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87DA0" w14:textId="77777777" w:rsidR="00682CBD" w:rsidRDefault="00682CBD" w:rsidP="00002FB2">
      <w:pPr>
        <w:pStyle w:val="Ttulo"/>
        <w:jc w:val="both"/>
        <w:rPr>
          <w:rFonts w:ascii="Arial" w:hAnsi="Arial" w:cs="Arial"/>
          <w:b w:val="0"/>
          <w:sz w:val="18"/>
          <w:szCs w:val="18"/>
          <w:lang w:val="es-MX"/>
        </w:rPr>
      </w:pPr>
    </w:p>
    <w:p w14:paraId="2C2C7A10" w14:textId="5C1F24ED" w:rsidR="00002FB2" w:rsidRDefault="00A31430" w:rsidP="00002FB2">
      <w:pPr>
        <w:pStyle w:val="Ttulo"/>
        <w:jc w:val="both"/>
        <w:rPr>
          <w:rFonts w:ascii="Arial" w:hAnsi="Arial" w:cs="Arial"/>
          <w:b w:val="0"/>
          <w:sz w:val="18"/>
          <w:szCs w:val="18"/>
          <w:lang w:val="es-MX"/>
        </w:rPr>
      </w:pPr>
      <w:bookmarkStart w:id="0" w:name="_GoBack"/>
      <w:bookmarkEnd w:id="0"/>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las </w:t>
      </w:r>
      <w:r w:rsidR="0026691B">
        <w:rPr>
          <w:rFonts w:ascii="Arial" w:hAnsi="Arial" w:cs="Arial"/>
          <w:sz w:val="18"/>
          <w:szCs w:val="18"/>
          <w:lang w:val="es-MX"/>
        </w:rPr>
        <w:t>1</w:t>
      </w:r>
      <w:r w:rsidR="00A413D9">
        <w:rPr>
          <w:rFonts w:ascii="Arial" w:hAnsi="Arial" w:cs="Arial"/>
          <w:sz w:val="18"/>
          <w:szCs w:val="18"/>
          <w:lang w:val="es-MX"/>
        </w:rPr>
        <w:t>4</w:t>
      </w:r>
      <w:r w:rsidR="00E32607">
        <w:rPr>
          <w:rFonts w:ascii="Arial" w:hAnsi="Arial" w:cs="Arial"/>
          <w:sz w:val="18"/>
          <w:szCs w:val="18"/>
          <w:lang w:val="es-MX"/>
        </w:rPr>
        <w:t>:</w:t>
      </w:r>
      <w:r w:rsidR="005E76D4">
        <w:rPr>
          <w:rFonts w:ascii="Arial" w:hAnsi="Arial" w:cs="Arial"/>
          <w:sz w:val="18"/>
          <w:szCs w:val="18"/>
          <w:lang w:val="es-MX"/>
        </w:rPr>
        <w:t>0</w:t>
      </w:r>
      <w:r w:rsidRPr="00A31430">
        <w:rPr>
          <w:rFonts w:ascii="Arial" w:hAnsi="Arial" w:cs="Arial"/>
          <w:sz w:val="18"/>
          <w:szCs w:val="18"/>
          <w:lang w:val="es-MX"/>
        </w:rPr>
        <w:t>0 (</w:t>
      </w:r>
      <w:r w:rsidR="00A413D9">
        <w:rPr>
          <w:rFonts w:ascii="Arial" w:hAnsi="Arial" w:cs="Arial"/>
          <w:sz w:val="18"/>
          <w:szCs w:val="18"/>
          <w:lang w:val="es-MX"/>
        </w:rPr>
        <w:t>catorce</w:t>
      </w:r>
      <w:r w:rsidRPr="00A31430">
        <w:rPr>
          <w:rFonts w:ascii="Arial" w:hAnsi="Arial" w:cs="Arial"/>
          <w:sz w:val="18"/>
          <w:szCs w:val="18"/>
          <w:lang w:val="es-MX"/>
        </w:rPr>
        <w:t>)</w:t>
      </w:r>
      <w:r w:rsidRPr="00A31430">
        <w:rPr>
          <w:rFonts w:ascii="Arial" w:hAnsi="Arial" w:cs="Arial"/>
          <w:b w:val="0"/>
          <w:sz w:val="18"/>
          <w:szCs w:val="18"/>
          <w:lang w:val="es-MX"/>
        </w:rPr>
        <w:t xml:space="preserve"> </w:t>
      </w:r>
      <w:r w:rsidR="005E76D4">
        <w:rPr>
          <w:rFonts w:ascii="Arial" w:hAnsi="Arial" w:cs="Arial"/>
          <w:b w:val="0"/>
          <w:sz w:val="18"/>
          <w:szCs w:val="18"/>
          <w:lang w:val="es-MX"/>
        </w:rPr>
        <w:t>h</w:t>
      </w:r>
      <w:r w:rsidRPr="00A31430">
        <w:rPr>
          <w:rFonts w:ascii="Arial" w:hAnsi="Arial" w:cs="Arial"/>
          <w:b w:val="0"/>
          <w:sz w:val="18"/>
          <w:szCs w:val="18"/>
          <w:lang w:val="es-MX"/>
        </w:rPr>
        <w:t xml:space="preserve">oras del día </w:t>
      </w:r>
      <w:r w:rsidR="009C2B0B">
        <w:rPr>
          <w:rFonts w:ascii="Arial" w:hAnsi="Arial" w:cs="Arial"/>
          <w:sz w:val="18"/>
          <w:szCs w:val="18"/>
          <w:lang w:val="es-MX"/>
        </w:rPr>
        <w:t>02</w:t>
      </w:r>
      <w:r w:rsidRPr="00A31430">
        <w:rPr>
          <w:rFonts w:ascii="Arial" w:hAnsi="Arial" w:cs="Arial"/>
          <w:sz w:val="18"/>
          <w:szCs w:val="18"/>
          <w:lang w:val="es-MX"/>
        </w:rPr>
        <w:t xml:space="preserve"> </w:t>
      </w:r>
      <w:r w:rsidR="005168C2">
        <w:rPr>
          <w:rFonts w:ascii="Arial" w:hAnsi="Arial" w:cs="Arial"/>
          <w:sz w:val="18"/>
          <w:szCs w:val="18"/>
          <w:lang w:val="es-MX"/>
        </w:rPr>
        <w:t xml:space="preserve">de </w:t>
      </w:r>
      <w:r w:rsidR="009C2B0B">
        <w:rPr>
          <w:rFonts w:ascii="Arial" w:hAnsi="Arial" w:cs="Arial"/>
          <w:sz w:val="18"/>
          <w:szCs w:val="18"/>
          <w:lang w:val="es-MX"/>
        </w:rPr>
        <w:t>diciembre</w:t>
      </w:r>
      <w:r w:rsidR="005168C2">
        <w:rPr>
          <w:rFonts w:ascii="Arial" w:hAnsi="Arial" w:cs="Arial"/>
          <w:sz w:val="18"/>
          <w:szCs w:val="18"/>
          <w:lang w:val="es-MX"/>
        </w:rPr>
        <w:t xml:space="preserve"> </w:t>
      </w:r>
      <w:r w:rsidRPr="00A31430">
        <w:rPr>
          <w:rFonts w:ascii="Arial" w:hAnsi="Arial" w:cs="Arial"/>
          <w:sz w:val="18"/>
          <w:szCs w:val="18"/>
          <w:lang w:val="es-MX"/>
        </w:rPr>
        <w:t>de 20</w:t>
      </w:r>
      <w:r w:rsidR="004E5A42">
        <w:rPr>
          <w:rFonts w:ascii="Arial" w:hAnsi="Arial" w:cs="Arial"/>
          <w:sz w:val="18"/>
          <w:szCs w:val="18"/>
          <w:lang w:val="es-MX"/>
        </w:rPr>
        <w:t>20</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-0</w:t>
      </w:r>
      <w:r w:rsidR="00DB41D1">
        <w:rPr>
          <w:rFonts w:ascii="Arial" w:hAnsi="Arial" w:cs="Arial"/>
          <w:sz w:val="18"/>
          <w:szCs w:val="18"/>
          <w:lang w:val="es-MX"/>
        </w:rPr>
        <w:t>1</w:t>
      </w:r>
      <w:r w:rsidR="009C2B0B">
        <w:rPr>
          <w:rFonts w:ascii="Arial" w:hAnsi="Arial" w:cs="Arial"/>
          <w:sz w:val="18"/>
          <w:szCs w:val="18"/>
          <w:lang w:val="es-MX"/>
        </w:rPr>
        <w:t>5</w:t>
      </w:r>
      <w:r w:rsidRPr="00A31430">
        <w:rPr>
          <w:rFonts w:ascii="Arial" w:hAnsi="Arial" w:cs="Arial"/>
          <w:sz w:val="18"/>
          <w:szCs w:val="18"/>
          <w:lang w:val="es-MX"/>
        </w:rPr>
        <w:t>-</w:t>
      </w:r>
      <w:r w:rsidR="004E5A42">
        <w:rPr>
          <w:rFonts w:ascii="Arial" w:hAnsi="Arial" w:cs="Arial"/>
          <w:sz w:val="18"/>
          <w:szCs w:val="18"/>
          <w:lang w:val="es-MX"/>
        </w:rPr>
        <w:t>2020</w:t>
      </w:r>
      <w:r w:rsidRPr="00A31430">
        <w:rPr>
          <w:rFonts w:ascii="Arial" w:hAnsi="Arial" w:cs="Arial"/>
          <w:sz w:val="18"/>
          <w:szCs w:val="18"/>
          <w:lang w:val="es-MX"/>
        </w:rPr>
        <w:t xml:space="preserve"> </w:t>
      </w:r>
      <w:r w:rsidR="006D6677">
        <w:rPr>
          <w:rFonts w:ascii="Arial" w:hAnsi="Arial" w:cs="Arial"/>
          <w:sz w:val="18"/>
          <w:szCs w:val="18"/>
          <w:lang w:val="es-MX"/>
        </w:rPr>
        <w:t xml:space="preserve">para la adquisición </w:t>
      </w:r>
      <w:r w:rsidR="00A413D9">
        <w:rPr>
          <w:rFonts w:ascii="Arial" w:hAnsi="Arial" w:cs="Arial"/>
          <w:sz w:val="18"/>
          <w:szCs w:val="18"/>
          <w:lang w:val="es-MX"/>
        </w:rPr>
        <w:t xml:space="preserve">de </w:t>
      </w:r>
      <w:r w:rsidR="009C2B0B" w:rsidRPr="009C2B0B">
        <w:rPr>
          <w:rFonts w:ascii="Arial" w:hAnsi="Arial" w:cs="Arial"/>
          <w:sz w:val="18"/>
          <w:szCs w:val="18"/>
          <w:lang w:val="es-MX"/>
        </w:rPr>
        <w:t>Materiales y Equipo para el Departamento de Mantenimiento de la Dirección General de Infraestructura Universitaria</w:t>
      </w:r>
      <w:r w:rsidR="00A413D9" w:rsidRPr="009C2B0B">
        <w:rPr>
          <w:rFonts w:ascii="Arial" w:hAnsi="Arial" w:cs="Arial"/>
          <w:sz w:val="18"/>
          <w:szCs w:val="18"/>
          <w:lang w:val="es-MX"/>
        </w:rPr>
        <w:t>, de la Universidad Autónoma de Aguascalientes</w:t>
      </w:r>
      <w:r w:rsidR="00A413D9" w:rsidRPr="00A31430">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 xml:space="preserve">, la cual es </w:t>
      </w:r>
      <w:r w:rsidR="00F93EAA">
        <w:rPr>
          <w:rFonts w:ascii="Arial" w:hAnsi="Arial" w:cs="Arial"/>
          <w:b w:val="0"/>
          <w:sz w:val="18"/>
          <w:szCs w:val="18"/>
          <w:lang w:val="es-MX"/>
        </w:rPr>
        <w:t xml:space="preserve">realizada con </w:t>
      </w:r>
      <w:r w:rsidR="00DA18D4" w:rsidRPr="00DA18D4">
        <w:rPr>
          <w:rFonts w:ascii="Arial" w:hAnsi="Arial" w:cs="Arial"/>
          <w:b w:val="0"/>
          <w:i/>
          <w:sz w:val="18"/>
          <w:szCs w:val="18"/>
          <w:lang w:val="es-MX"/>
        </w:rPr>
        <w:t>“</w:t>
      </w:r>
      <w:r w:rsidR="009C2B0B" w:rsidRPr="009C2B0B">
        <w:rPr>
          <w:rFonts w:ascii="Arial" w:hAnsi="Arial" w:cs="Arial"/>
          <w:b w:val="0"/>
          <w:i/>
          <w:sz w:val="18"/>
          <w:szCs w:val="18"/>
          <w:lang w:val="es-MX"/>
        </w:rPr>
        <w:t>Fondo Ordinario, F</w:t>
      </w:r>
      <w:r w:rsidR="009C2B0B">
        <w:rPr>
          <w:rFonts w:ascii="Arial" w:hAnsi="Arial" w:cs="Arial"/>
          <w:b w:val="0"/>
          <w:i/>
          <w:sz w:val="18"/>
          <w:szCs w:val="18"/>
          <w:lang w:val="es-MX"/>
        </w:rPr>
        <w:t xml:space="preserve">uente de Financiamiento </w:t>
      </w:r>
      <w:r w:rsidR="009C2B0B" w:rsidRPr="009C2B0B">
        <w:rPr>
          <w:rFonts w:ascii="Arial" w:hAnsi="Arial" w:cs="Arial"/>
          <w:b w:val="0"/>
          <w:i/>
          <w:sz w:val="18"/>
          <w:szCs w:val="18"/>
          <w:lang w:val="es-MX"/>
        </w:rPr>
        <w:t>Propios</w:t>
      </w:r>
      <w:r w:rsidR="006D6677" w:rsidRPr="009C2B0B">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Ciudad Universitaria,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FE409B">
        <w:rPr>
          <w:rFonts w:ascii="Arial" w:hAnsi="Arial" w:cs="Arial"/>
          <w:b w:val="0"/>
          <w:sz w:val="18"/>
          <w:szCs w:val="18"/>
          <w:lang w:val="es-MX"/>
        </w:rPr>
        <w:t>---------------------------------</w:t>
      </w:r>
      <w:r w:rsidR="00C6502F">
        <w:rPr>
          <w:rFonts w:ascii="Arial" w:hAnsi="Arial" w:cs="Arial"/>
          <w:b w:val="0"/>
          <w:sz w:val="18"/>
          <w:szCs w:val="18"/>
          <w:lang w:val="es-MX"/>
        </w:rPr>
        <w:t>--------------------</w:t>
      </w:r>
      <w:r w:rsidR="009C2B0B">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01891AEC"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Lic.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1A597CD9" w14:textId="61644119" w:rsidR="0063368B" w:rsidRDefault="00A31430" w:rsidP="00C447C1">
      <w:pPr>
        <w:pStyle w:val="Sangradetextonormal"/>
        <w:ind w:left="0" w:right="48"/>
        <w:jc w:val="both"/>
        <w:rPr>
          <w:rFonts w:ascii="Arial" w:hAnsi="Arial" w:cs="Arial"/>
          <w:color w:val="000000"/>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p>
    <w:p w14:paraId="248DFAC7" w14:textId="73F323D3" w:rsidR="00C447C1" w:rsidRPr="00AA13D7" w:rsidRDefault="003A7A6E" w:rsidP="009C2B0B">
      <w:pPr>
        <w:pStyle w:val="Sangradetextonormal"/>
        <w:ind w:left="0" w:right="48"/>
        <w:jc w:val="both"/>
        <w:rPr>
          <w:rFonts w:ascii="Arial" w:hAnsi="Arial" w:cs="Arial"/>
          <w:b/>
          <w:sz w:val="18"/>
          <w:szCs w:val="18"/>
        </w:rPr>
      </w:pPr>
      <w:r>
        <w:rPr>
          <w:rFonts w:ascii="Arial" w:hAnsi="Arial" w:cs="Arial"/>
          <w:color w:val="000000"/>
          <w:sz w:val="18"/>
          <w:szCs w:val="18"/>
        </w:rPr>
        <w:t>se informa que</w:t>
      </w:r>
      <w:r w:rsidR="00A31430"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Pr>
          <w:rFonts w:ascii="Arial" w:hAnsi="Arial" w:cs="Arial"/>
          <w:sz w:val="18"/>
          <w:szCs w:val="18"/>
        </w:rPr>
        <w:t xml:space="preserve">: </w:t>
      </w:r>
      <w:r w:rsidR="0093022D" w:rsidRPr="00484B23">
        <w:rPr>
          <w:rFonts w:ascii="Arial" w:hAnsi="Arial" w:cs="Arial"/>
          <w:b/>
          <w:sz w:val="18"/>
          <w:szCs w:val="18"/>
        </w:rPr>
        <w:t>el</w:t>
      </w:r>
      <w:r w:rsidR="0093022D">
        <w:rPr>
          <w:rFonts w:ascii="Arial" w:hAnsi="Arial" w:cs="Arial"/>
          <w:sz w:val="18"/>
          <w:szCs w:val="18"/>
        </w:rPr>
        <w:t xml:space="preserve"> </w:t>
      </w:r>
      <w:r w:rsidR="00A413D9" w:rsidRPr="00A413D9">
        <w:rPr>
          <w:rFonts w:ascii="Arial" w:hAnsi="Arial" w:cs="Arial"/>
          <w:b/>
          <w:bCs/>
          <w:sz w:val="18"/>
          <w:szCs w:val="18"/>
        </w:rPr>
        <w:t xml:space="preserve">M. en Ing. Alberto Palacios </w:t>
      </w:r>
      <w:proofErr w:type="spellStart"/>
      <w:r w:rsidR="00A413D9" w:rsidRPr="00A413D9">
        <w:rPr>
          <w:rFonts w:ascii="Arial" w:hAnsi="Arial" w:cs="Arial"/>
          <w:b/>
          <w:bCs/>
          <w:sz w:val="18"/>
          <w:szCs w:val="18"/>
        </w:rPr>
        <w:t>Tiscareño</w:t>
      </w:r>
      <w:proofErr w:type="spellEnd"/>
      <w:r w:rsidR="00A413D9">
        <w:rPr>
          <w:rFonts w:ascii="Arial" w:hAnsi="Arial" w:cs="Arial"/>
          <w:b/>
          <w:bCs/>
          <w:sz w:val="18"/>
          <w:szCs w:val="18"/>
        </w:rPr>
        <w:t xml:space="preserve">, </w:t>
      </w:r>
      <w:r w:rsidR="00A413D9" w:rsidRPr="00A413D9">
        <w:rPr>
          <w:rFonts w:ascii="Arial" w:hAnsi="Arial" w:cs="Arial"/>
          <w:b/>
          <w:bCs/>
          <w:sz w:val="18"/>
          <w:szCs w:val="18"/>
        </w:rPr>
        <w:t>Director General de Infraestructura Universitaria</w:t>
      </w:r>
      <w:r w:rsidR="00FD23E0" w:rsidRPr="00E779A4">
        <w:rPr>
          <w:rFonts w:ascii="Arial" w:hAnsi="Arial" w:cs="Arial"/>
          <w:b/>
          <w:sz w:val="18"/>
          <w:szCs w:val="18"/>
        </w:rPr>
        <w:t>,</w:t>
      </w:r>
      <w:r w:rsidR="003275F5">
        <w:rPr>
          <w:rFonts w:ascii="Arial" w:hAnsi="Arial" w:cs="Arial"/>
          <w:b/>
          <w:sz w:val="18"/>
          <w:szCs w:val="18"/>
        </w:rPr>
        <w:t xml:space="preserve"> </w:t>
      </w:r>
      <w:r w:rsidR="007627EE">
        <w:rPr>
          <w:rFonts w:ascii="Arial" w:hAnsi="Arial" w:cs="Arial"/>
          <w:b/>
          <w:sz w:val="18"/>
          <w:szCs w:val="18"/>
        </w:rPr>
        <w:t>con apoyo técnico de</w:t>
      </w:r>
      <w:r w:rsidR="003275F5">
        <w:rPr>
          <w:rFonts w:ascii="Arial" w:hAnsi="Arial" w:cs="Arial"/>
          <w:b/>
          <w:sz w:val="18"/>
          <w:szCs w:val="18"/>
        </w:rPr>
        <w:t xml:space="preserve">l </w:t>
      </w:r>
      <w:r w:rsidR="009C2B0B">
        <w:rPr>
          <w:rFonts w:ascii="Arial" w:hAnsi="Arial" w:cs="Arial"/>
          <w:b/>
          <w:sz w:val="18"/>
          <w:szCs w:val="18"/>
          <w:lang w:val="es-ES"/>
        </w:rPr>
        <w:t>Lic.</w:t>
      </w:r>
      <w:r w:rsidR="00AA13D7" w:rsidRPr="00AA13D7">
        <w:rPr>
          <w:rFonts w:ascii="Arial" w:hAnsi="Arial" w:cs="Arial"/>
          <w:b/>
          <w:sz w:val="18"/>
          <w:szCs w:val="18"/>
          <w:lang w:val="es-ES"/>
        </w:rPr>
        <w:t xml:space="preserve"> </w:t>
      </w:r>
      <w:r w:rsidR="009C2B0B">
        <w:rPr>
          <w:rFonts w:ascii="Arial" w:hAnsi="Arial" w:cs="Arial"/>
          <w:b/>
          <w:sz w:val="18"/>
          <w:szCs w:val="18"/>
          <w:lang w:val="es-ES"/>
        </w:rPr>
        <w:t xml:space="preserve">Roberto Alejandro Ortega Martínez, </w:t>
      </w:r>
      <w:r w:rsidR="009C2B0B" w:rsidRPr="009C2B0B">
        <w:rPr>
          <w:rFonts w:ascii="Arial" w:hAnsi="Arial" w:cs="Arial"/>
          <w:b/>
          <w:bCs/>
          <w:sz w:val="18"/>
          <w:szCs w:val="18"/>
        </w:rPr>
        <w:t>Jefe del Depto. de Mantenimiento de la DGIU</w:t>
      </w:r>
      <w:r w:rsidR="009C2B0B">
        <w:rPr>
          <w:rFonts w:ascii="Arial" w:hAnsi="Arial" w:cs="Arial"/>
          <w:b/>
          <w:sz w:val="16"/>
          <w:szCs w:val="16"/>
        </w:rPr>
        <w:t>,</w:t>
      </w:r>
      <w:r w:rsidR="00BB0165">
        <w:rPr>
          <w:rFonts w:ascii="Arial" w:hAnsi="Arial" w:cs="Arial"/>
          <w:b/>
          <w:sz w:val="18"/>
          <w:szCs w:val="18"/>
        </w:rPr>
        <w:t xml:space="preserve"> </w:t>
      </w:r>
      <w:r w:rsidR="00BA4A98">
        <w:rPr>
          <w:rFonts w:ascii="Arial" w:hAnsi="Arial" w:cs="Arial"/>
          <w:bCs/>
          <w:sz w:val="18"/>
          <w:szCs w:val="18"/>
        </w:rPr>
        <w:t>qui</w:t>
      </w:r>
      <w:r w:rsidR="003275F5">
        <w:rPr>
          <w:rFonts w:ascii="Arial" w:hAnsi="Arial" w:cs="Arial"/>
          <w:bCs/>
          <w:sz w:val="18"/>
          <w:szCs w:val="18"/>
        </w:rPr>
        <w:t>e</w:t>
      </w:r>
      <w:r w:rsidR="00BA4A98">
        <w:rPr>
          <w:rFonts w:ascii="Arial" w:hAnsi="Arial" w:cs="Arial"/>
          <w:bCs/>
          <w:sz w:val="18"/>
          <w:szCs w:val="18"/>
        </w:rPr>
        <w:t xml:space="preserve">nes </w:t>
      </w:r>
      <w:r w:rsidR="00BB0165">
        <w:rPr>
          <w:rFonts w:ascii="Arial" w:hAnsi="Arial" w:cs="Arial"/>
          <w:sz w:val="18"/>
          <w:szCs w:val="18"/>
        </w:rPr>
        <w:t>realizaron</w:t>
      </w:r>
      <w:r w:rsidR="00A31430" w:rsidRPr="008E2C6F">
        <w:rPr>
          <w:rFonts w:ascii="Arial" w:hAnsi="Arial" w:cs="Arial"/>
          <w:sz w:val="18"/>
          <w:szCs w:val="18"/>
        </w:rPr>
        <w:t xml:space="preserve"> el </w:t>
      </w:r>
      <w:r>
        <w:rPr>
          <w:rFonts w:ascii="Arial" w:hAnsi="Arial" w:cs="Arial"/>
          <w:sz w:val="18"/>
          <w:szCs w:val="18"/>
        </w:rPr>
        <w:t xml:space="preserve">dictamen técnico en donde consta el </w:t>
      </w:r>
      <w:r w:rsidR="00A31430" w:rsidRPr="008E2C6F">
        <w:rPr>
          <w:rFonts w:ascii="Arial" w:hAnsi="Arial" w:cs="Arial"/>
          <w:sz w:val="18"/>
          <w:szCs w:val="18"/>
        </w:rPr>
        <w:t>análisis y evaluación a la documentación técnica</w:t>
      </w:r>
      <w:r w:rsidR="00701597" w:rsidRPr="008E2C6F">
        <w:rPr>
          <w:rFonts w:ascii="Arial" w:hAnsi="Arial" w:cs="Arial"/>
          <w:sz w:val="18"/>
          <w:szCs w:val="18"/>
        </w:rPr>
        <w:t xml:space="preserve"> y </w:t>
      </w:r>
      <w:r w:rsidR="006B2811" w:rsidRPr="008E2C6F">
        <w:rPr>
          <w:rFonts w:ascii="Arial" w:hAnsi="Arial" w:cs="Arial"/>
          <w:sz w:val="18"/>
          <w:szCs w:val="18"/>
        </w:rPr>
        <w:t>económica</w:t>
      </w:r>
      <w:r w:rsidR="00BA4A98">
        <w:rPr>
          <w:rFonts w:ascii="Arial" w:hAnsi="Arial" w:cs="Arial"/>
          <w:sz w:val="18"/>
          <w:szCs w:val="18"/>
        </w:rPr>
        <w:t xml:space="preserve"> de esta Licitación</w:t>
      </w:r>
      <w:r w:rsidR="00DA18D4">
        <w:rPr>
          <w:rFonts w:ascii="Arial" w:hAnsi="Arial" w:cs="Arial"/>
          <w:sz w:val="18"/>
          <w:szCs w:val="18"/>
        </w:rPr>
        <w:t>, que se agregan a la presente acta como “Anexo 1”</w:t>
      </w:r>
      <w:r w:rsidR="006B2811" w:rsidRPr="008E2C6F">
        <w:rPr>
          <w:rFonts w:ascii="Arial" w:hAnsi="Arial" w:cs="Arial"/>
          <w:sz w:val="18"/>
          <w:szCs w:val="18"/>
        </w:rPr>
        <w:t>.</w:t>
      </w:r>
      <w:r w:rsidR="00BB0165">
        <w:rPr>
          <w:rFonts w:ascii="Arial" w:hAnsi="Arial" w:cs="Arial"/>
          <w:sz w:val="18"/>
          <w:szCs w:val="18"/>
        </w:rPr>
        <w:t>---------</w:t>
      </w:r>
      <w:r w:rsidR="00AA13D7">
        <w:rPr>
          <w:rFonts w:ascii="Arial" w:hAnsi="Arial" w:cs="Arial"/>
          <w:sz w:val="18"/>
          <w:szCs w:val="18"/>
        </w:rPr>
        <w:t>-</w:t>
      </w:r>
      <w:r w:rsidR="00DA18D4" w:rsidRPr="008E2C6F">
        <w:rPr>
          <w:rFonts w:ascii="Arial" w:hAnsi="Arial" w:cs="Arial"/>
          <w:sz w:val="18"/>
          <w:szCs w:val="18"/>
        </w:rPr>
        <w:t>--------------------------------------------------------------------------</w:t>
      </w:r>
      <w:r w:rsidR="00AA13D7">
        <w:rPr>
          <w:rFonts w:ascii="Arial" w:hAnsi="Arial" w:cs="Arial"/>
          <w:sz w:val="18"/>
          <w:szCs w:val="18"/>
        </w:rPr>
        <w:t>---</w:t>
      </w:r>
      <w:r w:rsidR="00BB0165">
        <w:rPr>
          <w:rFonts w:ascii="Arial" w:hAnsi="Arial" w:cs="Arial"/>
          <w:sz w:val="18"/>
          <w:szCs w:val="18"/>
        </w:rPr>
        <w:t>-</w:t>
      </w:r>
      <w:r w:rsidR="009C2B0B">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5982FE76"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9C2B0B">
        <w:rPr>
          <w:rFonts w:ascii="Arial" w:hAnsi="Arial" w:cs="Arial"/>
          <w:b/>
          <w:sz w:val="18"/>
          <w:szCs w:val="18"/>
        </w:rPr>
        <w:t>30</w:t>
      </w:r>
      <w:r w:rsidR="000A3006">
        <w:rPr>
          <w:rFonts w:ascii="Arial" w:hAnsi="Arial" w:cs="Arial"/>
          <w:b/>
          <w:sz w:val="18"/>
          <w:szCs w:val="18"/>
        </w:rPr>
        <w:t xml:space="preserve"> </w:t>
      </w:r>
      <w:r w:rsidR="00167512">
        <w:rPr>
          <w:rFonts w:ascii="Arial" w:hAnsi="Arial" w:cs="Arial"/>
          <w:b/>
          <w:sz w:val="18"/>
          <w:szCs w:val="18"/>
        </w:rPr>
        <w:t xml:space="preserve">de </w:t>
      </w:r>
      <w:r w:rsidR="0093022D">
        <w:rPr>
          <w:rFonts w:ascii="Arial" w:hAnsi="Arial" w:cs="Arial"/>
          <w:b/>
          <w:sz w:val="18"/>
          <w:szCs w:val="18"/>
        </w:rPr>
        <w:t>noviem</w:t>
      </w:r>
      <w:r w:rsidR="00167512">
        <w:rPr>
          <w:rFonts w:ascii="Arial" w:hAnsi="Arial" w:cs="Arial"/>
          <w:b/>
          <w:sz w:val="18"/>
          <w:szCs w:val="18"/>
        </w:rPr>
        <w:t>bre</w:t>
      </w:r>
      <w:r w:rsidRPr="005860D1">
        <w:rPr>
          <w:rFonts w:ascii="Arial" w:hAnsi="Arial" w:cs="Arial"/>
          <w:b/>
          <w:sz w:val="18"/>
          <w:szCs w:val="18"/>
        </w:rPr>
        <w:t xml:space="preserve"> de 20</w:t>
      </w:r>
      <w:r w:rsidR="00987A96">
        <w:rPr>
          <w:rFonts w:ascii="Arial" w:hAnsi="Arial" w:cs="Arial"/>
          <w:b/>
          <w:sz w:val="18"/>
          <w:szCs w:val="18"/>
        </w:rPr>
        <w:t>20</w:t>
      </w:r>
      <w:r w:rsidRPr="007915ED">
        <w:rPr>
          <w:rFonts w:ascii="Arial" w:hAnsi="Arial" w:cs="Arial"/>
          <w:sz w:val="18"/>
          <w:szCs w:val="18"/>
        </w:rPr>
        <w:t xml:space="preserve"> </w:t>
      </w:r>
      <w:r>
        <w:rPr>
          <w:rFonts w:ascii="Arial" w:hAnsi="Arial" w:cs="Arial"/>
          <w:sz w:val="18"/>
          <w:szCs w:val="18"/>
        </w:rPr>
        <w:t xml:space="preserve">a las </w:t>
      </w:r>
      <w:r w:rsidR="009C2B0B">
        <w:rPr>
          <w:rFonts w:ascii="Arial" w:hAnsi="Arial" w:cs="Arial"/>
          <w:b/>
          <w:sz w:val="18"/>
          <w:szCs w:val="18"/>
        </w:rPr>
        <w:t>09</w:t>
      </w:r>
      <w:r>
        <w:rPr>
          <w:rFonts w:ascii="Arial" w:hAnsi="Arial" w:cs="Arial"/>
          <w:b/>
          <w:sz w:val="18"/>
          <w:szCs w:val="18"/>
        </w:rPr>
        <w:t>:00 (</w:t>
      </w:r>
      <w:r w:rsidR="009C2B0B">
        <w:rPr>
          <w:rFonts w:ascii="Arial" w:hAnsi="Arial" w:cs="Arial"/>
          <w:b/>
          <w:sz w:val="18"/>
          <w:szCs w:val="18"/>
        </w:rPr>
        <w:t>nueve</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de </w:t>
      </w:r>
      <w:r w:rsidR="009C2B0B">
        <w:rPr>
          <w:rFonts w:ascii="Arial" w:hAnsi="Arial" w:cs="Arial"/>
          <w:b/>
          <w:sz w:val="18"/>
          <w:szCs w:val="18"/>
        </w:rPr>
        <w:t>07</w:t>
      </w:r>
      <w:r w:rsidRPr="00120C0A">
        <w:rPr>
          <w:rFonts w:ascii="Arial" w:hAnsi="Arial" w:cs="Arial"/>
          <w:b/>
          <w:sz w:val="18"/>
          <w:szCs w:val="18"/>
        </w:rPr>
        <w:t xml:space="preserve"> propuesta</w:t>
      </w:r>
      <w:r w:rsidR="009C2B0B">
        <w:rPr>
          <w:rFonts w:ascii="Arial" w:hAnsi="Arial" w:cs="Arial"/>
          <w:b/>
          <w:sz w:val="18"/>
          <w:szCs w:val="18"/>
        </w:rPr>
        <w:t>s</w:t>
      </w:r>
      <w:r w:rsidR="00B45AE0" w:rsidRPr="00120C0A">
        <w:rPr>
          <w:rFonts w:ascii="Arial" w:hAnsi="Arial" w:cs="Arial"/>
          <w:sz w:val="18"/>
          <w:szCs w:val="18"/>
        </w:rPr>
        <w:t xml:space="preserve"> </w:t>
      </w:r>
      <w:r w:rsidR="00B45AE0">
        <w:rPr>
          <w:rFonts w:ascii="Arial" w:hAnsi="Arial" w:cs="Arial"/>
          <w:color w:val="000000"/>
          <w:sz w:val="18"/>
          <w:szCs w:val="18"/>
        </w:rPr>
        <w:t>presentada</w:t>
      </w:r>
      <w:r w:rsidR="00A80B7C">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9C2B0B" w:rsidRPr="007850FC" w14:paraId="373CC74E" w14:textId="77777777" w:rsidTr="0093022D">
        <w:trPr>
          <w:trHeight w:val="246"/>
        </w:trPr>
        <w:tc>
          <w:tcPr>
            <w:tcW w:w="154" w:type="pct"/>
            <w:noWrap/>
            <w:hideMark/>
          </w:tcPr>
          <w:p w14:paraId="048621D1" w14:textId="77777777" w:rsidR="009C2B0B" w:rsidRPr="008D7E79" w:rsidRDefault="009C2B0B" w:rsidP="009C2B0B">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63F89150" w:rsidR="009C2B0B" w:rsidRPr="009C2B0B" w:rsidRDefault="009C2B0B" w:rsidP="009C2B0B">
            <w:pPr>
              <w:tabs>
                <w:tab w:val="left" w:pos="7260"/>
              </w:tabs>
              <w:jc w:val="both"/>
              <w:rPr>
                <w:rFonts w:ascii="Arial" w:hAnsi="Arial" w:cs="Arial"/>
                <w:b/>
                <w:sz w:val="16"/>
                <w:szCs w:val="16"/>
              </w:rPr>
            </w:pPr>
            <w:r w:rsidRPr="009C2B0B">
              <w:rPr>
                <w:rFonts w:ascii="Arial" w:hAnsi="Arial" w:cs="Arial"/>
                <w:sz w:val="16"/>
                <w:szCs w:val="16"/>
              </w:rPr>
              <w:t>LETREROS Y GRAFICOS S.A. DE C.V.</w:t>
            </w:r>
          </w:p>
        </w:tc>
      </w:tr>
      <w:tr w:rsidR="009C2B0B" w:rsidRPr="007850FC" w14:paraId="3EFB142D" w14:textId="77777777" w:rsidTr="0093022D">
        <w:trPr>
          <w:trHeight w:val="246"/>
        </w:trPr>
        <w:tc>
          <w:tcPr>
            <w:tcW w:w="154" w:type="pct"/>
            <w:noWrap/>
          </w:tcPr>
          <w:p w14:paraId="3934676E" w14:textId="37DFAA22" w:rsidR="009C2B0B" w:rsidRPr="008D7E79" w:rsidRDefault="009C2B0B" w:rsidP="009C2B0B">
            <w:pPr>
              <w:jc w:val="center"/>
              <w:rPr>
                <w:rFonts w:ascii="Arial" w:hAnsi="Arial" w:cs="Arial"/>
                <w:b/>
                <w:sz w:val="16"/>
                <w:szCs w:val="16"/>
              </w:rPr>
            </w:pPr>
            <w:r>
              <w:rPr>
                <w:rFonts w:ascii="Arial" w:hAnsi="Arial" w:cs="Arial"/>
                <w:b/>
                <w:sz w:val="16"/>
                <w:szCs w:val="16"/>
              </w:rPr>
              <w:t>2</w:t>
            </w:r>
          </w:p>
        </w:tc>
        <w:tc>
          <w:tcPr>
            <w:tcW w:w="4846" w:type="pct"/>
            <w:noWrap/>
            <w:vAlign w:val="center"/>
          </w:tcPr>
          <w:p w14:paraId="2A70A873" w14:textId="51EB8AB8" w:rsidR="009C2B0B" w:rsidRPr="009C2B0B" w:rsidRDefault="009C2B0B" w:rsidP="009C2B0B">
            <w:pPr>
              <w:tabs>
                <w:tab w:val="left" w:pos="7260"/>
              </w:tabs>
              <w:jc w:val="both"/>
              <w:rPr>
                <w:rFonts w:ascii="Arial" w:hAnsi="Arial" w:cs="Arial"/>
                <w:b/>
                <w:sz w:val="16"/>
                <w:szCs w:val="16"/>
              </w:rPr>
            </w:pPr>
            <w:r w:rsidRPr="009C2B0B">
              <w:rPr>
                <w:rFonts w:ascii="Arial" w:hAnsi="Arial" w:cs="Arial"/>
                <w:bCs/>
                <w:sz w:val="16"/>
                <w:szCs w:val="16"/>
                <w:lang w:eastAsia="en-US"/>
              </w:rPr>
              <w:t>OFINOVA DE AGUASCALIENTES S.A. DE C.V.</w:t>
            </w:r>
          </w:p>
        </w:tc>
      </w:tr>
      <w:tr w:rsidR="009C2B0B" w:rsidRPr="007850FC" w14:paraId="2F038EF4" w14:textId="77777777" w:rsidTr="0093022D">
        <w:trPr>
          <w:trHeight w:val="246"/>
        </w:trPr>
        <w:tc>
          <w:tcPr>
            <w:tcW w:w="154" w:type="pct"/>
            <w:noWrap/>
          </w:tcPr>
          <w:p w14:paraId="0E38B5D5" w14:textId="7F120D12" w:rsidR="009C2B0B" w:rsidRPr="008D7E79" w:rsidRDefault="009C2B0B" w:rsidP="009C2B0B">
            <w:pPr>
              <w:jc w:val="center"/>
              <w:rPr>
                <w:rFonts w:ascii="Arial" w:hAnsi="Arial" w:cs="Arial"/>
                <w:b/>
                <w:sz w:val="16"/>
                <w:szCs w:val="16"/>
              </w:rPr>
            </w:pPr>
            <w:r>
              <w:rPr>
                <w:rFonts w:ascii="Arial" w:hAnsi="Arial" w:cs="Arial"/>
                <w:b/>
                <w:sz w:val="16"/>
                <w:szCs w:val="16"/>
              </w:rPr>
              <w:t>3</w:t>
            </w:r>
          </w:p>
        </w:tc>
        <w:tc>
          <w:tcPr>
            <w:tcW w:w="4846" w:type="pct"/>
            <w:noWrap/>
            <w:vAlign w:val="center"/>
          </w:tcPr>
          <w:p w14:paraId="30A46D58" w14:textId="54359AD2" w:rsidR="009C2B0B" w:rsidRPr="009C2B0B" w:rsidRDefault="009C2B0B" w:rsidP="009C2B0B">
            <w:pPr>
              <w:tabs>
                <w:tab w:val="left" w:pos="7260"/>
              </w:tabs>
              <w:jc w:val="both"/>
              <w:rPr>
                <w:rFonts w:ascii="Arial" w:hAnsi="Arial" w:cs="Arial"/>
                <w:b/>
                <w:sz w:val="16"/>
                <w:szCs w:val="16"/>
              </w:rPr>
            </w:pPr>
            <w:r w:rsidRPr="009C2B0B">
              <w:rPr>
                <w:rFonts w:ascii="Arial" w:hAnsi="Arial" w:cs="Arial"/>
                <w:sz w:val="16"/>
                <w:szCs w:val="16"/>
              </w:rPr>
              <w:t>COMERCIALIZADORA ALDAY S.A. DE C.V.</w:t>
            </w:r>
          </w:p>
        </w:tc>
      </w:tr>
      <w:tr w:rsidR="009C2B0B" w:rsidRPr="007850FC" w14:paraId="61567D97" w14:textId="77777777" w:rsidTr="0093022D">
        <w:trPr>
          <w:trHeight w:val="246"/>
        </w:trPr>
        <w:tc>
          <w:tcPr>
            <w:tcW w:w="154" w:type="pct"/>
            <w:noWrap/>
          </w:tcPr>
          <w:p w14:paraId="2FA09513" w14:textId="6F4B7086" w:rsidR="009C2B0B" w:rsidRPr="008D7E79" w:rsidRDefault="009C2B0B" w:rsidP="009C2B0B">
            <w:pPr>
              <w:jc w:val="center"/>
              <w:rPr>
                <w:rFonts w:ascii="Arial" w:hAnsi="Arial" w:cs="Arial"/>
                <w:b/>
                <w:sz w:val="16"/>
                <w:szCs w:val="16"/>
              </w:rPr>
            </w:pPr>
            <w:r>
              <w:rPr>
                <w:rFonts w:ascii="Arial" w:hAnsi="Arial" w:cs="Arial"/>
                <w:b/>
                <w:sz w:val="16"/>
                <w:szCs w:val="16"/>
              </w:rPr>
              <w:t>4</w:t>
            </w:r>
          </w:p>
        </w:tc>
        <w:tc>
          <w:tcPr>
            <w:tcW w:w="4846" w:type="pct"/>
            <w:noWrap/>
            <w:vAlign w:val="center"/>
          </w:tcPr>
          <w:p w14:paraId="3E83CCD9" w14:textId="27814C4C" w:rsidR="009C2B0B" w:rsidRPr="009C2B0B" w:rsidRDefault="009C2B0B" w:rsidP="009C2B0B">
            <w:pPr>
              <w:tabs>
                <w:tab w:val="left" w:pos="7260"/>
              </w:tabs>
              <w:jc w:val="both"/>
              <w:rPr>
                <w:rFonts w:ascii="Arial" w:hAnsi="Arial" w:cs="Arial"/>
                <w:b/>
                <w:sz w:val="16"/>
                <w:szCs w:val="16"/>
              </w:rPr>
            </w:pPr>
            <w:r w:rsidRPr="009C2B0B">
              <w:rPr>
                <w:rFonts w:ascii="Arial" w:hAnsi="Arial" w:cs="Arial"/>
                <w:sz w:val="16"/>
                <w:szCs w:val="16"/>
              </w:rPr>
              <w:t>GRUPO UBS S.A. DE C.V.</w:t>
            </w:r>
          </w:p>
        </w:tc>
      </w:tr>
      <w:tr w:rsidR="009C2B0B" w:rsidRPr="007850FC" w14:paraId="78547F0D" w14:textId="77777777" w:rsidTr="0093022D">
        <w:trPr>
          <w:trHeight w:val="246"/>
        </w:trPr>
        <w:tc>
          <w:tcPr>
            <w:tcW w:w="154" w:type="pct"/>
            <w:noWrap/>
          </w:tcPr>
          <w:p w14:paraId="4775F35F" w14:textId="21134DBA" w:rsidR="009C2B0B" w:rsidRPr="008D7E79" w:rsidRDefault="009C2B0B" w:rsidP="009C2B0B">
            <w:pPr>
              <w:jc w:val="center"/>
              <w:rPr>
                <w:rFonts w:ascii="Arial" w:hAnsi="Arial" w:cs="Arial"/>
                <w:b/>
                <w:sz w:val="16"/>
                <w:szCs w:val="16"/>
              </w:rPr>
            </w:pPr>
            <w:r>
              <w:rPr>
                <w:rFonts w:ascii="Arial" w:hAnsi="Arial" w:cs="Arial"/>
                <w:b/>
                <w:sz w:val="16"/>
                <w:szCs w:val="16"/>
              </w:rPr>
              <w:t>5</w:t>
            </w:r>
          </w:p>
        </w:tc>
        <w:tc>
          <w:tcPr>
            <w:tcW w:w="4846" w:type="pct"/>
            <w:noWrap/>
            <w:vAlign w:val="center"/>
          </w:tcPr>
          <w:p w14:paraId="13066B71" w14:textId="2658C991" w:rsidR="009C2B0B" w:rsidRPr="009C2B0B" w:rsidRDefault="009C2B0B" w:rsidP="009C2B0B">
            <w:pPr>
              <w:tabs>
                <w:tab w:val="left" w:pos="7260"/>
              </w:tabs>
              <w:jc w:val="both"/>
              <w:rPr>
                <w:rFonts w:ascii="Arial" w:hAnsi="Arial" w:cs="Arial"/>
                <w:b/>
                <w:sz w:val="16"/>
                <w:szCs w:val="16"/>
              </w:rPr>
            </w:pPr>
            <w:r w:rsidRPr="009C2B0B">
              <w:rPr>
                <w:rFonts w:ascii="Arial" w:hAnsi="Arial" w:cs="Arial"/>
                <w:sz w:val="16"/>
                <w:szCs w:val="16"/>
              </w:rPr>
              <w:t>RONQUILLO S.A. DE C.V.</w:t>
            </w:r>
          </w:p>
        </w:tc>
      </w:tr>
      <w:tr w:rsidR="009C2B0B" w:rsidRPr="007850FC" w14:paraId="7D9C5AC1" w14:textId="77777777" w:rsidTr="0093022D">
        <w:trPr>
          <w:trHeight w:val="246"/>
        </w:trPr>
        <w:tc>
          <w:tcPr>
            <w:tcW w:w="154" w:type="pct"/>
            <w:noWrap/>
          </w:tcPr>
          <w:p w14:paraId="5568B1E9" w14:textId="3BBA945B" w:rsidR="009C2B0B" w:rsidRPr="008D7E79" w:rsidRDefault="009C2B0B" w:rsidP="009C2B0B">
            <w:pPr>
              <w:jc w:val="center"/>
              <w:rPr>
                <w:rFonts w:ascii="Arial" w:hAnsi="Arial" w:cs="Arial"/>
                <w:b/>
                <w:sz w:val="16"/>
                <w:szCs w:val="16"/>
              </w:rPr>
            </w:pPr>
            <w:r>
              <w:rPr>
                <w:rFonts w:ascii="Arial" w:hAnsi="Arial" w:cs="Arial"/>
                <w:b/>
                <w:sz w:val="16"/>
                <w:szCs w:val="16"/>
              </w:rPr>
              <w:t>6</w:t>
            </w:r>
          </w:p>
        </w:tc>
        <w:tc>
          <w:tcPr>
            <w:tcW w:w="4846" w:type="pct"/>
            <w:noWrap/>
            <w:vAlign w:val="center"/>
          </w:tcPr>
          <w:p w14:paraId="2C7E1FF2" w14:textId="37397DDE" w:rsidR="009C2B0B" w:rsidRPr="009C2B0B" w:rsidRDefault="009C2B0B" w:rsidP="009C2B0B">
            <w:pPr>
              <w:tabs>
                <w:tab w:val="left" w:pos="7260"/>
              </w:tabs>
              <w:jc w:val="both"/>
              <w:rPr>
                <w:rFonts w:ascii="Arial" w:hAnsi="Arial" w:cs="Arial"/>
                <w:b/>
                <w:sz w:val="16"/>
                <w:szCs w:val="16"/>
              </w:rPr>
            </w:pPr>
            <w:r w:rsidRPr="009C2B0B">
              <w:rPr>
                <w:rFonts w:ascii="Arial" w:hAnsi="Arial" w:cs="Arial"/>
                <w:sz w:val="16"/>
                <w:szCs w:val="16"/>
              </w:rPr>
              <w:t>TAISA ACABADOS S.A. DE C.V.</w:t>
            </w:r>
          </w:p>
        </w:tc>
      </w:tr>
      <w:tr w:rsidR="009C2B0B" w:rsidRPr="007850FC" w14:paraId="432DFE9B" w14:textId="77777777" w:rsidTr="0093022D">
        <w:trPr>
          <w:trHeight w:val="246"/>
        </w:trPr>
        <w:tc>
          <w:tcPr>
            <w:tcW w:w="154" w:type="pct"/>
            <w:noWrap/>
          </w:tcPr>
          <w:p w14:paraId="219CB10E" w14:textId="48F2866C" w:rsidR="009C2B0B" w:rsidRPr="008D7E79" w:rsidRDefault="009C2B0B" w:rsidP="009C2B0B">
            <w:pPr>
              <w:jc w:val="center"/>
              <w:rPr>
                <w:rFonts w:ascii="Arial" w:hAnsi="Arial" w:cs="Arial"/>
                <w:b/>
                <w:sz w:val="16"/>
                <w:szCs w:val="16"/>
              </w:rPr>
            </w:pPr>
            <w:r>
              <w:rPr>
                <w:rFonts w:ascii="Arial" w:hAnsi="Arial" w:cs="Arial"/>
                <w:b/>
                <w:sz w:val="16"/>
                <w:szCs w:val="16"/>
              </w:rPr>
              <w:t>7</w:t>
            </w:r>
          </w:p>
        </w:tc>
        <w:tc>
          <w:tcPr>
            <w:tcW w:w="4846" w:type="pct"/>
            <w:noWrap/>
            <w:vAlign w:val="center"/>
          </w:tcPr>
          <w:p w14:paraId="13411777" w14:textId="339E7E59" w:rsidR="009C2B0B" w:rsidRPr="009C2B0B" w:rsidRDefault="009C2B0B" w:rsidP="009C2B0B">
            <w:pPr>
              <w:tabs>
                <w:tab w:val="left" w:pos="7260"/>
              </w:tabs>
              <w:jc w:val="both"/>
              <w:rPr>
                <w:rFonts w:ascii="Arial" w:hAnsi="Arial" w:cs="Arial"/>
                <w:b/>
                <w:sz w:val="16"/>
                <w:szCs w:val="16"/>
              </w:rPr>
            </w:pPr>
            <w:r w:rsidRPr="009C2B0B">
              <w:rPr>
                <w:rFonts w:ascii="Arial" w:hAnsi="Arial" w:cs="Arial"/>
                <w:sz w:val="16"/>
                <w:szCs w:val="16"/>
              </w:rPr>
              <w:t xml:space="preserve">JORGE ARMANDO ALBERTOS GONZALEZ. </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23BF1467"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9C2B0B">
        <w:rPr>
          <w:rFonts w:ascii="Arial" w:hAnsi="Arial" w:cs="Arial"/>
          <w:b/>
          <w:sz w:val="18"/>
          <w:szCs w:val="18"/>
        </w:rPr>
        <w:t>3</w:t>
      </w:r>
      <w:r w:rsidR="00FE409B">
        <w:rPr>
          <w:rFonts w:ascii="Arial" w:hAnsi="Arial" w:cs="Arial"/>
          <w:b/>
          <w:sz w:val="18"/>
          <w:szCs w:val="18"/>
        </w:rPr>
        <w:t>0</w:t>
      </w:r>
      <w:r w:rsidR="00B945D0" w:rsidRPr="004B2426">
        <w:rPr>
          <w:rFonts w:ascii="Arial" w:hAnsi="Arial" w:cs="Arial"/>
          <w:b/>
          <w:sz w:val="18"/>
          <w:szCs w:val="18"/>
        </w:rPr>
        <w:t xml:space="preserve"> de </w:t>
      </w:r>
      <w:r w:rsidR="003640F1">
        <w:rPr>
          <w:rFonts w:ascii="Arial" w:hAnsi="Arial" w:cs="Arial"/>
          <w:b/>
          <w:sz w:val="18"/>
          <w:szCs w:val="18"/>
        </w:rPr>
        <w:t>noviem</w:t>
      </w:r>
      <w:r w:rsidR="00777F21">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20</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p>
    <w:p w14:paraId="78868BE6" w14:textId="59559859" w:rsidR="00BC1273" w:rsidRDefault="00BC1273" w:rsidP="00C447C1">
      <w:pPr>
        <w:pStyle w:val="Sangradetextonormal"/>
        <w:ind w:left="0" w:right="48"/>
        <w:jc w:val="both"/>
        <w:rPr>
          <w:noProof/>
          <w:lang w:eastAsia="es-MX"/>
        </w:rPr>
      </w:pPr>
    </w:p>
    <w:p w14:paraId="2B396F0B" w14:textId="116F8AAC" w:rsidR="00AA13D7" w:rsidRDefault="00296E37" w:rsidP="00AA13D7">
      <w:pPr>
        <w:pStyle w:val="Sangradetextonormal"/>
        <w:ind w:left="0" w:right="48"/>
        <w:jc w:val="center"/>
        <w:rPr>
          <w:noProof/>
          <w:lang w:eastAsia="es-MX"/>
        </w:rPr>
      </w:pPr>
      <w:r w:rsidRPr="00296E37">
        <w:rPr>
          <w:noProof/>
          <w:lang w:val="en-US" w:eastAsia="en-US"/>
        </w:rPr>
        <w:drawing>
          <wp:inline distT="0" distB="0" distL="0" distR="0" wp14:anchorId="07136BDC" wp14:editId="10E21A8B">
            <wp:extent cx="5612130" cy="4139027"/>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139027"/>
                    </a:xfrm>
                    <a:prstGeom prst="rect">
                      <a:avLst/>
                    </a:prstGeom>
                    <a:noFill/>
                    <a:ln>
                      <a:noFill/>
                    </a:ln>
                  </pic:spPr>
                </pic:pic>
              </a:graphicData>
            </a:graphic>
          </wp:inline>
        </w:drawing>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2734FBBB" w14:textId="1EFC68D8" w:rsidR="00463872" w:rsidRPr="004B2426" w:rsidRDefault="007A387D" w:rsidP="00A841DF">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 xml:space="preserve">imagen anterior se hacen constar </w:t>
      </w:r>
      <w:r w:rsidR="00BC1273" w:rsidRPr="00ED1FFA">
        <w:rPr>
          <w:rFonts w:ascii="Arial" w:hAnsi="Arial" w:cs="Arial"/>
          <w:sz w:val="18"/>
          <w:szCs w:val="18"/>
        </w:rPr>
        <w:t>los precios</w:t>
      </w:r>
      <w:r w:rsidR="00ED1FFA">
        <w:rPr>
          <w:rFonts w:ascii="Arial" w:hAnsi="Arial" w:cs="Arial"/>
          <w:sz w:val="18"/>
          <w:szCs w:val="18"/>
        </w:rPr>
        <w:t xml:space="preserve"> </w:t>
      </w:r>
      <w:r w:rsidR="003D4649" w:rsidRPr="00ED1FFA">
        <w:rPr>
          <w:rFonts w:ascii="Arial" w:hAnsi="Arial" w:cs="Arial"/>
          <w:sz w:val="18"/>
          <w:szCs w:val="18"/>
        </w:rPr>
        <w:t>unitarios y</w:t>
      </w:r>
      <w:r w:rsidRPr="00ED1FFA">
        <w:rPr>
          <w:rFonts w:ascii="Arial" w:hAnsi="Arial" w:cs="Arial"/>
          <w:sz w:val="18"/>
          <w:szCs w:val="18"/>
        </w:rPr>
        <w:t xml:space="preserve"> totales </w:t>
      </w:r>
      <w:r w:rsidR="003D4649" w:rsidRPr="00ED1FFA">
        <w:rPr>
          <w:rFonts w:ascii="Arial" w:hAnsi="Arial" w:cs="Arial"/>
          <w:sz w:val="18"/>
          <w:szCs w:val="18"/>
        </w:rPr>
        <w:t xml:space="preserve">ofertados, conforme a lo establecido en el numeral </w:t>
      </w:r>
      <w:r w:rsidR="00212386" w:rsidRPr="00ED1FFA">
        <w:rPr>
          <w:rFonts w:ascii="Arial" w:hAnsi="Arial" w:cs="Arial"/>
          <w:sz w:val="18"/>
          <w:szCs w:val="18"/>
        </w:rPr>
        <w:t>IX de la convocatoria que norma esta licitación</w:t>
      </w:r>
      <w:r w:rsidR="00ED1FFA" w:rsidRPr="00ED1FFA">
        <w:rPr>
          <w:rFonts w:ascii="Arial" w:hAnsi="Arial" w:cs="Arial"/>
          <w:sz w:val="18"/>
          <w:szCs w:val="18"/>
        </w:rPr>
        <w:t xml:space="preserve">, ya que por compatibilidad </w:t>
      </w:r>
      <w:r w:rsidR="00A841DF" w:rsidRPr="00A841DF">
        <w:rPr>
          <w:rFonts w:ascii="Arial" w:hAnsi="Arial" w:cs="Arial"/>
          <w:b/>
          <w:bCs/>
          <w:sz w:val="18"/>
          <w:szCs w:val="18"/>
        </w:rPr>
        <w:t>las partidas que se señalan a continuación serán adjudicadas en conjunto a un solo licitante que presenta la propuesta solvente económica con precio más bajo:</w:t>
      </w:r>
      <w:r w:rsidR="00A841DF">
        <w:rPr>
          <w:rFonts w:ascii="Arial" w:hAnsi="Arial" w:cs="Arial"/>
          <w:b/>
          <w:bCs/>
          <w:sz w:val="18"/>
          <w:szCs w:val="18"/>
        </w:rPr>
        <w:t xml:space="preserve"> </w:t>
      </w:r>
      <w:r w:rsidR="00A841DF" w:rsidRPr="00A841DF">
        <w:rPr>
          <w:rFonts w:ascii="Arial" w:hAnsi="Arial" w:cs="Arial"/>
          <w:b/>
          <w:bCs/>
          <w:sz w:val="18"/>
          <w:szCs w:val="18"/>
        </w:rPr>
        <w:t>Partidas 45, 46 y 47 en conjunto.</w:t>
      </w:r>
      <w:r w:rsidR="00A841DF">
        <w:rPr>
          <w:rFonts w:ascii="Arial" w:hAnsi="Arial" w:cs="Arial"/>
          <w:b/>
          <w:bCs/>
          <w:sz w:val="18"/>
          <w:szCs w:val="18"/>
        </w:rPr>
        <w:t xml:space="preserve"> </w:t>
      </w:r>
      <w:r w:rsidR="00A841DF" w:rsidRPr="00A841DF">
        <w:rPr>
          <w:rFonts w:ascii="Arial" w:hAnsi="Arial" w:cs="Arial"/>
          <w:b/>
          <w:bCs/>
          <w:sz w:val="18"/>
          <w:szCs w:val="18"/>
        </w:rPr>
        <w:t>Partidas 43 y 44 en conjunto.</w:t>
      </w:r>
      <w:r w:rsidR="00463872">
        <w:rPr>
          <w:rFonts w:ascii="Arial" w:hAnsi="Arial" w:cs="Arial"/>
          <w:b/>
          <w:bCs/>
          <w:sz w:val="18"/>
          <w:szCs w:val="18"/>
        </w:rPr>
        <w:t xml:space="preserve"> y las partidas de la </w:t>
      </w:r>
      <w:r w:rsidR="00A841DF">
        <w:rPr>
          <w:rFonts w:ascii="Arial" w:hAnsi="Arial" w:cs="Arial"/>
          <w:b/>
          <w:bCs/>
          <w:sz w:val="18"/>
          <w:szCs w:val="18"/>
        </w:rPr>
        <w:t>1</w:t>
      </w:r>
      <w:r w:rsidR="00463872">
        <w:rPr>
          <w:rFonts w:ascii="Arial" w:hAnsi="Arial" w:cs="Arial"/>
          <w:b/>
          <w:bCs/>
          <w:sz w:val="18"/>
          <w:szCs w:val="18"/>
        </w:rPr>
        <w:t xml:space="preserve"> a la </w:t>
      </w:r>
      <w:r w:rsidR="00A841DF">
        <w:rPr>
          <w:rFonts w:ascii="Arial" w:hAnsi="Arial" w:cs="Arial"/>
          <w:b/>
          <w:bCs/>
          <w:sz w:val="18"/>
          <w:szCs w:val="18"/>
        </w:rPr>
        <w:t>42</w:t>
      </w:r>
      <w:r w:rsidR="00463872">
        <w:rPr>
          <w:rFonts w:ascii="Arial" w:hAnsi="Arial" w:cs="Arial"/>
          <w:b/>
          <w:bCs/>
          <w:sz w:val="18"/>
          <w:szCs w:val="18"/>
        </w:rPr>
        <w:t xml:space="preserve"> </w:t>
      </w:r>
      <w:r w:rsidR="00463872" w:rsidRPr="00ED1FFA">
        <w:rPr>
          <w:rFonts w:ascii="Arial" w:hAnsi="Arial" w:cs="Arial"/>
          <w:b/>
          <w:bCs/>
          <w:sz w:val="18"/>
          <w:szCs w:val="18"/>
        </w:rPr>
        <w:t>se adjudicarán</w:t>
      </w:r>
      <w:r w:rsidR="00A841DF">
        <w:rPr>
          <w:rFonts w:ascii="Arial" w:hAnsi="Arial" w:cs="Arial"/>
          <w:b/>
          <w:bCs/>
          <w:sz w:val="18"/>
          <w:szCs w:val="18"/>
        </w:rPr>
        <w:t xml:space="preserve"> por partida individual</w:t>
      </w:r>
      <w:r w:rsidR="00463872" w:rsidRPr="00ED1FFA">
        <w:rPr>
          <w:rFonts w:ascii="Arial" w:hAnsi="Arial" w:cs="Arial"/>
          <w:b/>
          <w:bCs/>
          <w:sz w:val="18"/>
          <w:szCs w:val="18"/>
        </w:rPr>
        <w:t xml:space="preserve"> </w:t>
      </w:r>
      <w:r w:rsidR="00857158">
        <w:rPr>
          <w:rFonts w:ascii="Arial" w:hAnsi="Arial" w:cs="Arial"/>
          <w:b/>
          <w:bCs/>
          <w:sz w:val="18"/>
          <w:szCs w:val="18"/>
        </w:rPr>
        <w:t xml:space="preserve">total </w:t>
      </w:r>
      <w:r w:rsidR="00463872" w:rsidRPr="00ED1FFA">
        <w:rPr>
          <w:rFonts w:ascii="Arial" w:hAnsi="Arial" w:cs="Arial"/>
          <w:b/>
          <w:bCs/>
          <w:sz w:val="18"/>
          <w:szCs w:val="18"/>
        </w:rPr>
        <w:t>a un solo licitante</w:t>
      </w:r>
      <w:r w:rsidR="00ED1FFA" w:rsidRPr="00ED1FFA">
        <w:rPr>
          <w:rFonts w:ascii="Arial" w:hAnsi="Arial" w:cs="Arial"/>
          <w:b/>
          <w:bCs/>
          <w:sz w:val="18"/>
          <w:szCs w:val="18"/>
        </w:rPr>
        <w:t xml:space="preserve"> </w:t>
      </w:r>
      <w:r w:rsidR="00A841DF" w:rsidRPr="00A841DF">
        <w:rPr>
          <w:rFonts w:ascii="Arial" w:hAnsi="Arial" w:cs="Arial"/>
          <w:b/>
          <w:bCs/>
          <w:sz w:val="18"/>
          <w:szCs w:val="18"/>
        </w:rPr>
        <w:t xml:space="preserve">quien </w:t>
      </w:r>
      <w:r w:rsidR="00ED1FFA" w:rsidRPr="00ED1FFA">
        <w:rPr>
          <w:rFonts w:ascii="Arial" w:hAnsi="Arial" w:cs="Arial"/>
          <w:b/>
          <w:bCs/>
          <w:sz w:val="18"/>
          <w:szCs w:val="18"/>
        </w:rPr>
        <w:t>oferte la propuesta solvente con precio más bajo y económico.</w:t>
      </w:r>
      <w:r w:rsidR="00296E37">
        <w:rPr>
          <w:b/>
          <w:bCs/>
          <w:sz w:val="18"/>
          <w:szCs w:val="18"/>
        </w:rPr>
        <w:t xml:space="preserve"> </w:t>
      </w:r>
      <w:r w:rsidR="00CF0F48" w:rsidRPr="004B2426">
        <w:rPr>
          <w:rFonts w:ascii="Arial" w:hAnsi="Arial" w:cs="Arial"/>
          <w:sz w:val="18"/>
          <w:szCs w:val="18"/>
        </w:rPr>
        <w:t>Con fundame</w:t>
      </w:r>
      <w:r w:rsidR="00B510D7" w:rsidRPr="004B2426">
        <w:rPr>
          <w:rFonts w:ascii="Arial" w:hAnsi="Arial" w:cs="Arial"/>
          <w:sz w:val="18"/>
          <w:szCs w:val="18"/>
        </w:rPr>
        <w:t xml:space="preserve">nto en el artículo 55, 56 y 57 </w:t>
      </w:r>
      <w:r w:rsidR="00CF0F48" w:rsidRPr="004B2426">
        <w:rPr>
          <w:rFonts w:ascii="Arial" w:hAnsi="Arial" w:cs="Arial"/>
          <w:sz w:val="18"/>
          <w:szCs w:val="18"/>
        </w:rPr>
        <w:t xml:space="preserve">de la </w:t>
      </w:r>
      <w:r w:rsidR="00CF0F48" w:rsidRPr="004B2426">
        <w:rPr>
          <w:rFonts w:ascii="Arial" w:hAnsi="Arial" w:cs="Arial"/>
          <w:b/>
          <w:sz w:val="18"/>
          <w:szCs w:val="18"/>
        </w:rPr>
        <w:t>Ley de Adquisiciones, Arrendamientos y Servicios del Estado de Aguascalientes y sus Municipios</w:t>
      </w:r>
      <w:r w:rsidR="00CF0F48" w:rsidRPr="004B2426">
        <w:rPr>
          <w:rFonts w:ascii="Arial" w:hAnsi="Arial" w:cs="Arial"/>
          <w:sz w:val="18"/>
          <w:szCs w:val="18"/>
        </w:rPr>
        <w:t xml:space="preserve">, </w:t>
      </w:r>
      <w:r w:rsidR="004C56E4">
        <w:rPr>
          <w:rFonts w:ascii="Arial" w:hAnsi="Arial" w:cs="Arial"/>
          <w:sz w:val="18"/>
          <w:szCs w:val="18"/>
        </w:rPr>
        <w:t xml:space="preserve">y </w:t>
      </w:r>
      <w:r w:rsidR="00CF0F48" w:rsidRPr="004B2426">
        <w:rPr>
          <w:rFonts w:ascii="Arial" w:hAnsi="Arial" w:cs="Arial"/>
          <w:sz w:val="18"/>
          <w:szCs w:val="18"/>
        </w:rPr>
        <w:t>a lo establecido en el numeral IX, X</w:t>
      </w:r>
      <w:r w:rsidR="009D4B6F" w:rsidRPr="004B2426">
        <w:rPr>
          <w:rFonts w:ascii="Arial" w:hAnsi="Arial" w:cs="Arial"/>
          <w:sz w:val="18"/>
          <w:szCs w:val="18"/>
        </w:rPr>
        <w:t>,</w:t>
      </w:r>
      <w:r w:rsidR="00CF0F48" w:rsidRPr="004B2426">
        <w:rPr>
          <w:rFonts w:ascii="Arial" w:hAnsi="Arial" w:cs="Arial"/>
          <w:sz w:val="18"/>
          <w:szCs w:val="18"/>
        </w:rPr>
        <w:t xml:space="preserve"> </w:t>
      </w:r>
      <w:r w:rsidR="009D4B6F" w:rsidRPr="004B2426">
        <w:rPr>
          <w:rFonts w:ascii="Arial" w:hAnsi="Arial" w:cs="Arial"/>
          <w:sz w:val="18"/>
          <w:szCs w:val="18"/>
        </w:rPr>
        <w:t xml:space="preserve">XI, XII </w:t>
      </w:r>
      <w:r w:rsidR="00CF0F48" w:rsidRPr="004B2426">
        <w:rPr>
          <w:rFonts w:ascii="Arial" w:hAnsi="Arial" w:cs="Arial"/>
          <w:sz w:val="18"/>
          <w:szCs w:val="18"/>
        </w:rPr>
        <w:t xml:space="preserve">y XIII de las bases que norman esta licitación, se realizó el análisis detallado de las proposiciones (documentación administrativa, </w:t>
      </w:r>
      <w:r w:rsidR="00C108AE">
        <w:rPr>
          <w:rFonts w:ascii="Arial" w:hAnsi="Arial" w:cs="Arial"/>
          <w:sz w:val="18"/>
          <w:szCs w:val="18"/>
        </w:rPr>
        <w:t xml:space="preserve">propuesta técnica y económica), </w:t>
      </w:r>
      <w:r w:rsidR="00CF0F48" w:rsidRPr="004B2426">
        <w:rPr>
          <w:rFonts w:ascii="Arial" w:hAnsi="Arial" w:cs="Arial"/>
          <w:sz w:val="18"/>
          <w:szCs w:val="18"/>
        </w:rPr>
        <w:t xml:space="preserve">con los requisitos solicitados en la convocatoria y la junta de aclaraciones, para la adquisición de bienes requeridos en el presente procedimiento. Por lo que se determina el siguiente: </w:t>
      </w:r>
      <w:r w:rsidR="00564C93" w:rsidRPr="004B2426">
        <w:rPr>
          <w:rFonts w:ascii="Arial" w:hAnsi="Arial" w:cs="Arial"/>
          <w:sz w:val="18"/>
          <w:szCs w:val="18"/>
        </w:rPr>
        <w:t>-</w:t>
      </w:r>
      <w:r w:rsidR="00A31430" w:rsidRPr="004B2426">
        <w:rPr>
          <w:rFonts w:ascii="Arial" w:hAnsi="Arial" w:cs="Arial"/>
          <w:sz w:val="18"/>
          <w:szCs w:val="18"/>
        </w:rPr>
        <w:t>-</w:t>
      </w:r>
      <w:r w:rsidR="00C108AE">
        <w:rPr>
          <w:rFonts w:ascii="Arial" w:hAnsi="Arial" w:cs="Arial"/>
          <w:sz w:val="18"/>
          <w:szCs w:val="18"/>
        </w:rPr>
        <w:t>---------------------------------------------------</w:t>
      </w:r>
      <w:r w:rsidR="00ED1FFA">
        <w:rPr>
          <w:rFonts w:ascii="Arial" w:hAnsi="Arial" w:cs="Arial"/>
          <w:sz w:val="18"/>
          <w:szCs w:val="18"/>
        </w:rPr>
        <w:t>---------------------------------------------------------------------</w:t>
      </w:r>
      <w:r w:rsidR="00C108AE">
        <w:rPr>
          <w:rFonts w:ascii="Arial" w:hAnsi="Arial" w:cs="Arial"/>
          <w:sz w:val="18"/>
          <w:szCs w:val="18"/>
        </w:rPr>
        <w:t>--------</w:t>
      </w:r>
      <w:r w:rsidR="00463872">
        <w:rPr>
          <w:rFonts w:ascii="Arial" w:hAnsi="Arial" w:cs="Arial"/>
          <w:sz w:val="18"/>
          <w:szCs w:val="18"/>
        </w:rPr>
        <w:t>------------------------------------------------------------</w:t>
      </w:r>
      <w:r w:rsidR="00A841DF">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27C87206" w14:textId="48FB477E" w:rsidR="00A342D1" w:rsidRDefault="004B2426" w:rsidP="00A342D1">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3B1484">
        <w:trPr>
          <w:trHeight w:val="937"/>
          <w:jc w:val="center"/>
        </w:trPr>
        <w:tc>
          <w:tcPr>
            <w:tcW w:w="180"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41" w:type="pct"/>
            <w:noWrap/>
          </w:tcPr>
          <w:p w14:paraId="062029A1" w14:textId="4BF80B41" w:rsidR="00AF50B1" w:rsidRPr="00A841DF" w:rsidRDefault="00AF50B1" w:rsidP="00AF50B1">
            <w:pPr>
              <w:pStyle w:val="Sangradetextonormal"/>
              <w:ind w:left="0"/>
              <w:jc w:val="center"/>
              <w:rPr>
                <w:rFonts w:ascii="Arial" w:hAnsi="Arial" w:cs="Arial"/>
                <w:sz w:val="12"/>
                <w:szCs w:val="12"/>
                <w:highlight w:val="yellow"/>
                <w:lang w:val="es-ES"/>
              </w:rPr>
            </w:pPr>
            <w:r w:rsidRPr="002A3FAF">
              <w:rPr>
                <w:rFonts w:ascii="Arial" w:hAnsi="Arial" w:cs="Arial"/>
                <w:sz w:val="12"/>
                <w:szCs w:val="12"/>
                <w:lang w:val="es-ES"/>
              </w:rPr>
              <w:t>LETREROS Y GRAFICOS S.A. DE C.V.</w:t>
            </w:r>
          </w:p>
        </w:tc>
        <w:tc>
          <w:tcPr>
            <w:tcW w:w="3879" w:type="pct"/>
            <w:vAlign w:val="center"/>
          </w:tcPr>
          <w:p w14:paraId="48578968" w14:textId="77777777" w:rsidR="00AF50B1" w:rsidRPr="002A3FAF" w:rsidRDefault="00AF50B1" w:rsidP="00AF50B1">
            <w:pPr>
              <w:spacing w:line="276" w:lineRule="auto"/>
              <w:jc w:val="both"/>
              <w:rPr>
                <w:rFonts w:ascii="Arial" w:hAnsi="Arial" w:cs="Arial"/>
                <w:b/>
                <w:sz w:val="14"/>
                <w:szCs w:val="16"/>
              </w:rPr>
            </w:pPr>
            <w:r w:rsidRPr="002A3FAF">
              <w:rPr>
                <w:rFonts w:ascii="Arial" w:hAnsi="Arial" w:cs="Arial"/>
                <w:b/>
                <w:sz w:val="14"/>
                <w:szCs w:val="16"/>
              </w:rPr>
              <w:t xml:space="preserve">Oferta en las partidas: </w:t>
            </w:r>
            <w:r>
              <w:rPr>
                <w:rFonts w:ascii="Arial" w:hAnsi="Arial" w:cs="Arial"/>
                <w:b/>
                <w:sz w:val="14"/>
                <w:szCs w:val="16"/>
              </w:rPr>
              <w:t>43 y 44.</w:t>
            </w:r>
          </w:p>
          <w:p w14:paraId="613F34D8" w14:textId="77777777" w:rsidR="00AF50B1" w:rsidRPr="002A3FAF" w:rsidRDefault="00AF50B1" w:rsidP="00AF50B1">
            <w:pPr>
              <w:spacing w:line="276" w:lineRule="auto"/>
              <w:jc w:val="both"/>
              <w:rPr>
                <w:rFonts w:ascii="Arial" w:hAnsi="Arial" w:cs="Arial"/>
                <w:b/>
                <w:sz w:val="14"/>
                <w:szCs w:val="16"/>
              </w:rPr>
            </w:pPr>
          </w:p>
          <w:p w14:paraId="50DB290B" w14:textId="77777777" w:rsidR="00AF50B1" w:rsidRPr="002A3FAF" w:rsidRDefault="00AF50B1" w:rsidP="00AF50B1">
            <w:pPr>
              <w:spacing w:line="276" w:lineRule="auto"/>
              <w:jc w:val="both"/>
              <w:rPr>
                <w:rFonts w:ascii="Arial" w:hAnsi="Arial" w:cs="Arial"/>
                <w:sz w:val="14"/>
                <w:szCs w:val="16"/>
              </w:rPr>
            </w:pPr>
            <w:r w:rsidRPr="002A3FAF">
              <w:rPr>
                <w:rFonts w:ascii="Arial" w:hAnsi="Arial" w:cs="Arial"/>
                <w:b/>
                <w:sz w:val="14"/>
                <w:szCs w:val="16"/>
              </w:rPr>
              <w:t>Documentos Apartado X</w:t>
            </w:r>
          </w:p>
          <w:p w14:paraId="02C27E64" w14:textId="77777777" w:rsidR="00AF50B1" w:rsidRPr="002A3FAF" w:rsidRDefault="00AF50B1" w:rsidP="00AF50B1">
            <w:pPr>
              <w:spacing w:line="276" w:lineRule="auto"/>
              <w:jc w:val="both"/>
              <w:rPr>
                <w:rFonts w:ascii="Arial" w:hAnsi="Arial" w:cs="Arial"/>
                <w:sz w:val="14"/>
                <w:szCs w:val="16"/>
              </w:rPr>
            </w:pPr>
          </w:p>
          <w:tbl>
            <w:tblPr>
              <w:tblW w:w="47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4A0" w:firstRow="1" w:lastRow="0" w:firstColumn="1" w:lastColumn="0" w:noHBand="0" w:noVBand="1"/>
            </w:tblPr>
            <w:tblGrid>
              <w:gridCol w:w="672"/>
              <w:gridCol w:w="2937"/>
              <w:gridCol w:w="2617"/>
            </w:tblGrid>
            <w:tr w:rsidR="00AF50B1" w:rsidRPr="002A3FAF" w14:paraId="050EF468" w14:textId="77777777" w:rsidTr="00FB3D0A">
              <w:trPr>
                <w:trHeight w:val="323"/>
                <w:jc w:val="center"/>
              </w:trPr>
              <w:tc>
                <w:tcPr>
                  <w:tcW w:w="539" w:type="pct"/>
                  <w:tcBorders>
                    <w:top w:val="dotted" w:sz="4" w:space="0" w:color="auto"/>
                    <w:left w:val="dotted" w:sz="4" w:space="0" w:color="auto"/>
                    <w:bottom w:val="dotted" w:sz="4" w:space="0" w:color="auto"/>
                    <w:right w:val="dotted" w:sz="4" w:space="0" w:color="auto"/>
                  </w:tcBorders>
                  <w:shd w:val="clear" w:color="auto" w:fill="D9D9D9"/>
                  <w:hideMark/>
                </w:tcPr>
                <w:p w14:paraId="7A776B50" w14:textId="77777777" w:rsidR="00AF50B1" w:rsidRPr="002A3FAF" w:rsidRDefault="00AF50B1" w:rsidP="00AF50B1">
                  <w:pPr>
                    <w:spacing w:line="276" w:lineRule="auto"/>
                    <w:jc w:val="center"/>
                    <w:rPr>
                      <w:rFonts w:asciiTheme="minorHAnsi" w:hAnsiTheme="minorHAnsi" w:cstheme="minorHAnsi"/>
                      <w:sz w:val="12"/>
                      <w:szCs w:val="12"/>
                    </w:rPr>
                  </w:pPr>
                  <w:r w:rsidRPr="002A3FAF">
                    <w:rPr>
                      <w:rFonts w:asciiTheme="minorHAnsi" w:hAnsiTheme="minorHAnsi" w:cstheme="minorHAnsi"/>
                      <w:b/>
                      <w:sz w:val="12"/>
                      <w:szCs w:val="12"/>
                    </w:rPr>
                    <w:t>No.</w:t>
                  </w:r>
                </w:p>
              </w:tc>
              <w:tc>
                <w:tcPr>
                  <w:tcW w:w="2359" w:type="pct"/>
                  <w:tcBorders>
                    <w:top w:val="dotted" w:sz="4" w:space="0" w:color="auto"/>
                    <w:left w:val="dotted" w:sz="4" w:space="0" w:color="auto"/>
                    <w:bottom w:val="dotted" w:sz="4" w:space="0" w:color="auto"/>
                    <w:right w:val="dotted" w:sz="4" w:space="0" w:color="auto"/>
                  </w:tcBorders>
                  <w:shd w:val="clear" w:color="auto" w:fill="D9D9D9"/>
                  <w:hideMark/>
                </w:tcPr>
                <w:p w14:paraId="525CC39D"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Descripción</w:t>
                  </w:r>
                </w:p>
              </w:tc>
              <w:tc>
                <w:tcPr>
                  <w:tcW w:w="2102" w:type="pct"/>
                  <w:tcBorders>
                    <w:top w:val="dotted" w:sz="4" w:space="0" w:color="auto"/>
                    <w:left w:val="dotted" w:sz="4" w:space="0" w:color="auto"/>
                    <w:bottom w:val="dotted" w:sz="4" w:space="0" w:color="auto"/>
                    <w:right w:val="dotted" w:sz="4" w:space="0" w:color="auto"/>
                  </w:tcBorders>
                  <w:shd w:val="clear" w:color="auto" w:fill="D9D9D9"/>
                  <w:hideMark/>
                </w:tcPr>
                <w:p w14:paraId="4BC95000"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Presenta </w:t>
                  </w:r>
                </w:p>
              </w:tc>
            </w:tr>
            <w:tr w:rsidR="00AF50B1" w:rsidRPr="002A3FAF" w14:paraId="385F3444" w14:textId="77777777" w:rsidTr="00FB3D0A">
              <w:trPr>
                <w:trHeight w:val="186"/>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D9D9D9"/>
                  <w:vAlign w:val="center"/>
                  <w:hideMark/>
                </w:tcPr>
                <w:p w14:paraId="29C2FC8B"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lastRenderedPageBreak/>
                    <w:t>Documentación Administrativa</w:t>
                  </w:r>
                </w:p>
              </w:tc>
            </w:tr>
            <w:tr w:rsidR="00AF50B1" w:rsidRPr="002A3FAF" w14:paraId="63676405" w14:textId="77777777" w:rsidTr="00FB3D0A">
              <w:trPr>
                <w:trHeight w:val="295"/>
                <w:jc w:val="center"/>
              </w:trPr>
              <w:tc>
                <w:tcPr>
                  <w:tcW w:w="539" w:type="pct"/>
                  <w:tcBorders>
                    <w:top w:val="dotted" w:sz="4" w:space="0" w:color="auto"/>
                    <w:left w:val="dotted" w:sz="4" w:space="0" w:color="auto"/>
                    <w:bottom w:val="dotted" w:sz="4" w:space="0" w:color="auto"/>
                    <w:right w:val="dotted" w:sz="4" w:space="0" w:color="auto"/>
                  </w:tcBorders>
                  <w:hideMark/>
                </w:tcPr>
                <w:p w14:paraId="3764F164"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w:t>
                  </w:r>
                </w:p>
              </w:tc>
              <w:tc>
                <w:tcPr>
                  <w:tcW w:w="2359" w:type="pct"/>
                  <w:tcBorders>
                    <w:top w:val="dotted" w:sz="4" w:space="0" w:color="auto"/>
                    <w:left w:val="dotted" w:sz="4" w:space="0" w:color="auto"/>
                    <w:bottom w:val="dotted" w:sz="4" w:space="0" w:color="auto"/>
                    <w:right w:val="dotted" w:sz="4" w:space="0" w:color="auto"/>
                  </w:tcBorders>
                  <w:hideMark/>
                </w:tcPr>
                <w:p w14:paraId="368D5741"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Acreditación y Representación Anexo “3”</w:t>
                  </w:r>
                </w:p>
              </w:tc>
              <w:tc>
                <w:tcPr>
                  <w:tcW w:w="2102" w:type="pct"/>
                  <w:tcBorders>
                    <w:top w:val="dotted" w:sz="4" w:space="0" w:color="auto"/>
                    <w:left w:val="dotted" w:sz="4" w:space="0" w:color="auto"/>
                    <w:bottom w:val="dotted" w:sz="4" w:space="0" w:color="auto"/>
                    <w:right w:val="dotted" w:sz="4" w:space="0" w:color="auto"/>
                  </w:tcBorders>
                  <w:hideMark/>
                </w:tcPr>
                <w:p w14:paraId="67592EDB" w14:textId="77777777" w:rsidR="00AF50B1" w:rsidRPr="00156FA3"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color w:val="000000"/>
                      <w:sz w:val="12"/>
                      <w:szCs w:val="12"/>
                    </w:rPr>
                    <w:t xml:space="preserve">Presenta. Propuesta </w:t>
                  </w:r>
                  <w:r>
                    <w:rPr>
                      <w:rFonts w:asciiTheme="minorHAnsi" w:hAnsiTheme="minorHAnsi" w:cstheme="minorHAnsi"/>
                      <w:color w:val="000000"/>
                      <w:sz w:val="12"/>
                      <w:szCs w:val="12"/>
                    </w:rPr>
                    <w:t>firmada por el C. Juan Antonio Ruiz Esparza de Alba</w:t>
                  </w:r>
                </w:p>
              </w:tc>
            </w:tr>
            <w:tr w:rsidR="00AF50B1" w:rsidRPr="002A3FAF" w14:paraId="5927FB0A" w14:textId="77777777" w:rsidTr="00FB3D0A">
              <w:trPr>
                <w:trHeight w:val="400"/>
                <w:jc w:val="center"/>
              </w:trPr>
              <w:tc>
                <w:tcPr>
                  <w:tcW w:w="539" w:type="pct"/>
                  <w:tcBorders>
                    <w:top w:val="dotted" w:sz="4" w:space="0" w:color="auto"/>
                    <w:left w:val="dotted" w:sz="4" w:space="0" w:color="auto"/>
                    <w:bottom w:val="dotted" w:sz="4" w:space="0" w:color="auto"/>
                    <w:right w:val="dotted" w:sz="4" w:space="0" w:color="auto"/>
                  </w:tcBorders>
                </w:tcPr>
                <w:p w14:paraId="1074F334" w14:textId="77777777" w:rsidR="00AF50B1" w:rsidRPr="002A3FAF" w:rsidRDefault="00AF50B1" w:rsidP="00AF50B1">
                  <w:pPr>
                    <w:spacing w:line="276" w:lineRule="auto"/>
                    <w:jc w:val="center"/>
                    <w:rPr>
                      <w:rFonts w:asciiTheme="minorHAnsi" w:hAnsiTheme="minorHAnsi" w:cstheme="minorHAnsi"/>
                      <w:b/>
                      <w:sz w:val="12"/>
                      <w:szCs w:val="12"/>
                    </w:rPr>
                  </w:pPr>
                </w:p>
                <w:p w14:paraId="71A2CE21"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2</w:t>
                  </w:r>
                </w:p>
              </w:tc>
              <w:tc>
                <w:tcPr>
                  <w:tcW w:w="2359" w:type="pct"/>
                  <w:tcBorders>
                    <w:top w:val="dotted" w:sz="4" w:space="0" w:color="auto"/>
                    <w:left w:val="dotted" w:sz="4" w:space="0" w:color="auto"/>
                    <w:bottom w:val="dotted" w:sz="4" w:space="0" w:color="auto"/>
                    <w:right w:val="dotted" w:sz="4" w:space="0" w:color="auto"/>
                  </w:tcBorders>
                  <w:hideMark/>
                </w:tcPr>
                <w:p w14:paraId="0DCAC9B1"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Documentos Legales:</w:t>
                  </w:r>
                </w:p>
                <w:p w14:paraId="37A84EF6"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Identificaciones, </w:t>
                  </w:r>
                  <w:r w:rsidRPr="002A3FAF">
                    <w:rPr>
                      <w:rFonts w:asciiTheme="minorHAnsi" w:hAnsiTheme="minorHAnsi" w:cstheme="minorHAnsi"/>
                      <w:sz w:val="12"/>
                      <w:szCs w:val="12"/>
                    </w:rPr>
                    <w:t>del representante legal y su representante en la licitación</w:t>
                  </w:r>
                  <w:r w:rsidRPr="002A3FAF">
                    <w:rPr>
                      <w:rFonts w:asciiTheme="minorHAnsi" w:hAnsiTheme="minorHAnsi" w:cstheme="minorHAnsi"/>
                      <w:b/>
                      <w:sz w:val="12"/>
                      <w:szCs w:val="12"/>
                    </w:rPr>
                    <w:t>*</w:t>
                  </w:r>
                </w:p>
                <w:p w14:paraId="4EEA0E08"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Registro Federal de Contribuyentes. </w:t>
                  </w:r>
                </w:p>
                <w:p w14:paraId="04291A82" w14:textId="77777777" w:rsidR="00AF50B1" w:rsidRPr="002A3FAF" w:rsidRDefault="00AF50B1" w:rsidP="00AF50B1">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a) Personas Morales: Acta Constitutiva y poder representante</w:t>
                  </w:r>
                  <w:r w:rsidRPr="002A3FAF">
                    <w:rPr>
                      <w:rFonts w:asciiTheme="minorHAnsi" w:hAnsiTheme="minorHAnsi" w:cstheme="minorHAnsi"/>
                      <w:sz w:val="12"/>
                      <w:szCs w:val="12"/>
                    </w:rPr>
                    <w:t>*</w:t>
                  </w:r>
                </w:p>
                <w:p w14:paraId="37EA9949" w14:textId="77777777" w:rsidR="00AF50B1" w:rsidRPr="002A3FAF" w:rsidRDefault="00AF50B1" w:rsidP="00AF50B1">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b) Personas Físicas: Acta de Nacimiento</w:t>
                  </w:r>
                  <w:r w:rsidRPr="002A3FAF">
                    <w:rPr>
                      <w:rFonts w:asciiTheme="minorHAnsi" w:hAnsiTheme="minorHAnsi" w:cstheme="minorHAnsi"/>
                      <w:sz w:val="12"/>
                      <w:szCs w:val="12"/>
                    </w:rPr>
                    <w:t>*</w:t>
                  </w:r>
                </w:p>
                <w:p w14:paraId="3E0757DE"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tcBorders>
                    <w:top w:val="dotted" w:sz="4" w:space="0" w:color="auto"/>
                    <w:left w:val="dotted" w:sz="4" w:space="0" w:color="auto"/>
                    <w:bottom w:val="dotted" w:sz="4" w:space="0" w:color="auto"/>
                    <w:right w:val="dotted" w:sz="4" w:space="0" w:color="auto"/>
                  </w:tcBorders>
                  <w:vAlign w:val="center"/>
                  <w:hideMark/>
                </w:tcPr>
                <w:p w14:paraId="3AC2AB07"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r>
                    <w:rPr>
                      <w:rFonts w:asciiTheme="minorHAnsi" w:hAnsiTheme="minorHAnsi" w:cstheme="minorHAnsi"/>
                      <w:sz w:val="12"/>
                      <w:szCs w:val="12"/>
                    </w:rPr>
                    <w:t xml:space="preserve">Cédula de identificación fiscal, Acta constitutiva, carta poder simple a favor del C. Edgar Jesús Aviña López </w:t>
                  </w:r>
                </w:p>
              </w:tc>
            </w:tr>
            <w:tr w:rsidR="00AF50B1" w:rsidRPr="002A3FAF" w14:paraId="16E742F4"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DD6A41E"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3</w:t>
                  </w:r>
                </w:p>
              </w:tc>
              <w:tc>
                <w:tcPr>
                  <w:tcW w:w="2359" w:type="pct"/>
                  <w:tcBorders>
                    <w:top w:val="dotted" w:sz="4" w:space="0" w:color="auto"/>
                    <w:left w:val="dotted" w:sz="4" w:space="0" w:color="auto"/>
                    <w:bottom w:val="dotted" w:sz="4" w:space="0" w:color="auto"/>
                    <w:right w:val="dotted" w:sz="4" w:space="0" w:color="auto"/>
                  </w:tcBorders>
                  <w:hideMark/>
                </w:tcPr>
                <w:p w14:paraId="5E630BE8" w14:textId="77777777" w:rsidR="00AF50B1" w:rsidRDefault="00AF50B1" w:rsidP="00AF50B1">
                  <w:pPr>
                    <w:spacing w:line="276" w:lineRule="auto"/>
                    <w:rPr>
                      <w:rFonts w:asciiTheme="minorHAnsi" w:hAnsiTheme="minorHAnsi" w:cstheme="minorHAnsi"/>
                      <w:b/>
                      <w:sz w:val="12"/>
                      <w:szCs w:val="12"/>
                    </w:rPr>
                  </w:pPr>
                  <w:r w:rsidRPr="002A3FAF">
                    <w:rPr>
                      <w:rFonts w:asciiTheme="minorHAnsi" w:hAnsiTheme="minorHAnsi" w:cstheme="minorHAnsi"/>
                      <w:b/>
                      <w:sz w:val="12"/>
                      <w:szCs w:val="12"/>
                    </w:rPr>
                    <w:t>Manifiesto Anexo “5”.</w:t>
                  </w:r>
                </w:p>
                <w:p w14:paraId="18CCAA9C" w14:textId="77777777" w:rsidR="00AF50B1" w:rsidRPr="008E4332" w:rsidRDefault="00AF50B1" w:rsidP="00AF50B1">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Tiempo de Garantía</w:t>
                  </w:r>
                </w:p>
                <w:p w14:paraId="7EB9E8A7" w14:textId="77777777" w:rsidR="00AF50B1" w:rsidRPr="008E4332" w:rsidRDefault="00AF50B1" w:rsidP="00AF50B1">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Partida</w:t>
                  </w:r>
                </w:p>
                <w:p w14:paraId="3D1F4189" w14:textId="77777777" w:rsidR="00AF50B1" w:rsidRPr="008E4332" w:rsidRDefault="00AF50B1" w:rsidP="00AF50B1">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12 meses</w:t>
                  </w:r>
                </w:p>
                <w:p w14:paraId="7321E9C7" w14:textId="77777777" w:rsidR="00AF50B1" w:rsidRPr="008E4332" w:rsidRDefault="00AF50B1" w:rsidP="00AF50B1">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Todas, excepto las expresamente señaladas.</w:t>
                  </w:r>
                </w:p>
                <w:p w14:paraId="77125C4B" w14:textId="77777777" w:rsidR="00AF50B1" w:rsidRPr="008E4332" w:rsidRDefault="00AF50B1" w:rsidP="00AF50B1">
                  <w:pPr>
                    <w:spacing w:line="276" w:lineRule="auto"/>
                    <w:rPr>
                      <w:rFonts w:asciiTheme="minorHAnsi" w:hAnsiTheme="minorHAnsi" w:cstheme="minorHAnsi"/>
                      <w:b/>
                      <w:sz w:val="12"/>
                      <w:szCs w:val="12"/>
                    </w:rPr>
                  </w:pPr>
                  <w:r>
                    <w:rPr>
                      <w:rFonts w:asciiTheme="minorHAnsi" w:hAnsiTheme="minorHAnsi" w:cstheme="minorHAnsi"/>
                      <w:b/>
                      <w:sz w:val="12"/>
                      <w:szCs w:val="12"/>
                    </w:rPr>
                    <w:t>Partida 18, 48 meses</w:t>
                  </w:r>
                </w:p>
                <w:p w14:paraId="166BA3C2" w14:textId="77777777" w:rsidR="00AF50B1" w:rsidRPr="008E4332" w:rsidRDefault="00AF50B1" w:rsidP="00AF50B1">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7 y 17, </w:t>
                  </w:r>
                  <w:r w:rsidRPr="008E4332">
                    <w:rPr>
                      <w:rFonts w:asciiTheme="minorHAnsi" w:hAnsiTheme="minorHAnsi" w:cstheme="minorHAnsi"/>
                      <w:b/>
                      <w:sz w:val="12"/>
                      <w:szCs w:val="12"/>
                    </w:rPr>
                    <w:t>60 meses</w:t>
                  </w:r>
                </w:p>
                <w:p w14:paraId="3A75FC5B" w14:textId="77777777" w:rsidR="00AF50B1" w:rsidRPr="008E4332" w:rsidRDefault="00AF50B1" w:rsidP="00AF50B1">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w:t>
                  </w:r>
                  <w:r w:rsidRPr="008E4332">
                    <w:rPr>
                      <w:rFonts w:asciiTheme="minorHAnsi" w:hAnsiTheme="minorHAnsi" w:cstheme="minorHAnsi"/>
                      <w:b/>
                      <w:sz w:val="12"/>
                      <w:szCs w:val="12"/>
                    </w:rPr>
                    <w:t>43 y 44</w:t>
                  </w:r>
                  <w:r>
                    <w:rPr>
                      <w:rFonts w:asciiTheme="minorHAnsi" w:hAnsiTheme="minorHAnsi" w:cstheme="minorHAnsi"/>
                      <w:b/>
                      <w:sz w:val="12"/>
                      <w:szCs w:val="12"/>
                    </w:rPr>
                    <w:t xml:space="preserve">, </w:t>
                  </w:r>
                  <w:r w:rsidRPr="008E4332">
                    <w:rPr>
                      <w:rFonts w:asciiTheme="minorHAnsi" w:hAnsiTheme="minorHAnsi" w:cstheme="minorHAnsi"/>
                      <w:b/>
                      <w:sz w:val="12"/>
                      <w:szCs w:val="12"/>
                    </w:rPr>
                    <w:t>15 años</w:t>
                  </w:r>
                </w:p>
                <w:p w14:paraId="5B5EEF59" w14:textId="77777777" w:rsidR="00AF50B1" w:rsidRPr="002A3FAF" w:rsidRDefault="00AF50B1" w:rsidP="00AF50B1">
                  <w:pPr>
                    <w:spacing w:line="276" w:lineRule="auto"/>
                    <w:rPr>
                      <w:rFonts w:asciiTheme="minorHAnsi" w:hAnsiTheme="minorHAnsi" w:cstheme="minorHAnsi"/>
                      <w:b/>
                      <w:sz w:val="12"/>
                      <w:szCs w:val="12"/>
                    </w:rPr>
                  </w:pPr>
                </w:p>
              </w:tc>
              <w:tc>
                <w:tcPr>
                  <w:tcW w:w="2102" w:type="pct"/>
                  <w:tcBorders>
                    <w:top w:val="dotted" w:sz="4" w:space="0" w:color="auto"/>
                    <w:left w:val="dotted" w:sz="4" w:space="0" w:color="auto"/>
                    <w:bottom w:val="dotted" w:sz="4" w:space="0" w:color="auto"/>
                    <w:right w:val="dotted" w:sz="4" w:space="0" w:color="auto"/>
                  </w:tcBorders>
                  <w:hideMark/>
                </w:tcPr>
                <w:p w14:paraId="6410FD53"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p w14:paraId="7AD34ABE" w14:textId="77777777" w:rsidR="00AF50B1" w:rsidRPr="002A3FAF" w:rsidRDefault="00AF50B1" w:rsidP="00AF50B1">
                  <w:pPr>
                    <w:pStyle w:val="Prrafodelista"/>
                    <w:widowControl/>
                    <w:spacing w:line="276" w:lineRule="auto"/>
                    <w:ind w:left="720"/>
                    <w:jc w:val="center"/>
                    <w:rPr>
                      <w:rFonts w:asciiTheme="minorHAnsi" w:hAnsiTheme="minorHAnsi" w:cstheme="minorHAnsi"/>
                      <w:sz w:val="12"/>
                      <w:szCs w:val="12"/>
                    </w:rPr>
                  </w:pPr>
                  <w:r>
                    <w:rPr>
                      <w:rFonts w:asciiTheme="minorHAnsi" w:hAnsiTheme="minorHAnsi" w:cstheme="minorHAnsi"/>
                      <w:sz w:val="12"/>
                      <w:szCs w:val="12"/>
                    </w:rPr>
                    <w:t>15 años partidas 43 y 44</w:t>
                  </w:r>
                </w:p>
              </w:tc>
            </w:tr>
            <w:tr w:rsidR="00AF50B1" w:rsidRPr="002A3FAF" w14:paraId="192A2B63"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1003BB8"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4</w:t>
                  </w:r>
                </w:p>
              </w:tc>
              <w:tc>
                <w:tcPr>
                  <w:tcW w:w="2359" w:type="pct"/>
                  <w:tcBorders>
                    <w:top w:val="dotted" w:sz="4" w:space="0" w:color="auto"/>
                    <w:left w:val="dotted" w:sz="4" w:space="0" w:color="auto"/>
                    <w:bottom w:val="dotted" w:sz="4" w:space="0" w:color="auto"/>
                    <w:right w:val="dotted" w:sz="4" w:space="0" w:color="auto"/>
                  </w:tcBorders>
                  <w:hideMark/>
                </w:tcPr>
                <w:p w14:paraId="40FFDAB5"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Copia transferencia bancaria y recibo de pago bases </w:t>
                  </w:r>
                  <w:r w:rsidRPr="002A3FAF">
                    <w:rPr>
                      <w:rFonts w:asciiTheme="minorHAnsi" w:hAnsiTheme="minorHAnsi" w:cstheme="minorHAnsi"/>
                      <w:sz w:val="12"/>
                      <w:szCs w:val="12"/>
                    </w:rPr>
                    <w:t>(18, 19, 20 y 21 de noviembre de 2020)</w:t>
                  </w:r>
                </w:p>
              </w:tc>
              <w:tc>
                <w:tcPr>
                  <w:tcW w:w="2102" w:type="pct"/>
                  <w:tcBorders>
                    <w:top w:val="dotted" w:sz="4" w:space="0" w:color="auto"/>
                    <w:left w:val="dotted" w:sz="4" w:space="0" w:color="auto"/>
                    <w:bottom w:val="dotted" w:sz="4" w:space="0" w:color="auto"/>
                    <w:right w:val="dotted" w:sz="4" w:space="0" w:color="auto"/>
                  </w:tcBorders>
                  <w:hideMark/>
                </w:tcPr>
                <w:p w14:paraId="32763BEE" w14:textId="77777777" w:rsidR="00AF50B1"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Presenta: transferencia con fecha 20</w:t>
                  </w:r>
                  <w:r w:rsidRPr="002A3FAF">
                    <w:rPr>
                      <w:rFonts w:asciiTheme="minorHAnsi" w:hAnsiTheme="minorHAnsi" w:cstheme="minorHAnsi"/>
                      <w:sz w:val="12"/>
                      <w:szCs w:val="12"/>
                    </w:rPr>
                    <w:t xml:space="preserve"> noviembre 2020</w:t>
                  </w:r>
                  <w:r>
                    <w:rPr>
                      <w:rFonts w:asciiTheme="minorHAnsi" w:hAnsiTheme="minorHAnsi" w:cstheme="minorHAnsi"/>
                      <w:sz w:val="12"/>
                      <w:szCs w:val="12"/>
                    </w:rPr>
                    <w:t xml:space="preserve"> </w:t>
                  </w:r>
                </w:p>
                <w:p w14:paraId="7CE5DBB2" w14:textId="77777777" w:rsidR="00AF50B1" w:rsidRPr="0077528E" w:rsidRDefault="00AF50B1" w:rsidP="00AF50B1">
                  <w:pPr>
                    <w:spacing w:line="276" w:lineRule="auto"/>
                    <w:ind w:left="360"/>
                    <w:jc w:val="center"/>
                    <w:rPr>
                      <w:rFonts w:asciiTheme="minorHAnsi" w:hAnsiTheme="minorHAnsi" w:cstheme="minorHAnsi"/>
                      <w:sz w:val="12"/>
                      <w:szCs w:val="12"/>
                    </w:rPr>
                  </w:pPr>
                  <w:r w:rsidRPr="0077528E">
                    <w:rPr>
                      <w:rFonts w:asciiTheme="minorHAnsi" w:hAnsiTheme="minorHAnsi" w:cstheme="minorHAnsi"/>
                      <w:sz w:val="12"/>
                      <w:szCs w:val="12"/>
                    </w:rPr>
                    <w:t>Recibo UAA con fecha 23 noviembre</w:t>
                  </w:r>
                </w:p>
              </w:tc>
            </w:tr>
            <w:tr w:rsidR="00AF50B1" w:rsidRPr="002A3FAF" w14:paraId="0252541B" w14:textId="77777777" w:rsidTr="00FB3D0A">
              <w:trPr>
                <w:trHeight w:val="134"/>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14:paraId="01CF21DA"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Propuesta Técnica y Económica</w:t>
                  </w:r>
                </w:p>
              </w:tc>
            </w:tr>
            <w:tr w:rsidR="00AF50B1" w:rsidRPr="002A3FAF" w14:paraId="2E0A6DB1"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2B715439"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w:t>
                  </w:r>
                </w:p>
              </w:tc>
              <w:tc>
                <w:tcPr>
                  <w:tcW w:w="2359" w:type="pct"/>
                  <w:tcBorders>
                    <w:top w:val="dotted" w:sz="4" w:space="0" w:color="auto"/>
                    <w:left w:val="dotted" w:sz="4" w:space="0" w:color="auto"/>
                    <w:bottom w:val="dotted" w:sz="4" w:space="0" w:color="auto"/>
                    <w:right w:val="dotted" w:sz="4" w:space="0" w:color="auto"/>
                  </w:tcBorders>
                  <w:hideMark/>
                </w:tcPr>
                <w:p w14:paraId="35B8D2F7"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color w:val="000000"/>
                      <w:sz w:val="12"/>
                      <w:szCs w:val="12"/>
                    </w:rPr>
                    <w:t>Especificaciones técnicas con descripción pormenorizada de los bienes, Anexo “1”</w:t>
                  </w:r>
                </w:p>
              </w:tc>
              <w:tc>
                <w:tcPr>
                  <w:tcW w:w="2102" w:type="pct"/>
                  <w:tcBorders>
                    <w:top w:val="dotted" w:sz="4" w:space="0" w:color="auto"/>
                    <w:left w:val="dotted" w:sz="4" w:space="0" w:color="auto"/>
                    <w:bottom w:val="dotted" w:sz="4" w:space="0" w:color="auto"/>
                    <w:right w:val="dotted" w:sz="4" w:space="0" w:color="auto"/>
                  </w:tcBorders>
                  <w:hideMark/>
                </w:tcPr>
                <w:p w14:paraId="0E820BC6"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AF50B1" w:rsidRPr="002A3FAF" w14:paraId="6BF2D8E0"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11EF312"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5.1</w:t>
                  </w:r>
                </w:p>
              </w:tc>
              <w:tc>
                <w:tcPr>
                  <w:tcW w:w="2359" w:type="pct"/>
                  <w:tcBorders>
                    <w:top w:val="dotted" w:sz="4" w:space="0" w:color="auto"/>
                    <w:left w:val="dotted" w:sz="4" w:space="0" w:color="auto"/>
                    <w:bottom w:val="dotted" w:sz="4" w:space="0" w:color="auto"/>
                    <w:right w:val="dotted" w:sz="4" w:space="0" w:color="auto"/>
                  </w:tcBorders>
                  <w:hideMark/>
                </w:tcPr>
                <w:p w14:paraId="7B5FD639"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Muestra física partida 7</w:t>
                  </w:r>
                </w:p>
              </w:tc>
              <w:tc>
                <w:tcPr>
                  <w:tcW w:w="2102" w:type="pct"/>
                  <w:tcBorders>
                    <w:top w:val="dotted" w:sz="4" w:space="0" w:color="auto"/>
                    <w:left w:val="dotted" w:sz="4" w:space="0" w:color="auto"/>
                    <w:bottom w:val="dotted" w:sz="4" w:space="0" w:color="auto"/>
                    <w:right w:val="dotted" w:sz="4" w:space="0" w:color="auto"/>
                  </w:tcBorders>
                  <w:hideMark/>
                </w:tcPr>
                <w:p w14:paraId="26AA3CFF"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No </w:t>
                  </w:r>
                  <w:r w:rsidRPr="002A3FAF">
                    <w:rPr>
                      <w:rFonts w:asciiTheme="minorHAnsi" w:hAnsiTheme="minorHAnsi" w:cstheme="minorHAnsi"/>
                      <w:sz w:val="12"/>
                      <w:szCs w:val="12"/>
                    </w:rPr>
                    <w:t>Presenta</w:t>
                  </w:r>
                  <w:r>
                    <w:rPr>
                      <w:rFonts w:asciiTheme="minorHAnsi" w:hAnsiTheme="minorHAnsi" w:cstheme="minorHAnsi"/>
                      <w:sz w:val="12"/>
                      <w:szCs w:val="12"/>
                    </w:rPr>
                    <w:t xml:space="preserve"> (no aplica para partidas 43 y 44)</w:t>
                  </w:r>
                </w:p>
              </w:tc>
            </w:tr>
            <w:tr w:rsidR="00AF50B1" w:rsidRPr="002A3FAF" w14:paraId="52F3D65E"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E770C33"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6</w:t>
                  </w:r>
                </w:p>
              </w:tc>
              <w:tc>
                <w:tcPr>
                  <w:tcW w:w="2359" w:type="pct"/>
                  <w:tcBorders>
                    <w:top w:val="dotted" w:sz="4" w:space="0" w:color="auto"/>
                    <w:left w:val="dotted" w:sz="4" w:space="0" w:color="auto"/>
                    <w:bottom w:val="dotted" w:sz="4" w:space="0" w:color="auto"/>
                    <w:right w:val="dotted" w:sz="4" w:space="0" w:color="auto"/>
                  </w:tcBorders>
                  <w:hideMark/>
                </w:tcPr>
                <w:p w14:paraId="181BE010"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Folletos, fichas técnicas</w:t>
                  </w:r>
                </w:p>
              </w:tc>
              <w:tc>
                <w:tcPr>
                  <w:tcW w:w="2102" w:type="pct"/>
                  <w:tcBorders>
                    <w:top w:val="dotted" w:sz="4" w:space="0" w:color="auto"/>
                    <w:left w:val="dotted" w:sz="4" w:space="0" w:color="auto"/>
                    <w:bottom w:val="dotted" w:sz="4" w:space="0" w:color="auto"/>
                    <w:right w:val="dotted" w:sz="4" w:space="0" w:color="auto"/>
                  </w:tcBorders>
                  <w:hideMark/>
                </w:tcPr>
                <w:p w14:paraId="006F8FFF"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AF50B1" w:rsidRPr="002A3FAF" w14:paraId="6ADF5E72"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F73BED8"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7</w:t>
                  </w:r>
                </w:p>
              </w:tc>
              <w:tc>
                <w:tcPr>
                  <w:tcW w:w="2359" w:type="pct"/>
                  <w:tcBorders>
                    <w:top w:val="dotted" w:sz="4" w:space="0" w:color="auto"/>
                    <w:left w:val="dotted" w:sz="4" w:space="0" w:color="auto"/>
                    <w:bottom w:val="dotted" w:sz="4" w:space="0" w:color="auto"/>
                    <w:right w:val="dotted" w:sz="4" w:space="0" w:color="auto"/>
                  </w:tcBorders>
                  <w:hideMark/>
                </w:tcPr>
                <w:p w14:paraId="466D62F3"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Tiempo y Lugar de entrega, Anexo “2” (30 días naturales posteriores al fallo.) (Partidas 17 Y 20, 60 días posteriores al fallo)conforme a Junta de Aclaraciones)</w:t>
                  </w:r>
                </w:p>
              </w:tc>
              <w:tc>
                <w:tcPr>
                  <w:tcW w:w="2102" w:type="pct"/>
                  <w:tcBorders>
                    <w:top w:val="dotted" w:sz="4" w:space="0" w:color="auto"/>
                    <w:left w:val="dotted" w:sz="4" w:space="0" w:color="auto"/>
                    <w:bottom w:val="dotted" w:sz="4" w:space="0" w:color="auto"/>
                    <w:right w:val="dotted" w:sz="4" w:space="0" w:color="auto"/>
                  </w:tcBorders>
                  <w:hideMark/>
                </w:tcPr>
                <w:p w14:paraId="6D79CF21"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p>
                <w:p w14:paraId="750C106F" w14:textId="77777777" w:rsidR="00AF50B1" w:rsidRPr="002A3FAF" w:rsidRDefault="00AF50B1" w:rsidP="00AF50B1">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 xml:space="preserve">Todas las partidas </w:t>
                  </w:r>
                  <w:r w:rsidRPr="000C5F57">
                    <w:rPr>
                      <w:rFonts w:asciiTheme="minorHAnsi" w:hAnsiTheme="minorHAnsi" w:cstheme="minorHAnsi"/>
                      <w:b/>
                      <w:sz w:val="12"/>
                      <w:szCs w:val="12"/>
                    </w:rPr>
                    <w:t>30 (treinta)</w:t>
                  </w:r>
                  <w:r>
                    <w:rPr>
                      <w:rFonts w:asciiTheme="minorHAnsi" w:hAnsiTheme="minorHAnsi" w:cstheme="minorHAnsi"/>
                      <w:sz w:val="12"/>
                      <w:szCs w:val="12"/>
                    </w:rPr>
                    <w:t xml:space="preserve"> </w:t>
                  </w:r>
                  <w:r w:rsidRPr="002A3FAF">
                    <w:rPr>
                      <w:rFonts w:asciiTheme="minorHAnsi" w:hAnsiTheme="minorHAnsi" w:cstheme="minorHAnsi"/>
                      <w:b/>
                      <w:sz w:val="12"/>
                      <w:szCs w:val="12"/>
                    </w:rPr>
                    <w:t xml:space="preserve"> días naturales</w:t>
                  </w:r>
                  <w:r>
                    <w:rPr>
                      <w:rFonts w:asciiTheme="minorHAnsi" w:hAnsiTheme="minorHAnsi" w:cstheme="minorHAnsi"/>
                      <w:sz w:val="12"/>
                      <w:szCs w:val="12"/>
                    </w:rPr>
                    <w:t xml:space="preserve"> posteriores a la fecha de fallo</w:t>
                  </w:r>
                </w:p>
              </w:tc>
            </w:tr>
            <w:tr w:rsidR="00AF50B1" w:rsidRPr="002A3FAF" w14:paraId="0566631F"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6371974"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8</w:t>
                  </w:r>
                </w:p>
              </w:tc>
              <w:tc>
                <w:tcPr>
                  <w:tcW w:w="2359" w:type="pct"/>
                  <w:tcBorders>
                    <w:top w:val="dotted" w:sz="4" w:space="0" w:color="auto"/>
                    <w:left w:val="dotted" w:sz="4" w:space="0" w:color="auto"/>
                    <w:bottom w:val="dotted" w:sz="4" w:space="0" w:color="auto"/>
                    <w:right w:val="dotted" w:sz="4" w:space="0" w:color="auto"/>
                  </w:tcBorders>
                  <w:hideMark/>
                </w:tcPr>
                <w:p w14:paraId="5AD8291E" w14:textId="77777777" w:rsidR="00AF50B1" w:rsidRPr="002A3FAF" w:rsidRDefault="00AF50B1" w:rsidP="00AF50B1">
                  <w:pPr>
                    <w:spacing w:line="276" w:lineRule="auto"/>
                    <w:jc w:val="both"/>
                    <w:rPr>
                      <w:rFonts w:asciiTheme="minorHAnsi" w:hAnsiTheme="minorHAnsi" w:cstheme="minorHAnsi"/>
                      <w:b/>
                      <w:color w:val="632423"/>
                      <w:sz w:val="12"/>
                      <w:szCs w:val="12"/>
                    </w:rPr>
                  </w:pPr>
                  <w:r w:rsidRPr="002A3FAF">
                    <w:rPr>
                      <w:rFonts w:asciiTheme="minorHAnsi" w:hAnsiTheme="minorHAnsi" w:cstheme="minorHAnsi"/>
                      <w:b/>
                      <w:color w:val="000000"/>
                      <w:sz w:val="12"/>
                      <w:szCs w:val="12"/>
                    </w:rPr>
                    <w:t xml:space="preserve">Respaldo del Fabricante </w:t>
                  </w:r>
                </w:p>
              </w:tc>
              <w:tc>
                <w:tcPr>
                  <w:tcW w:w="2102" w:type="pct"/>
                  <w:tcBorders>
                    <w:top w:val="dotted" w:sz="4" w:space="0" w:color="auto"/>
                    <w:left w:val="dotted" w:sz="4" w:space="0" w:color="auto"/>
                    <w:bottom w:val="dotted" w:sz="4" w:space="0" w:color="auto"/>
                    <w:right w:val="dotted" w:sz="4" w:space="0" w:color="auto"/>
                  </w:tcBorders>
                  <w:hideMark/>
                </w:tcPr>
                <w:p w14:paraId="31AE43A8"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lang w:val="es-MX"/>
                    </w:rPr>
                  </w:pPr>
                  <w:r w:rsidRPr="002A3FAF">
                    <w:rPr>
                      <w:rFonts w:asciiTheme="minorHAnsi" w:hAnsiTheme="minorHAnsi" w:cstheme="minorHAnsi"/>
                      <w:sz w:val="12"/>
                      <w:szCs w:val="12"/>
                      <w:lang w:val="es-MX"/>
                    </w:rPr>
                    <w:t>Presenta</w:t>
                  </w:r>
                  <w:r>
                    <w:rPr>
                      <w:rFonts w:asciiTheme="minorHAnsi" w:hAnsiTheme="minorHAnsi" w:cstheme="minorHAnsi"/>
                      <w:sz w:val="12"/>
                      <w:szCs w:val="12"/>
                      <w:lang w:val="es-MX"/>
                    </w:rPr>
                    <w:t xml:space="preserve"> firmado por el C. </w:t>
                  </w:r>
                  <w:r>
                    <w:rPr>
                      <w:rFonts w:asciiTheme="minorHAnsi" w:hAnsiTheme="minorHAnsi" w:cstheme="minorHAnsi"/>
                      <w:color w:val="000000"/>
                      <w:sz w:val="12"/>
                      <w:szCs w:val="12"/>
                    </w:rPr>
                    <w:t>Juan Antonio Ruiz Esparza de Alba</w:t>
                  </w:r>
                </w:p>
              </w:tc>
            </w:tr>
            <w:tr w:rsidR="00AF50B1" w:rsidRPr="002A3FAF" w14:paraId="1C068E97"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3F53CA1"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9</w:t>
                  </w:r>
                </w:p>
              </w:tc>
              <w:tc>
                <w:tcPr>
                  <w:tcW w:w="2359" w:type="pct"/>
                  <w:tcBorders>
                    <w:top w:val="dotted" w:sz="4" w:space="0" w:color="auto"/>
                    <w:left w:val="dotted" w:sz="4" w:space="0" w:color="auto"/>
                    <w:bottom w:val="dotted" w:sz="4" w:space="0" w:color="auto"/>
                    <w:right w:val="dotted" w:sz="4" w:space="0" w:color="auto"/>
                  </w:tcBorders>
                  <w:hideMark/>
                </w:tcPr>
                <w:p w14:paraId="3223D850"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Convenio de Asociación.</w:t>
                  </w:r>
                </w:p>
              </w:tc>
              <w:tc>
                <w:tcPr>
                  <w:tcW w:w="2102" w:type="pct"/>
                  <w:tcBorders>
                    <w:top w:val="dotted" w:sz="4" w:space="0" w:color="auto"/>
                    <w:left w:val="dotted" w:sz="4" w:space="0" w:color="auto"/>
                    <w:bottom w:val="dotted" w:sz="4" w:space="0" w:color="auto"/>
                    <w:right w:val="dotted" w:sz="4" w:space="0" w:color="auto"/>
                  </w:tcBorders>
                  <w:hideMark/>
                </w:tcPr>
                <w:p w14:paraId="242E3727"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No aplica</w:t>
                  </w:r>
                </w:p>
              </w:tc>
            </w:tr>
            <w:tr w:rsidR="00AF50B1" w:rsidRPr="002A3FAF" w14:paraId="7F8DCBAA"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298EBE8"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 10</w:t>
                  </w:r>
                </w:p>
              </w:tc>
              <w:tc>
                <w:tcPr>
                  <w:tcW w:w="2359" w:type="pct"/>
                  <w:tcBorders>
                    <w:top w:val="dotted" w:sz="4" w:space="0" w:color="auto"/>
                    <w:left w:val="dotted" w:sz="4" w:space="0" w:color="auto"/>
                    <w:bottom w:val="dotted" w:sz="4" w:space="0" w:color="auto"/>
                    <w:right w:val="dotted" w:sz="4" w:space="0" w:color="auto"/>
                  </w:tcBorders>
                  <w:hideMark/>
                </w:tcPr>
                <w:p w14:paraId="7F9EEDD5"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Relación de los Centros de Servicio autorizados</w:t>
                  </w:r>
                </w:p>
              </w:tc>
              <w:tc>
                <w:tcPr>
                  <w:tcW w:w="2102" w:type="pct"/>
                  <w:tcBorders>
                    <w:top w:val="dotted" w:sz="4" w:space="0" w:color="auto"/>
                    <w:left w:val="dotted" w:sz="4" w:space="0" w:color="auto"/>
                    <w:bottom w:val="dotted" w:sz="4" w:space="0" w:color="auto"/>
                    <w:right w:val="dotted" w:sz="4" w:space="0" w:color="auto"/>
                  </w:tcBorders>
                  <w:hideMark/>
                </w:tcPr>
                <w:p w14:paraId="0F16FA52"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AF50B1" w:rsidRPr="002A3FAF" w14:paraId="5A66333A" w14:textId="77777777" w:rsidTr="00FB3D0A">
              <w:trPr>
                <w:trHeight w:val="52"/>
                <w:jc w:val="center"/>
              </w:trPr>
              <w:tc>
                <w:tcPr>
                  <w:tcW w:w="539" w:type="pct"/>
                  <w:tcBorders>
                    <w:top w:val="dotted" w:sz="4" w:space="0" w:color="auto"/>
                    <w:left w:val="dotted" w:sz="4" w:space="0" w:color="auto"/>
                    <w:bottom w:val="dotted" w:sz="4" w:space="0" w:color="auto"/>
                    <w:right w:val="dotted" w:sz="4" w:space="0" w:color="auto"/>
                  </w:tcBorders>
                  <w:hideMark/>
                </w:tcPr>
                <w:p w14:paraId="7DCB3B94"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11</w:t>
                  </w:r>
                </w:p>
              </w:tc>
              <w:tc>
                <w:tcPr>
                  <w:tcW w:w="2359" w:type="pct"/>
                  <w:tcBorders>
                    <w:top w:val="dotted" w:sz="4" w:space="0" w:color="auto"/>
                    <w:left w:val="dotted" w:sz="4" w:space="0" w:color="auto"/>
                    <w:bottom w:val="dotted" w:sz="4" w:space="0" w:color="auto"/>
                    <w:right w:val="dotted" w:sz="4" w:space="0" w:color="auto"/>
                  </w:tcBorders>
                  <w:hideMark/>
                </w:tcPr>
                <w:p w14:paraId="78B9A2A9"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económica Anexo “4”</w:t>
                  </w:r>
                </w:p>
              </w:tc>
              <w:tc>
                <w:tcPr>
                  <w:tcW w:w="2102" w:type="pct"/>
                  <w:tcBorders>
                    <w:top w:val="dotted" w:sz="4" w:space="0" w:color="auto"/>
                    <w:left w:val="dotted" w:sz="4" w:space="0" w:color="auto"/>
                    <w:bottom w:val="dotted" w:sz="4" w:space="0" w:color="auto"/>
                    <w:right w:val="dotted" w:sz="4" w:space="0" w:color="auto"/>
                  </w:tcBorders>
                  <w:hideMark/>
                </w:tcPr>
                <w:p w14:paraId="04A21E04"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r>
                    <w:rPr>
                      <w:rFonts w:asciiTheme="minorHAnsi" w:hAnsiTheme="minorHAnsi" w:cstheme="minorHAnsi"/>
                      <w:sz w:val="12"/>
                      <w:szCs w:val="12"/>
                    </w:rPr>
                    <w:t xml:space="preserve"> por un total de $1’215,970.00</w:t>
                  </w:r>
                </w:p>
              </w:tc>
            </w:tr>
            <w:tr w:rsidR="00AF50B1" w:rsidRPr="002A3FAF" w14:paraId="4B85027A"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DC8259E"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12</w:t>
                  </w:r>
                </w:p>
              </w:tc>
              <w:tc>
                <w:tcPr>
                  <w:tcW w:w="2359" w:type="pct"/>
                  <w:tcBorders>
                    <w:top w:val="dotted" w:sz="4" w:space="0" w:color="auto"/>
                    <w:left w:val="dotted" w:sz="4" w:space="0" w:color="auto"/>
                    <w:bottom w:val="dotted" w:sz="4" w:space="0" w:color="auto"/>
                    <w:right w:val="dotted" w:sz="4" w:space="0" w:color="auto"/>
                  </w:tcBorders>
                  <w:hideMark/>
                </w:tcPr>
                <w:p w14:paraId="2257E74E"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digital (USB)</w:t>
                  </w:r>
                </w:p>
              </w:tc>
              <w:tc>
                <w:tcPr>
                  <w:tcW w:w="2102" w:type="pct"/>
                  <w:tcBorders>
                    <w:top w:val="dotted" w:sz="4" w:space="0" w:color="auto"/>
                    <w:left w:val="dotted" w:sz="4" w:space="0" w:color="auto"/>
                    <w:bottom w:val="dotted" w:sz="4" w:space="0" w:color="auto"/>
                    <w:right w:val="dotted" w:sz="4" w:space="0" w:color="auto"/>
                  </w:tcBorders>
                  <w:hideMark/>
                </w:tcPr>
                <w:p w14:paraId="21516B10"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C95969">
                    <w:rPr>
                      <w:rFonts w:asciiTheme="minorHAnsi" w:hAnsiTheme="minorHAnsi" w:cstheme="minorHAnsi"/>
                      <w:sz w:val="12"/>
                      <w:szCs w:val="12"/>
                    </w:rPr>
                    <w:t>Presenta</w:t>
                  </w:r>
                </w:p>
              </w:tc>
            </w:tr>
            <w:tr w:rsidR="00AF50B1" w:rsidRPr="002A3FAF" w14:paraId="6B7B334B"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8BCEEF7"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13</w:t>
                  </w:r>
                </w:p>
              </w:tc>
              <w:tc>
                <w:tcPr>
                  <w:tcW w:w="2359" w:type="pct"/>
                  <w:tcBorders>
                    <w:top w:val="dotted" w:sz="4" w:space="0" w:color="auto"/>
                    <w:left w:val="dotted" w:sz="4" w:space="0" w:color="auto"/>
                    <w:bottom w:val="dotted" w:sz="4" w:space="0" w:color="auto"/>
                    <w:right w:val="dotted" w:sz="4" w:space="0" w:color="auto"/>
                  </w:tcBorders>
                  <w:hideMark/>
                </w:tcPr>
                <w:p w14:paraId="1328621C" w14:textId="77777777" w:rsidR="00AF50B1" w:rsidRPr="002A3FAF" w:rsidRDefault="00AF50B1" w:rsidP="00AF50B1">
                  <w:pPr>
                    <w:spacing w:line="276" w:lineRule="auto"/>
                    <w:jc w:val="both"/>
                    <w:rPr>
                      <w:rFonts w:asciiTheme="minorHAnsi" w:hAnsiTheme="minorHAnsi" w:cstheme="minorHAnsi"/>
                      <w:b/>
                      <w:color w:val="000000"/>
                      <w:sz w:val="12"/>
                      <w:szCs w:val="12"/>
                      <w:lang w:val="es-MX"/>
                    </w:rPr>
                  </w:pPr>
                  <w:r w:rsidRPr="002A3FAF">
                    <w:rPr>
                      <w:rFonts w:asciiTheme="minorHAnsi" w:hAnsiTheme="minorHAnsi" w:cstheme="minorHAnsi"/>
                      <w:b/>
                      <w:color w:val="000000"/>
                      <w:sz w:val="12"/>
                      <w:szCs w:val="12"/>
                    </w:rPr>
                    <w:t>Programa de instalación, capacitación y certificación de instaladores (para las partidas 16,17, 42, 43, 44, 45, 46 y 47)</w:t>
                  </w:r>
                </w:p>
              </w:tc>
              <w:tc>
                <w:tcPr>
                  <w:tcW w:w="2102" w:type="pct"/>
                  <w:tcBorders>
                    <w:top w:val="dotted" w:sz="4" w:space="0" w:color="auto"/>
                    <w:left w:val="dotted" w:sz="4" w:space="0" w:color="auto"/>
                    <w:bottom w:val="dotted" w:sz="4" w:space="0" w:color="auto"/>
                    <w:right w:val="dotted" w:sz="4" w:space="0" w:color="auto"/>
                  </w:tcBorders>
                  <w:hideMark/>
                </w:tcPr>
                <w:p w14:paraId="0F4880A0"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AF50B1" w:rsidRPr="002A3FAF" w14:paraId="33CD2332"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06BB4C9"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14</w:t>
                  </w:r>
                </w:p>
              </w:tc>
              <w:tc>
                <w:tcPr>
                  <w:tcW w:w="2359" w:type="pct"/>
                  <w:tcBorders>
                    <w:top w:val="dotted" w:sz="4" w:space="0" w:color="auto"/>
                    <w:left w:val="dotted" w:sz="4" w:space="0" w:color="auto"/>
                    <w:bottom w:val="dotted" w:sz="4" w:space="0" w:color="auto"/>
                    <w:right w:val="dotted" w:sz="4" w:space="0" w:color="auto"/>
                  </w:tcBorders>
                  <w:hideMark/>
                </w:tcPr>
                <w:p w14:paraId="6F037CA0"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firmada autógrafamente</w:t>
                  </w:r>
                </w:p>
              </w:tc>
              <w:tc>
                <w:tcPr>
                  <w:tcW w:w="2102" w:type="pct"/>
                  <w:tcBorders>
                    <w:top w:val="dotted" w:sz="4" w:space="0" w:color="auto"/>
                    <w:left w:val="dotted" w:sz="4" w:space="0" w:color="auto"/>
                    <w:bottom w:val="dotted" w:sz="4" w:space="0" w:color="auto"/>
                    <w:right w:val="dotted" w:sz="4" w:space="0" w:color="auto"/>
                  </w:tcBorders>
                  <w:hideMark/>
                </w:tcPr>
                <w:p w14:paraId="73D0FED5"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AF50B1" w:rsidRPr="002A3FAF" w14:paraId="799785B2"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FCC0BB4"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15</w:t>
                  </w:r>
                </w:p>
              </w:tc>
              <w:tc>
                <w:tcPr>
                  <w:tcW w:w="2359" w:type="pct"/>
                  <w:tcBorders>
                    <w:top w:val="dotted" w:sz="4" w:space="0" w:color="auto"/>
                    <w:left w:val="dotted" w:sz="4" w:space="0" w:color="auto"/>
                    <w:bottom w:val="dotted" w:sz="4" w:space="0" w:color="auto"/>
                    <w:right w:val="dotted" w:sz="4" w:space="0" w:color="auto"/>
                  </w:tcBorders>
                  <w:hideMark/>
                </w:tcPr>
                <w:p w14:paraId="31E9F0BA"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foliada</w:t>
                  </w:r>
                </w:p>
              </w:tc>
              <w:tc>
                <w:tcPr>
                  <w:tcW w:w="2102" w:type="pct"/>
                  <w:tcBorders>
                    <w:top w:val="dotted" w:sz="4" w:space="0" w:color="auto"/>
                    <w:left w:val="dotted" w:sz="4" w:space="0" w:color="auto"/>
                    <w:bottom w:val="dotted" w:sz="4" w:space="0" w:color="auto"/>
                    <w:right w:val="dotted" w:sz="4" w:space="0" w:color="auto"/>
                  </w:tcBorders>
                  <w:hideMark/>
                </w:tcPr>
                <w:p w14:paraId="76C4DE77"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r>
                    <w:rPr>
                      <w:rFonts w:asciiTheme="minorHAnsi" w:hAnsiTheme="minorHAnsi" w:cstheme="minorHAnsi"/>
                      <w:sz w:val="12"/>
                      <w:szCs w:val="12"/>
                    </w:rPr>
                    <w:t xml:space="preserve"> en 94 fojas útiles por una sola de sus caras</w:t>
                  </w:r>
                </w:p>
              </w:tc>
            </w:tr>
          </w:tbl>
          <w:p w14:paraId="44F0F147" w14:textId="77777777" w:rsidR="00AF50B1" w:rsidRPr="002A3FAF" w:rsidRDefault="00AF50B1" w:rsidP="00AF50B1">
            <w:pPr>
              <w:spacing w:line="276" w:lineRule="auto"/>
              <w:jc w:val="both"/>
              <w:rPr>
                <w:rFonts w:ascii="Arial" w:hAnsi="Arial" w:cs="Arial"/>
                <w:sz w:val="14"/>
                <w:szCs w:val="16"/>
              </w:rPr>
            </w:pPr>
          </w:p>
          <w:p w14:paraId="371E88C0" w14:textId="6A65151F" w:rsidR="00AF50B1" w:rsidRPr="00463872" w:rsidRDefault="00AF50B1" w:rsidP="00AF50B1">
            <w:pPr>
              <w:jc w:val="both"/>
              <w:rPr>
                <w:rFonts w:ascii="Arial" w:hAnsi="Arial" w:cs="Arial"/>
                <w:b/>
                <w:sz w:val="14"/>
                <w:szCs w:val="16"/>
                <w:highlight w:val="yellow"/>
              </w:rPr>
            </w:pPr>
            <w:r w:rsidRPr="002A3FAF">
              <w:rPr>
                <w:rFonts w:ascii="Arial" w:hAnsi="Arial" w:cs="Arial"/>
                <w:b/>
                <w:sz w:val="14"/>
                <w:szCs w:val="16"/>
              </w:rPr>
              <w:t>Revisión Técnica realizada por el Lic. Roberto Alejandro Ortega Martínez, Jefe del Departamento de Mantenimiento de la DGIU, conforme al anexo 1.</w:t>
            </w:r>
          </w:p>
        </w:tc>
      </w:tr>
      <w:tr w:rsidR="00F55EF5" w:rsidRPr="00154F13" w14:paraId="66BFACCE" w14:textId="77777777" w:rsidTr="003B1484">
        <w:trPr>
          <w:trHeight w:val="20"/>
          <w:jc w:val="center"/>
        </w:trPr>
        <w:tc>
          <w:tcPr>
            <w:tcW w:w="180" w:type="pct"/>
            <w:shd w:val="clear" w:color="auto" w:fill="auto"/>
            <w:noWrap/>
          </w:tcPr>
          <w:p w14:paraId="7B261989" w14:textId="04C4970D" w:rsidR="00F55EF5" w:rsidRPr="00AF50B1" w:rsidRDefault="00F55EF5" w:rsidP="00F55EF5">
            <w:pPr>
              <w:jc w:val="center"/>
              <w:rPr>
                <w:rFonts w:ascii="Arial" w:hAnsi="Arial" w:cs="Arial"/>
                <w:b/>
                <w:sz w:val="10"/>
                <w:szCs w:val="10"/>
                <w:highlight w:val="yellow"/>
              </w:rPr>
            </w:pPr>
            <w:r w:rsidRPr="002A3FAF">
              <w:rPr>
                <w:rFonts w:ascii="Arial" w:hAnsi="Arial" w:cs="Arial"/>
                <w:sz w:val="12"/>
                <w:szCs w:val="12"/>
              </w:rPr>
              <w:lastRenderedPageBreak/>
              <w:t>2</w:t>
            </w:r>
          </w:p>
        </w:tc>
        <w:tc>
          <w:tcPr>
            <w:tcW w:w="941" w:type="pct"/>
            <w:shd w:val="clear" w:color="auto" w:fill="auto"/>
            <w:noWrap/>
          </w:tcPr>
          <w:p w14:paraId="7FAEA416" w14:textId="248D4DF9" w:rsidR="00F55EF5" w:rsidRPr="00AF50B1" w:rsidRDefault="00F55EF5" w:rsidP="00F55EF5">
            <w:pPr>
              <w:jc w:val="center"/>
              <w:rPr>
                <w:rFonts w:ascii="Arial" w:hAnsi="Arial" w:cs="Arial"/>
                <w:sz w:val="10"/>
                <w:szCs w:val="10"/>
                <w:highlight w:val="yellow"/>
              </w:rPr>
            </w:pPr>
            <w:r w:rsidRPr="002A3FAF">
              <w:rPr>
                <w:rFonts w:ascii="Arial" w:hAnsi="Arial" w:cs="Arial"/>
                <w:bCs/>
                <w:sz w:val="12"/>
                <w:szCs w:val="12"/>
                <w:lang w:eastAsia="en-US"/>
              </w:rPr>
              <w:t>OFINOVA DE AGUASCALIENTES S.A. DE C.V.</w:t>
            </w:r>
          </w:p>
        </w:tc>
        <w:tc>
          <w:tcPr>
            <w:tcW w:w="3879" w:type="pct"/>
            <w:shd w:val="clear" w:color="auto" w:fill="auto"/>
            <w:vAlign w:val="center"/>
          </w:tcPr>
          <w:p w14:paraId="5BF5058C" w14:textId="77777777" w:rsidR="00F55EF5" w:rsidRPr="002A3FAF" w:rsidRDefault="00F55EF5" w:rsidP="00F55EF5">
            <w:pPr>
              <w:spacing w:line="276" w:lineRule="auto"/>
              <w:jc w:val="both"/>
              <w:rPr>
                <w:rFonts w:ascii="Arial" w:hAnsi="Arial" w:cs="Arial"/>
                <w:b/>
                <w:sz w:val="14"/>
                <w:szCs w:val="16"/>
              </w:rPr>
            </w:pPr>
            <w:r w:rsidRPr="002A3FAF">
              <w:rPr>
                <w:rFonts w:ascii="Arial" w:hAnsi="Arial" w:cs="Arial"/>
                <w:b/>
                <w:sz w:val="14"/>
                <w:szCs w:val="16"/>
              </w:rPr>
              <w:t xml:space="preserve">Oferta en las partidas: </w:t>
            </w:r>
            <w:r>
              <w:rPr>
                <w:rFonts w:ascii="Arial" w:hAnsi="Arial" w:cs="Arial"/>
                <w:b/>
                <w:sz w:val="14"/>
                <w:szCs w:val="16"/>
              </w:rPr>
              <w:t>7</w:t>
            </w:r>
          </w:p>
          <w:p w14:paraId="61E2BF9F" w14:textId="77777777" w:rsidR="00F55EF5" w:rsidRPr="002A3FAF" w:rsidRDefault="00F55EF5" w:rsidP="00F55EF5">
            <w:pPr>
              <w:spacing w:line="276" w:lineRule="auto"/>
              <w:jc w:val="both"/>
              <w:rPr>
                <w:rFonts w:ascii="Arial" w:hAnsi="Arial" w:cs="Arial"/>
                <w:b/>
                <w:sz w:val="14"/>
                <w:szCs w:val="16"/>
              </w:rPr>
            </w:pPr>
          </w:p>
          <w:p w14:paraId="52DE28F4" w14:textId="77777777" w:rsidR="00F55EF5" w:rsidRPr="002A3FAF" w:rsidRDefault="00F55EF5" w:rsidP="00F55EF5">
            <w:pPr>
              <w:spacing w:line="276" w:lineRule="auto"/>
              <w:jc w:val="both"/>
              <w:rPr>
                <w:rFonts w:ascii="Arial" w:hAnsi="Arial" w:cs="Arial"/>
                <w:sz w:val="14"/>
                <w:szCs w:val="16"/>
              </w:rPr>
            </w:pPr>
            <w:r w:rsidRPr="002A3FAF">
              <w:rPr>
                <w:rFonts w:ascii="Arial" w:hAnsi="Arial" w:cs="Arial"/>
                <w:b/>
                <w:sz w:val="14"/>
                <w:szCs w:val="16"/>
              </w:rPr>
              <w:t>Documentos Apartado X</w:t>
            </w:r>
          </w:p>
          <w:p w14:paraId="2FD5EB96" w14:textId="77777777" w:rsidR="00F55EF5" w:rsidRPr="002A3FAF" w:rsidRDefault="00F55EF5" w:rsidP="00F55EF5">
            <w:pPr>
              <w:spacing w:line="276" w:lineRule="auto"/>
              <w:jc w:val="both"/>
              <w:rPr>
                <w:rFonts w:ascii="Arial" w:hAnsi="Arial" w:cs="Arial"/>
                <w:sz w:val="14"/>
                <w:szCs w:val="16"/>
              </w:rPr>
            </w:pPr>
          </w:p>
          <w:tbl>
            <w:tblPr>
              <w:tblW w:w="47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4A0" w:firstRow="1" w:lastRow="0" w:firstColumn="1" w:lastColumn="0" w:noHBand="0" w:noVBand="1"/>
            </w:tblPr>
            <w:tblGrid>
              <w:gridCol w:w="672"/>
              <w:gridCol w:w="2937"/>
              <w:gridCol w:w="2617"/>
            </w:tblGrid>
            <w:tr w:rsidR="00F55EF5" w:rsidRPr="002A3FAF" w14:paraId="75A15C2A" w14:textId="77777777" w:rsidTr="00FB3D0A">
              <w:trPr>
                <w:trHeight w:val="323"/>
                <w:jc w:val="center"/>
              </w:trPr>
              <w:tc>
                <w:tcPr>
                  <w:tcW w:w="539" w:type="pct"/>
                  <w:tcBorders>
                    <w:top w:val="dotted" w:sz="4" w:space="0" w:color="auto"/>
                    <w:left w:val="dotted" w:sz="4" w:space="0" w:color="auto"/>
                    <w:bottom w:val="dotted" w:sz="4" w:space="0" w:color="auto"/>
                    <w:right w:val="dotted" w:sz="4" w:space="0" w:color="auto"/>
                  </w:tcBorders>
                  <w:shd w:val="clear" w:color="auto" w:fill="D9D9D9"/>
                  <w:hideMark/>
                </w:tcPr>
                <w:p w14:paraId="3CBBB641" w14:textId="77777777" w:rsidR="00F55EF5" w:rsidRPr="002A3FAF" w:rsidRDefault="00F55EF5" w:rsidP="00F55EF5">
                  <w:pPr>
                    <w:spacing w:line="276" w:lineRule="auto"/>
                    <w:jc w:val="center"/>
                    <w:rPr>
                      <w:rFonts w:asciiTheme="minorHAnsi" w:hAnsiTheme="minorHAnsi" w:cstheme="minorHAnsi"/>
                      <w:sz w:val="12"/>
                      <w:szCs w:val="12"/>
                    </w:rPr>
                  </w:pPr>
                  <w:r w:rsidRPr="002A3FAF">
                    <w:rPr>
                      <w:rFonts w:asciiTheme="minorHAnsi" w:hAnsiTheme="minorHAnsi" w:cstheme="minorHAnsi"/>
                      <w:b/>
                      <w:sz w:val="12"/>
                      <w:szCs w:val="12"/>
                    </w:rPr>
                    <w:t>No.</w:t>
                  </w:r>
                </w:p>
              </w:tc>
              <w:tc>
                <w:tcPr>
                  <w:tcW w:w="2359" w:type="pct"/>
                  <w:tcBorders>
                    <w:top w:val="dotted" w:sz="4" w:space="0" w:color="auto"/>
                    <w:left w:val="dotted" w:sz="4" w:space="0" w:color="auto"/>
                    <w:bottom w:val="dotted" w:sz="4" w:space="0" w:color="auto"/>
                    <w:right w:val="dotted" w:sz="4" w:space="0" w:color="auto"/>
                  </w:tcBorders>
                  <w:shd w:val="clear" w:color="auto" w:fill="D9D9D9"/>
                  <w:hideMark/>
                </w:tcPr>
                <w:p w14:paraId="084BB083"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Descripción</w:t>
                  </w:r>
                </w:p>
              </w:tc>
              <w:tc>
                <w:tcPr>
                  <w:tcW w:w="2102" w:type="pct"/>
                  <w:tcBorders>
                    <w:top w:val="dotted" w:sz="4" w:space="0" w:color="auto"/>
                    <w:left w:val="dotted" w:sz="4" w:space="0" w:color="auto"/>
                    <w:bottom w:val="dotted" w:sz="4" w:space="0" w:color="auto"/>
                    <w:right w:val="dotted" w:sz="4" w:space="0" w:color="auto"/>
                  </w:tcBorders>
                  <w:shd w:val="clear" w:color="auto" w:fill="D9D9D9"/>
                  <w:hideMark/>
                </w:tcPr>
                <w:p w14:paraId="5ABF3D59"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Presenta </w:t>
                  </w:r>
                </w:p>
              </w:tc>
            </w:tr>
            <w:tr w:rsidR="00F55EF5" w:rsidRPr="002A3FAF" w14:paraId="6F2D9832" w14:textId="77777777" w:rsidTr="00FB3D0A">
              <w:trPr>
                <w:trHeight w:val="186"/>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D9D9D9"/>
                  <w:vAlign w:val="center"/>
                  <w:hideMark/>
                </w:tcPr>
                <w:p w14:paraId="4A59B97C"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Administrativa</w:t>
                  </w:r>
                </w:p>
              </w:tc>
            </w:tr>
            <w:tr w:rsidR="00F55EF5" w:rsidRPr="002A3FAF" w14:paraId="49F1063D" w14:textId="77777777" w:rsidTr="00FB3D0A">
              <w:trPr>
                <w:trHeight w:val="295"/>
                <w:jc w:val="center"/>
              </w:trPr>
              <w:tc>
                <w:tcPr>
                  <w:tcW w:w="539" w:type="pct"/>
                  <w:tcBorders>
                    <w:top w:val="dotted" w:sz="4" w:space="0" w:color="auto"/>
                    <w:left w:val="dotted" w:sz="4" w:space="0" w:color="auto"/>
                    <w:bottom w:val="dotted" w:sz="4" w:space="0" w:color="auto"/>
                    <w:right w:val="dotted" w:sz="4" w:space="0" w:color="auto"/>
                  </w:tcBorders>
                  <w:hideMark/>
                </w:tcPr>
                <w:p w14:paraId="4334A150"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w:t>
                  </w:r>
                </w:p>
              </w:tc>
              <w:tc>
                <w:tcPr>
                  <w:tcW w:w="2359" w:type="pct"/>
                  <w:tcBorders>
                    <w:top w:val="dotted" w:sz="4" w:space="0" w:color="auto"/>
                    <w:left w:val="dotted" w:sz="4" w:space="0" w:color="auto"/>
                    <w:bottom w:val="dotted" w:sz="4" w:space="0" w:color="auto"/>
                    <w:right w:val="dotted" w:sz="4" w:space="0" w:color="auto"/>
                  </w:tcBorders>
                  <w:hideMark/>
                </w:tcPr>
                <w:p w14:paraId="551D4A4F" w14:textId="77777777" w:rsidR="00F55EF5" w:rsidRPr="002A3FAF" w:rsidRDefault="00F55EF5" w:rsidP="00F55EF5">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Acreditación y Representación Anexo “3”</w:t>
                  </w:r>
                </w:p>
              </w:tc>
              <w:tc>
                <w:tcPr>
                  <w:tcW w:w="2102" w:type="pct"/>
                  <w:tcBorders>
                    <w:top w:val="dotted" w:sz="4" w:space="0" w:color="auto"/>
                    <w:left w:val="dotted" w:sz="4" w:space="0" w:color="auto"/>
                    <w:bottom w:val="dotted" w:sz="4" w:space="0" w:color="auto"/>
                    <w:right w:val="dotted" w:sz="4" w:space="0" w:color="auto"/>
                  </w:tcBorders>
                  <w:hideMark/>
                </w:tcPr>
                <w:p w14:paraId="5FB8A724"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color w:val="000000"/>
                      <w:sz w:val="12"/>
                      <w:szCs w:val="12"/>
                    </w:rPr>
                    <w:t xml:space="preserve">Presenta. Propuesta firmada por </w:t>
                  </w:r>
                  <w:r>
                    <w:rPr>
                      <w:rFonts w:asciiTheme="minorHAnsi" w:hAnsiTheme="minorHAnsi" w:cstheme="minorHAnsi"/>
                      <w:color w:val="000000"/>
                      <w:sz w:val="12"/>
                      <w:szCs w:val="12"/>
                    </w:rPr>
                    <w:t>su representante legal</w:t>
                  </w:r>
                </w:p>
              </w:tc>
            </w:tr>
            <w:tr w:rsidR="00F55EF5" w:rsidRPr="002A3FAF" w14:paraId="20D6B98C" w14:textId="77777777" w:rsidTr="00FB3D0A">
              <w:trPr>
                <w:trHeight w:val="400"/>
                <w:jc w:val="center"/>
              </w:trPr>
              <w:tc>
                <w:tcPr>
                  <w:tcW w:w="539" w:type="pct"/>
                  <w:tcBorders>
                    <w:top w:val="dotted" w:sz="4" w:space="0" w:color="auto"/>
                    <w:left w:val="dotted" w:sz="4" w:space="0" w:color="auto"/>
                    <w:bottom w:val="dotted" w:sz="4" w:space="0" w:color="auto"/>
                    <w:right w:val="dotted" w:sz="4" w:space="0" w:color="auto"/>
                  </w:tcBorders>
                </w:tcPr>
                <w:p w14:paraId="3E893D28" w14:textId="77777777" w:rsidR="00F55EF5" w:rsidRPr="002A3FAF" w:rsidRDefault="00F55EF5" w:rsidP="00F55EF5">
                  <w:pPr>
                    <w:spacing w:line="276" w:lineRule="auto"/>
                    <w:jc w:val="center"/>
                    <w:rPr>
                      <w:rFonts w:asciiTheme="minorHAnsi" w:hAnsiTheme="minorHAnsi" w:cstheme="minorHAnsi"/>
                      <w:b/>
                      <w:sz w:val="12"/>
                      <w:szCs w:val="12"/>
                    </w:rPr>
                  </w:pPr>
                </w:p>
                <w:p w14:paraId="31FC100F"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2</w:t>
                  </w:r>
                </w:p>
              </w:tc>
              <w:tc>
                <w:tcPr>
                  <w:tcW w:w="2359" w:type="pct"/>
                  <w:tcBorders>
                    <w:top w:val="dotted" w:sz="4" w:space="0" w:color="auto"/>
                    <w:left w:val="dotted" w:sz="4" w:space="0" w:color="auto"/>
                    <w:bottom w:val="dotted" w:sz="4" w:space="0" w:color="auto"/>
                    <w:right w:val="dotted" w:sz="4" w:space="0" w:color="auto"/>
                  </w:tcBorders>
                  <w:hideMark/>
                </w:tcPr>
                <w:p w14:paraId="2E00D1D6" w14:textId="77777777" w:rsidR="00F55EF5" w:rsidRPr="002A3FAF" w:rsidRDefault="00F55EF5" w:rsidP="00F55EF5">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Documentos Legales:</w:t>
                  </w:r>
                </w:p>
                <w:p w14:paraId="707ED608" w14:textId="77777777" w:rsidR="00F55EF5" w:rsidRPr="002A3FAF" w:rsidRDefault="00F55EF5" w:rsidP="00F55EF5">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Identificaciones, </w:t>
                  </w:r>
                  <w:r w:rsidRPr="002A3FAF">
                    <w:rPr>
                      <w:rFonts w:asciiTheme="minorHAnsi" w:hAnsiTheme="minorHAnsi" w:cstheme="minorHAnsi"/>
                      <w:sz w:val="12"/>
                      <w:szCs w:val="12"/>
                    </w:rPr>
                    <w:t>del representante legal y su representante en la licitación</w:t>
                  </w:r>
                  <w:r w:rsidRPr="002A3FAF">
                    <w:rPr>
                      <w:rFonts w:asciiTheme="minorHAnsi" w:hAnsiTheme="minorHAnsi" w:cstheme="minorHAnsi"/>
                      <w:b/>
                      <w:sz w:val="12"/>
                      <w:szCs w:val="12"/>
                    </w:rPr>
                    <w:t>*</w:t>
                  </w:r>
                </w:p>
                <w:p w14:paraId="4CE5E233" w14:textId="77777777" w:rsidR="00F55EF5" w:rsidRPr="002A3FAF" w:rsidRDefault="00F55EF5" w:rsidP="00F55EF5">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lastRenderedPageBreak/>
                    <w:t xml:space="preserve">Registro Federal de Contribuyentes. </w:t>
                  </w:r>
                </w:p>
                <w:p w14:paraId="2A238A95" w14:textId="77777777" w:rsidR="00F55EF5" w:rsidRPr="002A3FAF" w:rsidRDefault="00F55EF5" w:rsidP="00F55EF5">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a) Personas Morales: Acta Constitutiva y poder representante</w:t>
                  </w:r>
                  <w:r w:rsidRPr="002A3FAF">
                    <w:rPr>
                      <w:rFonts w:asciiTheme="minorHAnsi" w:hAnsiTheme="minorHAnsi" w:cstheme="minorHAnsi"/>
                      <w:sz w:val="12"/>
                      <w:szCs w:val="12"/>
                    </w:rPr>
                    <w:t>*</w:t>
                  </w:r>
                </w:p>
                <w:p w14:paraId="3088379E" w14:textId="77777777" w:rsidR="00F55EF5" w:rsidRPr="002A3FAF" w:rsidRDefault="00F55EF5" w:rsidP="00F55EF5">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b) Personas Físicas: Acta de Nacimiento</w:t>
                  </w:r>
                  <w:r w:rsidRPr="002A3FAF">
                    <w:rPr>
                      <w:rFonts w:asciiTheme="minorHAnsi" w:hAnsiTheme="minorHAnsi" w:cstheme="minorHAnsi"/>
                      <w:sz w:val="12"/>
                      <w:szCs w:val="12"/>
                    </w:rPr>
                    <w:t>*</w:t>
                  </w:r>
                </w:p>
                <w:p w14:paraId="74CA78CB" w14:textId="77777777" w:rsidR="00F55EF5" w:rsidRPr="002A3FAF" w:rsidRDefault="00F55EF5" w:rsidP="00F55EF5">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tcBorders>
                    <w:top w:val="dotted" w:sz="4" w:space="0" w:color="auto"/>
                    <w:left w:val="dotted" w:sz="4" w:space="0" w:color="auto"/>
                    <w:bottom w:val="dotted" w:sz="4" w:space="0" w:color="auto"/>
                    <w:right w:val="dotted" w:sz="4" w:space="0" w:color="auto"/>
                  </w:tcBorders>
                  <w:vAlign w:val="center"/>
                  <w:hideMark/>
                </w:tcPr>
                <w:p w14:paraId="16890021"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lastRenderedPageBreak/>
                    <w:t xml:space="preserve">Presenta: Constancia </w:t>
                  </w:r>
                  <w:proofErr w:type="gramStart"/>
                  <w:r w:rsidRPr="002A3FAF">
                    <w:rPr>
                      <w:rFonts w:asciiTheme="minorHAnsi" w:hAnsiTheme="minorHAnsi" w:cstheme="minorHAnsi"/>
                      <w:sz w:val="12"/>
                      <w:szCs w:val="12"/>
                    </w:rPr>
                    <w:t>de  Registro</w:t>
                  </w:r>
                  <w:proofErr w:type="gramEnd"/>
                  <w:r w:rsidRPr="002A3FAF">
                    <w:rPr>
                      <w:rFonts w:asciiTheme="minorHAnsi" w:hAnsiTheme="minorHAnsi" w:cstheme="minorHAnsi"/>
                      <w:sz w:val="12"/>
                      <w:szCs w:val="12"/>
                    </w:rPr>
                    <w:t xml:space="preserve"> al Padrón </w:t>
                  </w:r>
                  <w:r>
                    <w:rPr>
                      <w:rFonts w:asciiTheme="minorHAnsi" w:hAnsiTheme="minorHAnsi" w:cstheme="minorHAnsi"/>
                      <w:sz w:val="12"/>
                      <w:szCs w:val="12"/>
                    </w:rPr>
                    <w:t xml:space="preserve">de </w:t>
                  </w:r>
                  <w:r>
                    <w:rPr>
                      <w:rFonts w:asciiTheme="minorHAnsi" w:hAnsiTheme="minorHAnsi" w:cstheme="minorHAnsi"/>
                      <w:sz w:val="12"/>
                      <w:szCs w:val="12"/>
                    </w:rPr>
                    <w:lastRenderedPageBreak/>
                    <w:t xml:space="preserve">Proveedores, INE, </w:t>
                  </w:r>
                  <w:r w:rsidRPr="002A3FAF">
                    <w:rPr>
                      <w:rFonts w:asciiTheme="minorHAnsi" w:hAnsiTheme="minorHAnsi" w:cstheme="minorHAnsi"/>
                      <w:sz w:val="12"/>
                      <w:szCs w:val="12"/>
                    </w:rPr>
                    <w:t>RFC</w:t>
                  </w:r>
                  <w:r>
                    <w:rPr>
                      <w:rFonts w:asciiTheme="minorHAnsi" w:hAnsiTheme="minorHAnsi" w:cstheme="minorHAnsi"/>
                      <w:sz w:val="12"/>
                      <w:szCs w:val="12"/>
                    </w:rPr>
                    <w:t xml:space="preserve">, Opinión Positiva SAT. </w:t>
                  </w:r>
                </w:p>
              </w:tc>
            </w:tr>
            <w:tr w:rsidR="00F55EF5" w:rsidRPr="002A3FAF" w14:paraId="67A2D730"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898F53E"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lastRenderedPageBreak/>
                    <w:t>3</w:t>
                  </w:r>
                </w:p>
              </w:tc>
              <w:tc>
                <w:tcPr>
                  <w:tcW w:w="2359" w:type="pct"/>
                  <w:tcBorders>
                    <w:top w:val="dotted" w:sz="4" w:space="0" w:color="auto"/>
                    <w:left w:val="dotted" w:sz="4" w:space="0" w:color="auto"/>
                    <w:bottom w:val="dotted" w:sz="4" w:space="0" w:color="auto"/>
                    <w:right w:val="dotted" w:sz="4" w:space="0" w:color="auto"/>
                  </w:tcBorders>
                  <w:hideMark/>
                </w:tcPr>
                <w:p w14:paraId="4F052D01" w14:textId="77777777" w:rsidR="00F55EF5" w:rsidRDefault="00F55EF5" w:rsidP="00F55EF5">
                  <w:pPr>
                    <w:spacing w:line="276" w:lineRule="auto"/>
                    <w:rPr>
                      <w:rFonts w:asciiTheme="minorHAnsi" w:hAnsiTheme="minorHAnsi" w:cstheme="minorHAnsi"/>
                      <w:b/>
                      <w:sz w:val="12"/>
                      <w:szCs w:val="12"/>
                    </w:rPr>
                  </w:pPr>
                  <w:r w:rsidRPr="002A3FAF">
                    <w:rPr>
                      <w:rFonts w:asciiTheme="minorHAnsi" w:hAnsiTheme="minorHAnsi" w:cstheme="minorHAnsi"/>
                      <w:b/>
                      <w:sz w:val="12"/>
                      <w:szCs w:val="12"/>
                    </w:rPr>
                    <w:t>Manifiesto Anexo “5”.</w:t>
                  </w:r>
                </w:p>
                <w:p w14:paraId="149C6545" w14:textId="77777777" w:rsidR="00F55EF5" w:rsidRPr="008E4332" w:rsidRDefault="00F55EF5" w:rsidP="00F55EF5">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Tiempo de Garantía</w:t>
                  </w:r>
                </w:p>
                <w:p w14:paraId="4EE5BCBE" w14:textId="77777777" w:rsidR="00F55EF5" w:rsidRPr="008E4332" w:rsidRDefault="00F55EF5" w:rsidP="00F55EF5">
                  <w:pPr>
                    <w:spacing w:line="276" w:lineRule="auto"/>
                    <w:rPr>
                      <w:rFonts w:asciiTheme="minorHAnsi" w:hAnsiTheme="minorHAnsi" w:cstheme="minorHAnsi"/>
                      <w:b/>
                      <w:sz w:val="12"/>
                      <w:szCs w:val="12"/>
                    </w:rPr>
                  </w:pPr>
                </w:p>
                <w:p w14:paraId="5E869319" w14:textId="77777777" w:rsidR="00F55EF5" w:rsidRPr="008E4332" w:rsidRDefault="00F55EF5" w:rsidP="00F55EF5">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7 y 17, </w:t>
                  </w:r>
                  <w:r w:rsidRPr="008E4332">
                    <w:rPr>
                      <w:rFonts w:asciiTheme="minorHAnsi" w:hAnsiTheme="minorHAnsi" w:cstheme="minorHAnsi"/>
                      <w:b/>
                      <w:sz w:val="12"/>
                      <w:szCs w:val="12"/>
                    </w:rPr>
                    <w:t>60 meses</w:t>
                  </w:r>
                </w:p>
                <w:p w14:paraId="6BC60A42" w14:textId="77777777" w:rsidR="00F55EF5" w:rsidRPr="002A3FAF" w:rsidRDefault="00F55EF5" w:rsidP="00F55EF5">
                  <w:pPr>
                    <w:spacing w:line="276" w:lineRule="auto"/>
                    <w:rPr>
                      <w:rFonts w:asciiTheme="minorHAnsi" w:hAnsiTheme="minorHAnsi" w:cstheme="minorHAnsi"/>
                      <w:b/>
                      <w:sz w:val="12"/>
                      <w:szCs w:val="12"/>
                    </w:rPr>
                  </w:pPr>
                </w:p>
              </w:tc>
              <w:tc>
                <w:tcPr>
                  <w:tcW w:w="2102" w:type="pct"/>
                  <w:tcBorders>
                    <w:top w:val="dotted" w:sz="4" w:space="0" w:color="auto"/>
                    <w:left w:val="dotted" w:sz="4" w:space="0" w:color="auto"/>
                    <w:bottom w:val="dotted" w:sz="4" w:space="0" w:color="auto"/>
                    <w:right w:val="dotted" w:sz="4" w:space="0" w:color="auto"/>
                  </w:tcBorders>
                  <w:hideMark/>
                </w:tcPr>
                <w:p w14:paraId="27848090"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p w14:paraId="2144CE16" w14:textId="77777777" w:rsidR="00F55EF5" w:rsidRPr="002A3FAF" w:rsidRDefault="00F55EF5" w:rsidP="00F55EF5">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Partida 7, 60 meses</w:t>
                  </w:r>
                  <w:r w:rsidRPr="002A3FAF">
                    <w:rPr>
                      <w:rFonts w:asciiTheme="minorHAnsi" w:hAnsiTheme="minorHAnsi" w:cstheme="minorHAnsi"/>
                      <w:sz w:val="12"/>
                      <w:szCs w:val="12"/>
                    </w:rPr>
                    <w:t>.</w:t>
                  </w:r>
                </w:p>
              </w:tc>
            </w:tr>
            <w:tr w:rsidR="00F55EF5" w:rsidRPr="002A3FAF" w14:paraId="1CA9EE48"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D264B4A"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4</w:t>
                  </w:r>
                </w:p>
              </w:tc>
              <w:tc>
                <w:tcPr>
                  <w:tcW w:w="2359" w:type="pct"/>
                  <w:tcBorders>
                    <w:top w:val="dotted" w:sz="4" w:space="0" w:color="auto"/>
                    <w:left w:val="dotted" w:sz="4" w:space="0" w:color="auto"/>
                    <w:bottom w:val="dotted" w:sz="4" w:space="0" w:color="auto"/>
                    <w:right w:val="dotted" w:sz="4" w:space="0" w:color="auto"/>
                  </w:tcBorders>
                  <w:hideMark/>
                </w:tcPr>
                <w:p w14:paraId="71234393" w14:textId="77777777" w:rsidR="00F55EF5" w:rsidRPr="002A3FAF" w:rsidRDefault="00F55EF5" w:rsidP="00F55EF5">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Copia transferencia bancaria y recibo de pago bases </w:t>
                  </w:r>
                  <w:r w:rsidRPr="002A3FAF">
                    <w:rPr>
                      <w:rFonts w:asciiTheme="minorHAnsi" w:hAnsiTheme="minorHAnsi" w:cstheme="minorHAnsi"/>
                      <w:sz w:val="12"/>
                      <w:szCs w:val="12"/>
                    </w:rPr>
                    <w:t>(18, 19, 20 y 21 de noviembre de 2020)</w:t>
                  </w:r>
                </w:p>
              </w:tc>
              <w:tc>
                <w:tcPr>
                  <w:tcW w:w="2102" w:type="pct"/>
                  <w:tcBorders>
                    <w:top w:val="dotted" w:sz="4" w:space="0" w:color="auto"/>
                    <w:left w:val="dotted" w:sz="4" w:space="0" w:color="auto"/>
                    <w:bottom w:val="dotted" w:sz="4" w:space="0" w:color="auto"/>
                    <w:right w:val="dotted" w:sz="4" w:space="0" w:color="auto"/>
                  </w:tcBorders>
                  <w:hideMark/>
                </w:tcPr>
                <w:p w14:paraId="70E45B9B" w14:textId="77777777" w:rsidR="00F55EF5"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p>
                <w:p w14:paraId="039B373B" w14:textId="77777777" w:rsidR="00F55EF5"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Transferencia Electrónica 20 noviembre</w:t>
                  </w:r>
                </w:p>
                <w:p w14:paraId="74A297E4"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 23 noviembre Recibo de pago</w:t>
                  </w:r>
                </w:p>
              </w:tc>
            </w:tr>
            <w:tr w:rsidR="00F55EF5" w:rsidRPr="002A3FAF" w14:paraId="7893D18E" w14:textId="77777777" w:rsidTr="00FB3D0A">
              <w:trPr>
                <w:trHeight w:val="134"/>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14:paraId="3E26FBBA"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Propuesta Técnica y Económica</w:t>
                  </w:r>
                </w:p>
              </w:tc>
            </w:tr>
            <w:tr w:rsidR="00F55EF5" w:rsidRPr="002A3FAF" w14:paraId="35DD1DC5"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9DB1D42"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w:t>
                  </w:r>
                </w:p>
              </w:tc>
              <w:tc>
                <w:tcPr>
                  <w:tcW w:w="2359" w:type="pct"/>
                  <w:tcBorders>
                    <w:top w:val="dotted" w:sz="4" w:space="0" w:color="auto"/>
                    <w:left w:val="dotted" w:sz="4" w:space="0" w:color="auto"/>
                    <w:bottom w:val="dotted" w:sz="4" w:space="0" w:color="auto"/>
                    <w:right w:val="dotted" w:sz="4" w:space="0" w:color="auto"/>
                  </w:tcBorders>
                  <w:hideMark/>
                </w:tcPr>
                <w:p w14:paraId="45FE63BD" w14:textId="77777777" w:rsidR="00F55EF5" w:rsidRPr="002A3FAF" w:rsidRDefault="00F55EF5" w:rsidP="00F55EF5">
                  <w:pPr>
                    <w:spacing w:line="276" w:lineRule="auto"/>
                    <w:jc w:val="both"/>
                    <w:rPr>
                      <w:rFonts w:asciiTheme="minorHAnsi" w:hAnsiTheme="minorHAnsi" w:cstheme="minorHAnsi"/>
                      <w:b/>
                      <w:sz w:val="12"/>
                      <w:szCs w:val="12"/>
                    </w:rPr>
                  </w:pPr>
                  <w:r w:rsidRPr="002A3FAF">
                    <w:rPr>
                      <w:rFonts w:asciiTheme="minorHAnsi" w:hAnsiTheme="minorHAnsi" w:cstheme="minorHAnsi"/>
                      <w:b/>
                      <w:color w:val="000000"/>
                      <w:sz w:val="12"/>
                      <w:szCs w:val="12"/>
                    </w:rPr>
                    <w:t>Especificaciones técnicas con descripción pormenorizada de los bienes, Anexo “1”</w:t>
                  </w:r>
                </w:p>
              </w:tc>
              <w:tc>
                <w:tcPr>
                  <w:tcW w:w="2102" w:type="pct"/>
                  <w:tcBorders>
                    <w:top w:val="dotted" w:sz="4" w:space="0" w:color="auto"/>
                    <w:left w:val="dotted" w:sz="4" w:space="0" w:color="auto"/>
                    <w:bottom w:val="dotted" w:sz="4" w:space="0" w:color="auto"/>
                    <w:right w:val="dotted" w:sz="4" w:space="0" w:color="auto"/>
                  </w:tcBorders>
                  <w:hideMark/>
                </w:tcPr>
                <w:p w14:paraId="4B451FAD"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F55EF5" w:rsidRPr="002A3FAF" w14:paraId="07135E3A"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ECBD3F2"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5.1</w:t>
                  </w:r>
                </w:p>
              </w:tc>
              <w:tc>
                <w:tcPr>
                  <w:tcW w:w="2359" w:type="pct"/>
                  <w:tcBorders>
                    <w:top w:val="dotted" w:sz="4" w:space="0" w:color="auto"/>
                    <w:left w:val="dotted" w:sz="4" w:space="0" w:color="auto"/>
                    <w:bottom w:val="dotted" w:sz="4" w:space="0" w:color="auto"/>
                    <w:right w:val="dotted" w:sz="4" w:space="0" w:color="auto"/>
                  </w:tcBorders>
                  <w:hideMark/>
                </w:tcPr>
                <w:p w14:paraId="6C8EF2C2" w14:textId="77777777" w:rsidR="00F55EF5" w:rsidRPr="002A3FAF" w:rsidRDefault="00F55EF5" w:rsidP="00F55EF5">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Muestra física partida 7</w:t>
                  </w:r>
                </w:p>
              </w:tc>
              <w:tc>
                <w:tcPr>
                  <w:tcW w:w="2102" w:type="pct"/>
                  <w:tcBorders>
                    <w:top w:val="dotted" w:sz="4" w:space="0" w:color="auto"/>
                    <w:left w:val="dotted" w:sz="4" w:space="0" w:color="auto"/>
                    <w:bottom w:val="dotted" w:sz="4" w:space="0" w:color="auto"/>
                    <w:right w:val="dotted" w:sz="4" w:space="0" w:color="auto"/>
                  </w:tcBorders>
                  <w:hideMark/>
                </w:tcPr>
                <w:p w14:paraId="4303E274"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F55EF5" w:rsidRPr="002A3FAF" w14:paraId="4CB20834"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D1281A2"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6</w:t>
                  </w:r>
                </w:p>
              </w:tc>
              <w:tc>
                <w:tcPr>
                  <w:tcW w:w="2359" w:type="pct"/>
                  <w:tcBorders>
                    <w:top w:val="dotted" w:sz="4" w:space="0" w:color="auto"/>
                    <w:left w:val="dotted" w:sz="4" w:space="0" w:color="auto"/>
                    <w:bottom w:val="dotted" w:sz="4" w:space="0" w:color="auto"/>
                    <w:right w:val="dotted" w:sz="4" w:space="0" w:color="auto"/>
                  </w:tcBorders>
                  <w:hideMark/>
                </w:tcPr>
                <w:p w14:paraId="1A03DDEC" w14:textId="77777777" w:rsidR="00F55EF5" w:rsidRPr="002A3FAF" w:rsidRDefault="00F55EF5" w:rsidP="00F55EF5">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Folletos, fichas técnicas</w:t>
                  </w:r>
                </w:p>
              </w:tc>
              <w:tc>
                <w:tcPr>
                  <w:tcW w:w="2102" w:type="pct"/>
                  <w:tcBorders>
                    <w:top w:val="dotted" w:sz="4" w:space="0" w:color="auto"/>
                    <w:left w:val="dotted" w:sz="4" w:space="0" w:color="auto"/>
                    <w:bottom w:val="dotted" w:sz="4" w:space="0" w:color="auto"/>
                    <w:right w:val="dotted" w:sz="4" w:space="0" w:color="auto"/>
                  </w:tcBorders>
                  <w:hideMark/>
                </w:tcPr>
                <w:p w14:paraId="216577CF"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F55EF5" w:rsidRPr="002A3FAF" w14:paraId="17173488"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4F1A215"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7</w:t>
                  </w:r>
                </w:p>
              </w:tc>
              <w:tc>
                <w:tcPr>
                  <w:tcW w:w="2359" w:type="pct"/>
                  <w:tcBorders>
                    <w:top w:val="dotted" w:sz="4" w:space="0" w:color="auto"/>
                    <w:left w:val="dotted" w:sz="4" w:space="0" w:color="auto"/>
                    <w:bottom w:val="dotted" w:sz="4" w:space="0" w:color="auto"/>
                    <w:right w:val="dotted" w:sz="4" w:space="0" w:color="auto"/>
                  </w:tcBorders>
                  <w:hideMark/>
                </w:tcPr>
                <w:p w14:paraId="24E3EEC0" w14:textId="77777777" w:rsidR="00F55EF5" w:rsidRPr="002A3FAF" w:rsidRDefault="00F55EF5" w:rsidP="00F55EF5">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Tiempo y Lugar de entrega, Anexo “2” (30 días naturales posteriores al fallo.) (Partidas 17 Y 20, 60 días posteriores al fallo)conforme a Junta de Aclaraciones)</w:t>
                  </w:r>
                </w:p>
              </w:tc>
              <w:tc>
                <w:tcPr>
                  <w:tcW w:w="2102" w:type="pct"/>
                  <w:tcBorders>
                    <w:top w:val="dotted" w:sz="4" w:space="0" w:color="auto"/>
                    <w:left w:val="dotted" w:sz="4" w:space="0" w:color="auto"/>
                    <w:bottom w:val="dotted" w:sz="4" w:space="0" w:color="auto"/>
                    <w:right w:val="dotted" w:sz="4" w:space="0" w:color="auto"/>
                  </w:tcBorders>
                  <w:hideMark/>
                </w:tcPr>
                <w:p w14:paraId="574AFD89"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p>
                <w:p w14:paraId="72ED5D0A" w14:textId="77777777" w:rsidR="00F55EF5" w:rsidRPr="002A3FAF" w:rsidRDefault="00F55EF5" w:rsidP="00F55EF5">
                  <w:pPr>
                    <w:pStyle w:val="Prrafodelista"/>
                    <w:widowControl/>
                    <w:spacing w:line="276" w:lineRule="auto"/>
                    <w:ind w:left="720"/>
                    <w:rPr>
                      <w:rFonts w:asciiTheme="minorHAnsi" w:hAnsiTheme="minorHAnsi" w:cstheme="minorHAnsi"/>
                      <w:sz w:val="12"/>
                      <w:szCs w:val="12"/>
                    </w:rPr>
                  </w:pPr>
                  <w:r w:rsidRPr="002A3FAF">
                    <w:rPr>
                      <w:rFonts w:asciiTheme="minorHAnsi" w:hAnsiTheme="minorHAnsi" w:cstheme="minorHAnsi"/>
                      <w:sz w:val="12"/>
                      <w:szCs w:val="12"/>
                    </w:rPr>
                    <w:t>Todas las partidas (</w:t>
                  </w:r>
                  <w:r w:rsidRPr="0040284D">
                    <w:rPr>
                      <w:rFonts w:asciiTheme="minorHAnsi" w:hAnsiTheme="minorHAnsi" w:cstheme="minorHAnsi"/>
                      <w:b/>
                      <w:sz w:val="12"/>
                      <w:szCs w:val="12"/>
                    </w:rPr>
                    <w:t>2</w:t>
                  </w:r>
                  <w:r w:rsidRPr="002A3FAF">
                    <w:rPr>
                      <w:rFonts w:asciiTheme="minorHAnsi" w:hAnsiTheme="minorHAnsi" w:cstheme="minorHAnsi"/>
                      <w:b/>
                      <w:sz w:val="12"/>
                      <w:szCs w:val="12"/>
                    </w:rPr>
                    <w:t>0 días naturales</w:t>
                  </w:r>
                  <w:r w:rsidRPr="002A3FAF">
                    <w:rPr>
                      <w:rFonts w:asciiTheme="minorHAnsi" w:hAnsiTheme="minorHAnsi" w:cstheme="minorHAnsi"/>
                      <w:sz w:val="12"/>
                      <w:szCs w:val="12"/>
                    </w:rPr>
                    <w:t>)</w:t>
                  </w:r>
                </w:p>
              </w:tc>
            </w:tr>
            <w:tr w:rsidR="00F55EF5" w:rsidRPr="002A3FAF" w14:paraId="6A26A23A"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0470E75"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8</w:t>
                  </w:r>
                </w:p>
              </w:tc>
              <w:tc>
                <w:tcPr>
                  <w:tcW w:w="2359" w:type="pct"/>
                  <w:tcBorders>
                    <w:top w:val="dotted" w:sz="4" w:space="0" w:color="auto"/>
                    <w:left w:val="dotted" w:sz="4" w:space="0" w:color="auto"/>
                    <w:bottom w:val="dotted" w:sz="4" w:space="0" w:color="auto"/>
                    <w:right w:val="dotted" w:sz="4" w:space="0" w:color="auto"/>
                  </w:tcBorders>
                  <w:hideMark/>
                </w:tcPr>
                <w:p w14:paraId="7102A286" w14:textId="77777777" w:rsidR="00F55EF5" w:rsidRPr="002A3FAF" w:rsidRDefault="00F55EF5" w:rsidP="00F55EF5">
                  <w:pPr>
                    <w:spacing w:line="276" w:lineRule="auto"/>
                    <w:jc w:val="both"/>
                    <w:rPr>
                      <w:rFonts w:asciiTheme="minorHAnsi" w:hAnsiTheme="minorHAnsi" w:cstheme="minorHAnsi"/>
                      <w:b/>
                      <w:color w:val="632423"/>
                      <w:sz w:val="12"/>
                      <w:szCs w:val="12"/>
                    </w:rPr>
                  </w:pPr>
                  <w:r w:rsidRPr="002A3FAF">
                    <w:rPr>
                      <w:rFonts w:asciiTheme="minorHAnsi" w:hAnsiTheme="minorHAnsi" w:cstheme="minorHAnsi"/>
                      <w:b/>
                      <w:color w:val="000000"/>
                      <w:sz w:val="12"/>
                      <w:szCs w:val="12"/>
                    </w:rPr>
                    <w:t xml:space="preserve">Respaldo del Fabricante </w:t>
                  </w:r>
                </w:p>
              </w:tc>
              <w:tc>
                <w:tcPr>
                  <w:tcW w:w="2102" w:type="pct"/>
                  <w:tcBorders>
                    <w:top w:val="dotted" w:sz="4" w:space="0" w:color="auto"/>
                    <w:left w:val="dotted" w:sz="4" w:space="0" w:color="auto"/>
                    <w:bottom w:val="dotted" w:sz="4" w:space="0" w:color="auto"/>
                    <w:right w:val="dotted" w:sz="4" w:space="0" w:color="auto"/>
                  </w:tcBorders>
                  <w:hideMark/>
                </w:tcPr>
                <w:p w14:paraId="0D21F0FC" w14:textId="77777777" w:rsidR="00F55EF5" w:rsidRPr="002A3FAF" w:rsidRDefault="00F55EF5" w:rsidP="00F55EF5">
                  <w:pPr>
                    <w:pStyle w:val="Prrafodelista"/>
                    <w:widowControl/>
                    <w:numPr>
                      <w:ilvl w:val="0"/>
                      <w:numId w:val="23"/>
                    </w:numPr>
                    <w:spacing w:line="276" w:lineRule="auto"/>
                    <w:jc w:val="both"/>
                    <w:rPr>
                      <w:rFonts w:asciiTheme="minorHAnsi" w:hAnsiTheme="minorHAnsi" w:cstheme="minorHAnsi"/>
                      <w:sz w:val="12"/>
                      <w:szCs w:val="12"/>
                      <w:lang w:val="en-US"/>
                    </w:rPr>
                  </w:pPr>
                  <w:proofErr w:type="spellStart"/>
                  <w:r w:rsidRPr="002A3FAF">
                    <w:rPr>
                      <w:rFonts w:asciiTheme="minorHAnsi" w:hAnsiTheme="minorHAnsi" w:cstheme="minorHAnsi"/>
                      <w:sz w:val="12"/>
                      <w:szCs w:val="12"/>
                      <w:lang w:val="en-US"/>
                    </w:rPr>
                    <w:t>Presenta</w:t>
                  </w:r>
                  <w:proofErr w:type="spellEnd"/>
                </w:p>
              </w:tc>
            </w:tr>
            <w:tr w:rsidR="00F55EF5" w:rsidRPr="002A3FAF" w14:paraId="22A03CFC"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72A6B20"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9</w:t>
                  </w:r>
                </w:p>
              </w:tc>
              <w:tc>
                <w:tcPr>
                  <w:tcW w:w="2359" w:type="pct"/>
                  <w:tcBorders>
                    <w:top w:val="dotted" w:sz="4" w:space="0" w:color="auto"/>
                    <w:left w:val="dotted" w:sz="4" w:space="0" w:color="auto"/>
                    <w:bottom w:val="dotted" w:sz="4" w:space="0" w:color="auto"/>
                    <w:right w:val="dotted" w:sz="4" w:space="0" w:color="auto"/>
                  </w:tcBorders>
                  <w:hideMark/>
                </w:tcPr>
                <w:p w14:paraId="615CA595" w14:textId="77777777" w:rsidR="00F55EF5" w:rsidRPr="002A3FAF" w:rsidRDefault="00F55EF5" w:rsidP="00F55EF5">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Convenio de Asociación.</w:t>
                  </w:r>
                </w:p>
              </w:tc>
              <w:tc>
                <w:tcPr>
                  <w:tcW w:w="2102" w:type="pct"/>
                  <w:tcBorders>
                    <w:top w:val="dotted" w:sz="4" w:space="0" w:color="auto"/>
                    <w:left w:val="dotted" w:sz="4" w:space="0" w:color="auto"/>
                    <w:bottom w:val="dotted" w:sz="4" w:space="0" w:color="auto"/>
                    <w:right w:val="dotted" w:sz="4" w:space="0" w:color="auto"/>
                  </w:tcBorders>
                  <w:hideMark/>
                </w:tcPr>
                <w:p w14:paraId="3A4921BE"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No aplica</w:t>
                  </w:r>
                </w:p>
              </w:tc>
            </w:tr>
            <w:tr w:rsidR="00F55EF5" w:rsidRPr="002A3FAF" w14:paraId="01264C03"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850438B"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 10</w:t>
                  </w:r>
                </w:p>
              </w:tc>
              <w:tc>
                <w:tcPr>
                  <w:tcW w:w="2359" w:type="pct"/>
                  <w:tcBorders>
                    <w:top w:val="dotted" w:sz="4" w:space="0" w:color="auto"/>
                    <w:left w:val="dotted" w:sz="4" w:space="0" w:color="auto"/>
                    <w:bottom w:val="dotted" w:sz="4" w:space="0" w:color="auto"/>
                    <w:right w:val="dotted" w:sz="4" w:space="0" w:color="auto"/>
                  </w:tcBorders>
                  <w:hideMark/>
                </w:tcPr>
                <w:p w14:paraId="3A3C2DF2" w14:textId="77777777" w:rsidR="00F55EF5" w:rsidRPr="002A3FAF" w:rsidRDefault="00F55EF5" w:rsidP="00F55EF5">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Relación de los Centros de Servicio autorizados</w:t>
                  </w:r>
                </w:p>
              </w:tc>
              <w:tc>
                <w:tcPr>
                  <w:tcW w:w="2102" w:type="pct"/>
                  <w:tcBorders>
                    <w:top w:val="dotted" w:sz="4" w:space="0" w:color="auto"/>
                    <w:left w:val="dotted" w:sz="4" w:space="0" w:color="auto"/>
                    <w:bottom w:val="dotted" w:sz="4" w:space="0" w:color="auto"/>
                    <w:right w:val="dotted" w:sz="4" w:space="0" w:color="auto"/>
                  </w:tcBorders>
                  <w:hideMark/>
                </w:tcPr>
                <w:p w14:paraId="31BB7FE5"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F55EF5" w:rsidRPr="002A3FAF" w14:paraId="4DC1C074" w14:textId="77777777" w:rsidTr="00FB3D0A">
              <w:trPr>
                <w:trHeight w:val="52"/>
                <w:jc w:val="center"/>
              </w:trPr>
              <w:tc>
                <w:tcPr>
                  <w:tcW w:w="539" w:type="pct"/>
                  <w:tcBorders>
                    <w:top w:val="dotted" w:sz="4" w:space="0" w:color="auto"/>
                    <w:left w:val="dotted" w:sz="4" w:space="0" w:color="auto"/>
                    <w:bottom w:val="dotted" w:sz="4" w:space="0" w:color="auto"/>
                    <w:right w:val="dotted" w:sz="4" w:space="0" w:color="auto"/>
                  </w:tcBorders>
                  <w:hideMark/>
                </w:tcPr>
                <w:p w14:paraId="353EBE12"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11</w:t>
                  </w:r>
                </w:p>
              </w:tc>
              <w:tc>
                <w:tcPr>
                  <w:tcW w:w="2359" w:type="pct"/>
                  <w:tcBorders>
                    <w:top w:val="dotted" w:sz="4" w:space="0" w:color="auto"/>
                    <w:left w:val="dotted" w:sz="4" w:space="0" w:color="auto"/>
                    <w:bottom w:val="dotted" w:sz="4" w:space="0" w:color="auto"/>
                    <w:right w:val="dotted" w:sz="4" w:space="0" w:color="auto"/>
                  </w:tcBorders>
                  <w:hideMark/>
                </w:tcPr>
                <w:p w14:paraId="430E8E1C" w14:textId="77777777" w:rsidR="00F55EF5" w:rsidRPr="002A3FAF" w:rsidRDefault="00F55EF5" w:rsidP="00F55EF5">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económica Anexo “4”</w:t>
                  </w:r>
                </w:p>
              </w:tc>
              <w:tc>
                <w:tcPr>
                  <w:tcW w:w="2102" w:type="pct"/>
                  <w:tcBorders>
                    <w:top w:val="dotted" w:sz="4" w:space="0" w:color="auto"/>
                    <w:left w:val="dotted" w:sz="4" w:space="0" w:color="auto"/>
                    <w:bottom w:val="dotted" w:sz="4" w:space="0" w:color="auto"/>
                    <w:right w:val="dotted" w:sz="4" w:space="0" w:color="auto"/>
                  </w:tcBorders>
                  <w:hideMark/>
                </w:tcPr>
                <w:p w14:paraId="206E97C9"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F55EF5" w:rsidRPr="002A3FAF" w14:paraId="6C95E4BC"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D00F217"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12</w:t>
                  </w:r>
                </w:p>
              </w:tc>
              <w:tc>
                <w:tcPr>
                  <w:tcW w:w="2359" w:type="pct"/>
                  <w:tcBorders>
                    <w:top w:val="dotted" w:sz="4" w:space="0" w:color="auto"/>
                    <w:left w:val="dotted" w:sz="4" w:space="0" w:color="auto"/>
                    <w:bottom w:val="dotted" w:sz="4" w:space="0" w:color="auto"/>
                    <w:right w:val="dotted" w:sz="4" w:space="0" w:color="auto"/>
                  </w:tcBorders>
                  <w:hideMark/>
                </w:tcPr>
                <w:p w14:paraId="48542EED" w14:textId="77777777" w:rsidR="00F55EF5" w:rsidRPr="002A3FAF" w:rsidRDefault="00F55EF5" w:rsidP="00F55EF5">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digital (USB)</w:t>
                  </w:r>
                </w:p>
              </w:tc>
              <w:tc>
                <w:tcPr>
                  <w:tcW w:w="2102" w:type="pct"/>
                  <w:tcBorders>
                    <w:top w:val="dotted" w:sz="4" w:space="0" w:color="auto"/>
                    <w:left w:val="dotted" w:sz="4" w:space="0" w:color="auto"/>
                    <w:bottom w:val="dotted" w:sz="4" w:space="0" w:color="auto"/>
                    <w:right w:val="dotted" w:sz="4" w:space="0" w:color="auto"/>
                  </w:tcBorders>
                  <w:hideMark/>
                </w:tcPr>
                <w:p w14:paraId="60991A61"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F55EF5" w:rsidRPr="002A3FAF" w14:paraId="73788E09"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D74F6E8"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13</w:t>
                  </w:r>
                </w:p>
              </w:tc>
              <w:tc>
                <w:tcPr>
                  <w:tcW w:w="2359" w:type="pct"/>
                  <w:tcBorders>
                    <w:top w:val="dotted" w:sz="4" w:space="0" w:color="auto"/>
                    <w:left w:val="dotted" w:sz="4" w:space="0" w:color="auto"/>
                    <w:bottom w:val="dotted" w:sz="4" w:space="0" w:color="auto"/>
                    <w:right w:val="dotted" w:sz="4" w:space="0" w:color="auto"/>
                  </w:tcBorders>
                  <w:hideMark/>
                </w:tcPr>
                <w:p w14:paraId="1B3110CE" w14:textId="77777777" w:rsidR="00F55EF5" w:rsidRPr="002A3FAF" w:rsidRDefault="00F55EF5" w:rsidP="00F55EF5">
                  <w:pPr>
                    <w:spacing w:line="276" w:lineRule="auto"/>
                    <w:jc w:val="both"/>
                    <w:rPr>
                      <w:rFonts w:asciiTheme="minorHAnsi" w:hAnsiTheme="minorHAnsi" w:cstheme="minorHAnsi"/>
                      <w:b/>
                      <w:color w:val="000000"/>
                      <w:sz w:val="12"/>
                      <w:szCs w:val="12"/>
                      <w:lang w:val="es-MX"/>
                    </w:rPr>
                  </w:pPr>
                  <w:r w:rsidRPr="002A3FAF">
                    <w:rPr>
                      <w:rFonts w:asciiTheme="minorHAnsi" w:hAnsiTheme="minorHAnsi" w:cstheme="minorHAnsi"/>
                      <w:b/>
                      <w:color w:val="000000"/>
                      <w:sz w:val="12"/>
                      <w:szCs w:val="12"/>
                    </w:rPr>
                    <w:t>Programa de instalación, capacitación y certificación de instaladores (para las partidas 16,17, 42, 43, 44, 45, 46 y 47)</w:t>
                  </w:r>
                </w:p>
              </w:tc>
              <w:tc>
                <w:tcPr>
                  <w:tcW w:w="2102" w:type="pct"/>
                  <w:tcBorders>
                    <w:top w:val="dotted" w:sz="4" w:space="0" w:color="auto"/>
                    <w:left w:val="dotted" w:sz="4" w:space="0" w:color="auto"/>
                    <w:bottom w:val="dotted" w:sz="4" w:space="0" w:color="auto"/>
                    <w:right w:val="dotted" w:sz="4" w:space="0" w:color="auto"/>
                  </w:tcBorders>
                  <w:hideMark/>
                </w:tcPr>
                <w:p w14:paraId="445E5F3D"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No aplica </w:t>
                  </w:r>
                </w:p>
              </w:tc>
            </w:tr>
            <w:tr w:rsidR="00F55EF5" w:rsidRPr="002A3FAF" w14:paraId="02F1E1C7"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2EDD82B"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14</w:t>
                  </w:r>
                </w:p>
              </w:tc>
              <w:tc>
                <w:tcPr>
                  <w:tcW w:w="2359" w:type="pct"/>
                  <w:tcBorders>
                    <w:top w:val="dotted" w:sz="4" w:space="0" w:color="auto"/>
                    <w:left w:val="dotted" w:sz="4" w:space="0" w:color="auto"/>
                    <w:bottom w:val="dotted" w:sz="4" w:space="0" w:color="auto"/>
                    <w:right w:val="dotted" w:sz="4" w:space="0" w:color="auto"/>
                  </w:tcBorders>
                  <w:hideMark/>
                </w:tcPr>
                <w:p w14:paraId="298ACEDA" w14:textId="77777777" w:rsidR="00F55EF5" w:rsidRPr="002A3FAF" w:rsidRDefault="00F55EF5" w:rsidP="00F55EF5">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firmada autógrafamente</w:t>
                  </w:r>
                </w:p>
              </w:tc>
              <w:tc>
                <w:tcPr>
                  <w:tcW w:w="2102" w:type="pct"/>
                  <w:tcBorders>
                    <w:top w:val="dotted" w:sz="4" w:space="0" w:color="auto"/>
                    <w:left w:val="dotted" w:sz="4" w:space="0" w:color="auto"/>
                    <w:bottom w:val="dotted" w:sz="4" w:space="0" w:color="auto"/>
                    <w:right w:val="dotted" w:sz="4" w:space="0" w:color="auto"/>
                  </w:tcBorders>
                  <w:hideMark/>
                </w:tcPr>
                <w:p w14:paraId="4D2E43F5"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F55EF5" w:rsidRPr="002A3FAF" w14:paraId="6DA8D173"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46F459E" w14:textId="77777777" w:rsidR="00F55EF5" w:rsidRPr="002A3FAF" w:rsidRDefault="00F55EF5" w:rsidP="00F55EF5">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15</w:t>
                  </w:r>
                </w:p>
              </w:tc>
              <w:tc>
                <w:tcPr>
                  <w:tcW w:w="2359" w:type="pct"/>
                  <w:tcBorders>
                    <w:top w:val="dotted" w:sz="4" w:space="0" w:color="auto"/>
                    <w:left w:val="dotted" w:sz="4" w:space="0" w:color="auto"/>
                    <w:bottom w:val="dotted" w:sz="4" w:space="0" w:color="auto"/>
                    <w:right w:val="dotted" w:sz="4" w:space="0" w:color="auto"/>
                  </w:tcBorders>
                  <w:hideMark/>
                </w:tcPr>
                <w:p w14:paraId="0BCE8C54" w14:textId="77777777" w:rsidR="00F55EF5" w:rsidRPr="002A3FAF" w:rsidRDefault="00F55EF5" w:rsidP="00F55EF5">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foliada</w:t>
                  </w:r>
                </w:p>
              </w:tc>
              <w:tc>
                <w:tcPr>
                  <w:tcW w:w="2102" w:type="pct"/>
                  <w:tcBorders>
                    <w:top w:val="dotted" w:sz="4" w:space="0" w:color="auto"/>
                    <w:left w:val="dotted" w:sz="4" w:space="0" w:color="auto"/>
                    <w:bottom w:val="dotted" w:sz="4" w:space="0" w:color="auto"/>
                    <w:right w:val="dotted" w:sz="4" w:space="0" w:color="auto"/>
                  </w:tcBorders>
                  <w:hideMark/>
                </w:tcPr>
                <w:p w14:paraId="0DEA3967" w14:textId="77777777" w:rsidR="00F55EF5" w:rsidRPr="002A3FAF" w:rsidRDefault="00F55EF5" w:rsidP="00F55EF5">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p>
              </w:tc>
            </w:tr>
          </w:tbl>
          <w:p w14:paraId="007808FD" w14:textId="77777777" w:rsidR="00F55EF5" w:rsidRPr="002A3FAF" w:rsidRDefault="00F55EF5" w:rsidP="00F55EF5">
            <w:pPr>
              <w:spacing w:line="276" w:lineRule="auto"/>
              <w:jc w:val="both"/>
              <w:rPr>
                <w:rFonts w:ascii="Arial" w:hAnsi="Arial" w:cs="Arial"/>
                <w:sz w:val="14"/>
                <w:szCs w:val="16"/>
              </w:rPr>
            </w:pPr>
          </w:p>
          <w:p w14:paraId="69D9E1FE" w14:textId="17FD8E15" w:rsidR="00F55EF5" w:rsidRPr="00AF50B1" w:rsidRDefault="00F55EF5" w:rsidP="00F55EF5">
            <w:pPr>
              <w:jc w:val="both"/>
              <w:rPr>
                <w:rFonts w:ascii="Arial" w:hAnsi="Arial" w:cs="Arial"/>
                <w:b/>
                <w:sz w:val="10"/>
                <w:szCs w:val="10"/>
                <w:highlight w:val="yellow"/>
              </w:rPr>
            </w:pPr>
            <w:r w:rsidRPr="002A3FAF">
              <w:rPr>
                <w:rFonts w:ascii="Arial" w:hAnsi="Arial" w:cs="Arial"/>
                <w:b/>
                <w:sz w:val="14"/>
                <w:szCs w:val="16"/>
              </w:rPr>
              <w:t>Revisión Técnica realizada por el Lic. Roberto Alejandro Ortega Martínez, Jefe del Departamento de Mantenimiento de la DGIU, conforme al anexo 1.</w:t>
            </w:r>
          </w:p>
        </w:tc>
      </w:tr>
      <w:tr w:rsidR="00E5284B" w:rsidRPr="00154F13" w14:paraId="354FF870" w14:textId="77777777" w:rsidTr="003B1484">
        <w:trPr>
          <w:trHeight w:val="20"/>
          <w:jc w:val="center"/>
        </w:trPr>
        <w:tc>
          <w:tcPr>
            <w:tcW w:w="180" w:type="pct"/>
            <w:shd w:val="clear" w:color="auto" w:fill="auto"/>
            <w:noWrap/>
          </w:tcPr>
          <w:p w14:paraId="7EE52799" w14:textId="029498A5" w:rsidR="00E5284B" w:rsidRPr="00AF50B1" w:rsidRDefault="00E5284B" w:rsidP="00E5284B">
            <w:pPr>
              <w:jc w:val="center"/>
              <w:rPr>
                <w:rFonts w:ascii="Arial" w:hAnsi="Arial" w:cs="Arial"/>
                <w:b/>
                <w:sz w:val="10"/>
                <w:szCs w:val="10"/>
                <w:highlight w:val="yellow"/>
              </w:rPr>
            </w:pPr>
            <w:r w:rsidRPr="002A3FAF">
              <w:rPr>
                <w:rFonts w:ascii="Arial" w:hAnsi="Arial" w:cs="Arial"/>
                <w:sz w:val="12"/>
                <w:szCs w:val="12"/>
              </w:rPr>
              <w:lastRenderedPageBreak/>
              <w:t>3</w:t>
            </w:r>
          </w:p>
        </w:tc>
        <w:tc>
          <w:tcPr>
            <w:tcW w:w="941" w:type="pct"/>
            <w:shd w:val="clear" w:color="auto" w:fill="auto"/>
            <w:noWrap/>
          </w:tcPr>
          <w:p w14:paraId="382D1830" w14:textId="19B0A6C5" w:rsidR="00E5284B" w:rsidRPr="00AF50B1" w:rsidRDefault="00E5284B" w:rsidP="00E5284B">
            <w:pPr>
              <w:jc w:val="both"/>
              <w:rPr>
                <w:rFonts w:ascii="Arial" w:hAnsi="Arial" w:cs="Arial"/>
                <w:sz w:val="10"/>
                <w:szCs w:val="10"/>
                <w:highlight w:val="yellow"/>
              </w:rPr>
            </w:pPr>
            <w:r w:rsidRPr="002A3FAF">
              <w:rPr>
                <w:rFonts w:ascii="Arial" w:hAnsi="Arial" w:cs="Arial"/>
                <w:sz w:val="12"/>
                <w:szCs w:val="12"/>
              </w:rPr>
              <w:t>COMERCIALIZADORA ALDAY S.A. DE C.V.</w:t>
            </w:r>
          </w:p>
        </w:tc>
        <w:tc>
          <w:tcPr>
            <w:tcW w:w="3879" w:type="pct"/>
            <w:shd w:val="clear" w:color="auto" w:fill="auto"/>
            <w:vAlign w:val="center"/>
          </w:tcPr>
          <w:p w14:paraId="28FA8938" w14:textId="77777777" w:rsidR="00E5284B" w:rsidRPr="002A3FAF" w:rsidRDefault="00E5284B" w:rsidP="00E5284B">
            <w:pPr>
              <w:spacing w:line="276" w:lineRule="auto"/>
              <w:jc w:val="both"/>
              <w:rPr>
                <w:rFonts w:ascii="Arial" w:hAnsi="Arial" w:cs="Arial"/>
                <w:b/>
                <w:sz w:val="14"/>
                <w:szCs w:val="16"/>
              </w:rPr>
            </w:pPr>
            <w:r w:rsidRPr="002A3FAF">
              <w:rPr>
                <w:rFonts w:ascii="Arial" w:hAnsi="Arial" w:cs="Arial"/>
                <w:b/>
                <w:sz w:val="14"/>
                <w:szCs w:val="16"/>
              </w:rPr>
              <w:t xml:space="preserve">Oferta en las partidas: </w:t>
            </w:r>
            <w:r>
              <w:rPr>
                <w:rFonts w:ascii="Arial" w:hAnsi="Arial" w:cs="Arial"/>
                <w:b/>
                <w:sz w:val="14"/>
                <w:szCs w:val="16"/>
              </w:rPr>
              <w:t>7</w:t>
            </w:r>
          </w:p>
          <w:p w14:paraId="2E6EF5EC" w14:textId="77777777" w:rsidR="00E5284B" w:rsidRPr="002A3FAF" w:rsidRDefault="00E5284B" w:rsidP="00E5284B">
            <w:pPr>
              <w:spacing w:line="276" w:lineRule="auto"/>
              <w:jc w:val="both"/>
              <w:rPr>
                <w:rFonts w:ascii="Arial" w:hAnsi="Arial" w:cs="Arial"/>
                <w:b/>
                <w:sz w:val="14"/>
                <w:szCs w:val="16"/>
              </w:rPr>
            </w:pPr>
          </w:p>
          <w:p w14:paraId="71DD2AA2" w14:textId="77777777" w:rsidR="00E5284B" w:rsidRPr="002A3FAF" w:rsidRDefault="00E5284B" w:rsidP="00E5284B">
            <w:pPr>
              <w:spacing w:line="276" w:lineRule="auto"/>
              <w:jc w:val="both"/>
              <w:rPr>
                <w:rFonts w:ascii="Arial" w:hAnsi="Arial" w:cs="Arial"/>
                <w:sz w:val="14"/>
                <w:szCs w:val="16"/>
              </w:rPr>
            </w:pPr>
            <w:r w:rsidRPr="002A3FAF">
              <w:rPr>
                <w:rFonts w:ascii="Arial" w:hAnsi="Arial" w:cs="Arial"/>
                <w:b/>
                <w:sz w:val="14"/>
                <w:szCs w:val="16"/>
              </w:rPr>
              <w:t>Documentos Apartado X</w:t>
            </w:r>
          </w:p>
          <w:p w14:paraId="4CB98921" w14:textId="77777777" w:rsidR="00E5284B" w:rsidRPr="002A3FAF" w:rsidRDefault="00E5284B" w:rsidP="00E5284B">
            <w:pPr>
              <w:spacing w:line="276" w:lineRule="auto"/>
              <w:jc w:val="both"/>
              <w:rPr>
                <w:rFonts w:ascii="Arial" w:hAnsi="Arial" w:cs="Arial"/>
                <w:sz w:val="14"/>
                <w:szCs w:val="16"/>
              </w:rPr>
            </w:pPr>
          </w:p>
          <w:tbl>
            <w:tblPr>
              <w:tblW w:w="47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4A0" w:firstRow="1" w:lastRow="0" w:firstColumn="1" w:lastColumn="0" w:noHBand="0" w:noVBand="1"/>
            </w:tblPr>
            <w:tblGrid>
              <w:gridCol w:w="672"/>
              <w:gridCol w:w="2937"/>
              <w:gridCol w:w="2617"/>
            </w:tblGrid>
            <w:tr w:rsidR="00E5284B" w:rsidRPr="002A3FAF" w14:paraId="6952AC7F" w14:textId="77777777" w:rsidTr="00FB3D0A">
              <w:trPr>
                <w:trHeight w:val="323"/>
                <w:jc w:val="center"/>
              </w:trPr>
              <w:tc>
                <w:tcPr>
                  <w:tcW w:w="539" w:type="pct"/>
                  <w:tcBorders>
                    <w:top w:val="dotted" w:sz="4" w:space="0" w:color="auto"/>
                    <w:left w:val="dotted" w:sz="4" w:space="0" w:color="auto"/>
                    <w:bottom w:val="dotted" w:sz="4" w:space="0" w:color="auto"/>
                    <w:right w:val="dotted" w:sz="4" w:space="0" w:color="auto"/>
                  </w:tcBorders>
                  <w:shd w:val="clear" w:color="auto" w:fill="D9D9D9"/>
                  <w:hideMark/>
                </w:tcPr>
                <w:p w14:paraId="04CE8FA2" w14:textId="77777777" w:rsidR="00E5284B" w:rsidRPr="002A3FAF" w:rsidRDefault="00E5284B" w:rsidP="00E5284B">
                  <w:pPr>
                    <w:spacing w:line="276" w:lineRule="auto"/>
                    <w:jc w:val="center"/>
                    <w:rPr>
                      <w:rFonts w:asciiTheme="minorHAnsi" w:hAnsiTheme="minorHAnsi" w:cstheme="minorHAnsi"/>
                      <w:sz w:val="12"/>
                      <w:szCs w:val="12"/>
                    </w:rPr>
                  </w:pPr>
                  <w:r w:rsidRPr="002A3FAF">
                    <w:rPr>
                      <w:rFonts w:asciiTheme="minorHAnsi" w:hAnsiTheme="minorHAnsi" w:cstheme="minorHAnsi"/>
                      <w:b/>
                      <w:sz w:val="12"/>
                      <w:szCs w:val="12"/>
                    </w:rPr>
                    <w:t>No.</w:t>
                  </w:r>
                </w:p>
              </w:tc>
              <w:tc>
                <w:tcPr>
                  <w:tcW w:w="2359" w:type="pct"/>
                  <w:tcBorders>
                    <w:top w:val="dotted" w:sz="4" w:space="0" w:color="auto"/>
                    <w:left w:val="dotted" w:sz="4" w:space="0" w:color="auto"/>
                    <w:bottom w:val="dotted" w:sz="4" w:space="0" w:color="auto"/>
                    <w:right w:val="dotted" w:sz="4" w:space="0" w:color="auto"/>
                  </w:tcBorders>
                  <w:shd w:val="clear" w:color="auto" w:fill="D9D9D9"/>
                  <w:hideMark/>
                </w:tcPr>
                <w:p w14:paraId="0368E8C3"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Descripción</w:t>
                  </w:r>
                </w:p>
              </w:tc>
              <w:tc>
                <w:tcPr>
                  <w:tcW w:w="2102" w:type="pct"/>
                  <w:tcBorders>
                    <w:top w:val="dotted" w:sz="4" w:space="0" w:color="auto"/>
                    <w:left w:val="dotted" w:sz="4" w:space="0" w:color="auto"/>
                    <w:bottom w:val="dotted" w:sz="4" w:space="0" w:color="auto"/>
                    <w:right w:val="dotted" w:sz="4" w:space="0" w:color="auto"/>
                  </w:tcBorders>
                  <w:shd w:val="clear" w:color="auto" w:fill="D9D9D9"/>
                  <w:hideMark/>
                </w:tcPr>
                <w:p w14:paraId="6AB62913"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Presenta </w:t>
                  </w:r>
                </w:p>
              </w:tc>
            </w:tr>
            <w:tr w:rsidR="00E5284B" w:rsidRPr="002A3FAF" w14:paraId="40A78AC4" w14:textId="77777777" w:rsidTr="00FB3D0A">
              <w:trPr>
                <w:trHeight w:val="186"/>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D9D9D9"/>
                  <w:vAlign w:val="center"/>
                  <w:hideMark/>
                </w:tcPr>
                <w:p w14:paraId="23B061E0"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Administrativa</w:t>
                  </w:r>
                </w:p>
              </w:tc>
            </w:tr>
            <w:tr w:rsidR="00E5284B" w:rsidRPr="002A3FAF" w14:paraId="7B582495" w14:textId="77777777" w:rsidTr="00FB3D0A">
              <w:trPr>
                <w:trHeight w:val="295"/>
                <w:jc w:val="center"/>
              </w:trPr>
              <w:tc>
                <w:tcPr>
                  <w:tcW w:w="539" w:type="pct"/>
                  <w:tcBorders>
                    <w:top w:val="dotted" w:sz="4" w:space="0" w:color="auto"/>
                    <w:left w:val="dotted" w:sz="4" w:space="0" w:color="auto"/>
                    <w:bottom w:val="dotted" w:sz="4" w:space="0" w:color="auto"/>
                    <w:right w:val="dotted" w:sz="4" w:space="0" w:color="auto"/>
                  </w:tcBorders>
                  <w:hideMark/>
                </w:tcPr>
                <w:p w14:paraId="76836A79"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w:t>
                  </w:r>
                </w:p>
              </w:tc>
              <w:tc>
                <w:tcPr>
                  <w:tcW w:w="2359" w:type="pct"/>
                  <w:tcBorders>
                    <w:top w:val="dotted" w:sz="4" w:space="0" w:color="auto"/>
                    <w:left w:val="dotted" w:sz="4" w:space="0" w:color="auto"/>
                    <w:bottom w:val="dotted" w:sz="4" w:space="0" w:color="auto"/>
                    <w:right w:val="dotted" w:sz="4" w:space="0" w:color="auto"/>
                  </w:tcBorders>
                  <w:hideMark/>
                </w:tcPr>
                <w:p w14:paraId="2A98AC07" w14:textId="77777777" w:rsidR="00E5284B" w:rsidRPr="002A3FAF" w:rsidRDefault="00E5284B" w:rsidP="00E5284B">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Acreditación y Representación Anexo “3”</w:t>
                  </w:r>
                </w:p>
              </w:tc>
              <w:tc>
                <w:tcPr>
                  <w:tcW w:w="2102" w:type="pct"/>
                  <w:tcBorders>
                    <w:top w:val="dotted" w:sz="4" w:space="0" w:color="auto"/>
                    <w:left w:val="dotted" w:sz="4" w:space="0" w:color="auto"/>
                    <w:bottom w:val="dotted" w:sz="4" w:space="0" w:color="auto"/>
                    <w:right w:val="dotted" w:sz="4" w:space="0" w:color="auto"/>
                  </w:tcBorders>
                  <w:hideMark/>
                </w:tcPr>
                <w:p w14:paraId="3E0C5CFD"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color w:val="000000"/>
                      <w:sz w:val="12"/>
                      <w:szCs w:val="12"/>
                    </w:rPr>
                    <w:t xml:space="preserve">Presenta. Propuesta </w:t>
                  </w:r>
                  <w:r>
                    <w:rPr>
                      <w:rFonts w:asciiTheme="minorHAnsi" w:hAnsiTheme="minorHAnsi" w:cstheme="minorHAnsi"/>
                      <w:color w:val="000000"/>
                      <w:sz w:val="12"/>
                      <w:szCs w:val="12"/>
                    </w:rPr>
                    <w:t>firmada por su representante legal.</w:t>
                  </w:r>
                </w:p>
              </w:tc>
            </w:tr>
            <w:tr w:rsidR="00E5284B" w:rsidRPr="002A3FAF" w14:paraId="54331DD8" w14:textId="77777777" w:rsidTr="00FB3D0A">
              <w:trPr>
                <w:trHeight w:val="400"/>
                <w:jc w:val="center"/>
              </w:trPr>
              <w:tc>
                <w:tcPr>
                  <w:tcW w:w="539" w:type="pct"/>
                  <w:tcBorders>
                    <w:top w:val="dotted" w:sz="4" w:space="0" w:color="auto"/>
                    <w:left w:val="dotted" w:sz="4" w:space="0" w:color="auto"/>
                    <w:bottom w:val="dotted" w:sz="4" w:space="0" w:color="auto"/>
                    <w:right w:val="dotted" w:sz="4" w:space="0" w:color="auto"/>
                  </w:tcBorders>
                </w:tcPr>
                <w:p w14:paraId="7F805DB0" w14:textId="77777777" w:rsidR="00E5284B" w:rsidRPr="002A3FAF" w:rsidRDefault="00E5284B" w:rsidP="00E5284B">
                  <w:pPr>
                    <w:spacing w:line="276" w:lineRule="auto"/>
                    <w:jc w:val="center"/>
                    <w:rPr>
                      <w:rFonts w:asciiTheme="minorHAnsi" w:hAnsiTheme="minorHAnsi" w:cstheme="minorHAnsi"/>
                      <w:b/>
                      <w:sz w:val="12"/>
                      <w:szCs w:val="12"/>
                    </w:rPr>
                  </w:pPr>
                </w:p>
                <w:p w14:paraId="7A9728FD"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2</w:t>
                  </w:r>
                </w:p>
              </w:tc>
              <w:tc>
                <w:tcPr>
                  <w:tcW w:w="2359" w:type="pct"/>
                  <w:tcBorders>
                    <w:top w:val="dotted" w:sz="4" w:space="0" w:color="auto"/>
                    <w:left w:val="dotted" w:sz="4" w:space="0" w:color="auto"/>
                    <w:bottom w:val="dotted" w:sz="4" w:space="0" w:color="auto"/>
                    <w:right w:val="dotted" w:sz="4" w:space="0" w:color="auto"/>
                  </w:tcBorders>
                  <w:hideMark/>
                </w:tcPr>
                <w:p w14:paraId="140C5C16" w14:textId="77777777" w:rsidR="00E5284B" w:rsidRPr="002A3FAF" w:rsidRDefault="00E5284B" w:rsidP="00E5284B">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Documentos Legales:</w:t>
                  </w:r>
                </w:p>
                <w:p w14:paraId="39357A4E" w14:textId="77777777" w:rsidR="00E5284B" w:rsidRPr="002A3FAF" w:rsidRDefault="00E5284B" w:rsidP="00E5284B">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Identificaciones, </w:t>
                  </w:r>
                  <w:r w:rsidRPr="002A3FAF">
                    <w:rPr>
                      <w:rFonts w:asciiTheme="minorHAnsi" w:hAnsiTheme="minorHAnsi" w:cstheme="minorHAnsi"/>
                      <w:sz w:val="12"/>
                      <w:szCs w:val="12"/>
                    </w:rPr>
                    <w:t>del representante legal y su representante en la licitación</w:t>
                  </w:r>
                  <w:r w:rsidRPr="002A3FAF">
                    <w:rPr>
                      <w:rFonts w:asciiTheme="minorHAnsi" w:hAnsiTheme="minorHAnsi" w:cstheme="minorHAnsi"/>
                      <w:b/>
                      <w:sz w:val="12"/>
                      <w:szCs w:val="12"/>
                    </w:rPr>
                    <w:t>*</w:t>
                  </w:r>
                </w:p>
                <w:p w14:paraId="53A1D2A8" w14:textId="77777777" w:rsidR="00E5284B" w:rsidRPr="002A3FAF" w:rsidRDefault="00E5284B" w:rsidP="00E5284B">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Registro Federal de Contribuyentes. </w:t>
                  </w:r>
                </w:p>
                <w:p w14:paraId="021B6C73" w14:textId="77777777" w:rsidR="00E5284B" w:rsidRPr="002A3FAF" w:rsidRDefault="00E5284B" w:rsidP="00E5284B">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a) Personas Morales: Acta Constitutiva y poder representante</w:t>
                  </w:r>
                  <w:r w:rsidRPr="002A3FAF">
                    <w:rPr>
                      <w:rFonts w:asciiTheme="minorHAnsi" w:hAnsiTheme="minorHAnsi" w:cstheme="minorHAnsi"/>
                      <w:sz w:val="12"/>
                      <w:szCs w:val="12"/>
                    </w:rPr>
                    <w:t>*</w:t>
                  </w:r>
                </w:p>
                <w:p w14:paraId="711C1D17" w14:textId="77777777" w:rsidR="00E5284B" w:rsidRPr="002A3FAF" w:rsidRDefault="00E5284B" w:rsidP="00E5284B">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b) Personas Físicas: Acta de Nacimiento</w:t>
                  </w:r>
                  <w:r w:rsidRPr="002A3FAF">
                    <w:rPr>
                      <w:rFonts w:asciiTheme="minorHAnsi" w:hAnsiTheme="minorHAnsi" w:cstheme="minorHAnsi"/>
                      <w:sz w:val="12"/>
                      <w:szCs w:val="12"/>
                    </w:rPr>
                    <w:t>*</w:t>
                  </w:r>
                </w:p>
                <w:p w14:paraId="5E94E6BA" w14:textId="77777777" w:rsidR="00E5284B" w:rsidRPr="002A3FAF" w:rsidRDefault="00E5284B" w:rsidP="00E5284B">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tcBorders>
                    <w:top w:val="dotted" w:sz="4" w:space="0" w:color="auto"/>
                    <w:left w:val="dotted" w:sz="4" w:space="0" w:color="auto"/>
                    <w:bottom w:val="dotted" w:sz="4" w:space="0" w:color="auto"/>
                    <w:right w:val="dotted" w:sz="4" w:space="0" w:color="auto"/>
                  </w:tcBorders>
                  <w:vAlign w:val="center"/>
                  <w:hideMark/>
                </w:tcPr>
                <w:p w14:paraId="11646994"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Constancia de  Registro al Padrón de Proveedores, </w:t>
                  </w:r>
                  <w:r>
                    <w:rPr>
                      <w:rFonts w:asciiTheme="minorHAnsi" w:hAnsiTheme="minorHAnsi" w:cstheme="minorHAnsi"/>
                      <w:sz w:val="12"/>
                      <w:szCs w:val="12"/>
                    </w:rPr>
                    <w:t>acta constitutiva</w:t>
                  </w:r>
                  <w:r w:rsidRPr="002A3FAF">
                    <w:rPr>
                      <w:rFonts w:asciiTheme="minorHAnsi" w:hAnsiTheme="minorHAnsi" w:cstheme="minorHAnsi"/>
                      <w:sz w:val="12"/>
                      <w:szCs w:val="12"/>
                    </w:rPr>
                    <w:t xml:space="preserve">, </w:t>
                  </w:r>
                  <w:r>
                    <w:rPr>
                      <w:rFonts w:asciiTheme="minorHAnsi" w:hAnsiTheme="minorHAnsi" w:cstheme="minorHAnsi"/>
                      <w:sz w:val="12"/>
                      <w:szCs w:val="12"/>
                    </w:rPr>
                    <w:t>INE</w:t>
                  </w:r>
                  <w:r w:rsidRPr="002A3FAF">
                    <w:rPr>
                      <w:rFonts w:asciiTheme="minorHAnsi" w:hAnsiTheme="minorHAnsi" w:cstheme="minorHAnsi"/>
                      <w:sz w:val="12"/>
                      <w:szCs w:val="12"/>
                    </w:rPr>
                    <w:t>, RFC</w:t>
                  </w:r>
                  <w:r>
                    <w:rPr>
                      <w:rFonts w:asciiTheme="minorHAnsi" w:hAnsiTheme="minorHAnsi" w:cstheme="minorHAnsi"/>
                      <w:sz w:val="12"/>
                      <w:szCs w:val="12"/>
                    </w:rPr>
                    <w:t>, Opinión Positiva SAT</w:t>
                  </w:r>
                </w:p>
              </w:tc>
            </w:tr>
            <w:tr w:rsidR="00E5284B" w:rsidRPr="002A3FAF" w14:paraId="1DDB6437"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80CC175"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3</w:t>
                  </w:r>
                </w:p>
              </w:tc>
              <w:tc>
                <w:tcPr>
                  <w:tcW w:w="2359" w:type="pct"/>
                  <w:tcBorders>
                    <w:top w:val="dotted" w:sz="4" w:space="0" w:color="auto"/>
                    <w:left w:val="dotted" w:sz="4" w:space="0" w:color="auto"/>
                    <w:bottom w:val="dotted" w:sz="4" w:space="0" w:color="auto"/>
                    <w:right w:val="dotted" w:sz="4" w:space="0" w:color="auto"/>
                  </w:tcBorders>
                  <w:hideMark/>
                </w:tcPr>
                <w:p w14:paraId="2C66851D" w14:textId="77777777" w:rsidR="00E5284B" w:rsidRDefault="00E5284B" w:rsidP="00E5284B">
                  <w:pPr>
                    <w:spacing w:line="276" w:lineRule="auto"/>
                    <w:rPr>
                      <w:rFonts w:asciiTheme="minorHAnsi" w:hAnsiTheme="minorHAnsi" w:cstheme="minorHAnsi"/>
                      <w:b/>
                      <w:sz w:val="12"/>
                      <w:szCs w:val="12"/>
                    </w:rPr>
                  </w:pPr>
                  <w:r w:rsidRPr="002A3FAF">
                    <w:rPr>
                      <w:rFonts w:asciiTheme="minorHAnsi" w:hAnsiTheme="minorHAnsi" w:cstheme="minorHAnsi"/>
                      <w:b/>
                      <w:sz w:val="12"/>
                      <w:szCs w:val="12"/>
                    </w:rPr>
                    <w:t>Manifiesto Anexo “5”.</w:t>
                  </w:r>
                </w:p>
                <w:p w14:paraId="740D7AAE" w14:textId="77777777" w:rsidR="00E5284B" w:rsidRPr="008E4332" w:rsidRDefault="00E5284B" w:rsidP="00E5284B">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Tiempo de Garantía</w:t>
                  </w:r>
                </w:p>
                <w:p w14:paraId="44285A8C" w14:textId="77777777" w:rsidR="00E5284B" w:rsidRPr="008E4332" w:rsidRDefault="00E5284B" w:rsidP="00E5284B">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7, </w:t>
                  </w:r>
                  <w:r w:rsidRPr="008E4332">
                    <w:rPr>
                      <w:rFonts w:asciiTheme="minorHAnsi" w:hAnsiTheme="minorHAnsi" w:cstheme="minorHAnsi"/>
                      <w:b/>
                      <w:sz w:val="12"/>
                      <w:szCs w:val="12"/>
                    </w:rPr>
                    <w:t>60 meses</w:t>
                  </w:r>
                </w:p>
                <w:p w14:paraId="5B269815" w14:textId="77777777" w:rsidR="00E5284B" w:rsidRPr="002A3FAF" w:rsidRDefault="00E5284B" w:rsidP="00E5284B">
                  <w:pPr>
                    <w:spacing w:line="276" w:lineRule="auto"/>
                    <w:rPr>
                      <w:rFonts w:asciiTheme="minorHAnsi" w:hAnsiTheme="minorHAnsi" w:cstheme="minorHAnsi"/>
                      <w:b/>
                      <w:sz w:val="12"/>
                      <w:szCs w:val="12"/>
                    </w:rPr>
                  </w:pPr>
                </w:p>
              </w:tc>
              <w:tc>
                <w:tcPr>
                  <w:tcW w:w="2102" w:type="pct"/>
                  <w:tcBorders>
                    <w:top w:val="dotted" w:sz="4" w:space="0" w:color="auto"/>
                    <w:left w:val="dotted" w:sz="4" w:space="0" w:color="auto"/>
                    <w:bottom w:val="dotted" w:sz="4" w:space="0" w:color="auto"/>
                    <w:right w:val="dotted" w:sz="4" w:space="0" w:color="auto"/>
                  </w:tcBorders>
                  <w:hideMark/>
                </w:tcPr>
                <w:p w14:paraId="72A534B1"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p w14:paraId="46E36D0D" w14:textId="77777777" w:rsidR="00E5284B" w:rsidRPr="002A3FAF" w:rsidRDefault="00E5284B" w:rsidP="00E5284B">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 xml:space="preserve">Partida 7, 60 meses. </w:t>
                  </w:r>
                </w:p>
              </w:tc>
            </w:tr>
            <w:tr w:rsidR="00E5284B" w:rsidRPr="002A3FAF" w14:paraId="4900049E"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4A05951"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4</w:t>
                  </w:r>
                </w:p>
              </w:tc>
              <w:tc>
                <w:tcPr>
                  <w:tcW w:w="2359" w:type="pct"/>
                  <w:tcBorders>
                    <w:top w:val="dotted" w:sz="4" w:space="0" w:color="auto"/>
                    <w:left w:val="dotted" w:sz="4" w:space="0" w:color="auto"/>
                    <w:bottom w:val="dotted" w:sz="4" w:space="0" w:color="auto"/>
                    <w:right w:val="dotted" w:sz="4" w:space="0" w:color="auto"/>
                  </w:tcBorders>
                  <w:hideMark/>
                </w:tcPr>
                <w:p w14:paraId="168F28E8" w14:textId="77777777" w:rsidR="00E5284B" w:rsidRPr="002A3FAF" w:rsidRDefault="00E5284B" w:rsidP="00E5284B">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Copia transferencia bancaria y recibo de pago bases </w:t>
                  </w:r>
                  <w:r w:rsidRPr="002A3FAF">
                    <w:rPr>
                      <w:rFonts w:asciiTheme="minorHAnsi" w:hAnsiTheme="minorHAnsi" w:cstheme="minorHAnsi"/>
                      <w:sz w:val="12"/>
                      <w:szCs w:val="12"/>
                    </w:rPr>
                    <w:t>(18, 19, 20 y 21 de noviembre de 2020)</w:t>
                  </w:r>
                </w:p>
              </w:tc>
              <w:tc>
                <w:tcPr>
                  <w:tcW w:w="2102" w:type="pct"/>
                  <w:tcBorders>
                    <w:top w:val="dotted" w:sz="4" w:space="0" w:color="auto"/>
                    <w:left w:val="dotted" w:sz="4" w:space="0" w:color="auto"/>
                    <w:bottom w:val="dotted" w:sz="4" w:space="0" w:color="auto"/>
                    <w:right w:val="dotted" w:sz="4" w:space="0" w:color="auto"/>
                  </w:tcBorders>
                  <w:hideMark/>
                </w:tcPr>
                <w:p w14:paraId="0D2113C4"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Presenta: 19</w:t>
                  </w:r>
                  <w:r w:rsidRPr="002A3FAF">
                    <w:rPr>
                      <w:rFonts w:asciiTheme="minorHAnsi" w:hAnsiTheme="minorHAnsi" w:cstheme="minorHAnsi"/>
                      <w:sz w:val="12"/>
                      <w:szCs w:val="12"/>
                    </w:rPr>
                    <w:t xml:space="preserve"> noviembre 2020</w:t>
                  </w:r>
                </w:p>
              </w:tc>
            </w:tr>
            <w:tr w:rsidR="00E5284B" w:rsidRPr="002A3FAF" w14:paraId="351F7087" w14:textId="77777777" w:rsidTr="00FB3D0A">
              <w:trPr>
                <w:trHeight w:val="134"/>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14:paraId="20BE0701"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Propuesta Técnica y Económica</w:t>
                  </w:r>
                </w:p>
              </w:tc>
            </w:tr>
            <w:tr w:rsidR="00E5284B" w:rsidRPr="002A3FAF" w14:paraId="58EB60CA"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22CC99B"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lastRenderedPageBreak/>
                    <w:t>5</w:t>
                  </w:r>
                </w:p>
              </w:tc>
              <w:tc>
                <w:tcPr>
                  <w:tcW w:w="2359" w:type="pct"/>
                  <w:tcBorders>
                    <w:top w:val="dotted" w:sz="4" w:space="0" w:color="auto"/>
                    <w:left w:val="dotted" w:sz="4" w:space="0" w:color="auto"/>
                    <w:bottom w:val="dotted" w:sz="4" w:space="0" w:color="auto"/>
                    <w:right w:val="dotted" w:sz="4" w:space="0" w:color="auto"/>
                  </w:tcBorders>
                  <w:hideMark/>
                </w:tcPr>
                <w:p w14:paraId="5B3EFBA0" w14:textId="77777777" w:rsidR="00E5284B" w:rsidRPr="002A3FAF" w:rsidRDefault="00E5284B" w:rsidP="00E5284B">
                  <w:pPr>
                    <w:spacing w:line="276" w:lineRule="auto"/>
                    <w:jc w:val="both"/>
                    <w:rPr>
                      <w:rFonts w:asciiTheme="minorHAnsi" w:hAnsiTheme="minorHAnsi" w:cstheme="minorHAnsi"/>
                      <w:b/>
                      <w:sz w:val="12"/>
                      <w:szCs w:val="12"/>
                    </w:rPr>
                  </w:pPr>
                  <w:r w:rsidRPr="002A3FAF">
                    <w:rPr>
                      <w:rFonts w:asciiTheme="minorHAnsi" w:hAnsiTheme="minorHAnsi" w:cstheme="minorHAnsi"/>
                      <w:b/>
                      <w:color w:val="000000"/>
                      <w:sz w:val="12"/>
                      <w:szCs w:val="12"/>
                    </w:rPr>
                    <w:t>Especificaciones técnicas con descripción pormenorizada de los bienes, Anexo “1”</w:t>
                  </w:r>
                </w:p>
              </w:tc>
              <w:tc>
                <w:tcPr>
                  <w:tcW w:w="2102" w:type="pct"/>
                  <w:tcBorders>
                    <w:top w:val="dotted" w:sz="4" w:space="0" w:color="auto"/>
                    <w:left w:val="dotted" w:sz="4" w:space="0" w:color="auto"/>
                    <w:bottom w:val="dotted" w:sz="4" w:space="0" w:color="auto"/>
                    <w:right w:val="dotted" w:sz="4" w:space="0" w:color="auto"/>
                  </w:tcBorders>
                  <w:hideMark/>
                </w:tcPr>
                <w:p w14:paraId="1A480B6F"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E5284B" w:rsidRPr="002A3FAF" w14:paraId="4439A01A"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8ECF973"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5.1</w:t>
                  </w:r>
                </w:p>
              </w:tc>
              <w:tc>
                <w:tcPr>
                  <w:tcW w:w="2359" w:type="pct"/>
                  <w:tcBorders>
                    <w:top w:val="dotted" w:sz="4" w:space="0" w:color="auto"/>
                    <w:left w:val="dotted" w:sz="4" w:space="0" w:color="auto"/>
                    <w:bottom w:val="dotted" w:sz="4" w:space="0" w:color="auto"/>
                    <w:right w:val="dotted" w:sz="4" w:space="0" w:color="auto"/>
                  </w:tcBorders>
                  <w:hideMark/>
                </w:tcPr>
                <w:p w14:paraId="162AA957" w14:textId="77777777" w:rsidR="00E5284B" w:rsidRPr="002A3FAF" w:rsidRDefault="00E5284B" w:rsidP="00E5284B">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Muestra física partida 7</w:t>
                  </w:r>
                </w:p>
              </w:tc>
              <w:tc>
                <w:tcPr>
                  <w:tcW w:w="2102" w:type="pct"/>
                  <w:tcBorders>
                    <w:top w:val="dotted" w:sz="4" w:space="0" w:color="auto"/>
                    <w:left w:val="dotted" w:sz="4" w:space="0" w:color="auto"/>
                    <w:bottom w:val="dotted" w:sz="4" w:space="0" w:color="auto"/>
                    <w:right w:val="dotted" w:sz="4" w:space="0" w:color="auto"/>
                  </w:tcBorders>
                  <w:hideMark/>
                </w:tcPr>
                <w:p w14:paraId="7DAF2C0B"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E5284B" w:rsidRPr="002A3FAF" w14:paraId="753EC0F2"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1BFD3E4"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6</w:t>
                  </w:r>
                </w:p>
              </w:tc>
              <w:tc>
                <w:tcPr>
                  <w:tcW w:w="2359" w:type="pct"/>
                  <w:tcBorders>
                    <w:top w:val="dotted" w:sz="4" w:space="0" w:color="auto"/>
                    <w:left w:val="dotted" w:sz="4" w:space="0" w:color="auto"/>
                    <w:bottom w:val="dotted" w:sz="4" w:space="0" w:color="auto"/>
                    <w:right w:val="dotted" w:sz="4" w:space="0" w:color="auto"/>
                  </w:tcBorders>
                  <w:hideMark/>
                </w:tcPr>
                <w:p w14:paraId="6730D8D9" w14:textId="77777777" w:rsidR="00E5284B" w:rsidRPr="002A3FAF" w:rsidRDefault="00E5284B" w:rsidP="00E5284B">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Folletos, fichas técnicas</w:t>
                  </w:r>
                </w:p>
              </w:tc>
              <w:tc>
                <w:tcPr>
                  <w:tcW w:w="2102" w:type="pct"/>
                  <w:tcBorders>
                    <w:top w:val="dotted" w:sz="4" w:space="0" w:color="auto"/>
                    <w:left w:val="dotted" w:sz="4" w:space="0" w:color="auto"/>
                    <w:bottom w:val="dotted" w:sz="4" w:space="0" w:color="auto"/>
                    <w:right w:val="dotted" w:sz="4" w:space="0" w:color="auto"/>
                  </w:tcBorders>
                  <w:hideMark/>
                </w:tcPr>
                <w:p w14:paraId="57FBE2F5"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E5284B" w:rsidRPr="002A3FAF" w14:paraId="55CA2893"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37CEBFE"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7</w:t>
                  </w:r>
                </w:p>
              </w:tc>
              <w:tc>
                <w:tcPr>
                  <w:tcW w:w="2359" w:type="pct"/>
                  <w:tcBorders>
                    <w:top w:val="dotted" w:sz="4" w:space="0" w:color="auto"/>
                    <w:left w:val="dotted" w:sz="4" w:space="0" w:color="auto"/>
                    <w:bottom w:val="dotted" w:sz="4" w:space="0" w:color="auto"/>
                    <w:right w:val="dotted" w:sz="4" w:space="0" w:color="auto"/>
                  </w:tcBorders>
                  <w:hideMark/>
                </w:tcPr>
                <w:p w14:paraId="6A762E49" w14:textId="77777777" w:rsidR="00E5284B" w:rsidRPr="002A3FAF" w:rsidRDefault="00E5284B" w:rsidP="00E5284B">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Tiempo y</w:t>
                  </w:r>
                  <w:r>
                    <w:rPr>
                      <w:rFonts w:asciiTheme="minorHAnsi" w:hAnsiTheme="minorHAnsi" w:cstheme="minorHAnsi"/>
                      <w:b/>
                      <w:color w:val="000000"/>
                      <w:sz w:val="12"/>
                      <w:szCs w:val="12"/>
                    </w:rPr>
                    <w:t xml:space="preserve"> Lugar de entrega, Anexo “2” (05</w:t>
                  </w:r>
                  <w:r w:rsidRPr="002A3FAF">
                    <w:rPr>
                      <w:rFonts w:asciiTheme="minorHAnsi" w:hAnsiTheme="minorHAnsi" w:cstheme="minorHAnsi"/>
                      <w:b/>
                      <w:color w:val="000000"/>
                      <w:sz w:val="12"/>
                      <w:szCs w:val="12"/>
                    </w:rPr>
                    <w:t xml:space="preserve"> días naturales po</w:t>
                  </w:r>
                  <w:r>
                    <w:rPr>
                      <w:rFonts w:asciiTheme="minorHAnsi" w:hAnsiTheme="minorHAnsi" w:cstheme="minorHAnsi"/>
                      <w:b/>
                      <w:color w:val="000000"/>
                      <w:sz w:val="12"/>
                      <w:szCs w:val="12"/>
                    </w:rPr>
                    <w:t>steriores al fallo.) (Partidas 7)</w:t>
                  </w:r>
                </w:p>
              </w:tc>
              <w:tc>
                <w:tcPr>
                  <w:tcW w:w="2102" w:type="pct"/>
                  <w:tcBorders>
                    <w:top w:val="dotted" w:sz="4" w:space="0" w:color="auto"/>
                    <w:left w:val="dotted" w:sz="4" w:space="0" w:color="auto"/>
                    <w:bottom w:val="dotted" w:sz="4" w:space="0" w:color="auto"/>
                    <w:right w:val="dotted" w:sz="4" w:space="0" w:color="auto"/>
                  </w:tcBorders>
                  <w:hideMark/>
                </w:tcPr>
                <w:p w14:paraId="52DA9D81"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p>
                <w:p w14:paraId="27D948CA" w14:textId="77777777" w:rsidR="00E5284B" w:rsidRPr="002A3FAF" w:rsidRDefault="00E5284B" w:rsidP="00E5284B">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Todas las partidas (05</w:t>
                  </w:r>
                  <w:r w:rsidRPr="002A3FAF">
                    <w:rPr>
                      <w:rFonts w:asciiTheme="minorHAnsi" w:hAnsiTheme="minorHAnsi" w:cstheme="minorHAnsi"/>
                      <w:b/>
                      <w:sz w:val="12"/>
                      <w:szCs w:val="12"/>
                    </w:rPr>
                    <w:t xml:space="preserve"> días naturales</w:t>
                  </w:r>
                  <w:r w:rsidRPr="002A3FAF">
                    <w:rPr>
                      <w:rFonts w:asciiTheme="minorHAnsi" w:hAnsiTheme="minorHAnsi" w:cstheme="minorHAnsi"/>
                      <w:sz w:val="12"/>
                      <w:szCs w:val="12"/>
                    </w:rPr>
                    <w:t>)</w:t>
                  </w:r>
                </w:p>
              </w:tc>
            </w:tr>
            <w:tr w:rsidR="00E5284B" w:rsidRPr="002A3FAF" w14:paraId="51C84D50"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7837C46"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8</w:t>
                  </w:r>
                </w:p>
              </w:tc>
              <w:tc>
                <w:tcPr>
                  <w:tcW w:w="2359" w:type="pct"/>
                  <w:tcBorders>
                    <w:top w:val="dotted" w:sz="4" w:space="0" w:color="auto"/>
                    <w:left w:val="dotted" w:sz="4" w:space="0" w:color="auto"/>
                    <w:bottom w:val="dotted" w:sz="4" w:space="0" w:color="auto"/>
                    <w:right w:val="dotted" w:sz="4" w:space="0" w:color="auto"/>
                  </w:tcBorders>
                  <w:hideMark/>
                </w:tcPr>
                <w:p w14:paraId="1A436059" w14:textId="77777777" w:rsidR="00E5284B" w:rsidRPr="002A3FAF" w:rsidRDefault="00E5284B" w:rsidP="00E5284B">
                  <w:pPr>
                    <w:spacing w:line="276" w:lineRule="auto"/>
                    <w:jc w:val="both"/>
                    <w:rPr>
                      <w:rFonts w:asciiTheme="minorHAnsi" w:hAnsiTheme="minorHAnsi" w:cstheme="minorHAnsi"/>
                      <w:b/>
                      <w:color w:val="632423"/>
                      <w:sz w:val="12"/>
                      <w:szCs w:val="12"/>
                    </w:rPr>
                  </w:pPr>
                  <w:r w:rsidRPr="002A3FAF">
                    <w:rPr>
                      <w:rFonts w:asciiTheme="minorHAnsi" w:hAnsiTheme="minorHAnsi" w:cstheme="minorHAnsi"/>
                      <w:b/>
                      <w:color w:val="000000"/>
                      <w:sz w:val="12"/>
                      <w:szCs w:val="12"/>
                    </w:rPr>
                    <w:t xml:space="preserve">Respaldo del Fabricante </w:t>
                  </w:r>
                </w:p>
              </w:tc>
              <w:tc>
                <w:tcPr>
                  <w:tcW w:w="2102" w:type="pct"/>
                  <w:tcBorders>
                    <w:top w:val="dotted" w:sz="4" w:space="0" w:color="auto"/>
                    <w:left w:val="dotted" w:sz="4" w:space="0" w:color="auto"/>
                    <w:bottom w:val="dotted" w:sz="4" w:space="0" w:color="auto"/>
                    <w:right w:val="dotted" w:sz="4" w:space="0" w:color="auto"/>
                  </w:tcBorders>
                  <w:hideMark/>
                </w:tcPr>
                <w:p w14:paraId="25D404C9" w14:textId="77777777" w:rsidR="00E5284B" w:rsidRPr="002A3FAF" w:rsidRDefault="00E5284B" w:rsidP="00E5284B">
                  <w:pPr>
                    <w:pStyle w:val="Prrafodelista"/>
                    <w:widowControl/>
                    <w:numPr>
                      <w:ilvl w:val="0"/>
                      <w:numId w:val="23"/>
                    </w:numPr>
                    <w:spacing w:line="276" w:lineRule="auto"/>
                    <w:jc w:val="both"/>
                    <w:rPr>
                      <w:rFonts w:asciiTheme="minorHAnsi" w:hAnsiTheme="minorHAnsi" w:cstheme="minorHAnsi"/>
                      <w:sz w:val="12"/>
                      <w:szCs w:val="12"/>
                      <w:lang w:val="en-US"/>
                    </w:rPr>
                  </w:pPr>
                  <w:proofErr w:type="spellStart"/>
                  <w:r w:rsidRPr="002A3FAF">
                    <w:rPr>
                      <w:rFonts w:asciiTheme="minorHAnsi" w:hAnsiTheme="minorHAnsi" w:cstheme="minorHAnsi"/>
                      <w:sz w:val="12"/>
                      <w:szCs w:val="12"/>
                      <w:lang w:val="en-US"/>
                    </w:rPr>
                    <w:t>Presenta</w:t>
                  </w:r>
                  <w:proofErr w:type="spellEnd"/>
                  <w:r>
                    <w:rPr>
                      <w:rFonts w:asciiTheme="minorHAnsi" w:hAnsiTheme="minorHAnsi" w:cstheme="minorHAnsi"/>
                      <w:sz w:val="12"/>
                      <w:szCs w:val="12"/>
                      <w:lang w:val="en-US"/>
                    </w:rPr>
                    <w:t xml:space="preserve"> carta </w:t>
                  </w:r>
                  <w:proofErr w:type="spellStart"/>
                  <w:r>
                    <w:rPr>
                      <w:rFonts w:asciiTheme="minorHAnsi" w:hAnsiTheme="minorHAnsi" w:cstheme="minorHAnsi"/>
                      <w:sz w:val="12"/>
                      <w:szCs w:val="12"/>
                      <w:lang w:val="en-US"/>
                    </w:rPr>
                    <w:t>Grupo</w:t>
                  </w:r>
                  <w:proofErr w:type="spellEnd"/>
                  <w:r>
                    <w:rPr>
                      <w:rFonts w:asciiTheme="minorHAnsi" w:hAnsiTheme="minorHAnsi" w:cstheme="minorHAnsi"/>
                      <w:sz w:val="12"/>
                      <w:szCs w:val="12"/>
                      <w:lang w:val="en-US"/>
                    </w:rPr>
                    <w:t xml:space="preserve"> </w:t>
                  </w:r>
                  <w:proofErr w:type="spellStart"/>
                  <w:r>
                    <w:rPr>
                      <w:rFonts w:asciiTheme="minorHAnsi" w:hAnsiTheme="minorHAnsi" w:cstheme="minorHAnsi"/>
                      <w:sz w:val="12"/>
                      <w:szCs w:val="12"/>
                      <w:lang w:val="en-US"/>
                    </w:rPr>
                    <w:t>Requiez</w:t>
                  </w:r>
                  <w:proofErr w:type="spellEnd"/>
                </w:p>
              </w:tc>
            </w:tr>
            <w:tr w:rsidR="00E5284B" w:rsidRPr="002A3FAF" w14:paraId="4BBF83F6"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C4ADC0B"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9</w:t>
                  </w:r>
                </w:p>
              </w:tc>
              <w:tc>
                <w:tcPr>
                  <w:tcW w:w="2359" w:type="pct"/>
                  <w:tcBorders>
                    <w:top w:val="dotted" w:sz="4" w:space="0" w:color="auto"/>
                    <w:left w:val="dotted" w:sz="4" w:space="0" w:color="auto"/>
                    <w:bottom w:val="dotted" w:sz="4" w:space="0" w:color="auto"/>
                    <w:right w:val="dotted" w:sz="4" w:space="0" w:color="auto"/>
                  </w:tcBorders>
                  <w:hideMark/>
                </w:tcPr>
                <w:p w14:paraId="2EE84DA4" w14:textId="77777777" w:rsidR="00E5284B" w:rsidRPr="002A3FAF" w:rsidRDefault="00E5284B" w:rsidP="00E5284B">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Convenio de Asociación.</w:t>
                  </w:r>
                </w:p>
              </w:tc>
              <w:tc>
                <w:tcPr>
                  <w:tcW w:w="2102" w:type="pct"/>
                  <w:tcBorders>
                    <w:top w:val="dotted" w:sz="4" w:space="0" w:color="auto"/>
                    <w:left w:val="dotted" w:sz="4" w:space="0" w:color="auto"/>
                    <w:bottom w:val="dotted" w:sz="4" w:space="0" w:color="auto"/>
                    <w:right w:val="dotted" w:sz="4" w:space="0" w:color="auto"/>
                  </w:tcBorders>
                  <w:hideMark/>
                </w:tcPr>
                <w:p w14:paraId="20F75689"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No aplica</w:t>
                  </w:r>
                </w:p>
              </w:tc>
            </w:tr>
            <w:tr w:rsidR="00E5284B" w:rsidRPr="002A3FAF" w14:paraId="64A6F1F9"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D364512"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 10</w:t>
                  </w:r>
                </w:p>
              </w:tc>
              <w:tc>
                <w:tcPr>
                  <w:tcW w:w="2359" w:type="pct"/>
                  <w:tcBorders>
                    <w:top w:val="dotted" w:sz="4" w:space="0" w:color="auto"/>
                    <w:left w:val="dotted" w:sz="4" w:space="0" w:color="auto"/>
                    <w:bottom w:val="dotted" w:sz="4" w:space="0" w:color="auto"/>
                    <w:right w:val="dotted" w:sz="4" w:space="0" w:color="auto"/>
                  </w:tcBorders>
                  <w:hideMark/>
                </w:tcPr>
                <w:p w14:paraId="760468B3" w14:textId="77777777" w:rsidR="00E5284B" w:rsidRPr="002A3FAF" w:rsidRDefault="00E5284B" w:rsidP="00E5284B">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Relación de los Centros de Servicio autorizados</w:t>
                  </w:r>
                </w:p>
              </w:tc>
              <w:tc>
                <w:tcPr>
                  <w:tcW w:w="2102" w:type="pct"/>
                  <w:tcBorders>
                    <w:top w:val="dotted" w:sz="4" w:space="0" w:color="auto"/>
                    <w:left w:val="dotted" w:sz="4" w:space="0" w:color="auto"/>
                    <w:bottom w:val="dotted" w:sz="4" w:space="0" w:color="auto"/>
                    <w:right w:val="dotted" w:sz="4" w:space="0" w:color="auto"/>
                  </w:tcBorders>
                  <w:hideMark/>
                </w:tcPr>
                <w:p w14:paraId="22319ED4"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E5284B" w:rsidRPr="002A3FAF" w14:paraId="0A324161" w14:textId="77777777" w:rsidTr="00FB3D0A">
              <w:trPr>
                <w:trHeight w:val="52"/>
                <w:jc w:val="center"/>
              </w:trPr>
              <w:tc>
                <w:tcPr>
                  <w:tcW w:w="539" w:type="pct"/>
                  <w:tcBorders>
                    <w:top w:val="dotted" w:sz="4" w:space="0" w:color="auto"/>
                    <w:left w:val="dotted" w:sz="4" w:space="0" w:color="auto"/>
                    <w:bottom w:val="dotted" w:sz="4" w:space="0" w:color="auto"/>
                    <w:right w:val="dotted" w:sz="4" w:space="0" w:color="auto"/>
                  </w:tcBorders>
                  <w:hideMark/>
                </w:tcPr>
                <w:p w14:paraId="739DB7D1"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11</w:t>
                  </w:r>
                </w:p>
              </w:tc>
              <w:tc>
                <w:tcPr>
                  <w:tcW w:w="2359" w:type="pct"/>
                  <w:tcBorders>
                    <w:top w:val="dotted" w:sz="4" w:space="0" w:color="auto"/>
                    <w:left w:val="dotted" w:sz="4" w:space="0" w:color="auto"/>
                    <w:bottom w:val="dotted" w:sz="4" w:space="0" w:color="auto"/>
                    <w:right w:val="dotted" w:sz="4" w:space="0" w:color="auto"/>
                  </w:tcBorders>
                  <w:hideMark/>
                </w:tcPr>
                <w:p w14:paraId="04A1CF61" w14:textId="77777777" w:rsidR="00E5284B" w:rsidRPr="002A3FAF" w:rsidRDefault="00E5284B" w:rsidP="00E5284B">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económica Anexo “4”</w:t>
                  </w:r>
                </w:p>
              </w:tc>
              <w:tc>
                <w:tcPr>
                  <w:tcW w:w="2102" w:type="pct"/>
                  <w:tcBorders>
                    <w:top w:val="dotted" w:sz="4" w:space="0" w:color="auto"/>
                    <w:left w:val="dotted" w:sz="4" w:space="0" w:color="auto"/>
                    <w:bottom w:val="dotted" w:sz="4" w:space="0" w:color="auto"/>
                    <w:right w:val="dotted" w:sz="4" w:space="0" w:color="auto"/>
                  </w:tcBorders>
                  <w:hideMark/>
                </w:tcPr>
                <w:p w14:paraId="4E9D78DB"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E5284B" w:rsidRPr="002A3FAF" w14:paraId="2944A803"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502D538"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12</w:t>
                  </w:r>
                </w:p>
              </w:tc>
              <w:tc>
                <w:tcPr>
                  <w:tcW w:w="2359" w:type="pct"/>
                  <w:tcBorders>
                    <w:top w:val="dotted" w:sz="4" w:space="0" w:color="auto"/>
                    <w:left w:val="dotted" w:sz="4" w:space="0" w:color="auto"/>
                    <w:bottom w:val="dotted" w:sz="4" w:space="0" w:color="auto"/>
                    <w:right w:val="dotted" w:sz="4" w:space="0" w:color="auto"/>
                  </w:tcBorders>
                  <w:hideMark/>
                </w:tcPr>
                <w:p w14:paraId="18BA9AEA" w14:textId="77777777" w:rsidR="00E5284B" w:rsidRPr="002A3FAF" w:rsidRDefault="00E5284B" w:rsidP="00E5284B">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digital (USB)</w:t>
                  </w:r>
                </w:p>
              </w:tc>
              <w:tc>
                <w:tcPr>
                  <w:tcW w:w="2102" w:type="pct"/>
                  <w:tcBorders>
                    <w:top w:val="dotted" w:sz="4" w:space="0" w:color="auto"/>
                    <w:left w:val="dotted" w:sz="4" w:space="0" w:color="auto"/>
                    <w:bottom w:val="dotted" w:sz="4" w:space="0" w:color="auto"/>
                    <w:right w:val="dotted" w:sz="4" w:space="0" w:color="auto"/>
                  </w:tcBorders>
                  <w:hideMark/>
                </w:tcPr>
                <w:p w14:paraId="49D5C71E"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E5284B" w:rsidRPr="002A3FAF" w14:paraId="772EFB07"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9EE33F6"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13</w:t>
                  </w:r>
                </w:p>
              </w:tc>
              <w:tc>
                <w:tcPr>
                  <w:tcW w:w="2359" w:type="pct"/>
                  <w:tcBorders>
                    <w:top w:val="dotted" w:sz="4" w:space="0" w:color="auto"/>
                    <w:left w:val="dotted" w:sz="4" w:space="0" w:color="auto"/>
                    <w:bottom w:val="dotted" w:sz="4" w:space="0" w:color="auto"/>
                    <w:right w:val="dotted" w:sz="4" w:space="0" w:color="auto"/>
                  </w:tcBorders>
                  <w:hideMark/>
                </w:tcPr>
                <w:p w14:paraId="524C3909" w14:textId="77777777" w:rsidR="00E5284B" w:rsidRPr="002A3FAF" w:rsidRDefault="00E5284B" w:rsidP="00E5284B">
                  <w:pPr>
                    <w:spacing w:line="276" w:lineRule="auto"/>
                    <w:jc w:val="both"/>
                    <w:rPr>
                      <w:rFonts w:asciiTheme="minorHAnsi" w:hAnsiTheme="minorHAnsi" w:cstheme="minorHAnsi"/>
                      <w:b/>
                      <w:color w:val="000000"/>
                      <w:sz w:val="12"/>
                      <w:szCs w:val="12"/>
                      <w:lang w:val="es-MX"/>
                    </w:rPr>
                  </w:pPr>
                  <w:r w:rsidRPr="002A3FAF">
                    <w:rPr>
                      <w:rFonts w:asciiTheme="minorHAnsi" w:hAnsiTheme="minorHAnsi" w:cstheme="minorHAnsi"/>
                      <w:b/>
                      <w:color w:val="000000"/>
                      <w:sz w:val="12"/>
                      <w:szCs w:val="12"/>
                    </w:rPr>
                    <w:t>Programa de instalación, capacitación y certificación de instaladores (para las partidas 16,17, 42, 43, 44, 45, 46 y 47)</w:t>
                  </w:r>
                </w:p>
              </w:tc>
              <w:tc>
                <w:tcPr>
                  <w:tcW w:w="2102" w:type="pct"/>
                  <w:tcBorders>
                    <w:top w:val="dotted" w:sz="4" w:space="0" w:color="auto"/>
                    <w:left w:val="dotted" w:sz="4" w:space="0" w:color="auto"/>
                    <w:bottom w:val="dotted" w:sz="4" w:space="0" w:color="auto"/>
                    <w:right w:val="dotted" w:sz="4" w:space="0" w:color="auto"/>
                  </w:tcBorders>
                  <w:hideMark/>
                </w:tcPr>
                <w:p w14:paraId="5134F1D9"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No aplica</w:t>
                  </w:r>
                </w:p>
              </w:tc>
            </w:tr>
            <w:tr w:rsidR="00E5284B" w:rsidRPr="002A3FAF" w14:paraId="7707CAA7"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0613CA5"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14</w:t>
                  </w:r>
                </w:p>
              </w:tc>
              <w:tc>
                <w:tcPr>
                  <w:tcW w:w="2359" w:type="pct"/>
                  <w:tcBorders>
                    <w:top w:val="dotted" w:sz="4" w:space="0" w:color="auto"/>
                    <w:left w:val="dotted" w:sz="4" w:space="0" w:color="auto"/>
                    <w:bottom w:val="dotted" w:sz="4" w:space="0" w:color="auto"/>
                    <w:right w:val="dotted" w:sz="4" w:space="0" w:color="auto"/>
                  </w:tcBorders>
                  <w:hideMark/>
                </w:tcPr>
                <w:p w14:paraId="0D605E96" w14:textId="77777777" w:rsidR="00E5284B" w:rsidRPr="002A3FAF" w:rsidRDefault="00E5284B" w:rsidP="00E5284B">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firmada autógrafamente</w:t>
                  </w:r>
                </w:p>
              </w:tc>
              <w:tc>
                <w:tcPr>
                  <w:tcW w:w="2102" w:type="pct"/>
                  <w:tcBorders>
                    <w:top w:val="dotted" w:sz="4" w:space="0" w:color="auto"/>
                    <w:left w:val="dotted" w:sz="4" w:space="0" w:color="auto"/>
                    <w:bottom w:val="dotted" w:sz="4" w:space="0" w:color="auto"/>
                    <w:right w:val="dotted" w:sz="4" w:space="0" w:color="auto"/>
                  </w:tcBorders>
                  <w:hideMark/>
                </w:tcPr>
                <w:p w14:paraId="45194F66"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E5284B" w:rsidRPr="002A3FAF" w14:paraId="39AAEBCE"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0F65744" w14:textId="77777777" w:rsidR="00E5284B" w:rsidRPr="002A3FAF" w:rsidRDefault="00E5284B" w:rsidP="00E5284B">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15</w:t>
                  </w:r>
                </w:p>
              </w:tc>
              <w:tc>
                <w:tcPr>
                  <w:tcW w:w="2359" w:type="pct"/>
                  <w:tcBorders>
                    <w:top w:val="dotted" w:sz="4" w:space="0" w:color="auto"/>
                    <w:left w:val="dotted" w:sz="4" w:space="0" w:color="auto"/>
                    <w:bottom w:val="dotted" w:sz="4" w:space="0" w:color="auto"/>
                    <w:right w:val="dotted" w:sz="4" w:space="0" w:color="auto"/>
                  </w:tcBorders>
                  <w:hideMark/>
                </w:tcPr>
                <w:p w14:paraId="057E8314" w14:textId="77777777" w:rsidR="00E5284B" w:rsidRPr="002A3FAF" w:rsidRDefault="00E5284B" w:rsidP="00E5284B">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foliada</w:t>
                  </w:r>
                </w:p>
              </w:tc>
              <w:tc>
                <w:tcPr>
                  <w:tcW w:w="2102" w:type="pct"/>
                  <w:tcBorders>
                    <w:top w:val="dotted" w:sz="4" w:space="0" w:color="auto"/>
                    <w:left w:val="dotted" w:sz="4" w:space="0" w:color="auto"/>
                    <w:bottom w:val="dotted" w:sz="4" w:space="0" w:color="auto"/>
                    <w:right w:val="dotted" w:sz="4" w:space="0" w:color="auto"/>
                  </w:tcBorders>
                  <w:hideMark/>
                </w:tcPr>
                <w:p w14:paraId="617752A8" w14:textId="77777777" w:rsidR="00E5284B" w:rsidRPr="002A3FAF" w:rsidRDefault="00E5284B" w:rsidP="00E5284B">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p>
              </w:tc>
            </w:tr>
          </w:tbl>
          <w:p w14:paraId="6D250038" w14:textId="77777777" w:rsidR="00E5284B" w:rsidRPr="002A3FAF" w:rsidRDefault="00E5284B" w:rsidP="00E5284B">
            <w:pPr>
              <w:spacing w:line="276" w:lineRule="auto"/>
              <w:jc w:val="both"/>
              <w:rPr>
                <w:rFonts w:ascii="Arial" w:hAnsi="Arial" w:cs="Arial"/>
                <w:sz w:val="14"/>
                <w:szCs w:val="16"/>
              </w:rPr>
            </w:pPr>
          </w:p>
          <w:p w14:paraId="3505A9CD" w14:textId="3F866200" w:rsidR="00E5284B" w:rsidRPr="00AF50B1" w:rsidRDefault="00E5284B" w:rsidP="00E5284B">
            <w:pPr>
              <w:jc w:val="both"/>
              <w:rPr>
                <w:rFonts w:ascii="Arial" w:hAnsi="Arial" w:cs="Arial"/>
                <w:b/>
                <w:sz w:val="10"/>
                <w:szCs w:val="10"/>
                <w:highlight w:val="yellow"/>
              </w:rPr>
            </w:pPr>
            <w:r w:rsidRPr="002A3FAF">
              <w:rPr>
                <w:rFonts w:ascii="Arial" w:hAnsi="Arial" w:cs="Arial"/>
                <w:b/>
                <w:sz w:val="14"/>
                <w:szCs w:val="16"/>
              </w:rPr>
              <w:t>Revisión Técnica realizada por el Lic. Roberto Alejandro Ortega Martínez, Jefe del Departamento de Mantenimiento de la DGIU, conforme al anexo 1.</w:t>
            </w:r>
          </w:p>
        </w:tc>
      </w:tr>
      <w:tr w:rsidR="00AF50B1" w:rsidRPr="00154F13" w14:paraId="1E526C21" w14:textId="77777777" w:rsidTr="003B1484">
        <w:trPr>
          <w:trHeight w:val="20"/>
          <w:jc w:val="center"/>
        </w:trPr>
        <w:tc>
          <w:tcPr>
            <w:tcW w:w="180" w:type="pct"/>
            <w:shd w:val="clear" w:color="auto" w:fill="auto"/>
            <w:noWrap/>
          </w:tcPr>
          <w:p w14:paraId="5DA7B926" w14:textId="3A7E101E" w:rsidR="00AF50B1" w:rsidRPr="002719E1" w:rsidRDefault="00AF50B1" w:rsidP="00AF50B1">
            <w:pPr>
              <w:jc w:val="center"/>
              <w:rPr>
                <w:rFonts w:ascii="Arial" w:hAnsi="Arial" w:cs="Arial"/>
                <w:b/>
                <w:sz w:val="10"/>
                <w:szCs w:val="10"/>
              </w:rPr>
            </w:pPr>
            <w:r>
              <w:rPr>
                <w:rFonts w:ascii="Arial" w:hAnsi="Arial" w:cs="Arial"/>
                <w:sz w:val="12"/>
                <w:szCs w:val="12"/>
              </w:rPr>
              <w:lastRenderedPageBreak/>
              <w:t>4</w:t>
            </w:r>
          </w:p>
        </w:tc>
        <w:tc>
          <w:tcPr>
            <w:tcW w:w="941" w:type="pct"/>
            <w:shd w:val="clear" w:color="auto" w:fill="auto"/>
            <w:noWrap/>
          </w:tcPr>
          <w:p w14:paraId="0676DE52" w14:textId="113D199B" w:rsidR="00AF50B1" w:rsidRPr="002719E1" w:rsidRDefault="00AF50B1" w:rsidP="00AF50B1">
            <w:pPr>
              <w:jc w:val="both"/>
              <w:rPr>
                <w:rFonts w:ascii="Arial" w:hAnsi="Arial" w:cs="Arial"/>
                <w:sz w:val="10"/>
                <w:szCs w:val="10"/>
              </w:rPr>
            </w:pPr>
            <w:r w:rsidRPr="002A3FAF">
              <w:rPr>
                <w:rFonts w:ascii="Arial" w:hAnsi="Arial" w:cs="Arial"/>
                <w:sz w:val="12"/>
                <w:szCs w:val="12"/>
              </w:rPr>
              <w:t>GRUPO UBS S.A. DE C.V.</w:t>
            </w:r>
          </w:p>
        </w:tc>
        <w:tc>
          <w:tcPr>
            <w:tcW w:w="3879" w:type="pct"/>
            <w:shd w:val="clear" w:color="auto" w:fill="auto"/>
            <w:vAlign w:val="center"/>
          </w:tcPr>
          <w:p w14:paraId="700C0674" w14:textId="77777777" w:rsidR="00AF50B1" w:rsidRPr="002A3FAF" w:rsidRDefault="00AF50B1" w:rsidP="00AF50B1">
            <w:pPr>
              <w:spacing w:line="276" w:lineRule="auto"/>
              <w:jc w:val="both"/>
              <w:rPr>
                <w:rFonts w:ascii="Arial" w:hAnsi="Arial" w:cs="Arial"/>
                <w:b/>
                <w:sz w:val="14"/>
                <w:szCs w:val="16"/>
              </w:rPr>
            </w:pPr>
            <w:r w:rsidRPr="002A3FAF">
              <w:rPr>
                <w:rFonts w:ascii="Arial" w:hAnsi="Arial" w:cs="Arial"/>
                <w:b/>
                <w:sz w:val="14"/>
                <w:szCs w:val="16"/>
              </w:rPr>
              <w:t xml:space="preserve">Oferta en las partidas: </w:t>
            </w:r>
            <w:r>
              <w:rPr>
                <w:rFonts w:ascii="Arial" w:hAnsi="Arial" w:cs="Arial"/>
                <w:b/>
                <w:sz w:val="14"/>
                <w:szCs w:val="16"/>
              </w:rPr>
              <w:t>1-6, 15,16 18-41 y 42.</w:t>
            </w:r>
          </w:p>
          <w:p w14:paraId="1860845B" w14:textId="77777777" w:rsidR="00AF50B1" w:rsidRPr="002A3FAF" w:rsidRDefault="00AF50B1" w:rsidP="00AF50B1">
            <w:pPr>
              <w:spacing w:line="276" w:lineRule="auto"/>
              <w:jc w:val="both"/>
              <w:rPr>
                <w:rFonts w:ascii="Arial" w:hAnsi="Arial" w:cs="Arial"/>
                <w:b/>
                <w:sz w:val="14"/>
                <w:szCs w:val="16"/>
              </w:rPr>
            </w:pPr>
          </w:p>
          <w:p w14:paraId="49C26668" w14:textId="77777777" w:rsidR="00AF50B1" w:rsidRPr="002A3FAF" w:rsidRDefault="00AF50B1" w:rsidP="00AF50B1">
            <w:pPr>
              <w:spacing w:line="276" w:lineRule="auto"/>
              <w:jc w:val="both"/>
              <w:rPr>
                <w:rFonts w:ascii="Arial" w:hAnsi="Arial" w:cs="Arial"/>
                <w:sz w:val="14"/>
                <w:szCs w:val="16"/>
              </w:rPr>
            </w:pPr>
            <w:r w:rsidRPr="002A3FAF">
              <w:rPr>
                <w:rFonts w:ascii="Arial" w:hAnsi="Arial" w:cs="Arial"/>
                <w:b/>
                <w:sz w:val="14"/>
                <w:szCs w:val="16"/>
              </w:rPr>
              <w:t>Documentos Apartado X</w:t>
            </w:r>
          </w:p>
          <w:p w14:paraId="41DF8B55" w14:textId="77777777" w:rsidR="00AF50B1" w:rsidRPr="002A3FAF" w:rsidRDefault="00AF50B1" w:rsidP="00AF50B1">
            <w:pPr>
              <w:spacing w:line="276" w:lineRule="auto"/>
              <w:jc w:val="both"/>
              <w:rPr>
                <w:rFonts w:ascii="Arial" w:hAnsi="Arial" w:cs="Arial"/>
                <w:sz w:val="14"/>
                <w:szCs w:val="16"/>
              </w:rPr>
            </w:pPr>
          </w:p>
          <w:tbl>
            <w:tblPr>
              <w:tblW w:w="47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4A0" w:firstRow="1" w:lastRow="0" w:firstColumn="1" w:lastColumn="0" w:noHBand="0" w:noVBand="1"/>
            </w:tblPr>
            <w:tblGrid>
              <w:gridCol w:w="672"/>
              <w:gridCol w:w="2937"/>
              <w:gridCol w:w="2617"/>
            </w:tblGrid>
            <w:tr w:rsidR="00AF50B1" w:rsidRPr="002A3FAF" w14:paraId="7BAECB08" w14:textId="77777777" w:rsidTr="00FB3D0A">
              <w:trPr>
                <w:trHeight w:val="323"/>
                <w:jc w:val="center"/>
              </w:trPr>
              <w:tc>
                <w:tcPr>
                  <w:tcW w:w="539" w:type="pct"/>
                  <w:tcBorders>
                    <w:top w:val="dotted" w:sz="4" w:space="0" w:color="auto"/>
                    <w:left w:val="dotted" w:sz="4" w:space="0" w:color="auto"/>
                    <w:bottom w:val="dotted" w:sz="4" w:space="0" w:color="auto"/>
                    <w:right w:val="dotted" w:sz="4" w:space="0" w:color="auto"/>
                  </w:tcBorders>
                  <w:shd w:val="clear" w:color="auto" w:fill="D9D9D9"/>
                  <w:hideMark/>
                </w:tcPr>
                <w:p w14:paraId="37F116C5" w14:textId="77777777" w:rsidR="00AF50B1" w:rsidRPr="002A3FAF" w:rsidRDefault="00AF50B1" w:rsidP="00AF50B1">
                  <w:pPr>
                    <w:spacing w:line="276" w:lineRule="auto"/>
                    <w:jc w:val="center"/>
                    <w:rPr>
                      <w:rFonts w:asciiTheme="minorHAnsi" w:hAnsiTheme="minorHAnsi" w:cstheme="minorHAnsi"/>
                      <w:sz w:val="12"/>
                      <w:szCs w:val="12"/>
                    </w:rPr>
                  </w:pPr>
                  <w:r w:rsidRPr="002A3FAF">
                    <w:rPr>
                      <w:rFonts w:asciiTheme="minorHAnsi" w:hAnsiTheme="minorHAnsi" w:cstheme="minorHAnsi"/>
                      <w:b/>
                      <w:sz w:val="12"/>
                      <w:szCs w:val="12"/>
                    </w:rPr>
                    <w:t>No.</w:t>
                  </w:r>
                </w:p>
              </w:tc>
              <w:tc>
                <w:tcPr>
                  <w:tcW w:w="2359" w:type="pct"/>
                  <w:tcBorders>
                    <w:top w:val="dotted" w:sz="4" w:space="0" w:color="auto"/>
                    <w:left w:val="dotted" w:sz="4" w:space="0" w:color="auto"/>
                    <w:bottom w:val="dotted" w:sz="4" w:space="0" w:color="auto"/>
                    <w:right w:val="dotted" w:sz="4" w:space="0" w:color="auto"/>
                  </w:tcBorders>
                  <w:shd w:val="clear" w:color="auto" w:fill="D9D9D9"/>
                  <w:hideMark/>
                </w:tcPr>
                <w:p w14:paraId="370343B5"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Descripción</w:t>
                  </w:r>
                </w:p>
              </w:tc>
              <w:tc>
                <w:tcPr>
                  <w:tcW w:w="2102" w:type="pct"/>
                  <w:tcBorders>
                    <w:top w:val="dotted" w:sz="4" w:space="0" w:color="auto"/>
                    <w:left w:val="dotted" w:sz="4" w:space="0" w:color="auto"/>
                    <w:bottom w:val="dotted" w:sz="4" w:space="0" w:color="auto"/>
                    <w:right w:val="dotted" w:sz="4" w:space="0" w:color="auto"/>
                  </w:tcBorders>
                  <w:shd w:val="clear" w:color="auto" w:fill="D9D9D9"/>
                  <w:hideMark/>
                </w:tcPr>
                <w:p w14:paraId="13493CD1"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Presenta </w:t>
                  </w:r>
                </w:p>
              </w:tc>
            </w:tr>
            <w:tr w:rsidR="00AF50B1" w:rsidRPr="002A3FAF" w14:paraId="2427D91E" w14:textId="77777777" w:rsidTr="00FB3D0A">
              <w:trPr>
                <w:trHeight w:val="186"/>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D9D9D9"/>
                  <w:vAlign w:val="center"/>
                  <w:hideMark/>
                </w:tcPr>
                <w:p w14:paraId="7BAFD914"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Administrativa</w:t>
                  </w:r>
                </w:p>
              </w:tc>
            </w:tr>
            <w:tr w:rsidR="00AF50B1" w:rsidRPr="002A3FAF" w14:paraId="549585BF" w14:textId="77777777" w:rsidTr="00FB3D0A">
              <w:trPr>
                <w:trHeight w:val="295"/>
                <w:jc w:val="center"/>
              </w:trPr>
              <w:tc>
                <w:tcPr>
                  <w:tcW w:w="539" w:type="pct"/>
                  <w:tcBorders>
                    <w:top w:val="dotted" w:sz="4" w:space="0" w:color="auto"/>
                    <w:left w:val="dotted" w:sz="4" w:space="0" w:color="auto"/>
                    <w:bottom w:val="dotted" w:sz="4" w:space="0" w:color="auto"/>
                    <w:right w:val="dotted" w:sz="4" w:space="0" w:color="auto"/>
                  </w:tcBorders>
                  <w:hideMark/>
                </w:tcPr>
                <w:p w14:paraId="27C10953"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w:t>
                  </w:r>
                </w:p>
              </w:tc>
              <w:tc>
                <w:tcPr>
                  <w:tcW w:w="2359" w:type="pct"/>
                  <w:tcBorders>
                    <w:top w:val="dotted" w:sz="4" w:space="0" w:color="auto"/>
                    <w:left w:val="dotted" w:sz="4" w:space="0" w:color="auto"/>
                    <w:bottom w:val="dotted" w:sz="4" w:space="0" w:color="auto"/>
                    <w:right w:val="dotted" w:sz="4" w:space="0" w:color="auto"/>
                  </w:tcBorders>
                  <w:hideMark/>
                </w:tcPr>
                <w:p w14:paraId="338F7C2F"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Acreditación y Representación Anexo “3”</w:t>
                  </w:r>
                </w:p>
              </w:tc>
              <w:tc>
                <w:tcPr>
                  <w:tcW w:w="2102" w:type="pct"/>
                  <w:tcBorders>
                    <w:top w:val="dotted" w:sz="4" w:space="0" w:color="auto"/>
                    <w:left w:val="dotted" w:sz="4" w:space="0" w:color="auto"/>
                    <w:bottom w:val="dotted" w:sz="4" w:space="0" w:color="auto"/>
                    <w:right w:val="dotted" w:sz="4" w:space="0" w:color="auto"/>
                  </w:tcBorders>
                  <w:hideMark/>
                </w:tcPr>
                <w:p w14:paraId="229BF868"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color w:val="000000"/>
                      <w:sz w:val="12"/>
                      <w:szCs w:val="12"/>
                    </w:rPr>
                    <w:t>Presenta</w:t>
                  </w:r>
                  <w:r>
                    <w:rPr>
                      <w:rFonts w:asciiTheme="minorHAnsi" w:hAnsiTheme="minorHAnsi" w:cstheme="minorHAnsi"/>
                      <w:color w:val="000000"/>
                      <w:sz w:val="12"/>
                      <w:szCs w:val="12"/>
                    </w:rPr>
                    <w:t>. Propuesta firmada por el C. José Luis Ramírez Jiménez</w:t>
                  </w:r>
                </w:p>
              </w:tc>
            </w:tr>
            <w:tr w:rsidR="00AF50B1" w:rsidRPr="002A3FAF" w14:paraId="0E991967" w14:textId="77777777" w:rsidTr="00FB3D0A">
              <w:trPr>
                <w:trHeight w:val="400"/>
                <w:jc w:val="center"/>
              </w:trPr>
              <w:tc>
                <w:tcPr>
                  <w:tcW w:w="539" w:type="pct"/>
                  <w:tcBorders>
                    <w:top w:val="dotted" w:sz="4" w:space="0" w:color="auto"/>
                    <w:left w:val="dotted" w:sz="4" w:space="0" w:color="auto"/>
                    <w:bottom w:val="dotted" w:sz="4" w:space="0" w:color="auto"/>
                    <w:right w:val="dotted" w:sz="4" w:space="0" w:color="auto"/>
                  </w:tcBorders>
                </w:tcPr>
                <w:p w14:paraId="0738D3AC" w14:textId="77777777" w:rsidR="00AF50B1" w:rsidRPr="002A3FAF" w:rsidRDefault="00AF50B1" w:rsidP="00AF50B1">
                  <w:pPr>
                    <w:spacing w:line="276" w:lineRule="auto"/>
                    <w:jc w:val="center"/>
                    <w:rPr>
                      <w:rFonts w:asciiTheme="minorHAnsi" w:hAnsiTheme="minorHAnsi" w:cstheme="minorHAnsi"/>
                      <w:b/>
                      <w:sz w:val="12"/>
                      <w:szCs w:val="12"/>
                    </w:rPr>
                  </w:pPr>
                </w:p>
                <w:p w14:paraId="2A1D1473"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2</w:t>
                  </w:r>
                </w:p>
              </w:tc>
              <w:tc>
                <w:tcPr>
                  <w:tcW w:w="2359" w:type="pct"/>
                  <w:tcBorders>
                    <w:top w:val="dotted" w:sz="4" w:space="0" w:color="auto"/>
                    <w:left w:val="dotted" w:sz="4" w:space="0" w:color="auto"/>
                    <w:bottom w:val="dotted" w:sz="4" w:space="0" w:color="auto"/>
                    <w:right w:val="dotted" w:sz="4" w:space="0" w:color="auto"/>
                  </w:tcBorders>
                  <w:hideMark/>
                </w:tcPr>
                <w:p w14:paraId="38A644A3"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Documentos Legales:</w:t>
                  </w:r>
                </w:p>
                <w:p w14:paraId="5DA3F848"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Identificaciones, </w:t>
                  </w:r>
                  <w:r w:rsidRPr="002A3FAF">
                    <w:rPr>
                      <w:rFonts w:asciiTheme="minorHAnsi" w:hAnsiTheme="minorHAnsi" w:cstheme="minorHAnsi"/>
                      <w:sz w:val="12"/>
                      <w:szCs w:val="12"/>
                    </w:rPr>
                    <w:t>del representante legal y su representante en la licitación</w:t>
                  </w:r>
                  <w:r w:rsidRPr="002A3FAF">
                    <w:rPr>
                      <w:rFonts w:asciiTheme="minorHAnsi" w:hAnsiTheme="minorHAnsi" w:cstheme="minorHAnsi"/>
                      <w:b/>
                      <w:sz w:val="12"/>
                      <w:szCs w:val="12"/>
                    </w:rPr>
                    <w:t>*</w:t>
                  </w:r>
                </w:p>
                <w:p w14:paraId="7678BE8A"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Registro Federal de Contribuyentes. </w:t>
                  </w:r>
                </w:p>
                <w:p w14:paraId="1132B2EA" w14:textId="77777777" w:rsidR="00AF50B1" w:rsidRPr="002A3FAF" w:rsidRDefault="00AF50B1" w:rsidP="00AF50B1">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a) Personas Morales: Acta Constitutiva y poder representante</w:t>
                  </w:r>
                  <w:r w:rsidRPr="002A3FAF">
                    <w:rPr>
                      <w:rFonts w:asciiTheme="minorHAnsi" w:hAnsiTheme="minorHAnsi" w:cstheme="minorHAnsi"/>
                      <w:sz w:val="12"/>
                      <w:szCs w:val="12"/>
                    </w:rPr>
                    <w:t>*</w:t>
                  </w:r>
                </w:p>
                <w:p w14:paraId="61067B5F" w14:textId="77777777" w:rsidR="00AF50B1" w:rsidRPr="002A3FAF" w:rsidRDefault="00AF50B1" w:rsidP="00AF50B1">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b) Personas Físicas: Acta de Nacimiento</w:t>
                  </w:r>
                  <w:r w:rsidRPr="002A3FAF">
                    <w:rPr>
                      <w:rFonts w:asciiTheme="minorHAnsi" w:hAnsiTheme="minorHAnsi" w:cstheme="minorHAnsi"/>
                      <w:sz w:val="12"/>
                      <w:szCs w:val="12"/>
                    </w:rPr>
                    <w:t>*</w:t>
                  </w:r>
                </w:p>
                <w:p w14:paraId="50B7C679"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tcBorders>
                    <w:top w:val="dotted" w:sz="4" w:space="0" w:color="auto"/>
                    <w:left w:val="dotted" w:sz="4" w:space="0" w:color="auto"/>
                    <w:bottom w:val="dotted" w:sz="4" w:space="0" w:color="auto"/>
                    <w:right w:val="dotted" w:sz="4" w:space="0" w:color="auto"/>
                  </w:tcBorders>
                  <w:vAlign w:val="center"/>
                  <w:hideMark/>
                </w:tcPr>
                <w:p w14:paraId="3545FD6E" w14:textId="77777777" w:rsidR="00AF50B1"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r>
                    <w:rPr>
                      <w:rFonts w:asciiTheme="minorHAnsi" w:hAnsiTheme="minorHAnsi" w:cstheme="minorHAnsi"/>
                      <w:sz w:val="12"/>
                      <w:szCs w:val="12"/>
                    </w:rPr>
                    <w:t xml:space="preserve">Acta constitutiva, </w:t>
                  </w:r>
                </w:p>
                <w:p w14:paraId="591826E6" w14:textId="77777777" w:rsidR="00AF50B1" w:rsidRPr="002A3FAF" w:rsidRDefault="00AF50B1" w:rsidP="00AF50B1">
                  <w:pPr>
                    <w:pStyle w:val="Prrafodelista"/>
                    <w:widowControl/>
                    <w:spacing w:line="276" w:lineRule="auto"/>
                    <w:ind w:left="720"/>
                    <w:rPr>
                      <w:rFonts w:asciiTheme="minorHAnsi" w:hAnsiTheme="minorHAnsi" w:cstheme="minorHAnsi"/>
                      <w:sz w:val="12"/>
                      <w:szCs w:val="12"/>
                    </w:rPr>
                  </w:pPr>
                  <w:r w:rsidRPr="002A3FAF">
                    <w:rPr>
                      <w:rFonts w:asciiTheme="minorHAnsi" w:hAnsiTheme="minorHAnsi" w:cstheme="minorHAnsi"/>
                      <w:sz w:val="12"/>
                      <w:szCs w:val="12"/>
                    </w:rPr>
                    <w:t xml:space="preserve">Constancia de  Registro al Padrón de Proveedores, </w:t>
                  </w:r>
                  <w:r>
                    <w:rPr>
                      <w:rFonts w:asciiTheme="minorHAnsi" w:hAnsiTheme="minorHAnsi" w:cstheme="minorHAnsi"/>
                      <w:sz w:val="12"/>
                      <w:szCs w:val="12"/>
                    </w:rPr>
                    <w:t xml:space="preserve"> Cedula de Identificación Fiscal, Carta Poder a favor de la C. Ana Guadalupe Gómez Martínez.</w:t>
                  </w:r>
                </w:p>
              </w:tc>
            </w:tr>
            <w:tr w:rsidR="00AF50B1" w:rsidRPr="002A3FAF" w14:paraId="787887F0"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227041B6"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3</w:t>
                  </w:r>
                </w:p>
              </w:tc>
              <w:tc>
                <w:tcPr>
                  <w:tcW w:w="2359" w:type="pct"/>
                  <w:tcBorders>
                    <w:top w:val="dotted" w:sz="4" w:space="0" w:color="auto"/>
                    <w:left w:val="dotted" w:sz="4" w:space="0" w:color="auto"/>
                    <w:bottom w:val="dotted" w:sz="4" w:space="0" w:color="auto"/>
                    <w:right w:val="dotted" w:sz="4" w:space="0" w:color="auto"/>
                  </w:tcBorders>
                  <w:hideMark/>
                </w:tcPr>
                <w:p w14:paraId="4795ACEC" w14:textId="77777777" w:rsidR="00AF50B1" w:rsidRDefault="00AF50B1" w:rsidP="00AF50B1">
                  <w:pPr>
                    <w:spacing w:line="276" w:lineRule="auto"/>
                    <w:rPr>
                      <w:rFonts w:asciiTheme="minorHAnsi" w:hAnsiTheme="minorHAnsi" w:cstheme="minorHAnsi"/>
                      <w:b/>
                      <w:sz w:val="12"/>
                      <w:szCs w:val="12"/>
                    </w:rPr>
                  </w:pPr>
                  <w:r w:rsidRPr="002A3FAF">
                    <w:rPr>
                      <w:rFonts w:asciiTheme="minorHAnsi" w:hAnsiTheme="minorHAnsi" w:cstheme="minorHAnsi"/>
                      <w:b/>
                      <w:sz w:val="12"/>
                      <w:szCs w:val="12"/>
                    </w:rPr>
                    <w:t>Manifiesto Anexo “5”.</w:t>
                  </w:r>
                </w:p>
                <w:p w14:paraId="5417B05A" w14:textId="77777777" w:rsidR="00AF50B1" w:rsidRPr="008E4332" w:rsidRDefault="00AF50B1" w:rsidP="00AF50B1">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Tiempo de Garantía</w:t>
                  </w:r>
                </w:p>
                <w:p w14:paraId="2BD545A3" w14:textId="77777777" w:rsidR="00AF50B1" w:rsidRPr="008E4332" w:rsidRDefault="00AF50B1" w:rsidP="00AF50B1">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Partida</w:t>
                  </w:r>
                </w:p>
                <w:p w14:paraId="2FDD48FF" w14:textId="77777777" w:rsidR="00AF50B1" w:rsidRPr="008E4332" w:rsidRDefault="00AF50B1" w:rsidP="00AF50B1">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12 meses</w:t>
                  </w:r>
                </w:p>
                <w:p w14:paraId="57461CC0" w14:textId="77777777" w:rsidR="00AF50B1" w:rsidRPr="008E4332" w:rsidRDefault="00AF50B1" w:rsidP="00AF50B1">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Todas, excepto las expresamente señaladas.</w:t>
                  </w:r>
                </w:p>
                <w:p w14:paraId="37C9E1D8" w14:textId="77777777" w:rsidR="00AF50B1" w:rsidRPr="008E4332" w:rsidRDefault="00AF50B1" w:rsidP="00AF50B1">
                  <w:pPr>
                    <w:spacing w:line="276" w:lineRule="auto"/>
                    <w:rPr>
                      <w:rFonts w:asciiTheme="minorHAnsi" w:hAnsiTheme="minorHAnsi" w:cstheme="minorHAnsi"/>
                      <w:b/>
                      <w:sz w:val="12"/>
                      <w:szCs w:val="12"/>
                    </w:rPr>
                  </w:pPr>
                  <w:r>
                    <w:rPr>
                      <w:rFonts w:asciiTheme="minorHAnsi" w:hAnsiTheme="minorHAnsi" w:cstheme="minorHAnsi"/>
                      <w:b/>
                      <w:sz w:val="12"/>
                      <w:szCs w:val="12"/>
                    </w:rPr>
                    <w:t>Partida 18, 48 meses</w:t>
                  </w:r>
                </w:p>
                <w:p w14:paraId="56E9EB1E" w14:textId="77777777" w:rsidR="00AF50B1" w:rsidRPr="008E4332" w:rsidRDefault="00AF50B1" w:rsidP="00AF50B1">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7 y 17, </w:t>
                  </w:r>
                  <w:r w:rsidRPr="008E4332">
                    <w:rPr>
                      <w:rFonts w:asciiTheme="minorHAnsi" w:hAnsiTheme="minorHAnsi" w:cstheme="minorHAnsi"/>
                      <w:b/>
                      <w:sz w:val="12"/>
                      <w:szCs w:val="12"/>
                    </w:rPr>
                    <w:t>60 meses</w:t>
                  </w:r>
                </w:p>
                <w:p w14:paraId="66EDBAF5" w14:textId="77777777" w:rsidR="00AF50B1" w:rsidRPr="008E4332" w:rsidRDefault="00AF50B1" w:rsidP="00AF50B1">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w:t>
                  </w:r>
                  <w:r w:rsidRPr="008E4332">
                    <w:rPr>
                      <w:rFonts w:asciiTheme="minorHAnsi" w:hAnsiTheme="minorHAnsi" w:cstheme="minorHAnsi"/>
                      <w:b/>
                      <w:sz w:val="12"/>
                      <w:szCs w:val="12"/>
                    </w:rPr>
                    <w:t>43 y 44</w:t>
                  </w:r>
                  <w:r>
                    <w:rPr>
                      <w:rFonts w:asciiTheme="minorHAnsi" w:hAnsiTheme="minorHAnsi" w:cstheme="minorHAnsi"/>
                      <w:b/>
                      <w:sz w:val="12"/>
                      <w:szCs w:val="12"/>
                    </w:rPr>
                    <w:t xml:space="preserve">, </w:t>
                  </w:r>
                  <w:r w:rsidRPr="008E4332">
                    <w:rPr>
                      <w:rFonts w:asciiTheme="minorHAnsi" w:hAnsiTheme="minorHAnsi" w:cstheme="minorHAnsi"/>
                      <w:b/>
                      <w:sz w:val="12"/>
                      <w:szCs w:val="12"/>
                    </w:rPr>
                    <w:t>15 años</w:t>
                  </w:r>
                </w:p>
                <w:p w14:paraId="492A39C5" w14:textId="77777777" w:rsidR="00AF50B1" w:rsidRPr="002A3FAF" w:rsidRDefault="00AF50B1" w:rsidP="00AF50B1">
                  <w:pPr>
                    <w:spacing w:line="276" w:lineRule="auto"/>
                    <w:rPr>
                      <w:rFonts w:asciiTheme="minorHAnsi" w:hAnsiTheme="minorHAnsi" w:cstheme="minorHAnsi"/>
                      <w:b/>
                      <w:sz w:val="12"/>
                      <w:szCs w:val="12"/>
                    </w:rPr>
                  </w:pPr>
                </w:p>
              </w:tc>
              <w:tc>
                <w:tcPr>
                  <w:tcW w:w="2102" w:type="pct"/>
                  <w:tcBorders>
                    <w:top w:val="dotted" w:sz="4" w:space="0" w:color="auto"/>
                    <w:left w:val="dotted" w:sz="4" w:space="0" w:color="auto"/>
                    <w:bottom w:val="dotted" w:sz="4" w:space="0" w:color="auto"/>
                    <w:right w:val="dotted" w:sz="4" w:space="0" w:color="auto"/>
                  </w:tcBorders>
                  <w:hideMark/>
                </w:tcPr>
                <w:p w14:paraId="73F72290"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p w14:paraId="6AF5F302" w14:textId="77777777" w:rsidR="00AF50B1" w:rsidRPr="002A3FAF" w:rsidRDefault="00AF50B1" w:rsidP="00AF50B1">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12 meses totas las partidas con excepción de la partida No. 18, 48 meses.</w:t>
                  </w:r>
                </w:p>
              </w:tc>
            </w:tr>
            <w:tr w:rsidR="00AF50B1" w:rsidRPr="002A3FAF" w14:paraId="356706E2"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303F7E6"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4</w:t>
                  </w:r>
                </w:p>
              </w:tc>
              <w:tc>
                <w:tcPr>
                  <w:tcW w:w="2359" w:type="pct"/>
                  <w:tcBorders>
                    <w:top w:val="dotted" w:sz="4" w:space="0" w:color="auto"/>
                    <w:left w:val="dotted" w:sz="4" w:space="0" w:color="auto"/>
                    <w:bottom w:val="dotted" w:sz="4" w:space="0" w:color="auto"/>
                    <w:right w:val="dotted" w:sz="4" w:space="0" w:color="auto"/>
                  </w:tcBorders>
                  <w:hideMark/>
                </w:tcPr>
                <w:p w14:paraId="0A4A1A2F"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Copia transferencia bancaria y recibo de pago bases </w:t>
                  </w:r>
                  <w:r w:rsidRPr="002A3FAF">
                    <w:rPr>
                      <w:rFonts w:asciiTheme="minorHAnsi" w:hAnsiTheme="minorHAnsi" w:cstheme="minorHAnsi"/>
                      <w:sz w:val="12"/>
                      <w:szCs w:val="12"/>
                    </w:rPr>
                    <w:t>(18, 19, 20 y 21 de noviembre de 2020)</w:t>
                  </w:r>
                </w:p>
              </w:tc>
              <w:tc>
                <w:tcPr>
                  <w:tcW w:w="2102" w:type="pct"/>
                  <w:tcBorders>
                    <w:top w:val="dotted" w:sz="4" w:space="0" w:color="auto"/>
                    <w:left w:val="dotted" w:sz="4" w:space="0" w:color="auto"/>
                    <w:bottom w:val="dotted" w:sz="4" w:space="0" w:color="auto"/>
                    <w:right w:val="dotted" w:sz="4" w:space="0" w:color="auto"/>
                  </w:tcBorders>
                  <w:hideMark/>
                </w:tcPr>
                <w:p w14:paraId="57DB3891" w14:textId="77777777" w:rsidR="00AF50B1"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Presenta: transferencia con fecha 20</w:t>
                  </w:r>
                  <w:r w:rsidRPr="002A3FAF">
                    <w:rPr>
                      <w:rFonts w:asciiTheme="minorHAnsi" w:hAnsiTheme="minorHAnsi" w:cstheme="minorHAnsi"/>
                      <w:sz w:val="12"/>
                      <w:szCs w:val="12"/>
                    </w:rPr>
                    <w:t xml:space="preserve"> noviembre 2020</w:t>
                  </w:r>
                  <w:r>
                    <w:rPr>
                      <w:rFonts w:asciiTheme="minorHAnsi" w:hAnsiTheme="minorHAnsi" w:cstheme="minorHAnsi"/>
                      <w:sz w:val="12"/>
                      <w:szCs w:val="12"/>
                    </w:rPr>
                    <w:t xml:space="preserve"> </w:t>
                  </w:r>
                </w:p>
                <w:p w14:paraId="1015F50F" w14:textId="77777777" w:rsidR="00AF50B1" w:rsidRPr="002A3FAF" w:rsidRDefault="00AF50B1" w:rsidP="00AF50B1">
                  <w:pPr>
                    <w:pStyle w:val="Prrafodelista"/>
                    <w:widowControl/>
                    <w:spacing w:line="276" w:lineRule="auto"/>
                    <w:ind w:left="720"/>
                    <w:jc w:val="center"/>
                    <w:rPr>
                      <w:rFonts w:asciiTheme="minorHAnsi" w:hAnsiTheme="minorHAnsi" w:cstheme="minorHAnsi"/>
                      <w:sz w:val="12"/>
                      <w:szCs w:val="12"/>
                    </w:rPr>
                  </w:pPr>
                  <w:r>
                    <w:rPr>
                      <w:rFonts w:asciiTheme="minorHAnsi" w:hAnsiTheme="minorHAnsi" w:cstheme="minorHAnsi"/>
                      <w:sz w:val="12"/>
                      <w:szCs w:val="12"/>
                    </w:rPr>
                    <w:t>Recibo UAA con fecha 23 noviembre</w:t>
                  </w:r>
                </w:p>
              </w:tc>
            </w:tr>
            <w:tr w:rsidR="00AF50B1" w:rsidRPr="002A3FAF" w14:paraId="6029B14B" w14:textId="77777777" w:rsidTr="00FB3D0A">
              <w:trPr>
                <w:trHeight w:val="134"/>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14:paraId="4C7FDC0D"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Propuesta Técnica y Económica</w:t>
                  </w:r>
                </w:p>
              </w:tc>
            </w:tr>
            <w:tr w:rsidR="00AF50B1" w:rsidRPr="002A3FAF" w14:paraId="42B45178"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A836A88"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w:t>
                  </w:r>
                </w:p>
              </w:tc>
              <w:tc>
                <w:tcPr>
                  <w:tcW w:w="2359" w:type="pct"/>
                  <w:tcBorders>
                    <w:top w:val="dotted" w:sz="4" w:space="0" w:color="auto"/>
                    <w:left w:val="dotted" w:sz="4" w:space="0" w:color="auto"/>
                    <w:bottom w:val="dotted" w:sz="4" w:space="0" w:color="auto"/>
                    <w:right w:val="dotted" w:sz="4" w:space="0" w:color="auto"/>
                  </w:tcBorders>
                  <w:hideMark/>
                </w:tcPr>
                <w:p w14:paraId="5E9AA68A"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color w:val="000000"/>
                      <w:sz w:val="12"/>
                      <w:szCs w:val="12"/>
                    </w:rPr>
                    <w:t>Especificaciones técnicas con descripción pormenorizada de los bienes, Anexo “1”</w:t>
                  </w:r>
                </w:p>
              </w:tc>
              <w:tc>
                <w:tcPr>
                  <w:tcW w:w="2102" w:type="pct"/>
                  <w:tcBorders>
                    <w:top w:val="dotted" w:sz="4" w:space="0" w:color="auto"/>
                    <w:left w:val="dotted" w:sz="4" w:space="0" w:color="auto"/>
                    <w:bottom w:val="dotted" w:sz="4" w:space="0" w:color="auto"/>
                    <w:right w:val="dotted" w:sz="4" w:space="0" w:color="auto"/>
                  </w:tcBorders>
                  <w:hideMark/>
                </w:tcPr>
                <w:p w14:paraId="6DF3F2BE"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AF50B1" w:rsidRPr="002A3FAF" w14:paraId="0176E515"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AA6388B"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5.1</w:t>
                  </w:r>
                </w:p>
              </w:tc>
              <w:tc>
                <w:tcPr>
                  <w:tcW w:w="2359" w:type="pct"/>
                  <w:tcBorders>
                    <w:top w:val="dotted" w:sz="4" w:space="0" w:color="auto"/>
                    <w:left w:val="dotted" w:sz="4" w:space="0" w:color="auto"/>
                    <w:bottom w:val="dotted" w:sz="4" w:space="0" w:color="auto"/>
                    <w:right w:val="dotted" w:sz="4" w:space="0" w:color="auto"/>
                  </w:tcBorders>
                  <w:hideMark/>
                </w:tcPr>
                <w:p w14:paraId="75D3FF10"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Muestra física partida 7</w:t>
                  </w:r>
                </w:p>
              </w:tc>
              <w:tc>
                <w:tcPr>
                  <w:tcW w:w="2102" w:type="pct"/>
                  <w:tcBorders>
                    <w:top w:val="dotted" w:sz="4" w:space="0" w:color="auto"/>
                    <w:left w:val="dotted" w:sz="4" w:space="0" w:color="auto"/>
                    <w:bottom w:val="dotted" w:sz="4" w:space="0" w:color="auto"/>
                    <w:right w:val="dotted" w:sz="4" w:space="0" w:color="auto"/>
                  </w:tcBorders>
                  <w:hideMark/>
                </w:tcPr>
                <w:p w14:paraId="60ED0F75"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No </w:t>
                  </w:r>
                  <w:r w:rsidRPr="002A3FAF">
                    <w:rPr>
                      <w:rFonts w:asciiTheme="minorHAnsi" w:hAnsiTheme="minorHAnsi" w:cstheme="minorHAnsi"/>
                      <w:sz w:val="12"/>
                      <w:szCs w:val="12"/>
                    </w:rPr>
                    <w:t>Presenta</w:t>
                  </w:r>
                  <w:r>
                    <w:rPr>
                      <w:rFonts w:asciiTheme="minorHAnsi" w:hAnsiTheme="minorHAnsi" w:cstheme="minorHAnsi"/>
                      <w:sz w:val="12"/>
                      <w:szCs w:val="12"/>
                    </w:rPr>
                    <w:t xml:space="preserve"> (no participa en la partida No. 7)</w:t>
                  </w:r>
                </w:p>
              </w:tc>
            </w:tr>
            <w:tr w:rsidR="00AF50B1" w:rsidRPr="002A3FAF" w14:paraId="2AD75B3F"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93F077B"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6</w:t>
                  </w:r>
                </w:p>
              </w:tc>
              <w:tc>
                <w:tcPr>
                  <w:tcW w:w="2359" w:type="pct"/>
                  <w:tcBorders>
                    <w:top w:val="dotted" w:sz="4" w:space="0" w:color="auto"/>
                    <w:left w:val="dotted" w:sz="4" w:space="0" w:color="auto"/>
                    <w:bottom w:val="dotted" w:sz="4" w:space="0" w:color="auto"/>
                    <w:right w:val="dotted" w:sz="4" w:space="0" w:color="auto"/>
                  </w:tcBorders>
                  <w:hideMark/>
                </w:tcPr>
                <w:p w14:paraId="120EE403" w14:textId="77777777" w:rsidR="00AF50B1" w:rsidRPr="002A3FAF" w:rsidRDefault="00AF50B1" w:rsidP="00AF50B1">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Folletos, fichas técnicas</w:t>
                  </w:r>
                </w:p>
              </w:tc>
              <w:tc>
                <w:tcPr>
                  <w:tcW w:w="2102" w:type="pct"/>
                  <w:tcBorders>
                    <w:top w:val="dotted" w:sz="4" w:space="0" w:color="auto"/>
                    <w:left w:val="dotted" w:sz="4" w:space="0" w:color="auto"/>
                    <w:bottom w:val="dotted" w:sz="4" w:space="0" w:color="auto"/>
                    <w:right w:val="dotted" w:sz="4" w:space="0" w:color="auto"/>
                  </w:tcBorders>
                  <w:hideMark/>
                </w:tcPr>
                <w:p w14:paraId="604DFC5D"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AF50B1" w:rsidRPr="002A3FAF" w14:paraId="324D5444"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22D44319"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7</w:t>
                  </w:r>
                </w:p>
              </w:tc>
              <w:tc>
                <w:tcPr>
                  <w:tcW w:w="2359" w:type="pct"/>
                  <w:tcBorders>
                    <w:top w:val="dotted" w:sz="4" w:space="0" w:color="auto"/>
                    <w:left w:val="dotted" w:sz="4" w:space="0" w:color="auto"/>
                    <w:bottom w:val="dotted" w:sz="4" w:space="0" w:color="auto"/>
                    <w:right w:val="dotted" w:sz="4" w:space="0" w:color="auto"/>
                  </w:tcBorders>
                  <w:hideMark/>
                </w:tcPr>
                <w:p w14:paraId="441EED4C"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Tiempo y Lugar de entrega, Anexo “2” (30 días naturales posteriores al fallo.) (Partidas 17 Y 20, 60 días posteriores al fallo)conforme a Junta de Aclaraciones)</w:t>
                  </w:r>
                </w:p>
              </w:tc>
              <w:tc>
                <w:tcPr>
                  <w:tcW w:w="2102" w:type="pct"/>
                  <w:tcBorders>
                    <w:top w:val="dotted" w:sz="4" w:space="0" w:color="auto"/>
                    <w:left w:val="dotted" w:sz="4" w:space="0" w:color="auto"/>
                    <w:bottom w:val="dotted" w:sz="4" w:space="0" w:color="auto"/>
                    <w:right w:val="dotted" w:sz="4" w:space="0" w:color="auto"/>
                  </w:tcBorders>
                  <w:hideMark/>
                </w:tcPr>
                <w:p w14:paraId="718266EE"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p w14:paraId="32B3AF00" w14:textId="77777777" w:rsidR="00AF50B1" w:rsidRPr="0077528E" w:rsidRDefault="00AF50B1" w:rsidP="00AF50B1">
                  <w:pPr>
                    <w:pStyle w:val="Prrafodelista"/>
                    <w:widowControl/>
                    <w:spacing w:line="276" w:lineRule="auto"/>
                    <w:ind w:left="720"/>
                    <w:jc w:val="center"/>
                    <w:rPr>
                      <w:rFonts w:asciiTheme="minorHAnsi" w:hAnsiTheme="minorHAnsi" w:cstheme="minorHAnsi"/>
                      <w:sz w:val="12"/>
                      <w:szCs w:val="12"/>
                    </w:rPr>
                  </w:pPr>
                  <w:r>
                    <w:rPr>
                      <w:rFonts w:asciiTheme="minorHAnsi" w:hAnsiTheme="minorHAnsi" w:cstheme="minorHAnsi"/>
                      <w:sz w:val="12"/>
                      <w:szCs w:val="12"/>
                    </w:rPr>
                    <w:t xml:space="preserve">Todas las partidas </w:t>
                  </w:r>
                  <w:r>
                    <w:rPr>
                      <w:rFonts w:asciiTheme="minorHAnsi" w:hAnsiTheme="minorHAnsi" w:cstheme="minorHAnsi"/>
                      <w:b/>
                      <w:sz w:val="12"/>
                      <w:szCs w:val="12"/>
                    </w:rPr>
                    <w:t xml:space="preserve">30 días naturales </w:t>
                  </w:r>
                  <w:r>
                    <w:rPr>
                      <w:rFonts w:asciiTheme="minorHAnsi" w:hAnsiTheme="minorHAnsi" w:cstheme="minorHAnsi"/>
                      <w:sz w:val="12"/>
                      <w:szCs w:val="12"/>
                    </w:rPr>
                    <w:t>posteriores a la fecha de fallo</w:t>
                  </w:r>
                </w:p>
              </w:tc>
            </w:tr>
            <w:tr w:rsidR="00AF50B1" w:rsidRPr="002A3FAF" w14:paraId="08A0BA33"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BA67032"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lastRenderedPageBreak/>
                    <w:t>8</w:t>
                  </w:r>
                </w:p>
              </w:tc>
              <w:tc>
                <w:tcPr>
                  <w:tcW w:w="2359" w:type="pct"/>
                  <w:tcBorders>
                    <w:top w:val="dotted" w:sz="4" w:space="0" w:color="auto"/>
                    <w:left w:val="dotted" w:sz="4" w:space="0" w:color="auto"/>
                    <w:bottom w:val="dotted" w:sz="4" w:space="0" w:color="auto"/>
                    <w:right w:val="dotted" w:sz="4" w:space="0" w:color="auto"/>
                  </w:tcBorders>
                  <w:hideMark/>
                </w:tcPr>
                <w:p w14:paraId="1B2B108C" w14:textId="77777777" w:rsidR="00AF50B1" w:rsidRPr="002A3FAF" w:rsidRDefault="00AF50B1" w:rsidP="00AF50B1">
                  <w:pPr>
                    <w:spacing w:line="276" w:lineRule="auto"/>
                    <w:jc w:val="both"/>
                    <w:rPr>
                      <w:rFonts w:asciiTheme="minorHAnsi" w:hAnsiTheme="minorHAnsi" w:cstheme="minorHAnsi"/>
                      <w:b/>
                      <w:color w:val="632423"/>
                      <w:sz w:val="12"/>
                      <w:szCs w:val="12"/>
                    </w:rPr>
                  </w:pPr>
                  <w:r w:rsidRPr="002A3FAF">
                    <w:rPr>
                      <w:rFonts w:asciiTheme="minorHAnsi" w:hAnsiTheme="minorHAnsi" w:cstheme="minorHAnsi"/>
                      <w:b/>
                      <w:color w:val="000000"/>
                      <w:sz w:val="12"/>
                      <w:szCs w:val="12"/>
                    </w:rPr>
                    <w:t xml:space="preserve">Respaldo del Fabricante </w:t>
                  </w:r>
                </w:p>
              </w:tc>
              <w:tc>
                <w:tcPr>
                  <w:tcW w:w="2102" w:type="pct"/>
                  <w:tcBorders>
                    <w:top w:val="dotted" w:sz="4" w:space="0" w:color="auto"/>
                    <w:left w:val="dotted" w:sz="4" w:space="0" w:color="auto"/>
                    <w:bottom w:val="dotted" w:sz="4" w:space="0" w:color="auto"/>
                    <w:right w:val="dotted" w:sz="4" w:space="0" w:color="auto"/>
                  </w:tcBorders>
                  <w:hideMark/>
                </w:tcPr>
                <w:p w14:paraId="5E26914A"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lang w:val="en-US"/>
                    </w:rPr>
                  </w:pPr>
                  <w:proofErr w:type="spellStart"/>
                  <w:r w:rsidRPr="002A3FAF">
                    <w:rPr>
                      <w:rFonts w:asciiTheme="minorHAnsi" w:hAnsiTheme="minorHAnsi" w:cstheme="minorHAnsi"/>
                      <w:sz w:val="12"/>
                      <w:szCs w:val="12"/>
                      <w:lang w:val="en-US"/>
                    </w:rPr>
                    <w:t>Presenta</w:t>
                  </w:r>
                  <w:proofErr w:type="spellEnd"/>
                </w:p>
              </w:tc>
            </w:tr>
            <w:tr w:rsidR="00AF50B1" w:rsidRPr="002A3FAF" w14:paraId="0D4A31F4"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913E2BD"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9</w:t>
                  </w:r>
                </w:p>
              </w:tc>
              <w:tc>
                <w:tcPr>
                  <w:tcW w:w="2359" w:type="pct"/>
                  <w:tcBorders>
                    <w:top w:val="dotted" w:sz="4" w:space="0" w:color="auto"/>
                    <w:left w:val="dotted" w:sz="4" w:space="0" w:color="auto"/>
                    <w:bottom w:val="dotted" w:sz="4" w:space="0" w:color="auto"/>
                    <w:right w:val="dotted" w:sz="4" w:space="0" w:color="auto"/>
                  </w:tcBorders>
                  <w:hideMark/>
                </w:tcPr>
                <w:p w14:paraId="2AEE2695"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Convenio de Asociación.</w:t>
                  </w:r>
                </w:p>
              </w:tc>
              <w:tc>
                <w:tcPr>
                  <w:tcW w:w="2102" w:type="pct"/>
                  <w:tcBorders>
                    <w:top w:val="dotted" w:sz="4" w:space="0" w:color="auto"/>
                    <w:left w:val="dotted" w:sz="4" w:space="0" w:color="auto"/>
                    <w:bottom w:val="dotted" w:sz="4" w:space="0" w:color="auto"/>
                    <w:right w:val="dotted" w:sz="4" w:space="0" w:color="auto"/>
                  </w:tcBorders>
                  <w:hideMark/>
                </w:tcPr>
                <w:p w14:paraId="0D4AE545"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No aplica</w:t>
                  </w:r>
                </w:p>
              </w:tc>
            </w:tr>
            <w:tr w:rsidR="00AF50B1" w:rsidRPr="002A3FAF" w14:paraId="465B08D1"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26B25B8"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 10</w:t>
                  </w:r>
                </w:p>
              </w:tc>
              <w:tc>
                <w:tcPr>
                  <w:tcW w:w="2359" w:type="pct"/>
                  <w:tcBorders>
                    <w:top w:val="dotted" w:sz="4" w:space="0" w:color="auto"/>
                    <w:left w:val="dotted" w:sz="4" w:space="0" w:color="auto"/>
                    <w:bottom w:val="dotted" w:sz="4" w:space="0" w:color="auto"/>
                    <w:right w:val="dotted" w:sz="4" w:space="0" w:color="auto"/>
                  </w:tcBorders>
                  <w:hideMark/>
                </w:tcPr>
                <w:p w14:paraId="1392FA02"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Relación de los Centros de Servicio autorizados</w:t>
                  </w:r>
                </w:p>
              </w:tc>
              <w:tc>
                <w:tcPr>
                  <w:tcW w:w="2102" w:type="pct"/>
                  <w:tcBorders>
                    <w:top w:val="dotted" w:sz="4" w:space="0" w:color="auto"/>
                    <w:left w:val="dotted" w:sz="4" w:space="0" w:color="auto"/>
                    <w:bottom w:val="dotted" w:sz="4" w:space="0" w:color="auto"/>
                    <w:right w:val="dotted" w:sz="4" w:space="0" w:color="auto"/>
                  </w:tcBorders>
                  <w:hideMark/>
                </w:tcPr>
                <w:p w14:paraId="088DE371"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AF50B1" w:rsidRPr="002A3FAF" w14:paraId="0E3DDBB4" w14:textId="77777777" w:rsidTr="00FB3D0A">
              <w:trPr>
                <w:trHeight w:val="52"/>
                <w:jc w:val="center"/>
              </w:trPr>
              <w:tc>
                <w:tcPr>
                  <w:tcW w:w="539" w:type="pct"/>
                  <w:tcBorders>
                    <w:top w:val="dotted" w:sz="4" w:space="0" w:color="auto"/>
                    <w:left w:val="dotted" w:sz="4" w:space="0" w:color="auto"/>
                    <w:bottom w:val="dotted" w:sz="4" w:space="0" w:color="auto"/>
                    <w:right w:val="dotted" w:sz="4" w:space="0" w:color="auto"/>
                  </w:tcBorders>
                  <w:hideMark/>
                </w:tcPr>
                <w:p w14:paraId="2D6E1E8E"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11</w:t>
                  </w:r>
                </w:p>
              </w:tc>
              <w:tc>
                <w:tcPr>
                  <w:tcW w:w="2359" w:type="pct"/>
                  <w:tcBorders>
                    <w:top w:val="dotted" w:sz="4" w:space="0" w:color="auto"/>
                    <w:left w:val="dotted" w:sz="4" w:space="0" w:color="auto"/>
                    <w:bottom w:val="dotted" w:sz="4" w:space="0" w:color="auto"/>
                    <w:right w:val="dotted" w:sz="4" w:space="0" w:color="auto"/>
                  </w:tcBorders>
                  <w:hideMark/>
                </w:tcPr>
                <w:p w14:paraId="74970540"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económica Anexo “4”</w:t>
                  </w:r>
                </w:p>
              </w:tc>
              <w:tc>
                <w:tcPr>
                  <w:tcW w:w="2102" w:type="pct"/>
                  <w:tcBorders>
                    <w:top w:val="dotted" w:sz="4" w:space="0" w:color="auto"/>
                    <w:left w:val="dotted" w:sz="4" w:space="0" w:color="auto"/>
                    <w:bottom w:val="dotted" w:sz="4" w:space="0" w:color="auto"/>
                    <w:right w:val="dotted" w:sz="4" w:space="0" w:color="auto"/>
                  </w:tcBorders>
                  <w:hideMark/>
                </w:tcPr>
                <w:p w14:paraId="60B15605"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Si </w:t>
                  </w:r>
                  <w:r w:rsidRPr="002A3FAF">
                    <w:rPr>
                      <w:rFonts w:asciiTheme="minorHAnsi" w:hAnsiTheme="minorHAnsi" w:cstheme="minorHAnsi"/>
                      <w:sz w:val="12"/>
                      <w:szCs w:val="12"/>
                    </w:rPr>
                    <w:t>Presenta</w:t>
                  </w:r>
                  <w:r>
                    <w:rPr>
                      <w:rFonts w:asciiTheme="minorHAnsi" w:hAnsiTheme="minorHAnsi" w:cstheme="minorHAnsi"/>
                      <w:sz w:val="12"/>
                      <w:szCs w:val="12"/>
                    </w:rPr>
                    <w:t xml:space="preserve"> por la cantidad de $7´622,529.88</w:t>
                  </w:r>
                </w:p>
              </w:tc>
            </w:tr>
            <w:tr w:rsidR="00AF50B1" w:rsidRPr="002A3FAF" w14:paraId="118644A7"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62252B7"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12</w:t>
                  </w:r>
                </w:p>
              </w:tc>
              <w:tc>
                <w:tcPr>
                  <w:tcW w:w="2359" w:type="pct"/>
                  <w:tcBorders>
                    <w:top w:val="dotted" w:sz="4" w:space="0" w:color="auto"/>
                    <w:left w:val="dotted" w:sz="4" w:space="0" w:color="auto"/>
                    <w:bottom w:val="dotted" w:sz="4" w:space="0" w:color="auto"/>
                    <w:right w:val="dotted" w:sz="4" w:space="0" w:color="auto"/>
                  </w:tcBorders>
                  <w:hideMark/>
                </w:tcPr>
                <w:p w14:paraId="1DCC3DE1"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digital (USB)</w:t>
                  </w:r>
                </w:p>
              </w:tc>
              <w:tc>
                <w:tcPr>
                  <w:tcW w:w="2102" w:type="pct"/>
                  <w:tcBorders>
                    <w:top w:val="dotted" w:sz="4" w:space="0" w:color="auto"/>
                    <w:left w:val="dotted" w:sz="4" w:space="0" w:color="auto"/>
                    <w:bottom w:val="dotted" w:sz="4" w:space="0" w:color="auto"/>
                    <w:right w:val="dotted" w:sz="4" w:space="0" w:color="auto"/>
                  </w:tcBorders>
                  <w:hideMark/>
                </w:tcPr>
                <w:p w14:paraId="3F6E9CE8"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C95969">
                    <w:rPr>
                      <w:rFonts w:asciiTheme="minorHAnsi" w:hAnsiTheme="minorHAnsi" w:cstheme="minorHAnsi"/>
                      <w:sz w:val="12"/>
                      <w:szCs w:val="12"/>
                    </w:rPr>
                    <w:t>Presenta</w:t>
                  </w:r>
                </w:p>
              </w:tc>
            </w:tr>
            <w:tr w:rsidR="00AF50B1" w:rsidRPr="002A3FAF" w14:paraId="4E4BE112"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704825F"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13</w:t>
                  </w:r>
                </w:p>
              </w:tc>
              <w:tc>
                <w:tcPr>
                  <w:tcW w:w="2359" w:type="pct"/>
                  <w:tcBorders>
                    <w:top w:val="dotted" w:sz="4" w:space="0" w:color="auto"/>
                    <w:left w:val="dotted" w:sz="4" w:space="0" w:color="auto"/>
                    <w:bottom w:val="dotted" w:sz="4" w:space="0" w:color="auto"/>
                    <w:right w:val="dotted" w:sz="4" w:space="0" w:color="auto"/>
                  </w:tcBorders>
                  <w:hideMark/>
                </w:tcPr>
                <w:p w14:paraId="330A7032" w14:textId="77777777" w:rsidR="00AF50B1" w:rsidRPr="002A3FAF" w:rsidRDefault="00AF50B1" w:rsidP="00AF50B1">
                  <w:pPr>
                    <w:spacing w:line="276" w:lineRule="auto"/>
                    <w:jc w:val="both"/>
                    <w:rPr>
                      <w:rFonts w:asciiTheme="minorHAnsi" w:hAnsiTheme="minorHAnsi" w:cstheme="minorHAnsi"/>
                      <w:b/>
                      <w:color w:val="000000"/>
                      <w:sz w:val="12"/>
                      <w:szCs w:val="12"/>
                      <w:lang w:val="es-MX"/>
                    </w:rPr>
                  </w:pPr>
                  <w:r w:rsidRPr="002A3FAF">
                    <w:rPr>
                      <w:rFonts w:asciiTheme="minorHAnsi" w:hAnsiTheme="minorHAnsi" w:cstheme="minorHAnsi"/>
                      <w:b/>
                      <w:color w:val="000000"/>
                      <w:sz w:val="12"/>
                      <w:szCs w:val="12"/>
                    </w:rPr>
                    <w:t>Programa de instalación, capacitación y certificación de instaladores (para las partidas 16,17, 42, 43, 44, 45, 46 y 47)</w:t>
                  </w:r>
                </w:p>
              </w:tc>
              <w:tc>
                <w:tcPr>
                  <w:tcW w:w="2102" w:type="pct"/>
                  <w:tcBorders>
                    <w:top w:val="dotted" w:sz="4" w:space="0" w:color="auto"/>
                    <w:left w:val="dotted" w:sz="4" w:space="0" w:color="auto"/>
                    <w:bottom w:val="dotted" w:sz="4" w:space="0" w:color="auto"/>
                    <w:right w:val="dotted" w:sz="4" w:space="0" w:color="auto"/>
                  </w:tcBorders>
                  <w:hideMark/>
                </w:tcPr>
                <w:p w14:paraId="327F0768"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AF50B1" w:rsidRPr="002A3FAF" w14:paraId="555302AE"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0064388"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14</w:t>
                  </w:r>
                </w:p>
              </w:tc>
              <w:tc>
                <w:tcPr>
                  <w:tcW w:w="2359" w:type="pct"/>
                  <w:tcBorders>
                    <w:top w:val="dotted" w:sz="4" w:space="0" w:color="auto"/>
                    <w:left w:val="dotted" w:sz="4" w:space="0" w:color="auto"/>
                    <w:bottom w:val="dotted" w:sz="4" w:space="0" w:color="auto"/>
                    <w:right w:val="dotted" w:sz="4" w:space="0" w:color="auto"/>
                  </w:tcBorders>
                  <w:hideMark/>
                </w:tcPr>
                <w:p w14:paraId="1B59AA00"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firmada autógrafamente</w:t>
                  </w:r>
                </w:p>
              </w:tc>
              <w:tc>
                <w:tcPr>
                  <w:tcW w:w="2102" w:type="pct"/>
                  <w:tcBorders>
                    <w:top w:val="dotted" w:sz="4" w:space="0" w:color="auto"/>
                    <w:left w:val="dotted" w:sz="4" w:space="0" w:color="auto"/>
                    <w:bottom w:val="dotted" w:sz="4" w:space="0" w:color="auto"/>
                    <w:right w:val="dotted" w:sz="4" w:space="0" w:color="auto"/>
                  </w:tcBorders>
                  <w:hideMark/>
                </w:tcPr>
                <w:p w14:paraId="59DB8390"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AF50B1" w:rsidRPr="002A3FAF" w14:paraId="35D2715D" w14:textId="77777777" w:rsidTr="00FB3D0A">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C9A9F1B" w14:textId="77777777" w:rsidR="00AF50B1" w:rsidRPr="002A3FAF" w:rsidRDefault="00AF50B1" w:rsidP="00AF50B1">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15</w:t>
                  </w:r>
                </w:p>
              </w:tc>
              <w:tc>
                <w:tcPr>
                  <w:tcW w:w="2359" w:type="pct"/>
                  <w:tcBorders>
                    <w:top w:val="dotted" w:sz="4" w:space="0" w:color="auto"/>
                    <w:left w:val="dotted" w:sz="4" w:space="0" w:color="auto"/>
                    <w:bottom w:val="dotted" w:sz="4" w:space="0" w:color="auto"/>
                    <w:right w:val="dotted" w:sz="4" w:space="0" w:color="auto"/>
                  </w:tcBorders>
                  <w:hideMark/>
                </w:tcPr>
                <w:p w14:paraId="02D6BD1B" w14:textId="77777777" w:rsidR="00AF50B1" w:rsidRPr="002A3FAF" w:rsidRDefault="00AF50B1" w:rsidP="00AF50B1">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foliada</w:t>
                  </w:r>
                </w:p>
              </w:tc>
              <w:tc>
                <w:tcPr>
                  <w:tcW w:w="2102" w:type="pct"/>
                  <w:tcBorders>
                    <w:top w:val="dotted" w:sz="4" w:space="0" w:color="auto"/>
                    <w:left w:val="dotted" w:sz="4" w:space="0" w:color="auto"/>
                    <w:bottom w:val="dotted" w:sz="4" w:space="0" w:color="auto"/>
                    <w:right w:val="dotted" w:sz="4" w:space="0" w:color="auto"/>
                  </w:tcBorders>
                  <w:hideMark/>
                </w:tcPr>
                <w:p w14:paraId="032176AD" w14:textId="77777777" w:rsidR="00AF50B1" w:rsidRPr="002A3FAF" w:rsidRDefault="00AF50B1" w:rsidP="00AF50B1">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r>
                    <w:rPr>
                      <w:rFonts w:asciiTheme="minorHAnsi" w:hAnsiTheme="minorHAnsi" w:cstheme="minorHAnsi"/>
                      <w:sz w:val="12"/>
                      <w:szCs w:val="12"/>
                    </w:rPr>
                    <w:t>en 303 fojas útiles</w:t>
                  </w:r>
                </w:p>
              </w:tc>
            </w:tr>
          </w:tbl>
          <w:p w14:paraId="6553D532" w14:textId="4C6769FA" w:rsidR="00AF50B1" w:rsidRDefault="00AF50B1" w:rsidP="00AF50B1">
            <w:pPr>
              <w:spacing w:line="276" w:lineRule="auto"/>
              <w:jc w:val="both"/>
              <w:rPr>
                <w:rFonts w:ascii="Arial" w:hAnsi="Arial" w:cs="Arial"/>
                <w:sz w:val="14"/>
                <w:szCs w:val="16"/>
              </w:rPr>
            </w:pPr>
          </w:p>
          <w:p w14:paraId="36598AB7" w14:textId="38385A17" w:rsidR="00294D35" w:rsidRPr="00294D35" w:rsidRDefault="00294D35" w:rsidP="00AF50B1">
            <w:pPr>
              <w:spacing w:line="276" w:lineRule="auto"/>
              <w:jc w:val="both"/>
              <w:rPr>
                <w:rFonts w:ascii="Arial" w:hAnsi="Arial" w:cs="Arial"/>
                <w:b/>
                <w:sz w:val="14"/>
                <w:szCs w:val="16"/>
              </w:rPr>
            </w:pPr>
            <w:r w:rsidRPr="00294D35">
              <w:rPr>
                <w:rFonts w:ascii="Arial" w:hAnsi="Arial" w:cs="Arial"/>
                <w:b/>
                <w:sz w:val="14"/>
                <w:szCs w:val="16"/>
              </w:rPr>
              <w:t>En la partida 39 se encontró lo siguiente:</w:t>
            </w:r>
          </w:p>
          <w:p w14:paraId="64E4F5CD" w14:textId="001DECC8" w:rsidR="00294D35" w:rsidRPr="00294D35" w:rsidRDefault="00294D35" w:rsidP="00AF50B1">
            <w:pPr>
              <w:spacing w:line="276" w:lineRule="auto"/>
              <w:jc w:val="both"/>
              <w:rPr>
                <w:rFonts w:ascii="Arial" w:hAnsi="Arial" w:cs="Arial"/>
                <w:i/>
                <w:sz w:val="14"/>
                <w:szCs w:val="16"/>
              </w:rPr>
            </w:pPr>
          </w:p>
          <w:p w14:paraId="2F5C7AFF" w14:textId="6F891C69" w:rsidR="00294D35" w:rsidRPr="00294D35" w:rsidRDefault="00294D35" w:rsidP="00294D35">
            <w:pPr>
              <w:pStyle w:val="Default"/>
              <w:jc w:val="both"/>
              <w:rPr>
                <w:b/>
                <w:bCs/>
                <w:i/>
                <w:sz w:val="16"/>
                <w:szCs w:val="16"/>
              </w:rPr>
            </w:pPr>
            <w:r w:rsidRPr="00294D35">
              <w:rPr>
                <w:b/>
                <w:bCs/>
                <w:i/>
                <w:sz w:val="16"/>
                <w:szCs w:val="16"/>
              </w:rPr>
              <w:t>100 piezas de “FOCO LED 8.5W (60W)6500K E26 A60 120-240V 3PZA 86269/80379”</w:t>
            </w:r>
          </w:p>
          <w:p w14:paraId="7A13D7EF" w14:textId="01F1AB3B" w:rsidR="00294D35" w:rsidRDefault="00294D35" w:rsidP="00294D35">
            <w:pPr>
              <w:pStyle w:val="Default"/>
              <w:jc w:val="both"/>
              <w:rPr>
                <w:b/>
                <w:bCs/>
                <w:sz w:val="16"/>
                <w:szCs w:val="16"/>
              </w:rPr>
            </w:pPr>
          </w:p>
          <w:p w14:paraId="2F429AED" w14:textId="05D4B202" w:rsidR="00294D35" w:rsidRDefault="00294D35" w:rsidP="00294D35">
            <w:pPr>
              <w:pStyle w:val="Default"/>
              <w:jc w:val="both"/>
              <w:rPr>
                <w:sz w:val="16"/>
                <w:szCs w:val="16"/>
              </w:rPr>
            </w:pPr>
            <w:r>
              <w:rPr>
                <w:sz w:val="16"/>
                <w:szCs w:val="16"/>
              </w:rPr>
              <w:t>El licitante oferto en su anexo 1, foja 060:</w:t>
            </w:r>
          </w:p>
          <w:p w14:paraId="4BBDB225" w14:textId="1E82A986" w:rsidR="00294D35" w:rsidRDefault="00294D35" w:rsidP="00294D35">
            <w:pPr>
              <w:pStyle w:val="Default"/>
              <w:jc w:val="both"/>
              <w:rPr>
                <w:sz w:val="16"/>
                <w:szCs w:val="16"/>
              </w:rPr>
            </w:pPr>
          </w:p>
          <w:p w14:paraId="15AE39AC" w14:textId="52027F44" w:rsidR="00294D35" w:rsidRDefault="00294D35" w:rsidP="00294D35">
            <w:pPr>
              <w:pStyle w:val="Default"/>
              <w:jc w:val="both"/>
              <w:rPr>
                <w:sz w:val="16"/>
                <w:szCs w:val="16"/>
              </w:rPr>
            </w:pPr>
            <w:r>
              <w:rPr>
                <w:noProof/>
                <w:lang w:val="en-US" w:eastAsia="en-US"/>
              </w:rPr>
              <w:drawing>
                <wp:inline distT="0" distB="0" distL="0" distR="0" wp14:anchorId="44D92F1E" wp14:editId="5AF15C73">
                  <wp:extent cx="4211955" cy="4648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1955" cy="464820"/>
                          </a:xfrm>
                          <a:prstGeom prst="rect">
                            <a:avLst/>
                          </a:prstGeom>
                        </pic:spPr>
                      </pic:pic>
                    </a:graphicData>
                  </a:graphic>
                </wp:inline>
              </w:drawing>
            </w:r>
          </w:p>
          <w:p w14:paraId="6A126727" w14:textId="4E3D3E3F" w:rsidR="00294D35" w:rsidRDefault="00294D35" w:rsidP="00294D35">
            <w:pPr>
              <w:pStyle w:val="Default"/>
              <w:jc w:val="both"/>
              <w:rPr>
                <w:sz w:val="16"/>
                <w:szCs w:val="16"/>
              </w:rPr>
            </w:pPr>
          </w:p>
          <w:p w14:paraId="1E89CA22" w14:textId="1E2F16BE" w:rsidR="00294D35" w:rsidRDefault="00294D35" w:rsidP="00294D35">
            <w:pPr>
              <w:pStyle w:val="Default"/>
              <w:jc w:val="both"/>
              <w:rPr>
                <w:sz w:val="16"/>
                <w:szCs w:val="16"/>
              </w:rPr>
            </w:pPr>
            <w:r>
              <w:rPr>
                <w:sz w:val="16"/>
                <w:szCs w:val="16"/>
              </w:rPr>
              <w:t>Asimismo, en los folletos presentado en esta partida (foja 222), presenta la siguiente documentación respecto de la cantidad de piezas por caja:</w:t>
            </w:r>
          </w:p>
          <w:p w14:paraId="133FD05E" w14:textId="58B02B2E" w:rsidR="00294D35" w:rsidRDefault="00294D35" w:rsidP="00294D35">
            <w:pPr>
              <w:pStyle w:val="Default"/>
              <w:jc w:val="both"/>
              <w:rPr>
                <w:sz w:val="16"/>
                <w:szCs w:val="16"/>
              </w:rPr>
            </w:pPr>
          </w:p>
          <w:p w14:paraId="79755C46" w14:textId="39D7FDBE" w:rsidR="00294D35" w:rsidRDefault="00294D35" w:rsidP="00294D35">
            <w:pPr>
              <w:pStyle w:val="Default"/>
              <w:jc w:val="both"/>
              <w:rPr>
                <w:sz w:val="16"/>
                <w:szCs w:val="16"/>
              </w:rPr>
            </w:pPr>
            <w:r>
              <w:rPr>
                <w:noProof/>
                <w:lang w:val="en-US" w:eastAsia="en-US"/>
              </w:rPr>
              <w:drawing>
                <wp:inline distT="0" distB="0" distL="0" distR="0" wp14:anchorId="2E2E4335" wp14:editId="3FD51249">
                  <wp:extent cx="4211955" cy="18694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1955" cy="1869440"/>
                          </a:xfrm>
                          <a:prstGeom prst="rect">
                            <a:avLst/>
                          </a:prstGeom>
                        </pic:spPr>
                      </pic:pic>
                    </a:graphicData>
                  </a:graphic>
                </wp:inline>
              </w:drawing>
            </w:r>
          </w:p>
          <w:p w14:paraId="2F89AB58" w14:textId="13C0F30A" w:rsidR="00294D35" w:rsidRDefault="00294D35" w:rsidP="00294D35">
            <w:pPr>
              <w:pStyle w:val="Default"/>
              <w:jc w:val="both"/>
              <w:rPr>
                <w:sz w:val="16"/>
                <w:szCs w:val="16"/>
              </w:rPr>
            </w:pPr>
          </w:p>
          <w:p w14:paraId="6E1E4C92" w14:textId="14C61B4B" w:rsidR="00294D35" w:rsidRDefault="00294D35" w:rsidP="00AF50B1">
            <w:pPr>
              <w:spacing w:line="276" w:lineRule="auto"/>
              <w:jc w:val="both"/>
              <w:rPr>
                <w:rFonts w:ascii="Arial" w:hAnsi="Arial" w:cs="Arial"/>
                <w:sz w:val="14"/>
                <w:szCs w:val="16"/>
              </w:rPr>
            </w:pPr>
            <w:r>
              <w:rPr>
                <w:rFonts w:ascii="Arial" w:hAnsi="Arial" w:cs="Arial"/>
                <w:sz w:val="14"/>
                <w:szCs w:val="16"/>
              </w:rPr>
              <w:t xml:space="preserve">Como puede observarse, para la partida 39 dentro de su oferta, el licitante únicamente oferto 100 piezas de las 1,000 solicitadas. Asimismo, en el folleto presentado, se indica que la presentación de foco led es en cajas de 12 piezas. </w:t>
            </w:r>
          </w:p>
          <w:p w14:paraId="0F11BBD4" w14:textId="6A7EF6B6" w:rsidR="00294D35" w:rsidRDefault="00294D35" w:rsidP="00AF50B1">
            <w:pPr>
              <w:spacing w:line="276" w:lineRule="auto"/>
              <w:jc w:val="both"/>
              <w:rPr>
                <w:rFonts w:ascii="Arial" w:hAnsi="Arial" w:cs="Arial"/>
                <w:sz w:val="14"/>
                <w:szCs w:val="16"/>
              </w:rPr>
            </w:pPr>
          </w:p>
          <w:p w14:paraId="23CB969C" w14:textId="16F9CF93" w:rsidR="00294D35" w:rsidRDefault="00294D35" w:rsidP="00AF50B1">
            <w:pPr>
              <w:spacing w:line="276" w:lineRule="auto"/>
              <w:jc w:val="both"/>
              <w:rPr>
                <w:rFonts w:ascii="Arial" w:hAnsi="Arial" w:cs="Arial"/>
                <w:sz w:val="14"/>
                <w:szCs w:val="16"/>
              </w:rPr>
            </w:pPr>
            <w:r>
              <w:rPr>
                <w:rFonts w:ascii="Arial" w:hAnsi="Arial" w:cs="Arial"/>
                <w:sz w:val="14"/>
                <w:szCs w:val="16"/>
              </w:rPr>
              <w:t>En este sentido al solicitar en la partida 39, 1,000 piezas de</w:t>
            </w:r>
            <w:r w:rsidR="002E5D24">
              <w:rPr>
                <w:rFonts w:ascii="Arial" w:hAnsi="Arial" w:cs="Arial"/>
                <w:sz w:val="14"/>
                <w:szCs w:val="16"/>
              </w:rPr>
              <w:t xml:space="preserve"> la descripción de </w:t>
            </w:r>
            <w:r>
              <w:rPr>
                <w:rFonts w:ascii="Arial" w:hAnsi="Arial" w:cs="Arial"/>
                <w:sz w:val="14"/>
                <w:szCs w:val="16"/>
              </w:rPr>
              <w:t xml:space="preserve">focos </w:t>
            </w:r>
            <w:r w:rsidR="002E5D24">
              <w:rPr>
                <w:rFonts w:ascii="Arial" w:hAnsi="Arial" w:cs="Arial"/>
                <w:sz w:val="14"/>
                <w:szCs w:val="16"/>
              </w:rPr>
              <w:t xml:space="preserve">que contiene a su vez </w:t>
            </w:r>
            <w:r>
              <w:rPr>
                <w:rFonts w:ascii="Arial" w:hAnsi="Arial" w:cs="Arial"/>
                <w:sz w:val="14"/>
                <w:szCs w:val="16"/>
              </w:rPr>
              <w:t>3pza</w:t>
            </w:r>
            <w:r w:rsidR="002E5D24">
              <w:rPr>
                <w:rFonts w:ascii="Arial" w:hAnsi="Arial" w:cs="Arial"/>
                <w:sz w:val="14"/>
                <w:szCs w:val="16"/>
              </w:rPr>
              <w:t xml:space="preserve">, el área requirente necesita 3,000 focos. Al ofertar únicamente 100 piezas en el anexo 1, no se cubre la cantidad mínima requerida por la convocante, existiendo una inconsistencia que no da claridad sobre los bienes ofertados. </w:t>
            </w:r>
          </w:p>
          <w:p w14:paraId="089D01E3" w14:textId="326832FB" w:rsidR="002E5D24" w:rsidRDefault="002E5D24" w:rsidP="00AF50B1">
            <w:pPr>
              <w:spacing w:line="276" w:lineRule="auto"/>
              <w:jc w:val="both"/>
              <w:rPr>
                <w:rFonts w:ascii="Arial" w:hAnsi="Arial" w:cs="Arial"/>
                <w:sz w:val="14"/>
                <w:szCs w:val="16"/>
              </w:rPr>
            </w:pPr>
          </w:p>
          <w:p w14:paraId="7E9236BF" w14:textId="3668DB69" w:rsidR="002E5D24" w:rsidRPr="008F44AF" w:rsidRDefault="002E5D24" w:rsidP="002E5D24">
            <w:pPr>
              <w:jc w:val="both"/>
              <w:rPr>
                <w:rFonts w:ascii="Arial" w:hAnsi="Arial" w:cs="Arial"/>
                <w:b/>
                <w:sz w:val="14"/>
                <w:szCs w:val="16"/>
              </w:rPr>
            </w:pPr>
            <w:r w:rsidRPr="008F44AF">
              <w:rPr>
                <w:rFonts w:ascii="Arial" w:hAnsi="Arial" w:cs="Arial"/>
                <w:sz w:val="14"/>
                <w:szCs w:val="14"/>
              </w:rPr>
              <w:t xml:space="preserve">Por los incumplimientos que afecta su solvencia y de conformidad con el artículo en el artículo 55 y 56 de la Ley, en relación con el Anexo “1”, numeral X y XIII, de las bases de la presente licitación, conforme a lo establecido en el numeral IX, </w:t>
            </w:r>
            <w:r>
              <w:rPr>
                <w:rFonts w:ascii="Arial" w:hAnsi="Arial" w:cs="Arial"/>
                <w:b/>
                <w:sz w:val="14"/>
                <w:szCs w:val="14"/>
              </w:rPr>
              <w:t>se desecha su propuesta para la partida 39.</w:t>
            </w:r>
          </w:p>
          <w:p w14:paraId="152C38CD" w14:textId="77777777" w:rsidR="00294D35" w:rsidRPr="002A3FAF" w:rsidRDefault="00294D35" w:rsidP="00AF50B1">
            <w:pPr>
              <w:spacing w:line="276" w:lineRule="auto"/>
              <w:jc w:val="both"/>
              <w:rPr>
                <w:rFonts w:ascii="Arial" w:hAnsi="Arial" w:cs="Arial"/>
                <w:sz w:val="14"/>
                <w:szCs w:val="16"/>
              </w:rPr>
            </w:pPr>
          </w:p>
          <w:p w14:paraId="193B9867" w14:textId="5C26BE3F" w:rsidR="00AF50B1" w:rsidRPr="00120C0A" w:rsidRDefault="00AF50B1" w:rsidP="00AF50B1">
            <w:pPr>
              <w:jc w:val="both"/>
              <w:rPr>
                <w:rFonts w:ascii="Arial" w:hAnsi="Arial" w:cs="Arial"/>
                <w:b/>
                <w:sz w:val="10"/>
                <w:szCs w:val="10"/>
              </w:rPr>
            </w:pPr>
            <w:r w:rsidRPr="002A3FAF">
              <w:rPr>
                <w:rFonts w:ascii="Arial" w:hAnsi="Arial" w:cs="Arial"/>
                <w:b/>
                <w:sz w:val="14"/>
                <w:szCs w:val="16"/>
              </w:rPr>
              <w:t>Revisión Técnica realizada por el Lic. Roberto Alejandro Ortega Martínez, Jefe del Departamento de Mantenimiento de la DGIU, conforme al anexo 1.</w:t>
            </w:r>
          </w:p>
        </w:tc>
      </w:tr>
      <w:tr w:rsidR="00A23898" w:rsidRPr="00154F13" w14:paraId="44F4A85C" w14:textId="77777777" w:rsidTr="00A23898">
        <w:trPr>
          <w:trHeight w:val="20"/>
          <w:jc w:val="center"/>
        </w:trPr>
        <w:tc>
          <w:tcPr>
            <w:tcW w:w="180" w:type="pct"/>
            <w:shd w:val="clear" w:color="auto" w:fill="auto"/>
            <w:noWrap/>
          </w:tcPr>
          <w:p w14:paraId="32B2DD55" w14:textId="7CF69620" w:rsidR="00A23898" w:rsidRPr="002719E1" w:rsidRDefault="007739E4" w:rsidP="00395409">
            <w:pPr>
              <w:jc w:val="center"/>
              <w:rPr>
                <w:rFonts w:ascii="Arial" w:hAnsi="Arial" w:cs="Arial"/>
                <w:b/>
                <w:sz w:val="10"/>
                <w:szCs w:val="10"/>
              </w:rPr>
            </w:pPr>
            <w:r>
              <w:rPr>
                <w:rFonts w:ascii="Arial" w:hAnsi="Arial" w:cs="Arial"/>
                <w:b/>
                <w:sz w:val="10"/>
                <w:szCs w:val="10"/>
              </w:rPr>
              <w:lastRenderedPageBreak/>
              <w:t>5</w:t>
            </w:r>
          </w:p>
        </w:tc>
        <w:tc>
          <w:tcPr>
            <w:tcW w:w="941" w:type="pct"/>
            <w:shd w:val="clear" w:color="auto" w:fill="auto"/>
            <w:noWrap/>
          </w:tcPr>
          <w:p w14:paraId="12E1C44C" w14:textId="32C17EFC" w:rsidR="00A23898" w:rsidRPr="002719E1" w:rsidRDefault="007739E4" w:rsidP="00395409">
            <w:pPr>
              <w:jc w:val="both"/>
              <w:rPr>
                <w:rFonts w:ascii="Arial" w:hAnsi="Arial" w:cs="Arial"/>
                <w:sz w:val="10"/>
                <w:szCs w:val="10"/>
              </w:rPr>
            </w:pPr>
            <w:r w:rsidRPr="002A3FAF">
              <w:rPr>
                <w:rFonts w:ascii="Arial" w:hAnsi="Arial" w:cs="Arial"/>
                <w:sz w:val="12"/>
                <w:szCs w:val="12"/>
              </w:rPr>
              <w:t>RONQUILLO S.A. DE C.V.</w:t>
            </w:r>
          </w:p>
        </w:tc>
        <w:tc>
          <w:tcPr>
            <w:tcW w:w="3879" w:type="pct"/>
            <w:shd w:val="clear" w:color="auto" w:fill="auto"/>
            <w:vAlign w:val="center"/>
          </w:tcPr>
          <w:p w14:paraId="39CD496E" w14:textId="77777777" w:rsidR="007739E4" w:rsidRPr="002A3FAF" w:rsidRDefault="007739E4" w:rsidP="007739E4">
            <w:pPr>
              <w:spacing w:line="276" w:lineRule="auto"/>
              <w:jc w:val="both"/>
              <w:rPr>
                <w:rFonts w:ascii="Arial" w:hAnsi="Arial" w:cs="Arial"/>
                <w:b/>
                <w:sz w:val="14"/>
                <w:szCs w:val="16"/>
              </w:rPr>
            </w:pPr>
            <w:r w:rsidRPr="002A3FAF">
              <w:rPr>
                <w:rFonts w:ascii="Arial" w:hAnsi="Arial" w:cs="Arial"/>
                <w:b/>
                <w:sz w:val="14"/>
                <w:szCs w:val="16"/>
              </w:rPr>
              <w:t xml:space="preserve">Oferta en las partidas: </w:t>
            </w:r>
            <w:r>
              <w:rPr>
                <w:rFonts w:ascii="Arial" w:hAnsi="Arial" w:cs="Arial"/>
                <w:b/>
                <w:sz w:val="14"/>
                <w:szCs w:val="16"/>
              </w:rPr>
              <w:t>11, 12, 13, 30, 31, 32 y 33</w:t>
            </w:r>
          </w:p>
          <w:p w14:paraId="1386D76E" w14:textId="77777777" w:rsidR="007739E4" w:rsidRPr="002A3FAF" w:rsidRDefault="007739E4" w:rsidP="007739E4">
            <w:pPr>
              <w:spacing w:line="276" w:lineRule="auto"/>
              <w:jc w:val="both"/>
              <w:rPr>
                <w:rFonts w:ascii="Arial" w:hAnsi="Arial" w:cs="Arial"/>
                <w:b/>
                <w:sz w:val="14"/>
                <w:szCs w:val="16"/>
              </w:rPr>
            </w:pPr>
          </w:p>
          <w:p w14:paraId="370361F7" w14:textId="77777777" w:rsidR="007739E4" w:rsidRPr="002A3FAF" w:rsidRDefault="007739E4" w:rsidP="007739E4">
            <w:pPr>
              <w:spacing w:line="276" w:lineRule="auto"/>
              <w:jc w:val="both"/>
              <w:rPr>
                <w:rFonts w:ascii="Arial" w:hAnsi="Arial" w:cs="Arial"/>
                <w:sz w:val="14"/>
                <w:szCs w:val="16"/>
              </w:rPr>
            </w:pPr>
            <w:r w:rsidRPr="002A3FAF">
              <w:rPr>
                <w:rFonts w:ascii="Arial" w:hAnsi="Arial" w:cs="Arial"/>
                <w:b/>
                <w:sz w:val="14"/>
                <w:szCs w:val="16"/>
              </w:rPr>
              <w:t>Documentos Apartado X</w:t>
            </w:r>
          </w:p>
          <w:p w14:paraId="17D213C1" w14:textId="77777777" w:rsidR="007739E4" w:rsidRPr="002A3FAF" w:rsidRDefault="007739E4" w:rsidP="007739E4">
            <w:pPr>
              <w:spacing w:line="276" w:lineRule="auto"/>
              <w:jc w:val="both"/>
              <w:rPr>
                <w:rFonts w:ascii="Arial" w:hAnsi="Arial" w:cs="Arial"/>
                <w:sz w:val="14"/>
                <w:szCs w:val="16"/>
              </w:rPr>
            </w:pPr>
          </w:p>
          <w:tbl>
            <w:tblPr>
              <w:tblW w:w="47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4A0" w:firstRow="1" w:lastRow="0" w:firstColumn="1" w:lastColumn="0" w:noHBand="0" w:noVBand="1"/>
            </w:tblPr>
            <w:tblGrid>
              <w:gridCol w:w="672"/>
              <w:gridCol w:w="2937"/>
              <w:gridCol w:w="2617"/>
            </w:tblGrid>
            <w:tr w:rsidR="007739E4" w:rsidRPr="002A3FAF" w14:paraId="0BA5EF0F" w14:textId="77777777" w:rsidTr="00820E21">
              <w:trPr>
                <w:trHeight w:val="323"/>
                <w:jc w:val="center"/>
              </w:trPr>
              <w:tc>
                <w:tcPr>
                  <w:tcW w:w="539" w:type="pct"/>
                  <w:tcBorders>
                    <w:top w:val="dotted" w:sz="4" w:space="0" w:color="auto"/>
                    <w:left w:val="dotted" w:sz="4" w:space="0" w:color="auto"/>
                    <w:bottom w:val="dotted" w:sz="4" w:space="0" w:color="auto"/>
                    <w:right w:val="dotted" w:sz="4" w:space="0" w:color="auto"/>
                  </w:tcBorders>
                  <w:shd w:val="clear" w:color="auto" w:fill="D9D9D9"/>
                  <w:hideMark/>
                </w:tcPr>
                <w:p w14:paraId="714C907A" w14:textId="77777777" w:rsidR="007739E4" w:rsidRPr="002A3FAF" w:rsidRDefault="007739E4" w:rsidP="007739E4">
                  <w:pPr>
                    <w:spacing w:line="276" w:lineRule="auto"/>
                    <w:jc w:val="center"/>
                    <w:rPr>
                      <w:rFonts w:asciiTheme="minorHAnsi" w:hAnsiTheme="minorHAnsi" w:cstheme="minorHAnsi"/>
                      <w:sz w:val="12"/>
                      <w:szCs w:val="12"/>
                    </w:rPr>
                  </w:pPr>
                  <w:r w:rsidRPr="002A3FAF">
                    <w:rPr>
                      <w:rFonts w:asciiTheme="minorHAnsi" w:hAnsiTheme="minorHAnsi" w:cstheme="minorHAnsi"/>
                      <w:b/>
                      <w:sz w:val="12"/>
                      <w:szCs w:val="12"/>
                    </w:rPr>
                    <w:lastRenderedPageBreak/>
                    <w:t>No.</w:t>
                  </w:r>
                </w:p>
              </w:tc>
              <w:tc>
                <w:tcPr>
                  <w:tcW w:w="2359" w:type="pct"/>
                  <w:tcBorders>
                    <w:top w:val="dotted" w:sz="4" w:space="0" w:color="auto"/>
                    <w:left w:val="dotted" w:sz="4" w:space="0" w:color="auto"/>
                    <w:bottom w:val="dotted" w:sz="4" w:space="0" w:color="auto"/>
                    <w:right w:val="dotted" w:sz="4" w:space="0" w:color="auto"/>
                  </w:tcBorders>
                  <w:shd w:val="clear" w:color="auto" w:fill="D9D9D9"/>
                  <w:hideMark/>
                </w:tcPr>
                <w:p w14:paraId="214F8F75"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Descripción</w:t>
                  </w:r>
                </w:p>
              </w:tc>
              <w:tc>
                <w:tcPr>
                  <w:tcW w:w="2102" w:type="pct"/>
                  <w:tcBorders>
                    <w:top w:val="dotted" w:sz="4" w:space="0" w:color="auto"/>
                    <w:left w:val="dotted" w:sz="4" w:space="0" w:color="auto"/>
                    <w:bottom w:val="dotted" w:sz="4" w:space="0" w:color="auto"/>
                    <w:right w:val="dotted" w:sz="4" w:space="0" w:color="auto"/>
                  </w:tcBorders>
                  <w:shd w:val="clear" w:color="auto" w:fill="D9D9D9"/>
                  <w:hideMark/>
                </w:tcPr>
                <w:p w14:paraId="043F4E27"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Presenta </w:t>
                  </w:r>
                </w:p>
              </w:tc>
            </w:tr>
            <w:tr w:rsidR="007739E4" w:rsidRPr="002A3FAF" w14:paraId="210092DB" w14:textId="77777777" w:rsidTr="00820E21">
              <w:trPr>
                <w:trHeight w:val="186"/>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D9D9D9"/>
                  <w:vAlign w:val="center"/>
                  <w:hideMark/>
                </w:tcPr>
                <w:p w14:paraId="77D0D176"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Administrativa</w:t>
                  </w:r>
                </w:p>
              </w:tc>
            </w:tr>
            <w:tr w:rsidR="007739E4" w:rsidRPr="002A3FAF" w14:paraId="5C977D02" w14:textId="77777777" w:rsidTr="00820E21">
              <w:trPr>
                <w:trHeight w:val="295"/>
                <w:jc w:val="center"/>
              </w:trPr>
              <w:tc>
                <w:tcPr>
                  <w:tcW w:w="539" w:type="pct"/>
                  <w:tcBorders>
                    <w:top w:val="dotted" w:sz="4" w:space="0" w:color="auto"/>
                    <w:left w:val="dotted" w:sz="4" w:space="0" w:color="auto"/>
                    <w:bottom w:val="dotted" w:sz="4" w:space="0" w:color="auto"/>
                    <w:right w:val="dotted" w:sz="4" w:space="0" w:color="auto"/>
                  </w:tcBorders>
                  <w:hideMark/>
                </w:tcPr>
                <w:p w14:paraId="2E0EA01F"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w:t>
                  </w:r>
                </w:p>
              </w:tc>
              <w:tc>
                <w:tcPr>
                  <w:tcW w:w="2359" w:type="pct"/>
                  <w:tcBorders>
                    <w:top w:val="dotted" w:sz="4" w:space="0" w:color="auto"/>
                    <w:left w:val="dotted" w:sz="4" w:space="0" w:color="auto"/>
                    <w:bottom w:val="dotted" w:sz="4" w:space="0" w:color="auto"/>
                    <w:right w:val="dotted" w:sz="4" w:space="0" w:color="auto"/>
                  </w:tcBorders>
                  <w:hideMark/>
                </w:tcPr>
                <w:p w14:paraId="02218076"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Acreditación y Representación Anexo “3”</w:t>
                  </w:r>
                </w:p>
              </w:tc>
              <w:tc>
                <w:tcPr>
                  <w:tcW w:w="2102" w:type="pct"/>
                  <w:tcBorders>
                    <w:top w:val="dotted" w:sz="4" w:space="0" w:color="auto"/>
                    <w:left w:val="dotted" w:sz="4" w:space="0" w:color="auto"/>
                    <w:bottom w:val="dotted" w:sz="4" w:space="0" w:color="auto"/>
                    <w:right w:val="dotted" w:sz="4" w:space="0" w:color="auto"/>
                  </w:tcBorders>
                  <w:hideMark/>
                </w:tcPr>
                <w:p w14:paraId="5A49CF03"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color w:val="000000"/>
                      <w:sz w:val="12"/>
                      <w:szCs w:val="12"/>
                    </w:rPr>
                    <w:t>Presenta. Propuesta firmada por Juan Carlos Ronquillo</w:t>
                  </w:r>
                </w:p>
              </w:tc>
            </w:tr>
            <w:tr w:rsidR="007739E4" w:rsidRPr="002A3FAF" w14:paraId="444C3409" w14:textId="77777777" w:rsidTr="00820E21">
              <w:trPr>
                <w:trHeight w:val="400"/>
                <w:jc w:val="center"/>
              </w:trPr>
              <w:tc>
                <w:tcPr>
                  <w:tcW w:w="539" w:type="pct"/>
                  <w:tcBorders>
                    <w:top w:val="dotted" w:sz="4" w:space="0" w:color="auto"/>
                    <w:left w:val="dotted" w:sz="4" w:space="0" w:color="auto"/>
                    <w:bottom w:val="dotted" w:sz="4" w:space="0" w:color="auto"/>
                    <w:right w:val="dotted" w:sz="4" w:space="0" w:color="auto"/>
                  </w:tcBorders>
                </w:tcPr>
                <w:p w14:paraId="3AA39B2E" w14:textId="77777777" w:rsidR="007739E4" w:rsidRPr="002A3FAF" w:rsidRDefault="007739E4" w:rsidP="007739E4">
                  <w:pPr>
                    <w:spacing w:line="276" w:lineRule="auto"/>
                    <w:jc w:val="center"/>
                    <w:rPr>
                      <w:rFonts w:asciiTheme="minorHAnsi" w:hAnsiTheme="minorHAnsi" w:cstheme="minorHAnsi"/>
                      <w:b/>
                      <w:sz w:val="12"/>
                      <w:szCs w:val="12"/>
                    </w:rPr>
                  </w:pPr>
                </w:p>
                <w:p w14:paraId="31850B4E"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2</w:t>
                  </w:r>
                </w:p>
              </w:tc>
              <w:tc>
                <w:tcPr>
                  <w:tcW w:w="2359" w:type="pct"/>
                  <w:tcBorders>
                    <w:top w:val="dotted" w:sz="4" w:space="0" w:color="auto"/>
                    <w:left w:val="dotted" w:sz="4" w:space="0" w:color="auto"/>
                    <w:bottom w:val="dotted" w:sz="4" w:space="0" w:color="auto"/>
                    <w:right w:val="dotted" w:sz="4" w:space="0" w:color="auto"/>
                  </w:tcBorders>
                  <w:hideMark/>
                </w:tcPr>
                <w:p w14:paraId="580F6FC6"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Documentos Legales:</w:t>
                  </w:r>
                </w:p>
                <w:p w14:paraId="633FE0DC"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Identificaciones, </w:t>
                  </w:r>
                  <w:r w:rsidRPr="002A3FAF">
                    <w:rPr>
                      <w:rFonts w:asciiTheme="minorHAnsi" w:hAnsiTheme="minorHAnsi" w:cstheme="minorHAnsi"/>
                      <w:sz w:val="12"/>
                      <w:szCs w:val="12"/>
                    </w:rPr>
                    <w:t>del representante legal y su representante en la licitación</w:t>
                  </w:r>
                  <w:r w:rsidRPr="002A3FAF">
                    <w:rPr>
                      <w:rFonts w:asciiTheme="minorHAnsi" w:hAnsiTheme="minorHAnsi" w:cstheme="minorHAnsi"/>
                      <w:b/>
                      <w:sz w:val="12"/>
                      <w:szCs w:val="12"/>
                    </w:rPr>
                    <w:t>*</w:t>
                  </w:r>
                </w:p>
                <w:p w14:paraId="24A24146"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Registro Federal de Contribuyentes. </w:t>
                  </w:r>
                </w:p>
                <w:p w14:paraId="7FAEDCBD" w14:textId="77777777" w:rsidR="007739E4" w:rsidRPr="002A3FAF" w:rsidRDefault="007739E4" w:rsidP="007739E4">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a) Personas Morales: Acta Constitutiva y poder representante</w:t>
                  </w:r>
                  <w:r w:rsidRPr="002A3FAF">
                    <w:rPr>
                      <w:rFonts w:asciiTheme="minorHAnsi" w:hAnsiTheme="minorHAnsi" w:cstheme="minorHAnsi"/>
                      <w:sz w:val="12"/>
                      <w:szCs w:val="12"/>
                    </w:rPr>
                    <w:t>*</w:t>
                  </w:r>
                </w:p>
                <w:p w14:paraId="72573558" w14:textId="77777777" w:rsidR="007739E4" w:rsidRPr="002A3FAF" w:rsidRDefault="007739E4" w:rsidP="007739E4">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b) Personas Físicas: Acta de Nacimiento</w:t>
                  </w:r>
                  <w:r w:rsidRPr="002A3FAF">
                    <w:rPr>
                      <w:rFonts w:asciiTheme="minorHAnsi" w:hAnsiTheme="minorHAnsi" w:cstheme="minorHAnsi"/>
                      <w:sz w:val="12"/>
                      <w:szCs w:val="12"/>
                    </w:rPr>
                    <w:t>*</w:t>
                  </w:r>
                </w:p>
                <w:p w14:paraId="16A66662"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tcBorders>
                    <w:top w:val="dotted" w:sz="4" w:space="0" w:color="auto"/>
                    <w:left w:val="dotted" w:sz="4" w:space="0" w:color="auto"/>
                    <w:bottom w:val="dotted" w:sz="4" w:space="0" w:color="auto"/>
                    <w:right w:val="dotted" w:sz="4" w:space="0" w:color="auto"/>
                  </w:tcBorders>
                  <w:vAlign w:val="center"/>
                  <w:hideMark/>
                </w:tcPr>
                <w:p w14:paraId="08B2895C" w14:textId="206F1E5C" w:rsidR="007739E4" w:rsidRPr="002A3FAF" w:rsidRDefault="007739E4" w:rsidP="00FB3D0A">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Constancia de  Registro al Padrón de Proveedores, identificación, Constancia de situación fiscal</w:t>
                  </w:r>
                </w:p>
              </w:tc>
            </w:tr>
            <w:tr w:rsidR="007739E4" w:rsidRPr="002A3FAF" w14:paraId="7EC6D004"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A751E27"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3</w:t>
                  </w:r>
                </w:p>
              </w:tc>
              <w:tc>
                <w:tcPr>
                  <w:tcW w:w="2359" w:type="pct"/>
                  <w:tcBorders>
                    <w:top w:val="dotted" w:sz="4" w:space="0" w:color="auto"/>
                    <w:left w:val="dotted" w:sz="4" w:space="0" w:color="auto"/>
                    <w:bottom w:val="dotted" w:sz="4" w:space="0" w:color="auto"/>
                    <w:right w:val="dotted" w:sz="4" w:space="0" w:color="auto"/>
                  </w:tcBorders>
                  <w:hideMark/>
                </w:tcPr>
                <w:p w14:paraId="3A1292B0" w14:textId="77777777" w:rsidR="007739E4" w:rsidRDefault="007739E4" w:rsidP="007739E4">
                  <w:pPr>
                    <w:spacing w:line="276" w:lineRule="auto"/>
                    <w:rPr>
                      <w:rFonts w:asciiTheme="minorHAnsi" w:hAnsiTheme="minorHAnsi" w:cstheme="minorHAnsi"/>
                      <w:b/>
                      <w:sz w:val="12"/>
                      <w:szCs w:val="12"/>
                    </w:rPr>
                  </w:pPr>
                  <w:r w:rsidRPr="002A3FAF">
                    <w:rPr>
                      <w:rFonts w:asciiTheme="minorHAnsi" w:hAnsiTheme="minorHAnsi" w:cstheme="minorHAnsi"/>
                      <w:b/>
                      <w:sz w:val="12"/>
                      <w:szCs w:val="12"/>
                    </w:rPr>
                    <w:t>Manifiesto Anexo “5”.</w:t>
                  </w:r>
                </w:p>
                <w:p w14:paraId="75923F94"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Tiempo de Garantía</w:t>
                  </w:r>
                </w:p>
                <w:p w14:paraId="069E0236"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Partida</w:t>
                  </w:r>
                </w:p>
                <w:p w14:paraId="76C78564"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12 meses</w:t>
                  </w:r>
                </w:p>
                <w:p w14:paraId="5F553ADF"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Todas, excepto las expresamente señaladas.</w:t>
                  </w:r>
                </w:p>
                <w:p w14:paraId="63C06C6E" w14:textId="77777777" w:rsidR="007739E4" w:rsidRPr="008E4332" w:rsidRDefault="007739E4" w:rsidP="007739E4">
                  <w:pPr>
                    <w:spacing w:line="276" w:lineRule="auto"/>
                    <w:rPr>
                      <w:rFonts w:asciiTheme="minorHAnsi" w:hAnsiTheme="minorHAnsi" w:cstheme="minorHAnsi"/>
                      <w:b/>
                      <w:sz w:val="12"/>
                      <w:szCs w:val="12"/>
                    </w:rPr>
                  </w:pPr>
                  <w:r>
                    <w:rPr>
                      <w:rFonts w:asciiTheme="minorHAnsi" w:hAnsiTheme="minorHAnsi" w:cstheme="minorHAnsi"/>
                      <w:b/>
                      <w:sz w:val="12"/>
                      <w:szCs w:val="12"/>
                    </w:rPr>
                    <w:t>Partida 18, 48 meses</w:t>
                  </w:r>
                </w:p>
                <w:p w14:paraId="680C959F" w14:textId="77777777" w:rsidR="007739E4" w:rsidRPr="008E4332" w:rsidRDefault="007739E4" w:rsidP="007739E4">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7 y 17, </w:t>
                  </w:r>
                  <w:r w:rsidRPr="008E4332">
                    <w:rPr>
                      <w:rFonts w:asciiTheme="minorHAnsi" w:hAnsiTheme="minorHAnsi" w:cstheme="minorHAnsi"/>
                      <w:b/>
                      <w:sz w:val="12"/>
                      <w:szCs w:val="12"/>
                    </w:rPr>
                    <w:t>60 meses</w:t>
                  </w:r>
                </w:p>
                <w:p w14:paraId="45D4D08D" w14:textId="77777777" w:rsidR="007739E4" w:rsidRPr="008E4332" w:rsidRDefault="007739E4" w:rsidP="007739E4">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w:t>
                  </w:r>
                  <w:r w:rsidRPr="008E4332">
                    <w:rPr>
                      <w:rFonts w:asciiTheme="minorHAnsi" w:hAnsiTheme="minorHAnsi" w:cstheme="minorHAnsi"/>
                      <w:b/>
                      <w:sz w:val="12"/>
                      <w:szCs w:val="12"/>
                    </w:rPr>
                    <w:t>43 y 44</w:t>
                  </w:r>
                  <w:r>
                    <w:rPr>
                      <w:rFonts w:asciiTheme="minorHAnsi" w:hAnsiTheme="minorHAnsi" w:cstheme="minorHAnsi"/>
                      <w:b/>
                      <w:sz w:val="12"/>
                      <w:szCs w:val="12"/>
                    </w:rPr>
                    <w:t xml:space="preserve">, </w:t>
                  </w:r>
                  <w:r w:rsidRPr="008E4332">
                    <w:rPr>
                      <w:rFonts w:asciiTheme="minorHAnsi" w:hAnsiTheme="minorHAnsi" w:cstheme="minorHAnsi"/>
                      <w:b/>
                      <w:sz w:val="12"/>
                      <w:szCs w:val="12"/>
                    </w:rPr>
                    <w:t>15 años</w:t>
                  </w:r>
                </w:p>
                <w:p w14:paraId="10517842" w14:textId="77777777" w:rsidR="007739E4" w:rsidRPr="002A3FAF" w:rsidRDefault="007739E4" w:rsidP="007739E4">
                  <w:pPr>
                    <w:spacing w:line="276" w:lineRule="auto"/>
                    <w:rPr>
                      <w:rFonts w:asciiTheme="minorHAnsi" w:hAnsiTheme="minorHAnsi" w:cstheme="minorHAnsi"/>
                      <w:b/>
                      <w:sz w:val="12"/>
                      <w:szCs w:val="12"/>
                    </w:rPr>
                  </w:pPr>
                </w:p>
              </w:tc>
              <w:tc>
                <w:tcPr>
                  <w:tcW w:w="2102" w:type="pct"/>
                  <w:tcBorders>
                    <w:top w:val="dotted" w:sz="4" w:space="0" w:color="auto"/>
                    <w:left w:val="dotted" w:sz="4" w:space="0" w:color="auto"/>
                    <w:bottom w:val="dotted" w:sz="4" w:space="0" w:color="auto"/>
                    <w:right w:val="dotted" w:sz="4" w:space="0" w:color="auto"/>
                  </w:tcBorders>
                  <w:hideMark/>
                </w:tcPr>
                <w:p w14:paraId="207F36F3"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p w14:paraId="4B6BB9E1"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sidRPr="008E4332">
                    <w:rPr>
                      <w:rFonts w:asciiTheme="minorHAnsi" w:hAnsiTheme="minorHAnsi" w:cstheme="minorHAnsi"/>
                      <w:sz w:val="12"/>
                      <w:szCs w:val="12"/>
                    </w:rPr>
                    <w:t>12 meses todas las partidas.</w:t>
                  </w:r>
                </w:p>
              </w:tc>
            </w:tr>
            <w:tr w:rsidR="007739E4" w:rsidRPr="002A3FAF" w14:paraId="5A2BFA2B"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2C271D25"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4</w:t>
                  </w:r>
                </w:p>
              </w:tc>
              <w:tc>
                <w:tcPr>
                  <w:tcW w:w="2359" w:type="pct"/>
                  <w:tcBorders>
                    <w:top w:val="dotted" w:sz="4" w:space="0" w:color="auto"/>
                    <w:left w:val="dotted" w:sz="4" w:space="0" w:color="auto"/>
                    <w:bottom w:val="dotted" w:sz="4" w:space="0" w:color="auto"/>
                    <w:right w:val="dotted" w:sz="4" w:space="0" w:color="auto"/>
                  </w:tcBorders>
                  <w:hideMark/>
                </w:tcPr>
                <w:p w14:paraId="7395D94C"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Copia transferencia bancaria y recibo de pago bases </w:t>
                  </w:r>
                  <w:r w:rsidRPr="002A3FAF">
                    <w:rPr>
                      <w:rFonts w:asciiTheme="minorHAnsi" w:hAnsiTheme="minorHAnsi" w:cstheme="minorHAnsi"/>
                      <w:sz w:val="12"/>
                      <w:szCs w:val="12"/>
                    </w:rPr>
                    <w:t>(18, 19, 20 y 21 de noviembre de 2020)</w:t>
                  </w:r>
                </w:p>
              </w:tc>
              <w:tc>
                <w:tcPr>
                  <w:tcW w:w="2102" w:type="pct"/>
                  <w:tcBorders>
                    <w:top w:val="dotted" w:sz="4" w:space="0" w:color="auto"/>
                    <w:left w:val="dotted" w:sz="4" w:space="0" w:color="auto"/>
                    <w:bottom w:val="dotted" w:sz="4" w:space="0" w:color="auto"/>
                    <w:right w:val="dotted" w:sz="4" w:space="0" w:color="auto"/>
                  </w:tcBorders>
                  <w:hideMark/>
                </w:tcPr>
                <w:p w14:paraId="56BE360A"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r>
                    <w:rPr>
                      <w:rFonts w:asciiTheme="minorHAnsi" w:hAnsiTheme="minorHAnsi" w:cstheme="minorHAnsi"/>
                      <w:sz w:val="12"/>
                      <w:szCs w:val="12"/>
                    </w:rPr>
                    <w:t>transferencia 21 noviembre 2020, Recibo de cajas 24</w:t>
                  </w:r>
                  <w:r w:rsidRPr="002A3FAF">
                    <w:rPr>
                      <w:rFonts w:asciiTheme="minorHAnsi" w:hAnsiTheme="minorHAnsi" w:cstheme="minorHAnsi"/>
                      <w:sz w:val="12"/>
                      <w:szCs w:val="12"/>
                    </w:rPr>
                    <w:t xml:space="preserve"> noviembre 2020</w:t>
                  </w:r>
                </w:p>
              </w:tc>
            </w:tr>
            <w:tr w:rsidR="007739E4" w:rsidRPr="002A3FAF" w14:paraId="1A3C13F2" w14:textId="77777777" w:rsidTr="00820E21">
              <w:trPr>
                <w:trHeight w:val="134"/>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14:paraId="642929F9"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Propuesta Técnica y Económica</w:t>
                  </w:r>
                </w:p>
              </w:tc>
            </w:tr>
            <w:tr w:rsidR="007739E4" w:rsidRPr="002A3FAF" w14:paraId="7FF8889E"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DD5E044"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w:t>
                  </w:r>
                </w:p>
              </w:tc>
              <w:tc>
                <w:tcPr>
                  <w:tcW w:w="2359" w:type="pct"/>
                  <w:tcBorders>
                    <w:top w:val="dotted" w:sz="4" w:space="0" w:color="auto"/>
                    <w:left w:val="dotted" w:sz="4" w:space="0" w:color="auto"/>
                    <w:bottom w:val="dotted" w:sz="4" w:space="0" w:color="auto"/>
                    <w:right w:val="dotted" w:sz="4" w:space="0" w:color="auto"/>
                  </w:tcBorders>
                  <w:hideMark/>
                </w:tcPr>
                <w:p w14:paraId="610950C4"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color w:val="000000"/>
                      <w:sz w:val="12"/>
                      <w:szCs w:val="12"/>
                    </w:rPr>
                    <w:t>Especificaciones técnicas con descripción pormenorizada de los bienes, Anexo “1”</w:t>
                  </w:r>
                </w:p>
              </w:tc>
              <w:tc>
                <w:tcPr>
                  <w:tcW w:w="2102" w:type="pct"/>
                  <w:tcBorders>
                    <w:top w:val="dotted" w:sz="4" w:space="0" w:color="auto"/>
                    <w:left w:val="dotted" w:sz="4" w:space="0" w:color="auto"/>
                    <w:bottom w:val="dotted" w:sz="4" w:space="0" w:color="auto"/>
                    <w:right w:val="dotted" w:sz="4" w:space="0" w:color="auto"/>
                  </w:tcBorders>
                  <w:hideMark/>
                </w:tcPr>
                <w:p w14:paraId="3D6C54A8"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7739E4" w:rsidRPr="002A3FAF" w14:paraId="06A70A90"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C9E228F"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5.1</w:t>
                  </w:r>
                </w:p>
              </w:tc>
              <w:tc>
                <w:tcPr>
                  <w:tcW w:w="2359" w:type="pct"/>
                  <w:tcBorders>
                    <w:top w:val="dotted" w:sz="4" w:space="0" w:color="auto"/>
                    <w:left w:val="dotted" w:sz="4" w:space="0" w:color="auto"/>
                    <w:bottom w:val="dotted" w:sz="4" w:space="0" w:color="auto"/>
                    <w:right w:val="dotted" w:sz="4" w:space="0" w:color="auto"/>
                  </w:tcBorders>
                  <w:hideMark/>
                </w:tcPr>
                <w:p w14:paraId="59A0D03E"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Muestra física partida 7</w:t>
                  </w:r>
                </w:p>
              </w:tc>
              <w:tc>
                <w:tcPr>
                  <w:tcW w:w="2102" w:type="pct"/>
                  <w:tcBorders>
                    <w:top w:val="dotted" w:sz="4" w:space="0" w:color="auto"/>
                    <w:left w:val="dotted" w:sz="4" w:space="0" w:color="auto"/>
                    <w:bottom w:val="dotted" w:sz="4" w:space="0" w:color="auto"/>
                    <w:right w:val="dotted" w:sz="4" w:space="0" w:color="auto"/>
                  </w:tcBorders>
                  <w:hideMark/>
                </w:tcPr>
                <w:p w14:paraId="0961C3F4"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No aplica</w:t>
                  </w:r>
                </w:p>
              </w:tc>
            </w:tr>
            <w:tr w:rsidR="007739E4" w:rsidRPr="002A3FAF" w14:paraId="549097A4"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14CDC27"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6</w:t>
                  </w:r>
                </w:p>
              </w:tc>
              <w:tc>
                <w:tcPr>
                  <w:tcW w:w="2359" w:type="pct"/>
                  <w:tcBorders>
                    <w:top w:val="dotted" w:sz="4" w:space="0" w:color="auto"/>
                    <w:left w:val="dotted" w:sz="4" w:space="0" w:color="auto"/>
                    <w:bottom w:val="dotted" w:sz="4" w:space="0" w:color="auto"/>
                    <w:right w:val="dotted" w:sz="4" w:space="0" w:color="auto"/>
                  </w:tcBorders>
                  <w:hideMark/>
                </w:tcPr>
                <w:p w14:paraId="0CA69398"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Folletos, fichas técnicas</w:t>
                  </w:r>
                </w:p>
              </w:tc>
              <w:tc>
                <w:tcPr>
                  <w:tcW w:w="2102" w:type="pct"/>
                  <w:tcBorders>
                    <w:top w:val="dotted" w:sz="4" w:space="0" w:color="auto"/>
                    <w:left w:val="dotted" w:sz="4" w:space="0" w:color="auto"/>
                    <w:bottom w:val="dotted" w:sz="4" w:space="0" w:color="auto"/>
                    <w:right w:val="dotted" w:sz="4" w:space="0" w:color="auto"/>
                  </w:tcBorders>
                  <w:hideMark/>
                </w:tcPr>
                <w:p w14:paraId="6D78F65F"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7739E4" w:rsidRPr="002A3FAF" w14:paraId="6D1C8BFE"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A16559B"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7</w:t>
                  </w:r>
                </w:p>
              </w:tc>
              <w:tc>
                <w:tcPr>
                  <w:tcW w:w="2359" w:type="pct"/>
                  <w:tcBorders>
                    <w:top w:val="dotted" w:sz="4" w:space="0" w:color="auto"/>
                    <w:left w:val="dotted" w:sz="4" w:space="0" w:color="auto"/>
                    <w:bottom w:val="dotted" w:sz="4" w:space="0" w:color="auto"/>
                    <w:right w:val="dotted" w:sz="4" w:space="0" w:color="auto"/>
                  </w:tcBorders>
                  <w:hideMark/>
                </w:tcPr>
                <w:p w14:paraId="55DEEBC8"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Tiempo y Lugar de entrega, Anexo “2” (30 días naturales posteriores al fallo.) (Partidas 17 Y 20, 60 días posteriores al fallo)conforme a Junta de Aclaraciones)</w:t>
                  </w:r>
                </w:p>
              </w:tc>
              <w:tc>
                <w:tcPr>
                  <w:tcW w:w="2102" w:type="pct"/>
                  <w:tcBorders>
                    <w:top w:val="dotted" w:sz="4" w:space="0" w:color="auto"/>
                    <w:left w:val="dotted" w:sz="4" w:space="0" w:color="auto"/>
                    <w:bottom w:val="dotted" w:sz="4" w:space="0" w:color="auto"/>
                    <w:right w:val="dotted" w:sz="4" w:space="0" w:color="auto"/>
                  </w:tcBorders>
                  <w:hideMark/>
                </w:tcPr>
                <w:p w14:paraId="640834A4"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p>
                <w:p w14:paraId="29D86161"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Todas las partidas (3</w:t>
                  </w:r>
                  <w:r w:rsidRPr="002A3FAF">
                    <w:rPr>
                      <w:rFonts w:asciiTheme="minorHAnsi" w:hAnsiTheme="minorHAnsi" w:cstheme="minorHAnsi"/>
                      <w:b/>
                      <w:sz w:val="12"/>
                      <w:szCs w:val="12"/>
                    </w:rPr>
                    <w:t>0 días naturales</w:t>
                  </w:r>
                  <w:r w:rsidRPr="002A3FAF">
                    <w:rPr>
                      <w:rFonts w:asciiTheme="minorHAnsi" w:hAnsiTheme="minorHAnsi" w:cstheme="minorHAnsi"/>
                      <w:sz w:val="12"/>
                      <w:szCs w:val="12"/>
                    </w:rPr>
                    <w:t>)</w:t>
                  </w:r>
                </w:p>
              </w:tc>
            </w:tr>
            <w:tr w:rsidR="007739E4" w:rsidRPr="002A3FAF" w14:paraId="11C947CA"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B339398"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8</w:t>
                  </w:r>
                </w:p>
              </w:tc>
              <w:tc>
                <w:tcPr>
                  <w:tcW w:w="2359" w:type="pct"/>
                  <w:tcBorders>
                    <w:top w:val="dotted" w:sz="4" w:space="0" w:color="auto"/>
                    <w:left w:val="dotted" w:sz="4" w:space="0" w:color="auto"/>
                    <w:bottom w:val="dotted" w:sz="4" w:space="0" w:color="auto"/>
                    <w:right w:val="dotted" w:sz="4" w:space="0" w:color="auto"/>
                  </w:tcBorders>
                  <w:hideMark/>
                </w:tcPr>
                <w:p w14:paraId="04B22608" w14:textId="77777777" w:rsidR="007739E4" w:rsidRPr="002A3FAF" w:rsidRDefault="007739E4" w:rsidP="007739E4">
                  <w:pPr>
                    <w:spacing w:line="276" w:lineRule="auto"/>
                    <w:jc w:val="both"/>
                    <w:rPr>
                      <w:rFonts w:asciiTheme="minorHAnsi" w:hAnsiTheme="minorHAnsi" w:cstheme="minorHAnsi"/>
                      <w:b/>
                      <w:color w:val="632423"/>
                      <w:sz w:val="12"/>
                      <w:szCs w:val="12"/>
                    </w:rPr>
                  </w:pPr>
                  <w:r w:rsidRPr="002A3FAF">
                    <w:rPr>
                      <w:rFonts w:asciiTheme="minorHAnsi" w:hAnsiTheme="minorHAnsi" w:cstheme="minorHAnsi"/>
                      <w:b/>
                      <w:color w:val="000000"/>
                      <w:sz w:val="12"/>
                      <w:szCs w:val="12"/>
                    </w:rPr>
                    <w:t xml:space="preserve">Respaldo del Fabricante </w:t>
                  </w:r>
                </w:p>
              </w:tc>
              <w:tc>
                <w:tcPr>
                  <w:tcW w:w="2102" w:type="pct"/>
                  <w:tcBorders>
                    <w:top w:val="dotted" w:sz="4" w:space="0" w:color="auto"/>
                    <w:left w:val="dotted" w:sz="4" w:space="0" w:color="auto"/>
                    <w:bottom w:val="dotted" w:sz="4" w:space="0" w:color="auto"/>
                    <w:right w:val="dotted" w:sz="4" w:space="0" w:color="auto"/>
                  </w:tcBorders>
                  <w:hideMark/>
                </w:tcPr>
                <w:p w14:paraId="4169C577" w14:textId="77777777" w:rsidR="007739E4" w:rsidRPr="002A3FAF" w:rsidRDefault="007739E4" w:rsidP="007739E4">
                  <w:pPr>
                    <w:pStyle w:val="Prrafodelista"/>
                    <w:widowControl/>
                    <w:numPr>
                      <w:ilvl w:val="0"/>
                      <w:numId w:val="23"/>
                    </w:numPr>
                    <w:spacing w:line="276" w:lineRule="auto"/>
                    <w:jc w:val="both"/>
                    <w:rPr>
                      <w:rFonts w:asciiTheme="minorHAnsi" w:hAnsiTheme="minorHAnsi" w:cstheme="minorHAnsi"/>
                      <w:sz w:val="12"/>
                      <w:szCs w:val="12"/>
                      <w:lang w:val="en-US"/>
                    </w:rPr>
                  </w:pPr>
                  <w:proofErr w:type="spellStart"/>
                  <w:r w:rsidRPr="002A3FAF">
                    <w:rPr>
                      <w:rFonts w:asciiTheme="minorHAnsi" w:hAnsiTheme="minorHAnsi" w:cstheme="minorHAnsi"/>
                      <w:sz w:val="12"/>
                      <w:szCs w:val="12"/>
                      <w:lang w:val="en-US"/>
                    </w:rPr>
                    <w:t>Presenta</w:t>
                  </w:r>
                  <w:proofErr w:type="spellEnd"/>
                </w:p>
              </w:tc>
            </w:tr>
            <w:tr w:rsidR="007739E4" w:rsidRPr="002A3FAF" w14:paraId="045F8267"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1D3D6E3"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9</w:t>
                  </w:r>
                </w:p>
              </w:tc>
              <w:tc>
                <w:tcPr>
                  <w:tcW w:w="2359" w:type="pct"/>
                  <w:tcBorders>
                    <w:top w:val="dotted" w:sz="4" w:space="0" w:color="auto"/>
                    <w:left w:val="dotted" w:sz="4" w:space="0" w:color="auto"/>
                    <w:bottom w:val="dotted" w:sz="4" w:space="0" w:color="auto"/>
                    <w:right w:val="dotted" w:sz="4" w:space="0" w:color="auto"/>
                  </w:tcBorders>
                  <w:hideMark/>
                </w:tcPr>
                <w:p w14:paraId="66E7BFBE"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Convenio de Asociación.</w:t>
                  </w:r>
                </w:p>
              </w:tc>
              <w:tc>
                <w:tcPr>
                  <w:tcW w:w="2102" w:type="pct"/>
                  <w:tcBorders>
                    <w:top w:val="dotted" w:sz="4" w:space="0" w:color="auto"/>
                    <w:left w:val="dotted" w:sz="4" w:space="0" w:color="auto"/>
                    <w:bottom w:val="dotted" w:sz="4" w:space="0" w:color="auto"/>
                    <w:right w:val="dotted" w:sz="4" w:space="0" w:color="auto"/>
                  </w:tcBorders>
                  <w:hideMark/>
                </w:tcPr>
                <w:p w14:paraId="63B3D0D6"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sidRPr="002A3FAF">
                    <w:rPr>
                      <w:rFonts w:asciiTheme="minorHAnsi" w:hAnsiTheme="minorHAnsi" w:cstheme="minorHAnsi"/>
                      <w:sz w:val="12"/>
                      <w:szCs w:val="12"/>
                    </w:rPr>
                    <w:t>No aplica</w:t>
                  </w:r>
                </w:p>
              </w:tc>
            </w:tr>
            <w:tr w:rsidR="007739E4" w:rsidRPr="002A3FAF" w14:paraId="2D4DB4EC"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F1A6908"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 10</w:t>
                  </w:r>
                </w:p>
              </w:tc>
              <w:tc>
                <w:tcPr>
                  <w:tcW w:w="2359" w:type="pct"/>
                  <w:tcBorders>
                    <w:top w:val="dotted" w:sz="4" w:space="0" w:color="auto"/>
                    <w:left w:val="dotted" w:sz="4" w:space="0" w:color="auto"/>
                    <w:bottom w:val="dotted" w:sz="4" w:space="0" w:color="auto"/>
                    <w:right w:val="dotted" w:sz="4" w:space="0" w:color="auto"/>
                  </w:tcBorders>
                  <w:hideMark/>
                </w:tcPr>
                <w:p w14:paraId="133C39EA"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Relación de los Centros de Servicio autorizados</w:t>
                  </w:r>
                </w:p>
              </w:tc>
              <w:tc>
                <w:tcPr>
                  <w:tcW w:w="2102" w:type="pct"/>
                  <w:tcBorders>
                    <w:top w:val="dotted" w:sz="4" w:space="0" w:color="auto"/>
                    <w:left w:val="dotted" w:sz="4" w:space="0" w:color="auto"/>
                    <w:bottom w:val="dotted" w:sz="4" w:space="0" w:color="auto"/>
                    <w:right w:val="dotted" w:sz="4" w:space="0" w:color="auto"/>
                  </w:tcBorders>
                  <w:hideMark/>
                </w:tcPr>
                <w:p w14:paraId="08868FF7"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7739E4" w:rsidRPr="002A3FAF" w14:paraId="692FE4BB" w14:textId="77777777" w:rsidTr="00820E21">
              <w:trPr>
                <w:trHeight w:val="52"/>
                <w:jc w:val="center"/>
              </w:trPr>
              <w:tc>
                <w:tcPr>
                  <w:tcW w:w="539" w:type="pct"/>
                  <w:tcBorders>
                    <w:top w:val="dotted" w:sz="4" w:space="0" w:color="auto"/>
                    <w:left w:val="dotted" w:sz="4" w:space="0" w:color="auto"/>
                    <w:bottom w:val="dotted" w:sz="4" w:space="0" w:color="auto"/>
                    <w:right w:val="dotted" w:sz="4" w:space="0" w:color="auto"/>
                  </w:tcBorders>
                  <w:hideMark/>
                </w:tcPr>
                <w:p w14:paraId="1922926F"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11</w:t>
                  </w:r>
                </w:p>
              </w:tc>
              <w:tc>
                <w:tcPr>
                  <w:tcW w:w="2359" w:type="pct"/>
                  <w:tcBorders>
                    <w:top w:val="dotted" w:sz="4" w:space="0" w:color="auto"/>
                    <w:left w:val="dotted" w:sz="4" w:space="0" w:color="auto"/>
                    <w:bottom w:val="dotted" w:sz="4" w:space="0" w:color="auto"/>
                    <w:right w:val="dotted" w:sz="4" w:space="0" w:color="auto"/>
                  </w:tcBorders>
                  <w:hideMark/>
                </w:tcPr>
                <w:p w14:paraId="5E5877DA"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económica Anexo “4”</w:t>
                  </w:r>
                </w:p>
              </w:tc>
              <w:tc>
                <w:tcPr>
                  <w:tcW w:w="2102" w:type="pct"/>
                  <w:tcBorders>
                    <w:top w:val="dotted" w:sz="4" w:space="0" w:color="auto"/>
                    <w:left w:val="dotted" w:sz="4" w:space="0" w:color="auto"/>
                    <w:bottom w:val="dotted" w:sz="4" w:space="0" w:color="auto"/>
                    <w:right w:val="dotted" w:sz="4" w:space="0" w:color="auto"/>
                  </w:tcBorders>
                  <w:hideMark/>
                </w:tcPr>
                <w:p w14:paraId="02FAC3A3"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7739E4" w:rsidRPr="002A3FAF" w14:paraId="6544C126"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D66D3B1"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12</w:t>
                  </w:r>
                </w:p>
              </w:tc>
              <w:tc>
                <w:tcPr>
                  <w:tcW w:w="2359" w:type="pct"/>
                  <w:tcBorders>
                    <w:top w:val="dotted" w:sz="4" w:space="0" w:color="auto"/>
                    <w:left w:val="dotted" w:sz="4" w:space="0" w:color="auto"/>
                    <w:bottom w:val="dotted" w:sz="4" w:space="0" w:color="auto"/>
                    <w:right w:val="dotted" w:sz="4" w:space="0" w:color="auto"/>
                  </w:tcBorders>
                  <w:hideMark/>
                </w:tcPr>
                <w:p w14:paraId="1CD42484"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digital (USB)</w:t>
                  </w:r>
                </w:p>
              </w:tc>
              <w:tc>
                <w:tcPr>
                  <w:tcW w:w="2102" w:type="pct"/>
                  <w:tcBorders>
                    <w:top w:val="dotted" w:sz="4" w:space="0" w:color="auto"/>
                    <w:left w:val="dotted" w:sz="4" w:space="0" w:color="auto"/>
                    <w:bottom w:val="dotted" w:sz="4" w:space="0" w:color="auto"/>
                    <w:right w:val="dotted" w:sz="4" w:space="0" w:color="auto"/>
                  </w:tcBorders>
                  <w:hideMark/>
                </w:tcPr>
                <w:p w14:paraId="11898F22"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7739E4" w:rsidRPr="002A3FAF" w14:paraId="68357A4A"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9B2B8AE"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13</w:t>
                  </w:r>
                </w:p>
              </w:tc>
              <w:tc>
                <w:tcPr>
                  <w:tcW w:w="2359" w:type="pct"/>
                  <w:tcBorders>
                    <w:top w:val="dotted" w:sz="4" w:space="0" w:color="auto"/>
                    <w:left w:val="dotted" w:sz="4" w:space="0" w:color="auto"/>
                    <w:bottom w:val="dotted" w:sz="4" w:space="0" w:color="auto"/>
                    <w:right w:val="dotted" w:sz="4" w:space="0" w:color="auto"/>
                  </w:tcBorders>
                  <w:hideMark/>
                </w:tcPr>
                <w:p w14:paraId="7863B7EF" w14:textId="77777777" w:rsidR="007739E4" w:rsidRPr="002A3FAF" w:rsidRDefault="007739E4" w:rsidP="007739E4">
                  <w:pPr>
                    <w:spacing w:line="276" w:lineRule="auto"/>
                    <w:jc w:val="both"/>
                    <w:rPr>
                      <w:rFonts w:asciiTheme="minorHAnsi" w:hAnsiTheme="minorHAnsi" w:cstheme="minorHAnsi"/>
                      <w:b/>
                      <w:color w:val="000000"/>
                      <w:sz w:val="12"/>
                      <w:szCs w:val="12"/>
                      <w:lang w:val="es-MX"/>
                    </w:rPr>
                  </w:pPr>
                  <w:r w:rsidRPr="002A3FAF">
                    <w:rPr>
                      <w:rFonts w:asciiTheme="minorHAnsi" w:hAnsiTheme="minorHAnsi" w:cstheme="minorHAnsi"/>
                      <w:b/>
                      <w:color w:val="000000"/>
                      <w:sz w:val="12"/>
                      <w:szCs w:val="12"/>
                    </w:rPr>
                    <w:t>Programa de instalación, capacitación y certificación de instaladores (para las partidas 16,17, 42, 43, 44, 45, 46 y 47)</w:t>
                  </w:r>
                </w:p>
              </w:tc>
              <w:tc>
                <w:tcPr>
                  <w:tcW w:w="2102" w:type="pct"/>
                  <w:tcBorders>
                    <w:top w:val="dotted" w:sz="4" w:space="0" w:color="auto"/>
                    <w:left w:val="dotted" w:sz="4" w:space="0" w:color="auto"/>
                    <w:bottom w:val="dotted" w:sz="4" w:space="0" w:color="auto"/>
                    <w:right w:val="dotted" w:sz="4" w:space="0" w:color="auto"/>
                  </w:tcBorders>
                  <w:hideMark/>
                </w:tcPr>
                <w:p w14:paraId="24944C07"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No aplica</w:t>
                  </w:r>
                </w:p>
              </w:tc>
            </w:tr>
            <w:tr w:rsidR="007739E4" w:rsidRPr="002A3FAF" w14:paraId="1CDE52DB"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66A1493D"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14</w:t>
                  </w:r>
                </w:p>
              </w:tc>
              <w:tc>
                <w:tcPr>
                  <w:tcW w:w="2359" w:type="pct"/>
                  <w:tcBorders>
                    <w:top w:val="dotted" w:sz="4" w:space="0" w:color="auto"/>
                    <w:left w:val="dotted" w:sz="4" w:space="0" w:color="auto"/>
                    <w:bottom w:val="dotted" w:sz="4" w:space="0" w:color="auto"/>
                    <w:right w:val="dotted" w:sz="4" w:space="0" w:color="auto"/>
                  </w:tcBorders>
                  <w:hideMark/>
                </w:tcPr>
                <w:p w14:paraId="548399A0"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firmada autógrafamente</w:t>
                  </w:r>
                </w:p>
              </w:tc>
              <w:tc>
                <w:tcPr>
                  <w:tcW w:w="2102" w:type="pct"/>
                  <w:tcBorders>
                    <w:top w:val="dotted" w:sz="4" w:space="0" w:color="auto"/>
                    <w:left w:val="dotted" w:sz="4" w:space="0" w:color="auto"/>
                    <w:bottom w:val="dotted" w:sz="4" w:space="0" w:color="auto"/>
                    <w:right w:val="dotted" w:sz="4" w:space="0" w:color="auto"/>
                  </w:tcBorders>
                  <w:hideMark/>
                </w:tcPr>
                <w:p w14:paraId="57A9819D"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7739E4" w:rsidRPr="002A3FAF" w14:paraId="089581E5"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81D67D7"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15</w:t>
                  </w:r>
                </w:p>
              </w:tc>
              <w:tc>
                <w:tcPr>
                  <w:tcW w:w="2359" w:type="pct"/>
                  <w:tcBorders>
                    <w:top w:val="dotted" w:sz="4" w:space="0" w:color="auto"/>
                    <w:left w:val="dotted" w:sz="4" w:space="0" w:color="auto"/>
                    <w:bottom w:val="dotted" w:sz="4" w:space="0" w:color="auto"/>
                    <w:right w:val="dotted" w:sz="4" w:space="0" w:color="auto"/>
                  </w:tcBorders>
                  <w:hideMark/>
                </w:tcPr>
                <w:p w14:paraId="3B255323"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foliada</w:t>
                  </w:r>
                </w:p>
              </w:tc>
              <w:tc>
                <w:tcPr>
                  <w:tcW w:w="2102" w:type="pct"/>
                  <w:tcBorders>
                    <w:top w:val="dotted" w:sz="4" w:space="0" w:color="auto"/>
                    <w:left w:val="dotted" w:sz="4" w:space="0" w:color="auto"/>
                    <w:bottom w:val="dotted" w:sz="4" w:space="0" w:color="auto"/>
                    <w:right w:val="dotted" w:sz="4" w:space="0" w:color="auto"/>
                  </w:tcBorders>
                  <w:hideMark/>
                </w:tcPr>
                <w:p w14:paraId="21F329C0"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r>
                    <w:rPr>
                      <w:rFonts w:asciiTheme="minorHAnsi" w:hAnsiTheme="minorHAnsi" w:cstheme="minorHAnsi"/>
                      <w:sz w:val="12"/>
                      <w:szCs w:val="12"/>
                    </w:rPr>
                    <w:t>26 hojas</w:t>
                  </w:r>
                </w:p>
              </w:tc>
            </w:tr>
          </w:tbl>
          <w:p w14:paraId="6AA4EB2E" w14:textId="77777777" w:rsidR="007739E4" w:rsidRPr="002A3FAF" w:rsidRDefault="007739E4" w:rsidP="007739E4">
            <w:pPr>
              <w:spacing w:line="276" w:lineRule="auto"/>
              <w:jc w:val="both"/>
              <w:rPr>
                <w:rFonts w:ascii="Arial" w:hAnsi="Arial" w:cs="Arial"/>
                <w:sz w:val="14"/>
                <w:szCs w:val="16"/>
              </w:rPr>
            </w:pPr>
          </w:p>
          <w:p w14:paraId="7A3456D8" w14:textId="53DF3E5E" w:rsidR="00A23898" w:rsidRPr="00120C0A" w:rsidRDefault="007739E4" w:rsidP="007739E4">
            <w:pPr>
              <w:jc w:val="both"/>
              <w:rPr>
                <w:rFonts w:ascii="Arial" w:hAnsi="Arial" w:cs="Arial"/>
                <w:b/>
                <w:sz w:val="10"/>
                <w:szCs w:val="10"/>
              </w:rPr>
            </w:pPr>
            <w:r w:rsidRPr="002A3FAF">
              <w:rPr>
                <w:rFonts w:ascii="Arial" w:hAnsi="Arial" w:cs="Arial"/>
                <w:b/>
                <w:sz w:val="14"/>
                <w:szCs w:val="16"/>
              </w:rPr>
              <w:t>Revisión Técnica realizada por el Lic. Roberto Alejandro Ortega Martínez, Jefe del Departamento de Mantenimiento de la DGIU, conforme al anexo 1.</w:t>
            </w:r>
          </w:p>
        </w:tc>
      </w:tr>
      <w:tr w:rsidR="00A23898" w:rsidRPr="00154F13" w14:paraId="6593A0F6" w14:textId="77777777" w:rsidTr="00A23898">
        <w:trPr>
          <w:trHeight w:val="20"/>
          <w:jc w:val="center"/>
        </w:trPr>
        <w:tc>
          <w:tcPr>
            <w:tcW w:w="180" w:type="pct"/>
            <w:shd w:val="clear" w:color="auto" w:fill="auto"/>
            <w:noWrap/>
          </w:tcPr>
          <w:p w14:paraId="768629E1" w14:textId="0DD799A1" w:rsidR="00A23898" w:rsidRPr="002719E1" w:rsidRDefault="007739E4" w:rsidP="00395409">
            <w:pPr>
              <w:jc w:val="center"/>
              <w:rPr>
                <w:rFonts w:ascii="Arial" w:hAnsi="Arial" w:cs="Arial"/>
                <w:b/>
                <w:sz w:val="10"/>
                <w:szCs w:val="10"/>
              </w:rPr>
            </w:pPr>
            <w:r>
              <w:rPr>
                <w:rFonts w:ascii="Arial" w:hAnsi="Arial" w:cs="Arial"/>
                <w:b/>
                <w:sz w:val="10"/>
                <w:szCs w:val="10"/>
              </w:rPr>
              <w:lastRenderedPageBreak/>
              <w:t>6</w:t>
            </w:r>
          </w:p>
        </w:tc>
        <w:tc>
          <w:tcPr>
            <w:tcW w:w="941" w:type="pct"/>
            <w:shd w:val="clear" w:color="auto" w:fill="auto"/>
            <w:noWrap/>
          </w:tcPr>
          <w:p w14:paraId="1401935A" w14:textId="7970C3A3" w:rsidR="00A23898" w:rsidRPr="002719E1" w:rsidRDefault="007739E4" w:rsidP="005F1134">
            <w:pPr>
              <w:jc w:val="center"/>
              <w:rPr>
                <w:rFonts w:ascii="Arial" w:hAnsi="Arial" w:cs="Arial"/>
                <w:sz w:val="10"/>
                <w:szCs w:val="10"/>
              </w:rPr>
            </w:pPr>
            <w:r w:rsidRPr="002A3FAF">
              <w:rPr>
                <w:rFonts w:ascii="Arial" w:hAnsi="Arial" w:cs="Arial"/>
                <w:sz w:val="12"/>
                <w:szCs w:val="12"/>
              </w:rPr>
              <w:t>TAISA ACABADOS S.A. DE C.V.</w:t>
            </w:r>
          </w:p>
        </w:tc>
        <w:tc>
          <w:tcPr>
            <w:tcW w:w="3879" w:type="pct"/>
            <w:shd w:val="clear" w:color="auto" w:fill="auto"/>
            <w:vAlign w:val="center"/>
          </w:tcPr>
          <w:p w14:paraId="583E91F6" w14:textId="77777777" w:rsidR="007739E4" w:rsidRPr="002A3FAF" w:rsidRDefault="007739E4" w:rsidP="007739E4">
            <w:pPr>
              <w:spacing w:line="276" w:lineRule="auto"/>
              <w:jc w:val="both"/>
              <w:rPr>
                <w:rFonts w:ascii="Arial" w:hAnsi="Arial" w:cs="Arial"/>
                <w:b/>
                <w:sz w:val="14"/>
                <w:szCs w:val="16"/>
              </w:rPr>
            </w:pPr>
            <w:r w:rsidRPr="002A3FAF">
              <w:rPr>
                <w:rFonts w:ascii="Arial" w:hAnsi="Arial" w:cs="Arial"/>
                <w:b/>
                <w:sz w:val="14"/>
                <w:szCs w:val="16"/>
              </w:rPr>
              <w:t xml:space="preserve">Oferta en las partidas: </w:t>
            </w:r>
            <w:r>
              <w:rPr>
                <w:rFonts w:ascii="Arial" w:hAnsi="Arial" w:cs="Arial"/>
                <w:b/>
                <w:sz w:val="14"/>
                <w:szCs w:val="16"/>
              </w:rPr>
              <w:t>25, 26, 27, 28 y 29</w:t>
            </w:r>
          </w:p>
          <w:p w14:paraId="7372700B" w14:textId="77777777" w:rsidR="007739E4" w:rsidRPr="002A3FAF" w:rsidRDefault="007739E4" w:rsidP="007739E4">
            <w:pPr>
              <w:spacing w:line="276" w:lineRule="auto"/>
              <w:jc w:val="both"/>
              <w:rPr>
                <w:rFonts w:ascii="Arial" w:hAnsi="Arial" w:cs="Arial"/>
                <w:b/>
                <w:sz w:val="14"/>
                <w:szCs w:val="16"/>
              </w:rPr>
            </w:pPr>
          </w:p>
          <w:p w14:paraId="0841427F" w14:textId="77777777" w:rsidR="007739E4" w:rsidRPr="002A3FAF" w:rsidRDefault="007739E4" w:rsidP="007739E4">
            <w:pPr>
              <w:spacing w:line="276" w:lineRule="auto"/>
              <w:jc w:val="both"/>
              <w:rPr>
                <w:rFonts w:ascii="Arial" w:hAnsi="Arial" w:cs="Arial"/>
                <w:sz w:val="14"/>
                <w:szCs w:val="16"/>
              </w:rPr>
            </w:pPr>
            <w:r w:rsidRPr="002A3FAF">
              <w:rPr>
                <w:rFonts w:ascii="Arial" w:hAnsi="Arial" w:cs="Arial"/>
                <w:b/>
                <w:sz w:val="14"/>
                <w:szCs w:val="16"/>
              </w:rPr>
              <w:t>Documentos Apartado X</w:t>
            </w:r>
          </w:p>
          <w:p w14:paraId="4AA0B636" w14:textId="77777777" w:rsidR="007739E4" w:rsidRPr="002A3FAF" w:rsidRDefault="007739E4" w:rsidP="007739E4">
            <w:pPr>
              <w:spacing w:line="276" w:lineRule="auto"/>
              <w:jc w:val="both"/>
              <w:rPr>
                <w:rFonts w:ascii="Arial" w:hAnsi="Arial" w:cs="Arial"/>
                <w:sz w:val="14"/>
                <w:szCs w:val="16"/>
              </w:rPr>
            </w:pPr>
          </w:p>
          <w:tbl>
            <w:tblPr>
              <w:tblW w:w="47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4A0" w:firstRow="1" w:lastRow="0" w:firstColumn="1" w:lastColumn="0" w:noHBand="0" w:noVBand="1"/>
            </w:tblPr>
            <w:tblGrid>
              <w:gridCol w:w="672"/>
              <w:gridCol w:w="2937"/>
              <w:gridCol w:w="2617"/>
            </w:tblGrid>
            <w:tr w:rsidR="007739E4" w:rsidRPr="002A3FAF" w14:paraId="25C179D4" w14:textId="77777777" w:rsidTr="00820E21">
              <w:trPr>
                <w:trHeight w:val="323"/>
                <w:jc w:val="center"/>
              </w:trPr>
              <w:tc>
                <w:tcPr>
                  <w:tcW w:w="539" w:type="pct"/>
                  <w:tcBorders>
                    <w:top w:val="dotted" w:sz="4" w:space="0" w:color="auto"/>
                    <w:left w:val="dotted" w:sz="4" w:space="0" w:color="auto"/>
                    <w:bottom w:val="dotted" w:sz="4" w:space="0" w:color="auto"/>
                    <w:right w:val="dotted" w:sz="4" w:space="0" w:color="auto"/>
                  </w:tcBorders>
                  <w:shd w:val="clear" w:color="auto" w:fill="D9D9D9"/>
                  <w:hideMark/>
                </w:tcPr>
                <w:p w14:paraId="127B18AD" w14:textId="77777777" w:rsidR="007739E4" w:rsidRPr="002A3FAF" w:rsidRDefault="007739E4" w:rsidP="007739E4">
                  <w:pPr>
                    <w:spacing w:line="276" w:lineRule="auto"/>
                    <w:jc w:val="center"/>
                    <w:rPr>
                      <w:rFonts w:asciiTheme="minorHAnsi" w:hAnsiTheme="minorHAnsi" w:cstheme="minorHAnsi"/>
                      <w:sz w:val="12"/>
                      <w:szCs w:val="12"/>
                    </w:rPr>
                  </w:pPr>
                  <w:r w:rsidRPr="002A3FAF">
                    <w:rPr>
                      <w:rFonts w:asciiTheme="minorHAnsi" w:hAnsiTheme="minorHAnsi" w:cstheme="minorHAnsi"/>
                      <w:b/>
                      <w:sz w:val="12"/>
                      <w:szCs w:val="12"/>
                    </w:rPr>
                    <w:t>No.</w:t>
                  </w:r>
                </w:p>
              </w:tc>
              <w:tc>
                <w:tcPr>
                  <w:tcW w:w="2359" w:type="pct"/>
                  <w:tcBorders>
                    <w:top w:val="dotted" w:sz="4" w:space="0" w:color="auto"/>
                    <w:left w:val="dotted" w:sz="4" w:space="0" w:color="auto"/>
                    <w:bottom w:val="dotted" w:sz="4" w:space="0" w:color="auto"/>
                    <w:right w:val="dotted" w:sz="4" w:space="0" w:color="auto"/>
                  </w:tcBorders>
                  <w:shd w:val="clear" w:color="auto" w:fill="D9D9D9"/>
                  <w:hideMark/>
                </w:tcPr>
                <w:p w14:paraId="176E5D45"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Descripción</w:t>
                  </w:r>
                </w:p>
              </w:tc>
              <w:tc>
                <w:tcPr>
                  <w:tcW w:w="2102" w:type="pct"/>
                  <w:tcBorders>
                    <w:top w:val="dotted" w:sz="4" w:space="0" w:color="auto"/>
                    <w:left w:val="dotted" w:sz="4" w:space="0" w:color="auto"/>
                    <w:bottom w:val="dotted" w:sz="4" w:space="0" w:color="auto"/>
                    <w:right w:val="dotted" w:sz="4" w:space="0" w:color="auto"/>
                  </w:tcBorders>
                  <w:shd w:val="clear" w:color="auto" w:fill="D9D9D9"/>
                  <w:hideMark/>
                </w:tcPr>
                <w:p w14:paraId="7FFCF149"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Presenta </w:t>
                  </w:r>
                </w:p>
              </w:tc>
            </w:tr>
            <w:tr w:rsidR="007739E4" w:rsidRPr="002A3FAF" w14:paraId="584E35AF" w14:textId="77777777" w:rsidTr="00820E21">
              <w:trPr>
                <w:trHeight w:val="186"/>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D9D9D9"/>
                  <w:vAlign w:val="center"/>
                  <w:hideMark/>
                </w:tcPr>
                <w:p w14:paraId="0A6B7AAF"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Administrativa</w:t>
                  </w:r>
                </w:p>
              </w:tc>
            </w:tr>
            <w:tr w:rsidR="007739E4" w:rsidRPr="002A3FAF" w14:paraId="620134BC" w14:textId="77777777" w:rsidTr="00820E21">
              <w:trPr>
                <w:trHeight w:val="295"/>
                <w:jc w:val="center"/>
              </w:trPr>
              <w:tc>
                <w:tcPr>
                  <w:tcW w:w="539" w:type="pct"/>
                  <w:tcBorders>
                    <w:top w:val="dotted" w:sz="4" w:space="0" w:color="auto"/>
                    <w:left w:val="dotted" w:sz="4" w:space="0" w:color="auto"/>
                    <w:bottom w:val="dotted" w:sz="4" w:space="0" w:color="auto"/>
                    <w:right w:val="dotted" w:sz="4" w:space="0" w:color="auto"/>
                  </w:tcBorders>
                  <w:hideMark/>
                </w:tcPr>
                <w:p w14:paraId="4B6E578F"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w:t>
                  </w:r>
                </w:p>
              </w:tc>
              <w:tc>
                <w:tcPr>
                  <w:tcW w:w="2359" w:type="pct"/>
                  <w:tcBorders>
                    <w:top w:val="dotted" w:sz="4" w:space="0" w:color="auto"/>
                    <w:left w:val="dotted" w:sz="4" w:space="0" w:color="auto"/>
                    <w:bottom w:val="dotted" w:sz="4" w:space="0" w:color="auto"/>
                    <w:right w:val="dotted" w:sz="4" w:space="0" w:color="auto"/>
                  </w:tcBorders>
                  <w:hideMark/>
                </w:tcPr>
                <w:p w14:paraId="6321F2BF"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Acreditación y Representación Anexo “3”</w:t>
                  </w:r>
                </w:p>
              </w:tc>
              <w:tc>
                <w:tcPr>
                  <w:tcW w:w="2102" w:type="pct"/>
                  <w:tcBorders>
                    <w:top w:val="dotted" w:sz="4" w:space="0" w:color="auto"/>
                    <w:left w:val="dotted" w:sz="4" w:space="0" w:color="auto"/>
                    <w:bottom w:val="dotted" w:sz="4" w:space="0" w:color="auto"/>
                    <w:right w:val="dotted" w:sz="4" w:space="0" w:color="auto"/>
                  </w:tcBorders>
                  <w:hideMark/>
                </w:tcPr>
                <w:p w14:paraId="286A7583" w14:textId="77777777" w:rsidR="007739E4" w:rsidRPr="00FB4B2B"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color w:val="000000"/>
                      <w:sz w:val="12"/>
                      <w:szCs w:val="12"/>
                    </w:rPr>
                    <w:t>Presenta</w:t>
                  </w:r>
                  <w:r>
                    <w:rPr>
                      <w:rFonts w:asciiTheme="minorHAnsi" w:hAnsiTheme="minorHAnsi" w:cstheme="minorHAnsi"/>
                      <w:color w:val="000000"/>
                      <w:sz w:val="12"/>
                      <w:szCs w:val="12"/>
                    </w:rPr>
                    <w:t xml:space="preserve">. Propuesta firmada por </w:t>
                  </w:r>
                </w:p>
                <w:p w14:paraId="172ADA31"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color w:val="000000"/>
                      <w:sz w:val="12"/>
                      <w:szCs w:val="12"/>
                    </w:rPr>
                    <w:t xml:space="preserve">Ricardo Morales </w:t>
                  </w:r>
                  <w:proofErr w:type="spellStart"/>
                  <w:r>
                    <w:rPr>
                      <w:rFonts w:asciiTheme="minorHAnsi" w:hAnsiTheme="minorHAnsi" w:cstheme="minorHAnsi"/>
                      <w:color w:val="000000"/>
                      <w:sz w:val="12"/>
                      <w:szCs w:val="12"/>
                    </w:rPr>
                    <w:t>Shaadi</w:t>
                  </w:r>
                  <w:proofErr w:type="spellEnd"/>
                </w:p>
              </w:tc>
            </w:tr>
            <w:tr w:rsidR="007739E4" w:rsidRPr="002A3FAF" w14:paraId="6DE67F75" w14:textId="77777777" w:rsidTr="00820E21">
              <w:trPr>
                <w:trHeight w:val="400"/>
                <w:jc w:val="center"/>
              </w:trPr>
              <w:tc>
                <w:tcPr>
                  <w:tcW w:w="539" w:type="pct"/>
                  <w:tcBorders>
                    <w:top w:val="dotted" w:sz="4" w:space="0" w:color="auto"/>
                    <w:left w:val="dotted" w:sz="4" w:space="0" w:color="auto"/>
                    <w:bottom w:val="dotted" w:sz="4" w:space="0" w:color="auto"/>
                    <w:right w:val="dotted" w:sz="4" w:space="0" w:color="auto"/>
                  </w:tcBorders>
                </w:tcPr>
                <w:p w14:paraId="6350ED35" w14:textId="77777777" w:rsidR="007739E4" w:rsidRPr="002A3FAF" w:rsidRDefault="007739E4" w:rsidP="007739E4">
                  <w:pPr>
                    <w:spacing w:line="276" w:lineRule="auto"/>
                    <w:jc w:val="center"/>
                    <w:rPr>
                      <w:rFonts w:asciiTheme="minorHAnsi" w:hAnsiTheme="minorHAnsi" w:cstheme="minorHAnsi"/>
                      <w:b/>
                      <w:sz w:val="12"/>
                      <w:szCs w:val="12"/>
                    </w:rPr>
                  </w:pPr>
                </w:p>
                <w:p w14:paraId="32A8ED16"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2</w:t>
                  </w:r>
                </w:p>
              </w:tc>
              <w:tc>
                <w:tcPr>
                  <w:tcW w:w="2359" w:type="pct"/>
                  <w:tcBorders>
                    <w:top w:val="dotted" w:sz="4" w:space="0" w:color="auto"/>
                    <w:left w:val="dotted" w:sz="4" w:space="0" w:color="auto"/>
                    <w:bottom w:val="dotted" w:sz="4" w:space="0" w:color="auto"/>
                    <w:right w:val="dotted" w:sz="4" w:space="0" w:color="auto"/>
                  </w:tcBorders>
                  <w:hideMark/>
                </w:tcPr>
                <w:p w14:paraId="159C2EE0"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Documentos Legales:</w:t>
                  </w:r>
                </w:p>
                <w:p w14:paraId="23BEFE99"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Identificaciones, </w:t>
                  </w:r>
                  <w:r w:rsidRPr="002A3FAF">
                    <w:rPr>
                      <w:rFonts w:asciiTheme="minorHAnsi" w:hAnsiTheme="minorHAnsi" w:cstheme="minorHAnsi"/>
                      <w:sz w:val="12"/>
                      <w:szCs w:val="12"/>
                    </w:rPr>
                    <w:t>del representante legal y su representante en la licitación</w:t>
                  </w:r>
                  <w:r w:rsidRPr="002A3FAF">
                    <w:rPr>
                      <w:rFonts w:asciiTheme="minorHAnsi" w:hAnsiTheme="minorHAnsi" w:cstheme="minorHAnsi"/>
                      <w:b/>
                      <w:sz w:val="12"/>
                      <w:szCs w:val="12"/>
                    </w:rPr>
                    <w:t>*</w:t>
                  </w:r>
                </w:p>
                <w:p w14:paraId="713A0866"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Registro Federal de Contribuyentes. </w:t>
                  </w:r>
                </w:p>
                <w:p w14:paraId="5A612292" w14:textId="77777777" w:rsidR="007739E4" w:rsidRPr="002A3FAF" w:rsidRDefault="007739E4" w:rsidP="007739E4">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lastRenderedPageBreak/>
                    <w:t>a) Personas Morales: Acta Constitutiva y poder representante</w:t>
                  </w:r>
                  <w:r w:rsidRPr="002A3FAF">
                    <w:rPr>
                      <w:rFonts w:asciiTheme="minorHAnsi" w:hAnsiTheme="minorHAnsi" w:cstheme="minorHAnsi"/>
                      <w:sz w:val="12"/>
                      <w:szCs w:val="12"/>
                    </w:rPr>
                    <w:t>*</w:t>
                  </w:r>
                </w:p>
                <w:p w14:paraId="5B781C12" w14:textId="77777777" w:rsidR="007739E4" w:rsidRPr="002A3FAF" w:rsidRDefault="007739E4" w:rsidP="007739E4">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b) Personas Físicas: Acta de Nacimiento</w:t>
                  </w:r>
                  <w:r w:rsidRPr="002A3FAF">
                    <w:rPr>
                      <w:rFonts w:asciiTheme="minorHAnsi" w:hAnsiTheme="minorHAnsi" w:cstheme="minorHAnsi"/>
                      <w:sz w:val="12"/>
                      <w:szCs w:val="12"/>
                    </w:rPr>
                    <w:t>*</w:t>
                  </w:r>
                </w:p>
                <w:p w14:paraId="29D9C0FF"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tcBorders>
                    <w:top w:val="dotted" w:sz="4" w:space="0" w:color="auto"/>
                    <w:left w:val="dotted" w:sz="4" w:space="0" w:color="auto"/>
                    <w:bottom w:val="dotted" w:sz="4" w:space="0" w:color="auto"/>
                    <w:right w:val="dotted" w:sz="4" w:space="0" w:color="auto"/>
                  </w:tcBorders>
                  <w:vAlign w:val="center"/>
                  <w:hideMark/>
                </w:tcPr>
                <w:p w14:paraId="21CDC40A" w14:textId="3CE5B5C6" w:rsidR="007739E4" w:rsidRPr="002A3FAF" w:rsidRDefault="007739E4" w:rsidP="00FB3D0A">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lastRenderedPageBreak/>
                    <w:t xml:space="preserve">Presenta: Constancia de  Registro al Padrón </w:t>
                  </w:r>
                  <w:r w:rsidR="00FB3D0A">
                    <w:rPr>
                      <w:rFonts w:asciiTheme="minorHAnsi" w:hAnsiTheme="minorHAnsi" w:cstheme="minorHAnsi"/>
                      <w:sz w:val="12"/>
                      <w:szCs w:val="12"/>
                    </w:rPr>
                    <w:t>de Proveedores, identificación,</w:t>
                  </w:r>
                  <w:r w:rsidRPr="002A3FAF">
                    <w:rPr>
                      <w:rFonts w:asciiTheme="minorHAnsi" w:hAnsiTheme="minorHAnsi" w:cstheme="minorHAnsi"/>
                      <w:sz w:val="12"/>
                      <w:szCs w:val="12"/>
                    </w:rPr>
                    <w:t xml:space="preserve"> RFC</w:t>
                  </w:r>
                </w:p>
              </w:tc>
            </w:tr>
            <w:tr w:rsidR="007739E4" w:rsidRPr="002A3FAF" w14:paraId="4C30E235"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EB4A4D0"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lastRenderedPageBreak/>
                    <w:t>3</w:t>
                  </w:r>
                </w:p>
              </w:tc>
              <w:tc>
                <w:tcPr>
                  <w:tcW w:w="2359" w:type="pct"/>
                  <w:tcBorders>
                    <w:top w:val="dotted" w:sz="4" w:space="0" w:color="auto"/>
                    <w:left w:val="dotted" w:sz="4" w:space="0" w:color="auto"/>
                    <w:bottom w:val="dotted" w:sz="4" w:space="0" w:color="auto"/>
                    <w:right w:val="dotted" w:sz="4" w:space="0" w:color="auto"/>
                  </w:tcBorders>
                  <w:hideMark/>
                </w:tcPr>
                <w:p w14:paraId="33239C66" w14:textId="77777777" w:rsidR="007739E4" w:rsidRDefault="007739E4" w:rsidP="007739E4">
                  <w:pPr>
                    <w:spacing w:line="276" w:lineRule="auto"/>
                    <w:rPr>
                      <w:rFonts w:asciiTheme="minorHAnsi" w:hAnsiTheme="minorHAnsi" w:cstheme="minorHAnsi"/>
                      <w:b/>
                      <w:sz w:val="12"/>
                      <w:szCs w:val="12"/>
                    </w:rPr>
                  </w:pPr>
                  <w:r w:rsidRPr="002A3FAF">
                    <w:rPr>
                      <w:rFonts w:asciiTheme="minorHAnsi" w:hAnsiTheme="minorHAnsi" w:cstheme="minorHAnsi"/>
                      <w:b/>
                      <w:sz w:val="12"/>
                      <w:szCs w:val="12"/>
                    </w:rPr>
                    <w:t>Manifiesto Anexo “5”.</w:t>
                  </w:r>
                </w:p>
                <w:p w14:paraId="7833D0EA"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Tiempo de Garantía</w:t>
                  </w:r>
                </w:p>
                <w:p w14:paraId="76E2955E"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Partida</w:t>
                  </w:r>
                </w:p>
                <w:p w14:paraId="6D893ACC"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12 meses</w:t>
                  </w:r>
                </w:p>
                <w:p w14:paraId="44A1837E"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Todas, excepto las expresamente señaladas.</w:t>
                  </w:r>
                </w:p>
                <w:p w14:paraId="033E5B75" w14:textId="77777777" w:rsidR="007739E4" w:rsidRPr="008E4332" w:rsidRDefault="007739E4" w:rsidP="007739E4">
                  <w:pPr>
                    <w:spacing w:line="276" w:lineRule="auto"/>
                    <w:rPr>
                      <w:rFonts w:asciiTheme="minorHAnsi" w:hAnsiTheme="minorHAnsi" w:cstheme="minorHAnsi"/>
                      <w:b/>
                      <w:sz w:val="12"/>
                      <w:szCs w:val="12"/>
                    </w:rPr>
                  </w:pPr>
                  <w:r>
                    <w:rPr>
                      <w:rFonts w:asciiTheme="minorHAnsi" w:hAnsiTheme="minorHAnsi" w:cstheme="minorHAnsi"/>
                      <w:b/>
                      <w:sz w:val="12"/>
                      <w:szCs w:val="12"/>
                    </w:rPr>
                    <w:t>Partida 18, 48 meses</w:t>
                  </w:r>
                </w:p>
                <w:p w14:paraId="0A475373" w14:textId="77777777" w:rsidR="007739E4" w:rsidRPr="008E4332" w:rsidRDefault="007739E4" w:rsidP="007739E4">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7 y 17, </w:t>
                  </w:r>
                  <w:r w:rsidRPr="008E4332">
                    <w:rPr>
                      <w:rFonts w:asciiTheme="minorHAnsi" w:hAnsiTheme="minorHAnsi" w:cstheme="minorHAnsi"/>
                      <w:b/>
                      <w:sz w:val="12"/>
                      <w:szCs w:val="12"/>
                    </w:rPr>
                    <w:t>60 meses</w:t>
                  </w:r>
                </w:p>
                <w:p w14:paraId="6D59223E" w14:textId="77777777" w:rsidR="007739E4" w:rsidRPr="008E4332" w:rsidRDefault="007739E4" w:rsidP="007739E4">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w:t>
                  </w:r>
                  <w:r w:rsidRPr="008E4332">
                    <w:rPr>
                      <w:rFonts w:asciiTheme="minorHAnsi" w:hAnsiTheme="minorHAnsi" w:cstheme="minorHAnsi"/>
                      <w:b/>
                      <w:sz w:val="12"/>
                      <w:szCs w:val="12"/>
                    </w:rPr>
                    <w:t>43 y 44</w:t>
                  </w:r>
                  <w:r>
                    <w:rPr>
                      <w:rFonts w:asciiTheme="minorHAnsi" w:hAnsiTheme="minorHAnsi" w:cstheme="minorHAnsi"/>
                      <w:b/>
                      <w:sz w:val="12"/>
                      <w:szCs w:val="12"/>
                    </w:rPr>
                    <w:t xml:space="preserve">, </w:t>
                  </w:r>
                  <w:r w:rsidRPr="008E4332">
                    <w:rPr>
                      <w:rFonts w:asciiTheme="minorHAnsi" w:hAnsiTheme="minorHAnsi" w:cstheme="minorHAnsi"/>
                      <w:b/>
                      <w:sz w:val="12"/>
                      <w:szCs w:val="12"/>
                    </w:rPr>
                    <w:t>15 años</w:t>
                  </w:r>
                </w:p>
                <w:p w14:paraId="0F838F97" w14:textId="77777777" w:rsidR="007739E4" w:rsidRPr="002A3FAF" w:rsidRDefault="007739E4" w:rsidP="007739E4">
                  <w:pPr>
                    <w:spacing w:line="276" w:lineRule="auto"/>
                    <w:rPr>
                      <w:rFonts w:asciiTheme="minorHAnsi" w:hAnsiTheme="minorHAnsi" w:cstheme="minorHAnsi"/>
                      <w:b/>
                      <w:sz w:val="12"/>
                      <w:szCs w:val="12"/>
                    </w:rPr>
                  </w:pPr>
                </w:p>
              </w:tc>
              <w:tc>
                <w:tcPr>
                  <w:tcW w:w="2102" w:type="pct"/>
                  <w:tcBorders>
                    <w:top w:val="dotted" w:sz="4" w:space="0" w:color="auto"/>
                    <w:left w:val="dotted" w:sz="4" w:space="0" w:color="auto"/>
                    <w:bottom w:val="dotted" w:sz="4" w:space="0" w:color="auto"/>
                    <w:right w:val="dotted" w:sz="4" w:space="0" w:color="auto"/>
                  </w:tcBorders>
                  <w:hideMark/>
                </w:tcPr>
                <w:p w14:paraId="45284DC6"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p w14:paraId="363C8E6E"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sidRPr="002A3FAF">
                    <w:rPr>
                      <w:rFonts w:asciiTheme="minorHAnsi" w:hAnsiTheme="minorHAnsi" w:cstheme="minorHAnsi"/>
                      <w:sz w:val="12"/>
                      <w:szCs w:val="12"/>
                    </w:rPr>
                    <w:t>12 meses totas las partidas.</w:t>
                  </w:r>
                </w:p>
              </w:tc>
            </w:tr>
            <w:tr w:rsidR="007739E4" w:rsidRPr="002A3FAF" w14:paraId="730559C3"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A62F9B4"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4</w:t>
                  </w:r>
                </w:p>
              </w:tc>
              <w:tc>
                <w:tcPr>
                  <w:tcW w:w="2359" w:type="pct"/>
                  <w:tcBorders>
                    <w:top w:val="dotted" w:sz="4" w:space="0" w:color="auto"/>
                    <w:left w:val="dotted" w:sz="4" w:space="0" w:color="auto"/>
                    <w:bottom w:val="dotted" w:sz="4" w:space="0" w:color="auto"/>
                    <w:right w:val="dotted" w:sz="4" w:space="0" w:color="auto"/>
                  </w:tcBorders>
                  <w:hideMark/>
                </w:tcPr>
                <w:p w14:paraId="121217D4"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Copia transferencia bancaria y recibo de pago bases </w:t>
                  </w:r>
                  <w:r w:rsidRPr="002A3FAF">
                    <w:rPr>
                      <w:rFonts w:asciiTheme="minorHAnsi" w:hAnsiTheme="minorHAnsi" w:cstheme="minorHAnsi"/>
                      <w:sz w:val="12"/>
                      <w:szCs w:val="12"/>
                    </w:rPr>
                    <w:t>(18, 19, 20 y 21 de noviembre de 2020)</w:t>
                  </w:r>
                </w:p>
              </w:tc>
              <w:tc>
                <w:tcPr>
                  <w:tcW w:w="2102" w:type="pct"/>
                  <w:tcBorders>
                    <w:top w:val="dotted" w:sz="4" w:space="0" w:color="auto"/>
                    <w:left w:val="dotted" w:sz="4" w:space="0" w:color="auto"/>
                    <w:bottom w:val="dotted" w:sz="4" w:space="0" w:color="auto"/>
                    <w:right w:val="dotted" w:sz="4" w:space="0" w:color="auto"/>
                  </w:tcBorders>
                  <w:hideMark/>
                </w:tcPr>
                <w:p w14:paraId="5B28E4A6" w14:textId="77777777" w:rsidR="007739E4"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r>
                    <w:rPr>
                      <w:rFonts w:asciiTheme="minorHAnsi" w:hAnsiTheme="minorHAnsi" w:cstheme="minorHAnsi"/>
                      <w:sz w:val="12"/>
                      <w:szCs w:val="12"/>
                    </w:rPr>
                    <w:t>transferencia 20 noviembre 2020, Recibo de cajas 23</w:t>
                  </w:r>
                  <w:r w:rsidRPr="002A3FAF">
                    <w:rPr>
                      <w:rFonts w:asciiTheme="minorHAnsi" w:hAnsiTheme="minorHAnsi" w:cstheme="minorHAnsi"/>
                      <w:sz w:val="12"/>
                      <w:szCs w:val="12"/>
                    </w:rPr>
                    <w:t xml:space="preserve"> noviembre 2020</w:t>
                  </w:r>
                </w:p>
                <w:p w14:paraId="4AD89CD4"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p>
              </w:tc>
            </w:tr>
            <w:tr w:rsidR="007739E4" w:rsidRPr="002A3FAF" w14:paraId="66615223" w14:textId="77777777" w:rsidTr="00820E21">
              <w:trPr>
                <w:trHeight w:val="134"/>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14:paraId="2F518B7F"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Propuesta Técnica y Económica</w:t>
                  </w:r>
                </w:p>
              </w:tc>
            </w:tr>
            <w:tr w:rsidR="007739E4" w:rsidRPr="002A3FAF" w14:paraId="4FB27DBD"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E990219"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w:t>
                  </w:r>
                </w:p>
              </w:tc>
              <w:tc>
                <w:tcPr>
                  <w:tcW w:w="2359" w:type="pct"/>
                  <w:tcBorders>
                    <w:top w:val="dotted" w:sz="4" w:space="0" w:color="auto"/>
                    <w:left w:val="dotted" w:sz="4" w:space="0" w:color="auto"/>
                    <w:bottom w:val="dotted" w:sz="4" w:space="0" w:color="auto"/>
                    <w:right w:val="dotted" w:sz="4" w:space="0" w:color="auto"/>
                  </w:tcBorders>
                  <w:hideMark/>
                </w:tcPr>
                <w:p w14:paraId="0EF25CD1"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color w:val="000000"/>
                      <w:sz w:val="12"/>
                      <w:szCs w:val="12"/>
                    </w:rPr>
                    <w:t>Especificaciones técnicas con descripción pormenorizada de los bienes, Anexo “1”</w:t>
                  </w:r>
                </w:p>
              </w:tc>
              <w:tc>
                <w:tcPr>
                  <w:tcW w:w="2102" w:type="pct"/>
                  <w:tcBorders>
                    <w:top w:val="dotted" w:sz="4" w:space="0" w:color="auto"/>
                    <w:left w:val="dotted" w:sz="4" w:space="0" w:color="auto"/>
                    <w:bottom w:val="dotted" w:sz="4" w:space="0" w:color="auto"/>
                    <w:right w:val="dotted" w:sz="4" w:space="0" w:color="auto"/>
                  </w:tcBorders>
                  <w:hideMark/>
                </w:tcPr>
                <w:p w14:paraId="02DF6857"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7739E4" w:rsidRPr="002A3FAF" w14:paraId="5E9CF21D"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D8E94FB"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5.1</w:t>
                  </w:r>
                </w:p>
              </w:tc>
              <w:tc>
                <w:tcPr>
                  <w:tcW w:w="2359" w:type="pct"/>
                  <w:tcBorders>
                    <w:top w:val="dotted" w:sz="4" w:space="0" w:color="auto"/>
                    <w:left w:val="dotted" w:sz="4" w:space="0" w:color="auto"/>
                    <w:bottom w:val="dotted" w:sz="4" w:space="0" w:color="auto"/>
                    <w:right w:val="dotted" w:sz="4" w:space="0" w:color="auto"/>
                  </w:tcBorders>
                  <w:hideMark/>
                </w:tcPr>
                <w:p w14:paraId="31F61915"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Muestra física partida 7</w:t>
                  </w:r>
                </w:p>
              </w:tc>
              <w:tc>
                <w:tcPr>
                  <w:tcW w:w="2102" w:type="pct"/>
                  <w:tcBorders>
                    <w:top w:val="dotted" w:sz="4" w:space="0" w:color="auto"/>
                    <w:left w:val="dotted" w:sz="4" w:space="0" w:color="auto"/>
                    <w:bottom w:val="dotted" w:sz="4" w:space="0" w:color="auto"/>
                    <w:right w:val="dotted" w:sz="4" w:space="0" w:color="auto"/>
                  </w:tcBorders>
                  <w:hideMark/>
                </w:tcPr>
                <w:p w14:paraId="492D0170"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Pr>
                      <w:rFonts w:asciiTheme="minorHAnsi" w:hAnsiTheme="minorHAnsi" w:cstheme="minorHAnsi"/>
                      <w:sz w:val="12"/>
                      <w:szCs w:val="12"/>
                    </w:rPr>
                    <w:t>No aplica</w:t>
                  </w:r>
                </w:p>
              </w:tc>
            </w:tr>
            <w:tr w:rsidR="007739E4" w:rsidRPr="002A3FAF" w14:paraId="4339A5DD"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460126DD"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6</w:t>
                  </w:r>
                </w:p>
              </w:tc>
              <w:tc>
                <w:tcPr>
                  <w:tcW w:w="2359" w:type="pct"/>
                  <w:tcBorders>
                    <w:top w:val="dotted" w:sz="4" w:space="0" w:color="auto"/>
                    <w:left w:val="dotted" w:sz="4" w:space="0" w:color="auto"/>
                    <w:bottom w:val="dotted" w:sz="4" w:space="0" w:color="auto"/>
                    <w:right w:val="dotted" w:sz="4" w:space="0" w:color="auto"/>
                  </w:tcBorders>
                  <w:hideMark/>
                </w:tcPr>
                <w:p w14:paraId="353CCE71"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Folletos, fichas técnicas</w:t>
                  </w:r>
                </w:p>
              </w:tc>
              <w:tc>
                <w:tcPr>
                  <w:tcW w:w="2102" w:type="pct"/>
                  <w:tcBorders>
                    <w:top w:val="dotted" w:sz="4" w:space="0" w:color="auto"/>
                    <w:left w:val="dotted" w:sz="4" w:space="0" w:color="auto"/>
                    <w:bottom w:val="dotted" w:sz="4" w:space="0" w:color="auto"/>
                    <w:right w:val="dotted" w:sz="4" w:space="0" w:color="auto"/>
                  </w:tcBorders>
                  <w:hideMark/>
                </w:tcPr>
                <w:p w14:paraId="78C89CF0"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revisión técnica realizada por área requirente.</w:t>
                  </w:r>
                </w:p>
              </w:tc>
            </w:tr>
            <w:tr w:rsidR="007739E4" w:rsidRPr="002A3FAF" w14:paraId="34DC487F"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59CE0BC"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7</w:t>
                  </w:r>
                </w:p>
              </w:tc>
              <w:tc>
                <w:tcPr>
                  <w:tcW w:w="2359" w:type="pct"/>
                  <w:tcBorders>
                    <w:top w:val="dotted" w:sz="4" w:space="0" w:color="auto"/>
                    <w:left w:val="dotted" w:sz="4" w:space="0" w:color="auto"/>
                    <w:bottom w:val="dotted" w:sz="4" w:space="0" w:color="auto"/>
                    <w:right w:val="dotted" w:sz="4" w:space="0" w:color="auto"/>
                  </w:tcBorders>
                  <w:hideMark/>
                </w:tcPr>
                <w:p w14:paraId="3E6650C8"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Tiempo y Lugar de entrega, Anexo “2” (30 días naturales posteriores al fallo.) (Partidas 17 Y 20, 60 días posteriores al fallo)conforme a Junta de Aclaraciones)</w:t>
                  </w:r>
                </w:p>
              </w:tc>
              <w:tc>
                <w:tcPr>
                  <w:tcW w:w="2102" w:type="pct"/>
                  <w:tcBorders>
                    <w:top w:val="dotted" w:sz="4" w:space="0" w:color="auto"/>
                    <w:left w:val="dotted" w:sz="4" w:space="0" w:color="auto"/>
                    <w:bottom w:val="dotted" w:sz="4" w:space="0" w:color="auto"/>
                    <w:right w:val="dotted" w:sz="4" w:space="0" w:color="auto"/>
                  </w:tcBorders>
                  <w:hideMark/>
                </w:tcPr>
                <w:p w14:paraId="7635E33E"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p>
                <w:p w14:paraId="0C5BB285"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sidRPr="002A3FAF">
                    <w:rPr>
                      <w:rFonts w:asciiTheme="minorHAnsi" w:hAnsiTheme="minorHAnsi" w:cstheme="minorHAnsi"/>
                      <w:sz w:val="12"/>
                      <w:szCs w:val="12"/>
                    </w:rPr>
                    <w:t>Todas las partidas (2</w:t>
                  </w:r>
                  <w:r w:rsidRPr="002A3FAF">
                    <w:rPr>
                      <w:rFonts w:asciiTheme="minorHAnsi" w:hAnsiTheme="minorHAnsi" w:cstheme="minorHAnsi"/>
                      <w:b/>
                      <w:sz w:val="12"/>
                      <w:szCs w:val="12"/>
                    </w:rPr>
                    <w:t>0 días naturales</w:t>
                  </w:r>
                  <w:r w:rsidRPr="002A3FAF">
                    <w:rPr>
                      <w:rFonts w:asciiTheme="minorHAnsi" w:hAnsiTheme="minorHAnsi" w:cstheme="minorHAnsi"/>
                      <w:sz w:val="12"/>
                      <w:szCs w:val="12"/>
                    </w:rPr>
                    <w:t>)</w:t>
                  </w:r>
                </w:p>
              </w:tc>
            </w:tr>
            <w:tr w:rsidR="007739E4" w:rsidRPr="002A3FAF" w14:paraId="2DE7EF30"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1D6021D"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8</w:t>
                  </w:r>
                </w:p>
              </w:tc>
              <w:tc>
                <w:tcPr>
                  <w:tcW w:w="2359" w:type="pct"/>
                  <w:tcBorders>
                    <w:top w:val="dotted" w:sz="4" w:space="0" w:color="auto"/>
                    <w:left w:val="dotted" w:sz="4" w:space="0" w:color="auto"/>
                    <w:bottom w:val="dotted" w:sz="4" w:space="0" w:color="auto"/>
                    <w:right w:val="dotted" w:sz="4" w:space="0" w:color="auto"/>
                  </w:tcBorders>
                  <w:hideMark/>
                </w:tcPr>
                <w:p w14:paraId="0A1BBB13" w14:textId="77777777" w:rsidR="007739E4" w:rsidRPr="002A3FAF" w:rsidRDefault="007739E4" w:rsidP="007739E4">
                  <w:pPr>
                    <w:spacing w:line="276" w:lineRule="auto"/>
                    <w:jc w:val="both"/>
                    <w:rPr>
                      <w:rFonts w:asciiTheme="minorHAnsi" w:hAnsiTheme="minorHAnsi" w:cstheme="minorHAnsi"/>
                      <w:b/>
                      <w:color w:val="632423"/>
                      <w:sz w:val="12"/>
                      <w:szCs w:val="12"/>
                    </w:rPr>
                  </w:pPr>
                  <w:r w:rsidRPr="002A3FAF">
                    <w:rPr>
                      <w:rFonts w:asciiTheme="minorHAnsi" w:hAnsiTheme="minorHAnsi" w:cstheme="minorHAnsi"/>
                      <w:b/>
                      <w:color w:val="000000"/>
                      <w:sz w:val="12"/>
                      <w:szCs w:val="12"/>
                    </w:rPr>
                    <w:t xml:space="preserve">Respaldo del Fabricante </w:t>
                  </w:r>
                </w:p>
              </w:tc>
              <w:tc>
                <w:tcPr>
                  <w:tcW w:w="2102" w:type="pct"/>
                  <w:tcBorders>
                    <w:top w:val="dotted" w:sz="4" w:space="0" w:color="auto"/>
                    <w:left w:val="dotted" w:sz="4" w:space="0" w:color="auto"/>
                    <w:bottom w:val="dotted" w:sz="4" w:space="0" w:color="auto"/>
                    <w:right w:val="dotted" w:sz="4" w:space="0" w:color="auto"/>
                  </w:tcBorders>
                  <w:hideMark/>
                </w:tcPr>
                <w:p w14:paraId="64E485A5" w14:textId="77777777" w:rsidR="007739E4" w:rsidRPr="002A3FAF" w:rsidRDefault="007739E4" w:rsidP="007739E4">
                  <w:pPr>
                    <w:pStyle w:val="Prrafodelista"/>
                    <w:widowControl/>
                    <w:numPr>
                      <w:ilvl w:val="0"/>
                      <w:numId w:val="23"/>
                    </w:numPr>
                    <w:spacing w:line="276" w:lineRule="auto"/>
                    <w:jc w:val="both"/>
                    <w:rPr>
                      <w:rFonts w:asciiTheme="minorHAnsi" w:hAnsiTheme="minorHAnsi" w:cstheme="minorHAnsi"/>
                      <w:sz w:val="12"/>
                      <w:szCs w:val="12"/>
                      <w:lang w:val="en-US"/>
                    </w:rPr>
                  </w:pPr>
                  <w:proofErr w:type="spellStart"/>
                  <w:r w:rsidRPr="002A3FAF">
                    <w:rPr>
                      <w:rFonts w:asciiTheme="minorHAnsi" w:hAnsiTheme="minorHAnsi" w:cstheme="minorHAnsi"/>
                      <w:sz w:val="12"/>
                      <w:szCs w:val="12"/>
                      <w:lang w:val="en-US"/>
                    </w:rPr>
                    <w:t>Presenta</w:t>
                  </w:r>
                  <w:proofErr w:type="spellEnd"/>
                </w:p>
              </w:tc>
            </w:tr>
            <w:tr w:rsidR="007739E4" w:rsidRPr="002A3FAF" w14:paraId="6BF6C545"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5CFD057"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9</w:t>
                  </w:r>
                </w:p>
              </w:tc>
              <w:tc>
                <w:tcPr>
                  <w:tcW w:w="2359" w:type="pct"/>
                  <w:tcBorders>
                    <w:top w:val="dotted" w:sz="4" w:space="0" w:color="auto"/>
                    <w:left w:val="dotted" w:sz="4" w:space="0" w:color="auto"/>
                    <w:bottom w:val="dotted" w:sz="4" w:space="0" w:color="auto"/>
                    <w:right w:val="dotted" w:sz="4" w:space="0" w:color="auto"/>
                  </w:tcBorders>
                  <w:hideMark/>
                </w:tcPr>
                <w:p w14:paraId="00787386"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Convenio de Asociación.</w:t>
                  </w:r>
                </w:p>
              </w:tc>
              <w:tc>
                <w:tcPr>
                  <w:tcW w:w="2102" w:type="pct"/>
                  <w:tcBorders>
                    <w:top w:val="dotted" w:sz="4" w:space="0" w:color="auto"/>
                    <w:left w:val="dotted" w:sz="4" w:space="0" w:color="auto"/>
                    <w:bottom w:val="dotted" w:sz="4" w:space="0" w:color="auto"/>
                    <w:right w:val="dotted" w:sz="4" w:space="0" w:color="auto"/>
                  </w:tcBorders>
                  <w:hideMark/>
                </w:tcPr>
                <w:p w14:paraId="27F48DF5"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sidRPr="002A3FAF">
                    <w:rPr>
                      <w:rFonts w:asciiTheme="minorHAnsi" w:hAnsiTheme="minorHAnsi" w:cstheme="minorHAnsi"/>
                      <w:sz w:val="12"/>
                      <w:szCs w:val="12"/>
                    </w:rPr>
                    <w:t>No aplica</w:t>
                  </w:r>
                </w:p>
              </w:tc>
            </w:tr>
            <w:tr w:rsidR="007739E4" w:rsidRPr="002A3FAF" w14:paraId="4260445D"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4FAE887"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 10</w:t>
                  </w:r>
                </w:p>
              </w:tc>
              <w:tc>
                <w:tcPr>
                  <w:tcW w:w="2359" w:type="pct"/>
                  <w:tcBorders>
                    <w:top w:val="dotted" w:sz="4" w:space="0" w:color="auto"/>
                    <w:left w:val="dotted" w:sz="4" w:space="0" w:color="auto"/>
                    <w:bottom w:val="dotted" w:sz="4" w:space="0" w:color="auto"/>
                    <w:right w:val="dotted" w:sz="4" w:space="0" w:color="auto"/>
                  </w:tcBorders>
                  <w:hideMark/>
                </w:tcPr>
                <w:p w14:paraId="58B78066"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Relación de los Centros de Servicio autorizados</w:t>
                  </w:r>
                </w:p>
              </w:tc>
              <w:tc>
                <w:tcPr>
                  <w:tcW w:w="2102" w:type="pct"/>
                  <w:tcBorders>
                    <w:top w:val="dotted" w:sz="4" w:space="0" w:color="auto"/>
                    <w:left w:val="dotted" w:sz="4" w:space="0" w:color="auto"/>
                    <w:bottom w:val="dotted" w:sz="4" w:space="0" w:color="auto"/>
                    <w:right w:val="dotted" w:sz="4" w:space="0" w:color="auto"/>
                  </w:tcBorders>
                  <w:hideMark/>
                </w:tcPr>
                <w:p w14:paraId="12C59E8D"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7739E4" w:rsidRPr="002A3FAF" w14:paraId="576EDD70" w14:textId="77777777" w:rsidTr="00820E21">
              <w:trPr>
                <w:trHeight w:val="52"/>
                <w:jc w:val="center"/>
              </w:trPr>
              <w:tc>
                <w:tcPr>
                  <w:tcW w:w="539" w:type="pct"/>
                  <w:tcBorders>
                    <w:top w:val="dotted" w:sz="4" w:space="0" w:color="auto"/>
                    <w:left w:val="dotted" w:sz="4" w:space="0" w:color="auto"/>
                    <w:bottom w:val="dotted" w:sz="4" w:space="0" w:color="auto"/>
                    <w:right w:val="dotted" w:sz="4" w:space="0" w:color="auto"/>
                  </w:tcBorders>
                  <w:hideMark/>
                </w:tcPr>
                <w:p w14:paraId="022B8605"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11</w:t>
                  </w:r>
                </w:p>
              </w:tc>
              <w:tc>
                <w:tcPr>
                  <w:tcW w:w="2359" w:type="pct"/>
                  <w:tcBorders>
                    <w:top w:val="dotted" w:sz="4" w:space="0" w:color="auto"/>
                    <w:left w:val="dotted" w:sz="4" w:space="0" w:color="auto"/>
                    <w:bottom w:val="dotted" w:sz="4" w:space="0" w:color="auto"/>
                    <w:right w:val="dotted" w:sz="4" w:space="0" w:color="auto"/>
                  </w:tcBorders>
                  <w:hideMark/>
                </w:tcPr>
                <w:p w14:paraId="5AC12650"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económica Anexo “4”</w:t>
                  </w:r>
                </w:p>
              </w:tc>
              <w:tc>
                <w:tcPr>
                  <w:tcW w:w="2102" w:type="pct"/>
                  <w:tcBorders>
                    <w:top w:val="dotted" w:sz="4" w:space="0" w:color="auto"/>
                    <w:left w:val="dotted" w:sz="4" w:space="0" w:color="auto"/>
                    <w:bottom w:val="dotted" w:sz="4" w:space="0" w:color="auto"/>
                    <w:right w:val="dotted" w:sz="4" w:space="0" w:color="auto"/>
                  </w:tcBorders>
                  <w:hideMark/>
                </w:tcPr>
                <w:p w14:paraId="3EE7A341"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7739E4" w:rsidRPr="002A3FAF" w14:paraId="2D03C934"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331EFF2"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12</w:t>
                  </w:r>
                </w:p>
              </w:tc>
              <w:tc>
                <w:tcPr>
                  <w:tcW w:w="2359" w:type="pct"/>
                  <w:tcBorders>
                    <w:top w:val="dotted" w:sz="4" w:space="0" w:color="auto"/>
                    <w:left w:val="dotted" w:sz="4" w:space="0" w:color="auto"/>
                    <w:bottom w:val="dotted" w:sz="4" w:space="0" w:color="auto"/>
                    <w:right w:val="dotted" w:sz="4" w:space="0" w:color="auto"/>
                  </w:tcBorders>
                  <w:hideMark/>
                </w:tcPr>
                <w:p w14:paraId="3DCF0416"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digital (USB)</w:t>
                  </w:r>
                </w:p>
              </w:tc>
              <w:tc>
                <w:tcPr>
                  <w:tcW w:w="2102" w:type="pct"/>
                  <w:tcBorders>
                    <w:top w:val="dotted" w:sz="4" w:space="0" w:color="auto"/>
                    <w:left w:val="dotted" w:sz="4" w:space="0" w:color="auto"/>
                    <w:bottom w:val="dotted" w:sz="4" w:space="0" w:color="auto"/>
                    <w:right w:val="dotted" w:sz="4" w:space="0" w:color="auto"/>
                  </w:tcBorders>
                  <w:hideMark/>
                </w:tcPr>
                <w:p w14:paraId="49DC8C6B"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7739E4" w:rsidRPr="002A3FAF" w14:paraId="43D402F1"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54A8BB0"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13</w:t>
                  </w:r>
                </w:p>
              </w:tc>
              <w:tc>
                <w:tcPr>
                  <w:tcW w:w="2359" w:type="pct"/>
                  <w:tcBorders>
                    <w:top w:val="dotted" w:sz="4" w:space="0" w:color="auto"/>
                    <w:left w:val="dotted" w:sz="4" w:space="0" w:color="auto"/>
                    <w:bottom w:val="dotted" w:sz="4" w:space="0" w:color="auto"/>
                    <w:right w:val="dotted" w:sz="4" w:space="0" w:color="auto"/>
                  </w:tcBorders>
                  <w:hideMark/>
                </w:tcPr>
                <w:p w14:paraId="17DD9078" w14:textId="77777777" w:rsidR="007739E4" w:rsidRPr="002A3FAF" w:rsidRDefault="007739E4" w:rsidP="007739E4">
                  <w:pPr>
                    <w:spacing w:line="276" w:lineRule="auto"/>
                    <w:jc w:val="both"/>
                    <w:rPr>
                      <w:rFonts w:asciiTheme="minorHAnsi" w:hAnsiTheme="minorHAnsi" w:cstheme="minorHAnsi"/>
                      <w:b/>
                      <w:color w:val="000000"/>
                      <w:sz w:val="12"/>
                      <w:szCs w:val="12"/>
                      <w:lang w:val="es-MX"/>
                    </w:rPr>
                  </w:pPr>
                  <w:r w:rsidRPr="002A3FAF">
                    <w:rPr>
                      <w:rFonts w:asciiTheme="minorHAnsi" w:hAnsiTheme="minorHAnsi" w:cstheme="minorHAnsi"/>
                      <w:b/>
                      <w:color w:val="000000"/>
                      <w:sz w:val="12"/>
                      <w:szCs w:val="12"/>
                    </w:rPr>
                    <w:t>Programa de instalación, capacitación y certificación de instaladores (para las partidas 16,17, 42, 43, 44, 45, 46 y 47)</w:t>
                  </w:r>
                </w:p>
              </w:tc>
              <w:tc>
                <w:tcPr>
                  <w:tcW w:w="2102" w:type="pct"/>
                  <w:tcBorders>
                    <w:top w:val="dotted" w:sz="4" w:space="0" w:color="auto"/>
                    <w:left w:val="dotted" w:sz="4" w:space="0" w:color="auto"/>
                    <w:bottom w:val="dotted" w:sz="4" w:space="0" w:color="auto"/>
                    <w:right w:val="dotted" w:sz="4" w:space="0" w:color="auto"/>
                  </w:tcBorders>
                  <w:hideMark/>
                </w:tcPr>
                <w:p w14:paraId="29FC018B" w14:textId="77777777" w:rsidR="007739E4" w:rsidRPr="002A3FAF" w:rsidRDefault="007739E4" w:rsidP="007739E4">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No aplica</w:t>
                  </w:r>
                </w:p>
              </w:tc>
            </w:tr>
            <w:tr w:rsidR="007739E4" w:rsidRPr="002A3FAF" w14:paraId="1062F096"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781C266"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14</w:t>
                  </w:r>
                </w:p>
              </w:tc>
              <w:tc>
                <w:tcPr>
                  <w:tcW w:w="2359" w:type="pct"/>
                  <w:tcBorders>
                    <w:top w:val="dotted" w:sz="4" w:space="0" w:color="auto"/>
                    <w:left w:val="dotted" w:sz="4" w:space="0" w:color="auto"/>
                    <w:bottom w:val="dotted" w:sz="4" w:space="0" w:color="auto"/>
                    <w:right w:val="dotted" w:sz="4" w:space="0" w:color="auto"/>
                  </w:tcBorders>
                  <w:hideMark/>
                </w:tcPr>
                <w:p w14:paraId="080B9DA6"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firmada autógrafamente</w:t>
                  </w:r>
                </w:p>
              </w:tc>
              <w:tc>
                <w:tcPr>
                  <w:tcW w:w="2102" w:type="pct"/>
                  <w:tcBorders>
                    <w:top w:val="dotted" w:sz="4" w:space="0" w:color="auto"/>
                    <w:left w:val="dotted" w:sz="4" w:space="0" w:color="auto"/>
                    <w:bottom w:val="dotted" w:sz="4" w:space="0" w:color="auto"/>
                    <w:right w:val="dotted" w:sz="4" w:space="0" w:color="auto"/>
                  </w:tcBorders>
                  <w:hideMark/>
                </w:tcPr>
                <w:p w14:paraId="40AB8D92"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7739E4" w:rsidRPr="002A3FAF" w14:paraId="3237EC28"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EB4561A"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15</w:t>
                  </w:r>
                </w:p>
              </w:tc>
              <w:tc>
                <w:tcPr>
                  <w:tcW w:w="2359" w:type="pct"/>
                  <w:tcBorders>
                    <w:top w:val="dotted" w:sz="4" w:space="0" w:color="auto"/>
                    <w:left w:val="dotted" w:sz="4" w:space="0" w:color="auto"/>
                    <w:bottom w:val="dotted" w:sz="4" w:space="0" w:color="auto"/>
                    <w:right w:val="dotted" w:sz="4" w:space="0" w:color="auto"/>
                  </w:tcBorders>
                  <w:hideMark/>
                </w:tcPr>
                <w:p w14:paraId="2757F259"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foliada</w:t>
                  </w:r>
                </w:p>
              </w:tc>
              <w:tc>
                <w:tcPr>
                  <w:tcW w:w="2102" w:type="pct"/>
                  <w:tcBorders>
                    <w:top w:val="dotted" w:sz="4" w:space="0" w:color="auto"/>
                    <w:left w:val="dotted" w:sz="4" w:space="0" w:color="auto"/>
                    <w:bottom w:val="dotted" w:sz="4" w:space="0" w:color="auto"/>
                    <w:right w:val="dotted" w:sz="4" w:space="0" w:color="auto"/>
                  </w:tcBorders>
                  <w:hideMark/>
                </w:tcPr>
                <w:p w14:paraId="73F8FE12"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r>
                    <w:rPr>
                      <w:rFonts w:asciiTheme="minorHAnsi" w:hAnsiTheme="minorHAnsi" w:cstheme="minorHAnsi"/>
                      <w:sz w:val="12"/>
                      <w:szCs w:val="12"/>
                    </w:rPr>
                    <w:t>31 hojas</w:t>
                  </w:r>
                </w:p>
              </w:tc>
            </w:tr>
          </w:tbl>
          <w:p w14:paraId="266B7880" w14:textId="77777777" w:rsidR="007739E4" w:rsidRPr="002A3FAF" w:rsidRDefault="007739E4" w:rsidP="007739E4">
            <w:pPr>
              <w:spacing w:line="276" w:lineRule="auto"/>
              <w:jc w:val="both"/>
              <w:rPr>
                <w:rFonts w:ascii="Arial" w:hAnsi="Arial" w:cs="Arial"/>
                <w:sz w:val="14"/>
                <w:szCs w:val="16"/>
              </w:rPr>
            </w:pPr>
          </w:p>
          <w:p w14:paraId="1B7EABDB" w14:textId="03FA824C" w:rsidR="00A23898" w:rsidRPr="00120C0A" w:rsidRDefault="007739E4" w:rsidP="007739E4">
            <w:pPr>
              <w:jc w:val="both"/>
              <w:rPr>
                <w:rFonts w:ascii="Arial" w:hAnsi="Arial" w:cs="Arial"/>
                <w:b/>
                <w:sz w:val="10"/>
                <w:szCs w:val="10"/>
              </w:rPr>
            </w:pPr>
            <w:r w:rsidRPr="002A3FAF">
              <w:rPr>
                <w:rFonts w:ascii="Arial" w:hAnsi="Arial" w:cs="Arial"/>
                <w:b/>
                <w:sz w:val="14"/>
                <w:szCs w:val="16"/>
              </w:rPr>
              <w:t>Revisión Técnica realizada por el Lic. Roberto Alejandro Ortega Martínez, Jefe del Departamento de Mantenimiento de la DGIU, conforme al anexo 1.</w:t>
            </w:r>
          </w:p>
        </w:tc>
      </w:tr>
      <w:tr w:rsidR="00A23898" w:rsidRPr="00154F13" w14:paraId="02F2ACFB" w14:textId="77777777" w:rsidTr="00A23898">
        <w:trPr>
          <w:trHeight w:val="20"/>
          <w:jc w:val="center"/>
        </w:trPr>
        <w:tc>
          <w:tcPr>
            <w:tcW w:w="180" w:type="pct"/>
            <w:shd w:val="clear" w:color="auto" w:fill="auto"/>
            <w:noWrap/>
          </w:tcPr>
          <w:p w14:paraId="507A07BF" w14:textId="21B076AC" w:rsidR="00A23898" w:rsidRPr="002719E1" w:rsidRDefault="007739E4" w:rsidP="00395409">
            <w:pPr>
              <w:jc w:val="center"/>
              <w:rPr>
                <w:rFonts w:ascii="Arial" w:hAnsi="Arial" w:cs="Arial"/>
                <w:b/>
                <w:sz w:val="10"/>
                <w:szCs w:val="10"/>
              </w:rPr>
            </w:pPr>
            <w:r>
              <w:rPr>
                <w:rFonts w:ascii="Arial" w:hAnsi="Arial" w:cs="Arial"/>
                <w:b/>
                <w:sz w:val="10"/>
                <w:szCs w:val="10"/>
              </w:rPr>
              <w:lastRenderedPageBreak/>
              <w:t>7</w:t>
            </w:r>
          </w:p>
        </w:tc>
        <w:tc>
          <w:tcPr>
            <w:tcW w:w="941" w:type="pct"/>
            <w:shd w:val="clear" w:color="auto" w:fill="auto"/>
            <w:noWrap/>
          </w:tcPr>
          <w:p w14:paraId="74880ABE" w14:textId="64B56BE4" w:rsidR="00A23898" w:rsidRPr="002719E1" w:rsidRDefault="007739E4" w:rsidP="007739E4">
            <w:pPr>
              <w:jc w:val="center"/>
              <w:rPr>
                <w:rFonts w:ascii="Arial" w:hAnsi="Arial" w:cs="Arial"/>
                <w:sz w:val="10"/>
                <w:szCs w:val="10"/>
              </w:rPr>
            </w:pPr>
            <w:r w:rsidRPr="002A3FAF">
              <w:rPr>
                <w:rFonts w:ascii="Arial" w:hAnsi="Arial" w:cs="Arial"/>
                <w:sz w:val="12"/>
                <w:szCs w:val="12"/>
              </w:rPr>
              <w:t>JORGE ARMANDO ALBERTOS GONZALEZ</w:t>
            </w:r>
          </w:p>
        </w:tc>
        <w:tc>
          <w:tcPr>
            <w:tcW w:w="3879" w:type="pct"/>
            <w:shd w:val="clear" w:color="auto" w:fill="auto"/>
            <w:vAlign w:val="center"/>
          </w:tcPr>
          <w:p w14:paraId="35CE3A9E" w14:textId="77777777" w:rsidR="007739E4" w:rsidRPr="002A3FAF" w:rsidRDefault="007739E4" w:rsidP="007739E4">
            <w:pPr>
              <w:spacing w:line="276" w:lineRule="auto"/>
              <w:jc w:val="both"/>
              <w:rPr>
                <w:rFonts w:ascii="Arial" w:hAnsi="Arial" w:cs="Arial"/>
                <w:b/>
                <w:sz w:val="14"/>
                <w:szCs w:val="16"/>
              </w:rPr>
            </w:pPr>
            <w:r w:rsidRPr="002A3FAF">
              <w:rPr>
                <w:rFonts w:ascii="Arial" w:hAnsi="Arial" w:cs="Arial"/>
                <w:b/>
                <w:sz w:val="14"/>
                <w:szCs w:val="16"/>
              </w:rPr>
              <w:t xml:space="preserve">Oferta en las partidas: </w:t>
            </w:r>
            <w:r>
              <w:rPr>
                <w:rFonts w:ascii="Arial" w:hAnsi="Arial" w:cs="Arial"/>
                <w:b/>
                <w:sz w:val="14"/>
                <w:szCs w:val="16"/>
              </w:rPr>
              <w:t>17, 18, 19, 20, 21, 34, 35, 37, 38, 39, 40, 41, 45, 46 y 47.</w:t>
            </w:r>
          </w:p>
          <w:p w14:paraId="43AB82FC" w14:textId="77777777" w:rsidR="007739E4" w:rsidRPr="002A3FAF" w:rsidRDefault="007739E4" w:rsidP="007739E4">
            <w:pPr>
              <w:spacing w:line="276" w:lineRule="auto"/>
              <w:jc w:val="both"/>
              <w:rPr>
                <w:rFonts w:ascii="Arial" w:hAnsi="Arial" w:cs="Arial"/>
                <w:b/>
                <w:sz w:val="14"/>
                <w:szCs w:val="16"/>
              </w:rPr>
            </w:pPr>
          </w:p>
          <w:p w14:paraId="25CCD13E" w14:textId="77777777" w:rsidR="007739E4" w:rsidRPr="002A3FAF" w:rsidRDefault="007739E4" w:rsidP="007739E4">
            <w:pPr>
              <w:spacing w:line="276" w:lineRule="auto"/>
              <w:jc w:val="both"/>
              <w:rPr>
                <w:rFonts w:ascii="Arial" w:hAnsi="Arial" w:cs="Arial"/>
                <w:sz w:val="14"/>
                <w:szCs w:val="16"/>
              </w:rPr>
            </w:pPr>
            <w:r w:rsidRPr="002A3FAF">
              <w:rPr>
                <w:rFonts w:ascii="Arial" w:hAnsi="Arial" w:cs="Arial"/>
                <w:b/>
                <w:sz w:val="14"/>
                <w:szCs w:val="16"/>
              </w:rPr>
              <w:t>Documentos Apartado X</w:t>
            </w:r>
          </w:p>
          <w:p w14:paraId="3D840D3E" w14:textId="77777777" w:rsidR="007739E4" w:rsidRPr="002A3FAF" w:rsidRDefault="007739E4" w:rsidP="007739E4">
            <w:pPr>
              <w:spacing w:line="276" w:lineRule="auto"/>
              <w:jc w:val="both"/>
              <w:rPr>
                <w:rFonts w:ascii="Arial" w:hAnsi="Arial" w:cs="Arial"/>
                <w:sz w:val="14"/>
                <w:szCs w:val="16"/>
              </w:rPr>
            </w:pPr>
          </w:p>
          <w:tbl>
            <w:tblPr>
              <w:tblW w:w="47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4A0" w:firstRow="1" w:lastRow="0" w:firstColumn="1" w:lastColumn="0" w:noHBand="0" w:noVBand="1"/>
            </w:tblPr>
            <w:tblGrid>
              <w:gridCol w:w="672"/>
              <w:gridCol w:w="2937"/>
              <w:gridCol w:w="2617"/>
            </w:tblGrid>
            <w:tr w:rsidR="007739E4" w:rsidRPr="002A3FAF" w14:paraId="21B4A155" w14:textId="77777777" w:rsidTr="00820E21">
              <w:trPr>
                <w:trHeight w:val="323"/>
                <w:jc w:val="center"/>
              </w:trPr>
              <w:tc>
                <w:tcPr>
                  <w:tcW w:w="539" w:type="pct"/>
                  <w:tcBorders>
                    <w:top w:val="dotted" w:sz="4" w:space="0" w:color="auto"/>
                    <w:left w:val="dotted" w:sz="4" w:space="0" w:color="auto"/>
                    <w:bottom w:val="dotted" w:sz="4" w:space="0" w:color="auto"/>
                    <w:right w:val="dotted" w:sz="4" w:space="0" w:color="auto"/>
                  </w:tcBorders>
                  <w:shd w:val="clear" w:color="auto" w:fill="D9D9D9"/>
                  <w:hideMark/>
                </w:tcPr>
                <w:p w14:paraId="0DFCD593" w14:textId="77777777" w:rsidR="007739E4" w:rsidRPr="002A3FAF" w:rsidRDefault="007739E4" w:rsidP="007739E4">
                  <w:pPr>
                    <w:spacing w:line="276" w:lineRule="auto"/>
                    <w:jc w:val="center"/>
                    <w:rPr>
                      <w:rFonts w:asciiTheme="minorHAnsi" w:hAnsiTheme="minorHAnsi" w:cstheme="minorHAnsi"/>
                      <w:sz w:val="12"/>
                      <w:szCs w:val="12"/>
                    </w:rPr>
                  </w:pPr>
                  <w:r w:rsidRPr="002A3FAF">
                    <w:rPr>
                      <w:rFonts w:asciiTheme="minorHAnsi" w:hAnsiTheme="minorHAnsi" w:cstheme="minorHAnsi"/>
                      <w:b/>
                      <w:sz w:val="12"/>
                      <w:szCs w:val="12"/>
                    </w:rPr>
                    <w:t>No.</w:t>
                  </w:r>
                </w:p>
              </w:tc>
              <w:tc>
                <w:tcPr>
                  <w:tcW w:w="2359" w:type="pct"/>
                  <w:tcBorders>
                    <w:top w:val="dotted" w:sz="4" w:space="0" w:color="auto"/>
                    <w:left w:val="dotted" w:sz="4" w:space="0" w:color="auto"/>
                    <w:bottom w:val="dotted" w:sz="4" w:space="0" w:color="auto"/>
                    <w:right w:val="dotted" w:sz="4" w:space="0" w:color="auto"/>
                  </w:tcBorders>
                  <w:shd w:val="clear" w:color="auto" w:fill="D9D9D9"/>
                  <w:hideMark/>
                </w:tcPr>
                <w:p w14:paraId="379A17E8"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Descripción</w:t>
                  </w:r>
                </w:p>
              </w:tc>
              <w:tc>
                <w:tcPr>
                  <w:tcW w:w="2102" w:type="pct"/>
                  <w:tcBorders>
                    <w:top w:val="dotted" w:sz="4" w:space="0" w:color="auto"/>
                    <w:left w:val="dotted" w:sz="4" w:space="0" w:color="auto"/>
                    <w:bottom w:val="dotted" w:sz="4" w:space="0" w:color="auto"/>
                    <w:right w:val="dotted" w:sz="4" w:space="0" w:color="auto"/>
                  </w:tcBorders>
                  <w:shd w:val="clear" w:color="auto" w:fill="D9D9D9"/>
                  <w:hideMark/>
                </w:tcPr>
                <w:p w14:paraId="2D93FF44"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Presenta </w:t>
                  </w:r>
                </w:p>
              </w:tc>
            </w:tr>
            <w:tr w:rsidR="007739E4" w:rsidRPr="002A3FAF" w14:paraId="2BB001D6" w14:textId="77777777" w:rsidTr="00820E21">
              <w:trPr>
                <w:trHeight w:val="186"/>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D9D9D9"/>
                  <w:vAlign w:val="center"/>
                  <w:hideMark/>
                </w:tcPr>
                <w:p w14:paraId="299DF440"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Documentación Administrativa</w:t>
                  </w:r>
                </w:p>
              </w:tc>
            </w:tr>
            <w:tr w:rsidR="007739E4" w:rsidRPr="002A3FAF" w14:paraId="527991A4" w14:textId="77777777" w:rsidTr="00820E21">
              <w:trPr>
                <w:trHeight w:val="295"/>
                <w:jc w:val="center"/>
              </w:trPr>
              <w:tc>
                <w:tcPr>
                  <w:tcW w:w="539" w:type="pct"/>
                  <w:tcBorders>
                    <w:top w:val="dotted" w:sz="4" w:space="0" w:color="auto"/>
                    <w:left w:val="dotted" w:sz="4" w:space="0" w:color="auto"/>
                    <w:bottom w:val="dotted" w:sz="4" w:space="0" w:color="auto"/>
                    <w:right w:val="dotted" w:sz="4" w:space="0" w:color="auto"/>
                  </w:tcBorders>
                  <w:hideMark/>
                </w:tcPr>
                <w:p w14:paraId="1A432644"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w:t>
                  </w:r>
                </w:p>
              </w:tc>
              <w:tc>
                <w:tcPr>
                  <w:tcW w:w="2359" w:type="pct"/>
                  <w:tcBorders>
                    <w:top w:val="dotted" w:sz="4" w:space="0" w:color="auto"/>
                    <w:left w:val="dotted" w:sz="4" w:space="0" w:color="auto"/>
                    <w:bottom w:val="dotted" w:sz="4" w:space="0" w:color="auto"/>
                    <w:right w:val="dotted" w:sz="4" w:space="0" w:color="auto"/>
                  </w:tcBorders>
                  <w:hideMark/>
                </w:tcPr>
                <w:p w14:paraId="1D1FC909"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Acreditación y Representación Anexo “3”</w:t>
                  </w:r>
                </w:p>
              </w:tc>
              <w:tc>
                <w:tcPr>
                  <w:tcW w:w="2102" w:type="pct"/>
                  <w:tcBorders>
                    <w:top w:val="dotted" w:sz="4" w:space="0" w:color="auto"/>
                    <w:left w:val="dotted" w:sz="4" w:space="0" w:color="auto"/>
                    <w:bottom w:val="dotted" w:sz="4" w:space="0" w:color="auto"/>
                    <w:right w:val="dotted" w:sz="4" w:space="0" w:color="auto"/>
                  </w:tcBorders>
                  <w:hideMark/>
                </w:tcPr>
                <w:p w14:paraId="677018F0"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color w:val="000000"/>
                      <w:sz w:val="12"/>
                      <w:szCs w:val="12"/>
                    </w:rPr>
                    <w:t>Presenta</w:t>
                  </w:r>
                  <w:r>
                    <w:rPr>
                      <w:rFonts w:asciiTheme="minorHAnsi" w:hAnsiTheme="minorHAnsi" w:cstheme="minorHAnsi"/>
                      <w:color w:val="000000"/>
                      <w:sz w:val="12"/>
                      <w:szCs w:val="12"/>
                    </w:rPr>
                    <w:t>. Propuesta firmada por Jorge Armando Albertos González</w:t>
                  </w:r>
                </w:p>
              </w:tc>
            </w:tr>
            <w:tr w:rsidR="007739E4" w:rsidRPr="002A3FAF" w14:paraId="06CCDF29" w14:textId="77777777" w:rsidTr="00820E21">
              <w:trPr>
                <w:trHeight w:val="400"/>
                <w:jc w:val="center"/>
              </w:trPr>
              <w:tc>
                <w:tcPr>
                  <w:tcW w:w="539" w:type="pct"/>
                  <w:tcBorders>
                    <w:top w:val="dotted" w:sz="4" w:space="0" w:color="auto"/>
                    <w:left w:val="dotted" w:sz="4" w:space="0" w:color="auto"/>
                    <w:bottom w:val="dotted" w:sz="4" w:space="0" w:color="auto"/>
                    <w:right w:val="dotted" w:sz="4" w:space="0" w:color="auto"/>
                  </w:tcBorders>
                </w:tcPr>
                <w:p w14:paraId="1CD53458" w14:textId="77777777" w:rsidR="007739E4" w:rsidRPr="002A3FAF" w:rsidRDefault="007739E4" w:rsidP="007739E4">
                  <w:pPr>
                    <w:spacing w:line="276" w:lineRule="auto"/>
                    <w:jc w:val="center"/>
                    <w:rPr>
                      <w:rFonts w:asciiTheme="minorHAnsi" w:hAnsiTheme="minorHAnsi" w:cstheme="minorHAnsi"/>
                      <w:b/>
                      <w:sz w:val="12"/>
                      <w:szCs w:val="12"/>
                    </w:rPr>
                  </w:pPr>
                </w:p>
                <w:p w14:paraId="3A45DFCC"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2</w:t>
                  </w:r>
                </w:p>
              </w:tc>
              <w:tc>
                <w:tcPr>
                  <w:tcW w:w="2359" w:type="pct"/>
                  <w:tcBorders>
                    <w:top w:val="dotted" w:sz="4" w:space="0" w:color="auto"/>
                    <w:left w:val="dotted" w:sz="4" w:space="0" w:color="auto"/>
                    <w:bottom w:val="dotted" w:sz="4" w:space="0" w:color="auto"/>
                    <w:right w:val="dotted" w:sz="4" w:space="0" w:color="auto"/>
                  </w:tcBorders>
                  <w:hideMark/>
                </w:tcPr>
                <w:p w14:paraId="25A7680F"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Documentos Legales:</w:t>
                  </w:r>
                </w:p>
                <w:p w14:paraId="224FBDD9"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Identificaciones, </w:t>
                  </w:r>
                  <w:r w:rsidRPr="002A3FAF">
                    <w:rPr>
                      <w:rFonts w:asciiTheme="minorHAnsi" w:hAnsiTheme="minorHAnsi" w:cstheme="minorHAnsi"/>
                      <w:sz w:val="12"/>
                      <w:szCs w:val="12"/>
                    </w:rPr>
                    <w:t>del representante legal y su representante en la licitación</w:t>
                  </w:r>
                  <w:r w:rsidRPr="002A3FAF">
                    <w:rPr>
                      <w:rFonts w:asciiTheme="minorHAnsi" w:hAnsiTheme="minorHAnsi" w:cstheme="minorHAnsi"/>
                      <w:b/>
                      <w:sz w:val="12"/>
                      <w:szCs w:val="12"/>
                    </w:rPr>
                    <w:t>*</w:t>
                  </w:r>
                </w:p>
                <w:p w14:paraId="683302B9"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 xml:space="preserve">Registro Federal de Contribuyentes. </w:t>
                  </w:r>
                </w:p>
                <w:p w14:paraId="07FC6BB2" w14:textId="77777777" w:rsidR="007739E4" w:rsidRPr="002A3FAF" w:rsidRDefault="007739E4" w:rsidP="007739E4">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a) Personas Morales: Acta Constitutiva y poder representante</w:t>
                  </w:r>
                  <w:r w:rsidRPr="002A3FAF">
                    <w:rPr>
                      <w:rFonts w:asciiTheme="minorHAnsi" w:hAnsiTheme="minorHAnsi" w:cstheme="minorHAnsi"/>
                      <w:sz w:val="12"/>
                      <w:szCs w:val="12"/>
                    </w:rPr>
                    <w:t>*</w:t>
                  </w:r>
                </w:p>
                <w:p w14:paraId="79BC4222" w14:textId="77777777" w:rsidR="007739E4" w:rsidRPr="002A3FAF" w:rsidRDefault="007739E4" w:rsidP="007739E4">
                  <w:pPr>
                    <w:spacing w:line="276" w:lineRule="auto"/>
                    <w:jc w:val="both"/>
                    <w:rPr>
                      <w:rFonts w:asciiTheme="minorHAnsi" w:hAnsiTheme="minorHAnsi" w:cstheme="minorHAnsi"/>
                      <w:sz w:val="12"/>
                      <w:szCs w:val="12"/>
                    </w:rPr>
                  </w:pPr>
                  <w:r w:rsidRPr="002A3FAF">
                    <w:rPr>
                      <w:rFonts w:asciiTheme="minorHAnsi" w:hAnsiTheme="minorHAnsi" w:cstheme="minorHAnsi"/>
                      <w:b/>
                      <w:sz w:val="12"/>
                      <w:szCs w:val="12"/>
                    </w:rPr>
                    <w:t>b) Personas Físicas: Acta de Nacimiento</w:t>
                  </w:r>
                  <w:r w:rsidRPr="002A3FAF">
                    <w:rPr>
                      <w:rFonts w:asciiTheme="minorHAnsi" w:hAnsiTheme="minorHAnsi" w:cstheme="minorHAnsi"/>
                      <w:sz w:val="12"/>
                      <w:szCs w:val="12"/>
                    </w:rPr>
                    <w:t>*</w:t>
                  </w:r>
                </w:p>
                <w:p w14:paraId="46421494" w14:textId="77777777" w:rsidR="007739E4" w:rsidRPr="002A3FAF" w:rsidRDefault="007739E4" w:rsidP="007739E4">
                  <w:pPr>
                    <w:spacing w:line="276" w:lineRule="auto"/>
                    <w:jc w:val="both"/>
                    <w:rPr>
                      <w:rFonts w:asciiTheme="minorHAnsi" w:hAnsiTheme="minorHAnsi" w:cstheme="minorHAnsi"/>
                      <w:b/>
                      <w:sz w:val="12"/>
                      <w:szCs w:val="12"/>
                    </w:rPr>
                  </w:pPr>
                  <w:r w:rsidRPr="002A3FAF">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tcBorders>
                    <w:top w:val="dotted" w:sz="4" w:space="0" w:color="auto"/>
                    <w:left w:val="dotted" w:sz="4" w:space="0" w:color="auto"/>
                    <w:bottom w:val="dotted" w:sz="4" w:space="0" w:color="auto"/>
                    <w:right w:val="dotted" w:sz="4" w:space="0" w:color="auto"/>
                  </w:tcBorders>
                  <w:vAlign w:val="center"/>
                  <w:hideMark/>
                </w:tcPr>
                <w:p w14:paraId="701C3FEA"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 Constancia de  Registro al Padrón de Proveedores, identificación, acta de nacimiento, RFC</w:t>
                  </w:r>
                </w:p>
              </w:tc>
            </w:tr>
            <w:tr w:rsidR="007739E4" w:rsidRPr="002A3FAF" w14:paraId="749F0010"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C99D1C7"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3</w:t>
                  </w:r>
                </w:p>
              </w:tc>
              <w:tc>
                <w:tcPr>
                  <w:tcW w:w="2359" w:type="pct"/>
                  <w:tcBorders>
                    <w:top w:val="dotted" w:sz="4" w:space="0" w:color="auto"/>
                    <w:left w:val="dotted" w:sz="4" w:space="0" w:color="auto"/>
                    <w:bottom w:val="dotted" w:sz="4" w:space="0" w:color="auto"/>
                    <w:right w:val="dotted" w:sz="4" w:space="0" w:color="auto"/>
                  </w:tcBorders>
                  <w:hideMark/>
                </w:tcPr>
                <w:p w14:paraId="3411ADBD" w14:textId="77777777" w:rsidR="007739E4" w:rsidRDefault="007739E4" w:rsidP="007739E4">
                  <w:pPr>
                    <w:spacing w:line="276" w:lineRule="auto"/>
                    <w:rPr>
                      <w:rFonts w:asciiTheme="minorHAnsi" w:hAnsiTheme="minorHAnsi" w:cstheme="minorHAnsi"/>
                      <w:b/>
                      <w:sz w:val="12"/>
                      <w:szCs w:val="12"/>
                    </w:rPr>
                  </w:pPr>
                  <w:r w:rsidRPr="002A3FAF">
                    <w:rPr>
                      <w:rFonts w:asciiTheme="minorHAnsi" w:hAnsiTheme="minorHAnsi" w:cstheme="minorHAnsi"/>
                      <w:b/>
                      <w:sz w:val="12"/>
                      <w:szCs w:val="12"/>
                    </w:rPr>
                    <w:t>Manifiesto Anexo “5”.</w:t>
                  </w:r>
                </w:p>
                <w:p w14:paraId="2542FB9C"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Tiempo de Garantía</w:t>
                  </w:r>
                </w:p>
                <w:p w14:paraId="15BB623F"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Partida</w:t>
                  </w:r>
                </w:p>
                <w:p w14:paraId="50B4C4CE"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lastRenderedPageBreak/>
                    <w:t>12 meses</w:t>
                  </w:r>
                </w:p>
                <w:p w14:paraId="41EEFC56" w14:textId="77777777" w:rsidR="007739E4" w:rsidRPr="008E4332" w:rsidRDefault="007739E4" w:rsidP="007739E4">
                  <w:pPr>
                    <w:spacing w:line="276" w:lineRule="auto"/>
                    <w:rPr>
                      <w:rFonts w:asciiTheme="minorHAnsi" w:hAnsiTheme="minorHAnsi" w:cstheme="minorHAnsi"/>
                      <w:b/>
                      <w:sz w:val="12"/>
                      <w:szCs w:val="12"/>
                    </w:rPr>
                  </w:pPr>
                  <w:r w:rsidRPr="008E4332">
                    <w:rPr>
                      <w:rFonts w:asciiTheme="minorHAnsi" w:hAnsiTheme="minorHAnsi" w:cstheme="minorHAnsi"/>
                      <w:b/>
                      <w:sz w:val="12"/>
                      <w:szCs w:val="12"/>
                    </w:rPr>
                    <w:t>Todas, excepto las expresamente señaladas.</w:t>
                  </w:r>
                </w:p>
                <w:p w14:paraId="08533F7E" w14:textId="77777777" w:rsidR="007739E4" w:rsidRPr="008E4332" w:rsidRDefault="007739E4" w:rsidP="007739E4">
                  <w:pPr>
                    <w:spacing w:line="276" w:lineRule="auto"/>
                    <w:rPr>
                      <w:rFonts w:asciiTheme="minorHAnsi" w:hAnsiTheme="minorHAnsi" w:cstheme="minorHAnsi"/>
                      <w:b/>
                      <w:sz w:val="12"/>
                      <w:szCs w:val="12"/>
                    </w:rPr>
                  </w:pPr>
                  <w:r>
                    <w:rPr>
                      <w:rFonts w:asciiTheme="minorHAnsi" w:hAnsiTheme="minorHAnsi" w:cstheme="minorHAnsi"/>
                      <w:b/>
                      <w:sz w:val="12"/>
                      <w:szCs w:val="12"/>
                    </w:rPr>
                    <w:t>Partida 18, 48 meses</w:t>
                  </w:r>
                </w:p>
                <w:p w14:paraId="7CB78CDA" w14:textId="77777777" w:rsidR="007739E4" w:rsidRPr="008E4332" w:rsidRDefault="007739E4" w:rsidP="007739E4">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7 y 17, </w:t>
                  </w:r>
                  <w:r w:rsidRPr="008E4332">
                    <w:rPr>
                      <w:rFonts w:asciiTheme="minorHAnsi" w:hAnsiTheme="minorHAnsi" w:cstheme="minorHAnsi"/>
                      <w:b/>
                      <w:sz w:val="12"/>
                      <w:szCs w:val="12"/>
                    </w:rPr>
                    <w:t>60 meses</w:t>
                  </w:r>
                </w:p>
                <w:p w14:paraId="28A37D5C" w14:textId="77777777" w:rsidR="007739E4" w:rsidRPr="008E4332" w:rsidRDefault="007739E4" w:rsidP="007739E4">
                  <w:pPr>
                    <w:spacing w:line="276" w:lineRule="auto"/>
                    <w:rPr>
                      <w:rFonts w:asciiTheme="minorHAnsi" w:hAnsiTheme="minorHAnsi" w:cstheme="minorHAnsi"/>
                      <w:b/>
                      <w:sz w:val="12"/>
                      <w:szCs w:val="12"/>
                    </w:rPr>
                  </w:pPr>
                  <w:r>
                    <w:rPr>
                      <w:rFonts w:asciiTheme="minorHAnsi" w:hAnsiTheme="minorHAnsi" w:cstheme="minorHAnsi"/>
                      <w:b/>
                      <w:sz w:val="12"/>
                      <w:szCs w:val="12"/>
                    </w:rPr>
                    <w:t xml:space="preserve">Partida </w:t>
                  </w:r>
                  <w:r w:rsidRPr="008E4332">
                    <w:rPr>
                      <w:rFonts w:asciiTheme="minorHAnsi" w:hAnsiTheme="minorHAnsi" w:cstheme="minorHAnsi"/>
                      <w:b/>
                      <w:sz w:val="12"/>
                      <w:szCs w:val="12"/>
                    </w:rPr>
                    <w:t>43 y 44</w:t>
                  </w:r>
                  <w:r>
                    <w:rPr>
                      <w:rFonts w:asciiTheme="minorHAnsi" w:hAnsiTheme="minorHAnsi" w:cstheme="minorHAnsi"/>
                      <w:b/>
                      <w:sz w:val="12"/>
                      <w:szCs w:val="12"/>
                    </w:rPr>
                    <w:t xml:space="preserve">, </w:t>
                  </w:r>
                  <w:r w:rsidRPr="008E4332">
                    <w:rPr>
                      <w:rFonts w:asciiTheme="minorHAnsi" w:hAnsiTheme="minorHAnsi" w:cstheme="minorHAnsi"/>
                      <w:b/>
                      <w:sz w:val="12"/>
                      <w:szCs w:val="12"/>
                    </w:rPr>
                    <w:t>15 años</w:t>
                  </w:r>
                </w:p>
                <w:p w14:paraId="230CF722" w14:textId="77777777" w:rsidR="007739E4" w:rsidRPr="002A3FAF" w:rsidRDefault="007739E4" w:rsidP="007739E4">
                  <w:pPr>
                    <w:spacing w:line="276" w:lineRule="auto"/>
                    <w:rPr>
                      <w:rFonts w:asciiTheme="minorHAnsi" w:hAnsiTheme="minorHAnsi" w:cstheme="minorHAnsi"/>
                      <w:b/>
                      <w:sz w:val="12"/>
                      <w:szCs w:val="12"/>
                    </w:rPr>
                  </w:pPr>
                </w:p>
              </w:tc>
              <w:tc>
                <w:tcPr>
                  <w:tcW w:w="2102" w:type="pct"/>
                  <w:tcBorders>
                    <w:top w:val="dotted" w:sz="4" w:space="0" w:color="auto"/>
                    <w:left w:val="dotted" w:sz="4" w:space="0" w:color="auto"/>
                    <w:bottom w:val="dotted" w:sz="4" w:space="0" w:color="auto"/>
                    <w:right w:val="dotted" w:sz="4" w:space="0" w:color="auto"/>
                  </w:tcBorders>
                  <w:hideMark/>
                </w:tcPr>
                <w:p w14:paraId="43719C7B"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lastRenderedPageBreak/>
                    <w:t>Presenta:</w:t>
                  </w:r>
                </w:p>
                <w:p w14:paraId="788CFF4F" w14:textId="77777777" w:rsidR="007739E4" w:rsidRDefault="007739E4" w:rsidP="007739E4">
                  <w:pPr>
                    <w:pStyle w:val="Prrafodelista"/>
                    <w:widowControl/>
                    <w:spacing w:line="276" w:lineRule="auto"/>
                    <w:ind w:left="720"/>
                    <w:rPr>
                      <w:rFonts w:asciiTheme="minorHAnsi" w:hAnsiTheme="minorHAnsi" w:cstheme="minorHAnsi"/>
                      <w:sz w:val="12"/>
                      <w:szCs w:val="12"/>
                    </w:rPr>
                  </w:pPr>
                  <w:r>
                    <w:rPr>
                      <w:rFonts w:asciiTheme="minorHAnsi" w:hAnsiTheme="minorHAnsi" w:cstheme="minorHAnsi"/>
                      <w:sz w:val="12"/>
                      <w:szCs w:val="12"/>
                    </w:rPr>
                    <w:t>12 meses tod</w:t>
                  </w:r>
                  <w:r w:rsidRPr="002A3FAF">
                    <w:rPr>
                      <w:rFonts w:asciiTheme="minorHAnsi" w:hAnsiTheme="minorHAnsi" w:cstheme="minorHAnsi"/>
                      <w:sz w:val="12"/>
                      <w:szCs w:val="12"/>
                    </w:rPr>
                    <w:t>as las partidas.</w:t>
                  </w:r>
                </w:p>
                <w:p w14:paraId="542B77BA" w14:textId="77777777" w:rsidR="007739E4" w:rsidRPr="00336B6D" w:rsidRDefault="007739E4" w:rsidP="007739E4">
                  <w:pPr>
                    <w:spacing w:line="276" w:lineRule="auto"/>
                    <w:jc w:val="center"/>
                    <w:rPr>
                      <w:rFonts w:asciiTheme="minorHAnsi" w:hAnsiTheme="minorHAnsi" w:cstheme="minorHAnsi"/>
                      <w:sz w:val="12"/>
                      <w:szCs w:val="12"/>
                    </w:rPr>
                  </w:pPr>
                  <w:r w:rsidRPr="00336B6D">
                    <w:rPr>
                      <w:rFonts w:asciiTheme="minorHAnsi" w:hAnsiTheme="minorHAnsi" w:cstheme="minorHAnsi"/>
                      <w:sz w:val="12"/>
                      <w:szCs w:val="12"/>
                    </w:rPr>
                    <w:t>Todas, excepto las expresamente señaladas.</w:t>
                  </w:r>
                </w:p>
                <w:p w14:paraId="229D087E" w14:textId="77777777" w:rsidR="007739E4" w:rsidRPr="00336B6D" w:rsidRDefault="007739E4" w:rsidP="007739E4">
                  <w:pPr>
                    <w:spacing w:line="276" w:lineRule="auto"/>
                    <w:jc w:val="center"/>
                    <w:rPr>
                      <w:rFonts w:asciiTheme="minorHAnsi" w:hAnsiTheme="minorHAnsi" w:cstheme="minorHAnsi"/>
                      <w:sz w:val="12"/>
                      <w:szCs w:val="12"/>
                    </w:rPr>
                  </w:pPr>
                  <w:r w:rsidRPr="00336B6D">
                    <w:rPr>
                      <w:rFonts w:asciiTheme="minorHAnsi" w:hAnsiTheme="minorHAnsi" w:cstheme="minorHAnsi"/>
                      <w:sz w:val="12"/>
                      <w:szCs w:val="12"/>
                    </w:rPr>
                    <w:lastRenderedPageBreak/>
                    <w:t>Partida 18, 48 meses</w:t>
                  </w:r>
                </w:p>
                <w:p w14:paraId="7D5B8F27" w14:textId="77777777" w:rsidR="007739E4" w:rsidRPr="00336B6D" w:rsidRDefault="007739E4" w:rsidP="007739E4">
                  <w:pPr>
                    <w:spacing w:line="276" w:lineRule="auto"/>
                    <w:jc w:val="center"/>
                    <w:rPr>
                      <w:rFonts w:asciiTheme="minorHAnsi" w:hAnsiTheme="minorHAnsi" w:cstheme="minorHAnsi"/>
                      <w:sz w:val="12"/>
                      <w:szCs w:val="12"/>
                    </w:rPr>
                  </w:pPr>
                  <w:r w:rsidRPr="00336B6D">
                    <w:rPr>
                      <w:rFonts w:asciiTheme="minorHAnsi" w:hAnsiTheme="minorHAnsi" w:cstheme="minorHAnsi"/>
                      <w:sz w:val="12"/>
                      <w:szCs w:val="12"/>
                    </w:rPr>
                    <w:t>Partida 7 y 17, 60 meses</w:t>
                  </w:r>
                </w:p>
                <w:p w14:paraId="3C8FD303" w14:textId="77777777" w:rsidR="007739E4" w:rsidRPr="002A3FAF" w:rsidRDefault="007739E4" w:rsidP="007739E4">
                  <w:pPr>
                    <w:pStyle w:val="Prrafodelista"/>
                    <w:widowControl/>
                    <w:spacing w:line="276" w:lineRule="auto"/>
                    <w:ind w:left="720"/>
                    <w:jc w:val="center"/>
                    <w:rPr>
                      <w:rFonts w:asciiTheme="minorHAnsi" w:hAnsiTheme="minorHAnsi" w:cstheme="minorHAnsi"/>
                      <w:sz w:val="12"/>
                      <w:szCs w:val="12"/>
                    </w:rPr>
                  </w:pPr>
                </w:p>
              </w:tc>
            </w:tr>
            <w:tr w:rsidR="007739E4" w:rsidRPr="002A3FAF" w14:paraId="40C67FC8"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2D26E2F"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lastRenderedPageBreak/>
                    <w:t>4</w:t>
                  </w:r>
                </w:p>
              </w:tc>
              <w:tc>
                <w:tcPr>
                  <w:tcW w:w="2359" w:type="pct"/>
                  <w:tcBorders>
                    <w:top w:val="dotted" w:sz="4" w:space="0" w:color="auto"/>
                    <w:left w:val="dotted" w:sz="4" w:space="0" w:color="auto"/>
                    <w:bottom w:val="dotted" w:sz="4" w:space="0" w:color="auto"/>
                    <w:right w:val="dotted" w:sz="4" w:space="0" w:color="auto"/>
                  </w:tcBorders>
                  <w:hideMark/>
                </w:tcPr>
                <w:p w14:paraId="2DD9CB08" w14:textId="77777777" w:rsidR="007739E4" w:rsidRPr="009832EF" w:rsidRDefault="007739E4" w:rsidP="007739E4">
                  <w:pPr>
                    <w:spacing w:line="276" w:lineRule="auto"/>
                    <w:jc w:val="both"/>
                    <w:rPr>
                      <w:rFonts w:asciiTheme="minorHAnsi" w:hAnsiTheme="minorHAnsi" w:cstheme="minorHAnsi"/>
                      <w:b/>
                      <w:sz w:val="12"/>
                      <w:szCs w:val="12"/>
                    </w:rPr>
                  </w:pPr>
                  <w:r w:rsidRPr="009832EF">
                    <w:rPr>
                      <w:rFonts w:asciiTheme="minorHAnsi" w:hAnsiTheme="minorHAnsi" w:cstheme="minorHAnsi"/>
                      <w:b/>
                      <w:sz w:val="12"/>
                      <w:szCs w:val="12"/>
                    </w:rPr>
                    <w:t xml:space="preserve">Copia transferencia bancaria y recibo de pago bases </w:t>
                  </w:r>
                  <w:r w:rsidRPr="009832EF">
                    <w:rPr>
                      <w:rFonts w:asciiTheme="minorHAnsi" w:hAnsiTheme="minorHAnsi" w:cstheme="minorHAnsi"/>
                      <w:sz w:val="12"/>
                      <w:szCs w:val="12"/>
                    </w:rPr>
                    <w:t>(18, 19, 20 y 21 de noviembre de 2020)</w:t>
                  </w:r>
                </w:p>
              </w:tc>
              <w:tc>
                <w:tcPr>
                  <w:tcW w:w="2102" w:type="pct"/>
                  <w:tcBorders>
                    <w:top w:val="dotted" w:sz="4" w:space="0" w:color="auto"/>
                    <w:left w:val="dotted" w:sz="4" w:space="0" w:color="auto"/>
                    <w:bottom w:val="dotted" w:sz="4" w:space="0" w:color="auto"/>
                    <w:right w:val="dotted" w:sz="4" w:space="0" w:color="auto"/>
                  </w:tcBorders>
                  <w:hideMark/>
                </w:tcPr>
                <w:p w14:paraId="174EB019" w14:textId="77777777" w:rsidR="007739E4" w:rsidRPr="009832E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9832EF">
                    <w:rPr>
                      <w:rFonts w:asciiTheme="minorHAnsi" w:hAnsiTheme="minorHAnsi" w:cstheme="minorHAnsi"/>
                      <w:sz w:val="12"/>
                      <w:szCs w:val="12"/>
                    </w:rPr>
                    <w:t>Presenta: 19 noviembre 2020</w:t>
                  </w:r>
                </w:p>
              </w:tc>
            </w:tr>
            <w:tr w:rsidR="007739E4" w:rsidRPr="002A3FAF" w14:paraId="7B51D382" w14:textId="77777777" w:rsidTr="00820E21">
              <w:trPr>
                <w:trHeight w:val="134"/>
                <w:jc w:val="center"/>
              </w:trPr>
              <w:tc>
                <w:tcPr>
                  <w:tcW w:w="5000" w:type="pct"/>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14:paraId="1A20E730" w14:textId="77777777" w:rsidR="007739E4" w:rsidRPr="009832EF" w:rsidRDefault="007739E4" w:rsidP="007739E4">
                  <w:pPr>
                    <w:spacing w:line="276" w:lineRule="auto"/>
                    <w:jc w:val="center"/>
                    <w:rPr>
                      <w:rFonts w:asciiTheme="minorHAnsi" w:hAnsiTheme="minorHAnsi" w:cstheme="minorHAnsi"/>
                      <w:b/>
                      <w:sz w:val="12"/>
                      <w:szCs w:val="12"/>
                    </w:rPr>
                  </w:pPr>
                  <w:r w:rsidRPr="009832EF">
                    <w:rPr>
                      <w:rFonts w:asciiTheme="minorHAnsi" w:hAnsiTheme="minorHAnsi" w:cstheme="minorHAnsi"/>
                      <w:b/>
                      <w:sz w:val="12"/>
                      <w:szCs w:val="12"/>
                    </w:rPr>
                    <w:t>Documentación Propuesta Técnica y Económica</w:t>
                  </w:r>
                </w:p>
              </w:tc>
            </w:tr>
            <w:tr w:rsidR="007739E4" w:rsidRPr="002A3FAF" w14:paraId="35BB6861"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0D2C0F7A"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w:t>
                  </w:r>
                </w:p>
              </w:tc>
              <w:tc>
                <w:tcPr>
                  <w:tcW w:w="2359" w:type="pct"/>
                  <w:tcBorders>
                    <w:top w:val="dotted" w:sz="4" w:space="0" w:color="auto"/>
                    <w:left w:val="dotted" w:sz="4" w:space="0" w:color="auto"/>
                    <w:bottom w:val="dotted" w:sz="4" w:space="0" w:color="auto"/>
                    <w:right w:val="dotted" w:sz="4" w:space="0" w:color="auto"/>
                  </w:tcBorders>
                  <w:hideMark/>
                </w:tcPr>
                <w:p w14:paraId="6E5A6880" w14:textId="77777777" w:rsidR="007739E4" w:rsidRPr="009832EF" w:rsidRDefault="007739E4" w:rsidP="007739E4">
                  <w:pPr>
                    <w:spacing w:line="276" w:lineRule="auto"/>
                    <w:jc w:val="both"/>
                    <w:rPr>
                      <w:rFonts w:asciiTheme="minorHAnsi" w:hAnsiTheme="minorHAnsi" w:cstheme="minorHAnsi"/>
                      <w:b/>
                      <w:sz w:val="12"/>
                      <w:szCs w:val="12"/>
                    </w:rPr>
                  </w:pPr>
                  <w:r w:rsidRPr="009832EF">
                    <w:rPr>
                      <w:rFonts w:asciiTheme="minorHAnsi" w:hAnsiTheme="minorHAnsi" w:cstheme="minorHAnsi"/>
                      <w:b/>
                      <w:color w:val="000000"/>
                      <w:sz w:val="12"/>
                      <w:szCs w:val="12"/>
                    </w:rPr>
                    <w:t>Especificaciones técnicas con descripción pormenorizada de los bienes, Anexo “1”</w:t>
                  </w:r>
                </w:p>
              </w:tc>
              <w:tc>
                <w:tcPr>
                  <w:tcW w:w="2102" w:type="pct"/>
                  <w:tcBorders>
                    <w:top w:val="dotted" w:sz="4" w:space="0" w:color="auto"/>
                    <w:left w:val="dotted" w:sz="4" w:space="0" w:color="auto"/>
                    <w:bottom w:val="dotted" w:sz="4" w:space="0" w:color="auto"/>
                    <w:right w:val="dotted" w:sz="4" w:space="0" w:color="auto"/>
                  </w:tcBorders>
                  <w:hideMark/>
                </w:tcPr>
                <w:p w14:paraId="1D67E4A6" w14:textId="77777777" w:rsidR="007739E4" w:rsidRPr="009832E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9832EF">
                    <w:rPr>
                      <w:rFonts w:asciiTheme="minorHAnsi" w:hAnsiTheme="minorHAnsi" w:cstheme="minorHAnsi"/>
                      <w:sz w:val="12"/>
                      <w:szCs w:val="12"/>
                    </w:rPr>
                    <w:t>Presenta, revisión técnica realizada por área requirente.</w:t>
                  </w:r>
                </w:p>
              </w:tc>
            </w:tr>
            <w:tr w:rsidR="007739E4" w:rsidRPr="002A3FAF" w14:paraId="371F1BCD"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71A0344A"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5.1</w:t>
                  </w:r>
                </w:p>
              </w:tc>
              <w:tc>
                <w:tcPr>
                  <w:tcW w:w="2359" w:type="pct"/>
                  <w:tcBorders>
                    <w:top w:val="dotted" w:sz="4" w:space="0" w:color="auto"/>
                    <w:left w:val="dotted" w:sz="4" w:space="0" w:color="auto"/>
                    <w:bottom w:val="dotted" w:sz="4" w:space="0" w:color="auto"/>
                    <w:right w:val="dotted" w:sz="4" w:space="0" w:color="auto"/>
                  </w:tcBorders>
                  <w:hideMark/>
                </w:tcPr>
                <w:p w14:paraId="2A030008"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Muestra física partida 7</w:t>
                  </w:r>
                </w:p>
              </w:tc>
              <w:tc>
                <w:tcPr>
                  <w:tcW w:w="2102" w:type="pct"/>
                  <w:tcBorders>
                    <w:top w:val="dotted" w:sz="4" w:space="0" w:color="auto"/>
                    <w:left w:val="dotted" w:sz="4" w:space="0" w:color="auto"/>
                    <w:bottom w:val="dotted" w:sz="4" w:space="0" w:color="auto"/>
                    <w:right w:val="dotted" w:sz="4" w:space="0" w:color="auto"/>
                  </w:tcBorders>
                  <w:hideMark/>
                </w:tcPr>
                <w:p w14:paraId="50250434" w14:textId="77777777" w:rsidR="007739E4" w:rsidRPr="009832EF" w:rsidRDefault="007739E4" w:rsidP="007739E4">
                  <w:pPr>
                    <w:pStyle w:val="Prrafodelista"/>
                    <w:widowControl/>
                    <w:spacing w:line="276" w:lineRule="auto"/>
                    <w:ind w:left="720"/>
                    <w:rPr>
                      <w:rFonts w:asciiTheme="minorHAnsi" w:hAnsiTheme="minorHAnsi" w:cstheme="minorHAnsi"/>
                      <w:sz w:val="12"/>
                      <w:szCs w:val="12"/>
                      <w:highlight w:val="yellow"/>
                    </w:rPr>
                  </w:pPr>
                  <w:r w:rsidRPr="009832EF">
                    <w:rPr>
                      <w:rFonts w:asciiTheme="minorHAnsi" w:hAnsiTheme="minorHAnsi" w:cstheme="minorHAnsi"/>
                      <w:sz w:val="12"/>
                      <w:szCs w:val="12"/>
                    </w:rPr>
                    <w:t>No aplica</w:t>
                  </w:r>
                </w:p>
              </w:tc>
            </w:tr>
            <w:tr w:rsidR="007739E4" w:rsidRPr="002A3FAF" w14:paraId="304D3A7F"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F7A6A4E"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6</w:t>
                  </w:r>
                </w:p>
              </w:tc>
              <w:tc>
                <w:tcPr>
                  <w:tcW w:w="2359" w:type="pct"/>
                  <w:tcBorders>
                    <w:top w:val="dotted" w:sz="4" w:space="0" w:color="auto"/>
                    <w:left w:val="dotted" w:sz="4" w:space="0" w:color="auto"/>
                    <w:bottom w:val="dotted" w:sz="4" w:space="0" w:color="auto"/>
                    <w:right w:val="dotted" w:sz="4" w:space="0" w:color="auto"/>
                  </w:tcBorders>
                  <w:shd w:val="clear" w:color="auto" w:fill="auto"/>
                  <w:hideMark/>
                </w:tcPr>
                <w:p w14:paraId="564CFC37" w14:textId="77777777" w:rsidR="007739E4" w:rsidRPr="00E623D1" w:rsidRDefault="007739E4" w:rsidP="007739E4">
                  <w:pPr>
                    <w:spacing w:line="276" w:lineRule="auto"/>
                    <w:jc w:val="both"/>
                    <w:rPr>
                      <w:rFonts w:asciiTheme="minorHAnsi" w:hAnsiTheme="minorHAnsi" w:cstheme="minorHAnsi"/>
                      <w:b/>
                      <w:sz w:val="12"/>
                      <w:szCs w:val="12"/>
                    </w:rPr>
                  </w:pPr>
                  <w:r w:rsidRPr="00E623D1">
                    <w:rPr>
                      <w:rFonts w:asciiTheme="minorHAnsi" w:hAnsiTheme="minorHAnsi" w:cstheme="minorHAnsi"/>
                      <w:b/>
                      <w:sz w:val="12"/>
                      <w:szCs w:val="12"/>
                    </w:rPr>
                    <w:t>Folletos, fichas técnicas</w:t>
                  </w:r>
                </w:p>
              </w:tc>
              <w:tc>
                <w:tcPr>
                  <w:tcW w:w="2102" w:type="pct"/>
                  <w:tcBorders>
                    <w:top w:val="dotted" w:sz="4" w:space="0" w:color="auto"/>
                    <w:left w:val="dotted" w:sz="4" w:space="0" w:color="auto"/>
                    <w:bottom w:val="dotted" w:sz="4" w:space="0" w:color="auto"/>
                    <w:right w:val="dotted" w:sz="4" w:space="0" w:color="auto"/>
                  </w:tcBorders>
                  <w:shd w:val="clear" w:color="auto" w:fill="auto"/>
                  <w:hideMark/>
                </w:tcPr>
                <w:p w14:paraId="6274A790" w14:textId="77777777" w:rsidR="007739E4" w:rsidRPr="00E623D1"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E623D1">
                    <w:rPr>
                      <w:rFonts w:asciiTheme="minorHAnsi" w:hAnsiTheme="minorHAnsi" w:cstheme="minorHAnsi"/>
                      <w:sz w:val="12"/>
                      <w:szCs w:val="12"/>
                    </w:rPr>
                    <w:t>Presenta, revisión técnica realizada por área requirente.</w:t>
                  </w:r>
                </w:p>
              </w:tc>
            </w:tr>
            <w:tr w:rsidR="007739E4" w:rsidRPr="002A3FAF" w14:paraId="0C792F7B"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1DC9E54B" w14:textId="77777777" w:rsidR="007739E4" w:rsidRPr="00E623D1"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7</w:t>
                  </w:r>
                </w:p>
              </w:tc>
              <w:tc>
                <w:tcPr>
                  <w:tcW w:w="2359" w:type="pct"/>
                  <w:tcBorders>
                    <w:top w:val="dotted" w:sz="4" w:space="0" w:color="auto"/>
                    <w:left w:val="dotted" w:sz="4" w:space="0" w:color="auto"/>
                    <w:bottom w:val="dotted" w:sz="4" w:space="0" w:color="auto"/>
                    <w:right w:val="dotted" w:sz="4" w:space="0" w:color="auto"/>
                  </w:tcBorders>
                  <w:hideMark/>
                </w:tcPr>
                <w:p w14:paraId="656E28D7" w14:textId="77777777" w:rsidR="007739E4" w:rsidRPr="00E623D1" w:rsidRDefault="007739E4" w:rsidP="007739E4">
                  <w:pPr>
                    <w:spacing w:line="276" w:lineRule="auto"/>
                    <w:jc w:val="both"/>
                    <w:rPr>
                      <w:rFonts w:asciiTheme="minorHAnsi" w:hAnsiTheme="minorHAnsi" w:cstheme="minorHAnsi"/>
                      <w:b/>
                      <w:color w:val="000000"/>
                      <w:sz w:val="12"/>
                      <w:szCs w:val="12"/>
                    </w:rPr>
                  </w:pPr>
                  <w:r w:rsidRPr="00E623D1">
                    <w:rPr>
                      <w:rFonts w:asciiTheme="minorHAnsi" w:hAnsiTheme="minorHAnsi" w:cstheme="minorHAnsi"/>
                      <w:b/>
                      <w:color w:val="000000"/>
                      <w:sz w:val="12"/>
                      <w:szCs w:val="12"/>
                    </w:rPr>
                    <w:t>Tiempo y Lugar de entrega, Anexo “2” (30 días naturales posteriores al fallo.) (Partidas 17 Y 20, 60 días posteriores al fallo)conforme a Junta de Aclaraciones)</w:t>
                  </w:r>
                </w:p>
              </w:tc>
              <w:tc>
                <w:tcPr>
                  <w:tcW w:w="2102" w:type="pct"/>
                  <w:tcBorders>
                    <w:top w:val="dotted" w:sz="4" w:space="0" w:color="auto"/>
                    <w:left w:val="dotted" w:sz="4" w:space="0" w:color="auto"/>
                    <w:bottom w:val="dotted" w:sz="4" w:space="0" w:color="auto"/>
                    <w:right w:val="dotted" w:sz="4" w:space="0" w:color="auto"/>
                  </w:tcBorders>
                  <w:hideMark/>
                </w:tcPr>
                <w:p w14:paraId="4E219B98" w14:textId="77777777" w:rsidR="007739E4" w:rsidRPr="00CB56B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CB56BF">
                    <w:rPr>
                      <w:rFonts w:asciiTheme="minorHAnsi" w:hAnsiTheme="minorHAnsi" w:cstheme="minorHAnsi"/>
                      <w:sz w:val="12"/>
                      <w:szCs w:val="12"/>
                    </w:rPr>
                    <w:t xml:space="preserve">Presenta. </w:t>
                  </w:r>
                </w:p>
                <w:p w14:paraId="7A5AE7BD" w14:textId="77777777" w:rsidR="007739E4" w:rsidRPr="00CB56BF" w:rsidRDefault="007739E4" w:rsidP="007739E4">
                  <w:pPr>
                    <w:pStyle w:val="Prrafodelista"/>
                    <w:widowControl/>
                    <w:spacing w:line="276" w:lineRule="auto"/>
                    <w:ind w:left="720"/>
                    <w:rPr>
                      <w:rFonts w:asciiTheme="minorHAnsi" w:hAnsiTheme="minorHAnsi" w:cstheme="minorHAnsi"/>
                      <w:sz w:val="12"/>
                      <w:szCs w:val="12"/>
                    </w:rPr>
                  </w:pPr>
                  <w:r w:rsidRPr="00CB56BF">
                    <w:rPr>
                      <w:rFonts w:asciiTheme="minorHAnsi" w:hAnsiTheme="minorHAnsi" w:cstheme="minorHAnsi"/>
                      <w:sz w:val="12"/>
                      <w:szCs w:val="12"/>
                    </w:rPr>
                    <w:t xml:space="preserve">Todas las partidas (20 días naturales, Excepción </w:t>
                  </w:r>
                  <w:r w:rsidRPr="00CB56BF">
                    <w:rPr>
                      <w:rFonts w:asciiTheme="minorHAnsi" w:hAnsiTheme="minorHAnsi" w:cstheme="minorHAnsi"/>
                      <w:color w:val="000000"/>
                      <w:sz w:val="12"/>
                      <w:szCs w:val="12"/>
                    </w:rPr>
                    <w:t>Partidas 17 Y 20, 60 días</w:t>
                  </w:r>
                  <w:r w:rsidRPr="00CB56BF">
                    <w:rPr>
                      <w:rFonts w:asciiTheme="minorHAnsi" w:hAnsiTheme="minorHAnsi" w:cstheme="minorHAnsi"/>
                      <w:sz w:val="12"/>
                      <w:szCs w:val="12"/>
                    </w:rPr>
                    <w:t>)</w:t>
                  </w:r>
                </w:p>
              </w:tc>
            </w:tr>
            <w:tr w:rsidR="007739E4" w:rsidRPr="002A3FAF" w14:paraId="03FE847C"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201F31DD"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8</w:t>
                  </w:r>
                </w:p>
              </w:tc>
              <w:tc>
                <w:tcPr>
                  <w:tcW w:w="2359" w:type="pct"/>
                  <w:tcBorders>
                    <w:top w:val="dotted" w:sz="4" w:space="0" w:color="auto"/>
                    <w:left w:val="dotted" w:sz="4" w:space="0" w:color="auto"/>
                    <w:bottom w:val="dotted" w:sz="4" w:space="0" w:color="auto"/>
                    <w:right w:val="dotted" w:sz="4" w:space="0" w:color="auto"/>
                  </w:tcBorders>
                  <w:hideMark/>
                </w:tcPr>
                <w:p w14:paraId="67C8BD41" w14:textId="77777777" w:rsidR="007739E4" w:rsidRPr="002A3FAF" w:rsidRDefault="007739E4" w:rsidP="007739E4">
                  <w:pPr>
                    <w:spacing w:line="276" w:lineRule="auto"/>
                    <w:jc w:val="both"/>
                    <w:rPr>
                      <w:rFonts w:asciiTheme="minorHAnsi" w:hAnsiTheme="minorHAnsi" w:cstheme="minorHAnsi"/>
                      <w:b/>
                      <w:color w:val="632423"/>
                      <w:sz w:val="12"/>
                      <w:szCs w:val="12"/>
                    </w:rPr>
                  </w:pPr>
                  <w:r w:rsidRPr="002A3FAF">
                    <w:rPr>
                      <w:rFonts w:asciiTheme="minorHAnsi" w:hAnsiTheme="minorHAnsi" w:cstheme="minorHAnsi"/>
                      <w:b/>
                      <w:color w:val="000000"/>
                      <w:sz w:val="12"/>
                      <w:szCs w:val="12"/>
                    </w:rPr>
                    <w:t xml:space="preserve">Respaldo del Fabricante </w:t>
                  </w:r>
                </w:p>
              </w:tc>
              <w:tc>
                <w:tcPr>
                  <w:tcW w:w="2102" w:type="pct"/>
                  <w:tcBorders>
                    <w:top w:val="dotted" w:sz="4" w:space="0" w:color="auto"/>
                    <w:left w:val="dotted" w:sz="4" w:space="0" w:color="auto"/>
                    <w:bottom w:val="dotted" w:sz="4" w:space="0" w:color="auto"/>
                    <w:right w:val="dotted" w:sz="4" w:space="0" w:color="auto"/>
                  </w:tcBorders>
                  <w:hideMark/>
                </w:tcPr>
                <w:p w14:paraId="1B115BE1" w14:textId="77777777" w:rsidR="007739E4" w:rsidRPr="00CB56BF" w:rsidRDefault="007739E4" w:rsidP="007739E4">
                  <w:pPr>
                    <w:pStyle w:val="Prrafodelista"/>
                    <w:widowControl/>
                    <w:numPr>
                      <w:ilvl w:val="0"/>
                      <w:numId w:val="23"/>
                    </w:numPr>
                    <w:spacing w:line="276" w:lineRule="auto"/>
                    <w:jc w:val="both"/>
                    <w:rPr>
                      <w:rFonts w:asciiTheme="minorHAnsi" w:hAnsiTheme="minorHAnsi" w:cstheme="minorHAnsi"/>
                      <w:sz w:val="12"/>
                      <w:szCs w:val="12"/>
                      <w:lang w:val="en-US"/>
                    </w:rPr>
                  </w:pPr>
                  <w:proofErr w:type="spellStart"/>
                  <w:r w:rsidRPr="00CB56BF">
                    <w:rPr>
                      <w:rFonts w:asciiTheme="minorHAnsi" w:hAnsiTheme="minorHAnsi" w:cstheme="minorHAnsi"/>
                      <w:sz w:val="12"/>
                      <w:szCs w:val="12"/>
                      <w:lang w:val="en-US"/>
                    </w:rPr>
                    <w:t>Presenta</w:t>
                  </w:r>
                  <w:proofErr w:type="spellEnd"/>
                </w:p>
              </w:tc>
            </w:tr>
            <w:tr w:rsidR="007739E4" w:rsidRPr="002A3FAF" w14:paraId="5CB57827"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562D2FEF"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9</w:t>
                  </w:r>
                </w:p>
              </w:tc>
              <w:tc>
                <w:tcPr>
                  <w:tcW w:w="2359" w:type="pct"/>
                  <w:tcBorders>
                    <w:top w:val="dotted" w:sz="4" w:space="0" w:color="auto"/>
                    <w:left w:val="dotted" w:sz="4" w:space="0" w:color="auto"/>
                    <w:bottom w:val="dotted" w:sz="4" w:space="0" w:color="auto"/>
                    <w:right w:val="dotted" w:sz="4" w:space="0" w:color="auto"/>
                  </w:tcBorders>
                  <w:hideMark/>
                </w:tcPr>
                <w:p w14:paraId="1E94C815"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Convenio de Asociación.</w:t>
                  </w:r>
                </w:p>
              </w:tc>
              <w:tc>
                <w:tcPr>
                  <w:tcW w:w="2102" w:type="pct"/>
                  <w:tcBorders>
                    <w:top w:val="dotted" w:sz="4" w:space="0" w:color="auto"/>
                    <w:left w:val="dotted" w:sz="4" w:space="0" w:color="auto"/>
                    <w:bottom w:val="dotted" w:sz="4" w:space="0" w:color="auto"/>
                    <w:right w:val="dotted" w:sz="4" w:space="0" w:color="auto"/>
                  </w:tcBorders>
                  <w:hideMark/>
                </w:tcPr>
                <w:p w14:paraId="4CCC8274" w14:textId="77777777" w:rsidR="007739E4" w:rsidRPr="00CB56BF" w:rsidRDefault="007739E4" w:rsidP="007739E4">
                  <w:pPr>
                    <w:pStyle w:val="Prrafodelista"/>
                    <w:widowControl/>
                    <w:spacing w:line="276" w:lineRule="auto"/>
                    <w:ind w:left="720"/>
                    <w:rPr>
                      <w:rFonts w:asciiTheme="minorHAnsi" w:hAnsiTheme="minorHAnsi" w:cstheme="minorHAnsi"/>
                      <w:sz w:val="12"/>
                      <w:szCs w:val="12"/>
                    </w:rPr>
                  </w:pPr>
                  <w:r w:rsidRPr="00CB56BF">
                    <w:rPr>
                      <w:rFonts w:asciiTheme="minorHAnsi" w:hAnsiTheme="minorHAnsi" w:cstheme="minorHAnsi"/>
                      <w:sz w:val="12"/>
                      <w:szCs w:val="12"/>
                    </w:rPr>
                    <w:t>No aplica</w:t>
                  </w:r>
                </w:p>
              </w:tc>
            </w:tr>
            <w:tr w:rsidR="007739E4" w:rsidRPr="002A3FAF" w14:paraId="580A0351"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8CF4C1B"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 xml:space="preserve"> 10</w:t>
                  </w:r>
                </w:p>
              </w:tc>
              <w:tc>
                <w:tcPr>
                  <w:tcW w:w="2359" w:type="pct"/>
                  <w:tcBorders>
                    <w:top w:val="dotted" w:sz="4" w:space="0" w:color="auto"/>
                    <w:left w:val="dotted" w:sz="4" w:space="0" w:color="auto"/>
                    <w:bottom w:val="dotted" w:sz="4" w:space="0" w:color="auto"/>
                    <w:right w:val="dotted" w:sz="4" w:space="0" w:color="auto"/>
                  </w:tcBorders>
                  <w:hideMark/>
                </w:tcPr>
                <w:p w14:paraId="03A77CC8"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Relación de los Centros de Servicio autorizados</w:t>
                  </w:r>
                </w:p>
              </w:tc>
              <w:tc>
                <w:tcPr>
                  <w:tcW w:w="2102" w:type="pct"/>
                  <w:tcBorders>
                    <w:top w:val="dotted" w:sz="4" w:space="0" w:color="auto"/>
                    <w:left w:val="dotted" w:sz="4" w:space="0" w:color="auto"/>
                    <w:bottom w:val="dotted" w:sz="4" w:space="0" w:color="auto"/>
                    <w:right w:val="dotted" w:sz="4" w:space="0" w:color="auto"/>
                  </w:tcBorders>
                  <w:hideMark/>
                </w:tcPr>
                <w:p w14:paraId="4B6AB762" w14:textId="20A4889F" w:rsidR="007739E4" w:rsidRPr="00CB56BF" w:rsidRDefault="007739E4" w:rsidP="00CB56BF">
                  <w:pPr>
                    <w:pStyle w:val="Prrafodelista"/>
                    <w:widowControl/>
                    <w:numPr>
                      <w:ilvl w:val="0"/>
                      <w:numId w:val="23"/>
                    </w:numPr>
                    <w:spacing w:line="276" w:lineRule="auto"/>
                    <w:jc w:val="center"/>
                    <w:rPr>
                      <w:rFonts w:asciiTheme="minorHAnsi" w:hAnsiTheme="minorHAnsi" w:cstheme="minorHAnsi"/>
                      <w:sz w:val="12"/>
                      <w:szCs w:val="12"/>
                    </w:rPr>
                  </w:pPr>
                  <w:r w:rsidRPr="00CB56BF">
                    <w:rPr>
                      <w:rFonts w:asciiTheme="minorHAnsi" w:hAnsiTheme="minorHAnsi" w:cstheme="minorHAnsi"/>
                      <w:sz w:val="12"/>
                      <w:szCs w:val="12"/>
                    </w:rPr>
                    <w:t xml:space="preserve">Presenta </w:t>
                  </w:r>
                </w:p>
              </w:tc>
            </w:tr>
            <w:tr w:rsidR="007739E4" w:rsidRPr="002A3FAF" w14:paraId="037EC76C" w14:textId="77777777" w:rsidTr="00820E21">
              <w:trPr>
                <w:trHeight w:val="52"/>
                <w:jc w:val="center"/>
              </w:trPr>
              <w:tc>
                <w:tcPr>
                  <w:tcW w:w="539" w:type="pct"/>
                  <w:tcBorders>
                    <w:top w:val="dotted" w:sz="4" w:space="0" w:color="auto"/>
                    <w:left w:val="dotted" w:sz="4" w:space="0" w:color="auto"/>
                    <w:bottom w:val="dotted" w:sz="4" w:space="0" w:color="auto"/>
                    <w:right w:val="dotted" w:sz="4" w:space="0" w:color="auto"/>
                  </w:tcBorders>
                  <w:hideMark/>
                </w:tcPr>
                <w:p w14:paraId="132E16AA"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11</w:t>
                  </w:r>
                </w:p>
              </w:tc>
              <w:tc>
                <w:tcPr>
                  <w:tcW w:w="2359" w:type="pct"/>
                  <w:tcBorders>
                    <w:top w:val="dotted" w:sz="4" w:space="0" w:color="auto"/>
                    <w:left w:val="dotted" w:sz="4" w:space="0" w:color="auto"/>
                    <w:bottom w:val="dotted" w:sz="4" w:space="0" w:color="auto"/>
                    <w:right w:val="dotted" w:sz="4" w:space="0" w:color="auto"/>
                  </w:tcBorders>
                  <w:hideMark/>
                </w:tcPr>
                <w:p w14:paraId="6A28423C"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económica Anexo “4”</w:t>
                  </w:r>
                </w:p>
              </w:tc>
              <w:tc>
                <w:tcPr>
                  <w:tcW w:w="2102" w:type="pct"/>
                  <w:tcBorders>
                    <w:top w:val="dotted" w:sz="4" w:space="0" w:color="auto"/>
                    <w:left w:val="dotted" w:sz="4" w:space="0" w:color="auto"/>
                    <w:bottom w:val="dotted" w:sz="4" w:space="0" w:color="auto"/>
                    <w:right w:val="dotted" w:sz="4" w:space="0" w:color="auto"/>
                  </w:tcBorders>
                  <w:hideMark/>
                </w:tcPr>
                <w:p w14:paraId="2581E6C5" w14:textId="77777777" w:rsidR="007739E4" w:rsidRPr="00CB56B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CB56BF">
                    <w:rPr>
                      <w:rFonts w:asciiTheme="minorHAnsi" w:hAnsiTheme="minorHAnsi" w:cstheme="minorHAnsi"/>
                      <w:sz w:val="12"/>
                      <w:szCs w:val="12"/>
                    </w:rPr>
                    <w:t>Presenta</w:t>
                  </w:r>
                </w:p>
              </w:tc>
            </w:tr>
            <w:tr w:rsidR="007739E4" w:rsidRPr="002A3FAF" w14:paraId="0CEE7087"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1B52206"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12</w:t>
                  </w:r>
                </w:p>
              </w:tc>
              <w:tc>
                <w:tcPr>
                  <w:tcW w:w="2359" w:type="pct"/>
                  <w:tcBorders>
                    <w:top w:val="dotted" w:sz="4" w:space="0" w:color="auto"/>
                    <w:left w:val="dotted" w:sz="4" w:space="0" w:color="auto"/>
                    <w:bottom w:val="dotted" w:sz="4" w:space="0" w:color="auto"/>
                    <w:right w:val="dotted" w:sz="4" w:space="0" w:color="auto"/>
                  </w:tcBorders>
                  <w:hideMark/>
                </w:tcPr>
                <w:p w14:paraId="0CE704F8"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digital (USB)</w:t>
                  </w:r>
                </w:p>
              </w:tc>
              <w:tc>
                <w:tcPr>
                  <w:tcW w:w="2102" w:type="pct"/>
                  <w:tcBorders>
                    <w:top w:val="dotted" w:sz="4" w:space="0" w:color="auto"/>
                    <w:left w:val="dotted" w:sz="4" w:space="0" w:color="auto"/>
                    <w:bottom w:val="dotted" w:sz="4" w:space="0" w:color="auto"/>
                    <w:right w:val="dotted" w:sz="4" w:space="0" w:color="auto"/>
                  </w:tcBorders>
                  <w:hideMark/>
                </w:tcPr>
                <w:p w14:paraId="15B647D5" w14:textId="77777777" w:rsidR="007739E4" w:rsidRPr="00CB56B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CB56BF">
                    <w:rPr>
                      <w:rFonts w:asciiTheme="minorHAnsi" w:hAnsiTheme="minorHAnsi" w:cstheme="minorHAnsi"/>
                      <w:sz w:val="12"/>
                      <w:szCs w:val="12"/>
                    </w:rPr>
                    <w:t>Presenta</w:t>
                  </w:r>
                </w:p>
              </w:tc>
            </w:tr>
            <w:tr w:rsidR="007739E4" w:rsidRPr="002A3FAF" w14:paraId="1A5AB756"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325F9CB9"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13</w:t>
                  </w:r>
                </w:p>
              </w:tc>
              <w:tc>
                <w:tcPr>
                  <w:tcW w:w="2359" w:type="pct"/>
                  <w:tcBorders>
                    <w:top w:val="dotted" w:sz="4" w:space="0" w:color="auto"/>
                    <w:left w:val="dotted" w:sz="4" w:space="0" w:color="auto"/>
                    <w:bottom w:val="dotted" w:sz="4" w:space="0" w:color="auto"/>
                    <w:right w:val="dotted" w:sz="4" w:space="0" w:color="auto"/>
                  </w:tcBorders>
                  <w:hideMark/>
                </w:tcPr>
                <w:p w14:paraId="190C2918" w14:textId="77777777" w:rsidR="007739E4" w:rsidRPr="002A3FAF" w:rsidRDefault="007739E4" w:rsidP="007739E4">
                  <w:pPr>
                    <w:spacing w:line="276" w:lineRule="auto"/>
                    <w:jc w:val="both"/>
                    <w:rPr>
                      <w:rFonts w:asciiTheme="minorHAnsi" w:hAnsiTheme="minorHAnsi" w:cstheme="minorHAnsi"/>
                      <w:b/>
                      <w:color w:val="000000"/>
                      <w:sz w:val="12"/>
                      <w:szCs w:val="12"/>
                      <w:lang w:val="es-MX"/>
                    </w:rPr>
                  </w:pPr>
                  <w:r w:rsidRPr="002A3FAF">
                    <w:rPr>
                      <w:rFonts w:asciiTheme="minorHAnsi" w:hAnsiTheme="minorHAnsi" w:cstheme="minorHAnsi"/>
                      <w:b/>
                      <w:color w:val="000000"/>
                      <w:sz w:val="12"/>
                      <w:szCs w:val="12"/>
                    </w:rPr>
                    <w:t>Programa de instalación, capacitación y certificación de instaladores (para las partidas 16,17, 42, 43, 44, 45, 46 y 47)</w:t>
                  </w:r>
                </w:p>
              </w:tc>
              <w:tc>
                <w:tcPr>
                  <w:tcW w:w="2102" w:type="pct"/>
                  <w:tcBorders>
                    <w:top w:val="dotted" w:sz="4" w:space="0" w:color="auto"/>
                    <w:left w:val="dotted" w:sz="4" w:space="0" w:color="auto"/>
                    <w:bottom w:val="dotted" w:sz="4" w:space="0" w:color="auto"/>
                    <w:right w:val="dotted" w:sz="4" w:space="0" w:color="auto"/>
                  </w:tcBorders>
                  <w:hideMark/>
                </w:tcPr>
                <w:p w14:paraId="029146EE" w14:textId="77777777" w:rsidR="007739E4" w:rsidRPr="00CB56B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CB56BF">
                    <w:rPr>
                      <w:rFonts w:asciiTheme="minorHAnsi" w:hAnsiTheme="minorHAnsi" w:cstheme="minorHAnsi"/>
                      <w:sz w:val="12"/>
                      <w:szCs w:val="12"/>
                    </w:rPr>
                    <w:t>Presenta para partidas 17, 19,  20 y 21</w:t>
                  </w:r>
                </w:p>
              </w:tc>
            </w:tr>
            <w:tr w:rsidR="007739E4" w:rsidRPr="002A3FAF" w14:paraId="422BFF98"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25380B6E"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14</w:t>
                  </w:r>
                </w:p>
              </w:tc>
              <w:tc>
                <w:tcPr>
                  <w:tcW w:w="2359" w:type="pct"/>
                  <w:tcBorders>
                    <w:top w:val="dotted" w:sz="4" w:space="0" w:color="auto"/>
                    <w:left w:val="dotted" w:sz="4" w:space="0" w:color="auto"/>
                    <w:bottom w:val="dotted" w:sz="4" w:space="0" w:color="auto"/>
                    <w:right w:val="dotted" w:sz="4" w:space="0" w:color="auto"/>
                  </w:tcBorders>
                  <w:hideMark/>
                </w:tcPr>
                <w:p w14:paraId="721B3361"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firmada autógrafamente</w:t>
                  </w:r>
                </w:p>
              </w:tc>
              <w:tc>
                <w:tcPr>
                  <w:tcW w:w="2102" w:type="pct"/>
                  <w:tcBorders>
                    <w:top w:val="dotted" w:sz="4" w:space="0" w:color="auto"/>
                    <w:left w:val="dotted" w:sz="4" w:space="0" w:color="auto"/>
                    <w:bottom w:val="dotted" w:sz="4" w:space="0" w:color="auto"/>
                    <w:right w:val="dotted" w:sz="4" w:space="0" w:color="auto"/>
                  </w:tcBorders>
                  <w:hideMark/>
                </w:tcPr>
                <w:p w14:paraId="188F07D4"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Presenta.</w:t>
                  </w:r>
                </w:p>
              </w:tc>
            </w:tr>
            <w:tr w:rsidR="007739E4" w:rsidRPr="002A3FAF" w14:paraId="01BF1B62" w14:textId="77777777" w:rsidTr="00820E21">
              <w:trPr>
                <w:trHeight w:val="45"/>
                <w:jc w:val="center"/>
              </w:trPr>
              <w:tc>
                <w:tcPr>
                  <w:tcW w:w="539" w:type="pct"/>
                  <w:tcBorders>
                    <w:top w:val="dotted" w:sz="4" w:space="0" w:color="auto"/>
                    <w:left w:val="dotted" w:sz="4" w:space="0" w:color="auto"/>
                    <w:bottom w:val="dotted" w:sz="4" w:space="0" w:color="auto"/>
                    <w:right w:val="dotted" w:sz="4" w:space="0" w:color="auto"/>
                  </w:tcBorders>
                  <w:hideMark/>
                </w:tcPr>
                <w:p w14:paraId="2CF9512C" w14:textId="77777777" w:rsidR="007739E4" w:rsidRPr="002A3FAF" w:rsidRDefault="007739E4" w:rsidP="007739E4">
                  <w:pPr>
                    <w:spacing w:line="276" w:lineRule="auto"/>
                    <w:jc w:val="center"/>
                    <w:rPr>
                      <w:rFonts w:asciiTheme="minorHAnsi" w:hAnsiTheme="minorHAnsi" w:cstheme="minorHAnsi"/>
                      <w:b/>
                      <w:sz w:val="12"/>
                      <w:szCs w:val="12"/>
                    </w:rPr>
                  </w:pPr>
                  <w:r w:rsidRPr="002A3FAF">
                    <w:rPr>
                      <w:rFonts w:asciiTheme="minorHAnsi" w:hAnsiTheme="minorHAnsi" w:cstheme="minorHAnsi"/>
                      <w:b/>
                      <w:sz w:val="12"/>
                      <w:szCs w:val="12"/>
                    </w:rPr>
                    <w:t>15</w:t>
                  </w:r>
                </w:p>
              </w:tc>
              <w:tc>
                <w:tcPr>
                  <w:tcW w:w="2359" w:type="pct"/>
                  <w:tcBorders>
                    <w:top w:val="dotted" w:sz="4" w:space="0" w:color="auto"/>
                    <w:left w:val="dotted" w:sz="4" w:space="0" w:color="auto"/>
                    <w:bottom w:val="dotted" w:sz="4" w:space="0" w:color="auto"/>
                    <w:right w:val="dotted" w:sz="4" w:space="0" w:color="auto"/>
                  </w:tcBorders>
                  <w:hideMark/>
                </w:tcPr>
                <w:p w14:paraId="73ABCE7C" w14:textId="77777777" w:rsidR="007739E4" w:rsidRPr="002A3FAF" w:rsidRDefault="007739E4" w:rsidP="007739E4">
                  <w:pPr>
                    <w:spacing w:line="276" w:lineRule="auto"/>
                    <w:jc w:val="both"/>
                    <w:rPr>
                      <w:rFonts w:asciiTheme="minorHAnsi" w:hAnsiTheme="minorHAnsi" w:cstheme="minorHAnsi"/>
                      <w:b/>
                      <w:color w:val="000000"/>
                      <w:sz w:val="12"/>
                      <w:szCs w:val="12"/>
                    </w:rPr>
                  </w:pPr>
                  <w:r w:rsidRPr="002A3FAF">
                    <w:rPr>
                      <w:rFonts w:asciiTheme="minorHAnsi" w:hAnsiTheme="minorHAnsi" w:cstheme="minorHAnsi"/>
                      <w:b/>
                      <w:color w:val="000000"/>
                      <w:sz w:val="12"/>
                      <w:szCs w:val="12"/>
                    </w:rPr>
                    <w:t>Propuesta foliada</w:t>
                  </w:r>
                </w:p>
              </w:tc>
              <w:tc>
                <w:tcPr>
                  <w:tcW w:w="2102" w:type="pct"/>
                  <w:tcBorders>
                    <w:top w:val="dotted" w:sz="4" w:space="0" w:color="auto"/>
                    <w:left w:val="dotted" w:sz="4" w:space="0" w:color="auto"/>
                    <w:bottom w:val="dotted" w:sz="4" w:space="0" w:color="auto"/>
                    <w:right w:val="dotted" w:sz="4" w:space="0" w:color="auto"/>
                  </w:tcBorders>
                  <w:hideMark/>
                </w:tcPr>
                <w:p w14:paraId="211D7285" w14:textId="77777777" w:rsidR="007739E4" w:rsidRPr="002A3FAF" w:rsidRDefault="007739E4" w:rsidP="007739E4">
                  <w:pPr>
                    <w:pStyle w:val="Prrafodelista"/>
                    <w:widowControl/>
                    <w:numPr>
                      <w:ilvl w:val="0"/>
                      <w:numId w:val="23"/>
                    </w:numPr>
                    <w:spacing w:line="276" w:lineRule="auto"/>
                    <w:jc w:val="center"/>
                    <w:rPr>
                      <w:rFonts w:asciiTheme="minorHAnsi" w:hAnsiTheme="minorHAnsi" w:cstheme="minorHAnsi"/>
                      <w:sz w:val="12"/>
                      <w:szCs w:val="12"/>
                    </w:rPr>
                  </w:pPr>
                  <w:r w:rsidRPr="002A3FAF">
                    <w:rPr>
                      <w:rFonts w:asciiTheme="minorHAnsi" w:hAnsiTheme="minorHAnsi" w:cstheme="minorHAnsi"/>
                      <w:sz w:val="12"/>
                      <w:szCs w:val="12"/>
                    </w:rPr>
                    <w:t xml:space="preserve">Presenta </w:t>
                  </w:r>
                  <w:r>
                    <w:rPr>
                      <w:rFonts w:asciiTheme="minorHAnsi" w:hAnsiTheme="minorHAnsi" w:cstheme="minorHAnsi"/>
                      <w:sz w:val="12"/>
                      <w:szCs w:val="12"/>
                    </w:rPr>
                    <w:t>96 hojas</w:t>
                  </w:r>
                </w:p>
              </w:tc>
            </w:tr>
          </w:tbl>
          <w:p w14:paraId="1B8A2185" w14:textId="77777777" w:rsidR="007739E4" w:rsidRPr="002A3FAF" w:rsidRDefault="007739E4" w:rsidP="007739E4">
            <w:pPr>
              <w:spacing w:line="276" w:lineRule="auto"/>
              <w:jc w:val="both"/>
              <w:rPr>
                <w:rFonts w:ascii="Arial" w:hAnsi="Arial" w:cs="Arial"/>
                <w:sz w:val="14"/>
                <w:szCs w:val="16"/>
              </w:rPr>
            </w:pPr>
          </w:p>
          <w:p w14:paraId="22110B7E" w14:textId="1D34B786" w:rsidR="00A23898" w:rsidRPr="00120C0A" w:rsidRDefault="007739E4" w:rsidP="007739E4">
            <w:pPr>
              <w:jc w:val="both"/>
              <w:rPr>
                <w:rFonts w:ascii="Arial" w:hAnsi="Arial" w:cs="Arial"/>
                <w:b/>
                <w:sz w:val="10"/>
                <w:szCs w:val="10"/>
              </w:rPr>
            </w:pPr>
            <w:r w:rsidRPr="002A3FAF">
              <w:rPr>
                <w:rFonts w:ascii="Arial" w:hAnsi="Arial" w:cs="Arial"/>
                <w:b/>
                <w:sz w:val="14"/>
                <w:szCs w:val="16"/>
              </w:rPr>
              <w:t>Revisión Técnica realizada por el Lic. Roberto Alejandro Ortega Martínez, Jefe del Departamento de Mantenimiento de la DGIU, conforme al anexo 1.</w:t>
            </w:r>
          </w:p>
        </w:tc>
      </w:tr>
    </w:tbl>
    <w:p w14:paraId="31A08486" w14:textId="64F3DFB7"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199780C" w14:textId="3E2D2F40" w:rsidR="00463872" w:rsidRPr="009F5D7A" w:rsidRDefault="00463872" w:rsidP="00463872">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La adjudicación de esta licitación será en conjunto de partidas a un solo Licitante (es decir a quien en conjunto de las partidas presente la propuesta solvente con precio más bajo), de la siguiente manera:</w:t>
      </w:r>
      <w:r w:rsidRPr="00AD209B">
        <w:rPr>
          <w:rFonts w:ascii="Arial" w:hAnsi="Arial" w:cs="Arial"/>
          <w:sz w:val="18"/>
          <w:szCs w:val="18"/>
        </w:rPr>
        <w:t xml:space="preserve"> </w:t>
      </w:r>
      <w:r w:rsidRPr="009F5D7A">
        <w:rPr>
          <w:rFonts w:ascii="Arial" w:hAnsi="Arial" w:cs="Arial"/>
          <w:sz w:val="18"/>
          <w:szCs w:val="18"/>
        </w:rPr>
        <w:t>-------------------------------------------------------------------------------------------------------------------------------------------------------------------------------------------</w:t>
      </w:r>
    </w:p>
    <w:tbl>
      <w:tblPr>
        <w:tblStyle w:val="Tablaconcuadrcula"/>
        <w:tblW w:w="5000" w:type="pct"/>
        <w:tblLook w:val="04A0" w:firstRow="1" w:lastRow="0" w:firstColumn="1" w:lastColumn="0" w:noHBand="0" w:noVBand="1"/>
      </w:tblPr>
      <w:tblGrid>
        <w:gridCol w:w="3256"/>
        <w:gridCol w:w="5572"/>
      </w:tblGrid>
      <w:tr w:rsidR="00463872" w:rsidRPr="00AD209B" w14:paraId="5DB3BE4D" w14:textId="77777777" w:rsidTr="005F1134">
        <w:tc>
          <w:tcPr>
            <w:tcW w:w="1844" w:type="pct"/>
            <w:shd w:val="clear" w:color="auto" w:fill="F2F2F2" w:themeFill="background1" w:themeFillShade="F2"/>
          </w:tcPr>
          <w:p w14:paraId="079F3715" w14:textId="77777777" w:rsidR="00463872" w:rsidRPr="00833E04" w:rsidRDefault="00463872" w:rsidP="00820E21">
            <w:pPr>
              <w:pStyle w:val="Default"/>
              <w:jc w:val="center"/>
              <w:rPr>
                <w:rFonts w:asciiTheme="minorHAnsi" w:hAnsiTheme="minorHAnsi" w:cstheme="minorHAnsi"/>
                <w:b/>
                <w:i/>
                <w:sz w:val="14"/>
                <w:szCs w:val="14"/>
              </w:rPr>
            </w:pPr>
            <w:r w:rsidRPr="00833E04">
              <w:rPr>
                <w:rFonts w:asciiTheme="minorHAnsi" w:hAnsiTheme="minorHAnsi" w:cstheme="minorHAnsi"/>
                <w:b/>
                <w:i/>
                <w:sz w:val="14"/>
                <w:szCs w:val="14"/>
              </w:rPr>
              <w:t>Partidas</w:t>
            </w:r>
          </w:p>
        </w:tc>
        <w:tc>
          <w:tcPr>
            <w:tcW w:w="3156" w:type="pct"/>
            <w:shd w:val="clear" w:color="auto" w:fill="F2F2F2" w:themeFill="background1" w:themeFillShade="F2"/>
          </w:tcPr>
          <w:p w14:paraId="0210E87D" w14:textId="77777777" w:rsidR="00463872" w:rsidRPr="00833E04" w:rsidRDefault="00463872" w:rsidP="00820E21">
            <w:pPr>
              <w:pStyle w:val="Default"/>
              <w:jc w:val="center"/>
              <w:rPr>
                <w:rFonts w:asciiTheme="minorHAnsi" w:hAnsiTheme="minorHAnsi" w:cstheme="minorHAnsi"/>
                <w:b/>
                <w:i/>
                <w:sz w:val="14"/>
                <w:szCs w:val="14"/>
              </w:rPr>
            </w:pPr>
            <w:r w:rsidRPr="00833E04">
              <w:rPr>
                <w:rFonts w:asciiTheme="minorHAnsi" w:hAnsiTheme="minorHAnsi" w:cstheme="minorHAnsi"/>
                <w:b/>
                <w:i/>
                <w:sz w:val="14"/>
                <w:szCs w:val="14"/>
              </w:rPr>
              <w:t>Adjudicación</w:t>
            </w:r>
          </w:p>
        </w:tc>
      </w:tr>
      <w:tr w:rsidR="00202E2D" w:rsidRPr="00AD209B" w14:paraId="4B4526B5" w14:textId="77777777" w:rsidTr="005F1134">
        <w:tc>
          <w:tcPr>
            <w:tcW w:w="1844" w:type="pct"/>
            <w:shd w:val="clear" w:color="auto" w:fill="auto"/>
          </w:tcPr>
          <w:p w14:paraId="72FF6C16" w14:textId="409D66F0" w:rsidR="00202E2D" w:rsidRPr="00202E2D" w:rsidRDefault="00202E2D" w:rsidP="00202E2D">
            <w:pPr>
              <w:pStyle w:val="Default"/>
              <w:rPr>
                <w:rFonts w:asciiTheme="minorHAnsi" w:hAnsiTheme="minorHAnsi" w:cstheme="minorHAnsi"/>
                <w:b/>
                <w:i/>
                <w:sz w:val="14"/>
                <w:szCs w:val="14"/>
              </w:rPr>
            </w:pPr>
            <w:r w:rsidRPr="00202E2D">
              <w:rPr>
                <w:rFonts w:asciiTheme="minorHAnsi" w:hAnsiTheme="minorHAnsi" w:cstheme="minorHAnsi"/>
                <w:b/>
                <w:i/>
                <w:sz w:val="14"/>
                <w:szCs w:val="14"/>
              </w:rPr>
              <w:t>1 a la 42</w:t>
            </w:r>
          </w:p>
        </w:tc>
        <w:tc>
          <w:tcPr>
            <w:tcW w:w="3156" w:type="pct"/>
            <w:shd w:val="clear" w:color="auto" w:fill="auto"/>
          </w:tcPr>
          <w:p w14:paraId="4BE27F94" w14:textId="0B179260" w:rsidR="00202E2D" w:rsidRPr="00202E2D" w:rsidRDefault="00202E2D" w:rsidP="00202E2D">
            <w:pPr>
              <w:pStyle w:val="Default"/>
              <w:rPr>
                <w:rFonts w:asciiTheme="minorHAnsi" w:hAnsiTheme="minorHAnsi" w:cstheme="minorHAnsi"/>
                <w:b/>
                <w:i/>
                <w:sz w:val="14"/>
                <w:szCs w:val="14"/>
              </w:rPr>
            </w:pPr>
            <w:r>
              <w:rPr>
                <w:rFonts w:asciiTheme="minorHAnsi" w:hAnsiTheme="minorHAnsi" w:cstheme="minorHAnsi"/>
                <w:b/>
                <w:i/>
                <w:sz w:val="14"/>
                <w:szCs w:val="14"/>
              </w:rPr>
              <w:t>Por partida individual</w:t>
            </w:r>
            <w:r w:rsidRPr="00202E2D">
              <w:rPr>
                <w:rFonts w:asciiTheme="minorHAnsi" w:hAnsiTheme="minorHAnsi" w:cstheme="minorHAnsi"/>
                <w:b/>
                <w:i/>
                <w:sz w:val="14"/>
                <w:szCs w:val="14"/>
              </w:rPr>
              <w:t xml:space="preserve"> </w:t>
            </w:r>
            <w:r>
              <w:rPr>
                <w:rFonts w:asciiTheme="minorHAnsi" w:hAnsiTheme="minorHAnsi" w:cstheme="minorHAnsi"/>
                <w:b/>
                <w:i/>
                <w:sz w:val="14"/>
                <w:szCs w:val="14"/>
              </w:rPr>
              <w:t xml:space="preserve">total </w:t>
            </w:r>
            <w:r w:rsidRPr="00202E2D">
              <w:rPr>
                <w:rFonts w:asciiTheme="minorHAnsi" w:hAnsiTheme="minorHAnsi" w:cstheme="minorHAnsi"/>
                <w:b/>
                <w:i/>
                <w:sz w:val="14"/>
                <w:szCs w:val="14"/>
              </w:rPr>
              <w:t>a un solo licitante</w:t>
            </w:r>
          </w:p>
        </w:tc>
      </w:tr>
      <w:tr w:rsidR="00463872" w:rsidRPr="00AD209B" w14:paraId="3C9FA268" w14:textId="77777777" w:rsidTr="005F1134">
        <w:tc>
          <w:tcPr>
            <w:tcW w:w="1844" w:type="pct"/>
          </w:tcPr>
          <w:p w14:paraId="53988756" w14:textId="6747B049" w:rsidR="00463872" w:rsidRPr="00833E04" w:rsidRDefault="00A841DF" w:rsidP="00A841DF">
            <w:pPr>
              <w:pStyle w:val="Default"/>
              <w:rPr>
                <w:rFonts w:asciiTheme="minorHAnsi" w:hAnsiTheme="minorHAnsi" w:cstheme="minorHAnsi"/>
                <w:b/>
                <w:i/>
                <w:sz w:val="14"/>
                <w:szCs w:val="14"/>
              </w:rPr>
            </w:pPr>
            <w:r>
              <w:rPr>
                <w:rFonts w:asciiTheme="minorHAnsi" w:hAnsiTheme="minorHAnsi" w:cstheme="minorHAnsi"/>
                <w:b/>
                <w:i/>
                <w:sz w:val="14"/>
                <w:szCs w:val="14"/>
              </w:rPr>
              <w:t>43</w:t>
            </w:r>
            <w:r w:rsidR="00463872" w:rsidRPr="00833E04">
              <w:rPr>
                <w:rFonts w:asciiTheme="minorHAnsi" w:hAnsiTheme="minorHAnsi" w:cstheme="minorHAnsi"/>
                <w:b/>
                <w:i/>
                <w:sz w:val="14"/>
                <w:szCs w:val="14"/>
              </w:rPr>
              <w:t xml:space="preserve"> </w:t>
            </w:r>
            <w:r>
              <w:rPr>
                <w:rFonts w:asciiTheme="minorHAnsi" w:hAnsiTheme="minorHAnsi" w:cstheme="minorHAnsi"/>
                <w:b/>
                <w:i/>
                <w:sz w:val="14"/>
                <w:szCs w:val="14"/>
              </w:rPr>
              <w:t>y</w:t>
            </w:r>
            <w:r w:rsidR="00463872" w:rsidRPr="00833E04">
              <w:rPr>
                <w:rFonts w:asciiTheme="minorHAnsi" w:hAnsiTheme="minorHAnsi" w:cstheme="minorHAnsi"/>
                <w:b/>
                <w:i/>
                <w:sz w:val="14"/>
                <w:szCs w:val="14"/>
              </w:rPr>
              <w:t xml:space="preserve"> </w:t>
            </w:r>
            <w:r>
              <w:rPr>
                <w:rFonts w:asciiTheme="minorHAnsi" w:hAnsiTheme="minorHAnsi" w:cstheme="minorHAnsi"/>
                <w:b/>
                <w:i/>
                <w:sz w:val="14"/>
                <w:szCs w:val="14"/>
              </w:rPr>
              <w:t>44</w:t>
            </w:r>
          </w:p>
        </w:tc>
        <w:tc>
          <w:tcPr>
            <w:tcW w:w="3156" w:type="pct"/>
          </w:tcPr>
          <w:p w14:paraId="1D8CC649" w14:textId="77777777" w:rsidR="00463872" w:rsidRPr="00833E04" w:rsidRDefault="00463872" w:rsidP="00820E21">
            <w:pPr>
              <w:pStyle w:val="Default"/>
              <w:rPr>
                <w:rFonts w:asciiTheme="minorHAnsi" w:hAnsiTheme="minorHAnsi" w:cstheme="minorHAnsi"/>
                <w:b/>
                <w:i/>
                <w:sz w:val="14"/>
                <w:szCs w:val="14"/>
              </w:rPr>
            </w:pPr>
            <w:r w:rsidRPr="00833E04">
              <w:rPr>
                <w:rFonts w:asciiTheme="minorHAnsi" w:hAnsiTheme="minorHAnsi" w:cstheme="minorHAnsi"/>
                <w:b/>
                <w:i/>
                <w:sz w:val="14"/>
                <w:szCs w:val="14"/>
              </w:rPr>
              <w:t>En conjunto a un solo licitante</w:t>
            </w:r>
          </w:p>
        </w:tc>
      </w:tr>
      <w:tr w:rsidR="00463872" w:rsidRPr="00AD209B" w14:paraId="4ACFE9FC" w14:textId="77777777" w:rsidTr="005F1134">
        <w:tc>
          <w:tcPr>
            <w:tcW w:w="1844" w:type="pct"/>
          </w:tcPr>
          <w:p w14:paraId="532638FC" w14:textId="06FC27B7" w:rsidR="00463872" w:rsidRPr="00833E04" w:rsidRDefault="00A841DF" w:rsidP="00820E21">
            <w:pPr>
              <w:pStyle w:val="Default"/>
              <w:rPr>
                <w:rFonts w:asciiTheme="minorHAnsi" w:hAnsiTheme="minorHAnsi" w:cstheme="minorHAnsi"/>
                <w:b/>
                <w:i/>
                <w:sz w:val="14"/>
                <w:szCs w:val="14"/>
              </w:rPr>
            </w:pPr>
            <w:r>
              <w:rPr>
                <w:rFonts w:asciiTheme="minorHAnsi" w:hAnsiTheme="minorHAnsi" w:cstheme="minorHAnsi"/>
                <w:b/>
                <w:i/>
                <w:sz w:val="14"/>
                <w:szCs w:val="14"/>
              </w:rPr>
              <w:t>45, 4</w:t>
            </w:r>
            <w:r w:rsidR="00463872" w:rsidRPr="00833E04">
              <w:rPr>
                <w:rFonts w:asciiTheme="minorHAnsi" w:hAnsiTheme="minorHAnsi" w:cstheme="minorHAnsi"/>
                <w:b/>
                <w:i/>
                <w:sz w:val="14"/>
                <w:szCs w:val="14"/>
              </w:rPr>
              <w:t xml:space="preserve">6 y </w:t>
            </w:r>
            <w:r>
              <w:rPr>
                <w:rFonts w:asciiTheme="minorHAnsi" w:hAnsiTheme="minorHAnsi" w:cstheme="minorHAnsi"/>
                <w:b/>
                <w:i/>
                <w:sz w:val="14"/>
                <w:szCs w:val="14"/>
              </w:rPr>
              <w:t>4</w:t>
            </w:r>
            <w:r w:rsidR="00463872" w:rsidRPr="00833E04">
              <w:rPr>
                <w:rFonts w:asciiTheme="minorHAnsi" w:hAnsiTheme="minorHAnsi" w:cstheme="minorHAnsi"/>
                <w:b/>
                <w:i/>
                <w:sz w:val="14"/>
                <w:szCs w:val="14"/>
              </w:rPr>
              <w:t>7</w:t>
            </w:r>
          </w:p>
        </w:tc>
        <w:tc>
          <w:tcPr>
            <w:tcW w:w="3156" w:type="pct"/>
          </w:tcPr>
          <w:p w14:paraId="7C650724" w14:textId="77777777" w:rsidR="00463872" w:rsidRPr="00833E04" w:rsidRDefault="00463872" w:rsidP="00820E21">
            <w:pPr>
              <w:pStyle w:val="Default"/>
              <w:rPr>
                <w:rFonts w:asciiTheme="minorHAnsi" w:hAnsiTheme="minorHAnsi" w:cstheme="minorHAnsi"/>
                <w:b/>
                <w:i/>
                <w:sz w:val="14"/>
                <w:szCs w:val="14"/>
              </w:rPr>
            </w:pPr>
            <w:r w:rsidRPr="00833E04">
              <w:rPr>
                <w:rFonts w:asciiTheme="minorHAnsi" w:hAnsiTheme="minorHAnsi" w:cstheme="minorHAnsi"/>
                <w:b/>
                <w:i/>
                <w:sz w:val="14"/>
                <w:szCs w:val="14"/>
              </w:rPr>
              <w:t>En conjunto a un solo licitante</w:t>
            </w:r>
          </w:p>
        </w:tc>
      </w:tr>
    </w:tbl>
    <w:p w14:paraId="255056C5" w14:textId="7777777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77777777"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B13A08">
        <w:rPr>
          <w:rFonts w:ascii="Arial" w:hAnsi="Arial" w:cs="Arial"/>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135"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ook w:val="04A0" w:firstRow="1" w:lastRow="0" w:firstColumn="1" w:lastColumn="0" w:noHBand="0" w:noVBand="1"/>
      </w:tblPr>
      <w:tblGrid>
        <w:gridCol w:w="697"/>
        <w:gridCol w:w="2842"/>
        <w:gridCol w:w="830"/>
        <w:gridCol w:w="812"/>
        <w:gridCol w:w="1587"/>
        <w:gridCol w:w="1148"/>
        <w:gridCol w:w="1150"/>
      </w:tblGrid>
      <w:tr w:rsidR="00F25F52" w:rsidRPr="001E3E57" w14:paraId="7BC70A23" w14:textId="77777777" w:rsidTr="006F0FF1">
        <w:trPr>
          <w:jc w:val="center"/>
        </w:trPr>
        <w:tc>
          <w:tcPr>
            <w:tcW w:w="384" w:type="pct"/>
            <w:shd w:val="clear" w:color="auto" w:fill="D9D9D9"/>
            <w:vAlign w:val="center"/>
          </w:tcPr>
          <w:p w14:paraId="1F054A3F" w14:textId="77777777" w:rsidR="00F25F52" w:rsidRPr="001E3E57" w:rsidRDefault="00F25F52" w:rsidP="00FB3D0A">
            <w:pPr>
              <w:jc w:val="center"/>
              <w:rPr>
                <w:rFonts w:ascii="Calibri" w:hAnsi="Calibri" w:cs="Calibri"/>
                <w:b/>
                <w:sz w:val="16"/>
                <w:szCs w:val="16"/>
              </w:rPr>
            </w:pPr>
            <w:r w:rsidRPr="001E3E57">
              <w:rPr>
                <w:rFonts w:ascii="Calibri" w:hAnsi="Calibri" w:cs="Calibri"/>
                <w:b/>
                <w:sz w:val="16"/>
                <w:szCs w:val="16"/>
              </w:rPr>
              <w:t>Partida</w:t>
            </w:r>
          </w:p>
        </w:tc>
        <w:tc>
          <w:tcPr>
            <w:tcW w:w="1568" w:type="pct"/>
            <w:shd w:val="clear" w:color="auto" w:fill="D9D9D9"/>
            <w:vAlign w:val="center"/>
          </w:tcPr>
          <w:p w14:paraId="28FE1FFD" w14:textId="77777777" w:rsidR="00F25F52" w:rsidRPr="001E3E57" w:rsidRDefault="00F25F52" w:rsidP="00FB3D0A">
            <w:pPr>
              <w:autoSpaceDE w:val="0"/>
              <w:autoSpaceDN w:val="0"/>
              <w:adjustRightInd w:val="0"/>
              <w:jc w:val="center"/>
              <w:rPr>
                <w:rFonts w:ascii="Calibri" w:hAnsi="Calibri" w:cs="Calibri"/>
                <w:b/>
                <w:sz w:val="16"/>
                <w:szCs w:val="16"/>
              </w:rPr>
            </w:pPr>
            <w:r w:rsidRPr="001E3E57">
              <w:rPr>
                <w:rFonts w:ascii="Calibri" w:hAnsi="Calibri" w:cs="Calibri"/>
                <w:b/>
                <w:sz w:val="16"/>
                <w:szCs w:val="16"/>
              </w:rPr>
              <w:t>Descripción a detalle del bien</w:t>
            </w:r>
          </w:p>
          <w:p w14:paraId="381E033A" w14:textId="77777777" w:rsidR="00F25F52" w:rsidRPr="001E3E57" w:rsidRDefault="00F25F52" w:rsidP="00FB3D0A">
            <w:pPr>
              <w:jc w:val="center"/>
              <w:rPr>
                <w:rFonts w:ascii="Calibri" w:hAnsi="Calibri" w:cs="Calibri"/>
                <w:b/>
                <w:sz w:val="16"/>
                <w:szCs w:val="16"/>
              </w:rPr>
            </w:pPr>
          </w:p>
        </w:tc>
        <w:tc>
          <w:tcPr>
            <w:tcW w:w="458" w:type="pct"/>
            <w:shd w:val="clear" w:color="auto" w:fill="D9D9D9"/>
            <w:vAlign w:val="center"/>
          </w:tcPr>
          <w:p w14:paraId="726EAB7F" w14:textId="77777777" w:rsidR="00F25F52" w:rsidRPr="001E3E57" w:rsidRDefault="00F25F52" w:rsidP="00FB3D0A">
            <w:pPr>
              <w:jc w:val="center"/>
              <w:rPr>
                <w:rFonts w:ascii="Calibri" w:hAnsi="Calibri" w:cs="Calibri"/>
                <w:b/>
                <w:sz w:val="16"/>
                <w:szCs w:val="16"/>
              </w:rPr>
            </w:pPr>
            <w:r w:rsidRPr="001E3E57">
              <w:rPr>
                <w:rFonts w:ascii="Calibri" w:hAnsi="Calibri" w:cs="Calibri"/>
                <w:b/>
                <w:sz w:val="16"/>
                <w:szCs w:val="16"/>
              </w:rPr>
              <w:t>Unidad de Medida</w:t>
            </w:r>
          </w:p>
        </w:tc>
        <w:tc>
          <w:tcPr>
            <w:tcW w:w="447" w:type="pct"/>
            <w:shd w:val="clear" w:color="auto" w:fill="D9D9D9"/>
            <w:vAlign w:val="center"/>
          </w:tcPr>
          <w:p w14:paraId="1AB628C4" w14:textId="77777777" w:rsidR="00F25F52" w:rsidRPr="001E3E57" w:rsidRDefault="00F25F52" w:rsidP="00FB3D0A">
            <w:pPr>
              <w:jc w:val="center"/>
              <w:rPr>
                <w:rFonts w:ascii="Calibri" w:hAnsi="Calibri" w:cs="Calibri"/>
                <w:b/>
                <w:sz w:val="16"/>
                <w:szCs w:val="16"/>
              </w:rPr>
            </w:pPr>
            <w:r w:rsidRPr="001E3E57">
              <w:rPr>
                <w:rFonts w:ascii="Calibri" w:hAnsi="Calibri" w:cs="Calibri"/>
                <w:b/>
                <w:sz w:val="16"/>
                <w:szCs w:val="16"/>
              </w:rPr>
              <w:t>Cantidad</w:t>
            </w:r>
          </w:p>
        </w:tc>
        <w:tc>
          <w:tcPr>
            <w:tcW w:w="875" w:type="pct"/>
            <w:shd w:val="clear" w:color="auto" w:fill="D9D9D9"/>
          </w:tcPr>
          <w:p w14:paraId="5946A3F8" w14:textId="77777777" w:rsidR="00F25F52" w:rsidRPr="001E3E57" w:rsidRDefault="00F25F52" w:rsidP="00FB3D0A">
            <w:pPr>
              <w:jc w:val="center"/>
              <w:rPr>
                <w:rFonts w:ascii="Calibri" w:hAnsi="Calibri" w:cs="Calibri"/>
                <w:b/>
                <w:sz w:val="16"/>
                <w:szCs w:val="16"/>
              </w:rPr>
            </w:pPr>
            <w:r w:rsidRPr="001E3E57">
              <w:rPr>
                <w:rFonts w:ascii="Calibri" w:hAnsi="Calibri" w:cs="Calibri"/>
                <w:b/>
                <w:sz w:val="16"/>
                <w:szCs w:val="16"/>
              </w:rPr>
              <w:t>Empresa Adjudicada</w:t>
            </w:r>
          </w:p>
        </w:tc>
        <w:tc>
          <w:tcPr>
            <w:tcW w:w="633" w:type="pct"/>
            <w:shd w:val="clear" w:color="auto" w:fill="D9D9D9"/>
          </w:tcPr>
          <w:p w14:paraId="060D46DA" w14:textId="77777777" w:rsidR="00F25F52" w:rsidRPr="001E3E57" w:rsidRDefault="00F25F52" w:rsidP="00FB3D0A">
            <w:pPr>
              <w:jc w:val="center"/>
              <w:rPr>
                <w:rFonts w:ascii="Calibri" w:hAnsi="Calibri" w:cs="Calibri"/>
                <w:b/>
                <w:sz w:val="16"/>
                <w:szCs w:val="16"/>
              </w:rPr>
            </w:pPr>
            <w:r w:rsidRPr="001E3E57">
              <w:rPr>
                <w:rFonts w:ascii="Calibri" w:hAnsi="Calibri" w:cs="Calibri"/>
                <w:b/>
                <w:sz w:val="16"/>
                <w:szCs w:val="16"/>
              </w:rPr>
              <w:t>Precio Unitario Antes IVA</w:t>
            </w:r>
          </w:p>
        </w:tc>
        <w:tc>
          <w:tcPr>
            <w:tcW w:w="633" w:type="pct"/>
            <w:shd w:val="clear" w:color="auto" w:fill="D9D9D9"/>
          </w:tcPr>
          <w:p w14:paraId="4663BFEF" w14:textId="77777777" w:rsidR="00F25F52" w:rsidRPr="001E3E57" w:rsidRDefault="00F25F52" w:rsidP="00FB3D0A">
            <w:pPr>
              <w:jc w:val="center"/>
              <w:rPr>
                <w:rFonts w:ascii="Calibri" w:hAnsi="Calibri" w:cs="Calibri"/>
                <w:b/>
                <w:sz w:val="16"/>
                <w:szCs w:val="16"/>
              </w:rPr>
            </w:pPr>
            <w:r w:rsidRPr="001E3E57">
              <w:rPr>
                <w:rFonts w:ascii="Calibri" w:hAnsi="Calibri" w:cs="Calibri"/>
                <w:b/>
                <w:sz w:val="16"/>
                <w:szCs w:val="16"/>
              </w:rPr>
              <w:t>Precio Total Antes IVA</w:t>
            </w:r>
          </w:p>
        </w:tc>
      </w:tr>
      <w:tr w:rsidR="00F25F52" w:rsidRPr="001E3E57" w14:paraId="4EBE7AFD" w14:textId="77777777" w:rsidTr="006F0FF1">
        <w:trPr>
          <w:jc w:val="center"/>
        </w:trPr>
        <w:tc>
          <w:tcPr>
            <w:tcW w:w="2858" w:type="pct"/>
            <w:gridSpan w:val="4"/>
            <w:shd w:val="clear" w:color="auto" w:fill="D9D9D9"/>
            <w:vAlign w:val="center"/>
          </w:tcPr>
          <w:p w14:paraId="1DDCEA83" w14:textId="77777777" w:rsidR="00F25F52" w:rsidRPr="001E3E57" w:rsidRDefault="00F25F52" w:rsidP="00FB3D0A">
            <w:pPr>
              <w:jc w:val="center"/>
              <w:rPr>
                <w:rFonts w:ascii="Calibri" w:hAnsi="Calibri" w:cs="Calibri"/>
                <w:b/>
                <w:sz w:val="16"/>
                <w:szCs w:val="16"/>
              </w:rPr>
            </w:pPr>
            <w:r w:rsidRPr="001E3E57">
              <w:rPr>
                <w:rFonts w:ascii="Calibri" w:hAnsi="Calibri" w:cs="Calibri"/>
                <w:b/>
                <w:sz w:val="16"/>
                <w:szCs w:val="16"/>
              </w:rPr>
              <w:t xml:space="preserve">Departamento de Mantenimiento </w:t>
            </w:r>
          </w:p>
        </w:tc>
        <w:tc>
          <w:tcPr>
            <w:tcW w:w="875" w:type="pct"/>
            <w:shd w:val="clear" w:color="auto" w:fill="D9D9D9"/>
          </w:tcPr>
          <w:p w14:paraId="3F1D5891" w14:textId="77777777" w:rsidR="00F25F52" w:rsidRPr="001E3E57" w:rsidRDefault="00F25F52" w:rsidP="00FB3D0A">
            <w:pPr>
              <w:jc w:val="center"/>
              <w:rPr>
                <w:rFonts w:ascii="Calibri" w:hAnsi="Calibri" w:cs="Calibri"/>
                <w:b/>
                <w:sz w:val="16"/>
                <w:szCs w:val="16"/>
              </w:rPr>
            </w:pPr>
          </w:p>
        </w:tc>
        <w:tc>
          <w:tcPr>
            <w:tcW w:w="633" w:type="pct"/>
            <w:shd w:val="clear" w:color="auto" w:fill="D9D9D9"/>
          </w:tcPr>
          <w:p w14:paraId="63DB7642" w14:textId="77777777" w:rsidR="00F25F52" w:rsidRPr="001E3E57" w:rsidRDefault="00F25F52" w:rsidP="00FB3D0A">
            <w:pPr>
              <w:jc w:val="center"/>
              <w:rPr>
                <w:rFonts w:ascii="Calibri" w:hAnsi="Calibri" w:cs="Calibri"/>
                <w:b/>
                <w:sz w:val="16"/>
                <w:szCs w:val="16"/>
              </w:rPr>
            </w:pPr>
          </w:p>
        </w:tc>
        <w:tc>
          <w:tcPr>
            <w:tcW w:w="633" w:type="pct"/>
            <w:shd w:val="clear" w:color="auto" w:fill="D9D9D9"/>
          </w:tcPr>
          <w:p w14:paraId="7554BC08" w14:textId="77777777" w:rsidR="00F25F52" w:rsidRPr="001E3E57" w:rsidRDefault="00F25F52" w:rsidP="00FB3D0A">
            <w:pPr>
              <w:jc w:val="center"/>
              <w:rPr>
                <w:rFonts w:ascii="Calibri" w:hAnsi="Calibri" w:cs="Calibri"/>
                <w:b/>
                <w:sz w:val="16"/>
                <w:szCs w:val="16"/>
              </w:rPr>
            </w:pPr>
          </w:p>
        </w:tc>
      </w:tr>
      <w:tr w:rsidR="00F25F52" w:rsidRPr="001E3E57" w14:paraId="7E0145DE" w14:textId="77777777" w:rsidTr="00FB3D0A">
        <w:trPr>
          <w:trHeight w:val="20"/>
          <w:jc w:val="center"/>
        </w:trPr>
        <w:tc>
          <w:tcPr>
            <w:tcW w:w="5000" w:type="pct"/>
            <w:gridSpan w:val="7"/>
            <w:shd w:val="clear" w:color="auto" w:fill="F2F2F2" w:themeFill="background1" w:themeFillShade="F2"/>
          </w:tcPr>
          <w:p w14:paraId="7C810DF4" w14:textId="77777777" w:rsidR="00F25F52" w:rsidRPr="001E3E57" w:rsidRDefault="00F25F52" w:rsidP="00FB3D0A">
            <w:pPr>
              <w:jc w:val="center"/>
              <w:rPr>
                <w:rFonts w:ascii="Calibri" w:hAnsi="Calibri" w:cs="Calibri"/>
                <w:sz w:val="16"/>
                <w:szCs w:val="16"/>
              </w:rPr>
            </w:pPr>
            <w:r w:rsidRPr="001E3E57">
              <w:rPr>
                <w:rFonts w:ascii="Calibri" w:hAnsi="Calibri" w:cs="Calibri"/>
                <w:b/>
                <w:color w:val="000000"/>
                <w:sz w:val="16"/>
                <w:szCs w:val="16"/>
              </w:rPr>
              <w:t>Aire Acondicionado para el Auditorio T. Chávez</w:t>
            </w:r>
          </w:p>
        </w:tc>
      </w:tr>
      <w:tr w:rsidR="00F25F52" w:rsidRPr="001E3E57" w14:paraId="223E8856" w14:textId="77777777" w:rsidTr="006F0FF1">
        <w:trPr>
          <w:trHeight w:val="20"/>
          <w:jc w:val="center"/>
        </w:trPr>
        <w:tc>
          <w:tcPr>
            <w:tcW w:w="384" w:type="pct"/>
            <w:shd w:val="clear" w:color="auto" w:fill="auto"/>
          </w:tcPr>
          <w:p w14:paraId="11E25C26"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w:t>
            </w:r>
          </w:p>
        </w:tc>
        <w:tc>
          <w:tcPr>
            <w:tcW w:w="1568" w:type="pct"/>
          </w:tcPr>
          <w:p w14:paraId="33F5D314" w14:textId="77777777" w:rsidR="00F25F52" w:rsidRPr="001E3E57" w:rsidRDefault="00F25F52" w:rsidP="00FB3D0A">
            <w:pPr>
              <w:widowControl w:val="0"/>
              <w:autoSpaceDE w:val="0"/>
              <w:autoSpaceDN w:val="0"/>
              <w:adjustRightInd w:val="0"/>
              <w:jc w:val="both"/>
              <w:rPr>
                <w:rFonts w:ascii="Calibri" w:hAnsi="Calibri" w:cs="Calibri"/>
                <w:color w:val="000000"/>
                <w:sz w:val="16"/>
                <w:szCs w:val="16"/>
                <w:u w:val="single"/>
              </w:rPr>
            </w:pPr>
            <w:r w:rsidRPr="001E3E57">
              <w:rPr>
                <w:rFonts w:ascii="Calibri" w:hAnsi="Calibri" w:cs="Calibri"/>
                <w:b/>
                <w:sz w:val="16"/>
                <w:szCs w:val="16"/>
              </w:rPr>
              <w:t>Equipo de aire acondicionado tipo condensadora/</w:t>
            </w:r>
            <w:proofErr w:type="spellStart"/>
            <w:r w:rsidRPr="001E3E57">
              <w:rPr>
                <w:rFonts w:ascii="Calibri" w:hAnsi="Calibri" w:cs="Calibri"/>
                <w:b/>
                <w:sz w:val="16"/>
                <w:szCs w:val="16"/>
              </w:rPr>
              <w:t>fancoil</w:t>
            </w:r>
            <w:proofErr w:type="spellEnd"/>
            <w:r w:rsidRPr="001E3E57">
              <w:rPr>
                <w:rFonts w:ascii="Calibri" w:hAnsi="Calibri" w:cs="Calibri"/>
                <w:sz w:val="16"/>
                <w:szCs w:val="16"/>
              </w:rPr>
              <w:t xml:space="preserve"> solo frio </w:t>
            </w:r>
          </w:p>
        </w:tc>
        <w:tc>
          <w:tcPr>
            <w:tcW w:w="458" w:type="pct"/>
          </w:tcPr>
          <w:p w14:paraId="78AF85B9"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 xml:space="preserve">Equipos </w:t>
            </w:r>
          </w:p>
        </w:tc>
        <w:tc>
          <w:tcPr>
            <w:tcW w:w="447" w:type="pct"/>
          </w:tcPr>
          <w:p w14:paraId="00A9F3C9"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w:t>
            </w:r>
          </w:p>
        </w:tc>
        <w:tc>
          <w:tcPr>
            <w:tcW w:w="875" w:type="pct"/>
          </w:tcPr>
          <w:p w14:paraId="12FA16F3" w14:textId="77777777" w:rsidR="00F25F52" w:rsidRPr="001E3E57" w:rsidRDefault="00F25F52" w:rsidP="00FB3D0A">
            <w:pPr>
              <w:jc w:val="center"/>
              <w:rPr>
                <w:rFonts w:ascii="Calibri" w:hAnsi="Calibri" w:cs="Calibri"/>
                <w:sz w:val="16"/>
                <w:szCs w:val="16"/>
              </w:rPr>
            </w:pPr>
            <w:r w:rsidRPr="004E31E9">
              <w:rPr>
                <w:rFonts w:ascii="Calibri" w:hAnsi="Calibri" w:cs="Calibri"/>
                <w:sz w:val="16"/>
                <w:szCs w:val="16"/>
              </w:rPr>
              <w:t>GRUPO UBS S.A. DE C.V.</w:t>
            </w:r>
          </w:p>
        </w:tc>
        <w:tc>
          <w:tcPr>
            <w:tcW w:w="633" w:type="pct"/>
          </w:tcPr>
          <w:p w14:paraId="1F4F3336" w14:textId="77777777" w:rsidR="00F25F52" w:rsidRPr="001E3E57" w:rsidRDefault="00F25F52" w:rsidP="00FB3D0A">
            <w:pPr>
              <w:jc w:val="right"/>
              <w:rPr>
                <w:rFonts w:ascii="Calibri" w:hAnsi="Calibri" w:cs="Calibri"/>
                <w:color w:val="000000"/>
                <w:sz w:val="16"/>
                <w:szCs w:val="16"/>
                <w:lang w:val="en-US" w:eastAsia="en-US"/>
              </w:rPr>
            </w:pPr>
            <w:r w:rsidRPr="001E3E57">
              <w:rPr>
                <w:rFonts w:ascii="Calibri" w:hAnsi="Calibri" w:cs="Calibri"/>
                <w:color w:val="000000"/>
                <w:sz w:val="16"/>
                <w:szCs w:val="16"/>
              </w:rPr>
              <w:t>$115,775.87</w:t>
            </w:r>
          </w:p>
        </w:tc>
        <w:tc>
          <w:tcPr>
            <w:tcW w:w="633" w:type="pct"/>
          </w:tcPr>
          <w:p w14:paraId="3C6C4FCF" w14:textId="77777777" w:rsidR="00F25F52" w:rsidRPr="001E3E57" w:rsidRDefault="00F25F52" w:rsidP="00FB3D0A">
            <w:pPr>
              <w:jc w:val="right"/>
              <w:rPr>
                <w:rFonts w:ascii="Calibri" w:hAnsi="Calibri" w:cs="Calibri"/>
                <w:color w:val="000000"/>
                <w:sz w:val="16"/>
                <w:szCs w:val="16"/>
              </w:rPr>
            </w:pPr>
            <w:r w:rsidRPr="001E3E57">
              <w:rPr>
                <w:rFonts w:ascii="Calibri" w:hAnsi="Calibri" w:cs="Calibri"/>
                <w:color w:val="000000"/>
                <w:sz w:val="16"/>
                <w:szCs w:val="16"/>
              </w:rPr>
              <w:t>$463,103.49</w:t>
            </w:r>
          </w:p>
        </w:tc>
      </w:tr>
      <w:tr w:rsidR="00F25F52" w:rsidRPr="001E3E57" w14:paraId="499C97F3" w14:textId="77777777" w:rsidTr="00FB3D0A">
        <w:trPr>
          <w:trHeight w:val="20"/>
          <w:jc w:val="center"/>
        </w:trPr>
        <w:tc>
          <w:tcPr>
            <w:tcW w:w="5000" w:type="pct"/>
            <w:gridSpan w:val="7"/>
            <w:shd w:val="clear" w:color="auto" w:fill="F2F2F2" w:themeFill="background1" w:themeFillShade="F2"/>
          </w:tcPr>
          <w:p w14:paraId="54011C04" w14:textId="77777777" w:rsidR="00F25F52" w:rsidRPr="001E3E57" w:rsidRDefault="00F25F52" w:rsidP="00FB3D0A">
            <w:pPr>
              <w:jc w:val="center"/>
              <w:rPr>
                <w:rFonts w:ascii="Calibri" w:hAnsi="Calibri" w:cs="Calibri"/>
                <w:sz w:val="16"/>
                <w:szCs w:val="16"/>
              </w:rPr>
            </w:pPr>
            <w:r w:rsidRPr="001E3E57">
              <w:rPr>
                <w:rFonts w:ascii="Calibri" w:hAnsi="Calibri" w:cs="Calibri"/>
                <w:b/>
                <w:color w:val="000000"/>
                <w:sz w:val="16"/>
                <w:szCs w:val="16"/>
              </w:rPr>
              <w:t xml:space="preserve">Bancas y Acrílico </w:t>
            </w:r>
          </w:p>
        </w:tc>
      </w:tr>
      <w:tr w:rsidR="00F25F52" w:rsidRPr="001E3E57" w14:paraId="68F4BEFF" w14:textId="77777777" w:rsidTr="006F0FF1">
        <w:trPr>
          <w:trHeight w:val="20"/>
          <w:jc w:val="center"/>
        </w:trPr>
        <w:tc>
          <w:tcPr>
            <w:tcW w:w="384" w:type="pct"/>
            <w:shd w:val="clear" w:color="auto" w:fill="auto"/>
          </w:tcPr>
          <w:p w14:paraId="177E1E98"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w:t>
            </w:r>
          </w:p>
        </w:tc>
        <w:tc>
          <w:tcPr>
            <w:tcW w:w="1568" w:type="pct"/>
          </w:tcPr>
          <w:p w14:paraId="5C687479"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 xml:space="preserve">Lamina perforada 1 x 2 </w:t>
            </w:r>
            <w:proofErr w:type="spellStart"/>
            <w:r w:rsidRPr="001E3E57">
              <w:rPr>
                <w:rFonts w:ascii="Calibri" w:hAnsi="Calibri" w:cs="Calibri"/>
                <w:sz w:val="16"/>
                <w:szCs w:val="16"/>
              </w:rPr>
              <w:t>mt</w:t>
            </w:r>
            <w:proofErr w:type="spellEnd"/>
            <w:r w:rsidRPr="001E3E57">
              <w:rPr>
                <w:rFonts w:ascii="Calibri" w:hAnsi="Calibri" w:cs="Calibri"/>
                <w:sz w:val="16"/>
                <w:szCs w:val="16"/>
              </w:rPr>
              <w:t xml:space="preserve"> c.14</w:t>
            </w:r>
          </w:p>
        </w:tc>
        <w:tc>
          <w:tcPr>
            <w:tcW w:w="458" w:type="pct"/>
          </w:tcPr>
          <w:p w14:paraId="2E493C32"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p w14:paraId="4A9715C4" w14:textId="77777777" w:rsidR="00F25F52" w:rsidRPr="001E3E57" w:rsidRDefault="00F25F52" w:rsidP="00FB3D0A">
            <w:pPr>
              <w:jc w:val="center"/>
              <w:rPr>
                <w:rFonts w:ascii="Calibri" w:hAnsi="Calibri" w:cs="Calibri"/>
                <w:sz w:val="16"/>
                <w:szCs w:val="16"/>
              </w:rPr>
            </w:pPr>
          </w:p>
        </w:tc>
        <w:tc>
          <w:tcPr>
            <w:tcW w:w="447" w:type="pct"/>
          </w:tcPr>
          <w:p w14:paraId="212AE49C"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120</w:t>
            </w:r>
          </w:p>
          <w:p w14:paraId="0590F770" w14:textId="77777777" w:rsidR="00F25F52" w:rsidRPr="001E3E57" w:rsidRDefault="00F25F52" w:rsidP="00FB3D0A">
            <w:pPr>
              <w:jc w:val="center"/>
              <w:rPr>
                <w:rFonts w:ascii="Calibri" w:hAnsi="Calibri" w:cs="Calibri"/>
                <w:sz w:val="16"/>
                <w:szCs w:val="16"/>
              </w:rPr>
            </w:pPr>
          </w:p>
        </w:tc>
        <w:tc>
          <w:tcPr>
            <w:tcW w:w="875" w:type="pct"/>
          </w:tcPr>
          <w:p w14:paraId="25713119" w14:textId="77777777" w:rsidR="00F25F52" w:rsidRPr="001E3E57" w:rsidRDefault="00F25F52" w:rsidP="00FB3D0A">
            <w:pPr>
              <w:jc w:val="center"/>
              <w:rPr>
                <w:rFonts w:ascii="Calibri" w:hAnsi="Calibri" w:cs="Calibri"/>
                <w:sz w:val="16"/>
                <w:szCs w:val="16"/>
              </w:rPr>
            </w:pPr>
            <w:r w:rsidRPr="004E31E9">
              <w:rPr>
                <w:rFonts w:ascii="Calibri" w:hAnsi="Calibri" w:cs="Calibri"/>
                <w:sz w:val="16"/>
                <w:szCs w:val="16"/>
              </w:rPr>
              <w:t>GRUPO UBS S.A. DE C.V.</w:t>
            </w:r>
          </w:p>
        </w:tc>
        <w:tc>
          <w:tcPr>
            <w:tcW w:w="633" w:type="pct"/>
          </w:tcPr>
          <w:p w14:paraId="02754269"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$5,815.02</w:t>
            </w:r>
          </w:p>
        </w:tc>
        <w:tc>
          <w:tcPr>
            <w:tcW w:w="633" w:type="pct"/>
          </w:tcPr>
          <w:p w14:paraId="67815DB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$697,802.40</w:t>
            </w:r>
          </w:p>
        </w:tc>
      </w:tr>
      <w:tr w:rsidR="00F25F52" w:rsidRPr="001E3E57" w14:paraId="7C039D7C" w14:textId="77777777" w:rsidTr="006F0FF1">
        <w:trPr>
          <w:trHeight w:val="20"/>
          <w:jc w:val="center"/>
        </w:trPr>
        <w:tc>
          <w:tcPr>
            <w:tcW w:w="384" w:type="pct"/>
            <w:shd w:val="clear" w:color="auto" w:fill="auto"/>
          </w:tcPr>
          <w:p w14:paraId="1050301B"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w:t>
            </w:r>
          </w:p>
        </w:tc>
        <w:tc>
          <w:tcPr>
            <w:tcW w:w="1568" w:type="pct"/>
          </w:tcPr>
          <w:p w14:paraId="6F522BC3"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 xml:space="preserve">Tubo 21/2” cedula 30 (28k) 6.00 </w:t>
            </w:r>
            <w:proofErr w:type="spellStart"/>
            <w:r w:rsidRPr="001E3E57">
              <w:rPr>
                <w:rFonts w:ascii="Calibri" w:hAnsi="Calibri" w:cs="Calibri"/>
                <w:sz w:val="16"/>
                <w:szCs w:val="16"/>
              </w:rPr>
              <w:t>mt</w:t>
            </w:r>
            <w:proofErr w:type="spellEnd"/>
            <w:r w:rsidRPr="001E3E57">
              <w:rPr>
                <w:rFonts w:ascii="Calibri" w:hAnsi="Calibri" w:cs="Calibri"/>
                <w:sz w:val="16"/>
                <w:szCs w:val="16"/>
              </w:rPr>
              <w:t xml:space="preserve"> negro 1A</w:t>
            </w:r>
          </w:p>
        </w:tc>
        <w:tc>
          <w:tcPr>
            <w:tcW w:w="458" w:type="pct"/>
          </w:tcPr>
          <w:p w14:paraId="3E65BB45"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5FCE216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145</w:t>
            </w:r>
          </w:p>
        </w:tc>
        <w:tc>
          <w:tcPr>
            <w:tcW w:w="875" w:type="pct"/>
          </w:tcPr>
          <w:p w14:paraId="01E4565F" w14:textId="77777777" w:rsidR="00F25F52" w:rsidRPr="001E3E57" w:rsidRDefault="00F25F52" w:rsidP="00FB3D0A">
            <w:pPr>
              <w:jc w:val="center"/>
              <w:rPr>
                <w:rFonts w:ascii="Calibri" w:hAnsi="Calibri" w:cs="Calibri"/>
                <w:sz w:val="16"/>
                <w:szCs w:val="16"/>
              </w:rPr>
            </w:pPr>
            <w:r w:rsidRPr="004E31E9">
              <w:rPr>
                <w:rFonts w:ascii="Calibri" w:hAnsi="Calibri" w:cs="Calibri"/>
                <w:sz w:val="16"/>
                <w:szCs w:val="16"/>
              </w:rPr>
              <w:t>GRUPO UBS S.A. DE C.V.</w:t>
            </w:r>
          </w:p>
        </w:tc>
        <w:tc>
          <w:tcPr>
            <w:tcW w:w="633" w:type="pct"/>
          </w:tcPr>
          <w:p w14:paraId="2FD227D8"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$826.75</w:t>
            </w:r>
          </w:p>
        </w:tc>
        <w:tc>
          <w:tcPr>
            <w:tcW w:w="633" w:type="pct"/>
          </w:tcPr>
          <w:p w14:paraId="2C4F5F31"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$119,878.75</w:t>
            </w:r>
          </w:p>
        </w:tc>
      </w:tr>
      <w:tr w:rsidR="00F25F52" w:rsidRPr="001E3E57" w14:paraId="48C40010" w14:textId="77777777" w:rsidTr="006F0FF1">
        <w:trPr>
          <w:trHeight w:val="20"/>
          <w:jc w:val="center"/>
        </w:trPr>
        <w:tc>
          <w:tcPr>
            <w:tcW w:w="384" w:type="pct"/>
            <w:shd w:val="clear" w:color="auto" w:fill="auto"/>
          </w:tcPr>
          <w:p w14:paraId="31BD9136"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w:t>
            </w:r>
          </w:p>
        </w:tc>
        <w:tc>
          <w:tcPr>
            <w:tcW w:w="1568" w:type="pct"/>
          </w:tcPr>
          <w:p w14:paraId="5078A580"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Acrílico cristal de 3mm 1.80x 2.40</w:t>
            </w:r>
          </w:p>
        </w:tc>
        <w:tc>
          <w:tcPr>
            <w:tcW w:w="458" w:type="pct"/>
          </w:tcPr>
          <w:p w14:paraId="3F71F405"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11AB3976"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50</w:t>
            </w:r>
          </w:p>
        </w:tc>
        <w:tc>
          <w:tcPr>
            <w:tcW w:w="875" w:type="pct"/>
          </w:tcPr>
          <w:p w14:paraId="70C82EF1" w14:textId="77777777" w:rsidR="00F25F52" w:rsidRPr="001E3E57" w:rsidRDefault="00F25F52" w:rsidP="00FB3D0A">
            <w:pPr>
              <w:jc w:val="center"/>
              <w:rPr>
                <w:rFonts w:ascii="Calibri" w:hAnsi="Calibri" w:cs="Calibri"/>
                <w:sz w:val="16"/>
                <w:szCs w:val="16"/>
              </w:rPr>
            </w:pPr>
            <w:r w:rsidRPr="004E31E9">
              <w:rPr>
                <w:rFonts w:ascii="Calibri" w:hAnsi="Calibri" w:cs="Calibri"/>
                <w:sz w:val="16"/>
                <w:szCs w:val="16"/>
              </w:rPr>
              <w:t>GRUPO UBS S.A. DE C.V.</w:t>
            </w:r>
          </w:p>
        </w:tc>
        <w:tc>
          <w:tcPr>
            <w:tcW w:w="633" w:type="pct"/>
          </w:tcPr>
          <w:p w14:paraId="4ABDD3E7"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$2,346.37</w:t>
            </w:r>
          </w:p>
        </w:tc>
        <w:tc>
          <w:tcPr>
            <w:tcW w:w="633" w:type="pct"/>
          </w:tcPr>
          <w:p w14:paraId="6F772499"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$117,318.50</w:t>
            </w:r>
          </w:p>
        </w:tc>
      </w:tr>
      <w:tr w:rsidR="00F25F52" w:rsidRPr="001E3E57" w14:paraId="5859D67C" w14:textId="77777777" w:rsidTr="006F0FF1">
        <w:trPr>
          <w:trHeight w:val="20"/>
          <w:jc w:val="center"/>
        </w:trPr>
        <w:tc>
          <w:tcPr>
            <w:tcW w:w="384" w:type="pct"/>
            <w:shd w:val="clear" w:color="auto" w:fill="auto"/>
          </w:tcPr>
          <w:p w14:paraId="224330AB"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lastRenderedPageBreak/>
              <w:t>5</w:t>
            </w:r>
          </w:p>
        </w:tc>
        <w:tc>
          <w:tcPr>
            <w:tcW w:w="1568" w:type="pct"/>
          </w:tcPr>
          <w:p w14:paraId="06AED535"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Acrílico cristal 1.80 x 2.40 6mm</w:t>
            </w:r>
          </w:p>
        </w:tc>
        <w:tc>
          <w:tcPr>
            <w:tcW w:w="458" w:type="pct"/>
          </w:tcPr>
          <w:p w14:paraId="7C3617DC"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423E494F"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10</w:t>
            </w:r>
          </w:p>
        </w:tc>
        <w:tc>
          <w:tcPr>
            <w:tcW w:w="875" w:type="pct"/>
          </w:tcPr>
          <w:p w14:paraId="6A8F353C" w14:textId="77777777" w:rsidR="00F25F52" w:rsidRPr="001E3E57" w:rsidRDefault="00F25F52" w:rsidP="00FB3D0A">
            <w:pPr>
              <w:jc w:val="center"/>
              <w:rPr>
                <w:rFonts w:ascii="Calibri" w:hAnsi="Calibri" w:cs="Calibri"/>
                <w:sz w:val="16"/>
                <w:szCs w:val="16"/>
              </w:rPr>
            </w:pPr>
            <w:r w:rsidRPr="004E31E9">
              <w:rPr>
                <w:rFonts w:ascii="Calibri" w:hAnsi="Calibri" w:cs="Calibri"/>
                <w:sz w:val="16"/>
                <w:szCs w:val="16"/>
              </w:rPr>
              <w:t>GRUPO UBS S.A. DE C.V.</w:t>
            </w:r>
          </w:p>
        </w:tc>
        <w:tc>
          <w:tcPr>
            <w:tcW w:w="633" w:type="pct"/>
          </w:tcPr>
          <w:p w14:paraId="12FA4153"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$4,692.76</w:t>
            </w:r>
          </w:p>
        </w:tc>
        <w:tc>
          <w:tcPr>
            <w:tcW w:w="633" w:type="pct"/>
          </w:tcPr>
          <w:p w14:paraId="25A8D0AA"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$46,927.60</w:t>
            </w:r>
          </w:p>
        </w:tc>
      </w:tr>
      <w:tr w:rsidR="00F25F52" w:rsidRPr="001E3E57" w14:paraId="5CECC065" w14:textId="77777777" w:rsidTr="006F0FF1">
        <w:trPr>
          <w:trHeight w:val="20"/>
          <w:jc w:val="center"/>
        </w:trPr>
        <w:tc>
          <w:tcPr>
            <w:tcW w:w="384" w:type="pct"/>
            <w:shd w:val="clear" w:color="auto" w:fill="auto"/>
          </w:tcPr>
          <w:p w14:paraId="09862CE4"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6</w:t>
            </w:r>
          </w:p>
        </w:tc>
        <w:tc>
          <w:tcPr>
            <w:tcW w:w="1568" w:type="pct"/>
          </w:tcPr>
          <w:p w14:paraId="7B74D222"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Codo 90 AC soldar C40 21/2</w:t>
            </w:r>
          </w:p>
        </w:tc>
        <w:tc>
          <w:tcPr>
            <w:tcW w:w="458" w:type="pct"/>
          </w:tcPr>
          <w:p w14:paraId="4BAE621B"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7BF6741B"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500</w:t>
            </w:r>
          </w:p>
        </w:tc>
        <w:tc>
          <w:tcPr>
            <w:tcW w:w="875" w:type="pct"/>
          </w:tcPr>
          <w:p w14:paraId="38D128E5" w14:textId="77777777" w:rsidR="00F25F52" w:rsidRPr="001E3E57" w:rsidRDefault="00F25F52" w:rsidP="00FB3D0A">
            <w:pPr>
              <w:jc w:val="center"/>
              <w:rPr>
                <w:rFonts w:ascii="Calibri" w:hAnsi="Calibri" w:cs="Calibri"/>
                <w:sz w:val="16"/>
                <w:szCs w:val="16"/>
              </w:rPr>
            </w:pPr>
            <w:r w:rsidRPr="004E31E9">
              <w:rPr>
                <w:rFonts w:ascii="Calibri" w:hAnsi="Calibri" w:cs="Calibri"/>
                <w:sz w:val="16"/>
                <w:szCs w:val="16"/>
              </w:rPr>
              <w:t>GRUPO UBS S.A. DE C.V.</w:t>
            </w:r>
          </w:p>
        </w:tc>
        <w:tc>
          <w:tcPr>
            <w:tcW w:w="633" w:type="pct"/>
          </w:tcPr>
          <w:p w14:paraId="4B1AA10C"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$156.36</w:t>
            </w:r>
          </w:p>
        </w:tc>
        <w:tc>
          <w:tcPr>
            <w:tcW w:w="633" w:type="pct"/>
          </w:tcPr>
          <w:p w14:paraId="57A12A9D"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$78,180.00</w:t>
            </w:r>
          </w:p>
        </w:tc>
      </w:tr>
      <w:tr w:rsidR="00F25F52" w:rsidRPr="001E3E57" w14:paraId="1D5EC7AC" w14:textId="77777777" w:rsidTr="00FB3D0A">
        <w:trPr>
          <w:trHeight w:val="20"/>
          <w:jc w:val="center"/>
        </w:trPr>
        <w:tc>
          <w:tcPr>
            <w:tcW w:w="5000" w:type="pct"/>
            <w:gridSpan w:val="7"/>
            <w:shd w:val="clear" w:color="auto" w:fill="F2F2F2" w:themeFill="background1" w:themeFillShade="F2"/>
          </w:tcPr>
          <w:p w14:paraId="019DCA19" w14:textId="77777777" w:rsidR="00F25F52" w:rsidRPr="001E3E57" w:rsidRDefault="00F25F52" w:rsidP="00FB3D0A">
            <w:pPr>
              <w:jc w:val="center"/>
              <w:rPr>
                <w:rFonts w:ascii="Calibri" w:hAnsi="Calibri" w:cs="Calibri"/>
                <w:color w:val="000000"/>
                <w:sz w:val="16"/>
                <w:szCs w:val="16"/>
              </w:rPr>
            </w:pPr>
            <w:r w:rsidRPr="001E3E57">
              <w:rPr>
                <w:rFonts w:ascii="Calibri" w:hAnsi="Calibri" w:cs="Calibri"/>
                <w:b/>
                <w:color w:val="000000"/>
                <w:sz w:val="16"/>
                <w:szCs w:val="16"/>
              </w:rPr>
              <w:t>Mantenimiento infraestructura Sala de Consejo</w:t>
            </w:r>
          </w:p>
        </w:tc>
      </w:tr>
      <w:tr w:rsidR="00F25F52" w:rsidRPr="001E3E57" w14:paraId="462820C2" w14:textId="77777777" w:rsidTr="006F0FF1">
        <w:trPr>
          <w:trHeight w:val="20"/>
          <w:jc w:val="center"/>
        </w:trPr>
        <w:tc>
          <w:tcPr>
            <w:tcW w:w="384" w:type="pct"/>
            <w:shd w:val="clear" w:color="auto" w:fill="auto"/>
          </w:tcPr>
          <w:p w14:paraId="581ED9DD"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7</w:t>
            </w:r>
          </w:p>
        </w:tc>
        <w:tc>
          <w:tcPr>
            <w:tcW w:w="1568" w:type="pct"/>
          </w:tcPr>
          <w:p w14:paraId="3298EA76" w14:textId="77777777" w:rsidR="00F25F52" w:rsidRPr="001E3E57" w:rsidRDefault="00F25F52" w:rsidP="00FB3D0A">
            <w:pPr>
              <w:autoSpaceDE w:val="0"/>
              <w:autoSpaceDN w:val="0"/>
              <w:adjustRightInd w:val="0"/>
              <w:jc w:val="both"/>
              <w:rPr>
                <w:rFonts w:ascii="Calibri" w:hAnsi="Calibri" w:cs="Calibri"/>
                <w:b/>
                <w:sz w:val="16"/>
                <w:szCs w:val="16"/>
              </w:rPr>
            </w:pPr>
            <w:r w:rsidRPr="001E3E57">
              <w:rPr>
                <w:rFonts w:ascii="Calibri" w:hAnsi="Calibri" w:cs="Calibri"/>
                <w:b/>
                <w:sz w:val="16"/>
                <w:szCs w:val="16"/>
              </w:rPr>
              <w:t xml:space="preserve">Sillón Retro respaldo alto, tapiz Eco </w:t>
            </w:r>
            <w:proofErr w:type="spellStart"/>
            <w:r w:rsidRPr="001E3E57">
              <w:rPr>
                <w:rFonts w:ascii="Calibri" w:hAnsi="Calibri" w:cs="Calibri"/>
                <w:b/>
                <w:sz w:val="16"/>
                <w:szCs w:val="16"/>
              </w:rPr>
              <w:t>Leather</w:t>
            </w:r>
            <w:proofErr w:type="spellEnd"/>
            <w:r w:rsidRPr="001E3E57">
              <w:rPr>
                <w:rFonts w:ascii="Calibri" w:hAnsi="Calibri" w:cs="Calibri"/>
                <w:b/>
                <w:sz w:val="16"/>
                <w:szCs w:val="16"/>
              </w:rPr>
              <w:t>.</w:t>
            </w:r>
          </w:p>
          <w:p w14:paraId="2F6773B4" w14:textId="77777777" w:rsidR="00F25F52" w:rsidRPr="001E3E57" w:rsidRDefault="00F25F52" w:rsidP="00FB3D0A">
            <w:pPr>
              <w:autoSpaceDE w:val="0"/>
              <w:autoSpaceDN w:val="0"/>
              <w:adjustRightInd w:val="0"/>
              <w:jc w:val="both"/>
              <w:rPr>
                <w:rFonts w:ascii="Calibri" w:hAnsi="Calibri" w:cs="Calibri"/>
                <w:b/>
                <w:sz w:val="16"/>
                <w:szCs w:val="16"/>
              </w:rPr>
            </w:pPr>
            <w:r w:rsidRPr="001E3E57">
              <w:rPr>
                <w:rFonts w:ascii="Calibri" w:hAnsi="Calibri" w:cs="Calibri"/>
                <w:b/>
                <w:sz w:val="16"/>
                <w:szCs w:val="16"/>
              </w:rPr>
              <w:t>Modelo RE 1750</w:t>
            </w:r>
          </w:p>
        </w:tc>
        <w:tc>
          <w:tcPr>
            <w:tcW w:w="458" w:type="pct"/>
          </w:tcPr>
          <w:p w14:paraId="2ECE9B21"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p w14:paraId="4722198E" w14:textId="77777777" w:rsidR="00F25F52" w:rsidRPr="001E3E57" w:rsidRDefault="00F25F52" w:rsidP="00FB3D0A">
            <w:pPr>
              <w:jc w:val="center"/>
              <w:rPr>
                <w:rFonts w:ascii="Calibri" w:hAnsi="Calibri" w:cs="Calibri"/>
                <w:sz w:val="16"/>
                <w:szCs w:val="16"/>
              </w:rPr>
            </w:pPr>
          </w:p>
        </w:tc>
        <w:tc>
          <w:tcPr>
            <w:tcW w:w="447" w:type="pct"/>
          </w:tcPr>
          <w:p w14:paraId="023B2AE4"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61</w:t>
            </w:r>
          </w:p>
          <w:p w14:paraId="32E91930" w14:textId="77777777" w:rsidR="00F25F52" w:rsidRPr="001E3E57" w:rsidRDefault="00F25F52" w:rsidP="00FB3D0A">
            <w:pPr>
              <w:jc w:val="center"/>
              <w:rPr>
                <w:rFonts w:ascii="Calibri" w:hAnsi="Calibri" w:cs="Calibri"/>
                <w:sz w:val="16"/>
                <w:szCs w:val="16"/>
              </w:rPr>
            </w:pPr>
          </w:p>
        </w:tc>
        <w:tc>
          <w:tcPr>
            <w:tcW w:w="875" w:type="pct"/>
          </w:tcPr>
          <w:p w14:paraId="33780E4C" w14:textId="77777777" w:rsidR="00F25F52" w:rsidRPr="001E3E57" w:rsidRDefault="00F25F52" w:rsidP="00FB3D0A">
            <w:pPr>
              <w:jc w:val="center"/>
              <w:rPr>
                <w:rFonts w:ascii="Calibri" w:hAnsi="Calibri" w:cs="Calibri"/>
                <w:sz w:val="16"/>
                <w:szCs w:val="16"/>
              </w:rPr>
            </w:pPr>
            <w:r w:rsidRPr="000440A3">
              <w:rPr>
                <w:rFonts w:ascii="Calibri" w:hAnsi="Calibri" w:cs="Calibri"/>
                <w:sz w:val="16"/>
                <w:szCs w:val="16"/>
              </w:rPr>
              <w:t>COMERCIALIZADORA ALDAY S.A. DE C.V.</w:t>
            </w:r>
          </w:p>
        </w:tc>
        <w:tc>
          <w:tcPr>
            <w:tcW w:w="633" w:type="pct"/>
          </w:tcPr>
          <w:p w14:paraId="1FC94B82"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$6,420.90</w:t>
            </w:r>
          </w:p>
        </w:tc>
        <w:tc>
          <w:tcPr>
            <w:tcW w:w="633" w:type="pct"/>
          </w:tcPr>
          <w:p w14:paraId="08628229"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$391,674.90</w:t>
            </w:r>
          </w:p>
        </w:tc>
      </w:tr>
      <w:tr w:rsidR="00F25F52" w:rsidRPr="001E3E57" w14:paraId="2395212E" w14:textId="77777777" w:rsidTr="006F0FF1">
        <w:trPr>
          <w:trHeight w:val="20"/>
          <w:jc w:val="center"/>
        </w:trPr>
        <w:tc>
          <w:tcPr>
            <w:tcW w:w="384" w:type="pct"/>
            <w:shd w:val="clear" w:color="auto" w:fill="D9D9D9" w:themeFill="background1" w:themeFillShade="D9"/>
          </w:tcPr>
          <w:p w14:paraId="0C7D7F5B"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8</w:t>
            </w:r>
          </w:p>
        </w:tc>
        <w:tc>
          <w:tcPr>
            <w:tcW w:w="1568" w:type="pct"/>
            <w:shd w:val="clear" w:color="auto" w:fill="D9D9D9" w:themeFill="background1" w:themeFillShade="D9"/>
          </w:tcPr>
          <w:p w14:paraId="458B8779" w14:textId="77777777" w:rsidR="00F25F52" w:rsidRPr="001E3E57" w:rsidRDefault="00F25F52" w:rsidP="00FB3D0A">
            <w:pPr>
              <w:autoSpaceDE w:val="0"/>
              <w:autoSpaceDN w:val="0"/>
              <w:adjustRightInd w:val="0"/>
              <w:jc w:val="both"/>
              <w:rPr>
                <w:rFonts w:ascii="Calibri" w:hAnsi="Calibri" w:cs="Calibri"/>
                <w:b/>
                <w:sz w:val="16"/>
                <w:szCs w:val="16"/>
              </w:rPr>
            </w:pPr>
            <w:r w:rsidRPr="001E3E57">
              <w:rPr>
                <w:rFonts w:ascii="Calibri" w:hAnsi="Calibri" w:cs="Calibri"/>
                <w:b/>
                <w:sz w:val="16"/>
                <w:szCs w:val="16"/>
              </w:rPr>
              <w:t xml:space="preserve">Servicio de Mantenimiento/Actividad de embellecimiento para la placa conmemorativa “SE LUMEN PROFERRE” </w:t>
            </w:r>
          </w:p>
        </w:tc>
        <w:tc>
          <w:tcPr>
            <w:tcW w:w="458" w:type="pct"/>
            <w:shd w:val="clear" w:color="auto" w:fill="D9D9D9" w:themeFill="background1" w:themeFillShade="D9"/>
          </w:tcPr>
          <w:p w14:paraId="14D8F664"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Lote</w:t>
            </w:r>
          </w:p>
        </w:tc>
        <w:tc>
          <w:tcPr>
            <w:tcW w:w="447" w:type="pct"/>
            <w:shd w:val="clear" w:color="auto" w:fill="D9D9D9" w:themeFill="background1" w:themeFillShade="D9"/>
          </w:tcPr>
          <w:p w14:paraId="62710E1A"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w:t>
            </w:r>
          </w:p>
        </w:tc>
        <w:tc>
          <w:tcPr>
            <w:tcW w:w="2142" w:type="pct"/>
            <w:gridSpan w:val="3"/>
            <w:shd w:val="clear" w:color="auto" w:fill="D9D9D9" w:themeFill="background1" w:themeFillShade="D9"/>
            <w:vAlign w:val="center"/>
          </w:tcPr>
          <w:p w14:paraId="2636E8FE" w14:textId="77777777" w:rsidR="00F25F52" w:rsidRPr="000440A3" w:rsidRDefault="00F25F52" w:rsidP="00FB3D0A">
            <w:pPr>
              <w:jc w:val="center"/>
              <w:rPr>
                <w:rFonts w:ascii="Calibri" w:hAnsi="Calibri" w:cs="Calibri"/>
                <w:b/>
                <w:sz w:val="16"/>
                <w:szCs w:val="16"/>
              </w:rPr>
            </w:pPr>
            <w:r w:rsidRPr="000440A3">
              <w:rPr>
                <w:rFonts w:ascii="Calibri" w:hAnsi="Calibri" w:cs="Calibri"/>
                <w:b/>
                <w:sz w:val="16"/>
                <w:szCs w:val="16"/>
              </w:rPr>
              <w:t>DESIERTA</w:t>
            </w:r>
          </w:p>
        </w:tc>
      </w:tr>
      <w:tr w:rsidR="00F25F52" w:rsidRPr="001E3E57" w14:paraId="5ADBDA2B" w14:textId="77777777" w:rsidTr="006F0FF1">
        <w:trPr>
          <w:trHeight w:val="20"/>
          <w:jc w:val="center"/>
        </w:trPr>
        <w:tc>
          <w:tcPr>
            <w:tcW w:w="384" w:type="pct"/>
            <w:shd w:val="clear" w:color="auto" w:fill="D9D9D9" w:themeFill="background1" w:themeFillShade="D9"/>
          </w:tcPr>
          <w:p w14:paraId="2B26B170"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9</w:t>
            </w:r>
          </w:p>
        </w:tc>
        <w:tc>
          <w:tcPr>
            <w:tcW w:w="1568" w:type="pct"/>
            <w:shd w:val="clear" w:color="auto" w:fill="D9D9D9" w:themeFill="background1" w:themeFillShade="D9"/>
          </w:tcPr>
          <w:p w14:paraId="0671D35B"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CANTERA NEGRA DE 60X40X02</w:t>
            </w:r>
          </w:p>
        </w:tc>
        <w:tc>
          <w:tcPr>
            <w:tcW w:w="458" w:type="pct"/>
            <w:shd w:val="clear" w:color="auto" w:fill="D9D9D9" w:themeFill="background1" w:themeFillShade="D9"/>
          </w:tcPr>
          <w:p w14:paraId="57C6105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M2</w:t>
            </w:r>
          </w:p>
        </w:tc>
        <w:tc>
          <w:tcPr>
            <w:tcW w:w="447" w:type="pct"/>
            <w:shd w:val="clear" w:color="auto" w:fill="D9D9D9" w:themeFill="background1" w:themeFillShade="D9"/>
          </w:tcPr>
          <w:p w14:paraId="646DC1FB"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100</w:t>
            </w:r>
          </w:p>
        </w:tc>
        <w:tc>
          <w:tcPr>
            <w:tcW w:w="2142" w:type="pct"/>
            <w:gridSpan w:val="3"/>
            <w:shd w:val="clear" w:color="auto" w:fill="D9D9D9" w:themeFill="background1" w:themeFillShade="D9"/>
            <w:vAlign w:val="center"/>
          </w:tcPr>
          <w:p w14:paraId="61B794FF" w14:textId="77777777" w:rsidR="00F25F52" w:rsidRPr="000440A3" w:rsidRDefault="00F25F52" w:rsidP="00FB3D0A">
            <w:pPr>
              <w:jc w:val="center"/>
              <w:rPr>
                <w:rFonts w:ascii="Calibri" w:hAnsi="Calibri" w:cs="Calibri"/>
                <w:b/>
                <w:sz w:val="16"/>
                <w:szCs w:val="16"/>
              </w:rPr>
            </w:pPr>
            <w:r w:rsidRPr="000440A3">
              <w:rPr>
                <w:rFonts w:ascii="Calibri" w:hAnsi="Calibri" w:cs="Calibri"/>
                <w:b/>
                <w:sz w:val="16"/>
                <w:szCs w:val="16"/>
              </w:rPr>
              <w:t>DESIERTA</w:t>
            </w:r>
          </w:p>
        </w:tc>
      </w:tr>
      <w:tr w:rsidR="00F25F52" w:rsidRPr="001E3E57" w14:paraId="4D78F40C" w14:textId="77777777" w:rsidTr="006F0FF1">
        <w:trPr>
          <w:trHeight w:val="20"/>
          <w:jc w:val="center"/>
        </w:trPr>
        <w:tc>
          <w:tcPr>
            <w:tcW w:w="384" w:type="pct"/>
            <w:shd w:val="clear" w:color="auto" w:fill="D9D9D9" w:themeFill="background1" w:themeFillShade="D9"/>
          </w:tcPr>
          <w:p w14:paraId="3F4D942A"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10</w:t>
            </w:r>
          </w:p>
        </w:tc>
        <w:tc>
          <w:tcPr>
            <w:tcW w:w="1568" w:type="pct"/>
            <w:shd w:val="clear" w:color="auto" w:fill="D9D9D9" w:themeFill="background1" w:themeFillShade="D9"/>
          </w:tcPr>
          <w:p w14:paraId="1E39E25B"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CANTERA NEGRA DE 35X35X02</w:t>
            </w:r>
          </w:p>
        </w:tc>
        <w:tc>
          <w:tcPr>
            <w:tcW w:w="458" w:type="pct"/>
            <w:shd w:val="clear" w:color="auto" w:fill="D9D9D9" w:themeFill="background1" w:themeFillShade="D9"/>
          </w:tcPr>
          <w:p w14:paraId="2DAD8165"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M2</w:t>
            </w:r>
          </w:p>
        </w:tc>
        <w:tc>
          <w:tcPr>
            <w:tcW w:w="447" w:type="pct"/>
            <w:shd w:val="clear" w:color="auto" w:fill="D9D9D9" w:themeFill="background1" w:themeFillShade="D9"/>
          </w:tcPr>
          <w:p w14:paraId="7449CC5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100</w:t>
            </w:r>
          </w:p>
        </w:tc>
        <w:tc>
          <w:tcPr>
            <w:tcW w:w="2142" w:type="pct"/>
            <w:gridSpan w:val="3"/>
            <w:shd w:val="clear" w:color="auto" w:fill="D9D9D9" w:themeFill="background1" w:themeFillShade="D9"/>
            <w:vAlign w:val="center"/>
          </w:tcPr>
          <w:p w14:paraId="4E311ED7" w14:textId="77777777" w:rsidR="00F25F52" w:rsidRPr="000440A3" w:rsidRDefault="00F25F52" w:rsidP="00FB3D0A">
            <w:pPr>
              <w:jc w:val="center"/>
              <w:rPr>
                <w:rFonts w:ascii="Calibri" w:hAnsi="Calibri" w:cs="Calibri"/>
                <w:b/>
                <w:sz w:val="16"/>
                <w:szCs w:val="16"/>
              </w:rPr>
            </w:pPr>
            <w:r w:rsidRPr="000440A3">
              <w:rPr>
                <w:rFonts w:ascii="Calibri" w:hAnsi="Calibri" w:cs="Calibri"/>
                <w:b/>
                <w:sz w:val="16"/>
                <w:szCs w:val="16"/>
              </w:rPr>
              <w:t>DESIERTA</w:t>
            </w:r>
          </w:p>
        </w:tc>
      </w:tr>
      <w:tr w:rsidR="00F25F52" w:rsidRPr="001E3E57" w14:paraId="46963622" w14:textId="77777777" w:rsidTr="006F0FF1">
        <w:trPr>
          <w:trHeight w:val="20"/>
          <w:jc w:val="center"/>
        </w:trPr>
        <w:tc>
          <w:tcPr>
            <w:tcW w:w="384" w:type="pct"/>
            <w:shd w:val="clear" w:color="auto" w:fill="auto"/>
          </w:tcPr>
          <w:p w14:paraId="34375750"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11</w:t>
            </w:r>
          </w:p>
        </w:tc>
        <w:tc>
          <w:tcPr>
            <w:tcW w:w="1568" w:type="pct"/>
          </w:tcPr>
          <w:p w14:paraId="4A1D6191"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HOJA DE CAOBILLA DE 6MM X 4’ X 8’</w:t>
            </w:r>
          </w:p>
        </w:tc>
        <w:tc>
          <w:tcPr>
            <w:tcW w:w="458" w:type="pct"/>
          </w:tcPr>
          <w:p w14:paraId="6434D8C8"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Hoja</w:t>
            </w:r>
          </w:p>
        </w:tc>
        <w:tc>
          <w:tcPr>
            <w:tcW w:w="447" w:type="pct"/>
          </w:tcPr>
          <w:p w14:paraId="5A6D5A14"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85</w:t>
            </w:r>
          </w:p>
        </w:tc>
        <w:tc>
          <w:tcPr>
            <w:tcW w:w="875" w:type="pct"/>
          </w:tcPr>
          <w:p w14:paraId="3025A0E9" w14:textId="77777777" w:rsidR="00F25F52" w:rsidRPr="001E3E57" w:rsidRDefault="00F25F52" w:rsidP="00FB3D0A">
            <w:pPr>
              <w:jc w:val="center"/>
              <w:rPr>
                <w:rFonts w:ascii="Calibri" w:hAnsi="Calibri" w:cs="Calibri"/>
                <w:sz w:val="16"/>
                <w:szCs w:val="16"/>
              </w:rPr>
            </w:pPr>
            <w:r w:rsidRPr="00455B76">
              <w:rPr>
                <w:rFonts w:ascii="Calibri" w:hAnsi="Calibri" w:cs="Calibri"/>
                <w:sz w:val="16"/>
                <w:szCs w:val="16"/>
              </w:rPr>
              <w:t xml:space="preserve">  RONQUILLO S.A. DE C.V.</w:t>
            </w:r>
          </w:p>
        </w:tc>
        <w:tc>
          <w:tcPr>
            <w:tcW w:w="633" w:type="pct"/>
          </w:tcPr>
          <w:p w14:paraId="2E9AD6D9"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$241.38</w:t>
            </w:r>
          </w:p>
        </w:tc>
        <w:tc>
          <w:tcPr>
            <w:tcW w:w="633" w:type="pct"/>
          </w:tcPr>
          <w:p w14:paraId="05311243"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$20,517.30</w:t>
            </w:r>
          </w:p>
        </w:tc>
      </w:tr>
      <w:tr w:rsidR="00F25F52" w:rsidRPr="001E3E57" w14:paraId="702B6E93" w14:textId="77777777" w:rsidTr="006F0FF1">
        <w:trPr>
          <w:trHeight w:val="20"/>
          <w:jc w:val="center"/>
        </w:trPr>
        <w:tc>
          <w:tcPr>
            <w:tcW w:w="384" w:type="pct"/>
            <w:shd w:val="clear" w:color="auto" w:fill="auto"/>
          </w:tcPr>
          <w:p w14:paraId="0BA78D1F"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12</w:t>
            </w:r>
          </w:p>
        </w:tc>
        <w:tc>
          <w:tcPr>
            <w:tcW w:w="1568" w:type="pct"/>
          </w:tcPr>
          <w:p w14:paraId="35DD9EC7"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TABLA DE PINO DE 7/8”X10”X10’  CLASE #2</w:t>
            </w:r>
          </w:p>
        </w:tc>
        <w:tc>
          <w:tcPr>
            <w:tcW w:w="458" w:type="pct"/>
          </w:tcPr>
          <w:p w14:paraId="1220FAD5"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16437C3F"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360</w:t>
            </w:r>
          </w:p>
        </w:tc>
        <w:tc>
          <w:tcPr>
            <w:tcW w:w="875" w:type="pct"/>
          </w:tcPr>
          <w:p w14:paraId="36023F93" w14:textId="77777777" w:rsidR="00F25F52" w:rsidRPr="001E3E57" w:rsidRDefault="00F25F52" w:rsidP="00FB3D0A">
            <w:pPr>
              <w:jc w:val="center"/>
              <w:rPr>
                <w:rFonts w:ascii="Calibri" w:hAnsi="Calibri" w:cs="Calibri"/>
                <w:sz w:val="16"/>
                <w:szCs w:val="16"/>
              </w:rPr>
            </w:pPr>
            <w:r w:rsidRPr="00455B76">
              <w:rPr>
                <w:rFonts w:ascii="Calibri" w:hAnsi="Calibri" w:cs="Calibri"/>
                <w:sz w:val="16"/>
                <w:szCs w:val="16"/>
              </w:rPr>
              <w:t xml:space="preserve">  RONQUILLO S.A. DE C.V.</w:t>
            </w:r>
          </w:p>
        </w:tc>
        <w:tc>
          <w:tcPr>
            <w:tcW w:w="633" w:type="pct"/>
          </w:tcPr>
          <w:p w14:paraId="0F4DB735"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$194.83</w:t>
            </w:r>
          </w:p>
        </w:tc>
        <w:tc>
          <w:tcPr>
            <w:tcW w:w="633" w:type="pct"/>
          </w:tcPr>
          <w:p w14:paraId="337A26B3"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$70,138.80</w:t>
            </w:r>
          </w:p>
        </w:tc>
      </w:tr>
      <w:tr w:rsidR="00F25F52" w:rsidRPr="001E3E57" w14:paraId="1CE2A382" w14:textId="77777777" w:rsidTr="006F0FF1">
        <w:trPr>
          <w:trHeight w:val="20"/>
          <w:jc w:val="center"/>
        </w:trPr>
        <w:tc>
          <w:tcPr>
            <w:tcW w:w="384" w:type="pct"/>
            <w:shd w:val="clear" w:color="auto" w:fill="auto"/>
          </w:tcPr>
          <w:p w14:paraId="4D3DFD8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13</w:t>
            </w:r>
          </w:p>
        </w:tc>
        <w:tc>
          <w:tcPr>
            <w:tcW w:w="1568" w:type="pct"/>
          </w:tcPr>
          <w:p w14:paraId="5E341542"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DUELA DE ENCINO AMERICANO, DUELA PARA PISO MACHIMBRADO Y MADERA ESTOFADA. (Indicar el licitante el despiece)</w:t>
            </w:r>
          </w:p>
        </w:tc>
        <w:tc>
          <w:tcPr>
            <w:tcW w:w="458" w:type="pct"/>
          </w:tcPr>
          <w:p w14:paraId="0F20706D"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Metro cuadrado</w:t>
            </w:r>
          </w:p>
        </w:tc>
        <w:tc>
          <w:tcPr>
            <w:tcW w:w="447" w:type="pct"/>
          </w:tcPr>
          <w:p w14:paraId="6A85CB34"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170</w:t>
            </w:r>
          </w:p>
        </w:tc>
        <w:tc>
          <w:tcPr>
            <w:tcW w:w="875" w:type="pct"/>
          </w:tcPr>
          <w:p w14:paraId="29D18047" w14:textId="77777777" w:rsidR="00F25F52" w:rsidRPr="001E3E57" w:rsidRDefault="00F25F52" w:rsidP="00FB3D0A">
            <w:pPr>
              <w:jc w:val="center"/>
              <w:rPr>
                <w:rFonts w:ascii="Calibri" w:hAnsi="Calibri" w:cs="Calibri"/>
                <w:sz w:val="16"/>
                <w:szCs w:val="16"/>
              </w:rPr>
            </w:pPr>
            <w:r w:rsidRPr="00455B76">
              <w:rPr>
                <w:rFonts w:ascii="Calibri" w:hAnsi="Calibri" w:cs="Calibri"/>
                <w:sz w:val="16"/>
                <w:szCs w:val="16"/>
              </w:rPr>
              <w:t xml:space="preserve">  RONQUILLO S.A. DE C.V.</w:t>
            </w:r>
          </w:p>
        </w:tc>
        <w:tc>
          <w:tcPr>
            <w:tcW w:w="633" w:type="pct"/>
          </w:tcPr>
          <w:p w14:paraId="6532FD55"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$936.00</w:t>
            </w:r>
          </w:p>
        </w:tc>
        <w:tc>
          <w:tcPr>
            <w:tcW w:w="633" w:type="pct"/>
          </w:tcPr>
          <w:p w14:paraId="702D820A"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$159,120.00</w:t>
            </w:r>
          </w:p>
        </w:tc>
      </w:tr>
      <w:tr w:rsidR="00F25F52" w:rsidRPr="001E3E57" w14:paraId="4B61A319" w14:textId="77777777" w:rsidTr="006F0FF1">
        <w:trPr>
          <w:trHeight w:val="20"/>
          <w:jc w:val="center"/>
        </w:trPr>
        <w:tc>
          <w:tcPr>
            <w:tcW w:w="384" w:type="pct"/>
            <w:shd w:val="clear" w:color="auto" w:fill="D9D9D9" w:themeFill="background1" w:themeFillShade="D9"/>
          </w:tcPr>
          <w:p w14:paraId="3DA77F0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14</w:t>
            </w:r>
          </w:p>
        </w:tc>
        <w:tc>
          <w:tcPr>
            <w:tcW w:w="1568" w:type="pct"/>
            <w:shd w:val="clear" w:color="auto" w:fill="D9D9D9" w:themeFill="background1" w:themeFillShade="D9"/>
          </w:tcPr>
          <w:p w14:paraId="5DC11059"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MADERA DE CEDRO ASERRADA Y ESTUFADA 3”X12”X10´=30</w:t>
            </w:r>
          </w:p>
        </w:tc>
        <w:tc>
          <w:tcPr>
            <w:tcW w:w="458" w:type="pct"/>
            <w:shd w:val="clear" w:color="auto" w:fill="D9D9D9" w:themeFill="background1" w:themeFillShade="D9"/>
          </w:tcPr>
          <w:p w14:paraId="529D1A3F"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shd w:val="clear" w:color="auto" w:fill="D9D9D9" w:themeFill="background1" w:themeFillShade="D9"/>
          </w:tcPr>
          <w:p w14:paraId="7004BCA6"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900</w:t>
            </w:r>
          </w:p>
        </w:tc>
        <w:tc>
          <w:tcPr>
            <w:tcW w:w="2142" w:type="pct"/>
            <w:gridSpan w:val="3"/>
            <w:shd w:val="clear" w:color="auto" w:fill="D9D9D9" w:themeFill="background1" w:themeFillShade="D9"/>
            <w:vAlign w:val="center"/>
          </w:tcPr>
          <w:p w14:paraId="00C61D60" w14:textId="77777777" w:rsidR="00F25F52" w:rsidRPr="000440A3" w:rsidRDefault="00F25F52" w:rsidP="00FB3D0A">
            <w:pPr>
              <w:jc w:val="center"/>
              <w:rPr>
                <w:rFonts w:ascii="Calibri" w:hAnsi="Calibri" w:cs="Calibri"/>
                <w:b/>
                <w:sz w:val="16"/>
                <w:szCs w:val="16"/>
              </w:rPr>
            </w:pPr>
            <w:r w:rsidRPr="000440A3">
              <w:rPr>
                <w:rFonts w:ascii="Calibri" w:hAnsi="Calibri" w:cs="Calibri"/>
                <w:b/>
                <w:sz w:val="16"/>
                <w:szCs w:val="16"/>
              </w:rPr>
              <w:t>DESIERTA</w:t>
            </w:r>
          </w:p>
        </w:tc>
      </w:tr>
      <w:tr w:rsidR="00F25F52" w:rsidRPr="001E3E57" w14:paraId="4806D689" w14:textId="77777777" w:rsidTr="00FB3D0A">
        <w:trPr>
          <w:trHeight w:val="20"/>
          <w:jc w:val="center"/>
        </w:trPr>
        <w:tc>
          <w:tcPr>
            <w:tcW w:w="5000" w:type="pct"/>
            <w:gridSpan w:val="7"/>
            <w:shd w:val="clear" w:color="auto" w:fill="FDE9D9" w:themeFill="accent6" w:themeFillTint="33"/>
          </w:tcPr>
          <w:p w14:paraId="7BBACAE6" w14:textId="77777777" w:rsidR="00F25F52" w:rsidRPr="001E3E57" w:rsidRDefault="00F25F52" w:rsidP="00FB3D0A">
            <w:pPr>
              <w:jc w:val="center"/>
              <w:rPr>
                <w:rFonts w:ascii="Calibri" w:hAnsi="Calibri" w:cs="Calibri"/>
                <w:sz w:val="16"/>
                <w:szCs w:val="16"/>
                <w:highlight w:val="yellow"/>
              </w:rPr>
            </w:pPr>
            <w:r w:rsidRPr="001E3E57">
              <w:rPr>
                <w:rFonts w:ascii="Calibri" w:hAnsi="Calibri" w:cs="Calibri"/>
                <w:b/>
                <w:sz w:val="16"/>
                <w:szCs w:val="16"/>
              </w:rPr>
              <w:t>Filtros Consejo Universitario</w:t>
            </w:r>
          </w:p>
        </w:tc>
      </w:tr>
      <w:tr w:rsidR="00FB3D0A" w:rsidRPr="001E3E57" w14:paraId="1CECCE21" w14:textId="77777777" w:rsidTr="006F0FF1">
        <w:trPr>
          <w:trHeight w:val="20"/>
          <w:jc w:val="center"/>
        </w:trPr>
        <w:tc>
          <w:tcPr>
            <w:tcW w:w="384" w:type="pct"/>
            <w:vMerge w:val="restart"/>
            <w:shd w:val="clear" w:color="auto" w:fill="auto"/>
          </w:tcPr>
          <w:p w14:paraId="49611EB6" w14:textId="77777777" w:rsidR="00FB3D0A" w:rsidRPr="001E3E57" w:rsidRDefault="00FB3D0A" w:rsidP="00FB3D0A">
            <w:pPr>
              <w:jc w:val="center"/>
              <w:rPr>
                <w:rFonts w:ascii="Calibri" w:hAnsi="Calibri" w:cs="Calibri"/>
                <w:sz w:val="16"/>
                <w:szCs w:val="16"/>
                <w:highlight w:val="yellow"/>
              </w:rPr>
            </w:pPr>
            <w:r w:rsidRPr="001E3E57">
              <w:rPr>
                <w:rFonts w:ascii="Calibri" w:hAnsi="Calibri" w:cs="Calibri"/>
                <w:sz w:val="16"/>
                <w:szCs w:val="16"/>
              </w:rPr>
              <w:t>15</w:t>
            </w:r>
          </w:p>
        </w:tc>
        <w:tc>
          <w:tcPr>
            <w:tcW w:w="1568" w:type="pct"/>
          </w:tcPr>
          <w:p w14:paraId="2DE3F6E6" w14:textId="77777777" w:rsidR="00FB3D0A" w:rsidRPr="001E3E57" w:rsidRDefault="00FB3D0A" w:rsidP="00FB3D0A">
            <w:pPr>
              <w:autoSpaceDE w:val="0"/>
              <w:autoSpaceDN w:val="0"/>
              <w:adjustRightInd w:val="0"/>
              <w:jc w:val="both"/>
              <w:rPr>
                <w:rFonts w:ascii="Calibri" w:eastAsia="Arial" w:hAnsi="Calibri" w:cs="Calibri"/>
                <w:b/>
                <w:bCs/>
                <w:color w:val="000000"/>
                <w:sz w:val="16"/>
                <w:szCs w:val="16"/>
              </w:rPr>
            </w:pPr>
            <w:r w:rsidRPr="001E3E57">
              <w:rPr>
                <w:rStyle w:val="Cuerpodeltexto7pto"/>
                <w:rFonts w:ascii="Calibri" w:hAnsi="Calibri" w:cs="Calibri"/>
                <w:sz w:val="16"/>
                <w:szCs w:val="16"/>
              </w:rPr>
              <w:t xml:space="preserve">Suministro, instalación y mantenimiento Aires Acondicionados para Oficina edificio Central Rectoría UAA, que deberá incluir: </w:t>
            </w:r>
          </w:p>
        </w:tc>
        <w:tc>
          <w:tcPr>
            <w:tcW w:w="458" w:type="pct"/>
          </w:tcPr>
          <w:p w14:paraId="1D8393AC" w14:textId="77777777" w:rsidR="00FB3D0A" w:rsidRPr="001E3E57" w:rsidRDefault="00FB3D0A" w:rsidP="00FB3D0A">
            <w:pPr>
              <w:jc w:val="center"/>
              <w:rPr>
                <w:rFonts w:ascii="Calibri" w:hAnsi="Calibri" w:cs="Calibri"/>
                <w:sz w:val="16"/>
                <w:szCs w:val="16"/>
              </w:rPr>
            </w:pPr>
          </w:p>
        </w:tc>
        <w:tc>
          <w:tcPr>
            <w:tcW w:w="447" w:type="pct"/>
          </w:tcPr>
          <w:p w14:paraId="5BC4F736" w14:textId="77777777" w:rsidR="00FB3D0A" w:rsidRPr="001E3E57" w:rsidRDefault="00FB3D0A" w:rsidP="00FB3D0A">
            <w:pPr>
              <w:jc w:val="center"/>
              <w:rPr>
                <w:rFonts w:ascii="Calibri" w:hAnsi="Calibri" w:cs="Calibri"/>
                <w:sz w:val="16"/>
                <w:szCs w:val="16"/>
              </w:rPr>
            </w:pPr>
          </w:p>
        </w:tc>
        <w:tc>
          <w:tcPr>
            <w:tcW w:w="875" w:type="pct"/>
            <w:vMerge w:val="restart"/>
          </w:tcPr>
          <w:p w14:paraId="2E4CC8A1" w14:textId="77777777" w:rsidR="00FB3D0A" w:rsidRPr="001E3E57" w:rsidRDefault="00FB3D0A" w:rsidP="00FB3D0A">
            <w:pPr>
              <w:jc w:val="center"/>
              <w:rPr>
                <w:rFonts w:ascii="Calibri" w:hAnsi="Calibri" w:cs="Calibri"/>
                <w:sz w:val="16"/>
                <w:szCs w:val="16"/>
              </w:rPr>
            </w:pPr>
            <w:r w:rsidRPr="00455B76">
              <w:rPr>
                <w:rFonts w:ascii="Calibri" w:hAnsi="Calibri" w:cs="Calibri"/>
                <w:sz w:val="16"/>
                <w:szCs w:val="16"/>
              </w:rPr>
              <w:t>GRUPO UBS S.A. DE C.V.</w:t>
            </w:r>
          </w:p>
        </w:tc>
        <w:tc>
          <w:tcPr>
            <w:tcW w:w="633" w:type="pct"/>
            <w:vMerge w:val="restart"/>
          </w:tcPr>
          <w:p w14:paraId="52B9A58C" w14:textId="77777777" w:rsidR="00FB3D0A" w:rsidRDefault="00FB3D0A" w:rsidP="00FB3D0A">
            <w:pPr>
              <w:jc w:val="right"/>
              <w:rPr>
                <w:rFonts w:ascii="Calibri" w:hAnsi="Calibri" w:cs="Calibri"/>
                <w:color w:val="000000"/>
                <w:sz w:val="16"/>
                <w:szCs w:val="16"/>
                <w:lang w:val="en-US" w:eastAsia="en-US"/>
              </w:rPr>
            </w:pPr>
            <w:r>
              <w:rPr>
                <w:rFonts w:ascii="Calibri" w:hAnsi="Calibri" w:cs="Calibri"/>
                <w:color w:val="000000"/>
                <w:sz w:val="16"/>
                <w:szCs w:val="16"/>
              </w:rPr>
              <w:t>$66,191.90</w:t>
            </w:r>
          </w:p>
        </w:tc>
        <w:tc>
          <w:tcPr>
            <w:tcW w:w="633" w:type="pct"/>
            <w:vMerge w:val="restart"/>
          </w:tcPr>
          <w:p w14:paraId="3710DCA1" w14:textId="77777777" w:rsidR="00FB3D0A" w:rsidRDefault="00FB3D0A" w:rsidP="00FB3D0A">
            <w:pPr>
              <w:jc w:val="right"/>
              <w:rPr>
                <w:rFonts w:ascii="Calibri" w:hAnsi="Calibri" w:cs="Calibri"/>
                <w:color w:val="000000"/>
                <w:sz w:val="16"/>
                <w:szCs w:val="16"/>
              </w:rPr>
            </w:pPr>
            <w:r>
              <w:rPr>
                <w:rFonts w:ascii="Calibri" w:hAnsi="Calibri" w:cs="Calibri"/>
                <w:color w:val="000000"/>
                <w:sz w:val="16"/>
                <w:szCs w:val="16"/>
              </w:rPr>
              <w:t>$66,191.90</w:t>
            </w:r>
          </w:p>
        </w:tc>
      </w:tr>
      <w:tr w:rsidR="00FB3D0A" w:rsidRPr="001E3E57" w14:paraId="035C8E8F" w14:textId="77777777" w:rsidTr="006F0FF1">
        <w:trPr>
          <w:trHeight w:val="20"/>
          <w:jc w:val="center"/>
        </w:trPr>
        <w:tc>
          <w:tcPr>
            <w:tcW w:w="384" w:type="pct"/>
            <w:vMerge/>
            <w:shd w:val="clear" w:color="auto" w:fill="auto"/>
          </w:tcPr>
          <w:p w14:paraId="43AC7FF6" w14:textId="77777777" w:rsidR="00FB3D0A" w:rsidRPr="001E3E57" w:rsidRDefault="00FB3D0A" w:rsidP="00FB3D0A">
            <w:pPr>
              <w:jc w:val="center"/>
              <w:rPr>
                <w:rFonts w:ascii="Calibri" w:hAnsi="Calibri" w:cs="Calibri"/>
                <w:sz w:val="16"/>
                <w:szCs w:val="16"/>
                <w:highlight w:val="yellow"/>
              </w:rPr>
            </w:pPr>
          </w:p>
        </w:tc>
        <w:tc>
          <w:tcPr>
            <w:tcW w:w="1568" w:type="pct"/>
          </w:tcPr>
          <w:p w14:paraId="4BB5CE24" w14:textId="77777777" w:rsidR="00FB3D0A" w:rsidRPr="00FB3D0A" w:rsidRDefault="00FB3D0A" w:rsidP="00FB3D0A">
            <w:pPr>
              <w:autoSpaceDE w:val="0"/>
              <w:autoSpaceDN w:val="0"/>
              <w:adjustRightInd w:val="0"/>
              <w:jc w:val="both"/>
              <w:rPr>
                <w:rStyle w:val="Cuerpodeltexto7pto"/>
                <w:rFonts w:ascii="Calibri" w:hAnsi="Calibri" w:cs="Calibri"/>
                <w:b w:val="0"/>
                <w:sz w:val="12"/>
                <w:szCs w:val="12"/>
              </w:rPr>
            </w:pPr>
            <w:r w:rsidRPr="00FB3D0A">
              <w:rPr>
                <w:rStyle w:val="Cuerpodeltexto7pto"/>
                <w:rFonts w:ascii="Calibri" w:hAnsi="Calibri" w:cs="Calibri"/>
                <w:b w:val="0"/>
                <w:sz w:val="12"/>
                <w:szCs w:val="12"/>
              </w:rPr>
              <w:t>Filtro electrónico F58G1024</w:t>
            </w:r>
          </w:p>
        </w:tc>
        <w:tc>
          <w:tcPr>
            <w:tcW w:w="458" w:type="pct"/>
          </w:tcPr>
          <w:p w14:paraId="18B229C0"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05F86918"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1</w:t>
            </w:r>
          </w:p>
        </w:tc>
        <w:tc>
          <w:tcPr>
            <w:tcW w:w="875" w:type="pct"/>
            <w:vMerge/>
            <w:vAlign w:val="center"/>
          </w:tcPr>
          <w:p w14:paraId="25E475FE" w14:textId="77777777" w:rsidR="00FB3D0A" w:rsidRPr="00FB3D0A" w:rsidRDefault="00FB3D0A" w:rsidP="00FB3D0A">
            <w:pPr>
              <w:jc w:val="center"/>
              <w:rPr>
                <w:rFonts w:ascii="Calibri" w:hAnsi="Calibri" w:cs="Calibri"/>
                <w:sz w:val="12"/>
                <w:szCs w:val="12"/>
              </w:rPr>
            </w:pPr>
          </w:p>
        </w:tc>
        <w:tc>
          <w:tcPr>
            <w:tcW w:w="633" w:type="pct"/>
            <w:vMerge/>
          </w:tcPr>
          <w:p w14:paraId="488F548F" w14:textId="77777777" w:rsidR="00FB3D0A" w:rsidRDefault="00FB3D0A" w:rsidP="00FB3D0A">
            <w:pPr>
              <w:jc w:val="right"/>
              <w:rPr>
                <w:rFonts w:ascii="Calibri" w:hAnsi="Calibri" w:cs="Calibri"/>
                <w:color w:val="000000"/>
                <w:sz w:val="16"/>
                <w:szCs w:val="16"/>
                <w:lang w:val="en-US" w:eastAsia="en-US"/>
              </w:rPr>
            </w:pPr>
          </w:p>
        </w:tc>
        <w:tc>
          <w:tcPr>
            <w:tcW w:w="633" w:type="pct"/>
            <w:vMerge/>
          </w:tcPr>
          <w:p w14:paraId="3DABD022" w14:textId="77777777" w:rsidR="00FB3D0A" w:rsidRDefault="00FB3D0A" w:rsidP="00FB3D0A">
            <w:pPr>
              <w:jc w:val="right"/>
              <w:rPr>
                <w:rFonts w:ascii="Calibri" w:hAnsi="Calibri" w:cs="Calibri"/>
                <w:color w:val="000000"/>
                <w:sz w:val="16"/>
                <w:szCs w:val="16"/>
              </w:rPr>
            </w:pPr>
          </w:p>
        </w:tc>
      </w:tr>
      <w:tr w:rsidR="00FB3D0A" w:rsidRPr="001E3E57" w14:paraId="059C0842" w14:textId="77777777" w:rsidTr="006F0FF1">
        <w:trPr>
          <w:trHeight w:val="20"/>
          <w:jc w:val="center"/>
        </w:trPr>
        <w:tc>
          <w:tcPr>
            <w:tcW w:w="384" w:type="pct"/>
            <w:vMerge/>
            <w:shd w:val="clear" w:color="auto" w:fill="auto"/>
          </w:tcPr>
          <w:p w14:paraId="10D5AE23" w14:textId="77777777" w:rsidR="00FB3D0A" w:rsidRPr="001E3E57" w:rsidRDefault="00FB3D0A" w:rsidP="00FB3D0A">
            <w:pPr>
              <w:jc w:val="center"/>
              <w:rPr>
                <w:rFonts w:ascii="Calibri" w:hAnsi="Calibri" w:cs="Calibri"/>
                <w:sz w:val="16"/>
                <w:szCs w:val="16"/>
                <w:highlight w:val="yellow"/>
              </w:rPr>
            </w:pPr>
          </w:p>
        </w:tc>
        <w:tc>
          <w:tcPr>
            <w:tcW w:w="1568" w:type="pct"/>
          </w:tcPr>
          <w:p w14:paraId="7086324E" w14:textId="77777777" w:rsidR="00FB3D0A" w:rsidRPr="00FB3D0A" w:rsidRDefault="00FB3D0A" w:rsidP="00FB3D0A">
            <w:pPr>
              <w:autoSpaceDE w:val="0"/>
              <w:autoSpaceDN w:val="0"/>
              <w:adjustRightInd w:val="0"/>
              <w:jc w:val="both"/>
              <w:rPr>
                <w:rFonts w:ascii="Calibri" w:hAnsi="Calibri" w:cs="Calibri"/>
                <w:b/>
                <w:sz w:val="12"/>
                <w:szCs w:val="12"/>
              </w:rPr>
            </w:pPr>
            <w:r w:rsidRPr="00FB3D0A">
              <w:rPr>
                <w:rStyle w:val="Cuerpodeltexto7pto"/>
                <w:rFonts w:ascii="Calibri" w:hAnsi="Calibri" w:cs="Calibri"/>
                <w:b w:val="0"/>
                <w:sz w:val="12"/>
                <w:szCs w:val="12"/>
              </w:rPr>
              <w:t xml:space="preserve">Lámpara </w:t>
            </w:r>
            <w:proofErr w:type="spellStart"/>
            <w:r w:rsidRPr="00FB3D0A">
              <w:rPr>
                <w:rStyle w:val="Cuerpodeltexto7pto"/>
                <w:rFonts w:ascii="Calibri" w:hAnsi="Calibri" w:cs="Calibri"/>
                <w:b w:val="0"/>
                <w:sz w:val="12"/>
                <w:szCs w:val="12"/>
              </w:rPr>
              <w:t>uvc</w:t>
            </w:r>
            <w:proofErr w:type="spellEnd"/>
            <w:r w:rsidRPr="00FB3D0A">
              <w:rPr>
                <w:rStyle w:val="Cuerpodeltexto7pto"/>
                <w:rFonts w:ascii="Calibri" w:hAnsi="Calibri" w:cs="Calibri"/>
                <w:b w:val="0"/>
                <w:sz w:val="12"/>
                <w:szCs w:val="12"/>
              </w:rPr>
              <w:t xml:space="preserve"> modelo HUVF58C2000D</w:t>
            </w:r>
          </w:p>
        </w:tc>
        <w:tc>
          <w:tcPr>
            <w:tcW w:w="458" w:type="pct"/>
          </w:tcPr>
          <w:p w14:paraId="6744C003"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53871FA9"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1</w:t>
            </w:r>
          </w:p>
        </w:tc>
        <w:tc>
          <w:tcPr>
            <w:tcW w:w="875" w:type="pct"/>
            <w:vMerge/>
          </w:tcPr>
          <w:p w14:paraId="01D677CE" w14:textId="77777777" w:rsidR="00FB3D0A" w:rsidRPr="00FB3D0A" w:rsidRDefault="00FB3D0A" w:rsidP="00FB3D0A">
            <w:pPr>
              <w:jc w:val="center"/>
              <w:rPr>
                <w:rFonts w:ascii="Calibri" w:hAnsi="Calibri" w:cs="Calibri"/>
                <w:sz w:val="12"/>
                <w:szCs w:val="12"/>
              </w:rPr>
            </w:pPr>
          </w:p>
        </w:tc>
        <w:tc>
          <w:tcPr>
            <w:tcW w:w="633" w:type="pct"/>
            <w:vMerge/>
          </w:tcPr>
          <w:p w14:paraId="1BBED269" w14:textId="77777777" w:rsidR="00FB3D0A" w:rsidRPr="001E3E57" w:rsidRDefault="00FB3D0A" w:rsidP="00FB3D0A">
            <w:pPr>
              <w:jc w:val="center"/>
              <w:rPr>
                <w:rFonts w:ascii="Calibri" w:hAnsi="Calibri" w:cs="Calibri"/>
                <w:sz w:val="16"/>
                <w:szCs w:val="16"/>
              </w:rPr>
            </w:pPr>
          </w:p>
        </w:tc>
        <w:tc>
          <w:tcPr>
            <w:tcW w:w="633" w:type="pct"/>
            <w:vMerge/>
          </w:tcPr>
          <w:p w14:paraId="029ABEF2" w14:textId="77777777" w:rsidR="00FB3D0A" w:rsidRPr="001E3E57" w:rsidRDefault="00FB3D0A" w:rsidP="00FB3D0A">
            <w:pPr>
              <w:jc w:val="center"/>
              <w:rPr>
                <w:rFonts w:ascii="Calibri" w:hAnsi="Calibri" w:cs="Calibri"/>
                <w:sz w:val="16"/>
                <w:szCs w:val="16"/>
              </w:rPr>
            </w:pPr>
          </w:p>
        </w:tc>
      </w:tr>
      <w:tr w:rsidR="00FB3D0A" w:rsidRPr="001E3E57" w14:paraId="62AD274F" w14:textId="77777777" w:rsidTr="006F0FF1">
        <w:trPr>
          <w:trHeight w:val="20"/>
          <w:jc w:val="center"/>
        </w:trPr>
        <w:tc>
          <w:tcPr>
            <w:tcW w:w="384" w:type="pct"/>
            <w:vMerge/>
            <w:shd w:val="clear" w:color="auto" w:fill="auto"/>
          </w:tcPr>
          <w:p w14:paraId="4DF58440" w14:textId="77777777" w:rsidR="00FB3D0A" w:rsidRPr="001E3E57" w:rsidRDefault="00FB3D0A" w:rsidP="00FB3D0A">
            <w:pPr>
              <w:jc w:val="center"/>
              <w:rPr>
                <w:rFonts w:ascii="Calibri" w:hAnsi="Calibri" w:cs="Calibri"/>
                <w:sz w:val="16"/>
                <w:szCs w:val="16"/>
                <w:highlight w:val="yellow"/>
              </w:rPr>
            </w:pPr>
          </w:p>
        </w:tc>
        <w:tc>
          <w:tcPr>
            <w:tcW w:w="1568" w:type="pct"/>
          </w:tcPr>
          <w:p w14:paraId="5EDF6587" w14:textId="77777777" w:rsidR="00FB3D0A" w:rsidRPr="00FB3D0A" w:rsidRDefault="00FB3D0A" w:rsidP="00FB3D0A">
            <w:pPr>
              <w:autoSpaceDE w:val="0"/>
              <w:autoSpaceDN w:val="0"/>
              <w:adjustRightInd w:val="0"/>
              <w:jc w:val="both"/>
              <w:rPr>
                <w:rFonts w:ascii="Calibri" w:hAnsi="Calibri" w:cs="Calibri"/>
                <w:b/>
                <w:sz w:val="12"/>
                <w:szCs w:val="12"/>
              </w:rPr>
            </w:pPr>
            <w:r w:rsidRPr="00FB3D0A">
              <w:rPr>
                <w:rStyle w:val="Cuerpodeltexto7pto"/>
                <w:rFonts w:ascii="Calibri" w:hAnsi="Calibri" w:cs="Calibri"/>
                <w:b w:val="0"/>
                <w:sz w:val="12"/>
                <w:szCs w:val="12"/>
              </w:rPr>
              <w:t xml:space="preserve">Lámpara </w:t>
            </w:r>
            <w:proofErr w:type="spellStart"/>
            <w:r w:rsidRPr="00FB3D0A">
              <w:rPr>
                <w:rStyle w:val="Cuerpodeltexto7pto"/>
                <w:rFonts w:ascii="Calibri" w:hAnsi="Calibri" w:cs="Calibri"/>
                <w:b w:val="0"/>
                <w:sz w:val="12"/>
                <w:szCs w:val="12"/>
              </w:rPr>
              <w:t>steril</w:t>
            </w:r>
            <w:proofErr w:type="spellEnd"/>
            <w:r w:rsidRPr="00FB3D0A">
              <w:rPr>
                <w:rStyle w:val="Cuerpodeltexto7pto"/>
                <w:rFonts w:ascii="Calibri" w:hAnsi="Calibri" w:cs="Calibri"/>
                <w:b w:val="0"/>
                <w:sz w:val="12"/>
                <w:szCs w:val="12"/>
              </w:rPr>
              <w:t xml:space="preserve">-aire para </w:t>
            </w:r>
            <w:proofErr w:type="spellStart"/>
            <w:r w:rsidRPr="00FB3D0A">
              <w:rPr>
                <w:rStyle w:val="Cuerpodeltexto7pto"/>
                <w:rFonts w:ascii="Calibri" w:hAnsi="Calibri" w:cs="Calibri"/>
                <w:b w:val="0"/>
                <w:sz w:val="12"/>
                <w:szCs w:val="12"/>
              </w:rPr>
              <w:t>minisplit</w:t>
            </w:r>
            <w:proofErr w:type="spellEnd"/>
          </w:p>
        </w:tc>
        <w:tc>
          <w:tcPr>
            <w:tcW w:w="458" w:type="pct"/>
          </w:tcPr>
          <w:p w14:paraId="3B46D83D"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27E28117"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2</w:t>
            </w:r>
          </w:p>
        </w:tc>
        <w:tc>
          <w:tcPr>
            <w:tcW w:w="875" w:type="pct"/>
            <w:vMerge/>
          </w:tcPr>
          <w:p w14:paraId="377F1C88" w14:textId="77777777" w:rsidR="00FB3D0A" w:rsidRPr="00FB3D0A" w:rsidRDefault="00FB3D0A" w:rsidP="00FB3D0A">
            <w:pPr>
              <w:jc w:val="center"/>
              <w:rPr>
                <w:rFonts w:ascii="Calibri" w:hAnsi="Calibri" w:cs="Calibri"/>
                <w:sz w:val="12"/>
                <w:szCs w:val="12"/>
              </w:rPr>
            </w:pPr>
          </w:p>
        </w:tc>
        <w:tc>
          <w:tcPr>
            <w:tcW w:w="633" w:type="pct"/>
            <w:vMerge/>
          </w:tcPr>
          <w:p w14:paraId="22766AB2" w14:textId="77777777" w:rsidR="00FB3D0A" w:rsidRPr="001E3E57" w:rsidRDefault="00FB3D0A" w:rsidP="00FB3D0A">
            <w:pPr>
              <w:jc w:val="center"/>
              <w:rPr>
                <w:rFonts w:ascii="Calibri" w:hAnsi="Calibri" w:cs="Calibri"/>
                <w:sz w:val="16"/>
                <w:szCs w:val="16"/>
              </w:rPr>
            </w:pPr>
          </w:p>
        </w:tc>
        <w:tc>
          <w:tcPr>
            <w:tcW w:w="633" w:type="pct"/>
            <w:vMerge/>
          </w:tcPr>
          <w:p w14:paraId="33E7E79C" w14:textId="77777777" w:rsidR="00FB3D0A" w:rsidRPr="001E3E57" w:rsidRDefault="00FB3D0A" w:rsidP="00FB3D0A">
            <w:pPr>
              <w:jc w:val="center"/>
              <w:rPr>
                <w:rFonts w:ascii="Calibri" w:hAnsi="Calibri" w:cs="Calibri"/>
                <w:sz w:val="16"/>
                <w:szCs w:val="16"/>
              </w:rPr>
            </w:pPr>
          </w:p>
        </w:tc>
      </w:tr>
      <w:tr w:rsidR="00FB3D0A" w:rsidRPr="001E3E57" w14:paraId="44D94ED4" w14:textId="77777777" w:rsidTr="006F0FF1">
        <w:trPr>
          <w:trHeight w:val="20"/>
          <w:jc w:val="center"/>
        </w:trPr>
        <w:tc>
          <w:tcPr>
            <w:tcW w:w="384" w:type="pct"/>
            <w:vMerge/>
            <w:shd w:val="clear" w:color="auto" w:fill="auto"/>
          </w:tcPr>
          <w:p w14:paraId="27C9E129" w14:textId="77777777" w:rsidR="00FB3D0A" w:rsidRPr="001E3E57" w:rsidRDefault="00FB3D0A" w:rsidP="00FB3D0A">
            <w:pPr>
              <w:jc w:val="center"/>
              <w:rPr>
                <w:rFonts w:ascii="Calibri" w:hAnsi="Calibri" w:cs="Calibri"/>
                <w:sz w:val="16"/>
                <w:szCs w:val="16"/>
                <w:highlight w:val="yellow"/>
              </w:rPr>
            </w:pPr>
          </w:p>
        </w:tc>
        <w:tc>
          <w:tcPr>
            <w:tcW w:w="1568" w:type="pct"/>
          </w:tcPr>
          <w:p w14:paraId="06CFA51C" w14:textId="77777777" w:rsidR="00FB3D0A" w:rsidRPr="00FB3D0A" w:rsidRDefault="00FB3D0A" w:rsidP="00FB3D0A">
            <w:pPr>
              <w:autoSpaceDE w:val="0"/>
              <w:autoSpaceDN w:val="0"/>
              <w:adjustRightInd w:val="0"/>
              <w:jc w:val="both"/>
              <w:rPr>
                <w:rFonts w:ascii="Calibri" w:hAnsi="Calibri" w:cs="Calibri"/>
                <w:b/>
                <w:sz w:val="12"/>
                <w:szCs w:val="12"/>
              </w:rPr>
            </w:pPr>
            <w:r w:rsidRPr="00FB3D0A">
              <w:rPr>
                <w:rStyle w:val="Cuerpodeltexto7pto"/>
                <w:rFonts w:ascii="Calibri" w:hAnsi="Calibri" w:cs="Calibri"/>
                <w:b w:val="0"/>
                <w:sz w:val="12"/>
                <w:szCs w:val="12"/>
              </w:rPr>
              <w:t xml:space="preserve">Ventilador </w:t>
            </w:r>
            <w:proofErr w:type="spellStart"/>
            <w:r w:rsidRPr="00FB3D0A">
              <w:rPr>
                <w:rStyle w:val="Cuerpodeltexto7pto"/>
                <w:rFonts w:ascii="Calibri" w:hAnsi="Calibri" w:cs="Calibri"/>
                <w:b w:val="0"/>
                <w:sz w:val="12"/>
                <w:szCs w:val="12"/>
              </w:rPr>
              <w:t>sicflux</w:t>
            </w:r>
            <w:proofErr w:type="spellEnd"/>
            <w:r w:rsidRPr="00FB3D0A">
              <w:rPr>
                <w:rStyle w:val="Cuerpodeltexto7pto"/>
                <w:rFonts w:ascii="Calibri" w:hAnsi="Calibri" w:cs="Calibri"/>
                <w:b w:val="0"/>
                <w:sz w:val="12"/>
                <w:szCs w:val="12"/>
              </w:rPr>
              <w:t xml:space="preserve"> con capacidad 260 </w:t>
            </w:r>
            <w:proofErr w:type="spellStart"/>
            <w:r w:rsidRPr="00FB3D0A">
              <w:rPr>
                <w:rStyle w:val="Cuerpodeltexto7pto"/>
                <w:rFonts w:ascii="Calibri" w:hAnsi="Calibri" w:cs="Calibri"/>
                <w:b w:val="0"/>
                <w:sz w:val="12"/>
                <w:szCs w:val="12"/>
              </w:rPr>
              <w:t>cfm</w:t>
            </w:r>
            <w:proofErr w:type="spellEnd"/>
            <w:r w:rsidRPr="00FB3D0A">
              <w:rPr>
                <w:rStyle w:val="Cuerpodeltexto7pto"/>
                <w:rFonts w:ascii="Calibri" w:hAnsi="Calibri" w:cs="Calibri"/>
                <w:b w:val="0"/>
                <w:sz w:val="12"/>
                <w:szCs w:val="12"/>
              </w:rPr>
              <w:t xml:space="preserve"> operando a 110/1/60</w:t>
            </w:r>
          </w:p>
        </w:tc>
        <w:tc>
          <w:tcPr>
            <w:tcW w:w="458" w:type="pct"/>
          </w:tcPr>
          <w:p w14:paraId="66FDD406"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32BBD481"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1</w:t>
            </w:r>
          </w:p>
        </w:tc>
        <w:tc>
          <w:tcPr>
            <w:tcW w:w="875" w:type="pct"/>
            <w:vMerge/>
          </w:tcPr>
          <w:p w14:paraId="6AD42909" w14:textId="77777777" w:rsidR="00FB3D0A" w:rsidRPr="00FB3D0A" w:rsidRDefault="00FB3D0A" w:rsidP="00FB3D0A">
            <w:pPr>
              <w:jc w:val="center"/>
              <w:rPr>
                <w:rFonts w:ascii="Calibri" w:hAnsi="Calibri" w:cs="Calibri"/>
                <w:sz w:val="12"/>
                <w:szCs w:val="12"/>
              </w:rPr>
            </w:pPr>
          </w:p>
        </w:tc>
        <w:tc>
          <w:tcPr>
            <w:tcW w:w="633" w:type="pct"/>
            <w:vMerge/>
          </w:tcPr>
          <w:p w14:paraId="683725BE" w14:textId="77777777" w:rsidR="00FB3D0A" w:rsidRPr="001E3E57" w:rsidRDefault="00FB3D0A" w:rsidP="00FB3D0A">
            <w:pPr>
              <w:jc w:val="center"/>
              <w:rPr>
                <w:rFonts w:ascii="Calibri" w:hAnsi="Calibri" w:cs="Calibri"/>
                <w:sz w:val="16"/>
                <w:szCs w:val="16"/>
              </w:rPr>
            </w:pPr>
          </w:p>
        </w:tc>
        <w:tc>
          <w:tcPr>
            <w:tcW w:w="633" w:type="pct"/>
            <w:vMerge/>
          </w:tcPr>
          <w:p w14:paraId="26AFE462" w14:textId="77777777" w:rsidR="00FB3D0A" w:rsidRPr="001E3E57" w:rsidRDefault="00FB3D0A" w:rsidP="00FB3D0A">
            <w:pPr>
              <w:jc w:val="center"/>
              <w:rPr>
                <w:rFonts w:ascii="Calibri" w:hAnsi="Calibri" w:cs="Calibri"/>
                <w:sz w:val="16"/>
                <w:szCs w:val="16"/>
              </w:rPr>
            </w:pPr>
          </w:p>
        </w:tc>
      </w:tr>
      <w:tr w:rsidR="00FB3D0A" w:rsidRPr="001E3E57" w14:paraId="3E1BD5EA" w14:textId="77777777" w:rsidTr="006F0FF1">
        <w:trPr>
          <w:trHeight w:val="20"/>
          <w:jc w:val="center"/>
        </w:trPr>
        <w:tc>
          <w:tcPr>
            <w:tcW w:w="384" w:type="pct"/>
            <w:vMerge/>
            <w:shd w:val="clear" w:color="auto" w:fill="auto"/>
          </w:tcPr>
          <w:p w14:paraId="5FB202F1" w14:textId="77777777" w:rsidR="00FB3D0A" w:rsidRPr="001E3E57" w:rsidRDefault="00FB3D0A" w:rsidP="00FB3D0A">
            <w:pPr>
              <w:jc w:val="center"/>
              <w:rPr>
                <w:rFonts w:ascii="Calibri" w:hAnsi="Calibri" w:cs="Calibri"/>
                <w:sz w:val="16"/>
                <w:szCs w:val="16"/>
                <w:highlight w:val="yellow"/>
              </w:rPr>
            </w:pPr>
          </w:p>
        </w:tc>
        <w:tc>
          <w:tcPr>
            <w:tcW w:w="1568" w:type="pct"/>
          </w:tcPr>
          <w:p w14:paraId="4B27AEEB" w14:textId="77777777" w:rsidR="00FB3D0A" w:rsidRPr="00FB3D0A" w:rsidRDefault="00FB3D0A" w:rsidP="00FB3D0A">
            <w:pPr>
              <w:autoSpaceDE w:val="0"/>
              <w:autoSpaceDN w:val="0"/>
              <w:adjustRightInd w:val="0"/>
              <w:jc w:val="both"/>
              <w:rPr>
                <w:rFonts w:ascii="Calibri" w:hAnsi="Calibri" w:cs="Calibri"/>
                <w:b/>
                <w:sz w:val="12"/>
                <w:szCs w:val="12"/>
              </w:rPr>
            </w:pPr>
            <w:r w:rsidRPr="00FB3D0A">
              <w:rPr>
                <w:rStyle w:val="Cuerpodeltexto7pto"/>
                <w:rFonts w:ascii="Calibri" w:hAnsi="Calibri" w:cs="Calibri"/>
                <w:b w:val="0"/>
                <w:sz w:val="12"/>
                <w:szCs w:val="12"/>
              </w:rPr>
              <w:t xml:space="preserve">Acometida eléctrica 208-230/1/60; 3.00 metros: 1 </w:t>
            </w:r>
            <w:proofErr w:type="spellStart"/>
            <w:r w:rsidRPr="00FB3D0A">
              <w:rPr>
                <w:rStyle w:val="Cuerpodeltexto7pto"/>
                <w:rFonts w:ascii="Calibri" w:hAnsi="Calibri" w:cs="Calibri"/>
                <w:b w:val="0"/>
                <w:sz w:val="12"/>
                <w:szCs w:val="12"/>
              </w:rPr>
              <w:t>tr</w:t>
            </w:r>
            <w:proofErr w:type="spellEnd"/>
            <w:r w:rsidRPr="00FB3D0A">
              <w:rPr>
                <w:rStyle w:val="Cuerpodeltexto7pto"/>
                <w:rFonts w:ascii="Calibri" w:hAnsi="Calibri" w:cs="Calibri"/>
                <w:b w:val="0"/>
                <w:sz w:val="12"/>
                <w:szCs w:val="12"/>
              </w:rPr>
              <w:t xml:space="preserve"> - 6amps - 0.75hp</w:t>
            </w:r>
          </w:p>
        </w:tc>
        <w:tc>
          <w:tcPr>
            <w:tcW w:w="458" w:type="pct"/>
          </w:tcPr>
          <w:p w14:paraId="4C6E3F44"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3C7E0200"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3</w:t>
            </w:r>
          </w:p>
        </w:tc>
        <w:tc>
          <w:tcPr>
            <w:tcW w:w="875" w:type="pct"/>
            <w:vMerge/>
          </w:tcPr>
          <w:p w14:paraId="491F7BDD" w14:textId="77777777" w:rsidR="00FB3D0A" w:rsidRPr="00FB3D0A" w:rsidRDefault="00FB3D0A" w:rsidP="00FB3D0A">
            <w:pPr>
              <w:jc w:val="center"/>
              <w:rPr>
                <w:rFonts w:ascii="Calibri" w:hAnsi="Calibri" w:cs="Calibri"/>
                <w:sz w:val="12"/>
                <w:szCs w:val="12"/>
              </w:rPr>
            </w:pPr>
          </w:p>
        </w:tc>
        <w:tc>
          <w:tcPr>
            <w:tcW w:w="633" w:type="pct"/>
            <w:vMerge/>
          </w:tcPr>
          <w:p w14:paraId="57DF9A29" w14:textId="77777777" w:rsidR="00FB3D0A" w:rsidRPr="001E3E57" w:rsidRDefault="00FB3D0A" w:rsidP="00FB3D0A">
            <w:pPr>
              <w:jc w:val="center"/>
              <w:rPr>
                <w:rFonts w:ascii="Calibri" w:hAnsi="Calibri" w:cs="Calibri"/>
                <w:sz w:val="16"/>
                <w:szCs w:val="16"/>
              </w:rPr>
            </w:pPr>
          </w:p>
        </w:tc>
        <w:tc>
          <w:tcPr>
            <w:tcW w:w="633" w:type="pct"/>
            <w:vMerge/>
          </w:tcPr>
          <w:p w14:paraId="3829FEAC" w14:textId="77777777" w:rsidR="00FB3D0A" w:rsidRPr="001E3E57" w:rsidRDefault="00FB3D0A" w:rsidP="00FB3D0A">
            <w:pPr>
              <w:jc w:val="center"/>
              <w:rPr>
                <w:rFonts w:ascii="Calibri" w:hAnsi="Calibri" w:cs="Calibri"/>
                <w:sz w:val="16"/>
                <w:szCs w:val="16"/>
              </w:rPr>
            </w:pPr>
          </w:p>
        </w:tc>
      </w:tr>
      <w:tr w:rsidR="00FB3D0A" w:rsidRPr="001E3E57" w14:paraId="504F10E6" w14:textId="77777777" w:rsidTr="006F0FF1">
        <w:trPr>
          <w:trHeight w:val="20"/>
          <w:jc w:val="center"/>
        </w:trPr>
        <w:tc>
          <w:tcPr>
            <w:tcW w:w="384" w:type="pct"/>
            <w:vMerge/>
            <w:shd w:val="clear" w:color="auto" w:fill="auto"/>
          </w:tcPr>
          <w:p w14:paraId="4CEA4C25" w14:textId="77777777" w:rsidR="00FB3D0A" w:rsidRPr="001E3E57" w:rsidRDefault="00FB3D0A" w:rsidP="00FB3D0A">
            <w:pPr>
              <w:jc w:val="center"/>
              <w:rPr>
                <w:rFonts w:ascii="Calibri" w:hAnsi="Calibri" w:cs="Calibri"/>
                <w:sz w:val="16"/>
                <w:szCs w:val="16"/>
                <w:highlight w:val="yellow"/>
              </w:rPr>
            </w:pPr>
          </w:p>
        </w:tc>
        <w:tc>
          <w:tcPr>
            <w:tcW w:w="1568" w:type="pct"/>
          </w:tcPr>
          <w:p w14:paraId="537814FC" w14:textId="77777777" w:rsidR="00FB3D0A" w:rsidRPr="00FB3D0A" w:rsidRDefault="00FB3D0A" w:rsidP="00FB3D0A">
            <w:pPr>
              <w:autoSpaceDE w:val="0"/>
              <w:autoSpaceDN w:val="0"/>
              <w:adjustRightInd w:val="0"/>
              <w:jc w:val="both"/>
              <w:rPr>
                <w:rFonts w:ascii="Calibri" w:hAnsi="Calibri" w:cs="Calibri"/>
                <w:b/>
                <w:sz w:val="12"/>
                <w:szCs w:val="12"/>
              </w:rPr>
            </w:pPr>
            <w:r w:rsidRPr="00FB3D0A">
              <w:rPr>
                <w:rStyle w:val="Cuerpodeltexto7pto"/>
                <w:rFonts w:ascii="Calibri" w:hAnsi="Calibri" w:cs="Calibri"/>
                <w:b w:val="0"/>
                <w:sz w:val="12"/>
                <w:szCs w:val="12"/>
              </w:rPr>
              <w:t>Lámina galvanizada calibre 24 0.61mm-hoja de 3.04 * 1.21 metros 18.170 kg: pieza</w:t>
            </w:r>
          </w:p>
        </w:tc>
        <w:tc>
          <w:tcPr>
            <w:tcW w:w="458" w:type="pct"/>
          </w:tcPr>
          <w:p w14:paraId="40C9F6D1"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Kilo</w:t>
            </w:r>
          </w:p>
        </w:tc>
        <w:tc>
          <w:tcPr>
            <w:tcW w:w="447" w:type="pct"/>
          </w:tcPr>
          <w:p w14:paraId="1F0E7FA7"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73.76</w:t>
            </w:r>
          </w:p>
        </w:tc>
        <w:tc>
          <w:tcPr>
            <w:tcW w:w="875" w:type="pct"/>
            <w:vMerge/>
          </w:tcPr>
          <w:p w14:paraId="0A43E756" w14:textId="77777777" w:rsidR="00FB3D0A" w:rsidRPr="00FB3D0A" w:rsidRDefault="00FB3D0A" w:rsidP="00FB3D0A">
            <w:pPr>
              <w:jc w:val="center"/>
              <w:rPr>
                <w:rFonts w:ascii="Calibri" w:hAnsi="Calibri" w:cs="Calibri"/>
                <w:sz w:val="12"/>
                <w:szCs w:val="12"/>
              </w:rPr>
            </w:pPr>
          </w:p>
        </w:tc>
        <w:tc>
          <w:tcPr>
            <w:tcW w:w="633" w:type="pct"/>
            <w:vMerge/>
          </w:tcPr>
          <w:p w14:paraId="6A0E9486" w14:textId="77777777" w:rsidR="00FB3D0A" w:rsidRPr="001E3E57" w:rsidRDefault="00FB3D0A" w:rsidP="00FB3D0A">
            <w:pPr>
              <w:jc w:val="center"/>
              <w:rPr>
                <w:rFonts w:ascii="Calibri" w:hAnsi="Calibri" w:cs="Calibri"/>
                <w:sz w:val="16"/>
                <w:szCs w:val="16"/>
              </w:rPr>
            </w:pPr>
          </w:p>
        </w:tc>
        <w:tc>
          <w:tcPr>
            <w:tcW w:w="633" w:type="pct"/>
            <w:vMerge/>
          </w:tcPr>
          <w:p w14:paraId="4C64C10E" w14:textId="77777777" w:rsidR="00FB3D0A" w:rsidRPr="001E3E57" w:rsidRDefault="00FB3D0A" w:rsidP="00FB3D0A">
            <w:pPr>
              <w:jc w:val="center"/>
              <w:rPr>
                <w:rFonts w:ascii="Calibri" w:hAnsi="Calibri" w:cs="Calibri"/>
                <w:sz w:val="16"/>
                <w:szCs w:val="16"/>
              </w:rPr>
            </w:pPr>
          </w:p>
        </w:tc>
      </w:tr>
      <w:tr w:rsidR="00FB3D0A" w:rsidRPr="001E3E57" w14:paraId="21C5C404" w14:textId="77777777" w:rsidTr="006F0FF1">
        <w:trPr>
          <w:trHeight w:val="20"/>
          <w:jc w:val="center"/>
        </w:trPr>
        <w:tc>
          <w:tcPr>
            <w:tcW w:w="384" w:type="pct"/>
            <w:vMerge/>
            <w:shd w:val="clear" w:color="auto" w:fill="auto"/>
          </w:tcPr>
          <w:p w14:paraId="04482718" w14:textId="77777777" w:rsidR="00FB3D0A" w:rsidRPr="001E3E57" w:rsidRDefault="00FB3D0A" w:rsidP="00FB3D0A">
            <w:pPr>
              <w:jc w:val="center"/>
              <w:rPr>
                <w:rFonts w:ascii="Calibri" w:hAnsi="Calibri" w:cs="Calibri"/>
                <w:sz w:val="16"/>
                <w:szCs w:val="16"/>
                <w:highlight w:val="yellow"/>
              </w:rPr>
            </w:pPr>
          </w:p>
        </w:tc>
        <w:tc>
          <w:tcPr>
            <w:tcW w:w="1568" w:type="pct"/>
          </w:tcPr>
          <w:p w14:paraId="5F106788" w14:textId="77777777" w:rsidR="00FB3D0A" w:rsidRPr="00FB3D0A" w:rsidRDefault="00FB3D0A" w:rsidP="00FB3D0A">
            <w:pPr>
              <w:autoSpaceDE w:val="0"/>
              <w:autoSpaceDN w:val="0"/>
              <w:adjustRightInd w:val="0"/>
              <w:jc w:val="both"/>
              <w:rPr>
                <w:rFonts w:ascii="Calibri" w:hAnsi="Calibri" w:cs="Calibri"/>
                <w:b/>
                <w:sz w:val="12"/>
                <w:szCs w:val="12"/>
              </w:rPr>
            </w:pPr>
            <w:r w:rsidRPr="00FB3D0A">
              <w:rPr>
                <w:rStyle w:val="Cuerpodeltexto7pto"/>
                <w:rFonts w:ascii="Calibri" w:hAnsi="Calibri" w:cs="Calibri"/>
                <w:b w:val="0"/>
                <w:sz w:val="12"/>
                <w:szCs w:val="12"/>
              </w:rPr>
              <w:t xml:space="preserve">Aislamiento térmico 1 1/2 amarillo </w:t>
            </w:r>
            <w:proofErr w:type="spellStart"/>
            <w:r w:rsidRPr="00FB3D0A">
              <w:rPr>
                <w:rStyle w:val="Cuerpodeltexto7pto"/>
                <w:rFonts w:ascii="Calibri" w:hAnsi="Calibri" w:cs="Calibri"/>
                <w:b w:val="0"/>
                <w:sz w:val="12"/>
                <w:szCs w:val="12"/>
              </w:rPr>
              <w:t>ductwrap</w:t>
            </w:r>
            <w:proofErr w:type="spellEnd"/>
            <w:r w:rsidRPr="00FB3D0A">
              <w:rPr>
                <w:rStyle w:val="Cuerpodeltexto7pto"/>
                <w:rFonts w:ascii="Calibri" w:hAnsi="Calibri" w:cs="Calibri"/>
                <w:b w:val="0"/>
                <w:sz w:val="12"/>
                <w:szCs w:val="12"/>
              </w:rPr>
              <w:t xml:space="preserve">- </w:t>
            </w:r>
            <w:proofErr w:type="spellStart"/>
            <w:r w:rsidRPr="00FB3D0A">
              <w:rPr>
                <w:rStyle w:val="Cuerpodeltexto7pto"/>
                <w:rFonts w:ascii="Calibri" w:hAnsi="Calibri" w:cs="Calibri"/>
                <w:b w:val="0"/>
                <w:sz w:val="12"/>
                <w:szCs w:val="12"/>
              </w:rPr>
              <w:t>certainteed</w:t>
            </w:r>
            <w:proofErr w:type="spellEnd"/>
            <w:r w:rsidRPr="00FB3D0A">
              <w:rPr>
                <w:rStyle w:val="Cuerpodeltexto7pto"/>
                <w:rFonts w:ascii="Calibri" w:hAnsi="Calibri" w:cs="Calibri"/>
                <w:b w:val="0"/>
                <w:sz w:val="12"/>
                <w:szCs w:val="12"/>
              </w:rPr>
              <w:t xml:space="preserve"> - </w:t>
            </w:r>
            <w:proofErr w:type="spellStart"/>
            <w:r w:rsidRPr="00FB3D0A">
              <w:rPr>
                <w:rStyle w:val="Cuerpodeltexto7pto"/>
                <w:rFonts w:ascii="Calibri" w:hAnsi="Calibri" w:cs="Calibri"/>
                <w:b w:val="0"/>
                <w:sz w:val="12"/>
                <w:szCs w:val="12"/>
              </w:rPr>
              <w:t>owens</w:t>
            </w:r>
            <w:proofErr w:type="spellEnd"/>
            <w:r w:rsidRPr="00FB3D0A">
              <w:rPr>
                <w:rStyle w:val="Cuerpodeltexto7pto"/>
                <w:rFonts w:ascii="Calibri" w:hAnsi="Calibri" w:cs="Calibri"/>
                <w:b w:val="0"/>
                <w:sz w:val="12"/>
                <w:szCs w:val="12"/>
              </w:rPr>
              <w:t xml:space="preserve"> </w:t>
            </w:r>
            <w:proofErr w:type="spellStart"/>
            <w:r w:rsidRPr="00FB3D0A">
              <w:rPr>
                <w:rStyle w:val="Cuerpodeltexto7pto"/>
                <w:rFonts w:ascii="Calibri" w:hAnsi="Calibri" w:cs="Calibri"/>
                <w:b w:val="0"/>
                <w:sz w:val="12"/>
                <w:szCs w:val="12"/>
              </w:rPr>
              <w:t>corning</w:t>
            </w:r>
            <w:proofErr w:type="spellEnd"/>
            <w:r w:rsidRPr="00FB3D0A">
              <w:rPr>
                <w:rStyle w:val="Cuerpodeltexto7pto"/>
                <w:rFonts w:ascii="Calibri" w:hAnsi="Calibri" w:cs="Calibri"/>
                <w:b w:val="0"/>
                <w:sz w:val="12"/>
                <w:szCs w:val="12"/>
              </w:rPr>
              <w:t xml:space="preserve"> con </w:t>
            </w:r>
            <w:proofErr w:type="spellStart"/>
            <w:r w:rsidRPr="00FB3D0A">
              <w:rPr>
                <w:rStyle w:val="Cuerpodeltexto7pto"/>
                <w:rFonts w:ascii="Calibri" w:hAnsi="Calibri" w:cs="Calibri"/>
                <w:b w:val="0"/>
                <w:sz w:val="12"/>
                <w:szCs w:val="12"/>
              </w:rPr>
              <w:t>foil</w:t>
            </w:r>
            <w:proofErr w:type="spellEnd"/>
            <w:r w:rsidRPr="00FB3D0A">
              <w:rPr>
                <w:rStyle w:val="Cuerpodeltexto7pto"/>
                <w:rFonts w:ascii="Calibri" w:hAnsi="Calibri" w:cs="Calibri"/>
                <w:b w:val="0"/>
                <w:sz w:val="12"/>
                <w:szCs w:val="12"/>
              </w:rPr>
              <w:t xml:space="preserve"> de aluminio: rollo de 1.21 * 30.48mts / rollo 36.88m2</w:t>
            </w:r>
          </w:p>
        </w:tc>
        <w:tc>
          <w:tcPr>
            <w:tcW w:w="458" w:type="pct"/>
          </w:tcPr>
          <w:p w14:paraId="1360C5DE"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Metros cuadrados</w:t>
            </w:r>
          </w:p>
        </w:tc>
        <w:tc>
          <w:tcPr>
            <w:tcW w:w="447" w:type="pct"/>
          </w:tcPr>
          <w:p w14:paraId="029399FD"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36.88</w:t>
            </w:r>
          </w:p>
        </w:tc>
        <w:tc>
          <w:tcPr>
            <w:tcW w:w="875" w:type="pct"/>
            <w:vMerge/>
          </w:tcPr>
          <w:p w14:paraId="73872532" w14:textId="77777777" w:rsidR="00FB3D0A" w:rsidRPr="00FB3D0A" w:rsidRDefault="00FB3D0A" w:rsidP="00FB3D0A">
            <w:pPr>
              <w:jc w:val="center"/>
              <w:rPr>
                <w:rFonts w:ascii="Calibri" w:hAnsi="Calibri" w:cs="Calibri"/>
                <w:sz w:val="12"/>
                <w:szCs w:val="12"/>
              </w:rPr>
            </w:pPr>
          </w:p>
        </w:tc>
        <w:tc>
          <w:tcPr>
            <w:tcW w:w="633" w:type="pct"/>
            <w:vMerge/>
          </w:tcPr>
          <w:p w14:paraId="22AAE867" w14:textId="77777777" w:rsidR="00FB3D0A" w:rsidRPr="001E3E57" w:rsidRDefault="00FB3D0A" w:rsidP="00FB3D0A">
            <w:pPr>
              <w:jc w:val="center"/>
              <w:rPr>
                <w:rFonts w:ascii="Calibri" w:hAnsi="Calibri" w:cs="Calibri"/>
                <w:sz w:val="16"/>
                <w:szCs w:val="16"/>
              </w:rPr>
            </w:pPr>
          </w:p>
        </w:tc>
        <w:tc>
          <w:tcPr>
            <w:tcW w:w="633" w:type="pct"/>
            <w:vMerge/>
          </w:tcPr>
          <w:p w14:paraId="11A27DEE" w14:textId="77777777" w:rsidR="00FB3D0A" w:rsidRPr="001E3E57" w:rsidRDefault="00FB3D0A" w:rsidP="00FB3D0A">
            <w:pPr>
              <w:jc w:val="center"/>
              <w:rPr>
                <w:rFonts w:ascii="Calibri" w:hAnsi="Calibri" w:cs="Calibri"/>
                <w:sz w:val="16"/>
                <w:szCs w:val="16"/>
              </w:rPr>
            </w:pPr>
          </w:p>
        </w:tc>
      </w:tr>
      <w:tr w:rsidR="00FB3D0A" w:rsidRPr="001E3E57" w14:paraId="0E961EFE" w14:textId="77777777" w:rsidTr="006F0FF1">
        <w:trPr>
          <w:trHeight w:val="20"/>
          <w:jc w:val="center"/>
        </w:trPr>
        <w:tc>
          <w:tcPr>
            <w:tcW w:w="384" w:type="pct"/>
            <w:vMerge/>
            <w:shd w:val="clear" w:color="auto" w:fill="auto"/>
          </w:tcPr>
          <w:p w14:paraId="3AFD9BE7" w14:textId="77777777" w:rsidR="00FB3D0A" w:rsidRPr="001E3E57" w:rsidRDefault="00FB3D0A" w:rsidP="00FB3D0A">
            <w:pPr>
              <w:jc w:val="center"/>
              <w:rPr>
                <w:rFonts w:ascii="Calibri" w:hAnsi="Calibri" w:cs="Calibri"/>
                <w:sz w:val="16"/>
                <w:szCs w:val="16"/>
                <w:highlight w:val="yellow"/>
              </w:rPr>
            </w:pPr>
          </w:p>
        </w:tc>
        <w:tc>
          <w:tcPr>
            <w:tcW w:w="1568" w:type="pct"/>
          </w:tcPr>
          <w:p w14:paraId="2E52CD94" w14:textId="77777777" w:rsidR="00FB3D0A" w:rsidRPr="00FB3D0A" w:rsidRDefault="00FB3D0A" w:rsidP="00FB3D0A">
            <w:pPr>
              <w:autoSpaceDE w:val="0"/>
              <w:autoSpaceDN w:val="0"/>
              <w:adjustRightInd w:val="0"/>
              <w:jc w:val="both"/>
              <w:rPr>
                <w:rFonts w:ascii="Calibri" w:hAnsi="Calibri" w:cs="Calibri"/>
                <w:b/>
                <w:sz w:val="12"/>
                <w:szCs w:val="12"/>
              </w:rPr>
            </w:pPr>
            <w:r w:rsidRPr="00FB3D0A">
              <w:rPr>
                <w:rStyle w:val="Cuerpodeltexto7pto"/>
                <w:rFonts w:ascii="Calibri" w:hAnsi="Calibri" w:cs="Calibri"/>
                <w:b w:val="0"/>
                <w:sz w:val="12"/>
                <w:szCs w:val="12"/>
              </w:rPr>
              <w:t xml:space="preserve">Impermeabilizado manta cruda; </w:t>
            </w:r>
            <w:proofErr w:type="spellStart"/>
            <w:r w:rsidRPr="00FB3D0A">
              <w:rPr>
                <w:rStyle w:val="Cuerpodeltexto7pto"/>
                <w:rFonts w:ascii="Calibri" w:hAnsi="Calibri" w:cs="Calibri"/>
                <w:b w:val="0"/>
                <w:sz w:val="12"/>
                <w:szCs w:val="12"/>
              </w:rPr>
              <w:t>acriton</w:t>
            </w:r>
            <w:proofErr w:type="spellEnd"/>
            <w:r w:rsidRPr="00FB3D0A">
              <w:rPr>
                <w:rStyle w:val="Cuerpodeltexto7pto"/>
                <w:rFonts w:ascii="Calibri" w:hAnsi="Calibri" w:cs="Calibri"/>
                <w:b w:val="0"/>
                <w:sz w:val="12"/>
                <w:szCs w:val="12"/>
              </w:rPr>
              <w:t xml:space="preserve"> 3 años</w:t>
            </w:r>
          </w:p>
        </w:tc>
        <w:tc>
          <w:tcPr>
            <w:tcW w:w="458" w:type="pct"/>
          </w:tcPr>
          <w:p w14:paraId="39A56661"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Metros cuadrados</w:t>
            </w:r>
          </w:p>
        </w:tc>
        <w:tc>
          <w:tcPr>
            <w:tcW w:w="447" w:type="pct"/>
          </w:tcPr>
          <w:p w14:paraId="1955793F"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36.88</w:t>
            </w:r>
          </w:p>
        </w:tc>
        <w:tc>
          <w:tcPr>
            <w:tcW w:w="875" w:type="pct"/>
            <w:vMerge/>
          </w:tcPr>
          <w:p w14:paraId="7F192FD6" w14:textId="77777777" w:rsidR="00FB3D0A" w:rsidRPr="00FB3D0A" w:rsidRDefault="00FB3D0A" w:rsidP="00FB3D0A">
            <w:pPr>
              <w:jc w:val="center"/>
              <w:rPr>
                <w:rFonts w:ascii="Calibri" w:hAnsi="Calibri" w:cs="Calibri"/>
                <w:sz w:val="12"/>
                <w:szCs w:val="12"/>
              </w:rPr>
            </w:pPr>
          </w:p>
        </w:tc>
        <w:tc>
          <w:tcPr>
            <w:tcW w:w="633" w:type="pct"/>
            <w:vMerge/>
          </w:tcPr>
          <w:p w14:paraId="044D2FAA" w14:textId="77777777" w:rsidR="00FB3D0A" w:rsidRPr="001E3E57" w:rsidRDefault="00FB3D0A" w:rsidP="00FB3D0A">
            <w:pPr>
              <w:jc w:val="center"/>
              <w:rPr>
                <w:rFonts w:ascii="Calibri" w:hAnsi="Calibri" w:cs="Calibri"/>
                <w:sz w:val="16"/>
                <w:szCs w:val="16"/>
              </w:rPr>
            </w:pPr>
          </w:p>
        </w:tc>
        <w:tc>
          <w:tcPr>
            <w:tcW w:w="633" w:type="pct"/>
            <w:vMerge/>
          </w:tcPr>
          <w:p w14:paraId="202A373F" w14:textId="77777777" w:rsidR="00FB3D0A" w:rsidRPr="001E3E57" w:rsidRDefault="00FB3D0A" w:rsidP="00FB3D0A">
            <w:pPr>
              <w:jc w:val="center"/>
              <w:rPr>
                <w:rFonts w:ascii="Calibri" w:hAnsi="Calibri" w:cs="Calibri"/>
                <w:sz w:val="16"/>
                <w:szCs w:val="16"/>
              </w:rPr>
            </w:pPr>
          </w:p>
        </w:tc>
      </w:tr>
      <w:tr w:rsidR="00FB3D0A" w:rsidRPr="001E3E57" w14:paraId="756F78EC" w14:textId="77777777" w:rsidTr="006F0FF1">
        <w:trPr>
          <w:trHeight w:val="20"/>
          <w:jc w:val="center"/>
        </w:trPr>
        <w:tc>
          <w:tcPr>
            <w:tcW w:w="384" w:type="pct"/>
            <w:vMerge/>
            <w:shd w:val="clear" w:color="auto" w:fill="auto"/>
          </w:tcPr>
          <w:p w14:paraId="302FA51B" w14:textId="77777777" w:rsidR="00FB3D0A" w:rsidRPr="001E3E57" w:rsidRDefault="00FB3D0A" w:rsidP="00FB3D0A">
            <w:pPr>
              <w:jc w:val="center"/>
              <w:rPr>
                <w:rFonts w:ascii="Calibri" w:hAnsi="Calibri" w:cs="Calibri"/>
                <w:sz w:val="16"/>
                <w:szCs w:val="16"/>
                <w:highlight w:val="yellow"/>
              </w:rPr>
            </w:pPr>
          </w:p>
        </w:tc>
        <w:tc>
          <w:tcPr>
            <w:tcW w:w="1568" w:type="pct"/>
          </w:tcPr>
          <w:p w14:paraId="2EDDC471" w14:textId="77777777" w:rsidR="00FB3D0A" w:rsidRPr="00FB3D0A" w:rsidRDefault="00FB3D0A" w:rsidP="00FB3D0A">
            <w:pPr>
              <w:autoSpaceDE w:val="0"/>
              <w:autoSpaceDN w:val="0"/>
              <w:adjustRightInd w:val="0"/>
              <w:jc w:val="both"/>
              <w:rPr>
                <w:rFonts w:ascii="Calibri" w:hAnsi="Calibri" w:cs="Calibri"/>
                <w:b/>
                <w:sz w:val="12"/>
                <w:szCs w:val="12"/>
              </w:rPr>
            </w:pPr>
            <w:r w:rsidRPr="00FB3D0A">
              <w:rPr>
                <w:rStyle w:val="Cuerpodeltexto7pto"/>
                <w:rFonts w:ascii="Calibri" w:hAnsi="Calibri" w:cs="Calibri"/>
                <w:b w:val="0"/>
                <w:sz w:val="12"/>
                <w:szCs w:val="12"/>
              </w:rPr>
              <w:t xml:space="preserve">Soporte piso 244815; 60*120-cm: </w:t>
            </w:r>
            <w:proofErr w:type="spellStart"/>
            <w:r w:rsidRPr="00FB3D0A">
              <w:rPr>
                <w:rStyle w:val="Cuerpodeltexto7pto"/>
                <w:rFonts w:ascii="Calibri" w:hAnsi="Calibri" w:cs="Calibri"/>
                <w:b w:val="0"/>
                <w:sz w:val="12"/>
                <w:szCs w:val="12"/>
              </w:rPr>
              <w:t>angulo</w:t>
            </w:r>
            <w:proofErr w:type="spellEnd"/>
            <w:r w:rsidRPr="00FB3D0A">
              <w:rPr>
                <w:rStyle w:val="Cuerpodeltexto7pto"/>
                <w:rFonts w:ascii="Calibri" w:hAnsi="Calibri" w:cs="Calibri"/>
                <w:b w:val="0"/>
                <w:sz w:val="12"/>
                <w:szCs w:val="12"/>
              </w:rPr>
              <w:t xml:space="preserve"> 1 1/2*3/16, taquete, varilla, tornillo, tuercas y roldanas</w:t>
            </w:r>
          </w:p>
        </w:tc>
        <w:tc>
          <w:tcPr>
            <w:tcW w:w="458" w:type="pct"/>
          </w:tcPr>
          <w:p w14:paraId="0CC5EF68"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207E1FC8"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4</w:t>
            </w:r>
          </w:p>
        </w:tc>
        <w:tc>
          <w:tcPr>
            <w:tcW w:w="875" w:type="pct"/>
            <w:vMerge/>
          </w:tcPr>
          <w:p w14:paraId="2195FB93" w14:textId="77777777" w:rsidR="00FB3D0A" w:rsidRPr="00FB3D0A" w:rsidRDefault="00FB3D0A" w:rsidP="00FB3D0A">
            <w:pPr>
              <w:jc w:val="center"/>
              <w:rPr>
                <w:rFonts w:ascii="Calibri" w:hAnsi="Calibri" w:cs="Calibri"/>
                <w:sz w:val="12"/>
                <w:szCs w:val="12"/>
              </w:rPr>
            </w:pPr>
          </w:p>
        </w:tc>
        <w:tc>
          <w:tcPr>
            <w:tcW w:w="633" w:type="pct"/>
            <w:vMerge/>
          </w:tcPr>
          <w:p w14:paraId="11E0E78F" w14:textId="77777777" w:rsidR="00FB3D0A" w:rsidRPr="001E3E57" w:rsidRDefault="00FB3D0A" w:rsidP="00FB3D0A">
            <w:pPr>
              <w:jc w:val="center"/>
              <w:rPr>
                <w:rFonts w:ascii="Calibri" w:hAnsi="Calibri" w:cs="Calibri"/>
                <w:sz w:val="16"/>
                <w:szCs w:val="16"/>
              </w:rPr>
            </w:pPr>
          </w:p>
        </w:tc>
        <w:tc>
          <w:tcPr>
            <w:tcW w:w="633" w:type="pct"/>
            <w:vMerge/>
          </w:tcPr>
          <w:p w14:paraId="7C20126A" w14:textId="77777777" w:rsidR="00FB3D0A" w:rsidRPr="001E3E57" w:rsidRDefault="00FB3D0A" w:rsidP="00FB3D0A">
            <w:pPr>
              <w:jc w:val="center"/>
              <w:rPr>
                <w:rFonts w:ascii="Calibri" w:hAnsi="Calibri" w:cs="Calibri"/>
                <w:sz w:val="16"/>
                <w:szCs w:val="16"/>
              </w:rPr>
            </w:pPr>
          </w:p>
        </w:tc>
      </w:tr>
      <w:tr w:rsidR="00FB3D0A" w:rsidRPr="001E3E57" w14:paraId="36781DEF" w14:textId="77777777" w:rsidTr="006F0FF1">
        <w:trPr>
          <w:trHeight w:val="20"/>
          <w:jc w:val="center"/>
        </w:trPr>
        <w:tc>
          <w:tcPr>
            <w:tcW w:w="384" w:type="pct"/>
            <w:vMerge/>
            <w:shd w:val="clear" w:color="auto" w:fill="auto"/>
          </w:tcPr>
          <w:p w14:paraId="507EDEDC" w14:textId="77777777" w:rsidR="00FB3D0A" w:rsidRPr="001E3E57" w:rsidRDefault="00FB3D0A" w:rsidP="00FB3D0A">
            <w:pPr>
              <w:jc w:val="center"/>
              <w:rPr>
                <w:rFonts w:ascii="Calibri" w:hAnsi="Calibri" w:cs="Calibri"/>
                <w:sz w:val="16"/>
                <w:szCs w:val="16"/>
                <w:highlight w:val="yellow"/>
              </w:rPr>
            </w:pPr>
          </w:p>
        </w:tc>
        <w:tc>
          <w:tcPr>
            <w:tcW w:w="1568" w:type="pct"/>
          </w:tcPr>
          <w:p w14:paraId="2E3871C5" w14:textId="77777777" w:rsidR="00FB3D0A" w:rsidRPr="00FB3D0A" w:rsidRDefault="00FB3D0A" w:rsidP="00FB3D0A">
            <w:pPr>
              <w:autoSpaceDE w:val="0"/>
              <w:autoSpaceDN w:val="0"/>
              <w:adjustRightInd w:val="0"/>
              <w:jc w:val="both"/>
              <w:rPr>
                <w:rFonts w:ascii="Calibri" w:hAnsi="Calibri" w:cs="Calibri"/>
                <w:b/>
                <w:sz w:val="12"/>
                <w:szCs w:val="12"/>
              </w:rPr>
            </w:pPr>
            <w:proofErr w:type="spellStart"/>
            <w:r w:rsidRPr="00FB3D0A">
              <w:rPr>
                <w:rStyle w:val="Cuerpodeltexto7pto"/>
                <w:rFonts w:ascii="Calibri" w:hAnsi="Calibri" w:cs="Calibri"/>
                <w:b w:val="0"/>
                <w:sz w:val="12"/>
                <w:szCs w:val="12"/>
              </w:rPr>
              <w:t>Tacon</w:t>
            </w:r>
            <w:proofErr w:type="spellEnd"/>
            <w:r w:rsidRPr="00FB3D0A">
              <w:rPr>
                <w:rStyle w:val="Cuerpodeltexto7pto"/>
                <w:rFonts w:ascii="Calibri" w:hAnsi="Calibri" w:cs="Calibri"/>
                <w:b w:val="0"/>
                <w:sz w:val="12"/>
                <w:szCs w:val="12"/>
              </w:rPr>
              <w:t xml:space="preserve"> neopreno económico tipo caseta</w:t>
            </w:r>
          </w:p>
        </w:tc>
        <w:tc>
          <w:tcPr>
            <w:tcW w:w="458" w:type="pct"/>
          </w:tcPr>
          <w:p w14:paraId="46714FDC"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Pack</w:t>
            </w:r>
          </w:p>
        </w:tc>
        <w:tc>
          <w:tcPr>
            <w:tcW w:w="447" w:type="pct"/>
          </w:tcPr>
          <w:p w14:paraId="041174BB"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1</w:t>
            </w:r>
          </w:p>
        </w:tc>
        <w:tc>
          <w:tcPr>
            <w:tcW w:w="875" w:type="pct"/>
            <w:vMerge/>
          </w:tcPr>
          <w:p w14:paraId="2CB7DA30" w14:textId="77777777" w:rsidR="00FB3D0A" w:rsidRPr="00FB3D0A" w:rsidRDefault="00FB3D0A" w:rsidP="00FB3D0A">
            <w:pPr>
              <w:jc w:val="center"/>
              <w:rPr>
                <w:rFonts w:ascii="Calibri" w:hAnsi="Calibri" w:cs="Calibri"/>
                <w:sz w:val="12"/>
                <w:szCs w:val="12"/>
              </w:rPr>
            </w:pPr>
          </w:p>
        </w:tc>
        <w:tc>
          <w:tcPr>
            <w:tcW w:w="633" w:type="pct"/>
            <w:vMerge/>
          </w:tcPr>
          <w:p w14:paraId="243A3C61" w14:textId="77777777" w:rsidR="00FB3D0A" w:rsidRPr="001E3E57" w:rsidRDefault="00FB3D0A" w:rsidP="00FB3D0A">
            <w:pPr>
              <w:jc w:val="center"/>
              <w:rPr>
                <w:rFonts w:ascii="Calibri" w:hAnsi="Calibri" w:cs="Calibri"/>
                <w:sz w:val="16"/>
                <w:szCs w:val="16"/>
              </w:rPr>
            </w:pPr>
          </w:p>
        </w:tc>
        <w:tc>
          <w:tcPr>
            <w:tcW w:w="633" w:type="pct"/>
            <w:vMerge/>
          </w:tcPr>
          <w:p w14:paraId="692B2004" w14:textId="77777777" w:rsidR="00FB3D0A" w:rsidRPr="001E3E57" w:rsidRDefault="00FB3D0A" w:rsidP="00FB3D0A">
            <w:pPr>
              <w:jc w:val="center"/>
              <w:rPr>
                <w:rFonts w:ascii="Calibri" w:hAnsi="Calibri" w:cs="Calibri"/>
                <w:sz w:val="16"/>
                <w:szCs w:val="16"/>
              </w:rPr>
            </w:pPr>
          </w:p>
        </w:tc>
      </w:tr>
      <w:tr w:rsidR="00FB3D0A" w:rsidRPr="001E3E57" w14:paraId="50BCF616" w14:textId="77777777" w:rsidTr="006F0FF1">
        <w:trPr>
          <w:trHeight w:val="20"/>
          <w:jc w:val="center"/>
        </w:trPr>
        <w:tc>
          <w:tcPr>
            <w:tcW w:w="384" w:type="pct"/>
            <w:vMerge w:val="restart"/>
            <w:shd w:val="clear" w:color="auto" w:fill="auto"/>
          </w:tcPr>
          <w:p w14:paraId="3921238E" w14:textId="77777777" w:rsidR="00FB3D0A" w:rsidRPr="001E3E57" w:rsidRDefault="00FB3D0A" w:rsidP="00FB3D0A">
            <w:pPr>
              <w:jc w:val="center"/>
              <w:rPr>
                <w:rFonts w:ascii="Calibri" w:hAnsi="Calibri" w:cs="Calibri"/>
                <w:sz w:val="16"/>
                <w:szCs w:val="16"/>
                <w:highlight w:val="yellow"/>
              </w:rPr>
            </w:pPr>
            <w:r w:rsidRPr="001E3E57">
              <w:rPr>
                <w:rFonts w:ascii="Calibri" w:hAnsi="Calibri" w:cs="Calibri"/>
                <w:sz w:val="16"/>
                <w:szCs w:val="16"/>
              </w:rPr>
              <w:t>16</w:t>
            </w:r>
          </w:p>
        </w:tc>
        <w:tc>
          <w:tcPr>
            <w:tcW w:w="1568" w:type="pct"/>
          </w:tcPr>
          <w:p w14:paraId="475DCE3C" w14:textId="77777777" w:rsidR="00FB3D0A" w:rsidRPr="001E3E57" w:rsidRDefault="00FB3D0A" w:rsidP="00FB3D0A">
            <w:pPr>
              <w:widowControl w:val="0"/>
              <w:autoSpaceDE w:val="0"/>
              <w:autoSpaceDN w:val="0"/>
              <w:adjustRightInd w:val="0"/>
              <w:jc w:val="both"/>
              <w:rPr>
                <w:rFonts w:ascii="Calibri" w:eastAsia="Arial" w:hAnsi="Calibri" w:cs="Calibri"/>
                <w:b/>
                <w:bCs/>
                <w:color w:val="000000"/>
                <w:sz w:val="16"/>
                <w:szCs w:val="16"/>
              </w:rPr>
            </w:pPr>
            <w:r w:rsidRPr="001E3E57">
              <w:rPr>
                <w:rStyle w:val="Cuerpodeltexto7pto"/>
                <w:rFonts w:ascii="Calibri" w:hAnsi="Calibri" w:cs="Calibri"/>
                <w:sz w:val="16"/>
                <w:szCs w:val="16"/>
              </w:rPr>
              <w:t xml:space="preserve">Suministro, instalación y mantenimiento Aires Acondicionados para Oficina edificio Central Consejo Universitario UAA, que deberá incluir: </w:t>
            </w:r>
          </w:p>
        </w:tc>
        <w:tc>
          <w:tcPr>
            <w:tcW w:w="458" w:type="pct"/>
          </w:tcPr>
          <w:p w14:paraId="74BDB0DB" w14:textId="77777777" w:rsidR="00FB3D0A" w:rsidRPr="001E3E57" w:rsidRDefault="00FB3D0A" w:rsidP="00FB3D0A">
            <w:pPr>
              <w:jc w:val="center"/>
              <w:rPr>
                <w:rFonts w:ascii="Calibri" w:hAnsi="Calibri" w:cs="Calibri"/>
                <w:sz w:val="16"/>
                <w:szCs w:val="16"/>
              </w:rPr>
            </w:pPr>
          </w:p>
        </w:tc>
        <w:tc>
          <w:tcPr>
            <w:tcW w:w="447" w:type="pct"/>
          </w:tcPr>
          <w:p w14:paraId="2C36B254" w14:textId="77777777" w:rsidR="00FB3D0A" w:rsidRPr="001E3E57" w:rsidRDefault="00FB3D0A" w:rsidP="00FB3D0A">
            <w:pPr>
              <w:jc w:val="center"/>
              <w:rPr>
                <w:rFonts w:ascii="Calibri" w:hAnsi="Calibri" w:cs="Calibri"/>
                <w:sz w:val="16"/>
                <w:szCs w:val="16"/>
              </w:rPr>
            </w:pPr>
          </w:p>
        </w:tc>
        <w:tc>
          <w:tcPr>
            <w:tcW w:w="875" w:type="pct"/>
            <w:vMerge w:val="restart"/>
          </w:tcPr>
          <w:p w14:paraId="4964023A" w14:textId="77777777" w:rsidR="00FB3D0A" w:rsidRPr="001E3E57" w:rsidRDefault="00FB3D0A" w:rsidP="00FB3D0A">
            <w:pPr>
              <w:jc w:val="center"/>
              <w:rPr>
                <w:rFonts w:ascii="Calibri" w:hAnsi="Calibri" w:cs="Calibri"/>
                <w:sz w:val="16"/>
                <w:szCs w:val="16"/>
              </w:rPr>
            </w:pPr>
            <w:r w:rsidRPr="00455B76">
              <w:rPr>
                <w:rFonts w:ascii="Calibri" w:hAnsi="Calibri" w:cs="Calibri"/>
                <w:sz w:val="16"/>
                <w:szCs w:val="16"/>
              </w:rPr>
              <w:t>GRUPO UBS S.A. DE C.V.</w:t>
            </w:r>
          </w:p>
        </w:tc>
        <w:tc>
          <w:tcPr>
            <w:tcW w:w="633" w:type="pct"/>
            <w:vMerge w:val="restart"/>
          </w:tcPr>
          <w:p w14:paraId="1CB65060" w14:textId="77777777" w:rsidR="00FB3D0A" w:rsidRDefault="00FB3D0A" w:rsidP="00FB3D0A">
            <w:pPr>
              <w:jc w:val="right"/>
              <w:rPr>
                <w:rFonts w:ascii="Calibri" w:hAnsi="Calibri" w:cs="Calibri"/>
                <w:color w:val="000000"/>
                <w:sz w:val="16"/>
                <w:szCs w:val="16"/>
                <w:lang w:val="en-US" w:eastAsia="en-US"/>
              </w:rPr>
            </w:pPr>
            <w:r>
              <w:rPr>
                <w:rFonts w:ascii="Calibri" w:hAnsi="Calibri" w:cs="Calibri"/>
                <w:color w:val="000000"/>
                <w:sz w:val="16"/>
                <w:szCs w:val="16"/>
              </w:rPr>
              <w:t>$137,745.49</w:t>
            </w:r>
          </w:p>
        </w:tc>
        <w:tc>
          <w:tcPr>
            <w:tcW w:w="633" w:type="pct"/>
            <w:vMerge w:val="restart"/>
          </w:tcPr>
          <w:p w14:paraId="19363C88" w14:textId="77777777" w:rsidR="00FB3D0A" w:rsidRDefault="00FB3D0A" w:rsidP="00FB3D0A">
            <w:pPr>
              <w:jc w:val="right"/>
              <w:rPr>
                <w:rFonts w:ascii="Calibri" w:hAnsi="Calibri" w:cs="Calibri"/>
                <w:color w:val="000000"/>
                <w:sz w:val="16"/>
                <w:szCs w:val="16"/>
              </w:rPr>
            </w:pPr>
            <w:r>
              <w:rPr>
                <w:rFonts w:ascii="Calibri" w:hAnsi="Calibri" w:cs="Calibri"/>
                <w:color w:val="000000"/>
                <w:sz w:val="16"/>
                <w:szCs w:val="16"/>
              </w:rPr>
              <w:t>$137,745.49</w:t>
            </w:r>
          </w:p>
        </w:tc>
      </w:tr>
      <w:tr w:rsidR="00FB3D0A" w:rsidRPr="001E3E57" w14:paraId="0DD6EB59" w14:textId="77777777" w:rsidTr="006F0FF1">
        <w:trPr>
          <w:trHeight w:val="20"/>
          <w:jc w:val="center"/>
        </w:trPr>
        <w:tc>
          <w:tcPr>
            <w:tcW w:w="384" w:type="pct"/>
            <w:vMerge/>
            <w:shd w:val="clear" w:color="auto" w:fill="auto"/>
          </w:tcPr>
          <w:p w14:paraId="7C398B2C" w14:textId="77777777" w:rsidR="00FB3D0A" w:rsidRPr="001E3E57" w:rsidRDefault="00FB3D0A" w:rsidP="00FB3D0A">
            <w:pPr>
              <w:jc w:val="center"/>
              <w:rPr>
                <w:rFonts w:ascii="Calibri" w:hAnsi="Calibri" w:cs="Calibri"/>
                <w:sz w:val="16"/>
                <w:szCs w:val="16"/>
                <w:highlight w:val="yellow"/>
              </w:rPr>
            </w:pPr>
          </w:p>
        </w:tc>
        <w:tc>
          <w:tcPr>
            <w:tcW w:w="1568" w:type="pct"/>
          </w:tcPr>
          <w:p w14:paraId="469D0760" w14:textId="77777777" w:rsidR="00FB3D0A" w:rsidRPr="00FB3D0A" w:rsidRDefault="00FB3D0A" w:rsidP="00FB3D0A">
            <w:pPr>
              <w:jc w:val="both"/>
              <w:rPr>
                <w:rStyle w:val="Cuerpodeltexto7pto"/>
                <w:rFonts w:ascii="Calibri" w:hAnsi="Calibri" w:cs="Calibri"/>
                <w:b w:val="0"/>
                <w:sz w:val="12"/>
                <w:szCs w:val="12"/>
                <w:lang w:eastAsia="en-US"/>
              </w:rPr>
            </w:pPr>
            <w:r w:rsidRPr="00FB3D0A">
              <w:rPr>
                <w:rFonts w:ascii="Calibri" w:hAnsi="Calibri" w:cs="Calibri"/>
                <w:sz w:val="12"/>
                <w:szCs w:val="12"/>
              </w:rPr>
              <w:t xml:space="preserve">Ventilado </w:t>
            </w:r>
            <w:proofErr w:type="spellStart"/>
            <w:r w:rsidRPr="00FB3D0A">
              <w:rPr>
                <w:rFonts w:ascii="Calibri" w:hAnsi="Calibri" w:cs="Calibri"/>
                <w:sz w:val="12"/>
                <w:szCs w:val="12"/>
              </w:rPr>
              <w:t>sicflux</w:t>
            </w:r>
            <w:proofErr w:type="spellEnd"/>
            <w:r w:rsidRPr="00FB3D0A">
              <w:rPr>
                <w:rFonts w:ascii="Calibri" w:hAnsi="Calibri" w:cs="Calibri"/>
                <w:sz w:val="12"/>
                <w:szCs w:val="12"/>
              </w:rPr>
              <w:t xml:space="preserve">, con lámpara </w:t>
            </w:r>
            <w:proofErr w:type="spellStart"/>
            <w:r w:rsidRPr="00FB3D0A">
              <w:rPr>
                <w:rFonts w:ascii="Calibri" w:hAnsi="Calibri" w:cs="Calibri"/>
                <w:sz w:val="12"/>
                <w:szCs w:val="12"/>
              </w:rPr>
              <w:t>uvc</w:t>
            </w:r>
            <w:proofErr w:type="spellEnd"/>
            <w:r w:rsidRPr="00FB3D0A">
              <w:rPr>
                <w:rFonts w:ascii="Calibri" w:hAnsi="Calibri" w:cs="Calibri"/>
                <w:sz w:val="12"/>
                <w:szCs w:val="12"/>
              </w:rPr>
              <w:t xml:space="preserve"> modelo </w:t>
            </w:r>
            <w:proofErr w:type="spellStart"/>
            <w:r w:rsidRPr="00FB3D0A">
              <w:rPr>
                <w:rFonts w:ascii="Calibri" w:hAnsi="Calibri" w:cs="Calibri"/>
                <w:sz w:val="12"/>
                <w:szCs w:val="12"/>
              </w:rPr>
              <w:t>rgts</w:t>
            </w:r>
            <w:proofErr w:type="spellEnd"/>
            <w:r w:rsidRPr="00FB3D0A">
              <w:rPr>
                <w:rFonts w:ascii="Calibri" w:hAnsi="Calibri" w:cs="Calibri"/>
                <w:sz w:val="12"/>
                <w:szCs w:val="12"/>
              </w:rPr>
              <w:t xml:space="preserve"> 16 </w:t>
            </w:r>
            <w:proofErr w:type="spellStart"/>
            <w:r w:rsidRPr="00FB3D0A">
              <w:rPr>
                <w:rFonts w:ascii="Calibri" w:hAnsi="Calibri" w:cs="Calibri"/>
                <w:sz w:val="12"/>
                <w:szCs w:val="12"/>
              </w:rPr>
              <w:t>ho</w:t>
            </w:r>
            <w:proofErr w:type="spellEnd"/>
            <w:r w:rsidRPr="00FB3D0A">
              <w:rPr>
                <w:rFonts w:ascii="Calibri" w:hAnsi="Calibri" w:cs="Calibri"/>
                <w:sz w:val="12"/>
                <w:szCs w:val="12"/>
              </w:rPr>
              <w:t xml:space="preserve"> - 16"</w:t>
            </w:r>
          </w:p>
        </w:tc>
        <w:tc>
          <w:tcPr>
            <w:tcW w:w="458" w:type="pct"/>
          </w:tcPr>
          <w:p w14:paraId="1130D966"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1A10EAA2"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1</w:t>
            </w:r>
          </w:p>
        </w:tc>
        <w:tc>
          <w:tcPr>
            <w:tcW w:w="875" w:type="pct"/>
            <w:vMerge/>
          </w:tcPr>
          <w:p w14:paraId="160614C2" w14:textId="77777777" w:rsidR="00FB3D0A" w:rsidRPr="00FB3D0A" w:rsidRDefault="00FB3D0A" w:rsidP="00FB3D0A">
            <w:pPr>
              <w:jc w:val="center"/>
              <w:rPr>
                <w:rFonts w:ascii="Calibri" w:hAnsi="Calibri" w:cs="Calibri"/>
                <w:sz w:val="12"/>
                <w:szCs w:val="12"/>
              </w:rPr>
            </w:pPr>
          </w:p>
        </w:tc>
        <w:tc>
          <w:tcPr>
            <w:tcW w:w="633" w:type="pct"/>
            <w:vMerge/>
          </w:tcPr>
          <w:p w14:paraId="02570A08" w14:textId="77777777" w:rsidR="00FB3D0A" w:rsidRPr="001E3E57" w:rsidRDefault="00FB3D0A" w:rsidP="00FB3D0A">
            <w:pPr>
              <w:jc w:val="center"/>
              <w:rPr>
                <w:rFonts w:ascii="Calibri" w:hAnsi="Calibri" w:cs="Calibri"/>
                <w:sz w:val="16"/>
                <w:szCs w:val="16"/>
              </w:rPr>
            </w:pPr>
          </w:p>
        </w:tc>
        <w:tc>
          <w:tcPr>
            <w:tcW w:w="633" w:type="pct"/>
            <w:vMerge/>
          </w:tcPr>
          <w:p w14:paraId="6028872E" w14:textId="77777777" w:rsidR="00FB3D0A" w:rsidRPr="001E3E57" w:rsidRDefault="00FB3D0A" w:rsidP="00FB3D0A">
            <w:pPr>
              <w:jc w:val="center"/>
              <w:rPr>
                <w:rFonts w:ascii="Calibri" w:hAnsi="Calibri" w:cs="Calibri"/>
                <w:sz w:val="16"/>
                <w:szCs w:val="16"/>
              </w:rPr>
            </w:pPr>
          </w:p>
        </w:tc>
      </w:tr>
      <w:tr w:rsidR="00FB3D0A" w:rsidRPr="001E3E57" w14:paraId="70A8B450" w14:textId="77777777" w:rsidTr="006F0FF1">
        <w:trPr>
          <w:trHeight w:val="20"/>
          <w:jc w:val="center"/>
        </w:trPr>
        <w:tc>
          <w:tcPr>
            <w:tcW w:w="384" w:type="pct"/>
            <w:vMerge/>
            <w:shd w:val="clear" w:color="auto" w:fill="auto"/>
          </w:tcPr>
          <w:p w14:paraId="090F7493" w14:textId="77777777" w:rsidR="00FB3D0A" w:rsidRPr="001E3E57" w:rsidRDefault="00FB3D0A" w:rsidP="00FB3D0A">
            <w:pPr>
              <w:jc w:val="center"/>
              <w:rPr>
                <w:rFonts w:ascii="Calibri" w:hAnsi="Calibri" w:cs="Calibri"/>
                <w:sz w:val="16"/>
                <w:szCs w:val="16"/>
                <w:highlight w:val="yellow"/>
              </w:rPr>
            </w:pPr>
          </w:p>
        </w:tc>
        <w:tc>
          <w:tcPr>
            <w:tcW w:w="1568" w:type="pct"/>
          </w:tcPr>
          <w:p w14:paraId="30F7EA91" w14:textId="77777777" w:rsidR="00FB3D0A" w:rsidRPr="00FB3D0A" w:rsidRDefault="00FB3D0A" w:rsidP="00FB3D0A">
            <w:pPr>
              <w:jc w:val="both"/>
              <w:rPr>
                <w:rStyle w:val="Cuerpodeltexto7pto"/>
                <w:rFonts w:ascii="Calibri" w:hAnsi="Calibri" w:cs="Calibri"/>
                <w:b w:val="0"/>
                <w:sz w:val="12"/>
                <w:szCs w:val="12"/>
                <w:lang w:eastAsia="en-US"/>
              </w:rPr>
            </w:pPr>
            <w:r w:rsidRPr="00FB3D0A">
              <w:rPr>
                <w:rFonts w:ascii="Calibri" w:hAnsi="Calibri" w:cs="Calibri"/>
                <w:sz w:val="12"/>
                <w:szCs w:val="12"/>
              </w:rPr>
              <w:t xml:space="preserve">Acometida </w:t>
            </w:r>
            <w:proofErr w:type="spellStart"/>
            <w:r w:rsidRPr="00FB3D0A">
              <w:rPr>
                <w:rFonts w:ascii="Calibri" w:hAnsi="Calibri" w:cs="Calibri"/>
                <w:sz w:val="12"/>
                <w:szCs w:val="12"/>
              </w:rPr>
              <w:t>electrica</w:t>
            </w:r>
            <w:proofErr w:type="spellEnd"/>
            <w:r w:rsidRPr="00FB3D0A">
              <w:rPr>
                <w:rFonts w:ascii="Calibri" w:hAnsi="Calibri" w:cs="Calibri"/>
                <w:sz w:val="12"/>
                <w:szCs w:val="12"/>
              </w:rPr>
              <w:t xml:space="preserve"> 208-230/1/60; 3.00 metros: 1 </w:t>
            </w:r>
            <w:proofErr w:type="spellStart"/>
            <w:r w:rsidRPr="00FB3D0A">
              <w:rPr>
                <w:rFonts w:ascii="Calibri" w:hAnsi="Calibri" w:cs="Calibri"/>
                <w:sz w:val="12"/>
                <w:szCs w:val="12"/>
              </w:rPr>
              <w:t>tr</w:t>
            </w:r>
            <w:proofErr w:type="spellEnd"/>
            <w:r w:rsidRPr="00FB3D0A">
              <w:rPr>
                <w:rFonts w:ascii="Calibri" w:hAnsi="Calibri" w:cs="Calibri"/>
                <w:sz w:val="12"/>
                <w:szCs w:val="12"/>
              </w:rPr>
              <w:t xml:space="preserve"> - 6amps - 0.75hp</w:t>
            </w:r>
          </w:p>
        </w:tc>
        <w:tc>
          <w:tcPr>
            <w:tcW w:w="458" w:type="pct"/>
          </w:tcPr>
          <w:p w14:paraId="31EE9B3D"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29C62F7B"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2</w:t>
            </w:r>
          </w:p>
        </w:tc>
        <w:tc>
          <w:tcPr>
            <w:tcW w:w="875" w:type="pct"/>
            <w:vMerge/>
          </w:tcPr>
          <w:p w14:paraId="33183DA1" w14:textId="77777777" w:rsidR="00FB3D0A" w:rsidRPr="00FB3D0A" w:rsidRDefault="00FB3D0A" w:rsidP="00FB3D0A">
            <w:pPr>
              <w:jc w:val="center"/>
              <w:rPr>
                <w:rFonts w:ascii="Calibri" w:hAnsi="Calibri" w:cs="Calibri"/>
                <w:sz w:val="12"/>
                <w:szCs w:val="12"/>
              </w:rPr>
            </w:pPr>
          </w:p>
        </w:tc>
        <w:tc>
          <w:tcPr>
            <w:tcW w:w="633" w:type="pct"/>
            <w:vMerge/>
          </w:tcPr>
          <w:p w14:paraId="440108F4" w14:textId="77777777" w:rsidR="00FB3D0A" w:rsidRPr="001E3E57" w:rsidRDefault="00FB3D0A" w:rsidP="00FB3D0A">
            <w:pPr>
              <w:jc w:val="center"/>
              <w:rPr>
                <w:rFonts w:ascii="Calibri" w:hAnsi="Calibri" w:cs="Calibri"/>
                <w:sz w:val="16"/>
                <w:szCs w:val="16"/>
              </w:rPr>
            </w:pPr>
          </w:p>
        </w:tc>
        <w:tc>
          <w:tcPr>
            <w:tcW w:w="633" w:type="pct"/>
            <w:vMerge/>
          </w:tcPr>
          <w:p w14:paraId="76C14CB5" w14:textId="77777777" w:rsidR="00FB3D0A" w:rsidRPr="001E3E57" w:rsidRDefault="00FB3D0A" w:rsidP="00FB3D0A">
            <w:pPr>
              <w:jc w:val="center"/>
              <w:rPr>
                <w:rFonts w:ascii="Calibri" w:hAnsi="Calibri" w:cs="Calibri"/>
                <w:sz w:val="16"/>
                <w:szCs w:val="16"/>
              </w:rPr>
            </w:pPr>
          </w:p>
        </w:tc>
      </w:tr>
      <w:tr w:rsidR="00FB3D0A" w:rsidRPr="001E3E57" w14:paraId="3B0D8F35" w14:textId="77777777" w:rsidTr="006F0FF1">
        <w:trPr>
          <w:trHeight w:val="20"/>
          <w:jc w:val="center"/>
        </w:trPr>
        <w:tc>
          <w:tcPr>
            <w:tcW w:w="384" w:type="pct"/>
            <w:vMerge/>
            <w:shd w:val="clear" w:color="auto" w:fill="auto"/>
          </w:tcPr>
          <w:p w14:paraId="131A44F2" w14:textId="77777777" w:rsidR="00FB3D0A" w:rsidRPr="001E3E57" w:rsidRDefault="00FB3D0A" w:rsidP="00FB3D0A">
            <w:pPr>
              <w:jc w:val="center"/>
              <w:rPr>
                <w:rFonts w:ascii="Calibri" w:hAnsi="Calibri" w:cs="Calibri"/>
                <w:sz w:val="16"/>
                <w:szCs w:val="16"/>
                <w:highlight w:val="yellow"/>
              </w:rPr>
            </w:pPr>
          </w:p>
        </w:tc>
        <w:tc>
          <w:tcPr>
            <w:tcW w:w="1568" w:type="pct"/>
          </w:tcPr>
          <w:p w14:paraId="71D3B055" w14:textId="77777777" w:rsidR="00FB3D0A" w:rsidRPr="00FB3D0A" w:rsidRDefault="00FB3D0A" w:rsidP="00FB3D0A">
            <w:pPr>
              <w:jc w:val="both"/>
              <w:rPr>
                <w:rStyle w:val="Cuerpodeltexto7pto"/>
                <w:rFonts w:ascii="Calibri" w:hAnsi="Calibri" w:cs="Calibri"/>
                <w:b w:val="0"/>
                <w:sz w:val="12"/>
                <w:szCs w:val="12"/>
                <w:lang w:eastAsia="en-US"/>
              </w:rPr>
            </w:pPr>
            <w:r w:rsidRPr="00FB3D0A">
              <w:rPr>
                <w:rFonts w:ascii="Calibri" w:hAnsi="Calibri" w:cs="Calibri"/>
                <w:sz w:val="12"/>
                <w:szCs w:val="12"/>
              </w:rPr>
              <w:t>Lámina galvanizada calibre 24 0.61mm-hoja de 3.04 * 1.21 metros 18.170 kg: pieza</w:t>
            </w:r>
          </w:p>
        </w:tc>
        <w:tc>
          <w:tcPr>
            <w:tcW w:w="458" w:type="pct"/>
          </w:tcPr>
          <w:p w14:paraId="6120A476"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Kilo</w:t>
            </w:r>
          </w:p>
        </w:tc>
        <w:tc>
          <w:tcPr>
            <w:tcW w:w="447" w:type="pct"/>
          </w:tcPr>
          <w:p w14:paraId="3C523F2C"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73.76</w:t>
            </w:r>
          </w:p>
        </w:tc>
        <w:tc>
          <w:tcPr>
            <w:tcW w:w="875" w:type="pct"/>
            <w:vMerge/>
          </w:tcPr>
          <w:p w14:paraId="3A4E61F0" w14:textId="77777777" w:rsidR="00FB3D0A" w:rsidRPr="00FB3D0A" w:rsidRDefault="00FB3D0A" w:rsidP="00FB3D0A">
            <w:pPr>
              <w:jc w:val="center"/>
              <w:rPr>
                <w:rFonts w:ascii="Calibri" w:hAnsi="Calibri" w:cs="Calibri"/>
                <w:sz w:val="12"/>
                <w:szCs w:val="12"/>
              </w:rPr>
            </w:pPr>
          </w:p>
        </w:tc>
        <w:tc>
          <w:tcPr>
            <w:tcW w:w="633" w:type="pct"/>
            <w:vMerge/>
          </w:tcPr>
          <w:p w14:paraId="6C0FFDB1" w14:textId="77777777" w:rsidR="00FB3D0A" w:rsidRPr="001E3E57" w:rsidRDefault="00FB3D0A" w:rsidP="00FB3D0A">
            <w:pPr>
              <w:jc w:val="center"/>
              <w:rPr>
                <w:rFonts w:ascii="Calibri" w:hAnsi="Calibri" w:cs="Calibri"/>
                <w:sz w:val="16"/>
                <w:szCs w:val="16"/>
              </w:rPr>
            </w:pPr>
          </w:p>
        </w:tc>
        <w:tc>
          <w:tcPr>
            <w:tcW w:w="633" w:type="pct"/>
            <w:vMerge/>
          </w:tcPr>
          <w:p w14:paraId="3C845069" w14:textId="77777777" w:rsidR="00FB3D0A" w:rsidRPr="001E3E57" w:rsidRDefault="00FB3D0A" w:rsidP="00FB3D0A">
            <w:pPr>
              <w:jc w:val="center"/>
              <w:rPr>
                <w:rFonts w:ascii="Calibri" w:hAnsi="Calibri" w:cs="Calibri"/>
                <w:sz w:val="16"/>
                <w:szCs w:val="16"/>
              </w:rPr>
            </w:pPr>
          </w:p>
        </w:tc>
      </w:tr>
      <w:tr w:rsidR="00FB3D0A" w:rsidRPr="001E3E57" w14:paraId="5FF7E55E" w14:textId="77777777" w:rsidTr="006F0FF1">
        <w:trPr>
          <w:trHeight w:val="20"/>
          <w:jc w:val="center"/>
        </w:trPr>
        <w:tc>
          <w:tcPr>
            <w:tcW w:w="384" w:type="pct"/>
            <w:vMerge/>
            <w:shd w:val="clear" w:color="auto" w:fill="auto"/>
          </w:tcPr>
          <w:p w14:paraId="123BAD89" w14:textId="77777777" w:rsidR="00FB3D0A" w:rsidRPr="001E3E57" w:rsidRDefault="00FB3D0A" w:rsidP="00FB3D0A">
            <w:pPr>
              <w:jc w:val="center"/>
              <w:rPr>
                <w:rFonts w:ascii="Calibri" w:hAnsi="Calibri" w:cs="Calibri"/>
                <w:sz w:val="16"/>
                <w:szCs w:val="16"/>
                <w:highlight w:val="yellow"/>
              </w:rPr>
            </w:pPr>
          </w:p>
        </w:tc>
        <w:tc>
          <w:tcPr>
            <w:tcW w:w="1568" w:type="pct"/>
          </w:tcPr>
          <w:p w14:paraId="167D2CF9" w14:textId="77777777" w:rsidR="00FB3D0A" w:rsidRPr="00FB3D0A" w:rsidRDefault="00FB3D0A" w:rsidP="00FB3D0A">
            <w:pPr>
              <w:jc w:val="both"/>
              <w:rPr>
                <w:rStyle w:val="Cuerpodeltexto7pto"/>
                <w:rFonts w:ascii="Calibri" w:hAnsi="Calibri" w:cs="Calibri"/>
                <w:b w:val="0"/>
                <w:sz w:val="12"/>
                <w:szCs w:val="12"/>
                <w:lang w:eastAsia="en-US"/>
              </w:rPr>
            </w:pPr>
            <w:r w:rsidRPr="00FB3D0A">
              <w:rPr>
                <w:rFonts w:ascii="Calibri" w:hAnsi="Calibri" w:cs="Calibri"/>
                <w:sz w:val="12"/>
                <w:szCs w:val="12"/>
              </w:rPr>
              <w:t xml:space="preserve">Aislamiento térmico 1 1/2 amarillo </w:t>
            </w:r>
            <w:proofErr w:type="spellStart"/>
            <w:r w:rsidRPr="00FB3D0A">
              <w:rPr>
                <w:rFonts w:ascii="Calibri" w:hAnsi="Calibri" w:cs="Calibri"/>
                <w:sz w:val="12"/>
                <w:szCs w:val="12"/>
              </w:rPr>
              <w:t>duct</w:t>
            </w:r>
            <w:proofErr w:type="spellEnd"/>
            <w:r w:rsidRPr="00FB3D0A">
              <w:rPr>
                <w:rFonts w:ascii="Calibri" w:hAnsi="Calibri" w:cs="Calibri"/>
                <w:sz w:val="12"/>
                <w:szCs w:val="12"/>
              </w:rPr>
              <w:t xml:space="preserve"> </w:t>
            </w:r>
            <w:proofErr w:type="spellStart"/>
            <w:r w:rsidRPr="00FB3D0A">
              <w:rPr>
                <w:rFonts w:ascii="Calibri" w:hAnsi="Calibri" w:cs="Calibri"/>
                <w:sz w:val="12"/>
                <w:szCs w:val="12"/>
              </w:rPr>
              <w:t>wrap</w:t>
            </w:r>
            <w:proofErr w:type="spellEnd"/>
            <w:r w:rsidRPr="00FB3D0A">
              <w:rPr>
                <w:rFonts w:ascii="Calibri" w:hAnsi="Calibri" w:cs="Calibri"/>
                <w:sz w:val="12"/>
                <w:szCs w:val="12"/>
              </w:rPr>
              <w:t xml:space="preserve"> - </w:t>
            </w:r>
            <w:proofErr w:type="spellStart"/>
            <w:r w:rsidRPr="00FB3D0A">
              <w:rPr>
                <w:rFonts w:ascii="Calibri" w:hAnsi="Calibri" w:cs="Calibri"/>
                <w:sz w:val="12"/>
                <w:szCs w:val="12"/>
              </w:rPr>
              <w:t>certainteed</w:t>
            </w:r>
            <w:proofErr w:type="spellEnd"/>
            <w:r w:rsidRPr="00FB3D0A">
              <w:rPr>
                <w:rFonts w:ascii="Calibri" w:hAnsi="Calibri" w:cs="Calibri"/>
                <w:sz w:val="12"/>
                <w:szCs w:val="12"/>
              </w:rPr>
              <w:t xml:space="preserve"> - </w:t>
            </w:r>
            <w:proofErr w:type="spellStart"/>
            <w:r w:rsidRPr="00FB3D0A">
              <w:rPr>
                <w:rFonts w:ascii="Calibri" w:hAnsi="Calibri" w:cs="Calibri"/>
                <w:sz w:val="12"/>
                <w:szCs w:val="12"/>
              </w:rPr>
              <w:t>owens</w:t>
            </w:r>
            <w:proofErr w:type="spellEnd"/>
            <w:r w:rsidRPr="00FB3D0A">
              <w:rPr>
                <w:rFonts w:ascii="Calibri" w:hAnsi="Calibri" w:cs="Calibri"/>
                <w:sz w:val="12"/>
                <w:szCs w:val="12"/>
              </w:rPr>
              <w:t xml:space="preserve"> </w:t>
            </w:r>
            <w:proofErr w:type="spellStart"/>
            <w:r w:rsidRPr="00FB3D0A">
              <w:rPr>
                <w:rFonts w:ascii="Calibri" w:hAnsi="Calibri" w:cs="Calibri"/>
                <w:sz w:val="12"/>
                <w:szCs w:val="12"/>
              </w:rPr>
              <w:t>corning</w:t>
            </w:r>
            <w:proofErr w:type="spellEnd"/>
            <w:r w:rsidRPr="00FB3D0A">
              <w:rPr>
                <w:rFonts w:ascii="Calibri" w:hAnsi="Calibri" w:cs="Calibri"/>
                <w:sz w:val="12"/>
                <w:szCs w:val="12"/>
              </w:rPr>
              <w:t xml:space="preserve"> con </w:t>
            </w:r>
            <w:proofErr w:type="spellStart"/>
            <w:r w:rsidRPr="00FB3D0A">
              <w:rPr>
                <w:rFonts w:ascii="Calibri" w:hAnsi="Calibri" w:cs="Calibri"/>
                <w:sz w:val="12"/>
                <w:szCs w:val="12"/>
              </w:rPr>
              <w:t>foil</w:t>
            </w:r>
            <w:proofErr w:type="spellEnd"/>
            <w:r w:rsidRPr="00FB3D0A">
              <w:rPr>
                <w:rFonts w:ascii="Calibri" w:hAnsi="Calibri" w:cs="Calibri"/>
                <w:sz w:val="12"/>
                <w:szCs w:val="12"/>
              </w:rPr>
              <w:t xml:space="preserve"> de aluminio: rollo de 1.21 * 30.48mts / rollo 36.88m2</w:t>
            </w:r>
          </w:p>
        </w:tc>
        <w:tc>
          <w:tcPr>
            <w:tcW w:w="458" w:type="pct"/>
          </w:tcPr>
          <w:p w14:paraId="5B331BE1"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M2</w:t>
            </w:r>
          </w:p>
        </w:tc>
        <w:tc>
          <w:tcPr>
            <w:tcW w:w="447" w:type="pct"/>
          </w:tcPr>
          <w:p w14:paraId="52C17542"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36.88</w:t>
            </w:r>
          </w:p>
        </w:tc>
        <w:tc>
          <w:tcPr>
            <w:tcW w:w="875" w:type="pct"/>
            <w:vMerge/>
          </w:tcPr>
          <w:p w14:paraId="62BC3BBE" w14:textId="77777777" w:rsidR="00FB3D0A" w:rsidRPr="00FB3D0A" w:rsidRDefault="00FB3D0A" w:rsidP="00FB3D0A">
            <w:pPr>
              <w:jc w:val="center"/>
              <w:rPr>
                <w:rFonts w:ascii="Calibri" w:hAnsi="Calibri" w:cs="Calibri"/>
                <w:sz w:val="12"/>
                <w:szCs w:val="12"/>
              </w:rPr>
            </w:pPr>
          </w:p>
        </w:tc>
        <w:tc>
          <w:tcPr>
            <w:tcW w:w="633" w:type="pct"/>
            <w:vMerge/>
          </w:tcPr>
          <w:p w14:paraId="6A4CCEE6" w14:textId="77777777" w:rsidR="00FB3D0A" w:rsidRPr="001E3E57" w:rsidRDefault="00FB3D0A" w:rsidP="00FB3D0A">
            <w:pPr>
              <w:jc w:val="center"/>
              <w:rPr>
                <w:rFonts w:ascii="Calibri" w:hAnsi="Calibri" w:cs="Calibri"/>
                <w:sz w:val="16"/>
                <w:szCs w:val="16"/>
              </w:rPr>
            </w:pPr>
          </w:p>
        </w:tc>
        <w:tc>
          <w:tcPr>
            <w:tcW w:w="633" w:type="pct"/>
            <w:vMerge/>
          </w:tcPr>
          <w:p w14:paraId="1FAA3675" w14:textId="77777777" w:rsidR="00FB3D0A" w:rsidRPr="001E3E57" w:rsidRDefault="00FB3D0A" w:rsidP="00FB3D0A">
            <w:pPr>
              <w:jc w:val="center"/>
              <w:rPr>
                <w:rFonts w:ascii="Calibri" w:hAnsi="Calibri" w:cs="Calibri"/>
                <w:sz w:val="16"/>
                <w:szCs w:val="16"/>
              </w:rPr>
            </w:pPr>
          </w:p>
        </w:tc>
      </w:tr>
      <w:tr w:rsidR="00FB3D0A" w:rsidRPr="001E3E57" w14:paraId="3B1B3493" w14:textId="77777777" w:rsidTr="006F0FF1">
        <w:trPr>
          <w:trHeight w:val="20"/>
          <w:jc w:val="center"/>
        </w:trPr>
        <w:tc>
          <w:tcPr>
            <w:tcW w:w="384" w:type="pct"/>
            <w:vMerge/>
            <w:shd w:val="clear" w:color="auto" w:fill="auto"/>
          </w:tcPr>
          <w:p w14:paraId="44273033" w14:textId="77777777" w:rsidR="00FB3D0A" w:rsidRPr="001E3E57" w:rsidRDefault="00FB3D0A" w:rsidP="00FB3D0A">
            <w:pPr>
              <w:jc w:val="center"/>
              <w:rPr>
                <w:rFonts w:ascii="Calibri" w:hAnsi="Calibri" w:cs="Calibri"/>
                <w:sz w:val="16"/>
                <w:szCs w:val="16"/>
                <w:highlight w:val="yellow"/>
              </w:rPr>
            </w:pPr>
          </w:p>
        </w:tc>
        <w:tc>
          <w:tcPr>
            <w:tcW w:w="1568" w:type="pct"/>
          </w:tcPr>
          <w:p w14:paraId="2E70E155"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Difusor lineal</w:t>
            </w:r>
          </w:p>
          <w:p w14:paraId="3B813453"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Lámina galvanizada calibre 34 0.61 mm-hoja de 3.04*1.21 metros 18.170 kg pieza</w:t>
            </w:r>
          </w:p>
        </w:tc>
        <w:tc>
          <w:tcPr>
            <w:tcW w:w="458" w:type="pct"/>
          </w:tcPr>
          <w:p w14:paraId="66C121B3"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Kilo</w:t>
            </w:r>
          </w:p>
        </w:tc>
        <w:tc>
          <w:tcPr>
            <w:tcW w:w="447" w:type="pct"/>
          </w:tcPr>
          <w:p w14:paraId="1A36D028"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36.34</w:t>
            </w:r>
          </w:p>
        </w:tc>
        <w:tc>
          <w:tcPr>
            <w:tcW w:w="875" w:type="pct"/>
            <w:vMerge/>
          </w:tcPr>
          <w:p w14:paraId="43DC593C" w14:textId="77777777" w:rsidR="00FB3D0A" w:rsidRPr="00FB3D0A" w:rsidRDefault="00FB3D0A" w:rsidP="00FB3D0A">
            <w:pPr>
              <w:jc w:val="center"/>
              <w:rPr>
                <w:rFonts w:ascii="Calibri" w:hAnsi="Calibri" w:cs="Calibri"/>
                <w:sz w:val="12"/>
                <w:szCs w:val="12"/>
              </w:rPr>
            </w:pPr>
          </w:p>
        </w:tc>
        <w:tc>
          <w:tcPr>
            <w:tcW w:w="633" w:type="pct"/>
            <w:vMerge/>
          </w:tcPr>
          <w:p w14:paraId="7758304E" w14:textId="77777777" w:rsidR="00FB3D0A" w:rsidRPr="001E3E57" w:rsidRDefault="00FB3D0A" w:rsidP="00FB3D0A">
            <w:pPr>
              <w:jc w:val="center"/>
              <w:rPr>
                <w:rFonts w:ascii="Calibri" w:hAnsi="Calibri" w:cs="Calibri"/>
                <w:sz w:val="16"/>
                <w:szCs w:val="16"/>
              </w:rPr>
            </w:pPr>
          </w:p>
        </w:tc>
        <w:tc>
          <w:tcPr>
            <w:tcW w:w="633" w:type="pct"/>
            <w:vMerge/>
          </w:tcPr>
          <w:p w14:paraId="0D42148E" w14:textId="77777777" w:rsidR="00FB3D0A" w:rsidRPr="001E3E57" w:rsidRDefault="00FB3D0A" w:rsidP="00FB3D0A">
            <w:pPr>
              <w:jc w:val="center"/>
              <w:rPr>
                <w:rFonts w:ascii="Calibri" w:hAnsi="Calibri" w:cs="Calibri"/>
                <w:sz w:val="16"/>
                <w:szCs w:val="16"/>
              </w:rPr>
            </w:pPr>
          </w:p>
        </w:tc>
      </w:tr>
      <w:tr w:rsidR="00FB3D0A" w:rsidRPr="001E3E57" w14:paraId="212821AA" w14:textId="77777777" w:rsidTr="006F0FF1">
        <w:trPr>
          <w:trHeight w:val="20"/>
          <w:jc w:val="center"/>
        </w:trPr>
        <w:tc>
          <w:tcPr>
            <w:tcW w:w="384" w:type="pct"/>
            <w:vMerge/>
            <w:shd w:val="clear" w:color="auto" w:fill="auto"/>
          </w:tcPr>
          <w:p w14:paraId="1DBCAC98" w14:textId="77777777" w:rsidR="00FB3D0A" w:rsidRPr="001E3E57" w:rsidRDefault="00FB3D0A" w:rsidP="00FB3D0A">
            <w:pPr>
              <w:jc w:val="center"/>
              <w:rPr>
                <w:rFonts w:ascii="Calibri" w:hAnsi="Calibri" w:cs="Calibri"/>
                <w:sz w:val="16"/>
                <w:szCs w:val="16"/>
                <w:highlight w:val="yellow"/>
              </w:rPr>
            </w:pPr>
          </w:p>
        </w:tc>
        <w:tc>
          <w:tcPr>
            <w:tcW w:w="1568" w:type="pct"/>
          </w:tcPr>
          <w:p w14:paraId="6A35F7BE"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 xml:space="preserve">Aislamiento térmico 1 ½ amarillo </w:t>
            </w:r>
            <w:proofErr w:type="spellStart"/>
            <w:r w:rsidRPr="00FB3D0A">
              <w:rPr>
                <w:rFonts w:ascii="Calibri" w:hAnsi="Calibri" w:cs="Calibri"/>
                <w:sz w:val="12"/>
                <w:szCs w:val="12"/>
              </w:rPr>
              <w:t>duct</w:t>
            </w:r>
            <w:proofErr w:type="spellEnd"/>
            <w:r w:rsidRPr="00FB3D0A">
              <w:rPr>
                <w:rFonts w:ascii="Calibri" w:hAnsi="Calibri" w:cs="Calibri"/>
                <w:sz w:val="12"/>
                <w:szCs w:val="12"/>
              </w:rPr>
              <w:t xml:space="preserve"> </w:t>
            </w:r>
            <w:proofErr w:type="spellStart"/>
            <w:r w:rsidRPr="00FB3D0A">
              <w:rPr>
                <w:rFonts w:ascii="Calibri" w:hAnsi="Calibri" w:cs="Calibri"/>
                <w:sz w:val="12"/>
                <w:szCs w:val="12"/>
              </w:rPr>
              <w:t>wrap-certainteed-owens</w:t>
            </w:r>
            <w:proofErr w:type="spellEnd"/>
            <w:r w:rsidRPr="00FB3D0A">
              <w:rPr>
                <w:rFonts w:ascii="Calibri" w:hAnsi="Calibri" w:cs="Calibri"/>
                <w:sz w:val="12"/>
                <w:szCs w:val="12"/>
              </w:rPr>
              <w:t xml:space="preserve"> </w:t>
            </w:r>
            <w:proofErr w:type="spellStart"/>
            <w:r w:rsidRPr="00FB3D0A">
              <w:rPr>
                <w:rFonts w:ascii="Calibri" w:hAnsi="Calibri" w:cs="Calibri"/>
                <w:sz w:val="12"/>
                <w:szCs w:val="12"/>
              </w:rPr>
              <w:t>corning</w:t>
            </w:r>
            <w:proofErr w:type="spellEnd"/>
            <w:r w:rsidRPr="00FB3D0A">
              <w:rPr>
                <w:rFonts w:ascii="Calibri" w:hAnsi="Calibri" w:cs="Calibri"/>
                <w:sz w:val="12"/>
                <w:szCs w:val="12"/>
              </w:rPr>
              <w:t xml:space="preserve"> con </w:t>
            </w:r>
            <w:proofErr w:type="spellStart"/>
            <w:r w:rsidRPr="00FB3D0A">
              <w:rPr>
                <w:rFonts w:ascii="Calibri" w:hAnsi="Calibri" w:cs="Calibri"/>
                <w:sz w:val="12"/>
                <w:szCs w:val="12"/>
              </w:rPr>
              <w:t>foli</w:t>
            </w:r>
            <w:proofErr w:type="spellEnd"/>
            <w:r w:rsidRPr="00FB3D0A">
              <w:rPr>
                <w:rFonts w:ascii="Calibri" w:hAnsi="Calibri" w:cs="Calibri"/>
                <w:sz w:val="12"/>
                <w:szCs w:val="12"/>
              </w:rPr>
              <w:t xml:space="preserve"> de aluminio: rollo de 1.21*30.48 </w:t>
            </w:r>
            <w:proofErr w:type="spellStart"/>
            <w:r w:rsidRPr="00FB3D0A">
              <w:rPr>
                <w:rFonts w:ascii="Calibri" w:hAnsi="Calibri" w:cs="Calibri"/>
                <w:sz w:val="12"/>
                <w:szCs w:val="12"/>
              </w:rPr>
              <w:t>mts</w:t>
            </w:r>
            <w:proofErr w:type="spellEnd"/>
            <w:r w:rsidRPr="00FB3D0A">
              <w:rPr>
                <w:rFonts w:ascii="Calibri" w:hAnsi="Calibri" w:cs="Calibri"/>
                <w:sz w:val="12"/>
                <w:szCs w:val="12"/>
              </w:rPr>
              <w:t>/rollo 36.88 m²</w:t>
            </w:r>
          </w:p>
        </w:tc>
        <w:tc>
          <w:tcPr>
            <w:tcW w:w="458" w:type="pct"/>
          </w:tcPr>
          <w:p w14:paraId="336E1A87" w14:textId="77777777" w:rsidR="00FB3D0A" w:rsidRPr="00FB3D0A" w:rsidRDefault="00FB3D0A" w:rsidP="00FB3D0A">
            <w:pPr>
              <w:rPr>
                <w:rFonts w:ascii="Calibri" w:hAnsi="Calibri" w:cs="Calibri"/>
                <w:sz w:val="12"/>
                <w:szCs w:val="12"/>
              </w:rPr>
            </w:pPr>
            <w:r w:rsidRPr="00FB3D0A">
              <w:rPr>
                <w:rFonts w:ascii="Calibri" w:hAnsi="Calibri" w:cs="Calibri"/>
                <w:sz w:val="12"/>
                <w:szCs w:val="12"/>
              </w:rPr>
              <w:t>M2</w:t>
            </w:r>
          </w:p>
        </w:tc>
        <w:tc>
          <w:tcPr>
            <w:tcW w:w="447" w:type="pct"/>
          </w:tcPr>
          <w:p w14:paraId="21FC731A"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4.32</w:t>
            </w:r>
          </w:p>
        </w:tc>
        <w:tc>
          <w:tcPr>
            <w:tcW w:w="875" w:type="pct"/>
            <w:vMerge/>
          </w:tcPr>
          <w:p w14:paraId="6CD87FEA" w14:textId="77777777" w:rsidR="00FB3D0A" w:rsidRPr="00FB3D0A" w:rsidRDefault="00FB3D0A" w:rsidP="00FB3D0A">
            <w:pPr>
              <w:jc w:val="center"/>
              <w:rPr>
                <w:rFonts w:ascii="Calibri" w:hAnsi="Calibri" w:cs="Calibri"/>
                <w:sz w:val="12"/>
                <w:szCs w:val="12"/>
              </w:rPr>
            </w:pPr>
          </w:p>
        </w:tc>
        <w:tc>
          <w:tcPr>
            <w:tcW w:w="633" w:type="pct"/>
            <w:vMerge/>
          </w:tcPr>
          <w:p w14:paraId="48B01B2F" w14:textId="77777777" w:rsidR="00FB3D0A" w:rsidRPr="001E3E57" w:rsidRDefault="00FB3D0A" w:rsidP="00FB3D0A">
            <w:pPr>
              <w:jc w:val="center"/>
              <w:rPr>
                <w:rFonts w:ascii="Calibri" w:hAnsi="Calibri" w:cs="Calibri"/>
                <w:sz w:val="16"/>
                <w:szCs w:val="16"/>
              </w:rPr>
            </w:pPr>
          </w:p>
        </w:tc>
        <w:tc>
          <w:tcPr>
            <w:tcW w:w="633" w:type="pct"/>
            <w:vMerge/>
          </w:tcPr>
          <w:p w14:paraId="270FB890" w14:textId="77777777" w:rsidR="00FB3D0A" w:rsidRPr="001E3E57" w:rsidRDefault="00FB3D0A" w:rsidP="00FB3D0A">
            <w:pPr>
              <w:jc w:val="center"/>
              <w:rPr>
                <w:rFonts w:ascii="Calibri" w:hAnsi="Calibri" w:cs="Calibri"/>
                <w:sz w:val="16"/>
                <w:szCs w:val="16"/>
              </w:rPr>
            </w:pPr>
          </w:p>
        </w:tc>
      </w:tr>
      <w:tr w:rsidR="00FB3D0A" w:rsidRPr="001E3E57" w14:paraId="0E095ABA" w14:textId="77777777" w:rsidTr="006F0FF1">
        <w:trPr>
          <w:trHeight w:val="20"/>
          <w:jc w:val="center"/>
        </w:trPr>
        <w:tc>
          <w:tcPr>
            <w:tcW w:w="384" w:type="pct"/>
            <w:vMerge/>
            <w:shd w:val="clear" w:color="auto" w:fill="auto"/>
          </w:tcPr>
          <w:p w14:paraId="1BA036D3" w14:textId="77777777" w:rsidR="00FB3D0A" w:rsidRPr="001E3E57" w:rsidRDefault="00FB3D0A" w:rsidP="00FB3D0A">
            <w:pPr>
              <w:jc w:val="center"/>
              <w:rPr>
                <w:rFonts w:ascii="Calibri" w:hAnsi="Calibri" w:cs="Calibri"/>
                <w:sz w:val="16"/>
                <w:szCs w:val="16"/>
                <w:highlight w:val="yellow"/>
              </w:rPr>
            </w:pPr>
          </w:p>
        </w:tc>
        <w:tc>
          <w:tcPr>
            <w:tcW w:w="1568" w:type="pct"/>
          </w:tcPr>
          <w:p w14:paraId="6C63FBBD"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Difusor lineal 2 ranura de 1*1ft=0.3048mts;inyeccion fabricado en aluminio tipo dl/</w:t>
            </w:r>
            <w:proofErr w:type="spellStart"/>
            <w:r w:rsidRPr="00FB3D0A">
              <w:rPr>
                <w:rFonts w:ascii="Calibri" w:hAnsi="Calibri" w:cs="Calibri"/>
                <w:sz w:val="12"/>
                <w:szCs w:val="12"/>
              </w:rPr>
              <w:t>cai</w:t>
            </w:r>
            <w:proofErr w:type="spellEnd"/>
            <w:r w:rsidRPr="00FB3D0A">
              <w:rPr>
                <w:rFonts w:ascii="Calibri" w:hAnsi="Calibri" w:cs="Calibri"/>
                <w:sz w:val="12"/>
                <w:szCs w:val="12"/>
              </w:rPr>
              <w:t>/</w:t>
            </w:r>
            <w:proofErr w:type="spellStart"/>
            <w:r w:rsidRPr="00FB3D0A">
              <w:rPr>
                <w:rFonts w:ascii="Calibri" w:hAnsi="Calibri" w:cs="Calibri"/>
                <w:sz w:val="12"/>
                <w:szCs w:val="12"/>
              </w:rPr>
              <w:t>fl</w:t>
            </w:r>
            <w:proofErr w:type="spellEnd"/>
            <w:r w:rsidRPr="00FB3D0A">
              <w:rPr>
                <w:rFonts w:ascii="Calibri" w:hAnsi="Calibri" w:cs="Calibri"/>
                <w:sz w:val="12"/>
                <w:szCs w:val="12"/>
              </w:rPr>
              <w:t>/dl</w:t>
            </w:r>
          </w:p>
        </w:tc>
        <w:tc>
          <w:tcPr>
            <w:tcW w:w="458" w:type="pct"/>
          </w:tcPr>
          <w:p w14:paraId="52BD7F9D"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w:t>
            </w:r>
          </w:p>
        </w:tc>
        <w:tc>
          <w:tcPr>
            <w:tcW w:w="447" w:type="pct"/>
          </w:tcPr>
          <w:p w14:paraId="4AD590E9"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52</w:t>
            </w:r>
          </w:p>
        </w:tc>
        <w:tc>
          <w:tcPr>
            <w:tcW w:w="875" w:type="pct"/>
            <w:vMerge/>
          </w:tcPr>
          <w:p w14:paraId="7E25238A" w14:textId="77777777" w:rsidR="00FB3D0A" w:rsidRPr="00FB3D0A" w:rsidRDefault="00FB3D0A" w:rsidP="00FB3D0A">
            <w:pPr>
              <w:jc w:val="center"/>
              <w:rPr>
                <w:rFonts w:ascii="Calibri" w:hAnsi="Calibri" w:cs="Calibri"/>
                <w:sz w:val="12"/>
                <w:szCs w:val="12"/>
              </w:rPr>
            </w:pPr>
          </w:p>
        </w:tc>
        <w:tc>
          <w:tcPr>
            <w:tcW w:w="633" w:type="pct"/>
            <w:vMerge/>
          </w:tcPr>
          <w:p w14:paraId="71D170B9" w14:textId="77777777" w:rsidR="00FB3D0A" w:rsidRPr="001E3E57" w:rsidRDefault="00FB3D0A" w:rsidP="00FB3D0A">
            <w:pPr>
              <w:jc w:val="center"/>
              <w:rPr>
                <w:rFonts w:ascii="Calibri" w:hAnsi="Calibri" w:cs="Calibri"/>
                <w:sz w:val="16"/>
                <w:szCs w:val="16"/>
              </w:rPr>
            </w:pPr>
          </w:p>
        </w:tc>
        <w:tc>
          <w:tcPr>
            <w:tcW w:w="633" w:type="pct"/>
            <w:vMerge/>
          </w:tcPr>
          <w:p w14:paraId="0ADE5256" w14:textId="77777777" w:rsidR="00FB3D0A" w:rsidRPr="001E3E57" w:rsidRDefault="00FB3D0A" w:rsidP="00FB3D0A">
            <w:pPr>
              <w:jc w:val="center"/>
              <w:rPr>
                <w:rFonts w:ascii="Calibri" w:hAnsi="Calibri" w:cs="Calibri"/>
                <w:sz w:val="16"/>
                <w:szCs w:val="16"/>
              </w:rPr>
            </w:pPr>
          </w:p>
        </w:tc>
      </w:tr>
      <w:tr w:rsidR="00FB3D0A" w:rsidRPr="001E3E57" w14:paraId="5308DC19" w14:textId="77777777" w:rsidTr="006F0FF1">
        <w:trPr>
          <w:trHeight w:val="20"/>
          <w:jc w:val="center"/>
        </w:trPr>
        <w:tc>
          <w:tcPr>
            <w:tcW w:w="384" w:type="pct"/>
            <w:vMerge/>
            <w:shd w:val="clear" w:color="auto" w:fill="auto"/>
          </w:tcPr>
          <w:p w14:paraId="17EA4EDD" w14:textId="77777777" w:rsidR="00FB3D0A" w:rsidRPr="001E3E57" w:rsidRDefault="00FB3D0A" w:rsidP="00FB3D0A">
            <w:pPr>
              <w:jc w:val="center"/>
              <w:rPr>
                <w:rFonts w:ascii="Calibri" w:hAnsi="Calibri" w:cs="Calibri"/>
                <w:sz w:val="16"/>
                <w:szCs w:val="16"/>
                <w:highlight w:val="yellow"/>
              </w:rPr>
            </w:pPr>
          </w:p>
        </w:tc>
        <w:tc>
          <w:tcPr>
            <w:tcW w:w="1568" w:type="pct"/>
          </w:tcPr>
          <w:p w14:paraId="12E03E18"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 xml:space="preserve">Difusor lineal 2 ranura de 1*1ft=0.3048mts;retorno fabricado en aluminio tipo </w:t>
            </w:r>
            <w:proofErr w:type="spellStart"/>
            <w:r w:rsidRPr="00FB3D0A">
              <w:rPr>
                <w:rFonts w:ascii="Calibri" w:hAnsi="Calibri" w:cs="Calibri"/>
                <w:sz w:val="12"/>
                <w:szCs w:val="12"/>
              </w:rPr>
              <w:t>rl</w:t>
            </w:r>
            <w:proofErr w:type="spellEnd"/>
            <w:r w:rsidRPr="00FB3D0A">
              <w:rPr>
                <w:rFonts w:ascii="Calibri" w:hAnsi="Calibri" w:cs="Calibri"/>
                <w:sz w:val="12"/>
                <w:szCs w:val="12"/>
              </w:rPr>
              <w:t>/car/</w:t>
            </w:r>
            <w:proofErr w:type="spellStart"/>
            <w:r w:rsidRPr="00FB3D0A">
              <w:rPr>
                <w:rFonts w:ascii="Calibri" w:hAnsi="Calibri" w:cs="Calibri"/>
                <w:sz w:val="12"/>
                <w:szCs w:val="12"/>
              </w:rPr>
              <w:t>fl</w:t>
            </w:r>
            <w:proofErr w:type="spellEnd"/>
            <w:r w:rsidRPr="00FB3D0A">
              <w:rPr>
                <w:rFonts w:ascii="Calibri" w:hAnsi="Calibri" w:cs="Calibri"/>
                <w:sz w:val="12"/>
                <w:szCs w:val="12"/>
              </w:rPr>
              <w:t>/</w:t>
            </w:r>
            <w:proofErr w:type="spellStart"/>
            <w:r w:rsidRPr="00FB3D0A">
              <w:rPr>
                <w:rFonts w:ascii="Calibri" w:hAnsi="Calibri" w:cs="Calibri"/>
                <w:sz w:val="12"/>
                <w:szCs w:val="12"/>
              </w:rPr>
              <w:t>rl</w:t>
            </w:r>
            <w:proofErr w:type="spellEnd"/>
          </w:p>
        </w:tc>
        <w:tc>
          <w:tcPr>
            <w:tcW w:w="458" w:type="pct"/>
          </w:tcPr>
          <w:p w14:paraId="3FBACEF9"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w:t>
            </w:r>
          </w:p>
        </w:tc>
        <w:tc>
          <w:tcPr>
            <w:tcW w:w="447" w:type="pct"/>
          </w:tcPr>
          <w:p w14:paraId="7CA2FF65"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52</w:t>
            </w:r>
          </w:p>
        </w:tc>
        <w:tc>
          <w:tcPr>
            <w:tcW w:w="875" w:type="pct"/>
            <w:vMerge/>
          </w:tcPr>
          <w:p w14:paraId="142CB6D6" w14:textId="77777777" w:rsidR="00FB3D0A" w:rsidRPr="00FB3D0A" w:rsidRDefault="00FB3D0A" w:rsidP="00FB3D0A">
            <w:pPr>
              <w:jc w:val="center"/>
              <w:rPr>
                <w:rFonts w:ascii="Calibri" w:hAnsi="Calibri" w:cs="Calibri"/>
                <w:sz w:val="12"/>
                <w:szCs w:val="12"/>
              </w:rPr>
            </w:pPr>
          </w:p>
        </w:tc>
        <w:tc>
          <w:tcPr>
            <w:tcW w:w="633" w:type="pct"/>
            <w:vMerge/>
          </w:tcPr>
          <w:p w14:paraId="126EEE03" w14:textId="77777777" w:rsidR="00FB3D0A" w:rsidRPr="001E3E57" w:rsidRDefault="00FB3D0A" w:rsidP="00FB3D0A">
            <w:pPr>
              <w:jc w:val="center"/>
              <w:rPr>
                <w:rFonts w:ascii="Calibri" w:hAnsi="Calibri" w:cs="Calibri"/>
                <w:sz w:val="16"/>
                <w:szCs w:val="16"/>
              </w:rPr>
            </w:pPr>
          </w:p>
        </w:tc>
        <w:tc>
          <w:tcPr>
            <w:tcW w:w="633" w:type="pct"/>
            <w:vMerge/>
          </w:tcPr>
          <w:p w14:paraId="44AD9A65" w14:textId="77777777" w:rsidR="00FB3D0A" w:rsidRPr="001E3E57" w:rsidRDefault="00FB3D0A" w:rsidP="00FB3D0A">
            <w:pPr>
              <w:jc w:val="center"/>
              <w:rPr>
                <w:rFonts w:ascii="Calibri" w:hAnsi="Calibri" w:cs="Calibri"/>
                <w:sz w:val="16"/>
                <w:szCs w:val="16"/>
              </w:rPr>
            </w:pPr>
          </w:p>
        </w:tc>
      </w:tr>
      <w:tr w:rsidR="00FB3D0A" w:rsidRPr="001E3E57" w14:paraId="2BEEB5B1" w14:textId="77777777" w:rsidTr="006F0FF1">
        <w:trPr>
          <w:trHeight w:val="20"/>
          <w:jc w:val="center"/>
        </w:trPr>
        <w:tc>
          <w:tcPr>
            <w:tcW w:w="384" w:type="pct"/>
            <w:vMerge/>
            <w:shd w:val="clear" w:color="auto" w:fill="auto"/>
          </w:tcPr>
          <w:p w14:paraId="15F088E5" w14:textId="77777777" w:rsidR="00FB3D0A" w:rsidRPr="001E3E57" w:rsidRDefault="00FB3D0A" w:rsidP="00FB3D0A">
            <w:pPr>
              <w:jc w:val="center"/>
              <w:rPr>
                <w:rFonts w:ascii="Calibri" w:hAnsi="Calibri" w:cs="Calibri"/>
                <w:sz w:val="16"/>
                <w:szCs w:val="16"/>
                <w:highlight w:val="yellow"/>
              </w:rPr>
            </w:pPr>
          </w:p>
        </w:tc>
        <w:tc>
          <w:tcPr>
            <w:tcW w:w="1568" w:type="pct"/>
          </w:tcPr>
          <w:p w14:paraId="47C07C8D"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Pleno cuadrado difusor lineal 1ft=0.3048mts;fabricado en lámina galvanizada</w:t>
            </w:r>
          </w:p>
        </w:tc>
        <w:tc>
          <w:tcPr>
            <w:tcW w:w="458" w:type="pct"/>
          </w:tcPr>
          <w:p w14:paraId="3E771260"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w:t>
            </w:r>
          </w:p>
        </w:tc>
        <w:tc>
          <w:tcPr>
            <w:tcW w:w="447" w:type="pct"/>
          </w:tcPr>
          <w:p w14:paraId="7908CEF4"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52</w:t>
            </w:r>
          </w:p>
        </w:tc>
        <w:tc>
          <w:tcPr>
            <w:tcW w:w="875" w:type="pct"/>
            <w:vMerge/>
          </w:tcPr>
          <w:p w14:paraId="61F85DED" w14:textId="77777777" w:rsidR="00FB3D0A" w:rsidRPr="00FB3D0A" w:rsidRDefault="00FB3D0A" w:rsidP="00FB3D0A">
            <w:pPr>
              <w:jc w:val="center"/>
              <w:rPr>
                <w:rFonts w:ascii="Calibri" w:hAnsi="Calibri" w:cs="Calibri"/>
                <w:sz w:val="12"/>
                <w:szCs w:val="12"/>
              </w:rPr>
            </w:pPr>
          </w:p>
        </w:tc>
        <w:tc>
          <w:tcPr>
            <w:tcW w:w="633" w:type="pct"/>
            <w:vMerge/>
          </w:tcPr>
          <w:p w14:paraId="10382D89" w14:textId="77777777" w:rsidR="00FB3D0A" w:rsidRPr="001E3E57" w:rsidRDefault="00FB3D0A" w:rsidP="00FB3D0A">
            <w:pPr>
              <w:jc w:val="center"/>
              <w:rPr>
                <w:rFonts w:ascii="Calibri" w:hAnsi="Calibri" w:cs="Calibri"/>
                <w:sz w:val="16"/>
                <w:szCs w:val="16"/>
              </w:rPr>
            </w:pPr>
          </w:p>
        </w:tc>
        <w:tc>
          <w:tcPr>
            <w:tcW w:w="633" w:type="pct"/>
            <w:vMerge/>
          </w:tcPr>
          <w:p w14:paraId="56378B7A" w14:textId="77777777" w:rsidR="00FB3D0A" w:rsidRPr="001E3E57" w:rsidRDefault="00FB3D0A" w:rsidP="00FB3D0A">
            <w:pPr>
              <w:jc w:val="center"/>
              <w:rPr>
                <w:rFonts w:ascii="Calibri" w:hAnsi="Calibri" w:cs="Calibri"/>
                <w:sz w:val="16"/>
                <w:szCs w:val="16"/>
              </w:rPr>
            </w:pPr>
          </w:p>
        </w:tc>
      </w:tr>
      <w:tr w:rsidR="00FB3D0A" w:rsidRPr="001E3E57" w14:paraId="412DEECC" w14:textId="77777777" w:rsidTr="006F0FF1">
        <w:trPr>
          <w:trHeight w:val="20"/>
          <w:jc w:val="center"/>
        </w:trPr>
        <w:tc>
          <w:tcPr>
            <w:tcW w:w="384" w:type="pct"/>
            <w:vMerge/>
            <w:shd w:val="clear" w:color="auto" w:fill="auto"/>
          </w:tcPr>
          <w:p w14:paraId="7FBD1021" w14:textId="77777777" w:rsidR="00FB3D0A" w:rsidRPr="001E3E57" w:rsidRDefault="00FB3D0A" w:rsidP="00FB3D0A">
            <w:pPr>
              <w:jc w:val="center"/>
              <w:rPr>
                <w:rFonts w:ascii="Calibri" w:hAnsi="Calibri" w:cs="Calibri"/>
                <w:sz w:val="16"/>
                <w:szCs w:val="16"/>
                <w:highlight w:val="yellow"/>
              </w:rPr>
            </w:pPr>
          </w:p>
        </w:tc>
        <w:tc>
          <w:tcPr>
            <w:tcW w:w="1568" w:type="pct"/>
          </w:tcPr>
          <w:p w14:paraId="1320B11C"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 xml:space="preserve">Ducto flexible con aislamiento d10”fabricado con barrera de vapor, laminado con adhesivo </w:t>
            </w:r>
            <w:proofErr w:type="spellStart"/>
            <w:r w:rsidRPr="00FB3D0A">
              <w:rPr>
                <w:rFonts w:ascii="Calibri" w:hAnsi="Calibri" w:cs="Calibri"/>
                <w:sz w:val="12"/>
                <w:szCs w:val="12"/>
              </w:rPr>
              <w:t>retardante</w:t>
            </w:r>
            <w:proofErr w:type="spellEnd"/>
            <w:r w:rsidRPr="00FB3D0A">
              <w:rPr>
                <w:rFonts w:ascii="Calibri" w:hAnsi="Calibri" w:cs="Calibri"/>
                <w:sz w:val="12"/>
                <w:szCs w:val="12"/>
              </w:rPr>
              <w:t xml:space="preserve"> a la flama tramo/</w:t>
            </w:r>
            <w:proofErr w:type="spellStart"/>
            <w:r w:rsidRPr="00FB3D0A">
              <w:rPr>
                <w:rFonts w:ascii="Calibri" w:hAnsi="Calibri" w:cs="Calibri"/>
                <w:sz w:val="12"/>
                <w:szCs w:val="12"/>
              </w:rPr>
              <w:t>bolsa:standard</w:t>
            </w:r>
            <w:proofErr w:type="spellEnd"/>
            <w:r w:rsidRPr="00FB3D0A">
              <w:rPr>
                <w:rFonts w:ascii="Calibri" w:hAnsi="Calibri" w:cs="Calibri"/>
                <w:sz w:val="12"/>
                <w:szCs w:val="12"/>
              </w:rPr>
              <w:t xml:space="preserve"> 25 </w:t>
            </w:r>
            <w:proofErr w:type="spellStart"/>
            <w:r w:rsidRPr="00FB3D0A">
              <w:rPr>
                <w:rFonts w:ascii="Calibri" w:hAnsi="Calibri" w:cs="Calibri"/>
                <w:sz w:val="12"/>
                <w:szCs w:val="12"/>
              </w:rPr>
              <w:t>ies</w:t>
            </w:r>
            <w:proofErr w:type="spellEnd"/>
            <w:r w:rsidRPr="00FB3D0A">
              <w:rPr>
                <w:rFonts w:ascii="Calibri" w:hAnsi="Calibri" w:cs="Calibri"/>
                <w:sz w:val="12"/>
                <w:szCs w:val="12"/>
              </w:rPr>
              <w:t xml:space="preserve">=7.62 </w:t>
            </w:r>
            <w:proofErr w:type="spellStart"/>
            <w:r w:rsidRPr="00FB3D0A">
              <w:rPr>
                <w:rFonts w:ascii="Calibri" w:hAnsi="Calibri" w:cs="Calibri"/>
                <w:sz w:val="12"/>
                <w:szCs w:val="12"/>
              </w:rPr>
              <w:t>mts</w:t>
            </w:r>
            <w:proofErr w:type="spellEnd"/>
            <w:r w:rsidRPr="00FB3D0A">
              <w:rPr>
                <w:rFonts w:ascii="Calibri" w:hAnsi="Calibri" w:cs="Calibri"/>
                <w:sz w:val="12"/>
                <w:szCs w:val="12"/>
              </w:rPr>
              <w:t xml:space="preserve"> 254.00 mm</w:t>
            </w:r>
          </w:p>
        </w:tc>
        <w:tc>
          <w:tcPr>
            <w:tcW w:w="458" w:type="pct"/>
          </w:tcPr>
          <w:p w14:paraId="68374108"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Metro</w:t>
            </w:r>
          </w:p>
        </w:tc>
        <w:tc>
          <w:tcPr>
            <w:tcW w:w="447" w:type="pct"/>
          </w:tcPr>
          <w:p w14:paraId="2AC6C326"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45</w:t>
            </w:r>
          </w:p>
        </w:tc>
        <w:tc>
          <w:tcPr>
            <w:tcW w:w="875" w:type="pct"/>
            <w:vMerge/>
          </w:tcPr>
          <w:p w14:paraId="26394A38" w14:textId="77777777" w:rsidR="00FB3D0A" w:rsidRPr="00FB3D0A" w:rsidRDefault="00FB3D0A" w:rsidP="00FB3D0A">
            <w:pPr>
              <w:jc w:val="center"/>
              <w:rPr>
                <w:rFonts w:ascii="Calibri" w:hAnsi="Calibri" w:cs="Calibri"/>
                <w:sz w:val="12"/>
                <w:szCs w:val="12"/>
              </w:rPr>
            </w:pPr>
          </w:p>
        </w:tc>
        <w:tc>
          <w:tcPr>
            <w:tcW w:w="633" w:type="pct"/>
            <w:vMerge/>
          </w:tcPr>
          <w:p w14:paraId="7EE10FC5" w14:textId="77777777" w:rsidR="00FB3D0A" w:rsidRPr="001E3E57" w:rsidRDefault="00FB3D0A" w:rsidP="00FB3D0A">
            <w:pPr>
              <w:jc w:val="center"/>
              <w:rPr>
                <w:rFonts w:ascii="Calibri" w:hAnsi="Calibri" w:cs="Calibri"/>
                <w:sz w:val="16"/>
                <w:szCs w:val="16"/>
              </w:rPr>
            </w:pPr>
          </w:p>
        </w:tc>
        <w:tc>
          <w:tcPr>
            <w:tcW w:w="633" w:type="pct"/>
            <w:vMerge/>
          </w:tcPr>
          <w:p w14:paraId="1B26F912" w14:textId="77777777" w:rsidR="00FB3D0A" w:rsidRPr="001E3E57" w:rsidRDefault="00FB3D0A" w:rsidP="00FB3D0A">
            <w:pPr>
              <w:jc w:val="center"/>
              <w:rPr>
                <w:rFonts w:ascii="Calibri" w:hAnsi="Calibri" w:cs="Calibri"/>
                <w:sz w:val="16"/>
                <w:szCs w:val="16"/>
              </w:rPr>
            </w:pPr>
          </w:p>
        </w:tc>
      </w:tr>
      <w:tr w:rsidR="00FB3D0A" w:rsidRPr="001E3E57" w14:paraId="5CE0BC70" w14:textId="77777777" w:rsidTr="006F0FF1">
        <w:trPr>
          <w:trHeight w:val="20"/>
          <w:jc w:val="center"/>
        </w:trPr>
        <w:tc>
          <w:tcPr>
            <w:tcW w:w="384" w:type="pct"/>
            <w:vMerge/>
            <w:shd w:val="clear" w:color="auto" w:fill="auto"/>
          </w:tcPr>
          <w:p w14:paraId="1A2ED7FC" w14:textId="77777777" w:rsidR="00FB3D0A" w:rsidRPr="001E3E57" w:rsidRDefault="00FB3D0A" w:rsidP="00FB3D0A">
            <w:pPr>
              <w:jc w:val="center"/>
              <w:rPr>
                <w:rFonts w:ascii="Calibri" w:hAnsi="Calibri" w:cs="Calibri"/>
                <w:sz w:val="16"/>
                <w:szCs w:val="16"/>
                <w:highlight w:val="yellow"/>
              </w:rPr>
            </w:pPr>
          </w:p>
        </w:tc>
        <w:tc>
          <w:tcPr>
            <w:tcW w:w="1568" w:type="pct"/>
          </w:tcPr>
          <w:p w14:paraId="1220AA27"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 xml:space="preserve">Soporte mordaza l:30cm, </w:t>
            </w:r>
            <w:proofErr w:type="spellStart"/>
            <w:r w:rsidRPr="00FB3D0A">
              <w:rPr>
                <w:rFonts w:ascii="Calibri" w:hAnsi="Calibri" w:cs="Calibri"/>
                <w:sz w:val="12"/>
                <w:szCs w:val="12"/>
              </w:rPr>
              <w:t>unicanal</w:t>
            </w:r>
            <w:proofErr w:type="spellEnd"/>
            <w:r w:rsidRPr="00FB3D0A">
              <w:rPr>
                <w:rFonts w:ascii="Calibri" w:hAnsi="Calibri" w:cs="Calibri"/>
                <w:sz w:val="12"/>
                <w:szCs w:val="12"/>
              </w:rPr>
              <w:t>, varilla ¼, tuercas y roldanas</w:t>
            </w:r>
          </w:p>
        </w:tc>
        <w:tc>
          <w:tcPr>
            <w:tcW w:w="458" w:type="pct"/>
          </w:tcPr>
          <w:p w14:paraId="0A2C5836"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6240D260"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12</w:t>
            </w:r>
          </w:p>
        </w:tc>
        <w:tc>
          <w:tcPr>
            <w:tcW w:w="875" w:type="pct"/>
            <w:vMerge/>
          </w:tcPr>
          <w:p w14:paraId="6BD3A701" w14:textId="77777777" w:rsidR="00FB3D0A" w:rsidRPr="00FB3D0A" w:rsidRDefault="00FB3D0A" w:rsidP="00FB3D0A">
            <w:pPr>
              <w:jc w:val="center"/>
              <w:rPr>
                <w:rFonts w:ascii="Calibri" w:hAnsi="Calibri" w:cs="Calibri"/>
                <w:sz w:val="12"/>
                <w:szCs w:val="12"/>
              </w:rPr>
            </w:pPr>
          </w:p>
        </w:tc>
        <w:tc>
          <w:tcPr>
            <w:tcW w:w="633" w:type="pct"/>
            <w:vMerge/>
          </w:tcPr>
          <w:p w14:paraId="31BAD46A" w14:textId="77777777" w:rsidR="00FB3D0A" w:rsidRPr="001E3E57" w:rsidRDefault="00FB3D0A" w:rsidP="00FB3D0A">
            <w:pPr>
              <w:jc w:val="center"/>
              <w:rPr>
                <w:rFonts w:ascii="Calibri" w:hAnsi="Calibri" w:cs="Calibri"/>
                <w:sz w:val="16"/>
                <w:szCs w:val="16"/>
              </w:rPr>
            </w:pPr>
          </w:p>
        </w:tc>
        <w:tc>
          <w:tcPr>
            <w:tcW w:w="633" w:type="pct"/>
            <w:vMerge/>
          </w:tcPr>
          <w:p w14:paraId="6773B482" w14:textId="77777777" w:rsidR="00FB3D0A" w:rsidRPr="001E3E57" w:rsidRDefault="00FB3D0A" w:rsidP="00FB3D0A">
            <w:pPr>
              <w:jc w:val="center"/>
              <w:rPr>
                <w:rFonts w:ascii="Calibri" w:hAnsi="Calibri" w:cs="Calibri"/>
                <w:sz w:val="16"/>
                <w:szCs w:val="16"/>
              </w:rPr>
            </w:pPr>
          </w:p>
        </w:tc>
      </w:tr>
      <w:tr w:rsidR="00F25F52" w:rsidRPr="001E3E57" w14:paraId="75F7054C" w14:textId="77777777" w:rsidTr="00FB3D0A">
        <w:trPr>
          <w:trHeight w:val="20"/>
          <w:jc w:val="center"/>
        </w:trPr>
        <w:tc>
          <w:tcPr>
            <w:tcW w:w="5000" w:type="pct"/>
            <w:gridSpan w:val="7"/>
            <w:shd w:val="clear" w:color="auto" w:fill="F2F2F2" w:themeFill="background1" w:themeFillShade="F2"/>
          </w:tcPr>
          <w:p w14:paraId="34A9ED07" w14:textId="77777777" w:rsidR="00F25F52" w:rsidRPr="001E3E57" w:rsidRDefault="00F25F52" w:rsidP="00FB3D0A">
            <w:pPr>
              <w:jc w:val="center"/>
              <w:rPr>
                <w:rFonts w:ascii="Calibri" w:hAnsi="Calibri" w:cs="Calibri"/>
                <w:b/>
                <w:sz w:val="16"/>
                <w:szCs w:val="16"/>
                <w:lang w:val="es-MX"/>
              </w:rPr>
            </w:pPr>
            <w:r w:rsidRPr="001E3E57">
              <w:rPr>
                <w:rFonts w:ascii="Calibri" w:hAnsi="Calibri" w:cs="Calibri"/>
                <w:b/>
                <w:sz w:val="16"/>
                <w:szCs w:val="16"/>
                <w:lang w:val="es-MX"/>
              </w:rPr>
              <w:t>Sonido y audio para Sala de Consejo</w:t>
            </w:r>
          </w:p>
        </w:tc>
      </w:tr>
      <w:tr w:rsidR="00FB3D0A" w:rsidRPr="001E3E57" w14:paraId="2CADBB3E" w14:textId="77777777" w:rsidTr="006F0FF1">
        <w:trPr>
          <w:trHeight w:val="20"/>
          <w:jc w:val="center"/>
        </w:trPr>
        <w:tc>
          <w:tcPr>
            <w:tcW w:w="384" w:type="pct"/>
            <w:vMerge w:val="restart"/>
            <w:shd w:val="clear" w:color="auto" w:fill="auto"/>
          </w:tcPr>
          <w:p w14:paraId="20933A0F" w14:textId="77777777" w:rsidR="00FB3D0A" w:rsidRPr="001E3E57" w:rsidRDefault="00FB3D0A" w:rsidP="00FB3D0A">
            <w:pPr>
              <w:jc w:val="center"/>
              <w:rPr>
                <w:rFonts w:ascii="Calibri" w:hAnsi="Calibri" w:cs="Calibri"/>
                <w:sz w:val="16"/>
                <w:szCs w:val="16"/>
              </w:rPr>
            </w:pPr>
            <w:r w:rsidRPr="001E3E57">
              <w:rPr>
                <w:rFonts w:ascii="Calibri" w:hAnsi="Calibri" w:cs="Calibri"/>
                <w:sz w:val="16"/>
                <w:szCs w:val="16"/>
              </w:rPr>
              <w:t>17</w:t>
            </w:r>
          </w:p>
        </w:tc>
        <w:tc>
          <w:tcPr>
            <w:tcW w:w="1568" w:type="pct"/>
          </w:tcPr>
          <w:p w14:paraId="4B271842" w14:textId="77777777" w:rsidR="00FB3D0A" w:rsidRPr="001E3E57" w:rsidRDefault="00FB3D0A" w:rsidP="00FB3D0A">
            <w:pPr>
              <w:jc w:val="both"/>
              <w:rPr>
                <w:rFonts w:ascii="Calibri" w:hAnsi="Calibri" w:cs="Calibri"/>
                <w:sz w:val="16"/>
                <w:szCs w:val="16"/>
              </w:rPr>
            </w:pPr>
            <w:r w:rsidRPr="001E3E57">
              <w:rPr>
                <w:rStyle w:val="Cuerpodeltexto7pto"/>
                <w:rFonts w:ascii="Calibri" w:hAnsi="Calibri" w:cs="Calibri"/>
                <w:sz w:val="16"/>
                <w:szCs w:val="16"/>
              </w:rPr>
              <w:t>Suministro, instalación de Sonido y Audio, que deberá incluir:</w:t>
            </w:r>
          </w:p>
        </w:tc>
        <w:tc>
          <w:tcPr>
            <w:tcW w:w="458" w:type="pct"/>
          </w:tcPr>
          <w:p w14:paraId="35DA6868" w14:textId="77777777" w:rsidR="00FB3D0A" w:rsidRPr="001E3E57" w:rsidRDefault="00FB3D0A" w:rsidP="00FB3D0A">
            <w:pPr>
              <w:jc w:val="center"/>
              <w:rPr>
                <w:rFonts w:ascii="Calibri" w:hAnsi="Calibri" w:cs="Calibri"/>
                <w:sz w:val="16"/>
                <w:szCs w:val="16"/>
              </w:rPr>
            </w:pPr>
          </w:p>
        </w:tc>
        <w:tc>
          <w:tcPr>
            <w:tcW w:w="447" w:type="pct"/>
          </w:tcPr>
          <w:p w14:paraId="16E41BC0" w14:textId="77777777" w:rsidR="00FB3D0A" w:rsidRPr="001E3E57" w:rsidRDefault="00FB3D0A" w:rsidP="00FB3D0A">
            <w:pPr>
              <w:jc w:val="center"/>
              <w:rPr>
                <w:rFonts w:ascii="Calibri" w:hAnsi="Calibri" w:cs="Calibri"/>
                <w:sz w:val="16"/>
                <w:szCs w:val="16"/>
              </w:rPr>
            </w:pPr>
          </w:p>
        </w:tc>
        <w:tc>
          <w:tcPr>
            <w:tcW w:w="875" w:type="pct"/>
            <w:vMerge w:val="restart"/>
          </w:tcPr>
          <w:p w14:paraId="4809508B" w14:textId="77777777" w:rsidR="00FB3D0A" w:rsidRPr="001E3E57" w:rsidRDefault="00FB3D0A" w:rsidP="00FB3D0A">
            <w:pPr>
              <w:jc w:val="center"/>
              <w:rPr>
                <w:rFonts w:ascii="Calibri" w:hAnsi="Calibri" w:cs="Calibri"/>
                <w:sz w:val="16"/>
                <w:szCs w:val="16"/>
              </w:rPr>
            </w:pPr>
            <w:r w:rsidRPr="004C2EC2">
              <w:rPr>
                <w:rFonts w:ascii="Calibri" w:hAnsi="Calibri" w:cs="Calibri"/>
                <w:sz w:val="16"/>
                <w:szCs w:val="16"/>
              </w:rPr>
              <w:t>JORGE ARMANDO ALBERTOS GONZALEZ</w:t>
            </w:r>
          </w:p>
        </w:tc>
        <w:tc>
          <w:tcPr>
            <w:tcW w:w="633" w:type="pct"/>
            <w:vMerge w:val="restart"/>
          </w:tcPr>
          <w:p w14:paraId="2863BC64" w14:textId="77777777" w:rsidR="00FB3D0A" w:rsidRDefault="00FB3D0A" w:rsidP="00FB3D0A">
            <w:pPr>
              <w:jc w:val="right"/>
              <w:rPr>
                <w:rFonts w:ascii="Calibri" w:hAnsi="Calibri" w:cs="Calibri"/>
                <w:color w:val="000000"/>
                <w:sz w:val="16"/>
                <w:szCs w:val="16"/>
                <w:lang w:val="en-US" w:eastAsia="en-US"/>
              </w:rPr>
            </w:pPr>
            <w:r>
              <w:rPr>
                <w:rFonts w:ascii="Calibri" w:hAnsi="Calibri" w:cs="Calibri"/>
                <w:color w:val="000000"/>
                <w:sz w:val="16"/>
                <w:szCs w:val="16"/>
              </w:rPr>
              <w:t>$574,357.35</w:t>
            </w:r>
          </w:p>
        </w:tc>
        <w:tc>
          <w:tcPr>
            <w:tcW w:w="633" w:type="pct"/>
            <w:vMerge w:val="restart"/>
          </w:tcPr>
          <w:p w14:paraId="153EFE48" w14:textId="77777777" w:rsidR="00FB3D0A" w:rsidRDefault="00FB3D0A" w:rsidP="00FB3D0A">
            <w:pPr>
              <w:jc w:val="right"/>
              <w:rPr>
                <w:rFonts w:ascii="Calibri" w:hAnsi="Calibri" w:cs="Calibri"/>
                <w:color w:val="000000"/>
                <w:sz w:val="16"/>
                <w:szCs w:val="16"/>
              </w:rPr>
            </w:pPr>
            <w:r>
              <w:rPr>
                <w:rFonts w:ascii="Calibri" w:hAnsi="Calibri" w:cs="Calibri"/>
                <w:color w:val="000000"/>
                <w:sz w:val="16"/>
                <w:szCs w:val="16"/>
              </w:rPr>
              <w:t>$574,357.35</w:t>
            </w:r>
          </w:p>
        </w:tc>
      </w:tr>
      <w:tr w:rsidR="00FB3D0A" w:rsidRPr="001E3E57" w14:paraId="1D10F3F4" w14:textId="77777777" w:rsidTr="006F0FF1">
        <w:trPr>
          <w:trHeight w:val="20"/>
          <w:jc w:val="center"/>
        </w:trPr>
        <w:tc>
          <w:tcPr>
            <w:tcW w:w="384" w:type="pct"/>
            <w:vMerge/>
            <w:shd w:val="clear" w:color="auto" w:fill="auto"/>
          </w:tcPr>
          <w:p w14:paraId="1FF4FE03" w14:textId="77777777" w:rsidR="00FB3D0A" w:rsidRPr="001E3E57" w:rsidRDefault="00FB3D0A" w:rsidP="00FB3D0A">
            <w:pPr>
              <w:jc w:val="center"/>
              <w:rPr>
                <w:rFonts w:ascii="Calibri" w:hAnsi="Calibri" w:cs="Calibri"/>
                <w:sz w:val="16"/>
                <w:szCs w:val="16"/>
              </w:rPr>
            </w:pPr>
          </w:p>
        </w:tc>
        <w:tc>
          <w:tcPr>
            <w:tcW w:w="1568" w:type="pct"/>
          </w:tcPr>
          <w:p w14:paraId="14C16D51"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 xml:space="preserve">JBL PROFESIONAL CONTROL 10 SERIES TWO-WAY 4” CEILING LOUDSPEAKER (PIEZA) BLANCO, MODELO CONTROL 14C/T 60 MESES DE GARANTIA </w:t>
            </w:r>
          </w:p>
        </w:tc>
        <w:tc>
          <w:tcPr>
            <w:tcW w:w="458" w:type="pct"/>
          </w:tcPr>
          <w:p w14:paraId="5B8B870E"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12C8FAA2"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12</w:t>
            </w:r>
          </w:p>
        </w:tc>
        <w:tc>
          <w:tcPr>
            <w:tcW w:w="875" w:type="pct"/>
            <w:vMerge/>
          </w:tcPr>
          <w:p w14:paraId="4343C476" w14:textId="77777777" w:rsidR="00FB3D0A" w:rsidRPr="00FB3D0A" w:rsidRDefault="00FB3D0A" w:rsidP="00FB3D0A">
            <w:pPr>
              <w:jc w:val="center"/>
              <w:rPr>
                <w:rFonts w:ascii="Calibri" w:hAnsi="Calibri" w:cs="Calibri"/>
                <w:sz w:val="12"/>
                <w:szCs w:val="12"/>
                <w:lang w:val="en-US"/>
              </w:rPr>
            </w:pPr>
          </w:p>
        </w:tc>
        <w:tc>
          <w:tcPr>
            <w:tcW w:w="633" w:type="pct"/>
            <w:vMerge/>
          </w:tcPr>
          <w:p w14:paraId="19D4B1C5" w14:textId="77777777" w:rsidR="00FB3D0A" w:rsidRPr="00FB3D0A" w:rsidRDefault="00FB3D0A" w:rsidP="00FB3D0A">
            <w:pPr>
              <w:jc w:val="center"/>
              <w:rPr>
                <w:rFonts w:ascii="Calibri" w:hAnsi="Calibri" w:cs="Calibri"/>
                <w:sz w:val="12"/>
                <w:szCs w:val="12"/>
                <w:lang w:val="en-US"/>
              </w:rPr>
            </w:pPr>
          </w:p>
        </w:tc>
        <w:tc>
          <w:tcPr>
            <w:tcW w:w="633" w:type="pct"/>
            <w:vMerge/>
          </w:tcPr>
          <w:p w14:paraId="0FB49050" w14:textId="77777777" w:rsidR="00FB3D0A" w:rsidRPr="001E3E57" w:rsidRDefault="00FB3D0A" w:rsidP="00FB3D0A">
            <w:pPr>
              <w:jc w:val="center"/>
              <w:rPr>
                <w:rFonts w:ascii="Calibri" w:hAnsi="Calibri" w:cs="Calibri"/>
                <w:sz w:val="16"/>
                <w:szCs w:val="16"/>
                <w:lang w:val="en-US"/>
              </w:rPr>
            </w:pPr>
          </w:p>
        </w:tc>
      </w:tr>
      <w:tr w:rsidR="00FB3D0A" w:rsidRPr="001E3E57" w14:paraId="7A800D61" w14:textId="77777777" w:rsidTr="006F0FF1">
        <w:trPr>
          <w:trHeight w:val="20"/>
          <w:jc w:val="center"/>
        </w:trPr>
        <w:tc>
          <w:tcPr>
            <w:tcW w:w="384" w:type="pct"/>
            <w:vMerge/>
            <w:shd w:val="clear" w:color="auto" w:fill="auto"/>
          </w:tcPr>
          <w:p w14:paraId="2E6B9588" w14:textId="77777777" w:rsidR="00FB3D0A" w:rsidRPr="001E3E57" w:rsidRDefault="00FB3D0A" w:rsidP="00FB3D0A">
            <w:pPr>
              <w:jc w:val="center"/>
              <w:rPr>
                <w:rFonts w:ascii="Calibri" w:hAnsi="Calibri" w:cs="Calibri"/>
                <w:sz w:val="16"/>
                <w:szCs w:val="16"/>
              </w:rPr>
            </w:pPr>
          </w:p>
        </w:tc>
        <w:tc>
          <w:tcPr>
            <w:tcW w:w="1568" w:type="pct"/>
          </w:tcPr>
          <w:p w14:paraId="70545D97"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 xml:space="preserve">CROWN CDI SERIES POWER AMPLIFIER, 500W 2-CHANNEL (PIEZA)NEGRO MODELO CDiL000 GARANTIA 60 MESES </w:t>
            </w:r>
          </w:p>
        </w:tc>
        <w:tc>
          <w:tcPr>
            <w:tcW w:w="458" w:type="pct"/>
          </w:tcPr>
          <w:p w14:paraId="6F976C3A"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1F1FEF5F"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1</w:t>
            </w:r>
          </w:p>
        </w:tc>
        <w:tc>
          <w:tcPr>
            <w:tcW w:w="875" w:type="pct"/>
            <w:vMerge/>
          </w:tcPr>
          <w:p w14:paraId="272EE48F" w14:textId="77777777" w:rsidR="00FB3D0A" w:rsidRPr="00FB3D0A" w:rsidRDefault="00FB3D0A" w:rsidP="00FB3D0A">
            <w:pPr>
              <w:jc w:val="center"/>
              <w:rPr>
                <w:rFonts w:ascii="Calibri" w:hAnsi="Calibri" w:cs="Calibri"/>
                <w:sz w:val="12"/>
                <w:szCs w:val="12"/>
                <w:lang w:val="en-US"/>
              </w:rPr>
            </w:pPr>
          </w:p>
        </w:tc>
        <w:tc>
          <w:tcPr>
            <w:tcW w:w="633" w:type="pct"/>
            <w:vMerge/>
          </w:tcPr>
          <w:p w14:paraId="4D02FBA5" w14:textId="77777777" w:rsidR="00FB3D0A" w:rsidRPr="00FB3D0A" w:rsidRDefault="00FB3D0A" w:rsidP="00FB3D0A">
            <w:pPr>
              <w:jc w:val="center"/>
              <w:rPr>
                <w:rFonts w:ascii="Calibri" w:hAnsi="Calibri" w:cs="Calibri"/>
                <w:sz w:val="12"/>
                <w:szCs w:val="12"/>
                <w:lang w:val="en-US"/>
              </w:rPr>
            </w:pPr>
          </w:p>
        </w:tc>
        <w:tc>
          <w:tcPr>
            <w:tcW w:w="633" w:type="pct"/>
            <w:vMerge/>
          </w:tcPr>
          <w:p w14:paraId="067CBD8A" w14:textId="77777777" w:rsidR="00FB3D0A" w:rsidRPr="001E3E57" w:rsidRDefault="00FB3D0A" w:rsidP="00FB3D0A">
            <w:pPr>
              <w:jc w:val="center"/>
              <w:rPr>
                <w:rFonts w:ascii="Calibri" w:hAnsi="Calibri" w:cs="Calibri"/>
                <w:sz w:val="16"/>
                <w:szCs w:val="16"/>
                <w:lang w:val="en-US"/>
              </w:rPr>
            </w:pPr>
          </w:p>
        </w:tc>
      </w:tr>
      <w:tr w:rsidR="00FB3D0A" w:rsidRPr="001E3E57" w14:paraId="2384B5F3" w14:textId="77777777" w:rsidTr="006F0FF1">
        <w:trPr>
          <w:trHeight w:val="20"/>
          <w:jc w:val="center"/>
        </w:trPr>
        <w:tc>
          <w:tcPr>
            <w:tcW w:w="384" w:type="pct"/>
            <w:vMerge/>
            <w:shd w:val="clear" w:color="auto" w:fill="auto"/>
          </w:tcPr>
          <w:p w14:paraId="1D8E2F90" w14:textId="77777777" w:rsidR="00FB3D0A" w:rsidRPr="001E3E57" w:rsidRDefault="00FB3D0A" w:rsidP="00FB3D0A">
            <w:pPr>
              <w:jc w:val="center"/>
              <w:rPr>
                <w:rFonts w:ascii="Calibri" w:hAnsi="Calibri" w:cs="Calibri"/>
                <w:sz w:val="16"/>
                <w:szCs w:val="16"/>
              </w:rPr>
            </w:pPr>
          </w:p>
        </w:tc>
        <w:tc>
          <w:tcPr>
            <w:tcW w:w="1568" w:type="pct"/>
          </w:tcPr>
          <w:p w14:paraId="72C35B63"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 xml:space="preserve">BSS 4X4 SIGNAL PROCESSOR WITH BLU LINK(PIEZA) MODELO BLU-50 GARANTIA 60 MESES </w:t>
            </w:r>
          </w:p>
        </w:tc>
        <w:tc>
          <w:tcPr>
            <w:tcW w:w="458" w:type="pct"/>
          </w:tcPr>
          <w:p w14:paraId="4B95C805"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4C2746C0"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1</w:t>
            </w:r>
          </w:p>
        </w:tc>
        <w:tc>
          <w:tcPr>
            <w:tcW w:w="875" w:type="pct"/>
            <w:vMerge/>
          </w:tcPr>
          <w:p w14:paraId="19D212E9" w14:textId="77777777" w:rsidR="00FB3D0A" w:rsidRPr="00FB3D0A" w:rsidRDefault="00FB3D0A" w:rsidP="00FB3D0A">
            <w:pPr>
              <w:jc w:val="center"/>
              <w:rPr>
                <w:rFonts w:ascii="Calibri" w:hAnsi="Calibri" w:cs="Calibri"/>
                <w:sz w:val="12"/>
                <w:szCs w:val="12"/>
                <w:lang w:val="en-US"/>
              </w:rPr>
            </w:pPr>
          </w:p>
        </w:tc>
        <w:tc>
          <w:tcPr>
            <w:tcW w:w="633" w:type="pct"/>
            <w:vMerge/>
          </w:tcPr>
          <w:p w14:paraId="2B2C4259" w14:textId="77777777" w:rsidR="00FB3D0A" w:rsidRPr="00FB3D0A" w:rsidRDefault="00FB3D0A" w:rsidP="00FB3D0A">
            <w:pPr>
              <w:jc w:val="center"/>
              <w:rPr>
                <w:rFonts w:ascii="Calibri" w:hAnsi="Calibri" w:cs="Calibri"/>
                <w:sz w:val="12"/>
                <w:szCs w:val="12"/>
                <w:lang w:val="en-US"/>
              </w:rPr>
            </w:pPr>
          </w:p>
        </w:tc>
        <w:tc>
          <w:tcPr>
            <w:tcW w:w="633" w:type="pct"/>
            <w:vMerge/>
          </w:tcPr>
          <w:p w14:paraId="5BFA11AB" w14:textId="77777777" w:rsidR="00FB3D0A" w:rsidRPr="001E3E57" w:rsidRDefault="00FB3D0A" w:rsidP="00FB3D0A">
            <w:pPr>
              <w:jc w:val="center"/>
              <w:rPr>
                <w:rFonts w:ascii="Calibri" w:hAnsi="Calibri" w:cs="Calibri"/>
                <w:sz w:val="16"/>
                <w:szCs w:val="16"/>
                <w:lang w:val="en-US"/>
              </w:rPr>
            </w:pPr>
          </w:p>
        </w:tc>
      </w:tr>
      <w:tr w:rsidR="00FB3D0A" w:rsidRPr="001E3E57" w14:paraId="0F70DCB4" w14:textId="77777777" w:rsidTr="006F0FF1">
        <w:trPr>
          <w:trHeight w:val="20"/>
          <w:jc w:val="center"/>
        </w:trPr>
        <w:tc>
          <w:tcPr>
            <w:tcW w:w="384" w:type="pct"/>
            <w:vMerge/>
            <w:shd w:val="clear" w:color="auto" w:fill="auto"/>
          </w:tcPr>
          <w:p w14:paraId="3544E32D" w14:textId="77777777" w:rsidR="00FB3D0A" w:rsidRPr="001E3E57" w:rsidRDefault="00FB3D0A" w:rsidP="00FB3D0A">
            <w:pPr>
              <w:jc w:val="center"/>
              <w:rPr>
                <w:rFonts w:ascii="Calibri" w:hAnsi="Calibri" w:cs="Calibri"/>
                <w:sz w:val="16"/>
                <w:szCs w:val="16"/>
              </w:rPr>
            </w:pPr>
          </w:p>
        </w:tc>
        <w:tc>
          <w:tcPr>
            <w:tcW w:w="1568" w:type="pct"/>
          </w:tcPr>
          <w:p w14:paraId="2ECBFC28"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 xml:space="preserve">BSS ETHERNET CONTROLLER WITH 4 BUTTONS AND VOLUME CONTROL (PIEZA) BLANCO MODELO EC-4BV-WHT-US GARANTIA 60 MESES </w:t>
            </w:r>
          </w:p>
        </w:tc>
        <w:tc>
          <w:tcPr>
            <w:tcW w:w="458" w:type="pct"/>
          </w:tcPr>
          <w:p w14:paraId="629556F5"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1635D956"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1</w:t>
            </w:r>
          </w:p>
        </w:tc>
        <w:tc>
          <w:tcPr>
            <w:tcW w:w="875" w:type="pct"/>
            <w:vMerge/>
          </w:tcPr>
          <w:p w14:paraId="2ADF7409" w14:textId="77777777" w:rsidR="00FB3D0A" w:rsidRPr="00FB3D0A" w:rsidRDefault="00FB3D0A" w:rsidP="00FB3D0A">
            <w:pPr>
              <w:jc w:val="center"/>
              <w:rPr>
                <w:rFonts w:ascii="Calibri" w:hAnsi="Calibri" w:cs="Calibri"/>
                <w:sz w:val="12"/>
                <w:szCs w:val="12"/>
                <w:lang w:val="en-US"/>
              </w:rPr>
            </w:pPr>
          </w:p>
        </w:tc>
        <w:tc>
          <w:tcPr>
            <w:tcW w:w="633" w:type="pct"/>
            <w:vMerge/>
          </w:tcPr>
          <w:p w14:paraId="59735529" w14:textId="77777777" w:rsidR="00FB3D0A" w:rsidRPr="00FB3D0A" w:rsidRDefault="00FB3D0A" w:rsidP="00FB3D0A">
            <w:pPr>
              <w:jc w:val="center"/>
              <w:rPr>
                <w:rFonts w:ascii="Calibri" w:hAnsi="Calibri" w:cs="Calibri"/>
                <w:sz w:val="12"/>
                <w:szCs w:val="12"/>
                <w:lang w:val="en-US"/>
              </w:rPr>
            </w:pPr>
          </w:p>
        </w:tc>
        <w:tc>
          <w:tcPr>
            <w:tcW w:w="633" w:type="pct"/>
            <w:vMerge/>
          </w:tcPr>
          <w:p w14:paraId="3896E235" w14:textId="77777777" w:rsidR="00FB3D0A" w:rsidRPr="001E3E57" w:rsidRDefault="00FB3D0A" w:rsidP="00FB3D0A">
            <w:pPr>
              <w:jc w:val="center"/>
              <w:rPr>
                <w:rFonts w:ascii="Calibri" w:hAnsi="Calibri" w:cs="Calibri"/>
                <w:sz w:val="16"/>
                <w:szCs w:val="16"/>
                <w:lang w:val="en-US"/>
              </w:rPr>
            </w:pPr>
          </w:p>
        </w:tc>
      </w:tr>
      <w:tr w:rsidR="00FB3D0A" w:rsidRPr="001E3E57" w14:paraId="1911A970" w14:textId="77777777" w:rsidTr="006F0FF1">
        <w:trPr>
          <w:trHeight w:val="20"/>
          <w:jc w:val="center"/>
        </w:trPr>
        <w:tc>
          <w:tcPr>
            <w:tcW w:w="384" w:type="pct"/>
            <w:vMerge/>
            <w:shd w:val="clear" w:color="auto" w:fill="auto"/>
          </w:tcPr>
          <w:p w14:paraId="77CFA9DF" w14:textId="77777777" w:rsidR="00FB3D0A" w:rsidRPr="001E3E57" w:rsidRDefault="00FB3D0A" w:rsidP="00FB3D0A">
            <w:pPr>
              <w:jc w:val="center"/>
              <w:rPr>
                <w:rFonts w:ascii="Calibri" w:hAnsi="Calibri" w:cs="Calibri"/>
                <w:sz w:val="16"/>
                <w:szCs w:val="16"/>
              </w:rPr>
            </w:pPr>
          </w:p>
        </w:tc>
        <w:tc>
          <w:tcPr>
            <w:tcW w:w="1568" w:type="pct"/>
          </w:tcPr>
          <w:p w14:paraId="74B4D0F6"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DELEGATE UNIT WITH 30CM GN, INCLUDES CABLE, MICROPHONE, WINDSCREEN MODELO CS3 DU 30 GARANTIA 60 MESES</w:t>
            </w:r>
          </w:p>
        </w:tc>
        <w:tc>
          <w:tcPr>
            <w:tcW w:w="458" w:type="pct"/>
          </w:tcPr>
          <w:p w14:paraId="57C15E6F"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3050A5E9"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59</w:t>
            </w:r>
          </w:p>
        </w:tc>
        <w:tc>
          <w:tcPr>
            <w:tcW w:w="875" w:type="pct"/>
            <w:vMerge/>
          </w:tcPr>
          <w:p w14:paraId="20F9B077" w14:textId="77777777" w:rsidR="00FB3D0A" w:rsidRPr="00FB3D0A" w:rsidRDefault="00FB3D0A" w:rsidP="00FB3D0A">
            <w:pPr>
              <w:jc w:val="center"/>
              <w:rPr>
                <w:rFonts w:ascii="Calibri" w:hAnsi="Calibri" w:cs="Calibri"/>
                <w:sz w:val="12"/>
                <w:szCs w:val="12"/>
                <w:lang w:val="en-US"/>
              </w:rPr>
            </w:pPr>
          </w:p>
        </w:tc>
        <w:tc>
          <w:tcPr>
            <w:tcW w:w="633" w:type="pct"/>
            <w:vMerge/>
          </w:tcPr>
          <w:p w14:paraId="25F39063" w14:textId="77777777" w:rsidR="00FB3D0A" w:rsidRPr="00FB3D0A" w:rsidRDefault="00FB3D0A" w:rsidP="00FB3D0A">
            <w:pPr>
              <w:jc w:val="center"/>
              <w:rPr>
                <w:rFonts w:ascii="Calibri" w:hAnsi="Calibri" w:cs="Calibri"/>
                <w:sz w:val="12"/>
                <w:szCs w:val="12"/>
                <w:lang w:val="en-US"/>
              </w:rPr>
            </w:pPr>
          </w:p>
        </w:tc>
        <w:tc>
          <w:tcPr>
            <w:tcW w:w="633" w:type="pct"/>
            <w:vMerge/>
          </w:tcPr>
          <w:p w14:paraId="0BF6E090" w14:textId="77777777" w:rsidR="00FB3D0A" w:rsidRPr="001E3E57" w:rsidRDefault="00FB3D0A" w:rsidP="00FB3D0A">
            <w:pPr>
              <w:jc w:val="center"/>
              <w:rPr>
                <w:rFonts w:ascii="Calibri" w:hAnsi="Calibri" w:cs="Calibri"/>
                <w:sz w:val="16"/>
                <w:szCs w:val="16"/>
                <w:lang w:val="en-US"/>
              </w:rPr>
            </w:pPr>
          </w:p>
        </w:tc>
      </w:tr>
      <w:tr w:rsidR="00FB3D0A" w:rsidRPr="001E3E57" w14:paraId="7AED7A03" w14:textId="77777777" w:rsidTr="006F0FF1">
        <w:trPr>
          <w:trHeight w:val="20"/>
          <w:jc w:val="center"/>
        </w:trPr>
        <w:tc>
          <w:tcPr>
            <w:tcW w:w="384" w:type="pct"/>
            <w:vMerge/>
            <w:shd w:val="clear" w:color="auto" w:fill="auto"/>
          </w:tcPr>
          <w:p w14:paraId="559DFF35" w14:textId="77777777" w:rsidR="00FB3D0A" w:rsidRPr="001E3E57" w:rsidRDefault="00FB3D0A" w:rsidP="00FB3D0A">
            <w:pPr>
              <w:jc w:val="center"/>
              <w:rPr>
                <w:rFonts w:ascii="Calibri" w:hAnsi="Calibri" w:cs="Calibri"/>
                <w:sz w:val="16"/>
                <w:szCs w:val="16"/>
              </w:rPr>
            </w:pPr>
          </w:p>
        </w:tc>
        <w:tc>
          <w:tcPr>
            <w:tcW w:w="1568" w:type="pct"/>
          </w:tcPr>
          <w:p w14:paraId="29548612"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CHAIRMAN UNIT WITH 30 CM GN, INCLUDES CABLE MICROPHONE, WINDSCREEN MODELO CS3 CU 30 GARANTIA 60 MESES</w:t>
            </w:r>
          </w:p>
        </w:tc>
        <w:tc>
          <w:tcPr>
            <w:tcW w:w="458" w:type="pct"/>
          </w:tcPr>
          <w:p w14:paraId="2AA83702"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125312BC"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1</w:t>
            </w:r>
          </w:p>
        </w:tc>
        <w:tc>
          <w:tcPr>
            <w:tcW w:w="875" w:type="pct"/>
            <w:vMerge/>
          </w:tcPr>
          <w:p w14:paraId="180262F5" w14:textId="77777777" w:rsidR="00FB3D0A" w:rsidRPr="00FB3D0A" w:rsidRDefault="00FB3D0A" w:rsidP="00FB3D0A">
            <w:pPr>
              <w:jc w:val="center"/>
              <w:rPr>
                <w:rFonts w:ascii="Calibri" w:hAnsi="Calibri" w:cs="Calibri"/>
                <w:sz w:val="12"/>
                <w:szCs w:val="12"/>
                <w:lang w:val="en-US"/>
              </w:rPr>
            </w:pPr>
          </w:p>
        </w:tc>
        <w:tc>
          <w:tcPr>
            <w:tcW w:w="633" w:type="pct"/>
            <w:vMerge/>
          </w:tcPr>
          <w:p w14:paraId="2E9B0E5F" w14:textId="77777777" w:rsidR="00FB3D0A" w:rsidRPr="00FB3D0A" w:rsidRDefault="00FB3D0A" w:rsidP="00FB3D0A">
            <w:pPr>
              <w:jc w:val="center"/>
              <w:rPr>
                <w:rFonts w:ascii="Calibri" w:hAnsi="Calibri" w:cs="Calibri"/>
                <w:sz w:val="12"/>
                <w:szCs w:val="12"/>
                <w:lang w:val="en-US"/>
              </w:rPr>
            </w:pPr>
          </w:p>
        </w:tc>
        <w:tc>
          <w:tcPr>
            <w:tcW w:w="633" w:type="pct"/>
            <w:vMerge/>
          </w:tcPr>
          <w:p w14:paraId="0D83234A" w14:textId="77777777" w:rsidR="00FB3D0A" w:rsidRPr="001E3E57" w:rsidRDefault="00FB3D0A" w:rsidP="00FB3D0A">
            <w:pPr>
              <w:jc w:val="center"/>
              <w:rPr>
                <w:rFonts w:ascii="Calibri" w:hAnsi="Calibri" w:cs="Calibri"/>
                <w:sz w:val="16"/>
                <w:szCs w:val="16"/>
                <w:lang w:val="en-US"/>
              </w:rPr>
            </w:pPr>
          </w:p>
        </w:tc>
      </w:tr>
      <w:tr w:rsidR="00FB3D0A" w:rsidRPr="001E3E57" w14:paraId="5D8D8130" w14:textId="77777777" w:rsidTr="006F0FF1">
        <w:trPr>
          <w:trHeight w:val="20"/>
          <w:jc w:val="center"/>
        </w:trPr>
        <w:tc>
          <w:tcPr>
            <w:tcW w:w="384" w:type="pct"/>
            <w:vMerge/>
            <w:shd w:val="clear" w:color="auto" w:fill="auto"/>
          </w:tcPr>
          <w:p w14:paraId="036EC4C6" w14:textId="77777777" w:rsidR="00FB3D0A" w:rsidRPr="001E3E57" w:rsidRDefault="00FB3D0A" w:rsidP="00FB3D0A">
            <w:pPr>
              <w:jc w:val="center"/>
              <w:rPr>
                <w:rFonts w:ascii="Calibri" w:hAnsi="Calibri" w:cs="Calibri"/>
                <w:sz w:val="16"/>
                <w:szCs w:val="16"/>
              </w:rPr>
            </w:pPr>
          </w:p>
        </w:tc>
        <w:tc>
          <w:tcPr>
            <w:tcW w:w="1568" w:type="pct"/>
          </w:tcPr>
          <w:p w14:paraId="4B7F80D3"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CABLE DE INTERCONEXION DE UNIDADES CS3 20 METER CABLE MODELO CS3EC020 GARANTIA 60 MESES</w:t>
            </w:r>
          </w:p>
        </w:tc>
        <w:tc>
          <w:tcPr>
            <w:tcW w:w="458" w:type="pct"/>
          </w:tcPr>
          <w:p w14:paraId="757DEE86"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7B347CA4"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2</w:t>
            </w:r>
          </w:p>
        </w:tc>
        <w:tc>
          <w:tcPr>
            <w:tcW w:w="875" w:type="pct"/>
            <w:vMerge/>
          </w:tcPr>
          <w:p w14:paraId="279EAA6C" w14:textId="77777777" w:rsidR="00FB3D0A" w:rsidRPr="00FB3D0A" w:rsidRDefault="00FB3D0A" w:rsidP="00FB3D0A">
            <w:pPr>
              <w:jc w:val="center"/>
              <w:rPr>
                <w:rFonts w:ascii="Calibri" w:hAnsi="Calibri" w:cs="Calibri"/>
                <w:sz w:val="12"/>
                <w:szCs w:val="12"/>
              </w:rPr>
            </w:pPr>
          </w:p>
        </w:tc>
        <w:tc>
          <w:tcPr>
            <w:tcW w:w="633" w:type="pct"/>
            <w:vMerge/>
          </w:tcPr>
          <w:p w14:paraId="0CFCBB0B" w14:textId="77777777" w:rsidR="00FB3D0A" w:rsidRPr="00FB3D0A" w:rsidRDefault="00FB3D0A" w:rsidP="00FB3D0A">
            <w:pPr>
              <w:jc w:val="center"/>
              <w:rPr>
                <w:rFonts w:ascii="Calibri" w:hAnsi="Calibri" w:cs="Calibri"/>
                <w:sz w:val="12"/>
                <w:szCs w:val="12"/>
              </w:rPr>
            </w:pPr>
          </w:p>
        </w:tc>
        <w:tc>
          <w:tcPr>
            <w:tcW w:w="633" w:type="pct"/>
            <w:vMerge/>
          </w:tcPr>
          <w:p w14:paraId="56A04540" w14:textId="77777777" w:rsidR="00FB3D0A" w:rsidRPr="001E3E57" w:rsidRDefault="00FB3D0A" w:rsidP="00FB3D0A">
            <w:pPr>
              <w:jc w:val="center"/>
              <w:rPr>
                <w:rFonts w:ascii="Calibri" w:hAnsi="Calibri" w:cs="Calibri"/>
                <w:sz w:val="16"/>
                <w:szCs w:val="16"/>
              </w:rPr>
            </w:pPr>
          </w:p>
        </w:tc>
      </w:tr>
      <w:tr w:rsidR="00FB3D0A" w:rsidRPr="001E3E57" w14:paraId="08713752" w14:textId="77777777" w:rsidTr="006F0FF1">
        <w:trPr>
          <w:trHeight w:val="20"/>
          <w:jc w:val="center"/>
        </w:trPr>
        <w:tc>
          <w:tcPr>
            <w:tcW w:w="384" w:type="pct"/>
            <w:vMerge/>
            <w:shd w:val="clear" w:color="auto" w:fill="auto"/>
          </w:tcPr>
          <w:p w14:paraId="18A1FF95" w14:textId="77777777" w:rsidR="00FB3D0A" w:rsidRPr="001E3E57" w:rsidRDefault="00FB3D0A" w:rsidP="00FB3D0A">
            <w:pPr>
              <w:jc w:val="center"/>
              <w:rPr>
                <w:rFonts w:ascii="Calibri" w:hAnsi="Calibri" w:cs="Calibri"/>
                <w:sz w:val="16"/>
                <w:szCs w:val="16"/>
              </w:rPr>
            </w:pPr>
          </w:p>
        </w:tc>
        <w:tc>
          <w:tcPr>
            <w:tcW w:w="1568" w:type="pct"/>
          </w:tcPr>
          <w:p w14:paraId="19D6B53F"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THE CS3 BU IS THE BASE UNIT FOR THE CS3 CONFERENCE SYSTEM AND PROVIDES ALL THE NECESSARY INPUTS AND OUTPUTS TO MODELO CS3 BU GARANTIA 60 MESES</w:t>
            </w:r>
          </w:p>
        </w:tc>
        <w:tc>
          <w:tcPr>
            <w:tcW w:w="458" w:type="pct"/>
          </w:tcPr>
          <w:p w14:paraId="5CF3FB9D"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1708AC0D"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1</w:t>
            </w:r>
          </w:p>
        </w:tc>
        <w:tc>
          <w:tcPr>
            <w:tcW w:w="875" w:type="pct"/>
            <w:vMerge/>
          </w:tcPr>
          <w:p w14:paraId="42BD256C" w14:textId="77777777" w:rsidR="00FB3D0A" w:rsidRPr="00FB3D0A" w:rsidRDefault="00FB3D0A" w:rsidP="00FB3D0A">
            <w:pPr>
              <w:jc w:val="center"/>
              <w:rPr>
                <w:rFonts w:ascii="Calibri" w:hAnsi="Calibri" w:cs="Calibri"/>
                <w:sz w:val="12"/>
                <w:szCs w:val="12"/>
                <w:lang w:val="en-US"/>
              </w:rPr>
            </w:pPr>
          </w:p>
        </w:tc>
        <w:tc>
          <w:tcPr>
            <w:tcW w:w="633" w:type="pct"/>
            <w:vMerge/>
          </w:tcPr>
          <w:p w14:paraId="6D516AA3" w14:textId="77777777" w:rsidR="00FB3D0A" w:rsidRPr="00FB3D0A" w:rsidRDefault="00FB3D0A" w:rsidP="00FB3D0A">
            <w:pPr>
              <w:jc w:val="center"/>
              <w:rPr>
                <w:rFonts w:ascii="Calibri" w:hAnsi="Calibri" w:cs="Calibri"/>
                <w:sz w:val="12"/>
                <w:szCs w:val="12"/>
                <w:lang w:val="en-US"/>
              </w:rPr>
            </w:pPr>
          </w:p>
        </w:tc>
        <w:tc>
          <w:tcPr>
            <w:tcW w:w="633" w:type="pct"/>
            <w:vMerge/>
          </w:tcPr>
          <w:p w14:paraId="6774D737" w14:textId="77777777" w:rsidR="00FB3D0A" w:rsidRPr="001E3E57" w:rsidRDefault="00FB3D0A" w:rsidP="00FB3D0A">
            <w:pPr>
              <w:jc w:val="center"/>
              <w:rPr>
                <w:rFonts w:ascii="Calibri" w:hAnsi="Calibri" w:cs="Calibri"/>
                <w:sz w:val="16"/>
                <w:szCs w:val="16"/>
                <w:lang w:val="en-US"/>
              </w:rPr>
            </w:pPr>
          </w:p>
        </w:tc>
      </w:tr>
      <w:tr w:rsidR="00FB3D0A" w:rsidRPr="001E3E57" w14:paraId="574B0945" w14:textId="77777777" w:rsidTr="006F0FF1">
        <w:trPr>
          <w:trHeight w:val="20"/>
          <w:jc w:val="center"/>
        </w:trPr>
        <w:tc>
          <w:tcPr>
            <w:tcW w:w="384" w:type="pct"/>
            <w:vMerge/>
            <w:shd w:val="clear" w:color="auto" w:fill="auto"/>
          </w:tcPr>
          <w:p w14:paraId="7A63EC33" w14:textId="77777777" w:rsidR="00FB3D0A" w:rsidRPr="001E3E57" w:rsidRDefault="00FB3D0A" w:rsidP="00FB3D0A">
            <w:pPr>
              <w:jc w:val="center"/>
              <w:rPr>
                <w:rFonts w:ascii="Calibri" w:hAnsi="Calibri" w:cs="Calibri"/>
                <w:sz w:val="16"/>
                <w:szCs w:val="16"/>
              </w:rPr>
            </w:pPr>
          </w:p>
        </w:tc>
        <w:tc>
          <w:tcPr>
            <w:tcW w:w="1568" w:type="pct"/>
          </w:tcPr>
          <w:p w14:paraId="66694F32"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CABLE DE INTERCONEXION DE MICROFONIA XRL MODELO SM GARANTIA 60 MESES</w:t>
            </w:r>
          </w:p>
        </w:tc>
        <w:tc>
          <w:tcPr>
            <w:tcW w:w="458" w:type="pct"/>
          </w:tcPr>
          <w:p w14:paraId="711015F1"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1126A428"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2</w:t>
            </w:r>
          </w:p>
        </w:tc>
        <w:tc>
          <w:tcPr>
            <w:tcW w:w="875" w:type="pct"/>
            <w:vMerge/>
          </w:tcPr>
          <w:p w14:paraId="127451B3" w14:textId="77777777" w:rsidR="00FB3D0A" w:rsidRPr="00FB3D0A" w:rsidRDefault="00FB3D0A" w:rsidP="00FB3D0A">
            <w:pPr>
              <w:jc w:val="center"/>
              <w:rPr>
                <w:rFonts w:ascii="Calibri" w:hAnsi="Calibri" w:cs="Calibri"/>
                <w:sz w:val="12"/>
                <w:szCs w:val="12"/>
              </w:rPr>
            </w:pPr>
          </w:p>
        </w:tc>
        <w:tc>
          <w:tcPr>
            <w:tcW w:w="633" w:type="pct"/>
            <w:vMerge/>
          </w:tcPr>
          <w:p w14:paraId="136EF83A" w14:textId="77777777" w:rsidR="00FB3D0A" w:rsidRPr="00FB3D0A" w:rsidRDefault="00FB3D0A" w:rsidP="00FB3D0A">
            <w:pPr>
              <w:jc w:val="center"/>
              <w:rPr>
                <w:rFonts w:ascii="Calibri" w:hAnsi="Calibri" w:cs="Calibri"/>
                <w:sz w:val="12"/>
                <w:szCs w:val="12"/>
              </w:rPr>
            </w:pPr>
          </w:p>
        </w:tc>
        <w:tc>
          <w:tcPr>
            <w:tcW w:w="633" w:type="pct"/>
            <w:vMerge/>
          </w:tcPr>
          <w:p w14:paraId="23358564" w14:textId="77777777" w:rsidR="00FB3D0A" w:rsidRPr="001E3E57" w:rsidRDefault="00FB3D0A" w:rsidP="00FB3D0A">
            <w:pPr>
              <w:jc w:val="center"/>
              <w:rPr>
                <w:rFonts w:ascii="Calibri" w:hAnsi="Calibri" w:cs="Calibri"/>
                <w:sz w:val="16"/>
                <w:szCs w:val="16"/>
              </w:rPr>
            </w:pPr>
          </w:p>
        </w:tc>
      </w:tr>
      <w:tr w:rsidR="00FB3D0A" w:rsidRPr="001E3E57" w14:paraId="28500AF3" w14:textId="77777777" w:rsidTr="006F0FF1">
        <w:trPr>
          <w:trHeight w:val="20"/>
          <w:jc w:val="center"/>
        </w:trPr>
        <w:tc>
          <w:tcPr>
            <w:tcW w:w="384" w:type="pct"/>
            <w:vMerge/>
            <w:shd w:val="clear" w:color="auto" w:fill="auto"/>
          </w:tcPr>
          <w:p w14:paraId="74AF81E4" w14:textId="77777777" w:rsidR="00FB3D0A" w:rsidRPr="001E3E57" w:rsidRDefault="00FB3D0A" w:rsidP="00FB3D0A">
            <w:pPr>
              <w:jc w:val="center"/>
              <w:rPr>
                <w:rFonts w:ascii="Calibri" w:hAnsi="Calibri" w:cs="Calibri"/>
                <w:sz w:val="16"/>
                <w:szCs w:val="16"/>
              </w:rPr>
            </w:pPr>
          </w:p>
        </w:tc>
        <w:tc>
          <w:tcPr>
            <w:tcW w:w="1568" w:type="pct"/>
          </w:tcPr>
          <w:p w14:paraId="0C170244"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METRO LINEAL DE CABLE LIBRE DE OXIGENO WIREPATH 14-GAUGE2-CONDUCTOR SPEAKER WIRE MODELO WIREPATH GARANTIA 60 MESES</w:t>
            </w:r>
          </w:p>
        </w:tc>
        <w:tc>
          <w:tcPr>
            <w:tcW w:w="458" w:type="pct"/>
          </w:tcPr>
          <w:p w14:paraId="69BE96AF"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Metro lineal</w:t>
            </w:r>
          </w:p>
        </w:tc>
        <w:tc>
          <w:tcPr>
            <w:tcW w:w="447" w:type="pct"/>
          </w:tcPr>
          <w:p w14:paraId="4FA7A951"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150</w:t>
            </w:r>
          </w:p>
        </w:tc>
        <w:tc>
          <w:tcPr>
            <w:tcW w:w="875" w:type="pct"/>
            <w:vMerge/>
          </w:tcPr>
          <w:p w14:paraId="6E1757EC" w14:textId="77777777" w:rsidR="00FB3D0A" w:rsidRPr="00FB3D0A" w:rsidRDefault="00FB3D0A" w:rsidP="00FB3D0A">
            <w:pPr>
              <w:jc w:val="center"/>
              <w:rPr>
                <w:rFonts w:ascii="Calibri" w:hAnsi="Calibri" w:cs="Calibri"/>
                <w:sz w:val="12"/>
                <w:szCs w:val="12"/>
              </w:rPr>
            </w:pPr>
          </w:p>
        </w:tc>
        <w:tc>
          <w:tcPr>
            <w:tcW w:w="633" w:type="pct"/>
            <w:vMerge/>
          </w:tcPr>
          <w:p w14:paraId="1094EE3A" w14:textId="77777777" w:rsidR="00FB3D0A" w:rsidRPr="00FB3D0A" w:rsidRDefault="00FB3D0A" w:rsidP="00FB3D0A">
            <w:pPr>
              <w:jc w:val="center"/>
              <w:rPr>
                <w:rFonts w:ascii="Calibri" w:hAnsi="Calibri" w:cs="Calibri"/>
                <w:sz w:val="12"/>
                <w:szCs w:val="12"/>
              </w:rPr>
            </w:pPr>
          </w:p>
        </w:tc>
        <w:tc>
          <w:tcPr>
            <w:tcW w:w="633" w:type="pct"/>
            <w:vMerge/>
          </w:tcPr>
          <w:p w14:paraId="3C83D35A" w14:textId="77777777" w:rsidR="00FB3D0A" w:rsidRPr="001E3E57" w:rsidRDefault="00FB3D0A" w:rsidP="00FB3D0A">
            <w:pPr>
              <w:jc w:val="center"/>
              <w:rPr>
                <w:rFonts w:ascii="Calibri" w:hAnsi="Calibri" w:cs="Calibri"/>
                <w:sz w:val="16"/>
                <w:szCs w:val="16"/>
              </w:rPr>
            </w:pPr>
          </w:p>
        </w:tc>
      </w:tr>
      <w:tr w:rsidR="00FB3D0A" w:rsidRPr="001E3E57" w14:paraId="117B54C5" w14:textId="77777777" w:rsidTr="006F0FF1">
        <w:trPr>
          <w:trHeight w:val="20"/>
          <w:jc w:val="center"/>
        </w:trPr>
        <w:tc>
          <w:tcPr>
            <w:tcW w:w="384" w:type="pct"/>
            <w:vMerge/>
            <w:shd w:val="clear" w:color="auto" w:fill="auto"/>
          </w:tcPr>
          <w:p w14:paraId="21C0CB4B" w14:textId="77777777" w:rsidR="00FB3D0A" w:rsidRPr="001E3E57" w:rsidRDefault="00FB3D0A" w:rsidP="00FB3D0A">
            <w:pPr>
              <w:jc w:val="center"/>
              <w:rPr>
                <w:rFonts w:ascii="Calibri" w:hAnsi="Calibri" w:cs="Calibri"/>
                <w:sz w:val="16"/>
                <w:szCs w:val="16"/>
              </w:rPr>
            </w:pPr>
          </w:p>
        </w:tc>
        <w:tc>
          <w:tcPr>
            <w:tcW w:w="1568" w:type="pct"/>
          </w:tcPr>
          <w:p w14:paraId="7C43CCDE"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WATTBOX UPS BATTERY PACK FOR IP POWER CONDITIONERS 1100 VA MODELO WB-OVRC-UPS-1100 GARANTIA 60 MESES</w:t>
            </w:r>
          </w:p>
        </w:tc>
        <w:tc>
          <w:tcPr>
            <w:tcW w:w="458" w:type="pct"/>
          </w:tcPr>
          <w:p w14:paraId="50174B92"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28BB01AC"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1</w:t>
            </w:r>
          </w:p>
        </w:tc>
        <w:tc>
          <w:tcPr>
            <w:tcW w:w="875" w:type="pct"/>
            <w:vMerge/>
          </w:tcPr>
          <w:p w14:paraId="293BF0F6" w14:textId="77777777" w:rsidR="00FB3D0A" w:rsidRPr="00FB3D0A" w:rsidRDefault="00FB3D0A" w:rsidP="00FB3D0A">
            <w:pPr>
              <w:jc w:val="center"/>
              <w:rPr>
                <w:rFonts w:ascii="Calibri" w:hAnsi="Calibri" w:cs="Calibri"/>
                <w:sz w:val="12"/>
                <w:szCs w:val="12"/>
                <w:lang w:val="en-US"/>
              </w:rPr>
            </w:pPr>
          </w:p>
        </w:tc>
        <w:tc>
          <w:tcPr>
            <w:tcW w:w="633" w:type="pct"/>
            <w:vMerge/>
          </w:tcPr>
          <w:p w14:paraId="7B97E029" w14:textId="77777777" w:rsidR="00FB3D0A" w:rsidRPr="00FB3D0A" w:rsidRDefault="00FB3D0A" w:rsidP="00FB3D0A">
            <w:pPr>
              <w:jc w:val="center"/>
              <w:rPr>
                <w:rFonts w:ascii="Calibri" w:hAnsi="Calibri" w:cs="Calibri"/>
                <w:sz w:val="12"/>
                <w:szCs w:val="12"/>
                <w:lang w:val="en-US"/>
              </w:rPr>
            </w:pPr>
          </w:p>
        </w:tc>
        <w:tc>
          <w:tcPr>
            <w:tcW w:w="633" w:type="pct"/>
            <w:vMerge/>
          </w:tcPr>
          <w:p w14:paraId="0C7F7A16" w14:textId="77777777" w:rsidR="00FB3D0A" w:rsidRPr="001E3E57" w:rsidRDefault="00FB3D0A" w:rsidP="00FB3D0A">
            <w:pPr>
              <w:jc w:val="center"/>
              <w:rPr>
                <w:rFonts w:ascii="Calibri" w:hAnsi="Calibri" w:cs="Calibri"/>
                <w:sz w:val="16"/>
                <w:szCs w:val="16"/>
                <w:lang w:val="en-US"/>
              </w:rPr>
            </w:pPr>
          </w:p>
        </w:tc>
      </w:tr>
      <w:tr w:rsidR="00FB3D0A" w:rsidRPr="001E3E57" w14:paraId="0405C000" w14:textId="77777777" w:rsidTr="006F0FF1">
        <w:trPr>
          <w:trHeight w:val="20"/>
          <w:jc w:val="center"/>
        </w:trPr>
        <w:tc>
          <w:tcPr>
            <w:tcW w:w="384" w:type="pct"/>
            <w:vMerge/>
            <w:shd w:val="clear" w:color="auto" w:fill="auto"/>
          </w:tcPr>
          <w:p w14:paraId="436FB493" w14:textId="77777777" w:rsidR="00FB3D0A" w:rsidRPr="001E3E57" w:rsidRDefault="00FB3D0A" w:rsidP="00FB3D0A">
            <w:pPr>
              <w:jc w:val="center"/>
              <w:rPr>
                <w:rFonts w:ascii="Calibri" w:hAnsi="Calibri" w:cs="Calibri"/>
                <w:sz w:val="16"/>
                <w:szCs w:val="16"/>
              </w:rPr>
            </w:pPr>
          </w:p>
        </w:tc>
        <w:tc>
          <w:tcPr>
            <w:tcW w:w="1568" w:type="pct"/>
          </w:tcPr>
          <w:p w14:paraId="2F6F4F48"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WATTBOX IP POWER CONDITIONER WITH OVRC HOME 12 CONTROLLED OUTLETS MODELO WB-700-IPV-12 GARANTIA 60 MESES</w:t>
            </w:r>
          </w:p>
        </w:tc>
        <w:tc>
          <w:tcPr>
            <w:tcW w:w="458" w:type="pct"/>
          </w:tcPr>
          <w:p w14:paraId="5C415BDD"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526E1DE7"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1</w:t>
            </w:r>
          </w:p>
        </w:tc>
        <w:tc>
          <w:tcPr>
            <w:tcW w:w="875" w:type="pct"/>
            <w:vMerge/>
          </w:tcPr>
          <w:p w14:paraId="657E00FB" w14:textId="77777777" w:rsidR="00FB3D0A" w:rsidRPr="00FB3D0A" w:rsidRDefault="00FB3D0A" w:rsidP="00FB3D0A">
            <w:pPr>
              <w:jc w:val="center"/>
              <w:rPr>
                <w:rFonts w:ascii="Calibri" w:hAnsi="Calibri" w:cs="Calibri"/>
                <w:sz w:val="12"/>
                <w:szCs w:val="12"/>
                <w:lang w:val="en-US"/>
              </w:rPr>
            </w:pPr>
          </w:p>
        </w:tc>
        <w:tc>
          <w:tcPr>
            <w:tcW w:w="633" w:type="pct"/>
            <w:vMerge/>
          </w:tcPr>
          <w:p w14:paraId="2DF883C3" w14:textId="77777777" w:rsidR="00FB3D0A" w:rsidRPr="00FB3D0A" w:rsidRDefault="00FB3D0A" w:rsidP="00FB3D0A">
            <w:pPr>
              <w:jc w:val="center"/>
              <w:rPr>
                <w:rFonts w:ascii="Calibri" w:hAnsi="Calibri" w:cs="Calibri"/>
                <w:sz w:val="12"/>
                <w:szCs w:val="12"/>
                <w:lang w:val="en-US"/>
              </w:rPr>
            </w:pPr>
          </w:p>
        </w:tc>
        <w:tc>
          <w:tcPr>
            <w:tcW w:w="633" w:type="pct"/>
            <w:vMerge/>
          </w:tcPr>
          <w:p w14:paraId="31E39CDE" w14:textId="77777777" w:rsidR="00FB3D0A" w:rsidRPr="001E3E57" w:rsidRDefault="00FB3D0A" w:rsidP="00FB3D0A">
            <w:pPr>
              <w:jc w:val="center"/>
              <w:rPr>
                <w:rFonts w:ascii="Calibri" w:hAnsi="Calibri" w:cs="Calibri"/>
                <w:sz w:val="16"/>
                <w:szCs w:val="16"/>
                <w:lang w:val="en-US"/>
              </w:rPr>
            </w:pPr>
          </w:p>
        </w:tc>
      </w:tr>
      <w:tr w:rsidR="00FB3D0A" w:rsidRPr="001E3E57" w14:paraId="5D37039E" w14:textId="77777777" w:rsidTr="006F0FF1">
        <w:trPr>
          <w:trHeight w:val="20"/>
          <w:jc w:val="center"/>
        </w:trPr>
        <w:tc>
          <w:tcPr>
            <w:tcW w:w="384" w:type="pct"/>
            <w:vMerge/>
            <w:shd w:val="clear" w:color="auto" w:fill="auto"/>
          </w:tcPr>
          <w:p w14:paraId="6BA3812F" w14:textId="77777777" w:rsidR="00FB3D0A" w:rsidRPr="001E3E57" w:rsidRDefault="00FB3D0A" w:rsidP="00FB3D0A">
            <w:pPr>
              <w:jc w:val="center"/>
              <w:rPr>
                <w:rFonts w:ascii="Calibri" w:hAnsi="Calibri" w:cs="Calibri"/>
                <w:sz w:val="16"/>
                <w:szCs w:val="16"/>
              </w:rPr>
            </w:pPr>
          </w:p>
        </w:tc>
        <w:tc>
          <w:tcPr>
            <w:tcW w:w="1568" w:type="pct"/>
          </w:tcPr>
          <w:p w14:paraId="7A9FE953"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GRABADORA DE AUDIO TASCAM DR-60D MODELO DR-60D GARANTIA 12 MESES</w:t>
            </w:r>
          </w:p>
        </w:tc>
        <w:tc>
          <w:tcPr>
            <w:tcW w:w="458" w:type="pct"/>
          </w:tcPr>
          <w:p w14:paraId="63C6FBBA"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63B40208"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1</w:t>
            </w:r>
          </w:p>
        </w:tc>
        <w:tc>
          <w:tcPr>
            <w:tcW w:w="875" w:type="pct"/>
            <w:vMerge/>
          </w:tcPr>
          <w:p w14:paraId="0BBEE997" w14:textId="77777777" w:rsidR="00FB3D0A" w:rsidRPr="00FB3D0A" w:rsidRDefault="00FB3D0A" w:rsidP="00FB3D0A">
            <w:pPr>
              <w:jc w:val="center"/>
              <w:rPr>
                <w:rFonts w:ascii="Calibri" w:hAnsi="Calibri" w:cs="Calibri"/>
                <w:sz w:val="12"/>
                <w:szCs w:val="12"/>
              </w:rPr>
            </w:pPr>
          </w:p>
        </w:tc>
        <w:tc>
          <w:tcPr>
            <w:tcW w:w="633" w:type="pct"/>
            <w:vMerge/>
          </w:tcPr>
          <w:p w14:paraId="361402EC" w14:textId="77777777" w:rsidR="00FB3D0A" w:rsidRPr="00FB3D0A" w:rsidRDefault="00FB3D0A" w:rsidP="00FB3D0A">
            <w:pPr>
              <w:jc w:val="center"/>
              <w:rPr>
                <w:rFonts w:ascii="Calibri" w:hAnsi="Calibri" w:cs="Calibri"/>
                <w:sz w:val="12"/>
                <w:szCs w:val="12"/>
              </w:rPr>
            </w:pPr>
          </w:p>
        </w:tc>
        <w:tc>
          <w:tcPr>
            <w:tcW w:w="633" w:type="pct"/>
            <w:vMerge/>
          </w:tcPr>
          <w:p w14:paraId="38C0F2FF" w14:textId="77777777" w:rsidR="00FB3D0A" w:rsidRPr="001E3E57" w:rsidRDefault="00FB3D0A" w:rsidP="00FB3D0A">
            <w:pPr>
              <w:jc w:val="center"/>
              <w:rPr>
                <w:rFonts w:ascii="Calibri" w:hAnsi="Calibri" w:cs="Calibri"/>
                <w:sz w:val="16"/>
                <w:szCs w:val="16"/>
              </w:rPr>
            </w:pPr>
          </w:p>
        </w:tc>
      </w:tr>
      <w:tr w:rsidR="00FB3D0A" w:rsidRPr="001E3E57" w14:paraId="51734101" w14:textId="77777777" w:rsidTr="006F0FF1">
        <w:trPr>
          <w:trHeight w:val="20"/>
          <w:jc w:val="center"/>
        </w:trPr>
        <w:tc>
          <w:tcPr>
            <w:tcW w:w="384" w:type="pct"/>
            <w:vMerge/>
            <w:shd w:val="clear" w:color="auto" w:fill="auto"/>
          </w:tcPr>
          <w:p w14:paraId="22929C37" w14:textId="77777777" w:rsidR="00FB3D0A" w:rsidRPr="001E3E57" w:rsidRDefault="00FB3D0A" w:rsidP="00FB3D0A">
            <w:pPr>
              <w:jc w:val="center"/>
              <w:rPr>
                <w:rFonts w:ascii="Calibri" w:hAnsi="Calibri" w:cs="Calibri"/>
                <w:sz w:val="16"/>
                <w:szCs w:val="16"/>
              </w:rPr>
            </w:pPr>
          </w:p>
        </w:tc>
        <w:tc>
          <w:tcPr>
            <w:tcW w:w="1568" w:type="pct"/>
          </w:tcPr>
          <w:p w14:paraId="6D7FBF52"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 xml:space="preserve">KINGSTON SDA10/64GB MODELO SDXC GARANTIA 12 MESES </w:t>
            </w:r>
          </w:p>
        </w:tc>
        <w:tc>
          <w:tcPr>
            <w:tcW w:w="458" w:type="pct"/>
          </w:tcPr>
          <w:p w14:paraId="58DBA8B8"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7DE48577"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5</w:t>
            </w:r>
          </w:p>
        </w:tc>
        <w:tc>
          <w:tcPr>
            <w:tcW w:w="875" w:type="pct"/>
            <w:vMerge/>
          </w:tcPr>
          <w:p w14:paraId="42E11247" w14:textId="77777777" w:rsidR="00FB3D0A" w:rsidRPr="00FB3D0A" w:rsidRDefault="00FB3D0A" w:rsidP="00FB3D0A">
            <w:pPr>
              <w:jc w:val="center"/>
              <w:rPr>
                <w:rFonts w:ascii="Calibri" w:hAnsi="Calibri" w:cs="Calibri"/>
                <w:sz w:val="12"/>
                <w:szCs w:val="12"/>
              </w:rPr>
            </w:pPr>
          </w:p>
        </w:tc>
        <w:tc>
          <w:tcPr>
            <w:tcW w:w="633" w:type="pct"/>
            <w:vMerge/>
          </w:tcPr>
          <w:p w14:paraId="4F8704EF" w14:textId="77777777" w:rsidR="00FB3D0A" w:rsidRPr="00FB3D0A" w:rsidRDefault="00FB3D0A" w:rsidP="00FB3D0A">
            <w:pPr>
              <w:jc w:val="center"/>
              <w:rPr>
                <w:rFonts w:ascii="Calibri" w:hAnsi="Calibri" w:cs="Calibri"/>
                <w:sz w:val="12"/>
                <w:szCs w:val="12"/>
              </w:rPr>
            </w:pPr>
          </w:p>
        </w:tc>
        <w:tc>
          <w:tcPr>
            <w:tcW w:w="633" w:type="pct"/>
            <w:vMerge/>
          </w:tcPr>
          <w:p w14:paraId="09D5282F" w14:textId="77777777" w:rsidR="00FB3D0A" w:rsidRPr="001E3E57" w:rsidRDefault="00FB3D0A" w:rsidP="00FB3D0A">
            <w:pPr>
              <w:jc w:val="center"/>
              <w:rPr>
                <w:rFonts w:ascii="Calibri" w:hAnsi="Calibri" w:cs="Calibri"/>
                <w:sz w:val="16"/>
                <w:szCs w:val="16"/>
              </w:rPr>
            </w:pPr>
          </w:p>
        </w:tc>
      </w:tr>
      <w:tr w:rsidR="00FB3D0A" w:rsidRPr="001E3E57" w14:paraId="7A3BAE0F" w14:textId="77777777" w:rsidTr="006F0FF1">
        <w:trPr>
          <w:trHeight w:val="20"/>
          <w:jc w:val="center"/>
        </w:trPr>
        <w:tc>
          <w:tcPr>
            <w:tcW w:w="384" w:type="pct"/>
            <w:vMerge/>
            <w:shd w:val="clear" w:color="auto" w:fill="auto"/>
          </w:tcPr>
          <w:p w14:paraId="4D91AA77" w14:textId="77777777" w:rsidR="00FB3D0A" w:rsidRPr="001E3E57" w:rsidRDefault="00FB3D0A" w:rsidP="00FB3D0A">
            <w:pPr>
              <w:jc w:val="center"/>
              <w:rPr>
                <w:rFonts w:ascii="Calibri" w:hAnsi="Calibri" w:cs="Calibri"/>
                <w:sz w:val="16"/>
                <w:szCs w:val="16"/>
              </w:rPr>
            </w:pPr>
          </w:p>
        </w:tc>
        <w:tc>
          <w:tcPr>
            <w:tcW w:w="1568" w:type="pct"/>
          </w:tcPr>
          <w:p w14:paraId="68456EAB" w14:textId="77777777" w:rsidR="00FB3D0A" w:rsidRPr="00FB3D0A" w:rsidRDefault="00FB3D0A" w:rsidP="00FB3D0A">
            <w:pPr>
              <w:jc w:val="both"/>
              <w:rPr>
                <w:rFonts w:ascii="Calibri" w:hAnsi="Calibri" w:cs="Calibri"/>
                <w:sz w:val="12"/>
                <w:szCs w:val="12"/>
                <w:lang w:val="en-US"/>
              </w:rPr>
            </w:pPr>
            <w:r w:rsidRPr="00FB3D0A">
              <w:rPr>
                <w:rFonts w:ascii="Calibri" w:hAnsi="Calibri" w:cs="Calibri"/>
                <w:sz w:val="12"/>
                <w:szCs w:val="12"/>
                <w:lang w:val="en-US"/>
              </w:rPr>
              <w:t>IROOM ITOP WITH QUICK KEYS AND SECURITY DOCKING STATION WITH CHARGING FUNCTION FOR IPAD MINI, IPAD AIR, IPAD AIR2,IPAD PRO 9.7” OR IPAD PRO 12.9 MODELO ITOP-PLUS-BLK GARANTIA 24 MESES</w:t>
            </w:r>
          </w:p>
        </w:tc>
        <w:tc>
          <w:tcPr>
            <w:tcW w:w="458" w:type="pct"/>
          </w:tcPr>
          <w:p w14:paraId="4AB39559" w14:textId="77777777" w:rsidR="00FB3D0A" w:rsidRPr="00FB3D0A" w:rsidRDefault="00FB3D0A" w:rsidP="00FB3D0A">
            <w:pPr>
              <w:jc w:val="center"/>
              <w:rPr>
                <w:rFonts w:ascii="Calibri" w:hAnsi="Calibri" w:cs="Calibri"/>
                <w:sz w:val="12"/>
                <w:szCs w:val="12"/>
                <w:lang w:val="en-US"/>
              </w:rPr>
            </w:pPr>
            <w:proofErr w:type="spellStart"/>
            <w:r w:rsidRPr="00FB3D0A">
              <w:rPr>
                <w:rFonts w:ascii="Calibri" w:hAnsi="Calibri" w:cs="Calibri"/>
                <w:sz w:val="12"/>
                <w:szCs w:val="12"/>
                <w:lang w:val="en-US"/>
              </w:rPr>
              <w:t>Pieza</w:t>
            </w:r>
            <w:proofErr w:type="spellEnd"/>
          </w:p>
        </w:tc>
        <w:tc>
          <w:tcPr>
            <w:tcW w:w="447" w:type="pct"/>
          </w:tcPr>
          <w:p w14:paraId="66756181" w14:textId="77777777" w:rsidR="00FB3D0A" w:rsidRPr="00FB3D0A" w:rsidRDefault="00FB3D0A" w:rsidP="00FB3D0A">
            <w:pPr>
              <w:jc w:val="center"/>
              <w:rPr>
                <w:rFonts w:ascii="Calibri" w:hAnsi="Calibri" w:cs="Calibri"/>
                <w:sz w:val="12"/>
                <w:szCs w:val="12"/>
                <w:lang w:val="en-US"/>
              </w:rPr>
            </w:pPr>
            <w:r w:rsidRPr="00FB3D0A">
              <w:rPr>
                <w:rFonts w:ascii="Calibri" w:hAnsi="Calibri" w:cs="Calibri"/>
                <w:sz w:val="12"/>
                <w:szCs w:val="12"/>
                <w:lang w:val="en-US"/>
              </w:rPr>
              <w:t>5</w:t>
            </w:r>
          </w:p>
        </w:tc>
        <w:tc>
          <w:tcPr>
            <w:tcW w:w="875" w:type="pct"/>
            <w:vMerge/>
          </w:tcPr>
          <w:p w14:paraId="402A7A77" w14:textId="77777777" w:rsidR="00FB3D0A" w:rsidRPr="00FB3D0A" w:rsidRDefault="00FB3D0A" w:rsidP="00FB3D0A">
            <w:pPr>
              <w:jc w:val="center"/>
              <w:rPr>
                <w:rFonts w:ascii="Calibri" w:hAnsi="Calibri" w:cs="Calibri"/>
                <w:sz w:val="12"/>
                <w:szCs w:val="12"/>
                <w:lang w:val="en-US"/>
              </w:rPr>
            </w:pPr>
          </w:p>
        </w:tc>
        <w:tc>
          <w:tcPr>
            <w:tcW w:w="633" w:type="pct"/>
            <w:vMerge/>
          </w:tcPr>
          <w:p w14:paraId="38A8F096" w14:textId="77777777" w:rsidR="00FB3D0A" w:rsidRPr="00FB3D0A" w:rsidRDefault="00FB3D0A" w:rsidP="00FB3D0A">
            <w:pPr>
              <w:jc w:val="center"/>
              <w:rPr>
                <w:rFonts w:ascii="Calibri" w:hAnsi="Calibri" w:cs="Calibri"/>
                <w:sz w:val="12"/>
                <w:szCs w:val="12"/>
                <w:lang w:val="en-US"/>
              </w:rPr>
            </w:pPr>
          </w:p>
        </w:tc>
        <w:tc>
          <w:tcPr>
            <w:tcW w:w="633" w:type="pct"/>
            <w:vMerge/>
          </w:tcPr>
          <w:p w14:paraId="44227DAA" w14:textId="77777777" w:rsidR="00FB3D0A" w:rsidRPr="001E3E57" w:rsidRDefault="00FB3D0A" w:rsidP="00FB3D0A">
            <w:pPr>
              <w:jc w:val="center"/>
              <w:rPr>
                <w:rFonts w:ascii="Calibri" w:hAnsi="Calibri" w:cs="Calibri"/>
                <w:sz w:val="16"/>
                <w:szCs w:val="16"/>
                <w:lang w:val="en-US"/>
              </w:rPr>
            </w:pPr>
          </w:p>
        </w:tc>
      </w:tr>
      <w:tr w:rsidR="00FB3D0A" w:rsidRPr="001E3E57" w14:paraId="14F9504E" w14:textId="77777777" w:rsidTr="006F0FF1">
        <w:trPr>
          <w:trHeight w:val="20"/>
          <w:jc w:val="center"/>
        </w:trPr>
        <w:tc>
          <w:tcPr>
            <w:tcW w:w="384" w:type="pct"/>
            <w:vMerge/>
            <w:shd w:val="clear" w:color="auto" w:fill="auto"/>
          </w:tcPr>
          <w:p w14:paraId="5E916457" w14:textId="77777777" w:rsidR="00FB3D0A" w:rsidRPr="001E3E57" w:rsidRDefault="00FB3D0A" w:rsidP="00FB3D0A">
            <w:pPr>
              <w:jc w:val="center"/>
              <w:rPr>
                <w:rFonts w:ascii="Calibri" w:hAnsi="Calibri" w:cs="Calibri"/>
                <w:sz w:val="16"/>
                <w:szCs w:val="16"/>
              </w:rPr>
            </w:pPr>
          </w:p>
        </w:tc>
        <w:tc>
          <w:tcPr>
            <w:tcW w:w="1568" w:type="pct"/>
          </w:tcPr>
          <w:p w14:paraId="0AC35738" w14:textId="77777777" w:rsidR="00FB3D0A" w:rsidRPr="00FB3D0A" w:rsidRDefault="00FB3D0A" w:rsidP="00FB3D0A">
            <w:pPr>
              <w:jc w:val="both"/>
              <w:rPr>
                <w:rFonts w:ascii="Calibri" w:hAnsi="Calibri" w:cs="Calibri"/>
                <w:sz w:val="12"/>
                <w:szCs w:val="12"/>
              </w:rPr>
            </w:pPr>
            <w:r w:rsidRPr="00FB3D0A">
              <w:rPr>
                <w:rFonts w:ascii="Calibri" w:hAnsi="Calibri" w:cs="Calibri"/>
                <w:sz w:val="12"/>
                <w:szCs w:val="12"/>
              </w:rPr>
              <w:t>TABLETA APPLE IPAD (7</w:t>
            </w:r>
            <w:r w:rsidRPr="00FB3D0A">
              <w:rPr>
                <w:rFonts w:ascii="Calibri" w:hAnsi="Calibri" w:cs="Calibri"/>
                <w:sz w:val="12"/>
                <w:szCs w:val="12"/>
                <w:vertAlign w:val="superscript"/>
              </w:rPr>
              <w:t>TH</w:t>
            </w:r>
            <w:r w:rsidRPr="00FB3D0A">
              <w:rPr>
                <w:rFonts w:ascii="Calibri" w:hAnsi="Calibri" w:cs="Calibri"/>
                <w:sz w:val="12"/>
                <w:szCs w:val="12"/>
              </w:rPr>
              <w:t xml:space="preserve"> GENERATION)-25.9CM (10.2”)-128GB ALMACENAMIENTO- IPAD OS-4G-PLATA-APPLE A10 FUSION SOC -2160X1620-PANTALLA RETINA, TECNOLOGIA CONMUTACIÓN EN EL MISMO PLANO (IN-PLANE SWITCHING, IPS) PANTALLA- UMTS, HSPA,HSPA + DC-HSDPA, EDGE LTE-1.2 MEGAPIXEL CAMARA FRONTAL MODELO MW6F2LZ/A GARANTIA 12 MESES</w:t>
            </w:r>
          </w:p>
        </w:tc>
        <w:tc>
          <w:tcPr>
            <w:tcW w:w="458" w:type="pct"/>
          </w:tcPr>
          <w:p w14:paraId="02F5AB41"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Pieza</w:t>
            </w:r>
          </w:p>
        </w:tc>
        <w:tc>
          <w:tcPr>
            <w:tcW w:w="447" w:type="pct"/>
          </w:tcPr>
          <w:p w14:paraId="25B7A106" w14:textId="77777777" w:rsidR="00FB3D0A" w:rsidRPr="00FB3D0A" w:rsidRDefault="00FB3D0A" w:rsidP="00FB3D0A">
            <w:pPr>
              <w:jc w:val="center"/>
              <w:rPr>
                <w:rFonts w:ascii="Calibri" w:hAnsi="Calibri" w:cs="Calibri"/>
                <w:sz w:val="12"/>
                <w:szCs w:val="12"/>
              </w:rPr>
            </w:pPr>
            <w:r w:rsidRPr="00FB3D0A">
              <w:rPr>
                <w:rFonts w:ascii="Calibri" w:hAnsi="Calibri" w:cs="Calibri"/>
                <w:sz w:val="12"/>
                <w:szCs w:val="12"/>
              </w:rPr>
              <w:t>1</w:t>
            </w:r>
          </w:p>
        </w:tc>
        <w:tc>
          <w:tcPr>
            <w:tcW w:w="875" w:type="pct"/>
            <w:vMerge/>
          </w:tcPr>
          <w:p w14:paraId="10A936CE" w14:textId="77777777" w:rsidR="00FB3D0A" w:rsidRPr="00FB3D0A" w:rsidRDefault="00FB3D0A" w:rsidP="00FB3D0A">
            <w:pPr>
              <w:jc w:val="center"/>
              <w:rPr>
                <w:rFonts w:ascii="Calibri" w:hAnsi="Calibri" w:cs="Calibri"/>
                <w:sz w:val="12"/>
                <w:szCs w:val="12"/>
              </w:rPr>
            </w:pPr>
          </w:p>
        </w:tc>
        <w:tc>
          <w:tcPr>
            <w:tcW w:w="633" w:type="pct"/>
            <w:vMerge/>
          </w:tcPr>
          <w:p w14:paraId="46A83C3A" w14:textId="77777777" w:rsidR="00FB3D0A" w:rsidRPr="00FB3D0A" w:rsidRDefault="00FB3D0A" w:rsidP="00FB3D0A">
            <w:pPr>
              <w:jc w:val="center"/>
              <w:rPr>
                <w:rFonts w:ascii="Calibri" w:hAnsi="Calibri" w:cs="Calibri"/>
                <w:sz w:val="12"/>
                <w:szCs w:val="12"/>
              </w:rPr>
            </w:pPr>
          </w:p>
        </w:tc>
        <w:tc>
          <w:tcPr>
            <w:tcW w:w="633" w:type="pct"/>
            <w:vMerge/>
          </w:tcPr>
          <w:p w14:paraId="3F1B4A2C" w14:textId="77777777" w:rsidR="00FB3D0A" w:rsidRPr="001E3E57" w:rsidRDefault="00FB3D0A" w:rsidP="00FB3D0A">
            <w:pPr>
              <w:jc w:val="center"/>
              <w:rPr>
                <w:rFonts w:ascii="Calibri" w:hAnsi="Calibri" w:cs="Calibri"/>
                <w:sz w:val="16"/>
                <w:szCs w:val="16"/>
              </w:rPr>
            </w:pPr>
          </w:p>
        </w:tc>
      </w:tr>
      <w:tr w:rsidR="00F25F52" w:rsidRPr="001E3E57" w14:paraId="4AF9B3AE" w14:textId="77777777" w:rsidTr="00FB3D0A">
        <w:trPr>
          <w:trHeight w:val="20"/>
          <w:jc w:val="center"/>
        </w:trPr>
        <w:tc>
          <w:tcPr>
            <w:tcW w:w="5000" w:type="pct"/>
            <w:gridSpan w:val="7"/>
            <w:shd w:val="clear" w:color="auto" w:fill="F2F2F2" w:themeFill="background1" w:themeFillShade="F2"/>
          </w:tcPr>
          <w:p w14:paraId="3B8A7D67" w14:textId="77777777" w:rsidR="00F25F52" w:rsidRPr="001E3E57" w:rsidRDefault="00F25F52" w:rsidP="00FB3D0A">
            <w:pPr>
              <w:jc w:val="center"/>
              <w:rPr>
                <w:rFonts w:ascii="Calibri" w:hAnsi="Calibri" w:cs="Calibri"/>
                <w:color w:val="000000"/>
                <w:sz w:val="16"/>
                <w:szCs w:val="16"/>
              </w:rPr>
            </w:pPr>
            <w:r w:rsidRPr="001E3E57">
              <w:rPr>
                <w:rFonts w:ascii="Calibri" w:hAnsi="Calibri" w:cs="Calibri"/>
                <w:b/>
                <w:color w:val="000000"/>
                <w:sz w:val="16"/>
                <w:szCs w:val="16"/>
              </w:rPr>
              <w:t>Materiales Varios</w:t>
            </w:r>
          </w:p>
        </w:tc>
      </w:tr>
      <w:tr w:rsidR="00F25F52" w:rsidRPr="001E3E57" w14:paraId="0F41A907" w14:textId="77777777" w:rsidTr="006F0FF1">
        <w:trPr>
          <w:trHeight w:val="579"/>
          <w:jc w:val="center"/>
        </w:trPr>
        <w:tc>
          <w:tcPr>
            <w:tcW w:w="384" w:type="pct"/>
            <w:shd w:val="clear" w:color="auto" w:fill="auto"/>
          </w:tcPr>
          <w:p w14:paraId="686EFD30"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18</w:t>
            </w:r>
          </w:p>
        </w:tc>
        <w:tc>
          <w:tcPr>
            <w:tcW w:w="1568" w:type="pct"/>
          </w:tcPr>
          <w:p w14:paraId="04F4189F"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b/>
                <w:sz w:val="16"/>
                <w:szCs w:val="16"/>
              </w:rPr>
              <w:t>LUMINARIO PRISMALED DE ALTA POTENCIA, 50,000 HORAS DE VIDA CLAVE 6489 WATTS 405 VOLTS 90-260</w:t>
            </w:r>
          </w:p>
        </w:tc>
        <w:tc>
          <w:tcPr>
            <w:tcW w:w="458" w:type="pct"/>
          </w:tcPr>
          <w:p w14:paraId="23613ABE"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p w14:paraId="64176097" w14:textId="77777777" w:rsidR="00F25F52" w:rsidRPr="001E3E57" w:rsidRDefault="00F25F52" w:rsidP="00FB3D0A">
            <w:pPr>
              <w:jc w:val="center"/>
              <w:rPr>
                <w:rFonts w:ascii="Calibri" w:hAnsi="Calibri" w:cs="Calibri"/>
                <w:sz w:val="16"/>
                <w:szCs w:val="16"/>
              </w:rPr>
            </w:pPr>
          </w:p>
        </w:tc>
        <w:tc>
          <w:tcPr>
            <w:tcW w:w="447" w:type="pct"/>
          </w:tcPr>
          <w:p w14:paraId="6FE16B53"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10</w:t>
            </w:r>
          </w:p>
          <w:p w14:paraId="35DF53A0" w14:textId="77777777" w:rsidR="00F25F52" w:rsidRPr="001E3E57" w:rsidRDefault="00F25F52" w:rsidP="00FB3D0A">
            <w:pPr>
              <w:jc w:val="center"/>
              <w:rPr>
                <w:rFonts w:ascii="Calibri" w:hAnsi="Calibri" w:cs="Calibri"/>
                <w:sz w:val="16"/>
                <w:szCs w:val="16"/>
              </w:rPr>
            </w:pPr>
          </w:p>
        </w:tc>
        <w:tc>
          <w:tcPr>
            <w:tcW w:w="875" w:type="pct"/>
          </w:tcPr>
          <w:p w14:paraId="5398005C" w14:textId="77777777" w:rsidR="00F25F52" w:rsidRPr="001E3E57" w:rsidRDefault="00F25F52" w:rsidP="00FB3D0A">
            <w:pPr>
              <w:jc w:val="center"/>
              <w:rPr>
                <w:rFonts w:ascii="Calibri" w:hAnsi="Calibri" w:cs="Calibri"/>
                <w:sz w:val="16"/>
                <w:szCs w:val="16"/>
              </w:rPr>
            </w:pPr>
            <w:r w:rsidRPr="004C2EC2">
              <w:rPr>
                <w:rFonts w:ascii="Calibri" w:hAnsi="Calibri" w:cs="Calibri"/>
                <w:sz w:val="16"/>
                <w:szCs w:val="16"/>
              </w:rPr>
              <w:t>GRUPO UBS S.A. DE C.V.</w:t>
            </w:r>
          </w:p>
        </w:tc>
        <w:tc>
          <w:tcPr>
            <w:tcW w:w="633" w:type="pct"/>
          </w:tcPr>
          <w:p w14:paraId="09529E18"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$31,675.17</w:t>
            </w:r>
          </w:p>
        </w:tc>
        <w:tc>
          <w:tcPr>
            <w:tcW w:w="633" w:type="pct"/>
          </w:tcPr>
          <w:p w14:paraId="4187BBEF"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$316,751.70</w:t>
            </w:r>
          </w:p>
        </w:tc>
      </w:tr>
      <w:tr w:rsidR="00F25F52" w:rsidRPr="001E3E57" w14:paraId="7F340A24" w14:textId="77777777" w:rsidTr="006F0FF1">
        <w:trPr>
          <w:trHeight w:val="20"/>
          <w:jc w:val="center"/>
        </w:trPr>
        <w:tc>
          <w:tcPr>
            <w:tcW w:w="384" w:type="pct"/>
            <w:shd w:val="clear" w:color="auto" w:fill="auto"/>
          </w:tcPr>
          <w:p w14:paraId="64FE25EA"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lastRenderedPageBreak/>
              <w:t>19</w:t>
            </w:r>
          </w:p>
        </w:tc>
        <w:tc>
          <w:tcPr>
            <w:tcW w:w="1568" w:type="pct"/>
          </w:tcPr>
          <w:p w14:paraId="050180F1" w14:textId="77777777" w:rsidR="00F25F52" w:rsidRPr="001E3E57" w:rsidRDefault="00F25F52" w:rsidP="00FB3D0A">
            <w:pPr>
              <w:autoSpaceDE w:val="0"/>
              <w:autoSpaceDN w:val="0"/>
              <w:adjustRightInd w:val="0"/>
              <w:jc w:val="both"/>
              <w:rPr>
                <w:rFonts w:ascii="Calibri" w:hAnsi="Calibri" w:cs="Calibri"/>
                <w:b/>
                <w:sz w:val="16"/>
                <w:szCs w:val="16"/>
              </w:rPr>
            </w:pPr>
            <w:r w:rsidRPr="001E3E57">
              <w:rPr>
                <w:rFonts w:ascii="Calibri" w:hAnsi="Calibri" w:cs="Calibri"/>
                <w:b/>
                <w:sz w:val="16"/>
                <w:szCs w:val="16"/>
              </w:rPr>
              <w:t>TORNO CS5240/1.5M TORNO UNIV.BAOJI CS CS6240/1500 16” X 1.5MT</w:t>
            </w:r>
          </w:p>
          <w:p w14:paraId="25BC457D" w14:textId="77777777" w:rsidR="00F25F52" w:rsidRPr="001E3E57" w:rsidRDefault="00F25F52" w:rsidP="00FB3D0A">
            <w:pPr>
              <w:autoSpaceDE w:val="0"/>
              <w:autoSpaceDN w:val="0"/>
              <w:adjustRightInd w:val="0"/>
              <w:jc w:val="both"/>
              <w:rPr>
                <w:rFonts w:ascii="Calibri" w:hAnsi="Calibri" w:cs="Calibri"/>
                <w:b/>
                <w:sz w:val="16"/>
                <w:szCs w:val="16"/>
              </w:rPr>
            </w:pPr>
            <w:r w:rsidRPr="001E3E57">
              <w:rPr>
                <w:rFonts w:ascii="Calibri" w:hAnsi="Calibri" w:cs="Calibri"/>
                <w:sz w:val="16"/>
                <w:szCs w:val="16"/>
              </w:rPr>
              <w:t xml:space="preserve">(INCLUYE HERRAMIENTA, ACCESORIOS E INSTALACIÓN DE REGLAS) </w:t>
            </w:r>
          </w:p>
        </w:tc>
        <w:tc>
          <w:tcPr>
            <w:tcW w:w="458" w:type="pct"/>
          </w:tcPr>
          <w:p w14:paraId="42C29F22"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3F5FA335"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w:t>
            </w:r>
          </w:p>
        </w:tc>
        <w:tc>
          <w:tcPr>
            <w:tcW w:w="875" w:type="pct"/>
          </w:tcPr>
          <w:p w14:paraId="53050983" w14:textId="77777777" w:rsidR="00F25F52" w:rsidRPr="001E3E57" w:rsidRDefault="00F25F52" w:rsidP="00FB3D0A">
            <w:pPr>
              <w:jc w:val="center"/>
              <w:rPr>
                <w:rFonts w:ascii="Calibri" w:hAnsi="Calibri" w:cs="Calibri"/>
                <w:sz w:val="16"/>
                <w:szCs w:val="16"/>
              </w:rPr>
            </w:pPr>
            <w:r w:rsidRPr="004C2EC2">
              <w:rPr>
                <w:rFonts w:ascii="Calibri" w:hAnsi="Calibri" w:cs="Calibri"/>
                <w:sz w:val="16"/>
                <w:szCs w:val="16"/>
              </w:rPr>
              <w:t>JORGE ARMANDO ALBERTOS GONZALEZ</w:t>
            </w:r>
          </w:p>
        </w:tc>
        <w:tc>
          <w:tcPr>
            <w:tcW w:w="633" w:type="pct"/>
          </w:tcPr>
          <w:p w14:paraId="034AB797"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$326,000.00</w:t>
            </w:r>
          </w:p>
        </w:tc>
        <w:tc>
          <w:tcPr>
            <w:tcW w:w="633" w:type="pct"/>
          </w:tcPr>
          <w:p w14:paraId="6471DCE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$326,000.00</w:t>
            </w:r>
          </w:p>
        </w:tc>
      </w:tr>
      <w:tr w:rsidR="00F25F52" w:rsidRPr="001E3E57" w14:paraId="7EED3312" w14:textId="77777777" w:rsidTr="006F0FF1">
        <w:trPr>
          <w:trHeight w:val="20"/>
          <w:jc w:val="center"/>
        </w:trPr>
        <w:tc>
          <w:tcPr>
            <w:tcW w:w="384" w:type="pct"/>
            <w:shd w:val="clear" w:color="auto" w:fill="auto"/>
          </w:tcPr>
          <w:p w14:paraId="0A760CD4"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20</w:t>
            </w:r>
          </w:p>
        </w:tc>
        <w:tc>
          <w:tcPr>
            <w:tcW w:w="1568" w:type="pct"/>
          </w:tcPr>
          <w:p w14:paraId="6DD6DD55" w14:textId="77777777" w:rsidR="00F25F52" w:rsidRPr="001E3E57" w:rsidRDefault="00F25F52" w:rsidP="00FB3D0A">
            <w:pPr>
              <w:autoSpaceDE w:val="0"/>
              <w:autoSpaceDN w:val="0"/>
              <w:adjustRightInd w:val="0"/>
              <w:jc w:val="both"/>
              <w:rPr>
                <w:rFonts w:ascii="Calibri" w:hAnsi="Calibri" w:cs="Calibri"/>
                <w:b/>
                <w:sz w:val="16"/>
                <w:szCs w:val="16"/>
              </w:rPr>
            </w:pPr>
            <w:r w:rsidRPr="001E3E57">
              <w:rPr>
                <w:rFonts w:ascii="Calibri" w:hAnsi="Calibri" w:cs="Calibri"/>
                <w:b/>
                <w:sz w:val="16"/>
                <w:szCs w:val="16"/>
              </w:rPr>
              <w:t xml:space="preserve">VMC400E CENTRO DE MAQUINADO WEIDA DE 600X350MM </w:t>
            </w:r>
            <w:r w:rsidRPr="001E3E57">
              <w:rPr>
                <w:rFonts w:ascii="Calibri" w:hAnsi="Calibri" w:cs="Calibri"/>
                <w:sz w:val="16"/>
                <w:szCs w:val="16"/>
              </w:rPr>
              <w:t>CONTROL GSK(INCLUYE CAPACITACION 10HRS)</w:t>
            </w:r>
          </w:p>
        </w:tc>
        <w:tc>
          <w:tcPr>
            <w:tcW w:w="458" w:type="pct"/>
          </w:tcPr>
          <w:p w14:paraId="66F5E82F"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02D938E8"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w:t>
            </w:r>
          </w:p>
        </w:tc>
        <w:tc>
          <w:tcPr>
            <w:tcW w:w="875" w:type="pct"/>
          </w:tcPr>
          <w:p w14:paraId="6268C9FC" w14:textId="77777777" w:rsidR="00F25F52" w:rsidRPr="001E3E57" w:rsidRDefault="00F25F52" w:rsidP="00FB3D0A">
            <w:pPr>
              <w:jc w:val="center"/>
              <w:rPr>
                <w:rFonts w:ascii="Calibri" w:hAnsi="Calibri" w:cs="Calibri"/>
                <w:sz w:val="16"/>
                <w:szCs w:val="16"/>
              </w:rPr>
            </w:pPr>
            <w:r w:rsidRPr="004C2EC2">
              <w:rPr>
                <w:rFonts w:ascii="Calibri" w:hAnsi="Calibri" w:cs="Calibri"/>
                <w:sz w:val="16"/>
                <w:szCs w:val="16"/>
              </w:rPr>
              <w:t>JORGE ARMANDO ALBERTOS GONZALEZ</w:t>
            </w:r>
          </w:p>
        </w:tc>
        <w:tc>
          <w:tcPr>
            <w:tcW w:w="633" w:type="pct"/>
          </w:tcPr>
          <w:p w14:paraId="6919C11B"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$680,000.00</w:t>
            </w:r>
          </w:p>
        </w:tc>
        <w:tc>
          <w:tcPr>
            <w:tcW w:w="633" w:type="pct"/>
          </w:tcPr>
          <w:p w14:paraId="1C12239E"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$680,000.00</w:t>
            </w:r>
          </w:p>
        </w:tc>
      </w:tr>
      <w:tr w:rsidR="00F25F52" w:rsidRPr="001E3E57" w14:paraId="0960A3FA" w14:textId="77777777" w:rsidTr="006F0FF1">
        <w:trPr>
          <w:trHeight w:val="20"/>
          <w:jc w:val="center"/>
        </w:trPr>
        <w:tc>
          <w:tcPr>
            <w:tcW w:w="384" w:type="pct"/>
            <w:shd w:val="clear" w:color="auto" w:fill="auto"/>
          </w:tcPr>
          <w:p w14:paraId="6CCD2F19"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21</w:t>
            </w:r>
          </w:p>
        </w:tc>
        <w:tc>
          <w:tcPr>
            <w:tcW w:w="1568" w:type="pct"/>
          </w:tcPr>
          <w:p w14:paraId="1694D223" w14:textId="77777777" w:rsidR="00F25F52" w:rsidRPr="001E3E57" w:rsidRDefault="00F25F52" w:rsidP="00FB3D0A">
            <w:pPr>
              <w:autoSpaceDE w:val="0"/>
              <w:autoSpaceDN w:val="0"/>
              <w:adjustRightInd w:val="0"/>
              <w:jc w:val="both"/>
              <w:rPr>
                <w:rFonts w:ascii="Calibri" w:hAnsi="Calibri" w:cs="Calibri"/>
                <w:b/>
                <w:sz w:val="16"/>
                <w:szCs w:val="16"/>
              </w:rPr>
            </w:pPr>
            <w:r w:rsidRPr="001E3E57">
              <w:rPr>
                <w:rFonts w:ascii="Calibri" w:hAnsi="Calibri" w:cs="Calibri"/>
                <w:b/>
                <w:sz w:val="16"/>
                <w:szCs w:val="16"/>
              </w:rPr>
              <w:t xml:space="preserve">FRESA X6325 R8 FRESADORA X6325 10X54” CONO R8 </w:t>
            </w:r>
            <w:r w:rsidRPr="001E3E57">
              <w:rPr>
                <w:rFonts w:ascii="Calibri" w:hAnsi="Calibri" w:cs="Calibri"/>
                <w:sz w:val="16"/>
                <w:szCs w:val="16"/>
              </w:rPr>
              <w:t>(INCLUYE HERRAMIENTAS, ACCESORIOS E INSTALACION DE REGLAS)</w:t>
            </w:r>
          </w:p>
        </w:tc>
        <w:tc>
          <w:tcPr>
            <w:tcW w:w="458" w:type="pct"/>
          </w:tcPr>
          <w:p w14:paraId="664E4C86"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64DA994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w:t>
            </w:r>
          </w:p>
        </w:tc>
        <w:tc>
          <w:tcPr>
            <w:tcW w:w="875" w:type="pct"/>
          </w:tcPr>
          <w:p w14:paraId="31372883" w14:textId="77777777" w:rsidR="00F25F52" w:rsidRPr="001E3E57" w:rsidRDefault="00F25F52" w:rsidP="00FB3D0A">
            <w:pPr>
              <w:jc w:val="center"/>
              <w:rPr>
                <w:rFonts w:ascii="Calibri" w:hAnsi="Calibri" w:cs="Calibri"/>
                <w:sz w:val="16"/>
                <w:szCs w:val="16"/>
              </w:rPr>
            </w:pPr>
            <w:r w:rsidRPr="004C2EC2">
              <w:rPr>
                <w:rFonts w:ascii="Calibri" w:hAnsi="Calibri" w:cs="Calibri"/>
                <w:sz w:val="16"/>
                <w:szCs w:val="16"/>
              </w:rPr>
              <w:t>JORGE ARMANDO ALBERTOS GONZALEZ</w:t>
            </w:r>
          </w:p>
        </w:tc>
        <w:tc>
          <w:tcPr>
            <w:tcW w:w="633" w:type="pct"/>
          </w:tcPr>
          <w:p w14:paraId="2C19FCC3"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$195,000.00</w:t>
            </w:r>
          </w:p>
        </w:tc>
        <w:tc>
          <w:tcPr>
            <w:tcW w:w="633" w:type="pct"/>
          </w:tcPr>
          <w:p w14:paraId="7C02902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$195,000.00</w:t>
            </w:r>
          </w:p>
        </w:tc>
      </w:tr>
      <w:tr w:rsidR="00F25F52" w:rsidRPr="001E3E57" w14:paraId="2F062B69" w14:textId="77777777" w:rsidTr="006F0FF1">
        <w:trPr>
          <w:trHeight w:val="20"/>
          <w:jc w:val="center"/>
        </w:trPr>
        <w:tc>
          <w:tcPr>
            <w:tcW w:w="384" w:type="pct"/>
            <w:shd w:val="clear" w:color="auto" w:fill="auto"/>
          </w:tcPr>
          <w:p w14:paraId="5B7F5AB3"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22</w:t>
            </w:r>
          </w:p>
        </w:tc>
        <w:tc>
          <w:tcPr>
            <w:tcW w:w="1568" w:type="pct"/>
          </w:tcPr>
          <w:p w14:paraId="3FC77DAA"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VIDRIO CLARO 6MM</w:t>
            </w:r>
          </w:p>
        </w:tc>
        <w:tc>
          <w:tcPr>
            <w:tcW w:w="458" w:type="pct"/>
          </w:tcPr>
          <w:p w14:paraId="632CA72A"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 xml:space="preserve">M2 </w:t>
            </w:r>
          </w:p>
        </w:tc>
        <w:tc>
          <w:tcPr>
            <w:tcW w:w="447" w:type="pct"/>
          </w:tcPr>
          <w:p w14:paraId="4315F03E"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468</w:t>
            </w:r>
          </w:p>
        </w:tc>
        <w:tc>
          <w:tcPr>
            <w:tcW w:w="875" w:type="pct"/>
          </w:tcPr>
          <w:p w14:paraId="3BAE4946" w14:textId="77777777" w:rsidR="00F25F52" w:rsidRPr="001E3E57" w:rsidRDefault="00F25F52" w:rsidP="00FB3D0A">
            <w:pPr>
              <w:jc w:val="center"/>
              <w:rPr>
                <w:rFonts w:ascii="Calibri" w:hAnsi="Calibri" w:cs="Calibri"/>
                <w:sz w:val="16"/>
                <w:szCs w:val="16"/>
              </w:rPr>
            </w:pPr>
            <w:r w:rsidRPr="00CD6013">
              <w:rPr>
                <w:rFonts w:ascii="Calibri" w:hAnsi="Calibri" w:cs="Calibri"/>
                <w:sz w:val="16"/>
                <w:szCs w:val="16"/>
              </w:rPr>
              <w:t>GRUPO UBS S.A. DE C.V.</w:t>
            </w:r>
          </w:p>
        </w:tc>
        <w:tc>
          <w:tcPr>
            <w:tcW w:w="633" w:type="pct"/>
          </w:tcPr>
          <w:p w14:paraId="283DD899"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$779.01</w:t>
            </w:r>
          </w:p>
        </w:tc>
        <w:tc>
          <w:tcPr>
            <w:tcW w:w="633" w:type="pct"/>
          </w:tcPr>
          <w:p w14:paraId="67AB3B13"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$364,576.68</w:t>
            </w:r>
          </w:p>
        </w:tc>
      </w:tr>
      <w:tr w:rsidR="00F25F52" w:rsidRPr="001E3E57" w14:paraId="313C18D6" w14:textId="77777777" w:rsidTr="006F0FF1">
        <w:trPr>
          <w:trHeight w:val="20"/>
          <w:jc w:val="center"/>
        </w:trPr>
        <w:tc>
          <w:tcPr>
            <w:tcW w:w="384" w:type="pct"/>
            <w:shd w:val="clear" w:color="auto" w:fill="auto"/>
          </w:tcPr>
          <w:p w14:paraId="1ABC1704"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23</w:t>
            </w:r>
          </w:p>
        </w:tc>
        <w:tc>
          <w:tcPr>
            <w:tcW w:w="1568" w:type="pct"/>
          </w:tcPr>
          <w:p w14:paraId="3CCBACF3"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VIDRIO FILTRASOL DE 6MM</w:t>
            </w:r>
          </w:p>
        </w:tc>
        <w:tc>
          <w:tcPr>
            <w:tcW w:w="458" w:type="pct"/>
          </w:tcPr>
          <w:p w14:paraId="6CB6BE7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M2</w:t>
            </w:r>
          </w:p>
        </w:tc>
        <w:tc>
          <w:tcPr>
            <w:tcW w:w="447" w:type="pct"/>
          </w:tcPr>
          <w:p w14:paraId="39B5D36B"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374.40</w:t>
            </w:r>
          </w:p>
        </w:tc>
        <w:tc>
          <w:tcPr>
            <w:tcW w:w="875" w:type="pct"/>
          </w:tcPr>
          <w:p w14:paraId="0F7C70D6" w14:textId="77777777" w:rsidR="00F25F52" w:rsidRPr="001E3E57" w:rsidRDefault="00F25F52" w:rsidP="00FB3D0A">
            <w:pPr>
              <w:jc w:val="center"/>
              <w:rPr>
                <w:rFonts w:ascii="Calibri" w:hAnsi="Calibri" w:cs="Calibri"/>
                <w:sz w:val="16"/>
                <w:szCs w:val="16"/>
              </w:rPr>
            </w:pPr>
            <w:r w:rsidRPr="00CD6013">
              <w:rPr>
                <w:rFonts w:ascii="Calibri" w:hAnsi="Calibri" w:cs="Calibri"/>
                <w:sz w:val="16"/>
                <w:szCs w:val="16"/>
              </w:rPr>
              <w:t>GRUPO UBS S.A. DE C.V.</w:t>
            </w:r>
          </w:p>
        </w:tc>
        <w:tc>
          <w:tcPr>
            <w:tcW w:w="633" w:type="pct"/>
          </w:tcPr>
          <w:p w14:paraId="340187BA"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$856.91</w:t>
            </w:r>
          </w:p>
        </w:tc>
        <w:tc>
          <w:tcPr>
            <w:tcW w:w="633" w:type="pct"/>
          </w:tcPr>
          <w:p w14:paraId="39C0B713"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$320,827.10</w:t>
            </w:r>
          </w:p>
        </w:tc>
      </w:tr>
      <w:tr w:rsidR="00F25F52" w:rsidRPr="001E3E57" w14:paraId="074B6753" w14:textId="77777777" w:rsidTr="006F0FF1">
        <w:trPr>
          <w:trHeight w:val="20"/>
          <w:jc w:val="center"/>
        </w:trPr>
        <w:tc>
          <w:tcPr>
            <w:tcW w:w="384" w:type="pct"/>
            <w:shd w:val="clear" w:color="auto" w:fill="auto"/>
          </w:tcPr>
          <w:p w14:paraId="6991A7C6"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24</w:t>
            </w:r>
          </w:p>
        </w:tc>
        <w:tc>
          <w:tcPr>
            <w:tcW w:w="1568" w:type="pct"/>
          </w:tcPr>
          <w:p w14:paraId="13DE5590"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LUNA DE 6MM</w:t>
            </w:r>
          </w:p>
        </w:tc>
        <w:tc>
          <w:tcPr>
            <w:tcW w:w="458" w:type="pct"/>
          </w:tcPr>
          <w:p w14:paraId="538527BD"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M2</w:t>
            </w:r>
          </w:p>
        </w:tc>
        <w:tc>
          <w:tcPr>
            <w:tcW w:w="447" w:type="pct"/>
          </w:tcPr>
          <w:p w14:paraId="365260DE"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280.80</w:t>
            </w:r>
          </w:p>
        </w:tc>
        <w:tc>
          <w:tcPr>
            <w:tcW w:w="875" w:type="pct"/>
          </w:tcPr>
          <w:p w14:paraId="115AEB02" w14:textId="77777777" w:rsidR="00F25F52" w:rsidRPr="001E3E57" w:rsidRDefault="00F25F52" w:rsidP="00FB3D0A">
            <w:pPr>
              <w:jc w:val="center"/>
              <w:rPr>
                <w:rFonts w:ascii="Calibri" w:hAnsi="Calibri" w:cs="Calibri"/>
                <w:sz w:val="16"/>
                <w:szCs w:val="16"/>
              </w:rPr>
            </w:pPr>
            <w:r w:rsidRPr="00CD6013">
              <w:rPr>
                <w:rFonts w:ascii="Calibri" w:hAnsi="Calibri" w:cs="Calibri"/>
                <w:sz w:val="16"/>
                <w:szCs w:val="16"/>
              </w:rPr>
              <w:t>GRUPO UBS S.A. DE C.V.</w:t>
            </w:r>
          </w:p>
        </w:tc>
        <w:tc>
          <w:tcPr>
            <w:tcW w:w="633" w:type="pct"/>
          </w:tcPr>
          <w:p w14:paraId="67F674B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$973.76</w:t>
            </w:r>
          </w:p>
        </w:tc>
        <w:tc>
          <w:tcPr>
            <w:tcW w:w="633" w:type="pct"/>
          </w:tcPr>
          <w:p w14:paraId="74E81A71"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$273,431.81</w:t>
            </w:r>
          </w:p>
        </w:tc>
      </w:tr>
      <w:tr w:rsidR="00F25F52" w:rsidRPr="001E3E57" w14:paraId="19ECD91D" w14:textId="77777777" w:rsidTr="006F0FF1">
        <w:trPr>
          <w:trHeight w:val="20"/>
          <w:jc w:val="center"/>
        </w:trPr>
        <w:tc>
          <w:tcPr>
            <w:tcW w:w="384" w:type="pct"/>
            <w:shd w:val="clear" w:color="auto" w:fill="auto"/>
          </w:tcPr>
          <w:p w14:paraId="72C7A1CF"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25</w:t>
            </w:r>
          </w:p>
        </w:tc>
        <w:tc>
          <w:tcPr>
            <w:tcW w:w="1568" w:type="pct"/>
          </w:tcPr>
          <w:p w14:paraId="6F97670D"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PANEL DE YESO LIGERO 1.22X2.44 12.7MM</w:t>
            </w:r>
          </w:p>
        </w:tc>
        <w:tc>
          <w:tcPr>
            <w:tcW w:w="458" w:type="pct"/>
          </w:tcPr>
          <w:p w14:paraId="1E594A72"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6289C078"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1000</w:t>
            </w:r>
          </w:p>
        </w:tc>
        <w:tc>
          <w:tcPr>
            <w:tcW w:w="875" w:type="pct"/>
          </w:tcPr>
          <w:p w14:paraId="59A99941" w14:textId="77777777" w:rsidR="00F25F52" w:rsidRPr="001E3E57" w:rsidRDefault="00F25F52" w:rsidP="00FB3D0A">
            <w:pPr>
              <w:jc w:val="center"/>
              <w:rPr>
                <w:rFonts w:ascii="Calibri" w:hAnsi="Calibri" w:cs="Calibri"/>
                <w:sz w:val="16"/>
                <w:szCs w:val="16"/>
              </w:rPr>
            </w:pPr>
            <w:r w:rsidRPr="00B62E94">
              <w:rPr>
                <w:rFonts w:ascii="Calibri" w:hAnsi="Calibri" w:cs="Calibri"/>
                <w:sz w:val="16"/>
                <w:szCs w:val="16"/>
              </w:rPr>
              <w:t>TAISA ACABADOS  S.A. DE C.V.</w:t>
            </w:r>
          </w:p>
        </w:tc>
        <w:tc>
          <w:tcPr>
            <w:tcW w:w="633" w:type="pct"/>
          </w:tcPr>
          <w:p w14:paraId="5A692E66"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$112.07</w:t>
            </w:r>
          </w:p>
        </w:tc>
        <w:tc>
          <w:tcPr>
            <w:tcW w:w="633" w:type="pct"/>
          </w:tcPr>
          <w:p w14:paraId="1025EC7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$112,070.00</w:t>
            </w:r>
          </w:p>
        </w:tc>
      </w:tr>
      <w:tr w:rsidR="00F25F52" w:rsidRPr="001E3E57" w14:paraId="6F9C805B" w14:textId="77777777" w:rsidTr="006F0FF1">
        <w:trPr>
          <w:trHeight w:val="20"/>
          <w:jc w:val="center"/>
        </w:trPr>
        <w:tc>
          <w:tcPr>
            <w:tcW w:w="384" w:type="pct"/>
            <w:shd w:val="clear" w:color="auto" w:fill="auto"/>
          </w:tcPr>
          <w:p w14:paraId="2E51DF24"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26</w:t>
            </w:r>
          </w:p>
        </w:tc>
        <w:tc>
          <w:tcPr>
            <w:tcW w:w="1568" w:type="pct"/>
          </w:tcPr>
          <w:p w14:paraId="15EA24FF"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PANEL GLASSREY 1.22X2.44 13MM</w:t>
            </w:r>
          </w:p>
        </w:tc>
        <w:tc>
          <w:tcPr>
            <w:tcW w:w="458" w:type="pct"/>
          </w:tcPr>
          <w:p w14:paraId="529A17F6"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7C962396"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250</w:t>
            </w:r>
          </w:p>
        </w:tc>
        <w:tc>
          <w:tcPr>
            <w:tcW w:w="875" w:type="pct"/>
          </w:tcPr>
          <w:p w14:paraId="26E02EED" w14:textId="77777777" w:rsidR="00F25F52" w:rsidRPr="001E3E57" w:rsidRDefault="00F25F52" w:rsidP="00FB3D0A">
            <w:pPr>
              <w:jc w:val="center"/>
              <w:rPr>
                <w:rFonts w:ascii="Calibri" w:hAnsi="Calibri" w:cs="Calibri"/>
                <w:sz w:val="16"/>
                <w:szCs w:val="16"/>
              </w:rPr>
            </w:pPr>
            <w:r w:rsidRPr="00B62E94">
              <w:rPr>
                <w:rFonts w:ascii="Calibri" w:hAnsi="Calibri" w:cs="Calibri"/>
                <w:sz w:val="16"/>
                <w:szCs w:val="16"/>
              </w:rPr>
              <w:t>TAISA ACABADOS  S.A. DE C.V.</w:t>
            </w:r>
          </w:p>
        </w:tc>
        <w:tc>
          <w:tcPr>
            <w:tcW w:w="633" w:type="pct"/>
          </w:tcPr>
          <w:p w14:paraId="0174F046"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$392.24</w:t>
            </w:r>
          </w:p>
        </w:tc>
        <w:tc>
          <w:tcPr>
            <w:tcW w:w="633" w:type="pct"/>
          </w:tcPr>
          <w:p w14:paraId="7E326D6A"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$98,060.00</w:t>
            </w:r>
          </w:p>
        </w:tc>
      </w:tr>
      <w:tr w:rsidR="00F25F52" w:rsidRPr="001E3E57" w14:paraId="08311C76" w14:textId="77777777" w:rsidTr="006F0FF1">
        <w:trPr>
          <w:trHeight w:val="20"/>
          <w:jc w:val="center"/>
        </w:trPr>
        <w:tc>
          <w:tcPr>
            <w:tcW w:w="384" w:type="pct"/>
            <w:shd w:val="clear" w:color="auto" w:fill="auto"/>
          </w:tcPr>
          <w:p w14:paraId="61F50A62"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27</w:t>
            </w:r>
          </w:p>
        </w:tc>
        <w:tc>
          <w:tcPr>
            <w:tcW w:w="1568" w:type="pct"/>
          </w:tcPr>
          <w:p w14:paraId="109C3E07" w14:textId="77777777" w:rsidR="00F25F52" w:rsidRPr="001E3E57" w:rsidRDefault="00F25F52" w:rsidP="00FB3D0A">
            <w:pPr>
              <w:autoSpaceDE w:val="0"/>
              <w:autoSpaceDN w:val="0"/>
              <w:adjustRightInd w:val="0"/>
              <w:jc w:val="both"/>
              <w:rPr>
                <w:rFonts w:ascii="Calibri" w:hAnsi="Calibri" w:cs="Calibri"/>
                <w:sz w:val="16"/>
                <w:szCs w:val="16"/>
                <w:lang w:val="en-US"/>
              </w:rPr>
            </w:pPr>
            <w:r w:rsidRPr="001E3E57">
              <w:rPr>
                <w:rFonts w:ascii="Calibri" w:hAnsi="Calibri" w:cs="Calibri"/>
                <w:sz w:val="16"/>
                <w:szCs w:val="16"/>
                <w:lang w:val="en-US"/>
              </w:rPr>
              <w:t>BASE COAT P.R PROTEKTO PLUS SACO</w:t>
            </w:r>
          </w:p>
        </w:tc>
        <w:tc>
          <w:tcPr>
            <w:tcW w:w="458" w:type="pct"/>
          </w:tcPr>
          <w:p w14:paraId="55043FA6" w14:textId="77777777" w:rsidR="00F25F52" w:rsidRPr="001E3E57" w:rsidRDefault="00F25F52" w:rsidP="00FB3D0A">
            <w:pPr>
              <w:jc w:val="center"/>
              <w:rPr>
                <w:rFonts w:ascii="Calibri" w:hAnsi="Calibri" w:cs="Calibri"/>
                <w:sz w:val="16"/>
                <w:szCs w:val="16"/>
                <w:lang w:val="en-US"/>
              </w:rPr>
            </w:pPr>
            <w:r w:rsidRPr="001E3E57">
              <w:rPr>
                <w:rFonts w:ascii="Calibri" w:hAnsi="Calibri" w:cs="Calibri"/>
                <w:sz w:val="16"/>
                <w:szCs w:val="16"/>
                <w:lang w:val="en-US"/>
              </w:rPr>
              <w:t>Saco</w:t>
            </w:r>
          </w:p>
        </w:tc>
        <w:tc>
          <w:tcPr>
            <w:tcW w:w="447" w:type="pct"/>
          </w:tcPr>
          <w:p w14:paraId="1F0AAA7C" w14:textId="77777777" w:rsidR="00F25F52" w:rsidRPr="001E3E57" w:rsidRDefault="00F25F52" w:rsidP="00FB3D0A">
            <w:pPr>
              <w:jc w:val="center"/>
              <w:rPr>
                <w:rFonts w:ascii="Calibri" w:hAnsi="Calibri" w:cs="Calibri"/>
                <w:sz w:val="16"/>
                <w:szCs w:val="16"/>
                <w:lang w:val="en-US"/>
              </w:rPr>
            </w:pPr>
            <w:r w:rsidRPr="001E3E57">
              <w:rPr>
                <w:rFonts w:ascii="Calibri" w:hAnsi="Calibri" w:cs="Calibri"/>
                <w:sz w:val="16"/>
                <w:szCs w:val="16"/>
                <w:lang w:val="en-US"/>
              </w:rPr>
              <w:t>300</w:t>
            </w:r>
          </w:p>
        </w:tc>
        <w:tc>
          <w:tcPr>
            <w:tcW w:w="875" w:type="pct"/>
          </w:tcPr>
          <w:p w14:paraId="773B0F17" w14:textId="77777777" w:rsidR="00F25F52" w:rsidRPr="00B62E94" w:rsidRDefault="00F25F52" w:rsidP="00FB3D0A">
            <w:pPr>
              <w:jc w:val="center"/>
              <w:rPr>
                <w:rFonts w:ascii="Calibri" w:hAnsi="Calibri" w:cs="Calibri"/>
                <w:sz w:val="16"/>
                <w:szCs w:val="16"/>
              </w:rPr>
            </w:pPr>
            <w:r w:rsidRPr="00B62E94">
              <w:rPr>
                <w:rFonts w:ascii="Calibri" w:hAnsi="Calibri" w:cs="Calibri"/>
                <w:sz w:val="16"/>
                <w:szCs w:val="16"/>
              </w:rPr>
              <w:t>TAISA ACABADOS  S.A. DE C.V.</w:t>
            </w:r>
          </w:p>
        </w:tc>
        <w:tc>
          <w:tcPr>
            <w:tcW w:w="633" w:type="pct"/>
          </w:tcPr>
          <w:p w14:paraId="2FBEE077"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$368.97</w:t>
            </w:r>
          </w:p>
        </w:tc>
        <w:tc>
          <w:tcPr>
            <w:tcW w:w="633" w:type="pct"/>
          </w:tcPr>
          <w:p w14:paraId="48B5F97D"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$110,691.00</w:t>
            </w:r>
          </w:p>
        </w:tc>
      </w:tr>
      <w:tr w:rsidR="00F25F52" w:rsidRPr="001E3E57" w14:paraId="65F6579F" w14:textId="77777777" w:rsidTr="006F0FF1">
        <w:trPr>
          <w:trHeight w:val="20"/>
          <w:jc w:val="center"/>
        </w:trPr>
        <w:tc>
          <w:tcPr>
            <w:tcW w:w="384" w:type="pct"/>
            <w:shd w:val="clear" w:color="auto" w:fill="auto"/>
          </w:tcPr>
          <w:p w14:paraId="5F1D8B7E"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28</w:t>
            </w:r>
          </w:p>
        </w:tc>
        <w:tc>
          <w:tcPr>
            <w:tcW w:w="1568" w:type="pct"/>
          </w:tcPr>
          <w:p w14:paraId="0B7D5C8F"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CANAL DE AMARRE 6.35 X 3.05 CAL 26</w:t>
            </w:r>
          </w:p>
        </w:tc>
        <w:tc>
          <w:tcPr>
            <w:tcW w:w="458" w:type="pct"/>
          </w:tcPr>
          <w:p w14:paraId="6354901F"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3E29DB9D"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1000</w:t>
            </w:r>
          </w:p>
        </w:tc>
        <w:tc>
          <w:tcPr>
            <w:tcW w:w="875" w:type="pct"/>
          </w:tcPr>
          <w:p w14:paraId="66DAF485" w14:textId="77777777" w:rsidR="00F25F52" w:rsidRPr="001E3E57" w:rsidRDefault="00F25F52" w:rsidP="00FB3D0A">
            <w:pPr>
              <w:jc w:val="center"/>
              <w:rPr>
                <w:rFonts w:ascii="Calibri" w:hAnsi="Calibri" w:cs="Calibri"/>
                <w:sz w:val="16"/>
                <w:szCs w:val="16"/>
              </w:rPr>
            </w:pPr>
            <w:r w:rsidRPr="00B62E94">
              <w:rPr>
                <w:rFonts w:ascii="Calibri" w:hAnsi="Calibri" w:cs="Calibri"/>
                <w:sz w:val="16"/>
                <w:szCs w:val="16"/>
              </w:rPr>
              <w:t>TAISA ACABADOS  S.A. DE C.V.</w:t>
            </w:r>
          </w:p>
        </w:tc>
        <w:tc>
          <w:tcPr>
            <w:tcW w:w="633" w:type="pct"/>
          </w:tcPr>
          <w:p w14:paraId="78E36E07"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$40.60</w:t>
            </w:r>
          </w:p>
        </w:tc>
        <w:tc>
          <w:tcPr>
            <w:tcW w:w="633" w:type="pct"/>
          </w:tcPr>
          <w:p w14:paraId="4800E8F8"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$40,600.00</w:t>
            </w:r>
          </w:p>
        </w:tc>
      </w:tr>
      <w:tr w:rsidR="00F25F52" w:rsidRPr="001E3E57" w14:paraId="0DB53633" w14:textId="77777777" w:rsidTr="006F0FF1">
        <w:trPr>
          <w:trHeight w:val="20"/>
          <w:jc w:val="center"/>
        </w:trPr>
        <w:tc>
          <w:tcPr>
            <w:tcW w:w="384" w:type="pct"/>
            <w:shd w:val="clear" w:color="auto" w:fill="auto"/>
          </w:tcPr>
          <w:p w14:paraId="368C4D52"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29</w:t>
            </w:r>
          </w:p>
        </w:tc>
        <w:tc>
          <w:tcPr>
            <w:tcW w:w="1568" w:type="pct"/>
          </w:tcPr>
          <w:p w14:paraId="3F7F2578"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Poste metálico 6.35 X 3.05 CAL 26</w:t>
            </w:r>
          </w:p>
        </w:tc>
        <w:tc>
          <w:tcPr>
            <w:tcW w:w="458" w:type="pct"/>
          </w:tcPr>
          <w:p w14:paraId="0BCD4EE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5E58B361"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300</w:t>
            </w:r>
          </w:p>
        </w:tc>
        <w:tc>
          <w:tcPr>
            <w:tcW w:w="875" w:type="pct"/>
          </w:tcPr>
          <w:p w14:paraId="0BE68AAD" w14:textId="77777777" w:rsidR="00F25F52" w:rsidRPr="001E3E57" w:rsidRDefault="00F25F52" w:rsidP="00FB3D0A">
            <w:pPr>
              <w:jc w:val="center"/>
              <w:rPr>
                <w:rFonts w:ascii="Calibri" w:hAnsi="Calibri" w:cs="Calibri"/>
                <w:sz w:val="16"/>
                <w:szCs w:val="16"/>
              </w:rPr>
            </w:pPr>
            <w:r w:rsidRPr="00B62E94">
              <w:rPr>
                <w:rFonts w:ascii="Calibri" w:hAnsi="Calibri" w:cs="Calibri"/>
                <w:sz w:val="16"/>
                <w:szCs w:val="16"/>
              </w:rPr>
              <w:t>TAISA ACABADOS  S.A. DE C.V.</w:t>
            </w:r>
          </w:p>
        </w:tc>
        <w:tc>
          <w:tcPr>
            <w:tcW w:w="633" w:type="pct"/>
          </w:tcPr>
          <w:p w14:paraId="2662BAAF"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$50.25</w:t>
            </w:r>
          </w:p>
        </w:tc>
        <w:tc>
          <w:tcPr>
            <w:tcW w:w="633" w:type="pct"/>
          </w:tcPr>
          <w:p w14:paraId="34A0890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$15,075.00</w:t>
            </w:r>
          </w:p>
        </w:tc>
      </w:tr>
      <w:tr w:rsidR="00F25F52" w:rsidRPr="001E3E57" w14:paraId="39D853E7" w14:textId="77777777" w:rsidTr="006F0FF1">
        <w:trPr>
          <w:trHeight w:val="20"/>
          <w:jc w:val="center"/>
        </w:trPr>
        <w:tc>
          <w:tcPr>
            <w:tcW w:w="384" w:type="pct"/>
            <w:shd w:val="clear" w:color="auto" w:fill="auto"/>
          </w:tcPr>
          <w:p w14:paraId="7BECEA89"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30</w:t>
            </w:r>
          </w:p>
        </w:tc>
        <w:tc>
          <w:tcPr>
            <w:tcW w:w="1568" w:type="pct"/>
          </w:tcPr>
          <w:p w14:paraId="4AEE89D2"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TRIPLAY DE PINO NACIONAL BD 18MM 4X8C</w:t>
            </w:r>
          </w:p>
        </w:tc>
        <w:tc>
          <w:tcPr>
            <w:tcW w:w="458" w:type="pct"/>
          </w:tcPr>
          <w:p w14:paraId="3C2A277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3838C278"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150</w:t>
            </w:r>
          </w:p>
        </w:tc>
        <w:tc>
          <w:tcPr>
            <w:tcW w:w="875" w:type="pct"/>
          </w:tcPr>
          <w:p w14:paraId="74893EF2" w14:textId="77777777" w:rsidR="00F25F52" w:rsidRPr="001E3E57" w:rsidRDefault="00F25F52" w:rsidP="00FB3D0A">
            <w:pPr>
              <w:jc w:val="center"/>
              <w:rPr>
                <w:rFonts w:ascii="Calibri" w:hAnsi="Calibri" w:cs="Calibri"/>
                <w:sz w:val="16"/>
                <w:szCs w:val="16"/>
              </w:rPr>
            </w:pPr>
            <w:r w:rsidRPr="00461583">
              <w:rPr>
                <w:rFonts w:ascii="Calibri" w:hAnsi="Calibri" w:cs="Calibri"/>
                <w:sz w:val="16"/>
                <w:szCs w:val="16"/>
              </w:rPr>
              <w:t>RONQUILLO S.A. DE C.V.</w:t>
            </w:r>
          </w:p>
        </w:tc>
        <w:tc>
          <w:tcPr>
            <w:tcW w:w="633" w:type="pct"/>
          </w:tcPr>
          <w:p w14:paraId="5040C372"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$721.18</w:t>
            </w:r>
          </w:p>
        </w:tc>
        <w:tc>
          <w:tcPr>
            <w:tcW w:w="633" w:type="pct"/>
          </w:tcPr>
          <w:p w14:paraId="5F96DE3B"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$108,177.00</w:t>
            </w:r>
          </w:p>
        </w:tc>
      </w:tr>
      <w:tr w:rsidR="00F25F52" w:rsidRPr="001E3E57" w14:paraId="61BE528B" w14:textId="77777777" w:rsidTr="006F0FF1">
        <w:trPr>
          <w:trHeight w:val="20"/>
          <w:jc w:val="center"/>
        </w:trPr>
        <w:tc>
          <w:tcPr>
            <w:tcW w:w="384" w:type="pct"/>
            <w:shd w:val="clear" w:color="auto" w:fill="auto"/>
          </w:tcPr>
          <w:p w14:paraId="3B178FEC"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31</w:t>
            </w:r>
          </w:p>
        </w:tc>
        <w:tc>
          <w:tcPr>
            <w:tcW w:w="1568" w:type="pct"/>
          </w:tcPr>
          <w:p w14:paraId="11F923C2"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TRIPLAY DE PINO NACIONAL CD 15MM 4X8C</w:t>
            </w:r>
          </w:p>
        </w:tc>
        <w:tc>
          <w:tcPr>
            <w:tcW w:w="458" w:type="pct"/>
          </w:tcPr>
          <w:p w14:paraId="1DDD86D8"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568ADD3E"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150</w:t>
            </w:r>
          </w:p>
        </w:tc>
        <w:tc>
          <w:tcPr>
            <w:tcW w:w="875" w:type="pct"/>
          </w:tcPr>
          <w:p w14:paraId="28566605" w14:textId="77777777" w:rsidR="00F25F52" w:rsidRPr="001E3E57" w:rsidRDefault="00F25F52" w:rsidP="00FB3D0A">
            <w:pPr>
              <w:jc w:val="center"/>
              <w:rPr>
                <w:rFonts w:ascii="Calibri" w:hAnsi="Calibri" w:cs="Calibri"/>
                <w:sz w:val="16"/>
                <w:szCs w:val="16"/>
              </w:rPr>
            </w:pPr>
            <w:r w:rsidRPr="00461583">
              <w:rPr>
                <w:rFonts w:ascii="Calibri" w:hAnsi="Calibri" w:cs="Calibri"/>
                <w:sz w:val="16"/>
                <w:szCs w:val="16"/>
              </w:rPr>
              <w:t>RONQUILLO S.A. DE C.V.</w:t>
            </w:r>
          </w:p>
        </w:tc>
        <w:tc>
          <w:tcPr>
            <w:tcW w:w="633" w:type="pct"/>
          </w:tcPr>
          <w:p w14:paraId="1594A722"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$579.37</w:t>
            </w:r>
          </w:p>
        </w:tc>
        <w:tc>
          <w:tcPr>
            <w:tcW w:w="633" w:type="pct"/>
          </w:tcPr>
          <w:p w14:paraId="02DC8A9D"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$86,905.50</w:t>
            </w:r>
          </w:p>
        </w:tc>
      </w:tr>
      <w:tr w:rsidR="00F25F52" w:rsidRPr="001E3E57" w14:paraId="7CFB871D" w14:textId="77777777" w:rsidTr="006F0FF1">
        <w:trPr>
          <w:trHeight w:val="20"/>
          <w:jc w:val="center"/>
        </w:trPr>
        <w:tc>
          <w:tcPr>
            <w:tcW w:w="384" w:type="pct"/>
            <w:shd w:val="clear" w:color="auto" w:fill="auto"/>
          </w:tcPr>
          <w:p w14:paraId="5D719077"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32</w:t>
            </w:r>
          </w:p>
        </w:tc>
        <w:tc>
          <w:tcPr>
            <w:tcW w:w="1568" w:type="pct"/>
          </w:tcPr>
          <w:p w14:paraId="68BFFA46"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TRIPLAY DE PINO NACIONAL CD 12MM 4X8 C</w:t>
            </w:r>
          </w:p>
        </w:tc>
        <w:tc>
          <w:tcPr>
            <w:tcW w:w="458" w:type="pct"/>
          </w:tcPr>
          <w:p w14:paraId="27F12F7D"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6AB7A300"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200</w:t>
            </w:r>
          </w:p>
        </w:tc>
        <w:tc>
          <w:tcPr>
            <w:tcW w:w="875" w:type="pct"/>
          </w:tcPr>
          <w:p w14:paraId="21F539FA" w14:textId="77777777" w:rsidR="00F25F52" w:rsidRPr="001E3E57" w:rsidRDefault="00F25F52" w:rsidP="00FB3D0A">
            <w:pPr>
              <w:jc w:val="center"/>
              <w:rPr>
                <w:rFonts w:ascii="Calibri" w:hAnsi="Calibri" w:cs="Calibri"/>
                <w:sz w:val="16"/>
                <w:szCs w:val="16"/>
              </w:rPr>
            </w:pPr>
            <w:r w:rsidRPr="00461583">
              <w:rPr>
                <w:rFonts w:ascii="Calibri" w:hAnsi="Calibri" w:cs="Calibri"/>
                <w:sz w:val="16"/>
                <w:szCs w:val="16"/>
              </w:rPr>
              <w:t>RONQUILLO S.A. DE C.V.</w:t>
            </w:r>
          </w:p>
        </w:tc>
        <w:tc>
          <w:tcPr>
            <w:tcW w:w="633" w:type="pct"/>
          </w:tcPr>
          <w:p w14:paraId="57BDF2C7"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$448.55</w:t>
            </w:r>
          </w:p>
        </w:tc>
        <w:tc>
          <w:tcPr>
            <w:tcW w:w="633" w:type="pct"/>
          </w:tcPr>
          <w:p w14:paraId="2D1796A8"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$89,710.00</w:t>
            </w:r>
          </w:p>
        </w:tc>
      </w:tr>
      <w:tr w:rsidR="00F25F52" w:rsidRPr="001E3E57" w14:paraId="4DBF6A9B" w14:textId="77777777" w:rsidTr="006F0FF1">
        <w:trPr>
          <w:trHeight w:val="20"/>
          <w:jc w:val="center"/>
        </w:trPr>
        <w:tc>
          <w:tcPr>
            <w:tcW w:w="384" w:type="pct"/>
            <w:shd w:val="clear" w:color="auto" w:fill="auto"/>
          </w:tcPr>
          <w:p w14:paraId="587B6CCD"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33</w:t>
            </w:r>
          </w:p>
        </w:tc>
        <w:tc>
          <w:tcPr>
            <w:tcW w:w="1568" w:type="pct"/>
          </w:tcPr>
          <w:p w14:paraId="1209EBB0" w14:textId="77777777" w:rsidR="00F25F52" w:rsidRPr="001E3E57" w:rsidRDefault="00F25F52" w:rsidP="00FB3D0A">
            <w:pPr>
              <w:autoSpaceDE w:val="0"/>
              <w:autoSpaceDN w:val="0"/>
              <w:adjustRightInd w:val="0"/>
              <w:jc w:val="both"/>
              <w:rPr>
                <w:rFonts w:ascii="Calibri" w:hAnsi="Calibri" w:cs="Calibri"/>
                <w:sz w:val="16"/>
                <w:szCs w:val="16"/>
              </w:rPr>
            </w:pPr>
            <w:r w:rsidRPr="001E3E57">
              <w:rPr>
                <w:rFonts w:ascii="Calibri" w:hAnsi="Calibri" w:cs="Calibri"/>
                <w:sz w:val="16"/>
                <w:szCs w:val="16"/>
              </w:rPr>
              <w:t>PANELART BLANCO FROSTY 16MM 2C</w:t>
            </w:r>
          </w:p>
        </w:tc>
        <w:tc>
          <w:tcPr>
            <w:tcW w:w="458" w:type="pct"/>
          </w:tcPr>
          <w:p w14:paraId="21A3720A"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Pieza</w:t>
            </w:r>
          </w:p>
        </w:tc>
        <w:tc>
          <w:tcPr>
            <w:tcW w:w="447" w:type="pct"/>
          </w:tcPr>
          <w:p w14:paraId="165ABED4"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200</w:t>
            </w:r>
          </w:p>
        </w:tc>
        <w:tc>
          <w:tcPr>
            <w:tcW w:w="875" w:type="pct"/>
          </w:tcPr>
          <w:p w14:paraId="325792A6" w14:textId="77777777" w:rsidR="00F25F52" w:rsidRPr="001E3E57" w:rsidRDefault="00F25F52" w:rsidP="00FB3D0A">
            <w:pPr>
              <w:jc w:val="center"/>
              <w:rPr>
                <w:rFonts w:ascii="Calibri" w:hAnsi="Calibri" w:cs="Calibri"/>
                <w:sz w:val="16"/>
                <w:szCs w:val="16"/>
              </w:rPr>
            </w:pPr>
            <w:r w:rsidRPr="00461583">
              <w:rPr>
                <w:rFonts w:ascii="Calibri" w:hAnsi="Calibri" w:cs="Calibri"/>
                <w:sz w:val="16"/>
                <w:szCs w:val="16"/>
              </w:rPr>
              <w:t>RONQUILLO S.A. DE C.V.</w:t>
            </w:r>
          </w:p>
        </w:tc>
        <w:tc>
          <w:tcPr>
            <w:tcW w:w="633" w:type="pct"/>
          </w:tcPr>
          <w:p w14:paraId="64A1B6A8"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$498.57</w:t>
            </w:r>
          </w:p>
        </w:tc>
        <w:tc>
          <w:tcPr>
            <w:tcW w:w="633" w:type="pct"/>
          </w:tcPr>
          <w:p w14:paraId="2AE92865"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$99,714.00</w:t>
            </w:r>
          </w:p>
        </w:tc>
      </w:tr>
      <w:tr w:rsidR="00F25F52" w:rsidRPr="001E3E57" w14:paraId="090947E9" w14:textId="77777777" w:rsidTr="006F0FF1">
        <w:trPr>
          <w:trHeight w:val="20"/>
          <w:jc w:val="center"/>
        </w:trPr>
        <w:tc>
          <w:tcPr>
            <w:tcW w:w="384" w:type="pct"/>
            <w:shd w:val="clear" w:color="auto" w:fill="auto"/>
          </w:tcPr>
          <w:p w14:paraId="436993D3"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34</w:t>
            </w:r>
          </w:p>
        </w:tc>
        <w:tc>
          <w:tcPr>
            <w:tcW w:w="1568" w:type="pct"/>
          </w:tcPr>
          <w:p w14:paraId="4458E57C" w14:textId="77777777" w:rsidR="00F25F52" w:rsidRPr="001E3E57" w:rsidRDefault="00F25F52" w:rsidP="00FB3D0A">
            <w:pPr>
              <w:autoSpaceDE w:val="0"/>
              <w:autoSpaceDN w:val="0"/>
              <w:adjustRightInd w:val="0"/>
              <w:jc w:val="both"/>
              <w:rPr>
                <w:rFonts w:ascii="Calibri" w:hAnsi="Calibri" w:cs="Calibri"/>
                <w:sz w:val="16"/>
                <w:szCs w:val="16"/>
                <w:lang w:val="en-US"/>
              </w:rPr>
            </w:pPr>
            <w:r w:rsidRPr="001E3E57">
              <w:rPr>
                <w:rFonts w:ascii="Calibri" w:hAnsi="Calibri" w:cs="Calibri"/>
                <w:sz w:val="16"/>
                <w:szCs w:val="16"/>
                <w:lang w:val="en-US"/>
              </w:rPr>
              <w:t>LUMINARIO LED SLIM PLAFON 15W6500K 100-240V 86492 LEDVANCE</w:t>
            </w:r>
          </w:p>
        </w:tc>
        <w:tc>
          <w:tcPr>
            <w:tcW w:w="458" w:type="pct"/>
          </w:tcPr>
          <w:p w14:paraId="2168AC1A" w14:textId="77777777" w:rsidR="00F25F52" w:rsidRPr="001E3E57" w:rsidRDefault="00F25F52" w:rsidP="00FB3D0A">
            <w:pPr>
              <w:jc w:val="center"/>
              <w:rPr>
                <w:rFonts w:ascii="Calibri" w:hAnsi="Calibri" w:cs="Calibri"/>
                <w:sz w:val="16"/>
                <w:szCs w:val="16"/>
                <w:lang w:val="en-US"/>
              </w:rPr>
            </w:pPr>
            <w:proofErr w:type="spellStart"/>
            <w:r w:rsidRPr="001E3E57">
              <w:rPr>
                <w:rFonts w:ascii="Calibri" w:hAnsi="Calibri" w:cs="Calibri"/>
                <w:sz w:val="16"/>
                <w:szCs w:val="16"/>
                <w:lang w:val="en-US"/>
              </w:rPr>
              <w:t>Pieza</w:t>
            </w:r>
            <w:proofErr w:type="spellEnd"/>
          </w:p>
        </w:tc>
        <w:tc>
          <w:tcPr>
            <w:tcW w:w="447" w:type="pct"/>
          </w:tcPr>
          <w:p w14:paraId="479F240E" w14:textId="77777777" w:rsidR="00F25F52" w:rsidRPr="001E3E57" w:rsidRDefault="00F25F52" w:rsidP="00FB3D0A">
            <w:pPr>
              <w:jc w:val="center"/>
              <w:rPr>
                <w:rFonts w:ascii="Calibri" w:hAnsi="Calibri" w:cs="Calibri"/>
                <w:sz w:val="16"/>
                <w:szCs w:val="16"/>
                <w:lang w:val="en-US"/>
              </w:rPr>
            </w:pPr>
            <w:r w:rsidRPr="001E3E57">
              <w:rPr>
                <w:rFonts w:ascii="Calibri" w:hAnsi="Calibri" w:cs="Calibri"/>
                <w:sz w:val="16"/>
                <w:szCs w:val="16"/>
                <w:lang w:val="en-US"/>
              </w:rPr>
              <w:t>600</w:t>
            </w:r>
          </w:p>
        </w:tc>
        <w:tc>
          <w:tcPr>
            <w:tcW w:w="875" w:type="pct"/>
          </w:tcPr>
          <w:p w14:paraId="3F371948" w14:textId="77777777" w:rsidR="00F25F52" w:rsidRPr="001E3E57" w:rsidRDefault="00F25F52" w:rsidP="00FB3D0A">
            <w:pPr>
              <w:jc w:val="center"/>
              <w:rPr>
                <w:rFonts w:ascii="Calibri" w:hAnsi="Calibri" w:cs="Calibri"/>
                <w:sz w:val="16"/>
                <w:szCs w:val="16"/>
                <w:lang w:val="en-US"/>
              </w:rPr>
            </w:pPr>
            <w:r w:rsidRPr="005F70DA">
              <w:rPr>
                <w:rFonts w:ascii="Calibri" w:hAnsi="Calibri" w:cs="Calibri"/>
                <w:sz w:val="16"/>
                <w:szCs w:val="16"/>
                <w:lang w:val="en-US"/>
              </w:rPr>
              <w:t>JORGE ARMANDO ALBERTOS GONZALEZ</w:t>
            </w:r>
          </w:p>
        </w:tc>
        <w:tc>
          <w:tcPr>
            <w:tcW w:w="633" w:type="pct"/>
          </w:tcPr>
          <w:p w14:paraId="3FD1C416"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$226.59</w:t>
            </w:r>
          </w:p>
        </w:tc>
        <w:tc>
          <w:tcPr>
            <w:tcW w:w="633" w:type="pct"/>
          </w:tcPr>
          <w:p w14:paraId="6D5C4D2A"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$135,954.00</w:t>
            </w:r>
          </w:p>
        </w:tc>
      </w:tr>
      <w:tr w:rsidR="00F25F52" w:rsidRPr="001E3E57" w14:paraId="380A31A1" w14:textId="77777777" w:rsidTr="006F0FF1">
        <w:trPr>
          <w:trHeight w:val="20"/>
          <w:jc w:val="center"/>
        </w:trPr>
        <w:tc>
          <w:tcPr>
            <w:tcW w:w="384" w:type="pct"/>
            <w:shd w:val="clear" w:color="auto" w:fill="auto"/>
          </w:tcPr>
          <w:p w14:paraId="44186EAA"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35</w:t>
            </w:r>
          </w:p>
        </w:tc>
        <w:tc>
          <w:tcPr>
            <w:tcW w:w="1568" w:type="pct"/>
          </w:tcPr>
          <w:p w14:paraId="785A525C" w14:textId="77777777" w:rsidR="00F25F52" w:rsidRPr="001E3E57" w:rsidRDefault="00F25F52" w:rsidP="00FB3D0A">
            <w:pPr>
              <w:autoSpaceDE w:val="0"/>
              <w:autoSpaceDN w:val="0"/>
              <w:adjustRightInd w:val="0"/>
              <w:jc w:val="both"/>
              <w:rPr>
                <w:rFonts w:ascii="Calibri" w:hAnsi="Calibri" w:cs="Calibri"/>
                <w:sz w:val="16"/>
                <w:szCs w:val="16"/>
                <w:lang w:val="en-US"/>
              </w:rPr>
            </w:pPr>
            <w:r w:rsidRPr="001E3E57">
              <w:rPr>
                <w:rFonts w:ascii="Calibri" w:hAnsi="Calibri" w:cs="Calibri"/>
                <w:sz w:val="16"/>
                <w:szCs w:val="16"/>
                <w:lang w:val="en-US"/>
              </w:rPr>
              <w:t>LUMINARIO LED SLIM PLAFON DE SOBREPONER 24 W6500K 100-240V 86496 LEDVANCE O SIMILAR</w:t>
            </w:r>
          </w:p>
        </w:tc>
        <w:tc>
          <w:tcPr>
            <w:tcW w:w="458" w:type="pct"/>
          </w:tcPr>
          <w:p w14:paraId="3C169520" w14:textId="77777777" w:rsidR="00F25F52" w:rsidRPr="001E3E57" w:rsidRDefault="00F25F52" w:rsidP="00FB3D0A">
            <w:pPr>
              <w:jc w:val="center"/>
              <w:rPr>
                <w:rFonts w:ascii="Calibri" w:hAnsi="Calibri" w:cs="Calibri"/>
                <w:sz w:val="16"/>
                <w:szCs w:val="16"/>
                <w:lang w:val="en-US"/>
              </w:rPr>
            </w:pPr>
            <w:proofErr w:type="spellStart"/>
            <w:r w:rsidRPr="001E3E57">
              <w:rPr>
                <w:rFonts w:ascii="Calibri" w:hAnsi="Calibri" w:cs="Calibri"/>
                <w:sz w:val="16"/>
                <w:szCs w:val="16"/>
                <w:lang w:val="en-US"/>
              </w:rPr>
              <w:t>Pieza</w:t>
            </w:r>
            <w:proofErr w:type="spellEnd"/>
          </w:p>
        </w:tc>
        <w:tc>
          <w:tcPr>
            <w:tcW w:w="447" w:type="pct"/>
          </w:tcPr>
          <w:p w14:paraId="4963B049" w14:textId="77777777" w:rsidR="00F25F52" w:rsidRPr="001E3E57" w:rsidRDefault="00F25F52" w:rsidP="00FB3D0A">
            <w:pPr>
              <w:jc w:val="center"/>
              <w:rPr>
                <w:rFonts w:ascii="Calibri" w:hAnsi="Calibri" w:cs="Calibri"/>
                <w:sz w:val="16"/>
                <w:szCs w:val="16"/>
                <w:lang w:val="en-US"/>
              </w:rPr>
            </w:pPr>
            <w:r w:rsidRPr="001E3E57">
              <w:rPr>
                <w:rFonts w:ascii="Calibri" w:hAnsi="Calibri" w:cs="Calibri"/>
                <w:sz w:val="16"/>
                <w:szCs w:val="16"/>
                <w:lang w:val="en-US"/>
              </w:rPr>
              <w:t>300</w:t>
            </w:r>
          </w:p>
        </w:tc>
        <w:tc>
          <w:tcPr>
            <w:tcW w:w="875" w:type="pct"/>
          </w:tcPr>
          <w:p w14:paraId="106EBB30" w14:textId="77777777" w:rsidR="00F25F52" w:rsidRPr="001E3E57" w:rsidRDefault="00F25F52" w:rsidP="00FB3D0A">
            <w:pPr>
              <w:jc w:val="center"/>
              <w:rPr>
                <w:rFonts w:ascii="Calibri" w:hAnsi="Calibri" w:cs="Calibri"/>
                <w:sz w:val="16"/>
                <w:szCs w:val="16"/>
                <w:lang w:val="en-US"/>
              </w:rPr>
            </w:pPr>
            <w:r w:rsidRPr="005F70DA">
              <w:rPr>
                <w:rFonts w:ascii="Calibri" w:hAnsi="Calibri" w:cs="Calibri"/>
                <w:sz w:val="16"/>
                <w:szCs w:val="16"/>
                <w:lang w:val="en-US"/>
              </w:rPr>
              <w:t>JORGE ARMANDO ALBERTOS GONZALEZ</w:t>
            </w:r>
          </w:p>
        </w:tc>
        <w:tc>
          <w:tcPr>
            <w:tcW w:w="633" w:type="pct"/>
          </w:tcPr>
          <w:p w14:paraId="030FCBAD"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$261.53</w:t>
            </w:r>
          </w:p>
        </w:tc>
        <w:tc>
          <w:tcPr>
            <w:tcW w:w="633" w:type="pct"/>
          </w:tcPr>
          <w:p w14:paraId="100557E9"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$78,459.00</w:t>
            </w:r>
          </w:p>
        </w:tc>
      </w:tr>
      <w:tr w:rsidR="00F25F52" w:rsidRPr="001E3E57" w14:paraId="573ADE6B" w14:textId="77777777" w:rsidTr="006F0FF1">
        <w:trPr>
          <w:trHeight w:val="20"/>
          <w:jc w:val="center"/>
        </w:trPr>
        <w:tc>
          <w:tcPr>
            <w:tcW w:w="384" w:type="pct"/>
            <w:shd w:val="clear" w:color="auto" w:fill="auto"/>
          </w:tcPr>
          <w:p w14:paraId="7A1ECFDE"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37</w:t>
            </w:r>
          </w:p>
        </w:tc>
        <w:tc>
          <w:tcPr>
            <w:tcW w:w="1568" w:type="pct"/>
          </w:tcPr>
          <w:p w14:paraId="0B196473" w14:textId="77777777" w:rsidR="00F25F52" w:rsidRPr="001E3E57" w:rsidRDefault="00F25F52" w:rsidP="00FB3D0A">
            <w:pPr>
              <w:autoSpaceDE w:val="0"/>
              <w:autoSpaceDN w:val="0"/>
              <w:adjustRightInd w:val="0"/>
              <w:jc w:val="both"/>
              <w:rPr>
                <w:rFonts w:ascii="Calibri" w:hAnsi="Calibri" w:cs="Calibri"/>
                <w:sz w:val="16"/>
                <w:szCs w:val="16"/>
                <w:lang w:val="en-US"/>
              </w:rPr>
            </w:pPr>
            <w:r w:rsidRPr="001E3E57">
              <w:rPr>
                <w:rFonts w:ascii="Calibri" w:hAnsi="Calibri" w:cs="Calibri"/>
                <w:sz w:val="16"/>
                <w:szCs w:val="16"/>
                <w:lang w:val="en-US"/>
              </w:rPr>
              <w:t>TUBO LED T5 15W (28W) 1850 LM 120 CM 100-277V 6500K G5 85833 LEDVANCE</w:t>
            </w:r>
          </w:p>
        </w:tc>
        <w:tc>
          <w:tcPr>
            <w:tcW w:w="458" w:type="pct"/>
          </w:tcPr>
          <w:p w14:paraId="682F395C" w14:textId="77777777" w:rsidR="00F25F52" w:rsidRPr="001E3E57" w:rsidRDefault="00F25F52" w:rsidP="00FB3D0A">
            <w:pPr>
              <w:jc w:val="center"/>
              <w:rPr>
                <w:rFonts w:ascii="Calibri" w:hAnsi="Calibri" w:cs="Calibri"/>
                <w:sz w:val="16"/>
                <w:szCs w:val="16"/>
                <w:lang w:val="en-US"/>
              </w:rPr>
            </w:pPr>
            <w:proofErr w:type="spellStart"/>
            <w:r w:rsidRPr="001E3E57">
              <w:rPr>
                <w:rFonts w:ascii="Calibri" w:hAnsi="Calibri" w:cs="Calibri"/>
                <w:sz w:val="16"/>
                <w:szCs w:val="16"/>
                <w:lang w:val="en-US"/>
              </w:rPr>
              <w:t>Pieza</w:t>
            </w:r>
            <w:proofErr w:type="spellEnd"/>
          </w:p>
        </w:tc>
        <w:tc>
          <w:tcPr>
            <w:tcW w:w="447" w:type="pct"/>
          </w:tcPr>
          <w:p w14:paraId="76B8775A" w14:textId="77777777" w:rsidR="00F25F52" w:rsidRPr="001E3E57" w:rsidRDefault="00F25F52" w:rsidP="00FB3D0A">
            <w:pPr>
              <w:jc w:val="center"/>
              <w:rPr>
                <w:rFonts w:ascii="Calibri" w:hAnsi="Calibri" w:cs="Calibri"/>
                <w:sz w:val="16"/>
                <w:szCs w:val="16"/>
                <w:lang w:val="en-US"/>
              </w:rPr>
            </w:pPr>
            <w:r w:rsidRPr="001E3E57">
              <w:rPr>
                <w:rFonts w:ascii="Calibri" w:hAnsi="Calibri" w:cs="Calibri"/>
                <w:sz w:val="16"/>
                <w:szCs w:val="16"/>
                <w:lang w:val="en-US"/>
              </w:rPr>
              <w:t>2000</w:t>
            </w:r>
          </w:p>
        </w:tc>
        <w:tc>
          <w:tcPr>
            <w:tcW w:w="875" w:type="pct"/>
          </w:tcPr>
          <w:p w14:paraId="1DC7BE58" w14:textId="77777777" w:rsidR="00F25F52" w:rsidRPr="0060083B" w:rsidRDefault="00F25F52" w:rsidP="00FB3D0A">
            <w:pPr>
              <w:jc w:val="center"/>
              <w:rPr>
                <w:rFonts w:ascii="Calibri" w:hAnsi="Calibri" w:cs="Calibri"/>
                <w:sz w:val="16"/>
                <w:szCs w:val="16"/>
              </w:rPr>
            </w:pPr>
            <w:r w:rsidRPr="0060083B">
              <w:rPr>
                <w:rFonts w:ascii="Calibri" w:hAnsi="Calibri" w:cs="Calibri"/>
                <w:sz w:val="16"/>
                <w:szCs w:val="16"/>
              </w:rPr>
              <w:t>GRUPO UBS S.A. DE C.V.</w:t>
            </w:r>
          </w:p>
        </w:tc>
        <w:tc>
          <w:tcPr>
            <w:tcW w:w="633" w:type="pct"/>
          </w:tcPr>
          <w:p w14:paraId="12DDF92F"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$144.13</w:t>
            </w:r>
          </w:p>
        </w:tc>
        <w:tc>
          <w:tcPr>
            <w:tcW w:w="633" w:type="pct"/>
          </w:tcPr>
          <w:p w14:paraId="68AD30ED"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$288,260.00</w:t>
            </w:r>
          </w:p>
        </w:tc>
      </w:tr>
      <w:tr w:rsidR="00F25F52" w:rsidRPr="001E3E57" w14:paraId="001123D5" w14:textId="77777777" w:rsidTr="006F0FF1">
        <w:trPr>
          <w:trHeight w:val="20"/>
          <w:jc w:val="center"/>
        </w:trPr>
        <w:tc>
          <w:tcPr>
            <w:tcW w:w="384" w:type="pct"/>
            <w:shd w:val="clear" w:color="auto" w:fill="auto"/>
          </w:tcPr>
          <w:p w14:paraId="0873A569"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38</w:t>
            </w:r>
          </w:p>
        </w:tc>
        <w:tc>
          <w:tcPr>
            <w:tcW w:w="1568" w:type="pct"/>
          </w:tcPr>
          <w:p w14:paraId="579D6E42" w14:textId="77777777" w:rsidR="00F25F52" w:rsidRPr="001E3E57" w:rsidRDefault="00F25F52" w:rsidP="00FB3D0A">
            <w:pPr>
              <w:autoSpaceDE w:val="0"/>
              <w:autoSpaceDN w:val="0"/>
              <w:adjustRightInd w:val="0"/>
              <w:jc w:val="both"/>
              <w:rPr>
                <w:rFonts w:ascii="Calibri" w:hAnsi="Calibri" w:cs="Calibri"/>
                <w:sz w:val="16"/>
                <w:szCs w:val="16"/>
                <w:lang w:val="en-US"/>
              </w:rPr>
            </w:pPr>
            <w:r w:rsidRPr="001E3E57">
              <w:rPr>
                <w:rFonts w:ascii="Calibri" w:hAnsi="Calibri" w:cs="Calibri"/>
                <w:sz w:val="16"/>
                <w:szCs w:val="16"/>
                <w:lang w:val="en-US"/>
              </w:rPr>
              <w:t>TUBO LED T8 CURVALUM 18W 6500K 120-277V 86342 LEDVANCE</w:t>
            </w:r>
          </w:p>
        </w:tc>
        <w:tc>
          <w:tcPr>
            <w:tcW w:w="458" w:type="pct"/>
          </w:tcPr>
          <w:p w14:paraId="4D9BADE5" w14:textId="77777777" w:rsidR="00F25F52" w:rsidRPr="001E3E57" w:rsidRDefault="00F25F52" w:rsidP="00FB3D0A">
            <w:pPr>
              <w:jc w:val="center"/>
              <w:rPr>
                <w:rFonts w:ascii="Calibri" w:hAnsi="Calibri" w:cs="Calibri"/>
                <w:sz w:val="16"/>
                <w:szCs w:val="16"/>
                <w:lang w:val="en-US"/>
              </w:rPr>
            </w:pPr>
            <w:proofErr w:type="spellStart"/>
            <w:r w:rsidRPr="001E3E57">
              <w:rPr>
                <w:rFonts w:ascii="Calibri" w:hAnsi="Calibri" w:cs="Calibri"/>
                <w:sz w:val="16"/>
                <w:szCs w:val="16"/>
                <w:lang w:val="en-US"/>
              </w:rPr>
              <w:t>Pieza</w:t>
            </w:r>
            <w:proofErr w:type="spellEnd"/>
          </w:p>
        </w:tc>
        <w:tc>
          <w:tcPr>
            <w:tcW w:w="447" w:type="pct"/>
          </w:tcPr>
          <w:p w14:paraId="686B14D0" w14:textId="77777777" w:rsidR="00F25F52" w:rsidRPr="001E3E57" w:rsidRDefault="00F25F52" w:rsidP="00FB3D0A">
            <w:pPr>
              <w:jc w:val="center"/>
              <w:rPr>
                <w:rFonts w:ascii="Calibri" w:hAnsi="Calibri" w:cs="Calibri"/>
                <w:sz w:val="16"/>
                <w:szCs w:val="16"/>
                <w:lang w:val="en-US"/>
              </w:rPr>
            </w:pPr>
            <w:r w:rsidRPr="001E3E57">
              <w:rPr>
                <w:rFonts w:ascii="Calibri" w:hAnsi="Calibri" w:cs="Calibri"/>
                <w:sz w:val="16"/>
                <w:szCs w:val="16"/>
                <w:lang w:val="en-US"/>
              </w:rPr>
              <w:t>500</w:t>
            </w:r>
          </w:p>
        </w:tc>
        <w:tc>
          <w:tcPr>
            <w:tcW w:w="875" w:type="pct"/>
          </w:tcPr>
          <w:p w14:paraId="6F0A5B9B" w14:textId="77777777" w:rsidR="00F25F52" w:rsidRPr="0060083B" w:rsidRDefault="00F25F52" w:rsidP="00FB3D0A">
            <w:pPr>
              <w:jc w:val="center"/>
              <w:rPr>
                <w:rFonts w:ascii="Calibri" w:hAnsi="Calibri" w:cs="Calibri"/>
                <w:sz w:val="16"/>
                <w:szCs w:val="16"/>
              </w:rPr>
            </w:pPr>
            <w:r w:rsidRPr="0060083B">
              <w:rPr>
                <w:rFonts w:ascii="Calibri" w:hAnsi="Calibri" w:cs="Calibri"/>
                <w:sz w:val="16"/>
                <w:szCs w:val="16"/>
              </w:rPr>
              <w:t>GRUPO UBS S.A. DE C.V.</w:t>
            </w:r>
          </w:p>
        </w:tc>
        <w:tc>
          <w:tcPr>
            <w:tcW w:w="633" w:type="pct"/>
          </w:tcPr>
          <w:p w14:paraId="7B6946A9"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$251.20</w:t>
            </w:r>
          </w:p>
        </w:tc>
        <w:tc>
          <w:tcPr>
            <w:tcW w:w="633" w:type="pct"/>
          </w:tcPr>
          <w:p w14:paraId="10C8BD41"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$125,600.00</w:t>
            </w:r>
          </w:p>
        </w:tc>
      </w:tr>
      <w:tr w:rsidR="006F0FF1" w:rsidRPr="001E3E57" w14:paraId="1CFB27C9" w14:textId="77777777" w:rsidTr="006F0FF1">
        <w:trPr>
          <w:trHeight w:val="20"/>
          <w:jc w:val="center"/>
        </w:trPr>
        <w:tc>
          <w:tcPr>
            <w:tcW w:w="384" w:type="pct"/>
            <w:shd w:val="clear" w:color="auto" w:fill="D9D9D9" w:themeFill="background1" w:themeFillShade="D9"/>
          </w:tcPr>
          <w:p w14:paraId="2C986537" w14:textId="77777777" w:rsidR="006F0FF1" w:rsidRPr="006F0FF1" w:rsidRDefault="006F0FF1" w:rsidP="006F0FF1">
            <w:pPr>
              <w:jc w:val="center"/>
              <w:rPr>
                <w:rFonts w:ascii="Calibri" w:hAnsi="Calibri" w:cs="Calibri"/>
                <w:sz w:val="16"/>
                <w:szCs w:val="16"/>
              </w:rPr>
            </w:pPr>
            <w:r w:rsidRPr="006F0FF1">
              <w:rPr>
                <w:rFonts w:ascii="Calibri" w:hAnsi="Calibri" w:cs="Calibri"/>
                <w:sz w:val="16"/>
                <w:szCs w:val="16"/>
              </w:rPr>
              <w:t>39</w:t>
            </w:r>
          </w:p>
        </w:tc>
        <w:tc>
          <w:tcPr>
            <w:tcW w:w="1568" w:type="pct"/>
          </w:tcPr>
          <w:p w14:paraId="6D6FC9B8" w14:textId="0E99F321" w:rsidR="006F0FF1" w:rsidRPr="006F0FF1" w:rsidRDefault="006F0FF1" w:rsidP="006F0FF1">
            <w:pPr>
              <w:autoSpaceDE w:val="0"/>
              <w:autoSpaceDN w:val="0"/>
              <w:adjustRightInd w:val="0"/>
              <w:jc w:val="both"/>
              <w:rPr>
                <w:rFonts w:ascii="Calibri" w:hAnsi="Calibri" w:cs="Calibri"/>
                <w:sz w:val="16"/>
                <w:szCs w:val="16"/>
                <w:lang w:val="en-US"/>
              </w:rPr>
            </w:pPr>
            <w:r w:rsidRPr="006F0FF1">
              <w:rPr>
                <w:rFonts w:ascii="Calibri" w:hAnsi="Calibri" w:cs="Calibri"/>
                <w:sz w:val="16"/>
                <w:szCs w:val="16"/>
                <w:lang w:val="en-US"/>
              </w:rPr>
              <w:t>FOCO LED 8.5W (60W)6500K E26 A60 120-240V</w:t>
            </w:r>
            <w:r w:rsidR="00FF7D40">
              <w:rPr>
                <w:rFonts w:ascii="Calibri" w:hAnsi="Calibri" w:cs="Calibri"/>
                <w:sz w:val="16"/>
                <w:szCs w:val="16"/>
                <w:lang w:val="en-US"/>
              </w:rPr>
              <w:t xml:space="preserve">, 3PZA, </w:t>
            </w:r>
            <w:r w:rsidRPr="006F0FF1">
              <w:rPr>
                <w:rFonts w:ascii="Calibri" w:hAnsi="Calibri" w:cs="Calibri"/>
                <w:sz w:val="16"/>
                <w:szCs w:val="16"/>
                <w:lang w:val="en-US"/>
              </w:rPr>
              <w:t>86269/80379</w:t>
            </w:r>
          </w:p>
        </w:tc>
        <w:tc>
          <w:tcPr>
            <w:tcW w:w="458" w:type="pct"/>
          </w:tcPr>
          <w:p w14:paraId="749A7E0B" w14:textId="77777777" w:rsidR="006F0FF1" w:rsidRPr="006F0FF1" w:rsidRDefault="006F0FF1" w:rsidP="006F0FF1">
            <w:pPr>
              <w:jc w:val="center"/>
              <w:rPr>
                <w:rFonts w:ascii="Calibri" w:hAnsi="Calibri" w:cs="Calibri"/>
                <w:sz w:val="16"/>
                <w:szCs w:val="16"/>
                <w:lang w:val="en-US"/>
              </w:rPr>
            </w:pPr>
            <w:proofErr w:type="spellStart"/>
            <w:r w:rsidRPr="006F0FF1">
              <w:rPr>
                <w:rFonts w:ascii="Calibri" w:hAnsi="Calibri" w:cs="Calibri"/>
                <w:sz w:val="16"/>
                <w:szCs w:val="16"/>
                <w:lang w:val="en-US"/>
              </w:rPr>
              <w:t>Pieza</w:t>
            </w:r>
            <w:proofErr w:type="spellEnd"/>
          </w:p>
        </w:tc>
        <w:tc>
          <w:tcPr>
            <w:tcW w:w="447" w:type="pct"/>
          </w:tcPr>
          <w:p w14:paraId="65E262E8" w14:textId="77777777" w:rsidR="006F0FF1" w:rsidRPr="006F0FF1" w:rsidRDefault="006F0FF1" w:rsidP="006F0FF1">
            <w:pPr>
              <w:jc w:val="center"/>
              <w:rPr>
                <w:rFonts w:ascii="Calibri" w:hAnsi="Calibri" w:cs="Calibri"/>
                <w:sz w:val="16"/>
                <w:szCs w:val="16"/>
                <w:lang w:val="en-US"/>
              </w:rPr>
            </w:pPr>
            <w:r w:rsidRPr="006F0FF1">
              <w:rPr>
                <w:rFonts w:ascii="Calibri" w:hAnsi="Calibri" w:cs="Calibri"/>
                <w:sz w:val="16"/>
                <w:szCs w:val="16"/>
                <w:lang w:val="en-US"/>
              </w:rPr>
              <w:t>1000</w:t>
            </w:r>
          </w:p>
        </w:tc>
        <w:tc>
          <w:tcPr>
            <w:tcW w:w="875" w:type="pct"/>
          </w:tcPr>
          <w:p w14:paraId="38F94250" w14:textId="69DED5FD" w:rsidR="006F0FF1" w:rsidRPr="006F0FF1" w:rsidRDefault="006F0FF1" w:rsidP="006F0FF1">
            <w:pPr>
              <w:jc w:val="center"/>
              <w:rPr>
                <w:rFonts w:ascii="Calibri" w:hAnsi="Calibri" w:cs="Calibri"/>
                <w:sz w:val="16"/>
                <w:szCs w:val="16"/>
              </w:rPr>
            </w:pPr>
            <w:r w:rsidRPr="006F0FF1">
              <w:rPr>
                <w:rFonts w:ascii="Calibri" w:hAnsi="Calibri" w:cs="Calibri"/>
                <w:sz w:val="16"/>
                <w:szCs w:val="16"/>
                <w:lang w:val="en-US"/>
              </w:rPr>
              <w:t>JORGE ARMANDO ALBERTOS GONZALEZ</w:t>
            </w:r>
          </w:p>
        </w:tc>
        <w:tc>
          <w:tcPr>
            <w:tcW w:w="633" w:type="pct"/>
          </w:tcPr>
          <w:p w14:paraId="4D71BD58" w14:textId="7599E609" w:rsidR="006F0FF1" w:rsidRPr="006F0FF1" w:rsidRDefault="006F0FF1" w:rsidP="006F0FF1">
            <w:pPr>
              <w:jc w:val="right"/>
              <w:rPr>
                <w:rFonts w:ascii="Calibri" w:hAnsi="Calibri" w:cs="Calibri"/>
                <w:color w:val="000000"/>
                <w:sz w:val="16"/>
                <w:szCs w:val="16"/>
              </w:rPr>
            </w:pPr>
            <w:r w:rsidRPr="006F0FF1">
              <w:rPr>
                <w:rFonts w:ascii="Calibri" w:hAnsi="Calibri" w:cs="Calibri"/>
                <w:color w:val="000000"/>
                <w:sz w:val="16"/>
                <w:szCs w:val="16"/>
              </w:rPr>
              <w:t>$64.97</w:t>
            </w:r>
          </w:p>
        </w:tc>
        <w:tc>
          <w:tcPr>
            <w:tcW w:w="633" w:type="pct"/>
          </w:tcPr>
          <w:p w14:paraId="1F79C159" w14:textId="1B800920" w:rsidR="006F0FF1" w:rsidRPr="006F0FF1" w:rsidRDefault="006F0FF1" w:rsidP="006F0FF1">
            <w:pPr>
              <w:jc w:val="right"/>
              <w:rPr>
                <w:rFonts w:ascii="Calibri" w:hAnsi="Calibri" w:cs="Calibri"/>
                <w:color w:val="000000"/>
                <w:sz w:val="16"/>
                <w:szCs w:val="16"/>
              </w:rPr>
            </w:pPr>
            <w:r w:rsidRPr="006F0FF1">
              <w:rPr>
                <w:rFonts w:ascii="Calibri" w:hAnsi="Calibri" w:cs="Calibri"/>
                <w:color w:val="000000"/>
                <w:sz w:val="16"/>
                <w:szCs w:val="16"/>
              </w:rPr>
              <w:t>$64,970.00</w:t>
            </w:r>
          </w:p>
        </w:tc>
      </w:tr>
      <w:tr w:rsidR="00F25F52" w:rsidRPr="001E3E57" w14:paraId="5C6B800E" w14:textId="77777777" w:rsidTr="006F0FF1">
        <w:trPr>
          <w:trHeight w:val="20"/>
          <w:jc w:val="center"/>
        </w:trPr>
        <w:tc>
          <w:tcPr>
            <w:tcW w:w="384" w:type="pct"/>
            <w:shd w:val="clear" w:color="auto" w:fill="auto"/>
          </w:tcPr>
          <w:p w14:paraId="6A320330"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40</w:t>
            </w:r>
          </w:p>
        </w:tc>
        <w:tc>
          <w:tcPr>
            <w:tcW w:w="1568" w:type="pct"/>
          </w:tcPr>
          <w:p w14:paraId="1BB138FB" w14:textId="77777777" w:rsidR="00F25F52" w:rsidRPr="001E3E57" w:rsidRDefault="00F25F52" w:rsidP="00FB3D0A">
            <w:pPr>
              <w:autoSpaceDE w:val="0"/>
              <w:autoSpaceDN w:val="0"/>
              <w:adjustRightInd w:val="0"/>
              <w:jc w:val="both"/>
              <w:rPr>
                <w:rFonts w:ascii="Calibri" w:hAnsi="Calibri" w:cs="Calibri"/>
                <w:sz w:val="16"/>
                <w:szCs w:val="16"/>
                <w:lang w:val="en-US"/>
              </w:rPr>
            </w:pPr>
            <w:r w:rsidRPr="001E3E57">
              <w:rPr>
                <w:rFonts w:ascii="Calibri" w:hAnsi="Calibri" w:cs="Calibri"/>
                <w:sz w:val="16"/>
                <w:szCs w:val="16"/>
                <w:lang w:val="en-US"/>
              </w:rPr>
              <w:t>REFLECTOR LED 20W 65K 100-240V 20LQLED65MVN TECNOLITE</w:t>
            </w:r>
          </w:p>
        </w:tc>
        <w:tc>
          <w:tcPr>
            <w:tcW w:w="458" w:type="pct"/>
          </w:tcPr>
          <w:p w14:paraId="78E3C847" w14:textId="77777777" w:rsidR="00F25F52" w:rsidRPr="001E3E57" w:rsidRDefault="00F25F52" w:rsidP="00FB3D0A">
            <w:pPr>
              <w:jc w:val="center"/>
              <w:rPr>
                <w:rFonts w:ascii="Calibri" w:hAnsi="Calibri" w:cs="Calibri"/>
                <w:sz w:val="16"/>
                <w:szCs w:val="16"/>
                <w:lang w:val="en-US"/>
              </w:rPr>
            </w:pPr>
            <w:proofErr w:type="spellStart"/>
            <w:r w:rsidRPr="001E3E57">
              <w:rPr>
                <w:rFonts w:ascii="Calibri" w:hAnsi="Calibri" w:cs="Calibri"/>
                <w:sz w:val="16"/>
                <w:szCs w:val="16"/>
                <w:lang w:val="en-US"/>
              </w:rPr>
              <w:t>Pieza</w:t>
            </w:r>
            <w:proofErr w:type="spellEnd"/>
          </w:p>
        </w:tc>
        <w:tc>
          <w:tcPr>
            <w:tcW w:w="447" w:type="pct"/>
          </w:tcPr>
          <w:p w14:paraId="5587367D" w14:textId="77777777" w:rsidR="00F25F52" w:rsidRPr="001E3E57" w:rsidRDefault="00F25F52" w:rsidP="00FB3D0A">
            <w:pPr>
              <w:jc w:val="center"/>
              <w:rPr>
                <w:rFonts w:ascii="Calibri" w:hAnsi="Calibri" w:cs="Calibri"/>
                <w:sz w:val="16"/>
                <w:szCs w:val="16"/>
                <w:lang w:val="en-US"/>
              </w:rPr>
            </w:pPr>
            <w:r w:rsidRPr="001E3E57">
              <w:rPr>
                <w:rFonts w:ascii="Calibri" w:hAnsi="Calibri" w:cs="Calibri"/>
                <w:sz w:val="16"/>
                <w:szCs w:val="16"/>
                <w:lang w:val="en-US"/>
              </w:rPr>
              <w:t>200</w:t>
            </w:r>
          </w:p>
        </w:tc>
        <w:tc>
          <w:tcPr>
            <w:tcW w:w="875" w:type="pct"/>
          </w:tcPr>
          <w:p w14:paraId="3F424C6D" w14:textId="77777777" w:rsidR="00F25F52" w:rsidRPr="0060083B" w:rsidRDefault="00F25F52" w:rsidP="00FB3D0A">
            <w:pPr>
              <w:jc w:val="center"/>
              <w:rPr>
                <w:rFonts w:ascii="Calibri" w:hAnsi="Calibri" w:cs="Calibri"/>
                <w:sz w:val="16"/>
                <w:szCs w:val="16"/>
              </w:rPr>
            </w:pPr>
            <w:r w:rsidRPr="0060083B">
              <w:rPr>
                <w:rFonts w:ascii="Calibri" w:hAnsi="Calibri" w:cs="Calibri"/>
                <w:sz w:val="16"/>
                <w:szCs w:val="16"/>
              </w:rPr>
              <w:t>GRUPO UBS S.A. DE C.V.</w:t>
            </w:r>
          </w:p>
        </w:tc>
        <w:tc>
          <w:tcPr>
            <w:tcW w:w="633" w:type="pct"/>
          </w:tcPr>
          <w:p w14:paraId="6D7AC477"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$201.04</w:t>
            </w:r>
          </w:p>
        </w:tc>
        <w:tc>
          <w:tcPr>
            <w:tcW w:w="633" w:type="pct"/>
          </w:tcPr>
          <w:p w14:paraId="19D0056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$40,208.00</w:t>
            </w:r>
          </w:p>
        </w:tc>
      </w:tr>
      <w:tr w:rsidR="00F25F52" w:rsidRPr="001E3E57" w14:paraId="08519C01" w14:textId="77777777" w:rsidTr="006F0FF1">
        <w:trPr>
          <w:trHeight w:val="20"/>
          <w:jc w:val="center"/>
        </w:trPr>
        <w:tc>
          <w:tcPr>
            <w:tcW w:w="384" w:type="pct"/>
            <w:shd w:val="clear" w:color="auto" w:fill="auto"/>
          </w:tcPr>
          <w:p w14:paraId="231C71CE"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41</w:t>
            </w:r>
          </w:p>
        </w:tc>
        <w:tc>
          <w:tcPr>
            <w:tcW w:w="1568" w:type="pct"/>
          </w:tcPr>
          <w:p w14:paraId="1546A1B6" w14:textId="77777777" w:rsidR="00F25F52" w:rsidRPr="001E3E57" w:rsidRDefault="00F25F52" w:rsidP="00FB3D0A">
            <w:pPr>
              <w:autoSpaceDE w:val="0"/>
              <w:autoSpaceDN w:val="0"/>
              <w:adjustRightInd w:val="0"/>
              <w:jc w:val="both"/>
              <w:rPr>
                <w:rFonts w:ascii="Calibri" w:hAnsi="Calibri" w:cs="Calibri"/>
                <w:sz w:val="16"/>
                <w:szCs w:val="16"/>
                <w:lang w:val="en-US"/>
              </w:rPr>
            </w:pPr>
            <w:r w:rsidRPr="001E3E57">
              <w:rPr>
                <w:rFonts w:ascii="Calibri" w:hAnsi="Calibri" w:cs="Calibri"/>
                <w:sz w:val="16"/>
                <w:szCs w:val="16"/>
                <w:lang w:val="en-US"/>
              </w:rPr>
              <w:t>REFLECTOR LED 10W 500K 100-240V 82883 LEDVANCE</w:t>
            </w:r>
          </w:p>
        </w:tc>
        <w:tc>
          <w:tcPr>
            <w:tcW w:w="458" w:type="pct"/>
          </w:tcPr>
          <w:p w14:paraId="51B68D98" w14:textId="77777777" w:rsidR="00F25F52" w:rsidRPr="001E3E57" w:rsidRDefault="00F25F52" w:rsidP="00FB3D0A">
            <w:pPr>
              <w:jc w:val="center"/>
              <w:rPr>
                <w:rFonts w:ascii="Calibri" w:hAnsi="Calibri" w:cs="Calibri"/>
                <w:sz w:val="16"/>
                <w:szCs w:val="16"/>
                <w:lang w:val="en-US"/>
              </w:rPr>
            </w:pPr>
            <w:proofErr w:type="spellStart"/>
            <w:r w:rsidRPr="001E3E57">
              <w:rPr>
                <w:rFonts w:ascii="Calibri" w:hAnsi="Calibri" w:cs="Calibri"/>
                <w:sz w:val="16"/>
                <w:szCs w:val="16"/>
                <w:lang w:val="en-US"/>
              </w:rPr>
              <w:t>Pieza</w:t>
            </w:r>
            <w:proofErr w:type="spellEnd"/>
          </w:p>
        </w:tc>
        <w:tc>
          <w:tcPr>
            <w:tcW w:w="447" w:type="pct"/>
          </w:tcPr>
          <w:p w14:paraId="6362EF30" w14:textId="77777777" w:rsidR="00F25F52" w:rsidRPr="001E3E57" w:rsidRDefault="00F25F52" w:rsidP="00FB3D0A">
            <w:pPr>
              <w:jc w:val="center"/>
              <w:rPr>
                <w:rFonts w:ascii="Calibri" w:hAnsi="Calibri" w:cs="Calibri"/>
                <w:sz w:val="16"/>
                <w:szCs w:val="16"/>
                <w:lang w:val="en-US"/>
              </w:rPr>
            </w:pPr>
            <w:r w:rsidRPr="001E3E57">
              <w:rPr>
                <w:rFonts w:ascii="Calibri" w:hAnsi="Calibri" w:cs="Calibri"/>
                <w:sz w:val="16"/>
                <w:szCs w:val="16"/>
                <w:lang w:val="en-US"/>
              </w:rPr>
              <w:t>500</w:t>
            </w:r>
          </w:p>
        </w:tc>
        <w:tc>
          <w:tcPr>
            <w:tcW w:w="875" w:type="pct"/>
          </w:tcPr>
          <w:p w14:paraId="657EDEA6" w14:textId="77777777" w:rsidR="00F25F52" w:rsidRPr="0060083B" w:rsidRDefault="00F25F52" w:rsidP="00FB3D0A">
            <w:pPr>
              <w:jc w:val="center"/>
              <w:rPr>
                <w:rFonts w:ascii="Calibri" w:hAnsi="Calibri" w:cs="Calibri"/>
                <w:sz w:val="16"/>
                <w:szCs w:val="16"/>
              </w:rPr>
            </w:pPr>
            <w:r w:rsidRPr="0060083B">
              <w:rPr>
                <w:rFonts w:ascii="Calibri" w:hAnsi="Calibri" w:cs="Calibri"/>
                <w:sz w:val="16"/>
                <w:szCs w:val="16"/>
              </w:rPr>
              <w:t>GRUPO UBS S.A. DE C.V.</w:t>
            </w:r>
          </w:p>
        </w:tc>
        <w:tc>
          <w:tcPr>
            <w:tcW w:w="633" w:type="pct"/>
          </w:tcPr>
          <w:p w14:paraId="4F307AD1"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$162.84</w:t>
            </w:r>
          </w:p>
        </w:tc>
        <w:tc>
          <w:tcPr>
            <w:tcW w:w="633" w:type="pct"/>
          </w:tcPr>
          <w:p w14:paraId="11E48F1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$81,420.00</w:t>
            </w:r>
          </w:p>
        </w:tc>
      </w:tr>
      <w:tr w:rsidR="00F25F52" w:rsidRPr="001E3E57" w14:paraId="044D2F45" w14:textId="77777777" w:rsidTr="005F1134">
        <w:trPr>
          <w:trHeight w:val="20"/>
          <w:jc w:val="center"/>
        </w:trPr>
        <w:tc>
          <w:tcPr>
            <w:tcW w:w="5000" w:type="pct"/>
            <w:gridSpan w:val="7"/>
            <w:shd w:val="clear" w:color="auto" w:fill="F2F2F2" w:themeFill="background1" w:themeFillShade="F2"/>
          </w:tcPr>
          <w:p w14:paraId="3DDA8C82" w14:textId="77777777" w:rsidR="00F25F52" w:rsidRPr="001E3E57" w:rsidRDefault="00F25F52" w:rsidP="00FB3D0A">
            <w:pPr>
              <w:jc w:val="center"/>
              <w:rPr>
                <w:rFonts w:ascii="Calibri" w:hAnsi="Calibri" w:cs="Calibri"/>
                <w:sz w:val="16"/>
                <w:szCs w:val="16"/>
              </w:rPr>
            </w:pPr>
            <w:r w:rsidRPr="001E3E57">
              <w:rPr>
                <w:rFonts w:ascii="Calibri" w:hAnsi="Calibri" w:cs="Calibri"/>
                <w:b/>
                <w:sz w:val="16"/>
                <w:szCs w:val="16"/>
              </w:rPr>
              <w:t xml:space="preserve">Sistema de Filtros Torre </w:t>
            </w:r>
            <w:proofErr w:type="spellStart"/>
            <w:r w:rsidRPr="001E3E57">
              <w:rPr>
                <w:rFonts w:ascii="Calibri" w:hAnsi="Calibri" w:cs="Calibri"/>
                <w:b/>
                <w:sz w:val="16"/>
                <w:szCs w:val="16"/>
              </w:rPr>
              <w:t>Academica</w:t>
            </w:r>
            <w:proofErr w:type="spellEnd"/>
            <w:r w:rsidRPr="001E3E57">
              <w:rPr>
                <w:rFonts w:ascii="Calibri" w:hAnsi="Calibri" w:cs="Calibri"/>
                <w:b/>
                <w:sz w:val="16"/>
                <w:szCs w:val="16"/>
              </w:rPr>
              <w:t xml:space="preserve"> y </w:t>
            </w:r>
            <w:proofErr w:type="spellStart"/>
            <w:r w:rsidRPr="001E3E57">
              <w:rPr>
                <w:rFonts w:ascii="Calibri" w:hAnsi="Calibri" w:cs="Calibri"/>
                <w:b/>
                <w:sz w:val="16"/>
                <w:szCs w:val="16"/>
              </w:rPr>
              <w:t>Adminnistrativa</w:t>
            </w:r>
            <w:proofErr w:type="spellEnd"/>
          </w:p>
        </w:tc>
      </w:tr>
      <w:tr w:rsidR="00CB56BF" w:rsidRPr="001E3E57" w14:paraId="19306CF8" w14:textId="77777777" w:rsidTr="006F0FF1">
        <w:trPr>
          <w:trHeight w:val="20"/>
          <w:jc w:val="center"/>
        </w:trPr>
        <w:tc>
          <w:tcPr>
            <w:tcW w:w="384" w:type="pct"/>
            <w:vMerge w:val="restart"/>
            <w:shd w:val="clear" w:color="auto" w:fill="auto"/>
          </w:tcPr>
          <w:p w14:paraId="201B2DF4" w14:textId="77777777" w:rsidR="00CB56BF" w:rsidRPr="001E3E57" w:rsidRDefault="00CB56BF" w:rsidP="00FB3D0A">
            <w:pPr>
              <w:jc w:val="center"/>
              <w:rPr>
                <w:rFonts w:ascii="Calibri" w:hAnsi="Calibri" w:cs="Calibri"/>
                <w:sz w:val="16"/>
                <w:szCs w:val="16"/>
              </w:rPr>
            </w:pPr>
            <w:r w:rsidRPr="001E3E57">
              <w:rPr>
                <w:rFonts w:ascii="Calibri" w:hAnsi="Calibri" w:cs="Calibri"/>
                <w:sz w:val="16"/>
                <w:szCs w:val="16"/>
              </w:rPr>
              <w:lastRenderedPageBreak/>
              <w:t>42</w:t>
            </w:r>
          </w:p>
        </w:tc>
        <w:tc>
          <w:tcPr>
            <w:tcW w:w="1568" w:type="pct"/>
          </w:tcPr>
          <w:p w14:paraId="4DBEB2D8" w14:textId="77777777" w:rsidR="00CB56BF" w:rsidRPr="001E3E57" w:rsidRDefault="00CB56BF" w:rsidP="00FB3D0A">
            <w:pPr>
              <w:rPr>
                <w:rFonts w:ascii="Calibri" w:hAnsi="Calibri" w:cs="Calibri"/>
                <w:sz w:val="16"/>
                <w:szCs w:val="16"/>
                <w:lang w:val="es-MX" w:eastAsia="es-MX"/>
              </w:rPr>
            </w:pPr>
            <w:r w:rsidRPr="001E3E57">
              <w:rPr>
                <w:rStyle w:val="Cuerpodeltexto7pto"/>
                <w:rFonts w:ascii="Calibri" w:hAnsi="Calibri" w:cs="Calibri"/>
                <w:sz w:val="16"/>
                <w:szCs w:val="16"/>
              </w:rPr>
              <w:t xml:space="preserve">Suministro, instalación y mantenimiento Sistema de filtros y Aires Acondicionados para Torre </w:t>
            </w:r>
            <w:proofErr w:type="spellStart"/>
            <w:r w:rsidRPr="001E3E57">
              <w:rPr>
                <w:rStyle w:val="Cuerpodeltexto7pto"/>
                <w:rFonts w:ascii="Calibri" w:hAnsi="Calibri" w:cs="Calibri"/>
                <w:sz w:val="16"/>
                <w:szCs w:val="16"/>
              </w:rPr>
              <w:t>Academica</w:t>
            </w:r>
            <w:proofErr w:type="spellEnd"/>
            <w:r w:rsidRPr="001E3E57">
              <w:rPr>
                <w:rStyle w:val="Cuerpodeltexto7pto"/>
                <w:rFonts w:ascii="Calibri" w:hAnsi="Calibri" w:cs="Calibri"/>
                <w:sz w:val="16"/>
                <w:szCs w:val="16"/>
              </w:rPr>
              <w:t xml:space="preserve"> y Administrativa, que deberá incluir:</w:t>
            </w:r>
          </w:p>
        </w:tc>
        <w:tc>
          <w:tcPr>
            <w:tcW w:w="458" w:type="pct"/>
          </w:tcPr>
          <w:p w14:paraId="27DFF411" w14:textId="77777777" w:rsidR="00CB56BF" w:rsidRPr="001E3E57" w:rsidRDefault="00CB56BF" w:rsidP="00FB3D0A">
            <w:pPr>
              <w:jc w:val="center"/>
              <w:rPr>
                <w:rFonts w:ascii="Calibri" w:hAnsi="Calibri" w:cs="Calibri"/>
                <w:sz w:val="16"/>
                <w:szCs w:val="16"/>
                <w:lang w:val="es-MX" w:eastAsia="es-MX"/>
              </w:rPr>
            </w:pPr>
          </w:p>
        </w:tc>
        <w:tc>
          <w:tcPr>
            <w:tcW w:w="447" w:type="pct"/>
          </w:tcPr>
          <w:p w14:paraId="55A303B8" w14:textId="77777777" w:rsidR="00CB56BF" w:rsidRPr="001E3E57" w:rsidRDefault="00CB56BF" w:rsidP="00FB3D0A">
            <w:pPr>
              <w:jc w:val="center"/>
              <w:rPr>
                <w:rFonts w:ascii="Calibri" w:hAnsi="Calibri" w:cs="Calibri"/>
                <w:sz w:val="16"/>
                <w:szCs w:val="16"/>
                <w:lang w:val="es-MX" w:eastAsia="es-MX"/>
              </w:rPr>
            </w:pPr>
          </w:p>
        </w:tc>
        <w:tc>
          <w:tcPr>
            <w:tcW w:w="875" w:type="pct"/>
            <w:vMerge w:val="restart"/>
          </w:tcPr>
          <w:p w14:paraId="69D297FC" w14:textId="77777777" w:rsidR="00CB56BF" w:rsidRPr="0060083B" w:rsidRDefault="00CB56BF" w:rsidP="00FB3D0A">
            <w:pPr>
              <w:jc w:val="center"/>
              <w:rPr>
                <w:rFonts w:ascii="Calibri" w:hAnsi="Calibri" w:cs="Calibri"/>
                <w:sz w:val="16"/>
                <w:szCs w:val="16"/>
              </w:rPr>
            </w:pPr>
            <w:r w:rsidRPr="0060083B">
              <w:rPr>
                <w:rFonts w:ascii="Calibri" w:hAnsi="Calibri" w:cs="Calibri"/>
                <w:sz w:val="16"/>
                <w:szCs w:val="16"/>
              </w:rPr>
              <w:t>GRUPO UBS S.A. DE C.V.</w:t>
            </w:r>
          </w:p>
        </w:tc>
        <w:tc>
          <w:tcPr>
            <w:tcW w:w="633" w:type="pct"/>
            <w:vMerge w:val="restart"/>
          </w:tcPr>
          <w:p w14:paraId="4F1D9F33" w14:textId="77777777" w:rsidR="00CB56BF" w:rsidRDefault="00CB56BF" w:rsidP="00FB3D0A">
            <w:pPr>
              <w:jc w:val="right"/>
              <w:rPr>
                <w:rFonts w:ascii="Calibri" w:hAnsi="Calibri" w:cs="Calibri"/>
                <w:color w:val="000000"/>
                <w:sz w:val="16"/>
                <w:szCs w:val="16"/>
                <w:lang w:val="en-US" w:eastAsia="en-US"/>
              </w:rPr>
            </w:pPr>
            <w:r>
              <w:rPr>
                <w:rFonts w:ascii="Calibri" w:hAnsi="Calibri" w:cs="Calibri"/>
                <w:color w:val="000000"/>
                <w:sz w:val="16"/>
                <w:szCs w:val="16"/>
              </w:rPr>
              <w:t>$1,735,521.20</w:t>
            </w:r>
          </w:p>
        </w:tc>
        <w:tc>
          <w:tcPr>
            <w:tcW w:w="633" w:type="pct"/>
            <w:vMerge w:val="restart"/>
          </w:tcPr>
          <w:p w14:paraId="3E713CA5" w14:textId="30413FB0" w:rsidR="00CB56BF" w:rsidRDefault="00CB56BF" w:rsidP="00FB3D0A">
            <w:pPr>
              <w:jc w:val="right"/>
              <w:rPr>
                <w:rFonts w:ascii="Calibri" w:hAnsi="Calibri" w:cs="Calibri"/>
                <w:color w:val="000000"/>
                <w:sz w:val="16"/>
                <w:szCs w:val="16"/>
              </w:rPr>
            </w:pPr>
            <w:r>
              <w:rPr>
                <w:rFonts w:ascii="Calibri" w:hAnsi="Calibri" w:cs="Calibri"/>
                <w:color w:val="000000"/>
                <w:sz w:val="16"/>
                <w:szCs w:val="16"/>
              </w:rPr>
              <w:t>$1,735,521.20</w:t>
            </w:r>
          </w:p>
        </w:tc>
      </w:tr>
      <w:tr w:rsidR="00CB56BF" w:rsidRPr="001E3E57" w14:paraId="17982EC8" w14:textId="77777777" w:rsidTr="006F0FF1">
        <w:trPr>
          <w:trHeight w:val="20"/>
          <w:jc w:val="center"/>
        </w:trPr>
        <w:tc>
          <w:tcPr>
            <w:tcW w:w="384" w:type="pct"/>
            <w:vMerge/>
            <w:shd w:val="clear" w:color="auto" w:fill="auto"/>
          </w:tcPr>
          <w:p w14:paraId="71D13690" w14:textId="77777777" w:rsidR="00CB56BF" w:rsidRPr="001E3E57" w:rsidRDefault="00CB56BF" w:rsidP="00FB3D0A">
            <w:pPr>
              <w:jc w:val="center"/>
              <w:rPr>
                <w:rFonts w:ascii="Calibri" w:hAnsi="Calibri" w:cs="Calibri"/>
                <w:sz w:val="16"/>
                <w:szCs w:val="16"/>
              </w:rPr>
            </w:pPr>
          </w:p>
        </w:tc>
        <w:tc>
          <w:tcPr>
            <w:tcW w:w="1568" w:type="pct"/>
          </w:tcPr>
          <w:p w14:paraId="022735AA" w14:textId="77777777" w:rsidR="00CB56BF" w:rsidRPr="00CB56BF" w:rsidRDefault="00CB56BF" w:rsidP="00FB3D0A">
            <w:pPr>
              <w:rPr>
                <w:rFonts w:ascii="Calibri" w:hAnsi="Calibri" w:cs="Calibri"/>
                <w:sz w:val="12"/>
                <w:szCs w:val="12"/>
                <w:lang w:val="es-MX" w:eastAsia="es-MX"/>
              </w:rPr>
            </w:pPr>
            <w:r w:rsidRPr="00CB56BF">
              <w:rPr>
                <w:rFonts w:ascii="Calibri" w:hAnsi="Calibri" w:cs="Calibri"/>
                <w:sz w:val="12"/>
                <w:szCs w:val="12"/>
                <w:lang w:val="es-MX" w:eastAsia="es-MX"/>
              </w:rPr>
              <w:t xml:space="preserve">Suministro e </w:t>
            </w:r>
            <w:proofErr w:type="spellStart"/>
            <w:r w:rsidRPr="00CB56BF">
              <w:rPr>
                <w:rFonts w:ascii="Calibri" w:hAnsi="Calibri" w:cs="Calibri"/>
                <w:sz w:val="12"/>
                <w:szCs w:val="12"/>
                <w:lang w:val="es-MX" w:eastAsia="es-MX"/>
              </w:rPr>
              <w:t>instalacion</w:t>
            </w:r>
            <w:proofErr w:type="spellEnd"/>
            <w:r w:rsidRPr="00CB56BF">
              <w:rPr>
                <w:rFonts w:ascii="Calibri" w:hAnsi="Calibri" w:cs="Calibri"/>
                <w:sz w:val="12"/>
                <w:szCs w:val="12"/>
                <w:lang w:val="es-MX" w:eastAsia="es-MX"/>
              </w:rPr>
              <w:t xml:space="preserve"> ventilador </w:t>
            </w:r>
            <w:proofErr w:type="spellStart"/>
            <w:r w:rsidRPr="00CB56BF">
              <w:rPr>
                <w:rFonts w:ascii="Calibri" w:hAnsi="Calibri" w:cs="Calibri"/>
                <w:sz w:val="12"/>
                <w:szCs w:val="12"/>
                <w:lang w:val="es-MX" w:eastAsia="es-MX"/>
              </w:rPr>
              <w:t>sicflux</w:t>
            </w:r>
            <w:proofErr w:type="spellEnd"/>
            <w:r w:rsidRPr="00CB56BF">
              <w:rPr>
                <w:rFonts w:ascii="Calibri" w:hAnsi="Calibri" w:cs="Calibri"/>
                <w:sz w:val="12"/>
                <w:szCs w:val="12"/>
                <w:lang w:val="es-MX" w:eastAsia="es-MX"/>
              </w:rPr>
              <w:t xml:space="preserve"> modelo </w:t>
            </w:r>
            <w:proofErr w:type="spellStart"/>
            <w:r w:rsidRPr="00CB56BF">
              <w:rPr>
                <w:rFonts w:ascii="Calibri" w:hAnsi="Calibri" w:cs="Calibri"/>
                <w:sz w:val="12"/>
                <w:szCs w:val="12"/>
                <w:lang w:val="es-MX" w:eastAsia="es-MX"/>
              </w:rPr>
              <w:t>maxx</w:t>
            </w:r>
            <w:proofErr w:type="spellEnd"/>
            <w:r w:rsidRPr="00CB56BF">
              <w:rPr>
                <w:rFonts w:ascii="Calibri" w:hAnsi="Calibri" w:cs="Calibri"/>
                <w:sz w:val="12"/>
                <w:szCs w:val="12"/>
                <w:lang w:val="es-MX" w:eastAsia="es-MX"/>
              </w:rPr>
              <w:t xml:space="preserve"> 200, con capacidad para 500 </w:t>
            </w:r>
            <w:proofErr w:type="spellStart"/>
            <w:r w:rsidRPr="00CB56BF">
              <w:rPr>
                <w:rFonts w:ascii="Calibri" w:hAnsi="Calibri" w:cs="Calibri"/>
                <w:sz w:val="12"/>
                <w:szCs w:val="12"/>
                <w:lang w:val="es-MX" w:eastAsia="es-MX"/>
              </w:rPr>
              <w:t>cfm</w:t>
            </w:r>
            <w:proofErr w:type="spellEnd"/>
            <w:r w:rsidRPr="00CB56BF">
              <w:rPr>
                <w:rFonts w:ascii="Calibri" w:hAnsi="Calibri" w:cs="Calibri"/>
                <w:sz w:val="12"/>
                <w:szCs w:val="12"/>
                <w:lang w:val="es-MX" w:eastAsia="es-MX"/>
              </w:rPr>
              <w:t>, motor 880 watts 110-127/1/60</w:t>
            </w:r>
          </w:p>
        </w:tc>
        <w:tc>
          <w:tcPr>
            <w:tcW w:w="458" w:type="pct"/>
          </w:tcPr>
          <w:p w14:paraId="35427E45"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Pieza</w:t>
            </w:r>
          </w:p>
        </w:tc>
        <w:tc>
          <w:tcPr>
            <w:tcW w:w="447" w:type="pct"/>
          </w:tcPr>
          <w:p w14:paraId="52F2E9CB"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24</w:t>
            </w:r>
          </w:p>
        </w:tc>
        <w:tc>
          <w:tcPr>
            <w:tcW w:w="875" w:type="pct"/>
            <w:vMerge/>
          </w:tcPr>
          <w:p w14:paraId="4C000196"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3749C676"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244F7715" w14:textId="77777777" w:rsidR="00CB56BF" w:rsidRPr="001E3E57" w:rsidRDefault="00CB56BF" w:rsidP="00FB3D0A">
            <w:pPr>
              <w:jc w:val="center"/>
              <w:rPr>
                <w:rFonts w:ascii="Calibri" w:hAnsi="Calibri" w:cs="Calibri"/>
                <w:sz w:val="16"/>
                <w:szCs w:val="16"/>
                <w:lang w:val="es-MX" w:eastAsia="es-MX"/>
              </w:rPr>
            </w:pPr>
          </w:p>
        </w:tc>
      </w:tr>
      <w:tr w:rsidR="00CB56BF" w:rsidRPr="001E3E57" w14:paraId="3938C16F" w14:textId="77777777" w:rsidTr="006F0FF1">
        <w:trPr>
          <w:trHeight w:val="20"/>
          <w:jc w:val="center"/>
        </w:trPr>
        <w:tc>
          <w:tcPr>
            <w:tcW w:w="384" w:type="pct"/>
            <w:vMerge/>
            <w:shd w:val="clear" w:color="auto" w:fill="auto"/>
          </w:tcPr>
          <w:p w14:paraId="44477371" w14:textId="77777777" w:rsidR="00CB56BF" w:rsidRPr="001E3E57" w:rsidRDefault="00CB56BF" w:rsidP="00FB3D0A">
            <w:pPr>
              <w:jc w:val="center"/>
              <w:rPr>
                <w:rFonts w:ascii="Calibri" w:hAnsi="Calibri" w:cs="Calibri"/>
                <w:sz w:val="16"/>
                <w:szCs w:val="16"/>
              </w:rPr>
            </w:pPr>
          </w:p>
        </w:tc>
        <w:tc>
          <w:tcPr>
            <w:tcW w:w="1568" w:type="pct"/>
          </w:tcPr>
          <w:p w14:paraId="04248627" w14:textId="77777777" w:rsidR="00CB56BF" w:rsidRPr="00CB56BF" w:rsidRDefault="00CB56BF" w:rsidP="00FB3D0A">
            <w:pPr>
              <w:rPr>
                <w:rFonts w:ascii="Calibri" w:hAnsi="Calibri" w:cs="Calibri"/>
                <w:sz w:val="12"/>
                <w:szCs w:val="12"/>
                <w:lang w:val="es-MX" w:eastAsia="es-MX"/>
              </w:rPr>
            </w:pPr>
            <w:r w:rsidRPr="00CB56BF">
              <w:rPr>
                <w:rFonts w:ascii="Calibri" w:hAnsi="Calibri" w:cs="Calibri"/>
                <w:sz w:val="12"/>
                <w:szCs w:val="12"/>
                <w:lang w:val="es-MX" w:eastAsia="es-MX"/>
              </w:rPr>
              <w:t xml:space="preserve">Suministro e </w:t>
            </w:r>
            <w:proofErr w:type="spellStart"/>
            <w:r w:rsidRPr="00CB56BF">
              <w:rPr>
                <w:rFonts w:ascii="Calibri" w:hAnsi="Calibri" w:cs="Calibri"/>
                <w:sz w:val="12"/>
                <w:szCs w:val="12"/>
                <w:lang w:val="es-MX" w:eastAsia="es-MX"/>
              </w:rPr>
              <w:t>instalacion</w:t>
            </w:r>
            <w:proofErr w:type="spellEnd"/>
            <w:r w:rsidRPr="00CB56BF">
              <w:rPr>
                <w:rFonts w:ascii="Calibri" w:hAnsi="Calibri" w:cs="Calibri"/>
                <w:sz w:val="12"/>
                <w:szCs w:val="12"/>
                <w:lang w:val="es-MX" w:eastAsia="es-MX"/>
              </w:rPr>
              <w:t xml:space="preserve"> filtro </w:t>
            </w:r>
            <w:proofErr w:type="spellStart"/>
            <w:r w:rsidRPr="00CB56BF">
              <w:rPr>
                <w:rFonts w:ascii="Calibri" w:hAnsi="Calibri" w:cs="Calibri"/>
                <w:sz w:val="12"/>
                <w:szCs w:val="12"/>
                <w:lang w:val="es-MX" w:eastAsia="es-MX"/>
              </w:rPr>
              <w:t>electronico</w:t>
            </w:r>
            <w:proofErr w:type="spellEnd"/>
            <w:r w:rsidRPr="00CB56BF">
              <w:rPr>
                <w:rFonts w:ascii="Calibri" w:hAnsi="Calibri" w:cs="Calibri"/>
                <w:sz w:val="12"/>
                <w:szCs w:val="12"/>
                <w:lang w:val="es-MX" w:eastAsia="es-MX"/>
              </w:rPr>
              <w:t xml:space="preserve"> f58g1024 </w:t>
            </w:r>
          </w:p>
        </w:tc>
        <w:tc>
          <w:tcPr>
            <w:tcW w:w="458" w:type="pct"/>
          </w:tcPr>
          <w:p w14:paraId="083B4051"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Pieza</w:t>
            </w:r>
          </w:p>
        </w:tc>
        <w:tc>
          <w:tcPr>
            <w:tcW w:w="447" w:type="pct"/>
          </w:tcPr>
          <w:p w14:paraId="641F151A"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81</w:t>
            </w:r>
          </w:p>
        </w:tc>
        <w:tc>
          <w:tcPr>
            <w:tcW w:w="875" w:type="pct"/>
            <w:vMerge/>
          </w:tcPr>
          <w:p w14:paraId="177970B2"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28E525DF"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79EAA13E" w14:textId="77777777" w:rsidR="00CB56BF" w:rsidRPr="001E3E57" w:rsidRDefault="00CB56BF" w:rsidP="00FB3D0A">
            <w:pPr>
              <w:jc w:val="center"/>
              <w:rPr>
                <w:rFonts w:ascii="Calibri" w:hAnsi="Calibri" w:cs="Calibri"/>
                <w:sz w:val="16"/>
                <w:szCs w:val="16"/>
                <w:lang w:val="es-MX" w:eastAsia="es-MX"/>
              </w:rPr>
            </w:pPr>
          </w:p>
        </w:tc>
      </w:tr>
      <w:tr w:rsidR="00CB56BF" w:rsidRPr="001E3E57" w14:paraId="1583964F" w14:textId="77777777" w:rsidTr="006F0FF1">
        <w:trPr>
          <w:trHeight w:val="20"/>
          <w:jc w:val="center"/>
        </w:trPr>
        <w:tc>
          <w:tcPr>
            <w:tcW w:w="384" w:type="pct"/>
            <w:vMerge/>
            <w:shd w:val="clear" w:color="auto" w:fill="auto"/>
          </w:tcPr>
          <w:p w14:paraId="5161872E" w14:textId="77777777" w:rsidR="00CB56BF" w:rsidRPr="001E3E57" w:rsidRDefault="00CB56BF" w:rsidP="00FB3D0A">
            <w:pPr>
              <w:jc w:val="center"/>
              <w:rPr>
                <w:rFonts w:ascii="Calibri" w:hAnsi="Calibri" w:cs="Calibri"/>
                <w:sz w:val="16"/>
                <w:szCs w:val="16"/>
              </w:rPr>
            </w:pPr>
          </w:p>
        </w:tc>
        <w:tc>
          <w:tcPr>
            <w:tcW w:w="1568" w:type="pct"/>
          </w:tcPr>
          <w:p w14:paraId="258BD0F8" w14:textId="77777777" w:rsidR="00CB56BF" w:rsidRPr="00CB56BF" w:rsidRDefault="00CB56BF" w:rsidP="00FB3D0A">
            <w:pPr>
              <w:rPr>
                <w:rFonts w:ascii="Calibri" w:hAnsi="Calibri" w:cs="Calibri"/>
                <w:sz w:val="12"/>
                <w:szCs w:val="12"/>
                <w:lang w:val="es-MX" w:eastAsia="es-MX"/>
              </w:rPr>
            </w:pPr>
            <w:r w:rsidRPr="00CB56BF">
              <w:rPr>
                <w:rFonts w:ascii="Calibri" w:hAnsi="Calibri" w:cs="Calibri"/>
                <w:sz w:val="12"/>
                <w:szCs w:val="12"/>
                <w:lang w:val="es-MX" w:eastAsia="es-MX"/>
              </w:rPr>
              <w:t xml:space="preserve">Suministro e </w:t>
            </w:r>
            <w:proofErr w:type="spellStart"/>
            <w:r w:rsidRPr="00CB56BF">
              <w:rPr>
                <w:rFonts w:ascii="Calibri" w:hAnsi="Calibri" w:cs="Calibri"/>
                <w:sz w:val="12"/>
                <w:szCs w:val="12"/>
                <w:lang w:val="es-MX" w:eastAsia="es-MX"/>
              </w:rPr>
              <w:t>instalacionlampara</w:t>
            </w:r>
            <w:proofErr w:type="spellEnd"/>
            <w:r w:rsidRPr="00CB56BF">
              <w:rPr>
                <w:rFonts w:ascii="Calibri" w:hAnsi="Calibri" w:cs="Calibri"/>
                <w:sz w:val="12"/>
                <w:szCs w:val="12"/>
                <w:lang w:val="es-MX" w:eastAsia="es-MX"/>
              </w:rPr>
              <w:t xml:space="preserve"> </w:t>
            </w:r>
            <w:proofErr w:type="spellStart"/>
            <w:r w:rsidRPr="00CB56BF">
              <w:rPr>
                <w:rFonts w:ascii="Calibri" w:hAnsi="Calibri" w:cs="Calibri"/>
                <w:sz w:val="12"/>
                <w:szCs w:val="12"/>
                <w:lang w:val="es-MX" w:eastAsia="es-MX"/>
              </w:rPr>
              <w:t>uvc</w:t>
            </w:r>
            <w:proofErr w:type="spellEnd"/>
            <w:r w:rsidRPr="00CB56BF">
              <w:rPr>
                <w:rFonts w:ascii="Calibri" w:hAnsi="Calibri" w:cs="Calibri"/>
                <w:sz w:val="12"/>
                <w:szCs w:val="12"/>
                <w:lang w:val="es-MX" w:eastAsia="es-MX"/>
              </w:rPr>
              <w:t xml:space="preserve"> modelo huvf58c2000 </w:t>
            </w:r>
          </w:p>
        </w:tc>
        <w:tc>
          <w:tcPr>
            <w:tcW w:w="458" w:type="pct"/>
          </w:tcPr>
          <w:p w14:paraId="7FDC8B16"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Pieza</w:t>
            </w:r>
          </w:p>
        </w:tc>
        <w:tc>
          <w:tcPr>
            <w:tcW w:w="447" w:type="pct"/>
          </w:tcPr>
          <w:p w14:paraId="4AD0D8C2"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53</w:t>
            </w:r>
          </w:p>
        </w:tc>
        <w:tc>
          <w:tcPr>
            <w:tcW w:w="875" w:type="pct"/>
            <w:vMerge/>
          </w:tcPr>
          <w:p w14:paraId="4918576D"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45DEDF57"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122AF848" w14:textId="77777777" w:rsidR="00CB56BF" w:rsidRPr="001E3E57" w:rsidRDefault="00CB56BF" w:rsidP="00FB3D0A">
            <w:pPr>
              <w:jc w:val="center"/>
              <w:rPr>
                <w:rFonts w:ascii="Calibri" w:hAnsi="Calibri" w:cs="Calibri"/>
                <w:sz w:val="16"/>
                <w:szCs w:val="16"/>
                <w:lang w:val="es-MX" w:eastAsia="es-MX"/>
              </w:rPr>
            </w:pPr>
          </w:p>
        </w:tc>
      </w:tr>
      <w:tr w:rsidR="00CB56BF" w:rsidRPr="001E3E57" w14:paraId="0B6F294E" w14:textId="77777777" w:rsidTr="006F0FF1">
        <w:trPr>
          <w:trHeight w:val="20"/>
          <w:jc w:val="center"/>
        </w:trPr>
        <w:tc>
          <w:tcPr>
            <w:tcW w:w="384" w:type="pct"/>
            <w:vMerge/>
            <w:shd w:val="clear" w:color="auto" w:fill="auto"/>
          </w:tcPr>
          <w:p w14:paraId="742A185B" w14:textId="77777777" w:rsidR="00CB56BF" w:rsidRPr="001E3E57" w:rsidRDefault="00CB56BF" w:rsidP="00FB3D0A">
            <w:pPr>
              <w:jc w:val="center"/>
              <w:rPr>
                <w:rFonts w:ascii="Calibri" w:hAnsi="Calibri" w:cs="Calibri"/>
                <w:sz w:val="16"/>
                <w:szCs w:val="16"/>
              </w:rPr>
            </w:pPr>
          </w:p>
        </w:tc>
        <w:tc>
          <w:tcPr>
            <w:tcW w:w="1568" w:type="pct"/>
          </w:tcPr>
          <w:p w14:paraId="0DF55C17" w14:textId="77777777" w:rsidR="00CB56BF" w:rsidRPr="00CB56BF" w:rsidRDefault="00CB56BF" w:rsidP="00FB3D0A">
            <w:pPr>
              <w:rPr>
                <w:rFonts w:ascii="Calibri" w:hAnsi="Calibri" w:cs="Calibri"/>
                <w:sz w:val="12"/>
                <w:szCs w:val="12"/>
                <w:lang w:val="es-MX" w:eastAsia="es-MX"/>
              </w:rPr>
            </w:pPr>
            <w:proofErr w:type="spellStart"/>
            <w:r w:rsidRPr="00CB56BF">
              <w:rPr>
                <w:rFonts w:ascii="Calibri" w:hAnsi="Calibri" w:cs="Calibri"/>
                <w:sz w:val="12"/>
                <w:szCs w:val="12"/>
                <w:lang w:val="es-MX" w:eastAsia="es-MX"/>
              </w:rPr>
              <w:t>Instalacion</w:t>
            </w:r>
            <w:proofErr w:type="spellEnd"/>
            <w:r w:rsidRPr="00CB56BF">
              <w:rPr>
                <w:rFonts w:ascii="Calibri" w:hAnsi="Calibri" w:cs="Calibri"/>
                <w:sz w:val="12"/>
                <w:szCs w:val="12"/>
                <w:lang w:val="es-MX" w:eastAsia="es-MX"/>
              </w:rPr>
              <w:t xml:space="preserve"> de </w:t>
            </w:r>
            <w:proofErr w:type="spellStart"/>
            <w:r w:rsidRPr="00CB56BF">
              <w:rPr>
                <w:rFonts w:ascii="Calibri" w:hAnsi="Calibri" w:cs="Calibri"/>
                <w:sz w:val="12"/>
                <w:szCs w:val="12"/>
                <w:lang w:val="es-MX" w:eastAsia="es-MX"/>
              </w:rPr>
              <w:t>lampara</w:t>
            </w:r>
            <w:proofErr w:type="spellEnd"/>
            <w:r w:rsidRPr="00CB56BF">
              <w:rPr>
                <w:rFonts w:ascii="Calibri" w:hAnsi="Calibri" w:cs="Calibri"/>
                <w:sz w:val="12"/>
                <w:szCs w:val="12"/>
                <w:lang w:val="es-MX" w:eastAsia="es-MX"/>
              </w:rPr>
              <w:t xml:space="preserve"> </w:t>
            </w:r>
            <w:proofErr w:type="spellStart"/>
            <w:r w:rsidRPr="00CB56BF">
              <w:rPr>
                <w:rFonts w:ascii="Calibri" w:hAnsi="Calibri" w:cs="Calibri"/>
                <w:sz w:val="12"/>
                <w:szCs w:val="12"/>
                <w:lang w:val="es-MX" w:eastAsia="es-MX"/>
              </w:rPr>
              <w:t>uvc</w:t>
            </w:r>
            <w:proofErr w:type="spellEnd"/>
            <w:r w:rsidRPr="00CB56BF">
              <w:rPr>
                <w:rFonts w:ascii="Calibri" w:hAnsi="Calibri" w:cs="Calibri"/>
                <w:sz w:val="12"/>
                <w:szCs w:val="12"/>
                <w:lang w:val="es-MX" w:eastAsia="es-MX"/>
              </w:rPr>
              <w:t xml:space="preserve"> marca supra</w:t>
            </w:r>
          </w:p>
        </w:tc>
        <w:tc>
          <w:tcPr>
            <w:tcW w:w="458" w:type="pct"/>
          </w:tcPr>
          <w:p w14:paraId="18DA89BE"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Pieza</w:t>
            </w:r>
          </w:p>
        </w:tc>
        <w:tc>
          <w:tcPr>
            <w:tcW w:w="447" w:type="pct"/>
          </w:tcPr>
          <w:p w14:paraId="12E2F805"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28</w:t>
            </w:r>
          </w:p>
        </w:tc>
        <w:tc>
          <w:tcPr>
            <w:tcW w:w="875" w:type="pct"/>
            <w:vMerge/>
          </w:tcPr>
          <w:p w14:paraId="2851A1EC"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5EBDA6DC"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2CB734BE" w14:textId="77777777" w:rsidR="00CB56BF" w:rsidRPr="001E3E57" w:rsidRDefault="00CB56BF" w:rsidP="00FB3D0A">
            <w:pPr>
              <w:jc w:val="center"/>
              <w:rPr>
                <w:rFonts w:ascii="Calibri" w:hAnsi="Calibri" w:cs="Calibri"/>
                <w:sz w:val="16"/>
                <w:szCs w:val="16"/>
                <w:lang w:val="es-MX" w:eastAsia="es-MX"/>
              </w:rPr>
            </w:pPr>
          </w:p>
        </w:tc>
      </w:tr>
      <w:tr w:rsidR="00CB56BF" w:rsidRPr="001E3E57" w14:paraId="116D4402" w14:textId="77777777" w:rsidTr="006F0FF1">
        <w:trPr>
          <w:trHeight w:val="20"/>
          <w:jc w:val="center"/>
        </w:trPr>
        <w:tc>
          <w:tcPr>
            <w:tcW w:w="384" w:type="pct"/>
            <w:vMerge/>
            <w:shd w:val="clear" w:color="auto" w:fill="auto"/>
          </w:tcPr>
          <w:p w14:paraId="4290455D" w14:textId="77777777" w:rsidR="00CB56BF" w:rsidRPr="001E3E57" w:rsidRDefault="00CB56BF" w:rsidP="00FB3D0A">
            <w:pPr>
              <w:jc w:val="center"/>
              <w:rPr>
                <w:rFonts w:ascii="Calibri" w:hAnsi="Calibri" w:cs="Calibri"/>
                <w:sz w:val="16"/>
                <w:szCs w:val="16"/>
              </w:rPr>
            </w:pPr>
          </w:p>
        </w:tc>
        <w:tc>
          <w:tcPr>
            <w:tcW w:w="1568" w:type="pct"/>
          </w:tcPr>
          <w:p w14:paraId="33C1EB2F" w14:textId="77777777" w:rsidR="00CB56BF" w:rsidRPr="00CB56BF" w:rsidRDefault="00CB56BF" w:rsidP="00FB3D0A">
            <w:pPr>
              <w:rPr>
                <w:rFonts w:ascii="Calibri" w:hAnsi="Calibri" w:cs="Calibri"/>
                <w:sz w:val="12"/>
                <w:szCs w:val="12"/>
                <w:lang w:val="es-MX" w:eastAsia="es-MX"/>
              </w:rPr>
            </w:pPr>
            <w:r w:rsidRPr="00CB56BF">
              <w:rPr>
                <w:rFonts w:ascii="Calibri" w:hAnsi="Calibri" w:cs="Calibri"/>
                <w:sz w:val="12"/>
                <w:szCs w:val="12"/>
                <w:lang w:val="es-MX" w:eastAsia="es-MX"/>
              </w:rPr>
              <w:t xml:space="preserve">Ductos fabricados con </w:t>
            </w:r>
            <w:proofErr w:type="spellStart"/>
            <w:r w:rsidRPr="00CB56BF">
              <w:rPr>
                <w:rFonts w:ascii="Calibri" w:hAnsi="Calibri" w:cs="Calibri"/>
                <w:sz w:val="12"/>
                <w:szCs w:val="12"/>
                <w:lang w:val="es-MX" w:eastAsia="es-MX"/>
              </w:rPr>
              <w:t>lamina</w:t>
            </w:r>
            <w:proofErr w:type="spellEnd"/>
            <w:r w:rsidRPr="00CB56BF">
              <w:rPr>
                <w:rFonts w:ascii="Calibri" w:hAnsi="Calibri" w:cs="Calibri"/>
                <w:sz w:val="12"/>
                <w:szCs w:val="12"/>
                <w:lang w:val="es-MX" w:eastAsia="es-MX"/>
              </w:rPr>
              <w:t xml:space="preserve"> galvanizada calibre 26</w:t>
            </w:r>
          </w:p>
        </w:tc>
        <w:tc>
          <w:tcPr>
            <w:tcW w:w="458" w:type="pct"/>
          </w:tcPr>
          <w:p w14:paraId="31684138"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Kilo</w:t>
            </w:r>
          </w:p>
        </w:tc>
        <w:tc>
          <w:tcPr>
            <w:tcW w:w="447" w:type="pct"/>
          </w:tcPr>
          <w:p w14:paraId="079ABE57"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163</w:t>
            </w:r>
          </w:p>
        </w:tc>
        <w:tc>
          <w:tcPr>
            <w:tcW w:w="875" w:type="pct"/>
            <w:vMerge/>
          </w:tcPr>
          <w:p w14:paraId="5684BD89"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3D6817DF"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5D689D74" w14:textId="77777777" w:rsidR="00CB56BF" w:rsidRPr="001E3E57" w:rsidRDefault="00CB56BF" w:rsidP="00FB3D0A">
            <w:pPr>
              <w:jc w:val="center"/>
              <w:rPr>
                <w:rFonts w:ascii="Calibri" w:hAnsi="Calibri" w:cs="Calibri"/>
                <w:sz w:val="16"/>
                <w:szCs w:val="16"/>
                <w:lang w:val="es-MX" w:eastAsia="es-MX"/>
              </w:rPr>
            </w:pPr>
          </w:p>
        </w:tc>
      </w:tr>
      <w:tr w:rsidR="00CB56BF" w:rsidRPr="001E3E57" w14:paraId="436F6A7B" w14:textId="77777777" w:rsidTr="006F0FF1">
        <w:trPr>
          <w:trHeight w:val="20"/>
          <w:jc w:val="center"/>
        </w:trPr>
        <w:tc>
          <w:tcPr>
            <w:tcW w:w="384" w:type="pct"/>
            <w:vMerge/>
            <w:shd w:val="clear" w:color="auto" w:fill="auto"/>
          </w:tcPr>
          <w:p w14:paraId="27D6C48A" w14:textId="77777777" w:rsidR="00CB56BF" w:rsidRPr="001E3E57" w:rsidRDefault="00CB56BF" w:rsidP="00FB3D0A">
            <w:pPr>
              <w:jc w:val="center"/>
              <w:rPr>
                <w:rFonts w:ascii="Calibri" w:hAnsi="Calibri" w:cs="Calibri"/>
                <w:sz w:val="16"/>
                <w:szCs w:val="16"/>
              </w:rPr>
            </w:pPr>
          </w:p>
        </w:tc>
        <w:tc>
          <w:tcPr>
            <w:tcW w:w="1568" w:type="pct"/>
          </w:tcPr>
          <w:p w14:paraId="753EA45E" w14:textId="77777777" w:rsidR="00CB56BF" w:rsidRPr="00CB56BF" w:rsidRDefault="00CB56BF" w:rsidP="00FB3D0A">
            <w:pPr>
              <w:rPr>
                <w:rFonts w:ascii="Calibri" w:hAnsi="Calibri" w:cs="Calibri"/>
                <w:sz w:val="12"/>
                <w:szCs w:val="12"/>
                <w:lang w:val="es-MX" w:eastAsia="es-MX"/>
              </w:rPr>
            </w:pPr>
            <w:r w:rsidRPr="00CB56BF">
              <w:rPr>
                <w:rFonts w:ascii="Calibri" w:hAnsi="Calibri" w:cs="Calibri"/>
                <w:sz w:val="12"/>
                <w:szCs w:val="12"/>
                <w:lang w:val="es-MX" w:eastAsia="es-MX"/>
              </w:rPr>
              <w:t xml:space="preserve">Ducto flexible con aislamiento </w:t>
            </w:r>
            <w:proofErr w:type="spellStart"/>
            <w:r w:rsidRPr="00CB56BF">
              <w:rPr>
                <w:rFonts w:ascii="Calibri" w:hAnsi="Calibri" w:cs="Calibri"/>
                <w:sz w:val="12"/>
                <w:szCs w:val="12"/>
                <w:lang w:val="es-MX" w:eastAsia="es-MX"/>
              </w:rPr>
              <w:t>termico</w:t>
            </w:r>
            <w:proofErr w:type="spellEnd"/>
            <w:r w:rsidRPr="00CB56BF">
              <w:rPr>
                <w:rFonts w:ascii="Calibri" w:hAnsi="Calibri" w:cs="Calibri"/>
                <w:sz w:val="12"/>
                <w:szCs w:val="12"/>
                <w:lang w:val="es-MX" w:eastAsia="es-MX"/>
              </w:rPr>
              <w:t xml:space="preserve"> de 1" y </w:t>
            </w:r>
            <w:proofErr w:type="spellStart"/>
            <w:r w:rsidRPr="00CB56BF">
              <w:rPr>
                <w:rFonts w:ascii="Calibri" w:hAnsi="Calibri" w:cs="Calibri"/>
                <w:sz w:val="12"/>
                <w:szCs w:val="12"/>
                <w:lang w:val="es-MX" w:eastAsia="es-MX"/>
              </w:rPr>
              <w:t>diametro</w:t>
            </w:r>
            <w:proofErr w:type="spellEnd"/>
            <w:r w:rsidRPr="00CB56BF">
              <w:rPr>
                <w:rFonts w:ascii="Calibri" w:hAnsi="Calibri" w:cs="Calibri"/>
                <w:sz w:val="12"/>
                <w:szCs w:val="12"/>
                <w:lang w:val="es-MX" w:eastAsia="es-MX"/>
              </w:rPr>
              <w:t xml:space="preserve"> de 8"</w:t>
            </w:r>
          </w:p>
        </w:tc>
        <w:tc>
          <w:tcPr>
            <w:tcW w:w="458" w:type="pct"/>
          </w:tcPr>
          <w:p w14:paraId="7F3499DD"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Metro</w:t>
            </w:r>
          </w:p>
        </w:tc>
        <w:tc>
          <w:tcPr>
            <w:tcW w:w="447" w:type="pct"/>
          </w:tcPr>
          <w:p w14:paraId="1FFFACE5"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15</w:t>
            </w:r>
          </w:p>
        </w:tc>
        <w:tc>
          <w:tcPr>
            <w:tcW w:w="875" w:type="pct"/>
            <w:vMerge/>
          </w:tcPr>
          <w:p w14:paraId="2E989F8A"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302D3C83"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52773D17" w14:textId="77777777" w:rsidR="00CB56BF" w:rsidRPr="001E3E57" w:rsidRDefault="00CB56BF" w:rsidP="00FB3D0A">
            <w:pPr>
              <w:jc w:val="center"/>
              <w:rPr>
                <w:rFonts w:ascii="Calibri" w:hAnsi="Calibri" w:cs="Calibri"/>
                <w:sz w:val="16"/>
                <w:szCs w:val="16"/>
                <w:lang w:val="es-MX" w:eastAsia="es-MX"/>
              </w:rPr>
            </w:pPr>
          </w:p>
        </w:tc>
      </w:tr>
      <w:tr w:rsidR="00CB56BF" w:rsidRPr="001E3E57" w14:paraId="12834BC8" w14:textId="77777777" w:rsidTr="006F0FF1">
        <w:trPr>
          <w:trHeight w:val="20"/>
          <w:jc w:val="center"/>
        </w:trPr>
        <w:tc>
          <w:tcPr>
            <w:tcW w:w="384" w:type="pct"/>
            <w:vMerge/>
            <w:shd w:val="clear" w:color="auto" w:fill="auto"/>
          </w:tcPr>
          <w:p w14:paraId="2454C355" w14:textId="77777777" w:rsidR="00CB56BF" w:rsidRPr="001E3E57" w:rsidRDefault="00CB56BF" w:rsidP="00FB3D0A">
            <w:pPr>
              <w:jc w:val="center"/>
              <w:rPr>
                <w:rFonts w:ascii="Calibri" w:hAnsi="Calibri" w:cs="Calibri"/>
                <w:sz w:val="16"/>
                <w:szCs w:val="16"/>
              </w:rPr>
            </w:pPr>
          </w:p>
        </w:tc>
        <w:tc>
          <w:tcPr>
            <w:tcW w:w="1568" w:type="pct"/>
          </w:tcPr>
          <w:p w14:paraId="62D654C4" w14:textId="77777777" w:rsidR="00CB56BF" w:rsidRPr="00CB56BF" w:rsidRDefault="00CB56BF" w:rsidP="00FB3D0A">
            <w:pPr>
              <w:rPr>
                <w:rFonts w:ascii="Calibri" w:hAnsi="Calibri" w:cs="Calibri"/>
                <w:sz w:val="12"/>
                <w:szCs w:val="12"/>
                <w:lang w:val="es-MX" w:eastAsia="es-MX"/>
              </w:rPr>
            </w:pPr>
            <w:r w:rsidRPr="00CB56BF">
              <w:rPr>
                <w:rFonts w:ascii="Calibri" w:hAnsi="Calibri" w:cs="Calibri"/>
                <w:sz w:val="12"/>
                <w:szCs w:val="12"/>
                <w:lang w:val="es-MX" w:eastAsia="es-MX"/>
              </w:rPr>
              <w:t xml:space="preserve">Difusor para </w:t>
            </w:r>
            <w:proofErr w:type="spellStart"/>
            <w:r w:rsidRPr="00CB56BF">
              <w:rPr>
                <w:rFonts w:ascii="Calibri" w:hAnsi="Calibri" w:cs="Calibri"/>
                <w:sz w:val="12"/>
                <w:szCs w:val="12"/>
                <w:lang w:val="es-MX" w:eastAsia="es-MX"/>
              </w:rPr>
              <w:t>inyeccion</w:t>
            </w:r>
            <w:proofErr w:type="spellEnd"/>
            <w:r w:rsidRPr="00CB56BF">
              <w:rPr>
                <w:rFonts w:ascii="Calibri" w:hAnsi="Calibri" w:cs="Calibri"/>
                <w:sz w:val="12"/>
                <w:szCs w:val="12"/>
                <w:lang w:val="es-MX" w:eastAsia="es-MX"/>
              </w:rPr>
              <w:t xml:space="preserve"> de aire con placa de choque y cuello de 8"</w:t>
            </w:r>
          </w:p>
        </w:tc>
        <w:tc>
          <w:tcPr>
            <w:tcW w:w="458" w:type="pct"/>
          </w:tcPr>
          <w:p w14:paraId="537EC895"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Pieza</w:t>
            </w:r>
          </w:p>
        </w:tc>
        <w:tc>
          <w:tcPr>
            <w:tcW w:w="447" w:type="pct"/>
          </w:tcPr>
          <w:p w14:paraId="41E1CCC1"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2</w:t>
            </w:r>
          </w:p>
        </w:tc>
        <w:tc>
          <w:tcPr>
            <w:tcW w:w="875" w:type="pct"/>
            <w:vMerge/>
          </w:tcPr>
          <w:p w14:paraId="0E78CCAD"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4B50C40A"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747DA080" w14:textId="77777777" w:rsidR="00CB56BF" w:rsidRPr="001E3E57" w:rsidRDefault="00CB56BF" w:rsidP="00FB3D0A">
            <w:pPr>
              <w:jc w:val="center"/>
              <w:rPr>
                <w:rFonts w:ascii="Calibri" w:hAnsi="Calibri" w:cs="Calibri"/>
                <w:sz w:val="16"/>
                <w:szCs w:val="16"/>
                <w:lang w:val="es-MX" w:eastAsia="es-MX"/>
              </w:rPr>
            </w:pPr>
          </w:p>
        </w:tc>
      </w:tr>
      <w:tr w:rsidR="00CB56BF" w:rsidRPr="001E3E57" w14:paraId="4F742183" w14:textId="77777777" w:rsidTr="006F0FF1">
        <w:trPr>
          <w:trHeight w:val="20"/>
          <w:jc w:val="center"/>
        </w:trPr>
        <w:tc>
          <w:tcPr>
            <w:tcW w:w="384" w:type="pct"/>
            <w:vMerge/>
            <w:shd w:val="clear" w:color="auto" w:fill="auto"/>
          </w:tcPr>
          <w:p w14:paraId="51FF061B" w14:textId="77777777" w:rsidR="00CB56BF" w:rsidRPr="001E3E57" w:rsidRDefault="00CB56BF" w:rsidP="00FB3D0A">
            <w:pPr>
              <w:jc w:val="center"/>
              <w:rPr>
                <w:rFonts w:ascii="Calibri" w:hAnsi="Calibri" w:cs="Calibri"/>
                <w:sz w:val="16"/>
                <w:szCs w:val="16"/>
              </w:rPr>
            </w:pPr>
          </w:p>
        </w:tc>
        <w:tc>
          <w:tcPr>
            <w:tcW w:w="1568" w:type="pct"/>
          </w:tcPr>
          <w:p w14:paraId="3F9A1A77" w14:textId="77777777" w:rsidR="00CB56BF" w:rsidRPr="00CB56BF" w:rsidRDefault="00CB56BF" w:rsidP="00FB3D0A">
            <w:pPr>
              <w:rPr>
                <w:rFonts w:ascii="Calibri" w:hAnsi="Calibri" w:cs="Calibri"/>
                <w:sz w:val="12"/>
                <w:szCs w:val="12"/>
                <w:lang w:val="es-MX" w:eastAsia="es-MX"/>
              </w:rPr>
            </w:pPr>
            <w:r w:rsidRPr="00CB56BF">
              <w:rPr>
                <w:rFonts w:ascii="Calibri" w:hAnsi="Calibri" w:cs="Calibri"/>
                <w:sz w:val="12"/>
                <w:szCs w:val="12"/>
                <w:lang w:val="es-MX" w:eastAsia="es-MX"/>
              </w:rPr>
              <w:t xml:space="preserve">Soporte para ventilador elaborado con </w:t>
            </w:r>
            <w:proofErr w:type="spellStart"/>
            <w:r w:rsidRPr="00CB56BF">
              <w:rPr>
                <w:rFonts w:ascii="Calibri" w:hAnsi="Calibri" w:cs="Calibri"/>
                <w:sz w:val="12"/>
                <w:szCs w:val="12"/>
                <w:lang w:val="es-MX" w:eastAsia="es-MX"/>
              </w:rPr>
              <w:t>unicanal</w:t>
            </w:r>
            <w:proofErr w:type="spellEnd"/>
            <w:r w:rsidRPr="00CB56BF">
              <w:rPr>
                <w:rFonts w:ascii="Calibri" w:hAnsi="Calibri" w:cs="Calibri"/>
                <w:sz w:val="12"/>
                <w:szCs w:val="12"/>
                <w:lang w:val="es-MX" w:eastAsia="es-MX"/>
              </w:rPr>
              <w:t xml:space="preserve"> 4*2 y varilla roscada y taquetes de 1/4" </w:t>
            </w:r>
          </w:p>
        </w:tc>
        <w:tc>
          <w:tcPr>
            <w:tcW w:w="458" w:type="pct"/>
          </w:tcPr>
          <w:p w14:paraId="15F62D36"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Pieza</w:t>
            </w:r>
          </w:p>
        </w:tc>
        <w:tc>
          <w:tcPr>
            <w:tcW w:w="447" w:type="pct"/>
          </w:tcPr>
          <w:p w14:paraId="20312C43"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16</w:t>
            </w:r>
          </w:p>
        </w:tc>
        <w:tc>
          <w:tcPr>
            <w:tcW w:w="875" w:type="pct"/>
            <w:vMerge/>
          </w:tcPr>
          <w:p w14:paraId="197BD04C"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3DF2B1CD"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229BD62C" w14:textId="77777777" w:rsidR="00CB56BF" w:rsidRPr="001E3E57" w:rsidRDefault="00CB56BF" w:rsidP="00FB3D0A">
            <w:pPr>
              <w:jc w:val="center"/>
              <w:rPr>
                <w:rFonts w:ascii="Calibri" w:hAnsi="Calibri" w:cs="Calibri"/>
                <w:sz w:val="16"/>
                <w:szCs w:val="16"/>
                <w:lang w:val="es-MX" w:eastAsia="es-MX"/>
              </w:rPr>
            </w:pPr>
          </w:p>
        </w:tc>
      </w:tr>
      <w:tr w:rsidR="00CB56BF" w:rsidRPr="001E3E57" w14:paraId="2CF3692C" w14:textId="77777777" w:rsidTr="006F0FF1">
        <w:trPr>
          <w:trHeight w:val="20"/>
          <w:jc w:val="center"/>
        </w:trPr>
        <w:tc>
          <w:tcPr>
            <w:tcW w:w="384" w:type="pct"/>
            <w:vMerge/>
            <w:shd w:val="clear" w:color="auto" w:fill="auto"/>
          </w:tcPr>
          <w:p w14:paraId="35367C07" w14:textId="77777777" w:rsidR="00CB56BF" w:rsidRPr="001E3E57" w:rsidRDefault="00CB56BF" w:rsidP="00FB3D0A">
            <w:pPr>
              <w:jc w:val="center"/>
              <w:rPr>
                <w:rFonts w:ascii="Calibri" w:hAnsi="Calibri" w:cs="Calibri"/>
                <w:sz w:val="16"/>
                <w:szCs w:val="16"/>
              </w:rPr>
            </w:pPr>
          </w:p>
        </w:tc>
        <w:tc>
          <w:tcPr>
            <w:tcW w:w="1568" w:type="pct"/>
          </w:tcPr>
          <w:p w14:paraId="0640DF6E" w14:textId="77777777" w:rsidR="00CB56BF" w:rsidRPr="00CB56BF" w:rsidRDefault="00CB56BF" w:rsidP="00FB3D0A">
            <w:pPr>
              <w:rPr>
                <w:rFonts w:ascii="Calibri" w:hAnsi="Calibri" w:cs="Calibri"/>
                <w:sz w:val="12"/>
                <w:szCs w:val="12"/>
                <w:lang w:val="es-MX" w:eastAsia="es-MX"/>
              </w:rPr>
            </w:pPr>
            <w:proofErr w:type="spellStart"/>
            <w:r w:rsidRPr="00CB56BF">
              <w:rPr>
                <w:rFonts w:ascii="Calibri" w:hAnsi="Calibri" w:cs="Calibri"/>
                <w:sz w:val="12"/>
                <w:szCs w:val="12"/>
                <w:lang w:val="es-MX" w:eastAsia="es-MX"/>
              </w:rPr>
              <w:t>Tacon</w:t>
            </w:r>
            <w:proofErr w:type="spellEnd"/>
            <w:r w:rsidRPr="00CB56BF">
              <w:rPr>
                <w:rFonts w:ascii="Calibri" w:hAnsi="Calibri" w:cs="Calibri"/>
                <w:sz w:val="12"/>
                <w:szCs w:val="12"/>
                <w:lang w:val="es-MX" w:eastAsia="es-MX"/>
              </w:rPr>
              <w:t xml:space="preserve"> neopreno  </w:t>
            </w:r>
            <w:proofErr w:type="spellStart"/>
            <w:r w:rsidRPr="00CB56BF">
              <w:rPr>
                <w:rFonts w:ascii="Calibri" w:hAnsi="Calibri" w:cs="Calibri"/>
                <w:sz w:val="12"/>
                <w:szCs w:val="12"/>
                <w:lang w:val="es-MX" w:eastAsia="es-MX"/>
              </w:rPr>
              <w:t>economico</w:t>
            </w:r>
            <w:proofErr w:type="spellEnd"/>
            <w:r w:rsidRPr="00CB56BF">
              <w:rPr>
                <w:rFonts w:ascii="Calibri" w:hAnsi="Calibri" w:cs="Calibri"/>
                <w:sz w:val="12"/>
                <w:szCs w:val="12"/>
                <w:lang w:val="es-MX" w:eastAsia="es-MX"/>
              </w:rPr>
              <w:t xml:space="preserve"> tipo caseta</w:t>
            </w:r>
          </w:p>
        </w:tc>
        <w:tc>
          <w:tcPr>
            <w:tcW w:w="458" w:type="pct"/>
          </w:tcPr>
          <w:p w14:paraId="01C82BFF"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Pack</w:t>
            </w:r>
          </w:p>
        </w:tc>
        <w:tc>
          <w:tcPr>
            <w:tcW w:w="447" w:type="pct"/>
          </w:tcPr>
          <w:p w14:paraId="774C8F7A" w14:textId="77777777" w:rsidR="00CB56BF" w:rsidRPr="00CB56BF" w:rsidRDefault="00CB56BF" w:rsidP="00FB3D0A">
            <w:pPr>
              <w:jc w:val="center"/>
              <w:rPr>
                <w:rFonts w:ascii="Calibri" w:hAnsi="Calibri" w:cs="Calibri"/>
                <w:sz w:val="12"/>
                <w:szCs w:val="12"/>
                <w:lang w:val="es-MX" w:eastAsia="es-MX"/>
              </w:rPr>
            </w:pPr>
            <w:r w:rsidRPr="00CB56BF">
              <w:rPr>
                <w:rFonts w:ascii="Calibri" w:hAnsi="Calibri" w:cs="Calibri"/>
                <w:sz w:val="12"/>
                <w:szCs w:val="12"/>
                <w:lang w:val="es-MX" w:eastAsia="es-MX"/>
              </w:rPr>
              <w:t>2</w:t>
            </w:r>
          </w:p>
        </w:tc>
        <w:tc>
          <w:tcPr>
            <w:tcW w:w="875" w:type="pct"/>
            <w:vMerge/>
          </w:tcPr>
          <w:p w14:paraId="4F294437"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7D2ADD59" w14:textId="77777777" w:rsidR="00CB56BF" w:rsidRPr="001E3E57" w:rsidRDefault="00CB56BF" w:rsidP="00FB3D0A">
            <w:pPr>
              <w:jc w:val="center"/>
              <w:rPr>
                <w:rFonts w:ascii="Calibri" w:hAnsi="Calibri" w:cs="Calibri"/>
                <w:sz w:val="16"/>
                <w:szCs w:val="16"/>
                <w:lang w:val="es-MX" w:eastAsia="es-MX"/>
              </w:rPr>
            </w:pPr>
          </w:p>
        </w:tc>
        <w:tc>
          <w:tcPr>
            <w:tcW w:w="633" w:type="pct"/>
            <w:vMerge/>
          </w:tcPr>
          <w:p w14:paraId="707AAAB2" w14:textId="77777777" w:rsidR="00CB56BF" w:rsidRPr="001E3E57" w:rsidRDefault="00CB56BF" w:rsidP="00FB3D0A">
            <w:pPr>
              <w:jc w:val="center"/>
              <w:rPr>
                <w:rFonts w:ascii="Calibri" w:hAnsi="Calibri" w:cs="Calibri"/>
                <w:sz w:val="16"/>
                <w:szCs w:val="16"/>
                <w:lang w:val="es-MX" w:eastAsia="es-MX"/>
              </w:rPr>
            </w:pPr>
          </w:p>
        </w:tc>
      </w:tr>
      <w:tr w:rsidR="00F25F52" w:rsidRPr="001E3E57" w14:paraId="2A8DEF5C" w14:textId="77777777" w:rsidTr="005F1134">
        <w:trPr>
          <w:trHeight w:val="20"/>
          <w:jc w:val="center"/>
        </w:trPr>
        <w:tc>
          <w:tcPr>
            <w:tcW w:w="5000" w:type="pct"/>
            <w:gridSpan w:val="7"/>
            <w:shd w:val="clear" w:color="auto" w:fill="F2F2F2" w:themeFill="background1" w:themeFillShade="F2"/>
          </w:tcPr>
          <w:p w14:paraId="1116963A"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b/>
                <w:sz w:val="16"/>
                <w:szCs w:val="16"/>
                <w:lang w:val="es-MX" w:eastAsia="es-MX"/>
              </w:rPr>
              <w:t>Logotipo Institucional</w:t>
            </w:r>
          </w:p>
        </w:tc>
      </w:tr>
      <w:tr w:rsidR="00F25F52" w:rsidRPr="001E3E57" w14:paraId="0B00A36D" w14:textId="77777777" w:rsidTr="006F0FF1">
        <w:trPr>
          <w:trHeight w:val="20"/>
          <w:jc w:val="center"/>
        </w:trPr>
        <w:tc>
          <w:tcPr>
            <w:tcW w:w="384" w:type="pct"/>
            <w:shd w:val="clear" w:color="auto" w:fill="auto"/>
          </w:tcPr>
          <w:p w14:paraId="2224706B"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43</w:t>
            </w:r>
          </w:p>
        </w:tc>
        <w:tc>
          <w:tcPr>
            <w:tcW w:w="1568" w:type="pct"/>
          </w:tcPr>
          <w:p w14:paraId="6AF98419" w14:textId="77777777" w:rsidR="00F25F52" w:rsidRPr="001E3E57" w:rsidRDefault="00F25F52" w:rsidP="00FB3D0A">
            <w:pPr>
              <w:jc w:val="both"/>
              <w:rPr>
                <w:rFonts w:ascii="Calibri" w:hAnsi="Calibri" w:cs="Calibri"/>
                <w:sz w:val="16"/>
                <w:szCs w:val="16"/>
                <w:lang w:val="es-MX" w:eastAsia="es-MX"/>
              </w:rPr>
            </w:pPr>
            <w:r w:rsidRPr="001E3E57">
              <w:rPr>
                <w:rFonts w:ascii="Calibri" w:hAnsi="Calibri" w:cs="Calibri"/>
                <w:b/>
                <w:sz w:val="16"/>
                <w:szCs w:val="16"/>
                <w:lang w:val="es-MX" w:eastAsia="es-MX"/>
              </w:rPr>
              <w:t xml:space="preserve">Suministro de panel de aluminio marca ALCOPLAME color </w:t>
            </w:r>
            <w:proofErr w:type="spellStart"/>
            <w:r w:rsidRPr="001E3E57">
              <w:rPr>
                <w:rFonts w:ascii="Calibri" w:hAnsi="Calibri" w:cs="Calibri"/>
                <w:b/>
                <w:sz w:val="16"/>
                <w:szCs w:val="16"/>
                <w:lang w:val="es-MX" w:eastAsia="es-MX"/>
              </w:rPr>
              <w:t>Silver</w:t>
            </w:r>
            <w:proofErr w:type="spellEnd"/>
            <w:r w:rsidRPr="001E3E57">
              <w:rPr>
                <w:rFonts w:ascii="Calibri" w:hAnsi="Calibri" w:cs="Calibri"/>
                <w:b/>
                <w:sz w:val="16"/>
                <w:szCs w:val="16"/>
                <w:lang w:val="es-MX" w:eastAsia="es-MX"/>
              </w:rPr>
              <w:t xml:space="preserve"> </w:t>
            </w:r>
            <w:proofErr w:type="spellStart"/>
            <w:r w:rsidRPr="001E3E57">
              <w:rPr>
                <w:rFonts w:ascii="Calibri" w:hAnsi="Calibri" w:cs="Calibri"/>
                <w:b/>
                <w:sz w:val="16"/>
                <w:szCs w:val="16"/>
                <w:lang w:val="es-MX" w:eastAsia="es-MX"/>
              </w:rPr>
              <w:t>brush</w:t>
            </w:r>
            <w:proofErr w:type="spellEnd"/>
            <w:r w:rsidRPr="001E3E57">
              <w:rPr>
                <w:rFonts w:ascii="Calibri" w:hAnsi="Calibri" w:cs="Calibri"/>
                <w:sz w:val="16"/>
                <w:szCs w:val="16"/>
                <w:lang w:val="es-MX" w:eastAsia="es-MX"/>
              </w:rPr>
              <w:t xml:space="preserve">, panel de 1250x4980 mm </w:t>
            </w:r>
          </w:p>
        </w:tc>
        <w:tc>
          <w:tcPr>
            <w:tcW w:w="458" w:type="pct"/>
          </w:tcPr>
          <w:p w14:paraId="014D9B03"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Pieza</w:t>
            </w:r>
          </w:p>
        </w:tc>
        <w:tc>
          <w:tcPr>
            <w:tcW w:w="447" w:type="pct"/>
          </w:tcPr>
          <w:p w14:paraId="1940732C"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1</w:t>
            </w:r>
          </w:p>
        </w:tc>
        <w:tc>
          <w:tcPr>
            <w:tcW w:w="875" w:type="pct"/>
          </w:tcPr>
          <w:p w14:paraId="588F117C" w14:textId="77777777" w:rsidR="00F25F52" w:rsidRPr="001E3E57" w:rsidRDefault="00F25F52" w:rsidP="00FB3D0A">
            <w:pPr>
              <w:jc w:val="center"/>
              <w:rPr>
                <w:rFonts w:ascii="Calibri" w:hAnsi="Calibri" w:cs="Calibri"/>
                <w:sz w:val="16"/>
                <w:szCs w:val="16"/>
                <w:lang w:val="es-MX" w:eastAsia="es-MX"/>
              </w:rPr>
            </w:pPr>
            <w:r w:rsidRPr="00183F54">
              <w:rPr>
                <w:rFonts w:ascii="Calibri" w:hAnsi="Calibri" w:cs="Calibri"/>
                <w:sz w:val="16"/>
                <w:szCs w:val="16"/>
                <w:lang w:val="es-MX" w:eastAsia="es-MX"/>
              </w:rPr>
              <w:t>LETREROS Y GRAFICOS  S.A. DE C.V.</w:t>
            </w:r>
          </w:p>
        </w:tc>
        <w:tc>
          <w:tcPr>
            <w:tcW w:w="633" w:type="pct"/>
          </w:tcPr>
          <w:p w14:paraId="039EB7BA"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$560,250.00</w:t>
            </w:r>
          </w:p>
        </w:tc>
        <w:tc>
          <w:tcPr>
            <w:tcW w:w="633" w:type="pct"/>
          </w:tcPr>
          <w:p w14:paraId="7AFB0520"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$560,250.00</w:t>
            </w:r>
          </w:p>
        </w:tc>
      </w:tr>
      <w:tr w:rsidR="00F25F52" w:rsidRPr="001E3E57" w14:paraId="4113C841" w14:textId="77777777" w:rsidTr="006F0FF1">
        <w:trPr>
          <w:trHeight w:val="20"/>
          <w:jc w:val="center"/>
        </w:trPr>
        <w:tc>
          <w:tcPr>
            <w:tcW w:w="384" w:type="pct"/>
            <w:shd w:val="clear" w:color="auto" w:fill="auto"/>
          </w:tcPr>
          <w:p w14:paraId="328A3762"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44</w:t>
            </w:r>
          </w:p>
        </w:tc>
        <w:tc>
          <w:tcPr>
            <w:tcW w:w="1568" w:type="pct"/>
          </w:tcPr>
          <w:p w14:paraId="7B7B7993" w14:textId="77777777" w:rsidR="00F25F52" w:rsidRPr="001E3E57" w:rsidRDefault="00F25F52" w:rsidP="00FB3D0A">
            <w:pPr>
              <w:jc w:val="both"/>
              <w:rPr>
                <w:rFonts w:ascii="Calibri" w:hAnsi="Calibri" w:cs="Calibri"/>
                <w:sz w:val="16"/>
                <w:szCs w:val="16"/>
                <w:lang w:val="es-MX" w:eastAsia="es-MX"/>
              </w:rPr>
            </w:pPr>
            <w:r w:rsidRPr="001E3E57">
              <w:rPr>
                <w:rFonts w:ascii="Calibri" w:hAnsi="Calibri" w:cs="Calibri"/>
                <w:b/>
                <w:sz w:val="16"/>
                <w:szCs w:val="16"/>
                <w:lang w:val="es-MX" w:eastAsia="es-MX"/>
              </w:rPr>
              <w:t xml:space="preserve">Flamas descripción: </w:t>
            </w:r>
            <w:r w:rsidRPr="001E3E57">
              <w:rPr>
                <w:rFonts w:ascii="Calibri" w:hAnsi="Calibri" w:cs="Calibri"/>
                <w:sz w:val="16"/>
                <w:szCs w:val="16"/>
                <w:lang w:val="es-MX" w:eastAsia="es-MX"/>
              </w:rPr>
              <w:t>estructura de flamas en tubular de acero galvanizado 1”x 1” calibre 1</w:t>
            </w:r>
            <w:r>
              <w:rPr>
                <w:rFonts w:ascii="Calibri" w:hAnsi="Calibri" w:cs="Calibri"/>
                <w:sz w:val="16"/>
                <w:szCs w:val="16"/>
                <w:lang w:val="es-MX" w:eastAsia="es-MX"/>
              </w:rPr>
              <w:t xml:space="preserve">8, con modulaciones a 1.20 </w:t>
            </w:r>
            <w:proofErr w:type="spellStart"/>
            <w:r>
              <w:rPr>
                <w:rFonts w:ascii="Calibri" w:hAnsi="Calibri" w:cs="Calibri"/>
                <w:sz w:val="16"/>
                <w:szCs w:val="16"/>
                <w:lang w:val="es-MX" w:eastAsia="es-MX"/>
              </w:rPr>
              <w:t>mts</w:t>
            </w:r>
            <w:proofErr w:type="spellEnd"/>
            <w:r>
              <w:rPr>
                <w:rFonts w:ascii="Calibri" w:hAnsi="Calibri" w:cs="Calibri"/>
                <w:sz w:val="16"/>
                <w:szCs w:val="16"/>
                <w:lang w:val="es-MX" w:eastAsia="es-MX"/>
              </w:rPr>
              <w:t>.</w:t>
            </w:r>
          </w:p>
        </w:tc>
        <w:tc>
          <w:tcPr>
            <w:tcW w:w="458" w:type="pct"/>
          </w:tcPr>
          <w:p w14:paraId="4AF3E779"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Pieza</w:t>
            </w:r>
          </w:p>
        </w:tc>
        <w:tc>
          <w:tcPr>
            <w:tcW w:w="447" w:type="pct"/>
          </w:tcPr>
          <w:p w14:paraId="0A03FC87"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1</w:t>
            </w:r>
          </w:p>
        </w:tc>
        <w:tc>
          <w:tcPr>
            <w:tcW w:w="875" w:type="pct"/>
          </w:tcPr>
          <w:p w14:paraId="55FB8C47" w14:textId="77777777" w:rsidR="00F25F52" w:rsidRPr="001E3E57" w:rsidRDefault="00F25F52" w:rsidP="00FB3D0A">
            <w:pPr>
              <w:jc w:val="center"/>
              <w:rPr>
                <w:rFonts w:ascii="Calibri" w:hAnsi="Calibri" w:cs="Calibri"/>
                <w:sz w:val="16"/>
                <w:szCs w:val="16"/>
                <w:lang w:val="es-MX" w:eastAsia="es-MX"/>
              </w:rPr>
            </w:pPr>
            <w:r w:rsidRPr="00183F54">
              <w:rPr>
                <w:rFonts w:ascii="Calibri" w:hAnsi="Calibri" w:cs="Calibri"/>
                <w:sz w:val="16"/>
                <w:szCs w:val="16"/>
                <w:lang w:val="es-MX" w:eastAsia="es-MX"/>
              </w:rPr>
              <w:t>LETREROS Y GRAFICOS  S.A. DE C.V.</w:t>
            </w:r>
          </w:p>
        </w:tc>
        <w:tc>
          <w:tcPr>
            <w:tcW w:w="633" w:type="pct"/>
          </w:tcPr>
          <w:p w14:paraId="2E415357"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$488,000.00</w:t>
            </w:r>
          </w:p>
        </w:tc>
        <w:tc>
          <w:tcPr>
            <w:tcW w:w="633" w:type="pct"/>
          </w:tcPr>
          <w:p w14:paraId="1B26F86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$488,000.00</w:t>
            </w:r>
          </w:p>
        </w:tc>
      </w:tr>
      <w:tr w:rsidR="00F25F52" w:rsidRPr="001E3E57" w14:paraId="3737FEF6" w14:textId="77777777" w:rsidTr="005F1134">
        <w:trPr>
          <w:trHeight w:val="20"/>
          <w:jc w:val="center"/>
        </w:trPr>
        <w:tc>
          <w:tcPr>
            <w:tcW w:w="5000" w:type="pct"/>
            <w:gridSpan w:val="7"/>
            <w:shd w:val="clear" w:color="auto" w:fill="F2F2F2" w:themeFill="background1" w:themeFillShade="F2"/>
          </w:tcPr>
          <w:p w14:paraId="2EF63ABC"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b/>
                <w:sz w:val="16"/>
                <w:szCs w:val="16"/>
                <w:lang w:val="es-MX" w:eastAsia="es-MX"/>
              </w:rPr>
              <w:t>Luminarias</w:t>
            </w:r>
          </w:p>
        </w:tc>
      </w:tr>
      <w:tr w:rsidR="00F25F52" w:rsidRPr="001E3E57" w14:paraId="79A21C6B" w14:textId="77777777" w:rsidTr="006F0FF1">
        <w:trPr>
          <w:trHeight w:val="294"/>
          <w:jc w:val="center"/>
        </w:trPr>
        <w:tc>
          <w:tcPr>
            <w:tcW w:w="384" w:type="pct"/>
            <w:shd w:val="clear" w:color="auto" w:fill="auto"/>
          </w:tcPr>
          <w:p w14:paraId="7A3CF3D6"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45</w:t>
            </w:r>
          </w:p>
        </w:tc>
        <w:tc>
          <w:tcPr>
            <w:tcW w:w="1568" w:type="pct"/>
          </w:tcPr>
          <w:p w14:paraId="719E4C28" w14:textId="11018A72" w:rsidR="00F25F52" w:rsidRPr="001E3E57" w:rsidRDefault="00F25F52" w:rsidP="00CB56BF">
            <w:pPr>
              <w:rPr>
                <w:rFonts w:ascii="Calibri" w:hAnsi="Calibri" w:cs="Calibri"/>
                <w:sz w:val="16"/>
                <w:szCs w:val="16"/>
                <w:lang w:val="es-MX" w:eastAsia="es-MX"/>
              </w:rPr>
            </w:pPr>
            <w:r w:rsidRPr="001E3E57">
              <w:rPr>
                <w:rFonts w:ascii="Calibri" w:hAnsi="Calibri" w:cs="Calibri"/>
                <w:sz w:val="16"/>
                <w:szCs w:val="16"/>
                <w:lang w:val="es-MX" w:eastAsia="es-MX"/>
              </w:rPr>
              <w:t>LUMINARIO PARA EMPOTRAR MOD</w:t>
            </w:r>
            <w:r w:rsidR="00CB56BF">
              <w:rPr>
                <w:rFonts w:ascii="Calibri" w:hAnsi="Calibri" w:cs="Calibri"/>
                <w:sz w:val="16"/>
                <w:szCs w:val="16"/>
                <w:lang w:val="es-MX" w:eastAsia="es-MX"/>
              </w:rPr>
              <w:t>ELO SLIM PRO MARCA CONSTRULITA</w:t>
            </w:r>
          </w:p>
        </w:tc>
        <w:tc>
          <w:tcPr>
            <w:tcW w:w="458" w:type="pct"/>
          </w:tcPr>
          <w:p w14:paraId="60DC9ABB"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Pieza</w:t>
            </w:r>
          </w:p>
        </w:tc>
        <w:tc>
          <w:tcPr>
            <w:tcW w:w="447" w:type="pct"/>
          </w:tcPr>
          <w:p w14:paraId="0A28F00C"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36</w:t>
            </w:r>
          </w:p>
        </w:tc>
        <w:tc>
          <w:tcPr>
            <w:tcW w:w="875" w:type="pct"/>
          </w:tcPr>
          <w:p w14:paraId="5F8DB65A" w14:textId="77777777" w:rsidR="00F25F52" w:rsidRPr="001E3E57" w:rsidRDefault="00F25F52" w:rsidP="00FB3D0A">
            <w:pPr>
              <w:jc w:val="center"/>
              <w:rPr>
                <w:rFonts w:ascii="Calibri" w:hAnsi="Calibri" w:cs="Calibri"/>
                <w:sz w:val="16"/>
                <w:szCs w:val="16"/>
                <w:lang w:val="es-MX" w:eastAsia="es-MX"/>
              </w:rPr>
            </w:pPr>
            <w:r w:rsidRPr="00595170">
              <w:rPr>
                <w:rFonts w:ascii="Calibri" w:hAnsi="Calibri" w:cs="Calibri"/>
                <w:sz w:val="16"/>
                <w:szCs w:val="16"/>
                <w:lang w:val="es-MX" w:eastAsia="es-MX"/>
              </w:rPr>
              <w:t>JORGE ARMANDO ALBERTOS GONZALEZ</w:t>
            </w:r>
          </w:p>
        </w:tc>
        <w:tc>
          <w:tcPr>
            <w:tcW w:w="633" w:type="pct"/>
          </w:tcPr>
          <w:p w14:paraId="5A998B29" w14:textId="77777777" w:rsidR="00F25F52" w:rsidRDefault="00F25F52" w:rsidP="00FB3D0A">
            <w:pPr>
              <w:jc w:val="right"/>
              <w:rPr>
                <w:rFonts w:ascii="Calibri" w:hAnsi="Calibri" w:cs="Calibri"/>
                <w:color w:val="000000"/>
                <w:sz w:val="16"/>
                <w:szCs w:val="16"/>
                <w:lang w:val="en-US" w:eastAsia="en-US"/>
              </w:rPr>
            </w:pPr>
            <w:r>
              <w:rPr>
                <w:rFonts w:ascii="Calibri" w:hAnsi="Calibri" w:cs="Calibri"/>
                <w:color w:val="000000"/>
                <w:sz w:val="16"/>
                <w:szCs w:val="16"/>
              </w:rPr>
              <w:t>$4,344.00</w:t>
            </w:r>
          </w:p>
        </w:tc>
        <w:tc>
          <w:tcPr>
            <w:tcW w:w="633" w:type="pct"/>
          </w:tcPr>
          <w:p w14:paraId="4F7C9662"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$156,384.00</w:t>
            </w:r>
          </w:p>
        </w:tc>
      </w:tr>
      <w:tr w:rsidR="00F25F52" w:rsidRPr="001E3E57" w14:paraId="04498211" w14:textId="77777777" w:rsidTr="006F0FF1">
        <w:trPr>
          <w:trHeight w:val="20"/>
          <w:jc w:val="center"/>
        </w:trPr>
        <w:tc>
          <w:tcPr>
            <w:tcW w:w="384" w:type="pct"/>
            <w:shd w:val="clear" w:color="auto" w:fill="auto"/>
          </w:tcPr>
          <w:p w14:paraId="5B292783"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46</w:t>
            </w:r>
          </w:p>
        </w:tc>
        <w:tc>
          <w:tcPr>
            <w:tcW w:w="1568" w:type="pct"/>
          </w:tcPr>
          <w:p w14:paraId="54DDA322" w14:textId="1928193D" w:rsidR="00F25F52" w:rsidRPr="001E3E57" w:rsidRDefault="00F25F52" w:rsidP="00CB56BF">
            <w:pPr>
              <w:rPr>
                <w:rFonts w:ascii="Calibri" w:hAnsi="Calibri" w:cs="Calibri"/>
                <w:sz w:val="16"/>
                <w:szCs w:val="16"/>
                <w:lang w:val="es-MX" w:eastAsia="es-MX"/>
              </w:rPr>
            </w:pPr>
            <w:r w:rsidRPr="001E3E57">
              <w:rPr>
                <w:rFonts w:ascii="Calibri" w:hAnsi="Calibri" w:cs="Calibri"/>
                <w:sz w:val="16"/>
                <w:szCs w:val="16"/>
                <w:lang w:val="es-MX" w:eastAsia="es-MX"/>
              </w:rPr>
              <w:t xml:space="preserve">LUMINARIO DIRIGIBLE PARA SOBREPONER EN RIEL MODELO CYLINDER MARCA </w:t>
            </w:r>
            <w:proofErr w:type="gramStart"/>
            <w:r w:rsidRPr="001E3E57">
              <w:rPr>
                <w:rFonts w:ascii="Calibri" w:hAnsi="Calibri" w:cs="Calibri"/>
                <w:sz w:val="16"/>
                <w:szCs w:val="16"/>
                <w:lang w:val="es-MX" w:eastAsia="es-MX"/>
              </w:rPr>
              <w:t>CONSTRULITA,.</w:t>
            </w:r>
            <w:proofErr w:type="gramEnd"/>
            <w:r w:rsidRPr="001E3E57">
              <w:rPr>
                <w:rFonts w:ascii="Calibri" w:hAnsi="Calibri" w:cs="Calibri"/>
                <w:sz w:val="16"/>
                <w:szCs w:val="16"/>
                <w:lang w:val="es-MX" w:eastAsia="es-MX"/>
              </w:rPr>
              <w:t xml:space="preserve"> Modelo CO5065BBCB</w:t>
            </w:r>
          </w:p>
        </w:tc>
        <w:tc>
          <w:tcPr>
            <w:tcW w:w="458" w:type="pct"/>
          </w:tcPr>
          <w:p w14:paraId="55C82152"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Pieza</w:t>
            </w:r>
          </w:p>
        </w:tc>
        <w:tc>
          <w:tcPr>
            <w:tcW w:w="447" w:type="pct"/>
          </w:tcPr>
          <w:p w14:paraId="79B33C0C"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35</w:t>
            </w:r>
          </w:p>
        </w:tc>
        <w:tc>
          <w:tcPr>
            <w:tcW w:w="875" w:type="pct"/>
          </w:tcPr>
          <w:p w14:paraId="6C13A2D3" w14:textId="77777777" w:rsidR="00F25F52" w:rsidRPr="001E3E57" w:rsidRDefault="00F25F52" w:rsidP="00FB3D0A">
            <w:pPr>
              <w:jc w:val="center"/>
              <w:rPr>
                <w:rFonts w:ascii="Calibri" w:hAnsi="Calibri" w:cs="Calibri"/>
                <w:sz w:val="16"/>
                <w:szCs w:val="16"/>
                <w:lang w:val="es-MX" w:eastAsia="es-MX"/>
              </w:rPr>
            </w:pPr>
            <w:r w:rsidRPr="00595170">
              <w:rPr>
                <w:rFonts w:ascii="Calibri" w:hAnsi="Calibri" w:cs="Calibri"/>
                <w:sz w:val="16"/>
                <w:szCs w:val="16"/>
                <w:lang w:val="es-MX" w:eastAsia="es-MX"/>
              </w:rPr>
              <w:t>JORGE ARMANDO ALBERTOS GONZALEZ</w:t>
            </w:r>
          </w:p>
        </w:tc>
        <w:tc>
          <w:tcPr>
            <w:tcW w:w="633" w:type="pct"/>
          </w:tcPr>
          <w:p w14:paraId="485A6C44"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$1,308.00</w:t>
            </w:r>
          </w:p>
        </w:tc>
        <w:tc>
          <w:tcPr>
            <w:tcW w:w="633" w:type="pct"/>
          </w:tcPr>
          <w:p w14:paraId="4FF85108"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$45,780.00</w:t>
            </w:r>
          </w:p>
        </w:tc>
      </w:tr>
      <w:tr w:rsidR="00F25F52" w:rsidRPr="001E3E57" w14:paraId="23A8211B" w14:textId="77777777" w:rsidTr="006F0FF1">
        <w:trPr>
          <w:trHeight w:val="20"/>
          <w:jc w:val="center"/>
        </w:trPr>
        <w:tc>
          <w:tcPr>
            <w:tcW w:w="384" w:type="pct"/>
            <w:shd w:val="clear" w:color="auto" w:fill="auto"/>
          </w:tcPr>
          <w:p w14:paraId="130F77B5" w14:textId="77777777" w:rsidR="00F25F52" w:rsidRPr="001E3E57" w:rsidRDefault="00F25F52" w:rsidP="00FB3D0A">
            <w:pPr>
              <w:jc w:val="center"/>
              <w:rPr>
                <w:rFonts w:ascii="Calibri" w:hAnsi="Calibri" w:cs="Calibri"/>
                <w:sz w:val="16"/>
                <w:szCs w:val="16"/>
              </w:rPr>
            </w:pPr>
            <w:r w:rsidRPr="001E3E57">
              <w:rPr>
                <w:rFonts w:ascii="Calibri" w:hAnsi="Calibri" w:cs="Calibri"/>
                <w:sz w:val="16"/>
                <w:szCs w:val="16"/>
              </w:rPr>
              <w:t>47</w:t>
            </w:r>
          </w:p>
        </w:tc>
        <w:tc>
          <w:tcPr>
            <w:tcW w:w="1568" w:type="pct"/>
          </w:tcPr>
          <w:p w14:paraId="537010B4" w14:textId="05AE8B30" w:rsidR="00F25F52" w:rsidRPr="001E3E57" w:rsidRDefault="00F25F52" w:rsidP="00CB56BF">
            <w:pPr>
              <w:rPr>
                <w:rFonts w:ascii="Calibri" w:hAnsi="Calibri" w:cs="Calibri"/>
                <w:sz w:val="16"/>
                <w:szCs w:val="16"/>
                <w:lang w:val="es-MX" w:eastAsia="es-MX"/>
              </w:rPr>
            </w:pPr>
            <w:r w:rsidRPr="001E3E57">
              <w:rPr>
                <w:rFonts w:ascii="Calibri" w:hAnsi="Calibri" w:cs="Calibri"/>
                <w:sz w:val="16"/>
                <w:szCs w:val="16"/>
                <w:lang w:val="es-MX" w:eastAsia="es-MX"/>
              </w:rPr>
              <w:t>RIEL DE 1</w:t>
            </w:r>
            <w:r w:rsidR="00CB56BF">
              <w:rPr>
                <w:rFonts w:ascii="Calibri" w:hAnsi="Calibri" w:cs="Calibri"/>
                <w:sz w:val="16"/>
                <w:szCs w:val="16"/>
                <w:lang w:val="es-MX" w:eastAsia="es-MX"/>
              </w:rPr>
              <w:t xml:space="preserve"> FASE DE 2m. MARCA CONSTRULITA</w:t>
            </w:r>
            <w:r w:rsidRPr="001E3E57">
              <w:rPr>
                <w:rFonts w:ascii="Calibri" w:hAnsi="Calibri" w:cs="Calibri"/>
                <w:sz w:val="16"/>
                <w:szCs w:val="16"/>
                <w:lang w:val="es-MX" w:eastAsia="es-MX"/>
              </w:rPr>
              <w:t>C. Modelo AC5040B</w:t>
            </w:r>
          </w:p>
        </w:tc>
        <w:tc>
          <w:tcPr>
            <w:tcW w:w="458" w:type="pct"/>
          </w:tcPr>
          <w:p w14:paraId="0D3D9AD7"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Pieza</w:t>
            </w:r>
          </w:p>
        </w:tc>
        <w:tc>
          <w:tcPr>
            <w:tcW w:w="447" w:type="pct"/>
          </w:tcPr>
          <w:p w14:paraId="0F69EE98" w14:textId="77777777" w:rsidR="00F25F52" w:rsidRPr="001E3E57" w:rsidRDefault="00F25F52" w:rsidP="00FB3D0A">
            <w:pPr>
              <w:jc w:val="center"/>
              <w:rPr>
                <w:rFonts w:ascii="Calibri" w:hAnsi="Calibri" w:cs="Calibri"/>
                <w:sz w:val="16"/>
                <w:szCs w:val="16"/>
                <w:lang w:val="es-MX" w:eastAsia="es-MX"/>
              </w:rPr>
            </w:pPr>
            <w:r w:rsidRPr="001E3E57">
              <w:rPr>
                <w:rFonts w:ascii="Calibri" w:hAnsi="Calibri" w:cs="Calibri"/>
                <w:sz w:val="16"/>
                <w:szCs w:val="16"/>
                <w:lang w:val="es-MX" w:eastAsia="es-MX"/>
              </w:rPr>
              <w:t>11</w:t>
            </w:r>
          </w:p>
        </w:tc>
        <w:tc>
          <w:tcPr>
            <w:tcW w:w="875" w:type="pct"/>
          </w:tcPr>
          <w:p w14:paraId="6DF2F171" w14:textId="77777777" w:rsidR="00F25F52" w:rsidRPr="001E3E57" w:rsidRDefault="00F25F52" w:rsidP="00FB3D0A">
            <w:pPr>
              <w:jc w:val="center"/>
              <w:rPr>
                <w:rFonts w:ascii="Calibri" w:hAnsi="Calibri" w:cs="Calibri"/>
                <w:sz w:val="16"/>
                <w:szCs w:val="16"/>
                <w:lang w:val="es-MX" w:eastAsia="es-MX"/>
              </w:rPr>
            </w:pPr>
            <w:r w:rsidRPr="00595170">
              <w:rPr>
                <w:rFonts w:ascii="Calibri" w:hAnsi="Calibri" w:cs="Calibri"/>
                <w:sz w:val="16"/>
                <w:szCs w:val="16"/>
                <w:lang w:val="es-MX" w:eastAsia="es-MX"/>
              </w:rPr>
              <w:t>JORGE ARMANDO ALBERTOS GONZALEZ</w:t>
            </w:r>
          </w:p>
        </w:tc>
        <w:tc>
          <w:tcPr>
            <w:tcW w:w="633" w:type="pct"/>
          </w:tcPr>
          <w:p w14:paraId="1C256D0C"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$798.00</w:t>
            </w:r>
          </w:p>
        </w:tc>
        <w:tc>
          <w:tcPr>
            <w:tcW w:w="633" w:type="pct"/>
          </w:tcPr>
          <w:p w14:paraId="62D51589" w14:textId="77777777" w:rsidR="00F25F52" w:rsidRDefault="00F25F52" w:rsidP="00FB3D0A">
            <w:pPr>
              <w:jc w:val="right"/>
              <w:rPr>
                <w:rFonts w:ascii="Calibri" w:hAnsi="Calibri" w:cs="Calibri"/>
                <w:color w:val="000000"/>
                <w:sz w:val="16"/>
                <w:szCs w:val="16"/>
              </w:rPr>
            </w:pPr>
            <w:r>
              <w:rPr>
                <w:rFonts w:ascii="Calibri" w:hAnsi="Calibri" w:cs="Calibri"/>
                <w:color w:val="000000"/>
                <w:sz w:val="16"/>
                <w:szCs w:val="16"/>
              </w:rPr>
              <w:t>$8,778.00</w:t>
            </w:r>
          </w:p>
        </w:tc>
      </w:tr>
    </w:tbl>
    <w:p w14:paraId="7903F679" w14:textId="47884D33"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5D84C021" w14:textId="77777777" w:rsidR="005F1134" w:rsidRPr="00D854ED" w:rsidRDefault="005F1134" w:rsidP="005F1134">
      <w:pPr>
        <w:jc w:val="both"/>
        <w:rPr>
          <w:rFonts w:ascii="Arial" w:hAnsi="Arial" w:cs="Arial"/>
          <w:sz w:val="18"/>
          <w:szCs w:val="18"/>
        </w:rPr>
      </w:pPr>
      <w:r w:rsidRPr="00D854ED">
        <w:rPr>
          <w:rFonts w:ascii="Arial" w:hAnsi="Arial" w:cs="Arial"/>
          <w:sz w:val="18"/>
          <w:szCs w:val="18"/>
        </w:rPr>
        <w:t>Con fundamento en el artículo 59 de la Ley, así como en el numeral XIII de las bases de la presente invitación,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26"/>
        <w:gridCol w:w="7137"/>
      </w:tblGrid>
      <w:tr w:rsidR="005F1134" w:rsidRPr="004757DF" w14:paraId="586E0308" w14:textId="77777777" w:rsidTr="00FB3D0A">
        <w:trPr>
          <w:trHeight w:val="315"/>
        </w:trPr>
        <w:tc>
          <w:tcPr>
            <w:tcW w:w="928" w:type="pct"/>
            <w:shd w:val="clear" w:color="auto" w:fill="D9D9D9"/>
            <w:noWrap/>
            <w:vAlign w:val="bottom"/>
            <w:hideMark/>
          </w:tcPr>
          <w:p w14:paraId="48CB9232" w14:textId="77777777" w:rsidR="005F1134" w:rsidRPr="00B12156" w:rsidRDefault="005F1134" w:rsidP="00FB3D0A">
            <w:pPr>
              <w:jc w:val="center"/>
              <w:rPr>
                <w:rFonts w:ascii="Arial" w:hAnsi="Arial" w:cs="Arial"/>
                <w:b/>
                <w:color w:val="000000"/>
                <w:sz w:val="16"/>
                <w:szCs w:val="16"/>
                <w:lang w:val="es-MX" w:eastAsia="es-MX"/>
              </w:rPr>
            </w:pPr>
            <w:r w:rsidRPr="00B12156">
              <w:rPr>
                <w:rFonts w:ascii="Arial" w:hAnsi="Arial" w:cs="Arial"/>
                <w:b/>
                <w:color w:val="000000"/>
                <w:sz w:val="16"/>
                <w:szCs w:val="16"/>
                <w:lang w:val="es-MX" w:eastAsia="es-MX"/>
              </w:rPr>
              <w:t>Partidas Desiertas</w:t>
            </w:r>
          </w:p>
        </w:tc>
        <w:tc>
          <w:tcPr>
            <w:tcW w:w="4072" w:type="pct"/>
            <w:shd w:val="clear" w:color="auto" w:fill="D9D9D9"/>
            <w:noWrap/>
            <w:vAlign w:val="bottom"/>
            <w:hideMark/>
          </w:tcPr>
          <w:p w14:paraId="44B46AB2" w14:textId="77777777" w:rsidR="005F1134" w:rsidRPr="00B12156" w:rsidRDefault="005F1134" w:rsidP="00FB3D0A">
            <w:pPr>
              <w:jc w:val="center"/>
              <w:rPr>
                <w:rFonts w:ascii="Arial" w:hAnsi="Arial" w:cs="Arial"/>
                <w:b/>
                <w:color w:val="000000"/>
                <w:sz w:val="16"/>
                <w:szCs w:val="16"/>
                <w:lang w:val="es-MX" w:eastAsia="es-MX"/>
              </w:rPr>
            </w:pPr>
            <w:r w:rsidRPr="00B12156">
              <w:rPr>
                <w:rFonts w:ascii="Arial" w:hAnsi="Arial" w:cs="Arial"/>
                <w:b/>
                <w:color w:val="000000"/>
                <w:sz w:val="16"/>
                <w:szCs w:val="16"/>
                <w:lang w:val="es-MX" w:eastAsia="es-MX"/>
              </w:rPr>
              <w:t>Motivo</w:t>
            </w:r>
          </w:p>
        </w:tc>
      </w:tr>
      <w:tr w:rsidR="005F1134" w:rsidRPr="004757DF" w14:paraId="24884F52" w14:textId="77777777" w:rsidTr="00FB3D0A">
        <w:trPr>
          <w:trHeight w:val="281"/>
        </w:trPr>
        <w:tc>
          <w:tcPr>
            <w:tcW w:w="928" w:type="pct"/>
            <w:shd w:val="clear" w:color="auto" w:fill="auto"/>
            <w:vAlign w:val="center"/>
          </w:tcPr>
          <w:p w14:paraId="0F7737FB" w14:textId="1A03E1CC" w:rsidR="005F1134" w:rsidRPr="002D28DF" w:rsidRDefault="005F1134" w:rsidP="00FB3D0A">
            <w:pPr>
              <w:jc w:val="center"/>
              <w:rPr>
                <w:rFonts w:ascii="Arial" w:hAnsi="Arial" w:cs="Arial"/>
                <w:b/>
                <w:sz w:val="16"/>
                <w:szCs w:val="16"/>
              </w:rPr>
            </w:pPr>
            <w:r>
              <w:rPr>
                <w:rFonts w:ascii="Arial" w:hAnsi="Arial" w:cs="Arial"/>
                <w:b/>
                <w:sz w:val="16"/>
                <w:szCs w:val="16"/>
              </w:rPr>
              <w:t>8, 9, 10 y 14</w:t>
            </w:r>
          </w:p>
        </w:tc>
        <w:tc>
          <w:tcPr>
            <w:tcW w:w="4072" w:type="pct"/>
            <w:shd w:val="clear" w:color="auto" w:fill="auto"/>
            <w:vAlign w:val="center"/>
          </w:tcPr>
          <w:p w14:paraId="6BAB4523" w14:textId="77777777" w:rsidR="005F1134" w:rsidRPr="00374B4C" w:rsidRDefault="005F1134" w:rsidP="00FB3D0A">
            <w:pPr>
              <w:jc w:val="both"/>
              <w:rPr>
                <w:rFonts w:ascii="Arial" w:hAnsi="Arial" w:cs="Arial"/>
                <w:b/>
                <w:sz w:val="16"/>
                <w:szCs w:val="16"/>
                <w:highlight w:val="yellow"/>
              </w:rPr>
            </w:pPr>
            <w:r w:rsidRPr="000A3419">
              <w:rPr>
                <w:rFonts w:ascii="Arial" w:hAnsi="Arial" w:cs="Arial"/>
                <w:b/>
                <w:sz w:val="16"/>
                <w:szCs w:val="16"/>
              </w:rPr>
              <w:t>Se declara desierta, en virtud de que no existieron propuestas susceptibles de análisis en el Acto de Presentación y Apertura.</w:t>
            </w:r>
          </w:p>
        </w:tc>
      </w:tr>
    </w:tbl>
    <w:p w14:paraId="25A815E6" w14:textId="1BE34B93" w:rsidR="00D854ED" w:rsidRDefault="00D854ED" w:rsidP="00D854ED">
      <w:pPr>
        <w:jc w:val="both"/>
        <w:rPr>
          <w:rFonts w:ascii="Arial" w:hAnsi="Arial" w:cs="Arial"/>
          <w:sz w:val="18"/>
          <w:szCs w:val="18"/>
        </w:rPr>
      </w:pPr>
      <w:r>
        <w:rPr>
          <w:rFonts w:ascii="Arial" w:hAnsi="Arial" w:cs="Arial"/>
          <w:sz w:val="18"/>
          <w:szCs w:val="18"/>
        </w:rPr>
        <w:t>---------------------------------------------------------------------------------------------------------------------------------------------------</w:t>
      </w:r>
    </w:p>
    <w:p w14:paraId="6F41931E" w14:textId="7ED0C708"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compra – venta a precio fijo en los términos de los artículos 65, 66 y 67 de la Ley, la fecha tentativa de firma de contrato, el día </w:t>
      </w:r>
      <w:r w:rsidR="003B1484">
        <w:rPr>
          <w:rFonts w:ascii="Arial" w:hAnsi="Arial" w:cs="Arial"/>
          <w:b/>
          <w:bCs/>
          <w:color w:val="000000"/>
          <w:sz w:val="14"/>
          <w:szCs w:val="14"/>
          <w:lang w:val="es-MX"/>
        </w:rPr>
        <w:t>03</w:t>
      </w:r>
      <w:r w:rsidRPr="002F6F01">
        <w:rPr>
          <w:rFonts w:ascii="Arial" w:hAnsi="Arial" w:cs="Arial"/>
          <w:b/>
          <w:bCs/>
          <w:color w:val="000000"/>
          <w:sz w:val="14"/>
          <w:szCs w:val="14"/>
          <w:lang w:val="es-MX"/>
        </w:rPr>
        <w:t xml:space="preserve"> de </w:t>
      </w:r>
      <w:r w:rsidR="003B1484">
        <w:rPr>
          <w:rFonts w:ascii="Arial" w:hAnsi="Arial" w:cs="Arial"/>
          <w:b/>
          <w:bCs/>
          <w:color w:val="000000"/>
          <w:sz w:val="14"/>
          <w:szCs w:val="14"/>
          <w:lang w:val="es-MX"/>
        </w:rPr>
        <w:t>diciembre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20</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w:t>
      </w:r>
      <w:r w:rsidRPr="002F6F01">
        <w:rPr>
          <w:rFonts w:ascii="Arial" w:hAnsi="Arial" w:cs="Arial"/>
          <w:sz w:val="14"/>
          <w:szCs w:val="14"/>
        </w:rPr>
        <w:lastRenderedPageBreak/>
        <w:t>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Pr>
          <w:rFonts w:ascii="Arial" w:hAnsi="Arial" w:cs="Arial"/>
          <w:szCs w:val="16"/>
        </w:rPr>
        <w:t>------------</w:t>
      </w:r>
      <w:r w:rsidR="00B86F02">
        <w:rPr>
          <w:rFonts w:ascii="Arial" w:hAnsi="Arial" w:cs="Arial"/>
          <w:szCs w:val="16"/>
        </w:rPr>
        <w:t>----------------------------------------------</w:t>
      </w:r>
      <w:r w:rsidR="000C6175">
        <w:rPr>
          <w:rFonts w:ascii="Arial" w:hAnsi="Arial" w:cs="Arial"/>
          <w:szCs w:val="16"/>
        </w:rPr>
        <w:t>---------------------------------------------------</w:t>
      </w:r>
      <w:r w:rsidR="00E20D16">
        <w:rPr>
          <w:rFonts w:ascii="Arial" w:hAnsi="Arial" w:cs="Arial"/>
          <w:szCs w:val="16"/>
        </w:rPr>
        <w:t>------------------------------------</w:t>
      </w:r>
    </w:p>
    <w:p w14:paraId="3DBADB56" w14:textId="664A7131" w:rsidR="00C14816" w:rsidRDefault="00CF0F48" w:rsidP="00C14816">
      <w:pPr>
        <w:jc w:val="both"/>
        <w:rPr>
          <w:rFonts w:ascii="Arial" w:hAnsi="Arial" w:cs="Arial"/>
          <w:sz w:val="18"/>
          <w:szCs w:val="18"/>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w:t>
      </w:r>
      <w:r w:rsidRPr="003A0BE8">
        <w:rPr>
          <w:rFonts w:ascii="Arial" w:hAnsi="Arial" w:cs="Arial"/>
          <w:sz w:val="16"/>
          <w:szCs w:val="16"/>
        </w:rPr>
        <w:t>m</w:t>
      </w:r>
      <w:r w:rsidR="001E5D18">
        <w:rPr>
          <w:rFonts w:ascii="Arial" w:hAnsi="Arial" w:cs="Arial"/>
          <w:sz w:val="16"/>
          <w:szCs w:val="16"/>
        </w:rPr>
        <w:t>iscelánea fiscal para el 2020</w:t>
      </w:r>
      <w:r w:rsidRPr="003A0BE8">
        <w:rPr>
          <w:rFonts w:ascii="Arial" w:hAnsi="Arial" w:cs="Arial"/>
          <w:sz w:val="16"/>
          <w:szCs w:val="16"/>
        </w:rPr>
        <w:t xml:space="preserve"> publicada el </w:t>
      </w:r>
      <w:r w:rsidR="001E5D18">
        <w:rPr>
          <w:rFonts w:ascii="Arial" w:hAnsi="Arial" w:cs="Arial"/>
          <w:sz w:val="16"/>
          <w:szCs w:val="16"/>
        </w:rPr>
        <w:t>28</w:t>
      </w:r>
      <w:r w:rsidRPr="003A0BE8">
        <w:rPr>
          <w:rFonts w:ascii="Arial" w:hAnsi="Arial" w:cs="Arial"/>
          <w:sz w:val="16"/>
          <w:szCs w:val="16"/>
        </w:rPr>
        <w:t xml:space="preserve"> de diciembre de 20</w:t>
      </w:r>
      <w:r w:rsidR="00872888">
        <w:rPr>
          <w:rFonts w:ascii="Arial" w:hAnsi="Arial" w:cs="Arial"/>
          <w:sz w:val="16"/>
          <w:szCs w:val="16"/>
        </w:rPr>
        <w:t>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2"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3" w:history="1">
        <w:r w:rsidR="00A509CE" w:rsidRPr="0082728C">
          <w:rPr>
            <w:rStyle w:val="Hipervnculo"/>
            <w:rFonts w:ascii="Arial" w:hAnsi="Arial" w:cs="Arial"/>
            <w:sz w:val="16"/>
            <w:szCs w:val="16"/>
          </w:rPr>
          <w:t>brivera@correo.uaa.mx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66"/>
        <w:gridCol w:w="4462"/>
      </w:tblGrid>
      <w:tr w:rsidR="00833E04" w:rsidRPr="004E2EED" w14:paraId="42516961" w14:textId="77777777" w:rsidTr="00833E04">
        <w:trPr>
          <w:jc w:val="center"/>
        </w:trPr>
        <w:tc>
          <w:tcPr>
            <w:tcW w:w="4366" w:type="dxa"/>
          </w:tcPr>
          <w:p w14:paraId="29A6755F" w14:textId="77777777" w:rsidR="00833E04" w:rsidRDefault="00833E04" w:rsidP="00820E21">
            <w:pPr>
              <w:pStyle w:val="Sangradetextonormal"/>
              <w:ind w:left="0"/>
              <w:rPr>
                <w:rFonts w:ascii="Arial" w:hAnsi="Arial" w:cs="Arial"/>
                <w:b/>
                <w:sz w:val="18"/>
                <w:szCs w:val="18"/>
              </w:rPr>
            </w:pPr>
          </w:p>
          <w:p w14:paraId="48AA02A9" w14:textId="77777777" w:rsidR="00833E04" w:rsidRPr="00B0239C" w:rsidRDefault="00833E04" w:rsidP="00833E04">
            <w:pPr>
              <w:pStyle w:val="Sangradetextonormal"/>
              <w:ind w:left="0"/>
              <w:rPr>
                <w:rFonts w:ascii="Arial" w:hAnsi="Arial" w:cs="Arial"/>
                <w:b/>
                <w:sz w:val="18"/>
                <w:szCs w:val="18"/>
                <w:lang w:val="es-ES"/>
              </w:rPr>
            </w:pPr>
            <w:r w:rsidRPr="00DC723F">
              <w:rPr>
                <w:rFonts w:ascii="Arial" w:hAnsi="Arial" w:cs="Arial"/>
                <w:b/>
                <w:sz w:val="18"/>
                <w:szCs w:val="18"/>
              </w:rPr>
              <w:t>M. en IMP. Jorge Humberto López Reynoso</w:t>
            </w:r>
          </w:p>
          <w:p w14:paraId="519CFC8F" w14:textId="450079BE" w:rsidR="00833E04" w:rsidRPr="00833E04" w:rsidRDefault="00833E04" w:rsidP="00820E21">
            <w:pPr>
              <w:pStyle w:val="Sangradetextonormal"/>
              <w:ind w:left="0"/>
              <w:rPr>
                <w:rFonts w:ascii="Arial" w:hAnsi="Arial" w:cs="Arial"/>
                <w:sz w:val="18"/>
                <w:szCs w:val="18"/>
                <w:lang w:val="es-ES"/>
              </w:rPr>
            </w:pPr>
            <w:r w:rsidRPr="00B0239C">
              <w:rPr>
                <w:rFonts w:ascii="Arial" w:hAnsi="Arial" w:cs="Arial"/>
                <w:sz w:val="18"/>
                <w:szCs w:val="18"/>
                <w:lang w:val="es-ES"/>
              </w:rPr>
              <w:t>Director General de Finanzas</w:t>
            </w:r>
          </w:p>
          <w:p w14:paraId="2CD6EF20" w14:textId="249DB7B2" w:rsidR="00833E04" w:rsidRDefault="00833E04" w:rsidP="00820E21">
            <w:pPr>
              <w:pStyle w:val="Sangradetextonormal"/>
              <w:ind w:left="0"/>
              <w:rPr>
                <w:rFonts w:ascii="Arial" w:hAnsi="Arial" w:cs="Arial"/>
                <w:b/>
                <w:sz w:val="18"/>
                <w:szCs w:val="18"/>
              </w:rPr>
            </w:pPr>
          </w:p>
        </w:tc>
        <w:tc>
          <w:tcPr>
            <w:tcW w:w="4462" w:type="dxa"/>
          </w:tcPr>
          <w:p w14:paraId="21800B25" w14:textId="77777777" w:rsidR="00833E04" w:rsidRDefault="00833E04" w:rsidP="00820E21">
            <w:pPr>
              <w:pStyle w:val="Sangradetextonormal"/>
              <w:ind w:left="0"/>
              <w:jc w:val="center"/>
              <w:rPr>
                <w:rFonts w:ascii="Arial" w:hAnsi="Arial" w:cs="Arial"/>
                <w:b/>
                <w:sz w:val="17"/>
                <w:szCs w:val="17"/>
              </w:rPr>
            </w:pPr>
          </w:p>
          <w:p w14:paraId="268DBF09" w14:textId="77777777" w:rsidR="00833E04" w:rsidRDefault="00833E04" w:rsidP="00820E21">
            <w:pPr>
              <w:pStyle w:val="Sangradetextonormal"/>
              <w:ind w:left="0"/>
              <w:jc w:val="center"/>
              <w:rPr>
                <w:rFonts w:ascii="Arial" w:hAnsi="Arial" w:cs="Arial"/>
                <w:b/>
                <w:sz w:val="17"/>
                <w:szCs w:val="17"/>
              </w:rPr>
            </w:pPr>
          </w:p>
          <w:p w14:paraId="4CA07265" w14:textId="37DB176B" w:rsidR="00833E04" w:rsidRPr="004E2EED" w:rsidRDefault="00833E04" w:rsidP="00820E21">
            <w:pPr>
              <w:pStyle w:val="Sangradetextonormal"/>
              <w:ind w:left="0"/>
              <w:jc w:val="center"/>
              <w:rPr>
                <w:rFonts w:ascii="Arial" w:hAnsi="Arial" w:cs="Arial"/>
                <w:b/>
                <w:sz w:val="17"/>
                <w:szCs w:val="17"/>
              </w:rPr>
            </w:pPr>
            <w:r w:rsidRPr="004E2EED">
              <w:rPr>
                <w:rFonts w:ascii="Arial" w:hAnsi="Arial" w:cs="Arial"/>
                <w:b/>
                <w:sz w:val="17"/>
                <w:szCs w:val="17"/>
              </w:rPr>
              <w:t>____________________________________</w:t>
            </w:r>
          </w:p>
        </w:tc>
      </w:tr>
      <w:tr w:rsidR="00C14816" w:rsidRPr="004E2EED" w14:paraId="2EAEB632" w14:textId="77777777" w:rsidTr="00833E04">
        <w:trPr>
          <w:jc w:val="center"/>
        </w:trPr>
        <w:tc>
          <w:tcPr>
            <w:tcW w:w="4366" w:type="dxa"/>
          </w:tcPr>
          <w:p w14:paraId="447D36A7" w14:textId="77777777" w:rsidR="00C14816" w:rsidRDefault="00C14816" w:rsidP="00820E21">
            <w:pPr>
              <w:pStyle w:val="Sangradetextonormal"/>
              <w:ind w:left="0"/>
              <w:rPr>
                <w:rFonts w:ascii="Arial" w:hAnsi="Arial" w:cs="Arial"/>
                <w:b/>
                <w:sz w:val="18"/>
                <w:szCs w:val="18"/>
              </w:rPr>
            </w:pPr>
          </w:p>
          <w:p w14:paraId="12A6784B" w14:textId="77777777" w:rsidR="00C14816" w:rsidRPr="00640C11" w:rsidRDefault="00C14816" w:rsidP="00820E21">
            <w:pPr>
              <w:pStyle w:val="Sangradetextonormal"/>
              <w:ind w:left="0"/>
              <w:rPr>
                <w:rFonts w:ascii="Arial" w:hAnsi="Arial" w:cs="Arial"/>
                <w:b/>
                <w:sz w:val="18"/>
                <w:szCs w:val="18"/>
                <w:lang w:val="es-ES"/>
              </w:rPr>
            </w:pPr>
            <w:r>
              <w:rPr>
                <w:rFonts w:ascii="Arial" w:hAnsi="Arial" w:cs="Arial"/>
                <w:b/>
                <w:sz w:val="18"/>
                <w:szCs w:val="18"/>
                <w:lang w:val="es-ES"/>
              </w:rPr>
              <w:t>M. En A.</w:t>
            </w:r>
            <w:r w:rsidRPr="00640C11">
              <w:rPr>
                <w:rFonts w:ascii="Arial" w:hAnsi="Arial" w:cs="Arial"/>
                <w:b/>
                <w:sz w:val="18"/>
                <w:szCs w:val="18"/>
                <w:lang w:val="es-ES"/>
              </w:rPr>
              <w:t xml:space="preserve"> Beatriz E. Rivera de Loera</w:t>
            </w:r>
          </w:p>
          <w:p w14:paraId="17617DA3" w14:textId="77777777" w:rsidR="00C14816" w:rsidRPr="00E24D7C" w:rsidRDefault="00C14816" w:rsidP="00820E21">
            <w:pPr>
              <w:pStyle w:val="Sangradetextonormal"/>
              <w:ind w:left="0"/>
              <w:rPr>
                <w:rFonts w:ascii="Arial" w:hAnsi="Arial" w:cs="Arial"/>
                <w:sz w:val="18"/>
                <w:szCs w:val="18"/>
                <w:lang w:val="es-ES"/>
              </w:rPr>
            </w:pPr>
            <w:r w:rsidRPr="00E24D7C">
              <w:rPr>
                <w:rFonts w:ascii="Arial" w:hAnsi="Arial" w:cs="Arial"/>
                <w:sz w:val="18"/>
                <w:szCs w:val="18"/>
                <w:lang w:val="es-ES"/>
              </w:rPr>
              <w:t>Jef</w:t>
            </w:r>
            <w:r>
              <w:rPr>
                <w:rFonts w:ascii="Arial" w:hAnsi="Arial" w:cs="Arial"/>
                <w:sz w:val="18"/>
                <w:szCs w:val="18"/>
                <w:lang w:val="es-ES"/>
              </w:rPr>
              <w:t>a</w:t>
            </w:r>
            <w:r w:rsidRPr="00E24D7C">
              <w:rPr>
                <w:rFonts w:ascii="Arial" w:hAnsi="Arial" w:cs="Arial"/>
                <w:sz w:val="18"/>
                <w:szCs w:val="18"/>
                <w:lang w:val="es-ES"/>
              </w:rPr>
              <w:t xml:space="preserve"> del Departamento</w:t>
            </w:r>
            <w:r>
              <w:rPr>
                <w:rFonts w:ascii="Arial" w:hAnsi="Arial" w:cs="Arial"/>
                <w:sz w:val="18"/>
                <w:szCs w:val="18"/>
                <w:lang w:val="es-ES"/>
              </w:rPr>
              <w:t xml:space="preserve"> </w:t>
            </w:r>
            <w:r w:rsidRPr="00E24D7C">
              <w:rPr>
                <w:rFonts w:ascii="Arial" w:hAnsi="Arial" w:cs="Arial"/>
                <w:sz w:val="18"/>
                <w:szCs w:val="18"/>
                <w:lang w:val="es-ES"/>
              </w:rPr>
              <w:t xml:space="preserve">de Compras </w:t>
            </w:r>
          </w:p>
          <w:p w14:paraId="121D8606" w14:textId="77777777" w:rsidR="00C14816" w:rsidRPr="00E24D7C" w:rsidRDefault="00C14816" w:rsidP="00820E21">
            <w:pPr>
              <w:pStyle w:val="Sangradetextonormal"/>
              <w:ind w:left="0"/>
              <w:rPr>
                <w:rFonts w:ascii="Arial" w:hAnsi="Arial" w:cs="Arial"/>
                <w:sz w:val="18"/>
                <w:szCs w:val="18"/>
                <w:lang w:val="es-ES"/>
              </w:rPr>
            </w:pPr>
          </w:p>
        </w:tc>
        <w:tc>
          <w:tcPr>
            <w:tcW w:w="4462" w:type="dxa"/>
          </w:tcPr>
          <w:p w14:paraId="11AB4350" w14:textId="77777777" w:rsidR="00C14816" w:rsidRPr="004E2EED" w:rsidRDefault="00C14816" w:rsidP="00820E21">
            <w:pPr>
              <w:pStyle w:val="Sangradetextonormal"/>
              <w:ind w:left="0"/>
              <w:jc w:val="center"/>
              <w:rPr>
                <w:rFonts w:ascii="Arial" w:hAnsi="Arial" w:cs="Arial"/>
                <w:b/>
                <w:sz w:val="17"/>
                <w:szCs w:val="17"/>
              </w:rPr>
            </w:pPr>
          </w:p>
          <w:p w14:paraId="72421134" w14:textId="77777777" w:rsidR="00C14816" w:rsidRPr="004E2EED" w:rsidRDefault="00C14816" w:rsidP="00820E21">
            <w:pPr>
              <w:pStyle w:val="Sangradetextonormal"/>
              <w:ind w:left="0"/>
              <w:jc w:val="center"/>
              <w:rPr>
                <w:rFonts w:ascii="Arial" w:hAnsi="Arial" w:cs="Arial"/>
                <w:b/>
                <w:sz w:val="17"/>
                <w:szCs w:val="17"/>
              </w:rPr>
            </w:pPr>
          </w:p>
          <w:p w14:paraId="6B9ADA1F" w14:textId="77777777" w:rsidR="00C14816" w:rsidRPr="004E2EED" w:rsidRDefault="00C14816" w:rsidP="00820E21">
            <w:pPr>
              <w:pStyle w:val="Sangradetextonormal"/>
              <w:ind w:left="0"/>
              <w:jc w:val="center"/>
              <w:rPr>
                <w:rFonts w:ascii="Arial" w:hAnsi="Arial" w:cs="Arial"/>
                <w:b/>
                <w:sz w:val="17"/>
                <w:szCs w:val="17"/>
              </w:rPr>
            </w:pPr>
            <w:r w:rsidRPr="004E2EED">
              <w:rPr>
                <w:rFonts w:ascii="Arial" w:hAnsi="Arial" w:cs="Arial"/>
                <w:b/>
                <w:sz w:val="17"/>
                <w:szCs w:val="17"/>
              </w:rPr>
              <w:t>____________________________________</w:t>
            </w:r>
          </w:p>
        </w:tc>
      </w:tr>
      <w:tr w:rsidR="00C14816" w:rsidRPr="004E2EED" w14:paraId="2A329C87" w14:textId="77777777" w:rsidTr="00833E04">
        <w:trPr>
          <w:jc w:val="center"/>
        </w:trPr>
        <w:tc>
          <w:tcPr>
            <w:tcW w:w="4366" w:type="dxa"/>
          </w:tcPr>
          <w:p w14:paraId="7F907B65" w14:textId="77777777" w:rsidR="00C14816" w:rsidRDefault="00C14816" w:rsidP="00820E21">
            <w:pPr>
              <w:pStyle w:val="Sangradetextonormal"/>
              <w:ind w:left="0"/>
              <w:rPr>
                <w:rFonts w:ascii="Arial" w:hAnsi="Arial" w:cs="Arial"/>
                <w:b/>
                <w:sz w:val="18"/>
                <w:szCs w:val="18"/>
                <w:lang w:val="es-ES"/>
              </w:rPr>
            </w:pPr>
          </w:p>
          <w:p w14:paraId="64DACCB9" w14:textId="77777777" w:rsidR="00C14816" w:rsidRPr="00432CA3" w:rsidRDefault="00C14816" w:rsidP="00820E21">
            <w:pPr>
              <w:pStyle w:val="Sangradetextonormal"/>
              <w:ind w:left="0"/>
              <w:rPr>
                <w:rFonts w:ascii="Arial" w:hAnsi="Arial" w:cs="Arial"/>
                <w:b/>
                <w:sz w:val="18"/>
                <w:szCs w:val="18"/>
                <w:lang w:val="es-ES"/>
              </w:rPr>
            </w:pPr>
            <w:r>
              <w:rPr>
                <w:rFonts w:ascii="Arial" w:hAnsi="Arial" w:cs="Arial"/>
                <w:b/>
                <w:sz w:val="18"/>
                <w:szCs w:val="18"/>
                <w:lang w:val="es-ES"/>
              </w:rPr>
              <w:t>Arq. Jesús Eduardo Salinas González</w:t>
            </w:r>
          </w:p>
          <w:p w14:paraId="38ECB8F0" w14:textId="77777777" w:rsidR="00C14816" w:rsidRDefault="00C14816" w:rsidP="00820E21">
            <w:pPr>
              <w:pStyle w:val="Sangradetextonormal"/>
              <w:ind w:left="0"/>
              <w:rPr>
                <w:rFonts w:ascii="Arial" w:hAnsi="Arial" w:cs="Arial"/>
                <w:sz w:val="18"/>
                <w:szCs w:val="18"/>
                <w:lang w:val="es-ES"/>
              </w:rPr>
            </w:pPr>
            <w:r w:rsidRPr="00E24D7C">
              <w:rPr>
                <w:rFonts w:ascii="Arial" w:hAnsi="Arial" w:cs="Arial"/>
                <w:sz w:val="18"/>
                <w:szCs w:val="18"/>
                <w:lang w:val="es-ES"/>
              </w:rPr>
              <w:t>Representante de la Contraloría Universitaria</w:t>
            </w:r>
          </w:p>
          <w:p w14:paraId="6C7F9FF5" w14:textId="77777777" w:rsidR="00C14816" w:rsidRPr="00E24D7C" w:rsidRDefault="00C14816" w:rsidP="00820E21">
            <w:pPr>
              <w:pStyle w:val="Sangradetextonormal"/>
              <w:ind w:left="0"/>
              <w:rPr>
                <w:rFonts w:ascii="Arial" w:hAnsi="Arial" w:cs="Arial"/>
                <w:sz w:val="18"/>
                <w:szCs w:val="18"/>
                <w:lang w:val="es-ES"/>
              </w:rPr>
            </w:pPr>
          </w:p>
        </w:tc>
        <w:tc>
          <w:tcPr>
            <w:tcW w:w="4462" w:type="dxa"/>
          </w:tcPr>
          <w:p w14:paraId="772872DC" w14:textId="77777777" w:rsidR="00C14816" w:rsidRPr="004E2EED" w:rsidRDefault="00C14816" w:rsidP="00820E21">
            <w:pPr>
              <w:pStyle w:val="Sangradetextonormal"/>
              <w:ind w:left="0"/>
              <w:jc w:val="center"/>
              <w:rPr>
                <w:rFonts w:ascii="Arial" w:hAnsi="Arial" w:cs="Arial"/>
                <w:b/>
                <w:sz w:val="17"/>
                <w:szCs w:val="17"/>
              </w:rPr>
            </w:pPr>
          </w:p>
          <w:p w14:paraId="65CB61AC" w14:textId="77777777" w:rsidR="00C14816" w:rsidRPr="004E2EED" w:rsidRDefault="00C14816" w:rsidP="00820E21">
            <w:pPr>
              <w:pStyle w:val="Sangradetextonormal"/>
              <w:ind w:left="0"/>
              <w:jc w:val="center"/>
              <w:rPr>
                <w:rFonts w:ascii="Arial" w:hAnsi="Arial" w:cs="Arial"/>
                <w:b/>
                <w:sz w:val="17"/>
                <w:szCs w:val="17"/>
              </w:rPr>
            </w:pPr>
          </w:p>
          <w:p w14:paraId="466EF826" w14:textId="77777777" w:rsidR="00C14816" w:rsidRPr="004E2EED" w:rsidRDefault="00C14816" w:rsidP="00820E21">
            <w:pPr>
              <w:pStyle w:val="Sangradetextonormal"/>
              <w:ind w:left="0"/>
              <w:jc w:val="center"/>
              <w:rPr>
                <w:rFonts w:ascii="Arial" w:hAnsi="Arial" w:cs="Arial"/>
                <w:b/>
                <w:sz w:val="17"/>
                <w:szCs w:val="17"/>
              </w:rPr>
            </w:pPr>
            <w:r w:rsidRPr="004E2EED">
              <w:rPr>
                <w:rFonts w:ascii="Arial" w:hAnsi="Arial" w:cs="Arial"/>
                <w:b/>
                <w:sz w:val="17"/>
                <w:szCs w:val="17"/>
              </w:rPr>
              <w:t>____________________________________</w:t>
            </w:r>
          </w:p>
        </w:tc>
      </w:tr>
      <w:tr w:rsidR="00C14816" w:rsidRPr="004E2EED" w14:paraId="17A72637" w14:textId="77777777" w:rsidTr="00833E04">
        <w:trPr>
          <w:jc w:val="center"/>
        </w:trPr>
        <w:tc>
          <w:tcPr>
            <w:tcW w:w="4366" w:type="dxa"/>
          </w:tcPr>
          <w:p w14:paraId="72ABAEE5" w14:textId="77777777" w:rsidR="00C14816" w:rsidRPr="002066A9" w:rsidRDefault="00C14816" w:rsidP="00820E21">
            <w:pPr>
              <w:pStyle w:val="Sangradetextonormal"/>
              <w:ind w:left="0"/>
              <w:rPr>
                <w:rFonts w:ascii="Arial" w:hAnsi="Arial" w:cs="Arial"/>
                <w:b/>
                <w:sz w:val="18"/>
                <w:szCs w:val="18"/>
                <w:lang w:val="es-ES"/>
              </w:rPr>
            </w:pPr>
          </w:p>
          <w:p w14:paraId="3F618ED0" w14:textId="77777777" w:rsidR="00C14816" w:rsidRPr="002066A9" w:rsidRDefault="00C14816" w:rsidP="00820E21">
            <w:pPr>
              <w:pStyle w:val="Sangradetextonormal"/>
              <w:ind w:left="0"/>
              <w:rPr>
                <w:rFonts w:ascii="Arial" w:hAnsi="Arial" w:cs="Arial"/>
                <w:b/>
                <w:sz w:val="18"/>
                <w:szCs w:val="18"/>
                <w:lang w:val="es-ES"/>
              </w:rPr>
            </w:pPr>
            <w:r w:rsidRPr="002066A9">
              <w:rPr>
                <w:rFonts w:ascii="Arial" w:hAnsi="Arial" w:cs="Arial"/>
                <w:b/>
                <w:sz w:val="18"/>
                <w:szCs w:val="18"/>
                <w:lang w:val="es-ES"/>
              </w:rPr>
              <w:t>Lic. María Díaz Rodríguez</w:t>
            </w:r>
          </w:p>
          <w:p w14:paraId="1CB092B6" w14:textId="77777777" w:rsidR="00C14816" w:rsidRPr="002066A9" w:rsidRDefault="00C14816" w:rsidP="00820E21">
            <w:pPr>
              <w:pStyle w:val="Sangradetextonormal"/>
              <w:ind w:left="0"/>
              <w:rPr>
                <w:rFonts w:ascii="Arial" w:hAnsi="Arial" w:cs="Arial"/>
                <w:sz w:val="18"/>
                <w:szCs w:val="18"/>
                <w:lang w:val="es-ES"/>
              </w:rPr>
            </w:pPr>
            <w:r w:rsidRPr="002066A9">
              <w:rPr>
                <w:rFonts w:ascii="Arial" w:hAnsi="Arial" w:cs="Arial"/>
                <w:sz w:val="18"/>
                <w:szCs w:val="18"/>
                <w:lang w:val="es-ES"/>
              </w:rPr>
              <w:t>Representante del Departamento Jurídico</w:t>
            </w:r>
          </w:p>
          <w:p w14:paraId="3CF91F18" w14:textId="77777777" w:rsidR="00C14816" w:rsidRPr="002066A9" w:rsidRDefault="00C14816" w:rsidP="00820E21">
            <w:pPr>
              <w:pStyle w:val="Sangradetextonormal"/>
              <w:ind w:left="0"/>
              <w:rPr>
                <w:rFonts w:ascii="Arial" w:hAnsi="Arial" w:cs="Arial"/>
                <w:sz w:val="18"/>
                <w:szCs w:val="18"/>
                <w:lang w:val="es-ES"/>
              </w:rPr>
            </w:pPr>
          </w:p>
        </w:tc>
        <w:tc>
          <w:tcPr>
            <w:tcW w:w="4462" w:type="dxa"/>
          </w:tcPr>
          <w:p w14:paraId="3C2AA06E" w14:textId="77777777" w:rsidR="00C14816" w:rsidRPr="004E2EED" w:rsidRDefault="00C14816" w:rsidP="00820E21">
            <w:pPr>
              <w:pStyle w:val="Sangradetextonormal"/>
              <w:ind w:left="0"/>
              <w:jc w:val="center"/>
              <w:rPr>
                <w:rFonts w:ascii="Arial" w:hAnsi="Arial" w:cs="Arial"/>
                <w:b/>
                <w:sz w:val="17"/>
                <w:szCs w:val="17"/>
              </w:rPr>
            </w:pPr>
          </w:p>
          <w:p w14:paraId="4A596517" w14:textId="77777777" w:rsidR="00C14816" w:rsidRPr="004E2EED" w:rsidRDefault="00C14816" w:rsidP="00820E21">
            <w:pPr>
              <w:pStyle w:val="Sangradetextonormal"/>
              <w:ind w:left="0"/>
              <w:jc w:val="center"/>
              <w:rPr>
                <w:rFonts w:ascii="Arial" w:hAnsi="Arial" w:cs="Arial"/>
                <w:b/>
                <w:sz w:val="17"/>
                <w:szCs w:val="17"/>
              </w:rPr>
            </w:pPr>
          </w:p>
          <w:p w14:paraId="628807FB" w14:textId="77777777" w:rsidR="00C14816" w:rsidRPr="004E2EED" w:rsidRDefault="00C14816" w:rsidP="00820E21">
            <w:pPr>
              <w:pStyle w:val="Sangradetextonormal"/>
              <w:ind w:left="0"/>
              <w:jc w:val="center"/>
              <w:rPr>
                <w:rFonts w:ascii="Arial" w:hAnsi="Arial" w:cs="Arial"/>
                <w:b/>
                <w:sz w:val="17"/>
                <w:szCs w:val="17"/>
              </w:rPr>
            </w:pPr>
            <w:r w:rsidRPr="004E2EED">
              <w:rPr>
                <w:rFonts w:ascii="Arial" w:hAnsi="Arial" w:cs="Arial"/>
                <w:b/>
                <w:sz w:val="17"/>
                <w:szCs w:val="17"/>
              </w:rPr>
              <w:t>____________________________________</w:t>
            </w:r>
          </w:p>
        </w:tc>
      </w:tr>
      <w:tr w:rsidR="00C14816" w:rsidRPr="004E2EED" w14:paraId="019B8AE0" w14:textId="77777777" w:rsidTr="00833E04">
        <w:trPr>
          <w:jc w:val="center"/>
        </w:trPr>
        <w:tc>
          <w:tcPr>
            <w:tcW w:w="4366" w:type="dxa"/>
          </w:tcPr>
          <w:p w14:paraId="0271D364" w14:textId="77777777" w:rsidR="00C14816" w:rsidRPr="005F1134" w:rsidRDefault="00C14816" w:rsidP="00820E21">
            <w:pPr>
              <w:pStyle w:val="Sangradetextonormal"/>
              <w:ind w:left="0"/>
              <w:rPr>
                <w:rFonts w:ascii="Arial" w:hAnsi="Arial" w:cs="Arial"/>
                <w:b/>
                <w:sz w:val="18"/>
                <w:szCs w:val="18"/>
                <w:highlight w:val="yellow"/>
                <w:lang w:val="es-ES"/>
              </w:rPr>
            </w:pPr>
          </w:p>
          <w:p w14:paraId="63457A1A" w14:textId="77777777" w:rsidR="005F1134" w:rsidRPr="00B3259F" w:rsidRDefault="005F1134" w:rsidP="005F1134">
            <w:pPr>
              <w:pStyle w:val="Sangradetextonormal"/>
              <w:ind w:left="0"/>
              <w:rPr>
                <w:rFonts w:ascii="Arial" w:hAnsi="Arial" w:cs="Arial"/>
                <w:b/>
                <w:sz w:val="18"/>
                <w:szCs w:val="18"/>
                <w:lang w:val="es-ES"/>
              </w:rPr>
            </w:pPr>
            <w:r>
              <w:rPr>
                <w:rFonts w:ascii="Arial" w:hAnsi="Arial" w:cs="Arial"/>
                <w:b/>
                <w:sz w:val="18"/>
                <w:szCs w:val="18"/>
                <w:lang w:val="es-ES"/>
              </w:rPr>
              <w:t>Lic. Roberto Alejandro Ortega Martínez</w:t>
            </w:r>
          </w:p>
          <w:p w14:paraId="7EA540AE" w14:textId="77777777" w:rsidR="00C14816" w:rsidRDefault="005F1134" w:rsidP="005F1134">
            <w:pPr>
              <w:pStyle w:val="Sangradetextonormal"/>
              <w:ind w:left="0"/>
              <w:rPr>
                <w:rFonts w:ascii="Arial" w:hAnsi="Arial" w:cs="Arial"/>
                <w:sz w:val="18"/>
                <w:szCs w:val="18"/>
                <w:lang w:val="es-ES"/>
              </w:rPr>
            </w:pPr>
            <w:r>
              <w:rPr>
                <w:rFonts w:ascii="Arial" w:hAnsi="Arial" w:cs="Arial"/>
                <w:sz w:val="18"/>
                <w:szCs w:val="18"/>
                <w:lang w:val="es-ES"/>
              </w:rPr>
              <w:t>Jefe del Depto. de Mantenimiento de la DGIU (Área requirente)</w:t>
            </w:r>
          </w:p>
          <w:p w14:paraId="76B3CDD2" w14:textId="5CD8A7AB" w:rsidR="005F1134" w:rsidRPr="005F1134" w:rsidRDefault="005F1134" w:rsidP="005F1134">
            <w:pPr>
              <w:pStyle w:val="Sangradetextonormal"/>
              <w:ind w:left="0"/>
              <w:rPr>
                <w:rFonts w:ascii="Arial" w:hAnsi="Arial" w:cs="Arial"/>
                <w:b/>
                <w:sz w:val="18"/>
                <w:szCs w:val="18"/>
                <w:highlight w:val="yellow"/>
                <w:lang w:val="es-ES"/>
              </w:rPr>
            </w:pPr>
          </w:p>
        </w:tc>
        <w:tc>
          <w:tcPr>
            <w:tcW w:w="4462" w:type="dxa"/>
          </w:tcPr>
          <w:p w14:paraId="6AEBF0BD" w14:textId="37429101" w:rsidR="00C14816" w:rsidRDefault="00C14816" w:rsidP="00820E21">
            <w:pPr>
              <w:pStyle w:val="Sangradetextonormal"/>
              <w:ind w:left="0"/>
              <w:jc w:val="center"/>
              <w:rPr>
                <w:rFonts w:ascii="Arial" w:hAnsi="Arial" w:cs="Arial"/>
                <w:b/>
                <w:sz w:val="17"/>
                <w:szCs w:val="17"/>
              </w:rPr>
            </w:pPr>
          </w:p>
          <w:p w14:paraId="0FC19DD8" w14:textId="77777777" w:rsidR="005F1134" w:rsidRDefault="005F1134" w:rsidP="00820E21">
            <w:pPr>
              <w:pStyle w:val="Sangradetextonormal"/>
              <w:ind w:left="0"/>
              <w:jc w:val="center"/>
              <w:rPr>
                <w:rFonts w:ascii="Arial" w:hAnsi="Arial" w:cs="Arial"/>
                <w:b/>
                <w:sz w:val="17"/>
                <w:szCs w:val="17"/>
              </w:rPr>
            </w:pPr>
          </w:p>
          <w:p w14:paraId="787F81CF" w14:textId="77777777" w:rsidR="00C14816" w:rsidRPr="004E2EED" w:rsidRDefault="00C14816" w:rsidP="00820E21">
            <w:pPr>
              <w:pStyle w:val="Sangradetextonormal"/>
              <w:ind w:left="0"/>
              <w:jc w:val="center"/>
              <w:rPr>
                <w:rFonts w:ascii="Arial" w:hAnsi="Arial" w:cs="Arial"/>
                <w:b/>
                <w:sz w:val="17"/>
                <w:szCs w:val="17"/>
              </w:rPr>
            </w:pPr>
          </w:p>
          <w:p w14:paraId="4EA3EBD8" w14:textId="77777777" w:rsidR="00C14816" w:rsidRPr="004E2EED" w:rsidRDefault="00C14816" w:rsidP="00820E21">
            <w:pPr>
              <w:pStyle w:val="Sangradetextonormal"/>
              <w:ind w:left="0"/>
              <w:jc w:val="center"/>
              <w:rPr>
                <w:rFonts w:ascii="Arial" w:hAnsi="Arial" w:cs="Arial"/>
                <w:b/>
                <w:sz w:val="17"/>
                <w:szCs w:val="17"/>
              </w:rPr>
            </w:pPr>
            <w:r w:rsidRPr="004E2EED">
              <w:rPr>
                <w:rFonts w:ascii="Arial" w:hAnsi="Arial" w:cs="Arial"/>
                <w:b/>
                <w:sz w:val="17"/>
                <w:szCs w:val="17"/>
              </w:rPr>
              <w:t>____________________________________</w:t>
            </w:r>
          </w:p>
        </w:tc>
      </w:tr>
      <w:tr w:rsidR="00C14816" w:rsidRPr="004E2EED" w14:paraId="710BF5CC" w14:textId="77777777" w:rsidTr="00833E04">
        <w:trPr>
          <w:jc w:val="center"/>
        </w:trPr>
        <w:tc>
          <w:tcPr>
            <w:tcW w:w="4366" w:type="dxa"/>
          </w:tcPr>
          <w:p w14:paraId="1145676A" w14:textId="77777777" w:rsidR="005F1134" w:rsidRDefault="005F1134" w:rsidP="00820E21">
            <w:pPr>
              <w:pStyle w:val="Sangradetextonormal"/>
              <w:ind w:left="0"/>
              <w:rPr>
                <w:rFonts w:ascii="Arial" w:hAnsi="Arial" w:cs="Arial"/>
                <w:b/>
                <w:sz w:val="18"/>
                <w:szCs w:val="18"/>
                <w:highlight w:val="yellow"/>
                <w:lang w:val="es-ES"/>
              </w:rPr>
            </w:pPr>
          </w:p>
          <w:p w14:paraId="68E7D593" w14:textId="77777777" w:rsidR="005F1134" w:rsidRPr="001F51EC" w:rsidRDefault="005F1134" w:rsidP="005F1134">
            <w:pPr>
              <w:pStyle w:val="Sangradetextonormal"/>
              <w:ind w:left="0"/>
              <w:rPr>
                <w:rFonts w:ascii="Arial" w:hAnsi="Arial" w:cs="Arial"/>
                <w:b/>
                <w:sz w:val="18"/>
                <w:szCs w:val="18"/>
                <w:lang w:val="es-ES"/>
              </w:rPr>
            </w:pPr>
            <w:r>
              <w:rPr>
                <w:rFonts w:ascii="Arial" w:hAnsi="Arial" w:cs="Arial"/>
                <w:b/>
                <w:sz w:val="18"/>
                <w:szCs w:val="18"/>
                <w:lang w:val="es-ES"/>
              </w:rPr>
              <w:t xml:space="preserve">Lic. Lluvia Salazar Almanza </w:t>
            </w:r>
          </w:p>
          <w:p w14:paraId="054C802E" w14:textId="20F9592C" w:rsidR="00C14816" w:rsidRPr="005F1134" w:rsidRDefault="005F1134" w:rsidP="005F1134">
            <w:pPr>
              <w:pStyle w:val="Sangradetextonormal"/>
              <w:ind w:left="0"/>
              <w:rPr>
                <w:rFonts w:ascii="Arial" w:hAnsi="Arial" w:cs="Arial"/>
                <w:sz w:val="18"/>
                <w:szCs w:val="18"/>
                <w:highlight w:val="yellow"/>
                <w:lang w:val="es-ES"/>
              </w:rPr>
            </w:pPr>
            <w:r w:rsidRPr="001F51EC">
              <w:rPr>
                <w:rFonts w:ascii="Arial" w:hAnsi="Arial" w:cs="Arial"/>
                <w:sz w:val="18"/>
                <w:szCs w:val="18"/>
                <w:lang w:val="es-ES"/>
              </w:rPr>
              <w:t>Departamento de Compras</w:t>
            </w:r>
          </w:p>
          <w:p w14:paraId="62DE20A7" w14:textId="77777777" w:rsidR="00C14816" w:rsidRPr="005F1134" w:rsidRDefault="00C14816" w:rsidP="00820E21">
            <w:pPr>
              <w:pStyle w:val="Sangradetextonormal"/>
              <w:ind w:left="0"/>
              <w:rPr>
                <w:rFonts w:ascii="Arial" w:hAnsi="Arial" w:cs="Arial"/>
                <w:sz w:val="18"/>
                <w:szCs w:val="18"/>
                <w:highlight w:val="yellow"/>
                <w:lang w:val="es-ES"/>
              </w:rPr>
            </w:pPr>
          </w:p>
        </w:tc>
        <w:tc>
          <w:tcPr>
            <w:tcW w:w="4462" w:type="dxa"/>
          </w:tcPr>
          <w:p w14:paraId="6BA89B99" w14:textId="0D630AFC" w:rsidR="00C14816" w:rsidRDefault="00C14816" w:rsidP="00820E21">
            <w:pPr>
              <w:pStyle w:val="Sangradetextonormal"/>
              <w:ind w:left="0"/>
              <w:jc w:val="center"/>
              <w:rPr>
                <w:rFonts w:ascii="Arial" w:hAnsi="Arial" w:cs="Arial"/>
                <w:b/>
                <w:sz w:val="17"/>
                <w:szCs w:val="17"/>
              </w:rPr>
            </w:pPr>
          </w:p>
          <w:p w14:paraId="2BA926E3" w14:textId="77777777" w:rsidR="005F1134" w:rsidRPr="004E2EED" w:rsidRDefault="005F1134" w:rsidP="00820E21">
            <w:pPr>
              <w:pStyle w:val="Sangradetextonormal"/>
              <w:ind w:left="0"/>
              <w:jc w:val="center"/>
              <w:rPr>
                <w:rFonts w:ascii="Arial" w:hAnsi="Arial" w:cs="Arial"/>
                <w:b/>
                <w:sz w:val="17"/>
                <w:szCs w:val="17"/>
              </w:rPr>
            </w:pPr>
          </w:p>
          <w:p w14:paraId="3E662E53" w14:textId="77777777" w:rsidR="00C14816" w:rsidRPr="004E2EED" w:rsidRDefault="00C14816" w:rsidP="00820E21">
            <w:pPr>
              <w:pStyle w:val="Sangradetextonormal"/>
              <w:ind w:left="0"/>
              <w:jc w:val="center"/>
              <w:rPr>
                <w:rFonts w:ascii="Arial" w:hAnsi="Arial" w:cs="Arial"/>
                <w:b/>
                <w:sz w:val="17"/>
                <w:szCs w:val="17"/>
              </w:rPr>
            </w:pPr>
            <w:r w:rsidRPr="004E2EED">
              <w:rPr>
                <w:rFonts w:ascii="Arial" w:hAnsi="Arial" w:cs="Arial"/>
                <w:b/>
                <w:sz w:val="17"/>
                <w:szCs w:val="17"/>
              </w:rPr>
              <w:t>______________________________________</w:t>
            </w:r>
          </w:p>
        </w:tc>
      </w:tr>
    </w:tbl>
    <w:p w14:paraId="72E19688" w14:textId="068EF9E6"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r>
        <w:rPr>
          <w:rFonts w:ascii="Arial" w:hAnsi="Arial" w:cs="Arial"/>
          <w:sz w:val="18"/>
          <w:szCs w:val="18"/>
          <w:lang w:val="es-ES"/>
        </w:rPr>
        <w:t>------------------</w:t>
      </w:r>
      <w:r w:rsidR="00B13A08">
        <w:rPr>
          <w:rFonts w:ascii="Arial" w:hAnsi="Arial" w:cs="Arial"/>
          <w:sz w:val="18"/>
          <w:szCs w:val="18"/>
          <w:lang w:val="es-ES"/>
        </w:rPr>
        <w:t>---------------------------------------------------------------------------------------------------------------------------------</w:t>
      </w:r>
    </w:p>
    <w:p w14:paraId="5358D053" w14:textId="035AF681" w:rsidR="00C14816" w:rsidRDefault="00C14816" w:rsidP="00C14816">
      <w:pPr>
        <w:pStyle w:val="Sangradetextonormal"/>
        <w:ind w:left="0"/>
        <w:rPr>
          <w:rFonts w:ascii="Arial" w:hAnsi="Arial" w:cs="Arial"/>
          <w:sz w:val="18"/>
          <w:szCs w:val="18"/>
        </w:rPr>
      </w:pPr>
      <w:r>
        <w:rPr>
          <w:rFonts w:ascii="Arial" w:hAnsi="Arial" w:cs="Arial"/>
          <w:sz w:val="18"/>
          <w:szCs w:val="18"/>
          <w:lang w:val="es-ES"/>
        </w:rPr>
        <w:t xml:space="preserve">Por parte de los </w:t>
      </w:r>
      <w:proofErr w:type="gramStart"/>
      <w:r w:rsidRPr="005036BA">
        <w:rPr>
          <w:rFonts w:ascii="Arial" w:hAnsi="Arial" w:cs="Arial"/>
          <w:sz w:val="18"/>
          <w:szCs w:val="18"/>
        </w:rPr>
        <w:t>Licitantes</w:t>
      </w:r>
      <w:r w:rsidRPr="00BF559F">
        <w:rPr>
          <w:rFonts w:ascii="Arial" w:hAnsi="Arial" w:cs="Arial"/>
          <w:sz w:val="18"/>
          <w:szCs w:val="18"/>
        </w:rPr>
        <w:t>:</w:t>
      </w:r>
      <w:r w:rsidRPr="000E0E3E">
        <w:rPr>
          <w:rFonts w:ascii="Arial" w:hAnsi="Arial" w:cs="Arial"/>
          <w:sz w:val="18"/>
          <w:szCs w:val="18"/>
        </w:rPr>
        <w:t>---------------------------------------------------------------------------------------------------------</w:t>
      </w:r>
      <w:r>
        <w:rPr>
          <w:rFonts w:ascii="Arial" w:hAnsi="Arial" w:cs="Arial"/>
          <w:sz w:val="18"/>
          <w:szCs w:val="18"/>
        </w:rPr>
        <w:t>------</w:t>
      </w:r>
      <w:proofErr w:type="gramEnd"/>
    </w:p>
    <w:p w14:paraId="113CCFCE" w14:textId="53AF6B49"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0A5FA2C" w14:textId="18CA3E7F" w:rsidR="00C14816" w:rsidRPr="00054E42" w:rsidRDefault="00C14816" w:rsidP="00C14816">
      <w:pPr>
        <w:pStyle w:val="Sangradetextonormal"/>
        <w:ind w:left="0"/>
        <w:rPr>
          <w:rFonts w:ascii="Arial" w:hAnsi="Arial" w:cs="Arial"/>
          <w:sz w:val="18"/>
          <w:szCs w:val="18"/>
          <w:lang w:val="es-ES"/>
        </w:rPr>
      </w:pP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07"/>
        <w:gridCol w:w="4421"/>
      </w:tblGrid>
      <w:tr w:rsidR="00C14816" w:rsidRPr="00C17C8C" w14:paraId="373218AA" w14:textId="77777777" w:rsidTr="005F1134">
        <w:trPr>
          <w:jc w:val="center"/>
        </w:trPr>
        <w:tc>
          <w:tcPr>
            <w:tcW w:w="4407" w:type="dxa"/>
            <w:tcBorders>
              <w:top w:val="single" w:sz="4" w:space="0" w:color="D9D9D9"/>
              <w:left w:val="single" w:sz="4" w:space="0" w:color="D9D9D9"/>
              <w:bottom w:val="single" w:sz="4" w:space="0" w:color="D9D9D9"/>
              <w:right w:val="single" w:sz="4" w:space="0" w:color="D9D9D9"/>
            </w:tcBorders>
            <w:shd w:val="clear" w:color="auto" w:fill="auto"/>
          </w:tcPr>
          <w:p w14:paraId="0A7B51FD" w14:textId="77777777" w:rsidR="00C14816" w:rsidRPr="00820777" w:rsidRDefault="00C14816" w:rsidP="00820E21">
            <w:pPr>
              <w:pStyle w:val="Sangradetextonormal"/>
              <w:ind w:left="0"/>
              <w:rPr>
                <w:rFonts w:ascii="Arial" w:hAnsi="Arial" w:cs="Arial"/>
                <w:b/>
                <w:sz w:val="18"/>
                <w:szCs w:val="18"/>
              </w:rPr>
            </w:pPr>
          </w:p>
          <w:p w14:paraId="03D41255" w14:textId="6A676DC8" w:rsidR="005F1134" w:rsidRPr="00820777" w:rsidRDefault="005F1134" w:rsidP="005F1134">
            <w:pPr>
              <w:pStyle w:val="Sangradetextonormal"/>
              <w:ind w:left="0"/>
              <w:rPr>
                <w:rFonts w:ascii="Arial" w:hAnsi="Arial" w:cs="Arial"/>
                <w:b/>
                <w:sz w:val="18"/>
                <w:szCs w:val="18"/>
              </w:rPr>
            </w:pPr>
            <w:r w:rsidRPr="00820777">
              <w:rPr>
                <w:rFonts w:ascii="Arial" w:hAnsi="Arial" w:cs="Arial"/>
                <w:b/>
                <w:sz w:val="18"/>
                <w:szCs w:val="18"/>
              </w:rPr>
              <w:lastRenderedPageBreak/>
              <w:t xml:space="preserve">C. </w:t>
            </w:r>
          </w:p>
          <w:p w14:paraId="24133955" w14:textId="4423A262" w:rsidR="00C14816" w:rsidRDefault="005F1134" w:rsidP="005F1134">
            <w:pPr>
              <w:pStyle w:val="Sangradetextonormal"/>
              <w:ind w:left="0"/>
              <w:rPr>
                <w:rFonts w:ascii="Arial" w:hAnsi="Arial" w:cs="Arial"/>
                <w:sz w:val="18"/>
                <w:szCs w:val="18"/>
              </w:rPr>
            </w:pPr>
            <w:r>
              <w:rPr>
                <w:rFonts w:ascii="Arial" w:hAnsi="Arial" w:cs="Arial"/>
                <w:sz w:val="18"/>
                <w:szCs w:val="18"/>
              </w:rPr>
              <w:t xml:space="preserve">, </w:t>
            </w:r>
            <w:r w:rsidRPr="001E08C3">
              <w:rPr>
                <w:rFonts w:ascii="Arial" w:hAnsi="Arial" w:cs="Arial"/>
                <w:sz w:val="18"/>
                <w:szCs w:val="18"/>
              </w:rPr>
              <w:t>S.A. DE C.V.</w:t>
            </w:r>
          </w:p>
          <w:p w14:paraId="3518C1E1" w14:textId="2C2F0D05" w:rsidR="005F1134" w:rsidRPr="00815A54" w:rsidRDefault="005F1134" w:rsidP="005F1134">
            <w:pPr>
              <w:pStyle w:val="Sangradetextonormal"/>
              <w:ind w:left="0"/>
              <w:rPr>
                <w:rFonts w:ascii="Arial" w:hAnsi="Arial" w:cs="Arial"/>
                <w:b/>
                <w:sz w:val="18"/>
                <w:szCs w:val="18"/>
              </w:rPr>
            </w:pPr>
          </w:p>
        </w:tc>
        <w:tc>
          <w:tcPr>
            <w:tcW w:w="4421" w:type="dxa"/>
            <w:tcBorders>
              <w:top w:val="single" w:sz="4" w:space="0" w:color="D9D9D9"/>
              <w:left w:val="single" w:sz="4" w:space="0" w:color="D9D9D9"/>
              <w:bottom w:val="single" w:sz="4" w:space="0" w:color="D9D9D9"/>
              <w:right w:val="single" w:sz="4" w:space="0" w:color="D9D9D9"/>
            </w:tcBorders>
            <w:shd w:val="clear" w:color="auto" w:fill="auto"/>
          </w:tcPr>
          <w:p w14:paraId="11D29D0C" w14:textId="36CA249B" w:rsidR="00C14816" w:rsidRDefault="00C14816" w:rsidP="00820E21">
            <w:pPr>
              <w:pStyle w:val="Sangradetextonormal"/>
              <w:ind w:left="0"/>
              <w:jc w:val="center"/>
              <w:rPr>
                <w:rFonts w:ascii="Arial" w:hAnsi="Arial" w:cs="Arial"/>
                <w:sz w:val="18"/>
                <w:szCs w:val="18"/>
              </w:rPr>
            </w:pPr>
          </w:p>
          <w:p w14:paraId="03EB13C5" w14:textId="77777777" w:rsidR="005F1134" w:rsidRPr="009740C2" w:rsidRDefault="005F1134" w:rsidP="00820E21">
            <w:pPr>
              <w:pStyle w:val="Sangradetextonormal"/>
              <w:ind w:left="0"/>
              <w:jc w:val="center"/>
              <w:rPr>
                <w:rFonts w:ascii="Arial" w:hAnsi="Arial" w:cs="Arial"/>
                <w:sz w:val="18"/>
                <w:szCs w:val="18"/>
              </w:rPr>
            </w:pPr>
          </w:p>
          <w:p w14:paraId="57DF93B3" w14:textId="77777777" w:rsidR="00C14816" w:rsidRPr="009740C2" w:rsidRDefault="00C14816" w:rsidP="00820E21">
            <w:pPr>
              <w:pStyle w:val="Sangradetextonormal"/>
              <w:ind w:left="0"/>
              <w:jc w:val="center"/>
              <w:rPr>
                <w:rFonts w:ascii="Arial" w:hAnsi="Arial" w:cs="Arial"/>
                <w:sz w:val="18"/>
                <w:szCs w:val="18"/>
              </w:rPr>
            </w:pPr>
            <w:r w:rsidRPr="009740C2">
              <w:rPr>
                <w:rFonts w:ascii="Arial" w:hAnsi="Arial" w:cs="Arial"/>
                <w:sz w:val="18"/>
                <w:szCs w:val="18"/>
              </w:rPr>
              <w:t>____________________________________</w:t>
            </w:r>
          </w:p>
        </w:tc>
      </w:tr>
      <w:tr w:rsidR="005F1134" w:rsidRPr="00C17C8C" w14:paraId="18825E1E" w14:textId="77777777" w:rsidTr="005F1134">
        <w:trPr>
          <w:jc w:val="center"/>
        </w:trPr>
        <w:tc>
          <w:tcPr>
            <w:tcW w:w="4407" w:type="dxa"/>
            <w:tcBorders>
              <w:top w:val="single" w:sz="4" w:space="0" w:color="D9D9D9"/>
              <w:left w:val="single" w:sz="4" w:space="0" w:color="D9D9D9"/>
              <w:bottom w:val="single" w:sz="4" w:space="0" w:color="D9D9D9"/>
              <w:right w:val="single" w:sz="4" w:space="0" w:color="D9D9D9"/>
            </w:tcBorders>
            <w:shd w:val="clear" w:color="auto" w:fill="auto"/>
          </w:tcPr>
          <w:p w14:paraId="31E5D17B" w14:textId="77777777" w:rsidR="005F1134" w:rsidRPr="00820777" w:rsidRDefault="005F1134" w:rsidP="005F1134">
            <w:pPr>
              <w:pStyle w:val="Sangradetextonormal"/>
              <w:ind w:left="0"/>
              <w:rPr>
                <w:rFonts w:ascii="Arial" w:hAnsi="Arial" w:cs="Arial"/>
                <w:b/>
                <w:sz w:val="18"/>
                <w:szCs w:val="18"/>
              </w:rPr>
            </w:pPr>
          </w:p>
          <w:p w14:paraId="58A222CA" w14:textId="77777777" w:rsidR="005F1134" w:rsidRPr="00820777" w:rsidRDefault="005F1134" w:rsidP="005F1134">
            <w:pPr>
              <w:pStyle w:val="Sangradetextonormal"/>
              <w:ind w:left="0"/>
              <w:rPr>
                <w:rFonts w:ascii="Arial" w:hAnsi="Arial" w:cs="Arial"/>
                <w:b/>
                <w:sz w:val="18"/>
                <w:szCs w:val="18"/>
              </w:rPr>
            </w:pPr>
            <w:r w:rsidRPr="00820777">
              <w:rPr>
                <w:rFonts w:ascii="Arial" w:hAnsi="Arial" w:cs="Arial"/>
                <w:b/>
                <w:sz w:val="18"/>
                <w:szCs w:val="18"/>
              </w:rPr>
              <w:t xml:space="preserve">C. </w:t>
            </w:r>
          </w:p>
          <w:p w14:paraId="5F1D87AE" w14:textId="77777777" w:rsidR="005F1134" w:rsidRDefault="005F1134" w:rsidP="005F1134">
            <w:pPr>
              <w:pStyle w:val="Sangradetextonormal"/>
              <w:ind w:left="0"/>
              <w:rPr>
                <w:rFonts w:ascii="Arial" w:hAnsi="Arial" w:cs="Arial"/>
                <w:sz w:val="18"/>
                <w:szCs w:val="18"/>
              </w:rPr>
            </w:pPr>
            <w:r>
              <w:rPr>
                <w:rFonts w:ascii="Arial" w:hAnsi="Arial" w:cs="Arial"/>
                <w:sz w:val="18"/>
                <w:szCs w:val="18"/>
              </w:rPr>
              <w:t xml:space="preserve">, </w:t>
            </w:r>
            <w:r w:rsidRPr="001E08C3">
              <w:rPr>
                <w:rFonts w:ascii="Arial" w:hAnsi="Arial" w:cs="Arial"/>
                <w:sz w:val="18"/>
                <w:szCs w:val="18"/>
              </w:rPr>
              <w:t>S.A. DE C.V.</w:t>
            </w:r>
          </w:p>
          <w:p w14:paraId="1776D02A" w14:textId="77777777" w:rsidR="005F1134" w:rsidRPr="00820777" w:rsidRDefault="005F1134" w:rsidP="005F1134">
            <w:pPr>
              <w:pStyle w:val="Sangradetextonormal"/>
              <w:ind w:left="0"/>
              <w:rPr>
                <w:rFonts w:ascii="Arial" w:hAnsi="Arial" w:cs="Arial"/>
                <w:b/>
                <w:sz w:val="18"/>
                <w:szCs w:val="18"/>
              </w:rPr>
            </w:pPr>
          </w:p>
        </w:tc>
        <w:tc>
          <w:tcPr>
            <w:tcW w:w="4421" w:type="dxa"/>
            <w:tcBorders>
              <w:top w:val="single" w:sz="4" w:space="0" w:color="D9D9D9"/>
              <w:left w:val="single" w:sz="4" w:space="0" w:color="D9D9D9"/>
              <w:bottom w:val="single" w:sz="4" w:space="0" w:color="D9D9D9"/>
              <w:right w:val="single" w:sz="4" w:space="0" w:color="D9D9D9"/>
            </w:tcBorders>
            <w:shd w:val="clear" w:color="auto" w:fill="auto"/>
          </w:tcPr>
          <w:p w14:paraId="0A2C4C3F" w14:textId="77777777" w:rsidR="005F1134" w:rsidRDefault="005F1134" w:rsidP="005F1134">
            <w:pPr>
              <w:pStyle w:val="Sangradetextonormal"/>
              <w:ind w:left="0"/>
              <w:jc w:val="center"/>
              <w:rPr>
                <w:rFonts w:ascii="Arial" w:hAnsi="Arial" w:cs="Arial"/>
                <w:sz w:val="18"/>
                <w:szCs w:val="18"/>
              </w:rPr>
            </w:pPr>
          </w:p>
          <w:p w14:paraId="6075B45F" w14:textId="77777777" w:rsidR="005F1134" w:rsidRPr="009740C2" w:rsidRDefault="005F1134" w:rsidP="005F1134">
            <w:pPr>
              <w:pStyle w:val="Sangradetextonormal"/>
              <w:ind w:left="0"/>
              <w:jc w:val="center"/>
              <w:rPr>
                <w:rFonts w:ascii="Arial" w:hAnsi="Arial" w:cs="Arial"/>
                <w:sz w:val="18"/>
                <w:szCs w:val="18"/>
              </w:rPr>
            </w:pPr>
          </w:p>
          <w:p w14:paraId="441C9B66" w14:textId="1E959627" w:rsidR="005F1134" w:rsidRDefault="005F1134" w:rsidP="005F1134">
            <w:pPr>
              <w:pStyle w:val="Sangradetextonormal"/>
              <w:ind w:left="0"/>
              <w:jc w:val="center"/>
              <w:rPr>
                <w:rFonts w:ascii="Arial" w:hAnsi="Arial" w:cs="Arial"/>
                <w:sz w:val="18"/>
                <w:szCs w:val="18"/>
              </w:rPr>
            </w:pPr>
            <w:r w:rsidRPr="009740C2">
              <w:rPr>
                <w:rFonts w:ascii="Arial" w:hAnsi="Arial" w:cs="Arial"/>
                <w:sz w:val="18"/>
                <w:szCs w:val="18"/>
              </w:rPr>
              <w:t>____________________________________</w:t>
            </w:r>
          </w:p>
        </w:tc>
      </w:tr>
      <w:tr w:rsidR="005F1134" w:rsidRPr="00C17C8C" w14:paraId="5A6D0D26" w14:textId="77777777" w:rsidTr="005F1134">
        <w:trPr>
          <w:jc w:val="center"/>
        </w:trPr>
        <w:tc>
          <w:tcPr>
            <w:tcW w:w="4407" w:type="dxa"/>
            <w:tcBorders>
              <w:top w:val="single" w:sz="4" w:space="0" w:color="D9D9D9"/>
              <w:left w:val="single" w:sz="4" w:space="0" w:color="D9D9D9"/>
              <w:bottom w:val="single" w:sz="4" w:space="0" w:color="D9D9D9"/>
              <w:right w:val="single" w:sz="4" w:space="0" w:color="D9D9D9"/>
            </w:tcBorders>
            <w:shd w:val="clear" w:color="auto" w:fill="auto"/>
          </w:tcPr>
          <w:p w14:paraId="77CA1C5D" w14:textId="77777777" w:rsidR="005F1134" w:rsidRPr="00820777" w:rsidRDefault="005F1134" w:rsidP="005F1134">
            <w:pPr>
              <w:pStyle w:val="Sangradetextonormal"/>
              <w:ind w:left="0"/>
              <w:rPr>
                <w:rFonts w:ascii="Arial" w:hAnsi="Arial" w:cs="Arial"/>
                <w:b/>
                <w:sz w:val="18"/>
                <w:szCs w:val="18"/>
              </w:rPr>
            </w:pPr>
          </w:p>
          <w:p w14:paraId="1FAF140C" w14:textId="77777777" w:rsidR="005F1134" w:rsidRPr="00820777" w:rsidRDefault="005F1134" w:rsidP="005F1134">
            <w:pPr>
              <w:pStyle w:val="Sangradetextonormal"/>
              <w:ind w:left="0"/>
              <w:rPr>
                <w:rFonts w:ascii="Arial" w:hAnsi="Arial" w:cs="Arial"/>
                <w:b/>
                <w:sz w:val="18"/>
                <w:szCs w:val="18"/>
              </w:rPr>
            </w:pPr>
            <w:r w:rsidRPr="00820777">
              <w:rPr>
                <w:rFonts w:ascii="Arial" w:hAnsi="Arial" w:cs="Arial"/>
                <w:b/>
                <w:sz w:val="18"/>
                <w:szCs w:val="18"/>
              </w:rPr>
              <w:t xml:space="preserve">C. </w:t>
            </w:r>
          </w:p>
          <w:p w14:paraId="1AA0D85E" w14:textId="77777777" w:rsidR="005F1134" w:rsidRDefault="005F1134" w:rsidP="005F1134">
            <w:pPr>
              <w:pStyle w:val="Sangradetextonormal"/>
              <w:ind w:left="0"/>
              <w:rPr>
                <w:rFonts w:ascii="Arial" w:hAnsi="Arial" w:cs="Arial"/>
                <w:sz w:val="18"/>
                <w:szCs w:val="18"/>
              </w:rPr>
            </w:pPr>
            <w:r>
              <w:rPr>
                <w:rFonts w:ascii="Arial" w:hAnsi="Arial" w:cs="Arial"/>
                <w:sz w:val="18"/>
                <w:szCs w:val="18"/>
              </w:rPr>
              <w:t xml:space="preserve">, </w:t>
            </w:r>
            <w:r w:rsidRPr="001E08C3">
              <w:rPr>
                <w:rFonts w:ascii="Arial" w:hAnsi="Arial" w:cs="Arial"/>
                <w:sz w:val="18"/>
                <w:szCs w:val="18"/>
              </w:rPr>
              <w:t>S.A. DE C.V.</w:t>
            </w:r>
          </w:p>
          <w:p w14:paraId="4336EDD9" w14:textId="77777777" w:rsidR="005F1134" w:rsidRPr="00820777" w:rsidRDefault="005F1134" w:rsidP="005F1134">
            <w:pPr>
              <w:pStyle w:val="Sangradetextonormal"/>
              <w:ind w:left="0"/>
              <w:rPr>
                <w:rFonts w:ascii="Arial" w:hAnsi="Arial" w:cs="Arial"/>
                <w:b/>
                <w:sz w:val="18"/>
                <w:szCs w:val="18"/>
              </w:rPr>
            </w:pPr>
          </w:p>
        </w:tc>
        <w:tc>
          <w:tcPr>
            <w:tcW w:w="4421" w:type="dxa"/>
            <w:tcBorders>
              <w:top w:val="single" w:sz="4" w:space="0" w:color="D9D9D9"/>
              <w:left w:val="single" w:sz="4" w:space="0" w:color="D9D9D9"/>
              <w:bottom w:val="single" w:sz="4" w:space="0" w:color="D9D9D9"/>
              <w:right w:val="single" w:sz="4" w:space="0" w:color="D9D9D9"/>
            </w:tcBorders>
            <w:shd w:val="clear" w:color="auto" w:fill="auto"/>
          </w:tcPr>
          <w:p w14:paraId="4BE4ED34" w14:textId="77777777" w:rsidR="005F1134" w:rsidRDefault="005F1134" w:rsidP="005F1134">
            <w:pPr>
              <w:pStyle w:val="Sangradetextonormal"/>
              <w:ind w:left="0"/>
              <w:jc w:val="center"/>
              <w:rPr>
                <w:rFonts w:ascii="Arial" w:hAnsi="Arial" w:cs="Arial"/>
                <w:sz w:val="18"/>
                <w:szCs w:val="18"/>
              </w:rPr>
            </w:pPr>
          </w:p>
          <w:p w14:paraId="286CBB7C" w14:textId="77777777" w:rsidR="005F1134" w:rsidRPr="009740C2" w:rsidRDefault="005F1134" w:rsidP="005F1134">
            <w:pPr>
              <w:pStyle w:val="Sangradetextonormal"/>
              <w:ind w:left="0"/>
              <w:jc w:val="center"/>
              <w:rPr>
                <w:rFonts w:ascii="Arial" w:hAnsi="Arial" w:cs="Arial"/>
                <w:sz w:val="18"/>
                <w:szCs w:val="18"/>
              </w:rPr>
            </w:pPr>
          </w:p>
          <w:p w14:paraId="2D4F689D" w14:textId="6E61447C" w:rsidR="005F1134" w:rsidRDefault="005F1134" w:rsidP="005F1134">
            <w:pPr>
              <w:pStyle w:val="Sangradetextonormal"/>
              <w:ind w:left="0"/>
              <w:jc w:val="center"/>
              <w:rPr>
                <w:rFonts w:ascii="Arial" w:hAnsi="Arial" w:cs="Arial"/>
                <w:sz w:val="18"/>
                <w:szCs w:val="18"/>
              </w:rPr>
            </w:pPr>
            <w:r w:rsidRPr="009740C2">
              <w:rPr>
                <w:rFonts w:ascii="Arial" w:hAnsi="Arial" w:cs="Arial"/>
                <w:sz w:val="18"/>
                <w:szCs w:val="18"/>
              </w:rPr>
              <w:t>____________________________________</w:t>
            </w:r>
          </w:p>
        </w:tc>
      </w:tr>
      <w:tr w:rsidR="005F1134" w:rsidRPr="00C17C8C" w14:paraId="33A63D91" w14:textId="77777777" w:rsidTr="005F1134">
        <w:trPr>
          <w:jc w:val="center"/>
        </w:trPr>
        <w:tc>
          <w:tcPr>
            <w:tcW w:w="4407" w:type="dxa"/>
            <w:tcBorders>
              <w:top w:val="single" w:sz="4" w:space="0" w:color="D9D9D9"/>
              <w:left w:val="single" w:sz="4" w:space="0" w:color="D9D9D9"/>
              <w:bottom w:val="single" w:sz="4" w:space="0" w:color="D9D9D9"/>
              <w:right w:val="single" w:sz="4" w:space="0" w:color="D9D9D9"/>
            </w:tcBorders>
            <w:shd w:val="clear" w:color="auto" w:fill="auto"/>
          </w:tcPr>
          <w:p w14:paraId="1DC0DBF3" w14:textId="77777777" w:rsidR="005F1134" w:rsidRPr="00820777" w:rsidRDefault="005F1134" w:rsidP="005F1134">
            <w:pPr>
              <w:pStyle w:val="Sangradetextonormal"/>
              <w:ind w:left="0"/>
              <w:rPr>
                <w:rFonts w:ascii="Arial" w:hAnsi="Arial" w:cs="Arial"/>
                <w:b/>
                <w:sz w:val="18"/>
                <w:szCs w:val="18"/>
              </w:rPr>
            </w:pPr>
          </w:p>
          <w:p w14:paraId="0AC2AAE2" w14:textId="77777777" w:rsidR="005F1134" w:rsidRPr="00820777" w:rsidRDefault="005F1134" w:rsidP="005F1134">
            <w:pPr>
              <w:pStyle w:val="Sangradetextonormal"/>
              <w:ind w:left="0"/>
              <w:rPr>
                <w:rFonts w:ascii="Arial" w:hAnsi="Arial" w:cs="Arial"/>
                <w:b/>
                <w:sz w:val="18"/>
                <w:szCs w:val="18"/>
              </w:rPr>
            </w:pPr>
            <w:r w:rsidRPr="00820777">
              <w:rPr>
                <w:rFonts w:ascii="Arial" w:hAnsi="Arial" w:cs="Arial"/>
                <w:b/>
                <w:sz w:val="18"/>
                <w:szCs w:val="18"/>
              </w:rPr>
              <w:t xml:space="preserve">C. </w:t>
            </w:r>
          </w:p>
          <w:p w14:paraId="69225D04" w14:textId="77777777" w:rsidR="005F1134" w:rsidRDefault="005F1134" w:rsidP="005F1134">
            <w:pPr>
              <w:pStyle w:val="Sangradetextonormal"/>
              <w:ind w:left="0"/>
              <w:rPr>
                <w:rFonts w:ascii="Arial" w:hAnsi="Arial" w:cs="Arial"/>
                <w:sz w:val="18"/>
                <w:szCs w:val="18"/>
              </w:rPr>
            </w:pPr>
            <w:r>
              <w:rPr>
                <w:rFonts w:ascii="Arial" w:hAnsi="Arial" w:cs="Arial"/>
                <w:sz w:val="18"/>
                <w:szCs w:val="18"/>
              </w:rPr>
              <w:t xml:space="preserve">, </w:t>
            </w:r>
            <w:r w:rsidRPr="001E08C3">
              <w:rPr>
                <w:rFonts w:ascii="Arial" w:hAnsi="Arial" w:cs="Arial"/>
                <w:sz w:val="18"/>
                <w:szCs w:val="18"/>
              </w:rPr>
              <w:t>S.A. DE C.V.</w:t>
            </w:r>
          </w:p>
          <w:p w14:paraId="554EBBFF" w14:textId="77777777" w:rsidR="005F1134" w:rsidRPr="00820777" w:rsidRDefault="005F1134" w:rsidP="005F1134">
            <w:pPr>
              <w:pStyle w:val="Sangradetextonormal"/>
              <w:ind w:left="0"/>
              <w:rPr>
                <w:rFonts w:ascii="Arial" w:hAnsi="Arial" w:cs="Arial"/>
                <w:b/>
                <w:sz w:val="18"/>
                <w:szCs w:val="18"/>
              </w:rPr>
            </w:pPr>
          </w:p>
        </w:tc>
        <w:tc>
          <w:tcPr>
            <w:tcW w:w="4421" w:type="dxa"/>
            <w:tcBorders>
              <w:top w:val="single" w:sz="4" w:space="0" w:color="D9D9D9"/>
              <w:left w:val="single" w:sz="4" w:space="0" w:color="D9D9D9"/>
              <w:bottom w:val="single" w:sz="4" w:space="0" w:color="D9D9D9"/>
              <w:right w:val="single" w:sz="4" w:space="0" w:color="D9D9D9"/>
            </w:tcBorders>
            <w:shd w:val="clear" w:color="auto" w:fill="auto"/>
          </w:tcPr>
          <w:p w14:paraId="0B2B9C3A" w14:textId="77777777" w:rsidR="005F1134" w:rsidRDefault="005F1134" w:rsidP="005F1134">
            <w:pPr>
              <w:pStyle w:val="Sangradetextonormal"/>
              <w:ind w:left="0"/>
              <w:jc w:val="center"/>
              <w:rPr>
                <w:rFonts w:ascii="Arial" w:hAnsi="Arial" w:cs="Arial"/>
                <w:sz w:val="18"/>
                <w:szCs w:val="18"/>
              </w:rPr>
            </w:pPr>
          </w:p>
          <w:p w14:paraId="231516C4" w14:textId="77777777" w:rsidR="005F1134" w:rsidRPr="009740C2" w:rsidRDefault="005F1134" w:rsidP="005F1134">
            <w:pPr>
              <w:pStyle w:val="Sangradetextonormal"/>
              <w:ind w:left="0"/>
              <w:jc w:val="center"/>
              <w:rPr>
                <w:rFonts w:ascii="Arial" w:hAnsi="Arial" w:cs="Arial"/>
                <w:sz w:val="18"/>
                <w:szCs w:val="18"/>
              </w:rPr>
            </w:pPr>
          </w:p>
          <w:p w14:paraId="488F11AF" w14:textId="7B1731CB" w:rsidR="005F1134" w:rsidRDefault="005F1134" w:rsidP="005F1134">
            <w:pPr>
              <w:pStyle w:val="Sangradetextonormal"/>
              <w:ind w:left="0"/>
              <w:jc w:val="center"/>
              <w:rPr>
                <w:rFonts w:ascii="Arial" w:hAnsi="Arial" w:cs="Arial"/>
                <w:sz w:val="18"/>
                <w:szCs w:val="18"/>
              </w:rPr>
            </w:pPr>
            <w:r w:rsidRPr="009740C2">
              <w:rPr>
                <w:rFonts w:ascii="Arial" w:hAnsi="Arial" w:cs="Arial"/>
                <w:sz w:val="18"/>
                <w:szCs w:val="18"/>
              </w:rPr>
              <w:t>____________________________________</w:t>
            </w:r>
          </w:p>
        </w:tc>
      </w:tr>
    </w:tbl>
    <w:p w14:paraId="51953D94" w14:textId="62FC9B3C" w:rsidR="001E0896" w:rsidRPr="00C14816" w:rsidRDefault="00C14816" w:rsidP="00C14816">
      <w:pPr>
        <w:pStyle w:val="Sangradetextonormal"/>
        <w:ind w:left="0"/>
        <w:rPr>
          <w:rFonts w:ascii="Arial" w:hAnsi="Arial" w:cs="Arial"/>
          <w:b/>
          <w:sz w:val="18"/>
          <w:szCs w:val="18"/>
        </w:rPr>
      </w:pPr>
      <w:r w:rsidRPr="009F1F0E">
        <w:rPr>
          <w:rFonts w:ascii="Arial" w:hAnsi="Arial" w:cs="Arial"/>
          <w:sz w:val="18"/>
          <w:szCs w:val="18"/>
        </w:rPr>
        <w:t>---------------------------------------------------------------------------------------------------------------------------------------------------</w:t>
      </w:r>
      <w:r w:rsidR="001E0896" w:rsidRPr="00342CC6">
        <w:rPr>
          <w:rFonts w:ascii="Arial" w:hAnsi="Arial" w:cs="Arial"/>
          <w:sz w:val="18"/>
          <w:szCs w:val="18"/>
        </w:rPr>
        <w:t xml:space="preserve">Siendo las </w:t>
      </w:r>
      <w:r w:rsidR="00FE1EB0">
        <w:rPr>
          <w:rFonts w:ascii="Arial" w:hAnsi="Arial" w:cs="Arial"/>
          <w:b/>
          <w:sz w:val="18"/>
          <w:szCs w:val="18"/>
        </w:rPr>
        <w:t>1</w:t>
      </w:r>
      <w:r>
        <w:rPr>
          <w:rFonts w:ascii="Arial" w:hAnsi="Arial" w:cs="Arial"/>
          <w:b/>
          <w:sz w:val="18"/>
          <w:szCs w:val="18"/>
        </w:rPr>
        <w:t>4</w:t>
      </w:r>
      <w:r w:rsidR="001E0896" w:rsidRPr="00342CC6">
        <w:rPr>
          <w:rFonts w:ascii="Arial" w:hAnsi="Arial" w:cs="Arial"/>
          <w:b/>
          <w:sz w:val="18"/>
          <w:szCs w:val="18"/>
        </w:rPr>
        <w:t>:</w:t>
      </w:r>
      <w:r w:rsidR="007F4A86">
        <w:rPr>
          <w:rFonts w:ascii="Arial" w:hAnsi="Arial" w:cs="Arial"/>
          <w:b/>
          <w:sz w:val="18"/>
          <w:szCs w:val="18"/>
        </w:rPr>
        <w:t>1</w:t>
      </w:r>
      <w:r w:rsidR="00E4183D">
        <w:rPr>
          <w:rFonts w:ascii="Arial" w:hAnsi="Arial" w:cs="Arial"/>
          <w:b/>
          <w:sz w:val="18"/>
          <w:szCs w:val="18"/>
        </w:rPr>
        <w:t>5</w:t>
      </w:r>
      <w:r w:rsidR="001E0896"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1FAA5" w14:textId="77777777" w:rsidR="00FB3D0A" w:rsidRDefault="00FB3D0A" w:rsidP="004F08CF">
      <w:r>
        <w:separator/>
      </w:r>
    </w:p>
  </w:endnote>
  <w:endnote w:type="continuationSeparator" w:id="0">
    <w:p w14:paraId="21786255" w14:textId="77777777" w:rsidR="00FB3D0A" w:rsidRDefault="00FB3D0A"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57F7" w14:textId="130073CC" w:rsidR="00FB3D0A" w:rsidRPr="003B7915" w:rsidRDefault="00FB3D0A"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015-2020</w:t>
    </w:r>
  </w:p>
  <w:p w14:paraId="300C9066" w14:textId="06418E9A" w:rsidR="00FB3D0A" w:rsidRPr="003B7915" w:rsidRDefault="00FB3D0A"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682CBD">
      <w:rPr>
        <w:rFonts w:ascii="Tahoma" w:hAnsi="Tahoma" w:cs="Tahoma"/>
        <w:noProof/>
        <w:snapToGrid w:val="0"/>
        <w:sz w:val="12"/>
        <w:szCs w:val="12"/>
      </w:rPr>
      <w:t>15</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682CBD">
      <w:rPr>
        <w:rFonts w:ascii="Tahoma" w:hAnsi="Tahoma" w:cs="Tahoma"/>
        <w:noProof/>
        <w:snapToGrid w:val="0"/>
        <w:sz w:val="12"/>
        <w:szCs w:val="12"/>
      </w:rPr>
      <w:t>15</w:t>
    </w:r>
    <w:r w:rsidRPr="003B7915">
      <w:rPr>
        <w:rFonts w:ascii="Tahoma" w:hAnsi="Tahoma" w:cs="Tahoma"/>
        <w:snapToGrid w:val="0"/>
        <w:sz w:val="12"/>
        <w:szCs w:val="12"/>
      </w:rPr>
      <w:fldChar w:fldCharType="end"/>
    </w:r>
  </w:p>
  <w:p w14:paraId="6D0C6195" w14:textId="77777777" w:rsidR="00FB3D0A" w:rsidRPr="003B7915" w:rsidRDefault="00FB3D0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31F98" w14:textId="77777777" w:rsidR="00FB3D0A" w:rsidRDefault="00FB3D0A" w:rsidP="004F08CF">
      <w:r>
        <w:separator/>
      </w:r>
    </w:p>
  </w:footnote>
  <w:footnote w:type="continuationSeparator" w:id="0">
    <w:p w14:paraId="5954C623" w14:textId="77777777" w:rsidR="00FB3D0A" w:rsidRDefault="00FB3D0A"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1EDD" w14:textId="77777777" w:rsidR="00FB3D0A" w:rsidRPr="00400A61" w:rsidRDefault="00FB3D0A"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FB3D0A" w:rsidRPr="003B7915" w14:paraId="68B796FB" w14:textId="77777777" w:rsidTr="00D01779">
      <w:trPr>
        <w:jc w:val="right"/>
      </w:trPr>
      <w:tc>
        <w:tcPr>
          <w:tcW w:w="5260" w:type="dxa"/>
          <w:shd w:val="clear" w:color="auto" w:fill="auto"/>
        </w:tcPr>
        <w:p w14:paraId="499EB5F7" w14:textId="77777777" w:rsidR="00FB3D0A" w:rsidRPr="003B7915" w:rsidRDefault="00FB3D0A"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FB3D0A" w:rsidRPr="003B7915" w14:paraId="29A72E0C" w14:textId="77777777" w:rsidTr="00D01779">
      <w:trPr>
        <w:jc w:val="right"/>
      </w:trPr>
      <w:tc>
        <w:tcPr>
          <w:tcW w:w="5260" w:type="dxa"/>
          <w:shd w:val="clear" w:color="auto" w:fill="auto"/>
        </w:tcPr>
        <w:p w14:paraId="66280DD2" w14:textId="77777777" w:rsidR="00FB3D0A" w:rsidRPr="003B7915" w:rsidRDefault="00FB3D0A" w:rsidP="00D01779">
          <w:pPr>
            <w:jc w:val="center"/>
            <w:rPr>
              <w:rFonts w:ascii="Arial" w:hAnsi="Arial" w:cs="Arial"/>
              <w:b/>
            </w:rPr>
          </w:pPr>
          <w:r w:rsidRPr="003B7915">
            <w:rPr>
              <w:rFonts w:ascii="Arial" w:hAnsi="Arial" w:cs="Arial"/>
              <w:b/>
            </w:rPr>
            <w:t>DIRECCIÓN GENERAL DE FINANZAS</w:t>
          </w:r>
        </w:p>
      </w:tc>
    </w:tr>
    <w:tr w:rsidR="00FB3D0A" w:rsidRPr="003B7915" w14:paraId="0BFF67D6" w14:textId="77777777" w:rsidTr="00D01779">
      <w:trPr>
        <w:jc w:val="right"/>
      </w:trPr>
      <w:tc>
        <w:tcPr>
          <w:tcW w:w="5260" w:type="dxa"/>
          <w:shd w:val="clear" w:color="auto" w:fill="auto"/>
        </w:tcPr>
        <w:p w14:paraId="0D9E4666" w14:textId="77777777" w:rsidR="00FB3D0A" w:rsidRPr="003B7915" w:rsidRDefault="00FB3D0A" w:rsidP="00D01779">
          <w:pPr>
            <w:rPr>
              <w:rFonts w:ascii="Arial" w:hAnsi="Arial" w:cs="Arial"/>
              <w:b/>
              <w:sz w:val="18"/>
              <w:szCs w:val="18"/>
            </w:rPr>
          </w:pPr>
          <w:r w:rsidRPr="003B7915">
            <w:rPr>
              <w:rFonts w:ascii="Arial" w:hAnsi="Arial" w:cs="Arial"/>
              <w:b/>
              <w:sz w:val="18"/>
              <w:szCs w:val="18"/>
            </w:rPr>
            <w:t xml:space="preserve">NOTIFICACIÓN DE FALLO </w:t>
          </w:r>
        </w:p>
      </w:tc>
    </w:tr>
    <w:tr w:rsidR="00FB3D0A" w:rsidRPr="003B7915" w14:paraId="7496B597" w14:textId="77777777" w:rsidTr="00D01779">
      <w:trPr>
        <w:jc w:val="right"/>
      </w:trPr>
      <w:tc>
        <w:tcPr>
          <w:tcW w:w="5260" w:type="dxa"/>
          <w:shd w:val="clear" w:color="auto" w:fill="auto"/>
        </w:tcPr>
        <w:p w14:paraId="603F39BB" w14:textId="77777777" w:rsidR="00FB3D0A" w:rsidRPr="003B7915" w:rsidRDefault="00FB3D0A" w:rsidP="00D01779">
          <w:pPr>
            <w:jc w:val="both"/>
            <w:rPr>
              <w:rFonts w:ascii="Arial" w:hAnsi="Arial" w:cs="Arial"/>
              <w:b/>
              <w:sz w:val="18"/>
              <w:szCs w:val="18"/>
            </w:rPr>
          </w:pPr>
          <w:r w:rsidRPr="004C2660">
            <w:rPr>
              <w:rFonts w:ascii="Arial" w:hAnsi="Arial" w:cs="Arial"/>
              <w:b/>
              <w:sz w:val="18"/>
              <w:szCs w:val="18"/>
            </w:rPr>
            <w:t>LICITACIÓN PÚBLICA NACIONAL</w:t>
          </w:r>
        </w:p>
      </w:tc>
    </w:tr>
    <w:tr w:rsidR="00FB3D0A" w:rsidRPr="003B7915" w14:paraId="1618B673" w14:textId="77777777" w:rsidTr="00D01779">
      <w:trPr>
        <w:jc w:val="right"/>
      </w:trPr>
      <w:tc>
        <w:tcPr>
          <w:tcW w:w="5260" w:type="dxa"/>
          <w:shd w:val="clear" w:color="auto" w:fill="auto"/>
        </w:tcPr>
        <w:p w14:paraId="54C148F5" w14:textId="69CC9860" w:rsidR="00FB3D0A" w:rsidRPr="008801F1" w:rsidRDefault="00FB3D0A" w:rsidP="009C2B0B">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15-2020</w:t>
          </w:r>
        </w:p>
      </w:tc>
    </w:tr>
    <w:tr w:rsidR="00FB3D0A" w:rsidRPr="003B7915" w14:paraId="480FE9F7" w14:textId="77777777" w:rsidTr="00D01779">
      <w:trPr>
        <w:jc w:val="right"/>
      </w:trPr>
      <w:tc>
        <w:tcPr>
          <w:tcW w:w="5260" w:type="dxa"/>
          <w:shd w:val="clear" w:color="auto" w:fill="auto"/>
        </w:tcPr>
        <w:p w14:paraId="4D1C0C47" w14:textId="5B0EF7F3" w:rsidR="00FB3D0A" w:rsidRPr="0001778D" w:rsidRDefault="00FB3D0A" w:rsidP="005168C2">
          <w:pPr>
            <w:jc w:val="both"/>
            <w:rPr>
              <w:rFonts w:ascii="Arial" w:hAnsi="Arial" w:cs="Arial"/>
              <w:b/>
              <w:sz w:val="16"/>
              <w:szCs w:val="16"/>
            </w:rPr>
          </w:pPr>
          <w:r w:rsidRPr="009C2B0B">
            <w:rPr>
              <w:rFonts w:ascii="Arial" w:hAnsi="Arial" w:cs="Arial"/>
              <w:b/>
              <w:sz w:val="16"/>
              <w:szCs w:val="16"/>
            </w:rPr>
            <w:t>ADQUISICIÓN DE MATERIALES Y EQUIPO PARA EL DEPARTAMENTO DE MANTENIMIENTO DE LA DIRECCIÓN GENERAL D</w:t>
          </w:r>
          <w:r>
            <w:rPr>
              <w:rFonts w:ascii="Arial" w:hAnsi="Arial" w:cs="Arial"/>
              <w:b/>
              <w:sz w:val="16"/>
              <w:szCs w:val="16"/>
            </w:rPr>
            <w:t>E INFRAESTRUCTURA UNIVERSITARIA</w:t>
          </w:r>
        </w:p>
      </w:tc>
    </w:tr>
  </w:tbl>
  <w:p w14:paraId="258F9155" w14:textId="77777777" w:rsidR="00FB3D0A" w:rsidRDefault="00FB3D0A"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B25E1"/>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1472DD7"/>
    <w:multiLevelType w:val="hybridMultilevel"/>
    <w:tmpl w:val="BC048E06"/>
    <w:lvl w:ilvl="0" w:tplc="1096AC0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4BB2886"/>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4F133DC"/>
    <w:multiLevelType w:val="hybridMultilevel"/>
    <w:tmpl w:val="D8C0B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7B04AF"/>
    <w:multiLevelType w:val="hybridMultilevel"/>
    <w:tmpl w:val="C6D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B7078"/>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17EF6"/>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1372555"/>
    <w:multiLevelType w:val="hybridMultilevel"/>
    <w:tmpl w:val="EFA2A4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56D21"/>
    <w:multiLevelType w:val="hybridMultilevel"/>
    <w:tmpl w:val="D4A8C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54D93"/>
    <w:multiLevelType w:val="hybridMultilevel"/>
    <w:tmpl w:val="89EE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05740"/>
    <w:multiLevelType w:val="hybridMultilevel"/>
    <w:tmpl w:val="F120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B3F3B"/>
    <w:multiLevelType w:val="hybridMultilevel"/>
    <w:tmpl w:val="5F50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75648"/>
    <w:multiLevelType w:val="hybridMultilevel"/>
    <w:tmpl w:val="A596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06813"/>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7B7743"/>
    <w:multiLevelType w:val="hybridMultilevel"/>
    <w:tmpl w:val="EA08D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C439D"/>
    <w:multiLevelType w:val="hybridMultilevel"/>
    <w:tmpl w:val="249E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12557"/>
    <w:multiLevelType w:val="hybridMultilevel"/>
    <w:tmpl w:val="469A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815BE6"/>
    <w:multiLevelType w:val="hybridMultilevel"/>
    <w:tmpl w:val="3B9E717C"/>
    <w:lvl w:ilvl="0" w:tplc="03B472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BEA32C2"/>
    <w:multiLevelType w:val="hybridMultilevel"/>
    <w:tmpl w:val="094AC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14293A"/>
    <w:multiLevelType w:val="hybridMultilevel"/>
    <w:tmpl w:val="C0C264D6"/>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EF3E33"/>
    <w:multiLevelType w:val="hybridMultilevel"/>
    <w:tmpl w:val="D1B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5026CC"/>
    <w:multiLevelType w:val="hybridMultilevel"/>
    <w:tmpl w:val="41BC5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7275D"/>
    <w:multiLevelType w:val="hybridMultilevel"/>
    <w:tmpl w:val="17F0AD20"/>
    <w:lvl w:ilvl="0" w:tplc="88EC50C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B52C1"/>
    <w:multiLevelType w:val="hybridMultilevel"/>
    <w:tmpl w:val="BBC62582"/>
    <w:lvl w:ilvl="0" w:tplc="77FA1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939B8"/>
    <w:multiLevelType w:val="hybridMultilevel"/>
    <w:tmpl w:val="B596B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E61EB8"/>
    <w:multiLevelType w:val="hybridMultilevel"/>
    <w:tmpl w:val="8058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593285"/>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A015DA"/>
    <w:multiLevelType w:val="hybridMultilevel"/>
    <w:tmpl w:val="3BC46138"/>
    <w:lvl w:ilvl="0" w:tplc="7396B34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5DCF2A0E"/>
    <w:multiLevelType w:val="multilevel"/>
    <w:tmpl w:val="38EA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A54EE9"/>
    <w:multiLevelType w:val="hybridMultilevel"/>
    <w:tmpl w:val="0EECCB10"/>
    <w:lvl w:ilvl="0" w:tplc="AF3617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8346C60"/>
    <w:multiLevelType w:val="hybridMultilevel"/>
    <w:tmpl w:val="369EA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BC309C"/>
    <w:multiLevelType w:val="hybridMultilevel"/>
    <w:tmpl w:val="1FA8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5A2E20"/>
    <w:multiLevelType w:val="hybridMultilevel"/>
    <w:tmpl w:val="678A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235D76"/>
    <w:multiLevelType w:val="hybridMultilevel"/>
    <w:tmpl w:val="9F04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6D0CC1"/>
    <w:multiLevelType w:val="hybridMultilevel"/>
    <w:tmpl w:val="F126FE5C"/>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0C78D3"/>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CC42D26"/>
    <w:multiLevelType w:val="hybridMultilevel"/>
    <w:tmpl w:val="CF5A5A96"/>
    <w:lvl w:ilvl="0" w:tplc="462A1B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5"/>
  </w:num>
  <w:num w:numId="3">
    <w:abstractNumId w:val="30"/>
  </w:num>
  <w:num w:numId="4">
    <w:abstractNumId w:val="39"/>
  </w:num>
  <w:num w:numId="5">
    <w:abstractNumId w:val="35"/>
  </w:num>
  <w:num w:numId="6">
    <w:abstractNumId w:val="6"/>
  </w:num>
  <w:num w:numId="7">
    <w:abstractNumId w:val="4"/>
  </w:num>
  <w:num w:numId="8">
    <w:abstractNumId w:val="22"/>
  </w:num>
  <w:num w:numId="9">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10">
    <w:abstractNumId w:val="38"/>
  </w:num>
  <w:num w:numId="11">
    <w:abstractNumId w:val="34"/>
  </w:num>
  <w:num w:numId="12">
    <w:abstractNumId w:val="40"/>
  </w:num>
  <w:num w:numId="13">
    <w:abstractNumId w:val="36"/>
  </w:num>
  <w:num w:numId="14">
    <w:abstractNumId w:val="33"/>
  </w:num>
  <w:num w:numId="15">
    <w:abstractNumId w:val="31"/>
  </w:num>
  <w:num w:numId="16">
    <w:abstractNumId w:val="2"/>
  </w:num>
  <w:num w:numId="17">
    <w:abstractNumId w:val="10"/>
  </w:num>
  <w:num w:numId="18">
    <w:abstractNumId w:val="8"/>
  </w:num>
  <w:num w:numId="19">
    <w:abstractNumId w:val="1"/>
  </w:num>
  <w:num w:numId="20">
    <w:abstractNumId w:val="41"/>
  </w:num>
  <w:num w:numId="21">
    <w:abstractNumId w:val="3"/>
  </w:num>
  <w:num w:numId="22">
    <w:abstractNumId w:val="28"/>
  </w:num>
  <w:num w:numId="23">
    <w:abstractNumId w:val="7"/>
  </w:num>
  <w:num w:numId="24">
    <w:abstractNumId w:val="11"/>
  </w:num>
  <w:num w:numId="25">
    <w:abstractNumId w:val="26"/>
  </w:num>
  <w:num w:numId="26">
    <w:abstractNumId w:val="27"/>
  </w:num>
  <w:num w:numId="27">
    <w:abstractNumId w:val="21"/>
  </w:num>
  <w:num w:numId="28">
    <w:abstractNumId w:val="20"/>
  </w:num>
  <w:num w:numId="29">
    <w:abstractNumId w:val="25"/>
  </w:num>
  <w:num w:numId="30">
    <w:abstractNumId w:val="19"/>
  </w:num>
  <w:num w:numId="31">
    <w:abstractNumId w:val="29"/>
  </w:num>
  <w:num w:numId="32">
    <w:abstractNumId w:val="5"/>
  </w:num>
  <w:num w:numId="33">
    <w:abstractNumId w:val="23"/>
  </w:num>
  <w:num w:numId="34">
    <w:abstractNumId w:val="37"/>
  </w:num>
  <w:num w:numId="35">
    <w:abstractNumId w:val="12"/>
  </w:num>
  <w:num w:numId="36">
    <w:abstractNumId w:val="24"/>
  </w:num>
  <w:num w:numId="37">
    <w:abstractNumId w:val="14"/>
  </w:num>
  <w:num w:numId="38">
    <w:abstractNumId w:val="16"/>
  </w:num>
  <w:num w:numId="39">
    <w:abstractNumId w:val="17"/>
  </w:num>
  <w:num w:numId="40">
    <w:abstractNumId w:val="13"/>
  </w:num>
  <w:num w:numId="41">
    <w:abstractNumId w:val="18"/>
  </w:num>
  <w:num w:numId="42">
    <w:abstractNumId w:val="42"/>
  </w:num>
  <w:num w:numId="43">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04C"/>
    <w:rsid w:val="0000054F"/>
    <w:rsid w:val="0000264B"/>
    <w:rsid w:val="00002FB2"/>
    <w:rsid w:val="00003137"/>
    <w:rsid w:val="00004AB4"/>
    <w:rsid w:val="00006B41"/>
    <w:rsid w:val="00014083"/>
    <w:rsid w:val="00016F74"/>
    <w:rsid w:val="0001778D"/>
    <w:rsid w:val="000223BE"/>
    <w:rsid w:val="00022BF1"/>
    <w:rsid w:val="0002431A"/>
    <w:rsid w:val="00026441"/>
    <w:rsid w:val="00031EDE"/>
    <w:rsid w:val="00032F03"/>
    <w:rsid w:val="000333BA"/>
    <w:rsid w:val="000342BD"/>
    <w:rsid w:val="000357F5"/>
    <w:rsid w:val="00041425"/>
    <w:rsid w:val="00044596"/>
    <w:rsid w:val="00047029"/>
    <w:rsid w:val="00047859"/>
    <w:rsid w:val="000505A8"/>
    <w:rsid w:val="000505ED"/>
    <w:rsid w:val="000507C5"/>
    <w:rsid w:val="0005235B"/>
    <w:rsid w:val="00053354"/>
    <w:rsid w:val="0005355C"/>
    <w:rsid w:val="000559FB"/>
    <w:rsid w:val="00056ADC"/>
    <w:rsid w:val="00061FB0"/>
    <w:rsid w:val="000628A2"/>
    <w:rsid w:val="00063691"/>
    <w:rsid w:val="000653D4"/>
    <w:rsid w:val="00065556"/>
    <w:rsid w:val="00065EEA"/>
    <w:rsid w:val="000662A8"/>
    <w:rsid w:val="0006781E"/>
    <w:rsid w:val="00070531"/>
    <w:rsid w:val="0007138E"/>
    <w:rsid w:val="00071B47"/>
    <w:rsid w:val="0007475B"/>
    <w:rsid w:val="00075001"/>
    <w:rsid w:val="000758FC"/>
    <w:rsid w:val="00081531"/>
    <w:rsid w:val="00081C03"/>
    <w:rsid w:val="00082239"/>
    <w:rsid w:val="00083B97"/>
    <w:rsid w:val="00083BF4"/>
    <w:rsid w:val="00084553"/>
    <w:rsid w:val="00085C18"/>
    <w:rsid w:val="0008708A"/>
    <w:rsid w:val="00087370"/>
    <w:rsid w:val="00087835"/>
    <w:rsid w:val="00087E8E"/>
    <w:rsid w:val="00093ACA"/>
    <w:rsid w:val="0009552E"/>
    <w:rsid w:val="000976D3"/>
    <w:rsid w:val="00097B4E"/>
    <w:rsid w:val="000A180B"/>
    <w:rsid w:val="000A1D6A"/>
    <w:rsid w:val="000A3006"/>
    <w:rsid w:val="000B3332"/>
    <w:rsid w:val="000B4FB2"/>
    <w:rsid w:val="000B7F5A"/>
    <w:rsid w:val="000C0A30"/>
    <w:rsid w:val="000C0E65"/>
    <w:rsid w:val="000C1CCF"/>
    <w:rsid w:val="000C3733"/>
    <w:rsid w:val="000C3B40"/>
    <w:rsid w:val="000C49F5"/>
    <w:rsid w:val="000C4E80"/>
    <w:rsid w:val="000C6175"/>
    <w:rsid w:val="000D0BC1"/>
    <w:rsid w:val="000D14F6"/>
    <w:rsid w:val="000D2D7D"/>
    <w:rsid w:val="000D7B2F"/>
    <w:rsid w:val="000E070C"/>
    <w:rsid w:val="000E64B0"/>
    <w:rsid w:val="000E7DB3"/>
    <w:rsid w:val="000F4744"/>
    <w:rsid w:val="000F5339"/>
    <w:rsid w:val="00100FF1"/>
    <w:rsid w:val="00101F02"/>
    <w:rsid w:val="00106169"/>
    <w:rsid w:val="00106ADB"/>
    <w:rsid w:val="0010703C"/>
    <w:rsid w:val="00107720"/>
    <w:rsid w:val="00107DE4"/>
    <w:rsid w:val="001105C6"/>
    <w:rsid w:val="0011298D"/>
    <w:rsid w:val="00117538"/>
    <w:rsid w:val="00117646"/>
    <w:rsid w:val="00120C0A"/>
    <w:rsid w:val="00122147"/>
    <w:rsid w:val="001238CC"/>
    <w:rsid w:val="001245D2"/>
    <w:rsid w:val="00126BD3"/>
    <w:rsid w:val="00126E16"/>
    <w:rsid w:val="00127706"/>
    <w:rsid w:val="00127AD0"/>
    <w:rsid w:val="00133AC3"/>
    <w:rsid w:val="001343A4"/>
    <w:rsid w:val="0013561B"/>
    <w:rsid w:val="00137607"/>
    <w:rsid w:val="00137A9C"/>
    <w:rsid w:val="00137F6D"/>
    <w:rsid w:val="00143304"/>
    <w:rsid w:val="00143CD9"/>
    <w:rsid w:val="00143D45"/>
    <w:rsid w:val="00145922"/>
    <w:rsid w:val="00146320"/>
    <w:rsid w:val="0014694D"/>
    <w:rsid w:val="00147C94"/>
    <w:rsid w:val="0015096F"/>
    <w:rsid w:val="001524E0"/>
    <w:rsid w:val="00154E2D"/>
    <w:rsid w:val="0015721D"/>
    <w:rsid w:val="0016317E"/>
    <w:rsid w:val="00163682"/>
    <w:rsid w:val="00164D54"/>
    <w:rsid w:val="00165929"/>
    <w:rsid w:val="00167512"/>
    <w:rsid w:val="0016769D"/>
    <w:rsid w:val="0017688B"/>
    <w:rsid w:val="00180B31"/>
    <w:rsid w:val="00181136"/>
    <w:rsid w:val="00185C1B"/>
    <w:rsid w:val="00192869"/>
    <w:rsid w:val="0019416B"/>
    <w:rsid w:val="0019489E"/>
    <w:rsid w:val="00194E95"/>
    <w:rsid w:val="00196562"/>
    <w:rsid w:val="001A35FA"/>
    <w:rsid w:val="001A3C30"/>
    <w:rsid w:val="001A49E0"/>
    <w:rsid w:val="001A5074"/>
    <w:rsid w:val="001A5687"/>
    <w:rsid w:val="001A61DB"/>
    <w:rsid w:val="001B0874"/>
    <w:rsid w:val="001B12E5"/>
    <w:rsid w:val="001B6BC5"/>
    <w:rsid w:val="001B6D4C"/>
    <w:rsid w:val="001C27FD"/>
    <w:rsid w:val="001C4470"/>
    <w:rsid w:val="001C57AA"/>
    <w:rsid w:val="001C6FBA"/>
    <w:rsid w:val="001C77DD"/>
    <w:rsid w:val="001C7BE0"/>
    <w:rsid w:val="001D3E98"/>
    <w:rsid w:val="001D564B"/>
    <w:rsid w:val="001D65FE"/>
    <w:rsid w:val="001E0896"/>
    <w:rsid w:val="001E1187"/>
    <w:rsid w:val="001E1CC0"/>
    <w:rsid w:val="001E2170"/>
    <w:rsid w:val="001E2B03"/>
    <w:rsid w:val="001E2BFF"/>
    <w:rsid w:val="001E5450"/>
    <w:rsid w:val="001E5D18"/>
    <w:rsid w:val="001E62F8"/>
    <w:rsid w:val="001E789B"/>
    <w:rsid w:val="001E7910"/>
    <w:rsid w:val="001F0489"/>
    <w:rsid w:val="001F2857"/>
    <w:rsid w:val="001F6258"/>
    <w:rsid w:val="001F69FB"/>
    <w:rsid w:val="001F7620"/>
    <w:rsid w:val="00202E2D"/>
    <w:rsid w:val="00203581"/>
    <w:rsid w:val="0020459F"/>
    <w:rsid w:val="00210503"/>
    <w:rsid w:val="00212386"/>
    <w:rsid w:val="002129F8"/>
    <w:rsid w:val="00212F54"/>
    <w:rsid w:val="00214867"/>
    <w:rsid w:val="00216E5E"/>
    <w:rsid w:val="00221081"/>
    <w:rsid w:val="0022144B"/>
    <w:rsid w:val="00221CF7"/>
    <w:rsid w:val="0022263C"/>
    <w:rsid w:val="002228C9"/>
    <w:rsid w:val="00223C24"/>
    <w:rsid w:val="00225414"/>
    <w:rsid w:val="0022654D"/>
    <w:rsid w:val="0022714E"/>
    <w:rsid w:val="002312F2"/>
    <w:rsid w:val="002318B6"/>
    <w:rsid w:val="002319B9"/>
    <w:rsid w:val="002334EC"/>
    <w:rsid w:val="00233E5A"/>
    <w:rsid w:val="0023448E"/>
    <w:rsid w:val="00234E95"/>
    <w:rsid w:val="00235EDF"/>
    <w:rsid w:val="002414ED"/>
    <w:rsid w:val="00241B9A"/>
    <w:rsid w:val="00242094"/>
    <w:rsid w:val="00245951"/>
    <w:rsid w:val="002503D1"/>
    <w:rsid w:val="00250A64"/>
    <w:rsid w:val="00251442"/>
    <w:rsid w:val="00251C8A"/>
    <w:rsid w:val="00253AFD"/>
    <w:rsid w:val="00253BA5"/>
    <w:rsid w:val="00256FB0"/>
    <w:rsid w:val="002572C3"/>
    <w:rsid w:val="002573EC"/>
    <w:rsid w:val="0026149E"/>
    <w:rsid w:val="0026691B"/>
    <w:rsid w:val="00267219"/>
    <w:rsid w:val="0026770B"/>
    <w:rsid w:val="002719E1"/>
    <w:rsid w:val="00271E62"/>
    <w:rsid w:val="002742B2"/>
    <w:rsid w:val="0027471F"/>
    <w:rsid w:val="00276384"/>
    <w:rsid w:val="0027699A"/>
    <w:rsid w:val="00277E59"/>
    <w:rsid w:val="00281FDE"/>
    <w:rsid w:val="002820DC"/>
    <w:rsid w:val="00292A2F"/>
    <w:rsid w:val="00294B06"/>
    <w:rsid w:val="00294D35"/>
    <w:rsid w:val="00294E21"/>
    <w:rsid w:val="0029595D"/>
    <w:rsid w:val="00296E37"/>
    <w:rsid w:val="002A046A"/>
    <w:rsid w:val="002A4FC7"/>
    <w:rsid w:val="002A5ABE"/>
    <w:rsid w:val="002A5E77"/>
    <w:rsid w:val="002A6477"/>
    <w:rsid w:val="002A66EB"/>
    <w:rsid w:val="002A7C94"/>
    <w:rsid w:val="002B05A5"/>
    <w:rsid w:val="002B1A42"/>
    <w:rsid w:val="002B4BC0"/>
    <w:rsid w:val="002B605C"/>
    <w:rsid w:val="002C0A3A"/>
    <w:rsid w:val="002C0FFB"/>
    <w:rsid w:val="002C1E8B"/>
    <w:rsid w:val="002C2B85"/>
    <w:rsid w:val="002D28DF"/>
    <w:rsid w:val="002D29CD"/>
    <w:rsid w:val="002D2DC0"/>
    <w:rsid w:val="002D33BC"/>
    <w:rsid w:val="002D5064"/>
    <w:rsid w:val="002D68AE"/>
    <w:rsid w:val="002E08FA"/>
    <w:rsid w:val="002E2E3E"/>
    <w:rsid w:val="002E309F"/>
    <w:rsid w:val="002E38E4"/>
    <w:rsid w:val="002E43AB"/>
    <w:rsid w:val="002E5D24"/>
    <w:rsid w:val="002E5D26"/>
    <w:rsid w:val="002F12D6"/>
    <w:rsid w:val="002F2B14"/>
    <w:rsid w:val="002F4868"/>
    <w:rsid w:val="002F4A01"/>
    <w:rsid w:val="002F5A61"/>
    <w:rsid w:val="002F5DF5"/>
    <w:rsid w:val="002F65C5"/>
    <w:rsid w:val="002F7CC3"/>
    <w:rsid w:val="003003AD"/>
    <w:rsid w:val="00301632"/>
    <w:rsid w:val="003027E6"/>
    <w:rsid w:val="0030354F"/>
    <w:rsid w:val="003039F6"/>
    <w:rsid w:val="00305105"/>
    <w:rsid w:val="0030524E"/>
    <w:rsid w:val="00305EDA"/>
    <w:rsid w:val="00307224"/>
    <w:rsid w:val="00311367"/>
    <w:rsid w:val="0031165E"/>
    <w:rsid w:val="00311EA2"/>
    <w:rsid w:val="00317353"/>
    <w:rsid w:val="003175CB"/>
    <w:rsid w:val="003178CA"/>
    <w:rsid w:val="003201BE"/>
    <w:rsid w:val="00320266"/>
    <w:rsid w:val="00320D68"/>
    <w:rsid w:val="00323CB7"/>
    <w:rsid w:val="00324334"/>
    <w:rsid w:val="00326525"/>
    <w:rsid w:val="003266F6"/>
    <w:rsid w:val="00326890"/>
    <w:rsid w:val="003275F5"/>
    <w:rsid w:val="00331355"/>
    <w:rsid w:val="00331464"/>
    <w:rsid w:val="003315D0"/>
    <w:rsid w:val="00332880"/>
    <w:rsid w:val="00334595"/>
    <w:rsid w:val="00337112"/>
    <w:rsid w:val="0034056E"/>
    <w:rsid w:val="00340A9D"/>
    <w:rsid w:val="00340DFA"/>
    <w:rsid w:val="003411BF"/>
    <w:rsid w:val="00341C86"/>
    <w:rsid w:val="0034229C"/>
    <w:rsid w:val="00342CC6"/>
    <w:rsid w:val="00343E5C"/>
    <w:rsid w:val="0035231C"/>
    <w:rsid w:val="0035536A"/>
    <w:rsid w:val="00360616"/>
    <w:rsid w:val="00360AC1"/>
    <w:rsid w:val="003634E2"/>
    <w:rsid w:val="003640F1"/>
    <w:rsid w:val="00371E03"/>
    <w:rsid w:val="0037323D"/>
    <w:rsid w:val="00374B4C"/>
    <w:rsid w:val="00384484"/>
    <w:rsid w:val="0038481B"/>
    <w:rsid w:val="00386599"/>
    <w:rsid w:val="00386A4A"/>
    <w:rsid w:val="00390604"/>
    <w:rsid w:val="00391126"/>
    <w:rsid w:val="003913A3"/>
    <w:rsid w:val="0039289B"/>
    <w:rsid w:val="00395409"/>
    <w:rsid w:val="00395706"/>
    <w:rsid w:val="003A0BE8"/>
    <w:rsid w:val="003A34A7"/>
    <w:rsid w:val="003A6A26"/>
    <w:rsid w:val="003A6A7D"/>
    <w:rsid w:val="003A7266"/>
    <w:rsid w:val="003A7A6E"/>
    <w:rsid w:val="003B0E8F"/>
    <w:rsid w:val="003B1484"/>
    <w:rsid w:val="003B39B6"/>
    <w:rsid w:val="003B5150"/>
    <w:rsid w:val="003B5798"/>
    <w:rsid w:val="003B6F57"/>
    <w:rsid w:val="003B7915"/>
    <w:rsid w:val="003B7A27"/>
    <w:rsid w:val="003C6062"/>
    <w:rsid w:val="003C7DFD"/>
    <w:rsid w:val="003D1165"/>
    <w:rsid w:val="003D2736"/>
    <w:rsid w:val="003D4649"/>
    <w:rsid w:val="003D664D"/>
    <w:rsid w:val="003D6705"/>
    <w:rsid w:val="003E04BB"/>
    <w:rsid w:val="003E20F5"/>
    <w:rsid w:val="003E2AC5"/>
    <w:rsid w:val="003E3265"/>
    <w:rsid w:val="003E5A30"/>
    <w:rsid w:val="003F291F"/>
    <w:rsid w:val="003F464D"/>
    <w:rsid w:val="003F7138"/>
    <w:rsid w:val="0040040E"/>
    <w:rsid w:val="00400A61"/>
    <w:rsid w:val="00404FE8"/>
    <w:rsid w:val="00405781"/>
    <w:rsid w:val="00406FF0"/>
    <w:rsid w:val="00407D51"/>
    <w:rsid w:val="00411924"/>
    <w:rsid w:val="00414C57"/>
    <w:rsid w:val="00415695"/>
    <w:rsid w:val="00415EC1"/>
    <w:rsid w:val="00416A46"/>
    <w:rsid w:val="0042210B"/>
    <w:rsid w:val="00424943"/>
    <w:rsid w:val="00427DB6"/>
    <w:rsid w:val="004358FF"/>
    <w:rsid w:val="004410F4"/>
    <w:rsid w:val="00443AAF"/>
    <w:rsid w:val="0044489D"/>
    <w:rsid w:val="00445E10"/>
    <w:rsid w:val="0044641D"/>
    <w:rsid w:val="004478AE"/>
    <w:rsid w:val="00452456"/>
    <w:rsid w:val="00453651"/>
    <w:rsid w:val="004608E7"/>
    <w:rsid w:val="0046258B"/>
    <w:rsid w:val="00462C1C"/>
    <w:rsid w:val="0046362E"/>
    <w:rsid w:val="00463872"/>
    <w:rsid w:val="004645FE"/>
    <w:rsid w:val="00466601"/>
    <w:rsid w:val="00470F17"/>
    <w:rsid w:val="00477893"/>
    <w:rsid w:val="00480EB1"/>
    <w:rsid w:val="00483812"/>
    <w:rsid w:val="004844A7"/>
    <w:rsid w:val="00484B23"/>
    <w:rsid w:val="00487A56"/>
    <w:rsid w:val="00490996"/>
    <w:rsid w:val="00490DB5"/>
    <w:rsid w:val="00492A6B"/>
    <w:rsid w:val="004947BA"/>
    <w:rsid w:val="004975D8"/>
    <w:rsid w:val="004A09DB"/>
    <w:rsid w:val="004A106B"/>
    <w:rsid w:val="004A44BC"/>
    <w:rsid w:val="004A5203"/>
    <w:rsid w:val="004A76C2"/>
    <w:rsid w:val="004A79B8"/>
    <w:rsid w:val="004B2426"/>
    <w:rsid w:val="004B28FC"/>
    <w:rsid w:val="004B7435"/>
    <w:rsid w:val="004C20F1"/>
    <w:rsid w:val="004C2CC9"/>
    <w:rsid w:val="004C3CD6"/>
    <w:rsid w:val="004C56E4"/>
    <w:rsid w:val="004D4D01"/>
    <w:rsid w:val="004D63D1"/>
    <w:rsid w:val="004E2845"/>
    <w:rsid w:val="004E3752"/>
    <w:rsid w:val="004E5638"/>
    <w:rsid w:val="004E5A42"/>
    <w:rsid w:val="004E6611"/>
    <w:rsid w:val="004F06D7"/>
    <w:rsid w:val="004F08CF"/>
    <w:rsid w:val="004F117F"/>
    <w:rsid w:val="004F3CF0"/>
    <w:rsid w:val="004F6529"/>
    <w:rsid w:val="004F7632"/>
    <w:rsid w:val="005036B9"/>
    <w:rsid w:val="00504A64"/>
    <w:rsid w:val="00505207"/>
    <w:rsid w:val="00505D8F"/>
    <w:rsid w:val="005073C5"/>
    <w:rsid w:val="00507506"/>
    <w:rsid w:val="0051095F"/>
    <w:rsid w:val="00512E3B"/>
    <w:rsid w:val="00512E48"/>
    <w:rsid w:val="0051387B"/>
    <w:rsid w:val="005168C2"/>
    <w:rsid w:val="005209E0"/>
    <w:rsid w:val="00522D63"/>
    <w:rsid w:val="00524B1F"/>
    <w:rsid w:val="00525700"/>
    <w:rsid w:val="005267F7"/>
    <w:rsid w:val="005371E0"/>
    <w:rsid w:val="005405D9"/>
    <w:rsid w:val="00540CAD"/>
    <w:rsid w:val="00543914"/>
    <w:rsid w:val="0055072D"/>
    <w:rsid w:val="005512F3"/>
    <w:rsid w:val="00551A69"/>
    <w:rsid w:val="00554E99"/>
    <w:rsid w:val="005568B3"/>
    <w:rsid w:val="00557690"/>
    <w:rsid w:val="00557A26"/>
    <w:rsid w:val="005611F7"/>
    <w:rsid w:val="00562881"/>
    <w:rsid w:val="00564C93"/>
    <w:rsid w:val="00573906"/>
    <w:rsid w:val="0057494C"/>
    <w:rsid w:val="00574B65"/>
    <w:rsid w:val="00575092"/>
    <w:rsid w:val="005763C4"/>
    <w:rsid w:val="00576E4A"/>
    <w:rsid w:val="00577BD8"/>
    <w:rsid w:val="00580229"/>
    <w:rsid w:val="00587C81"/>
    <w:rsid w:val="0059012D"/>
    <w:rsid w:val="005905F3"/>
    <w:rsid w:val="0059083B"/>
    <w:rsid w:val="00592067"/>
    <w:rsid w:val="0059321F"/>
    <w:rsid w:val="00595C42"/>
    <w:rsid w:val="00596BB1"/>
    <w:rsid w:val="00597802"/>
    <w:rsid w:val="005A1DEE"/>
    <w:rsid w:val="005A25FB"/>
    <w:rsid w:val="005A3607"/>
    <w:rsid w:val="005A54F9"/>
    <w:rsid w:val="005A666D"/>
    <w:rsid w:val="005A754C"/>
    <w:rsid w:val="005B0ABA"/>
    <w:rsid w:val="005B0DFF"/>
    <w:rsid w:val="005C1EB3"/>
    <w:rsid w:val="005C4674"/>
    <w:rsid w:val="005C683D"/>
    <w:rsid w:val="005C752E"/>
    <w:rsid w:val="005D0890"/>
    <w:rsid w:val="005D282D"/>
    <w:rsid w:val="005D3737"/>
    <w:rsid w:val="005D3A63"/>
    <w:rsid w:val="005D46BF"/>
    <w:rsid w:val="005D5241"/>
    <w:rsid w:val="005D7C45"/>
    <w:rsid w:val="005D7D2B"/>
    <w:rsid w:val="005E24BB"/>
    <w:rsid w:val="005E5811"/>
    <w:rsid w:val="005E63D6"/>
    <w:rsid w:val="005E76D4"/>
    <w:rsid w:val="005F01C5"/>
    <w:rsid w:val="005F1134"/>
    <w:rsid w:val="005F147A"/>
    <w:rsid w:val="005F1EA9"/>
    <w:rsid w:val="005F1EF9"/>
    <w:rsid w:val="005F22B8"/>
    <w:rsid w:val="005F2CF0"/>
    <w:rsid w:val="005F2F71"/>
    <w:rsid w:val="005F3F10"/>
    <w:rsid w:val="005F4B51"/>
    <w:rsid w:val="005F4C78"/>
    <w:rsid w:val="005F5152"/>
    <w:rsid w:val="005F5736"/>
    <w:rsid w:val="005F5F34"/>
    <w:rsid w:val="005F6E1D"/>
    <w:rsid w:val="005F7DF7"/>
    <w:rsid w:val="00601069"/>
    <w:rsid w:val="00601902"/>
    <w:rsid w:val="00602DB9"/>
    <w:rsid w:val="006047CB"/>
    <w:rsid w:val="00616F18"/>
    <w:rsid w:val="0062018C"/>
    <w:rsid w:val="00620E5D"/>
    <w:rsid w:val="00620E75"/>
    <w:rsid w:val="00621D3D"/>
    <w:rsid w:val="00625204"/>
    <w:rsid w:val="00626A32"/>
    <w:rsid w:val="00627810"/>
    <w:rsid w:val="006308CC"/>
    <w:rsid w:val="00631E02"/>
    <w:rsid w:val="006321BB"/>
    <w:rsid w:val="00632318"/>
    <w:rsid w:val="0063368B"/>
    <w:rsid w:val="00633BB1"/>
    <w:rsid w:val="00634CA9"/>
    <w:rsid w:val="00635938"/>
    <w:rsid w:val="006404B5"/>
    <w:rsid w:val="00640BD3"/>
    <w:rsid w:val="00641861"/>
    <w:rsid w:val="006421ED"/>
    <w:rsid w:val="0064227B"/>
    <w:rsid w:val="006430FA"/>
    <w:rsid w:val="00644186"/>
    <w:rsid w:val="00650935"/>
    <w:rsid w:val="00651BA4"/>
    <w:rsid w:val="0065368D"/>
    <w:rsid w:val="0065460B"/>
    <w:rsid w:val="006570CA"/>
    <w:rsid w:val="00657969"/>
    <w:rsid w:val="0066369E"/>
    <w:rsid w:val="00664056"/>
    <w:rsid w:val="00664153"/>
    <w:rsid w:val="0066652D"/>
    <w:rsid w:val="006709EC"/>
    <w:rsid w:val="00672578"/>
    <w:rsid w:val="006730C9"/>
    <w:rsid w:val="0067538A"/>
    <w:rsid w:val="00676355"/>
    <w:rsid w:val="00676CD6"/>
    <w:rsid w:val="00676D39"/>
    <w:rsid w:val="0067776E"/>
    <w:rsid w:val="00682CBD"/>
    <w:rsid w:val="006864AD"/>
    <w:rsid w:val="00687CE0"/>
    <w:rsid w:val="00692E3E"/>
    <w:rsid w:val="006941B1"/>
    <w:rsid w:val="00694BF1"/>
    <w:rsid w:val="006958E4"/>
    <w:rsid w:val="00695B47"/>
    <w:rsid w:val="006A194F"/>
    <w:rsid w:val="006A28CD"/>
    <w:rsid w:val="006A2B6B"/>
    <w:rsid w:val="006A3788"/>
    <w:rsid w:val="006A3ADA"/>
    <w:rsid w:val="006A7E2C"/>
    <w:rsid w:val="006B2392"/>
    <w:rsid w:val="006B26A5"/>
    <w:rsid w:val="006B2811"/>
    <w:rsid w:val="006B285F"/>
    <w:rsid w:val="006B3F6B"/>
    <w:rsid w:val="006C5ACA"/>
    <w:rsid w:val="006C61C2"/>
    <w:rsid w:val="006C6383"/>
    <w:rsid w:val="006C6C08"/>
    <w:rsid w:val="006D40AC"/>
    <w:rsid w:val="006D6677"/>
    <w:rsid w:val="006D783B"/>
    <w:rsid w:val="006E0380"/>
    <w:rsid w:val="006E115C"/>
    <w:rsid w:val="006E2F05"/>
    <w:rsid w:val="006E330E"/>
    <w:rsid w:val="006E35D4"/>
    <w:rsid w:val="006E4755"/>
    <w:rsid w:val="006E551B"/>
    <w:rsid w:val="006E61F0"/>
    <w:rsid w:val="006F02A0"/>
    <w:rsid w:val="006F0FF1"/>
    <w:rsid w:val="006F2996"/>
    <w:rsid w:val="006F4429"/>
    <w:rsid w:val="006F603F"/>
    <w:rsid w:val="00701514"/>
    <w:rsid w:val="00701597"/>
    <w:rsid w:val="0070195F"/>
    <w:rsid w:val="00701A7D"/>
    <w:rsid w:val="00702024"/>
    <w:rsid w:val="00706CFB"/>
    <w:rsid w:val="00712376"/>
    <w:rsid w:val="00714259"/>
    <w:rsid w:val="0071792F"/>
    <w:rsid w:val="00717A7E"/>
    <w:rsid w:val="00726B94"/>
    <w:rsid w:val="007272E7"/>
    <w:rsid w:val="0072767A"/>
    <w:rsid w:val="00727AA2"/>
    <w:rsid w:val="00737946"/>
    <w:rsid w:val="00737CA7"/>
    <w:rsid w:val="007412FA"/>
    <w:rsid w:val="00741EE8"/>
    <w:rsid w:val="007432FB"/>
    <w:rsid w:val="00745647"/>
    <w:rsid w:val="00751886"/>
    <w:rsid w:val="00751F9F"/>
    <w:rsid w:val="007524E6"/>
    <w:rsid w:val="00752DAF"/>
    <w:rsid w:val="00756AD6"/>
    <w:rsid w:val="00756DD5"/>
    <w:rsid w:val="00757A94"/>
    <w:rsid w:val="00757D5C"/>
    <w:rsid w:val="00760427"/>
    <w:rsid w:val="007610E0"/>
    <w:rsid w:val="00762080"/>
    <w:rsid w:val="007627EE"/>
    <w:rsid w:val="00764CB5"/>
    <w:rsid w:val="007656D8"/>
    <w:rsid w:val="00766E4A"/>
    <w:rsid w:val="007706C0"/>
    <w:rsid w:val="007739E4"/>
    <w:rsid w:val="00773AC9"/>
    <w:rsid w:val="00773CA1"/>
    <w:rsid w:val="00773F81"/>
    <w:rsid w:val="007775EE"/>
    <w:rsid w:val="00777F21"/>
    <w:rsid w:val="00777F23"/>
    <w:rsid w:val="007804BA"/>
    <w:rsid w:val="007806C2"/>
    <w:rsid w:val="00781B27"/>
    <w:rsid w:val="00781E60"/>
    <w:rsid w:val="0078336D"/>
    <w:rsid w:val="00784566"/>
    <w:rsid w:val="00784EE8"/>
    <w:rsid w:val="00786829"/>
    <w:rsid w:val="00786FDE"/>
    <w:rsid w:val="007910AE"/>
    <w:rsid w:val="00791ADB"/>
    <w:rsid w:val="00794406"/>
    <w:rsid w:val="00796BE6"/>
    <w:rsid w:val="007A387D"/>
    <w:rsid w:val="007A3FD2"/>
    <w:rsid w:val="007B096B"/>
    <w:rsid w:val="007B2ABE"/>
    <w:rsid w:val="007B3B27"/>
    <w:rsid w:val="007B40B5"/>
    <w:rsid w:val="007B4FC4"/>
    <w:rsid w:val="007C05E6"/>
    <w:rsid w:val="007C0A97"/>
    <w:rsid w:val="007C1666"/>
    <w:rsid w:val="007C21F1"/>
    <w:rsid w:val="007C5B74"/>
    <w:rsid w:val="007C7502"/>
    <w:rsid w:val="007D422D"/>
    <w:rsid w:val="007D4B30"/>
    <w:rsid w:val="007D4C8F"/>
    <w:rsid w:val="007E191B"/>
    <w:rsid w:val="007E2C7A"/>
    <w:rsid w:val="007E5F55"/>
    <w:rsid w:val="007E61FC"/>
    <w:rsid w:val="007E683F"/>
    <w:rsid w:val="007F2402"/>
    <w:rsid w:val="007F2BCC"/>
    <w:rsid w:val="007F4A86"/>
    <w:rsid w:val="007F4CC9"/>
    <w:rsid w:val="007F5E07"/>
    <w:rsid w:val="007F693C"/>
    <w:rsid w:val="007F6952"/>
    <w:rsid w:val="008004A0"/>
    <w:rsid w:val="00801752"/>
    <w:rsid w:val="00801AC6"/>
    <w:rsid w:val="00803CE7"/>
    <w:rsid w:val="00805502"/>
    <w:rsid w:val="00806A99"/>
    <w:rsid w:val="008131BD"/>
    <w:rsid w:val="00814B55"/>
    <w:rsid w:val="008160F8"/>
    <w:rsid w:val="0082094F"/>
    <w:rsid w:val="00820CF0"/>
    <w:rsid w:val="00820E21"/>
    <w:rsid w:val="00821AD3"/>
    <w:rsid w:val="00821B6A"/>
    <w:rsid w:val="00823AE1"/>
    <w:rsid w:val="00824A94"/>
    <w:rsid w:val="00833277"/>
    <w:rsid w:val="00833B89"/>
    <w:rsid w:val="00833E04"/>
    <w:rsid w:val="008412B0"/>
    <w:rsid w:val="0084136A"/>
    <w:rsid w:val="00844E5C"/>
    <w:rsid w:val="0084667C"/>
    <w:rsid w:val="00851CC1"/>
    <w:rsid w:val="00855C49"/>
    <w:rsid w:val="008568FE"/>
    <w:rsid w:val="00856B6F"/>
    <w:rsid w:val="00857158"/>
    <w:rsid w:val="00860CEB"/>
    <w:rsid w:val="00860EA0"/>
    <w:rsid w:val="00863C5B"/>
    <w:rsid w:val="008653B4"/>
    <w:rsid w:val="00865C77"/>
    <w:rsid w:val="00867231"/>
    <w:rsid w:val="00867B89"/>
    <w:rsid w:val="00870CF6"/>
    <w:rsid w:val="00871E2E"/>
    <w:rsid w:val="00872888"/>
    <w:rsid w:val="0087529B"/>
    <w:rsid w:val="008757EB"/>
    <w:rsid w:val="00876877"/>
    <w:rsid w:val="008774CB"/>
    <w:rsid w:val="0088219E"/>
    <w:rsid w:val="00882476"/>
    <w:rsid w:val="008852E1"/>
    <w:rsid w:val="008872A1"/>
    <w:rsid w:val="00887D91"/>
    <w:rsid w:val="00893C31"/>
    <w:rsid w:val="00894E8B"/>
    <w:rsid w:val="008A1466"/>
    <w:rsid w:val="008A2EC7"/>
    <w:rsid w:val="008A4FA1"/>
    <w:rsid w:val="008A6968"/>
    <w:rsid w:val="008B2B54"/>
    <w:rsid w:val="008B3A3C"/>
    <w:rsid w:val="008B3A7D"/>
    <w:rsid w:val="008C12D5"/>
    <w:rsid w:val="008C2CD6"/>
    <w:rsid w:val="008D3677"/>
    <w:rsid w:val="008D3B53"/>
    <w:rsid w:val="008D3BDF"/>
    <w:rsid w:val="008D4E0F"/>
    <w:rsid w:val="008D4EF9"/>
    <w:rsid w:val="008D633F"/>
    <w:rsid w:val="008D65B6"/>
    <w:rsid w:val="008D7F9B"/>
    <w:rsid w:val="008E2C6F"/>
    <w:rsid w:val="008E5AC1"/>
    <w:rsid w:val="008F18E1"/>
    <w:rsid w:val="008F3365"/>
    <w:rsid w:val="008F3608"/>
    <w:rsid w:val="008F4088"/>
    <w:rsid w:val="008F4542"/>
    <w:rsid w:val="008F7261"/>
    <w:rsid w:val="008F7BBD"/>
    <w:rsid w:val="00900CFC"/>
    <w:rsid w:val="00902E24"/>
    <w:rsid w:val="00904960"/>
    <w:rsid w:val="00904B2C"/>
    <w:rsid w:val="0090526F"/>
    <w:rsid w:val="0090624A"/>
    <w:rsid w:val="00906DD8"/>
    <w:rsid w:val="00907F53"/>
    <w:rsid w:val="0091060F"/>
    <w:rsid w:val="009143C8"/>
    <w:rsid w:val="00916198"/>
    <w:rsid w:val="00922611"/>
    <w:rsid w:val="00922CD5"/>
    <w:rsid w:val="00925160"/>
    <w:rsid w:val="00925EF6"/>
    <w:rsid w:val="009267CC"/>
    <w:rsid w:val="00927029"/>
    <w:rsid w:val="0093022D"/>
    <w:rsid w:val="009335C3"/>
    <w:rsid w:val="00933DB1"/>
    <w:rsid w:val="00934742"/>
    <w:rsid w:val="0093631B"/>
    <w:rsid w:val="00937557"/>
    <w:rsid w:val="00940207"/>
    <w:rsid w:val="009404F3"/>
    <w:rsid w:val="0094127D"/>
    <w:rsid w:val="00942B05"/>
    <w:rsid w:val="00943AB4"/>
    <w:rsid w:val="00943DBC"/>
    <w:rsid w:val="00945DA9"/>
    <w:rsid w:val="0095442C"/>
    <w:rsid w:val="00954B23"/>
    <w:rsid w:val="009551F7"/>
    <w:rsid w:val="00956796"/>
    <w:rsid w:val="0096056B"/>
    <w:rsid w:val="00960A33"/>
    <w:rsid w:val="00974C81"/>
    <w:rsid w:val="00974F6C"/>
    <w:rsid w:val="00977323"/>
    <w:rsid w:val="009777CB"/>
    <w:rsid w:val="00977B5A"/>
    <w:rsid w:val="00980066"/>
    <w:rsid w:val="00980333"/>
    <w:rsid w:val="00980A04"/>
    <w:rsid w:val="00980C42"/>
    <w:rsid w:val="00985359"/>
    <w:rsid w:val="00987A96"/>
    <w:rsid w:val="00992770"/>
    <w:rsid w:val="00993D00"/>
    <w:rsid w:val="0099797F"/>
    <w:rsid w:val="009A2B44"/>
    <w:rsid w:val="009A3853"/>
    <w:rsid w:val="009A6C74"/>
    <w:rsid w:val="009B11A2"/>
    <w:rsid w:val="009B2397"/>
    <w:rsid w:val="009B34E2"/>
    <w:rsid w:val="009B428A"/>
    <w:rsid w:val="009C2B0B"/>
    <w:rsid w:val="009C3FB4"/>
    <w:rsid w:val="009C65A4"/>
    <w:rsid w:val="009C753C"/>
    <w:rsid w:val="009C76BC"/>
    <w:rsid w:val="009D1C03"/>
    <w:rsid w:val="009D434C"/>
    <w:rsid w:val="009D4475"/>
    <w:rsid w:val="009D44A6"/>
    <w:rsid w:val="009D4B6F"/>
    <w:rsid w:val="009D4BEB"/>
    <w:rsid w:val="009D5094"/>
    <w:rsid w:val="009D5685"/>
    <w:rsid w:val="009D5D10"/>
    <w:rsid w:val="009D62BF"/>
    <w:rsid w:val="009D7ACE"/>
    <w:rsid w:val="009E1895"/>
    <w:rsid w:val="009E73EE"/>
    <w:rsid w:val="009E781F"/>
    <w:rsid w:val="009F03E4"/>
    <w:rsid w:val="009F0692"/>
    <w:rsid w:val="009F0798"/>
    <w:rsid w:val="009F3ACD"/>
    <w:rsid w:val="009F5D7A"/>
    <w:rsid w:val="009F7882"/>
    <w:rsid w:val="00A020A0"/>
    <w:rsid w:val="00A022F3"/>
    <w:rsid w:val="00A02A40"/>
    <w:rsid w:val="00A051F0"/>
    <w:rsid w:val="00A066B5"/>
    <w:rsid w:val="00A07A76"/>
    <w:rsid w:val="00A11F4B"/>
    <w:rsid w:val="00A125E8"/>
    <w:rsid w:val="00A14D23"/>
    <w:rsid w:val="00A210AC"/>
    <w:rsid w:val="00A227EB"/>
    <w:rsid w:val="00A2365F"/>
    <w:rsid w:val="00A23898"/>
    <w:rsid w:val="00A25DD0"/>
    <w:rsid w:val="00A272DD"/>
    <w:rsid w:val="00A31430"/>
    <w:rsid w:val="00A31934"/>
    <w:rsid w:val="00A31B0E"/>
    <w:rsid w:val="00A342D1"/>
    <w:rsid w:val="00A3675E"/>
    <w:rsid w:val="00A406AE"/>
    <w:rsid w:val="00A40E3F"/>
    <w:rsid w:val="00A41083"/>
    <w:rsid w:val="00A413D9"/>
    <w:rsid w:val="00A444CA"/>
    <w:rsid w:val="00A44B85"/>
    <w:rsid w:val="00A45AF0"/>
    <w:rsid w:val="00A45BF5"/>
    <w:rsid w:val="00A4701E"/>
    <w:rsid w:val="00A509CE"/>
    <w:rsid w:val="00A5722A"/>
    <w:rsid w:val="00A601D7"/>
    <w:rsid w:val="00A60E20"/>
    <w:rsid w:val="00A64005"/>
    <w:rsid w:val="00A64362"/>
    <w:rsid w:val="00A7189B"/>
    <w:rsid w:val="00A725F6"/>
    <w:rsid w:val="00A72AC6"/>
    <w:rsid w:val="00A72D0A"/>
    <w:rsid w:val="00A73029"/>
    <w:rsid w:val="00A760C6"/>
    <w:rsid w:val="00A76632"/>
    <w:rsid w:val="00A80B7C"/>
    <w:rsid w:val="00A841DF"/>
    <w:rsid w:val="00A85E81"/>
    <w:rsid w:val="00A86DC6"/>
    <w:rsid w:val="00A90134"/>
    <w:rsid w:val="00A9020C"/>
    <w:rsid w:val="00A9096A"/>
    <w:rsid w:val="00A9347A"/>
    <w:rsid w:val="00A94C24"/>
    <w:rsid w:val="00A9670F"/>
    <w:rsid w:val="00A96E92"/>
    <w:rsid w:val="00A976BB"/>
    <w:rsid w:val="00AA025E"/>
    <w:rsid w:val="00AA13D7"/>
    <w:rsid w:val="00AA13F2"/>
    <w:rsid w:val="00AA2344"/>
    <w:rsid w:val="00AA2592"/>
    <w:rsid w:val="00AA2B9F"/>
    <w:rsid w:val="00AA34B5"/>
    <w:rsid w:val="00AA624D"/>
    <w:rsid w:val="00AA788A"/>
    <w:rsid w:val="00AB452E"/>
    <w:rsid w:val="00AC06A1"/>
    <w:rsid w:val="00AC0D18"/>
    <w:rsid w:val="00AC2986"/>
    <w:rsid w:val="00AC5D31"/>
    <w:rsid w:val="00AC6B82"/>
    <w:rsid w:val="00AC7850"/>
    <w:rsid w:val="00AC799B"/>
    <w:rsid w:val="00AD0567"/>
    <w:rsid w:val="00AD209B"/>
    <w:rsid w:val="00AD20C3"/>
    <w:rsid w:val="00AD6486"/>
    <w:rsid w:val="00AE30F5"/>
    <w:rsid w:val="00AE4115"/>
    <w:rsid w:val="00AE598C"/>
    <w:rsid w:val="00AF35C4"/>
    <w:rsid w:val="00AF50B1"/>
    <w:rsid w:val="00AF561D"/>
    <w:rsid w:val="00AF7894"/>
    <w:rsid w:val="00AF7C9F"/>
    <w:rsid w:val="00B0044C"/>
    <w:rsid w:val="00B00570"/>
    <w:rsid w:val="00B0239C"/>
    <w:rsid w:val="00B02A37"/>
    <w:rsid w:val="00B04125"/>
    <w:rsid w:val="00B0413B"/>
    <w:rsid w:val="00B044AD"/>
    <w:rsid w:val="00B04FBE"/>
    <w:rsid w:val="00B13A08"/>
    <w:rsid w:val="00B154CA"/>
    <w:rsid w:val="00B16159"/>
    <w:rsid w:val="00B166C8"/>
    <w:rsid w:val="00B2085C"/>
    <w:rsid w:val="00B234B0"/>
    <w:rsid w:val="00B238A3"/>
    <w:rsid w:val="00B25C07"/>
    <w:rsid w:val="00B30CE4"/>
    <w:rsid w:val="00B31217"/>
    <w:rsid w:val="00B321BA"/>
    <w:rsid w:val="00B32F1F"/>
    <w:rsid w:val="00B34C73"/>
    <w:rsid w:val="00B37F0A"/>
    <w:rsid w:val="00B441A5"/>
    <w:rsid w:val="00B45AE0"/>
    <w:rsid w:val="00B45B7E"/>
    <w:rsid w:val="00B46653"/>
    <w:rsid w:val="00B47A96"/>
    <w:rsid w:val="00B51062"/>
    <w:rsid w:val="00B510D7"/>
    <w:rsid w:val="00B52220"/>
    <w:rsid w:val="00B52F94"/>
    <w:rsid w:val="00B5350C"/>
    <w:rsid w:val="00B544BD"/>
    <w:rsid w:val="00B54965"/>
    <w:rsid w:val="00B575FE"/>
    <w:rsid w:val="00B57AF4"/>
    <w:rsid w:val="00B66AB7"/>
    <w:rsid w:val="00B66DD2"/>
    <w:rsid w:val="00B67BC8"/>
    <w:rsid w:val="00B70381"/>
    <w:rsid w:val="00B713FA"/>
    <w:rsid w:val="00B716D9"/>
    <w:rsid w:val="00B72703"/>
    <w:rsid w:val="00B73812"/>
    <w:rsid w:val="00B77D7C"/>
    <w:rsid w:val="00B81B0C"/>
    <w:rsid w:val="00B8361B"/>
    <w:rsid w:val="00B85534"/>
    <w:rsid w:val="00B85C16"/>
    <w:rsid w:val="00B86F02"/>
    <w:rsid w:val="00B87AE3"/>
    <w:rsid w:val="00B9130C"/>
    <w:rsid w:val="00B945D0"/>
    <w:rsid w:val="00B96213"/>
    <w:rsid w:val="00B9645F"/>
    <w:rsid w:val="00B97290"/>
    <w:rsid w:val="00B979C7"/>
    <w:rsid w:val="00B97C8E"/>
    <w:rsid w:val="00BA2925"/>
    <w:rsid w:val="00BA4A98"/>
    <w:rsid w:val="00BA63CE"/>
    <w:rsid w:val="00BA6502"/>
    <w:rsid w:val="00BB0165"/>
    <w:rsid w:val="00BB1814"/>
    <w:rsid w:val="00BB1F42"/>
    <w:rsid w:val="00BB2641"/>
    <w:rsid w:val="00BB46D7"/>
    <w:rsid w:val="00BB729A"/>
    <w:rsid w:val="00BC0A17"/>
    <w:rsid w:val="00BC1260"/>
    <w:rsid w:val="00BC1273"/>
    <w:rsid w:val="00BC2D98"/>
    <w:rsid w:val="00BC488A"/>
    <w:rsid w:val="00BC5BD1"/>
    <w:rsid w:val="00BC79DF"/>
    <w:rsid w:val="00BD3AE5"/>
    <w:rsid w:val="00BE23F8"/>
    <w:rsid w:val="00BE26D9"/>
    <w:rsid w:val="00BE501E"/>
    <w:rsid w:val="00BE655D"/>
    <w:rsid w:val="00BE7E43"/>
    <w:rsid w:val="00BF2E06"/>
    <w:rsid w:val="00C031E3"/>
    <w:rsid w:val="00C03E1E"/>
    <w:rsid w:val="00C10878"/>
    <w:rsid w:val="00C108AE"/>
    <w:rsid w:val="00C12674"/>
    <w:rsid w:val="00C14816"/>
    <w:rsid w:val="00C14CAA"/>
    <w:rsid w:val="00C161FA"/>
    <w:rsid w:val="00C17B67"/>
    <w:rsid w:val="00C20887"/>
    <w:rsid w:val="00C23199"/>
    <w:rsid w:val="00C232E2"/>
    <w:rsid w:val="00C23CA6"/>
    <w:rsid w:val="00C2548A"/>
    <w:rsid w:val="00C26C6E"/>
    <w:rsid w:val="00C272F7"/>
    <w:rsid w:val="00C30F50"/>
    <w:rsid w:val="00C33125"/>
    <w:rsid w:val="00C36507"/>
    <w:rsid w:val="00C3675B"/>
    <w:rsid w:val="00C41D84"/>
    <w:rsid w:val="00C42EA1"/>
    <w:rsid w:val="00C447C1"/>
    <w:rsid w:val="00C45483"/>
    <w:rsid w:val="00C45D1F"/>
    <w:rsid w:val="00C51123"/>
    <w:rsid w:val="00C5252B"/>
    <w:rsid w:val="00C5516C"/>
    <w:rsid w:val="00C558B0"/>
    <w:rsid w:val="00C57E71"/>
    <w:rsid w:val="00C57EDE"/>
    <w:rsid w:val="00C604E2"/>
    <w:rsid w:val="00C62B3D"/>
    <w:rsid w:val="00C6502F"/>
    <w:rsid w:val="00C71CFA"/>
    <w:rsid w:val="00C7282A"/>
    <w:rsid w:val="00C72DFF"/>
    <w:rsid w:val="00C73325"/>
    <w:rsid w:val="00C77EA7"/>
    <w:rsid w:val="00C77EB5"/>
    <w:rsid w:val="00C817BD"/>
    <w:rsid w:val="00C81A27"/>
    <w:rsid w:val="00C823DC"/>
    <w:rsid w:val="00C8384E"/>
    <w:rsid w:val="00C85707"/>
    <w:rsid w:val="00C85F23"/>
    <w:rsid w:val="00C90449"/>
    <w:rsid w:val="00C93524"/>
    <w:rsid w:val="00C96BB8"/>
    <w:rsid w:val="00CA3B82"/>
    <w:rsid w:val="00CA5B31"/>
    <w:rsid w:val="00CA78CD"/>
    <w:rsid w:val="00CA7FC7"/>
    <w:rsid w:val="00CB0561"/>
    <w:rsid w:val="00CB0D8D"/>
    <w:rsid w:val="00CB3016"/>
    <w:rsid w:val="00CB44CF"/>
    <w:rsid w:val="00CB56BF"/>
    <w:rsid w:val="00CC019D"/>
    <w:rsid w:val="00CC08BF"/>
    <w:rsid w:val="00CC0FC7"/>
    <w:rsid w:val="00CC3360"/>
    <w:rsid w:val="00CC45C3"/>
    <w:rsid w:val="00CC5C72"/>
    <w:rsid w:val="00CC6193"/>
    <w:rsid w:val="00CC6691"/>
    <w:rsid w:val="00CD0CEF"/>
    <w:rsid w:val="00CD17D4"/>
    <w:rsid w:val="00CD25D0"/>
    <w:rsid w:val="00CD42EF"/>
    <w:rsid w:val="00CD4301"/>
    <w:rsid w:val="00CD5FDB"/>
    <w:rsid w:val="00CD637F"/>
    <w:rsid w:val="00CE2240"/>
    <w:rsid w:val="00CE655A"/>
    <w:rsid w:val="00CE68F8"/>
    <w:rsid w:val="00CE70A0"/>
    <w:rsid w:val="00CF0042"/>
    <w:rsid w:val="00CF0744"/>
    <w:rsid w:val="00CF0D47"/>
    <w:rsid w:val="00CF0F48"/>
    <w:rsid w:val="00CF6A84"/>
    <w:rsid w:val="00CF7200"/>
    <w:rsid w:val="00D00133"/>
    <w:rsid w:val="00D01779"/>
    <w:rsid w:val="00D02E31"/>
    <w:rsid w:val="00D03B8C"/>
    <w:rsid w:val="00D050DA"/>
    <w:rsid w:val="00D05C5F"/>
    <w:rsid w:val="00D06192"/>
    <w:rsid w:val="00D06577"/>
    <w:rsid w:val="00D0668E"/>
    <w:rsid w:val="00D13CD7"/>
    <w:rsid w:val="00D146D7"/>
    <w:rsid w:val="00D16852"/>
    <w:rsid w:val="00D16977"/>
    <w:rsid w:val="00D2115E"/>
    <w:rsid w:val="00D218DB"/>
    <w:rsid w:val="00D223C9"/>
    <w:rsid w:val="00D224CA"/>
    <w:rsid w:val="00D22D42"/>
    <w:rsid w:val="00D234A6"/>
    <w:rsid w:val="00D2714F"/>
    <w:rsid w:val="00D2786C"/>
    <w:rsid w:val="00D30B11"/>
    <w:rsid w:val="00D32D60"/>
    <w:rsid w:val="00D37D20"/>
    <w:rsid w:val="00D40826"/>
    <w:rsid w:val="00D409C7"/>
    <w:rsid w:val="00D421D9"/>
    <w:rsid w:val="00D428D0"/>
    <w:rsid w:val="00D4345D"/>
    <w:rsid w:val="00D456EC"/>
    <w:rsid w:val="00D45B00"/>
    <w:rsid w:val="00D46B9C"/>
    <w:rsid w:val="00D559CF"/>
    <w:rsid w:val="00D5609A"/>
    <w:rsid w:val="00D56108"/>
    <w:rsid w:val="00D600B4"/>
    <w:rsid w:val="00D62EED"/>
    <w:rsid w:val="00D66504"/>
    <w:rsid w:val="00D666F4"/>
    <w:rsid w:val="00D71005"/>
    <w:rsid w:val="00D718F3"/>
    <w:rsid w:val="00D7578B"/>
    <w:rsid w:val="00D76A8F"/>
    <w:rsid w:val="00D8158C"/>
    <w:rsid w:val="00D854ED"/>
    <w:rsid w:val="00D85B9D"/>
    <w:rsid w:val="00D85C51"/>
    <w:rsid w:val="00D870B1"/>
    <w:rsid w:val="00D905C2"/>
    <w:rsid w:val="00D91115"/>
    <w:rsid w:val="00DA182B"/>
    <w:rsid w:val="00DA18D4"/>
    <w:rsid w:val="00DA25BE"/>
    <w:rsid w:val="00DA288B"/>
    <w:rsid w:val="00DA3508"/>
    <w:rsid w:val="00DB1D86"/>
    <w:rsid w:val="00DB2E33"/>
    <w:rsid w:val="00DB3CA6"/>
    <w:rsid w:val="00DB41D1"/>
    <w:rsid w:val="00DB4939"/>
    <w:rsid w:val="00DB7F00"/>
    <w:rsid w:val="00DC2708"/>
    <w:rsid w:val="00DC3D34"/>
    <w:rsid w:val="00DC5A53"/>
    <w:rsid w:val="00DD113C"/>
    <w:rsid w:val="00DD3D72"/>
    <w:rsid w:val="00DE24D9"/>
    <w:rsid w:val="00DE3C19"/>
    <w:rsid w:val="00DE72E7"/>
    <w:rsid w:val="00DE78B6"/>
    <w:rsid w:val="00DF0081"/>
    <w:rsid w:val="00DF021C"/>
    <w:rsid w:val="00DF0D0A"/>
    <w:rsid w:val="00DF299A"/>
    <w:rsid w:val="00DF2C54"/>
    <w:rsid w:val="00DF73FE"/>
    <w:rsid w:val="00DF7823"/>
    <w:rsid w:val="00DF7AFE"/>
    <w:rsid w:val="00E00A7E"/>
    <w:rsid w:val="00E02627"/>
    <w:rsid w:val="00E06666"/>
    <w:rsid w:val="00E06CAB"/>
    <w:rsid w:val="00E0766A"/>
    <w:rsid w:val="00E15591"/>
    <w:rsid w:val="00E163E5"/>
    <w:rsid w:val="00E20D16"/>
    <w:rsid w:val="00E2243D"/>
    <w:rsid w:val="00E24934"/>
    <w:rsid w:val="00E2628A"/>
    <w:rsid w:val="00E277BB"/>
    <w:rsid w:val="00E3021C"/>
    <w:rsid w:val="00E302A5"/>
    <w:rsid w:val="00E3204D"/>
    <w:rsid w:val="00E32310"/>
    <w:rsid w:val="00E32607"/>
    <w:rsid w:val="00E32835"/>
    <w:rsid w:val="00E33A45"/>
    <w:rsid w:val="00E34B0D"/>
    <w:rsid w:val="00E3696F"/>
    <w:rsid w:val="00E413A3"/>
    <w:rsid w:val="00E4183D"/>
    <w:rsid w:val="00E432FA"/>
    <w:rsid w:val="00E51AAA"/>
    <w:rsid w:val="00E5284B"/>
    <w:rsid w:val="00E53A2B"/>
    <w:rsid w:val="00E53F6A"/>
    <w:rsid w:val="00E542BB"/>
    <w:rsid w:val="00E571CA"/>
    <w:rsid w:val="00E5745D"/>
    <w:rsid w:val="00E63AC0"/>
    <w:rsid w:val="00E64B35"/>
    <w:rsid w:val="00E720AC"/>
    <w:rsid w:val="00E72276"/>
    <w:rsid w:val="00E72DB5"/>
    <w:rsid w:val="00E7474E"/>
    <w:rsid w:val="00E76F2D"/>
    <w:rsid w:val="00E779A4"/>
    <w:rsid w:val="00E82840"/>
    <w:rsid w:val="00E82B56"/>
    <w:rsid w:val="00E82E3C"/>
    <w:rsid w:val="00E83541"/>
    <w:rsid w:val="00E84CBC"/>
    <w:rsid w:val="00E84DF5"/>
    <w:rsid w:val="00E855BB"/>
    <w:rsid w:val="00E9040C"/>
    <w:rsid w:val="00E920E4"/>
    <w:rsid w:val="00E929B0"/>
    <w:rsid w:val="00E94DBD"/>
    <w:rsid w:val="00E958CA"/>
    <w:rsid w:val="00E96725"/>
    <w:rsid w:val="00EA1FA7"/>
    <w:rsid w:val="00EA5017"/>
    <w:rsid w:val="00EA539E"/>
    <w:rsid w:val="00EB344C"/>
    <w:rsid w:val="00EB3D48"/>
    <w:rsid w:val="00EB7567"/>
    <w:rsid w:val="00EB7A0B"/>
    <w:rsid w:val="00EC1DE3"/>
    <w:rsid w:val="00EC2AF0"/>
    <w:rsid w:val="00EC3468"/>
    <w:rsid w:val="00EC4136"/>
    <w:rsid w:val="00EC4772"/>
    <w:rsid w:val="00EC5E4B"/>
    <w:rsid w:val="00EC78D9"/>
    <w:rsid w:val="00ED1FFA"/>
    <w:rsid w:val="00ED50E9"/>
    <w:rsid w:val="00ED7DC9"/>
    <w:rsid w:val="00EE1ABB"/>
    <w:rsid w:val="00EE45BE"/>
    <w:rsid w:val="00EE6AA7"/>
    <w:rsid w:val="00EE7EB9"/>
    <w:rsid w:val="00EF0FE3"/>
    <w:rsid w:val="00EF2848"/>
    <w:rsid w:val="00EF3C2F"/>
    <w:rsid w:val="00EF53FD"/>
    <w:rsid w:val="00EF66DC"/>
    <w:rsid w:val="00EF730A"/>
    <w:rsid w:val="00EF73D4"/>
    <w:rsid w:val="00F01202"/>
    <w:rsid w:val="00F05518"/>
    <w:rsid w:val="00F05FFC"/>
    <w:rsid w:val="00F07E1F"/>
    <w:rsid w:val="00F10E87"/>
    <w:rsid w:val="00F11B6A"/>
    <w:rsid w:val="00F1349E"/>
    <w:rsid w:val="00F16462"/>
    <w:rsid w:val="00F1658B"/>
    <w:rsid w:val="00F16E5B"/>
    <w:rsid w:val="00F2127A"/>
    <w:rsid w:val="00F21CDF"/>
    <w:rsid w:val="00F22ACF"/>
    <w:rsid w:val="00F2311C"/>
    <w:rsid w:val="00F2362A"/>
    <w:rsid w:val="00F24625"/>
    <w:rsid w:val="00F25F52"/>
    <w:rsid w:val="00F27345"/>
    <w:rsid w:val="00F27434"/>
    <w:rsid w:val="00F27A4D"/>
    <w:rsid w:val="00F32D1D"/>
    <w:rsid w:val="00F32F5E"/>
    <w:rsid w:val="00F33B3E"/>
    <w:rsid w:val="00F34569"/>
    <w:rsid w:val="00F3579D"/>
    <w:rsid w:val="00F370CB"/>
    <w:rsid w:val="00F4121E"/>
    <w:rsid w:val="00F44513"/>
    <w:rsid w:val="00F447CE"/>
    <w:rsid w:val="00F45A32"/>
    <w:rsid w:val="00F46AEC"/>
    <w:rsid w:val="00F47D4A"/>
    <w:rsid w:val="00F47FD2"/>
    <w:rsid w:val="00F508D6"/>
    <w:rsid w:val="00F51956"/>
    <w:rsid w:val="00F526CD"/>
    <w:rsid w:val="00F54ACD"/>
    <w:rsid w:val="00F55EF5"/>
    <w:rsid w:val="00F56E35"/>
    <w:rsid w:val="00F62EF3"/>
    <w:rsid w:val="00F63206"/>
    <w:rsid w:val="00F6341F"/>
    <w:rsid w:val="00F64A7A"/>
    <w:rsid w:val="00F65CD8"/>
    <w:rsid w:val="00F65EE3"/>
    <w:rsid w:val="00F702EC"/>
    <w:rsid w:val="00F72E94"/>
    <w:rsid w:val="00F768B8"/>
    <w:rsid w:val="00F76AD5"/>
    <w:rsid w:val="00F77035"/>
    <w:rsid w:val="00F77DEC"/>
    <w:rsid w:val="00F80F09"/>
    <w:rsid w:val="00F819CD"/>
    <w:rsid w:val="00F83A39"/>
    <w:rsid w:val="00F83C82"/>
    <w:rsid w:val="00F86498"/>
    <w:rsid w:val="00F914DD"/>
    <w:rsid w:val="00F91EBA"/>
    <w:rsid w:val="00F93EAA"/>
    <w:rsid w:val="00F94573"/>
    <w:rsid w:val="00F96CAF"/>
    <w:rsid w:val="00FA21DF"/>
    <w:rsid w:val="00FA4C32"/>
    <w:rsid w:val="00FA52BD"/>
    <w:rsid w:val="00FA6A4C"/>
    <w:rsid w:val="00FA6D7E"/>
    <w:rsid w:val="00FA7B84"/>
    <w:rsid w:val="00FB0B7D"/>
    <w:rsid w:val="00FB0C36"/>
    <w:rsid w:val="00FB2785"/>
    <w:rsid w:val="00FB2D62"/>
    <w:rsid w:val="00FB3D0A"/>
    <w:rsid w:val="00FB3ED4"/>
    <w:rsid w:val="00FB5520"/>
    <w:rsid w:val="00FB5721"/>
    <w:rsid w:val="00FB65E7"/>
    <w:rsid w:val="00FB67FB"/>
    <w:rsid w:val="00FB75F6"/>
    <w:rsid w:val="00FC1A55"/>
    <w:rsid w:val="00FC21C8"/>
    <w:rsid w:val="00FC2E42"/>
    <w:rsid w:val="00FD0348"/>
    <w:rsid w:val="00FD23E0"/>
    <w:rsid w:val="00FD4682"/>
    <w:rsid w:val="00FD4CF7"/>
    <w:rsid w:val="00FE0408"/>
    <w:rsid w:val="00FE1258"/>
    <w:rsid w:val="00FE1EB0"/>
    <w:rsid w:val="00FE4064"/>
    <w:rsid w:val="00FE409B"/>
    <w:rsid w:val="00FE55D4"/>
    <w:rsid w:val="00FE586F"/>
    <w:rsid w:val="00FE5C35"/>
    <w:rsid w:val="00FE6465"/>
    <w:rsid w:val="00FE6588"/>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mailto:brivera@correo.uaa.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t.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EB7B5-F581-4FA6-8530-542266C3F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15</Pages>
  <Words>6596</Words>
  <Characters>37598</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Betty Rivera</cp:lastModifiedBy>
  <cp:revision>70</cp:revision>
  <cp:lastPrinted>2020-11-06T19:58:00Z</cp:lastPrinted>
  <dcterms:created xsi:type="dcterms:W3CDTF">2020-11-10T19:05:00Z</dcterms:created>
  <dcterms:modified xsi:type="dcterms:W3CDTF">2020-12-02T21:08:00Z</dcterms:modified>
</cp:coreProperties>
</file>