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46B66D9D"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6A3E25" w:rsidRPr="001354BF">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6A3E25" w:rsidRPr="001354BF">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403CFD">
        <w:rPr>
          <w:rFonts w:ascii="Arial" w:hAnsi="Arial" w:cs="Arial"/>
          <w:sz w:val="18"/>
          <w:szCs w:val="18"/>
          <w:lang w:val="es-MX"/>
        </w:rPr>
        <w:t>09</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9453DB">
        <w:rPr>
          <w:rFonts w:ascii="Arial" w:hAnsi="Arial" w:cs="Arial"/>
          <w:sz w:val="18"/>
          <w:szCs w:val="18"/>
          <w:lang w:val="es-MX"/>
        </w:rPr>
        <w:t>junio</w:t>
      </w:r>
      <w:r w:rsidR="005168C2" w:rsidRPr="001354BF">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FE3AF1" w:rsidRPr="001354BF">
        <w:rPr>
          <w:rFonts w:ascii="Arial" w:hAnsi="Arial" w:cs="Arial"/>
          <w:sz w:val="18"/>
          <w:szCs w:val="18"/>
          <w:lang w:val="es-MX"/>
        </w:rPr>
        <w:t>1</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00</w:t>
      </w:r>
      <w:r w:rsidR="009453DB">
        <w:rPr>
          <w:rFonts w:ascii="Arial" w:hAnsi="Arial" w:cs="Arial"/>
          <w:sz w:val="18"/>
          <w:szCs w:val="18"/>
          <w:lang w:val="es-MX"/>
        </w:rPr>
        <w:t>5</w:t>
      </w:r>
      <w:r w:rsidRPr="00A31430">
        <w:rPr>
          <w:rFonts w:ascii="Arial" w:hAnsi="Arial" w:cs="Arial"/>
          <w:sz w:val="18"/>
          <w:szCs w:val="18"/>
          <w:lang w:val="es-MX"/>
        </w:rPr>
        <w:t>-</w:t>
      </w:r>
      <w:r w:rsidR="00322D4A">
        <w:rPr>
          <w:rFonts w:ascii="Arial" w:hAnsi="Arial" w:cs="Arial"/>
          <w:sz w:val="18"/>
          <w:szCs w:val="18"/>
          <w:lang w:val="es-MX"/>
        </w:rPr>
        <w:t>2021</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6D2719">
        <w:rPr>
          <w:rFonts w:ascii="Arial" w:hAnsi="Arial" w:cs="Arial"/>
          <w:sz w:val="18"/>
          <w:szCs w:val="18"/>
          <w:lang w:val="es-MX"/>
        </w:rPr>
        <w:t xml:space="preserve">Adquisición de </w:t>
      </w:r>
      <w:r w:rsidR="009453DB">
        <w:rPr>
          <w:rFonts w:ascii="Arial" w:hAnsi="Arial" w:cs="Arial"/>
          <w:sz w:val="18"/>
          <w:szCs w:val="18"/>
          <w:lang w:val="es-MX"/>
        </w:rPr>
        <w:t xml:space="preserve">Equipos </w:t>
      </w:r>
      <w:r w:rsidR="00A649B6">
        <w:rPr>
          <w:rFonts w:ascii="Arial" w:hAnsi="Arial" w:cs="Arial"/>
          <w:sz w:val="18"/>
          <w:szCs w:val="18"/>
          <w:lang w:val="es-MX"/>
        </w:rPr>
        <w:t>para el Departamento de Mantenimiento de la Dirección General de Infraestructura Universitaria</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DE7720">
        <w:rPr>
          <w:rFonts w:ascii="Arial" w:hAnsi="Arial" w:cs="Arial"/>
          <w:b w:val="0"/>
          <w:i/>
          <w:sz w:val="18"/>
          <w:szCs w:val="18"/>
          <w:lang w:val="es-MX"/>
        </w:rPr>
        <w:t>“</w:t>
      </w:r>
      <w:r w:rsidR="00220B8A" w:rsidRPr="00220B8A">
        <w:rPr>
          <w:rFonts w:ascii="Arial" w:hAnsi="Arial" w:cs="Arial"/>
          <w:b w:val="0"/>
          <w:i/>
          <w:sz w:val="18"/>
          <w:szCs w:val="18"/>
          <w:lang w:val="es-MX"/>
        </w:rPr>
        <w:t>Fondo de Inversión Pública Productiva 2021-2022, Fuente de Financiamien</w:t>
      </w:r>
      <w:r w:rsidR="009453DB">
        <w:rPr>
          <w:rFonts w:ascii="Arial" w:hAnsi="Arial" w:cs="Arial"/>
          <w:b w:val="0"/>
          <w:i/>
          <w:sz w:val="18"/>
          <w:szCs w:val="18"/>
          <w:lang w:val="es-MX"/>
        </w:rPr>
        <w:t>to Recursos Propios, conforme a</w:t>
      </w:r>
      <w:r w:rsidR="00220B8A" w:rsidRPr="00220B8A">
        <w:rPr>
          <w:rFonts w:ascii="Arial" w:hAnsi="Arial" w:cs="Arial"/>
          <w:b w:val="0"/>
          <w:i/>
          <w:sz w:val="18"/>
          <w:szCs w:val="18"/>
          <w:lang w:val="es-MX"/>
        </w:rPr>
        <w:t>l oficio DGF/DPAF-066/2021</w:t>
      </w:r>
      <w:r w:rsidR="00667F5B" w:rsidRPr="00DE7720">
        <w:rPr>
          <w:rFonts w:ascii="Arial" w:hAnsi="Arial" w:cs="Arial"/>
          <w:b w:val="0"/>
          <w:i/>
          <w:sz w:val="18"/>
          <w:szCs w:val="18"/>
          <w:lang w:val="es-MX"/>
        </w:rPr>
        <w:t>”</w:t>
      </w:r>
      <w:r w:rsidR="006D6677" w:rsidRPr="00DE7720">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403CFD" w:rsidRPr="002613EB">
        <w:rPr>
          <w:rFonts w:ascii="Arial" w:hAnsi="Arial" w:cs="Arial"/>
          <w:sz w:val="18"/>
          <w:szCs w:val="18"/>
        </w:rPr>
        <w:t xml:space="preserve">por </w:t>
      </w:r>
      <w:r w:rsidR="00403CFD" w:rsidRPr="00257151">
        <w:rPr>
          <w:rFonts w:ascii="Arial" w:hAnsi="Arial" w:cs="Arial"/>
          <w:sz w:val="18"/>
          <w:szCs w:val="18"/>
        </w:rPr>
        <w:t>segunda ocasión</w:t>
      </w:r>
      <w:r w:rsidR="00403CFD" w:rsidRPr="00F11B70">
        <w:rPr>
          <w:rFonts w:ascii="Arial" w:hAnsi="Arial" w:cs="Arial"/>
          <w:sz w:val="18"/>
          <w:szCs w:val="18"/>
        </w:rPr>
        <w:t xml:space="preserve">, después de diferir el fallo el día </w:t>
      </w:r>
      <w:r w:rsidR="00403CFD">
        <w:rPr>
          <w:rFonts w:ascii="Arial" w:hAnsi="Arial" w:cs="Arial"/>
          <w:sz w:val="18"/>
          <w:szCs w:val="18"/>
        </w:rPr>
        <w:t xml:space="preserve">07 de junio de 2021,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r w:rsidR="009453DB">
        <w:rPr>
          <w:rFonts w:ascii="Arial" w:hAnsi="Arial" w:cs="Arial"/>
          <w:b w:val="0"/>
          <w:sz w:val="18"/>
          <w:szCs w:val="18"/>
          <w:lang w:val="es-MX"/>
        </w:rPr>
        <w:t>-------------------------------</w:t>
      </w:r>
      <w:r w:rsidR="00403CFD">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01891AEC"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Lic.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76D5E2C0"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CD3B7B" w:rsidRPr="00CD3B7B">
        <w:rPr>
          <w:rFonts w:ascii="Arial" w:hAnsi="Arial" w:cs="Arial"/>
          <w:b/>
          <w:sz w:val="18"/>
          <w:szCs w:val="18"/>
        </w:rPr>
        <w:t>el</w:t>
      </w:r>
      <w:r w:rsidR="0093022D" w:rsidRPr="00CD3B7B">
        <w:rPr>
          <w:rFonts w:ascii="Arial" w:hAnsi="Arial" w:cs="Arial"/>
          <w:sz w:val="18"/>
          <w:szCs w:val="18"/>
        </w:rPr>
        <w:t xml:space="preserve"> </w:t>
      </w:r>
      <w:r w:rsidR="00220B8A" w:rsidRPr="00220B8A">
        <w:rPr>
          <w:rFonts w:ascii="Arial" w:hAnsi="Arial" w:cs="Arial"/>
          <w:b/>
          <w:bCs/>
          <w:sz w:val="18"/>
          <w:szCs w:val="18"/>
        </w:rPr>
        <w:t>M. en I</w:t>
      </w:r>
      <w:r w:rsidR="00220B8A">
        <w:rPr>
          <w:rFonts w:ascii="Arial" w:hAnsi="Arial" w:cs="Arial"/>
          <w:b/>
          <w:bCs/>
          <w:sz w:val="18"/>
          <w:szCs w:val="18"/>
        </w:rPr>
        <w:t>. Alberto Palacios Tiscareño</w:t>
      </w:r>
      <w:r w:rsidR="00B530B9" w:rsidRPr="00CD3B7B">
        <w:rPr>
          <w:rFonts w:ascii="Arial" w:hAnsi="Arial" w:cs="Arial"/>
          <w:b/>
          <w:bCs/>
          <w:sz w:val="18"/>
          <w:szCs w:val="18"/>
        </w:rPr>
        <w:t xml:space="preserve">, </w:t>
      </w:r>
      <w:r w:rsidR="00220B8A">
        <w:rPr>
          <w:rFonts w:ascii="Arial" w:hAnsi="Arial" w:cs="Arial"/>
          <w:b/>
          <w:bCs/>
          <w:sz w:val="18"/>
          <w:szCs w:val="18"/>
        </w:rPr>
        <w:t>Director General de Infraestructura Universitaria</w:t>
      </w:r>
      <w:r w:rsidR="00CD3B7B" w:rsidRPr="00CD3B7B">
        <w:rPr>
          <w:rFonts w:ascii="Arial" w:hAnsi="Arial" w:cs="Arial"/>
          <w:b/>
          <w:bCs/>
          <w:sz w:val="18"/>
          <w:szCs w:val="18"/>
        </w:rPr>
        <w:t xml:space="preserve"> y el </w:t>
      </w:r>
      <w:r w:rsidR="00220B8A">
        <w:rPr>
          <w:rFonts w:ascii="Arial" w:hAnsi="Arial" w:cs="Arial"/>
          <w:b/>
          <w:bCs/>
          <w:sz w:val="18"/>
          <w:szCs w:val="18"/>
        </w:rPr>
        <w:t>Lic.</w:t>
      </w:r>
      <w:r w:rsidR="00CD3B7B" w:rsidRPr="00CD3B7B">
        <w:rPr>
          <w:rFonts w:ascii="Arial" w:hAnsi="Arial" w:cs="Arial"/>
          <w:b/>
          <w:bCs/>
          <w:sz w:val="18"/>
          <w:szCs w:val="18"/>
        </w:rPr>
        <w:t xml:space="preserve"> </w:t>
      </w:r>
      <w:r w:rsidR="00220B8A">
        <w:rPr>
          <w:rFonts w:ascii="Arial" w:hAnsi="Arial" w:cs="Arial"/>
          <w:b/>
          <w:bCs/>
          <w:sz w:val="18"/>
          <w:szCs w:val="18"/>
        </w:rPr>
        <w:t>Roberto Alejandro Ortega Martínez</w:t>
      </w:r>
      <w:r w:rsidR="00CD3B7B" w:rsidRPr="00CD3B7B">
        <w:rPr>
          <w:rFonts w:ascii="Arial" w:hAnsi="Arial" w:cs="Arial"/>
          <w:b/>
          <w:bCs/>
          <w:sz w:val="18"/>
          <w:szCs w:val="18"/>
        </w:rPr>
        <w:t xml:space="preserve">, </w:t>
      </w:r>
      <w:r w:rsidR="00BE3948">
        <w:rPr>
          <w:rFonts w:ascii="Arial" w:hAnsi="Arial" w:cs="Arial"/>
          <w:b/>
          <w:bCs/>
          <w:sz w:val="18"/>
          <w:szCs w:val="18"/>
        </w:rPr>
        <w:t>Jefe del Departamento de Mantenimiento de la Dirección General de Infraestructura Universitaria</w:t>
      </w:r>
      <w:r w:rsidR="00562A1B" w:rsidRPr="00CD3B7B">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A15209">
        <w:rPr>
          <w:rFonts w:ascii="Arial" w:hAnsi="Arial" w:cs="Arial"/>
          <w:sz w:val="18"/>
          <w:szCs w:val="18"/>
        </w:rPr>
        <w:t>--</w:t>
      </w:r>
      <w:r w:rsidR="00DE221C">
        <w:rPr>
          <w:rFonts w:ascii="Arial" w:hAnsi="Arial" w:cs="Arial"/>
          <w:sz w:val="18"/>
          <w:szCs w:val="18"/>
        </w:rPr>
        <w:t>-------------------------------------------------</w:t>
      </w:r>
      <w:r w:rsidR="006B2811" w:rsidRPr="008E2C6F">
        <w:rPr>
          <w:rFonts w:ascii="Arial" w:hAnsi="Arial" w:cs="Arial"/>
          <w:sz w:val="18"/>
          <w:szCs w:val="18"/>
        </w:rPr>
        <w:t xml:space="preserve"> </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37765B31"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9453DB">
        <w:rPr>
          <w:rFonts w:ascii="Arial" w:hAnsi="Arial" w:cs="Arial"/>
          <w:b/>
          <w:sz w:val="18"/>
          <w:szCs w:val="18"/>
        </w:rPr>
        <w:t>04</w:t>
      </w:r>
      <w:r w:rsidR="000A3006">
        <w:rPr>
          <w:rFonts w:ascii="Arial" w:hAnsi="Arial" w:cs="Arial"/>
          <w:b/>
          <w:sz w:val="18"/>
          <w:szCs w:val="18"/>
        </w:rPr>
        <w:t xml:space="preserve"> </w:t>
      </w:r>
      <w:r w:rsidR="00167512">
        <w:rPr>
          <w:rFonts w:ascii="Arial" w:hAnsi="Arial" w:cs="Arial"/>
          <w:b/>
          <w:sz w:val="18"/>
          <w:szCs w:val="18"/>
        </w:rPr>
        <w:t xml:space="preserve">de </w:t>
      </w:r>
      <w:r w:rsidR="009453DB">
        <w:rPr>
          <w:rFonts w:ascii="Arial" w:hAnsi="Arial" w:cs="Arial"/>
          <w:b/>
          <w:sz w:val="18"/>
          <w:szCs w:val="18"/>
        </w:rPr>
        <w:t>junio</w:t>
      </w:r>
      <w:r w:rsidRPr="005860D1">
        <w:rPr>
          <w:rFonts w:ascii="Arial" w:hAnsi="Arial" w:cs="Arial"/>
          <w:b/>
          <w:sz w:val="18"/>
          <w:szCs w:val="18"/>
        </w:rPr>
        <w:t xml:space="preserve"> de 20</w:t>
      </w:r>
      <w:r w:rsidR="00562A1B">
        <w:rPr>
          <w:rFonts w:ascii="Arial" w:hAnsi="Arial" w:cs="Arial"/>
          <w:b/>
          <w:sz w:val="18"/>
          <w:szCs w:val="18"/>
        </w:rPr>
        <w:t>21</w:t>
      </w:r>
      <w:r w:rsidRPr="007915ED">
        <w:rPr>
          <w:rFonts w:ascii="Arial" w:hAnsi="Arial" w:cs="Arial"/>
          <w:sz w:val="18"/>
          <w:szCs w:val="18"/>
        </w:rPr>
        <w:t xml:space="preserve"> </w:t>
      </w:r>
      <w:r>
        <w:rPr>
          <w:rFonts w:ascii="Arial" w:hAnsi="Arial" w:cs="Arial"/>
          <w:sz w:val="18"/>
          <w:szCs w:val="18"/>
        </w:rPr>
        <w:t xml:space="preserve">a las </w:t>
      </w:r>
      <w:r w:rsidR="00BE3948">
        <w:rPr>
          <w:rFonts w:ascii="Arial" w:hAnsi="Arial" w:cs="Arial"/>
          <w:b/>
          <w:sz w:val="18"/>
          <w:szCs w:val="18"/>
        </w:rPr>
        <w:t>10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BE3948">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6F2AB6">
        <w:rPr>
          <w:rFonts w:ascii="Arial" w:hAnsi="Arial" w:cs="Arial"/>
          <w:color w:val="000000"/>
          <w:sz w:val="18"/>
          <w:szCs w:val="18"/>
        </w:rPr>
        <w:t xml:space="preserve">de </w:t>
      </w:r>
      <w:r w:rsidR="00401C8D" w:rsidRPr="00FD366E">
        <w:rPr>
          <w:rFonts w:ascii="Arial" w:hAnsi="Arial" w:cs="Arial"/>
          <w:b/>
          <w:sz w:val="18"/>
          <w:szCs w:val="18"/>
        </w:rPr>
        <w:t>05</w:t>
      </w:r>
      <w:r w:rsidRPr="00CD3B7B">
        <w:rPr>
          <w:rFonts w:ascii="Arial" w:hAnsi="Arial" w:cs="Arial"/>
          <w:b/>
          <w:sz w:val="18"/>
          <w:szCs w:val="18"/>
        </w:rPr>
        <w:t xml:space="preserve"> propuesta</w:t>
      </w:r>
      <w:r w:rsidR="009C2B0B" w:rsidRPr="00CD3B7B">
        <w:rPr>
          <w:rFonts w:ascii="Arial" w:hAnsi="Arial" w:cs="Arial"/>
          <w:b/>
          <w:sz w:val="18"/>
          <w:szCs w:val="18"/>
        </w:rPr>
        <w:t>s</w:t>
      </w:r>
      <w:r w:rsidR="00B45AE0" w:rsidRPr="00120C0A">
        <w:rPr>
          <w:rFonts w:ascii="Arial" w:hAnsi="Arial" w:cs="Arial"/>
          <w:sz w:val="18"/>
          <w:szCs w:val="18"/>
        </w:rPr>
        <w:t xml:space="preserve"> </w:t>
      </w:r>
      <w:r w:rsidR="00B45AE0">
        <w:rPr>
          <w:rFonts w:ascii="Arial" w:hAnsi="Arial" w:cs="Arial"/>
          <w:color w:val="000000"/>
          <w:sz w:val="18"/>
          <w:szCs w:val="18"/>
        </w:rPr>
        <w:t>presentada</w:t>
      </w:r>
      <w:r w:rsidR="00A80B7C">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A80B7C">
        <w:rPr>
          <w:rFonts w:ascii="Arial" w:hAnsi="Arial" w:cs="Arial"/>
          <w:color w:val="000000"/>
          <w:sz w:val="18"/>
          <w:szCs w:val="18"/>
        </w:rPr>
        <w:t>los</w:t>
      </w:r>
      <w:r w:rsidRPr="00FE4064">
        <w:rPr>
          <w:rFonts w:ascii="Arial" w:hAnsi="Arial" w:cs="Arial"/>
          <w:color w:val="000000"/>
          <w:sz w:val="18"/>
          <w:szCs w:val="18"/>
        </w:rPr>
        <w:t xml:space="preserve"> corre</w:t>
      </w:r>
      <w:r>
        <w:rPr>
          <w:rFonts w:ascii="Arial" w:hAnsi="Arial" w:cs="Arial"/>
          <w:color w:val="000000"/>
          <w:sz w:val="18"/>
          <w:szCs w:val="18"/>
        </w:rPr>
        <w:t>spondiente</w:t>
      </w:r>
      <w:r w:rsidR="00A80B7C">
        <w:rPr>
          <w:rFonts w:ascii="Arial" w:hAnsi="Arial" w:cs="Arial"/>
          <w:color w:val="000000"/>
          <w:sz w:val="18"/>
          <w:szCs w:val="18"/>
        </w:rPr>
        <w:t>s</w:t>
      </w:r>
      <w:r>
        <w:rPr>
          <w:rFonts w:ascii="Arial" w:hAnsi="Arial" w:cs="Arial"/>
          <w:color w:val="000000"/>
          <w:sz w:val="18"/>
          <w:szCs w:val="18"/>
        </w:rPr>
        <w:t xml:space="preserve"> licitante</w:t>
      </w:r>
      <w:r w:rsidR="00A80B7C">
        <w:rPr>
          <w:rFonts w:ascii="Arial" w:hAnsi="Arial" w:cs="Arial"/>
          <w:color w:val="000000"/>
          <w:sz w:val="18"/>
          <w:szCs w:val="18"/>
        </w:rPr>
        <w:t>s</w:t>
      </w:r>
      <w:r>
        <w:rPr>
          <w:rFonts w:ascii="Arial" w:hAnsi="Arial" w:cs="Arial"/>
          <w:color w:val="000000"/>
          <w:sz w:val="18"/>
          <w:szCs w:val="18"/>
        </w:rPr>
        <w:t>,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C447C1" w:rsidRPr="00C447C1">
        <w:rPr>
          <w:rFonts w:ascii="Arial" w:hAnsi="Arial" w:cs="Arial"/>
          <w:sz w:val="18"/>
          <w:szCs w:val="18"/>
        </w:rPr>
        <w:t xml:space="preserve"> </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FD366E" w:rsidRPr="007850FC" w14:paraId="373CC74E" w14:textId="77777777" w:rsidTr="0093022D">
        <w:trPr>
          <w:trHeight w:val="246"/>
        </w:trPr>
        <w:tc>
          <w:tcPr>
            <w:tcW w:w="154" w:type="pct"/>
            <w:noWrap/>
            <w:hideMark/>
          </w:tcPr>
          <w:p w14:paraId="048621D1" w14:textId="77777777" w:rsidR="00FD366E" w:rsidRPr="008D7E79" w:rsidRDefault="00FD366E" w:rsidP="00FD366E">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1C5FB38C" w:rsidR="00FD366E" w:rsidRPr="00B530B9" w:rsidRDefault="00FD366E" w:rsidP="00FD366E">
            <w:pPr>
              <w:tabs>
                <w:tab w:val="left" w:pos="7260"/>
              </w:tabs>
              <w:jc w:val="both"/>
              <w:rPr>
                <w:rFonts w:ascii="Arial" w:hAnsi="Arial" w:cs="Arial"/>
                <w:b/>
                <w:sz w:val="16"/>
                <w:szCs w:val="16"/>
              </w:rPr>
            </w:pPr>
            <w:r>
              <w:rPr>
                <w:rFonts w:ascii="Arial" w:hAnsi="Arial" w:cs="Arial"/>
                <w:b/>
                <w:sz w:val="16"/>
                <w:szCs w:val="18"/>
              </w:rPr>
              <w:t>GP ELECTROMECANICA, SA DE CV</w:t>
            </w:r>
          </w:p>
        </w:tc>
      </w:tr>
      <w:tr w:rsidR="00FD366E" w:rsidRPr="007850FC" w14:paraId="3EFB142D" w14:textId="77777777" w:rsidTr="0093022D">
        <w:trPr>
          <w:trHeight w:val="246"/>
        </w:trPr>
        <w:tc>
          <w:tcPr>
            <w:tcW w:w="154" w:type="pct"/>
            <w:noWrap/>
          </w:tcPr>
          <w:p w14:paraId="3934676E" w14:textId="37DFAA22" w:rsidR="00FD366E" w:rsidRPr="008D7E79" w:rsidRDefault="00FD366E" w:rsidP="00FD366E">
            <w:pPr>
              <w:jc w:val="center"/>
              <w:rPr>
                <w:rFonts w:ascii="Arial" w:hAnsi="Arial" w:cs="Arial"/>
                <w:b/>
                <w:sz w:val="16"/>
                <w:szCs w:val="16"/>
              </w:rPr>
            </w:pPr>
            <w:r>
              <w:rPr>
                <w:rFonts w:ascii="Arial" w:hAnsi="Arial" w:cs="Arial"/>
                <w:b/>
                <w:sz w:val="16"/>
                <w:szCs w:val="16"/>
              </w:rPr>
              <w:t>2</w:t>
            </w:r>
          </w:p>
        </w:tc>
        <w:tc>
          <w:tcPr>
            <w:tcW w:w="4846" w:type="pct"/>
            <w:noWrap/>
            <w:vAlign w:val="center"/>
          </w:tcPr>
          <w:p w14:paraId="2A70A873" w14:textId="72F88FF4" w:rsidR="00FD366E" w:rsidRPr="00B530B9" w:rsidRDefault="00FD366E" w:rsidP="00FD366E">
            <w:pPr>
              <w:tabs>
                <w:tab w:val="left" w:pos="7260"/>
              </w:tabs>
              <w:jc w:val="both"/>
              <w:rPr>
                <w:rFonts w:ascii="Arial" w:hAnsi="Arial" w:cs="Arial"/>
                <w:b/>
                <w:sz w:val="16"/>
                <w:szCs w:val="16"/>
              </w:rPr>
            </w:pPr>
            <w:r>
              <w:rPr>
                <w:rFonts w:ascii="Arial" w:hAnsi="Arial" w:cs="Arial"/>
                <w:b/>
                <w:sz w:val="16"/>
                <w:szCs w:val="18"/>
              </w:rPr>
              <w:t>MAQUINARIA Y ASESORIA ELECTROMECANICA DEL CENTRO</w:t>
            </w:r>
            <w:r w:rsidRPr="000355C4">
              <w:rPr>
                <w:rFonts w:ascii="Arial" w:hAnsi="Arial" w:cs="Arial"/>
                <w:b/>
                <w:sz w:val="16"/>
                <w:szCs w:val="18"/>
              </w:rPr>
              <w:t>, SA DE CV</w:t>
            </w:r>
          </w:p>
        </w:tc>
      </w:tr>
      <w:tr w:rsidR="00FD366E" w:rsidRPr="007850FC" w14:paraId="742369E9" w14:textId="77777777" w:rsidTr="0093022D">
        <w:trPr>
          <w:trHeight w:val="246"/>
        </w:trPr>
        <w:tc>
          <w:tcPr>
            <w:tcW w:w="154" w:type="pct"/>
            <w:noWrap/>
          </w:tcPr>
          <w:p w14:paraId="658F58C3" w14:textId="0DA30D01" w:rsidR="00FD366E" w:rsidRDefault="00FD366E" w:rsidP="00FD366E">
            <w:pPr>
              <w:jc w:val="center"/>
              <w:rPr>
                <w:rFonts w:ascii="Arial" w:hAnsi="Arial" w:cs="Arial"/>
                <w:b/>
                <w:sz w:val="16"/>
                <w:szCs w:val="16"/>
              </w:rPr>
            </w:pPr>
            <w:r>
              <w:rPr>
                <w:rFonts w:ascii="Arial" w:hAnsi="Arial" w:cs="Arial"/>
                <w:b/>
                <w:sz w:val="16"/>
                <w:szCs w:val="16"/>
              </w:rPr>
              <w:t>3</w:t>
            </w:r>
          </w:p>
        </w:tc>
        <w:tc>
          <w:tcPr>
            <w:tcW w:w="4846" w:type="pct"/>
            <w:noWrap/>
            <w:vAlign w:val="center"/>
          </w:tcPr>
          <w:p w14:paraId="474D1B76" w14:textId="4E87BFE8" w:rsidR="00FD366E" w:rsidRDefault="00FD366E" w:rsidP="00FD366E">
            <w:pPr>
              <w:tabs>
                <w:tab w:val="left" w:pos="7260"/>
              </w:tabs>
              <w:jc w:val="both"/>
              <w:rPr>
                <w:rFonts w:ascii="Arial" w:hAnsi="Arial" w:cs="Arial"/>
                <w:b/>
                <w:sz w:val="16"/>
                <w:szCs w:val="18"/>
              </w:rPr>
            </w:pPr>
            <w:r>
              <w:rPr>
                <w:rFonts w:ascii="Arial" w:hAnsi="Arial" w:cs="Arial"/>
                <w:b/>
                <w:sz w:val="16"/>
                <w:szCs w:val="18"/>
              </w:rPr>
              <w:t>INGENIERIA EN INTERCOMUNICACIÓN TELEFONIA Y SONIDO</w:t>
            </w:r>
            <w:r w:rsidRPr="000355C4">
              <w:rPr>
                <w:rFonts w:ascii="Arial" w:hAnsi="Arial" w:cs="Arial"/>
                <w:b/>
                <w:sz w:val="16"/>
                <w:szCs w:val="18"/>
              </w:rPr>
              <w:t>, SA DE CV</w:t>
            </w:r>
          </w:p>
        </w:tc>
      </w:tr>
      <w:tr w:rsidR="00FD366E" w:rsidRPr="007850FC" w14:paraId="42AE686D" w14:textId="77777777" w:rsidTr="0093022D">
        <w:trPr>
          <w:trHeight w:val="246"/>
        </w:trPr>
        <w:tc>
          <w:tcPr>
            <w:tcW w:w="154" w:type="pct"/>
            <w:noWrap/>
          </w:tcPr>
          <w:p w14:paraId="62777CC3" w14:textId="43368E7E" w:rsidR="00FD366E" w:rsidRDefault="00FD366E" w:rsidP="00FD366E">
            <w:pPr>
              <w:jc w:val="center"/>
              <w:rPr>
                <w:rFonts w:ascii="Arial" w:hAnsi="Arial" w:cs="Arial"/>
                <w:b/>
                <w:sz w:val="16"/>
                <w:szCs w:val="16"/>
              </w:rPr>
            </w:pPr>
            <w:r>
              <w:rPr>
                <w:rFonts w:ascii="Arial" w:hAnsi="Arial" w:cs="Arial"/>
                <w:b/>
                <w:sz w:val="16"/>
                <w:szCs w:val="16"/>
              </w:rPr>
              <w:t>4</w:t>
            </w:r>
          </w:p>
        </w:tc>
        <w:tc>
          <w:tcPr>
            <w:tcW w:w="4846" w:type="pct"/>
            <w:noWrap/>
            <w:vAlign w:val="center"/>
          </w:tcPr>
          <w:p w14:paraId="1CFA201B" w14:textId="704F9E13" w:rsidR="00FD366E" w:rsidRDefault="00FD366E" w:rsidP="00FD366E">
            <w:pPr>
              <w:tabs>
                <w:tab w:val="left" w:pos="7260"/>
              </w:tabs>
              <w:jc w:val="both"/>
              <w:rPr>
                <w:rFonts w:ascii="Arial" w:hAnsi="Arial" w:cs="Arial"/>
                <w:b/>
                <w:sz w:val="16"/>
                <w:szCs w:val="18"/>
              </w:rPr>
            </w:pPr>
            <w:r>
              <w:rPr>
                <w:rFonts w:ascii="Arial" w:hAnsi="Arial" w:cs="Arial"/>
                <w:b/>
                <w:sz w:val="16"/>
                <w:szCs w:val="18"/>
              </w:rPr>
              <w:t>JORGE ARMANDO ALBERTOS GONZÁLEZ</w:t>
            </w:r>
          </w:p>
        </w:tc>
      </w:tr>
      <w:tr w:rsidR="00FD366E" w:rsidRPr="007850FC" w14:paraId="4C4F28E6" w14:textId="77777777" w:rsidTr="0093022D">
        <w:trPr>
          <w:trHeight w:val="246"/>
        </w:trPr>
        <w:tc>
          <w:tcPr>
            <w:tcW w:w="154" w:type="pct"/>
            <w:noWrap/>
          </w:tcPr>
          <w:p w14:paraId="1C8FFCE9" w14:textId="1F055B48" w:rsidR="00FD366E" w:rsidRDefault="00FD366E" w:rsidP="00FD366E">
            <w:pPr>
              <w:jc w:val="center"/>
              <w:rPr>
                <w:rFonts w:ascii="Arial" w:hAnsi="Arial" w:cs="Arial"/>
                <w:b/>
                <w:sz w:val="16"/>
                <w:szCs w:val="16"/>
              </w:rPr>
            </w:pPr>
            <w:r>
              <w:rPr>
                <w:rFonts w:ascii="Arial" w:hAnsi="Arial" w:cs="Arial"/>
                <w:b/>
                <w:sz w:val="16"/>
                <w:szCs w:val="16"/>
              </w:rPr>
              <w:t>5</w:t>
            </w:r>
          </w:p>
        </w:tc>
        <w:tc>
          <w:tcPr>
            <w:tcW w:w="4846" w:type="pct"/>
            <w:noWrap/>
            <w:vAlign w:val="center"/>
          </w:tcPr>
          <w:p w14:paraId="5AE63369" w14:textId="213D6BA0" w:rsidR="00FD366E" w:rsidRDefault="00FD366E" w:rsidP="00FD366E">
            <w:pPr>
              <w:tabs>
                <w:tab w:val="left" w:pos="7260"/>
              </w:tabs>
              <w:jc w:val="both"/>
              <w:rPr>
                <w:rFonts w:ascii="Arial" w:hAnsi="Arial" w:cs="Arial"/>
                <w:b/>
                <w:sz w:val="16"/>
                <w:szCs w:val="18"/>
              </w:rPr>
            </w:pPr>
            <w:r>
              <w:rPr>
                <w:rFonts w:ascii="Arial" w:hAnsi="Arial" w:cs="Arial"/>
                <w:b/>
                <w:sz w:val="16"/>
                <w:szCs w:val="18"/>
              </w:rPr>
              <w:t>TELECOMUNICACIONES MODERNAS</w:t>
            </w:r>
            <w:r w:rsidRPr="000355C4">
              <w:rPr>
                <w:rFonts w:ascii="Arial" w:hAnsi="Arial" w:cs="Arial"/>
                <w:b/>
                <w:sz w:val="16"/>
                <w:szCs w:val="18"/>
              </w:rPr>
              <w:t>,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36A50B64"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A80B7C" w:rsidRPr="004B2426">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A80B7C" w:rsidRPr="004B2426">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A80B7C" w:rsidRPr="004B2426">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 que participa</w:t>
      </w:r>
      <w:r w:rsidR="00A80B7C" w:rsidRPr="004B2426">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9453DB">
        <w:rPr>
          <w:rFonts w:ascii="Arial" w:hAnsi="Arial" w:cs="Arial"/>
          <w:b/>
          <w:sz w:val="18"/>
          <w:szCs w:val="18"/>
        </w:rPr>
        <w:t>04</w:t>
      </w:r>
      <w:r w:rsidR="00B945D0" w:rsidRPr="004B2426">
        <w:rPr>
          <w:rFonts w:ascii="Arial" w:hAnsi="Arial" w:cs="Arial"/>
          <w:b/>
          <w:sz w:val="18"/>
          <w:szCs w:val="18"/>
        </w:rPr>
        <w:t xml:space="preserve"> de </w:t>
      </w:r>
      <w:r w:rsidR="009453DB">
        <w:rPr>
          <w:rFonts w:ascii="Arial" w:hAnsi="Arial" w:cs="Arial"/>
          <w:b/>
          <w:sz w:val="18"/>
          <w:szCs w:val="18"/>
        </w:rPr>
        <w:t>junio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62A1B">
        <w:rPr>
          <w:rFonts w:ascii="Arial" w:hAnsi="Arial" w:cs="Arial"/>
          <w:b/>
          <w:sz w:val="18"/>
          <w:szCs w:val="18"/>
        </w:rPr>
        <w:t>1</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6D2719">
        <w:rPr>
          <w:rFonts w:ascii="Arial" w:hAnsi="Arial" w:cs="Arial"/>
          <w:sz w:val="18"/>
          <w:szCs w:val="18"/>
        </w:rPr>
        <w:t>-</w:t>
      </w:r>
      <w:r w:rsidR="009453DB">
        <w:rPr>
          <w:rFonts w:ascii="Arial" w:hAnsi="Arial" w:cs="Arial"/>
          <w:sz w:val="18"/>
          <w:szCs w:val="18"/>
        </w:rPr>
        <w:t>--</w:t>
      </w:r>
    </w:p>
    <w:p w14:paraId="78868BE6" w14:textId="5A151AA3" w:rsidR="00BC1273" w:rsidRDefault="00BC1273" w:rsidP="00B530B9">
      <w:pPr>
        <w:pStyle w:val="Sangradetextonormal"/>
        <w:ind w:left="0" w:right="48"/>
        <w:jc w:val="center"/>
        <w:rPr>
          <w:noProof/>
          <w:lang w:eastAsia="es-MX"/>
        </w:rPr>
      </w:pPr>
    </w:p>
    <w:p w14:paraId="708F628D" w14:textId="77777777" w:rsidR="00401C8D" w:rsidRDefault="00401C8D" w:rsidP="00B530B9">
      <w:pPr>
        <w:pStyle w:val="Sangradetextonormal"/>
        <w:ind w:left="0" w:right="48"/>
        <w:jc w:val="center"/>
        <w:rPr>
          <w:noProof/>
          <w:lang w:eastAsia="es-MX"/>
        </w:rPr>
      </w:pPr>
    </w:p>
    <w:p w14:paraId="6830A13E" w14:textId="78C31F29" w:rsidR="00A15209" w:rsidRDefault="00A15209" w:rsidP="00F37484">
      <w:pPr>
        <w:pStyle w:val="Sangradetextonormal"/>
        <w:ind w:left="0" w:right="48"/>
        <w:rPr>
          <w:rFonts w:ascii="Arial" w:hAnsi="Arial" w:cs="Arial"/>
          <w:sz w:val="18"/>
          <w:szCs w:val="18"/>
        </w:rPr>
      </w:pPr>
    </w:p>
    <w:p w14:paraId="3A76A1C5" w14:textId="77777777" w:rsidR="00401C8D" w:rsidRDefault="00401C8D" w:rsidP="00F37484">
      <w:pPr>
        <w:pStyle w:val="Sangradetextonormal"/>
        <w:ind w:left="0" w:right="48"/>
        <w:rPr>
          <w:rFonts w:ascii="Arial" w:hAnsi="Arial" w:cs="Arial"/>
          <w:sz w:val="18"/>
          <w:szCs w:val="18"/>
        </w:rPr>
      </w:pPr>
    </w:p>
    <w:p w14:paraId="7428C5B3" w14:textId="3045CAD3" w:rsidR="00401C8D" w:rsidRDefault="00563222" w:rsidP="00F37484">
      <w:pPr>
        <w:pStyle w:val="Sangradetextonormal"/>
        <w:ind w:left="0" w:right="48"/>
        <w:rPr>
          <w:rFonts w:ascii="Arial" w:hAnsi="Arial" w:cs="Arial"/>
          <w:sz w:val="18"/>
          <w:szCs w:val="18"/>
        </w:rPr>
      </w:pPr>
      <w:r w:rsidRPr="00563222">
        <w:rPr>
          <w:noProof/>
          <w:lang w:val="en-US" w:eastAsia="en-US"/>
        </w:rPr>
        <w:drawing>
          <wp:inline distT="0" distB="0" distL="0" distR="0" wp14:anchorId="72184244" wp14:editId="2AADAB7B">
            <wp:extent cx="5610860" cy="403716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860" cy="4037162"/>
                    </a:xfrm>
                    <a:prstGeom prst="rect">
                      <a:avLst/>
                    </a:prstGeom>
                    <a:noFill/>
                    <a:ln>
                      <a:noFill/>
                    </a:ln>
                  </pic:spPr>
                </pic:pic>
              </a:graphicData>
            </a:graphic>
          </wp:inline>
        </w:drawing>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0950E023" w14:textId="1951AC25"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licitante </w:t>
      </w:r>
      <w:r w:rsidR="00595898">
        <w:rPr>
          <w:rFonts w:ascii="Arial" w:hAnsi="Arial" w:cs="Arial"/>
          <w:b/>
          <w:bCs/>
          <w:sz w:val="18"/>
          <w:szCs w:val="18"/>
        </w:rPr>
        <w:t xml:space="preserve">y </w:t>
      </w:r>
      <w:r w:rsidR="001B6547">
        <w:rPr>
          <w:rFonts w:ascii="Arial" w:hAnsi="Arial" w:cs="Arial"/>
          <w:b/>
          <w:bCs/>
          <w:sz w:val="18"/>
          <w:szCs w:val="18"/>
        </w:rPr>
        <w:t>por</w:t>
      </w:r>
      <w:r w:rsidR="00595898">
        <w:rPr>
          <w:rFonts w:ascii="Arial" w:hAnsi="Arial" w:cs="Arial"/>
          <w:b/>
          <w:bCs/>
          <w:sz w:val="18"/>
          <w:szCs w:val="18"/>
        </w:rPr>
        <w:t xml:space="preserve"> conjunto </w:t>
      </w:r>
      <w:r w:rsidR="001B6547">
        <w:rPr>
          <w:rFonts w:ascii="Arial" w:hAnsi="Arial" w:cs="Arial"/>
          <w:b/>
          <w:bCs/>
          <w:sz w:val="18"/>
          <w:szCs w:val="18"/>
        </w:rPr>
        <w:t xml:space="preserve">de partidas </w:t>
      </w:r>
      <w:r w:rsidR="00595898">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001B6547">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517B6A">
        <w:trPr>
          <w:trHeight w:val="292"/>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3F9521DC" w:rsidR="00AF50B1" w:rsidRPr="00A841DF" w:rsidRDefault="0052362A" w:rsidP="00AF50B1">
            <w:pPr>
              <w:pStyle w:val="Sangradetextonormal"/>
              <w:ind w:left="0"/>
              <w:jc w:val="center"/>
              <w:rPr>
                <w:rFonts w:ascii="Arial" w:hAnsi="Arial" w:cs="Arial"/>
                <w:sz w:val="12"/>
                <w:szCs w:val="12"/>
                <w:highlight w:val="yellow"/>
                <w:lang w:val="es-ES"/>
              </w:rPr>
            </w:pPr>
            <w:r w:rsidRPr="0052362A">
              <w:rPr>
                <w:rFonts w:ascii="Arial" w:hAnsi="Arial" w:cs="Arial"/>
                <w:sz w:val="12"/>
                <w:szCs w:val="12"/>
                <w:lang w:val="es-ES"/>
              </w:rPr>
              <w:t>GP ELECTROMECANICA, SA DE CV</w:t>
            </w:r>
          </w:p>
        </w:tc>
        <w:tc>
          <w:tcPr>
            <w:tcW w:w="3879" w:type="pct"/>
          </w:tcPr>
          <w:p w14:paraId="48578968" w14:textId="7F3D0473" w:rsidR="00AF50B1" w:rsidRPr="00276F21" w:rsidRDefault="00AF50B1" w:rsidP="00AF50B1">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sidR="008F169B">
              <w:rPr>
                <w:rFonts w:asciiTheme="minorHAnsi" w:hAnsiTheme="minorHAnsi" w:cs="Arial"/>
                <w:b/>
                <w:sz w:val="14"/>
                <w:szCs w:val="14"/>
              </w:rPr>
              <w:t>s</w:t>
            </w:r>
            <w:r w:rsidRPr="00276F21">
              <w:rPr>
                <w:rFonts w:asciiTheme="minorHAnsi" w:hAnsiTheme="minorHAnsi" w:cs="Arial"/>
                <w:b/>
                <w:sz w:val="14"/>
                <w:szCs w:val="14"/>
              </w:rPr>
              <w:t xml:space="preserve"> partidas: </w:t>
            </w:r>
            <w:r w:rsidR="0052362A">
              <w:rPr>
                <w:rFonts w:asciiTheme="minorHAnsi" w:hAnsiTheme="minorHAnsi" w:cs="Arial"/>
                <w:b/>
                <w:sz w:val="14"/>
                <w:szCs w:val="14"/>
              </w:rPr>
              <w:t>22 al 38</w:t>
            </w:r>
            <w:r w:rsidR="003945FC">
              <w:rPr>
                <w:rFonts w:asciiTheme="minorHAnsi" w:hAnsiTheme="minorHAnsi" w:cs="Arial"/>
                <w:b/>
                <w:sz w:val="14"/>
                <w:szCs w:val="14"/>
              </w:rPr>
              <w:t>.</w:t>
            </w:r>
          </w:p>
          <w:p w14:paraId="50DB290B" w14:textId="77777777" w:rsidR="00AF50B1" w:rsidRPr="00276F21" w:rsidRDefault="00AF50B1" w:rsidP="00AF50B1">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0D3A83" w:rsidRPr="000D3A83" w14:paraId="07573EC1" w14:textId="77777777" w:rsidTr="00A80FB3">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420C65" w:rsidRDefault="000D3A83" w:rsidP="000D3A83">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0D3A83" w:rsidRPr="000D3A83" w14:paraId="12DD3DA7" w14:textId="77777777" w:rsidTr="00A80FB3">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0D3A83" w:rsidRPr="000D3A83" w14:paraId="12EDDAB3" w14:textId="77777777" w:rsidTr="00A80FB3">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420C65" w:rsidRDefault="000D3A83" w:rsidP="00752131">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sidR="00752131">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796B12DA" w:rsidR="000D3A83" w:rsidRPr="00F93A44" w:rsidRDefault="000D3A83" w:rsidP="004325B6">
                  <w:pPr>
                    <w:jc w:val="center"/>
                    <w:rPr>
                      <w:rFonts w:asciiTheme="minorHAnsi" w:hAnsiTheme="minorHAnsi"/>
                      <w:color w:val="000000"/>
                      <w:sz w:val="10"/>
                      <w:szCs w:val="10"/>
                      <w:highlight w:val="yellow"/>
                      <w:lang w:eastAsia="es-MX"/>
                    </w:rPr>
                  </w:pPr>
                  <w:r w:rsidRPr="004325B6">
                    <w:rPr>
                      <w:rFonts w:asciiTheme="minorHAnsi" w:hAnsiTheme="minorHAnsi"/>
                      <w:color w:val="000000"/>
                      <w:sz w:val="10"/>
                      <w:szCs w:val="10"/>
                      <w:lang w:eastAsia="es-MX"/>
                    </w:rPr>
                    <w:t xml:space="preserve">Presenta. Propuesta firmada por </w:t>
                  </w:r>
                  <w:r w:rsidR="004325B6" w:rsidRPr="004325B6">
                    <w:rPr>
                      <w:rFonts w:asciiTheme="minorHAnsi" w:hAnsiTheme="minorHAnsi"/>
                      <w:color w:val="000000"/>
                      <w:sz w:val="10"/>
                      <w:szCs w:val="10"/>
                      <w:lang w:eastAsia="es-MX"/>
                    </w:rPr>
                    <w:t>la</w:t>
                  </w:r>
                  <w:r w:rsidRPr="004325B6">
                    <w:rPr>
                      <w:rFonts w:asciiTheme="minorHAnsi" w:hAnsiTheme="minorHAnsi"/>
                      <w:color w:val="000000"/>
                      <w:sz w:val="10"/>
                      <w:szCs w:val="10"/>
                      <w:lang w:eastAsia="es-MX"/>
                    </w:rPr>
                    <w:t xml:space="preserve"> C. </w:t>
                  </w:r>
                  <w:proofErr w:type="spellStart"/>
                  <w:r w:rsidR="004325B6" w:rsidRPr="004325B6">
                    <w:rPr>
                      <w:rFonts w:asciiTheme="minorHAnsi" w:hAnsiTheme="minorHAnsi"/>
                      <w:color w:val="000000"/>
                      <w:sz w:val="10"/>
                      <w:szCs w:val="10"/>
                      <w:lang w:eastAsia="es-MX"/>
                    </w:rPr>
                    <w:t>Wenaelle</w:t>
                  </w:r>
                  <w:proofErr w:type="spellEnd"/>
                  <w:r w:rsidR="004325B6" w:rsidRPr="004325B6">
                    <w:rPr>
                      <w:rFonts w:asciiTheme="minorHAnsi" w:hAnsiTheme="minorHAnsi"/>
                      <w:color w:val="000000"/>
                      <w:sz w:val="10"/>
                      <w:szCs w:val="10"/>
                      <w:lang w:eastAsia="es-MX"/>
                    </w:rPr>
                    <w:t xml:space="preserve"> De Yanira Mejía López</w:t>
                  </w:r>
                  <w:r w:rsidR="00006480" w:rsidRPr="004325B6">
                    <w:rPr>
                      <w:rFonts w:asciiTheme="minorHAnsi" w:hAnsiTheme="minorHAnsi"/>
                      <w:color w:val="000000"/>
                      <w:sz w:val="10"/>
                      <w:szCs w:val="10"/>
                      <w:lang w:eastAsia="es-MX"/>
                    </w:rPr>
                    <w:t xml:space="preserve">, Representante Legal de </w:t>
                  </w:r>
                  <w:r w:rsidR="004325B6">
                    <w:rPr>
                      <w:rFonts w:asciiTheme="minorHAnsi" w:hAnsiTheme="minorHAnsi"/>
                      <w:color w:val="000000"/>
                      <w:sz w:val="10"/>
                      <w:szCs w:val="10"/>
                      <w:lang w:eastAsia="es-MX"/>
                    </w:rPr>
                    <w:t>GP ELECTROMECANICA</w:t>
                  </w:r>
                  <w:r w:rsidR="00006480" w:rsidRPr="004325B6">
                    <w:rPr>
                      <w:rFonts w:asciiTheme="minorHAnsi" w:hAnsiTheme="minorHAnsi"/>
                      <w:color w:val="000000"/>
                      <w:sz w:val="10"/>
                      <w:szCs w:val="10"/>
                      <w:lang w:eastAsia="es-MX"/>
                    </w:rPr>
                    <w:t>, SA DE CV</w:t>
                  </w:r>
                </w:p>
              </w:tc>
            </w:tr>
            <w:tr w:rsidR="000D3A83" w:rsidRPr="000D3A83" w14:paraId="2B22FF73" w14:textId="77777777" w:rsidTr="000D3A83">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2</w:t>
                  </w:r>
                </w:p>
              </w:tc>
              <w:tc>
                <w:tcPr>
                  <w:tcW w:w="3828" w:type="dxa"/>
                  <w:tcBorders>
                    <w:top w:val="nil"/>
                    <w:left w:val="nil"/>
                    <w:bottom w:val="single" w:sz="4" w:space="0" w:color="auto"/>
                    <w:right w:val="nil"/>
                  </w:tcBorders>
                  <w:shd w:val="clear" w:color="auto" w:fill="auto"/>
                  <w:hideMark/>
                </w:tcPr>
                <w:p w14:paraId="74E96953"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51A349F0" w:rsidR="000D3A83" w:rsidRPr="006527E4" w:rsidRDefault="000D3A83" w:rsidP="004325B6">
                  <w:pPr>
                    <w:jc w:val="center"/>
                    <w:rPr>
                      <w:rFonts w:asciiTheme="minorHAnsi" w:hAnsiTheme="minorHAnsi"/>
                      <w:color w:val="000000"/>
                      <w:sz w:val="10"/>
                      <w:szCs w:val="10"/>
                      <w:highlight w:val="yellow"/>
                      <w:lang w:eastAsia="es-MX"/>
                    </w:rPr>
                  </w:pPr>
                  <w:r w:rsidRPr="004325B6">
                    <w:rPr>
                      <w:rFonts w:asciiTheme="minorHAnsi" w:hAnsiTheme="minorHAnsi"/>
                      <w:color w:val="000000"/>
                      <w:sz w:val="10"/>
                      <w:szCs w:val="10"/>
                      <w:lang w:eastAsia="es-MX"/>
                    </w:rPr>
                    <w:t>Presenta:</w:t>
                  </w:r>
                  <w:r w:rsidR="004325B6">
                    <w:rPr>
                      <w:rFonts w:asciiTheme="minorHAnsi" w:hAnsiTheme="minorHAnsi"/>
                      <w:color w:val="000000"/>
                      <w:sz w:val="10"/>
                      <w:szCs w:val="10"/>
                      <w:lang w:eastAsia="es-MX"/>
                    </w:rPr>
                    <w:t xml:space="preserve"> Constancia de Registro al Padrón de Proveedores,</w:t>
                  </w:r>
                  <w:r w:rsidR="009B5776" w:rsidRPr="004325B6">
                    <w:rPr>
                      <w:rFonts w:asciiTheme="minorHAnsi" w:hAnsiTheme="minorHAnsi"/>
                      <w:color w:val="000000"/>
                      <w:sz w:val="10"/>
                      <w:szCs w:val="10"/>
                      <w:lang w:eastAsia="es-MX"/>
                    </w:rPr>
                    <w:t xml:space="preserve"> </w:t>
                  </w:r>
                  <w:r w:rsidRPr="004325B6">
                    <w:rPr>
                      <w:rFonts w:asciiTheme="minorHAnsi" w:hAnsiTheme="minorHAnsi"/>
                      <w:color w:val="000000"/>
                      <w:sz w:val="10"/>
                      <w:szCs w:val="10"/>
                      <w:lang w:eastAsia="es-MX"/>
                    </w:rPr>
                    <w:t xml:space="preserve">Acta </w:t>
                  </w:r>
                  <w:r w:rsidR="009B5776" w:rsidRPr="004325B6">
                    <w:rPr>
                      <w:rFonts w:asciiTheme="minorHAnsi" w:hAnsiTheme="minorHAnsi"/>
                      <w:color w:val="000000"/>
                      <w:sz w:val="10"/>
                      <w:szCs w:val="10"/>
                      <w:lang w:eastAsia="es-MX"/>
                    </w:rPr>
                    <w:t>Constitutiva</w:t>
                  </w:r>
                  <w:r w:rsidR="004325B6">
                    <w:rPr>
                      <w:rFonts w:asciiTheme="minorHAnsi" w:hAnsiTheme="minorHAnsi"/>
                      <w:color w:val="000000"/>
                      <w:sz w:val="10"/>
                      <w:szCs w:val="10"/>
                      <w:lang w:eastAsia="es-MX"/>
                    </w:rPr>
                    <w:t>.</w:t>
                  </w:r>
                </w:p>
              </w:tc>
            </w:tr>
            <w:tr w:rsidR="000D3A83" w:rsidRPr="000D3A83" w14:paraId="2E649D9E" w14:textId="77777777" w:rsidTr="00752131">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03B77AA7"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08BC6FA" w14:textId="53F323EF" w:rsidR="000D3A83" w:rsidRPr="00752131" w:rsidRDefault="00752131" w:rsidP="000D3A83">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D5D4673" w14:textId="5AC33B5D" w:rsidR="000D3A83" w:rsidRPr="004325B6" w:rsidRDefault="000D3A83" w:rsidP="004325B6">
                  <w:pPr>
                    <w:jc w:val="center"/>
                    <w:rPr>
                      <w:rFonts w:asciiTheme="minorHAnsi" w:hAnsiTheme="minorHAnsi"/>
                      <w:color w:val="000000"/>
                      <w:sz w:val="10"/>
                      <w:szCs w:val="10"/>
                      <w:lang w:eastAsia="es-MX"/>
                    </w:rPr>
                  </w:pPr>
                  <w:r w:rsidRPr="004325B6">
                    <w:rPr>
                      <w:rFonts w:asciiTheme="minorHAnsi" w:hAnsiTheme="minorHAnsi"/>
                      <w:color w:val="000000"/>
                      <w:sz w:val="10"/>
                      <w:szCs w:val="10"/>
                      <w:lang w:eastAsia="es-MX"/>
                    </w:rPr>
                    <w:t>Presenta</w:t>
                  </w:r>
                  <w:r w:rsidR="002B22DB" w:rsidRPr="004325B6">
                    <w:rPr>
                      <w:rFonts w:asciiTheme="minorHAnsi" w:hAnsiTheme="minorHAnsi"/>
                      <w:color w:val="000000"/>
                      <w:sz w:val="10"/>
                      <w:szCs w:val="10"/>
                      <w:lang w:eastAsia="es-MX"/>
                    </w:rPr>
                    <w:t xml:space="preserve"> 12 meses</w:t>
                  </w:r>
                  <w:r w:rsidR="007160EC" w:rsidRPr="004325B6">
                    <w:rPr>
                      <w:rFonts w:asciiTheme="minorHAnsi" w:hAnsiTheme="minorHAnsi"/>
                      <w:color w:val="000000"/>
                      <w:sz w:val="10"/>
                      <w:szCs w:val="10"/>
                      <w:lang w:eastAsia="es-MX"/>
                    </w:rPr>
                    <w:t xml:space="preserve"> (</w:t>
                  </w:r>
                  <w:r w:rsidR="004325B6" w:rsidRPr="004325B6">
                    <w:rPr>
                      <w:rFonts w:asciiTheme="minorHAnsi" w:hAnsiTheme="minorHAnsi"/>
                      <w:color w:val="000000"/>
                      <w:sz w:val="10"/>
                      <w:szCs w:val="10"/>
                      <w:lang w:eastAsia="es-MX"/>
                    </w:rPr>
                    <w:t>Todas</w:t>
                  </w:r>
                  <w:r w:rsidR="007160EC" w:rsidRPr="004325B6">
                    <w:rPr>
                      <w:rFonts w:asciiTheme="minorHAnsi" w:hAnsiTheme="minorHAnsi"/>
                      <w:color w:val="000000"/>
                      <w:sz w:val="10"/>
                      <w:szCs w:val="10"/>
                      <w:lang w:eastAsia="es-MX"/>
                    </w:rPr>
                    <w:t>)</w:t>
                  </w:r>
                </w:p>
              </w:tc>
            </w:tr>
            <w:tr w:rsidR="000D3A83" w:rsidRPr="000D3A83" w14:paraId="06B4E224" w14:textId="77777777" w:rsidTr="000D3A83">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50B148C5"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4ADD0AF8" w:rsidR="000D3A83" w:rsidRPr="00C935AD" w:rsidRDefault="00752131" w:rsidP="006527E4">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Presentar copia de la transferencia de pago de bases (</w:t>
                  </w:r>
                  <w:r w:rsidR="006527E4">
                    <w:rPr>
                      <w:rFonts w:asciiTheme="minorHAnsi" w:hAnsiTheme="minorHAnsi" w:cs="Arial"/>
                      <w:color w:val="000000"/>
                      <w:sz w:val="10"/>
                      <w:szCs w:val="10"/>
                      <w:lang w:eastAsia="es-MX"/>
                    </w:rPr>
                    <w:t>26</w:t>
                  </w:r>
                  <w:r w:rsidRPr="00C935AD">
                    <w:rPr>
                      <w:rFonts w:asciiTheme="minorHAnsi" w:hAnsiTheme="minorHAnsi" w:cs="Arial"/>
                      <w:color w:val="000000"/>
                      <w:sz w:val="10"/>
                      <w:szCs w:val="10"/>
                      <w:lang w:eastAsia="es-MX"/>
                    </w:rPr>
                    <w:t xml:space="preserve">, </w:t>
                  </w:r>
                  <w:r w:rsidR="006527E4">
                    <w:rPr>
                      <w:rFonts w:asciiTheme="minorHAnsi" w:hAnsiTheme="minorHAnsi" w:cs="Arial"/>
                      <w:color w:val="000000"/>
                      <w:sz w:val="10"/>
                      <w:szCs w:val="10"/>
                      <w:lang w:eastAsia="es-MX"/>
                    </w:rPr>
                    <w:t>27</w:t>
                  </w:r>
                  <w:r w:rsidRPr="00C935AD">
                    <w:rPr>
                      <w:rFonts w:asciiTheme="minorHAnsi" w:hAnsiTheme="minorHAnsi" w:cs="Arial"/>
                      <w:color w:val="000000"/>
                      <w:sz w:val="10"/>
                      <w:szCs w:val="10"/>
                      <w:lang w:eastAsia="es-MX"/>
                    </w:rPr>
                    <w:t xml:space="preserve">, </w:t>
                  </w:r>
                  <w:r w:rsidR="006527E4">
                    <w:rPr>
                      <w:rFonts w:asciiTheme="minorHAnsi" w:hAnsiTheme="minorHAnsi" w:cs="Arial"/>
                      <w:color w:val="000000"/>
                      <w:sz w:val="10"/>
                      <w:szCs w:val="10"/>
                      <w:lang w:eastAsia="es-MX"/>
                    </w:rPr>
                    <w:t>28</w:t>
                  </w:r>
                  <w:r w:rsidRPr="00C935AD">
                    <w:rPr>
                      <w:rFonts w:asciiTheme="minorHAnsi" w:hAnsiTheme="minorHAnsi" w:cs="Arial"/>
                      <w:color w:val="000000"/>
                      <w:sz w:val="10"/>
                      <w:szCs w:val="10"/>
                      <w:lang w:eastAsia="es-MX"/>
                    </w:rPr>
                    <w:t xml:space="preserve"> y </w:t>
                  </w:r>
                  <w:r w:rsidR="006527E4">
                    <w:rPr>
                      <w:rFonts w:asciiTheme="minorHAnsi" w:hAnsiTheme="minorHAnsi" w:cs="Arial"/>
                      <w:color w:val="000000"/>
                      <w:sz w:val="10"/>
                      <w:szCs w:val="10"/>
                      <w:lang w:eastAsia="es-MX"/>
                    </w:rPr>
                    <w:t>31</w:t>
                  </w:r>
                  <w:r w:rsidRPr="00C935AD">
                    <w:rPr>
                      <w:rFonts w:asciiTheme="minorHAnsi" w:hAnsiTheme="minorHAnsi" w:cs="Arial"/>
                      <w:color w:val="000000"/>
                      <w:sz w:val="10"/>
                      <w:szCs w:val="10"/>
                      <w:lang w:eastAsia="es-MX"/>
                    </w:rPr>
                    <w:t xml:space="preserve"> de ma</w:t>
                  </w:r>
                  <w:r w:rsidR="00517B6A">
                    <w:rPr>
                      <w:rFonts w:asciiTheme="minorHAnsi" w:hAnsiTheme="minorHAnsi" w:cs="Arial"/>
                      <w:color w:val="000000"/>
                      <w:sz w:val="10"/>
                      <w:szCs w:val="10"/>
                      <w:lang w:eastAsia="es-MX"/>
                    </w:rPr>
                    <w:t>y</w:t>
                  </w:r>
                  <w:r w:rsidRPr="00C935AD">
                    <w:rPr>
                      <w:rFonts w:asciiTheme="minorHAnsi" w:hAnsiTheme="minorHAnsi" w:cs="Arial"/>
                      <w:color w:val="000000"/>
                      <w:sz w:val="10"/>
                      <w:szCs w:val="10"/>
                      <w:lang w:eastAsia="es-MX"/>
                    </w:rPr>
                    <w:t>o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5C9903A0" w:rsidR="000D3A83" w:rsidRPr="004325B6" w:rsidRDefault="00752131" w:rsidP="004325B6">
                  <w:pPr>
                    <w:jc w:val="center"/>
                    <w:rPr>
                      <w:rFonts w:asciiTheme="minorHAnsi" w:hAnsiTheme="minorHAnsi"/>
                      <w:color w:val="000000"/>
                      <w:sz w:val="10"/>
                      <w:szCs w:val="10"/>
                      <w:lang w:eastAsia="es-MX"/>
                    </w:rPr>
                  </w:pPr>
                  <w:r w:rsidRPr="004325B6">
                    <w:rPr>
                      <w:rFonts w:asciiTheme="minorHAnsi" w:hAnsiTheme="minorHAnsi"/>
                      <w:color w:val="000000"/>
                      <w:sz w:val="10"/>
                      <w:szCs w:val="10"/>
                      <w:lang w:eastAsia="es-MX"/>
                    </w:rPr>
                    <w:t>Presenta (</w:t>
                  </w:r>
                  <w:r w:rsidR="004325B6">
                    <w:rPr>
                      <w:rFonts w:asciiTheme="minorHAnsi" w:hAnsiTheme="minorHAnsi"/>
                      <w:color w:val="000000"/>
                      <w:sz w:val="10"/>
                      <w:szCs w:val="10"/>
                      <w:lang w:eastAsia="es-MX"/>
                    </w:rPr>
                    <w:t>26</w:t>
                  </w:r>
                  <w:r w:rsidRPr="004325B6">
                    <w:rPr>
                      <w:rFonts w:asciiTheme="minorHAnsi" w:hAnsiTheme="minorHAnsi"/>
                      <w:color w:val="000000"/>
                      <w:sz w:val="10"/>
                      <w:szCs w:val="10"/>
                      <w:lang w:eastAsia="es-MX"/>
                    </w:rPr>
                    <w:t xml:space="preserve"> de </w:t>
                  </w:r>
                  <w:r w:rsidR="002B22DB" w:rsidRPr="004325B6">
                    <w:rPr>
                      <w:rFonts w:asciiTheme="minorHAnsi" w:hAnsiTheme="minorHAnsi"/>
                      <w:color w:val="000000"/>
                      <w:sz w:val="10"/>
                      <w:szCs w:val="10"/>
                      <w:lang w:eastAsia="es-MX"/>
                    </w:rPr>
                    <w:t>ma</w:t>
                  </w:r>
                  <w:r w:rsidR="00C43B7C" w:rsidRPr="004325B6">
                    <w:rPr>
                      <w:rFonts w:asciiTheme="minorHAnsi" w:hAnsiTheme="minorHAnsi"/>
                      <w:color w:val="000000"/>
                      <w:sz w:val="10"/>
                      <w:szCs w:val="10"/>
                      <w:lang w:eastAsia="es-MX"/>
                    </w:rPr>
                    <w:t>y</w:t>
                  </w:r>
                  <w:r w:rsidR="002B22DB" w:rsidRPr="004325B6">
                    <w:rPr>
                      <w:rFonts w:asciiTheme="minorHAnsi" w:hAnsiTheme="minorHAnsi"/>
                      <w:color w:val="000000"/>
                      <w:sz w:val="10"/>
                      <w:szCs w:val="10"/>
                      <w:lang w:eastAsia="es-MX"/>
                    </w:rPr>
                    <w:t>o</w:t>
                  </w:r>
                  <w:r w:rsidRPr="004325B6">
                    <w:rPr>
                      <w:rFonts w:asciiTheme="minorHAnsi" w:hAnsiTheme="minorHAnsi"/>
                      <w:color w:val="000000"/>
                      <w:sz w:val="10"/>
                      <w:szCs w:val="10"/>
                      <w:lang w:eastAsia="es-MX"/>
                    </w:rPr>
                    <w:t xml:space="preserve"> 2021)</w:t>
                  </w:r>
                </w:p>
              </w:tc>
            </w:tr>
            <w:tr w:rsidR="000D3A83" w:rsidRPr="000D3A83" w14:paraId="5C5A640E" w14:textId="77777777" w:rsidTr="00A80FB3">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420C65" w:rsidRDefault="000D3A83" w:rsidP="000D3A83">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0D3A83" w:rsidRPr="000D3A83" w14:paraId="590E5825" w14:textId="77777777" w:rsidTr="000D3A83">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771E50" w:rsidRDefault="00771E50" w:rsidP="002B22DB">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4325B6" w:rsidRDefault="000D3A83" w:rsidP="000D3A83">
                  <w:pPr>
                    <w:jc w:val="center"/>
                    <w:rPr>
                      <w:rFonts w:asciiTheme="minorHAnsi" w:hAnsiTheme="minorHAnsi"/>
                      <w:color w:val="000000"/>
                      <w:sz w:val="10"/>
                      <w:szCs w:val="10"/>
                      <w:lang w:eastAsia="es-MX"/>
                    </w:rPr>
                  </w:pPr>
                  <w:r w:rsidRPr="004325B6">
                    <w:rPr>
                      <w:rFonts w:asciiTheme="minorHAnsi" w:hAnsiTheme="minorHAnsi"/>
                      <w:color w:val="000000"/>
                      <w:sz w:val="10"/>
                      <w:szCs w:val="10"/>
                      <w:lang w:eastAsia="es-MX"/>
                    </w:rPr>
                    <w:t>Presenta, revisión técnica realizada por área requirente.</w:t>
                  </w:r>
                </w:p>
              </w:tc>
            </w:tr>
            <w:tr w:rsidR="000D3A83" w:rsidRPr="000D3A83" w14:paraId="2C9706C8" w14:textId="77777777" w:rsidTr="000D3A83">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38551323" w:rsidR="000D3A83" w:rsidRPr="00420C65" w:rsidRDefault="00771E50"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70398D6" w14:textId="77777777" w:rsidR="00771E50" w:rsidRPr="00771E50" w:rsidRDefault="00771E50" w:rsidP="00771E50">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5A24409E" w14:textId="100B460D" w:rsidR="000D3A83"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4325B6" w:rsidRDefault="000D3A83" w:rsidP="000D3A83">
                  <w:pPr>
                    <w:jc w:val="center"/>
                    <w:rPr>
                      <w:rFonts w:asciiTheme="minorHAnsi" w:hAnsiTheme="minorHAnsi"/>
                      <w:color w:val="000000"/>
                      <w:sz w:val="10"/>
                      <w:szCs w:val="10"/>
                      <w:lang w:eastAsia="es-MX"/>
                    </w:rPr>
                  </w:pPr>
                  <w:r w:rsidRPr="004325B6">
                    <w:rPr>
                      <w:rFonts w:asciiTheme="minorHAnsi" w:hAnsiTheme="minorHAnsi"/>
                      <w:color w:val="000000"/>
                      <w:sz w:val="10"/>
                      <w:szCs w:val="10"/>
                      <w:lang w:eastAsia="es-MX"/>
                    </w:rPr>
                    <w:t>Presenta, revisión técnica realizada por área requirente.</w:t>
                  </w:r>
                </w:p>
              </w:tc>
            </w:tr>
            <w:tr w:rsidR="00771E50" w:rsidRPr="000D3A83" w14:paraId="391E2EC8" w14:textId="77777777" w:rsidTr="000D3A83">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50745E77" w14:textId="18809A56"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sidR="006527E4">
                    <w:rPr>
                      <w:rFonts w:asciiTheme="minorHAnsi" w:hAnsiTheme="minorHAnsi" w:cs="Arial"/>
                      <w:color w:val="000000"/>
                      <w:sz w:val="10"/>
                      <w:szCs w:val="10"/>
                      <w:lang w:eastAsia="es-MX"/>
                    </w:rPr>
                    <w:t xml:space="preserve"> </w:t>
                  </w:r>
                  <w:r w:rsidR="006527E4" w:rsidRPr="006527E4">
                    <w:rPr>
                      <w:rFonts w:asciiTheme="minorHAnsi" w:hAnsiTheme="minorHAnsi" w:cs="Arial"/>
                      <w:b/>
                      <w:color w:val="000000"/>
                      <w:sz w:val="10"/>
                      <w:szCs w:val="10"/>
                      <w:lang w:eastAsia="es-MX"/>
                    </w:rPr>
                    <w:t>(60 días J.A.)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B58CF87" w14:textId="57CEED17" w:rsidR="00771E50" w:rsidRPr="004325B6" w:rsidRDefault="00771E50" w:rsidP="004325B6">
                  <w:pPr>
                    <w:jc w:val="center"/>
                    <w:rPr>
                      <w:rFonts w:asciiTheme="minorHAnsi" w:hAnsiTheme="minorHAnsi"/>
                      <w:color w:val="000000"/>
                      <w:sz w:val="10"/>
                      <w:szCs w:val="10"/>
                      <w:lang w:eastAsia="es-MX"/>
                    </w:rPr>
                  </w:pPr>
                  <w:r w:rsidRPr="004325B6">
                    <w:rPr>
                      <w:rFonts w:asciiTheme="minorHAnsi" w:hAnsiTheme="minorHAnsi"/>
                      <w:color w:val="000000"/>
                      <w:sz w:val="10"/>
                      <w:szCs w:val="10"/>
                      <w:lang w:eastAsia="es-MX"/>
                    </w:rPr>
                    <w:t>Presenta</w:t>
                  </w:r>
                  <w:r w:rsidR="00701233" w:rsidRPr="004325B6">
                    <w:rPr>
                      <w:rFonts w:asciiTheme="minorHAnsi" w:hAnsiTheme="minorHAnsi"/>
                      <w:color w:val="000000"/>
                      <w:sz w:val="10"/>
                      <w:szCs w:val="10"/>
                      <w:lang w:eastAsia="es-MX"/>
                    </w:rPr>
                    <w:t xml:space="preserve"> (</w:t>
                  </w:r>
                  <w:r w:rsidR="004325B6" w:rsidRPr="004325B6">
                    <w:rPr>
                      <w:rFonts w:asciiTheme="minorHAnsi" w:hAnsiTheme="minorHAnsi"/>
                      <w:color w:val="000000"/>
                      <w:sz w:val="10"/>
                      <w:szCs w:val="10"/>
                      <w:lang w:eastAsia="es-MX"/>
                    </w:rPr>
                    <w:t>30</w:t>
                  </w:r>
                  <w:r w:rsidR="00701233" w:rsidRPr="004325B6">
                    <w:rPr>
                      <w:rFonts w:asciiTheme="minorHAnsi" w:hAnsiTheme="minorHAnsi"/>
                      <w:color w:val="000000"/>
                      <w:sz w:val="10"/>
                      <w:szCs w:val="10"/>
                      <w:lang w:eastAsia="es-MX"/>
                    </w:rPr>
                    <w:t xml:space="preserve"> días naturales posteriores a la fecha de fallo)</w:t>
                  </w:r>
                </w:p>
              </w:tc>
            </w:tr>
            <w:tr w:rsidR="00771E50" w:rsidRPr="000D3A83" w14:paraId="61BF1797" w14:textId="77777777" w:rsidTr="000D3A83">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4325B6" w:rsidRDefault="00771E50" w:rsidP="00771E50">
                  <w:pPr>
                    <w:jc w:val="center"/>
                    <w:rPr>
                      <w:rFonts w:asciiTheme="minorHAnsi" w:hAnsiTheme="minorHAnsi"/>
                      <w:color w:val="000000"/>
                      <w:sz w:val="10"/>
                      <w:szCs w:val="10"/>
                      <w:lang w:eastAsia="es-MX"/>
                    </w:rPr>
                  </w:pPr>
                  <w:r w:rsidRPr="004325B6">
                    <w:rPr>
                      <w:rFonts w:asciiTheme="minorHAnsi" w:hAnsiTheme="minorHAnsi"/>
                      <w:color w:val="000000"/>
                      <w:sz w:val="10"/>
                      <w:szCs w:val="10"/>
                      <w:lang w:eastAsia="es-MX"/>
                    </w:rPr>
                    <w:t>Presenta</w:t>
                  </w:r>
                </w:p>
              </w:tc>
            </w:tr>
            <w:tr w:rsidR="00771E50" w:rsidRPr="000D3A83" w14:paraId="60C3B306" w14:textId="77777777" w:rsidTr="00517B6A">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26C9B40F" w:rsidR="00771E50" w:rsidRPr="00AA0514" w:rsidRDefault="003E2F14" w:rsidP="003E2F14">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 </w:t>
                  </w:r>
                  <w:r w:rsidR="00B97817" w:rsidRPr="00AA0514">
                    <w:rPr>
                      <w:rFonts w:asciiTheme="minorHAnsi" w:hAnsiTheme="minorHAnsi"/>
                      <w:color w:val="000000"/>
                      <w:sz w:val="10"/>
                      <w:szCs w:val="10"/>
                      <w:lang w:eastAsia="es-MX"/>
                    </w:rPr>
                    <w:t>No aplica</w:t>
                  </w:r>
                </w:p>
              </w:tc>
            </w:tr>
            <w:tr w:rsidR="000D3A83" w:rsidRPr="000D3A83" w14:paraId="43F96671"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0D3A83" w:rsidRPr="00420C65" w:rsidRDefault="000D3A83" w:rsidP="00771E50">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sidR="00771E50">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EE173E0" w14:textId="25031AE4"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6CC8FD09"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0D3A83" w:rsidRPr="00420C65" w:rsidRDefault="00771E50"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7922AF20" w:rsidR="000D3A83" w:rsidRPr="00AA0514" w:rsidRDefault="000D3A83" w:rsidP="00AA0514">
                  <w:pPr>
                    <w:jc w:val="center"/>
                    <w:rPr>
                      <w:rFonts w:asciiTheme="minorHAnsi" w:hAnsiTheme="minorHAnsi"/>
                      <w:color w:val="000000"/>
                      <w:sz w:val="10"/>
                      <w:szCs w:val="10"/>
                      <w:lang w:eastAsia="es-MX"/>
                    </w:rPr>
                  </w:pPr>
                  <w:r w:rsidRPr="00AA0514">
                    <w:rPr>
                      <w:rFonts w:asciiTheme="minorHAnsi" w:hAnsiTheme="minorHAnsi"/>
                      <w:color w:val="000000"/>
                      <w:sz w:val="10"/>
                      <w:szCs w:val="10"/>
                      <w:lang w:eastAsia="es-MX"/>
                    </w:rPr>
                    <w:t>Presenta</w:t>
                  </w:r>
                  <w:r w:rsidR="008F169B" w:rsidRPr="00AA0514">
                    <w:rPr>
                      <w:rFonts w:asciiTheme="minorHAnsi" w:hAnsiTheme="minorHAnsi"/>
                      <w:color w:val="000000"/>
                      <w:sz w:val="10"/>
                      <w:szCs w:val="10"/>
                      <w:lang w:eastAsia="es-MX"/>
                    </w:rPr>
                    <w:t xml:space="preserve"> </w:t>
                  </w:r>
                </w:p>
              </w:tc>
            </w:tr>
            <w:tr w:rsidR="001A3302" w:rsidRPr="000D3A83" w14:paraId="438A7D25" w14:textId="77777777" w:rsidTr="001A3302">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1A3302" w:rsidRPr="00420C65" w:rsidRDefault="001A3302"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1A3302" w:rsidRPr="00420C65" w:rsidRDefault="001A3302" w:rsidP="001A3302">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53E7ACFE" w:rsidR="001A3302" w:rsidRPr="00AA0514" w:rsidRDefault="001A3302" w:rsidP="001A3302">
                  <w:pPr>
                    <w:jc w:val="center"/>
                    <w:rPr>
                      <w:rFonts w:asciiTheme="minorHAnsi" w:hAnsiTheme="minorHAnsi"/>
                      <w:color w:val="000000"/>
                      <w:sz w:val="10"/>
                      <w:szCs w:val="10"/>
                      <w:lang w:eastAsia="es-MX"/>
                    </w:rPr>
                  </w:pPr>
                  <w:r w:rsidRPr="00AA0514">
                    <w:rPr>
                      <w:rFonts w:asciiTheme="minorHAnsi" w:hAnsiTheme="minorHAnsi"/>
                      <w:color w:val="000000"/>
                      <w:sz w:val="10"/>
                      <w:szCs w:val="10"/>
                      <w:lang w:eastAsia="es-MX"/>
                    </w:rPr>
                    <w:t>Presenta</w:t>
                  </w:r>
                </w:p>
              </w:tc>
            </w:tr>
            <w:tr w:rsidR="001A3302" w:rsidRPr="000D3A83" w14:paraId="18897AF0" w14:textId="77777777" w:rsidTr="001A3302">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EFD720" w14:textId="3A764726" w:rsidR="001A3302" w:rsidRPr="00420C65" w:rsidRDefault="001A3302"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361CA292" w14:textId="2E5014B6" w:rsidR="001A3302" w:rsidRPr="00420C65" w:rsidRDefault="001A3302" w:rsidP="001A3302">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1A448EBC" w:rsidR="001A3302" w:rsidRPr="00AA0514" w:rsidRDefault="001A3302" w:rsidP="001A3302">
                  <w:pPr>
                    <w:jc w:val="center"/>
                    <w:rPr>
                      <w:rFonts w:asciiTheme="minorHAnsi" w:hAnsiTheme="minorHAnsi"/>
                      <w:color w:val="000000"/>
                      <w:sz w:val="10"/>
                      <w:szCs w:val="10"/>
                      <w:lang w:eastAsia="es-MX"/>
                    </w:rPr>
                  </w:pPr>
                  <w:r w:rsidRPr="00AA0514">
                    <w:rPr>
                      <w:rFonts w:asciiTheme="minorHAnsi" w:hAnsiTheme="minorHAnsi"/>
                      <w:color w:val="000000"/>
                      <w:sz w:val="10"/>
                      <w:szCs w:val="10"/>
                      <w:lang w:eastAsia="es-MX"/>
                    </w:rPr>
                    <w:t>Presenta</w:t>
                  </w:r>
                </w:p>
              </w:tc>
            </w:tr>
            <w:tr w:rsidR="006527E4" w:rsidRPr="000D3A83" w14:paraId="1486F384" w14:textId="77777777" w:rsidTr="001A3302">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tcPr>
                <w:p w14:paraId="256BBDE8" w14:textId="5728695F" w:rsidR="006527E4" w:rsidRDefault="006527E4" w:rsidP="006527E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tcPr>
                <w:p w14:paraId="2F46E834" w14:textId="3E7A415B" w:rsidR="006527E4" w:rsidRPr="006527E4" w:rsidRDefault="006527E4" w:rsidP="006527E4">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w:t>
                  </w:r>
                  <w:r w:rsidRPr="006527E4">
                    <w:rPr>
                      <w:rFonts w:asciiTheme="minorHAnsi" w:hAnsiTheme="minorHAnsi" w:cs="Arial"/>
                      <w:color w:val="000000"/>
                      <w:sz w:val="10"/>
                      <w:szCs w:val="10"/>
                      <w:lang w:eastAsia="es-MX"/>
                    </w:rPr>
                    <w:t>Catálogo de partes</w:t>
                  </w:r>
                </w:p>
                <w:p w14:paraId="4E46D940" w14:textId="31FC750C" w:rsidR="006527E4" w:rsidRPr="006527E4" w:rsidRDefault="006527E4" w:rsidP="006527E4">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w:t>
                  </w:r>
                  <w:r w:rsidRPr="006527E4">
                    <w:rPr>
                      <w:rFonts w:asciiTheme="minorHAnsi" w:hAnsiTheme="minorHAnsi" w:cs="Arial"/>
                      <w:color w:val="000000"/>
                      <w:sz w:val="10"/>
                      <w:szCs w:val="10"/>
                      <w:lang w:eastAsia="es-MX"/>
                    </w:rPr>
                    <w:t>Diagrama eléctrico de generador y equipo de control</w:t>
                  </w:r>
                </w:p>
                <w:p w14:paraId="0F094C3D" w14:textId="3D230EC6" w:rsidR="006527E4" w:rsidRPr="006527E4" w:rsidRDefault="006527E4" w:rsidP="006527E4">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•Diagrama unifilar</w:t>
                  </w:r>
                </w:p>
                <w:p w14:paraId="72BE676B" w14:textId="04FA8B5D" w:rsidR="006527E4" w:rsidRPr="006527E4" w:rsidRDefault="006527E4" w:rsidP="006527E4">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•Fichas y diagramas técnicos de los equipos entregados</w:t>
                  </w:r>
                </w:p>
                <w:p w14:paraId="0D927AF8" w14:textId="1AC12290" w:rsidR="006527E4" w:rsidRPr="006527E4" w:rsidRDefault="006527E4" w:rsidP="006527E4">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•Manual de operación, Mantenimiento e Instalación.</w:t>
                  </w:r>
                </w:p>
                <w:p w14:paraId="478442C0" w14:textId="7E57B57E" w:rsidR="006527E4" w:rsidRPr="006527E4" w:rsidRDefault="006527E4" w:rsidP="006527E4">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•Memoria Fotográfica</w:t>
                  </w:r>
                </w:p>
                <w:p w14:paraId="3801A49B" w14:textId="05DA920C" w:rsidR="006527E4" w:rsidRPr="006527E4" w:rsidRDefault="006527E4" w:rsidP="006527E4">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•Memoria Técnica y Planos As-</w:t>
                  </w:r>
                  <w:proofErr w:type="spellStart"/>
                  <w:r w:rsidRPr="006527E4">
                    <w:rPr>
                      <w:rFonts w:asciiTheme="minorHAnsi" w:hAnsiTheme="minorHAnsi" w:cs="Arial"/>
                      <w:color w:val="000000"/>
                      <w:sz w:val="10"/>
                      <w:szCs w:val="10"/>
                      <w:lang w:eastAsia="es-MX"/>
                    </w:rPr>
                    <w:t>Built</w:t>
                  </w:r>
                  <w:proofErr w:type="spellEnd"/>
                </w:p>
                <w:p w14:paraId="31612E3F" w14:textId="2D217FCC" w:rsidR="006527E4" w:rsidRPr="001A3302" w:rsidRDefault="006527E4" w:rsidP="006527E4">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•Curso de operación para 4 personas, con duración de 2 horas en sitio, con personal certificado por parte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tcPr>
                <w:p w14:paraId="7837ECDE" w14:textId="11F7EA4D" w:rsidR="006527E4" w:rsidRPr="00C57FDE" w:rsidRDefault="00AA0514" w:rsidP="00C57FDE">
                  <w:pPr>
                    <w:jc w:val="center"/>
                    <w:rPr>
                      <w:rFonts w:asciiTheme="minorHAnsi" w:hAnsiTheme="minorHAnsi"/>
                      <w:color w:val="000000"/>
                      <w:sz w:val="10"/>
                      <w:szCs w:val="10"/>
                      <w:lang w:eastAsia="es-MX"/>
                    </w:rPr>
                  </w:pPr>
                  <w:r w:rsidRPr="00C57FDE">
                    <w:rPr>
                      <w:rFonts w:asciiTheme="minorHAnsi" w:hAnsiTheme="minorHAnsi"/>
                      <w:color w:val="000000"/>
                      <w:sz w:val="10"/>
                      <w:szCs w:val="10"/>
                      <w:lang w:eastAsia="es-MX"/>
                    </w:rPr>
                    <w:t xml:space="preserve">No </w:t>
                  </w:r>
                  <w:r w:rsidR="00C57FDE" w:rsidRPr="00C57FDE">
                    <w:rPr>
                      <w:rFonts w:asciiTheme="minorHAnsi" w:hAnsiTheme="minorHAnsi"/>
                      <w:color w:val="000000"/>
                      <w:sz w:val="10"/>
                      <w:szCs w:val="10"/>
                      <w:lang w:eastAsia="es-MX"/>
                    </w:rPr>
                    <w:t>aplica</w:t>
                  </w:r>
                  <w:r w:rsidRPr="00C57FDE">
                    <w:rPr>
                      <w:rFonts w:asciiTheme="minorHAnsi" w:hAnsiTheme="minorHAnsi"/>
                      <w:color w:val="000000"/>
                      <w:sz w:val="10"/>
                      <w:szCs w:val="10"/>
                      <w:lang w:eastAsia="es-MX"/>
                    </w:rPr>
                    <w:t xml:space="preserve"> </w:t>
                  </w:r>
                </w:p>
              </w:tc>
            </w:tr>
            <w:tr w:rsidR="006527E4" w:rsidRPr="000D3A83" w14:paraId="3267B7EC"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6527E4" w:rsidRPr="00420C65" w:rsidRDefault="006527E4" w:rsidP="006527E4">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6527E4" w:rsidRPr="00420C65" w:rsidRDefault="006527E4" w:rsidP="006527E4">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6527E4" w:rsidRPr="00AA0514" w:rsidRDefault="006527E4" w:rsidP="006527E4">
                  <w:pPr>
                    <w:jc w:val="center"/>
                    <w:rPr>
                      <w:rFonts w:asciiTheme="minorHAnsi" w:hAnsiTheme="minorHAnsi"/>
                      <w:color w:val="000000"/>
                      <w:sz w:val="10"/>
                      <w:szCs w:val="10"/>
                      <w:lang w:eastAsia="es-MX"/>
                    </w:rPr>
                  </w:pPr>
                  <w:r w:rsidRPr="00AA0514">
                    <w:rPr>
                      <w:rFonts w:asciiTheme="minorHAnsi" w:hAnsiTheme="minorHAnsi"/>
                      <w:color w:val="000000"/>
                      <w:sz w:val="10"/>
                      <w:szCs w:val="10"/>
                      <w:lang w:eastAsia="es-MX"/>
                    </w:rPr>
                    <w:t>Presenta</w:t>
                  </w:r>
                </w:p>
              </w:tc>
            </w:tr>
            <w:tr w:rsidR="006527E4" w:rsidRPr="000D3A83" w14:paraId="1BA7EBBD" w14:textId="77777777" w:rsidTr="000D3A83">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6527E4" w:rsidRPr="00420C65" w:rsidRDefault="006527E4" w:rsidP="006527E4">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6527E4" w:rsidRPr="00420C65" w:rsidRDefault="006527E4" w:rsidP="006527E4">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31F0910B" w:rsidR="006527E4" w:rsidRPr="00AA0514" w:rsidRDefault="006527E4" w:rsidP="006527E4">
                  <w:pPr>
                    <w:jc w:val="center"/>
                    <w:rPr>
                      <w:rFonts w:asciiTheme="minorHAnsi" w:hAnsiTheme="minorHAnsi"/>
                      <w:color w:val="000000"/>
                      <w:sz w:val="10"/>
                      <w:szCs w:val="10"/>
                      <w:lang w:eastAsia="es-MX"/>
                    </w:rPr>
                  </w:pPr>
                  <w:r w:rsidRPr="00AA0514">
                    <w:rPr>
                      <w:rFonts w:asciiTheme="minorHAnsi" w:hAnsiTheme="minorHAnsi"/>
                      <w:color w:val="000000"/>
                      <w:sz w:val="10"/>
                      <w:szCs w:val="10"/>
                      <w:lang w:eastAsia="es-MX"/>
                    </w:rPr>
                    <w:t xml:space="preserve">Presenta </w:t>
                  </w:r>
                  <w:r w:rsidR="00DF0271">
                    <w:rPr>
                      <w:rFonts w:asciiTheme="minorHAnsi" w:hAnsiTheme="minorHAnsi"/>
                      <w:color w:val="000000"/>
                      <w:sz w:val="10"/>
                      <w:szCs w:val="10"/>
                      <w:lang w:eastAsia="es-MX"/>
                    </w:rPr>
                    <w:t xml:space="preserve">98 </w:t>
                  </w:r>
                  <w:r w:rsidRPr="00AA0514">
                    <w:rPr>
                      <w:rFonts w:asciiTheme="minorHAnsi" w:hAnsiTheme="minorHAnsi"/>
                      <w:color w:val="000000"/>
                      <w:sz w:val="10"/>
                      <w:szCs w:val="10"/>
                      <w:lang w:eastAsia="es-MX"/>
                    </w:rPr>
                    <w:t>folio</w:t>
                  </w:r>
                  <w:r w:rsidR="00DF0271">
                    <w:rPr>
                      <w:rFonts w:asciiTheme="minorHAnsi" w:hAnsiTheme="minorHAnsi"/>
                      <w:color w:val="000000"/>
                      <w:sz w:val="10"/>
                      <w:szCs w:val="10"/>
                      <w:lang w:eastAsia="es-MX"/>
                    </w:rPr>
                    <w:t xml:space="preserve">s </w:t>
                  </w:r>
                </w:p>
              </w:tc>
            </w:tr>
          </w:tbl>
          <w:p w14:paraId="0AFBCC51" w14:textId="77777777" w:rsidR="00B12A43" w:rsidRDefault="00B12A43" w:rsidP="009709EB">
            <w:pPr>
              <w:jc w:val="both"/>
              <w:rPr>
                <w:rFonts w:asciiTheme="minorHAnsi" w:hAnsiTheme="minorHAnsi" w:cs="Arial"/>
                <w:b/>
                <w:sz w:val="14"/>
                <w:szCs w:val="14"/>
                <w:highlight w:val="yellow"/>
              </w:rPr>
            </w:pPr>
          </w:p>
          <w:p w14:paraId="3AE8E02A" w14:textId="396E1AB5" w:rsidR="009709EB" w:rsidRDefault="000D3A83" w:rsidP="009709EB">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00B12A43" w:rsidRPr="00B12A43">
              <w:rPr>
                <w:rFonts w:asciiTheme="minorHAnsi" w:hAnsiTheme="minorHAnsi" w:cs="Arial"/>
                <w:b/>
                <w:sz w:val="14"/>
                <w:szCs w:val="14"/>
              </w:rPr>
              <w:t xml:space="preserve">el </w:t>
            </w:r>
            <w:r w:rsidR="00517B6A">
              <w:rPr>
                <w:rFonts w:asciiTheme="minorHAnsi" w:hAnsiTheme="minorHAnsi" w:cs="Arial"/>
                <w:b/>
                <w:sz w:val="14"/>
                <w:szCs w:val="14"/>
              </w:rPr>
              <w:t>Lic. Roberto Alejandro Ortega Martínez</w:t>
            </w:r>
            <w:r w:rsidRPr="00B12A43">
              <w:rPr>
                <w:rFonts w:asciiTheme="minorHAnsi" w:hAnsiTheme="minorHAnsi" w:cs="Arial"/>
                <w:b/>
                <w:sz w:val="14"/>
                <w:szCs w:val="14"/>
              </w:rPr>
              <w:t xml:space="preserve">, </w:t>
            </w:r>
            <w:r w:rsidR="00517B6A">
              <w:rPr>
                <w:rFonts w:asciiTheme="minorHAnsi" w:hAnsiTheme="minorHAnsi" w:cs="Arial"/>
                <w:b/>
                <w:sz w:val="14"/>
                <w:szCs w:val="14"/>
              </w:rPr>
              <w:t xml:space="preserve">Jefe del Departamento de Mantenimiento de la D.G.I.U., </w:t>
            </w:r>
            <w:r w:rsidRPr="00B12A43">
              <w:rPr>
                <w:rFonts w:asciiTheme="minorHAnsi" w:hAnsiTheme="minorHAnsi" w:cs="Arial"/>
                <w:b/>
                <w:sz w:val="14"/>
                <w:szCs w:val="14"/>
              </w:rPr>
              <w:t>conforme al anexo</w:t>
            </w:r>
            <w:r w:rsidR="007962ED" w:rsidRPr="00B12A43">
              <w:rPr>
                <w:rFonts w:asciiTheme="minorHAnsi" w:hAnsiTheme="minorHAnsi" w:cs="Arial"/>
                <w:b/>
                <w:sz w:val="14"/>
                <w:szCs w:val="14"/>
              </w:rPr>
              <w:t xml:space="preserve"> 1</w:t>
            </w:r>
            <w:r w:rsidR="00917448">
              <w:rPr>
                <w:rFonts w:asciiTheme="minorHAnsi" w:hAnsiTheme="minorHAnsi" w:cs="Arial"/>
                <w:b/>
                <w:sz w:val="14"/>
                <w:szCs w:val="14"/>
              </w:rPr>
              <w:t>.</w:t>
            </w:r>
          </w:p>
          <w:p w14:paraId="371E88C0" w14:textId="2E7ADFCF" w:rsidR="00B12A43" w:rsidRPr="007962ED" w:rsidRDefault="00B12A43" w:rsidP="009709EB">
            <w:pPr>
              <w:jc w:val="both"/>
              <w:rPr>
                <w:rFonts w:asciiTheme="minorHAnsi" w:hAnsiTheme="minorHAnsi" w:cs="Arial"/>
                <w:b/>
                <w:sz w:val="14"/>
                <w:szCs w:val="14"/>
              </w:rPr>
            </w:pPr>
          </w:p>
        </w:tc>
      </w:tr>
      <w:tr w:rsidR="00F55EF5" w:rsidRPr="00154F13" w14:paraId="66BFACCE" w14:textId="77777777" w:rsidTr="003B1484">
        <w:trPr>
          <w:trHeight w:val="20"/>
          <w:jc w:val="center"/>
        </w:trPr>
        <w:tc>
          <w:tcPr>
            <w:tcW w:w="180" w:type="pct"/>
            <w:shd w:val="clear" w:color="auto" w:fill="auto"/>
            <w:noWrap/>
          </w:tcPr>
          <w:p w14:paraId="7B261989" w14:textId="20A4E3F5" w:rsidR="00F55EF5" w:rsidRPr="00AF50B1" w:rsidRDefault="00F55EF5" w:rsidP="00F55EF5">
            <w:pPr>
              <w:jc w:val="center"/>
              <w:rPr>
                <w:rFonts w:ascii="Arial" w:hAnsi="Arial" w:cs="Arial"/>
                <w:b/>
                <w:sz w:val="10"/>
                <w:szCs w:val="10"/>
                <w:highlight w:val="yellow"/>
              </w:rPr>
            </w:pPr>
            <w:r w:rsidRPr="002A3FAF">
              <w:rPr>
                <w:rFonts w:ascii="Arial" w:hAnsi="Arial" w:cs="Arial"/>
                <w:sz w:val="12"/>
                <w:szCs w:val="12"/>
              </w:rPr>
              <w:lastRenderedPageBreak/>
              <w:t>2</w:t>
            </w:r>
          </w:p>
        </w:tc>
        <w:tc>
          <w:tcPr>
            <w:tcW w:w="941" w:type="pct"/>
            <w:shd w:val="clear" w:color="auto" w:fill="auto"/>
            <w:noWrap/>
          </w:tcPr>
          <w:p w14:paraId="7FAEA416" w14:textId="39D728C2" w:rsidR="00F55EF5" w:rsidRPr="00AF50B1" w:rsidRDefault="0052362A" w:rsidP="00517B6A">
            <w:pPr>
              <w:pStyle w:val="Sangradetextonormal"/>
              <w:ind w:left="0"/>
              <w:jc w:val="center"/>
              <w:rPr>
                <w:rFonts w:ascii="Arial" w:hAnsi="Arial" w:cs="Arial"/>
                <w:sz w:val="10"/>
                <w:szCs w:val="10"/>
                <w:highlight w:val="yellow"/>
              </w:rPr>
            </w:pPr>
            <w:r w:rsidRPr="0052362A">
              <w:rPr>
                <w:rFonts w:ascii="Arial" w:hAnsi="Arial" w:cs="Arial"/>
                <w:sz w:val="12"/>
                <w:szCs w:val="12"/>
                <w:lang w:val="es-ES"/>
              </w:rPr>
              <w:t>MAQUINARIA Y ASESORIA ELECTROMECANICA DEL CENTRO, SA DE CV</w:t>
            </w:r>
          </w:p>
        </w:tc>
        <w:tc>
          <w:tcPr>
            <w:tcW w:w="3879" w:type="pct"/>
            <w:shd w:val="clear" w:color="auto" w:fill="auto"/>
            <w:vAlign w:val="center"/>
          </w:tcPr>
          <w:p w14:paraId="1A90811A" w14:textId="202DB1FF" w:rsidR="00276F21" w:rsidRPr="00276F21" w:rsidRDefault="00276F21" w:rsidP="00276F21">
            <w:pPr>
              <w:spacing w:line="276" w:lineRule="auto"/>
              <w:jc w:val="both"/>
              <w:rPr>
                <w:rFonts w:asciiTheme="minorHAnsi" w:hAnsiTheme="minorHAnsi" w:cs="Arial"/>
                <w:b/>
                <w:sz w:val="14"/>
                <w:szCs w:val="14"/>
              </w:rPr>
            </w:pPr>
            <w:r w:rsidRPr="0052362A">
              <w:rPr>
                <w:rFonts w:asciiTheme="minorHAnsi" w:hAnsiTheme="minorHAnsi" w:cs="Arial"/>
                <w:b/>
                <w:sz w:val="14"/>
                <w:szCs w:val="14"/>
              </w:rPr>
              <w:t>Oferta en la</w:t>
            </w:r>
            <w:r w:rsidR="0052362A" w:rsidRPr="0052362A">
              <w:rPr>
                <w:rFonts w:asciiTheme="minorHAnsi" w:hAnsiTheme="minorHAnsi" w:cs="Arial"/>
                <w:b/>
                <w:sz w:val="14"/>
                <w:szCs w:val="14"/>
              </w:rPr>
              <w:t>s</w:t>
            </w:r>
            <w:r w:rsidRPr="0052362A">
              <w:rPr>
                <w:rFonts w:asciiTheme="minorHAnsi" w:hAnsiTheme="minorHAnsi" w:cs="Arial"/>
                <w:b/>
                <w:sz w:val="14"/>
                <w:szCs w:val="14"/>
              </w:rPr>
              <w:t xml:space="preserve"> partida</w:t>
            </w:r>
            <w:r w:rsidR="0052362A" w:rsidRPr="0052362A">
              <w:rPr>
                <w:rFonts w:asciiTheme="minorHAnsi" w:hAnsiTheme="minorHAnsi" w:cs="Arial"/>
                <w:b/>
                <w:sz w:val="14"/>
                <w:szCs w:val="14"/>
              </w:rPr>
              <w:t>s</w:t>
            </w:r>
            <w:r w:rsidRPr="0052362A">
              <w:rPr>
                <w:rFonts w:asciiTheme="minorHAnsi" w:hAnsiTheme="minorHAnsi" w:cs="Arial"/>
                <w:b/>
                <w:sz w:val="14"/>
                <w:szCs w:val="14"/>
              </w:rPr>
              <w:t xml:space="preserve">: </w:t>
            </w:r>
            <w:r w:rsidR="0052362A">
              <w:rPr>
                <w:rFonts w:asciiTheme="minorHAnsi" w:hAnsiTheme="minorHAnsi" w:cs="Arial"/>
                <w:b/>
                <w:sz w:val="14"/>
                <w:szCs w:val="14"/>
              </w:rPr>
              <w:t>19, 20 y 21</w:t>
            </w:r>
            <w:r w:rsidRPr="0052362A">
              <w:rPr>
                <w:rFonts w:asciiTheme="minorHAnsi" w:hAnsiTheme="minorHAnsi" w:cs="Arial"/>
                <w:b/>
                <w:sz w:val="14"/>
                <w:szCs w:val="14"/>
              </w:rPr>
              <w:t>.</w:t>
            </w:r>
          </w:p>
          <w:p w14:paraId="2FD5EB96" w14:textId="30265428" w:rsidR="00F55EF5" w:rsidRDefault="00276F21" w:rsidP="00276F21">
            <w:pPr>
              <w:spacing w:line="276" w:lineRule="auto"/>
              <w:jc w:val="both"/>
              <w:rPr>
                <w:rFonts w:ascii="Arial" w:hAnsi="Arial" w:cs="Arial"/>
                <w:sz w:val="14"/>
                <w:szCs w:val="16"/>
              </w:rPr>
            </w:pPr>
            <w:r w:rsidRPr="00276F21">
              <w:rPr>
                <w:rFonts w:asciiTheme="minorHAnsi" w:hAnsiTheme="minorHAnsi" w:cs="Arial"/>
                <w:b/>
                <w:sz w:val="14"/>
                <w:szCs w:val="14"/>
              </w:rPr>
              <w:t>Documentos Apartado X</w:t>
            </w:r>
            <w:r w:rsidRPr="002A3FAF">
              <w:rPr>
                <w:rFonts w:ascii="Arial" w:hAnsi="Arial" w:cs="Arial"/>
                <w:sz w:val="14"/>
                <w:szCs w:val="16"/>
              </w:rPr>
              <w:t xml:space="preserve"> </w:t>
            </w: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B56A8E" w:rsidRPr="000D3A83" w14:paraId="39ED157B" w14:textId="77777777" w:rsidTr="00FD366E">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08AB5C9F" w14:textId="77777777" w:rsidR="00B56A8E" w:rsidRPr="00420C65" w:rsidRDefault="00B56A8E" w:rsidP="00B56A8E">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310CE24E" w14:textId="77777777" w:rsidR="00B56A8E" w:rsidRPr="00420C65" w:rsidRDefault="00B56A8E" w:rsidP="00B56A8E">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6529A0F" w14:textId="77777777" w:rsidR="00B56A8E" w:rsidRPr="00420C65" w:rsidRDefault="00B56A8E" w:rsidP="00B56A8E">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B56A8E" w:rsidRPr="000D3A83" w14:paraId="45E64D1B" w14:textId="77777777" w:rsidTr="00FD366E">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75DD5F7" w14:textId="77777777" w:rsidR="00B56A8E" w:rsidRPr="00420C65" w:rsidRDefault="00B56A8E" w:rsidP="00B56A8E">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B56A8E" w:rsidRPr="000D3A83" w14:paraId="259D577B" w14:textId="77777777" w:rsidTr="00FD366E">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2F28DF9F" w14:textId="77777777" w:rsidR="00B56A8E" w:rsidRPr="00420C65" w:rsidRDefault="00B56A8E" w:rsidP="00B56A8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4E17B64B" w14:textId="77777777" w:rsidR="00B56A8E" w:rsidRPr="00420C65" w:rsidRDefault="00B56A8E" w:rsidP="00B56A8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7EB94BC9" w14:textId="4ECC6D88" w:rsidR="00B56A8E" w:rsidRPr="00F93A44" w:rsidRDefault="00B56A8E" w:rsidP="001B1929">
                  <w:pPr>
                    <w:jc w:val="center"/>
                    <w:rPr>
                      <w:rFonts w:asciiTheme="minorHAnsi" w:hAnsiTheme="minorHAnsi"/>
                      <w:color w:val="000000"/>
                      <w:sz w:val="10"/>
                      <w:szCs w:val="10"/>
                      <w:highlight w:val="yellow"/>
                      <w:lang w:eastAsia="es-MX"/>
                    </w:rPr>
                  </w:pPr>
                  <w:r w:rsidRPr="001B1929">
                    <w:rPr>
                      <w:rFonts w:asciiTheme="minorHAnsi" w:hAnsiTheme="minorHAnsi"/>
                      <w:color w:val="000000"/>
                      <w:sz w:val="10"/>
                      <w:szCs w:val="10"/>
                      <w:lang w:eastAsia="es-MX"/>
                    </w:rPr>
                    <w:t xml:space="preserve">Presenta. Propuesta firmada por el C. </w:t>
                  </w:r>
                  <w:r w:rsidR="001B1929" w:rsidRPr="001B1929">
                    <w:rPr>
                      <w:rFonts w:asciiTheme="minorHAnsi" w:hAnsiTheme="minorHAnsi"/>
                      <w:color w:val="000000"/>
                      <w:sz w:val="10"/>
                      <w:szCs w:val="10"/>
                      <w:lang w:eastAsia="es-MX"/>
                    </w:rPr>
                    <w:t>José Luis Valdivia Valdés</w:t>
                  </w:r>
                  <w:r w:rsidRPr="001B1929">
                    <w:rPr>
                      <w:rFonts w:asciiTheme="minorHAnsi" w:hAnsiTheme="minorHAnsi"/>
                      <w:color w:val="000000"/>
                      <w:sz w:val="10"/>
                      <w:szCs w:val="10"/>
                      <w:lang w:eastAsia="es-MX"/>
                    </w:rPr>
                    <w:t xml:space="preserve">, Representante Legal de </w:t>
                  </w:r>
                  <w:r w:rsidR="001B1929">
                    <w:rPr>
                      <w:rFonts w:asciiTheme="minorHAnsi" w:hAnsiTheme="minorHAnsi"/>
                      <w:color w:val="000000"/>
                      <w:sz w:val="10"/>
                      <w:szCs w:val="10"/>
                      <w:lang w:eastAsia="es-MX"/>
                    </w:rPr>
                    <w:t>MAQUINARIA Y ASESORIA ELECTROMECANICA DEL CENTRO</w:t>
                  </w:r>
                  <w:r w:rsidRPr="001B1929">
                    <w:rPr>
                      <w:rFonts w:asciiTheme="minorHAnsi" w:hAnsiTheme="minorHAnsi"/>
                      <w:color w:val="000000"/>
                      <w:sz w:val="10"/>
                      <w:szCs w:val="10"/>
                      <w:lang w:eastAsia="es-MX"/>
                    </w:rPr>
                    <w:t>, SA DE CV</w:t>
                  </w:r>
                </w:p>
              </w:tc>
            </w:tr>
            <w:tr w:rsidR="00B56A8E" w:rsidRPr="000D3A83" w14:paraId="1117C33B" w14:textId="77777777" w:rsidTr="00FD366E">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031CE18"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31BC4257" w14:textId="77777777" w:rsidR="00B56A8E" w:rsidRPr="00420C65" w:rsidRDefault="00B56A8E" w:rsidP="00B56A8E">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E49D25C" w14:textId="7EA27B6A" w:rsidR="00B56A8E" w:rsidRPr="001B1929" w:rsidRDefault="001B1929" w:rsidP="001B1929">
                  <w:pPr>
                    <w:jc w:val="center"/>
                    <w:rPr>
                      <w:rFonts w:asciiTheme="minorHAnsi" w:hAnsiTheme="minorHAnsi"/>
                      <w:color w:val="000000"/>
                      <w:sz w:val="10"/>
                      <w:szCs w:val="10"/>
                      <w:lang w:eastAsia="es-MX"/>
                    </w:rPr>
                  </w:pPr>
                  <w:r w:rsidRPr="001B1929">
                    <w:rPr>
                      <w:rFonts w:asciiTheme="minorHAnsi" w:hAnsiTheme="minorHAnsi"/>
                      <w:color w:val="000000"/>
                      <w:sz w:val="10"/>
                      <w:szCs w:val="10"/>
                      <w:lang w:eastAsia="es-MX"/>
                    </w:rPr>
                    <w:t>Presenta: Identificación</w:t>
                  </w:r>
                  <w:r w:rsidR="00B56A8E" w:rsidRPr="001B1929">
                    <w:rPr>
                      <w:rFonts w:asciiTheme="minorHAnsi" w:hAnsiTheme="minorHAnsi"/>
                      <w:color w:val="000000"/>
                      <w:sz w:val="10"/>
                      <w:szCs w:val="10"/>
                      <w:lang w:eastAsia="es-MX"/>
                    </w:rPr>
                    <w:t xml:space="preserve"> </w:t>
                  </w:r>
                  <w:r w:rsidRPr="001B1929">
                    <w:rPr>
                      <w:rFonts w:asciiTheme="minorHAnsi" w:hAnsiTheme="minorHAnsi"/>
                      <w:color w:val="000000"/>
                      <w:sz w:val="10"/>
                      <w:szCs w:val="10"/>
                      <w:lang w:eastAsia="es-MX"/>
                    </w:rPr>
                    <w:t>José Luis Valdivia Valdés</w:t>
                  </w:r>
                  <w:r w:rsidR="00B56A8E" w:rsidRPr="001B1929">
                    <w:rPr>
                      <w:rFonts w:asciiTheme="minorHAnsi" w:hAnsiTheme="minorHAnsi"/>
                      <w:color w:val="000000"/>
                      <w:sz w:val="10"/>
                      <w:szCs w:val="10"/>
                      <w:lang w:eastAsia="es-MX"/>
                    </w:rPr>
                    <w:t xml:space="preserve">, Cedula de identificación Fiscal, Acta Constitutiva, </w:t>
                  </w:r>
                  <w:r w:rsidRPr="001B1929">
                    <w:rPr>
                      <w:rFonts w:asciiTheme="minorHAnsi" w:hAnsiTheme="minorHAnsi"/>
                      <w:color w:val="000000"/>
                      <w:sz w:val="10"/>
                      <w:szCs w:val="10"/>
                      <w:lang w:eastAsia="es-MX"/>
                    </w:rPr>
                    <w:t>Modificación al Acta Constitutiva, Acta Poder.</w:t>
                  </w:r>
                </w:p>
              </w:tc>
            </w:tr>
            <w:tr w:rsidR="00B56A8E" w:rsidRPr="000D3A83" w14:paraId="40BB0164" w14:textId="77777777" w:rsidTr="00FD366E">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7A95D90"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177740D2" w14:textId="77777777" w:rsidR="00B56A8E" w:rsidRPr="00752131" w:rsidRDefault="00B56A8E" w:rsidP="00B56A8E">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4FE7428" w14:textId="084357D7" w:rsidR="00B56A8E" w:rsidRPr="001B1929" w:rsidRDefault="001B1929" w:rsidP="001B1929">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 12 meses.</w:t>
                  </w:r>
                </w:p>
              </w:tc>
            </w:tr>
            <w:tr w:rsidR="00B56A8E" w:rsidRPr="000D3A83" w14:paraId="13FEEEFB" w14:textId="77777777" w:rsidTr="00FD366E">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1313184"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7458D24" w14:textId="77777777" w:rsidR="00B56A8E" w:rsidRPr="00C935AD" w:rsidRDefault="00B56A8E" w:rsidP="00B56A8E">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Presentar copia de la transferencia de pago de bases (</w:t>
                  </w:r>
                  <w:r>
                    <w:rPr>
                      <w:rFonts w:asciiTheme="minorHAnsi" w:hAnsiTheme="minorHAnsi" w:cs="Arial"/>
                      <w:color w:val="000000"/>
                      <w:sz w:val="10"/>
                      <w:szCs w:val="10"/>
                      <w:lang w:eastAsia="es-MX"/>
                    </w:rPr>
                    <w:t>26</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27</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28</w:t>
                  </w:r>
                  <w:r w:rsidRPr="00C935AD">
                    <w:rPr>
                      <w:rFonts w:asciiTheme="minorHAnsi" w:hAnsiTheme="minorHAnsi" w:cs="Arial"/>
                      <w:color w:val="000000"/>
                      <w:sz w:val="10"/>
                      <w:szCs w:val="10"/>
                      <w:lang w:eastAsia="es-MX"/>
                    </w:rPr>
                    <w:t xml:space="preserve"> y </w:t>
                  </w:r>
                  <w:r>
                    <w:rPr>
                      <w:rFonts w:asciiTheme="minorHAnsi" w:hAnsiTheme="minorHAnsi" w:cs="Arial"/>
                      <w:color w:val="000000"/>
                      <w:sz w:val="10"/>
                      <w:szCs w:val="10"/>
                      <w:lang w:eastAsia="es-MX"/>
                    </w:rPr>
                    <w:t>31</w:t>
                  </w:r>
                  <w:r w:rsidRPr="00C935AD">
                    <w:rPr>
                      <w:rFonts w:asciiTheme="minorHAnsi" w:hAnsiTheme="minorHAnsi" w:cs="Arial"/>
                      <w:color w:val="000000"/>
                      <w:sz w:val="10"/>
                      <w:szCs w:val="10"/>
                      <w:lang w:eastAsia="es-MX"/>
                    </w:rPr>
                    <w:t xml:space="preserve"> de ma</w:t>
                  </w:r>
                  <w:r>
                    <w:rPr>
                      <w:rFonts w:asciiTheme="minorHAnsi" w:hAnsiTheme="minorHAnsi" w:cs="Arial"/>
                      <w:color w:val="000000"/>
                      <w:sz w:val="10"/>
                      <w:szCs w:val="10"/>
                      <w:lang w:eastAsia="es-MX"/>
                    </w:rPr>
                    <w:t>y</w:t>
                  </w:r>
                  <w:r w:rsidRPr="00C935AD">
                    <w:rPr>
                      <w:rFonts w:asciiTheme="minorHAnsi" w:hAnsiTheme="minorHAnsi" w:cs="Arial"/>
                      <w:color w:val="000000"/>
                      <w:sz w:val="10"/>
                      <w:szCs w:val="10"/>
                      <w:lang w:eastAsia="es-MX"/>
                    </w:rPr>
                    <w:t>o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2445F0C" w14:textId="64EA53D7" w:rsidR="00B56A8E" w:rsidRPr="009D6FA0" w:rsidRDefault="00B56A8E" w:rsidP="009D6FA0">
                  <w:pPr>
                    <w:jc w:val="center"/>
                    <w:rPr>
                      <w:rFonts w:asciiTheme="minorHAnsi" w:hAnsiTheme="minorHAnsi"/>
                      <w:color w:val="000000"/>
                      <w:sz w:val="10"/>
                      <w:szCs w:val="10"/>
                      <w:lang w:eastAsia="es-MX"/>
                    </w:rPr>
                  </w:pPr>
                  <w:r w:rsidRPr="009D6FA0">
                    <w:rPr>
                      <w:rFonts w:asciiTheme="minorHAnsi" w:hAnsiTheme="minorHAnsi"/>
                      <w:color w:val="000000"/>
                      <w:sz w:val="10"/>
                      <w:szCs w:val="10"/>
                      <w:lang w:eastAsia="es-MX"/>
                    </w:rPr>
                    <w:t>Presenta (</w:t>
                  </w:r>
                  <w:r w:rsidR="009D6FA0" w:rsidRPr="009D6FA0">
                    <w:rPr>
                      <w:rFonts w:asciiTheme="minorHAnsi" w:hAnsiTheme="minorHAnsi"/>
                      <w:color w:val="000000"/>
                      <w:sz w:val="10"/>
                      <w:szCs w:val="10"/>
                      <w:lang w:eastAsia="es-MX"/>
                    </w:rPr>
                    <w:t>31</w:t>
                  </w:r>
                  <w:r w:rsidRPr="009D6FA0">
                    <w:rPr>
                      <w:rFonts w:asciiTheme="minorHAnsi" w:hAnsiTheme="minorHAnsi"/>
                      <w:color w:val="000000"/>
                      <w:sz w:val="10"/>
                      <w:szCs w:val="10"/>
                      <w:lang w:eastAsia="es-MX"/>
                    </w:rPr>
                    <w:t xml:space="preserve"> de mayo 2021)</w:t>
                  </w:r>
                </w:p>
              </w:tc>
            </w:tr>
            <w:tr w:rsidR="00B56A8E" w:rsidRPr="000D3A83" w14:paraId="72EC3EDF" w14:textId="77777777" w:rsidTr="00FD366E">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622DFB0" w14:textId="77777777" w:rsidR="00B56A8E" w:rsidRPr="00420C65" w:rsidRDefault="00B56A8E" w:rsidP="00B56A8E">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B56A8E" w:rsidRPr="000D3A83" w14:paraId="3A2D4026" w14:textId="77777777" w:rsidTr="00FD366E">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C34EC57"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455BC535" w14:textId="77777777" w:rsidR="00B56A8E" w:rsidRPr="00771E50" w:rsidRDefault="00B56A8E" w:rsidP="00B56A8E">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w:t>
                  </w:r>
                  <w:r w:rsidRPr="00771E50">
                    <w:rPr>
                      <w:rFonts w:asciiTheme="minorHAnsi" w:hAnsiTheme="minorHAnsi" w:cs="Arial"/>
                      <w:color w:val="000000"/>
                      <w:sz w:val="10"/>
                      <w:szCs w:val="10"/>
                      <w:lang w:eastAsia="es-MX"/>
                    </w:rPr>
                    <w:lastRenderedPageBreak/>
                    <w:t xml:space="preserve">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CA968FA" w14:textId="77777777" w:rsidR="00B56A8E" w:rsidRPr="009D6FA0" w:rsidRDefault="00B56A8E" w:rsidP="00B56A8E">
                  <w:pPr>
                    <w:jc w:val="center"/>
                    <w:rPr>
                      <w:rFonts w:asciiTheme="minorHAnsi" w:hAnsiTheme="minorHAnsi"/>
                      <w:color w:val="000000"/>
                      <w:sz w:val="10"/>
                      <w:szCs w:val="10"/>
                      <w:lang w:eastAsia="es-MX"/>
                    </w:rPr>
                  </w:pPr>
                  <w:r w:rsidRPr="009D6FA0">
                    <w:rPr>
                      <w:rFonts w:asciiTheme="minorHAnsi" w:hAnsiTheme="minorHAnsi"/>
                      <w:color w:val="000000"/>
                      <w:sz w:val="10"/>
                      <w:szCs w:val="10"/>
                      <w:lang w:eastAsia="es-MX"/>
                    </w:rPr>
                    <w:lastRenderedPageBreak/>
                    <w:t>Presenta, revisión técnica realizada por área requirente.</w:t>
                  </w:r>
                </w:p>
              </w:tc>
            </w:tr>
            <w:tr w:rsidR="00B56A8E" w:rsidRPr="000D3A83" w14:paraId="776823AC" w14:textId="77777777" w:rsidTr="00FD366E">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02B90F"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04826AB1" w14:textId="77777777" w:rsidR="00B56A8E" w:rsidRPr="00771E50" w:rsidRDefault="00B56A8E" w:rsidP="00B56A8E">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1A43ADB1" w14:textId="77777777" w:rsidR="00B56A8E" w:rsidRPr="00420C65" w:rsidRDefault="00B56A8E" w:rsidP="00B56A8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16B2B47" w14:textId="77777777" w:rsidR="00B56A8E" w:rsidRPr="009D6FA0" w:rsidRDefault="00B56A8E" w:rsidP="00B56A8E">
                  <w:pPr>
                    <w:jc w:val="center"/>
                    <w:rPr>
                      <w:rFonts w:asciiTheme="minorHAnsi" w:hAnsiTheme="minorHAnsi"/>
                      <w:color w:val="000000"/>
                      <w:sz w:val="10"/>
                      <w:szCs w:val="10"/>
                      <w:lang w:eastAsia="es-MX"/>
                    </w:rPr>
                  </w:pPr>
                  <w:r w:rsidRPr="009D6FA0">
                    <w:rPr>
                      <w:rFonts w:asciiTheme="minorHAnsi" w:hAnsiTheme="minorHAnsi"/>
                      <w:color w:val="000000"/>
                      <w:sz w:val="10"/>
                      <w:szCs w:val="10"/>
                      <w:lang w:eastAsia="es-MX"/>
                    </w:rPr>
                    <w:t>Presenta, revisión técnica realizada por área requirente.</w:t>
                  </w:r>
                </w:p>
              </w:tc>
            </w:tr>
            <w:tr w:rsidR="00B56A8E" w:rsidRPr="000D3A83" w14:paraId="042AD197" w14:textId="77777777" w:rsidTr="00FD366E">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12D785D"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786F83CA" w14:textId="77777777" w:rsidR="00B56A8E" w:rsidRPr="00420C65" w:rsidRDefault="00B56A8E" w:rsidP="00B56A8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Pr>
                      <w:rFonts w:asciiTheme="minorHAnsi" w:hAnsiTheme="minorHAnsi" w:cs="Arial"/>
                      <w:color w:val="000000"/>
                      <w:sz w:val="10"/>
                      <w:szCs w:val="10"/>
                      <w:lang w:eastAsia="es-MX"/>
                    </w:rPr>
                    <w:t xml:space="preserve"> </w:t>
                  </w:r>
                  <w:r w:rsidRPr="006527E4">
                    <w:rPr>
                      <w:rFonts w:asciiTheme="minorHAnsi" w:hAnsiTheme="minorHAnsi" w:cs="Arial"/>
                      <w:b/>
                      <w:color w:val="000000"/>
                      <w:sz w:val="10"/>
                      <w:szCs w:val="10"/>
                      <w:lang w:eastAsia="es-MX"/>
                    </w:rPr>
                    <w:t>(60 días J.A.)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91FCDE6" w14:textId="54A18098" w:rsidR="00B56A8E" w:rsidRPr="009D6FA0" w:rsidRDefault="00B56A8E" w:rsidP="009D6FA0">
                  <w:pPr>
                    <w:jc w:val="center"/>
                    <w:rPr>
                      <w:rFonts w:asciiTheme="minorHAnsi" w:hAnsiTheme="minorHAnsi"/>
                      <w:color w:val="000000"/>
                      <w:sz w:val="10"/>
                      <w:szCs w:val="10"/>
                      <w:lang w:eastAsia="es-MX"/>
                    </w:rPr>
                  </w:pPr>
                  <w:r w:rsidRPr="009D6FA0">
                    <w:rPr>
                      <w:rFonts w:asciiTheme="minorHAnsi" w:hAnsiTheme="minorHAnsi"/>
                      <w:color w:val="000000"/>
                      <w:sz w:val="10"/>
                      <w:szCs w:val="10"/>
                      <w:lang w:eastAsia="es-MX"/>
                    </w:rPr>
                    <w:t>Presenta (</w:t>
                  </w:r>
                  <w:r w:rsidR="009D6FA0" w:rsidRPr="009D6FA0">
                    <w:rPr>
                      <w:rFonts w:asciiTheme="minorHAnsi" w:hAnsiTheme="minorHAnsi"/>
                      <w:color w:val="000000"/>
                      <w:sz w:val="10"/>
                      <w:szCs w:val="10"/>
                      <w:lang w:eastAsia="es-MX"/>
                    </w:rPr>
                    <w:t>30</w:t>
                  </w:r>
                  <w:r w:rsidRPr="009D6FA0">
                    <w:rPr>
                      <w:rFonts w:asciiTheme="minorHAnsi" w:hAnsiTheme="minorHAnsi"/>
                      <w:color w:val="000000"/>
                      <w:sz w:val="10"/>
                      <w:szCs w:val="10"/>
                      <w:lang w:eastAsia="es-MX"/>
                    </w:rPr>
                    <w:t xml:space="preserve"> días naturales posteriores a la fecha de fallo)</w:t>
                  </w:r>
                </w:p>
              </w:tc>
            </w:tr>
            <w:tr w:rsidR="00B56A8E" w:rsidRPr="000D3A83" w14:paraId="3225D173" w14:textId="77777777" w:rsidTr="00FD366E">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9B749F2"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079CBCAF" w14:textId="77777777" w:rsidR="00B56A8E" w:rsidRPr="00420C65" w:rsidRDefault="00B56A8E" w:rsidP="00B56A8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FF2B1E" w14:textId="77777777" w:rsidR="00B56A8E" w:rsidRPr="009D6FA0" w:rsidRDefault="00B56A8E" w:rsidP="00B56A8E">
                  <w:pPr>
                    <w:jc w:val="center"/>
                    <w:rPr>
                      <w:rFonts w:asciiTheme="minorHAnsi" w:hAnsiTheme="minorHAnsi"/>
                      <w:color w:val="000000"/>
                      <w:sz w:val="10"/>
                      <w:szCs w:val="10"/>
                      <w:lang w:eastAsia="es-MX"/>
                    </w:rPr>
                  </w:pPr>
                  <w:r w:rsidRPr="009D6FA0">
                    <w:rPr>
                      <w:rFonts w:asciiTheme="minorHAnsi" w:hAnsiTheme="minorHAnsi"/>
                      <w:color w:val="000000"/>
                      <w:sz w:val="10"/>
                      <w:szCs w:val="10"/>
                      <w:lang w:eastAsia="es-MX"/>
                    </w:rPr>
                    <w:t>Presenta</w:t>
                  </w:r>
                </w:p>
              </w:tc>
            </w:tr>
            <w:tr w:rsidR="00B56A8E" w:rsidRPr="000D3A83" w14:paraId="2B18752F" w14:textId="77777777" w:rsidTr="00FD366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FE1016A"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26003B24" w14:textId="77777777" w:rsidR="00B56A8E" w:rsidRPr="00420C65" w:rsidRDefault="00B56A8E" w:rsidP="00B56A8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1E9A2D3" w14:textId="77777777" w:rsidR="00B56A8E" w:rsidRPr="009D6FA0" w:rsidRDefault="00B56A8E" w:rsidP="00B56A8E">
                  <w:pPr>
                    <w:jc w:val="center"/>
                    <w:rPr>
                      <w:rFonts w:asciiTheme="minorHAnsi" w:hAnsiTheme="minorHAnsi"/>
                      <w:color w:val="000000"/>
                      <w:sz w:val="10"/>
                      <w:szCs w:val="10"/>
                      <w:lang w:eastAsia="es-MX"/>
                    </w:rPr>
                  </w:pPr>
                  <w:r w:rsidRPr="009D6FA0">
                    <w:rPr>
                      <w:rFonts w:asciiTheme="minorHAnsi" w:hAnsiTheme="minorHAnsi"/>
                      <w:color w:val="000000"/>
                      <w:sz w:val="10"/>
                      <w:szCs w:val="10"/>
                      <w:lang w:eastAsia="es-MX"/>
                    </w:rPr>
                    <w:t>Presenta (No aplica)</w:t>
                  </w:r>
                </w:p>
              </w:tc>
            </w:tr>
            <w:tr w:rsidR="00B56A8E" w:rsidRPr="000D3A83" w14:paraId="7A9E7DD0" w14:textId="77777777" w:rsidTr="00FD366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5461B7" w14:textId="77777777" w:rsidR="00B56A8E" w:rsidRPr="00420C65" w:rsidRDefault="00B56A8E" w:rsidP="00B56A8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14359AED" w14:textId="77777777" w:rsidR="00B56A8E" w:rsidRPr="001A3302" w:rsidRDefault="00B56A8E" w:rsidP="00B56A8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78529B9" w14:textId="77777777" w:rsidR="00B56A8E" w:rsidRPr="00420C65" w:rsidRDefault="00B56A8E" w:rsidP="00B56A8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B56A8E" w:rsidRPr="000D3A83" w14:paraId="122855CD" w14:textId="77777777" w:rsidTr="00FD366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D4D8C13"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130383F4" w14:textId="77777777" w:rsidR="00B56A8E" w:rsidRPr="001A3302" w:rsidRDefault="00B56A8E" w:rsidP="00B56A8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8E9F352" w14:textId="788B82E6" w:rsidR="00B56A8E" w:rsidRPr="00420C65" w:rsidRDefault="00B56A8E" w:rsidP="009D6FA0">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w:t>
                  </w:r>
                </w:p>
              </w:tc>
            </w:tr>
            <w:tr w:rsidR="00B56A8E" w:rsidRPr="000D3A83" w14:paraId="4030428F" w14:textId="77777777" w:rsidTr="00FD366E">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070581D"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60F124AE" w14:textId="77777777" w:rsidR="00B56A8E" w:rsidRPr="00420C65" w:rsidRDefault="00B56A8E" w:rsidP="00B56A8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E190061" w14:textId="77777777" w:rsidR="00B56A8E" w:rsidRPr="009D6FA0" w:rsidRDefault="00B56A8E" w:rsidP="00B56A8E">
                  <w:pPr>
                    <w:jc w:val="center"/>
                    <w:rPr>
                      <w:rFonts w:asciiTheme="minorHAnsi" w:hAnsiTheme="minorHAnsi"/>
                      <w:color w:val="000000"/>
                      <w:sz w:val="10"/>
                      <w:szCs w:val="10"/>
                      <w:lang w:eastAsia="es-MX"/>
                    </w:rPr>
                  </w:pPr>
                  <w:r w:rsidRPr="009D6FA0">
                    <w:rPr>
                      <w:rFonts w:asciiTheme="minorHAnsi" w:hAnsiTheme="minorHAnsi"/>
                      <w:color w:val="000000"/>
                      <w:sz w:val="10"/>
                      <w:szCs w:val="10"/>
                      <w:lang w:eastAsia="es-MX"/>
                    </w:rPr>
                    <w:t>Presenta</w:t>
                  </w:r>
                </w:p>
              </w:tc>
            </w:tr>
            <w:tr w:rsidR="00B56A8E" w:rsidRPr="000D3A83" w14:paraId="0F851FE3" w14:textId="77777777" w:rsidTr="00FD366E">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764011"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51849707" w14:textId="77777777" w:rsidR="00B56A8E" w:rsidRPr="00420C65" w:rsidRDefault="00B56A8E" w:rsidP="00B56A8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6A2D2FD" w14:textId="77777777" w:rsidR="00B56A8E" w:rsidRPr="009D6FA0" w:rsidRDefault="00B56A8E" w:rsidP="00B56A8E">
                  <w:pPr>
                    <w:jc w:val="center"/>
                    <w:rPr>
                      <w:rFonts w:asciiTheme="minorHAnsi" w:hAnsiTheme="minorHAnsi"/>
                      <w:color w:val="000000"/>
                      <w:sz w:val="10"/>
                      <w:szCs w:val="10"/>
                      <w:lang w:eastAsia="es-MX"/>
                    </w:rPr>
                  </w:pPr>
                  <w:r w:rsidRPr="009D6FA0">
                    <w:rPr>
                      <w:rFonts w:asciiTheme="minorHAnsi" w:hAnsiTheme="minorHAnsi"/>
                      <w:color w:val="000000"/>
                      <w:sz w:val="10"/>
                      <w:szCs w:val="10"/>
                      <w:lang w:eastAsia="es-MX"/>
                    </w:rPr>
                    <w:t>Presenta</w:t>
                  </w:r>
                </w:p>
              </w:tc>
            </w:tr>
            <w:tr w:rsidR="00B56A8E" w:rsidRPr="000D3A83" w14:paraId="7ACCD62E" w14:textId="77777777" w:rsidTr="00FD366E">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tcPr>
                <w:p w14:paraId="0124F121" w14:textId="77777777" w:rsidR="00B56A8E"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tcPr>
                <w:p w14:paraId="0143322B" w14:textId="77777777" w:rsidR="00B56A8E" w:rsidRPr="006527E4" w:rsidRDefault="00B56A8E" w:rsidP="00B56A8E">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w:t>
                  </w:r>
                  <w:r w:rsidRPr="006527E4">
                    <w:rPr>
                      <w:rFonts w:asciiTheme="minorHAnsi" w:hAnsiTheme="minorHAnsi" w:cs="Arial"/>
                      <w:color w:val="000000"/>
                      <w:sz w:val="10"/>
                      <w:szCs w:val="10"/>
                      <w:lang w:eastAsia="es-MX"/>
                    </w:rPr>
                    <w:t>Catálogo de partes</w:t>
                  </w:r>
                </w:p>
                <w:p w14:paraId="09E8516D" w14:textId="77777777" w:rsidR="00B56A8E" w:rsidRPr="006527E4" w:rsidRDefault="00B56A8E" w:rsidP="00B56A8E">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w:t>
                  </w:r>
                  <w:r w:rsidRPr="006527E4">
                    <w:rPr>
                      <w:rFonts w:asciiTheme="minorHAnsi" w:hAnsiTheme="minorHAnsi" w:cs="Arial"/>
                      <w:color w:val="000000"/>
                      <w:sz w:val="10"/>
                      <w:szCs w:val="10"/>
                      <w:lang w:eastAsia="es-MX"/>
                    </w:rPr>
                    <w:t>Diagrama eléctrico de generador y equipo de control</w:t>
                  </w:r>
                </w:p>
                <w:p w14:paraId="30886B3F" w14:textId="77777777" w:rsidR="00B56A8E" w:rsidRPr="006527E4"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•Diagrama unifilar</w:t>
                  </w:r>
                </w:p>
                <w:p w14:paraId="7C871444" w14:textId="77777777" w:rsidR="00B56A8E" w:rsidRPr="006527E4"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•Fichas y diagramas técnicos de los equipos entregados</w:t>
                  </w:r>
                </w:p>
                <w:p w14:paraId="65216744" w14:textId="77777777" w:rsidR="00B56A8E" w:rsidRPr="006527E4"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•Manual de operación, Mantenimiento e Instalación.</w:t>
                  </w:r>
                </w:p>
                <w:p w14:paraId="4D839191" w14:textId="77777777" w:rsidR="00B56A8E" w:rsidRPr="006527E4"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•Memoria Fotográfica</w:t>
                  </w:r>
                </w:p>
                <w:p w14:paraId="4B7436CD" w14:textId="77777777" w:rsidR="00B56A8E" w:rsidRPr="006527E4"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•Memoria Técnica y Planos As-</w:t>
                  </w:r>
                  <w:proofErr w:type="spellStart"/>
                  <w:r w:rsidRPr="006527E4">
                    <w:rPr>
                      <w:rFonts w:asciiTheme="minorHAnsi" w:hAnsiTheme="minorHAnsi" w:cs="Arial"/>
                      <w:color w:val="000000"/>
                      <w:sz w:val="10"/>
                      <w:szCs w:val="10"/>
                      <w:lang w:eastAsia="es-MX"/>
                    </w:rPr>
                    <w:t>Built</w:t>
                  </w:r>
                  <w:proofErr w:type="spellEnd"/>
                </w:p>
                <w:p w14:paraId="4467291E" w14:textId="77777777" w:rsidR="00B56A8E" w:rsidRPr="001A3302"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•Curso de operación para 4 personas, con duración de 2 horas en sitio, con personal certificado por parte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tcPr>
                <w:p w14:paraId="44A14B26" w14:textId="6B2D8AAC" w:rsidR="00B56A8E" w:rsidRPr="003E2F14" w:rsidRDefault="00B56A8E" w:rsidP="00B56A8E">
                  <w:pPr>
                    <w:jc w:val="center"/>
                    <w:rPr>
                      <w:rFonts w:asciiTheme="minorHAnsi" w:hAnsiTheme="minorHAnsi"/>
                      <w:color w:val="000000"/>
                      <w:sz w:val="10"/>
                      <w:szCs w:val="10"/>
                      <w:lang w:eastAsia="es-MX"/>
                    </w:rPr>
                  </w:pPr>
                  <w:r w:rsidRPr="003E2F14">
                    <w:rPr>
                      <w:rFonts w:asciiTheme="minorHAnsi" w:hAnsiTheme="minorHAnsi"/>
                      <w:color w:val="000000"/>
                      <w:sz w:val="10"/>
                      <w:szCs w:val="10"/>
                      <w:lang w:eastAsia="es-MX"/>
                    </w:rPr>
                    <w:t>Presenta</w:t>
                  </w:r>
                  <w:r w:rsidR="003E2F14" w:rsidRPr="003E2F14">
                    <w:rPr>
                      <w:rFonts w:asciiTheme="minorHAnsi" w:hAnsiTheme="minorHAnsi"/>
                      <w:color w:val="000000"/>
                      <w:sz w:val="10"/>
                      <w:szCs w:val="10"/>
                      <w:lang w:eastAsia="es-MX"/>
                    </w:rPr>
                    <w:t xml:space="preserve"> (Con observaciones)</w:t>
                  </w:r>
                </w:p>
              </w:tc>
            </w:tr>
            <w:tr w:rsidR="00B56A8E" w:rsidRPr="000D3A83" w14:paraId="62EFB13A" w14:textId="77777777" w:rsidTr="00FD366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F4199B3" w14:textId="77777777" w:rsidR="00B56A8E" w:rsidRPr="00420C65" w:rsidRDefault="00B56A8E" w:rsidP="00B56A8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32B22C96" w14:textId="77777777" w:rsidR="00B56A8E" w:rsidRPr="00420C65" w:rsidRDefault="00B56A8E" w:rsidP="00B56A8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865580C" w14:textId="77777777" w:rsidR="00B56A8E" w:rsidRPr="009D6FA0" w:rsidRDefault="00B56A8E" w:rsidP="00B56A8E">
                  <w:pPr>
                    <w:jc w:val="center"/>
                    <w:rPr>
                      <w:rFonts w:asciiTheme="minorHAnsi" w:hAnsiTheme="minorHAnsi"/>
                      <w:color w:val="000000"/>
                      <w:sz w:val="10"/>
                      <w:szCs w:val="10"/>
                      <w:lang w:eastAsia="es-MX"/>
                    </w:rPr>
                  </w:pPr>
                  <w:r w:rsidRPr="009D6FA0">
                    <w:rPr>
                      <w:rFonts w:asciiTheme="minorHAnsi" w:hAnsiTheme="minorHAnsi"/>
                      <w:color w:val="000000"/>
                      <w:sz w:val="10"/>
                      <w:szCs w:val="10"/>
                      <w:lang w:eastAsia="es-MX"/>
                    </w:rPr>
                    <w:t>Presenta</w:t>
                  </w:r>
                </w:p>
              </w:tc>
            </w:tr>
            <w:tr w:rsidR="00B56A8E" w:rsidRPr="000D3A83" w14:paraId="0D5CFB44" w14:textId="77777777" w:rsidTr="00FD366E">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206EFB6D" w14:textId="77777777" w:rsidR="00B56A8E" w:rsidRPr="00420C65" w:rsidRDefault="00B56A8E" w:rsidP="00B56A8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5CB05A04" w14:textId="77777777" w:rsidR="00B56A8E" w:rsidRPr="00420C65" w:rsidRDefault="00B56A8E" w:rsidP="00B56A8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47A27FD" w14:textId="4BB98E7A" w:rsidR="00B56A8E" w:rsidRPr="009D6FA0" w:rsidRDefault="009D6FA0" w:rsidP="00B56A8E">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Sin </w:t>
                  </w:r>
                  <w:r w:rsidR="00B56A8E" w:rsidRPr="009D6FA0">
                    <w:rPr>
                      <w:rFonts w:asciiTheme="minorHAnsi" w:hAnsiTheme="minorHAnsi"/>
                      <w:color w:val="000000"/>
                      <w:sz w:val="10"/>
                      <w:szCs w:val="10"/>
                      <w:lang w:eastAsia="es-MX"/>
                    </w:rPr>
                    <w:t>folio</w:t>
                  </w:r>
                </w:p>
              </w:tc>
            </w:tr>
          </w:tbl>
          <w:p w14:paraId="5AC2738D" w14:textId="77777777" w:rsidR="00C36221" w:rsidRDefault="00C36221" w:rsidP="00F55EF5">
            <w:pPr>
              <w:spacing w:line="276" w:lineRule="auto"/>
              <w:jc w:val="both"/>
              <w:rPr>
                <w:rFonts w:ascii="Calibri" w:hAnsi="Calibri" w:cs="Calibri"/>
                <w:color w:val="000000"/>
                <w:sz w:val="12"/>
                <w:szCs w:val="12"/>
              </w:rPr>
            </w:pPr>
          </w:p>
          <w:p w14:paraId="0961D98E" w14:textId="6DC76A57" w:rsidR="00C47D67" w:rsidRDefault="00C47D67" w:rsidP="00C47D67">
            <w:pPr>
              <w:ind w:right="-93"/>
              <w:jc w:val="both"/>
              <w:rPr>
                <w:rFonts w:ascii="Arial" w:hAnsi="Arial" w:cs="Arial"/>
                <w:color w:val="000000"/>
                <w:sz w:val="14"/>
                <w:szCs w:val="14"/>
              </w:rPr>
            </w:pPr>
            <w:r>
              <w:rPr>
                <w:rFonts w:ascii="Arial" w:hAnsi="Arial" w:cs="Arial"/>
                <w:sz w:val="14"/>
                <w:szCs w:val="14"/>
              </w:rPr>
              <w:t>Conforme a la revisión realizada a la documentación técnica, económica y administrativa presentada por el licitante “</w:t>
            </w:r>
            <w:r w:rsidR="006779A6" w:rsidRPr="006779A6">
              <w:rPr>
                <w:rFonts w:ascii="Arial" w:hAnsi="Arial" w:cs="Arial"/>
                <w:b/>
                <w:i/>
                <w:sz w:val="14"/>
                <w:szCs w:val="14"/>
              </w:rPr>
              <w:t>MAQUINARIA Y ASESORIA ELECTROMECANICA DEL CENTRO, SA DE CV</w:t>
            </w:r>
            <w:r>
              <w:rPr>
                <w:rFonts w:ascii="Arial" w:hAnsi="Arial" w:cs="Arial"/>
                <w:b/>
                <w:i/>
                <w:sz w:val="14"/>
                <w:szCs w:val="14"/>
              </w:rPr>
              <w:t xml:space="preserve">” </w:t>
            </w:r>
            <w:r>
              <w:rPr>
                <w:rFonts w:ascii="Arial" w:hAnsi="Arial" w:cs="Arial"/>
                <w:sz w:val="14"/>
                <w:szCs w:val="14"/>
              </w:rPr>
              <w:t xml:space="preserve">, </w:t>
            </w:r>
            <w:r w:rsidRPr="00084553">
              <w:rPr>
                <w:rFonts w:ascii="Arial" w:hAnsi="Arial" w:cs="Arial"/>
                <w:i/>
                <w:sz w:val="14"/>
                <w:szCs w:val="14"/>
              </w:rPr>
              <w:t>con</w:t>
            </w:r>
            <w:r>
              <w:rPr>
                <w:rFonts w:ascii="Arial" w:hAnsi="Arial" w:cs="Arial"/>
                <w:b/>
                <w:i/>
                <w:sz w:val="14"/>
                <w:szCs w:val="14"/>
              </w:rPr>
              <w:t xml:space="preserve"> RFC </w:t>
            </w:r>
            <w:r w:rsidR="006779A6">
              <w:rPr>
                <w:rFonts w:ascii="Arial" w:hAnsi="Arial" w:cs="Arial"/>
                <w:b/>
                <w:i/>
                <w:sz w:val="14"/>
                <w:szCs w:val="14"/>
              </w:rPr>
              <w:t>MAE9106108W6</w:t>
            </w:r>
            <w:r>
              <w:rPr>
                <w:rFonts w:ascii="Arial" w:hAnsi="Arial" w:cs="Arial"/>
                <w:b/>
                <w:i/>
                <w:sz w:val="14"/>
                <w:szCs w:val="14"/>
              </w:rPr>
              <w:t xml:space="preserve">, </w:t>
            </w:r>
            <w:r w:rsidRPr="00BF2E06">
              <w:rPr>
                <w:rFonts w:ascii="Arial" w:hAnsi="Arial" w:cs="Arial"/>
                <w:color w:val="000000"/>
                <w:sz w:val="14"/>
                <w:szCs w:val="14"/>
              </w:rPr>
              <w:t xml:space="preserve">se hace constar </w:t>
            </w:r>
            <w:r>
              <w:rPr>
                <w:rFonts w:ascii="Arial" w:hAnsi="Arial" w:cs="Arial"/>
                <w:color w:val="000000"/>
                <w:sz w:val="14"/>
                <w:szCs w:val="14"/>
              </w:rPr>
              <w:t xml:space="preserve">lo siguiente: </w:t>
            </w:r>
          </w:p>
          <w:p w14:paraId="09E3DE87" w14:textId="77777777" w:rsidR="00C47D67" w:rsidRDefault="00C47D67" w:rsidP="00C47D67">
            <w:pPr>
              <w:ind w:right="-93"/>
              <w:jc w:val="both"/>
              <w:rPr>
                <w:rFonts w:ascii="Arial" w:hAnsi="Arial" w:cs="Arial"/>
                <w:color w:val="000000"/>
                <w:sz w:val="14"/>
                <w:szCs w:val="14"/>
              </w:rPr>
            </w:pPr>
          </w:p>
          <w:p w14:paraId="0E44C540" w14:textId="025D7089" w:rsidR="002E3A15" w:rsidRPr="00A71B70" w:rsidRDefault="00A71B70" w:rsidP="002E3A15">
            <w:pPr>
              <w:ind w:right="-93"/>
              <w:jc w:val="both"/>
              <w:rPr>
                <w:rFonts w:ascii="Arial" w:hAnsi="Arial" w:cs="Arial"/>
                <w:b/>
                <w:color w:val="000000"/>
                <w:sz w:val="14"/>
                <w:szCs w:val="14"/>
                <w:lang w:eastAsia="es-MX"/>
              </w:rPr>
            </w:pPr>
            <w:r w:rsidRPr="00A71B70">
              <w:rPr>
                <w:rFonts w:ascii="Arial" w:hAnsi="Arial" w:cs="Arial"/>
                <w:color w:val="000000"/>
                <w:sz w:val="14"/>
                <w:szCs w:val="14"/>
              </w:rPr>
              <w:t xml:space="preserve">Respecto de la documentación solicitada en el </w:t>
            </w:r>
            <w:r w:rsidRPr="00A71B70">
              <w:rPr>
                <w:rFonts w:ascii="Arial" w:hAnsi="Arial" w:cs="Arial"/>
                <w:b/>
                <w:color w:val="000000"/>
                <w:sz w:val="14"/>
                <w:szCs w:val="14"/>
              </w:rPr>
              <w:t>numeral X</w:t>
            </w:r>
            <w:r w:rsidRPr="00A71B70">
              <w:rPr>
                <w:rFonts w:ascii="Arial" w:hAnsi="Arial" w:cs="Arial"/>
                <w:color w:val="000000"/>
                <w:sz w:val="14"/>
                <w:szCs w:val="14"/>
              </w:rPr>
              <w:t xml:space="preserve">, y conforme a lo establecido en la </w:t>
            </w:r>
            <w:r w:rsidRPr="00A71B70">
              <w:rPr>
                <w:rFonts w:ascii="Arial" w:hAnsi="Arial" w:cs="Arial"/>
                <w:b/>
                <w:color w:val="000000"/>
                <w:sz w:val="14"/>
                <w:szCs w:val="14"/>
              </w:rPr>
              <w:t>Junta de Aclaraciones</w:t>
            </w:r>
            <w:r w:rsidR="002E3A15">
              <w:rPr>
                <w:rFonts w:ascii="Arial" w:hAnsi="Arial" w:cs="Arial"/>
                <w:color w:val="000000"/>
                <w:sz w:val="14"/>
                <w:szCs w:val="14"/>
              </w:rPr>
              <w:t xml:space="preserve"> del día 31 de mayo de 2021</w:t>
            </w:r>
            <w:r w:rsidR="00D8631B">
              <w:rPr>
                <w:rFonts w:ascii="Arial" w:hAnsi="Arial" w:cs="Arial"/>
                <w:color w:val="000000"/>
                <w:sz w:val="14"/>
                <w:szCs w:val="14"/>
              </w:rPr>
              <w:t>,</w:t>
            </w:r>
            <w:r w:rsidR="002E3A15">
              <w:rPr>
                <w:rFonts w:ascii="Arial" w:hAnsi="Arial" w:cs="Arial"/>
                <w:color w:val="000000"/>
                <w:sz w:val="14"/>
                <w:szCs w:val="14"/>
              </w:rPr>
              <w:t xml:space="preserve"> se solicitó para esta licitación </w:t>
            </w:r>
            <w:r w:rsidR="002E3A15" w:rsidRPr="002E3A15">
              <w:rPr>
                <w:rFonts w:ascii="Arial" w:hAnsi="Arial" w:cs="Arial"/>
                <w:color w:val="000000"/>
                <w:sz w:val="14"/>
                <w:szCs w:val="14"/>
              </w:rPr>
              <w:t>c</w:t>
            </w:r>
            <w:r w:rsidR="002E3A15" w:rsidRPr="002E3A15">
              <w:rPr>
                <w:rFonts w:ascii="Arial" w:hAnsi="Arial" w:cs="Arial"/>
                <w:color w:val="000000"/>
                <w:sz w:val="16"/>
                <w:szCs w:val="16"/>
                <w:lang w:eastAsia="es-MX"/>
              </w:rPr>
              <w:t xml:space="preserve">omo </w:t>
            </w:r>
            <w:r w:rsidR="002E3A15" w:rsidRPr="00A71B70">
              <w:rPr>
                <w:rFonts w:ascii="Arial" w:hAnsi="Arial" w:cs="Arial"/>
                <w:color w:val="000000"/>
                <w:sz w:val="14"/>
                <w:szCs w:val="14"/>
                <w:lang w:eastAsia="es-MX"/>
              </w:rPr>
              <w:t>parte de la información requerida en el</w:t>
            </w:r>
            <w:r w:rsidR="002E3A15" w:rsidRPr="00A71B70">
              <w:rPr>
                <w:rFonts w:ascii="Arial" w:hAnsi="Arial" w:cs="Arial"/>
                <w:b/>
                <w:color w:val="000000"/>
                <w:sz w:val="14"/>
                <w:szCs w:val="14"/>
                <w:lang w:eastAsia="es-MX"/>
              </w:rPr>
              <w:t xml:space="preserve"> numeral X, presentar la siguiente documentación/ información:</w:t>
            </w:r>
          </w:p>
          <w:p w14:paraId="7F4FE636" w14:textId="77777777" w:rsidR="002E3A15" w:rsidRPr="00A71B70" w:rsidRDefault="002E3A15" w:rsidP="002E3A15">
            <w:pPr>
              <w:pStyle w:val="Prrafodelista"/>
              <w:ind w:left="151" w:hanging="151"/>
              <w:contextualSpacing/>
              <w:jc w:val="both"/>
              <w:rPr>
                <w:rFonts w:ascii="Arial" w:hAnsi="Arial" w:cs="Arial"/>
                <w:b/>
                <w:color w:val="000000"/>
                <w:sz w:val="14"/>
                <w:szCs w:val="14"/>
                <w:lang w:eastAsia="es-MX"/>
              </w:rPr>
            </w:pPr>
          </w:p>
          <w:p w14:paraId="373FAE23" w14:textId="77777777" w:rsidR="002E3A15" w:rsidRPr="00A71B70" w:rsidRDefault="002E3A15" w:rsidP="002E3A15">
            <w:pPr>
              <w:pStyle w:val="Prrafodelista"/>
              <w:ind w:left="151" w:hanging="151"/>
              <w:contextualSpacing/>
              <w:jc w:val="both"/>
              <w:rPr>
                <w:rFonts w:ascii="Arial" w:hAnsi="Arial" w:cs="Arial"/>
                <w:b/>
                <w:color w:val="000000"/>
                <w:sz w:val="14"/>
                <w:szCs w:val="14"/>
                <w:lang w:eastAsia="es-MX"/>
              </w:rPr>
            </w:pPr>
            <w:r w:rsidRPr="00A71B70">
              <w:rPr>
                <w:rFonts w:ascii="Arial" w:hAnsi="Arial" w:cs="Arial"/>
                <w:b/>
                <w:color w:val="000000"/>
                <w:sz w:val="14"/>
                <w:szCs w:val="14"/>
                <w:lang w:eastAsia="es-MX"/>
              </w:rPr>
              <w:t>X.14</w:t>
            </w:r>
          </w:p>
          <w:p w14:paraId="21084CC2" w14:textId="77777777" w:rsidR="002E3A15" w:rsidRPr="00A71B70" w:rsidRDefault="002E3A15" w:rsidP="002E3A15">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Catálogo de partes</w:t>
            </w:r>
          </w:p>
          <w:p w14:paraId="5675725C" w14:textId="77777777" w:rsidR="002E3A15" w:rsidRPr="00A71B70" w:rsidRDefault="002E3A15" w:rsidP="002E3A15">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Diagrama eléctrico de generador y equipo de control</w:t>
            </w:r>
          </w:p>
          <w:p w14:paraId="72B122FD" w14:textId="77777777" w:rsidR="002E3A15" w:rsidRPr="00A71B70" w:rsidRDefault="002E3A15" w:rsidP="002E3A15">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Diagrama unifilar</w:t>
            </w:r>
          </w:p>
          <w:p w14:paraId="10982F83" w14:textId="77777777" w:rsidR="002E3A15" w:rsidRPr="00A71B70" w:rsidRDefault="002E3A15" w:rsidP="002E3A15">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Fichas y diagramas técnicos de los equipos entregados</w:t>
            </w:r>
          </w:p>
          <w:p w14:paraId="396361C6" w14:textId="77777777" w:rsidR="002E3A15" w:rsidRPr="00A71B70" w:rsidRDefault="002E3A15" w:rsidP="002E3A15">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Manual de operación, Mantenimiento e Instalación.</w:t>
            </w:r>
          </w:p>
          <w:p w14:paraId="34AAB0B6" w14:textId="77777777" w:rsidR="002E3A15" w:rsidRPr="00A71B70" w:rsidRDefault="002E3A15" w:rsidP="002E3A15">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Memoria Fotográfica</w:t>
            </w:r>
          </w:p>
          <w:p w14:paraId="134A1069" w14:textId="77777777" w:rsidR="002E3A15" w:rsidRPr="00A71B70" w:rsidRDefault="002E3A15" w:rsidP="002E3A15">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Memoria Técnica y Planos As-</w:t>
            </w:r>
            <w:proofErr w:type="spellStart"/>
            <w:r w:rsidRPr="00A71B70">
              <w:rPr>
                <w:rFonts w:ascii="Arial" w:hAnsi="Arial" w:cs="Arial"/>
                <w:color w:val="000000"/>
                <w:sz w:val="14"/>
                <w:szCs w:val="14"/>
                <w:lang w:eastAsia="es-MX"/>
              </w:rPr>
              <w:t>Built</w:t>
            </w:r>
            <w:proofErr w:type="spellEnd"/>
          </w:p>
          <w:p w14:paraId="4E603C26" w14:textId="1B643AE7" w:rsidR="002E3A15" w:rsidRPr="002E3A15" w:rsidRDefault="002E3A15" w:rsidP="002E3A15">
            <w:pPr>
              <w:pStyle w:val="Prrafodelista"/>
              <w:numPr>
                <w:ilvl w:val="0"/>
                <w:numId w:val="46"/>
              </w:numPr>
              <w:ind w:right="-93"/>
              <w:jc w:val="both"/>
              <w:rPr>
                <w:rFonts w:ascii="Arial" w:hAnsi="Arial" w:cs="Arial"/>
                <w:color w:val="000000"/>
                <w:sz w:val="14"/>
                <w:szCs w:val="14"/>
              </w:rPr>
            </w:pPr>
            <w:r w:rsidRPr="00A71B70">
              <w:rPr>
                <w:rFonts w:ascii="Arial" w:hAnsi="Arial" w:cs="Arial"/>
                <w:color w:val="000000"/>
                <w:sz w:val="14"/>
                <w:szCs w:val="14"/>
                <w:lang w:eastAsia="es-MX"/>
              </w:rPr>
              <w:t>Curso de operación para 4 personas, con duración de 2 horas en sitio, con personal certificado por parte del fabricante</w:t>
            </w:r>
            <w:r w:rsidRPr="002E3A15">
              <w:rPr>
                <w:rFonts w:ascii="Arial" w:hAnsi="Arial" w:cs="Arial"/>
                <w:color w:val="000000"/>
                <w:sz w:val="16"/>
                <w:szCs w:val="16"/>
                <w:lang w:eastAsia="es-MX"/>
              </w:rPr>
              <w:t>.</w:t>
            </w:r>
          </w:p>
          <w:p w14:paraId="4AB00D7C" w14:textId="77777777" w:rsidR="002E3A15" w:rsidRDefault="002E3A15" w:rsidP="00C47D67">
            <w:pPr>
              <w:ind w:right="-93"/>
              <w:jc w:val="both"/>
              <w:rPr>
                <w:rFonts w:ascii="Arial" w:hAnsi="Arial" w:cs="Arial"/>
                <w:color w:val="000000"/>
                <w:sz w:val="14"/>
                <w:szCs w:val="14"/>
              </w:rPr>
            </w:pPr>
          </w:p>
          <w:p w14:paraId="000D4867" w14:textId="453D6A3D" w:rsidR="002E3A15" w:rsidRDefault="00A71B70" w:rsidP="00C47D67">
            <w:pPr>
              <w:ind w:right="-93"/>
              <w:jc w:val="both"/>
              <w:rPr>
                <w:rFonts w:ascii="Arial" w:hAnsi="Arial" w:cs="Arial"/>
                <w:sz w:val="14"/>
                <w:szCs w:val="14"/>
              </w:rPr>
            </w:pPr>
            <w:r>
              <w:rPr>
                <w:rFonts w:ascii="Arial" w:hAnsi="Arial" w:cs="Arial"/>
                <w:color w:val="000000"/>
                <w:sz w:val="14"/>
                <w:szCs w:val="14"/>
              </w:rPr>
              <w:t xml:space="preserve">En este sentido, conforme a la revisión y análisis a la propuesta presenta por el licitante </w:t>
            </w:r>
            <w:r w:rsidRPr="006779A6">
              <w:rPr>
                <w:rFonts w:ascii="Arial" w:hAnsi="Arial" w:cs="Arial"/>
                <w:b/>
                <w:i/>
                <w:sz w:val="14"/>
                <w:szCs w:val="14"/>
              </w:rPr>
              <w:t>MAQUINARIA Y ASESORIA ELECTROMECANICA DEL CENTRO, SA DE CV</w:t>
            </w:r>
            <w:r>
              <w:rPr>
                <w:rFonts w:ascii="Arial" w:hAnsi="Arial" w:cs="Arial"/>
                <w:b/>
                <w:i/>
                <w:sz w:val="14"/>
                <w:szCs w:val="14"/>
              </w:rPr>
              <w:t xml:space="preserve">, </w:t>
            </w:r>
            <w:r>
              <w:rPr>
                <w:rFonts w:ascii="Arial" w:hAnsi="Arial" w:cs="Arial"/>
                <w:sz w:val="14"/>
                <w:szCs w:val="14"/>
              </w:rPr>
              <w:t xml:space="preserve">se tiene como </w:t>
            </w:r>
            <w:r w:rsidRPr="00A71B70">
              <w:rPr>
                <w:rFonts w:ascii="Arial" w:hAnsi="Arial" w:cs="Arial"/>
                <w:i/>
                <w:sz w:val="14"/>
                <w:szCs w:val="14"/>
                <w:u w:val="single"/>
              </w:rPr>
              <w:t>no presentada</w:t>
            </w:r>
            <w:r>
              <w:rPr>
                <w:rFonts w:ascii="Arial" w:hAnsi="Arial" w:cs="Arial"/>
                <w:sz w:val="14"/>
                <w:szCs w:val="14"/>
              </w:rPr>
              <w:t xml:space="preserve"> en el numeral X. 14 para las partidas 19, 20 y 21 lo siguiente:</w:t>
            </w:r>
          </w:p>
          <w:p w14:paraId="4A46A625" w14:textId="77777777" w:rsidR="00A71B70" w:rsidRPr="00A71B70" w:rsidRDefault="00A71B70" w:rsidP="00C47D67">
            <w:pPr>
              <w:ind w:right="-93"/>
              <w:jc w:val="both"/>
              <w:rPr>
                <w:rFonts w:ascii="Arial" w:hAnsi="Arial" w:cs="Arial"/>
                <w:sz w:val="14"/>
                <w:szCs w:val="14"/>
              </w:rPr>
            </w:pPr>
          </w:p>
          <w:p w14:paraId="007A26B1" w14:textId="77777777" w:rsidR="00A71B70" w:rsidRPr="00A71B70" w:rsidRDefault="00A71B70" w:rsidP="00A71B70">
            <w:pPr>
              <w:pStyle w:val="Prrafodelista"/>
              <w:ind w:left="151" w:hanging="151"/>
              <w:contextualSpacing/>
              <w:jc w:val="both"/>
              <w:rPr>
                <w:rFonts w:ascii="Arial" w:hAnsi="Arial" w:cs="Arial"/>
                <w:b/>
                <w:color w:val="000000"/>
                <w:sz w:val="14"/>
                <w:szCs w:val="14"/>
                <w:lang w:eastAsia="es-MX"/>
              </w:rPr>
            </w:pPr>
            <w:r w:rsidRPr="00A71B70">
              <w:rPr>
                <w:rFonts w:ascii="Arial" w:hAnsi="Arial" w:cs="Arial"/>
                <w:b/>
                <w:color w:val="000000"/>
                <w:sz w:val="14"/>
                <w:szCs w:val="14"/>
                <w:lang w:eastAsia="es-MX"/>
              </w:rPr>
              <w:t>X.14</w:t>
            </w:r>
          </w:p>
          <w:p w14:paraId="32F00DCE" w14:textId="77777777" w:rsidR="00A71B70" w:rsidRPr="00A71B70" w:rsidRDefault="00A71B70" w:rsidP="00A71B70">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Diagrama eléctrico de generador y equipo de control</w:t>
            </w:r>
          </w:p>
          <w:p w14:paraId="3E4E579A" w14:textId="77777777" w:rsidR="00A71B70" w:rsidRPr="00A71B70" w:rsidRDefault="00A71B70" w:rsidP="00A71B70">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Diagrama unifilar</w:t>
            </w:r>
          </w:p>
          <w:p w14:paraId="74B394C1" w14:textId="77777777" w:rsidR="00A71B70" w:rsidRPr="00A71B70" w:rsidRDefault="00A71B70" w:rsidP="00A71B70">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Manual de operación, Mantenimiento e Instalación.</w:t>
            </w:r>
          </w:p>
          <w:p w14:paraId="5F023D50" w14:textId="77777777" w:rsidR="002E3A15" w:rsidRDefault="002E3A15" w:rsidP="00C47D67">
            <w:pPr>
              <w:ind w:right="-93"/>
              <w:jc w:val="both"/>
              <w:rPr>
                <w:rFonts w:ascii="Arial" w:hAnsi="Arial" w:cs="Arial"/>
                <w:color w:val="000000"/>
                <w:sz w:val="14"/>
                <w:szCs w:val="14"/>
              </w:rPr>
            </w:pPr>
          </w:p>
          <w:p w14:paraId="05DC8E87" w14:textId="407441E2" w:rsidR="00C47D67" w:rsidRDefault="00C47D67" w:rsidP="00C47D67">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sidR="006779A6">
              <w:rPr>
                <w:rFonts w:ascii="Arial" w:hAnsi="Arial" w:cs="Arial"/>
                <w:b/>
                <w:color w:val="000000"/>
                <w:sz w:val="14"/>
                <w:szCs w:val="14"/>
              </w:rPr>
              <w:t>19</w:t>
            </w:r>
            <w:r w:rsidRPr="00ED28BE">
              <w:rPr>
                <w:rFonts w:ascii="Arial" w:hAnsi="Arial" w:cs="Arial"/>
                <w:b/>
                <w:color w:val="000000"/>
                <w:sz w:val="14"/>
                <w:szCs w:val="14"/>
              </w:rPr>
              <w:t xml:space="preserve"> se solicitó:</w:t>
            </w:r>
          </w:p>
          <w:p w14:paraId="79548E55" w14:textId="77777777" w:rsidR="00C47D67" w:rsidRDefault="00C47D67" w:rsidP="00C47D67">
            <w:pPr>
              <w:ind w:right="-93"/>
              <w:jc w:val="both"/>
              <w:rPr>
                <w:rFonts w:ascii="Arial" w:hAnsi="Arial" w:cs="Arial"/>
                <w:b/>
                <w:color w:val="000000"/>
                <w:sz w:val="14"/>
                <w:szCs w:val="14"/>
              </w:rPr>
            </w:pPr>
          </w:p>
          <w:p w14:paraId="0D6ADFDC" w14:textId="77777777" w:rsidR="00534A83" w:rsidRPr="00534A83" w:rsidRDefault="00534A83" w:rsidP="00534A83">
            <w:pPr>
              <w:ind w:right="-93"/>
              <w:jc w:val="both"/>
              <w:rPr>
                <w:rFonts w:ascii="Arial" w:hAnsi="Arial" w:cs="Arial"/>
                <w:color w:val="000000"/>
                <w:sz w:val="14"/>
                <w:szCs w:val="14"/>
              </w:rPr>
            </w:pPr>
            <w:r w:rsidRPr="00534A83">
              <w:rPr>
                <w:rFonts w:ascii="Arial" w:hAnsi="Arial" w:cs="Arial"/>
                <w:color w:val="000000"/>
                <w:sz w:val="14"/>
                <w:szCs w:val="14"/>
              </w:rPr>
              <w:t>PLANTA DIESEL ELECTRICA DE 150 KW OPERACIÓN AUTOMATICA A 220V/127 VOLTS 60 HZ 3F 4H</w:t>
            </w:r>
          </w:p>
          <w:p w14:paraId="581ABB6F" w14:textId="77777777" w:rsidR="00534A83" w:rsidRPr="00534A83" w:rsidRDefault="00534A83" w:rsidP="00534A83">
            <w:pPr>
              <w:ind w:right="-93"/>
              <w:jc w:val="both"/>
              <w:rPr>
                <w:rFonts w:ascii="Arial" w:hAnsi="Arial" w:cs="Arial"/>
                <w:color w:val="000000"/>
                <w:sz w:val="14"/>
                <w:szCs w:val="14"/>
              </w:rPr>
            </w:pPr>
            <w:r w:rsidRPr="00534A83">
              <w:rPr>
                <w:rFonts w:ascii="Arial" w:hAnsi="Arial" w:cs="Arial"/>
                <w:color w:val="000000"/>
                <w:sz w:val="14"/>
                <w:szCs w:val="14"/>
              </w:rPr>
              <w:t>MOTOR CUMMINS A DIESEL</w:t>
            </w:r>
          </w:p>
          <w:p w14:paraId="14957A3A" w14:textId="77777777" w:rsidR="00534A83" w:rsidRPr="00534A83" w:rsidRDefault="00534A83" w:rsidP="00534A83">
            <w:pPr>
              <w:ind w:right="-93"/>
              <w:jc w:val="both"/>
              <w:rPr>
                <w:rFonts w:ascii="Arial" w:hAnsi="Arial" w:cs="Arial"/>
                <w:color w:val="000000"/>
                <w:sz w:val="14"/>
                <w:szCs w:val="14"/>
              </w:rPr>
            </w:pPr>
            <w:r w:rsidRPr="00534A83">
              <w:rPr>
                <w:rFonts w:ascii="Arial" w:hAnsi="Arial" w:cs="Arial"/>
                <w:b/>
                <w:color w:val="000000"/>
                <w:sz w:val="14"/>
                <w:szCs w:val="14"/>
                <w:u w:val="single"/>
              </w:rPr>
              <w:t>1 BATERIA DE 24 VOLTS</w:t>
            </w:r>
            <w:r w:rsidRPr="00534A83">
              <w:rPr>
                <w:rFonts w:ascii="Arial" w:hAnsi="Arial" w:cs="Arial"/>
                <w:color w:val="000000"/>
                <w:sz w:val="14"/>
                <w:szCs w:val="14"/>
              </w:rPr>
              <w:t xml:space="preserve"> Y JUEGO DE CABLES</w:t>
            </w:r>
          </w:p>
          <w:p w14:paraId="457EC1EF" w14:textId="77777777" w:rsidR="00534A83" w:rsidRPr="00534A83" w:rsidRDefault="00534A83" w:rsidP="00534A83">
            <w:pPr>
              <w:ind w:right="-93"/>
              <w:jc w:val="both"/>
              <w:rPr>
                <w:rFonts w:ascii="Arial" w:hAnsi="Arial" w:cs="Arial"/>
                <w:color w:val="000000"/>
                <w:sz w:val="14"/>
                <w:szCs w:val="14"/>
              </w:rPr>
            </w:pPr>
            <w:r w:rsidRPr="00534A83">
              <w:rPr>
                <w:rFonts w:ascii="Arial" w:hAnsi="Arial" w:cs="Arial"/>
                <w:color w:val="000000"/>
                <w:sz w:val="14"/>
                <w:szCs w:val="14"/>
              </w:rPr>
              <w:t>GENERADOR STAMFORD</w:t>
            </w:r>
          </w:p>
          <w:p w14:paraId="2AE2D6E0" w14:textId="77777777" w:rsidR="00534A83" w:rsidRPr="00534A83" w:rsidRDefault="00534A83" w:rsidP="00534A83">
            <w:pPr>
              <w:ind w:right="-93"/>
              <w:jc w:val="both"/>
              <w:rPr>
                <w:rFonts w:ascii="Arial" w:hAnsi="Arial" w:cs="Arial"/>
                <w:color w:val="000000"/>
                <w:sz w:val="14"/>
                <w:szCs w:val="14"/>
              </w:rPr>
            </w:pPr>
            <w:r w:rsidRPr="00534A83">
              <w:rPr>
                <w:rFonts w:ascii="Arial" w:hAnsi="Arial" w:cs="Arial"/>
                <w:color w:val="000000"/>
                <w:sz w:val="14"/>
                <w:szCs w:val="14"/>
              </w:rPr>
              <w:t>TANQUE INTEGRADO EN LA BASE</w:t>
            </w:r>
          </w:p>
          <w:p w14:paraId="5B5A1C2D" w14:textId="77777777" w:rsidR="00534A83" w:rsidRPr="00534A83" w:rsidRDefault="00534A83" w:rsidP="00534A83">
            <w:pPr>
              <w:ind w:right="-93"/>
              <w:jc w:val="both"/>
              <w:rPr>
                <w:rFonts w:ascii="Arial" w:hAnsi="Arial" w:cs="Arial"/>
                <w:color w:val="000000"/>
                <w:sz w:val="14"/>
                <w:szCs w:val="14"/>
              </w:rPr>
            </w:pPr>
            <w:r w:rsidRPr="00534A83">
              <w:rPr>
                <w:rFonts w:ascii="Arial" w:hAnsi="Arial" w:cs="Arial"/>
                <w:color w:val="000000"/>
                <w:sz w:val="14"/>
                <w:szCs w:val="14"/>
              </w:rPr>
              <w:t>UNIDAD DE TRANSFERENCIA A BASE DE CONTACTORES DE 3X500 AMP</w:t>
            </w:r>
          </w:p>
          <w:p w14:paraId="2AF7CB28" w14:textId="77777777" w:rsidR="00534A83" w:rsidRPr="00534A83" w:rsidRDefault="00534A83" w:rsidP="00534A83">
            <w:pPr>
              <w:ind w:right="-93"/>
              <w:jc w:val="both"/>
              <w:rPr>
                <w:rFonts w:ascii="Arial" w:hAnsi="Arial" w:cs="Arial"/>
                <w:color w:val="000000"/>
                <w:sz w:val="14"/>
                <w:szCs w:val="14"/>
              </w:rPr>
            </w:pPr>
            <w:r w:rsidRPr="00534A83">
              <w:rPr>
                <w:rFonts w:ascii="Arial" w:hAnsi="Arial" w:cs="Arial"/>
                <w:color w:val="000000"/>
                <w:sz w:val="14"/>
                <w:szCs w:val="14"/>
              </w:rPr>
              <w:t>CONTROL DSE 4520 MONTADO EN EL GENERADOR</w:t>
            </w:r>
          </w:p>
          <w:p w14:paraId="5066B911" w14:textId="7F398B14" w:rsidR="00C47D67" w:rsidRPr="00ED28BE" w:rsidRDefault="00534A83" w:rsidP="00534A83">
            <w:pPr>
              <w:ind w:right="-93"/>
              <w:jc w:val="both"/>
              <w:rPr>
                <w:rFonts w:ascii="Arial" w:hAnsi="Arial" w:cs="Arial"/>
                <w:b/>
                <w:color w:val="000000"/>
                <w:sz w:val="14"/>
                <w:szCs w:val="14"/>
              </w:rPr>
            </w:pPr>
            <w:r w:rsidRPr="00534A83">
              <w:rPr>
                <w:rFonts w:ascii="Arial" w:hAnsi="Arial" w:cs="Arial"/>
                <w:color w:val="000000"/>
                <w:sz w:val="14"/>
                <w:szCs w:val="14"/>
              </w:rPr>
              <w:t>MANUAL DE EQUIPO</w:t>
            </w:r>
          </w:p>
          <w:p w14:paraId="0FD69874" w14:textId="77777777" w:rsidR="00C47D67" w:rsidRDefault="00C47D67" w:rsidP="00C47D67">
            <w:pPr>
              <w:ind w:right="-93"/>
              <w:jc w:val="both"/>
              <w:rPr>
                <w:rFonts w:ascii="Arial" w:hAnsi="Arial" w:cs="Arial"/>
                <w:color w:val="000000"/>
                <w:sz w:val="14"/>
                <w:szCs w:val="14"/>
              </w:rPr>
            </w:pPr>
          </w:p>
          <w:p w14:paraId="36A34693" w14:textId="77777777" w:rsidR="00C47D67" w:rsidRDefault="00C47D67" w:rsidP="00C47D67">
            <w:pPr>
              <w:ind w:right="-93"/>
              <w:jc w:val="both"/>
              <w:rPr>
                <w:rFonts w:ascii="Arial" w:hAnsi="Arial" w:cs="Arial"/>
                <w:color w:val="000000"/>
                <w:sz w:val="14"/>
                <w:szCs w:val="14"/>
              </w:rPr>
            </w:pPr>
            <w:r>
              <w:rPr>
                <w:rFonts w:ascii="Arial" w:hAnsi="Arial" w:cs="Arial"/>
                <w:color w:val="000000"/>
                <w:sz w:val="14"/>
                <w:szCs w:val="14"/>
              </w:rPr>
              <w:t>El licitante ofertó:</w:t>
            </w:r>
          </w:p>
          <w:p w14:paraId="30D7443A" w14:textId="77777777" w:rsidR="00C47D67" w:rsidRDefault="00C47D67" w:rsidP="00C47D67">
            <w:pPr>
              <w:ind w:right="-93"/>
              <w:jc w:val="both"/>
              <w:rPr>
                <w:rFonts w:ascii="Arial" w:hAnsi="Arial" w:cs="Arial"/>
                <w:color w:val="000000"/>
                <w:sz w:val="14"/>
                <w:szCs w:val="14"/>
              </w:rPr>
            </w:pPr>
          </w:p>
          <w:p w14:paraId="3A4D6E28" w14:textId="3EBB347F" w:rsidR="00C47D67" w:rsidRDefault="00534A83" w:rsidP="00C47D67">
            <w:pPr>
              <w:ind w:right="-93"/>
              <w:jc w:val="both"/>
              <w:rPr>
                <w:rFonts w:ascii="Arial" w:hAnsi="Arial" w:cs="Arial"/>
                <w:color w:val="000000"/>
                <w:sz w:val="14"/>
                <w:szCs w:val="14"/>
              </w:rPr>
            </w:pPr>
            <w:r w:rsidRPr="00534A83">
              <w:rPr>
                <w:rFonts w:ascii="Arial" w:hAnsi="Arial" w:cs="Arial"/>
                <w:color w:val="000000"/>
                <w:sz w:val="14"/>
                <w:szCs w:val="14"/>
              </w:rPr>
              <w:t>PLANTA ELECTRICA MOTOR CUMMINS A DISEL MODELO QSB7-G5 Y GENERADOR STAMFORD TIPO DE ARRANQUE AUTOMATICO CAPACIDAD SERVICIO EN EMERGENCIA DE 150 KW, 187KVA.   VOLTS NOMINALES GENERACION 220 V INTERRUPTOR TERMOMAGNETICO</w:t>
            </w:r>
            <w:r>
              <w:rPr>
                <w:rFonts w:ascii="Arial" w:hAnsi="Arial" w:cs="Arial"/>
                <w:color w:val="000000"/>
                <w:sz w:val="14"/>
                <w:szCs w:val="14"/>
              </w:rPr>
              <w:t xml:space="preserve"> </w:t>
            </w:r>
            <w:r w:rsidRPr="00534A83">
              <w:rPr>
                <w:rFonts w:ascii="Arial" w:hAnsi="Arial" w:cs="Arial"/>
                <w:color w:val="000000"/>
                <w:sz w:val="14"/>
                <w:szCs w:val="14"/>
              </w:rPr>
              <w:t>DE 500 AMP A PIE DE GENERADOR TRASFERENCIA DE CONTACTORES DE 3*500 AMP MARCA ABB MODULO DE CONTROL 4320 MKII BASE TANQUE DE SPOBRE LA BASE DE 370 LTS CON MEDIDOR RESISTIVO</w:t>
            </w:r>
            <w:r>
              <w:rPr>
                <w:rFonts w:ascii="Arial" w:hAnsi="Arial" w:cs="Arial"/>
                <w:color w:val="000000"/>
                <w:sz w:val="14"/>
                <w:szCs w:val="14"/>
              </w:rPr>
              <w:t>.</w:t>
            </w:r>
          </w:p>
          <w:p w14:paraId="217E895E" w14:textId="77777777" w:rsidR="00C47D67" w:rsidRDefault="00C47D67" w:rsidP="00C47D67">
            <w:pPr>
              <w:jc w:val="both"/>
              <w:rPr>
                <w:rFonts w:ascii="Arial" w:hAnsi="Arial" w:cs="Arial"/>
                <w:color w:val="000000"/>
                <w:sz w:val="14"/>
                <w:szCs w:val="14"/>
              </w:rPr>
            </w:pPr>
          </w:p>
          <w:p w14:paraId="0FAFD034" w14:textId="121EE5EA" w:rsidR="006779A6" w:rsidRDefault="006779A6" w:rsidP="00C47D67">
            <w:pPr>
              <w:jc w:val="both"/>
              <w:rPr>
                <w:rFonts w:ascii="Arial" w:hAnsi="Arial" w:cs="Arial"/>
                <w:sz w:val="14"/>
                <w:szCs w:val="14"/>
              </w:rPr>
            </w:pPr>
            <w:r>
              <w:rPr>
                <w:rFonts w:ascii="Arial" w:hAnsi="Arial" w:cs="Arial"/>
                <w:sz w:val="14"/>
                <w:szCs w:val="14"/>
              </w:rPr>
              <w:t>Como puede observarse</w:t>
            </w:r>
            <w:r w:rsidR="00534A83">
              <w:rPr>
                <w:rFonts w:ascii="Arial" w:hAnsi="Arial" w:cs="Arial"/>
                <w:sz w:val="14"/>
                <w:szCs w:val="14"/>
              </w:rPr>
              <w:t xml:space="preserve"> </w:t>
            </w:r>
            <w:r>
              <w:rPr>
                <w:rFonts w:ascii="Arial" w:hAnsi="Arial" w:cs="Arial"/>
                <w:sz w:val="14"/>
                <w:szCs w:val="14"/>
              </w:rPr>
              <w:t xml:space="preserve">y </w:t>
            </w:r>
            <w:r w:rsidR="00484243">
              <w:rPr>
                <w:rFonts w:ascii="Arial" w:hAnsi="Arial" w:cs="Arial"/>
                <w:sz w:val="14"/>
                <w:szCs w:val="14"/>
              </w:rPr>
              <w:t>conforme</w:t>
            </w:r>
            <w:r>
              <w:rPr>
                <w:rFonts w:ascii="Arial" w:hAnsi="Arial" w:cs="Arial"/>
                <w:sz w:val="14"/>
                <w:szCs w:val="14"/>
              </w:rPr>
              <w:t xml:space="preserve"> a </w:t>
            </w:r>
            <w:r w:rsidR="00534A83">
              <w:rPr>
                <w:rFonts w:ascii="Arial" w:hAnsi="Arial" w:cs="Arial"/>
                <w:sz w:val="14"/>
                <w:szCs w:val="14"/>
              </w:rPr>
              <w:t xml:space="preserve">la revisión realizada </w:t>
            </w:r>
            <w:r>
              <w:rPr>
                <w:rFonts w:ascii="Arial" w:hAnsi="Arial" w:cs="Arial"/>
                <w:sz w:val="14"/>
                <w:szCs w:val="14"/>
              </w:rPr>
              <w:t xml:space="preserve">por el área requirente de los bienes de la licitación, </w:t>
            </w:r>
            <w:r w:rsidR="00534A83" w:rsidRPr="00534A83">
              <w:rPr>
                <w:rFonts w:ascii="Arial" w:hAnsi="Arial" w:cs="Arial"/>
                <w:b/>
                <w:sz w:val="14"/>
                <w:szCs w:val="14"/>
                <w:u w:val="single"/>
              </w:rPr>
              <w:t>no se señala que incluya la batería de 24 volts</w:t>
            </w:r>
            <w:r>
              <w:rPr>
                <w:rFonts w:ascii="Arial" w:hAnsi="Arial" w:cs="Arial"/>
                <w:sz w:val="14"/>
                <w:szCs w:val="14"/>
              </w:rPr>
              <w:t>,</w:t>
            </w:r>
            <w:r w:rsidR="00534A83">
              <w:rPr>
                <w:rFonts w:ascii="Arial" w:hAnsi="Arial" w:cs="Arial"/>
                <w:sz w:val="14"/>
                <w:szCs w:val="14"/>
              </w:rPr>
              <w:t xml:space="preserve"> por lo que incumple con lo solicitado</w:t>
            </w:r>
            <w:r>
              <w:rPr>
                <w:rFonts w:ascii="Arial" w:hAnsi="Arial" w:cs="Arial"/>
                <w:sz w:val="14"/>
                <w:szCs w:val="14"/>
              </w:rPr>
              <w:t>.</w:t>
            </w:r>
          </w:p>
          <w:p w14:paraId="4CFA19DE" w14:textId="77777777" w:rsidR="006779A6" w:rsidRDefault="006779A6" w:rsidP="00C47D67">
            <w:pPr>
              <w:jc w:val="both"/>
              <w:rPr>
                <w:rFonts w:ascii="Arial" w:hAnsi="Arial" w:cs="Arial"/>
                <w:sz w:val="14"/>
                <w:szCs w:val="14"/>
              </w:rPr>
            </w:pPr>
          </w:p>
          <w:p w14:paraId="1448983F" w14:textId="010CDF86" w:rsidR="00A71B70" w:rsidRDefault="00A71B70" w:rsidP="00F55EF5">
            <w:pPr>
              <w:spacing w:line="276" w:lineRule="auto"/>
              <w:jc w:val="both"/>
              <w:rPr>
                <w:rFonts w:ascii="Calibri" w:hAnsi="Calibri" w:cs="Calibri"/>
                <w:color w:val="000000"/>
                <w:sz w:val="12"/>
                <w:szCs w:val="12"/>
              </w:rPr>
            </w:pPr>
            <w:r w:rsidRPr="00E51B52">
              <w:rPr>
                <w:rFonts w:ascii="Arial" w:hAnsi="Arial" w:cs="Arial"/>
                <w:color w:val="000000"/>
                <w:sz w:val="14"/>
                <w:szCs w:val="14"/>
              </w:rPr>
              <w:t>Conforme a lo establecido en las Bases de la Convocatoria en el apartado “</w:t>
            </w:r>
            <w:r w:rsidRPr="00E51B52">
              <w:rPr>
                <w:rFonts w:ascii="Arial" w:hAnsi="Arial" w:cs="Arial"/>
                <w:b/>
                <w:i/>
                <w:color w:val="000000"/>
                <w:sz w:val="14"/>
                <w:szCs w:val="14"/>
              </w:rPr>
              <w:t xml:space="preserve">XIII.- DESECHAMIENTO DE PROPUESTAS, </w:t>
            </w:r>
            <w:r w:rsidRPr="00E51B52">
              <w:rPr>
                <w:rFonts w:ascii="Arial" w:hAnsi="Arial" w:cs="Arial"/>
                <w:i/>
                <w:color w:val="000000"/>
                <w:sz w:val="14"/>
                <w:szCs w:val="14"/>
              </w:rPr>
              <w:t xml:space="preserve">donde se menciona que la convocante desechará las propuestas de los licitantes de conformidad al artículo 50 fracción XV y 57 de la Ley, señalando algunas de las siguientes situaciones: </w:t>
            </w:r>
            <w:r w:rsidRPr="00E51B52">
              <w:rPr>
                <w:rFonts w:ascii="Arial" w:hAnsi="Arial" w:cs="Arial"/>
                <w:b/>
                <w:i/>
                <w:color w:val="000000"/>
                <w:sz w:val="14"/>
                <w:szCs w:val="14"/>
              </w:rPr>
              <w:t xml:space="preserve">El incumplimiento de alguno de los requisitos establecidos en estas bases y sus anexos, por lo que de conformidad a las </w:t>
            </w:r>
            <w:r w:rsidRPr="00E51B52">
              <w:rPr>
                <w:rFonts w:ascii="Arial" w:hAnsi="Arial" w:cs="Arial"/>
                <w:sz w:val="14"/>
                <w:szCs w:val="14"/>
              </w:rPr>
              <w:t xml:space="preserve">inconsistencias e incumplimientos manifestados y que afectan su solvencia, conforme a lo señalado en el artículo 55 y 56 de la Ley, de las bases de la presente licitación, </w:t>
            </w:r>
            <w:r w:rsidRPr="00E51B52">
              <w:rPr>
                <w:rFonts w:ascii="Arial" w:hAnsi="Arial" w:cs="Arial"/>
                <w:b/>
                <w:sz w:val="14"/>
                <w:szCs w:val="14"/>
              </w:rPr>
              <w:t>se realiza el desechamiento de la propuesta de la</w:t>
            </w:r>
            <w:r w:rsidR="00E51B52" w:rsidRPr="00E51B52">
              <w:rPr>
                <w:rFonts w:ascii="Arial" w:hAnsi="Arial" w:cs="Arial"/>
                <w:b/>
                <w:sz w:val="14"/>
                <w:szCs w:val="14"/>
              </w:rPr>
              <w:t>s</w:t>
            </w:r>
            <w:r w:rsidRPr="00E51B52">
              <w:rPr>
                <w:rFonts w:ascii="Arial" w:hAnsi="Arial" w:cs="Arial"/>
                <w:b/>
                <w:sz w:val="14"/>
                <w:szCs w:val="14"/>
              </w:rPr>
              <w:t xml:space="preserve"> partida</w:t>
            </w:r>
            <w:r w:rsidR="00E51B52" w:rsidRPr="00E51B52">
              <w:rPr>
                <w:rFonts w:ascii="Arial" w:hAnsi="Arial" w:cs="Arial"/>
                <w:b/>
                <w:sz w:val="14"/>
                <w:szCs w:val="14"/>
              </w:rPr>
              <w:t>s</w:t>
            </w:r>
            <w:r w:rsidRPr="00E51B52">
              <w:rPr>
                <w:rFonts w:ascii="Arial" w:hAnsi="Arial" w:cs="Arial"/>
                <w:b/>
                <w:sz w:val="14"/>
                <w:szCs w:val="14"/>
              </w:rPr>
              <w:t xml:space="preserve"> 1</w:t>
            </w:r>
            <w:r w:rsidR="00E51B52" w:rsidRPr="00E51B52">
              <w:rPr>
                <w:rFonts w:ascii="Arial" w:hAnsi="Arial" w:cs="Arial"/>
                <w:b/>
                <w:sz w:val="14"/>
                <w:szCs w:val="14"/>
              </w:rPr>
              <w:t>9, 20 y 21</w:t>
            </w:r>
            <w:r w:rsidRPr="00E51B52">
              <w:rPr>
                <w:rFonts w:ascii="Arial" w:hAnsi="Arial" w:cs="Arial"/>
                <w:b/>
                <w:sz w:val="14"/>
                <w:szCs w:val="14"/>
              </w:rPr>
              <w:t>.</w:t>
            </w:r>
          </w:p>
          <w:p w14:paraId="40056C9F" w14:textId="77777777" w:rsidR="00A71B70" w:rsidRDefault="00A71B70" w:rsidP="00F55EF5">
            <w:pPr>
              <w:spacing w:line="276" w:lineRule="auto"/>
              <w:jc w:val="both"/>
              <w:rPr>
                <w:rFonts w:ascii="Calibri" w:hAnsi="Calibri" w:cs="Calibri"/>
                <w:color w:val="000000"/>
                <w:sz w:val="12"/>
                <w:szCs w:val="12"/>
              </w:rPr>
            </w:pPr>
          </w:p>
          <w:p w14:paraId="50FCF17B" w14:textId="77777777" w:rsidR="00B12A43" w:rsidRDefault="00917448" w:rsidP="00F55EF5">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el </w:t>
            </w:r>
            <w:r>
              <w:rPr>
                <w:rFonts w:asciiTheme="minorHAnsi" w:hAnsiTheme="minorHAnsi" w:cs="Arial"/>
                <w:b/>
                <w:sz w:val="14"/>
                <w:szCs w:val="14"/>
              </w:rPr>
              <w:t>Lic. Roberto Alejandro Ortega Martínez</w:t>
            </w:r>
            <w:r w:rsidRPr="00B12A43">
              <w:rPr>
                <w:rFonts w:asciiTheme="minorHAnsi" w:hAnsiTheme="minorHAnsi" w:cs="Arial"/>
                <w:b/>
                <w:sz w:val="14"/>
                <w:szCs w:val="14"/>
              </w:rPr>
              <w:t xml:space="preserve">, </w:t>
            </w:r>
            <w:r>
              <w:rPr>
                <w:rFonts w:asciiTheme="minorHAnsi" w:hAnsiTheme="minorHAnsi" w:cs="Arial"/>
                <w:b/>
                <w:sz w:val="14"/>
                <w:szCs w:val="14"/>
              </w:rPr>
              <w:t xml:space="preserve">Jefe del Departamento de Mantenimiento de la D.G.I.U., </w:t>
            </w:r>
            <w:r w:rsidRPr="00B12A43">
              <w:rPr>
                <w:rFonts w:asciiTheme="minorHAnsi" w:hAnsiTheme="minorHAnsi" w:cs="Arial"/>
                <w:b/>
                <w:sz w:val="14"/>
                <w:szCs w:val="14"/>
              </w:rPr>
              <w:t>conforme al anexo 1</w:t>
            </w:r>
            <w:r>
              <w:rPr>
                <w:rFonts w:asciiTheme="minorHAnsi" w:hAnsiTheme="minorHAnsi" w:cs="Arial"/>
                <w:b/>
                <w:sz w:val="14"/>
                <w:szCs w:val="14"/>
              </w:rPr>
              <w:t>.</w:t>
            </w:r>
          </w:p>
          <w:p w14:paraId="69D9E1FE" w14:textId="3E408067" w:rsidR="007758EE" w:rsidRPr="00AF50B1" w:rsidRDefault="007758EE" w:rsidP="00F55EF5">
            <w:pPr>
              <w:jc w:val="both"/>
              <w:rPr>
                <w:rFonts w:ascii="Arial" w:hAnsi="Arial" w:cs="Arial"/>
                <w:b/>
                <w:sz w:val="10"/>
                <w:szCs w:val="10"/>
                <w:highlight w:val="yellow"/>
              </w:rPr>
            </w:pPr>
          </w:p>
        </w:tc>
      </w:tr>
      <w:tr w:rsidR="007758EE" w:rsidRPr="00154F13" w14:paraId="264A54C7" w14:textId="77777777" w:rsidTr="003B1484">
        <w:trPr>
          <w:trHeight w:val="20"/>
          <w:jc w:val="center"/>
        </w:trPr>
        <w:tc>
          <w:tcPr>
            <w:tcW w:w="180" w:type="pct"/>
            <w:shd w:val="clear" w:color="auto" w:fill="auto"/>
            <w:noWrap/>
          </w:tcPr>
          <w:p w14:paraId="3B06E363" w14:textId="1360ACB1" w:rsidR="007758EE" w:rsidRPr="002A3FAF" w:rsidRDefault="007758EE" w:rsidP="007758EE">
            <w:pPr>
              <w:jc w:val="center"/>
              <w:rPr>
                <w:rFonts w:ascii="Arial" w:hAnsi="Arial" w:cs="Arial"/>
                <w:sz w:val="12"/>
                <w:szCs w:val="12"/>
              </w:rPr>
            </w:pPr>
            <w:r>
              <w:rPr>
                <w:rFonts w:ascii="Arial" w:hAnsi="Arial" w:cs="Arial"/>
                <w:sz w:val="12"/>
                <w:szCs w:val="12"/>
              </w:rPr>
              <w:lastRenderedPageBreak/>
              <w:t>3</w:t>
            </w:r>
          </w:p>
        </w:tc>
        <w:tc>
          <w:tcPr>
            <w:tcW w:w="941" w:type="pct"/>
            <w:shd w:val="clear" w:color="auto" w:fill="auto"/>
            <w:noWrap/>
          </w:tcPr>
          <w:p w14:paraId="124E2D8D" w14:textId="3C8C3FF8" w:rsidR="007758EE" w:rsidRPr="00517B6A" w:rsidRDefault="0052362A" w:rsidP="007758EE">
            <w:pPr>
              <w:pStyle w:val="Sangradetextonormal"/>
              <w:ind w:left="0"/>
              <w:jc w:val="center"/>
              <w:rPr>
                <w:rFonts w:ascii="Arial" w:hAnsi="Arial" w:cs="Arial"/>
                <w:sz w:val="12"/>
                <w:szCs w:val="12"/>
                <w:lang w:val="es-ES"/>
              </w:rPr>
            </w:pPr>
            <w:r w:rsidRPr="0052362A">
              <w:rPr>
                <w:rFonts w:ascii="Arial" w:hAnsi="Arial" w:cs="Arial"/>
                <w:sz w:val="12"/>
                <w:szCs w:val="12"/>
                <w:lang w:val="es-ES"/>
              </w:rPr>
              <w:t>INGENIERIA EN INTERCOMUNICACIÓN TELEFONIA Y SONIDO, SA DE CV</w:t>
            </w:r>
          </w:p>
        </w:tc>
        <w:tc>
          <w:tcPr>
            <w:tcW w:w="3879" w:type="pct"/>
            <w:shd w:val="clear" w:color="auto" w:fill="auto"/>
            <w:vAlign w:val="center"/>
          </w:tcPr>
          <w:p w14:paraId="51752FFD" w14:textId="1B8571F1" w:rsidR="007758EE" w:rsidRPr="00276F21" w:rsidRDefault="007758EE" w:rsidP="007758EE">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sidR="00086F41">
              <w:rPr>
                <w:rFonts w:asciiTheme="minorHAnsi" w:hAnsiTheme="minorHAnsi" w:cs="Arial"/>
                <w:b/>
                <w:sz w:val="14"/>
                <w:szCs w:val="14"/>
              </w:rPr>
              <w:t>s</w:t>
            </w:r>
            <w:r w:rsidRPr="00276F21">
              <w:rPr>
                <w:rFonts w:asciiTheme="minorHAnsi" w:hAnsiTheme="minorHAnsi" w:cs="Arial"/>
                <w:b/>
                <w:sz w:val="14"/>
                <w:szCs w:val="14"/>
              </w:rPr>
              <w:t xml:space="preserve"> partida</w:t>
            </w:r>
            <w:r w:rsidR="00086F41">
              <w:rPr>
                <w:rFonts w:asciiTheme="minorHAnsi" w:hAnsiTheme="minorHAnsi" w:cs="Arial"/>
                <w:b/>
                <w:sz w:val="14"/>
                <w:szCs w:val="14"/>
              </w:rPr>
              <w:t>s</w:t>
            </w:r>
            <w:r w:rsidRPr="00276F21">
              <w:rPr>
                <w:rFonts w:asciiTheme="minorHAnsi" w:hAnsiTheme="minorHAnsi" w:cs="Arial"/>
                <w:b/>
                <w:sz w:val="14"/>
                <w:szCs w:val="14"/>
              </w:rPr>
              <w:t xml:space="preserve">: </w:t>
            </w:r>
            <w:r w:rsidR="0052362A">
              <w:rPr>
                <w:rFonts w:asciiTheme="minorHAnsi" w:hAnsiTheme="minorHAnsi" w:cs="Arial"/>
                <w:b/>
                <w:sz w:val="14"/>
                <w:szCs w:val="14"/>
              </w:rPr>
              <w:t>19 a la 38</w:t>
            </w:r>
            <w:r w:rsidRPr="00276F21">
              <w:rPr>
                <w:rFonts w:asciiTheme="minorHAnsi" w:hAnsiTheme="minorHAnsi" w:cs="Arial"/>
                <w:b/>
                <w:sz w:val="14"/>
                <w:szCs w:val="14"/>
              </w:rPr>
              <w:t>.</w:t>
            </w:r>
          </w:p>
          <w:p w14:paraId="17BECB23" w14:textId="77777777" w:rsidR="007758EE" w:rsidRDefault="007758EE" w:rsidP="007758EE">
            <w:pPr>
              <w:spacing w:line="276" w:lineRule="auto"/>
              <w:jc w:val="both"/>
              <w:rPr>
                <w:rFonts w:ascii="Arial" w:hAnsi="Arial" w:cs="Arial"/>
                <w:sz w:val="14"/>
                <w:szCs w:val="16"/>
              </w:rPr>
            </w:pPr>
            <w:r w:rsidRPr="00276F21">
              <w:rPr>
                <w:rFonts w:asciiTheme="minorHAnsi" w:hAnsiTheme="minorHAnsi" w:cs="Arial"/>
                <w:b/>
                <w:sz w:val="14"/>
                <w:szCs w:val="14"/>
              </w:rPr>
              <w:t>Documentos Apartado X</w:t>
            </w:r>
            <w:r w:rsidRPr="002A3FAF">
              <w:rPr>
                <w:rFonts w:ascii="Arial" w:hAnsi="Arial" w:cs="Arial"/>
                <w:sz w:val="14"/>
                <w:szCs w:val="16"/>
              </w:rPr>
              <w:t xml:space="preserve"> </w:t>
            </w: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B56A8E" w:rsidRPr="000D3A83" w14:paraId="7EC79879" w14:textId="77777777" w:rsidTr="00FD366E">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432017F9" w14:textId="77777777" w:rsidR="00B56A8E" w:rsidRPr="00420C65" w:rsidRDefault="00B56A8E" w:rsidP="00B56A8E">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4144951B" w14:textId="77777777" w:rsidR="00B56A8E" w:rsidRPr="00420C65" w:rsidRDefault="00B56A8E" w:rsidP="00B56A8E">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7F190AFD" w14:textId="77777777" w:rsidR="00B56A8E" w:rsidRPr="00420C65" w:rsidRDefault="00B56A8E" w:rsidP="00B56A8E">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B56A8E" w:rsidRPr="000D3A83" w14:paraId="60F838AD" w14:textId="77777777" w:rsidTr="00FD366E">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A3150DE" w14:textId="77777777" w:rsidR="00B56A8E" w:rsidRPr="00420C65" w:rsidRDefault="00B56A8E" w:rsidP="00B56A8E">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B56A8E" w:rsidRPr="000D3A83" w14:paraId="7138F7EE" w14:textId="77777777" w:rsidTr="00FD366E">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2DA3317F" w14:textId="77777777" w:rsidR="00B56A8E" w:rsidRPr="00420C65" w:rsidRDefault="00B56A8E" w:rsidP="00B56A8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68AE9725" w14:textId="77777777" w:rsidR="00B56A8E" w:rsidRPr="00420C65" w:rsidRDefault="00B56A8E" w:rsidP="00B56A8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0CE9679F" w14:textId="74F40C3D" w:rsidR="00B56A8E" w:rsidRPr="001E2004" w:rsidRDefault="00B56A8E" w:rsidP="001E2004">
                  <w:pPr>
                    <w:jc w:val="center"/>
                    <w:rPr>
                      <w:rFonts w:asciiTheme="minorHAnsi" w:hAnsiTheme="minorHAnsi"/>
                      <w:color w:val="000000"/>
                      <w:sz w:val="10"/>
                      <w:szCs w:val="10"/>
                      <w:lang w:eastAsia="es-MX"/>
                    </w:rPr>
                  </w:pPr>
                  <w:r w:rsidRPr="001E2004">
                    <w:rPr>
                      <w:rFonts w:asciiTheme="minorHAnsi" w:hAnsiTheme="minorHAnsi"/>
                      <w:color w:val="000000"/>
                      <w:sz w:val="10"/>
                      <w:szCs w:val="10"/>
                      <w:lang w:eastAsia="es-MX"/>
                    </w:rPr>
                    <w:t xml:space="preserve">Presenta. Propuesta firmada por el C. </w:t>
                  </w:r>
                  <w:r w:rsidR="001E2004" w:rsidRPr="001E2004">
                    <w:rPr>
                      <w:rFonts w:asciiTheme="minorHAnsi" w:hAnsiTheme="minorHAnsi"/>
                      <w:color w:val="000000"/>
                      <w:sz w:val="10"/>
                      <w:szCs w:val="10"/>
                      <w:lang w:eastAsia="es-MX"/>
                    </w:rPr>
                    <w:t>Rogelio Camacho Delgado</w:t>
                  </w:r>
                  <w:r w:rsidRPr="001E2004">
                    <w:rPr>
                      <w:rFonts w:asciiTheme="minorHAnsi" w:hAnsiTheme="minorHAnsi"/>
                      <w:color w:val="000000"/>
                      <w:sz w:val="10"/>
                      <w:szCs w:val="10"/>
                      <w:lang w:eastAsia="es-MX"/>
                    </w:rPr>
                    <w:t xml:space="preserve">, Representante Legal de </w:t>
                  </w:r>
                  <w:r w:rsidR="001E2004" w:rsidRPr="001E2004">
                    <w:rPr>
                      <w:rFonts w:asciiTheme="minorHAnsi" w:hAnsiTheme="minorHAnsi"/>
                      <w:color w:val="000000"/>
                      <w:sz w:val="10"/>
                      <w:szCs w:val="10"/>
                      <w:lang w:eastAsia="es-MX"/>
                    </w:rPr>
                    <w:t>INGENIERIA EN INTERCOMUNICACIÓN, TELEFONIA Y SONIDO</w:t>
                  </w:r>
                  <w:r w:rsidRPr="001E2004">
                    <w:rPr>
                      <w:rFonts w:asciiTheme="minorHAnsi" w:hAnsiTheme="minorHAnsi"/>
                      <w:color w:val="000000"/>
                      <w:sz w:val="10"/>
                      <w:szCs w:val="10"/>
                      <w:lang w:eastAsia="es-MX"/>
                    </w:rPr>
                    <w:t>, SA DE CV</w:t>
                  </w:r>
                </w:p>
              </w:tc>
            </w:tr>
            <w:tr w:rsidR="00B56A8E" w:rsidRPr="000D3A83" w14:paraId="6BB56179" w14:textId="77777777" w:rsidTr="00FD366E">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18C5601"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6FCC379B" w14:textId="77777777" w:rsidR="00B56A8E" w:rsidRPr="00420C65" w:rsidRDefault="00B56A8E" w:rsidP="00B56A8E">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87E2DF2" w14:textId="3AFF3E09" w:rsidR="00B56A8E" w:rsidRPr="001E2004" w:rsidRDefault="00B56A8E" w:rsidP="001E2004">
                  <w:pPr>
                    <w:jc w:val="center"/>
                    <w:rPr>
                      <w:rFonts w:asciiTheme="minorHAnsi" w:hAnsiTheme="minorHAnsi"/>
                      <w:color w:val="000000"/>
                      <w:sz w:val="10"/>
                      <w:szCs w:val="10"/>
                      <w:lang w:eastAsia="es-MX"/>
                    </w:rPr>
                  </w:pPr>
                  <w:r w:rsidRPr="001E2004">
                    <w:rPr>
                      <w:rFonts w:asciiTheme="minorHAnsi" w:hAnsiTheme="minorHAnsi"/>
                      <w:color w:val="000000"/>
                      <w:sz w:val="10"/>
                      <w:szCs w:val="10"/>
                      <w:lang w:eastAsia="es-MX"/>
                    </w:rPr>
                    <w:t xml:space="preserve">Presenta: </w:t>
                  </w:r>
                  <w:r w:rsidR="001E2004" w:rsidRPr="001E2004">
                    <w:rPr>
                      <w:rFonts w:asciiTheme="minorHAnsi" w:hAnsiTheme="minorHAnsi"/>
                      <w:color w:val="000000"/>
                      <w:sz w:val="10"/>
                      <w:szCs w:val="10"/>
                      <w:lang w:eastAsia="es-MX"/>
                    </w:rPr>
                    <w:t>Constancia al Padrón de Proveedores de la Universidad Autónoma de Aguascalientes</w:t>
                  </w:r>
                  <w:r w:rsidR="001E2004">
                    <w:rPr>
                      <w:rFonts w:asciiTheme="minorHAnsi" w:hAnsiTheme="minorHAnsi"/>
                      <w:color w:val="000000"/>
                      <w:sz w:val="10"/>
                      <w:szCs w:val="10"/>
                      <w:lang w:eastAsia="es-MX"/>
                    </w:rPr>
                    <w:t xml:space="preserve"> (vigente)</w:t>
                  </w:r>
                </w:p>
              </w:tc>
            </w:tr>
            <w:tr w:rsidR="00B56A8E" w:rsidRPr="000D3A83" w14:paraId="64FFD040" w14:textId="77777777" w:rsidTr="00FD366E">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8694084"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8DCCE9C" w14:textId="77777777" w:rsidR="00B56A8E" w:rsidRPr="00752131" w:rsidRDefault="00B56A8E" w:rsidP="00B56A8E">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9EF1B86" w14:textId="33A194A3" w:rsidR="00B56A8E" w:rsidRPr="001E2004" w:rsidRDefault="001E2004" w:rsidP="001E2004">
                  <w:pPr>
                    <w:jc w:val="center"/>
                    <w:rPr>
                      <w:rFonts w:asciiTheme="minorHAnsi" w:hAnsiTheme="minorHAnsi"/>
                      <w:color w:val="000000"/>
                      <w:sz w:val="10"/>
                      <w:szCs w:val="10"/>
                      <w:lang w:eastAsia="es-MX"/>
                    </w:rPr>
                  </w:pPr>
                  <w:r w:rsidRPr="001E2004">
                    <w:rPr>
                      <w:rFonts w:asciiTheme="minorHAnsi" w:hAnsiTheme="minorHAnsi"/>
                      <w:color w:val="000000"/>
                      <w:sz w:val="10"/>
                      <w:szCs w:val="10"/>
                      <w:lang w:eastAsia="es-MX"/>
                    </w:rPr>
                    <w:t>Presenta 12 meses (Todas</w:t>
                  </w:r>
                  <w:r w:rsidR="00B56A8E" w:rsidRPr="001E2004">
                    <w:rPr>
                      <w:rFonts w:asciiTheme="minorHAnsi" w:hAnsiTheme="minorHAnsi"/>
                      <w:color w:val="000000"/>
                      <w:sz w:val="10"/>
                      <w:szCs w:val="10"/>
                      <w:lang w:eastAsia="es-MX"/>
                    </w:rPr>
                    <w:t>)</w:t>
                  </w:r>
                </w:p>
              </w:tc>
            </w:tr>
            <w:tr w:rsidR="00B56A8E" w:rsidRPr="000D3A83" w14:paraId="61DD2DBB" w14:textId="77777777" w:rsidTr="00FD366E">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4E508BB"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218CD3D7" w14:textId="77777777" w:rsidR="00B56A8E" w:rsidRPr="00C935AD" w:rsidRDefault="00B56A8E" w:rsidP="00B56A8E">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Presentar copia de la transferencia de pago de bases (</w:t>
                  </w:r>
                  <w:r>
                    <w:rPr>
                      <w:rFonts w:asciiTheme="minorHAnsi" w:hAnsiTheme="minorHAnsi" w:cs="Arial"/>
                      <w:color w:val="000000"/>
                      <w:sz w:val="10"/>
                      <w:szCs w:val="10"/>
                      <w:lang w:eastAsia="es-MX"/>
                    </w:rPr>
                    <w:t>26</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27</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28</w:t>
                  </w:r>
                  <w:r w:rsidRPr="00C935AD">
                    <w:rPr>
                      <w:rFonts w:asciiTheme="minorHAnsi" w:hAnsiTheme="minorHAnsi" w:cs="Arial"/>
                      <w:color w:val="000000"/>
                      <w:sz w:val="10"/>
                      <w:szCs w:val="10"/>
                      <w:lang w:eastAsia="es-MX"/>
                    </w:rPr>
                    <w:t xml:space="preserve"> y </w:t>
                  </w:r>
                  <w:r>
                    <w:rPr>
                      <w:rFonts w:asciiTheme="minorHAnsi" w:hAnsiTheme="minorHAnsi" w:cs="Arial"/>
                      <w:color w:val="000000"/>
                      <w:sz w:val="10"/>
                      <w:szCs w:val="10"/>
                      <w:lang w:eastAsia="es-MX"/>
                    </w:rPr>
                    <w:t>31</w:t>
                  </w:r>
                  <w:r w:rsidRPr="00C935AD">
                    <w:rPr>
                      <w:rFonts w:asciiTheme="minorHAnsi" w:hAnsiTheme="minorHAnsi" w:cs="Arial"/>
                      <w:color w:val="000000"/>
                      <w:sz w:val="10"/>
                      <w:szCs w:val="10"/>
                      <w:lang w:eastAsia="es-MX"/>
                    </w:rPr>
                    <w:t xml:space="preserve"> de ma</w:t>
                  </w:r>
                  <w:r>
                    <w:rPr>
                      <w:rFonts w:asciiTheme="minorHAnsi" w:hAnsiTheme="minorHAnsi" w:cs="Arial"/>
                      <w:color w:val="000000"/>
                      <w:sz w:val="10"/>
                      <w:szCs w:val="10"/>
                      <w:lang w:eastAsia="es-MX"/>
                    </w:rPr>
                    <w:t>y</w:t>
                  </w:r>
                  <w:r w:rsidRPr="00C935AD">
                    <w:rPr>
                      <w:rFonts w:asciiTheme="minorHAnsi" w:hAnsiTheme="minorHAnsi" w:cs="Arial"/>
                      <w:color w:val="000000"/>
                      <w:sz w:val="10"/>
                      <w:szCs w:val="10"/>
                      <w:lang w:eastAsia="es-MX"/>
                    </w:rPr>
                    <w:t>o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2A793C8" w14:textId="40B504B7" w:rsidR="00B56A8E" w:rsidRPr="001E2004" w:rsidRDefault="00B56A8E" w:rsidP="001E2004">
                  <w:pPr>
                    <w:jc w:val="center"/>
                    <w:rPr>
                      <w:rFonts w:asciiTheme="minorHAnsi" w:hAnsiTheme="minorHAnsi"/>
                      <w:color w:val="000000"/>
                      <w:sz w:val="10"/>
                      <w:szCs w:val="10"/>
                      <w:lang w:eastAsia="es-MX"/>
                    </w:rPr>
                  </w:pPr>
                  <w:r w:rsidRPr="001E2004">
                    <w:rPr>
                      <w:rFonts w:asciiTheme="minorHAnsi" w:hAnsiTheme="minorHAnsi"/>
                      <w:color w:val="000000"/>
                      <w:sz w:val="10"/>
                      <w:szCs w:val="10"/>
                      <w:lang w:eastAsia="es-MX"/>
                    </w:rPr>
                    <w:t>Presenta (</w:t>
                  </w:r>
                  <w:r w:rsidR="001E2004" w:rsidRPr="001E2004">
                    <w:rPr>
                      <w:rFonts w:asciiTheme="minorHAnsi" w:hAnsiTheme="minorHAnsi"/>
                      <w:color w:val="000000"/>
                      <w:sz w:val="10"/>
                      <w:szCs w:val="10"/>
                      <w:lang w:eastAsia="es-MX"/>
                    </w:rPr>
                    <w:t>26</w:t>
                  </w:r>
                  <w:r w:rsidRPr="001E2004">
                    <w:rPr>
                      <w:rFonts w:asciiTheme="minorHAnsi" w:hAnsiTheme="minorHAnsi"/>
                      <w:color w:val="000000"/>
                      <w:sz w:val="10"/>
                      <w:szCs w:val="10"/>
                      <w:lang w:eastAsia="es-MX"/>
                    </w:rPr>
                    <w:t xml:space="preserve"> de mayo 2021)</w:t>
                  </w:r>
                </w:p>
              </w:tc>
            </w:tr>
            <w:tr w:rsidR="00B56A8E" w:rsidRPr="000D3A83" w14:paraId="3F8B83C1" w14:textId="77777777" w:rsidTr="00FD366E">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D30431C" w14:textId="77777777" w:rsidR="00B56A8E" w:rsidRPr="00420C65" w:rsidRDefault="00B56A8E" w:rsidP="00B56A8E">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B56A8E" w:rsidRPr="000D3A83" w14:paraId="1065FD67" w14:textId="77777777" w:rsidTr="00FD366E">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64A633F"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4ECE4373" w14:textId="77777777" w:rsidR="00B56A8E" w:rsidRPr="00771E50" w:rsidRDefault="00B56A8E" w:rsidP="00B56A8E">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9FE6B44" w14:textId="6D06165A" w:rsidR="00B56A8E" w:rsidRPr="001E2004" w:rsidRDefault="00D8631B" w:rsidP="00B56A8E">
                  <w:pPr>
                    <w:jc w:val="center"/>
                    <w:rPr>
                      <w:rFonts w:asciiTheme="minorHAnsi" w:hAnsiTheme="minorHAnsi"/>
                      <w:color w:val="000000"/>
                      <w:sz w:val="10"/>
                      <w:szCs w:val="10"/>
                      <w:lang w:eastAsia="es-MX"/>
                    </w:rPr>
                  </w:pPr>
                  <w:r w:rsidRPr="00D8631B">
                    <w:rPr>
                      <w:rFonts w:asciiTheme="minorHAnsi" w:hAnsiTheme="minorHAnsi"/>
                      <w:b/>
                      <w:color w:val="000000"/>
                      <w:sz w:val="10"/>
                      <w:szCs w:val="10"/>
                      <w:u w:val="single"/>
                      <w:lang w:eastAsia="es-MX"/>
                    </w:rPr>
                    <w:t>Presenta con observaciones</w:t>
                  </w:r>
                  <w:r>
                    <w:rPr>
                      <w:rFonts w:asciiTheme="minorHAnsi" w:hAnsiTheme="minorHAnsi"/>
                      <w:b/>
                      <w:color w:val="000000"/>
                      <w:sz w:val="10"/>
                      <w:szCs w:val="10"/>
                      <w:u w:val="single"/>
                      <w:lang w:eastAsia="es-MX"/>
                    </w:rPr>
                    <w:t>,</w:t>
                  </w:r>
                  <w:r w:rsidR="00B56A8E" w:rsidRPr="001E2004">
                    <w:rPr>
                      <w:rFonts w:asciiTheme="minorHAnsi" w:hAnsiTheme="minorHAnsi"/>
                      <w:color w:val="000000"/>
                      <w:sz w:val="10"/>
                      <w:szCs w:val="10"/>
                      <w:lang w:eastAsia="es-MX"/>
                    </w:rPr>
                    <w:t xml:space="preserve"> revisión técnica realizada por área requirente.</w:t>
                  </w:r>
                </w:p>
              </w:tc>
            </w:tr>
            <w:tr w:rsidR="00B56A8E" w:rsidRPr="000D3A83" w14:paraId="5C8C80E5" w14:textId="77777777" w:rsidTr="00FD366E">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3B708E6"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0FDD270A" w14:textId="77777777" w:rsidR="00B56A8E" w:rsidRPr="00771E50" w:rsidRDefault="00B56A8E" w:rsidP="00B56A8E">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322F690D" w14:textId="77777777" w:rsidR="00B56A8E" w:rsidRPr="00420C65" w:rsidRDefault="00B56A8E" w:rsidP="00B56A8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FDDD6F6" w14:textId="40D72492" w:rsidR="00B56A8E" w:rsidRPr="001E2004" w:rsidRDefault="00D8631B" w:rsidP="00B56A8E">
                  <w:pPr>
                    <w:jc w:val="center"/>
                    <w:rPr>
                      <w:rFonts w:asciiTheme="minorHAnsi" w:hAnsiTheme="minorHAnsi"/>
                      <w:color w:val="000000"/>
                      <w:sz w:val="10"/>
                      <w:szCs w:val="10"/>
                      <w:lang w:eastAsia="es-MX"/>
                    </w:rPr>
                  </w:pPr>
                  <w:r w:rsidRPr="00D8631B">
                    <w:rPr>
                      <w:rFonts w:asciiTheme="minorHAnsi" w:hAnsiTheme="minorHAnsi"/>
                      <w:b/>
                      <w:color w:val="000000"/>
                      <w:sz w:val="10"/>
                      <w:szCs w:val="10"/>
                      <w:u w:val="single"/>
                      <w:lang w:eastAsia="es-MX"/>
                    </w:rPr>
                    <w:t>Presenta con observaciones</w:t>
                  </w:r>
                  <w:r>
                    <w:rPr>
                      <w:rFonts w:asciiTheme="minorHAnsi" w:hAnsiTheme="minorHAnsi"/>
                      <w:color w:val="000000"/>
                      <w:sz w:val="10"/>
                      <w:szCs w:val="10"/>
                      <w:lang w:eastAsia="es-MX"/>
                    </w:rPr>
                    <w:t xml:space="preserve">, </w:t>
                  </w:r>
                  <w:r w:rsidR="00B56A8E" w:rsidRPr="001E2004">
                    <w:rPr>
                      <w:rFonts w:asciiTheme="minorHAnsi" w:hAnsiTheme="minorHAnsi"/>
                      <w:color w:val="000000"/>
                      <w:sz w:val="10"/>
                      <w:szCs w:val="10"/>
                      <w:lang w:eastAsia="es-MX"/>
                    </w:rPr>
                    <w:t xml:space="preserve"> revisión técnica realizada por área requirente.</w:t>
                  </w:r>
                </w:p>
              </w:tc>
            </w:tr>
            <w:tr w:rsidR="00B56A8E" w:rsidRPr="000D3A83" w14:paraId="754B8F87" w14:textId="77777777" w:rsidTr="00FD366E">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539AFC1"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61183B6E" w14:textId="77777777" w:rsidR="00B56A8E" w:rsidRPr="00420C65" w:rsidRDefault="00B56A8E" w:rsidP="00B56A8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Pr>
                      <w:rFonts w:asciiTheme="minorHAnsi" w:hAnsiTheme="minorHAnsi" w:cs="Arial"/>
                      <w:color w:val="000000"/>
                      <w:sz w:val="10"/>
                      <w:szCs w:val="10"/>
                      <w:lang w:eastAsia="es-MX"/>
                    </w:rPr>
                    <w:t xml:space="preserve"> </w:t>
                  </w:r>
                  <w:r w:rsidRPr="006527E4">
                    <w:rPr>
                      <w:rFonts w:asciiTheme="minorHAnsi" w:hAnsiTheme="minorHAnsi" w:cs="Arial"/>
                      <w:b/>
                      <w:color w:val="000000"/>
                      <w:sz w:val="10"/>
                      <w:szCs w:val="10"/>
                      <w:lang w:eastAsia="es-MX"/>
                    </w:rPr>
                    <w:t>(60 días J.A.)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9ACCD43" w14:textId="77777777" w:rsidR="00B56A8E" w:rsidRPr="001E2004" w:rsidRDefault="00B56A8E" w:rsidP="00B56A8E">
                  <w:pPr>
                    <w:jc w:val="center"/>
                    <w:rPr>
                      <w:rFonts w:asciiTheme="minorHAnsi" w:hAnsiTheme="minorHAnsi"/>
                      <w:color w:val="000000"/>
                      <w:sz w:val="10"/>
                      <w:szCs w:val="10"/>
                      <w:lang w:eastAsia="es-MX"/>
                    </w:rPr>
                  </w:pPr>
                  <w:r w:rsidRPr="001E2004">
                    <w:rPr>
                      <w:rFonts w:asciiTheme="minorHAnsi" w:hAnsiTheme="minorHAnsi"/>
                      <w:color w:val="000000"/>
                      <w:sz w:val="10"/>
                      <w:szCs w:val="10"/>
                      <w:lang w:eastAsia="es-MX"/>
                    </w:rPr>
                    <w:t>Presenta (60 días naturales posteriores a la fecha de fallo) J.A.</w:t>
                  </w:r>
                </w:p>
              </w:tc>
            </w:tr>
            <w:tr w:rsidR="00B56A8E" w:rsidRPr="000D3A83" w14:paraId="19E3D542" w14:textId="77777777" w:rsidTr="00FD366E">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ECE288C"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75F68276" w14:textId="77777777" w:rsidR="00B56A8E" w:rsidRPr="00420C65" w:rsidRDefault="00B56A8E" w:rsidP="00B56A8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CF7CF99" w14:textId="77777777" w:rsidR="00B56A8E" w:rsidRPr="001E2004" w:rsidRDefault="00B56A8E" w:rsidP="00B56A8E">
                  <w:pPr>
                    <w:jc w:val="center"/>
                    <w:rPr>
                      <w:rFonts w:asciiTheme="minorHAnsi" w:hAnsiTheme="minorHAnsi"/>
                      <w:color w:val="000000"/>
                      <w:sz w:val="10"/>
                      <w:szCs w:val="10"/>
                      <w:lang w:eastAsia="es-MX"/>
                    </w:rPr>
                  </w:pPr>
                  <w:r w:rsidRPr="001E2004">
                    <w:rPr>
                      <w:rFonts w:asciiTheme="minorHAnsi" w:hAnsiTheme="minorHAnsi"/>
                      <w:color w:val="000000"/>
                      <w:sz w:val="10"/>
                      <w:szCs w:val="10"/>
                      <w:lang w:eastAsia="es-MX"/>
                    </w:rPr>
                    <w:t>Presenta</w:t>
                  </w:r>
                </w:p>
              </w:tc>
            </w:tr>
            <w:tr w:rsidR="00B56A8E" w:rsidRPr="000D3A83" w14:paraId="4913EDD9" w14:textId="77777777" w:rsidTr="00FD366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479130D"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43DCBDE7" w14:textId="77777777" w:rsidR="00B56A8E" w:rsidRPr="00420C65" w:rsidRDefault="00B56A8E" w:rsidP="00B56A8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66E1B24" w14:textId="7C88BCE8" w:rsidR="00B56A8E" w:rsidRPr="001E2004" w:rsidRDefault="00B56A8E" w:rsidP="001E2004">
                  <w:pPr>
                    <w:jc w:val="center"/>
                    <w:rPr>
                      <w:rFonts w:asciiTheme="minorHAnsi" w:hAnsiTheme="minorHAnsi"/>
                      <w:color w:val="000000"/>
                      <w:sz w:val="10"/>
                      <w:szCs w:val="10"/>
                      <w:lang w:eastAsia="es-MX"/>
                    </w:rPr>
                  </w:pPr>
                  <w:r w:rsidRPr="001E2004">
                    <w:rPr>
                      <w:rFonts w:asciiTheme="minorHAnsi" w:hAnsiTheme="minorHAnsi"/>
                      <w:color w:val="000000"/>
                      <w:sz w:val="10"/>
                      <w:szCs w:val="10"/>
                      <w:lang w:eastAsia="es-MX"/>
                    </w:rPr>
                    <w:t>No aplica</w:t>
                  </w:r>
                </w:p>
              </w:tc>
            </w:tr>
            <w:tr w:rsidR="00B56A8E" w:rsidRPr="000D3A83" w14:paraId="014526A1" w14:textId="77777777" w:rsidTr="00FD366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C987966" w14:textId="77777777" w:rsidR="00B56A8E" w:rsidRPr="00420C65" w:rsidRDefault="00B56A8E" w:rsidP="00B56A8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2075F02F" w14:textId="77777777" w:rsidR="00B56A8E" w:rsidRPr="001A3302" w:rsidRDefault="00B56A8E" w:rsidP="00B56A8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78C0267" w14:textId="77777777" w:rsidR="00B56A8E" w:rsidRPr="00420C65" w:rsidRDefault="00B56A8E" w:rsidP="00B56A8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B56A8E" w:rsidRPr="000D3A83" w14:paraId="618067F5" w14:textId="77777777" w:rsidTr="00FD366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4E78F9B"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527D1216" w14:textId="77777777" w:rsidR="00B56A8E" w:rsidRPr="001A3302" w:rsidRDefault="00B56A8E" w:rsidP="00B56A8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32BC710" w14:textId="24C40F10" w:rsidR="00B56A8E" w:rsidRPr="00420C65" w:rsidRDefault="00B56A8E" w:rsidP="001E2004">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w:t>
                  </w:r>
                </w:p>
              </w:tc>
            </w:tr>
            <w:tr w:rsidR="00B56A8E" w:rsidRPr="000D3A83" w14:paraId="45892E31" w14:textId="77777777" w:rsidTr="00FD366E">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211638"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0E5E319F" w14:textId="77777777" w:rsidR="00B56A8E" w:rsidRPr="00420C65" w:rsidRDefault="00B56A8E" w:rsidP="00B56A8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EA25AFB" w14:textId="77777777" w:rsidR="00B56A8E" w:rsidRPr="001E2004" w:rsidRDefault="00B56A8E" w:rsidP="00B56A8E">
                  <w:pPr>
                    <w:jc w:val="center"/>
                    <w:rPr>
                      <w:rFonts w:asciiTheme="minorHAnsi" w:hAnsiTheme="minorHAnsi"/>
                      <w:color w:val="000000"/>
                      <w:sz w:val="10"/>
                      <w:szCs w:val="10"/>
                      <w:lang w:eastAsia="es-MX"/>
                    </w:rPr>
                  </w:pPr>
                  <w:r w:rsidRPr="001E2004">
                    <w:rPr>
                      <w:rFonts w:asciiTheme="minorHAnsi" w:hAnsiTheme="minorHAnsi"/>
                      <w:color w:val="000000"/>
                      <w:sz w:val="10"/>
                      <w:szCs w:val="10"/>
                      <w:lang w:eastAsia="es-MX"/>
                    </w:rPr>
                    <w:t>Presenta</w:t>
                  </w:r>
                </w:p>
              </w:tc>
            </w:tr>
            <w:tr w:rsidR="00B56A8E" w:rsidRPr="000D3A83" w14:paraId="11EA430F" w14:textId="77777777" w:rsidTr="00FD366E">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ABDF3EE"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2443BB0B" w14:textId="77777777" w:rsidR="00B56A8E" w:rsidRPr="00420C65" w:rsidRDefault="00B56A8E" w:rsidP="00B56A8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56B56B5" w14:textId="77777777" w:rsidR="00B56A8E" w:rsidRPr="001E2004" w:rsidRDefault="00B56A8E" w:rsidP="00B56A8E">
                  <w:pPr>
                    <w:jc w:val="center"/>
                    <w:rPr>
                      <w:rFonts w:asciiTheme="minorHAnsi" w:hAnsiTheme="minorHAnsi"/>
                      <w:color w:val="000000"/>
                      <w:sz w:val="10"/>
                      <w:szCs w:val="10"/>
                      <w:lang w:eastAsia="es-MX"/>
                    </w:rPr>
                  </w:pPr>
                  <w:r w:rsidRPr="001E2004">
                    <w:rPr>
                      <w:rFonts w:asciiTheme="minorHAnsi" w:hAnsiTheme="minorHAnsi"/>
                      <w:color w:val="000000"/>
                      <w:sz w:val="10"/>
                      <w:szCs w:val="10"/>
                      <w:lang w:eastAsia="es-MX"/>
                    </w:rPr>
                    <w:t>Presenta</w:t>
                  </w:r>
                </w:p>
              </w:tc>
            </w:tr>
            <w:tr w:rsidR="00B56A8E" w:rsidRPr="000D3A83" w14:paraId="557DC0C4" w14:textId="77777777" w:rsidTr="00FD366E">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tcPr>
                <w:p w14:paraId="631B601A" w14:textId="77777777" w:rsidR="00B56A8E"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tcPr>
                <w:p w14:paraId="2C42B47E" w14:textId="77777777" w:rsidR="00B56A8E" w:rsidRPr="006527E4" w:rsidRDefault="00B56A8E" w:rsidP="00B56A8E">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w:t>
                  </w:r>
                  <w:r w:rsidRPr="006527E4">
                    <w:rPr>
                      <w:rFonts w:asciiTheme="minorHAnsi" w:hAnsiTheme="minorHAnsi" w:cs="Arial"/>
                      <w:color w:val="000000"/>
                      <w:sz w:val="10"/>
                      <w:szCs w:val="10"/>
                      <w:lang w:eastAsia="es-MX"/>
                    </w:rPr>
                    <w:t>Catálogo de partes</w:t>
                  </w:r>
                </w:p>
                <w:p w14:paraId="16130098" w14:textId="77777777" w:rsidR="00B56A8E" w:rsidRPr="006527E4" w:rsidRDefault="00B56A8E" w:rsidP="00B56A8E">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w:t>
                  </w:r>
                  <w:r w:rsidRPr="006527E4">
                    <w:rPr>
                      <w:rFonts w:asciiTheme="minorHAnsi" w:hAnsiTheme="minorHAnsi" w:cs="Arial"/>
                      <w:color w:val="000000"/>
                      <w:sz w:val="10"/>
                      <w:szCs w:val="10"/>
                      <w:lang w:eastAsia="es-MX"/>
                    </w:rPr>
                    <w:t>Diagrama eléctrico de generador y equipo de control</w:t>
                  </w:r>
                </w:p>
                <w:p w14:paraId="720A913F" w14:textId="77777777" w:rsidR="00B56A8E" w:rsidRPr="006527E4"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•Diagrama unifilar</w:t>
                  </w:r>
                </w:p>
                <w:p w14:paraId="1A730969" w14:textId="77777777" w:rsidR="00B56A8E" w:rsidRPr="006527E4"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•Fichas y diagramas técnicos de los equipos entregados</w:t>
                  </w:r>
                </w:p>
                <w:p w14:paraId="4A3CCDCC" w14:textId="77777777" w:rsidR="00B56A8E" w:rsidRPr="006527E4"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•Manual de operación, Mantenimiento e Instalación.</w:t>
                  </w:r>
                </w:p>
                <w:p w14:paraId="19AFDDFC" w14:textId="77777777" w:rsidR="00B56A8E" w:rsidRPr="006527E4"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•Memoria Fotográfica</w:t>
                  </w:r>
                </w:p>
                <w:p w14:paraId="0AE3BBFB" w14:textId="77777777" w:rsidR="00B56A8E" w:rsidRPr="006527E4"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•Memoria Técnica y Planos As-</w:t>
                  </w:r>
                  <w:proofErr w:type="spellStart"/>
                  <w:r w:rsidRPr="006527E4">
                    <w:rPr>
                      <w:rFonts w:asciiTheme="minorHAnsi" w:hAnsiTheme="minorHAnsi" w:cs="Arial"/>
                      <w:color w:val="000000"/>
                      <w:sz w:val="10"/>
                      <w:szCs w:val="10"/>
                      <w:lang w:eastAsia="es-MX"/>
                    </w:rPr>
                    <w:t>Built</w:t>
                  </w:r>
                  <w:proofErr w:type="spellEnd"/>
                </w:p>
                <w:p w14:paraId="5DAF3ED5" w14:textId="77777777" w:rsidR="00B56A8E" w:rsidRPr="001A3302"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•Curso de operación para 4 personas, con duración de 2 horas en sitio, con personal certificado por parte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tcPr>
                <w:p w14:paraId="270A697E" w14:textId="18683686" w:rsidR="00B56A8E" w:rsidRPr="001E2004" w:rsidRDefault="00B56A8E" w:rsidP="00B56A8E">
                  <w:pPr>
                    <w:jc w:val="center"/>
                    <w:rPr>
                      <w:rFonts w:asciiTheme="minorHAnsi" w:hAnsiTheme="minorHAnsi"/>
                      <w:color w:val="000000"/>
                      <w:sz w:val="10"/>
                      <w:szCs w:val="10"/>
                      <w:lang w:eastAsia="es-MX"/>
                    </w:rPr>
                  </w:pPr>
                  <w:r w:rsidRPr="001E2004">
                    <w:rPr>
                      <w:rFonts w:asciiTheme="minorHAnsi" w:hAnsiTheme="minorHAnsi"/>
                      <w:color w:val="000000"/>
                      <w:sz w:val="10"/>
                      <w:szCs w:val="10"/>
                      <w:lang w:eastAsia="es-MX"/>
                    </w:rPr>
                    <w:t>Presenta</w:t>
                  </w:r>
                  <w:r w:rsidR="00915B7C">
                    <w:rPr>
                      <w:rFonts w:asciiTheme="minorHAnsi" w:hAnsiTheme="minorHAnsi"/>
                      <w:color w:val="000000"/>
                      <w:sz w:val="10"/>
                      <w:szCs w:val="10"/>
                      <w:lang w:eastAsia="es-MX"/>
                    </w:rPr>
                    <w:t xml:space="preserve"> (Con observaciones)</w:t>
                  </w:r>
                </w:p>
              </w:tc>
            </w:tr>
            <w:tr w:rsidR="00B56A8E" w:rsidRPr="000D3A83" w14:paraId="2A924E21" w14:textId="77777777" w:rsidTr="00FD366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4590FAB" w14:textId="77777777" w:rsidR="00B56A8E" w:rsidRPr="00420C65" w:rsidRDefault="00B56A8E" w:rsidP="00B56A8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77BB059C" w14:textId="77777777" w:rsidR="00B56A8E" w:rsidRPr="00420C65" w:rsidRDefault="00B56A8E" w:rsidP="00B56A8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CD3207D" w14:textId="77777777" w:rsidR="00B56A8E" w:rsidRPr="001E2004" w:rsidRDefault="00B56A8E" w:rsidP="00B56A8E">
                  <w:pPr>
                    <w:jc w:val="center"/>
                    <w:rPr>
                      <w:rFonts w:asciiTheme="minorHAnsi" w:hAnsiTheme="minorHAnsi"/>
                      <w:color w:val="000000"/>
                      <w:sz w:val="10"/>
                      <w:szCs w:val="10"/>
                      <w:lang w:eastAsia="es-MX"/>
                    </w:rPr>
                  </w:pPr>
                  <w:r w:rsidRPr="001E2004">
                    <w:rPr>
                      <w:rFonts w:asciiTheme="minorHAnsi" w:hAnsiTheme="minorHAnsi"/>
                      <w:color w:val="000000"/>
                      <w:sz w:val="10"/>
                      <w:szCs w:val="10"/>
                      <w:lang w:eastAsia="es-MX"/>
                    </w:rPr>
                    <w:t>Presenta</w:t>
                  </w:r>
                </w:p>
              </w:tc>
            </w:tr>
            <w:tr w:rsidR="00B56A8E" w:rsidRPr="000D3A83" w14:paraId="15B5D675" w14:textId="77777777" w:rsidTr="00FD366E">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49CBFEFC" w14:textId="77777777" w:rsidR="00B56A8E" w:rsidRPr="00420C65" w:rsidRDefault="00B56A8E" w:rsidP="00B56A8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3201EFD3" w14:textId="77777777" w:rsidR="00B56A8E" w:rsidRPr="00420C65" w:rsidRDefault="00B56A8E" w:rsidP="00B56A8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F5A492C" w14:textId="7D3B2E4F" w:rsidR="00B56A8E" w:rsidRPr="001E2004" w:rsidRDefault="00B56A8E" w:rsidP="00B56A8E">
                  <w:pPr>
                    <w:jc w:val="center"/>
                    <w:rPr>
                      <w:rFonts w:asciiTheme="minorHAnsi" w:hAnsiTheme="minorHAnsi"/>
                      <w:color w:val="000000"/>
                      <w:sz w:val="10"/>
                      <w:szCs w:val="10"/>
                      <w:lang w:eastAsia="es-MX"/>
                    </w:rPr>
                  </w:pPr>
                  <w:r w:rsidRPr="001E2004">
                    <w:rPr>
                      <w:rFonts w:asciiTheme="minorHAnsi" w:hAnsiTheme="minorHAnsi"/>
                      <w:color w:val="000000"/>
                      <w:sz w:val="10"/>
                      <w:szCs w:val="10"/>
                      <w:lang w:eastAsia="es-MX"/>
                    </w:rPr>
                    <w:t xml:space="preserve">Presenta </w:t>
                  </w:r>
                  <w:r w:rsidR="001E2004">
                    <w:rPr>
                      <w:rFonts w:asciiTheme="minorHAnsi" w:hAnsiTheme="minorHAnsi"/>
                      <w:color w:val="000000"/>
                      <w:sz w:val="10"/>
                      <w:szCs w:val="10"/>
                      <w:lang w:eastAsia="es-MX"/>
                    </w:rPr>
                    <w:t xml:space="preserve">178 </w:t>
                  </w:r>
                  <w:r w:rsidRPr="001E2004">
                    <w:rPr>
                      <w:rFonts w:asciiTheme="minorHAnsi" w:hAnsiTheme="minorHAnsi"/>
                      <w:color w:val="000000"/>
                      <w:sz w:val="10"/>
                      <w:szCs w:val="10"/>
                      <w:lang w:eastAsia="es-MX"/>
                    </w:rPr>
                    <w:t>folio</w:t>
                  </w:r>
                  <w:r w:rsidR="001E2004">
                    <w:rPr>
                      <w:rFonts w:asciiTheme="minorHAnsi" w:hAnsiTheme="minorHAnsi"/>
                      <w:color w:val="000000"/>
                      <w:sz w:val="10"/>
                      <w:szCs w:val="10"/>
                      <w:lang w:eastAsia="es-MX"/>
                    </w:rPr>
                    <w:t>s</w:t>
                  </w:r>
                </w:p>
              </w:tc>
            </w:tr>
          </w:tbl>
          <w:p w14:paraId="7633D07D" w14:textId="77777777" w:rsidR="007758EE" w:rsidRDefault="007758EE" w:rsidP="007758EE">
            <w:pPr>
              <w:spacing w:line="276" w:lineRule="auto"/>
              <w:jc w:val="both"/>
              <w:rPr>
                <w:rFonts w:ascii="Calibri" w:hAnsi="Calibri" w:cs="Calibri"/>
                <w:color w:val="000000"/>
                <w:sz w:val="12"/>
                <w:szCs w:val="12"/>
              </w:rPr>
            </w:pPr>
          </w:p>
          <w:p w14:paraId="19330CCB" w14:textId="77777777" w:rsidR="00D90464" w:rsidRDefault="00D90464" w:rsidP="007758EE">
            <w:pPr>
              <w:spacing w:line="276" w:lineRule="auto"/>
              <w:jc w:val="both"/>
              <w:rPr>
                <w:rFonts w:asciiTheme="minorHAnsi" w:hAnsiTheme="minorHAnsi" w:cs="Arial"/>
                <w:b/>
                <w:sz w:val="14"/>
                <w:szCs w:val="14"/>
              </w:rPr>
            </w:pPr>
          </w:p>
          <w:p w14:paraId="689D0BDC" w14:textId="446D6194" w:rsidR="00F84F07" w:rsidRDefault="00F84F07" w:rsidP="00F84F07">
            <w:pPr>
              <w:ind w:right="-93"/>
              <w:jc w:val="both"/>
              <w:rPr>
                <w:rFonts w:ascii="Arial" w:hAnsi="Arial" w:cs="Arial"/>
                <w:color w:val="000000"/>
                <w:sz w:val="14"/>
                <w:szCs w:val="14"/>
              </w:rPr>
            </w:pPr>
            <w:r w:rsidRPr="00D90464">
              <w:rPr>
                <w:rFonts w:ascii="Arial" w:hAnsi="Arial" w:cs="Arial"/>
                <w:sz w:val="14"/>
                <w:szCs w:val="14"/>
              </w:rPr>
              <w:t>Conforme a la revisión realizada a la documentación técnica, económica y administrativa presentada por el licitante “</w:t>
            </w:r>
            <w:r w:rsidRPr="00F84F07">
              <w:rPr>
                <w:rFonts w:ascii="Arial" w:hAnsi="Arial" w:cs="Arial"/>
                <w:b/>
                <w:i/>
                <w:sz w:val="14"/>
                <w:szCs w:val="14"/>
              </w:rPr>
              <w:t>INGENIERIA EN INTERCOMUNICACIÓN TELEFONIA Y SONIDO, SA DE CV</w:t>
            </w:r>
            <w:r w:rsidRPr="00D90464">
              <w:rPr>
                <w:rFonts w:ascii="Arial" w:hAnsi="Arial" w:cs="Arial"/>
                <w:b/>
                <w:i/>
                <w:sz w:val="14"/>
                <w:szCs w:val="14"/>
              </w:rPr>
              <w:t>”</w:t>
            </w:r>
            <w:r w:rsidRPr="00D90464">
              <w:rPr>
                <w:rFonts w:ascii="Arial" w:hAnsi="Arial" w:cs="Arial"/>
                <w:sz w:val="14"/>
                <w:szCs w:val="14"/>
              </w:rPr>
              <w:t xml:space="preserve">, </w:t>
            </w:r>
            <w:r w:rsidRPr="00D90464">
              <w:rPr>
                <w:rFonts w:ascii="Arial" w:hAnsi="Arial" w:cs="Arial"/>
                <w:i/>
                <w:sz w:val="14"/>
                <w:szCs w:val="14"/>
              </w:rPr>
              <w:t>con</w:t>
            </w:r>
            <w:r w:rsidRPr="00D90464">
              <w:rPr>
                <w:rFonts w:ascii="Arial" w:hAnsi="Arial" w:cs="Arial"/>
                <w:b/>
                <w:i/>
                <w:sz w:val="14"/>
                <w:szCs w:val="14"/>
              </w:rPr>
              <w:t xml:space="preserve"> RFC </w:t>
            </w:r>
            <w:r>
              <w:rPr>
                <w:rFonts w:ascii="Arial" w:hAnsi="Arial" w:cs="Arial"/>
                <w:b/>
                <w:i/>
                <w:sz w:val="14"/>
                <w:szCs w:val="14"/>
              </w:rPr>
              <w:t>IIT950418EQ1</w:t>
            </w:r>
            <w:r w:rsidRPr="00D90464">
              <w:rPr>
                <w:rFonts w:ascii="Arial" w:hAnsi="Arial" w:cs="Arial"/>
                <w:b/>
                <w:i/>
                <w:sz w:val="14"/>
                <w:szCs w:val="14"/>
              </w:rPr>
              <w:t xml:space="preserve">, </w:t>
            </w:r>
            <w:r w:rsidRPr="00D90464">
              <w:rPr>
                <w:rFonts w:ascii="Arial" w:hAnsi="Arial" w:cs="Arial"/>
                <w:color w:val="000000"/>
                <w:sz w:val="14"/>
                <w:szCs w:val="14"/>
              </w:rPr>
              <w:t xml:space="preserve">se hace constar lo siguiente: </w:t>
            </w:r>
          </w:p>
          <w:p w14:paraId="6BDCEE5B" w14:textId="77777777" w:rsidR="00F84F07" w:rsidRDefault="00F84F07" w:rsidP="00F84F07">
            <w:pPr>
              <w:ind w:right="-93"/>
              <w:jc w:val="both"/>
              <w:rPr>
                <w:rFonts w:ascii="Arial" w:hAnsi="Arial" w:cs="Arial"/>
                <w:color w:val="000000"/>
                <w:sz w:val="14"/>
                <w:szCs w:val="14"/>
              </w:rPr>
            </w:pPr>
          </w:p>
          <w:p w14:paraId="15B1076E" w14:textId="0A392F0F" w:rsidR="00F84F07" w:rsidRPr="00A71B70" w:rsidRDefault="00F84F07" w:rsidP="00F84F07">
            <w:pPr>
              <w:ind w:right="-93"/>
              <w:jc w:val="both"/>
              <w:rPr>
                <w:rFonts w:ascii="Arial" w:hAnsi="Arial" w:cs="Arial"/>
                <w:b/>
                <w:color w:val="000000"/>
                <w:sz w:val="14"/>
                <w:szCs w:val="14"/>
                <w:lang w:eastAsia="es-MX"/>
              </w:rPr>
            </w:pPr>
            <w:r w:rsidRPr="00A71B70">
              <w:rPr>
                <w:rFonts w:ascii="Arial" w:hAnsi="Arial" w:cs="Arial"/>
                <w:color w:val="000000"/>
                <w:sz w:val="14"/>
                <w:szCs w:val="14"/>
              </w:rPr>
              <w:lastRenderedPageBreak/>
              <w:t xml:space="preserve">Respecto de la documentación solicitada en el </w:t>
            </w:r>
            <w:r w:rsidRPr="00A71B70">
              <w:rPr>
                <w:rFonts w:ascii="Arial" w:hAnsi="Arial" w:cs="Arial"/>
                <w:b/>
                <w:color w:val="000000"/>
                <w:sz w:val="14"/>
                <w:szCs w:val="14"/>
              </w:rPr>
              <w:t>numeral X</w:t>
            </w:r>
            <w:r w:rsidRPr="00A71B70">
              <w:rPr>
                <w:rFonts w:ascii="Arial" w:hAnsi="Arial" w:cs="Arial"/>
                <w:color w:val="000000"/>
                <w:sz w:val="14"/>
                <w:szCs w:val="14"/>
              </w:rPr>
              <w:t xml:space="preserve">, y conforme a lo establecido en la </w:t>
            </w:r>
            <w:r w:rsidRPr="00A71B70">
              <w:rPr>
                <w:rFonts w:ascii="Arial" w:hAnsi="Arial" w:cs="Arial"/>
                <w:b/>
                <w:color w:val="000000"/>
                <w:sz w:val="14"/>
                <w:szCs w:val="14"/>
              </w:rPr>
              <w:t>Junta de Aclaraciones</w:t>
            </w:r>
            <w:r>
              <w:rPr>
                <w:rFonts w:ascii="Arial" w:hAnsi="Arial" w:cs="Arial"/>
                <w:color w:val="000000"/>
                <w:sz w:val="14"/>
                <w:szCs w:val="14"/>
              </w:rPr>
              <w:t xml:space="preserve"> del día 31 de mayo de 2021</w:t>
            </w:r>
            <w:r w:rsidR="00D8631B">
              <w:rPr>
                <w:rFonts w:ascii="Arial" w:hAnsi="Arial" w:cs="Arial"/>
                <w:color w:val="000000"/>
                <w:sz w:val="14"/>
                <w:szCs w:val="14"/>
              </w:rPr>
              <w:t>,</w:t>
            </w:r>
            <w:r>
              <w:rPr>
                <w:rFonts w:ascii="Arial" w:hAnsi="Arial" w:cs="Arial"/>
                <w:color w:val="000000"/>
                <w:sz w:val="14"/>
                <w:szCs w:val="14"/>
              </w:rPr>
              <w:t xml:space="preserve"> se solicitó para esta licitación </w:t>
            </w:r>
            <w:r w:rsidRPr="002E3A15">
              <w:rPr>
                <w:rFonts w:ascii="Arial" w:hAnsi="Arial" w:cs="Arial"/>
                <w:color w:val="000000"/>
                <w:sz w:val="14"/>
                <w:szCs w:val="14"/>
              </w:rPr>
              <w:t>c</w:t>
            </w:r>
            <w:r w:rsidRPr="002E3A15">
              <w:rPr>
                <w:rFonts w:ascii="Arial" w:hAnsi="Arial" w:cs="Arial"/>
                <w:color w:val="000000"/>
                <w:sz w:val="16"/>
                <w:szCs w:val="16"/>
                <w:lang w:eastAsia="es-MX"/>
              </w:rPr>
              <w:t xml:space="preserve">omo </w:t>
            </w:r>
            <w:r w:rsidRPr="00A71B70">
              <w:rPr>
                <w:rFonts w:ascii="Arial" w:hAnsi="Arial" w:cs="Arial"/>
                <w:color w:val="000000"/>
                <w:sz w:val="14"/>
                <w:szCs w:val="14"/>
                <w:lang w:eastAsia="es-MX"/>
              </w:rPr>
              <w:t>parte de la información requerida en el</w:t>
            </w:r>
            <w:r w:rsidRPr="00A71B70">
              <w:rPr>
                <w:rFonts w:ascii="Arial" w:hAnsi="Arial" w:cs="Arial"/>
                <w:b/>
                <w:color w:val="000000"/>
                <w:sz w:val="14"/>
                <w:szCs w:val="14"/>
                <w:lang w:eastAsia="es-MX"/>
              </w:rPr>
              <w:t xml:space="preserve"> numeral X, presentar la siguiente documentación/ información:</w:t>
            </w:r>
          </w:p>
          <w:p w14:paraId="4376CFDE" w14:textId="77777777" w:rsidR="00F84F07" w:rsidRPr="00A71B70" w:rsidRDefault="00F84F07" w:rsidP="00F84F07">
            <w:pPr>
              <w:pStyle w:val="Prrafodelista"/>
              <w:ind w:left="151" w:hanging="151"/>
              <w:contextualSpacing/>
              <w:jc w:val="both"/>
              <w:rPr>
                <w:rFonts w:ascii="Arial" w:hAnsi="Arial" w:cs="Arial"/>
                <w:b/>
                <w:color w:val="000000"/>
                <w:sz w:val="14"/>
                <w:szCs w:val="14"/>
                <w:lang w:eastAsia="es-MX"/>
              </w:rPr>
            </w:pPr>
          </w:p>
          <w:p w14:paraId="4011475F" w14:textId="77777777" w:rsidR="00F84F07" w:rsidRPr="00A71B70" w:rsidRDefault="00F84F07" w:rsidP="00F84F07">
            <w:pPr>
              <w:pStyle w:val="Prrafodelista"/>
              <w:ind w:left="151" w:hanging="151"/>
              <w:contextualSpacing/>
              <w:jc w:val="both"/>
              <w:rPr>
                <w:rFonts w:ascii="Arial" w:hAnsi="Arial" w:cs="Arial"/>
                <w:b/>
                <w:color w:val="000000"/>
                <w:sz w:val="14"/>
                <w:szCs w:val="14"/>
                <w:lang w:eastAsia="es-MX"/>
              </w:rPr>
            </w:pPr>
            <w:r w:rsidRPr="00A71B70">
              <w:rPr>
                <w:rFonts w:ascii="Arial" w:hAnsi="Arial" w:cs="Arial"/>
                <w:b/>
                <w:color w:val="000000"/>
                <w:sz w:val="14"/>
                <w:szCs w:val="14"/>
                <w:lang w:eastAsia="es-MX"/>
              </w:rPr>
              <w:t>X.14</w:t>
            </w:r>
          </w:p>
          <w:p w14:paraId="71EBEB8A" w14:textId="77777777" w:rsidR="00F84F07" w:rsidRPr="00A71B70" w:rsidRDefault="00F84F07" w:rsidP="00F84F07">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Catálogo de partes</w:t>
            </w:r>
          </w:p>
          <w:p w14:paraId="02B7F9C8" w14:textId="77777777" w:rsidR="00F84F07" w:rsidRPr="00A71B70" w:rsidRDefault="00F84F07" w:rsidP="00F84F07">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Diagrama eléctrico de generador y equipo de control</w:t>
            </w:r>
          </w:p>
          <w:p w14:paraId="66F62FD1" w14:textId="77777777" w:rsidR="00F84F07" w:rsidRPr="00A71B70" w:rsidRDefault="00F84F07" w:rsidP="00F84F07">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Diagrama unifilar</w:t>
            </w:r>
          </w:p>
          <w:p w14:paraId="0D954DAE" w14:textId="77777777" w:rsidR="00F84F07" w:rsidRPr="00A71B70" w:rsidRDefault="00F84F07" w:rsidP="00F84F07">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Fichas y diagramas técnicos de los equipos entregados</w:t>
            </w:r>
          </w:p>
          <w:p w14:paraId="33D1D425" w14:textId="77777777" w:rsidR="00F84F07" w:rsidRPr="00A71B70" w:rsidRDefault="00F84F07" w:rsidP="00F84F07">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Manual de operación, Mantenimiento e Instalación.</w:t>
            </w:r>
          </w:p>
          <w:p w14:paraId="13C4514E" w14:textId="77777777" w:rsidR="00F84F07" w:rsidRPr="00A71B70" w:rsidRDefault="00F84F07" w:rsidP="00F84F07">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Memoria Fotográfica</w:t>
            </w:r>
          </w:p>
          <w:p w14:paraId="6D6FEA36" w14:textId="77777777" w:rsidR="00F84F07" w:rsidRPr="00A71B70" w:rsidRDefault="00F84F07" w:rsidP="00F84F07">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Memoria Técnica y Planos As-</w:t>
            </w:r>
            <w:proofErr w:type="spellStart"/>
            <w:r w:rsidRPr="00A71B70">
              <w:rPr>
                <w:rFonts w:ascii="Arial" w:hAnsi="Arial" w:cs="Arial"/>
                <w:color w:val="000000"/>
                <w:sz w:val="14"/>
                <w:szCs w:val="14"/>
                <w:lang w:eastAsia="es-MX"/>
              </w:rPr>
              <w:t>Built</w:t>
            </w:r>
            <w:proofErr w:type="spellEnd"/>
          </w:p>
          <w:p w14:paraId="79790164" w14:textId="77777777" w:rsidR="00F84F07" w:rsidRPr="002E3A15" w:rsidRDefault="00F84F07" w:rsidP="00F84F07">
            <w:pPr>
              <w:pStyle w:val="Prrafodelista"/>
              <w:numPr>
                <w:ilvl w:val="0"/>
                <w:numId w:val="46"/>
              </w:numPr>
              <w:ind w:right="-93"/>
              <w:jc w:val="both"/>
              <w:rPr>
                <w:rFonts w:ascii="Arial" w:hAnsi="Arial" w:cs="Arial"/>
                <w:color w:val="000000"/>
                <w:sz w:val="14"/>
                <w:szCs w:val="14"/>
              </w:rPr>
            </w:pPr>
            <w:r w:rsidRPr="00A71B70">
              <w:rPr>
                <w:rFonts w:ascii="Arial" w:hAnsi="Arial" w:cs="Arial"/>
                <w:color w:val="000000"/>
                <w:sz w:val="14"/>
                <w:szCs w:val="14"/>
                <w:lang w:eastAsia="es-MX"/>
              </w:rPr>
              <w:t>Curso de operación para 4 personas, con duración de 2 horas en sitio, con personal certificado por parte del fabricante</w:t>
            </w:r>
            <w:r w:rsidRPr="002E3A15">
              <w:rPr>
                <w:rFonts w:ascii="Arial" w:hAnsi="Arial" w:cs="Arial"/>
                <w:color w:val="000000"/>
                <w:sz w:val="16"/>
                <w:szCs w:val="16"/>
                <w:lang w:eastAsia="es-MX"/>
              </w:rPr>
              <w:t>.</w:t>
            </w:r>
          </w:p>
          <w:p w14:paraId="32374932" w14:textId="77777777" w:rsidR="00F84F07" w:rsidRDefault="00F84F07" w:rsidP="00F84F07">
            <w:pPr>
              <w:ind w:right="-93"/>
              <w:jc w:val="both"/>
              <w:rPr>
                <w:rFonts w:ascii="Arial" w:hAnsi="Arial" w:cs="Arial"/>
                <w:color w:val="000000"/>
                <w:sz w:val="14"/>
                <w:szCs w:val="14"/>
              </w:rPr>
            </w:pPr>
          </w:p>
          <w:p w14:paraId="0DFFE459" w14:textId="339B883D" w:rsidR="00F84F07" w:rsidRDefault="00F84F07" w:rsidP="00F84F07">
            <w:pPr>
              <w:ind w:right="-93"/>
              <w:jc w:val="both"/>
              <w:rPr>
                <w:rFonts w:ascii="Arial" w:hAnsi="Arial" w:cs="Arial"/>
                <w:sz w:val="14"/>
                <w:szCs w:val="14"/>
              </w:rPr>
            </w:pPr>
            <w:r>
              <w:rPr>
                <w:rFonts w:ascii="Arial" w:hAnsi="Arial" w:cs="Arial"/>
                <w:color w:val="000000"/>
                <w:sz w:val="14"/>
                <w:szCs w:val="14"/>
              </w:rPr>
              <w:t xml:space="preserve">En este sentido, conforme a la revisión y análisis a la propuesta presenta por el licitante </w:t>
            </w:r>
            <w:r w:rsidRPr="00F84F07">
              <w:rPr>
                <w:rFonts w:ascii="Arial" w:hAnsi="Arial" w:cs="Arial"/>
                <w:b/>
                <w:i/>
                <w:sz w:val="14"/>
                <w:szCs w:val="14"/>
              </w:rPr>
              <w:t>INGENIERIA EN INTERCOMUNICACIÓN TELEFONIA Y SONIDO, SA DE CV</w:t>
            </w:r>
            <w:r>
              <w:rPr>
                <w:rFonts w:ascii="Arial" w:hAnsi="Arial" w:cs="Arial"/>
                <w:b/>
                <w:i/>
                <w:sz w:val="14"/>
                <w:szCs w:val="14"/>
              </w:rPr>
              <w:t xml:space="preserve">, </w:t>
            </w:r>
            <w:r>
              <w:rPr>
                <w:rFonts w:ascii="Arial" w:hAnsi="Arial" w:cs="Arial"/>
                <w:sz w:val="14"/>
                <w:szCs w:val="14"/>
              </w:rPr>
              <w:t xml:space="preserve">se tiene como </w:t>
            </w:r>
            <w:r w:rsidRPr="00A71B70">
              <w:rPr>
                <w:rFonts w:ascii="Arial" w:hAnsi="Arial" w:cs="Arial"/>
                <w:i/>
                <w:sz w:val="14"/>
                <w:szCs w:val="14"/>
                <w:u w:val="single"/>
              </w:rPr>
              <w:t>no presentada</w:t>
            </w:r>
            <w:r>
              <w:rPr>
                <w:rFonts w:ascii="Arial" w:hAnsi="Arial" w:cs="Arial"/>
                <w:sz w:val="14"/>
                <w:szCs w:val="14"/>
              </w:rPr>
              <w:t xml:space="preserve"> en el numeral X. 14 para las partidas 19, 20 y 21 lo siguiente:</w:t>
            </w:r>
          </w:p>
          <w:p w14:paraId="2CE7F45D" w14:textId="77777777" w:rsidR="00F84F07" w:rsidRPr="00A71B70" w:rsidRDefault="00F84F07" w:rsidP="00F84F07">
            <w:pPr>
              <w:ind w:right="-93"/>
              <w:jc w:val="both"/>
              <w:rPr>
                <w:rFonts w:ascii="Arial" w:hAnsi="Arial" w:cs="Arial"/>
                <w:sz w:val="14"/>
                <w:szCs w:val="14"/>
              </w:rPr>
            </w:pPr>
          </w:p>
          <w:p w14:paraId="599658F1" w14:textId="77777777" w:rsidR="00F84F07" w:rsidRPr="00A71B70" w:rsidRDefault="00F84F07" w:rsidP="00F84F07">
            <w:pPr>
              <w:pStyle w:val="Prrafodelista"/>
              <w:ind w:left="151" w:hanging="151"/>
              <w:contextualSpacing/>
              <w:jc w:val="both"/>
              <w:rPr>
                <w:rFonts w:ascii="Arial" w:hAnsi="Arial" w:cs="Arial"/>
                <w:b/>
                <w:color w:val="000000"/>
                <w:sz w:val="14"/>
                <w:szCs w:val="14"/>
                <w:lang w:eastAsia="es-MX"/>
              </w:rPr>
            </w:pPr>
            <w:r w:rsidRPr="00A71B70">
              <w:rPr>
                <w:rFonts w:ascii="Arial" w:hAnsi="Arial" w:cs="Arial"/>
                <w:b/>
                <w:color w:val="000000"/>
                <w:sz w:val="14"/>
                <w:szCs w:val="14"/>
                <w:lang w:eastAsia="es-MX"/>
              </w:rPr>
              <w:t>X.14</w:t>
            </w:r>
          </w:p>
          <w:p w14:paraId="77DF087D" w14:textId="77777777" w:rsidR="00F84F07" w:rsidRPr="00A71B70" w:rsidRDefault="00F84F07" w:rsidP="00F84F07">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Diagrama eléctrico de generador y equipo de control</w:t>
            </w:r>
          </w:p>
          <w:p w14:paraId="425595AD" w14:textId="77777777" w:rsidR="00F84F07" w:rsidRPr="00A71B70" w:rsidRDefault="00F84F07" w:rsidP="00F84F07">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Diagrama unifilar</w:t>
            </w:r>
          </w:p>
          <w:p w14:paraId="71B26BA1" w14:textId="77777777" w:rsidR="004126DF" w:rsidRDefault="004126DF" w:rsidP="00F84F07">
            <w:pPr>
              <w:spacing w:line="276" w:lineRule="auto"/>
              <w:jc w:val="both"/>
              <w:rPr>
                <w:rFonts w:ascii="Calibri" w:hAnsi="Calibri" w:cs="Calibri"/>
                <w:color w:val="000000"/>
                <w:sz w:val="12"/>
                <w:szCs w:val="12"/>
              </w:rPr>
            </w:pPr>
          </w:p>
          <w:p w14:paraId="14CD79AC" w14:textId="77777777" w:rsidR="004126DF" w:rsidRDefault="004126DF" w:rsidP="004126DF">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22</w:t>
            </w:r>
            <w:r w:rsidRPr="00ED28BE">
              <w:rPr>
                <w:rFonts w:ascii="Arial" w:hAnsi="Arial" w:cs="Arial"/>
                <w:b/>
                <w:color w:val="000000"/>
                <w:sz w:val="14"/>
                <w:szCs w:val="14"/>
              </w:rPr>
              <w:t xml:space="preserve"> se solicitó:</w:t>
            </w:r>
          </w:p>
          <w:p w14:paraId="29C16B71" w14:textId="77777777" w:rsidR="004126DF" w:rsidRDefault="004126DF" w:rsidP="004126DF">
            <w:pPr>
              <w:ind w:right="-93"/>
              <w:jc w:val="both"/>
              <w:rPr>
                <w:rFonts w:ascii="Arial" w:hAnsi="Arial" w:cs="Arial"/>
                <w:b/>
                <w:color w:val="000000"/>
                <w:sz w:val="14"/>
                <w:szCs w:val="14"/>
              </w:rPr>
            </w:pPr>
          </w:p>
          <w:p w14:paraId="5B957273" w14:textId="55A325A1" w:rsidR="004126DF" w:rsidRPr="00ED28BE" w:rsidRDefault="007C5850" w:rsidP="004126DF">
            <w:pPr>
              <w:ind w:right="-93"/>
              <w:jc w:val="both"/>
              <w:rPr>
                <w:rFonts w:ascii="Arial" w:hAnsi="Arial" w:cs="Arial"/>
                <w:b/>
                <w:color w:val="000000"/>
                <w:sz w:val="14"/>
                <w:szCs w:val="14"/>
              </w:rPr>
            </w:pPr>
            <w:r w:rsidRPr="007C5850">
              <w:rPr>
                <w:rFonts w:ascii="Arial" w:hAnsi="Arial" w:cs="Arial"/>
                <w:color w:val="000000"/>
                <w:sz w:val="14"/>
                <w:szCs w:val="14"/>
              </w:rPr>
              <w:t>SUMINISTRO E INSTALACION DE SUBESTACION TRIFASICA TIPO POSTE DE 150 KVA 13200-440Y/254 V SOPORTADA EN PARRILLA ENTRE DOS POSTE YA EXISTENTES MARCA PROLEC O CONTINENTAL DESMONTAJE DEL TRASFORMADOR EXISTENTE Y TRALADO A LAS INSTALACIONES DE MANTENIMIENTO</w:t>
            </w:r>
            <w:r>
              <w:rPr>
                <w:rFonts w:ascii="Arial" w:hAnsi="Arial" w:cs="Arial"/>
                <w:color w:val="000000"/>
                <w:sz w:val="14"/>
                <w:szCs w:val="14"/>
              </w:rPr>
              <w:t>.</w:t>
            </w:r>
          </w:p>
          <w:p w14:paraId="0F5488C3" w14:textId="77777777" w:rsidR="004126DF" w:rsidRDefault="004126DF" w:rsidP="004126DF">
            <w:pPr>
              <w:ind w:right="-93"/>
              <w:jc w:val="both"/>
              <w:rPr>
                <w:rFonts w:ascii="Arial" w:hAnsi="Arial" w:cs="Arial"/>
                <w:color w:val="000000"/>
                <w:sz w:val="14"/>
                <w:szCs w:val="14"/>
              </w:rPr>
            </w:pPr>
          </w:p>
          <w:p w14:paraId="390F524B" w14:textId="77777777" w:rsidR="004126DF" w:rsidRDefault="004126DF" w:rsidP="004126DF">
            <w:pPr>
              <w:ind w:right="-93"/>
              <w:jc w:val="both"/>
              <w:rPr>
                <w:rFonts w:ascii="Arial" w:hAnsi="Arial" w:cs="Arial"/>
                <w:color w:val="000000"/>
                <w:sz w:val="14"/>
                <w:szCs w:val="14"/>
              </w:rPr>
            </w:pPr>
            <w:r>
              <w:rPr>
                <w:rFonts w:ascii="Arial" w:hAnsi="Arial" w:cs="Arial"/>
                <w:color w:val="000000"/>
                <w:sz w:val="14"/>
                <w:szCs w:val="14"/>
              </w:rPr>
              <w:t>El licitante ofertó:</w:t>
            </w:r>
          </w:p>
          <w:p w14:paraId="1BD4DC98" w14:textId="77777777" w:rsidR="004126DF" w:rsidRDefault="004126DF" w:rsidP="004126DF">
            <w:pPr>
              <w:ind w:right="-93"/>
              <w:jc w:val="both"/>
              <w:rPr>
                <w:rFonts w:ascii="Arial" w:hAnsi="Arial" w:cs="Arial"/>
                <w:color w:val="000000"/>
                <w:sz w:val="14"/>
                <w:szCs w:val="14"/>
              </w:rPr>
            </w:pPr>
          </w:p>
          <w:p w14:paraId="501F626C" w14:textId="254601D9" w:rsidR="004126DF" w:rsidRDefault="007C5850" w:rsidP="004126DF">
            <w:pPr>
              <w:ind w:right="-93"/>
              <w:jc w:val="both"/>
              <w:rPr>
                <w:rFonts w:ascii="Arial" w:hAnsi="Arial" w:cs="Arial"/>
                <w:color w:val="000000"/>
                <w:sz w:val="14"/>
                <w:szCs w:val="14"/>
              </w:rPr>
            </w:pPr>
            <w:r w:rsidRPr="007C5850">
              <w:rPr>
                <w:rFonts w:ascii="Arial" w:hAnsi="Arial" w:cs="Arial"/>
                <w:color w:val="000000"/>
                <w:sz w:val="14"/>
                <w:szCs w:val="14"/>
              </w:rPr>
              <w:t>SUMINISTRO E INSTALACION DE SUBESTACION TRIFASICA TIPO POSTE DE 150 KVA 13200-440Y/254 V SOPORTADA EN PARRILLA ENTRE DOS POSTE YA EXISTENTES MARCA PROLEC O CONTINENTAL DESMONTAJE DEL TRASFORMADOR EXISTENTE Y TRALADO A LAS INSTALACIONES DE MANTENIMIENTO</w:t>
            </w:r>
            <w:r w:rsidR="004126DF">
              <w:rPr>
                <w:rFonts w:ascii="Arial" w:hAnsi="Arial" w:cs="Arial"/>
                <w:color w:val="000000"/>
                <w:sz w:val="14"/>
                <w:szCs w:val="14"/>
              </w:rPr>
              <w:t>.</w:t>
            </w:r>
          </w:p>
          <w:p w14:paraId="5F0FB3B5" w14:textId="77777777" w:rsidR="004126DF" w:rsidRDefault="004126DF" w:rsidP="004126DF">
            <w:pPr>
              <w:jc w:val="both"/>
              <w:rPr>
                <w:rFonts w:ascii="Arial" w:hAnsi="Arial" w:cs="Arial"/>
                <w:color w:val="000000"/>
                <w:sz w:val="14"/>
                <w:szCs w:val="14"/>
              </w:rPr>
            </w:pPr>
          </w:p>
          <w:p w14:paraId="11B8D010" w14:textId="77777777" w:rsidR="004126DF" w:rsidRDefault="004126DF" w:rsidP="004126DF">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29</w:t>
            </w:r>
            <w:r w:rsidRPr="00ED28BE">
              <w:rPr>
                <w:rFonts w:ascii="Arial" w:hAnsi="Arial" w:cs="Arial"/>
                <w:b/>
                <w:color w:val="000000"/>
                <w:sz w:val="14"/>
                <w:szCs w:val="14"/>
              </w:rPr>
              <w:t xml:space="preserve"> se solicitó:</w:t>
            </w:r>
          </w:p>
          <w:p w14:paraId="7A12B9FE" w14:textId="77777777" w:rsidR="004126DF" w:rsidRDefault="004126DF" w:rsidP="004126DF">
            <w:pPr>
              <w:ind w:right="-93"/>
              <w:jc w:val="both"/>
              <w:rPr>
                <w:rFonts w:ascii="Arial" w:hAnsi="Arial" w:cs="Arial"/>
                <w:b/>
                <w:color w:val="000000"/>
                <w:sz w:val="14"/>
                <w:szCs w:val="14"/>
              </w:rPr>
            </w:pPr>
          </w:p>
          <w:p w14:paraId="77589908" w14:textId="11DA6080" w:rsidR="004126DF" w:rsidRPr="00ED28BE" w:rsidRDefault="00380390" w:rsidP="004126DF">
            <w:pPr>
              <w:ind w:right="-93"/>
              <w:jc w:val="both"/>
              <w:rPr>
                <w:rFonts w:ascii="Arial" w:hAnsi="Arial" w:cs="Arial"/>
                <w:b/>
                <w:color w:val="000000"/>
                <w:sz w:val="14"/>
                <w:szCs w:val="14"/>
              </w:rPr>
            </w:pPr>
            <w:r w:rsidRPr="00380390">
              <w:rPr>
                <w:rFonts w:ascii="Arial" w:hAnsi="Arial" w:cs="Arial"/>
                <w:color w:val="000000"/>
                <w:sz w:val="14"/>
                <w:szCs w:val="14"/>
              </w:rPr>
              <w:t>SUMINISTRO E INSTALACION DE CABLE UNIPOLAR DE AL CON AISLAMIENTO XHHW-LS,90 GRADOS MAXIMO EN SECO, 600 VOLTS CALIBRE 300 KCM MARCA CONDUMEX O VIAKON</w:t>
            </w:r>
          </w:p>
          <w:p w14:paraId="1CF3B8C0" w14:textId="77777777" w:rsidR="004126DF" w:rsidRDefault="004126DF" w:rsidP="004126DF">
            <w:pPr>
              <w:ind w:right="-93"/>
              <w:jc w:val="both"/>
              <w:rPr>
                <w:rFonts w:ascii="Arial" w:hAnsi="Arial" w:cs="Arial"/>
                <w:color w:val="000000"/>
                <w:sz w:val="14"/>
                <w:szCs w:val="14"/>
              </w:rPr>
            </w:pPr>
          </w:p>
          <w:p w14:paraId="4D036681" w14:textId="77777777" w:rsidR="004126DF" w:rsidRDefault="004126DF" w:rsidP="004126DF">
            <w:pPr>
              <w:ind w:right="-93"/>
              <w:jc w:val="both"/>
              <w:rPr>
                <w:rFonts w:ascii="Arial" w:hAnsi="Arial" w:cs="Arial"/>
                <w:color w:val="000000"/>
                <w:sz w:val="14"/>
                <w:szCs w:val="14"/>
              </w:rPr>
            </w:pPr>
            <w:r>
              <w:rPr>
                <w:rFonts w:ascii="Arial" w:hAnsi="Arial" w:cs="Arial"/>
                <w:color w:val="000000"/>
                <w:sz w:val="14"/>
                <w:szCs w:val="14"/>
              </w:rPr>
              <w:t>El licitante ofertó:</w:t>
            </w:r>
          </w:p>
          <w:p w14:paraId="16804B04" w14:textId="77777777" w:rsidR="004126DF" w:rsidRDefault="004126DF" w:rsidP="004126DF">
            <w:pPr>
              <w:ind w:right="-93"/>
              <w:jc w:val="both"/>
              <w:rPr>
                <w:rFonts w:ascii="Arial" w:hAnsi="Arial" w:cs="Arial"/>
                <w:color w:val="000000"/>
                <w:sz w:val="14"/>
                <w:szCs w:val="14"/>
              </w:rPr>
            </w:pPr>
          </w:p>
          <w:p w14:paraId="52CA9E5C" w14:textId="48E57D89" w:rsidR="004126DF" w:rsidRDefault="00380390" w:rsidP="004126DF">
            <w:pPr>
              <w:ind w:right="-93"/>
              <w:jc w:val="both"/>
              <w:rPr>
                <w:rFonts w:ascii="Arial" w:hAnsi="Arial" w:cs="Arial"/>
                <w:color w:val="000000"/>
                <w:sz w:val="14"/>
                <w:szCs w:val="14"/>
              </w:rPr>
            </w:pPr>
            <w:r w:rsidRPr="00380390">
              <w:rPr>
                <w:rFonts w:ascii="Arial" w:hAnsi="Arial" w:cs="Arial"/>
                <w:color w:val="000000"/>
                <w:sz w:val="14"/>
                <w:szCs w:val="14"/>
              </w:rPr>
              <w:t xml:space="preserve">SUMINISTRO E INSTALACION DE CABLE UNIPOLAR DE AL CON AISLAMIENTO XHHW-LS,90 GRADOS MAXIMO EN SECO, 600 VOLTS CALIBRE 300 KCM MARCA </w:t>
            </w:r>
            <w:r w:rsidRPr="00D8631B">
              <w:rPr>
                <w:rFonts w:ascii="Arial" w:hAnsi="Arial" w:cs="Arial"/>
                <w:color w:val="000000"/>
                <w:sz w:val="14"/>
                <w:szCs w:val="14"/>
                <w:u w:val="single"/>
              </w:rPr>
              <w:t>CONDUMEX O VIAKON</w:t>
            </w:r>
            <w:r w:rsidR="004126DF">
              <w:rPr>
                <w:rFonts w:ascii="Arial" w:hAnsi="Arial" w:cs="Arial"/>
                <w:color w:val="000000"/>
                <w:sz w:val="14"/>
                <w:szCs w:val="14"/>
              </w:rPr>
              <w:t>.</w:t>
            </w:r>
          </w:p>
          <w:p w14:paraId="422A1B52" w14:textId="77777777" w:rsidR="004126DF" w:rsidRDefault="004126DF" w:rsidP="004126DF">
            <w:pPr>
              <w:jc w:val="both"/>
              <w:rPr>
                <w:rFonts w:ascii="Arial" w:hAnsi="Arial" w:cs="Arial"/>
                <w:color w:val="000000"/>
                <w:sz w:val="14"/>
                <w:szCs w:val="14"/>
              </w:rPr>
            </w:pPr>
          </w:p>
          <w:p w14:paraId="594C42C6" w14:textId="77777777" w:rsidR="004126DF" w:rsidRDefault="004126DF" w:rsidP="004126DF">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36</w:t>
            </w:r>
            <w:r w:rsidRPr="00ED28BE">
              <w:rPr>
                <w:rFonts w:ascii="Arial" w:hAnsi="Arial" w:cs="Arial"/>
                <w:b/>
                <w:color w:val="000000"/>
                <w:sz w:val="14"/>
                <w:szCs w:val="14"/>
              </w:rPr>
              <w:t xml:space="preserve"> se solicitó:</w:t>
            </w:r>
          </w:p>
          <w:p w14:paraId="5DAA9353" w14:textId="77777777" w:rsidR="004126DF" w:rsidRDefault="004126DF" w:rsidP="004126DF">
            <w:pPr>
              <w:ind w:right="-93"/>
              <w:jc w:val="both"/>
              <w:rPr>
                <w:rFonts w:ascii="Arial" w:hAnsi="Arial" w:cs="Arial"/>
                <w:b/>
                <w:color w:val="000000"/>
                <w:sz w:val="14"/>
                <w:szCs w:val="14"/>
              </w:rPr>
            </w:pPr>
          </w:p>
          <w:p w14:paraId="6013265D" w14:textId="736B93B7" w:rsidR="004126DF" w:rsidRPr="00ED28BE" w:rsidRDefault="00380390" w:rsidP="004126DF">
            <w:pPr>
              <w:ind w:right="-93"/>
              <w:jc w:val="both"/>
              <w:rPr>
                <w:rFonts w:ascii="Arial" w:hAnsi="Arial" w:cs="Arial"/>
                <w:b/>
                <w:color w:val="000000"/>
                <w:sz w:val="14"/>
                <w:szCs w:val="14"/>
              </w:rPr>
            </w:pPr>
            <w:r w:rsidRPr="00380390">
              <w:rPr>
                <w:rFonts w:ascii="Arial" w:hAnsi="Arial" w:cs="Arial"/>
                <w:color w:val="000000"/>
                <w:sz w:val="14"/>
                <w:szCs w:val="14"/>
              </w:rPr>
              <w:t xml:space="preserve">SUMINISTRO E INSTALACION DE CABLE UNIPOLAR DE AL CON AISLAMIENTO XHHW-LS,90 GRADOS MAXIMOS EN SECO, 600 VOLTS CALIBRE 300 KCM MARCA </w:t>
            </w:r>
            <w:r w:rsidRPr="00D8631B">
              <w:rPr>
                <w:rFonts w:ascii="Arial" w:hAnsi="Arial" w:cs="Arial"/>
                <w:color w:val="000000"/>
                <w:sz w:val="14"/>
                <w:szCs w:val="14"/>
                <w:u w:val="single"/>
              </w:rPr>
              <w:t>CONDUMEX O VIAKON</w:t>
            </w:r>
          </w:p>
          <w:p w14:paraId="59B3A842" w14:textId="77777777" w:rsidR="004126DF" w:rsidRDefault="004126DF" w:rsidP="004126DF">
            <w:pPr>
              <w:ind w:right="-93"/>
              <w:jc w:val="both"/>
              <w:rPr>
                <w:rFonts w:ascii="Arial" w:hAnsi="Arial" w:cs="Arial"/>
                <w:color w:val="000000"/>
                <w:sz w:val="14"/>
                <w:szCs w:val="14"/>
              </w:rPr>
            </w:pPr>
          </w:p>
          <w:p w14:paraId="5C4ACA16" w14:textId="77777777" w:rsidR="004126DF" w:rsidRDefault="004126DF" w:rsidP="004126DF">
            <w:pPr>
              <w:ind w:right="-93"/>
              <w:jc w:val="both"/>
              <w:rPr>
                <w:rFonts w:ascii="Arial" w:hAnsi="Arial" w:cs="Arial"/>
                <w:color w:val="000000"/>
                <w:sz w:val="14"/>
                <w:szCs w:val="14"/>
              </w:rPr>
            </w:pPr>
            <w:r>
              <w:rPr>
                <w:rFonts w:ascii="Arial" w:hAnsi="Arial" w:cs="Arial"/>
                <w:color w:val="000000"/>
                <w:sz w:val="14"/>
                <w:szCs w:val="14"/>
              </w:rPr>
              <w:t>El licitante ofertó:</w:t>
            </w:r>
          </w:p>
          <w:p w14:paraId="3C378D3A" w14:textId="77777777" w:rsidR="004126DF" w:rsidRDefault="004126DF" w:rsidP="004126DF">
            <w:pPr>
              <w:ind w:right="-93"/>
              <w:jc w:val="both"/>
              <w:rPr>
                <w:rFonts w:ascii="Arial" w:hAnsi="Arial" w:cs="Arial"/>
                <w:color w:val="000000"/>
                <w:sz w:val="14"/>
                <w:szCs w:val="14"/>
              </w:rPr>
            </w:pPr>
          </w:p>
          <w:p w14:paraId="3A31BEBD" w14:textId="78BCE2DB" w:rsidR="004126DF" w:rsidRDefault="00380390" w:rsidP="004126DF">
            <w:pPr>
              <w:ind w:right="-93"/>
              <w:jc w:val="both"/>
              <w:rPr>
                <w:rFonts w:ascii="Arial" w:hAnsi="Arial" w:cs="Arial"/>
                <w:color w:val="000000"/>
                <w:sz w:val="14"/>
                <w:szCs w:val="14"/>
              </w:rPr>
            </w:pPr>
            <w:r w:rsidRPr="00380390">
              <w:rPr>
                <w:rFonts w:ascii="Arial" w:hAnsi="Arial" w:cs="Arial"/>
                <w:color w:val="000000"/>
                <w:sz w:val="14"/>
                <w:szCs w:val="14"/>
              </w:rPr>
              <w:t xml:space="preserve">SUMINISTRO E INSTALACION DE CABLE UNIPOLAR DE AL CON AISLAMIENTO XHHW-LS,90 GRADOS MAXIMOS EN SECO, 600 VOLTS CALIBRE 300 KCM MARCA </w:t>
            </w:r>
            <w:r w:rsidRPr="00D8631B">
              <w:rPr>
                <w:rFonts w:ascii="Arial" w:hAnsi="Arial" w:cs="Arial"/>
                <w:color w:val="000000"/>
                <w:sz w:val="14"/>
                <w:szCs w:val="14"/>
                <w:u w:val="single"/>
              </w:rPr>
              <w:t>CONDUMEX O VIAKON</w:t>
            </w:r>
            <w:r w:rsidR="004126DF">
              <w:rPr>
                <w:rFonts w:ascii="Arial" w:hAnsi="Arial" w:cs="Arial"/>
                <w:color w:val="000000"/>
                <w:sz w:val="14"/>
                <w:szCs w:val="14"/>
              </w:rPr>
              <w:t>.</w:t>
            </w:r>
          </w:p>
          <w:p w14:paraId="216F3C3E" w14:textId="77777777" w:rsidR="004126DF" w:rsidRDefault="004126DF" w:rsidP="004126DF">
            <w:pPr>
              <w:jc w:val="both"/>
              <w:rPr>
                <w:rFonts w:ascii="Arial" w:hAnsi="Arial" w:cs="Arial"/>
                <w:color w:val="000000"/>
                <w:sz w:val="14"/>
                <w:szCs w:val="14"/>
              </w:rPr>
            </w:pPr>
          </w:p>
          <w:p w14:paraId="08D45B2B" w14:textId="1EA77BB4" w:rsidR="00380390" w:rsidRDefault="00380390" w:rsidP="00380390">
            <w:pPr>
              <w:spacing w:line="276" w:lineRule="auto"/>
              <w:jc w:val="both"/>
              <w:rPr>
                <w:rFonts w:ascii="Arial" w:hAnsi="Arial" w:cs="Arial"/>
                <w:color w:val="000000"/>
                <w:sz w:val="14"/>
                <w:szCs w:val="14"/>
              </w:rPr>
            </w:pPr>
            <w:r>
              <w:rPr>
                <w:rFonts w:ascii="Arial" w:hAnsi="Arial" w:cs="Arial"/>
                <w:sz w:val="14"/>
                <w:szCs w:val="14"/>
              </w:rPr>
              <w:t xml:space="preserve">Como puede observarse y conforme a la revisión realizada por el área requirente de los bienes de la licitación, </w:t>
            </w:r>
            <w:r w:rsidRPr="00380390">
              <w:rPr>
                <w:rFonts w:ascii="Arial" w:hAnsi="Arial" w:cs="Arial"/>
                <w:b/>
                <w:sz w:val="14"/>
                <w:szCs w:val="14"/>
                <w:u w:val="single"/>
              </w:rPr>
              <w:t>no se cuenta con folleto, que permita corroborar las característica ofertadas en el Anexo 1 ya que en la partida 22, 29 y 36 por lo que no se tiene la certeza de cual marca entregará</w:t>
            </w:r>
            <w:r>
              <w:rPr>
                <w:rFonts w:ascii="Arial" w:hAnsi="Arial" w:cs="Arial"/>
                <w:sz w:val="14"/>
                <w:szCs w:val="14"/>
              </w:rPr>
              <w:t>, por tal inconsistencia de da por incumple.</w:t>
            </w:r>
          </w:p>
          <w:p w14:paraId="4D03206D" w14:textId="77777777" w:rsidR="004126DF" w:rsidRDefault="004126DF" w:rsidP="00F84F07">
            <w:pPr>
              <w:spacing w:line="276" w:lineRule="auto"/>
              <w:jc w:val="both"/>
              <w:rPr>
                <w:rFonts w:ascii="Calibri" w:hAnsi="Calibri" w:cs="Calibri"/>
                <w:color w:val="000000"/>
                <w:sz w:val="12"/>
                <w:szCs w:val="12"/>
              </w:rPr>
            </w:pPr>
          </w:p>
          <w:p w14:paraId="28D9DC5A" w14:textId="236D91AF" w:rsidR="00F84F07" w:rsidRDefault="00F84F07" w:rsidP="00F84F07">
            <w:pPr>
              <w:spacing w:line="276" w:lineRule="auto"/>
              <w:jc w:val="both"/>
              <w:rPr>
                <w:rFonts w:asciiTheme="minorHAnsi" w:hAnsiTheme="minorHAnsi" w:cs="Arial"/>
                <w:b/>
                <w:sz w:val="14"/>
                <w:szCs w:val="14"/>
              </w:rPr>
            </w:pPr>
            <w:r w:rsidRPr="00E51B52">
              <w:rPr>
                <w:rFonts w:ascii="Arial" w:hAnsi="Arial" w:cs="Arial"/>
                <w:color w:val="000000"/>
                <w:sz w:val="14"/>
                <w:szCs w:val="14"/>
              </w:rPr>
              <w:t>Conforme a lo establecido en las Bases de la Convocatoria en el apartado “</w:t>
            </w:r>
            <w:r w:rsidRPr="00E51B52">
              <w:rPr>
                <w:rFonts w:ascii="Arial" w:hAnsi="Arial" w:cs="Arial"/>
                <w:b/>
                <w:i/>
                <w:color w:val="000000"/>
                <w:sz w:val="14"/>
                <w:szCs w:val="14"/>
              </w:rPr>
              <w:t xml:space="preserve">XIII.- DESECHAMIENTO DE PROPUESTAS, </w:t>
            </w:r>
            <w:r w:rsidRPr="00E51B52">
              <w:rPr>
                <w:rFonts w:ascii="Arial" w:hAnsi="Arial" w:cs="Arial"/>
                <w:i/>
                <w:color w:val="000000"/>
                <w:sz w:val="14"/>
                <w:szCs w:val="14"/>
              </w:rPr>
              <w:t xml:space="preserve">donde se menciona que la convocante desechará las propuestas de los licitantes de conformidad al artículo 50 fracción XV y 57 de la Ley, señalando algunas de las siguientes situaciones: </w:t>
            </w:r>
            <w:r w:rsidRPr="00E51B52">
              <w:rPr>
                <w:rFonts w:ascii="Arial" w:hAnsi="Arial" w:cs="Arial"/>
                <w:b/>
                <w:i/>
                <w:color w:val="000000"/>
                <w:sz w:val="14"/>
                <w:szCs w:val="14"/>
              </w:rPr>
              <w:t xml:space="preserve">El incumplimiento de alguno de los requisitos establecidos en estas bases y sus anexos, por lo que de conformidad a las </w:t>
            </w:r>
            <w:r w:rsidRPr="00E51B52">
              <w:rPr>
                <w:rFonts w:ascii="Arial" w:hAnsi="Arial" w:cs="Arial"/>
                <w:sz w:val="14"/>
                <w:szCs w:val="14"/>
              </w:rPr>
              <w:t xml:space="preserve">inconsistencias e incumplimientos manifestados y que afectan su solvencia, conforme </w:t>
            </w:r>
            <w:r w:rsidRPr="00E51B52">
              <w:rPr>
                <w:rFonts w:ascii="Arial" w:hAnsi="Arial" w:cs="Arial"/>
                <w:sz w:val="14"/>
                <w:szCs w:val="14"/>
              </w:rPr>
              <w:lastRenderedPageBreak/>
              <w:t xml:space="preserve">a lo señalado en el artículo 55 y 56 de la Ley, de las bases de la presente licitación, </w:t>
            </w:r>
            <w:r w:rsidRPr="00E51B52">
              <w:rPr>
                <w:rFonts w:ascii="Arial" w:hAnsi="Arial" w:cs="Arial"/>
                <w:b/>
                <w:sz w:val="14"/>
                <w:szCs w:val="14"/>
              </w:rPr>
              <w:t>se realiza el desechamiento de la propuesta de las partidas 1</w:t>
            </w:r>
            <w:r w:rsidR="002B15A5">
              <w:rPr>
                <w:rFonts w:ascii="Arial" w:hAnsi="Arial" w:cs="Arial"/>
                <w:b/>
                <w:sz w:val="14"/>
                <w:szCs w:val="14"/>
              </w:rPr>
              <w:t>9, 20 y 21; y para el conjunto de partidas de la 22 a la 38</w:t>
            </w:r>
            <w:r w:rsidRPr="00E51B52">
              <w:rPr>
                <w:rFonts w:ascii="Arial" w:hAnsi="Arial" w:cs="Arial"/>
                <w:b/>
                <w:sz w:val="14"/>
                <w:szCs w:val="14"/>
              </w:rPr>
              <w:t>.</w:t>
            </w:r>
          </w:p>
          <w:p w14:paraId="4C4A36E3" w14:textId="77777777" w:rsidR="00D90464" w:rsidRDefault="00D90464" w:rsidP="007758EE">
            <w:pPr>
              <w:spacing w:line="276" w:lineRule="auto"/>
              <w:jc w:val="both"/>
              <w:rPr>
                <w:rFonts w:asciiTheme="minorHAnsi" w:hAnsiTheme="minorHAnsi" w:cs="Arial"/>
                <w:b/>
                <w:sz w:val="14"/>
                <w:szCs w:val="14"/>
              </w:rPr>
            </w:pPr>
          </w:p>
          <w:p w14:paraId="5FE78C44" w14:textId="77777777" w:rsidR="007758EE" w:rsidRDefault="007758EE" w:rsidP="007758EE">
            <w:pPr>
              <w:spacing w:line="276" w:lineRule="auto"/>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el </w:t>
            </w:r>
            <w:r>
              <w:rPr>
                <w:rFonts w:asciiTheme="minorHAnsi" w:hAnsiTheme="minorHAnsi" w:cs="Arial"/>
                <w:b/>
                <w:sz w:val="14"/>
                <w:szCs w:val="14"/>
              </w:rPr>
              <w:t>Lic. Roberto Alejandro Ortega Martínez</w:t>
            </w:r>
            <w:r w:rsidRPr="00B12A43">
              <w:rPr>
                <w:rFonts w:asciiTheme="minorHAnsi" w:hAnsiTheme="minorHAnsi" w:cs="Arial"/>
                <w:b/>
                <w:sz w:val="14"/>
                <w:szCs w:val="14"/>
              </w:rPr>
              <w:t xml:space="preserve">, </w:t>
            </w:r>
            <w:r>
              <w:rPr>
                <w:rFonts w:asciiTheme="minorHAnsi" w:hAnsiTheme="minorHAnsi" w:cs="Arial"/>
                <w:b/>
                <w:sz w:val="14"/>
                <w:szCs w:val="14"/>
              </w:rPr>
              <w:t xml:space="preserve">Jefe del Departamento de Mantenimiento de la D.G.I.U., </w:t>
            </w:r>
            <w:r w:rsidRPr="00B12A43">
              <w:rPr>
                <w:rFonts w:asciiTheme="minorHAnsi" w:hAnsiTheme="minorHAnsi" w:cs="Arial"/>
                <w:b/>
                <w:sz w:val="14"/>
                <w:szCs w:val="14"/>
              </w:rPr>
              <w:t>conforme al anexo 1</w:t>
            </w:r>
            <w:r>
              <w:rPr>
                <w:rFonts w:asciiTheme="minorHAnsi" w:hAnsiTheme="minorHAnsi" w:cs="Arial"/>
                <w:b/>
                <w:sz w:val="14"/>
                <w:szCs w:val="14"/>
              </w:rPr>
              <w:t>.</w:t>
            </w:r>
          </w:p>
          <w:p w14:paraId="5C3632DE" w14:textId="3CD237C2" w:rsidR="007758EE" w:rsidRPr="00276F21" w:rsidRDefault="007758EE" w:rsidP="007758EE">
            <w:pPr>
              <w:spacing w:line="276" w:lineRule="auto"/>
              <w:jc w:val="both"/>
              <w:rPr>
                <w:rFonts w:asciiTheme="minorHAnsi" w:hAnsiTheme="minorHAnsi" w:cs="Arial"/>
                <w:b/>
                <w:sz w:val="14"/>
                <w:szCs w:val="14"/>
              </w:rPr>
            </w:pPr>
          </w:p>
        </w:tc>
      </w:tr>
      <w:tr w:rsidR="007758EE" w:rsidRPr="00154F13" w14:paraId="0763FE97" w14:textId="77777777" w:rsidTr="003B1484">
        <w:trPr>
          <w:trHeight w:val="20"/>
          <w:jc w:val="center"/>
        </w:trPr>
        <w:tc>
          <w:tcPr>
            <w:tcW w:w="180" w:type="pct"/>
            <w:shd w:val="clear" w:color="auto" w:fill="auto"/>
            <w:noWrap/>
          </w:tcPr>
          <w:p w14:paraId="1E5D6E14" w14:textId="5A39D069" w:rsidR="007758EE" w:rsidRPr="002A3FAF" w:rsidRDefault="007758EE" w:rsidP="007758EE">
            <w:pPr>
              <w:jc w:val="center"/>
              <w:rPr>
                <w:rFonts w:ascii="Arial" w:hAnsi="Arial" w:cs="Arial"/>
                <w:sz w:val="12"/>
                <w:szCs w:val="12"/>
              </w:rPr>
            </w:pPr>
            <w:r>
              <w:rPr>
                <w:rFonts w:ascii="Arial" w:hAnsi="Arial" w:cs="Arial"/>
                <w:sz w:val="12"/>
                <w:szCs w:val="12"/>
              </w:rPr>
              <w:lastRenderedPageBreak/>
              <w:t>4</w:t>
            </w:r>
          </w:p>
        </w:tc>
        <w:tc>
          <w:tcPr>
            <w:tcW w:w="941" w:type="pct"/>
            <w:shd w:val="clear" w:color="auto" w:fill="auto"/>
            <w:noWrap/>
          </w:tcPr>
          <w:p w14:paraId="0154AC7E" w14:textId="441EDFEB" w:rsidR="007758EE" w:rsidRPr="00517B6A" w:rsidRDefault="0052362A" w:rsidP="007758EE">
            <w:pPr>
              <w:pStyle w:val="Sangradetextonormal"/>
              <w:ind w:left="0"/>
              <w:jc w:val="center"/>
              <w:rPr>
                <w:rFonts w:ascii="Arial" w:hAnsi="Arial" w:cs="Arial"/>
                <w:sz w:val="12"/>
                <w:szCs w:val="12"/>
                <w:lang w:val="es-ES"/>
              </w:rPr>
            </w:pPr>
            <w:r w:rsidRPr="0052362A">
              <w:rPr>
                <w:rFonts w:ascii="Arial" w:hAnsi="Arial" w:cs="Arial"/>
                <w:sz w:val="12"/>
                <w:szCs w:val="12"/>
                <w:lang w:val="es-ES"/>
              </w:rPr>
              <w:t>JORGE ARMANDO ALBERTOS GONZÁLEZ</w:t>
            </w:r>
          </w:p>
        </w:tc>
        <w:tc>
          <w:tcPr>
            <w:tcW w:w="3879" w:type="pct"/>
            <w:shd w:val="clear" w:color="auto" w:fill="auto"/>
            <w:vAlign w:val="center"/>
          </w:tcPr>
          <w:p w14:paraId="78AFADE1" w14:textId="3EAB9F3B" w:rsidR="007758EE" w:rsidRPr="00276F21" w:rsidRDefault="007758EE" w:rsidP="007758EE">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sidR="006836C0">
              <w:rPr>
                <w:rFonts w:asciiTheme="minorHAnsi" w:hAnsiTheme="minorHAnsi" w:cs="Arial"/>
                <w:b/>
                <w:sz w:val="14"/>
                <w:szCs w:val="14"/>
              </w:rPr>
              <w:t>s</w:t>
            </w:r>
            <w:r w:rsidRPr="00276F21">
              <w:rPr>
                <w:rFonts w:asciiTheme="minorHAnsi" w:hAnsiTheme="minorHAnsi" w:cs="Arial"/>
                <w:b/>
                <w:sz w:val="14"/>
                <w:szCs w:val="14"/>
              </w:rPr>
              <w:t xml:space="preserve"> partida</w:t>
            </w:r>
            <w:r w:rsidR="006836C0">
              <w:rPr>
                <w:rFonts w:asciiTheme="minorHAnsi" w:hAnsiTheme="minorHAnsi" w:cs="Arial"/>
                <w:b/>
                <w:sz w:val="14"/>
                <w:szCs w:val="14"/>
              </w:rPr>
              <w:t>s</w:t>
            </w:r>
            <w:r w:rsidRPr="00276F21">
              <w:rPr>
                <w:rFonts w:asciiTheme="minorHAnsi" w:hAnsiTheme="minorHAnsi" w:cs="Arial"/>
                <w:b/>
                <w:sz w:val="14"/>
                <w:szCs w:val="14"/>
              </w:rPr>
              <w:t xml:space="preserve">: </w:t>
            </w:r>
            <w:r w:rsidR="005B2ADF">
              <w:rPr>
                <w:rFonts w:asciiTheme="minorHAnsi" w:hAnsiTheme="minorHAnsi" w:cs="Arial"/>
                <w:b/>
                <w:sz w:val="14"/>
                <w:szCs w:val="14"/>
              </w:rPr>
              <w:t>19, 20 y 21</w:t>
            </w:r>
            <w:r w:rsidR="006836C0">
              <w:rPr>
                <w:rFonts w:asciiTheme="minorHAnsi" w:hAnsiTheme="minorHAnsi" w:cs="Arial"/>
                <w:b/>
                <w:sz w:val="14"/>
                <w:szCs w:val="14"/>
              </w:rPr>
              <w:t>.</w:t>
            </w:r>
          </w:p>
          <w:p w14:paraId="06AE9777" w14:textId="77777777" w:rsidR="007758EE" w:rsidRDefault="007758EE" w:rsidP="007758EE">
            <w:pPr>
              <w:spacing w:line="276" w:lineRule="auto"/>
              <w:jc w:val="both"/>
              <w:rPr>
                <w:rFonts w:ascii="Arial" w:hAnsi="Arial" w:cs="Arial"/>
                <w:sz w:val="14"/>
                <w:szCs w:val="16"/>
              </w:rPr>
            </w:pPr>
            <w:r w:rsidRPr="00276F21">
              <w:rPr>
                <w:rFonts w:asciiTheme="minorHAnsi" w:hAnsiTheme="minorHAnsi" w:cs="Arial"/>
                <w:b/>
                <w:sz w:val="14"/>
                <w:szCs w:val="14"/>
              </w:rPr>
              <w:t>Documentos Apartado X</w:t>
            </w:r>
            <w:r w:rsidRPr="002A3FAF">
              <w:rPr>
                <w:rFonts w:ascii="Arial" w:hAnsi="Arial" w:cs="Arial"/>
                <w:sz w:val="14"/>
                <w:szCs w:val="16"/>
              </w:rPr>
              <w:t xml:space="preserve"> </w:t>
            </w: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B56A8E" w:rsidRPr="000D3A83" w14:paraId="6CA9266C" w14:textId="77777777" w:rsidTr="00FD366E">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BF10631" w14:textId="77777777" w:rsidR="00B56A8E" w:rsidRPr="00420C65" w:rsidRDefault="00B56A8E" w:rsidP="00B56A8E">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68876EC6" w14:textId="77777777" w:rsidR="00B56A8E" w:rsidRPr="00420C65" w:rsidRDefault="00B56A8E" w:rsidP="00B56A8E">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EB18E34" w14:textId="77777777" w:rsidR="00B56A8E" w:rsidRPr="00420C65" w:rsidRDefault="00B56A8E" w:rsidP="00B56A8E">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B56A8E" w:rsidRPr="000D3A83" w14:paraId="530AA067" w14:textId="77777777" w:rsidTr="00FD366E">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033ECA7" w14:textId="77777777" w:rsidR="00B56A8E" w:rsidRPr="00420C65" w:rsidRDefault="00B56A8E" w:rsidP="00B56A8E">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B56A8E" w:rsidRPr="000D3A83" w14:paraId="0AE22206" w14:textId="77777777" w:rsidTr="00FD366E">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59B8722C" w14:textId="77777777" w:rsidR="00B56A8E" w:rsidRPr="00420C65" w:rsidRDefault="00B56A8E" w:rsidP="00B56A8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1400EB43" w14:textId="77777777" w:rsidR="00B56A8E" w:rsidRPr="00420C65" w:rsidRDefault="00B56A8E" w:rsidP="00B56A8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024E24B0" w14:textId="29B0F3AF" w:rsidR="00B56A8E" w:rsidRPr="004C2B44" w:rsidRDefault="00B56A8E" w:rsidP="004C2B44">
                  <w:pPr>
                    <w:jc w:val="center"/>
                    <w:rPr>
                      <w:rFonts w:asciiTheme="minorHAnsi" w:hAnsiTheme="minorHAnsi"/>
                      <w:color w:val="000000"/>
                      <w:sz w:val="10"/>
                      <w:szCs w:val="10"/>
                      <w:lang w:eastAsia="es-MX"/>
                    </w:rPr>
                  </w:pPr>
                  <w:r w:rsidRPr="004C2B44">
                    <w:rPr>
                      <w:rFonts w:asciiTheme="minorHAnsi" w:hAnsiTheme="minorHAnsi"/>
                      <w:color w:val="000000"/>
                      <w:sz w:val="10"/>
                      <w:szCs w:val="10"/>
                      <w:lang w:eastAsia="es-MX"/>
                    </w:rPr>
                    <w:t xml:space="preserve">Presenta. Propuesta firmada el C. </w:t>
                  </w:r>
                  <w:r w:rsidR="004C2B44" w:rsidRPr="004C2B44">
                    <w:rPr>
                      <w:rFonts w:asciiTheme="minorHAnsi" w:hAnsiTheme="minorHAnsi"/>
                      <w:color w:val="000000"/>
                      <w:sz w:val="10"/>
                      <w:szCs w:val="10"/>
                      <w:lang w:eastAsia="es-MX"/>
                    </w:rPr>
                    <w:t>Jorge Armando Albertos González</w:t>
                  </w:r>
                </w:p>
              </w:tc>
            </w:tr>
            <w:tr w:rsidR="00B56A8E" w:rsidRPr="000D3A83" w14:paraId="667E1AD0" w14:textId="77777777" w:rsidTr="00FD366E">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03FE87F"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4EC70FF7" w14:textId="77777777" w:rsidR="00B56A8E" w:rsidRPr="00420C65" w:rsidRDefault="00B56A8E" w:rsidP="00B56A8E">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5BC5E65" w14:textId="532B0F9B" w:rsidR="00B56A8E" w:rsidRPr="002A6DEB" w:rsidRDefault="00B56A8E" w:rsidP="004C2B44">
                  <w:pPr>
                    <w:jc w:val="center"/>
                    <w:rPr>
                      <w:rFonts w:asciiTheme="minorHAnsi" w:hAnsiTheme="minorHAnsi"/>
                      <w:color w:val="000000"/>
                      <w:sz w:val="10"/>
                      <w:szCs w:val="10"/>
                      <w:lang w:eastAsia="es-MX"/>
                    </w:rPr>
                  </w:pPr>
                  <w:r w:rsidRPr="002A6DEB">
                    <w:rPr>
                      <w:rFonts w:asciiTheme="minorHAnsi" w:hAnsiTheme="minorHAnsi"/>
                      <w:color w:val="000000"/>
                      <w:sz w:val="10"/>
                      <w:szCs w:val="10"/>
                      <w:lang w:eastAsia="es-MX"/>
                    </w:rPr>
                    <w:t xml:space="preserve">Presenta: </w:t>
                  </w:r>
                  <w:r w:rsidR="004C2B44" w:rsidRPr="002A6DEB">
                    <w:rPr>
                      <w:rFonts w:asciiTheme="minorHAnsi" w:hAnsiTheme="minorHAnsi"/>
                      <w:color w:val="000000"/>
                      <w:sz w:val="10"/>
                      <w:szCs w:val="10"/>
                      <w:lang w:eastAsia="es-MX"/>
                    </w:rPr>
                    <w:t>Constancia al Padrón de Proveedores de la Universidad Autónoma de Aguascalientes (vigente), identificación Jorge Armando Albertos González, Acta de Nacimiento, Constancia de Situación Fiscal, Opinión de Cumplimiento IMSS, Opinión de Cumplimiento SAT</w:t>
                  </w:r>
                </w:p>
              </w:tc>
            </w:tr>
            <w:tr w:rsidR="00B56A8E" w:rsidRPr="000D3A83" w14:paraId="377C90CC" w14:textId="77777777" w:rsidTr="00FD366E">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ED77A67"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7B7F76EA" w14:textId="77777777" w:rsidR="00B56A8E" w:rsidRPr="00752131" w:rsidRDefault="00B56A8E" w:rsidP="00B56A8E">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401E35F" w14:textId="1B141F9A" w:rsidR="00B56A8E" w:rsidRPr="004C2B44" w:rsidRDefault="00B56A8E" w:rsidP="004C2B44">
                  <w:pPr>
                    <w:jc w:val="center"/>
                    <w:rPr>
                      <w:rFonts w:asciiTheme="minorHAnsi" w:hAnsiTheme="minorHAnsi"/>
                      <w:color w:val="000000"/>
                      <w:sz w:val="10"/>
                      <w:szCs w:val="10"/>
                      <w:lang w:eastAsia="es-MX"/>
                    </w:rPr>
                  </w:pPr>
                  <w:r w:rsidRPr="004C2B44">
                    <w:rPr>
                      <w:rFonts w:asciiTheme="minorHAnsi" w:hAnsiTheme="minorHAnsi"/>
                      <w:color w:val="000000"/>
                      <w:sz w:val="10"/>
                      <w:szCs w:val="10"/>
                      <w:lang w:eastAsia="es-MX"/>
                    </w:rPr>
                    <w:t xml:space="preserve">Presenta </w:t>
                  </w:r>
                  <w:r w:rsidR="004C2B44" w:rsidRPr="004C2B44">
                    <w:rPr>
                      <w:rFonts w:asciiTheme="minorHAnsi" w:hAnsiTheme="minorHAnsi"/>
                      <w:color w:val="000000"/>
                      <w:sz w:val="10"/>
                      <w:szCs w:val="10"/>
                      <w:lang w:eastAsia="es-MX"/>
                    </w:rPr>
                    <w:t>24</w:t>
                  </w:r>
                  <w:r w:rsidRPr="004C2B44">
                    <w:rPr>
                      <w:rFonts w:asciiTheme="minorHAnsi" w:hAnsiTheme="minorHAnsi"/>
                      <w:color w:val="000000"/>
                      <w:sz w:val="10"/>
                      <w:szCs w:val="10"/>
                      <w:lang w:eastAsia="es-MX"/>
                    </w:rPr>
                    <w:t xml:space="preserve"> meses (</w:t>
                  </w:r>
                  <w:r w:rsidR="004C2B44" w:rsidRPr="004C2B44">
                    <w:rPr>
                      <w:rFonts w:asciiTheme="minorHAnsi" w:hAnsiTheme="minorHAnsi"/>
                      <w:color w:val="000000"/>
                      <w:sz w:val="10"/>
                      <w:szCs w:val="10"/>
                      <w:lang w:eastAsia="es-MX"/>
                    </w:rPr>
                    <w:t>Todas</w:t>
                  </w:r>
                  <w:r w:rsidRPr="004C2B44">
                    <w:rPr>
                      <w:rFonts w:asciiTheme="minorHAnsi" w:hAnsiTheme="minorHAnsi"/>
                      <w:color w:val="000000"/>
                      <w:sz w:val="10"/>
                      <w:szCs w:val="10"/>
                      <w:lang w:eastAsia="es-MX"/>
                    </w:rPr>
                    <w:t>)</w:t>
                  </w:r>
                </w:p>
              </w:tc>
            </w:tr>
            <w:tr w:rsidR="00B56A8E" w:rsidRPr="000D3A83" w14:paraId="03099E27" w14:textId="77777777" w:rsidTr="00FD366E">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0CBC16B"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63C80182" w14:textId="77777777" w:rsidR="00B56A8E" w:rsidRPr="00C935AD" w:rsidRDefault="00B56A8E" w:rsidP="00B56A8E">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Presentar copia de la transferencia de pago de bases (</w:t>
                  </w:r>
                  <w:r>
                    <w:rPr>
                      <w:rFonts w:asciiTheme="minorHAnsi" w:hAnsiTheme="minorHAnsi" w:cs="Arial"/>
                      <w:color w:val="000000"/>
                      <w:sz w:val="10"/>
                      <w:szCs w:val="10"/>
                      <w:lang w:eastAsia="es-MX"/>
                    </w:rPr>
                    <w:t>26</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27</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28</w:t>
                  </w:r>
                  <w:r w:rsidRPr="00C935AD">
                    <w:rPr>
                      <w:rFonts w:asciiTheme="minorHAnsi" w:hAnsiTheme="minorHAnsi" w:cs="Arial"/>
                      <w:color w:val="000000"/>
                      <w:sz w:val="10"/>
                      <w:szCs w:val="10"/>
                      <w:lang w:eastAsia="es-MX"/>
                    </w:rPr>
                    <w:t xml:space="preserve"> y </w:t>
                  </w:r>
                  <w:r>
                    <w:rPr>
                      <w:rFonts w:asciiTheme="minorHAnsi" w:hAnsiTheme="minorHAnsi" w:cs="Arial"/>
                      <w:color w:val="000000"/>
                      <w:sz w:val="10"/>
                      <w:szCs w:val="10"/>
                      <w:lang w:eastAsia="es-MX"/>
                    </w:rPr>
                    <w:t>31</w:t>
                  </w:r>
                  <w:r w:rsidRPr="00C935AD">
                    <w:rPr>
                      <w:rFonts w:asciiTheme="minorHAnsi" w:hAnsiTheme="minorHAnsi" w:cs="Arial"/>
                      <w:color w:val="000000"/>
                      <w:sz w:val="10"/>
                      <w:szCs w:val="10"/>
                      <w:lang w:eastAsia="es-MX"/>
                    </w:rPr>
                    <w:t xml:space="preserve"> de ma</w:t>
                  </w:r>
                  <w:r>
                    <w:rPr>
                      <w:rFonts w:asciiTheme="minorHAnsi" w:hAnsiTheme="minorHAnsi" w:cs="Arial"/>
                      <w:color w:val="000000"/>
                      <w:sz w:val="10"/>
                      <w:szCs w:val="10"/>
                      <w:lang w:eastAsia="es-MX"/>
                    </w:rPr>
                    <w:t>y</w:t>
                  </w:r>
                  <w:r w:rsidRPr="00C935AD">
                    <w:rPr>
                      <w:rFonts w:asciiTheme="minorHAnsi" w:hAnsiTheme="minorHAnsi" w:cs="Arial"/>
                      <w:color w:val="000000"/>
                      <w:sz w:val="10"/>
                      <w:szCs w:val="10"/>
                      <w:lang w:eastAsia="es-MX"/>
                    </w:rPr>
                    <w:t>o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AEEB7B0" w14:textId="09D92EEC" w:rsidR="00B56A8E" w:rsidRPr="004C2B44" w:rsidRDefault="00B56A8E" w:rsidP="004C2B44">
                  <w:pPr>
                    <w:jc w:val="center"/>
                    <w:rPr>
                      <w:rFonts w:asciiTheme="minorHAnsi" w:hAnsiTheme="minorHAnsi"/>
                      <w:color w:val="000000"/>
                      <w:sz w:val="10"/>
                      <w:szCs w:val="10"/>
                      <w:lang w:eastAsia="es-MX"/>
                    </w:rPr>
                  </w:pPr>
                  <w:r w:rsidRPr="004C2B44">
                    <w:rPr>
                      <w:rFonts w:asciiTheme="minorHAnsi" w:hAnsiTheme="minorHAnsi"/>
                      <w:color w:val="000000"/>
                      <w:sz w:val="10"/>
                      <w:szCs w:val="10"/>
                      <w:lang w:eastAsia="es-MX"/>
                    </w:rPr>
                    <w:t>Presenta (</w:t>
                  </w:r>
                  <w:r w:rsidR="004C2B44" w:rsidRPr="004C2B44">
                    <w:rPr>
                      <w:rFonts w:asciiTheme="minorHAnsi" w:hAnsiTheme="minorHAnsi"/>
                      <w:color w:val="000000"/>
                      <w:sz w:val="10"/>
                      <w:szCs w:val="10"/>
                      <w:lang w:eastAsia="es-MX"/>
                    </w:rPr>
                    <w:t>28</w:t>
                  </w:r>
                  <w:r w:rsidRPr="004C2B44">
                    <w:rPr>
                      <w:rFonts w:asciiTheme="minorHAnsi" w:hAnsiTheme="minorHAnsi"/>
                      <w:color w:val="000000"/>
                      <w:sz w:val="10"/>
                      <w:szCs w:val="10"/>
                      <w:lang w:eastAsia="es-MX"/>
                    </w:rPr>
                    <w:t xml:space="preserve"> de mayo 2021)</w:t>
                  </w:r>
                </w:p>
              </w:tc>
            </w:tr>
            <w:tr w:rsidR="00B56A8E" w:rsidRPr="000D3A83" w14:paraId="0F527D25" w14:textId="77777777" w:rsidTr="00FD366E">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304EF06" w14:textId="77777777" w:rsidR="00B56A8E" w:rsidRPr="00420C65" w:rsidRDefault="00B56A8E" w:rsidP="00B56A8E">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B56A8E" w:rsidRPr="000D3A83" w14:paraId="1C13DF49" w14:textId="77777777" w:rsidTr="00FD366E">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A97B541"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59115D06" w14:textId="77777777" w:rsidR="00B56A8E" w:rsidRPr="00771E50" w:rsidRDefault="00B56A8E" w:rsidP="00B56A8E">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A2A83ED" w14:textId="77777777" w:rsidR="00B56A8E" w:rsidRPr="004C2B44" w:rsidRDefault="00B56A8E" w:rsidP="00B56A8E">
                  <w:pPr>
                    <w:jc w:val="center"/>
                    <w:rPr>
                      <w:rFonts w:asciiTheme="minorHAnsi" w:hAnsiTheme="minorHAnsi"/>
                      <w:color w:val="000000"/>
                      <w:sz w:val="10"/>
                      <w:szCs w:val="10"/>
                      <w:lang w:eastAsia="es-MX"/>
                    </w:rPr>
                  </w:pPr>
                  <w:r w:rsidRPr="004C2B44">
                    <w:rPr>
                      <w:rFonts w:asciiTheme="minorHAnsi" w:hAnsiTheme="minorHAnsi"/>
                      <w:color w:val="000000"/>
                      <w:sz w:val="10"/>
                      <w:szCs w:val="10"/>
                      <w:lang w:eastAsia="es-MX"/>
                    </w:rPr>
                    <w:t>Presenta, revisión técnica realizada por área requirente.</w:t>
                  </w:r>
                </w:p>
              </w:tc>
            </w:tr>
            <w:tr w:rsidR="00B56A8E" w:rsidRPr="000D3A83" w14:paraId="33646F3B" w14:textId="77777777" w:rsidTr="00FD366E">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169B23C"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0EE782EA" w14:textId="77777777" w:rsidR="00B56A8E" w:rsidRPr="00771E50" w:rsidRDefault="00B56A8E" w:rsidP="00B56A8E">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6295F9B0" w14:textId="77777777" w:rsidR="00B56A8E" w:rsidRPr="00420C65" w:rsidRDefault="00B56A8E" w:rsidP="00B56A8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E98B4FF" w14:textId="77777777" w:rsidR="00B56A8E" w:rsidRPr="004C2B44" w:rsidRDefault="00B56A8E" w:rsidP="00B56A8E">
                  <w:pPr>
                    <w:jc w:val="center"/>
                    <w:rPr>
                      <w:rFonts w:asciiTheme="minorHAnsi" w:hAnsiTheme="minorHAnsi"/>
                      <w:color w:val="000000"/>
                      <w:sz w:val="10"/>
                      <w:szCs w:val="10"/>
                      <w:lang w:eastAsia="es-MX"/>
                    </w:rPr>
                  </w:pPr>
                  <w:r w:rsidRPr="004C2B44">
                    <w:rPr>
                      <w:rFonts w:asciiTheme="minorHAnsi" w:hAnsiTheme="minorHAnsi"/>
                      <w:color w:val="000000"/>
                      <w:sz w:val="10"/>
                      <w:szCs w:val="10"/>
                      <w:lang w:eastAsia="es-MX"/>
                    </w:rPr>
                    <w:t>Presenta, revisión técnica realizada por área requirente.</w:t>
                  </w:r>
                </w:p>
              </w:tc>
            </w:tr>
            <w:tr w:rsidR="00B56A8E" w:rsidRPr="000D3A83" w14:paraId="6C79989E" w14:textId="77777777" w:rsidTr="00FD366E">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F0C070C"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7B771E50" w14:textId="77777777" w:rsidR="00B56A8E" w:rsidRPr="00420C65" w:rsidRDefault="00B56A8E" w:rsidP="00B56A8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Pr>
                      <w:rFonts w:asciiTheme="minorHAnsi" w:hAnsiTheme="minorHAnsi" w:cs="Arial"/>
                      <w:color w:val="000000"/>
                      <w:sz w:val="10"/>
                      <w:szCs w:val="10"/>
                      <w:lang w:eastAsia="es-MX"/>
                    </w:rPr>
                    <w:t xml:space="preserve"> </w:t>
                  </w:r>
                  <w:r w:rsidRPr="006527E4">
                    <w:rPr>
                      <w:rFonts w:asciiTheme="minorHAnsi" w:hAnsiTheme="minorHAnsi" w:cs="Arial"/>
                      <w:b/>
                      <w:color w:val="000000"/>
                      <w:sz w:val="10"/>
                      <w:szCs w:val="10"/>
                      <w:lang w:eastAsia="es-MX"/>
                    </w:rPr>
                    <w:t>(60 días J.A.)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3D2E3CB" w14:textId="77777777" w:rsidR="00B56A8E" w:rsidRPr="004C2B44" w:rsidRDefault="00B56A8E" w:rsidP="00B56A8E">
                  <w:pPr>
                    <w:jc w:val="center"/>
                    <w:rPr>
                      <w:rFonts w:asciiTheme="minorHAnsi" w:hAnsiTheme="minorHAnsi"/>
                      <w:color w:val="000000"/>
                      <w:sz w:val="10"/>
                      <w:szCs w:val="10"/>
                      <w:lang w:eastAsia="es-MX"/>
                    </w:rPr>
                  </w:pPr>
                  <w:r w:rsidRPr="004C2B44">
                    <w:rPr>
                      <w:rFonts w:asciiTheme="minorHAnsi" w:hAnsiTheme="minorHAnsi"/>
                      <w:color w:val="000000"/>
                      <w:sz w:val="10"/>
                      <w:szCs w:val="10"/>
                      <w:lang w:eastAsia="es-MX"/>
                    </w:rPr>
                    <w:t>Presenta (60 días naturales posteriores a la fecha de fallo) J.A.</w:t>
                  </w:r>
                </w:p>
              </w:tc>
            </w:tr>
            <w:tr w:rsidR="00B56A8E" w:rsidRPr="000D3A83" w14:paraId="0750A1D3" w14:textId="77777777" w:rsidTr="00FD366E">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FE0D63E"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3F87D147" w14:textId="77777777" w:rsidR="00B56A8E" w:rsidRPr="00420C65" w:rsidRDefault="00B56A8E" w:rsidP="00B56A8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87478F1" w14:textId="77777777" w:rsidR="00B56A8E" w:rsidRPr="004C2B44" w:rsidRDefault="00B56A8E" w:rsidP="00B56A8E">
                  <w:pPr>
                    <w:jc w:val="center"/>
                    <w:rPr>
                      <w:rFonts w:asciiTheme="minorHAnsi" w:hAnsiTheme="minorHAnsi"/>
                      <w:color w:val="000000"/>
                      <w:sz w:val="10"/>
                      <w:szCs w:val="10"/>
                      <w:lang w:eastAsia="es-MX"/>
                    </w:rPr>
                  </w:pPr>
                  <w:r w:rsidRPr="004C2B44">
                    <w:rPr>
                      <w:rFonts w:asciiTheme="minorHAnsi" w:hAnsiTheme="minorHAnsi"/>
                      <w:color w:val="000000"/>
                      <w:sz w:val="10"/>
                      <w:szCs w:val="10"/>
                      <w:lang w:eastAsia="es-MX"/>
                    </w:rPr>
                    <w:t>Presenta</w:t>
                  </w:r>
                </w:p>
              </w:tc>
            </w:tr>
            <w:tr w:rsidR="00B56A8E" w:rsidRPr="000D3A83" w14:paraId="5FD99042" w14:textId="77777777" w:rsidTr="00FD366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B5CE130"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7537B77D" w14:textId="77777777" w:rsidR="00B56A8E" w:rsidRPr="00420C65" w:rsidRDefault="00B56A8E" w:rsidP="00B56A8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5873A6E" w14:textId="59C02099" w:rsidR="00B56A8E" w:rsidRPr="004C2B44" w:rsidRDefault="00B56A8E" w:rsidP="004C2B44">
                  <w:pPr>
                    <w:jc w:val="center"/>
                    <w:rPr>
                      <w:rFonts w:asciiTheme="minorHAnsi" w:hAnsiTheme="minorHAnsi"/>
                      <w:color w:val="000000"/>
                      <w:sz w:val="10"/>
                      <w:szCs w:val="10"/>
                      <w:lang w:eastAsia="es-MX"/>
                    </w:rPr>
                  </w:pPr>
                  <w:r w:rsidRPr="004C2B44">
                    <w:rPr>
                      <w:rFonts w:asciiTheme="minorHAnsi" w:hAnsiTheme="minorHAnsi"/>
                      <w:color w:val="000000"/>
                      <w:sz w:val="10"/>
                      <w:szCs w:val="10"/>
                      <w:lang w:eastAsia="es-MX"/>
                    </w:rPr>
                    <w:t>No aplica</w:t>
                  </w:r>
                </w:p>
              </w:tc>
            </w:tr>
            <w:tr w:rsidR="00B56A8E" w:rsidRPr="000D3A83" w14:paraId="70482385" w14:textId="77777777" w:rsidTr="00FD366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802F62" w14:textId="77777777" w:rsidR="00B56A8E" w:rsidRPr="00420C65" w:rsidRDefault="00B56A8E" w:rsidP="00B56A8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28A6A2A9" w14:textId="77777777" w:rsidR="00B56A8E" w:rsidRPr="001A3302" w:rsidRDefault="00B56A8E" w:rsidP="00B56A8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BBB01FE" w14:textId="77777777" w:rsidR="00B56A8E" w:rsidRPr="00420C65" w:rsidRDefault="00B56A8E" w:rsidP="00B56A8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B56A8E" w:rsidRPr="000D3A83" w14:paraId="2BE9D5FE" w14:textId="77777777" w:rsidTr="00FD366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A8792A4"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5E1151A7" w14:textId="77777777" w:rsidR="00B56A8E" w:rsidRPr="001A3302" w:rsidRDefault="00B56A8E" w:rsidP="00B56A8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97656B9" w14:textId="3AAF6E9D" w:rsidR="00B56A8E" w:rsidRPr="00420C65" w:rsidRDefault="00B56A8E" w:rsidP="004C2B44">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w:t>
                  </w:r>
                </w:p>
              </w:tc>
            </w:tr>
            <w:tr w:rsidR="00B56A8E" w:rsidRPr="000D3A83" w14:paraId="0A4B53DA" w14:textId="77777777" w:rsidTr="00FD366E">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4C3427F"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11DAD815" w14:textId="77777777" w:rsidR="00B56A8E" w:rsidRPr="00420C65" w:rsidRDefault="00B56A8E" w:rsidP="00B56A8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3A05E38" w14:textId="77777777" w:rsidR="00B56A8E" w:rsidRPr="004C2B44" w:rsidRDefault="00B56A8E" w:rsidP="00B56A8E">
                  <w:pPr>
                    <w:jc w:val="center"/>
                    <w:rPr>
                      <w:rFonts w:asciiTheme="minorHAnsi" w:hAnsiTheme="minorHAnsi"/>
                      <w:color w:val="000000"/>
                      <w:sz w:val="10"/>
                      <w:szCs w:val="10"/>
                      <w:lang w:eastAsia="es-MX"/>
                    </w:rPr>
                  </w:pPr>
                  <w:r w:rsidRPr="004C2B44">
                    <w:rPr>
                      <w:rFonts w:asciiTheme="minorHAnsi" w:hAnsiTheme="minorHAnsi"/>
                      <w:color w:val="000000"/>
                      <w:sz w:val="10"/>
                      <w:szCs w:val="10"/>
                      <w:lang w:eastAsia="es-MX"/>
                    </w:rPr>
                    <w:t>Presenta</w:t>
                  </w:r>
                </w:p>
              </w:tc>
            </w:tr>
            <w:tr w:rsidR="00B56A8E" w:rsidRPr="000D3A83" w14:paraId="3D989BA1" w14:textId="77777777" w:rsidTr="00FD366E">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6DC8CF1"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5617BC9C" w14:textId="77777777" w:rsidR="00B56A8E" w:rsidRPr="00420C65" w:rsidRDefault="00B56A8E" w:rsidP="00B56A8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7AB9C50" w14:textId="77777777" w:rsidR="00B56A8E" w:rsidRPr="004C2B44" w:rsidRDefault="00B56A8E" w:rsidP="00B56A8E">
                  <w:pPr>
                    <w:jc w:val="center"/>
                    <w:rPr>
                      <w:rFonts w:asciiTheme="minorHAnsi" w:hAnsiTheme="minorHAnsi"/>
                      <w:color w:val="000000"/>
                      <w:sz w:val="10"/>
                      <w:szCs w:val="10"/>
                      <w:lang w:eastAsia="es-MX"/>
                    </w:rPr>
                  </w:pPr>
                  <w:r w:rsidRPr="004C2B44">
                    <w:rPr>
                      <w:rFonts w:asciiTheme="minorHAnsi" w:hAnsiTheme="minorHAnsi"/>
                      <w:color w:val="000000"/>
                      <w:sz w:val="10"/>
                      <w:szCs w:val="10"/>
                      <w:lang w:eastAsia="es-MX"/>
                    </w:rPr>
                    <w:t>Presenta</w:t>
                  </w:r>
                </w:p>
              </w:tc>
            </w:tr>
            <w:tr w:rsidR="00B56A8E" w:rsidRPr="000D3A83" w14:paraId="7449C66F" w14:textId="77777777" w:rsidTr="00FD366E">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tcPr>
                <w:p w14:paraId="22973EEA" w14:textId="77777777" w:rsidR="00B56A8E"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tcPr>
                <w:p w14:paraId="1F555F2B" w14:textId="77777777" w:rsidR="00B56A8E" w:rsidRPr="006527E4" w:rsidRDefault="00B56A8E" w:rsidP="00B56A8E">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w:t>
                  </w:r>
                  <w:r w:rsidRPr="006527E4">
                    <w:rPr>
                      <w:rFonts w:asciiTheme="minorHAnsi" w:hAnsiTheme="minorHAnsi" w:cs="Arial"/>
                      <w:color w:val="000000"/>
                      <w:sz w:val="10"/>
                      <w:szCs w:val="10"/>
                      <w:lang w:eastAsia="es-MX"/>
                    </w:rPr>
                    <w:t>Catálogo de partes</w:t>
                  </w:r>
                </w:p>
                <w:p w14:paraId="2930A507" w14:textId="77777777" w:rsidR="00B56A8E" w:rsidRPr="006527E4" w:rsidRDefault="00B56A8E" w:rsidP="00B56A8E">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w:t>
                  </w:r>
                  <w:r w:rsidRPr="006527E4">
                    <w:rPr>
                      <w:rFonts w:asciiTheme="minorHAnsi" w:hAnsiTheme="minorHAnsi" w:cs="Arial"/>
                      <w:color w:val="000000"/>
                      <w:sz w:val="10"/>
                      <w:szCs w:val="10"/>
                      <w:lang w:eastAsia="es-MX"/>
                    </w:rPr>
                    <w:t>Diagrama eléctrico de generador y equipo de control</w:t>
                  </w:r>
                </w:p>
                <w:p w14:paraId="4A37BE0E" w14:textId="77777777" w:rsidR="00B56A8E" w:rsidRPr="006527E4"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•Diagrama unifilar</w:t>
                  </w:r>
                </w:p>
                <w:p w14:paraId="578307FC" w14:textId="77777777" w:rsidR="00B56A8E" w:rsidRPr="006527E4"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•Fichas y diagramas técnicos de los equipos entregados</w:t>
                  </w:r>
                </w:p>
                <w:p w14:paraId="58D633C6" w14:textId="77777777" w:rsidR="00B56A8E" w:rsidRPr="006527E4"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•Manual de operación, Mantenimiento e Instalación.</w:t>
                  </w:r>
                </w:p>
                <w:p w14:paraId="2C8D1BFB" w14:textId="77777777" w:rsidR="00B56A8E" w:rsidRPr="006527E4"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•Memoria Fotográfica</w:t>
                  </w:r>
                </w:p>
                <w:p w14:paraId="3C7738FC" w14:textId="77777777" w:rsidR="00B56A8E" w:rsidRPr="006527E4"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•Memoria Técnica y Planos As-</w:t>
                  </w:r>
                  <w:proofErr w:type="spellStart"/>
                  <w:r w:rsidRPr="006527E4">
                    <w:rPr>
                      <w:rFonts w:asciiTheme="minorHAnsi" w:hAnsiTheme="minorHAnsi" w:cs="Arial"/>
                      <w:color w:val="000000"/>
                      <w:sz w:val="10"/>
                      <w:szCs w:val="10"/>
                      <w:lang w:eastAsia="es-MX"/>
                    </w:rPr>
                    <w:t>Built</w:t>
                  </w:r>
                  <w:proofErr w:type="spellEnd"/>
                </w:p>
                <w:p w14:paraId="44D1FC5B" w14:textId="77777777" w:rsidR="00B56A8E" w:rsidRPr="001A3302"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•Curso de operación para 4 personas, con duración de 2 horas en sitio, con personal certificado por parte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tcPr>
                <w:p w14:paraId="46CAFC9C" w14:textId="27E85DEE" w:rsidR="00B56A8E" w:rsidRPr="00915B7C" w:rsidRDefault="00B56A8E" w:rsidP="00B56A8E">
                  <w:pPr>
                    <w:jc w:val="center"/>
                    <w:rPr>
                      <w:rFonts w:asciiTheme="minorHAnsi" w:hAnsiTheme="minorHAnsi"/>
                      <w:color w:val="000000"/>
                      <w:sz w:val="10"/>
                      <w:szCs w:val="10"/>
                      <w:lang w:eastAsia="es-MX"/>
                    </w:rPr>
                  </w:pPr>
                  <w:r w:rsidRPr="00915B7C">
                    <w:rPr>
                      <w:rFonts w:asciiTheme="minorHAnsi" w:hAnsiTheme="minorHAnsi"/>
                      <w:color w:val="000000"/>
                      <w:sz w:val="10"/>
                      <w:szCs w:val="10"/>
                      <w:lang w:eastAsia="es-MX"/>
                    </w:rPr>
                    <w:t>Presenta</w:t>
                  </w:r>
                  <w:r w:rsidR="00915B7C" w:rsidRPr="00915B7C">
                    <w:rPr>
                      <w:rFonts w:asciiTheme="minorHAnsi" w:hAnsiTheme="minorHAnsi"/>
                      <w:color w:val="000000"/>
                      <w:sz w:val="10"/>
                      <w:szCs w:val="10"/>
                      <w:lang w:eastAsia="es-MX"/>
                    </w:rPr>
                    <w:t xml:space="preserve"> (Con observaciones)</w:t>
                  </w:r>
                </w:p>
              </w:tc>
            </w:tr>
            <w:tr w:rsidR="00B56A8E" w:rsidRPr="000D3A83" w14:paraId="00F3A72C" w14:textId="77777777" w:rsidTr="00FD366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D4E8164" w14:textId="77777777" w:rsidR="00B56A8E" w:rsidRPr="00420C65" w:rsidRDefault="00B56A8E" w:rsidP="00B56A8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7C6B6EA" w14:textId="77777777" w:rsidR="00B56A8E" w:rsidRPr="00420C65" w:rsidRDefault="00B56A8E" w:rsidP="00B56A8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6403D3" w14:textId="77777777" w:rsidR="00B56A8E" w:rsidRPr="004C2B44" w:rsidRDefault="00B56A8E" w:rsidP="00B56A8E">
                  <w:pPr>
                    <w:jc w:val="center"/>
                    <w:rPr>
                      <w:rFonts w:asciiTheme="minorHAnsi" w:hAnsiTheme="minorHAnsi"/>
                      <w:color w:val="000000"/>
                      <w:sz w:val="10"/>
                      <w:szCs w:val="10"/>
                      <w:lang w:eastAsia="es-MX"/>
                    </w:rPr>
                  </w:pPr>
                  <w:r w:rsidRPr="004C2B44">
                    <w:rPr>
                      <w:rFonts w:asciiTheme="minorHAnsi" w:hAnsiTheme="minorHAnsi"/>
                      <w:color w:val="000000"/>
                      <w:sz w:val="10"/>
                      <w:szCs w:val="10"/>
                      <w:lang w:eastAsia="es-MX"/>
                    </w:rPr>
                    <w:t>Presenta</w:t>
                  </w:r>
                </w:p>
              </w:tc>
            </w:tr>
            <w:tr w:rsidR="00B56A8E" w:rsidRPr="000D3A83" w14:paraId="18378B86" w14:textId="77777777" w:rsidTr="00FD366E">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1E60FDA8" w14:textId="77777777" w:rsidR="00B56A8E" w:rsidRPr="00420C65" w:rsidRDefault="00B56A8E" w:rsidP="00B56A8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09EFD221" w14:textId="77777777" w:rsidR="00B56A8E" w:rsidRPr="00420C65" w:rsidRDefault="00B56A8E" w:rsidP="00B56A8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05CEE87" w14:textId="0F08B441" w:rsidR="00B56A8E" w:rsidRPr="004C2B44" w:rsidRDefault="00B56A8E" w:rsidP="00B56A8E">
                  <w:pPr>
                    <w:jc w:val="center"/>
                    <w:rPr>
                      <w:rFonts w:asciiTheme="minorHAnsi" w:hAnsiTheme="minorHAnsi"/>
                      <w:color w:val="000000"/>
                      <w:sz w:val="10"/>
                      <w:szCs w:val="10"/>
                      <w:lang w:eastAsia="es-MX"/>
                    </w:rPr>
                  </w:pPr>
                  <w:r w:rsidRPr="004C2B44">
                    <w:rPr>
                      <w:rFonts w:asciiTheme="minorHAnsi" w:hAnsiTheme="minorHAnsi"/>
                      <w:color w:val="000000"/>
                      <w:sz w:val="10"/>
                      <w:szCs w:val="10"/>
                      <w:lang w:eastAsia="es-MX"/>
                    </w:rPr>
                    <w:t xml:space="preserve">Presenta </w:t>
                  </w:r>
                  <w:r w:rsidR="004C2B44">
                    <w:rPr>
                      <w:rFonts w:asciiTheme="minorHAnsi" w:hAnsiTheme="minorHAnsi"/>
                      <w:color w:val="000000"/>
                      <w:sz w:val="10"/>
                      <w:szCs w:val="10"/>
                      <w:lang w:eastAsia="es-MX"/>
                    </w:rPr>
                    <w:t xml:space="preserve">107 </w:t>
                  </w:r>
                  <w:r w:rsidRPr="004C2B44">
                    <w:rPr>
                      <w:rFonts w:asciiTheme="minorHAnsi" w:hAnsiTheme="minorHAnsi"/>
                      <w:color w:val="000000"/>
                      <w:sz w:val="10"/>
                      <w:szCs w:val="10"/>
                      <w:lang w:eastAsia="es-MX"/>
                    </w:rPr>
                    <w:t>folio</w:t>
                  </w:r>
                  <w:r w:rsidR="004C2B44">
                    <w:rPr>
                      <w:rFonts w:asciiTheme="minorHAnsi" w:hAnsiTheme="minorHAnsi"/>
                      <w:color w:val="000000"/>
                      <w:sz w:val="10"/>
                      <w:szCs w:val="10"/>
                      <w:lang w:eastAsia="es-MX"/>
                    </w:rPr>
                    <w:t>s</w:t>
                  </w:r>
                </w:p>
              </w:tc>
            </w:tr>
          </w:tbl>
          <w:p w14:paraId="07D6BD66" w14:textId="77777777" w:rsidR="005B2ADF" w:rsidRDefault="005B2ADF" w:rsidP="007758EE">
            <w:pPr>
              <w:spacing w:line="276" w:lineRule="auto"/>
              <w:jc w:val="both"/>
              <w:rPr>
                <w:rFonts w:asciiTheme="minorHAnsi" w:hAnsiTheme="minorHAnsi" w:cs="Arial"/>
                <w:b/>
                <w:sz w:val="14"/>
                <w:szCs w:val="14"/>
              </w:rPr>
            </w:pPr>
          </w:p>
          <w:p w14:paraId="08EBA01B" w14:textId="10FF2AD7" w:rsidR="00094301" w:rsidRDefault="00D90464" w:rsidP="00094301">
            <w:pPr>
              <w:ind w:right="-93"/>
              <w:jc w:val="both"/>
              <w:rPr>
                <w:rFonts w:ascii="Arial" w:hAnsi="Arial" w:cs="Arial"/>
                <w:color w:val="000000"/>
                <w:sz w:val="14"/>
                <w:szCs w:val="14"/>
              </w:rPr>
            </w:pPr>
            <w:r w:rsidRPr="00D90464">
              <w:rPr>
                <w:rFonts w:ascii="Arial" w:hAnsi="Arial" w:cs="Arial"/>
                <w:sz w:val="14"/>
                <w:szCs w:val="14"/>
              </w:rPr>
              <w:t>Conforme a la revisión realizada a la documentación técnica, económica y administrativa presentada por el licitante “</w:t>
            </w:r>
            <w:r w:rsidRPr="00D90464">
              <w:rPr>
                <w:rFonts w:ascii="Arial" w:hAnsi="Arial" w:cs="Arial"/>
                <w:b/>
                <w:i/>
                <w:sz w:val="14"/>
                <w:szCs w:val="14"/>
              </w:rPr>
              <w:t>JORGE ARMANDO ALBERTOS GONZÁLEZ”</w:t>
            </w:r>
            <w:r w:rsidRPr="00D90464">
              <w:rPr>
                <w:rFonts w:ascii="Arial" w:hAnsi="Arial" w:cs="Arial"/>
                <w:sz w:val="14"/>
                <w:szCs w:val="14"/>
              </w:rPr>
              <w:t xml:space="preserve">, </w:t>
            </w:r>
            <w:r w:rsidRPr="00D90464">
              <w:rPr>
                <w:rFonts w:ascii="Arial" w:hAnsi="Arial" w:cs="Arial"/>
                <w:i/>
                <w:sz w:val="14"/>
                <w:szCs w:val="14"/>
              </w:rPr>
              <w:t>con</w:t>
            </w:r>
            <w:r w:rsidRPr="00D90464">
              <w:rPr>
                <w:rFonts w:ascii="Arial" w:hAnsi="Arial" w:cs="Arial"/>
                <w:b/>
                <w:i/>
                <w:sz w:val="14"/>
                <w:szCs w:val="14"/>
              </w:rPr>
              <w:t xml:space="preserve"> RFC AEGJ760124GP6, </w:t>
            </w:r>
            <w:r w:rsidRPr="00D90464">
              <w:rPr>
                <w:rFonts w:ascii="Arial" w:hAnsi="Arial" w:cs="Arial"/>
                <w:color w:val="000000"/>
                <w:sz w:val="14"/>
                <w:szCs w:val="14"/>
              </w:rPr>
              <w:t xml:space="preserve">se hace constar lo siguiente: </w:t>
            </w:r>
          </w:p>
          <w:p w14:paraId="57AC17AB" w14:textId="77777777" w:rsidR="00D90464" w:rsidRDefault="00D90464" w:rsidP="00094301">
            <w:pPr>
              <w:ind w:right="-93"/>
              <w:jc w:val="both"/>
              <w:rPr>
                <w:rFonts w:ascii="Arial" w:hAnsi="Arial" w:cs="Arial"/>
                <w:color w:val="000000"/>
                <w:sz w:val="14"/>
                <w:szCs w:val="14"/>
              </w:rPr>
            </w:pPr>
          </w:p>
          <w:p w14:paraId="5269E594" w14:textId="77777777" w:rsidR="00094301" w:rsidRPr="00A71B70" w:rsidRDefault="00094301" w:rsidP="00094301">
            <w:pPr>
              <w:ind w:right="-93"/>
              <w:jc w:val="both"/>
              <w:rPr>
                <w:rFonts w:ascii="Arial" w:hAnsi="Arial" w:cs="Arial"/>
                <w:b/>
                <w:color w:val="000000"/>
                <w:sz w:val="14"/>
                <w:szCs w:val="14"/>
                <w:lang w:eastAsia="es-MX"/>
              </w:rPr>
            </w:pPr>
            <w:r w:rsidRPr="00A71B70">
              <w:rPr>
                <w:rFonts w:ascii="Arial" w:hAnsi="Arial" w:cs="Arial"/>
                <w:color w:val="000000"/>
                <w:sz w:val="14"/>
                <w:szCs w:val="14"/>
              </w:rPr>
              <w:t xml:space="preserve">Respecto de la documentación solicitada en el </w:t>
            </w:r>
            <w:r w:rsidRPr="00A71B70">
              <w:rPr>
                <w:rFonts w:ascii="Arial" w:hAnsi="Arial" w:cs="Arial"/>
                <w:b/>
                <w:color w:val="000000"/>
                <w:sz w:val="14"/>
                <w:szCs w:val="14"/>
              </w:rPr>
              <w:t>numeral X</w:t>
            </w:r>
            <w:r w:rsidRPr="00A71B70">
              <w:rPr>
                <w:rFonts w:ascii="Arial" w:hAnsi="Arial" w:cs="Arial"/>
                <w:color w:val="000000"/>
                <w:sz w:val="14"/>
                <w:szCs w:val="14"/>
              </w:rPr>
              <w:t xml:space="preserve">, y conforme a lo establecido en la </w:t>
            </w:r>
            <w:r w:rsidRPr="00A71B70">
              <w:rPr>
                <w:rFonts w:ascii="Arial" w:hAnsi="Arial" w:cs="Arial"/>
                <w:b/>
                <w:color w:val="000000"/>
                <w:sz w:val="14"/>
                <w:szCs w:val="14"/>
              </w:rPr>
              <w:t>Junta de Aclaraciones</w:t>
            </w:r>
            <w:r>
              <w:rPr>
                <w:rFonts w:ascii="Arial" w:hAnsi="Arial" w:cs="Arial"/>
                <w:color w:val="000000"/>
                <w:sz w:val="14"/>
                <w:szCs w:val="14"/>
              </w:rPr>
              <w:t xml:space="preserve"> del día 31 de mayo de 2021 se solicitó para esta licitación </w:t>
            </w:r>
            <w:r w:rsidRPr="002E3A15">
              <w:rPr>
                <w:rFonts w:ascii="Arial" w:hAnsi="Arial" w:cs="Arial"/>
                <w:color w:val="000000"/>
                <w:sz w:val="14"/>
                <w:szCs w:val="14"/>
              </w:rPr>
              <w:t>c</w:t>
            </w:r>
            <w:r w:rsidRPr="002E3A15">
              <w:rPr>
                <w:rFonts w:ascii="Arial" w:hAnsi="Arial" w:cs="Arial"/>
                <w:color w:val="000000"/>
                <w:sz w:val="16"/>
                <w:szCs w:val="16"/>
                <w:lang w:eastAsia="es-MX"/>
              </w:rPr>
              <w:t xml:space="preserve">omo </w:t>
            </w:r>
            <w:r w:rsidRPr="00A71B70">
              <w:rPr>
                <w:rFonts w:ascii="Arial" w:hAnsi="Arial" w:cs="Arial"/>
                <w:color w:val="000000"/>
                <w:sz w:val="14"/>
                <w:szCs w:val="14"/>
                <w:lang w:eastAsia="es-MX"/>
              </w:rPr>
              <w:t>parte de la información requerida en el</w:t>
            </w:r>
            <w:r w:rsidRPr="00A71B70">
              <w:rPr>
                <w:rFonts w:ascii="Arial" w:hAnsi="Arial" w:cs="Arial"/>
                <w:b/>
                <w:color w:val="000000"/>
                <w:sz w:val="14"/>
                <w:szCs w:val="14"/>
                <w:lang w:eastAsia="es-MX"/>
              </w:rPr>
              <w:t xml:space="preserve"> numeral X, presentar la siguiente documentación/ información:</w:t>
            </w:r>
          </w:p>
          <w:p w14:paraId="43993A54" w14:textId="77777777" w:rsidR="00094301" w:rsidRPr="00A71B70" w:rsidRDefault="00094301" w:rsidP="00094301">
            <w:pPr>
              <w:pStyle w:val="Prrafodelista"/>
              <w:ind w:left="151" w:hanging="151"/>
              <w:contextualSpacing/>
              <w:jc w:val="both"/>
              <w:rPr>
                <w:rFonts w:ascii="Arial" w:hAnsi="Arial" w:cs="Arial"/>
                <w:b/>
                <w:color w:val="000000"/>
                <w:sz w:val="14"/>
                <w:szCs w:val="14"/>
                <w:lang w:eastAsia="es-MX"/>
              </w:rPr>
            </w:pPr>
          </w:p>
          <w:p w14:paraId="685F8101" w14:textId="77777777" w:rsidR="00094301" w:rsidRPr="00A71B70" w:rsidRDefault="00094301" w:rsidP="00094301">
            <w:pPr>
              <w:pStyle w:val="Prrafodelista"/>
              <w:ind w:left="151" w:hanging="151"/>
              <w:contextualSpacing/>
              <w:jc w:val="both"/>
              <w:rPr>
                <w:rFonts w:ascii="Arial" w:hAnsi="Arial" w:cs="Arial"/>
                <w:b/>
                <w:color w:val="000000"/>
                <w:sz w:val="14"/>
                <w:szCs w:val="14"/>
                <w:lang w:eastAsia="es-MX"/>
              </w:rPr>
            </w:pPr>
            <w:r w:rsidRPr="00A71B70">
              <w:rPr>
                <w:rFonts w:ascii="Arial" w:hAnsi="Arial" w:cs="Arial"/>
                <w:b/>
                <w:color w:val="000000"/>
                <w:sz w:val="14"/>
                <w:szCs w:val="14"/>
                <w:lang w:eastAsia="es-MX"/>
              </w:rPr>
              <w:t>X.14</w:t>
            </w:r>
          </w:p>
          <w:p w14:paraId="32E4F10F" w14:textId="77777777" w:rsidR="00094301" w:rsidRPr="00A71B70" w:rsidRDefault="00094301" w:rsidP="00094301">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Catálogo de partes</w:t>
            </w:r>
          </w:p>
          <w:p w14:paraId="1400A34B" w14:textId="77777777" w:rsidR="00094301" w:rsidRPr="00A71B70" w:rsidRDefault="00094301" w:rsidP="00094301">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Diagrama eléctrico de generador y equipo de control</w:t>
            </w:r>
          </w:p>
          <w:p w14:paraId="77853BBA" w14:textId="77777777" w:rsidR="00094301" w:rsidRPr="00A71B70" w:rsidRDefault="00094301" w:rsidP="00094301">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Diagrama unifilar</w:t>
            </w:r>
          </w:p>
          <w:p w14:paraId="4D513359" w14:textId="77777777" w:rsidR="00094301" w:rsidRPr="00A71B70" w:rsidRDefault="00094301" w:rsidP="00094301">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Fichas y diagramas técnicos de los equipos entregados</w:t>
            </w:r>
          </w:p>
          <w:p w14:paraId="3F2BC303" w14:textId="77777777" w:rsidR="00094301" w:rsidRPr="00A71B70" w:rsidRDefault="00094301" w:rsidP="00094301">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Manual de operación, Mantenimiento e Instalación.</w:t>
            </w:r>
          </w:p>
          <w:p w14:paraId="0CE5103A" w14:textId="77777777" w:rsidR="00094301" w:rsidRPr="00A71B70" w:rsidRDefault="00094301" w:rsidP="00094301">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lastRenderedPageBreak/>
              <w:t>Memoria Fotográfica</w:t>
            </w:r>
          </w:p>
          <w:p w14:paraId="4AAC3525" w14:textId="77777777" w:rsidR="00094301" w:rsidRPr="00A71B70" w:rsidRDefault="00094301" w:rsidP="00094301">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Memoria Técnica y Planos As-</w:t>
            </w:r>
            <w:proofErr w:type="spellStart"/>
            <w:r w:rsidRPr="00A71B70">
              <w:rPr>
                <w:rFonts w:ascii="Arial" w:hAnsi="Arial" w:cs="Arial"/>
                <w:color w:val="000000"/>
                <w:sz w:val="14"/>
                <w:szCs w:val="14"/>
                <w:lang w:eastAsia="es-MX"/>
              </w:rPr>
              <w:t>Built</w:t>
            </w:r>
            <w:proofErr w:type="spellEnd"/>
          </w:p>
          <w:p w14:paraId="4B7FAF7F" w14:textId="77777777" w:rsidR="00094301" w:rsidRPr="002E3A15" w:rsidRDefault="00094301" w:rsidP="00094301">
            <w:pPr>
              <w:pStyle w:val="Prrafodelista"/>
              <w:numPr>
                <w:ilvl w:val="0"/>
                <w:numId w:val="46"/>
              </w:numPr>
              <w:ind w:right="-93"/>
              <w:jc w:val="both"/>
              <w:rPr>
                <w:rFonts w:ascii="Arial" w:hAnsi="Arial" w:cs="Arial"/>
                <w:color w:val="000000"/>
                <w:sz w:val="14"/>
                <w:szCs w:val="14"/>
              </w:rPr>
            </w:pPr>
            <w:r w:rsidRPr="00A71B70">
              <w:rPr>
                <w:rFonts w:ascii="Arial" w:hAnsi="Arial" w:cs="Arial"/>
                <w:color w:val="000000"/>
                <w:sz w:val="14"/>
                <w:szCs w:val="14"/>
                <w:lang w:eastAsia="es-MX"/>
              </w:rPr>
              <w:t>Curso de operación para 4 personas, con duración de 2 horas en sitio, con personal certificado por parte del fabricante</w:t>
            </w:r>
            <w:r w:rsidRPr="002E3A15">
              <w:rPr>
                <w:rFonts w:ascii="Arial" w:hAnsi="Arial" w:cs="Arial"/>
                <w:color w:val="000000"/>
                <w:sz w:val="16"/>
                <w:szCs w:val="16"/>
                <w:lang w:eastAsia="es-MX"/>
              </w:rPr>
              <w:t>.</w:t>
            </w:r>
          </w:p>
          <w:p w14:paraId="7C7C79EB" w14:textId="77777777" w:rsidR="00094301" w:rsidRDefault="00094301" w:rsidP="00094301">
            <w:pPr>
              <w:ind w:right="-93"/>
              <w:jc w:val="both"/>
              <w:rPr>
                <w:rFonts w:ascii="Arial" w:hAnsi="Arial" w:cs="Arial"/>
                <w:color w:val="000000"/>
                <w:sz w:val="14"/>
                <w:szCs w:val="14"/>
              </w:rPr>
            </w:pPr>
          </w:p>
          <w:p w14:paraId="4E5E23F5" w14:textId="25A50A15" w:rsidR="00094301" w:rsidRDefault="00094301" w:rsidP="00094301">
            <w:pPr>
              <w:ind w:right="-93"/>
              <w:jc w:val="both"/>
              <w:rPr>
                <w:rFonts w:ascii="Arial" w:hAnsi="Arial" w:cs="Arial"/>
                <w:sz w:val="14"/>
                <w:szCs w:val="14"/>
              </w:rPr>
            </w:pPr>
            <w:r>
              <w:rPr>
                <w:rFonts w:ascii="Arial" w:hAnsi="Arial" w:cs="Arial"/>
                <w:color w:val="000000"/>
                <w:sz w:val="14"/>
                <w:szCs w:val="14"/>
              </w:rPr>
              <w:t xml:space="preserve">En este sentido, conforme a la revisión y análisis a la propuesta presenta por el licitante </w:t>
            </w:r>
            <w:r w:rsidR="00F84F07" w:rsidRPr="00D90464">
              <w:rPr>
                <w:rFonts w:ascii="Arial" w:hAnsi="Arial" w:cs="Arial"/>
                <w:b/>
                <w:i/>
                <w:sz w:val="14"/>
                <w:szCs w:val="14"/>
              </w:rPr>
              <w:t>JORGE ARMANDO ALBERTOS GONZÁLEZ</w:t>
            </w:r>
            <w:r>
              <w:rPr>
                <w:rFonts w:ascii="Arial" w:hAnsi="Arial" w:cs="Arial"/>
                <w:b/>
                <w:i/>
                <w:sz w:val="14"/>
                <w:szCs w:val="14"/>
              </w:rPr>
              <w:t xml:space="preserve">, </w:t>
            </w:r>
            <w:r>
              <w:rPr>
                <w:rFonts w:ascii="Arial" w:hAnsi="Arial" w:cs="Arial"/>
                <w:sz w:val="14"/>
                <w:szCs w:val="14"/>
              </w:rPr>
              <w:t xml:space="preserve">se tiene como </w:t>
            </w:r>
            <w:r w:rsidRPr="00A71B70">
              <w:rPr>
                <w:rFonts w:ascii="Arial" w:hAnsi="Arial" w:cs="Arial"/>
                <w:i/>
                <w:sz w:val="14"/>
                <w:szCs w:val="14"/>
                <w:u w:val="single"/>
              </w:rPr>
              <w:t>no presentada</w:t>
            </w:r>
            <w:r>
              <w:rPr>
                <w:rFonts w:ascii="Arial" w:hAnsi="Arial" w:cs="Arial"/>
                <w:sz w:val="14"/>
                <w:szCs w:val="14"/>
              </w:rPr>
              <w:t xml:space="preserve"> en el numeral X. 14 para las partidas 19, 20 y 21 lo siguiente:</w:t>
            </w:r>
          </w:p>
          <w:p w14:paraId="0C9643F3" w14:textId="77777777" w:rsidR="00094301" w:rsidRPr="00A71B70" w:rsidRDefault="00094301" w:rsidP="00094301">
            <w:pPr>
              <w:ind w:right="-93"/>
              <w:jc w:val="both"/>
              <w:rPr>
                <w:rFonts w:ascii="Arial" w:hAnsi="Arial" w:cs="Arial"/>
                <w:sz w:val="14"/>
                <w:szCs w:val="14"/>
              </w:rPr>
            </w:pPr>
          </w:p>
          <w:p w14:paraId="7BB981DD" w14:textId="77777777" w:rsidR="00094301" w:rsidRPr="00A71B70" w:rsidRDefault="00094301" w:rsidP="00094301">
            <w:pPr>
              <w:pStyle w:val="Prrafodelista"/>
              <w:ind w:left="151" w:hanging="151"/>
              <w:contextualSpacing/>
              <w:jc w:val="both"/>
              <w:rPr>
                <w:rFonts w:ascii="Arial" w:hAnsi="Arial" w:cs="Arial"/>
                <w:b/>
                <w:color w:val="000000"/>
                <w:sz w:val="14"/>
                <w:szCs w:val="14"/>
                <w:lang w:eastAsia="es-MX"/>
              </w:rPr>
            </w:pPr>
            <w:r w:rsidRPr="00A71B70">
              <w:rPr>
                <w:rFonts w:ascii="Arial" w:hAnsi="Arial" w:cs="Arial"/>
                <w:b/>
                <w:color w:val="000000"/>
                <w:sz w:val="14"/>
                <w:szCs w:val="14"/>
                <w:lang w:eastAsia="es-MX"/>
              </w:rPr>
              <w:t>X.14</w:t>
            </w:r>
          </w:p>
          <w:p w14:paraId="16B7EB28" w14:textId="77777777" w:rsidR="00094301" w:rsidRPr="00A71B70" w:rsidRDefault="00094301" w:rsidP="00094301">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Diagrama eléctrico de generador y equipo de control</w:t>
            </w:r>
          </w:p>
          <w:p w14:paraId="28C5185A" w14:textId="77777777" w:rsidR="00094301" w:rsidRPr="00A71B70" w:rsidRDefault="00094301" w:rsidP="00094301">
            <w:pPr>
              <w:pStyle w:val="Prrafodelista"/>
              <w:widowControl/>
              <w:numPr>
                <w:ilvl w:val="0"/>
                <w:numId w:val="46"/>
              </w:numPr>
              <w:contextualSpacing/>
              <w:jc w:val="both"/>
              <w:rPr>
                <w:rFonts w:ascii="Arial" w:hAnsi="Arial" w:cs="Arial"/>
                <w:color w:val="000000"/>
                <w:sz w:val="14"/>
                <w:szCs w:val="14"/>
                <w:lang w:eastAsia="es-MX"/>
              </w:rPr>
            </w:pPr>
            <w:r w:rsidRPr="00A71B70">
              <w:rPr>
                <w:rFonts w:ascii="Arial" w:hAnsi="Arial" w:cs="Arial"/>
                <w:color w:val="000000"/>
                <w:sz w:val="14"/>
                <w:szCs w:val="14"/>
                <w:lang w:eastAsia="es-MX"/>
              </w:rPr>
              <w:t>Diagrama unifilar</w:t>
            </w:r>
          </w:p>
          <w:p w14:paraId="48441655" w14:textId="77777777" w:rsidR="00094301" w:rsidRDefault="00094301" w:rsidP="00094301">
            <w:pPr>
              <w:spacing w:line="276" w:lineRule="auto"/>
              <w:jc w:val="both"/>
              <w:rPr>
                <w:rFonts w:ascii="Calibri" w:hAnsi="Calibri" w:cs="Calibri"/>
                <w:color w:val="000000"/>
                <w:sz w:val="12"/>
                <w:szCs w:val="12"/>
              </w:rPr>
            </w:pPr>
          </w:p>
          <w:p w14:paraId="7F178279" w14:textId="7719983D" w:rsidR="00094301" w:rsidRDefault="00094301" w:rsidP="00094301">
            <w:pPr>
              <w:spacing w:line="276" w:lineRule="auto"/>
              <w:jc w:val="both"/>
              <w:rPr>
                <w:rFonts w:asciiTheme="minorHAnsi" w:hAnsiTheme="minorHAnsi" w:cs="Arial"/>
                <w:b/>
                <w:sz w:val="14"/>
                <w:szCs w:val="14"/>
              </w:rPr>
            </w:pPr>
            <w:r w:rsidRPr="00E51B52">
              <w:rPr>
                <w:rFonts w:ascii="Arial" w:hAnsi="Arial" w:cs="Arial"/>
                <w:color w:val="000000"/>
                <w:sz w:val="14"/>
                <w:szCs w:val="14"/>
              </w:rPr>
              <w:t>Conforme a lo establecido en las Bases de la Convocatoria en el apartado “</w:t>
            </w:r>
            <w:r w:rsidRPr="00E51B52">
              <w:rPr>
                <w:rFonts w:ascii="Arial" w:hAnsi="Arial" w:cs="Arial"/>
                <w:b/>
                <w:i/>
                <w:color w:val="000000"/>
                <w:sz w:val="14"/>
                <w:szCs w:val="14"/>
              </w:rPr>
              <w:t xml:space="preserve">XIII.- DESECHAMIENTO DE PROPUESTAS, </w:t>
            </w:r>
            <w:r w:rsidRPr="00E51B52">
              <w:rPr>
                <w:rFonts w:ascii="Arial" w:hAnsi="Arial" w:cs="Arial"/>
                <w:i/>
                <w:color w:val="000000"/>
                <w:sz w:val="14"/>
                <w:szCs w:val="14"/>
              </w:rPr>
              <w:t xml:space="preserve">donde se menciona que la convocante desechará las propuestas de los licitantes de conformidad al artículo 50 fracción XV y 57 de la Ley, señalando algunas de las siguientes situaciones: </w:t>
            </w:r>
            <w:r w:rsidRPr="00E51B52">
              <w:rPr>
                <w:rFonts w:ascii="Arial" w:hAnsi="Arial" w:cs="Arial"/>
                <w:b/>
                <w:i/>
                <w:color w:val="000000"/>
                <w:sz w:val="14"/>
                <w:szCs w:val="14"/>
              </w:rPr>
              <w:t xml:space="preserve">El incumplimiento de alguno de los requisitos establecidos en estas bases y sus anexos, por lo que de conformidad a las </w:t>
            </w:r>
            <w:r w:rsidRPr="00E51B52">
              <w:rPr>
                <w:rFonts w:ascii="Arial" w:hAnsi="Arial" w:cs="Arial"/>
                <w:sz w:val="14"/>
                <w:szCs w:val="14"/>
              </w:rPr>
              <w:t xml:space="preserve">inconsistencias e incumplimientos manifestados y que afectan su solvencia, conforme a lo señalado en el artículo 55 y 56 de la Ley, de las bases de la presente licitación, </w:t>
            </w:r>
            <w:r w:rsidRPr="00E51B52">
              <w:rPr>
                <w:rFonts w:ascii="Arial" w:hAnsi="Arial" w:cs="Arial"/>
                <w:b/>
                <w:sz w:val="14"/>
                <w:szCs w:val="14"/>
              </w:rPr>
              <w:t>se realiza el desechamiento de la propuesta de las partidas 19, 20 y 21.</w:t>
            </w:r>
          </w:p>
          <w:p w14:paraId="583E39AC" w14:textId="77777777" w:rsidR="00484243" w:rsidRDefault="00484243" w:rsidP="007758EE">
            <w:pPr>
              <w:spacing w:line="276" w:lineRule="auto"/>
              <w:jc w:val="both"/>
              <w:rPr>
                <w:rFonts w:asciiTheme="minorHAnsi" w:hAnsiTheme="minorHAnsi" w:cs="Arial"/>
                <w:b/>
                <w:sz w:val="14"/>
                <w:szCs w:val="14"/>
              </w:rPr>
            </w:pPr>
          </w:p>
          <w:p w14:paraId="1FA03A4A" w14:textId="77777777" w:rsidR="007758EE" w:rsidRDefault="007758EE" w:rsidP="007758EE">
            <w:pPr>
              <w:spacing w:line="276" w:lineRule="auto"/>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el </w:t>
            </w:r>
            <w:r>
              <w:rPr>
                <w:rFonts w:asciiTheme="minorHAnsi" w:hAnsiTheme="minorHAnsi" w:cs="Arial"/>
                <w:b/>
                <w:sz w:val="14"/>
                <w:szCs w:val="14"/>
              </w:rPr>
              <w:t>Lic. Roberto Alejandro Ortega Martínez</w:t>
            </w:r>
            <w:r w:rsidRPr="00B12A43">
              <w:rPr>
                <w:rFonts w:asciiTheme="minorHAnsi" w:hAnsiTheme="minorHAnsi" w:cs="Arial"/>
                <w:b/>
                <w:sz w:val="14"/>
                <w:szCs w:val="14"/>
              </w:rPr>
              <w:t xml:space="preserve">, </w:t>
            </w:r>
            <w:r>
              <w:rPr>
                <w:rFonts w:asciiTheme="minorHAnsi" w:hAnsiTheme="minorHAnsi" w:cs="Arial"/>
                <w:b/>
                <w:sz w:val="14"/>
                <w:szCs w:val="14"/>
              </w:rPr>
              <w:t xml:space="preserve">Jefe del Departamento de Mantenimiento de la D.G.I.U., </w:t>
            </w:r>
            <w:r w:rsidRPr="00B12A43">
              <w:rPr>
                <w:rFonts w:asciiTheme="minorHAnsi" w:hAnsiTheme="minorHAnsi" w:cs="Arial"/>
                <w:b/>
                <w:sz w:val="14"/>
                <w:szCs w:val="14"/>
              </w:rPr>
              <w:t>conforme al anexo 1</w:t>
            </w:r>
            <w:r>
              <w:rPr>
                <w:rFonts w:asciiTheme="minorHAnsi" w:hAnsiTheme="minorHAnsi" w:cs="Arial"/>
                <w:b/>
                <w:sz w:val="14"/>
                <w:szCs w:val="14"/>
              </w:rPr>
              <w:t>.</w:t>
            </w:r>
          </w:p>
          <w:p w14:paraId="286A0C3B" w14:textId="507A5F0A" w:rsidR="007758EE" w:rsidRPr="00276F21" w:rsidRDefault="007758EE" w:rsidP="007758EE">
            <w:pPr>
              <w:spacing w:line="276" w:lineRule="auto"/>
              <w:jc w:val="both"/>
              <w:rPr>
                <w:rFonts w:asciiTheme="minorHAnsi" w:hAnsiTheme="minorHAnsi" w:cs="Arial"/>
                <w:b/>
                <w:sz w:val="14"/>
                <w:szCs w:val="14"/>
              </w:rPr>
            </w:pPr>
          </w:p>
        </w:tc>
      </w:tr>
      <w:tr w:rsidR="007758EE" w:rsidRPr="00154F13" w14:paraId="425FD9AE" w14:textId="77777777" w:rsidTr="003B1484">
        <w:trPr>
          <w:trHeight w:val="20"/>
          <w:jc w:val="center"/>
        </w:trPr>
        <w:tc>
          <w:tcPr>
            <w:tcW w:w="180" w:type="pct"/>
            <w:shd w:val="clear" w:color="auto" w:fill="auto"/>
            <w:noWrap/>
          </w:tcPr>
          <w:p w14:paraId="19EBDC74" w14:textId="76FD4470" w:rsidR="007758EE" w:rsidRPr="002A3FAF" w:rsidRDefault="007758EE" w:rsidP="007758EE">
            <w:pPr>
              <w:jc w:val="center"/>
              <w:rPr>
                <w:rFonts w:ascii="Arial" w:hAnsi="Arial" w:cs="Arial"/>
                <w:sz w:val="12"/>
                <w:szCs w:val="12"/>
              </w:rPr>
            </w:pPr>
            <w:r>
              <w:rPr>
                <w:rFonts w:ascii="Arial" w:hAnsi="Arial" w:cs="Arial"/>
                <w:sz w:val="12"/>
                <w:szCs w:val="12"/>
              </w:rPr>
              <w:lastRenderedPageBreak/>
              <w:t>5</w:t>
            </w:r>
          </w:p>
        </w:tc>
        <w:tc>
          <w:tcPr>
            <w:tcW w:w="941" w:type="pct"/>
            <w:shd w:val="clear" w:color="auto" w:fill="auto"/>
            <w:noWrap/>
          </w:tcPr>
          <w:p w14:paraId="0875006C" w14:textId="5516960B" w:rsidR="007758EE" w:rsidRPr="00517B6A" w:rsidRDefault="0052362A" w:rsidP="007758EE">
            <w:pPr>
              <w:pStyle w:val="Sangradetextonormal"/>
              <w:ind w:left="0"/>
              <w:jc w:val="center"/>
              <w:rPr>
                <w:rFonts w:ascii="Arial" w:hAnsi="Arial" w:cs="Arial"/>
                <w:sz w:val="12"/>
                <w:szCs w:val="12"/>
                <w:lang w:val="es-ES"/>
              </w:rPr>
            </w:pPr>
            <w:r w:rsidRPr="0052362A">
              <w:rPr>
                <w:rFonts w:ascii="Arial" w:hAnsi="Arial" w:cs="Arial"/>
                <w:sz w:val="12"/>
                <w:szCs w:val="12"/>
                <w:lang w:val="es-ES"/>
              </w:rPr>
              <w:t>TELECOMUNICACIONES MODERNAS, SA DE CV</w:t>
            </w:r>
          </w:p>
        </w:tc>
        <w:tc>
          <w:tcPr>
            <w:tcW w:w="3879" w:type="pct"/>
            <w:shd w:val="clear" w:color="auto" w:fill="auto"/>
            <w:vAlign w:val="center"/>
          </w:tcPr>
          <w:p w14:paraId="4DAA2FA9" w14:textId="3433752C" w:rsidR="007758EE" w:rsidRPr="00276F21" w:rsidRDefault="007758EE" w:rsidP="007758EE">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sidR="003B7ED7">
              <w:rPr>
                <w:rFonts w:asciiTheme="minorHAnsi" w:hAnsiTheme="minorHAnsi" w:cs="Arial"/>
                <w:b/>
                <w:sz w:val="14"/>
                <w:szCs w:val="14"/>
              </w:rPr>
              <w:t>s</w:t>
            </w:r>
            <w:r w:rsidRPr="00276F21">
              <w:rPr>
                <w:rFonts w:asciiTheme="minorHAnsi" w:hAnsiTheme="minorHAnsi" w:cs="Arial"/>
                <w:b/>
                <w:sz w:val="14"/>
                <w:szCs w:val="14"/>
              </w:rPr>
              <w:t xml:space="preserve"> partida</w:t>
            </w:r>
            <w:r w:rsidR="003B7ED7">
              <w:rPr>
                <w:rFonts w:asciiTheme="minorHAnsi" w:hAnsiTheme="minorHAnsi" w:cs="Arial"/>
                <w:b/>
                <w:sz w:val="14"/>
                <w:szCs w:val="14"/>
              </w:rPr>
              <w:t>s</w:t>
            </w:r>
            <w:r w:rsidRPr="00276F21">
              <w:rPr>
                <w:rFonts w:asciiTheme="minorHAnsi" w:hAnsiTheme="minorHAnsi" w:cs="Arial"/>
                <w:b/>
                <w:sz w:val="14"/>
                <w:szCs w:val="14"/>
              </w:rPr>
              <w:t xml:space="preserve">: </w:t>
            </w:r>
            <w:r w:rsidR="005B2ADF">
              <w:rPr>
                <w:rFonts w:asciiTheme="minorHAnsi" w:hAnsiTheme="minorHAnsi" w:cs="Arial"/>
                <w:b/>
                <w:sz w:val="14"/>
                <w:szCs w:val="14"/>
              </w:rPr>
              <w:t>19 a la 38</w:t>
            </w:r>
            <w:r w:rsidRPr="00276F21">
              <w:rPr>
                <w:rFonts w:asciiTheme="minorHAnsi" w:hAnsiTheme="minorHAnsi" w:cs="Arial"/>
                <w:b/>
                <w:sz w:val="14"/>
                <w:szCs w:val="14"/>
              </w:rPr>
              <w:t>.</w:t>
            </w:r>
          </w:p>
          <w:p w14:paraId="14F34555" w14:textId="77777777" w:rsidR="007758EE" w:rsidRDefault="007758EE" w:rsidP="007758EE">
            <w:pPr>
              <w:spacing w:line="276" w:lineRule="auto"/>
              <w:jc w:val="both"/>
              <w:rPr>
                <w:rFonts w:ascii="Arial" w:hAnsi="Arial" w:cs="Arial"/>
                <w:sz w:val="14"/>
                <w:szCs w:val="16"/>
              </w:rPr>
            </w:pPr>
            <w:r w:rsidRPr="00276F21">
              <w:rPr>
                <w:rFonts w:asciiTheme="minorHAnsi" w:hAnsiTheme="minorHAnsi" w:cs="Arial"/>
                <w:b/>
                <w:sz w:val="14"/>
                <w:szCs w:val="14"/>
              </w:rPr>
              <w:t>Documentos Apartado X</w:t>
            </w:r>
            <w:r w:rsidRPr="002A3FAF">
              <w:rPr>
                <w:rFonts w:ascii="Arial" w:hAnsi="Arial" w:cs="Arial"/>
                <w:sz w:val="14"/>
                <w:szCs w:val="16"/>
              </w:rPr>
              <w:t xml:space="preserve"> </w:t>
            </w: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B56A8E" w:rsidRPr="000D3A83" w14:paraId="327E9DBE" w14:textId="77777777" w:rsidTr="00FD366E">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25F040A3" w14:textId="77777777" w:rsidR="00B56A8E" w:rsidRPr="00420C65" w:rsidRDefault="00B56A8E" w:rsidP="00B56A8E">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0CEC8675" w14:textId="77777777" w:rsidR="00B56A8E" w:rsidRPr="00420C65" w:rsidRDefault="00B56A8E" w:rsidP="00B56A8E">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68EEF6CA" w14:textId="77777777" w:rsidR="00B56A8E" w:rsidRPr="00420C65" w:rsidRDefault="00B56A8E" w:rsidP="00B56A8E">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B56A8E" w:rsidRPr="000D3A83" w14:paraId="5B7E782D" w14:textId="77777777" w:rsidTr="00FD366E">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E764D40" w14:textId="77777777" w:rsidR="00B56A8E" w:rsidRPr="00420C65" w:rsidRDefault="00B56A8E" w:rsidP="00B56A8E">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B56A8E" w:rsidRPr="000D3A83" w14:paraId="03B655DA" w14:textId="77777777" w:rsidTr="00FD366E">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DD52DB7" w14:textId="77777777" w:rsidR="00B56A8E" w:rsidRPr="00420C65" w:rsidRDefault="00B56A8E" w:rsidP="00B56A8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16479761" w14:textId="77777777" w:rsidR="00B56A8E" w:rsidRPr="00420C65" w:rsidRDefault="00B56A8E" w:rsidP="00B56A8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53872C2B" w14:textId="0903B236" w:rsidR="00B56A8E" w:rsidRPr="00F93A44" w:rsidRDefault="00B56A8E" w:rsidP="002A6DEB">
                  <w:pPr>
                    <w:jc w:val="center"/>
                    <w:rPr>
                      <w:rFonts w:asciiTheme="minorHAnsi" w:hAnsiTheme="minorHAnsi"/>
                      <w:color w:val="000000"/>
                      <w:sz w:val="10"/>
                      <w:szCs w:val="10"/>
                      <w:highlight w:val="yellow"/>
                      <w:lang w:eastAsia="es-MX"/>
                    </w:rPr>
                  </w:pPr>
                  <w:r w:rsidRPr="002A6DEB">
                    <w:rPr>
                      <w:rFonts w:asciiTheme="minorHAnsi" w:hAnsiTheme="minorHAnsi"/>
                      <w:color w:val="000000"/>
                      <w:sz w:val="10"/>
                      <w:szCs w:val="10"/>
                      <w:lang w:eastAsia="es-MX"/>
                    </w:rPr>
                    <w:t xml:space="preserve">Presenta. Propuesta firmada por el C. </w:t>
                  </w:r>
                  <w:r w:rsidR="002A6DEB" w:rsidRPr="002A6DEB">
                    <w:rPr>
                      <w:rFonts w:asciiTheme="minorHAnsi" w:hAnsiTheme="minorHAnsi"/>
                      <w:color w:val="000000"/>
                      <w:sz w:val="10"/>
                      <w:szCs w:val="10"/>
                      <w:lang w:eastAsia="es-MX"/>
                    </w:rPr>
                    <w:t>José Ernesto Chávez González</w:t>
                  </w:r>
                  <w:r w:rsidRPr="002A6DEB">
                    <w:rPr>
                      <w:rFonts w:asciiTheme="minorHAnsi" w:hAnsiTheme="minorHAnsi"/>
                      <w:color w:val="000000"/>
                      <w:sz w:val="10"/>
                      <w:szCs w:val="10"/>
                      <w:lang w:eastAsia="es-MX"/>
                    </w:rPr>
                    <w:t xml:space="preserve">, Representante Legal de </w:t>
                  </w:r>
                  <w:r w:rsidR="002A6DEB" w:rsidRPr="002A6DEB">
                    <w:rPr>
                      <w:rFonts w:asciiTheme="minorHAnsi" w:hAnsiTheme="minorHAnsi"/>
                      <w:color w:val="000000"/>
                      <w:sz w:val="10"/>
                      <w:szCs w:val="10"/>
                      <w:lang w:eastAsia="es-MX"/>
                    </w:rPr>
                    <w:t>TELECOMUNICAIONES MODERNAS</w:t>
                  </w:r>
                  <w:r w:rsidRPr="002A6DEB">
                    <w:rPr>
                      <w:rFonts w:asciiTheme="minorHAnsi" w:hAnsiTheme="minorHAnsi"/>
                      <w:color w:val="000000"/>
                      <w:sz w:val="10"/>
                      <w:szCs w:val="10"/>
                      <w:lang w:eastAsia="es-MX"/>
                    </w:rPr>
                    <w:t>, SA DE CV</w:t>
                  </w:r>
                </w:p>
              </w:tc>
            </w:tr>
            <w:tr w:rsidR="00B56A8E" w:rsidRPr="000D3A83" w14:paraId="3146A6E2" w14:textId="77777777" w:rsidTr="00FD366E">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50832B6"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268E3188" w14:textId="77777777" w:rsidR="00B56A8E" w:rsidRPr="00420C65" w:rsidRDefault="00B56A8E" w:rsidP="00B56A8E">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80EF7D6" w14:textId="44C7E23A" w:rsidR="00B56A8E" w:rsidRPr="002A6DEB" w:rsidRDefault="00B56A8E" w:rsidP="00B56A8E">
                  <w:pPr>
                    <w:jc w:val="center"/>
                    <w:rPr>
                      <w:rFonts w:asciiTheme="minorHAnsi" w:hAnsiTheme="minorHAnsi"/>
                      <w:color w:val="000000"/>
                      <w:sz w:val="10"/>
                      <w:szCs w:val="10"/>
                      <w:lang w:eastAsia="es-MX"/>
                    </w:rPr>
                  </w:pPr>
                  <w:r w:rsidRPr="002A6DEB">
                    <w:rPr>
                      <w:rFonts w:asciiTheme="minorHAnsi" w:hAnsiTheme="minorHAnsi"/>
                      <w:color w:val="000000"/>
                      <w:sz w:val="10"/>
                      <w:szCs w:val="10"/>
                      <w:lang w:eastAsia="es-MX"/>
                    </w:rPr>
                    <w:t xml:space="preserve">Presenta: </w:t>
                  </w:r>
                  <w:r w:rsidR="002A6DEB" w:rsidRPr="002A6DEB">
                    <w:rPr>
                      <w:rFonts w:asciiTheme="minorHAnsi" w:hAnsiTheme="minorHAnsi"/>
                      <w:color w:val="000000"/>
                      <w:sz w:val="10"/>
                      <w:szCs w:val="10"/>
                      <w:lang w:eastAsia="es-MX"/>
                    </w:rPr>
                    <w:t>Constancia al Padrón de Proveedores de la Universidad Autónoma de Aguascalientes (vigente), Inscripción en el RFC, Identificación José Ernesto Chávez González, Acta Constitutiva, Acta Poder.</w:t>
                  </w:r>
                </w:p>
              </w:tc>
            </w:tr>
            <w:tr w:rsidR="00B56A8E" w:rsidRPr="000D3A83" w14:paraId="77AE7EB0" w14:textId="77777777" w:rsidTr="00FD366E">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E7CF348"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1A8E006D" w14:textId="77777777" w:rsidR="00B56A8E" w:rsidRPr="00752131" w:rsidRDefault="00B56A8E" w:rsidP="00B56A8E">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4B32565" w14:textId="53DC40BD" w:rsidR="00B56A8E" w:rsidRPr="002A6DEB" w:rsidRDefault="00B56A8E" w:rsidP="002A6DEB">
                  <w:pPr>
                    <w:jc w:val="center"/>
                    <w:rPr>
                      <w:rFonts w:asciiTheme="minorHAnsi" w:hAnsiTheme="minorHAnsi"/>
                      <w:color w:val="000000"/>
                      <w:sz w:val="10"/>
                      <w:szCs w:val="10"/>
                      <w:lang w:eastAsia="es-MX"/>
                    </w:rPr>
                  </w:pPr>
                  <w:r w:rsidRPr="002A6DEB">
                    <w:rPr>
                      <w:rFonts w:asciiTheme="minorHAnsi" w:hAnsiTheme="minorHAnsi"/>
                      <w:color w:val="000000"/>
                      <w:sz w:val="10"/>
                      <w:szCs w:val="10"/>
                      <w:lang w:eastAsia="es-MX"/>
                    </w:rPr>
                    <w:t>Presenta 12 meses (</w:t>
                  </w:r>
                  <w:r w:rsidR="002A6DEB" w:rsidRPr="002A6DEB">
                    <w:rPr>
                      <w:rFonts w:asciiTheme="minorHAnsi" w:hAnsiTheme="minorHAnsi"/>
                      <w:color w:val="000000"/>
                      <w:sz w:val="10"/>
                      <w:szCs w:val="10"/>
                      <w:lang w:eastAsia="es-MX"/>
                    </w:rPr>
                    <w:t>Todas</w:t>
                  </w:r>
                  <w:r w:rsidRPr="002A6DEB">
                    <w:rPr>
                      <w:rFonts w:asciiTheme="minorHAnsi" w:hAnsiTheme="minorHAnsi"/>
                      <w:color w:val="000000"/>
                      <w:sz w:val="10"/>
                      <w:szCs w:val="10"/>
                      <w:lang w:eastAsia="es-MX"/>
                    </w:rPr>
                    <w:t>)</w:t>
                  </w:r>
                </w:p>
              </w:tc>
            </w:tr>
            <w:tr w:rsidR="00B56A8E" w:rsidRPr="000D3A83" w14:paraId="14F763FE" w14:textId="77777777" w:rsidTr="00FD366E">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C3F0E76"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1A1AADB2" w14:textId="77777777" w:rsidR="00B56A8E" w:rsidRPr="00C935AD" w:rsidRDefault="00B56A8E" w:rsidP="00B56A8E">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Presentar copia de la transferencia de pago de bases (</w:t>
                  </w:r>
                  <w:r>
                    <w:rPr>
                      <w:rFonts w:asciiTheme="minorHAnsi" w:hAnsiTheme="minorHAnsi" w:cs="Arial"/>
                      <w:color w:val="000000"/>
                      <w:sz w:val="10"/>
                      <w:szCs w:val="10"/>
                      <w:lang w:eastAsia="es-MX"/>
                    </w:rPr>
                    <w:t>26</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27</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28</w:t>
                  </w:r>
                  <w:r w:rsidRPr="00C935AD">
                    <w:rPr>
                      <w:rFonts w:asciiTheme="minorHAnsi" w:hAnsiTheme="minorHAnsi" w:cs="Arial"/>
                      <w:color w:val="000000"/>
                      <w:sz w:val="10"/>
                      <w:szCs w:val="10"/>
                      <w:lang w:eastAsia="es-MX"/>
                    </w:rPr>
                    <w:t xml:space="preserve"> y </w:t>
                  </w:r>
                  <w:r>
                    <w:rPr>
                      <w:rFonts w:asciiTheme="minorHAnsi" w:hAnsiTheme="minorHAnsi" w:cs="Arial"/>
                      <w:color w:val="000000"/>
                      <w:sz w:val="10"/>
                      <w:szCs w:val="10"/>
                      <w:lang w:eastAsia="es-MX"/>
                    </w:rPr>
                    <w:t>31</w:t>
                  </w:r>
                  <w:r w:rsidRPr="00C935AD">
                    <w:rPr>
                      <w:rFonts w:asciiTheme="minorHAnsi" w:hAnsiTheme="minorHAnsi" w:cs="Arial"/>
                      <w:color w:val="000000"/>
                      <w:sz w:val="10"/>
                      <w:szCs w:val="10"/>
                      <w:lang w:eastAsia="es-MX"/>
                    </w:rPr>
                    <w:t xml:space="preserve"> de ma</w:t>
                  </w:r>
                  <w:r>
                    <w:rPr>
                      <w:rFonts w:asciiTheme="minorHAnsi" w:hAnsiTheme="minorHAnsi" w:cs="Arial"/>
                      <w:color w:val="000000"/>
                      <w:sz w:val="10"/>
                      <w:szCs w:val="10"/>
                      <w:lang w:eastAsia="es-MX"/>
                    </w:rPr>
                    <w:t>y</w:t>
                  </w:r>
                  <w:r w:rsidRPr="00C935AD">
                    <w:rPr>
                      <w:rFonts w:asciiTheme="minorHAnsi" w:hAnsiTheme="minorHAnsi" w:cs="Arial"/>
                      <w:color w:val="000000"/>
                      <w:sz w:val="10"/>
                      <w:szCs w:val="10"/>
                      <w:lang w:eastAsia="es-MX"/>
                    </w:rPr>
                    <w:t>o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C863DA4" w14:textId="4C6BB266" w:rsidR="00B56A8E" w:rsidRPr="002A6DEB" w:rsidRDefault="00B56A8E" w:rsidP="002A6DEB">
                  <w:pPr>
                    <w:jc w:val="center"/>
                    <w:rPr>
                      <w:rFonts w:asciiTheme="minorHAnsi" w:hAnsiTheme="minorHAnsi"/>
                      <w:color w:val="000000"/>
                      <w:sz w:val="10"/>
                      <w:szCs w:val="10"/>
                      <w:lang w:eastAsia="es-MX"/>
                    </w:rPr>
                  </w:pPr>
                  <w:r w:rsidRPr="002A6DEB">
                    <w:rPr>
                      <w:rFonts w:asciiTheme="minorHAnsi" w:hAnsiTheme="minorHAnsi"/>
                      <w:color w:val="000000"/>
                      <w:sz w:val="10"/>
                      <w:szCs w:val="10"/>
                      <w:lang w:eastAsia="es-MX"/>
                    </w:rPr>
                    <w:t>Presenta (</w:t>
                  </w:r>
                  <w:r w:rsidR="002A6DEB" w:rsidRPr="002A6DEB">
                    <w:rPr>
                      <w:rFonts w:asciiTheme="minorHAnsi" w:hAnsiTheme="minorHAnsi"/>
                      <w:color w:val="000000"/>
                      <w:sz w:val="10"/>
                      <w:szCs w:val="10"/>
                      <w:lang w:eastAsia="es-MX"/>
                    </w:rPr>
                    <w:t>27</w:t>
                  </w:r>
                  <w:r w:rsidRPr="002A6DEB">
                    <w:rPr>
                      <w:rFonts w:asciiTheme="minorHAnsi" w:hAnsiTheme="minorHAnsi"/>
                      <w:color w:val="000000"/>
                      <w:sz w:val="10"/>
                      <w:szCs w:val="10"/>
                      <w:lang w:eastAsia="es-MX"/>
                    </w:rPr>
                    <w:t xml:space="preserve"> de mayo 2021)</w:t>
                  </w:r>
                </w:p>
              </w:tc>
            </w:tr>
            <w:tr w:rsidR="00B56A8E" w:rsidRPr="000D3A83" w14:paraId="7FFF4577" w14:textId="77777777" w:rsidTr="00FD366E">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1C3CF94" w14:textId="77777777" w:rsidR="00B56A8E" w:rsidRPr="00420C65" w:rsidRDefault="00B56A8E" w:rsidP="00B56A8E">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B56A8E" w:rsidRPr="000D3A83" w14:paraId="288ACA95" w14:textId="77777777" w:rsidTr="00FD366E">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F18EB3A"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7A04F9CA" w14:textId="77777777" w:rsidR="00B56A8E" w:rsidRPr="00771E50" w:rsidRDefault="00B56A8E" w:rsidP="00B56A8E">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BEFC5FA" w14:textId="77777777" w:rsidR="00B56A8E" w:rsidRPr="002A6DEB" w:rsidRDefault="00B56A8E" w:rsidP="00B56A8E">
                  <w:pPr>
                    <w:jc w:val="center"/>
                    <w:rPr>
                      <w:rFonts w:asciiTheme="minorHAnsi" w:hAnsiTheme="minorHAnsi"/>
                      <w:color w:val="000000"/>
                      <w:sz w:val="10"/>
                      <w:szCs w:val="10"/>
                      <w:lang w:eastAsia="es-MX"/>
                    </w:rPr>
                  </w:pPr>
                  <w:r w:rsidRPr="002A6DEB">
                    <w:rPr>
                      <w:rFonts w:asciiTheme="minorHAnsi" w:hAnsiTheme="minorHAnsi"/>
                      <w:color w:val="000000"/>
                      <w:sz w:val="10"/>
                      <w:szCs w:val="10"/>
                      <w:lang w:eastAsia="es-MX"/>
                    </w:rPr>
                    <w:t>Presenta, revisión técnica realizada por área requirente.</w:t>
                  </w:r>
                </w:p>
              </w:tc>
            </w:tr>
            <w:tr w:rsidR="00B56A8E" w:rsidRPr="000D3A83" w14:paraId="00C2E52C" w14:textId="77777777" w:rsidTr="00FD366E">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F8A89E5"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30D9193E" w14:textId="77777777" w:rsidR="00B56A8E" w:rsidRPr="00771E50" w:rsidRDefault="00B56A8E" w:rsidP="00B56A8E">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13AA2D87" w14:textId="77777777" w:rsidR="00B56A8E" w:rsidRPr="00420C65" w:rsidRDefault="00B56A8E" w:rsidP="00B56A8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2A14AE5" w14:textId="77777777" w:rsidR="00B56A8E" w:rsidRPr="002A6DEB" w:rsidRDefault="00B56A8E" w:rsidP="00B56A8E">
                  <w:pPr>
                    <w:jc w:val="center"/>
                    <w:rPr>
                      <w:rFonts w:asciiTheme="minorHAnsi" w:hAnsiTheme="minorHAnsi"/>
                      <w:color w:val="000000"/>
                      <w:sz w:val="10"/>
                      <w:szCs w:val="10"/>
                      <w:lang w:eastAsia="es-MX"/>
                    </w:rPr>
                  </w:pPr>
                  <w:r w:rsidRPr="002A6DEB">
                    <w:rPr>
                      <w:rFonts w:asciiTheme="minorHAnsi" w:hAnsiTheme="minorHAnsi"/>
                      <w:color w:val="000000"/>
                      <w:sz w:val="10"/>
                      <w:szCs w:val="10"/>
                      <w:lang w:eastAsia="es-MX"/>
                    </w:rPr>
                    <w:t>Presenta, revisión técnica realizada por área requirente.</w:t>
                  </w:r>
                </w:p>
              </w:tc>
            </w:tr>
            <w:tr w:rsidR="00B56A8E" w:rsidRPr="000D3A83" w14:paraId="0E64D98E" w14:textId="77777777" w:rsidTr="00FD366E">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FDE8262"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263CB952" w14:textId="77777777" w:rsidR="00B56A8E" w:rsidRPr="00420C65" w:rsidRDefault="00B56A8E" w:rsidP="00B56A8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Pr>
                      <w:rFonts w:asciiTheme="minorHAnsi" w:hAnsiTheme="minorHAnsi" w:cs="Arial"/>
                      <w:color w:val="000000"/>
                      <w:sz w:val="10"/>
                      <w:szCs w:val="10"/>
                      <w:lang w:eastAsia="es-MX"/>
                    </w:rPr>
                    <w:t xml:space="preserve"> </w:t>
                  </w:r>
                  <w:r w:rsidRPr="006527E4">
                    <w:rPr>
                      <w:rFonts w:asciiTheme="minorHAnsi" w:hAnsiTheme="minorHAnsi" w:cs="Arial"/>
                      <w:b/>
                      <w:color w:val="000000"/>
                      <w:sz w:val="10"/>
                      <w:szCs w:val="10"/>
                      <w:lang w:eastAsia="es-MX"/>
                    </w:rPr>
                    <w:t>(60 días J.A.)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29E4FB7" w14:textId="77777777" w:rsidR="00B56A8E" w:rsidRPr="002A6DEB" w:rsidRDefault="00B56A8E" w:rsidP="00B56A8E">
                  <w:pPr>
                    <w:jc w:val="center"/>
                    <w:rPr>
                      <w:rFonts w:asciiTheme="minorHAnsi" w:hAnsiTheme="minorHAnsi"/>
                      <w:color w:val="000000"/>
                      <w:sz w:val="10"/>
                      <w:szCs w:val="10"/>
                      <w:lang w:eastAsia="es-MX"/>
                    </w:rPr>
                  </w:pPr>
                  <w:r w:rsidRPr="002A6DEB">
                    <w:rPr>
                      <w:rFonts w:asciiTheme="minorHAnsi" w:hAnsiTheme="minorHAnsi"/>
                      <w:color w:val="000000"/>
                      <w:sz w:val="10"/>
                      <w:szCs w:val="10"/>
                      <w:lang w:eastAsia="es-MX"/>
                    </w:rPr>
                    <w:t>Presenta (60 días naturales posteriores a la fecha de fallo) J.A.</w:t>
                  </w:r>
                </w:p>
              </w:tc>
            </w:tr>
            <w:tr w:rsidR="00B56A8E" w:rsidRPr="000D3A83" w14:paraId="4860209F" w14:textId="77777777" w:rsidTr="00FD366E">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DFAC74C"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28BC8D9F" w14:textId="77777777" w:rsidR="00B56A8E" w:rsidRPr="00420C65" w:rsidRDefault="00B56A8E" w:rsidP="00B56A8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491CC86" w14:textId="77777777" w:rsidR="00B56A8E" w:rsidRPr="002A6DEB" w:rsidRDefault="00B56A8E" w:rsidP="00B56A8E">
                  <w:pPr>
                    <w:jc w:val="center"/>
                    <w:rPr>
                      <w:rFonts w:asciiTheme="minorHAnsi" w:hAnsiTheme="minorHAnsi"/>
                      <w:color w:val="000000"/>
                      <w:sz w:val="10"/>
                      <w:szCs w:val="10"/>
                      <w:lang w:eastAsia="es-MX"/>
                    </w:rPr>
                  </w:pPr>
                  <w:r w:rsidRPr="002A6DEB">
                    <w:rPr>
                      <w:rFonts w:asciiTheme="minorHAnsi" w:hAnsiTheme="minorHAnsi"/>
                      <w:color w:val="000000"/>
                      <w:sz w:val="10"/>
                      <w:szCs w:val="10"/>
                      <w:lang w:eastAsia="es-MX"/>
                    </w:rPr>
                    <w:t>Presenta</w:t>
                  </w:r>
                </w:p>
              </w:tc>
            </w:tr>
            <w:tr w:rsidR="00B56A8E" w:rsidRPr="000D3A83" w14:paraId="09709623" w14:textId="77777777" w:rsidTr="00FD366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AD05BD7"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1660060C" w14:textId="77777777" w:rsidR="00B56A8E" w:rsidRPr="00420C65" w:rsidRDefault="00B56A8E" w:rsidP="00B56A8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CD4C403" w14:textId="134EEBE2" w:rsidR="00B56A8E" w:rsidRPr="002A6DEB" w:rsidRDefault="00B56A8E" w:rsidP="002A6DEB">
                  <w:pPr>
                    <w:jc w:val="center"/>
                    <w:rPr>
                      <w:rFonts w:asciiTheme="minorHAnsi" w:hAnsiTheme="minorHAnsi"/>
                      <w:color w:val="000000"/>
                      <w:sz w:val="10"/>
                      <w:szCs w:val="10"/>
                      <w:lang w:eastAsia="es-MX"/>
                    </w:rPr>
                  </w:pPr>
                  <w:r w:rsidRPr="002A6DEB">
                    <w:rPr>
                      <w:rFonts w:asciiTheme="minorHAnsi" w:hAnsiTheme="minorHAnsi"/>
                      <w:color w:val="000000"/>
                      <w:sz w:val="10"/>
                      <w:szCs w:val="10"/>
                      <w:lang w:eastAsia="es-MX"/>
                    </w:rPr>
                    <w:t>No aplica</w:t>
                  </w:r>
                </w:p>
              </w:tc>
            </w:tr>
            <w:tr w:rsidR="00B56A8E" w:rsidRPr="000D3A83" w14:paraId="583408D5" w14:textId="77777777" w:rsidTr="00FD366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F3C77AF" w14:textId="77777777" w:rsidR="00B56A8E" w:rsidRPr="00420C65" w:rsidRDefault="00B56A8E" w:rsidP="00B56A8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0DC84C8B" w14:textId="77777777" w:rsidR="00B56A8E" w:rsidRPr="001A3302" w:rsidRDefault="00B56A8E" w:rsidP="00B56A8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82D2D69" w14:textId="77777777" w:rsidR="00B56A8E" w:rsidRPr="00420C65" w:rsidRDefault="00B56A8E" w:rsidP="00B56A8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B56A8E" w:rsidRPr="000D3A83" w14:paraId="74240CBC" w14:textId="77777777" w:rsidTr="00FD366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F43BE9A"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44F3F103" w14:textId="77777777" w:rsidR="00B56A8E" w:rsidRPr="001A3302" w:rsidRDefault="00B56A8E" w:rsidP="00B56A8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D71DC7A" w14:textId="55BC039C" w:rsidR="00B56A8E" w:rsidRPr="00420C65" w:rsidRDefault="00B56A8E" w:rsidP="002A6DEB">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w:t>
                  </w:r>
                </w:p>
              </w:tc>
            </w:tr>
            <w:tr w:rsidR="00B56A8E" w:rsidRPr="000D3A83" w14:paraId="156CCB0E" w14:textId="77777777" w:rsidTr="00FD366E">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6096F07"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52F51437" w14:textId="77777777" w:rsidR="00B56A8E" w:rsidRPr="00420C65" w:rsidRDefault="00B56A8E" w:rsidP="00B56A8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F15766C" w14:textId="77777777" w:rsidR="00B56A8E" w:rsidRPr="002A6DEB" w:rsidRDefault="00B56A8E" w:rsidP="00B56A8E">
                  <w:pPr>
                    <w:jc w:val="center"/>
                    <w:rPr>
                      <w:rFonts w:asciiTheme="minorHAnsi" w:hAnsiTheme="minorHAnsi"/>
                      <w:color w:val="000000"/>
                      <w:sz w:val="10"/>
                      <w:szCs w:val="10"/>
                      <w:lang w:eastAsia="es-MX"/>
                    </w:rPr>
                  </w:pPr>
                  <w:r w:rsidRPr="002A6DEB">
                    <w:rPr>
                      <w:rFonts w:asciiTheme="minorHAnsi" w:hAnsiTheme="minorHAnsi"/>
                      <w:color w:val="000000"/>
                      <w:sz w:val="10"/>
                      <w:szCs w:val="10"/>
                      <w:lang w:eastAsia="es-MX"/>
                    </w:rPr>
                    <w:t>Presenta</w:t>
                  </w:r>
                </w:p>
              </w:tc>
            </w:tr>
            <w:tr w:rsidR="00B56A8E" w:rsidRPr="000D3A83" w14:paraId="741AF634" w14:textId="77777777" w:rsidTr="00FD366E">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9B685F2" w14:textId="77777777" w:rsidR="00B56A8E" w:rsidRPr="00420C65"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3A3D4EAF" w14:textId="77777777" w:rsidR="00B56A8E" w:rsidRPr="00420C65" w:rsidRDefault="00B56A8E" w:rsidP="00B56A8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D006B23" w14:textId="77777777" w:rsidR="00B56A8E" w:rsidRPr="002A6DEB" w:rsidRDefault="00B56A8E" w:rsidP="00B56A8E">
                  <w:pPr>
                    <w:jc w:val="center"/>
                    <w:rPr>
                      <w:rFonts w:asciiTheme="minorHAnsi" w:hAnsiTheme="minorHAnsi"/>
                      <w:color w:val="000000"/>
                      <w:sz w:val="10"/>
                      <w:szCs w:val="10"/>
                      <w:lang w:eastAsia="es-MX"/>
                    </w:rPr>
                  </w:pPr>
                  <w:r w:rsidRPr="002A6DEB">
                    <w:rPr>
                      <w:rFonts w:asciiTheme="minorHAnsi" w:hAnsiTheme="minorHAnsi"/>
                      <w:color w:val="000000"/>
                      <w:sz w:val="10"/>
                      <w:szCs w:val="10"/>
                      <w:lang w:eastAsia="es-MX"/>
                    </w:rPr>
                    <w:t>Presenta</w:t>
                  </w:r>
                </w:p>
              </w:tc>
            </w:tr>
            <w:tr w:rsidR="00B56A8E" w:rsidRPr="000D3A83" w14:paraId="33B5770E" w14:textId="77777777" w:rsidTr="00FD366E">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tcPr>
                <w:p w14:paraId="49641696" w14:textId="77777777" w:rsidR="00B56A8E" w:rsidRDefault="00B56A8E" w:rsidP="00B56A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tcPr>
                <w:p w14:paraId="1FC34F56" w14:textId="77777777" w:rsidR="00B56A8E" w:rsidRPr="006527E4" w:rsidRDefault="00B56A8E" w:rsidP="00B56A8E">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w:t>
                  </w:r>
                  <w:r w:rsidRPr="006527E4">
                    <w:rPr>
                      <w:rFonts w:asciiTheme="minorHAnsi" w:hAnsiTheme="minorHAnsi" w:cs="Arial"/>
                      <w:color w:val="000000"/>
                      <w:sz w:val="10"/>
                      <w:szCs w:val="10"/>
                      <w:lang w:eastAsia="es-MX"/>
                    </w:rPr>
                    <w:t>Catálogo de partes</w:t>
                  </w:r>
                </w:p>
                <w:p w14:paraId="22C75DBA" w14:textId="77777777" w:rsidR="00B56A8E" w:rsidRPr="006527E4" w:rsidRDefault="00B56A8E" w:rsidP="00B56A8E">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w:t>
                  </w:r>
                  <w:r w:rsidRPr="006527E4">
                    <w:rPr>
                      <w:rFonts w:asciiTheme="minorHAnsi" w:hAnsiTheme="minorHAnsi" w:cs="Arial"/>
                      <w:color w:val="000000"/>
                      <w:sz w:val="10"/>
                      <w:szCs w:val="10"/>
                      <w:lang w:eastAsia="es-MX"/>
                    </w:rPr>
                    <w:t>Diagrama eléctrico de generador y equipo de control</w:t>
                  </w:r>
                </w:p>
                <w:p w14:paraId="556366FC" w14:textId="77777777" w:rsidR="00B56A8E" w:rsidRPr="006527E4"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•Diagrama unifilar</w:t>
                  </w:r>
                </w:p>
                <w:p w14:paraId="6172B726" w14:textId="77777777" w:rsidR="00B56A8E" w:rsidRPr="006527E4"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•Fichas y diagramas técnicos de los equipos entregados</w:t>
                  </w:r>
                </w:p>
                <w:p w14:paraId="08E91256" w14:textId="77777777" w:rsidR="00B56A8E" w:rsidRPr="006527E4"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•Manual de operación, Mantenimiento e Instalación.</w:t>
                  </w:r>
                </w:p>
                <w:p w14:paraId="70712570" w14:textId="77777777" w:rsidR="00B56A8E" w:rsidRPr="006527E4"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•Memoria Fotográfica</w:t>
                  </w:r>
                </w:p>
                <w:p w14:paraId="3FB61C5E" w14:textId="77777777" w:rsidR="00B56A8E" w:rsidRPr="006527E4"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lastRenderedPageBreak/>
                    <w:t>•Memoria Técnica y Planos As-</w:t>
                  </w:r>
                  <w:proofErr w:type="spellStart"/>
                  <w:r w:rsidRPr="006527E4">
                    <w:rPr>
                      <w:rFonts w:asciiTheme="minorHAnsi" w:hAnsiTheme="minorHAnsi" w:cs="Arial"/>
                      <w:color w:val="000000"/>
                      <w:sz w:val="10"/>
                      <w:szCs w:val="10"/>
                      <w:lang w:eastAsia="es-MX"/>
                    </w:rPr>
                    <w:t>Built</w:t>
                  </w:r>
                  <w:proofErr w:type="spellEnd"/>
                </w:p>
                <w:p w14:paraId="486B2487" w14:textId="77777777" w:rsidR="00B56A8E" w:rsidRPr="001A3302" w:rsidRDefault="00B56A8E" w:rsidP="00B56A8E">
                  <w:pPr>
                    <w:rPr>
                      <w:rFonts w:asciiTheme="minorHAnsi" w:hAnsiTheme="minorHAnsi" w:cs="Arial"/>
                      <w:color w:val="000000"/>
                      <w:sz w:val="10"/>
                      <w:szCs w:val="10"/>
                      <w:lang w:eastAsia="es-MX"/>
                    </w:rPr>
                  </w:pPr>
                  <w:r w:rsidRPr="006527E4">
                    <w:rPr>
                      <w:rFonts w:asciiTheme="minorHAnsi" w:hAnsiTheme="minorHAnsi" w:cs="Arial"/>
                      <w:color w:val="000000"/>
                      <w:sz w:val="10"/>
                      <w:szCs w:val="10"/>
                      <w:lang w:eastAsia="es-MX"/>
                    </w:rPr>
                    <w:t>•Curso de operación para 4 personas, con duración de 2 horas en sitio, con personal certificado por parte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tcPr>
                <w:p w14:paraId="51653BD7" w14:textId="77777777" w:rsidR="00B56A8E" w:rsidRPr="002A6DEB" w:rsidRDefault="00B56A8E" w:rsidP="00B56A8E">
                  <w:pPr>
                    <w:jc w:val="center"/>
                    <w:rPr>
                      <w:rFonts w:asciiTheme="minorHAnsi" w:hAnsiTheme="minorHAnsi"/>
                      <w:color w:val="000000"/>
                      <w:sz w:val="10"/>
                      <w:szCs w:val="10"/>
                      <w:lang w:eastAsia="es-MX"/>
                    </w:rPr>
                  </w:pPr>
                  <w:r w:rsidRPr="002A6DEB">
                    <w:rPr>
                      <w:rFonts w:asciiTheme="minorHAnsi" w:hAnsiTheme="minorHAnsi"/>
                      <w:color w:val="000000"/>
                      <w:sz w:val="10"/>
                      <w:szCs w:val="10"/>
                      <w:lang w:eastAsia="es-MX"/>
                    </w:rPr>
                    <w:lastRenderedPageBreak/>
                    <w:t>Presenta</w:t>
                  </w:r>
                </w:p>
              </w:tc>
            </w:tr>
            <w:tr w:rsidR="00B56A8E" w:rsidRPr="000D3A83" w14:paraId="3AB4E590" w14:textId="77777777" w:rsidTr="00FD366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3A526A8" w14:textId="77777777" w:rsidR="00B56A8E" w:rsidRPr="00420C65" w:rsidRDefault="00B56A8E" w:rsidP="00B56A8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01C8DB51" w14:textId="77777777" w:rsidR="00B56A8E" w:rsidRPr="00420C65" w:rsidRDefault="00B56A8E" w:rsidP="00B56A8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1927591" w14:textId="77777777" w:rsidR="00B56A8E" w:rsidRPr="002A6DEB" w:rsidRDefault="00B56A8E" w:rsidP="00B56A8E">
                  <w:pPr>
                    <w:jc w:val="center"/>
                    <w:rPr>
                      <w:rFonts w:asciiTheme="minorHAnsi" w:hAnsiTheme="minorHAnsi"/>
                      <w:color w:val="000000"/>
                      <w:sz w:val="10"/>
                      <w:szCs w:val="10"/>
                      <w:lang w:eastAsia="es-MX"/>
                    </w:rPr>
                  </w:pPr>
                  <w:r w:rsidRPr="002A6DEB">
                    <w:rPr>
                      <w:rFonts w:asciiTheme="minorHAnsi" w:hAnsiTheme="minorHAnsi"/>
                      <w:color w:val="000000"/>
                      <w:sz w:val="10"/>
                      <w:szCs w:val="10"/>
                      <w:lang w:eastAsia="es-MX"/>
                    </w:rPr>
                    <w:t>Presenta</w:t>
                  </w:r>
                </w:p>
              </w:tc>
            </w:tr>
            <w:tr w:rsidR="00B56A8E" w:rsidRPr="000D3A83" w14:paraId="1EBCBD8F" w14:textId="77777777" w:rsidTr="005B2ADF">
              <w:trPr>
                <w:trHeight w:val="53"/>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48D7A465" w14:textId="77777777" w:rsidR="00B56A8E" w:rsidRPr="00420C65" w:rsidRDefault="00B56A8E" w:rsidP="00B56A8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13CAA3CA" w14:textId="77777777" w:rsidR="00B56A8E" w:rsidRPr="00420C65" w:rsidRDefault="00B56A8E" w:rsidP="00B56A8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FFA41D7" w14:textId="334AC54E" w:rsidR="00B56A8E" w:rsidRPr="002A6DEB" w:rsidRDefault="00B56A8E" w:rsidP="00B56A8E">
                  <w:pPr>
                    <w:jc w:val="center"/>
                    <w:rPr>
                      <w:rFonts w:asciiTheme="minorHAnsi" w:hAnsiTheme="minorHAnsi"/>
                      <w:color w:val="000000"/>
                      <w:sz w:val="10"/>
                      <w:szCs w:val="10"/>
                      <w:lang w:eastAsia="es-MX"/>
                    </w:rPr>
                  </w:pPr>
                  <w:r w:rsidRPr="002A6DEB">
                    <w:rPr>
                      <w:rFonts w:asciiTheme="minorHAnsi" w:hAnsiTheme="minorHAnsi"/>
                      <w:color w:val="000000"/>
                      <w:sz w:val="10"/>
                      <w:szCs w:val="10"/>
                      <w:lang w:eastAsia="es-MX"/>
                    </w:rPr>
                    <w:t xml:space="preserve">Presenta </w:t>
                  </w:r>
                  <w:r w:rsidR="002A6DEB">
                    <w:rPr>
                      <w:rFonts w:asciiTheme="minorHAnsi" w:hAnsiTheme="minorHAnsi"/>
                      <w:color w:val="000000"/>
                      <w:sz w:val="10"/>
                      <w:szCs w:val="10"/>
                      <w:lang w:eastAsia="es-MX"/>
                    </w:rPr>
                    <w:t xml:space="preserve">1724 </w:t>
                  </w:r>
                  <w:r w:rsidRPr="002A6DEB">
                    <w:rPr>
                      <w:rFonts w:asciiTheme="minorHAnsi" w:hAnsiTheme="minorHAnsi"/>
                      <w:color w:val="000000"/>
                      <w:sz w:val="10"/>
                      <w:szCs w:val="10"/>
                      <w:lang w:eastAsia="es-MX"/>
                    </w:rPr>
                    <w:t>folio</w:t>
                  </w:r>
                  <w:r w:rsidR="002A6DEB">
                    <w:rPr>
                      <w:rFonts w:asciiTheme="minorHAnsi" w:hAnsiTheme="minorHAnsi"/>
                      <w:color w:val="000000"/>
                      <w:sz w:val="10"/>
                      <w:szCs w:val="10"/>
                      <w:lang w:eastAsia="es-MX"/>
                    </w:rPr>
                    <w:t>s</w:t>
                  </w:r>
                </w:p>
              </w:tc>
            </w:tr>
          </w:tbl>
          <w:p w14:paraId="73A1BCD9" w14:textId="77777777" w:rsidR="007758EE" w:rsidRDefault="007758EE" w:rsidP="007758EE">
            <w:pPr>
              <w:spacing w:line="276" w:lineRule="auto"/>
              <w:jc w:val="both"/>
              <w:rPr>
                <w:rFonts w:ascii="Calibri" w:hAnsi="Calibri" w:cs="Calibri"/>
                <w:color w:val="000000"/>
                <w:sz w:val="12"/>
                <w:szCs w:val="12"/>
              </w:rPr>
            </w:pPr>
          </w:p>
          <w:p w14:paraId="0B9DDE25" w14:textId="7EA3D8E6" w:rsidR="005D0C2E" w:rsidRPr="00276F21" w:rsidRDefault="007758EE" w:rsidP="00C7516D">
            <w:pPr>
              <w:spacing w:line="276" w:lineRule="auto"/>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el </w:t>
            </w:r>
            <w:r>
              <w:rPr>
                <w:rFonts w:asciiTheme="minorHAnsi" w:hAnsiTheme="minorHAnsi" w:cs="Arial"/>
                <w:b/>
                <w:sz w:val="14"/>
                <w:szCs w:val="14"/>
              </w:rPr>
              <w:t>Lic. Roberto Alejandro Ortega Martínez</w:t>
            </w:r>
            <w:r w:rsidRPr="00B12A43">
              <w:rPr>
                <w:rFonts w:asciiTheme="minorHAnsi" w:hAnsiTheme="minorHAnsi" w:cs="Arial"/>
                <w:b/>
                <w:sz w:val="14"/>
                <w:szCs w:val="14"/>
              </w:rPr>
              <w:t xml:space="preserve">, </w:t>
            </w:r>
            <w:r>
              <w:rPr>
                <w:rFonts w:asciiTheme="minorHAnsi" w:hAnsiTheme="minorHAnsi" w:cs="Arial"/>
                <w:b/>
                <w:sz w:val="14"/>
                <w:szCs w:val="14"/>
              </w:rPr>
              <w:t xml:space="preserve">Jefe del Departamento de Mantenimiento de la D.G.I.U., </w:t>
            </w:r>
            <w:r w:rsidRPr="00B12A43">
              <w:rPr>
                <w:rFonts w:asciiTheme="minorHAnsi" w:hAnsiTheme="minorHAnsi" w:cs="Arial"/>
                <w:b/>
                <w:sz w:val="14"/>
                <w:szCs w:val="14"/>
              </w:rPr>
              <w:t>conforme al anexo 1</w:t>
            </w:r>
            <w:r>
              <w:rPr>
                <w:rFonts w:asciiTheme="minorHAnsi" w:hAnsiTheme="minorHAnsi" w:cs="Arial"/>
                <w:b/>
                <w:sz w:val="14"/>
                <w:szCs w:val="14"/>
              </w:rPr>
              <w:t>.</w:t>
            </w: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5199780C" w14:textId="66BCFD1D"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La adjudicación de esta licitación será</w:t>
      </w:r>
      <w:r w:rsidR="00917448">
        <w:rPr>
          <w:rFonts w:asciiTheme="minorHAnsi" w:hAnsiTheme="minorHAnsi" w:cstheme="minorHAnsi"/>
          <w:b/>
          <w:i/>
          <w:sz w:val="18"/>
          <w:szCs w:val="18"/>
        </w:rPr>
        <w:t xml:space="preserve"> de la siguiente manera:</w:t>
      </w:r>
      <w:r w:rsidRPr="00AD209B">
        <w:rPr>
          <w:rFonts w:ascii="Arial" w:hAnsi="Arial" w:cs="Arial"/>
          <w:sz w:val="18"/>
          <w:szCs w:val="18"/>
        </w:rPr>
        <w:t xml:space="preserve"> </w:t>
      </w:r>
      <w:r w:rsidRPr="009F5D7A">
        <w:rPr>
          <w:rFonts w:ascii="Arial" w:hAnsi="Arial" w:cs="Arial"/>
          <w:sz w:val="18"/>
          <w:szCs w:val="18"/>
        </w:rPr>
        <w:t>-------------------------------------------------------------------------------------------------------------------------------------------------------------------------------------------</w:t>
      </w:r>
      <w:r w:rsidR="00777BDD">
        <w:rPr>
          <w:rFonts w:ascii="Arial" w:hAnsi="Arial" w:cs="Arial"/>
          <w:sz w:val="18"/>
          <w:szCs w:val="18"/>
        </w:rPr>
        <w:t>-------</w:t>
      </w:r>
      <w:r w:rsidR="00917448">
        <w:rPr>
          <w:rFonts w:ascii="Arial" w:hAnsi="Arial" w:cs="Arial"/>
          <w:sz w:val="18"/>
          <w:szCs w:val="18"/>
        </w:rPr>
        <w:t>--------------------------</w:t>
      </w:r>
    </w:p>
    <w:tbl>
      <w:tblPr>
        <w:tblStyle w:val="Tablaconcuadrcula"/>
        <w:tblW w:w="0" w:type="auto"/>
        <w:jc w:val="center"/>
        <w:tblLook w:val="04A0" w:firstRow="1" w:lastRow="0" w:firstColumn="1" w:lastColumn="0" w:noHBand="0" w:noVBand="1"/>
      </w:tblPr>
      <w:tblGrid>
        <w:gridCol w:w="1271"/>
        <w:gridCol w:w="7557"/>
      </w:tblGrid>
      <w:tr w:rsidR="00917448" w:rsidRPr="00917448" w14:paraId="7CAA2E06" w14:textId="77777777" w:rsidTr="008A3295">
        <w:trPr>
          <w:jc w:val="center"/>
        </w:trPr>
        <w:tc>
          <w:tcPr>
            <w:tcW w:w="1271" w:type="dxa"/>
            <w:shd w:val="clear" w:color="auto" w:fill="F2F2F2" w:themeFill="background1" w:themeFillShade="F2"/>
          </w:tcPr>
          <w:p w14:paraId="24E2C845" w14:textId="77777777" w:rsidR="00917448" w:rsidRPr="00917448" w:rsidRDefault="00917448" w:rsidP="00615FB6">
            <w:pPr>
              <w:pStyle w:val="Default"/>
              <w:jc w:val="center"/>
              <w:rPr>
                <w:b/>
                <w:i/>
                <w:sz w:val="14"/>
                <w:szCs w:val="14"/>
              </w:rPr>
            </w:pPr>
            <w:r w:rsidRPr="00917448">
              <w:rPr>
                <w:b/>
                <w:i/>
                <w:sz w:val="14"/>
                <w:szCs w:val="14"/>
              </w:rPr>
              <w:t>Partidas</w:t>
            </w:r>
          </w:p>
        </w:tc>
        <w:tc>
          <w:tcPr>
            <w:tcW w:w="7557" w:type="dxa"/>
            <w:shd w:val="clear" w:color="auto" w:fill="F2F2F2" w:themeFill="background1" w:themeFillShade="F2"/>
          </w:tcPr>
          <w:p w14:paraId="2B29C653" w14:textId="77777777" w:rsidR="00917448" w:rsidRPr="00917448" w:rsidRDefault="00917448" w:rsidP="00615FB6">
            <w:pPr>
              <w:pStyle w:val="Default"/>
              <w:jc w:val="center"/>
              <w:rPr>
                <w:b/>
                <w:i/>
                <w:sz w:val="14"/>
                <w:szCs w:val="14"/>
              </w:rPr>
            </w:pPr>
            <w:r w:rsidRPr="00917448">
              <w:rPr>
                <w:b/>
                <w:i/>
                <w:sz w:val="14"/>
                <w:szCs w:val="14"/>
              </w:rPr>
              <w:t>Adjudicación</w:t>
            </w:r>
          </w:p>
        </w:tc>
      </w:tr>
      <w:tr w:rsidR="00917448" w:rsidRPr="00917448" w14:paraId="18F5F877" w14:textId="77777777" w:rsidTr="008A3295">
        <w:trPr>
          <w:jc w:val="center"/>
        </w:trPr>
        <w:tc>
          <w:tcPr>
            <w:tcW w:w="1271" w:type="dxa"/>
          </w:tcPr>
          <w:p w14:paraId="27B48E26" w14:textId="05533B91" w:rsidR="00917448" w:rsidRPr="00917448" w:rsidRDefault="00917448" w:rsidP="00615FB6">
            <w:pPr>
              <w:pStyle w:val="Default"/>
              <w:rPr>
                <w:b/>
                <w:i/>
                <w:sz w:val="14"/>
                <w:szCs w:val="14"/>
              </w:rPr>
            </w:pPr>
            <w:r w:rsidRPr="00917448">
              <w:rPr>
                <w:b/>
                <w:i/>
                <w:sz w:val="14"/>
                <w:szCs w:val="14"/>
              </w:rPr>
              <w:t>19, 20, 21.</w:t>
            </w:r>
          </w:p>
        </w:tc>
        <w:tc>
          <w:tcPr>
            <w:tcW w:w="7557" w:type="dxa"/>
          </w:tcPr>
          <w:p w14:paraId="54BE05EB" w14:textId="77777777" w:rsidR="00917448" w:rsidRPr="00917448" w:rsidRDefault="00917448" w:rsidP="00615FB6">
            <w:pPr>
              <w:pStyle w:val="Default"/>
              <w:rPr>
                <w:b/>
                <w:i/>
                <w:sz w:val="14"/>
                <w:szCs w:val="14"/>
              </w:rPr>
            </w:pPr>
            <w:r w:rsidRPr="00917448">
              <w:rPr>
                <w:b/>
                <w:i/>
                <w:sz w:val="14"/>
                <w:szCs w:val="14"/>
              </w:rPr>
              <w:t>Por partida individual</w:t>
            </w:r>
            <w:r w:rsidRPr="00917448">
              <w:rPr>
                <w:i/>
                <w:sz w:val="14"/>
                <w:szCs w:val="14"/>
              </w:rPr>
              <w:t xml:space="preserve"> total a un solo Licitante. Por lo que la Licitación se puede adjudicar a varios proveedores.</w:t>
            </w:r>
          </w:p>
        </w:tc>
      </w:tr>
      <w:tr w:rsidR="00917448" w:rsidRPr="00917448" w14:paraId="7EA0289C" w14:textId="77777777" w:rsidTr="008A3295">
        <w:trPr>
          <w:jc w:val="center"/>
        </w:trPr>
        <w:tc>
          <w:tcPr>
            <w:tcW w:w="1271" w:type="dxa"/>
          </w:tcPr>
          <w:p w14:paraId="0764581C" w14:textId="77777777" w:rsidR="00917448" w:rsidRPr="00917448" w:rsidRDefault="00917448" w:rsidP="00615FB6">
            <w:pPr>
              <w:pStyle w:val="Default"/>
              <w:rPr>
                <w:b/>
                <w:i/>
                <w:sz w:val="14"/>
                <w:szCs w:val="14"/>
              </w:rPr>
            </w:pPr>
            <w:r w:rsidRPr="00917448">
              <w:rPr>
                <w:b/>
                <w:i/>
                <w:sz w:val="14"/>
                <w:szCs w:val="14"/>
              </w:rPr>
              <w:t>22 a 38</w:t>
            </w:r>
          </w:p>
        </w:tc>
        <w:tc>
          <w:tcPr>
            <w:tcW w:w="7557" w:type="dxa"/>
          </w:tcPr>
          <w:p w14:paraId="2F94E84A" w14:textId="77777777" w:rsidR="00917448" w:rsidRPr="00917448" w:rsidRDefault="00917448" w:rsidP="00615FB6">
            <w:pPr>
              <w:pStyle w:val="Default"/>
              <w:rPr>
                <w:b/>
                <w:i/>
                <w:sz w:val="14"/>
                <w:szCs w:val="14"/>
              </w:rPr>
            </w:pPr>
            <w:r w:rsidRPr="00917448">
              <w:rPr>
                <w:b/>
                <w:i/>
                <w:sz w:val="14"/>
                <w:szCs w:val="14"/>
              </w:rPr>
              <w:t xml:space="preserve">En conjunto a un solo licitante </w:t>
            </w:r>
            <w:r w:rsidRPr="00917448">
              <w:rPr>
                <w:i/>
                <w:sz w:val="14"/>
                <w:szCs w:val="14"/>
              </w:rPr>
              <w:t>(a quien entregue en conjunto el precio más bajo con propuesta solvente)</w:t>
            </w:r>
          </w:p>
        </w:tc>
      </w:tr>
    </w:tbl>
    <w:p w14:paraId="6142DEAF" w14:textId="2305637E" w:rsidR="00917448" w:rsidRDefault="00917448" w:rsidP="007962ED">
      <w:pPr>
        <w:pStyle w:val="Sangradetextonormal"/>
        <w:ind w:left="0"/>
        <w:jc w:val="both"/>
        <w:rPr>
          <w:rFonts w:asciiTheme="minorHAnsi" w:hAnsiTheme="minorHAnsi" w:cstheme="minorHAnsi"/>
          <w:b/>
          <w:i/>
          <w:color w:val="000000"/>
          <w:sz w:val="18"/>
          <w:szCs w:val="18"/>
        </w:rPr>
      </w:pPr>
      <w:r w:rsidRPr="009F5D7A">
        <w:rPr>
          <w:rFonts w:ascii="Arial" w:hAnsi="Arial" w:cs="Arial"/>
          <w:sz w:val="18"/>
          <w:szCs w:val="18"/>
        </w:rPr>
        <w:t>------------------------------------------------------------------------------------------------------------------</w:t>
      </w:r>
      <w:r>
        <w:rPr>
          <w:rFonts w:ascii="Arial" w:hAnsi="Arial" w:cs="Arial"/>
          <w:sz w:val="18"/>
          <w:szCs w:val="18"/>
        </w:rPr>
        <w:t>---------------------------------</w:t>
      </w:r>
    </w:p>
    <w:p w14:paraId="743ECA7D" w14:textId="7D807397" w:rsidR="007962ED" w:rsidRPr="003B7915" w:rsidRDefault="007962ED" w:rsidP="007962ED">
      <w:pPr>
        <w:pStyle w:val="Sangradetextonormal"/>
        <w:ind w:left="0"/>
        <w:jc w:val="both"/>
        <w:rPr>
          <w:rFonts w:ascii="Arial" w:hAnsi="Arial" w:cs="Arial"/>
          <w:b/>
        </w:rPr>
      </w:pPr>
      <w:r w:rsidRPr="007962ED">
        <w:rPr>
          <w:rFonts w:asciiTheme="minorHAnsi" w:hAnsiTheme="minorHAnsi" w:cstheme="minorHAnsi"/>
          <w:b/>
          <w:i/>
          <w:color w:val="000000"/>
          <w:sz w:val="18"/>
          <w:szCs w:val="18"/>
        </w:rPr>
        <w:t xml:space="preserve">Los </w:t>
      </w:r>
      <w:r w:rsidR="00FE370E">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partida</w:t>
      </w:r>
      <w:r w:rsidR="00917448">
        <w:rPr>
          <w:rFonts w:asciiTheme="minorHAnsi" w:hAnsiTheme="minorHAnsi" w:cstheme="minorHAnsi"/>
          <w:b/>
          <w:i/>
          <w:color w:val="000000"/>
          <w:sz w:val="18"/>
          <w:szCs w:val="18"/>
        </w:rPr>
        <w:t xml:space="preserve"> o conjunto de partidas</w:t>
      </w:r>
      <w:r w:rsidRPr="007962ED">
        <w:rPr>
          <w:rFonts w:asciiTheme="minorHAnsi" w:hAnsiTheme="minorHAnsi" w:cstheme="minorHAnsi"/>
          <w:b/>
          <w:i/>
          <w:color w:val="000000"/>
          <w:sz w:val="18"/>
          <w:szCs w:val="18"/>
        </w:rPr>
        <w:t>,</w:t>
      </w:r>
      <w:r w:rsidRPr="007962ED">
        <w:rPr>
          <w:rFonts w:asciiTheme="minorHAnsi" w:hAnsiTheme="minorHAnsi" w:cstheme="minorHAnsi"/>
          <w:i/>
          <w:color w:val="000000"/>
          <w:sz w:val="18"/>
          <w:szCs w:val="18"/>
        </w:rPr>
        <w:t xml:space="preserve"> utilizando el criterio de evaluación binario, </w:t>
      </w:r>
      <w:r w:rsidR="00CE21DE">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CE21DE">
        <w:rPr>
          <w:rFonts w:ascii="Arial" w:hAnsi="Arial" w:cs="Arial"/>
          <w:sz w:val="18"/>
          <w:szCs w:val="18"/>
        </w:rPr>
        <w:t>--------------</w:t>
      </w:r>
    </w:p>
    <w:p w14:paraId="2A644147" w14:textId="77777777" w:rsidR="00722DB8" w:rsidRPr="003B7915" w:rsidRDefault="00722DB8" w:rsidP="00722DB8">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9214" w:type="dxa"/>
        <w:jc w:val="center"/>
        <w:tblLook w:val="04A0" w:firstRow="1" w:lastRow="0" w:firstColumn="1" w:lastColumn="0" w:noHBand="0" w:noVBand="1"/>
      </w:tblPr>
      <w:tblGrid>
        <w:gridCol w:w="704"/>
        <w:gridCol w:w="3169"/>
        <w:gridCol w:w="815"/>
        <w:gridCol w:w="737"/>
        <w:gridCol w:w="1546"/>
        <w:gridCol w:w="1095"/>
        <w:gridCol w:w="1148"/>
      </w:tblGrid>
      <w:tr w:rsidR="00CD5FCA" w:rsidRPr="00107550" w14:paraId="6C95B834" w14:textId="77777777" w:rsidTr="00722DB8">
        <w:trPr>
          <w:trHeight w:val="45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922E9" w14:textId="77777777" w:rsidR="00C14A6C" w:rsidRPr="00107550" w:rsidRDefault="00C14A6C" w:rsidP="00EA1090">
            <w:pPr>
              <w:jc w:val="center"/>
              <w:rPr>
                <w:rFonts w:asciiTheme="minorHAnsi" w:hAnsiTheme="minorHAnsi" w:cs="Calibri"/>
                <w:b/>
                <w:bCs/>
                <w:color w:val="000000"/>
                <w:sz w:val="14"/>
                <w:szCs w:val="14"/>
              </w:rPr>
            </w:pPr>
            <w:r w:rsidRPr="00107550">
              <w:rPr>
                <w:rFonts w:asciiTheme="minorHAnsi" w:hAnsiTheme="minorHAnsi" w:cs="Calibri"/>
                <w:b/>
                <w:bCs/>
                <w:color w:val="000000"/>
                <w:sz w:val="14"/>
                <w:szCs w:val="14"/>
              </w:rPr>
              <w:t>Partida</w:t>
            </w:r>
          </w:p>
        </w:tc>
        <w:tc>
          <w:tcPr>
            <w:tcW w:w="31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4D0E39" w14:textId="77777777" w:rsidR="00C14A6C" w:rsidRPr="00107550" w:rsidRDefault="00C14A6C" w:rsidP="00EA1090">
            <w:pPr>
              <w:jc w:val="center"/>
              <w:rPr>
                <w:rFonts w:asciiTheme="minorHAnsi" w:hAnsiTheme="minorHAnsi" w:cs="Calibri"/>
                <w:b/>
                <w:bCs/>
                <w:color w:val="000000"/>
                <w:sz w:val="14"/>
                <w:szCs w:val="14"/>
              </w:rPr>
            </w:pPr>
            <w:r w:rsidRPr="00107550">
              <w:rPr>
                <w:rFonts w:asciiTheme="minorHAnsi" w:hAnsiTheme="minorHAnsi" w:cs="Calibri"/>
                <w:b/>
                <w:bCs/>
                <w:color w:val="000000"/>
                <w:sz w:val="14"/>
                <w:szCs w:val="14"/>
              </w:rPr>
              <w:t>Descripción</w:t>
            </w:r>
          </w:p>
        </w:tc>
        <w:tc>
          <w:tcPr>
            <w:tcW w:w="81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2788C8" w14:textId="77777777" w:rsidR="00C14A6C" w:rsidRPr="00107550" w:rsidRDefault="00C14A6C" w:rsidP="00EA1090">
            <w:pPr>
              <w:jc w:val="center"/>
              <w:rPr>
                <w:rFonts w:asciiTheme="minorHAnsi" w:hAnsiTheme="minorHAnsi" w:cs="Calibri"/>
                <w:b/>
                <w:bCs/>
                <w:color w:val="000000"/>
                <w:sz w:val="14"/>
                <w:szCs w:val="14"/>
              </w:rPr>
            </w:pPr>
            <w:r w:rsidRPr="00107550">
              <w:rPr>
                <w:rFonts w:asciiTheme="minorHAnsi" w:hAnsiTheme="minorHAnsi" w:cs="Calibri"/>
                <w:b/>
                <w:bCs/>
                <w:color w:val="000000"/>
                <w:sz w:val="14"/>
                <w:szCs w:val="14"/>
              </w:rPr>
              <w:t>Unidad de Medida</w:t>
            </w:r>
          </w:p>
        </w:tc>
        <w:tc>
          <w:tcPr>
            <w:tcW w:w="73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B74608" w14:textId="77777777" w:rsidR="00C14A6C" w:rsidRPr="00107550" w:rsidRDefault="00C14A6C" w:rsidP="00EA1090">
            <w:pPr>
              <w:jc w:val="center"/>
              <w:rPr>
                <w:rFonts w:asciiTheme="minorHAnsi" w:hAnsiTheme="minorHAnsi" w:cs="Calibri"/>
                <w:b/>
                <w:bCs/>
                <w:color w:val="000000"/>
                <w:sz w:val="14"/>
                <w:szCs w:val="14"/>
              </w:rPr>
            </w:pPr>
            <w:r w:rsidRPr="00107550">
              <w:rPr>
                <w:rFonts w:asciiTheme="minorHAnsi" w:hAnsiTheme="minorHAnsi" w:cs="Calibri"/>
                <w:b/>
                <w:bCs/>
                <w:color w:val="000000"/>
                <w:sz w:val="14"/>
                <w:szCs w:val="14"/>
              </w:rPr>
              <w:t>Cantidad</w:t>
            </w:r>
          </w:p>
        </w:tc>
        <w:tc>
          <w:tcPr>
            <w:tcW w:w="154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0697E5" w14:textId="77777777" w:rsidR="00C14A6C" w:rsidRPr="00107550" w:rsidRDefault="00C14A6C" w:rsidP="00EA1090">
            <w:pPr>
              <w:jc w:val="center"/>
              <w:rPr>
                <w:rFonts w:asciiTheme="minorHAnsi" w:hAnsiTheme="minorHAnsi" w:cs="Calibri"/>
                <w:b/>
                <w:sz w:val="14"/>
                <w:szCs w:val="14"/>
              </w:rPr>
            </w:pPr>
            <w:r w:rsidRPr="00107550">
              <w:rPr>
                <w:rFonts w:asciiTheme="minorHAnsi" w:hAnsiTheme="minorHAnsi" w:cs="Calibri"/>
                <w:b/>
                <w:sz w:val="14"/>
                <w:szCs w:val="14"/>
              </w:rPr>
              <w:t>Empresa Adjudicada</w:t>
            </w:r>
          </w:p>
        </w:tc>
        <w:tc>
          <w:tcPr>
            <w:tcW w:w="10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FDF0C0" w14:textId="77777777" w:rsidR="00C14A6C" w:rsidRPr="00107550" w:rsidRDefault="00C14A6C" w:rsidP="00EA1090">
            <w:pPr>
              <w:jc w:val="center"/>
              <w:rPr>
                <w:rFonts w:asciiTheme="minorHAnsi" w:hAnsiTheme="minorHAnsi" w:cs="Calibri"/>
                <w:b/>
                <w:sz w:val="14"/>
                <w:szCs w:val="14"/>
              </w:rPr>
            </w:pPr>
            <w:r w:rsidRPr="00107550">
              <w:rPr>
                <w:rFonts w:asciiTheme="minorHAnsi" w:hAnsiTheme="minorHAnsi" w:cs="Calibri"/>
                <w:b/>
                <w:sz w:val="14"/>
                <w:szCs w:val="14"/>
              </w:rPr>
              <w:t>Precio Unitario Antes IVA</w:t>
            </w:r>
          </w:p>
        </w:tc>
        <w:tc>
          <w:tcPr>
            <w:tcW w:w="11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9D74F" w14:textId="77777777" w:rsidR="00C14A6C" w:rsidRPr="00107550" w:rsidRDefault="00C14A6C" w:rsidP="00EA1090">
            <w:pPr>
              <w:jc w:val="center"/>
              <w:rPr>
                <w:rFonts w:asciiTheme="minorHAnsi" w:hAnsiTheme="minorHAnsi" w:cs="Calibri"/>
                <w:b/>
                <w:sz w:val="14"/>
                <w:szCs w:val="14"/>
              </w:rPr>
            </w:pPr>
            <w:r w:rsidRPr="00107550">
              <w:rPr>
                <w:rFonts w:asciiTheme="minorHAnsi" w:hAnsiTheme="minorHAnsi" w:cs="Calibri"/>
                <w:b/>
                <w:sz w:val="14"/>
                <w:szCs w:val="14"/>
              </w:rPr>
              <w:t>Precio Total Antes IVA</w:t>
            </w:r>
          </w:p>
        </w:tc>
      </w:tr>
      <w:tr w:rsidR="00722DB8" w:rsidRPr="00107550" w14:paraId="4278CF80" w14:textId="77777777" w:rsidTr="00722DB8">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tcPr>
          <w:p w14:paraId="43A6386D" w14:textId="1FD9CDED" w:rsidR="00722DB8" w:rsidRPr="00107550" w:rsidRDefault="00722DB8" w:rsidP="00CD63A1">
            <w:pPr>
              <w:jc w:val="center"/>
              <w:rPr>
                <w:rFonts w:asciiTheme="minorHAnsi" w:hAnsiTheme="minorHAnsi" w:cs="Calibri"/>
                <w:color w:val="000000"/>
                <w:sz w:val="14"/>
                <w:szCs w:val="14"/>
              </w:rPr>
            </w:pPr>
            <w:r w:rsidRPr="00107550">
              <w:rPr>
                <w:rFonts w:asciiTheme="minorHAnsi" w:hAnsiTheme="minorHAnsi" w:cs="Calibri"/>
                <w:color w:val="000000"/>
                <w:sz w:val="14"/>
                <w:szCs w:val="14"/>
              </w:rPr>
              <w:t>19</w:t>
            </w:r>
          </w:p>
        </w:tc>
        <w:tc>
          <w:tcPr>
            <w:tcW w:w="3169" w:type="dxa"/>
            <w:tcBorders>
              <w:top w:val="nil"/>
              <w:left w:val="nil"/>
              <w:bottom w:val="single" w:sz="4" w:space="0" w:color="auto"/>
              <w:right w:val="single" w:sz="4" w:space="0" w:color="auto"/>
            </w:tcBorders>
            <w:shd w:val="clear" w:color="auto" w:fill="auto"/>
          </w:tcPr>
          <w:p w14:paraId="5ACF8929" w14:textId="4DF69A89" w:rsidR="00722DB8" w:rsidRPr="00107550" w:rsidRDefault="00722DB8" w:rsidP="00CD63A1">
            <w:pPr>
              <w:pStyle w:val="Default"/>
              <w:rPr>
                <w:rFonts w:asciiTheme="minorHAnsi" w:hAnsiTheme="minorHAnsi"/>
                <w:sz w:val="14"/>
                <w:szCs w:val="14"/>
              </w:rPr>
            </w:pPr>
            <w:r w:rsidRPr="00107550">
              <w:rPr>
                <w:rFonts w:asciiTheme="minorHAnsi" w:hAnsiTheme="minorHAnsi"/>
                <w:sz w:val="14"/>
                <w:szCs w:val="14"/>
              </w:rPr>
              <w:t>PLANTA DIESEL ELECTRICA DE 150 KW OPERACIÓN AUTOMATICA A 220V/127 VOLTS 60 HZ 3F 4H</w:t>
            </w:r>
          </w:p>
        </w:tc>
        <w:tc>
          <w:tcPr>
            <w:tcW w:w="815" w:type="dxa"/>
            <w:tcBorders>
              <w:top w:val="nil"/>
              <w:left w:val="nil"/>
              <w:bottom w:val="single" w:sz="4" w:space="0" w:color="auto"/>
              <w:right w:val="single" w:sz="4" w:space="0" w:color="auto"/>
            </w:tcBorders>
            <w:shd w:val="clear" w:color="auto" w:fill="auto"/>
            <w:vAlign w:val="center"/>
          </w:tcPr>
          <w:p w14:paraId="66CDC262" w14:textId="449B8EC7" w:rsidR="00722DB8" w:rsidRPr="00107550" w:rsidRDefault="00722DB8" w:rsidP="00CD63A1">
            <w:pPr>
              <w:jc w:val="center"/>
              <w:rPr>
                <w:rFonts w:asciiTheme="minorHAnsi" w:eastAsia="Calibri" w:hAnsiTheme="minorHAnsi" w:cs="Arial"/>
                <w:color w:val="000000"/>
                <w:sz w:val="14"/>
                <w:szCs w:val="14"/>
                <w:lang w:val="es-MX" w:eastAsia="es-MX"/>
              </w:rPr>
            </w:pPr>
            <w:r w:rsidRPr="00107550">
              <w:rPr>
                <w:rFonts w:asciiTheme="minorHAnsi" w:eastAsia="Calibri" w:hAnsiTheme="minorHAnsi" w:cs="Arial"/>
                <w:color w:val="000000"/>
                <w:sz w:val="14"/>
                <w:szCs w:val="14"/>
                <w:lang w:val="es-MX" w:eastAsia="es-MX"/>
              </w:rPr>
              <w:t>Pieza</w:t>
            </w:r>
          </w:p>
        </w:tc>
        <w:tc>
          <w:tcPr>
            <w:tcW w:w="737" w:type="dxa"/>
            <w:tcBorders>
              <w:top w:val="nil"/>
              <w:left w:val="nil"/>
              <w:bottom w:val="single" w:sz="4" w:space="0" w:color="auto"/>
              <w:right w:val="single" w:sz="4" w:space="0" w:color="auto"/>
            </w:tcBorders>
            <w:shd w:val="clear" w:color="auto" w:fill="auto"/>
            <w:noWrap/>
            <w:vAlign w:val="center"/>
          </w:tcPr>
          <w:p w14:paraId="7EA7174B" w14:textId="1EC1419C" w:rsidR="00722DB8" w:rsidRPr="00107550" w:rsidRDefault="00722DB8" w:rsidP="00CD63A1">
            <w:pPr>
              <w:jc w:val="center"/>
              <w:rPr>
                <w:rFonts w:asciiTheme="minorHAnsi" w:eastAsia="Calibri" w:hAnsiTheme="minorHAnsi" w:cs="Arial"/>
                <w:color w:val="000000"/>
                <w:sz w:val="14"/>
                <w:szCs w:val="14"/>
                <w:lang w:val="es-MX" w:eastAsia="es-MX"/>
              </w:rPr>
            </w:pPr>
            <w:r w:rsidRPr="00107550">
              <w:rPr>
                <w:rFonts w:asciiTheme="minorHAnsi" w:eastAsia="Calibri" w:hAnsiTheme="minorHAnsi" w:cs="Arial"/>
                <w:color w:val="000000"/>
                <w:sz w:val="14"/>
                <w:szCs w:val="14"/>
                <w:lang w:val="es-MX" w:eastAsia="es-MX"/>
              </w:rPr>
              <w:t>2</w:t>
            </w:r>
          </w:p>
        </w:tc>
        <w:tc>
          <w:tcPr>
            <w:tcW w:w="3789" w:type="dxa"/>
            <w:gridSpan w:val="3"/>
            <w:tcBorders>
              <w:top w:val="single" w:sz="4" w:space="0" w:color="auto"/>
              <w:left w:val="nil"/>
              <w:bottom w:val="single" w:sz="4" w:space="0" w:color="auto"/>
              <w:right w:val="single" w:sz="4" w:space="0" w:color="auto"/>
            </w:tcBorders>
            <w:vAlign w:val="center"/>
          </w:tcPr>
          <w:p w14:paraId="56457A7C" w14:textId="0FCCA03D" w:rsidR="00722DB8" w:rsidRPr="00722DB8" w:rsidRDefault="00722DB8" w:rsidP="00CD63A1">
            <w:pPr>
              <w:jc w:val="center"/>
              <w:rPr>
                <w:rFonts w:asciiTheme="minorHAnsi" w:hAnsiTheme="minorHAnsi" w:cs="Calibri"/>
                <w:b/>
                <w:sz w:val="13"/>
                <w:szCs w:val="13"/>
              </w:rPr>
            </w:pPr>
            <w:r>
              <w:rPr>
                <w:rFonts w:asciiTheme="minorHAnsi" w:hAnsiTheme="minorHAnsi" w:cs="Calibri"/>
                <w:b/>
                <w:sz w:val="13"/>
                <w:szCs w:val="13"/>
              </w:rPr>
              <w:t>DESIERTA</w:t>
            </w:r>
          </w:p>
        </w:tc>
      </w:tr>
      <w:tr w:rsidR="00722DB8" w:rsidRPr="00107550" w14:paraId="6F37DBF4" w14:textId="77777777" w:rsidTr="00722DB8">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tcPr>
          <w:p w14:paraId="146744E6" w14:textId="01BDCAA7" w:rsidR="00722DB8" w:rsidRPr="00107550" w:rsidRDefault="00722DB8" w:rsidP="00B565B0">
            <w:pPr>
              <w:jc w:val="center"/>
              <w:rPr>
                <w:rFonts w:asciiTheme="minorHAnsi" w:hAnsiTheme="minorHAnsi" w:cs="Calibri"/>
                <w:color w:val="000000"/>
                <w:sz w:val="14"/>
                <w:szCs w:val="14"/>
              </w:rPr>
            </w:pPr>
            <w:r w:rsidRPr="00107550">
              <w:rPr>
                <w:rFonts w:asciiTheme="minorHAnsi" w:hAnsiTheme="minorHAnsi" w:cs="Calibri"/>
                <w:color w:val="000000"/>
                <w:sz w:val="14"/>
                <w:szCs w:val="14"/>
              </w:rPr>
              <w:t>20</w:t>
            </w:r>
          </w:p>
        </w:tc>
        <w:tc>
          <w:tcPr>
            <w:tcW w:w="3169" w:type="dxa"/>
            <w:tcBorders>
              <w:top w:val="nil"/>
              <w:left w:val="nil"/>
              <w:bottom w:val="single" w:sz="4" w:space="0" w:color="auto"/>
              <w:right w:val="single" w:sz="4" w:space="0" w:color="auto"/>
            </w:tcBorders>
            <w:shd w:val="clear" w:color="auto" w:fill="auto"/>
          </w:tcPr>
          <w:p w14:paraId="58CADD15" w14:textId="66139861" w:rsidR="00722DB8" w:rsidRPr="00107550" w:rsidRDefault="00722DB8" w:rsidP="00B565B0">
            <w:pPr>
              <w:pStyle w:val="Default"/>
              <w:rPr>
                <w:rFonts w:asciiTheme="minorHAnsi" w:hAnsiTheme="minorHAnsi"/>
                <w:b/>
                <w:bCs/>
                <w:sz w:val="14"/>
                <w:szCs w:val="14"/>
              </w:rPr>
            </w:pPr>
            <w:r w:rsidRPr="00107550">
              <w:rPr>
                <w:rFonts w:asciiTheme="minorHAnsi" w:hAnsiTheme="minorHAnsi"/>
                <w:sz w:val="14"/>
                <w:szCs w:val="14"/>
              </w:rPr>
              <w:t>PLANTA DIÉSEL ELÉCTRICA DE 100 KW, OPERACIÓN AUTOMÁTICA</w:t>
            </w:r>
          </w:p>
        </w:tc>
        <w:tc>
          <w:tcPr>
            <w:tcW w:w="815" w:type="dxa"/>
            <w:tcBorders>
              <w:top w:val="nil"/>
              <w:left w:val="nil"/>
              <w:bottom w:val="single" w:sz="4" w:space="0" w:color="auto"/>
              <w:right w:val="single" w:sz="4" w:space="0" w:color="auto"/>
            </w:tcBorders>
            <w:shd w:val="clear" w:color="auto" w:fill="auto"/>
            <w:vAlign w:val="center"/>
          </w:tcPr>
          <w:p w14:paraId="79904AF0" w14:textId="18C9C125" w:rsidR="00722DB8" w:rsidRPr="00107550" w:rsidRDefault="00722DB8" w:rsidP="00B565B0">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nil"/>
              <w:left w:val="nil"/>
              <w:bottom w:val="single" w:sz="4" w:space="0" w:color="auto"/>
              <w:right w:val="single" w:sz="4" w:space="0" w:color="auto"/>
            </w:tcBorders>
            <w:shd w:val="clear" w:color="auto" w:fill="auto"/>
            <w:noWrap/>
            <w:vAlign w:val="center"/>
          </w:tcPr>
          <w:p w14:paraId="2F97D100" w14:textId="0F035E3E" w:rsidR="00722DB8" w:rsidRPr="00107550" w:rsidRDefault="00722DB8" w:rsidP="00B565B0">
            <w:pPr>
              <w:jc w:val="center"/>
              <w:rPr>
                <w:rFonts w:asciiTheme="minorHAnsi" w:hAnsiTheme="minorHAnsi" w:cs="Calibri"/>
                <w:color w:val="000000"/>
                <w:sz w:val="14"/>
                <w:szCs w:val="14"/>
              </w:rPr>
            </w:pPr>
            <w:r w:rsidRPr="00107550">
              <w:rPr>
                <w:rFonts w:asciiTheme="minorHAnsi" w:hAnsiTheme="minorHAnsi" w:cs="Calibri"/>
                <w:color w:val="000000"/>
                <w:sz w:val="14"/>
                <w:szCs w:val="14"/>
              </w:rPr>
              <w:t>5</w:t>
            </w:r>
          </w:p>
        </w:tc>
        <w:tc>
          <w:tcPr>
            <w:tcW w:w="3789" w:type="dxa"/>
            <w:gridSpan w:val="3"/>
            <w:tcBorders>
              <w:top w:val="single" w:sz="4" w:space="0" w:color="auto"/>
              <w:left w:val="nil"/>
              <w:bottom w:val="single" w:sz="4" w:space="0" w:color="auto"/>
              <w:right w:val="single" w:sz="4" w:space="0" w:color="auto"/>
            </w:tcBorders>
            <w:vAlign w:val="center"/>
          </w:tcPr>
          <w:p w14:paraId="4049EDE2" w14:textId="274A5512" w:rsidR="00722DB8" w:rsidRPr="00722DB8" w:rsidRDefault="00722DB8" w:rsidP="00B565B0">
            <w:pPr>
              <w:jc w:val="center"/>
              <w:rPr>
                <w:rFonts w:asciiTheme="minorHAnsi" w:hAnsiTheme="minorHAnsi" w:cs="Calibri"/>
                <w:b/>
                <w:sz w:val="13"/>
                <w:szCs w:val="13"/>
              </w:rPr>
            </w:pPr>
            <w:r w:rsidRPr="00722DB8">
              <w:rPr>
                <w:rFonts w:asciiTheme="minorHAnsi" w:hAnsiTheme="minorHAnsi" w:cs="Calibri"/>
                <w:b/>
                <w:sz w:val="13"/>
                <w:szCs w:val="13"/>
              </w:rPr>
              <w:t>DESIERTA</w:t>
            </w:r>
          </w:p>
        </w:tc>
      </w:tr>
      <w:tr w:rsidR="00722DB8" w:rsidRPr="00107550" w14:paraId="49E9AA45" w14:textId="77777777" w:rsidTr="00722DB8">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tcPr>
          <w:p w14:paraId="55D74192" w14:textId="69141C11"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21</w:t>
            </w:r>
          </w:p>
        </w:tc>
        <w:tc>
          <w:tcPr>
            <w:tcW w:w="3169" w:type="dxa"/>
            <w:tcBorders>
              <w:top w:val="nil"/>
              <w:left w:val="nil"/>
              <w:bottom w:val="single" w:sz="4" w:space="0" w:color="auto"/>
              <w:right w:val="single" w:sz="4" w:space="0" w:color="auto"/>
            </w:tcBorders>
            <w:shd w:val="clear" w:color="auto" w:fill="auto"/>
          </w:tcPr>
          <w:p w14:paraId="3DFB4E96" w14:textId="3D5E47FB" w:rsidR="00722DB8" w:rsidRPr="00107550" w:rsidRDefault="00722DB8" w:rsidP="00722DB8">
            <w:pPr>
              <w:pStyle w:val="Default"/>
              <w:rPr>
                <w:rFonts w:asciiTheme="minorHAnsi" w:hAnsiTheme="minorHAnsi"/>
                <w:b/>
                <w:bCs/>
                <w:sz w:val="14"/>
                <w:szCs w:val="14"/>
              </w:rPr>
            </w:pPr>
            <w:r w:rsidRPr="00107550">
              <w:rPr>
                <w:rFonts w:asciiTheme="minorHAnsi" w:hAnsiTheme="minorHAnsi"/>
                <w:sz w:val="14"/>
                <w:szCs w:val="14"/>
              </w:rPr>
              <w:t>PLANTA DIÉSEL ELÉCTRICA DE 200 KW, OPERACIÓN AUTOMÁTICA A 220V/127 VOLTS. 60 HZ, 3F, 4H</w:t>
            </w:r>
          </w:p>
        </w:tc>
        <w:tc>
          <w:tcPr>
            <w:tcW w:w="815" w:type="dxa"/>
            <w:tcBorders>
              <w:top w:val="nil"/>
              <w:left w:val="nil"/>
              <w:bottom w:val="single" w:sz="4" w:space="0" w:color="auto"/>
              <w:right w:val="single" w:sz="4" w:space="0" w:color="auto"/>
            </w:tcBorders>
            <w:shd w:val="clear" w:color="auto" w:fill="auto"/>
            <w:vAlign w:val="center"/>
          </w:tcPr>
          <w:p w14:paraId="6D02B472" w14:textId="3CF7BA8F"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nil"/>
              <w:left w:val="nil"/>
              <w:bottom w:val="single" w:sz="4" w:space="0" w:color="auto"/>
              <w:right w:val="single" w:sz="4" w:space="0" w:color="auto"/>
            </w:tcBorders>
            <w:shd w:val="clear" w:color="auto" w:fill="auto"/>
            <w:noWrap/>
            <w:vAlign w:val="center"/>
          </w:tcPr>
          <w:p w14:paraId="1BD15F18" w14:textId="42179747"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3</w:t>
            </w:r>
          </w:p>
        </w:tc>
        <w:tc>
          <w:tcPr>
            <w:tcW w:w="3789" w:type="dxa"/>
            <w:gridSpan w:val="3"/>
            <w:tcBorders>
              <w:top w:val="single" w:sz="4" w:space="0" w:color="auto"/>
              <w:left w:val="nil"/>
              <w:bottom w:val="single" w:sz="4" w:space="0" w:color="auto"/>
              <w:right w:val="single" w:sz="4" w:space="0" w:color="auto"/>
            </w:tcBorders>
            <w:vAlign w:val="center"/>
          </w:tcPr>
          <w:p w14:paraId="0C418DCD" w14:textId="6CB633A2" w:rsidR="00722DB8" w:rsidRPr="00722DB8" w:rsidRDefault="00722DB8" w:rsidP="00722DB8">
            <w:pPr>
              <w:jc w:val="center"/>
              <w:rPr>
                <w:rFonts w:asciiTheme="minorHAnsi" w:hAnsiTheme="minorHAnsi" w:cs="Calibri"/>
                <w:sz w:val="13"/>
                <w:szCs w:val="13"/>
              </w:rPr>
            </w:pPr>
            <w:r w:rsidRPr="00722DB8">
              <w:rPr>
                <w:rFonts w:asciiTheme="minorHAnsi" w:hAnsiTheme="minorHAnsi" w:cs="Calibri"/>
                <w:b/>
                <w:sz w:val="13"/>
                <w:szCs w:val="13"/>
              </w:rPr>
              <w:t>DESIERTA</w:t>
            </w:r>
          </w:p>
        </w:tc>
      </w:tr>
      <w:tr w:rsidR="00722DB8" w:rsidRPr="00107550" w14:paraId="14334CFC" w14:textId="77777777" w:rsidTr="00722DB8">
        <w:trPr>
          <w:trHeight w:val="300"/>
          <w:jc w:val="center"/>
        </w:trPr>
        <w:tc>
          <w:tcPr>
            <w:tcW w:w="704" w:type="dxa"/>
            <w:tcBorders>
              <w:top w:val="nil"/>
              <w:left w:val="single" w:sz="4" w:space="0" w:color="auto"/>
              <w:bottom w:val="single" w:sz="4" w:space="0" w:color="auto"/>
              <w:right w:val="single" w:sz="4" w:space="0" w:color="auto"/>
            </w:tcBorders>
            <w:shd w:val="clear" w:color="auto" w:fill="C6D9F1" w:themeFill="text2" w:themeFillTint="33"/>
            <w:noWrap/>
          </w:tcPr>
          <w:p w14:paraId="26D09551" w14:textId="4385A93F"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22</w:t>
            </w:r>
          </w:p>
        </w:tc>
        <w:tc>
          <w:tcPr>
            <w:tcW w:w="3169" w:type="dxa"/>
            <w:tcBorders>
              <w:top w:val="nil"/>
              <w:left w:val="nil"/>
              <w:bottom w:val="single" w:sz="4" w:space="0" w:color="auto"/>
              <w:right w:val="single" w:sz="4" w:space="0" w:color="auto"/>
            </w:tcBorders>
            <w:shd w:val="clear" w:color="auto" w:fill="C6D9F1" w:themeFill="text2" w:themeFillTint="33"/>
          </w:tcPr>
          <w:p w14:paraId="2AFD11C1" w14:textId="04313A44" w:rsidR="00722DB8" w:rsidRPr="00107550" w:rsidRDefault="00722DB8" w:rsidP="00722DB8">
            <w:pPr>
              <w:pStyle w:val="Default"/>
              <w:rPr>
                <w:rFonts w:asciiTheme="minorHAnsi" w:hAnsiTheme="minorHAnsi"/>
                <w:b/>
                <w:bCs/>
                <w:sz w:val="14"/>
                <w:szCs w:val="14"/>
              </w:rPr>
            </w:pPr>
            <w:r w:rsidRPr="00107550">
              <w:rPr>
                <w:rFonts w:asciiTheme="minorHAnsi" w:hAnsiTheme="minorHAnsi"/>
                <w:sz w:val="14"/>
                <w:szCs w:val="14"/>
              </w:rPr>
              <w:t xml:space="preserve">A SUMINISTRO E INSTALACION DE </w:t>
            </w:r>
            <w:r w:rsidRPr="00107550">
              <w:rPr>
                <w:rFonts w:asciiTheme="minorHAnsi" w:hAnsiTheme="minorHAnsi"/>
                <w:sz w:val="14"/>
                <w:szCs w:val="14"/>
                <w:u w:val="single"/>
              </w:rPr>
              <w:t>SUBESTACION TRIFASICA TIPO</w:t>
            </w:r>
            <w:r w:rsidRPr="00107550">
              <w:rPr>
                <w:rFonts w:asciiTheme="minorHAnsi" w:hAnsiTheme="minorHAnsi"/>
                <w:sz w:val="14"/>
                <w:szCs w:val="14"/>
              </w:rPr>
              <w:t xml:space="preserve"> POSTE DE 150 KVA 13200-440Y/254 V</w:t>
            </w:r>
          </w:p>
        </w:tc>
        <w:tc>
          <w:tcPr>
            <w:tcW w:w="815" w:type="dxa"/>
            <w:tcBorders>
              <w:top w:val="nil"/>
              <w:left w:val="nil"/>
              <w:bottom w:val="single" w:sz="4" w:space="0" w:color="auto"/>
              <w:right w:val="single" w:sz="4" w:space="0" w:color="auto"/>
            </w:tcBorders>
            <w:shd w:val="clear" w:color="auto" w:fill="C6D9F1" w:themeFill="text2" w:themeFillTint="33"/>
            <w:vAlign w:val="center"/>
          </w:tcPr>
          <w:p w14:paraId="499EDDF9" w14:textId="6F94F32E"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Lote</w:t>
            </w:r>
          </w:p>
        </w:tc>
        <w:tc>
          <w:tcPr>
            <w:tcW w:w="737" w:type="dxa"/>
            <w:tcBorders>
              <w:top w:val="nil"/>
              <w:left w:val="nil"/>
              <w:bottom w:val="single" w:sz="4" w:space="0" w:color="auto"/>
              <w:right w:val="single" w:sz="4" w:space="0" w:color="auto"/>
            </w:tcBorders>
            <w:shd w:val="clear" w:color="auto" w:fill="C6D9F1" w:themeFill="text2" w:themeFillTint="33"/>
            <w:noWrap/>
            <w:vAlign w:val="center"/>
          </w:tcPr>
          <w:p w14:paraId="6EB67085" w14:textId="4042198E"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1</w:t>
            </w:r>
          </w:p>
        </w:tc>
        <w:tc>
          <w:tcPr>
            <w:tcW w:w="1546" w:type="dxa"/>
            <w:vMerge w:val="restart"/>
            <w:tcBorders>
              <w:top w:val="single" w:sz="4" w:space="0" w:color="auto"/>
              <w:left w:val="nil"/>
              <w:right w:val="single" w:sz="4" w:space="0" w:color="auto"/>
            </w:tcBorders>
            <w:shd w:val="clear" w:color="auto" w:fill="C6D9F1" w:themeFill="text2" w:themeFillTint="33"/>
            <w:vAlign w:val="center"/>
          </w:tcPr>
          <w:p w14:paraId="43989B04" w14:textId="76A1DCEF" w:rsidR="00722DB8" w:rsidRPr="00B565B0" w:rsidRDefault="00722DB8" w:rsidP="00722DB8">
            <w:pPr>
              <w:jc w:val="center"/>
              <w:rPr>
                <w:rFonts w:asciiTheme="minorHAnsi" w:hAnsiTheme="minorHAnsi" w:cs="Calibri"/>
                <w:b/>
                <w:color w:val="000000"/>
                <w:sz w:val="13"/>
                <w:szCs w:val="13"/>
              </w:rPr>
            </w:pPr>
            <w:r w:rsidRPr="00B565B0">
              <w:rPr>
                <w:rFonts w:asciiTheme="minorHAnsi" w:hAnsiTheme="minorHAnsi" w:cs="Calibri"/>
                <w:b/>
                <w:color w:val="000000"/>
                <w:sz w:val="13"/>
                <w:szCs w:val="13"/>
              </w:rPr>
              <w:t>GP ELECTROMECANICA, SA DE CV</w:t>
            </w:r>
          </w:p>
        </w:tc>
        <w:tc>
          <w:tcPr>
            <w:tcW w:w="109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07FB674" w14:textId="208CC4BF" w:rsidR="00722DB8" w:rsidRPr="00107550" w:rsidRDefault="00722DB8" w:rsidP="00722DB8">
            <w:pPr>
              <w:jc w:val="right"/>
              <w:rPr>
                <w:rFonts w:asciiTheme="minorHAnsi" w:hAnsiTheme="minorHAnsi" w:cs="Calibri"/>
                <w:color w:val="000000"/>
                <w:sz w:val="13"/>
                <w:szCs w:val="13"/>
              </w:rPr>
            </w:pPr>
            <w:r>
              <w:rPr>
                <w:rFonts w:ascii="Calibri" w:hAnsi="Calibri"/>
                <w:color w:val="000000"/>
                <w:sz w:val="16"/>
                <w:szCs w:val="16"/>
              </w:rPr>
              <w:t>$106,294.45</w:t>
            </w:r>
          </w:p>
        </w:tc>
        <w:tc>
          <w:tcPr>
            <w:tcW w:w="11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7702474" w14:textId="5364A342" w:rsidR="00722DB8" w:rsidRPr="00107550" w:rsidRDefault="00722DB8" w:rsidP="00722DB8">
            <w:pPr>
              <w:jc w:val="right"/>
              <w:rPr>
                <w:rFonts w:asciiTheme="minorHAnsi" w:hAnsiTheme="minorHAnsi" w:cs="Calibri"/>
                <w:color w:val="000000"/>
                <w:sz w:val="13"/>
                <w:szCs w:val="13"/>
              </w:rPr>
            </w:pPr>
            <w:r>
              <w:rPr>
                <w:rFonts w:ascii="Calibri" w:hAnsi="Calibri"/>
                <w:color w:val="000000"/>
                <w:sz w:val="16"/>
                <w:szCs w:val="16"/>
              </w:rPr>
              <w:t>$106,294.45</w:t>
            </w:r>
          </w:p>
        </w:tc>
      </w:tr>
      <w:tr w:rsidR="00722DB8" w:rsidRPr="00107550" w14:paraId="7E3AD24E" w14:textId="77777777" w:rsidTr="00722DB8">
        <w:trPr>
          <w:trHeight w:val="300"/>
          <w:jc w:val="center"/>
        </w:trPr>
        <w:tc>
          <w:tcPr>
            <w:tcW w:w="704" w:type="dxa"/>
            <w:tcBorders>
              <w:top w:val="nil"/>
              <w:left w:val="single" w:sz="4" w:space="0" w:color="auto"/>
              <w:bottom w:val="single" w:sz="4" w:space="0" w:color="auto"/>
              <w:right w:val="single" w:sz="4" w:space="0" w:color="auto"/>
            </w:tcBorders>
            <w:shd w:val="clear" w:color="auto" w:fill="C6D9F1" w:themeFill="text2" w:themeFillTint="33"/>
            <w:noWrap/>
          </w:tcPr>
          <w:p w14:paraId="0492B842" w14:textId="7F4CF1D0"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23</w:t>
            </w:r>
          </w:p>
        </w:tc>
        <w:tc>
          <w:tcPr>
            <w:tcW w:w="3169" w:type="dxa"/>
            <w:tcBorders>
              <w:top w:val="nil"/>
              <w:left w:val="nil"/>
              <w:bottom w:val="single" w:sz="4" w:space="0" w:color="auto"/>
              <w:right w:val="single" w:sz="4" w:space="0" w:color="auto"/>
            </w:tcBorders>
            <w:shd w:val="clear" w:color="auto" w:fill="C6D9F1" w:themeFill="text2" w:themeFillTint="33"/>
          </w:tcPr>
          <w:p w14:paraId="0BB35BD3" w14:textId="2828F947" w:rsidR="00722DB8" w:rsidRPr="00107550" w:rsidRDefault="00722DB8" w:rsidP="00722DB8">
            <w:pPr>
              <w:pStyle w:val="Default"/>
              <w:rPr>
                <w:rFonts w:asciiTheme="minorHAnsi" w:hAnsiTheme="minorHAnsi"/>
                <w:b/>
                <w:bCs/>
                <w:sz w:val="14"/>
                <w:szCs w:val="14"/>
              </w:rPr>
            </w:pPr>
            <w:r w:rsidRPr="00107550">
              <w:rPr>
                <w:rFonts w:asciiTheme="minorHAnsi" w:hAnsiTheme="minorHAnsi"/>
                <w:sz w:val="14"/>
                <w:szCs w:val="14"/>
              </w:rPr>
              <w:t>SUMINISTRO E INSTALACION DE TUBO CONDUIT PARED GRUESA GALVANIZADO DE 76 MM DE DIAMETRO</w:t>
            </w:r>
          </w:p>
        </w:tc>
        <w:tc>
          <w:tcPr>
            <w:tcW w:w="815" w:type="dxa"/>
            <w:tcBorders>
              <w:top w:val="nil"/>
              <w:left w:val="nil"/>
              <w:bottom w:val="single" w:sz="4" w:space="0" w:color="auto"/>
              <w:right w:val="single" w:sz="4" w:space="0" w:color="auto"/>
            </w:tcBorders>
            <w:shd w:val="clear" w:color="auto" w:fill="C6D9F1" w:themeFill="text2" w:themeFillTint="33"/>
            <w:vAlign w:val="center"/>
          </w:tcPr>
          <w:p w14:paraId="7AD668B1" w14:textId="46EFD1D0"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ML</w:t>
            </w:r>
          </w:p>
        </w:tc>
        <w:tc>
          <w:tcPr>
            <w:tcW w:w="737" w:type="dxa"/>
            <w:tcBorders>
              <w:top w:val="nil"/>
              <w:left w:val="nil"/>
              <w:bottom w:val="single" w:sz="4" w:space="0" w:color="auto"/>
              <w:right w:val="single" w:sz="4" w:space="0" w:color="auto"/>
            </w:tcBorders>
            <w:shd w:val="clear" w:color="auto" w:fill="C6D9F1" w:themeFill="text2" w:themeFillTint="33"/>
            <w:noWrap/>
            <w:vAlign w:val="center"/>
          </w:tcPr>
          <w:p w14:paraId="0E7B539A" w14:textId="7950FB2A"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7</w:t>
            </w:r>
          </w:p>
        </w:tc>
        <w:tc>
          <w:tcPr>
            <w:tcW w:w="1546" w:type="dxa"/>
            <w:vMerge/>
            <w:tcBorders>
              <w:left w:val="nil"/>
              <w:right w:val="single" w:sz="4" w:space="0" w:color="auto"/>
            </w:tcBorders>
            <w:shd w:val="clear" w:color="auto" w:fill="C6D9F1" w:themeFill="text2" w:themeFillTint="33"/>
          </w:tcPr>
          <w:p w14:paraId="3806A5DD" w14:textId="77777777" w:rsidR="00722DB8" w:rsidRPr="00107550" w:rsidRDefault="00722DB8" w:rsidP="00722DB8">
            <w:pPr>
              <w:jc w:val="right"/>
              <w:rPr>
                <w:rFonts w:asciiTheme="minorHAnsi" w:hAnsiTheme="minorHAnsi" w:cs="Calibri"/>
                <w:color w:val="000000"/>
                <w:sz w:val="14"/>
                <w:szCs w:val="14"/>
              </w:rPr>
            </w:pPr>
          </w:p>
        </w:tc>
        <w:tc>
          <w:tcPr>
            <w:tcW w:w="109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215E959" w14:textId="56D80CF1"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$1,449.68</w:t>
            </w:r>
          </w:p>
        </w:tc>
        <w:tc>
          <w:tcPr>
            <w:tcW w:w="11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2C943CD" w14:textId="39755DF5"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$10,147.76</w:t>
            </w:r>
          </w:p>
        </w:tc>
      </w:tr>
      <w:tr w:rsidR="00722DB8" w:rsidRPr="00107550" w14:paraId="3503BD6C" w14:textId="77777777" w:rsidTr="00722DB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4BAACEE" w14:textId="0833D86C"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24</w:t>
            </w:r>
          </w:p>
        </w:tc>
        <w:tc>
          <w:tcPr>
            <w:tcW w:w="3169"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8890EB0" w14:textId="4C524720" w:rsidR="00722DB8" w:rsidRPr="00107550" w:rsidRDefault="00722DB8" w:rsidP="00722DB8">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SUMINISTRO E INSTALACION DE : MUFA SECA DE 76MM DE DIAMETRO (3”), MCA JUPITER</w:t>
            </w:r>
          </w:p>
        </w:tc>
        <w:tc>
          <w:tcPr>
            <w:tcW w:w="81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D0542D0" w14:textId="417F917D"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2DE10D57" w14:textId="0B5EAF53"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2</w:t>
            </w:r>
          </w:p>
        </w:tc>
        <w:tc>
          <w:tcPr>
            <w:tcW w:w="1546" w:type="dxa"/>
            <w:vMerge/>
            <w:tcBorders>
              <w:left w:val="nil"/>
              <w:right w:val="single" w:sz="4" w:space="0" w:color="auto"/>
            </w:tcBorders>
            <w:shd w:val="clear" w:color="auto" w:fill="C6D9F1" w:themeFill="text2" w:themeFillTint="33"/>
          </w:tcPr>
          <w:p w14:paraId="1EC45316" w14:textId="77777777" w:rsidR="00722DB8" w:rsidRPr="00107550" w:rsidRDefault="00722DB8" w:rsidP="00722DB8">
            <w:pPr>
              <w:jc w:val="right"/>
              <w:rPr>
                <w:rFonts w:asciiTheme="minorHAnsi" w:hAnsiTheme="minorHAnsi" w:cs="Calibri"/>
                <w:color w:val="000000"/>
                <w:sz w:val="14"/>
                <w:szCs w:val="14"/>
              </w:rPr>
            </w:pPr>
          </w:p>
        </w:tc>
        <w:tc>
          <w:tcPr>
            <w:tcW w:w="109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CB42352" w14:textId="66A242C3"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$873.12</w:t>
            </w:r>
          </w:p>
        </w:tc>
        <w:tc>
          <w:tcPr>
            <w:tcW w:w="11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E71F654" w14:textId="79E82CF8"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$1,746.24</w:t>
            </w:r>
          </w:p>
        </w:tc>
      </w:tr>
      <w:tr w:rsidR="00722DB8" w:rsidRPr="00107550" w14:paraId="020FA78E" w14:textId="77777777" w:rsidTr="00722DB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C3E06BD" w14:textId="4802511E"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25</w:t>
            </w:r>
          </w:p>
        </w:tc>
        <w:tc>
          <w:tcPr>
            <w:tcW w:w="31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955EC5" w14:textId="0B7F788F" w:rsidR="00722DB8" w:rsidRPr="00107550" w:rsidRDefault="00722DB8" w:rsidP="00722DB8">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SUMINISTRO E INSTALACION DE CONTRATUERCA Y MOTOR GALVANIZADOS DE 76MM</w:t>
            </w:r>
          </w:p>
        </w:tc>
        <w:tc>
          <w:tcPr>
            <w:tcW w:w="8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618ACD" w14:textId="55FD3F1A"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416AF25" w14:textId="4AFB2DC1"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1</w:t>
            </w:r>
          </w:p>
        </w:tc>
        <w:tc>
          <w:tcPr>
            <w:tcW w:w="1546" w:type="dxa"/>
            <w:vMerge/>
            <w:tcBorders>
              <w:left w:val="single" w:sz="4" w:space="0" w:color="auto"/>
              <w:right w:val="single" w:sz="4" w:space="0" w:color="auto"/>
            </w:tcBorders>
            <w:shd w:val="clear" w:color="auto" w:fill="C6D9F1" w:themeFill="text2" w:themeFillTint="33"/>
          </w:tcPr>
          <w:p w14:paraId="1DA88814" w14:textId="77777777" w:rsidR="00722DB8" w:rsidRPr="00107550" w:rsidRDefault="00722DB8" w:rsidP="00722DB8">
            <w:pPr>
              <w:jc w:val="right"/>
              <w:rPr>
                <w:rFonts w:asciiTheme="minorHAnsi" w:hAnsiTheme="minorHAnsi" w:cs="Calibri"/>
                <w:color w:val="000000"/>
                <w:sz w:val="14"/>
                <w:szCs w:val="14"/>
              </w:rPr>
            </w:pPr>
          </w:p>
        </w:tc>
        <w:tc>
          <w:tcPr>
            <w:tcW w:w="109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79260E" w14:textId="5B122924"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$82.67</w:t>
            </w:r>
          </w:p>
        </w:tc>
        <w:tc>
          <w:tcPr>
            <w:tcW w:w="114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DBA32D" w14:textId="62C13E71"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$82.67</w:t>
            </w:r>
          </w:p>
        </w:tc>
      </w:tr>
      <w:tr w:rsidR="00722DB8" w:rsidRPr="00107550" w14:paraId="00AC015F" w14:textId="77777777" w:rsidTr="00722DB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C5CBB72" w14:textId="1BEEDA58"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26</w:t>
            </w:r>
          </w:p>
        </w:tc>
        <w:tc>
          <w:tcPr>
            <w:tcW w:w="3169"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C90012C" w14:textId="3440C8F0" w:rsidR="00722DB8" w:rsidRPr="00107550" w:rsidRDefault="00722DB8" w:rsidP="00722DB8">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SUMINISTRO E INSTALACION DE CONECTOR CURVO PARA TUBO LIQUID TIGHT DE 76MM</w:t>
            </w:r>
          </w:p>
        </w:tc>
        <w:tc>
          <w:tcPr>
            <w:tcW w:w="81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B89B917" w14:textId="6F6AA85A"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6D8EABD4" w14:textId="2117203A"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1</w:t>
            </w:r>
          </w:p>
        </w:tc>
        <w:tc>
          <w:tcPr>
            <w:tcW w:w="1546" w:type="dxa"/>
            <w:vMerge/>
            <w:tcBorders>
              <w:left w:val="nil"/>
              <w:right w:val="single" w:sz="4" w:space="0" w:color="auto"/>
            </w:tcBorders>
            <w:shd w:val="clear" w:color="auto" w:fill="C6D9F1" w:themeFill="text2" w:themeFillTint="33"/>
          </w:tcPr>
          <w:p w14:paraId="5A836763" w14:textId="77777777" w:rsidR="00722DB8" w:rsidRPr="00107550" w:rsidRDefault="00722DB8" w:rsidP="00722DB8">
            <w:pPr>
              <w:jc w:val="right"/>
              <w:rPr>
                <w:rFonts w:asciiTheme="minorHAnsi" w:hAnsiTheme="minorHAnsi" w:cs="Calibri"/>
                <w:color w:val="000000"/>
                <w:sz w:val="14"/>
                <w:szCs w:val="14"/>
              </w:rPr>
            </w:pPr>
          </w:p>
        </w:tc>
        <w:tc>
          <w:tcPr>
            <w:tcW w:w="109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E22243E" w14:textId="2A855243"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$559.09</w:t>
            </w:r>
          </w:p>
        </w:tc>
        <w:tc>
          <w:tcPr>
            <w:tcW w:w="11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7BBF4D2" w14:textId="57B1ACAE"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$559.09</w:t>
            </w:r>
          </w:p>
        </w:tc>
      </w:tr>
      <w:tr w:rsidR="00722DB8" w:rsidRPr="00107550" w14:paraId="0FBAB3A2" w14:textId="77777777" w:rsidTr="00722DB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55861C" w14:textId="353B31C5"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27</w:t>
            </w:r>
          </w:p>
        </w:tc>
        <w:tc>
          <w:tcPr>
            <w:tcW w:w="3169"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306E159" w14:textId="34696180" w:rsidR="00722DB8" w:rsidRPr="00107550" w:rsidRDefault="00722DB8" w:rsidP="00722DB8">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SUMINISTRO E INSTALACION DE TUBO CONDUIT FLEXIBLE LIQUID TIGHT DE 76MM</w:t>
            </w:r>
          </w:p>
        </w:tc>
        <w:tc>
          <w:tcPr>
            <w:tcW w:w="81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9FFF2DE" w14:textId="69C971B7"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5B14F8D3" w14:textId="0F3C261E"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1</w:t>
            </w:r>
          </w:p>
        </w:tc>
        <w:tc>
          <w:tcPr>
            <w:tcW w:w="1546" w:type="dxa"/>
            <w:vMerge/>
            <w:tcBorders>
              <w:left w:val="nil"/>
              <w:right w:val="single" w:sz="4" w:space="0" w:color="auto"/>
            </w:tcBorders>
            <w:shd w:val="clear" w:color="auto" w:fill="C6D9F1" w:themeFill="text2" w:themeFillTint="33"/>
          </w:tcPr>
          <w:p w14:paraId="163B6D64" w14:textId="77777777" w:rsidR="00722DB8" w:rsidRPr="00107550" w:rsidRDefault="00722DB8" w:rsidP="00722DB8">
            <w:pPr>
              <w:jc w:val="right"/>
              <w:rPr>
                <w:rFonts w:asciiTheme="minorHAnsi" w:hAnsiTheme="minorHAnsi" w:cs="Calibri"/>
                <w:color w:val="000000"/>
                <w:sz w:val="14"/>
                <w:szCs w:val="14"/>
              </w:rPr>
            </w:pPr>
          </w:p>
        </w:tc>
        <w:tc>
          <w:tcPr>
            <w:tcW w:w="109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0E060C9" w14:textId="563A6EF8"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$840.78</w:t>
            </w:r>
          </w:p>
        </w:tc>
        <w:tc>
          <w:tcPr>
            <w:tcW w:w="11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5F193AA" w14:textId="1ABFFF2E"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$840.78</w:t>
            </w:r>
          </w:p>
        </w:tc>
      </w:tr>
      <w:tr w:rsidR="00722DB8" w:rsidRPr="00107550" w14:paraId="1B564E5B" w14:textId="77777777" w:rsidTr="00722DB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077B611" w14:textId="3AF11734"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28</w:t>
            </w:r>
          </w:p>
        </w:tc>
        <w:tc>
          <w:tcPr>
            <w:tcW w:w="3169"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B908908" w14:textId="49CE3BD3" w:rsidR="00722DB8" w:rsidRPr="00107550" w:rsidRDefault="00722DB8" w:rsidP="00722DB8">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SUMINISTRO E INSTALACION DE CONDULET SERIE OVALADA TIPO LB MARCA CROUSE HINDS</w:t>
            </w:r>
          </w:p>
        </w:tc>
        <w:tc>
          <w:tcPr>
            <w:tcW w:w="81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2E5F676" w14:textId="701C5E68"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6B2CDEC3" w14:textId="118F0699"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1</w:t>
            </w:r>
          </w:p>
        </w:tc>
        <w:tc>
          <w:tcPr>
            <w:tcW w:w="1546" w:type="dxa"/>
            <w:vMerge/>
            <w:tcBorders>
              <w:left w:val="nil"/>
              <w:right w:val="single" w:sz="4" w:space="0" w:color="auto"/>
            </w:tcBorders>
            <w:shd w:val="clear" w:color="auto" w:fill="C6D9F1" w:themeFill="text2" w:themeFillTint="33"/>
          </w:tcPr>
          <w:p w14:paraId="4E784513" w14:textId="77777777" w:rsidR="00722DB8" w:rsidRPr="00107550" w:rsidRDefault="00722DB8" w:rsidP="00722DB8">
            <w:pPr>
              <w:jc w:val="right"/>
              <w:rPr>
                <w:rFonts w:asciiTheme="minorHAnsi" w:hAnsiTheme="minorHAnsi" w:cs="Calibri"/>
                <w:color w:val="000000"/>
                <w:sz w:val="14"/>
                <w:szCs w:val="14"/>
              </w:rPr>
            </w:pPr>
          </w:p>
        </w:tc>
        <w:tc>
          <w:tcPr>
            <w:tcW w:w="109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6FECFCD" w14:textId="52AD4E71"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$6,765.23</w:t>
            </w:r>
          </w:p>
        </w:tc>
        <w:tc>
          <w:tcPr>
            <w:tcW w:w="11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7E0EFA4" w14:textId="5DA730DF"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$6,765.23</w:t>
            </w:r>
          </w:p>
        </w:tc>
      </w:tr>
      <w:tr w:rsidR="00722DB8" w:rsidRPr="00107550" w14:paraId="1A003902" w14:textId="77777777" w:rsidTr="00722DB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B7F3AB9" w14:textId="4E13E80D"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29</w:t>
            </w:r>
          </w:p>
        </w:tc>
        <w:tc>
          <w:tcPr>
            <w:tcW w:w="3169" w:type="dxa"/>
            <w:tcBorders>
              <w:top w:val="single" w:sz="4" w:space="0" w:color="auto"/>
              <w:left w:val="nil"/>
              <w:bottom w:val="single" w:sz="4" w:space="0" w:color="auto"/>
              <w:right w:val="single" w:sz="4" w:space="0" w:color="auto"/>
            </w:tcBorders>
            <w:shd w:val="clear" w:color="auto" w:fill="C6D9F1" w:themeFill="text2" w:themeFillTint="33"/>
          </w:tcPr>
          <w:p w14:paraId="2AFC8F05" w14:textId="47213E4E" w:rsidR="00722DB8" w:rsidRPr="00107550" w:rsidRDefault="00722DB8" w:rsidP="00722DB8">
            <w:pPr>
              <w:pStyle w:val="Default"/>
              <w:rPr>
                <w:rFonts w:asciiTheme="minorHAnsi" w:hAnsiTheme="minorHAnsi"/>
                <w:b/>
                <w:bCs/>
                <w:sz w:val="14"/>
                <w:szCs w:val="14"/>
              </w:rPr>
            </w:pPr>
            <w:r w:rsidRPr="00107550">
              <w:rPr>
                <w:rFonts w:asciiTheme="minorHAnsi" w:hAnsiTheme="minorHAnsi"/>
                <w:sz w:val="14"/>
                <w:szCs w:val="14"/>
              </w:rPr>
              <w:t>SUMINISTRO E INSTALACION DE CABLE UNIPOLAR DE AL CON AISLAMIENTO XHHW-LS</w:t>
            </w:r>
          </w:p>
        </w:tc>
        <w:tc>
          <w:tcPr>
            <w:tcW w:w="81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607750E" w14:textId="616010B3"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ML</w:t>
            </w:r>
          </w:p>
        </w:tc>
        <w:tc>
          <w:tcPr>
            <w:tcW w:w="737"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57226371" w14:textId="3D6D7F1D"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64</w:t>
            </w:r>
          </w:p>
        </w:tc>
        <w:tc>
          <w:tcPr>
            <w:tcW w:w="1546" w:type="dxa"/>
            <w:vMerge/>
            <w:tcBorders>
              <w:left w:val="nil"/>
              <w:right w:val="single" w:sz="4" w:space="0" w:color="auto"/>
            </w:tcBorders>
            <w:shd w:val="clear" w:color="auto" w:fill="C6D9F1" w:themeFill="text2" w:themeFillTint="33"/>
          </w:tcPr>
          <w:p w14:paraId="03FE2B49" w14:textId="77777777" w:rsidR="00722DB8" w:rsidRPr="00107550" w:rsidRDefault="00722DB8" w:rsidP="00722DB8">
            <w:pPr>
              <w:jc w:val="right"/>
              <w:rPr>
                <w:rFonts w:asciiTheme="minorHAnsi" w:hAnsiTheme="minorHAnsi" w:cs="Calibri"/>
                <w:color w:val="000000"/>
                <w:sz w:val="14"/>
                <w:szCs w:val="14"/>
              </w:rPr>
            </w:pPr>
          </w:p>
        </w:tc>
        <w:tc>
          <w:tcPr>
            <w:tcW w:w="109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8CF3881" w14:textId="720AC376"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$186.75</w:t>
            </w:r>
          </w:p>
        </w:tc>
        <w:tc>
          <w:tcPr>
            <w:tcW w:w="11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72CBA9F" w14:textId="21F967A7"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$11,952.00</w:t>
            </w:r>
          </w:p>
        </w:tc>
      </w:tr>
      <w:tr w:rsidR="00722DB8" w:rsidRPr="00107550" w14:paraId="484181A4" w14:textId="77777777" w:rsidTr="00722DB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0B1E13" w14:textId="6CBA2378"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30</w:t>
            </w:r>
          </w:p>
        </w:tc>
        <w:tc>
          <w:tcPr>
            <w:tcW w:w="3169"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68D8890" w14:textId="590187BA" w:rsidR="00722DB8" w:rsidRPr="00107550" w:rsidRDefault="00722DB8" w:rsidP="00722DB8">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SUMINISTRO E INSTALACION DE CABLE UNIPOLAR DE Cu DESNUDO CALIBRE 6 AWG MARCA CONDUMEX</w:t>
            </w:r>
          </w:p>
        </w:tc>
        <w:tc>
          <w:tcPr>
            <w:tcW w:w="815" w:type="dxa"/>
            <w:tcBorders>
              <w:top w:val="single" w:sz="4" w:space="0" w:color="auto"/>
              <w:left w:val="nil"/>
              <w:bottom w:val="single" w:sz="4" w:space="0" w:color="auto"/>
              <w:right w:val="single" w:sz="4" w:space="0" w:color="auto"/>
            </w:tcBorders>
            <w:shd w:val="clear" w:color="auto" w:fill="C6D9F1" w:themeFill="text2" w:themeFillTint="33"/>
          </w:tcPr>
          <w:p w14:paraId="7EBC9EA0" w14:textId="5992BB8F" w:rsidR="00722DB8" w:rsidRPr="00107550" w:rsidRDefault="00722DB8" w:rsidP="00722DB8">
            <w:pPr>
              <w:jc w:val="center"/>
              <w:rPr>
                <w:rFonts w:asciiTheme="minorHAnsi" w:hAnsiTheme="minorHAnsi" w:cs="Calibri"/>
                <w:color w:val="000000"/>
                <w:sz w:val="14"/>
                <w:szCs w:val="14"/>
              </w:rPr>
            </w:pPr>
            <w:r w:rsidRPr="00107550">
              <w:rPr>
                <w:rFonts w:ascii="Calibri" w:hAnsi="Calibri" w:cs="Calibri"/>
                <w:sz w:val="14"/>
                <w:szCs w:val="14"/>
              </w:rPr>
              <w:t>ML</w:t>
            </w:r>
          </w:p>
        </w:tc>
        <w:tc>
          <w:tcPr>
            <w:tcW w:w="737" w:type="dxa"/>
            <w:tcBorders>
              <w:top w:val="single" w:sz="4" w:space="0" w:color="auto"/>
              <w:left w:val="nil"/>
              <w:bottom w:val="single" w:sz="4" w:space="0" w:color="auto"/>
              <w:right w:val="single" w:sz="4" w:space="0" w:color="auto"/>
            </w:tcBorders>
            <w:shd w:val="clear" w:color="auto" w:fill="C6D9F1" w:themeFill="text2" w:themeFillTint="33"/>
            <w:noWrap/>
          </w:tcPr>
          <w:p w14:paraId="251E67AC" w14:textId="6D323AAF" w:rsidR="00722DB8" w:rsidRPr="00107550" w:rsidRDefault="00722DB8" w:rsidP="00722DB8">
            <w:pPr>
              <w:jc w:val="center"/>
              <w:rPr>
                <w:rFonts w:asciiTheme="minorHAnsi" w:hAnsiTheme="minorHAnsi" w:cs="Calibri"/>
                <w:color w:val="000000"/>
                <w:sz w:val="14"/>
                <w:szCs w:val="14"/>
              </w:rPr>
            </w:pPr>
            <w:r w:rsidRPr="00107550">
              <w:rPr>
                <w:rFonts w:ascii="Calibri" w:hAnsi="Calibri" w:cs="Calibri"/>
                <w:sz w:val="14"/>
                <w:szCs w:val="14"/>
              </w:rPr>
              <w:t>16</w:t>
            </w:r>
          </w:p>
        </w:tc>
        <w:tc>
          <w:tcPr>
            <w:tcW w:w="1546" w:type="dxa"/>
            <w:vMerge/>
            <w:tcBorders>
              <w:left w:val="nil"/>
              <w:right w:val="single" w:sz="4" w:space="0" w:color="auto"/>
            </w:tcBorders>
            <w:shd w:val="clear" w:color="auto" w:fill="C6D9F1" w:themeFill="text2" w:themeFillTint="33"/>
          </w:tcPr>
          <w:p w14:paraId="7758F1EC" w14:textId="77777777" w:rsidR="00722DB8" w:rsidRPr="00107550" w:rsidRDefault="00722DB8" w:rsidP="00722DB8">
            <w:pPr>
              <w:jc w:val="right"/>
              <w:rPr>
                <w:rFonts w:asciiTheme="minorHAnsi" w:hAnsiTheme="minorHAnsi" w:cs="Calibri"/>
                <w:color w:val="000000"/>
                <w:sz w:val="14"/>
                <w:szCs w:val="14"/>
              </w:rPr>
            </w:pPr>
          </w:p>
        </w:tc>
        <w:tc>
          <w:tcPr>
            <w:tcW w:w="109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A45EE9C" w14:textId="780A26CA"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$56.97</w:t>
            </w:r>
          </w:p>
        </w:tc>
        <w:tc>
          <w:tcPr>
            <w:tcW w:w="11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1BFDB00" w14:textId="387F0B45"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$911.52</w:t>
            </w:r>
          </w:p>
        </w:tc>
      </w:tr>
      <w:tr w:rsidR="00722DB8" w:rsidRPr="00107550" w14:paraId="08431D75" w14:textId="77777777" w:rsidTr="00722DB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F3387F" w14:textId="3BEFB040"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31</w:t>
            </w:r>
          </w:p>
        </w:tc>
        <w:tc>
          <w:tcPr>
            <w:tcW w:w="3169"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4CB20A6" w14:textId="2AC0D51F" w:rsidR="00722DB8" w:rsidRPr="00107550" w:rsidRDefault="00722DB8" w:rsidP="00722DB8">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LOTE DE MATERIALES MISCELANEOS Y SOPORTERIA</w:t>
            </w:r>
          </w:p>
        </w:tc>
        <w:tc>
          <w:tcPr>
            <w:tcW w:w="815" w:type="dxa"/>
            <w:tcBorders>
              <w:top w:val="single" w:sz="4" w:space="0" w:color="auto"/>
              <w:left w:val="nil"/>
              <w:bottom w:val="single" w:sz="4" w:space="0" w:color="auto"/>
              <w:right w:val="single" w:sz="4" w:space="0" w:color="auto"/>
            </w:tcBorders>
            <w:shd w:val="clear" w:color="auto" w:fill="C6D9F1" w:themeFill="text2" w:themeFillTint="33"/>
          </w:tcPr>
          <w:p w14:paraId="2FB06935" w14:textId="3B022E55" w:rsidR="00722DB8" w:rsidRPr="00107550" w:rsidRDefault="00722DB8" w:rsidP="00722DB8">
            <w:pPr>
              <w:jc w:val="center"/>
              <w:rPr>
                <w:rFonts w:asciiTheme="minorHAnsi" w:hAnsiTheme="minorHAnsi" w:cs="Calibri"/>
                <w:color w:val="000000"/>
                <w:sz w:val="14"/>
                <w:szCs w:val="14"/>
              </w:rPr>
            </w:pPr>
            <w:r w:rsidRPr="00107550">
              <w:rPr>
                <w:rFonts w:ascii="Calibri" w:hAnsi="Calibri" w:cs="Calibri"/>
                <w:sz w:val="14"/>
                <w:szCs w:val="14"/>
              </w:rPr>
              <w:t>Lote</w:t>
            </w:r>
          </w:p>
        </w:tc>
        <w:tc>
          <w:tcPr>
            <w:tcW w:w="737" w:type="dxa"/>
            <w:tcBorders>
              <w:top w:val="single" w:sz="4" w:space="0" w:color="auto"/>
              <w:left w:val="nil"/>
              <w:bottom w:val="single" w:sz="4" w:space="0" w:color="auto"/>
              <w:right w:val="single" w:sz="4" w:space="0" w:color="auto"/>
            </w:tcBorders>
            <w:shd w:val="clear" w:color="auto" w:fill="C6D9F1" w:themeFill="text2" w:themeFillTint="33"/>
            <w:noWrap/>
          </w:tcPr>
          <w:p w14:paraId="1DC0D51F" w14:textId="5DB835F0" w:rsidR="00722DB8" w:rsidRPr="00107550" w:rsidRDefault="00722DB8" w:rsidP="00722DB8">
            <w:pPr>
              <w:jc w:val="center"/>
              <w:rPr>
                <w:rFonts w:asciiTheme="minorHAnsi" w:hAnsiTheme="minorHAnsi" w:cs="Calibri"/>
                <w:color w:val="000000"/>
                <w:sz w:val="14"/>
                <w:szCs w:val="14"/>
              </w:rPr>
            </w:pPr>
            <w:r w:rsidRPr="00107550">
              <w:rPr>
                <w:rFonts w:ascii="Calibri" w:hAnsi="Calibri" w:cs="Calibri"/>
                <w:sz w:val="14"/>
                <w:szCs w:val="14"/>
              </w:rPr>
              <w:t>0.50</w:t>
            </w:r>
          </w:p>
        </w:tc>
        <w:tc>
          <w:tcPr>
            <w:tcW w:w="1546" w:type="dxa"/>
            <w:vMerge/>
            <w:tcBorders>
              <w:left w:val="nil"/>
              <w:right w:val="single" w:sz="4" w:space="0" w:color="auto"/>
            </w:tcBorders>
            <w:shd w:val="clear" w:color="auto" w:fill="C6D9F1" w:themeFill="text2" w:themeFillTint="33"/>
          </w:tcPr>
          <w:p w14:paraId="005F48F1" w14:textId="77777777" w:rsidR="00722DB8" w:rsidRPr="00107550" w:rsidRDefault="00722DB8" w:rsidP="00722DB8">
            <w:pPr>
              <w:jc w:val="right"/>
              <w:rPr>
                <w:rFonts w:asciiTheme="minorHAnsi" w:hAnsiTheme="minorHAnsi" w:cs="Calibri"/>
                <w:color w:val="000000"/>
                <w:sz w:val="14"/>
                <w:szCs w:val="14"/>
              </w:rPr>
            </w:pPr>
          </w:p>
        </w:tc>
        <w:tc>
          <w:tcPr>
            <w:tcW w:w="109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27E0311" w14:textId="7CE02184"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$5,601.85</w:t>
            </w:r>
          </w:p>
        </w:tc>
        <w:tc>
          <w:tcPr>
            <w:tcW w:w="11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6FBE314" w14:textId="3D72C1C9"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$2,800.93</w:t>
            </w:r>
          </w:p>
        </w:tc>
      </w:tr>
      <w:tr w:rsidR="00722DB8" w:rsidRPr="00107550" w14:paraId="518066AF" w14:textId="77777777" w:rsidTr="00722DB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D43D90C" w14:textId="75495240"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32</w:t>
            </w:r>
          </w:p>
        </w:tc>
        <w:tc>
          <w:tcPr>
            <w:tcW w:w="3169"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EEA8DDB" w14:textId="05D0241D" w:rsidR="00722DB8" w:rsidRPr="00107550" w:rsidRDefault="00722DB8" w:rsidP="00722DB8">
            <w:pPr>
              <w:autoSpaceDE w:val="0"/>
              <w:autoSpaceDN w:val="0"/>
              <w:adjustRightInd w:val="0"/>
              <w:jc w:val="both"/>
              <w:rPr>
                <w:rFonts w:asciiTheme="minorHAnsi" w:hAnsiTheme="minorHAnsi"/>
                <w:b/>
                <w:bCs/>
                <w:sz w:val="14"/>
                <w:szCs w:val="14"/>
              </w:rPr>
            </w:pPr>
            <w:r>
              <w:rPr>
                <w:rFonts w:asciiTheme="minorHAnsi" w:hAnsiTheme="minorHAnsi" w:cs="Arial"/>
                <w:sz w:val="14"/>
                <w:szCs w:val="14"/>
              </w:rPr>
              <w:t xml:space="preserve">B BAJA TENSION. </w:t>
            </w:r>
            <w:r w:rsidRPr="00107550">
              <w:rPr>
                <w:rFonts w:asciiTheme="minorHAnsi" w:hAnsiTheme="minorHAnsi" w:cs="Arial"/>
                <w:sz w:val="14"/>
                <w:szCs w:val="14"/>
              </w:rPr>
              <w:t xml:space="preserve">SUMINISTRO E INSTALACION DE TABLERO DE ALUMBRADO Y DISTRIBUCION TIPO 1, </w:t>
            </w:r>
          </w:p>
        </w:tc>
        <w:tc>
          <w:tcPr>
            <w:tcW w:w="815" w:type="dxa"/>
            <w:tcBorders>
              <w:top w:val="single" w:sz="4" w:space="0" w:color="auto"/>
              <w:left w:val="nil"/>
              <w:bottom w:val="single" w:sz="4" w:space="0" w:color="auto"/>
              <w:right w:val="single" w:sz="4" w:space="0" w:color="auto"/>
            </w:tcBorders>
            <w:shd w:val="clear" w:color="auto" w:fill="C6D9F1" w:themeFill="text2" w:themeFillTint="33"/>
          </w:tcPr>
          <w:p w14:paraId="6750E4FF" w14:textId="7EFA27D4" w:rsidR="00722DB8" w:rsidRPr="00107550" w:rsidRDefault="00722DB8" w:rsidP="00722DB8">
            <w:pPr>
              <w:jc w:val="center"/>
              <w:rPr>
                <w:rFonts w:asciiTheme="minorHAnsi" w:hAnsiTheme="minorHAnsi" w:cs="Calibri"/>
                <w:color w:val="000000"/>
                <w:sz w:val="14"/>
                <w:szCs w:val="14"/>
              </w:rPr>
            </w:pPr>
            <w:r w:rsidRPr="00107550">
              <w:rPr>
                <w:rFonts w:ascii="Calibri" w:hAnsi="Calibri" w:cs="Calibri"/>
                <w:sz w:val="14"/>
                <w:szCs w:val="14"/>
              </w:rPr>
              <w:t>Pieza</w:t>
            </w:r>
          </w:p>
        </w:tc>
        <w:tc>
          <w:tcPr>
            <w:tcW w:w="737" w:type="dxa"/>
            <w:tcBorders>
              <w:top w:val="single" w:sz="4" w:space="0" w:color="auto"/>
              <w:left w:val="nil"/>
              <w:bottom w:val="single" w:sz="4" w:space="0" w:color="auto"/>
              <w:right w:val="single" w:sz="4" w:space="0" w:color="auto"/>
            </w:tcBorders>
            <w:shd w:val="clear" w:color="auto" w:fill="C6D9F1" w:themeFill="text2" w:themeFillTint="33"/>
            <w:noWrap/>
          </w:tcPr>
          <w:p w14:paraId="256DEDB2" w14:textId="5DD6E294" w:rsidR="00722DB8" w:rsidRPr="00107550" w:rsidRDefault="00722DB8" w:rsidP="00722DB8">
            <w:pPr>
              <w:jc w:val="center"/>
              <w:rPr>
                <w:rFonts w:asciiTheme="minorHAnsi" w:hAnsiTheme="minorHAnsi" w:cs="Calibri"/>
                <w:color w:val="000000"/>
                <w:sz w:val="14"/>
                <w:szCs w:val="14"/>
              </w:rPr>
            </w:pPr>
            <w:r w:rsidRPr="00107550">
              <w:rPr>
                <w:rFonts w:ascii="Calibri" w:hAnsi="Calibri" w:cs="Calibri"/>
                <w:sz w:val="14"/>
                <w:szCs w:val="14"/>
              </w:rPr>
              <w:t>1</w:t>
            </w:r>
          </w:p>
        </w:tc>
        <w:tc>
          <w:tcPr>
            <w:tcW w:w="1546" w:type="dxa"/>
            <w:vMerge/>
            <w:tcBorders>
              <w:left w:val="nil"/>
              <w:right w:val="single" w:sz="4" w:space="0" w:color="auto"/>
            </w:tcBorders>
            <w:shd w:val="clear" w:color="auto" w:fill="C6D9F1" w:themeFill="text2" w:themeFillTint="33"/>
          </w:tcPr>
          <w:p w14:paraId="3017C4E7" w14:textId="77777777" w:rsidR="00722DB8" w:rsidRPr="00107550" w:rsidRDefault="00722DB8" w:rsidP="00722DB8">
            <w:pPr>
              <w:jc w:val="right"/>
              <w:rPr>
                <w:rFonts w:asciiTheme="minorHAnsi" w:hAnsiTheme="minorHAnsi" w:cs="Calibri"/>
                <w:color w:val="000000"/>
                <w:sz w:val="14"/>
                <w:szCs w:val="14"/>
              </w:rPr>
            </w:pPr>
          </w:p>
        </w:tc>
        <w:tc>
          <w:tcPr>
            <w:tcW w:w="109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AE99067" w14:textId="7681072B"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$32,483.57</w:t>
            </w:r>
          </w:p>
        </w:tc>
        <w:tc>
          <w:tcPr>
            <w:tcW w:w="11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A0A8AED" w14:textId="4EFD03F1"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$32,483.57</w:t>
            </w:r>
          </w:p>
        </w:tc>
      </w:tr>
      <w:tr w:rsidR="00722DB8" w:rsidRPr="00107550" w14:paraId="44840928" w14:textId="77777777" w:rsidTr="00722DB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F88FB3C" w14:textId="18E55AA3"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33</w:t>
            </w:r>
          </w:p>
        </w:tc>
        <w:tc>
          <w:tcPr>
            <w:tcW w:w="3169"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51AFC72" w14:textId="45264FB0" w:rsidR="00722DB8" w:rsidRPr="00107550" w:rsidRDefault="00722DB8" w:rsidP="00722DB8">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SUMINISTRO E INSTALACION DE TUBO CONDUIT PARED GRUESA GALVANIZADO DE 51MM DE DIAMETRO</w:t>
            </w:r>
          </w:p>
        </w:tc>
        <w:tc>
          <w:tcPr>
            <w:tcW w:w="815" w:type="dxa"/>
            <w:tcBorders>
              <w:top w:val="single" w:sz="4" w:space="0" w:color="auto"/>
              <w:left w:val="nil"/>
              <w:bottom w:val="single" w:sz="4" w:space="0" w:color="auto"/>
              <w:right w:val="single" w:sz="4" w:space="0" w:color="auto"/>
            </w:tcBorders>
            <w:shd w:val="clear" w:color="auto" w:fill="C6D9F1" w:themeFill="text2" w:themeFillTint="33"/>
          </w:tcPr>
          <w:p w14:paraId="67537E79" w14:textId="17BF3DA1" w:rsidR="00722DB8" w:rsidRPr="00107550" w:rsidRDefault="00722DB8" w:rsidP="00722DB8">
            <w:pPr>
              <w:jc w:val="center"/>
              <w:rPr>
                <w:rFonts w:asciiTheme="minorHAnsi" w:hAnsiTheme="minorHAnsi" w:cs="Calibri"/>
                <w:color w:val="000000"/>
                <w:sz w:val="14"/>
                <w:szCs w:val="14"/>
              </w:rPr>
            </w:pPr>
            <w:r w:rsidRPr="00107550">
              <w:rPr>
                <w:rFonts w:ascii="Calibri" w:hAnsi="Calibri" w:cs="Calibri"/>
                <w:sz w:val="14"/>
                <w:szCs w:val="14"/>
              </w:rPr>
              <w:t>ML</w:t>
            </w:r>
          </w:p>
        </w:tc>
        <w:tc>
          <w:tcPr>
            <w:tcW w:w="737" w:type="dxa"/>
            <w:tcBorders>
              <w:top w:val="single" w:sz="4" w:space="0" w:color="auto"/>
              <w:left w:val="nil"/>
              <w:bottom w:val="single" w:sz="4" w:space="0" w:color="auto"/>
              <w:right w:val="single" w:sz="4" w:space="0" w:color="auto"/>
            </w:tcBorders>
            <w:shd w:val="clear" w:color="auto" w:fill="C6D9F1" w:themeFill="text2" w:themeFillTint="33"/>
            <w:noWrap/>
          </w:tcPr>
          <w:p w14:paraId="0927D8BA" w14:textId="1EAC189D" w:rsidR="00722DB8" w:rsidRPr="00107550" w:rsidRDefault="00722DB8" w:rsidP="00722DB8">
            <w:pPr>
              <w:jc w:val="center"/>
              <w:rPr>
                <w:rFonts w:asciiTheme="minorHAnsi" w:hAnsiTheme="minorHAnsi" w:cs="Calibri"/>
                <w:color w:val="000000"/>
                <w:sz w:val="14"/>
                <w:szCs w:val="14"/>
              </w:rPr>
            </w:pPr>
            <w:r w:rsidRPr="00107550">
              <w:rPr>
                <w:rFonts w:ascii="Calibri" w:hAnsi="Calibri" w:cs="Calibri"/>
                <w:sz w:val="14"/>
                <w:szCs w:val="14"/>
              </w:rPr>
              <w:t>6</w:t>
            </w:r>
          </w:p>
        </w:tc>
        <w:tc>
          <w:tcPr>
            <w:tcW w:w="1546" w:type="dxa"/>
            <w:vMerge/>
            <w:tcBorders>
              <w:left w:val="nil"/>
              <w:right w:val="single" w:sz="4" w:space="0" w:color="auto"/>
            </w:tcBorders>
            <w:shd w:val="clear" w:color="auto" w:fill="C6D9F1" w:themeFill="text2" w:themeFillTint="33"/>
          </w:tcPr>
          <w:p w14:paraId="24A240C2" w14:textId="77777777" w:rsidR="00722DB8" w:rsidRPr="00107550" w:rsidRDefault="00722DB8" w:rsidP="00722DB8">
            <w:pPr>
              <w:jc w:val="right"/>
              <w:rPr>
                <w:rFonts w:asciiTheme="minorHAnsi" w:hAnsiTheme="minorHAnsi" w:cs="Calibri"/>
                <w:color w:val="000000"/>
                <w:sz w:val="14"/>
                <w:szCs w:val="14"/>
              </w:rPr>
            </w:pPr>
          </w:p>
        </w:tc>
        <w:tc>
          <w:tcPr>
            <w:tcW w:w="109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F9B1D07" w14:textId="5B8D1030"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$463.36</w:t>
            </w:r>
          </w:p>
        </w:tc>
        <w:tc>
          <w:tcPr>
            <w:tcW w:w="11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FB742A1" w14:textId="4DB2E0E5"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$2,780.16</w:t>
            </w:r>
          </w:p>
        </w:tc>
      </w:tr>
      <w:tr w:rsidR="00722DB8" w:rsidRPr="00107550" w14:paraId="067011CB" w14:textId="77777777" w:rsidTr="00722DB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ACBCEEF" w14:textId="31D2DC95"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lastRenderedPageBreak/>
              <w:t>34</w:t>
            </w:r>
          </w:p>
        </w:tc>
        <w:tc>
          <w:tcPr>
            <w:tcW w:w="3169"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7CEA442" w14:textId="3B812E80" w:rsidR="00722DB8" w:rsidRPr="00107550" w:rsidRDefault="00722DB8" w:rsidP="00722DB8">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SUMINISTRO E INSTALACION DE CONDULET SERIE OVALADA, TIPO LB</w:t>
            </w:r>
          </w:p>
        </w:tc>
        <w:tc>
          <w:tcPr>
            <w:tcW w:w="815" w:type="dxa"/>
            <w:tcBorders>
              <w:top w:val="single" w:sz="4" w:space="0" w:color="auto"/>
              <w:left w:val="nil"/>
              <w:bottom w:val="single" w:sz="4" w:space="0" w:color="auto"/>
              <w:right w:val="single" w:sz="4" w:space="0" w:color="auto"/>
            </w:tcBorders>
            <w:shd w:val="clear" w:color="auto" w:fill="C6D9F1" w:themeFill="text2" w:themeFillTint="33"/>
          </w:tcPr>
          <w:p w14:paraId="3D802E26" w14:textId="4B3911AE" w:rsidR="00722DB8" w:rsidRPr="00107550" w:rsidRDefault="00722DB8" w:rsidP="00722DB8">
            <w:pPr>
              <w:jc w:val="center"/>
              <w:rPr>
                <w:rFonts w:asciiTheme="minorHAnsi" w:hAnsiTheme="minorHAnsi" w:cs="Calibri"/>
                <w:color w:val="000000"/>
                <w:sz w:val="14"/>
                <w:szCs w:val="14"/>
              </w:rPr>
            </w:pPr>
            <w:r w:rsidRPr="00107550">
              <w:rPr>
                <w:rFonts w:ascii="Calibri" w:hAnsi="Calibri" w:cs="Calibri"/>
                <w:sz w:val="14"/>
                <w:szCs w:val="14"/>
              </w:rPr>
              <w:t>Pieza</w:t>
            </w:r>
          </w:p>
        </w:tc>
        <w:tc>
          <w:tcPr>
            <w:tcW w:w="737" w:type="dxa"/>
            <w:tcBorders>
              <w:top w:val="single" w:sz="4" w:space="0" w:color="auto"/>
              <w:left w:val="nil"/>
              <w:bottom w:val="single" w:sz="4" w:space="0" w:color="auto"/>
              <w:right w:val="single" w:sz="4" w:space="0" w:color="auto"/>
            </w:tcBorders>
            <w:shd w:val="clear" w:color="auto" w:fill="C6D9F1" w:themeFill="text2" w:themeFillTint="33"/>
            <w:noWrap/>
          </w:tcPr>
          <w:p w14:paraId="79774E27" w14:textId="67682776" w:rsidR="00722DB8" w:rsidRPr="00107550" w:rsidRDefault="00722DB8" w:rsidP="00722DB8">
            <w:pPr>
              <w:jc w:val="center"/>
              <w:rPr>
                <w:rFonts w:asciiTheme="minorHAnsi" w:hAnsiTheme="minorHAnsi" w:cs="Calibri"/>
                <w:color w:val="000000"/>
                <w:sz w:val="14"/>
                <w:szCs w:val="14"/>
              </w:rPr>
            </w:pPr>
            <w:r w:rsidRPr="00107550">
              <w:rPr>
                <w:rFonts w:ascii="Calibri" w:hAnsi="Calibri" w:cs="Calibri"/>
                <w:sz w:val="14"/>
                <w:szCs w:val="14"/>
              </w:rPr>
              <w:t>2</w:t>
            </w:r>
          </w:p>
        </w:tc>
        <w:tc>
          <w:tcPr>
            <w:tcW w:w="1546" w:type="dxa"/>
            <w:vMerge/>
            <w:tcBorders>
              <w:left w:val="nil"/>
              <w:right w:val="single" w:sz="4" w:space="0" w:color="auto"/>
            </w:tcBorders>
            <w:shd w:val="clear" w:color="auto" w:fill="C6D9F1" w:themeFill="text2" w:themeFillTint="33"/>
          </w:tcPr>
          <w:p w14:paraId="2532846B" w14:textId="77777777" w:rsidR="00722DB8" w:rsidRPr="00107550" w:rsidRDefault="00722DB8" w:rsidP="00722DB8">
            <w:pPr>
              <w:jc w:val="right"/>
              <w:rPr>
                <w:rFonts w:asciiTheme="minorHAnsi" w:hAnsiTheme="minorHAnsi" w:cs="Calibri"/>
                <w:color w:val="000000"/>
                <w:sz w:val="14"/>
                <w:szCs w:val="14"/>
              </w:rPr>
            </w:pPr>
          </w:p>
        </w:tc>
        <w:tc>
          <w:tcPr>
            <w:tcW w:w="109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E0ED3B7" w14:textId="626A9AC3"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$819.91</w:t>
            </w:r>
          </w:p>
        </w:tc>
        <w:tc>
          <w:tcPr>
            <w:tcW w:w="11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E949DA1" w14:textId="2EC0286C"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$1,639.82</w:t>
            </w:r>
          </w:p>
        </w:tc>
      </w:tr>
      <w:tr w:rsidR="00722DB8" w:rsidRPr="00107550" w14:paraId="44311CC6" w14:textId="77777777" w:rsidTr="00722DB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9FEA954" w14:textId="016510E8"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35</w:t>
            </w:r>
          </w:p>
        </w:tc>
        <w:tc>
          <w:tcPr>
            <w:tcW w:w="3169"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9B2CCBD" w14:textId="65E1A8C2" w:rsidR="00722DB8" w:rsidRPr="00107550" w:rsidRDefault="00722DB8" w:rsidP="00722DB8">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SUMINSTRO E INSTALACION DE CONTRATUERCA Y MONITOR GALAVANIZADOS DE 51MM</w:t>
            </w:r>
          </w:p>
        </w:tc>
        <w:tc>
          <w:tcPr>
            <w:tcW w:w="815" w:type="dxa"/>
            <w:tcBorders>
              <w:top w:val="single" w:sz="4" w:space="0" w:color="auto"/>
              <w:left w:val="nil"/>
              <w:bottom w:val="single" w:sz="4" w:space="0" w:color="auto"/>
              <w:right w:val="single" w:sz="4" w:space="0" w:color="auto"/>
            </w:tcBorders>
            <w:shd w:val="clear" w:color="auto" w:fill="C6D9F1" w:themeFill="text2" w:themeFillTint="33"/>
          </w:tcPr>
          <w:p w14:paraId="6B65449A" w14:textId="21BEBF3F" w:rsidR="00722DB8" w:rsidRPr="00107550" w:rsidRDefault="00722DB8" w:rsidP="00722DB8">
            <w:pPr>
              <w:jc w:val="center"/>
              <w:rPr>
                <w:rFonts w:asciiTheme="minorHAnsi" w:hAnsiTheme="minorHAnsi" w:cs="Calibri"/>
                <w:color w:val="000000"/>
                <w:sz w:val="14"/>
                <w:szCs w:val="14"/>
              </w:rPr>
            </w:pPr>
            <w:r w:rsidRPr="00107550">
              <w:rPr>
                <w:rFonts w:ascii="Calibri" w:hAnsi="Calibri" w:cs="Calibri"/>
                <w:sz w:val="14"/>
                <w:szCs w:val="14"/>
              </w:rPr>
              <w:t>Pieza</w:t>
            </w:r>
          </w:p>
        </w:tc>
        <w:tc>
          <w:tcPr>
            <w:tcW w:w="737" w:type="dxa"/>
            <w:tcBorders>
              <w:top w:val="single" w:sz="4" w:space="0" w:color="auto"/>
              <w:left w:val="nil"/>
              <w:bottom w:val="single" w:sz="4" w:space="0" w:color="auto"/>
              <w:right w:val="single" w:sz="4" w:space="0" w:color="auto"/>
            </w:tcBorders>
            <w:shd w:val="clear" w:color="auto" w:fill="C6D9F1" w:themeFill="text2" w:themeFillTint="33"/>
            <w:noWrap/>
          </w:tcPr>
          <w:p w14:paraId="2705AEE6" w14:textId="2DBBA483" w:rsidR="00722DB8" w:rsidRPr="00107550" w:rsidRDefault="00722DB8" w:rsidP="00722DB8">
            <w:pPr>
              <w:jc w:val="center"/>
              <w:rPr>
                <w:rFonts w:asciiTheme="minorHAnsi" w:hAnsiTheme="minorHAnsi" w:cs="Calibri"/>
                <w:color w:val="000000"/>
                <w:sz w:val="14"/>
                <w:szCs w:val="14"/>
              </w:rPr>
            </w:pPr>
            <w:r w:rsidRPr="00107550">
              <w:rPr>
                <w:rFonts w:ascii="Calibri" w:hAnsi="Calibri" w:cs="Calibri"/>
                <w:sz w:val="14"/>
                <w:szCs w:val="14"/>
              </w:rPr>
              <w:t>2</w:t>
            </w:r>
          </w:p>
        </w:tc>
        <w:tc>
          <w:tcPr>
            <w:tcW w:w="1546" w:type="dxa"/>
            <w:vMerge/>
            <w:tcBorders>
              <w:left w:val="nil"/>
              <w:right w:val="single" w:sz="4" w:space="0" w:color="auto"/>
            </w:tcBorders>
            <w:shd w:val="clear" w:color="auto" w:fill="C6D9F1" w:themeFill="text2" w:themeFillTint="33"/>
          </w:tcPr>
          <w:p w14:paraId="1B0F57DE" w14:textId="77777777" w:rsidR="00722DB8" w:rsidRPr="00107550" w:rsidRDefault="00722DB8" w:rsidP="00722DB8">
            <w:pPr>
              <w:jc w:val="right"/>
              <w:rPr>
                <w:rFonts w:asciiTheme="minorHAnsi" w:hAnsiTheme="minorHAnsi" w:cs="Calibri"/>
                <w:color w:val="000000"/>
                <w:sz w:val="14"/>
                <w:szCs w:val="14"/>
              </w:rPr>
            </w:pPr>
          </w:p>
        </w:tc>
        <w:tc>
          <w:tcPr>
            <w:tcW w:w="109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6AA9140" w14:textId="1CDB7B32"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$34.77</w:t>
            </w:r>
          </w:p>
        </w:tc>
        <w:tc>
          <w:tcPr>
            <w:tcW w:w="11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21113CA" w14:textId="2B11FD57"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$69.54</w:t>
            </w:r>
          </w:p>
        </w:tc>
      </w:tr>
      <w:tr w:rsidR="00722DB8" w:rsidRPr="00107550" w14:paraId="1ED58580" w14:textId="77777777" w:rsidTr="00722DB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C1BEBFE" w14:textId="1D46406B"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36</w:t>
            </w:r>
          </w:p>
        </w:tc>
        <w:tc>
          <w:tcPr>
            <w:tcW w:w="3169"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6394DAE" w14:textId="4AA36A74" w:rsidR="00722DB8" w:rsidRPr="00107550" w:rsidRDefault="00722DB8" w:rsidP="00722DB8">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SUMINISTRO E INSTALACION DE CABLE UNIPOLAR DE AL CON AISLAMIENTO XHHW-LS</w:t>
            </w:r>
          </w:p>
        </w:tc>
        <w:tc>
          <w:tcPr>
            <w:tcW w:w="815" w:type="dxa"/>
            <w:tcBorders>
              <w:top w:val="single" w:sz="4" w:space="0" w:color="auto"/>
              <w:left w:val="nil"/>
              <w:bottom w:val="single" w:sz="4" w:space="0" w:color="auto"/>
              <w:right w:val="single" w:sz="4" w:space="0" w:color="auto"/>
            </w:tcBorders>
            <w:shd w:val="clear" w:color="auto" w:fill="C6D9F1" w:themeFill="text2" w:themeFillTint="33"/>
          </w:tcPr>
          <w:p w14:paraId="3F660752" w14:textId="12A2FA27" w:rsidR="00722DB8" w:rsidRPr="00107550" w:rsidRDefault="00722DB8" w:rsidP="00722DB8">
            <w:pPr>
              <w:jc w:val="center"/>
              <w:rPr>
                <w:rFonts w:asciiTheme="minorHAnsi" w:hAnsiTheme="minorHAnsi" w:cs="Calibri"/>
                <w:color w:val="000000"/>
                <w:sz w:val="14"/>
                <w:szCs w:val="14"/>
              </w:rPr>
            </w:pPr>
            <w:r w:rsidRPr="00107550">
              <w:rPr>
                <w:rFonts w:ascii="Calibri" w:hAnsi="Calibri" w:cs="Calibri"/>
                <w:sz w:val="14"/>
                <w:szCs w:val="14"/>
              </w:rPr>
              <w:t>ML</w:t>
            </w:r>
          </w:p>
        </w:tc>
        <w:tc>
          <w:tcPr>
            <w:tcW w:w="737" w:type="dxa"/>
            <w:tcBorders>
              <w:top w:val="single" w:sz="4" w:space="0" w:color="auto"/>
              <w:left w:val="nil"/>
              <w:bottom w:val="single" w:sz="4" w:space="0" w:color="auto"/>
              <w:right w:val="single" w:sz="4" w:space="0" w:color="auto"/>
            </w:tcBorders>
            <w:shd w:val="clear" w:color="auto" w:fill="C6D9F1" w:themeFill="text2" w:themeFillTint="33"/>
            <w:noWrap/>
          </w:tcPr>
          <w:p w14:paraId="483398F9" w14:textId="1163655D" w:rsidR="00722DB8" w:rsidRPr="00107550" w:rsidRDefault="00722DB8" w:rsidP="00722DB8">
            <w:pPr>
              <w:jc w:val="center"/>
              <w:rPr>
                <w:rFonts w:asciiTheme="minorHAnsi" w:hAnsiTheme="minorHAnsi" w:cs="Calibri"/>
                <w:color w:val="000000"/>
                <w:sz w:val="14"/>
                <w:szCs w:val="14"/>
              </w:rPr>
            </w:pPr>
            <w:r w:rsidRPr="00107550">
              <w:rPr>
                <w:rFonts w:ascii="Calibri" w:hAnsi="Calibri" w:cs="Calibri"/>
                <w:sz w:val="14"/>
                <w:szCs w:val="14"/>
              </w:rPr>
              <w:t>30</w:t>
            </w:r>
          </w:p>
        </w:tc>
        <w:tc>
          <w:tcPr>
            <w:tcW w:w="1546" w:type="dxa"/>
            <w:vMerge/>
            <w:tcBorders>
              <w:left w:val="nil"/>
              <w:right w:val="single" w:sz="4" w:space="0" w:color="auto"/>
            </w:tcBorders>
            <w:shd w:val="clear" w:color="auto" w:fill="C6D9F1" w:themeFill="text2" w:themeFillTint="33"/>
          </w:tcPr>
          <w:p w14:paraId="1F2095F6" w14:textId="77777777" w:rsidR="00722DB8" w:rsidRPr="00107550" w:rsidRDefault="00722DB8" w:rsidP="00722DB8">
            <w:pPr>
              <w:jc w:val="right"/>
              <w:rPr>
                <w:rFonts w:asciiTheme="minorHAnsi" w:hAnsiTheme="minorHAnsi" w:cs="Calibri"/>
                <w:color w:val="000000"/>
                <w:sz w:val="14"/>
                <w:szCs w:val="14"/>
              </w:rPr>
            </w:pPr>
          </w:p>
        </w:tc>
        <w:tc>
          <w:tcPr>
            <w:tcW w:w="109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025D223" w14:textId="6C30B3B7"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$110.04</w:t>
            </w:r>
          </w:p>
        </w:tc>
        <w:tc>
          <w:tcPr>
            <w:tcW w:w="11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129E225" w14:textId="236B6DC4"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$3,301.20</w:t>
            </w:r>
          </w:p>
        </w:tc>
      </w:tr>
      <w:tr w:rsidR="00722DB8" w:rsidRPr="00107550" w14:paraId="1E8234DB" w14:textId="77777777" w:rsidTr="00722DB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F52DF99" w14:textId="2B21FBD3"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37</w:t>
            </w:r>
          </w:p>
        </w:tc>
        <w:tc>
          <w:tcPr>
            <w:tcW w:w="3169"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958BECF" w14:textId="7A37CA90" w:rsidR="00722DB8" w:rsidRPr="00107550" w:rsidRDefault="00722DB8" w:rsidP="00722DB8">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SUMINISTRO E INSTALACION DE CABLE UNIPOLAR DE Cu DESNUDO CALIBRE 6 AWG MARCA CONDUMEX</w:t>
            </w:r>
          </w:p>
        </w:tc>
        <w:tc>
          <w:tcPr>
            <w:tcW w:w="815" w:type="dxa"/>
            <w:tcBorders>
              <w:top w:val="single" w:sz="4" w:space="0" w:color="auto"/>
              <w:left w:val="nil"/>
              <w:bottom w:val="single" w:sz="4" w:space="0" w:color="auto"/>
              <w:right w:val="single" w:sz="4" w:space="0" w:color="auto"/>
            </w:tcBorders>
            <w:shd w:val="clear" w:color="auto" w:fill="C6D9F1" w:themeFill="text2" w:themeFillTint="33"/>
          </w:tcPr>
          <w:p w14:paraId="1C9CD6F4" w14:textId="2D34674B" w:rsidR="00722DB8" w:rsidRPr="00107550" w:rsidRDefault="00722DB8" w:rsidP="00722DB8">
            <w:pPr>
              <w:jc w:val="center"/>
              <w:rPr>
                <w:rFonts w:asciiTheme="minorHAnsi" w:hAnsiTheme="minorHAnsi" w:cs="Calibri"/>
                <w:color w:val="000000"/>
                <w:sz w:val="14"/>
                <w:szCs w:val="14"/>
              </w:rPr>
            </w:pPr>
            <w:r w:rsidRPr="00107550">
              <w:rPr>
                <w:rFonts w:ascii="Calibri" w:hAnsi="Calibri" w:cs="Calibri"/>
                <w:sz w:val="14"/>
                <w:szCs w:val="14"/>
              </w:rPr>
              <w:t>ML</w:t>
            </w:r>
          </w:p>
        </w:tc>
        <w:tc>
          <w:tcPr>
            <w:tcW w:w="737" w:type="dxa"/>
            <w:tcBorders>
              <w:top w:val="single" w:sz="4" w:space="0" w:color="auto"/>
              <w:left w:val="nil"/>
              <w:bottom w:val="single" w:sz="4" w:space="0" w:color="auto"/>
              <w:right w:val="single" w:sz="4" w:space="0" w:color="auto"/>
            </w:tcBorders>
            <w:shd w:val="clear" w:color="auto" w:fill="C6D9F1" w:themeFill="text2" w:themeFillTint="33"/>
            <w:noWrap/>
          </w:tcPr>
          <w:p w14:paraId="47EF1A9E" w14:textId="4E6B7F2A" w:rsidR="00722DB8" w:rsidRPr="00107550" w:rsidRDefault="00722DB8" w:rsidP="00722DB8">
            <w:pPr>
              <w:jc w:val="center"/>
              <w:rPr>
                <w:rFonts w:asciiTheme="minorHAnsi" w:hAnsiTheme="minorHAnsi" w:cs="Calibri"/>
                <w:color w:val="000000"/>
                <w:sz w:val="14"/>
                <w:szCs w:val="14"/>
              </w:rPr>
            </w:pPr>
            <w:r w:rsidRPr="00107550">
              <w:rPr>
                <w:rFonts w:ascii="Calibri" w:hAnsi="Calibri" w:cs="Calibri"/>
                <w:sz w:val="14"/>
                <w:szCs w:val="14"/>
              </w:rPr>
              <w:t>10</w:t>
            </w:r>
          </w:p>
        </w:tc>
        <w:tc>
          <w:tcPr>
            <w:tcW w:w="1546" w:type="dxa"/>
            <w:vMerge/>
            <w:tcBorders>
              <w:left w:val="nil"/>
              <w:right w:val="single" w:sz="4" w:space="0" w:color="auto"/>
            </w:tcBorders>
            <w:shd w:val="clear" w:color="auto" w:fill="C6D9F1" w:themeFill="text2" w:themeFillTint="33"/>
          </w:tcPr>
          <w:p w14:paraId="4F893E0B" w14:textId="77777777" w:rsidR="00722DB8" w:rsidRPr="00107550" w:rsidRDefault="00722DB8" w:rsidP="00722DB8">
            <w:pPr>
              <w:jc w:val="right"/>
              <w:rPr>
                <w:rFonts w:asciiTheme="minorHAnsi" w:hAnsiTheme="minorHAnsi" w:cs="Calibri"/>
                <w:color w:val="000000"/>
                <w:sz w:val="14"/>
                <w:szCs w:val="14"/>
              </w:rPr>
            </w:pPr>
          </w:p>
        </w:tc>
        <w:tc>
          <w:tcPr>
            <w:tcW w:w="109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F1E1E7C" w14:textId="6B5EBC76"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$56.97</w:t>
            </w:r>
          </w:p>
        </w:tc>
        <w:tc>
          <w:tcPr>
            <w:tcW w:w="11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4B4287D" w14:textId="2C70E6EA"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$569.70</w:t>
            </w:r>
          </w:p>
        </w:tc>
      </w:tr>
      <w:tr w:rsidR="00722DB8" w:rsidRPr="00107550" w14:paraId="4F986D56" w14:textId="77777777" w:rsidTr="00722DB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F42992C" w14:textId="51C6A069" w:rsidR="00722DB8" w:rsidRPr="00107550" w:rsidRDefault="00722DB8" w:rsidP="00722DB8">
            <w:pPr>
              <w:jc w:val="center"/>
              <w:rPr>
                <w:rFonts w:asciiTheme="minorHAnsi" w:hAnsiTheme="minorHAnsi" w:cs="Calibri"/>
                <w:color w:val="000000"/>
                <w:sz w:val="14"/>
                <w:szCs w:val="14"/>
              </w:rPr>
            </w:pPr>
            <w:r w:rsidRPr="00107550">
              <w:rPr>
                <w:rFonts w:asciiTheme="minorHAnsi" w:hAnsiTheme="minorHAnsi" w:cs="Calibri"/>
                <w:color w:val="000000"/>
                <w:sz w:val="14"/>
                <w:szCs w:val="14"/>
              </w:rPr>
              <w:t>38</w:t>
            </w:r>
          </w:p>
        </w:tc>
        <w:tc>
          <w:tcPr>
            <w:tcW w:w="3169" w:type="dxa"/>
            <w:tcBorders>
              <w:top w:val="single" w:sz="4" w:space="0" w:color="auto"/>
              <w:left w:val="nil"/>
              <w:bottom w:val="single" w:sz="4" w:space="0" w:color="auto"/>
              <w:right w:val="single" w:sz="4" w:space="0" w:color="auto"/>
            </w:tcBorders>
            <w:shd w:val="clear" w:color="auto" w:fill="C6D9F1" w:themeFill="text2" w:themeFillTint="33"/>
          </w:tcPr>
          <w:p w14:paraId="18FB0DB9" w14:textId="49630221" w:rsidR="00722DB8" w:rsidRPr="00107550" w:rsidRDefault="00722DB8" w:rsidP="00722DB8">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LOTE DE MATERIALES MISCELANEOS Y SOPORTERÌA</w:t>
            </w:r>
          </w:p>
        </w:tc>
        <w:tc>
          <w:tcPr>
            <w:tcW w:w="815" w:type="dxa"/>
            <w:tcBorders>
              <w:top w:val="single" w:sz="4" w:space="0" w:color="auto"/>
              <w:left w:val="nil"/>
              <w:bottom w:val="single" w:sz="4" w:space="0" w:color="auto"/>
              <w:right w:val="single" w:sz="4" w:space="0" w:color="auto"/>
            </w:tcBorders>
            <w:shd w:val="clear" w:color="auto" w:fill="C6D9F1" w:themeFill="text2" w:themeFillTint="33"/>
          </w:tcPr>
          <w:p w14:paraId="724A296D" w14:textId="0CFA3CB6" w:rsidR="00722DB8" w:rsidRPr="00107550" w:rsidRDefault="00722DB8" w:rsidP="00722DB8">
            <w:pPr>
              <w:jc w:val="center"/>
              <w:rPr>
                <w:rFonts w:asciiTheme="minorHAnsi" w:hAnsiTheme="minorHAnsi" w:cs="Calibri"/>
                <w:color w:val="000000"/>
                <w:sz w:val="14"/>
                <w:szCs w:val="14"/>
              </w:rPr>
            </w:pPr>
            <w:r w:rsidRPr="00107550">
              <w:rPr>
                <w:rFonts w:ascii="Calibri" w:hAnsi="Calibri" w:cs="Calibri"/>
                <w:sz w:val="14"/>
                <w:szCs w:val="14"/>
              </w:rPr>
              <w:t>Lote</w:t>
            </w:r>
          </w:p>
        </w:tc>
        <w:tc>
          <w:tcPr>
            <w:tcW w:w="737" w:type="dxa"/>
            <w:tcBorders>
              <w:top w:val="single" w:sz="4" w:space="0" w:color="auto"/>
              <w:left w:val="nil"/>
              <w:bottom w:val="single" w:sz="4" w:space="0" w:color="auto"/>
              <w:right w:val="single" w:sz="4" w:space="0" w:color="auto"/>
            </w:tcBorders>
            <w:shd w:val="clear" w:color="auto" w:fill="C6D9F1" w:themeFill="text2" w:themeFillTint="33"/>
            <w:noWrap/>
          </w:tcPr>
          <w:p w14:paraId="222435C8" w14:textId="76F7CC69" w:rsidR="00722DB8" w:rsidRPr="00107550" w:rsidRDefault="00722DB8" w:rsidP="00722DB8">
            <w:pPr>
              <w:jc w:val="center"/>
              <w:rPr>
                <w:rFonts w:asciiTheme="minorHAnsi" w:hAnsiTheme="minorHAnsi" w:cs="Calibri"/>
                <w:color w:val="000000"/>
                <w:sz w:val="14"/>
                <w:szCs w:val="14"/>
              </w:rPr>
            </w:pPr>
            <w:r w:rsidRPr="00107550">
              <w:rPr>
                <w:rFonts w:ascii="Calibri" w:hAnsi="Calibri" w:cs="Calibri"/>
                <w:sz w:val="14"/>
                <w:szCs w:val="14"/>
              </w:rPr>
              <w:t>0.50</w:t>
            </w:r>
          </w:p>
        </w:tc>
        <w:tc>
          <w:tcPr>
            <w:tcW w:w="1546" w:type="dxa"/>
            <w:vMerge/>
            <w:tcBorders>
              <w:left w:val="nil"/>
              <w:bottom w:val="single" w:sz="4" w:space="0" w:color="auto"/>
              <w:right w:val="single" w:sz="4" w:space="0" w:color="auto"/>
            </w:tcBorders>
            <w:shd w:val="clear" w:color="auto" w:fill="C6D9F1" w:themeFill="text2" w:themeFillTint="33"/>
          </w:tcPr>
          <w:p w14:paraId="5B852B36" w14:textId="77777777" w:rsidR="00722DB8" w:rsidRPr="00107550" w:rsidRDefault="00722DB8" w:rsidP="00722DB8">
            <w:pPr>
              <w:jc w:val="right"/>
              <w:rPr>
                <w:rFonts w:asciiTheme="minorHAnsi" w:hAnsiTheme="minorHAnsi" w:cs="Calibri"/>
                <w:color w:val="000000"/>
                <w:sz w:val="14"/>
                <w:szCs w:val="14"/>
              </w:rPr>
            </w:pPr>
          </w:p>
        </w:tc>
        <w:tc>
          <w:tcPr>
            <w:tcW w:w="109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ED7A0F1" w14:textId="02577627"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$5,601.85</w:t>
            </w:r>
          </w:p>
        </w:tc>
        <w:tc>
          <w:tcPr>
            <w:tcW w:w="114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4D08C06" w14:textId="705C7328" w:rsidR="00722DB8" w:rsidRPr="00107550" w:rsidRDefault="00722DB8" w:rsidP="00722DB8">
            <w:pPr>
              <w:jc w:val="right"/>
              <w:rPr>
                <w:rFonts w:asciiTheme="minorHAnsi" w:hAnsiTheme="minorHAnsi" w:cs="Calibri"/>
                <w:color w:val="000000"/>
                <w:sz w:val="14"/>
                <w:szCs w:val="14"/>
              </w:rPr>
            </w:pPr>
            <w:r>
              <w:rPr>
                <w:rFonts w:ascii="Calibri" w:hAnsi="Calibri"/>
                <w:color w:val="000000"/>
                <w:sz w:val="16"/>
                <w:szCs w:val="16"/>
              </w:rPr>
              <w:t>$2,800.93</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76390650" w14:textId="77777777" w:rsidR="00B25042" w:rsidRPr="001D20C1" w:rsidRDefault="00B25042" w:rsidP="00B25042">
      <w:pPr>
        <w:jc w:val="both"/>
        <w:rPr>
          <w:rFonts w:ascii="Arial" w:hAnsi="Arial" w:cs="Arial"/>
          <w:sz w:val="16"/>
          <w:szCs w:val="16"/>
        </w:rPr>
      </w:pPr>
      <w:r w:rsidRPr="001D20C1">
        <w:rPr>
          <w:rFonts w:ascii="Arial" w:hAnsi="Arial" w:cs="Arial"/>
          <w:sz w:val="16"/>
          <w:szCs w:val="16"/>
        </w:rPr>
        <w:t>Con fundamento en el artículo 59 de la Ley, así como en el numeral XIII de las bases de la presente invitación,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760"/>
        <w:gridCol w:w="6003"/>
      </w:tblGrid>
      <w:tr w:rsidR="00B25042" w:rsidRPr="004757DF" w14:paraId="0B613764" w14:textId="77777777" w:rsidTr="00F84F07">
        <w:trPr>
          <w:trHeight w:val="315"/>
        </w:trPr>
        <w:tc>
          <w:tcPr>
            <w:tcW w:w="1575" w:type="pct"/>
            <w:shd w:val="clear" w:color="auto" w:fill="D9D9D9"/>
            <w:noWrap/>
            <w:vAlign w:val="center"/>
            <w:hideMark/>
          </w:tcPr>
          <w:p w14:paraId="04B42C78" w14:textId="77777777" w:rsidR="00B25042" w:rsidRPr="001D20C1" w:rsidRDefault="00B25042" w:rsidP="0057018D">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3425" w:type="pct"/>
            <w:shd w:val="clear" w:color="auto" w:fill="D9D9D9"/>
            <w:noWrap/>
            <w:vAlign w:val="center"/>
            <w:hideMark/>
          </w:tcPr>
          <w:p w14:paraId="0F1A9F62" w14:textId="77777777" w:rsidR="00B25042" w:rsidRPr="004757DF" w:rsidRDefault="00B25042" w:rsidP="0057018D">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B25042" w:rsidRPr="004757DF" w14:paraId="0ED63A23" w14:textId="77777777" w:rsidTr="00E366C8">
        <w:trPr>
          <w:trHeight w:val="315"/>
        </w:trPr>
        <w:tc>
          <w:tcPr>
            <w:tcW w:w="1575" w:type="pct"/>
            <w:shd w:val="clear" w:color="auto" w:fill="auto"/>
            <w:noWrap/>
            <w:vAlign w:val="center"/>
          </w:tcPr>
          <w:p w14:paraId="7554D72E" w14:textId="12DEA8DA" w:rsidR="00B25042" w:rsidRPr="00F84F07" w:rsidRDefault="00F84F07" w:rsidP="0057018D">
            <w:pPr>
              <w:jc w:val="center"/>
              <w:rPr>
                <w:rFonts w:ascii="Arial" w:hAnsi="Arial" w:cs="Arial"/>
                <w:b/>
                <w:sz w:val="16"/>
                <w:szCs w:val="16"/>
              </w:rPr>
            </w:pPr>
            <w:r w:rsidRPr="00F84F07">
              <w:rPr>
                <w:rFonts w:ascii="Arial" w:hAnsi="Arial" w:cs="Arial"/>
                <w:b/>
                <w:sz w:val="16"/>
                <w:szCs w:val="16"/>
              </w:rPr>
              <w:t>19, 20 y 21</w:t>
            </w:r>
          </w:p>
        </w:tc>
        <w:tc>
          <w:tcPr>
            <w:tcW w:w="3425" w:type="pct"/>
            <w:shd w:val="clear" w:color="auto" w:fill="auto"/>
            <w:noWrap/>
            <w:vAlign w:val="center"/>
          </w:tcPr>
          <w:p w14:paraId="52CFF426" w14:textId="444FEE36" w:rsidR="00B25042" w:rsidRPr="00F84F07" w:rsidRDefault="00B25042" w:rsidP="0057018D">
            <w:pPr>
              <w:jc w:val="both"/>
              <w:rPr>
                <w:rFonts w:ascii="Arial" w:hAnsi="Arial" w:cs="Arial"/>
                <w:b/>
                <w:sz w:val="16"/>
                <w:szCs w:val="16"/>
              </w:rPr>
            </w:pPr>
            <w:r w:rsidRPr="00F84F07">
              <w:rPr>
                <w:rFonts w:ascii="Arial" w:hAnsi="Arial" w:cs="Arial"/>
                <w:b/>
                <w:sz w:val="16"/>
                <w:szCs w:val="16"/>
              </w:rPr>
              <w:t>Se declara desierta, en virtud de que las propuestas presentadas solventes rebasan el techo presupuestal autorizado con el que se cuenta.</w:t>
            </w:r>
          </w:p>
        </w:tc>
      </w:tr>
    </w:tbl>
    <w:p w14:paraId="547FF6FB" w14:textId="77777777" w:rsidR="00B25042" w:rsidRPr="0056447E" w:rsidRDefault="00B25042" w:rsidP="00B2504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12A1C5CC"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915B7C">
        <w:rPr>
          <w:rFonts w:ascii="Arial" w:hAnsi="Arial" w:cs="Arial"/>
          <w:b/>
          <w:bCs/>
          <w:color w:val="000000"/>
          <w:sz w:val="14"/>
          <w:szCs w:val="14"/>
          <w:lang w:val="es-MX"/>
        </w:rPr>
        <w:t>10</w:t>
      </w:r>
      <w:r w:rsidRPr="002F6F01">
        <w:rPr>
          <w:rFonts w:ascii="Arial" w:hAnsi="Arial" w:cs="Arial"/>
          <w:b/>
          <w:bCs/>
          <w:color w:val="000000"/>
          <w:sz w:val="14"/>
          <w:szCs w:val="14"/>
          <w:lang w:val="es-MX"/>
        </w:rPr>
        <w:t xml:space="preserve"> de </w:t>
      </w:r>
      <w:r w:rsidR="004A778B">
        <w:rPr>
          <w:rFonts w:ascii="Arial" w:hAnsi="Arial" w:cs="Arial"/>
          <w:b/>
          <w:bCs/>
          <w:color w:val="000000"/>
          <w:sz w:val="14"/>
          <w:szCs w:val="14"/>
          <w:lang w:val="es-MX"/>
        </w:rPr>
        <w:t>junio</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w:t>
      </w:r>
      <w:r w:rsidR="00BF3252">
        <w:rPr>
          <w:rFonts w:ascii="Arial" w:hAnsi="Arial" w:cs="Arial"/>
          <w:b/>
          <w:bCs/>
          <w:color w:val="000000"/>
          <w:sz w:val="14"/>
          <w:szCs w:val="14"/>
          <w:lang w:val="es-MX"/>
        </w:rPr>
        <w:t>1</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p>
    <w:p w14:paraId="3DBADB56" w14:textId="6E05D8A3" w:rsidR="00C14816" w:rsidRDefault="00CF0F48" w:rsidP="00C14816">
      <w:pPr>
        <w:jc w:val="both"/>
        <w:rPr>
          <w:rFonts w:ascii="Arial" w:hAnsi="Arial" w:cs="Arial"/>
          <w:sz w:val="18"/>
          <w:szCs w:val="18"/>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2.1.27, de la miscelánea fiscal para el 2021 publicada el </w:t>
      </w:r>
      <w:r w:rsidR="000670EF">
        <w:rPr>
          <w:rFonts w:ascii="Arial" w:hAnsi="Arial" w:cs="Arial"/>
          <w:sz w:val="16"/>
          <w:szCs w:val="16"/>
        </w:rPr>
        <w:t>29</w:t>
      </w:r>
      <w:r w:rsidR="00AE3929" w:rsidRPr="00AE3929">
        <w:rPr>
          <w:rFonts w:ascii="Arial" w:hAnsi="Arial" w:cs="Arial"/>
          <w:sz w:val="16"/>
          <w:szCs w:val="16"/>
        </w:rPr>
        <w:t xml:space="preserve"> de diciembre de 2020</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0"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D50360" w:rsidRPr="00E570FE">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 xml:space="preserve">Conforme al numeral VIII ,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29A6755F" w14:textId="77777777" w:rsidR="00833E04" w:rsidRPr="003945FC" w:rsidRDefault="00833E04" w:rsidP="00820E21">
            <w:pPr>
              <w:pStyle w:val="Sangradetextonormal"/>
              <w:ind w:left="0"/>
              <w:rPr>
                <w:rFonts w:ascii="Arial" w:hAnsi="Arial" w:cs="Arial"/>
                <w:b/>
                <w:sz w:val="16"/>
                <w:szCs w:val="16"/>
              </w:rPr>
            </w:pPr>
          </w:p>
          <w:p w14:paraId="48AA02A9" w14:textId="77777777"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531654" w:rsidRDefault="00833E04" w:rsidP="00820E21">
            <w:pPr>
              <w:pStyle w:val="Sangradetextonormal"/>
              <w:ind w:left="0"/>
              <w:jc w:val="center"/>
              <w:rPr>
                <w:rFonts w:ascii="Arial" w:hAnsi="Arial" w:cs="Arial"/>
                <w:sz w:val="16"/>
                <w:szCs w:val="16"/>
              </w:rPr>
            </w:pPr>
          </w:p>
          <w:p w14:paraId="268DBF09" w14:textId="77777777" w:rsidR="00833E04" w:rsidRPr="00531654" w:rsidRDefault="00833E04" w:rsidP="00820E21">
            <w:pPr>
              <w:pStyle w:val="Sangradetextonormal"/>
              <w:ind w:left="0"/>
              <w:jc w:val="center"/>
              <w:rPr>
                <w:rFonts w:ascii="Arial" w:hAnsi="Arial" w:cs="Arial"/>
                <w:sz w:val="16"/>
                <w:szCs w:val="16"/>
              </w:rPr>
            </w:pPr>
          </w:p>
          <w:p w14:paraId="4CA07265" w14:textId="37DB176B" w:rsidR="00833E04" w:rsidRPr="00531654" w:rsidRDefault="00833E04"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 xml:space="preserve">Jefa del Departamento de Compras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531654" w:rsidRDefault="00C14816" w:rsidP="00820E21">
            <w:pPr>
              <w:pStyle w:val="Sangradetextonormal"/>
              <w:ind w:left="0"/>
              <w:jc w:val="center"/>
              <w:rPr>
                <w:rFonts w:ascii="Arial" w:hAnsi="Arial" w:cs="Arial"/>
                <w:sz w:val="16"/>
                <w:szCs w:val="16"/>
              </w:rPr>
            </w:pPr>
          </w:p>
          <w:p w14:paraId="72421134" w14:textId="77777777" w:rsidR="00C14816" w:rsidRPr="00531654" w:rsidRDefault="00C14816" w:rsidP="00820E21">
            <w:pPr>
              <w:pStyle w:val="Sangradetextonormal"/>
              <w:ind w:left="0"/>
              <w:jc w:val="center"/>
              <w:rPr>
                <w:rFonts w:ascii="Arial" w:hAnsi="Arial" w:cs="Arial"/>
                <w:sz w:val="16"/>
                <w:szCs w:val="16"/>
              </w:rPr>
            </w:pPr>
          </w:p>
          <w:p w14:paraId="6B9ADA1F"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A329C87" w14:textId="77777777" w:rsidTr="00AE3929">
        <w:trPr>
          <w:jc w:val="center"/>
        </w:trPr>
        <w:tc>
          <w:tcPr>
            <w:tcW w:w="4414" w:type="dxa"/>
          </w:tcPr>
          <w:p w14:paraId="7F907B65" w14:textId="77777777" w:rsidR="00C14816" w:rsidRPr="003945FC" w:rsidRDefault="00C14816" w:rsidP="00820E21">
            <w:pPr>
              <w:pStyle w:val="Sangradetextonormal"/>
              <w:ind w:left="0"/>
              <w:rPr>
                <w:rFonts w:ascii="Arial" w:hAnsi="Arial" w:cs="Arial"/>
                <w:b/>
                <w:sz w:val="16"/>
                <w:szCs w:val="16"/>
                <w:lang w:val="es-ES"/>
              </w:rPr>
            </w:pPr>
          </w:p>
          <w:p w14:paraId="64DACCB9"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Arq. Jesús Eduardo Salinas González</w:t>
            </w:r>
          </w:p>
          <w:p w14:paraId="38ECB8F0"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772872DC" w14:textId="77777777" w:rsidR="00C14816" w:rsidRPr="00531654" w:rsidRDefault="00C14816" w:rsidP="00820E21">
            <w:pPr>
              <w:pStyle w:val="Sangradetextonormal"/>
              <w:ind w:left="0"/>
              <w:jc w:val="center"/>
              <w:rPr>
                <w:rFonts w:ascii="Arial" w:hAnsi="Arial" w:cs="Arial"/>
                <w:sz w:val="16"/>
                <w:szCs w:val="16"/>
              </w:rPr>
            </w:pPr>
          </w:p>
          <w:p w14:paraId="65CB61AC" w14:textId="77777777" w:rsidR="00C14816" w:rsidRPr="00531654" w:rsidRDefault="00C14816" w:rsidP="00820E21">
            <w:pPr>
              <w:pStyle w:val="Sangradetextonormal"/>
              <w:ind w:left="0"/>
              <w:jc w:val="center"/>
              <w:rPr>
                <w:rFonts w:ascii="Arial" w:hAnsi="Arial" w:cs="Arial"/>
                <w:sz w:val="16"/>
                <w:szCs w:val="16"/>
              </w:rPr>
            </w:pPr>
          </w:p>
          <w:p w14:paraId="466EF826"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17A72637" w14:textId="77777777" w:rsidTr="00AE3929">
        <w:trPr>
          <w:jc w:val="center"/>
        </w:trPr>
        <w:tc>
          <w:tcPr>
            <w:tcW w:w="4414" w:type="dxa"/>
          </w:tcPr>
          <w:p w14:paraId="72ABAEE5" w14:textId="77777777" w:rsidR="00C14816" w:rsidRPr="003945FC" w:rsidRDefault="00C14816" w:rsidP="00820E21">
            <w:pPr>
              <w:pStyle w:val="Sangradetextonormal"/>
              <w:ind w:left="0"/>
              <w:rPr>
                <w:rFonts w:ascii="Arial" w:hAnsi="Arial" w:cs="Arial"/>
                <w:b/>
                <w:sz w:val="16"/>
                <w:szCs w:val="16"/>
                <w:lang w:val="es-ES"/>
              </w:rPr>
            </w:pPr>
          </w:p>
          <w:p w14:paraId="3F618ED0"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3C2AA06E" w14:textId="77777777" w:rsidR="00C14816" w:rsidRPr="00531654" w:rsidRDefault="00C14816" w:rsidP="00820E21">
            <w:pPr>
              <w:pStyle w:val="Sangradetextonormal"/>
              <w:ind w:left="0"/>
              <w:jc w:val="center"/>
              <w:rPr>
                <w:rFonts w:ascii="Arial" w:hAnsi="Arial" w:cs="Arial"/>
                <w:sz w:val="16"/>
                <w:szCs w:val="16"/>
              </w:rPr>
            </w:pPr>
          </w:p>
          <w:p w14:paraId="4A596517" w14:textId="77777777" w:rsidR="00C14816" w:rsidRPr="00531654" w:rsidRDefault="00C14816" w:rsidP="00820E21">
            <w:pPr>
              <w:pStyle w:val="Sangradetextonormal"/>
              <w:ind w:left="0"/>
              <w:jc w:val="center"/>
              <w:rPr>
                <w:rFonts w:ascii="Arial" w:hAnsi="Arial" w:cs="Arial"/>
                <w:sz w:val="16"/>
                <w:szCs w:val="16"/>
              </w:rPr>
            </w:pPr>
          </w:p>
          <w:p w14:paraId="628807FB"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531654" w:rsidRDefault="00B30143" w:rsidP="00B30143">
            <w:pPr>
              <w:pStyle w:val="Sangradetextonormal"/>
              <w:ind w:left="0"/>
              <w:jc w:val="center"/>
              <w:rPr>
                <w:rFonts w:ascii="Arial" w:hAnsi="Arial" w:cs="Arial"/>
                <w:sz w:val="16"/>
                <w:szCs w:val="16"/>
              </w:rPr>
            </w:pPr>
          </w:p>
          <w:p w14:paraId="26CA8418" w14:textId="3455E982" w:rsidR="00B30143" w:rsidRPr="00531654" w:rsidRDefault="00B30143" w:rsidP="00B30143">
            <w:pPr>
              <w:pStyle w:val="Sangradetextonormal"/>
              <w:ind w:left="0"/>
              <w:jc w:val="center"/>
              <w:rPr>
                <w:rFonts w:ascii="Arial" w:hAnsi="Arial" w:cs="Arial"/>
                <w:sz w:val="16"/>
                <w:szCs w:val="16"/>
              </w:rPr>
            </w:pPr>
          </w:p>
          <w:p w14:paraId="5EEBFA10" w14:textId="77777777" w:rsidR="00B30143" w:rsidRPr="00531654" w:rsidRDefault="00B30143" w:rsidP="00B30143">
            <w:pPr>
              <w:pStyle w:val="Sangradetextonormal"/>
              <w:ind w:left="0"/>
              <w:jc w:val="center"/>
              <w:rPr>
                <w:rFonts w:ascii="Arial" w:hAnsi="Arial" w:cs="Arial"/>
                <w:sz w:val="16"/>
                <w:szCs w:val="16"/>
              </w:rPr>
            </w:pPr>
          </w:p>
          <w:p w14:paraId="22465371" w14:textId="423A5447" w:rsidR="00B30143" w:rsidRPr="00531654" w:rsidRDefault="00B30143" w:rsidP="00B30143">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227A6B" w:rsidRPr="003945FC" w14:paraId="519D1E2B" w14:textId="77777777" w:rsidTr="00AE3929">
        <w:trPr>
          <w:jc w:val="center"/>
        </w:trPr>
        <w:tc>
          <w:tcPr>
            <w:tcW w:w="4414" w:type="dxa"/>
          </w:tcPr>
          <w:p w14:paraId="0569CBBA" w14:textId="77777777" w:rsidR="00B30143" w:rsidRDefault="00B30143" w:rsidP="00227A6B">
            <w:pPr>
              <w:pStyle w:val="Sangradetextonormal"/>
              <w:ind w:left="0"/>
              <w:rPr>
                <w:rFonts w:ascii="Arial" w:hAnsi="Arial" w:cs="Arial"/>
                <w:b/>
                <w:sz w:val="16"/>
                <w:szCs w:val="16"/>
              </w:rPr>
            </w:pPr>
          </w:p>
          <w:p w14:paraId="449823A2" w14:textId="6562767B" w:rsidR="00227A6B" w:rsidRPr="00227A6B" w:rsidRDefault="00531654" w:rsidP="00227A6B">
            <w:pPr>
              <w:pStyle w:val="Sangradetextonormal"/>
              <w:ind w:left="0"/>
              <w:rPr>
                <w:rFonts w:ascii="Arial" w:hAnsi="Arial" w:cs="Arial"/>
                <w:b/>
                <w:bCs/>
                <w:sz w:val="16"/>
                <w:szCs w:val="16"/>
              </w:rPr>
            </w:pPr>
            <w:r>
              <w:rPr>
                <w:rFonts w:ascii="Arial" w:hAnsi="Arial" w:cs="Arial"/>
                <w:b/>
                <w:sz w:val="16"/>
                <w:szCs w:val="16"/>
              </w:rPr>
              <w:t>Lic</w:t>
            </w:r>
            <w:r w:rsidR="00227A6B" w:rsidRPr="00227A6B">
              <w:rPr>
                <w:rFonts w:ascii="Arial" w:hAnsi="Arial" w:cs="Arial"/>
                <w:b/>
                <w:sz w:val="16"/>
                <w:szCs w:val="16"/>
              </w:rPr>
              <w:t xml:space="preserve">. </w:t>
            </w:r>
            <w:r>
              <w:rPr>
                <w:rFonts w:ascii="Arial" w:hAnsi="Arial" w:cs="Arial"/>
                <w:b/>
                <w:sz w:val="16"/>
                <w:szCs w:val="16"/>
              </w:rPr>
              <w:t>Roberto Alejandro Ortega Martínez</w:t>
            </w:r>
            <w:r w:rsidR="00227A6B" w:rsidRPr="00227A6B">
              <w:rPr>
                <w:rFonts w:ascii="Arial" w:hAnsi="Arial" w:cs="Arial"/>
                <w:b/>
                <w:bCs/>
                <w:sz w:val="16"/>
                <w:szCs w:val="16"/>
              </w:rPr>
              <w:t xml:space="preserve">, </w:t>
            </w:r>
          </w:p>
          <w:p w14:paraId="09C536A3" w14:textId="111DA397" w:rsidR="00227A6B" w:rsidRDefault="00227A6B" w:rsidP="00227A6B">
            <w:pPr>
              <w:pStyle w:val="Sangradetextonormal"/>
              <w:ind w:left="0"/>
              <w:rPr>
                <w:rFonts w:ascii="Arial" w:hAnsi="Arial" w:cs="Arial"/>
                <w:bCs/>
                <w:sz w:val="16"/>
                <w:szCs w:val="16"/>
              </w:rPr>
            </w:pPr>
            <w:r w:rsidRPr="00227A6B">
              <w:rPr>
                <w:rFonts w:ascii="Arial" w:hAnsi="Arial" w:cs="Arial"/>
                <w:bCs/>
                <w:sz w:val="16"/>
                <w:szCs w:val="16"/>
              </w:rPr>
              <w:t xml:space="preserve">Jefe del </w:t>
            </w:r>
            <w:r w:rsidR="00531654">
              <w:rPr>
                <w:rFonts w:ascii="Arial" w:hAnsi="Arial" w:cs="Arial"/>
                <w:bCs/>
                <w:sz w:val="16"/>
                <w:szCs w:val="16"/>
              </w:rPr>
              <w:t xml:space="preserve">Departamento de Mantenimiento </w:t>
            </w:r>
            <w:r w:rsidRPr="00227A6B">
              <w:rPr>
                <w:rFonts w:ascii="Arial" w:hAnsi="Arial" w:cs="Arial"/>
                <w:bCs/>
                <w:sz w:val="16"/>
                <w:szCs w:val="16"/>
              </w:rPr>
              <w:t>de</w:t>
            </w:r>
            <w:r w:rsidR="00531654">
              <w:rPr>
                <w:rFonts w:ascii="Arial" w:hAnsi="Arial" w:cs="Arial"/>
                <w:bCs/>
                <w:sz w:val="16"/>
                <w:szCs w:val="16"/>
              </w:rPr>
              <w:t xml:space="preserve"> </w:t>
            </w:r>
            <w:r w:rsidRPr="00227A6B">
              <w:rPr>
                <w:rFonts w:ascii="Arial" w:hAnsi="Arial" w:cs="Arial"/>
                <w:bCs/>
                <w:sz w:val="16"/>
                <w:szCs w:val="16"/>
              </w:rPr>
              <w:t>l</w:t>
            </w:r>
            <w:r w:rsidR="00531654">
              <w:rPr>
                <w:rFonts w:ascii="Arial" w:hAnsi="Arial" w:cs="Arial"/>
                <w:bCs/>
                <w:sz w:val="16"/>
                <w:szCs w:val="16"/>
              </w:rPr>
              <w:t>a</w:t>
            </w:r>
            <w:r w:rsidRPr="00227A6B">
              <w:rPr>
                <w:rFonts w:ascii="Arial" w:hAnsi="Arial" w:cs="Arial"/>
                <w:bCs/>
                <w:sz w:val="16"/>
                <w:szCs w:val="16"/>
              </w:rPr>
              <w:t xml:space="preserve"> </w:t>
            </w:r>
            <w:r w:rsidR="00531654">
              <w:rPr>
                <w:rFonts w:ascii="Arial" w:hAnsi="Arial" w:cs="Arial"/>
                <w:bCs/>
                <w:sz w:val="16"/>
                <w:szCs w:val="16"/>
              </w:rPr>
              <w:t>Dirección General de Infraestructura Universitaria (Área requirente)</w:t>
            </w:r>
          </w:p>
          <w:p w14:paraId="054C8FB8" w14:textId="2942FBDE" w:rsidR="00B30143" w:rsidRPr="00227A6B" w:rsidRDefault="00B30143" w:rsidP="00227A6B">
            <w:pPr>
              <w:pStyle w:val="Sangradetextonormal"/>
              <w:ind w:left="0"/>
              <w:rPr>
                <w:rFonts w:ascii="Arial" w:hAnsi="Arial" w:cs="Arial"/>
                <w:sz w:val="16"/>
                <w:szCs w:val="16"/>
                <w:lang w:val="es-ES"/>
              </w:rPr>
            </w:pPr>
          </w:p>
        </w:tc>
        <w:tc>
          <w:tcPr>
            <w:tcW w:w="4414" w:type="dxa"/>
          </w:tcPr>
          <w:p w14:paraId="56CC7DAD" w14:textId="516134B8" w:rsidR="00227A6B" w:rsidRPr="00531654" w:rsidRDefault="00227A6B" w:rsidP="00227A6B">
            <w:pPr>
              <w:pStyle w:val="Sangradetextonormal"/>
              <w:ind w:left="0"/>
              <w:jc w:val="center"/>
              <w:rPr>
                <w:rFonts w:ascii="Arial" w:hAnsi="Arial" w:cs="Arial"/>
                <w:sz w:val="16"/>
                <w:szCs w:val="16"/>
              </w:rPr>
            </w:pPr>
          </w:p>
          <w:p w14:paraId="193055A1" w14:textId="5DB6B7FE" w:rsidR="00B30143" w:rsidRPr="00531654" w:rsidRDefault="00B30143" w:rsidP="00227A6B">
            <w:pPr>
              <w:pStyle w:val="Sangradetextonormal"/>
              <w:ind w:left="0"/>
              <w:jc w:val="center"/>
              <w:rPr>
                <w:rFonts w:ascii="Arial" w:hAnsi="Arial" w:cs="Arial"/>
                <w:sz w:val="16"/>
                <w:szCs w:val="16"/>
              </w:rPr>
            </w:pPr>
          </w:p>
          <w:p w14:paraId="45BD72C0" w14:textId="77777777" w:rsidR="00B30143" w:rsidRPr="00531654" w:rsidRDefault="00B30143" w:rsidP="00227A6B">
            <w:pPr>
              <w:pStyle w:val="Sangradetextonormal"/>
              <w:ind w:left="0"/>
              <w:jc w:val="center"/>
              <w:rPr>
                <w:rFonts w:ascii="Arial" w:hAnsi="Arial" w:cs="Arial"/>
                <w:sz w:val="16"/>
                <w:szCs w:val="16"/>
              </w:rPr>
            </w:pPr>
          </w:p>
          <w:p w14:paraId="65323160" w14:textId="1E35A50E" w:rsidR="00227A6B" w:rsidRPr="00531654" w:rsidRDefault="00227A6B" w:rsidP="00227A6B">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710BF5CC" w14:textId="77777777" w:rsidTr="00AE3929">
        <w:trPr>
          <w:jc w:val="center"/>
        </w:trPr>
        <w:tc>
          <w:tcPr>
            <w:tcW w:w="4414" w:type="dxa"/>
          </w:tcPr>
          <w:p w14:paraId="1145676A" w14:textId="77777777" w:rsidR="005F1134" w:rsidRPr="003945FC" w:rsidRDefault="005F1134" w:rsidP="00820E21">
            <w:pPr>
              <w:pStyle w:val="Sangradetextonormal"/>
              <w:ind w:left="0"/>
              <w:rPr>
                <w:rFonts w:ascii="Arial" w:hAnsi="Arial" w:cs="Arial"/>
                <w:b/>
                <w:sz w:val="16"/>
                <w:szCs w:val="16"/>
                <w:highlight w:val="yellow"/>
                <w:lang w:val="es-ES"/>
              </w:rPr>
            </w:pPr>
          </w:p>
          <w:p w14:paraId="68E7D593" w14:textId="77777777" w:rsidR="005F1134" w:rsidRPr="003945FC" w:rsidRDefault="005F1134" w:rsidP="005F113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C14816" w:rsidRPr="003945FC" w:rsidRDefault="005F1134" w:rsidP="00820E2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E3929" w:rsidRPr="003945FC" w:rsidRDefault="00AE3929" w:rsidP="00820E21">
            <w:pPr>
              <w:pStyle w:val="Sangradetextonormal"/>
              <w:ind w:left="0"/>
              <w:rPr>
                <w:rFonts w:ascii="Arial" w:hAnsi="Arial" w:cs="Arial"/>
                <w:sz w:val="16"/>
                <w:szCs w:val="16"/>
                <w:highlight w:val="yellow"/>
                <w:lang w:val="es-ES"/>
              </w:rPr>
            </w:pPr>
          </w:p>
        </w:tc>
        <w:tc>
          <w:tcPr>
            <w:tcW w:w="4414" w:type="dxa"/>
          </w:tcPr>
          <w:p w14:paraId="6BA89B99" w14:textId="0D630AFC" w:rsidR="00C14816" w:rsidRPr="00531654" w:rsidRDefault="00C14816" w:rsidP="00820E21">
            <w:pPr>
              <w:pStyle w:val="Sangradetextonormal"/>
              <w:ind w:left="0"/>
              <w:jc w:val="center"/>
              <w:rPr>
                <w:rFonts w:ascii="Arial" w:hAnsi="Arial" w:cs="Arial"/>
                <w:sz w:val="16"/>
                <w:szCs w:val="16"/>
              </w:rPr>
            </w:pPr>
          </w:p>
          <w:p w14:paraId="2BA926E3" w14:textId="77777777" w:rsidR="005F1134" w:rsidRPr="00531654" w:rsidRDefault="005F1134" w:rsidP="00820E21">
            <w:pPr>
              <w:pStyle w:val="Sangradetextonormal"/>
              <w:ind w:left="0"/>
              <w:jc w:val="center"/>
              <w:rPr>
                <w:rFonts w:ascii="Arial" w:hAnsi="Arial" w:cs="Arial"/>
                <w:sz w:val="16"/>
                <w:szCs w:val="16"/>
              </w:rPr>
            </w:pPr>
          </w:p>
          <w:p w14:paraId="3E662E53"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______________________________________</w:t>
            </w:r>
          </w:p>
        </w:tc>
      </w:tr>
      <w:tr w:rsidR="00AE3929" w:rsidRPr="003945FC" w14:paraId="6135312F" w14:textId="77777777" w:rsidTr="00AE3929">
        <w:trPr>
          <w:jc w:val="center"/>
        </w:trPr>
        <w:tc>
          <w:tcPr>
            <w:tcW w:w="4414" w:type="dxa"/>
          </w:tcPr>
          <w:p w14:paraId="078553CC" w14:textId="77777777" w:rsidR="00AE3929" w:rsidRPr="003945FC" w:rsidRDefault="00AE3929" w:rsidP="00AE3929">
            <w:pPr>
              <w:pStyle w:val="Sangradetextonormal"/>
              <w:ind w:left="0"/>
              <w:rPr>
                <w:rFonts w:ascii="Arial" w:hAnsi="Arial" w:cs="Arial"/>
                <w:b/>
                <w:sz w:val="16"/>
                <w:szCs w:val="16"/>
                <w:lang w:val="es-ES"/>
              </w:rPr>
            </w:pPr>
          </w:p>
          <w:p w14:paraId="54A20E60" w14:textId="77777777" w:rsidR="00AE3929" w:rsidRPr="003945FC" w:rsidRDefault="00AE3929" w:rsidP="00AE3929">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AE3929" w:rsidRPr="003945FC" w:rsidRDefault="00AE3929" w:rsidP="00AE3929">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AE3929" w:rsidRPr="003945FC" w:rsidRDefault="00AE3929" w:rsidP="00AE3929">
            <w:pPr>
              <w:pStyle w:val="Sangradetextonormal"/>
              <w:ind w:left="0"/>
              <w:rPr>
                <w:rFonts w:ascii="Arial" w:hAnsi="Arial" w:cs="Arial"/>
                <w:b/>
                <w:sz w:val="16"/>
                <w:szCs w:val="16"/>
                <w:highlight w:val="yellow"/>
                <w:lang w:val="es-ES"/>
              </w:rPr>
            </w:pPr>
          </w:p>
        </w:tc>
        <w:tc>
          <w:tcPr>
            <w:tcW w:w="4414" w:type="dxa"/>
          </w:tcPr>
          <w:p w14:paraId="45753205" w14:textId="77777777" w:rsidR="00AE3929" w:rsidRPr="00531654" w:rsidRDefault="00AE3929" w:rsidP="00AE3929">
            <w:pPr>
              <w:pStyle w:val="Sangradetextonormal"/>
              <w:ind w:left="0"/>
              <w:jc w:val="center"/>
              <w:rPr>
                <w:rFonts w:ascii="Arial" w:hAnsi="Arial" w:cs="Arial"/>
                <w:sz w:val="16"/>
                <w:szCs w:val="16"/>
              </w:rPr>
            </w:pPr>
          </w:p>
          <w:p w14:paraId="3C0CB20C" w14:textId="77777777" w:rsidR="00AE3929" w:rsidRPr="00531654" w:rsidRDefault="00AE3929" w:rsidP="00AE3929">
            <w:pPr>
              <w:pStyle w:val="Sangradetextonormal"/>
              <w:ind w:left="0"/>
              <w:jc w:val="center"/>
              <w:rPr>
                <w:rFonts w:ascii="Arial" w:hAnsi="Arial" w:cs="Arial"/>
                <w:sz w:val="16"/>
                <w:szCs w:val="16"/>
              </w:rPr>
            </w:pPr>
          </w:p>
          <w:p w14:paraId="101A6F86" w14:textId="4E175418" w:rsidR="00AE3929" w:rsidRPr="00531654" w:rsidRDefault="00AE3929" w:rsidP="00AE3929">
            <w:pPr>
              <w:pStyle w:val="Sangradetextonormal"/>
              <w:ind w:left="0"/>
              <w:jc w:val="center"/>
              <w:rPr>
                <w:rFonts w:ascii="Arial" w:hAnsi="Arial" w:cs="Arial"/>
                <w:sz w:val="16"/>
                <w:szCs w:val="16"/>
              </w:rPr>
            </w:pPr>
            <w:r w:rsidRPr="00531654">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358D053" w14:textId="6615B2E8" w:rsidR="00C14816" w:rsidRDefault="00913553" w:rsidP="00C14816">
      <w:pPr>
        <w:pStyle w:val="Sangradetextonormal"/>
        <w:ind w:left="0"/>
        <w:rPr>
          <w:rFonts w:ascii="Arial" w:hAnsi="Arial" w:cs="Arial"/>
          <w:sz w:val="18"/>
          <w:szCs w:val="18"/>
        </w:rPr>
      </w:pPr>
      <w:r>
        <w:rPr>
          <w:rFonts w:ascii="Arial" w:hAnsi="Arial" w:cs="Arial"/>
          <w:sz w:val="18"/>
          <w:szCs w:val="18"/>
          <w:lang w:val="es-ES"/>
        </w:rPr>
        <w:t xml:space="preserve">Por parte de los </w:t>
      </w:r>
      <w:r w:rsidRPr="005036BA">
        <w:rPr>
          <w:rFonts w:ascii="Arial" w:hAnsi="Arial" w:cs="Arial"/>
          <w:sz w:val="18"/>
          <w:szCs w:val="18"/>
        </w:rPr>
        <w:t>Licitantes</w:t>
      </w:r>
      <w:r w:rsidRPr="00BF559F">
        <w:rPr>
          <w:rFonts w:ascii="Arial" w:hAnsi="Arial" w:cs="Arial"/>
          <w:sz w:val="18"/>
          <w:szCs w:val="18"/>
        </w:rPr>
        <w:t>:</w:t>
      </w:r>
      <w:r w:rsidR="00C14816" w:rsidRPr="000E0E3E">
        <w:rPr>
          <w:rFonts w:ascii="Arial" w:hAnsi="Arial" w:cs="Arial"/>
          <w:sz w:val="18"/>
          <w:szCs w:val="18"/>
        </w:rPr>
        <w:t>---------------------------------------------------------------------------------------------------------</w:t>
      </w:r>
      <w:r w:rsidR="00B30143">
        <w:rPr>
          <w:rFonts w:ascii="Arial" w:hAnsi="Arial" w:cs="Arial"/>
          <w:sz w:val="18"/>
          <w:szCs w:val="18"/>
        </w:rPr>
        <w:t>-----</w:t>
      </w:r>
    </w:p>
    <w:p w14:paraId="113CCFCE" w14:textId="53AF6B49"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913553" w:rsidRPr="004A3749" w14:paraId="13FD12C6" w14:textId="77777777" w:rsidTr="00913553">
        <w:trPr>
          <w:jc w:val="center"/>
        </w:trPr>
        <w:tc>
          <w:tcPr>
            <w:tcW w:w="4390" w:type="dxa"/>
            <w:vAlign w:val="center"/>
          </w:tcPr>
          <w:p w14:paraId="5C269C5D" w14:textId="77777777" w:rsidR="00913553" w:rsidRPr="004A3749" w:rsidRDefault="00913553" w:rsidP="00615FB6">
            <w:pPr>
              <w:pStyle w:val="Sangradetextonormal"/>
              <w:ind w:left="0"/>
              <w:rPr>
                <w:rFonts w:ascii="Arial" w:hAnsi="Arial" w:cs="Arial"/>
                <w:b/>
                <w:sz w:val="16"/>
                <w:szCs w:val="16"/>
              </w:rPr>
            </w:pPr>
          </w:p>
          <w:p w14:paraId="456A45A1" w14:textId="3C706062" w:rsidR="0044061E" w:rsidRPr="004A3749" w:rsidRDefault="0044061E" w:rsidP="0044061E">
            <w:pPr>
              <w:pStyle w:val="Sangradetextonormal"/>
              <w:ind w:left="0"/>
              <w:rPr>
                <w:rFonts w:ascii="Arial" w:hAnsi="Arial" w:cs="Arial"/>
                <w:b/>
                <w:sz w:val="16"/>
                <w:szCs w:val="16"/>
              </w:rPr>
            </w:pPr>
            <w:r w:rsidRPr="004A3749">
              <w:rPr>
                <w:rFonts w:ascii="Arial" w:hAnsi="Arial" w:cs="Arial"/>
                <w:b/>
                <w:sz w:val="16"/>
                <w:szCs w:val="16"/>
              </w:rPr>
              <w:t xml:space="preserve">C. </w:t>
            </w:r>
            <w:r w:rsidR="00442981">
              <w:rPr>
                <w:rFonts w:ascii="Arial" w:hAnsi="Arial" w:cs="Arial"/>
                <w:b/>
                <w:sz w:val="16"/>
                <w:szCs w:val="16"/>
              </w:rPr>
              <w:t xml:space="preserve">José Luis Valdivia Valdés </w:t>
            </w:r>
          </w:p>
          <w:p w14:paraId="0CCF8B52" w14:textId="21F397FF" w:rsidR="00B56A8E" w:rsidRDefault="00442981" w:rsidP="0044061E">
            <w:pPr>
              <w:pStyle w:val="Sangradetextonormal"/>
              <w:ind w:left="0"/>
              <w:rPr>
                <w:rFonts w:ascii="Arial" w:hAnsi="Arial" w:cs="Arial"/>
                <w:sz w:val="16"/>
                <w:szCs w:val="16"/>
              </w:rPr>
            </w:pPr>
            <w:r>
              <w:rPr>
                <w:rFonts w:ascii="Arial" w:hAnsi="Arial" w:cs="Arial"/>
                <w:b/>
                <w:sz w:val="16"/>
                <w:szCs w:val="16"/>
              </w:rPr>
              <w:t xml:space="preserve">MAQUINARIA </w:t>
            </w:r>
            <w:r w:rsidRPr="00442981">
              <w:rPr>
                <w:rFonts w:ascii="Arial" w:hAnsi="Arial" w:cs="Arial"/>
                <w:b/>
                <w:sz w:val="16"/>
                <w:szCs w:val="16"/>
              </w:rPr>
              <w:t>Y ASESORIA ELECTROMECÁNICA DEL CENTRO, SA DE CV</w:t>
            </w:r>
          </w:p>
          <w:p w14:paraId="427A41A9" w14:textId="11208975" w:rsidR="00913553" w:rsidRPr="004A3749" w:rsidRDefault="0044061E" w:rsidP="0044061E">
            <w:pPr>
              <w:pStyle w:val="Sangradetextonormal"/>
              <w:ind w:left="0"/>
              <w:rPr>
                <w:rFonts w:ascii="Arial" w:hAnsi="Arial" w:cs="Arial"/>
                <w:sz w:val="16"/>
                <w:szCs w:val="16"/>
              </w:rPr>
            </w:pPr>
            <w:r w:rsidRPr="004A3749">
              <w:rPr>
                <w:rFonts w:ascii="Arial" w:hAnsi="Arial" w:cs="Arial"/>
                <w:sz w:val="16"/>
                <w:szCs w:val="16"/>
              </w:rPr>
              <w:t xml:space="preserve"> </w:t>
            </w:r>
          </w:p>
        </w:tc>
        <w:tc>
          <w:tcPr>
            <w:tcW w:w="4438" w:type="dxa"/>
          </w:tcPr>
          <w:p w14:paraId="6735B9F9" w14:textId="77777777" w:rsidR="00913553" w:rsidRPr="004A3749" w:rsidRDefault="00913553" w:rsidP="00615FB6">
            <w:pPr>
              <w:pStyle w:val="Sangradetextonormal"/>
              <w:ind w:left="0"/>
              <w:jc w:val="center"/>
              <w:rPr>
                <w:rFonts w:ascii="Arial" w:hAnsi="Arial" w:cs="Arial"/>
                <w:sz w:val="16"/>
                <w:szCs w:val="16"/>
              </w:rPr>
            </w:pPr>
          </w:p>
          <w:p w14:paraId="132C6D89" w14:textId="77777777" w:rsidR="00913553" w:rsidRPr="004A3749" w:rsidRDefault="00913553" w:rsidP="00615FB6">
            <w:pPr>
              <w:pStyle w:val="Sangradetextonormal"/>
              <w:ind w:left="0"/>
              <w:jc w:val="center"/>
              <w:rPr>
                <w:rFonts w:ascii="Arial" w:hAnsi="Arial" w:cs="Arial"/>
                <w:sz w:val="16"/>
                <w:szCs w:val="16"/>
              </w:rPr>
            </w:pPr>
          </w:p>
          <w:p w14:paraId="2A72DFB6" w14:textId="77777777" w:rsidR="00913553" w:rsidRPr="004A3749" w:rsidRDefault="00913553" w:rsidP="00615FB6">
            <w:pPr>
              <w:pStyle w:val="Sangradetextonormal"/>
              <w:ind w:left="0"/>
              <w:jc w:val="center"/>
              <w:rPr>
                <w:rFonts w:ascii="Arial" w:hAnsi="Arial" w:cs="Arial"/>
                <w:sz w:val="16"/>
                <w:szCs w:val="16"/>
              </w:rPr>
            </w:pPr>
            <w:r w:rsidRPr="004A3749">
              <w:rPr>
                <w:rFonts w:ascii="Arial" w:hAnsi="Arial" w:cs="Arial"/>
                <w:sz w:val="16"/>
                <w:szCs w:val="16"/>
              </w:rPr>
              <w:t>______________________________________</w:t>
            </w:r>
          </w:p>
        </w:tc>
      </w:tr>
    </w:tbl>
    <w:p w14:paraId="59A80165" w14:textId="77777777" w:rsidR="00913553" w:rsidRPr="00054E42" w:rsidRDefault="00913553" w:rsidP="00913553">
      <w:pPr>
        <w:pStyle w:val="Sangradetextonormal"/>
        <w:ind w:left="0"/>
        <w:rPr>
          <w:rFonts w:ascii="Arial" w:hAnsi="Arial" w:cs="Arial"/>
          <w:sz w:val="18"/>
          <w:szCs w:val="18"/>
          <w:lang w:val="es-ES"/>
        </w:rPr>
      </w:pPr>
      <w:r w:rsidRPr="00054E42">
        <w:rPr>
          <w:rFonts w:ascii="Arial" w:hAnsi="Arial" w:cs="Arial"/>
          <w:sz w:val="18"/>
          <w:szCs w:val="18"/>
          <w:lang w:val="es-ES"/>
        </w:rPr>
        <w:t>---------------------------------------------------------------------------------------------------------------------------------------------------</w:t>
      </w:r>
    </w:p>
    <w:p w14:paraId="51953D94" w14:textId="066573E9" w:rsidR="001E0896" w:rsidRPr="00C14816" w:rsidRDefault="001E0896" w:rsidP="00C14816">
      <w:pPr>
        <w:pStyle w:val="Sangradetextonormal"/>
        <w:ind w:left="0"/>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C14816">
        <w:rPr>
          <w:rFonts w:ascii="Arial" w:hAnsi="Arial" w:cs="Arial"/>
          <w:b/>
          <w:sz w:val="18"/>
          <w:szCs w:val="18"/>
        </w:rPr>
        <w:t>4</w:t>
      </w:r>
      <w:r w:rsidRPr="00342CC6">
        <w:rPr>
          <w:rFonts w:ascii="Arial" w:hAnsi="Arial" w:cs="Arial"/>
          <w:b/>
          <w:sz w:val="18"/>
          <w:szCs w:val="18"/>
        </w:rPr>
        <w:t>:</w:t>
      </w:r>
      <w:r w:rsidR="002C2493">
        <w:rPr>
          <w:rFonts w:ascii="Arial" w:hAnsi="Arial" w:cs="Arial"/>
          <w:b/>
          <w:sz w:val="18"/>
          <w:szCs w:val="18"/>
        </w:rPr>
        <w:t>20</w:t>
      </w:r>
      <w:bookmarkStart w:id="0" w:name="_GoBack"/>
      <w:bookmarkEnd w:id="0"/>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9CB3A" w14:textId="77777777" w:rsidR="002C2493" w:rsidRDefault="002C2493" w:rsidP="004F08CF">
      <w:r>
        <w:separator/>
      </w:r>
    </w:p>
  </w:endnote>
  <w:endnote w:type="continuationSeparator" w:id="0">
    <w:p w14:paraId="710DDBA4" w14:textId="77777777" w:rsidR="002C2493" w:rsidRDefault="002C2493"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3E30F795" w:rsidR="002C2493" w:rsidRPr="003B7915" w:rsidRDefault="002C2493"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005-2021</w:t>
    </w:r>
  </w:p>
  <w:p w14:paraId="300C9066" w14:textId="18151882" w:rsidR="002C2493" w:rsidRPr="003B7915" w:rsidRDefault="002C2493"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11</w:t>
    </w:r>
    <w:r w:rsidRPr="003B7915">
      <w:rPr>
        <w:rFonts w:ascii="Tahoma" w:hAnsi="Tahoma" w:cs="Tahoma"/>
        <w:snapToGrid w:val="0"/>
        <w:sz w:val="12"/>
        <w:szCs w:val="12"/>
      </w:rPr>
      <w:fldChar w:fldCharType="end"/>
    </w:r>
  </w:p>
  <w:p w14:paraId="6D0C6195" w14:textId="77777777" w:rsidR="002C2493" w:rsidRPr="003B7915" w:rsidRDefault="002C24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1D3A8" w14:textId="77777777" w:rsidR="002C2493" w:rsidRDefault="002C2493" w:rsidP="004F08CF">
      <w:r>
        <w:separator/>
      </w:r>
    </w:p>
  </w:footnote>
  <w:footnote w:type="continuationSeparator" w:id="0">
    <w:p w14:paraId="2DBDDFD4" w14:textId="77777777" w:rsidR="002C2493" w:rsidRDefault="002C2493"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2C2493" w:rsidRPr="00400A61" w:rsidRDefault="002C2493"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2C2493" w:rsidRPr="003B7915" w14:paraId="68B796FB" w14:textId="77777777" w:rsidTr="00D01779">
      <w:trPr>
        <w:jc w:val="right"/>
      </w:trPr>
      <w:tc>
        <w:tcPr>
          <w:tcW w:w="5260" w:type="dxa"/>
          <w:shd w:val="clear" w:color="auto" w:fill="auto"/>
        </w:tcPr>
        <w:p w14:paraId="499EB5F7" w14:textId="77777777" w:rsidR="002C2493" w:rsidRPr="003B7915" w:rsidRDefault="002C2493"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2C2493" w:rsidRPr="003B7915" w14:paraId="29A72E0C" w14:textId="77777777" w:rsidTr="00D01779">
      <w:trPr>
        <w:jc w:val="right"/>
      </w:trPr>
      <w:tc>
        <w:tcPr>
          <w:tcW w:w="5260" w:type="dxa"/>
          <w:shd w:val="clear" w:color="auto" w:fill="auto"/>
        </w:tcPr>
        <w:p w14:paraId="66280DD2" w14:textId="77777777" w:rsidR="002C2493" w:rsidRPr="003B7915" w:rsidRDefault="002C2493" w:rsidP="00D01779">
          <w:pPr>
            <w:jc w:val="center"/>
            <w:rPr>
              <w:rFonts w:ascii="Arial" w:hAnsi="Arial" w:cs="Arial"/>
              <w:b/>
            </w:rPr>
          </w:pPr>
          <w:r w:rsidRPr="003B7915">
            <w:rPr>
              <w:rFonts w:ascii="Arial" w:hAnsi="Arial" w:cs="Arial"/>
              <w:b/>
            </w:rPr>
            <w:t>DIRECCIÓN GENERAL DE FINANZAS</w:t>
          </w:r>
        </w:p>
      </w:tc>
    </w:tr>
    <w:tr w:rsidR="002C2493" w:rsidRPr="003B7915" w14:paraId="0BFF67D6" w14:textId="77777777" w:rsidTr="00D01779">
      <w:trPr>
        <w:jc w:val="right"/>
      </w:trPr>
      <w:tc>
        <w:tcPr>
          <w:tcW w:w="5260" w:type="dxa"/>
          <w:shd w:val="clear" w:color="auto" w:fill="auto"/>
        </w:tcPr>
        <w:p w14:paraId="0D9E4666" w14:textId="77777777" w:rsidR="002C2493" w:rsidRPr="003B7915" w:rsidRDefault="002C2493" w:rsidP="00D01779">
          <w:pPr>
            <w:rPr>
              <w:rFonts w:ascii="Arial" w:hAnsi="Arial" w:cs="Arial"/>
              <w:b/>
              <w:sz w:val="18"/>
              <w:szCs w:val="18"/>
            </w:rPr>
          </w:pPr>
          <w:r w:rsidRPr="003B7915">
            <w:rPr>
              <w:rFonts w:ascii="Arial" w:hAnsi="Arial" w:cs="Arial"/>
              <w:b/>
              <w:sz w:val="18"/>
              <w:szCs w:val="18"/>
            </w:rPr>
            <w:t xml:space="preserve">NOTIFICACIÓN DE FALLO </w:t>
          </w:r>
        </w:p>
      </w:tc>
    </w:tr>
    <w:tr w:rsidR="002C2493" w:rsidRPr="003B7915" w14:paraId="7496B597" w14:textId="77777777" w:rsidTr="00D01779">
      <w:trPr>
        <w:jc w:val="right"/>
      </w:trPr>
      <w:tc>
        <w:tcPr>
          <w:tcW w:w="5260" w:type="dxa"/>
          <w:shd w:val="clear" w:color="auto" w:fill="auto"/>
        </w:tcPr>
        <w:p w14:paraId="603F39BB" w14:textId="77777777" w:rsidR="002C2493" w:rsidRPr="003B7915" w:rsidRDefault="002C2493" w:rsidP="00D01779">
          <w:pPr>
            <w:jc w:val="both"/>
            <w:rPr>
              <w:rFonts w:ascii="Arial" w:hAnsi="Arial" w:cs="Arial"/>
              <w:b/>
              <w:sz w:val="18"/>
              <w:szCs w:val="18"/>
            </w:rPr>
          </w:pPr>
          <w:r w:rsidRPr="004C2660">
            <w:rPr>
              <w:rFonts w:ascii="Arial" w:hAnsi="Arial" w:cs="Arial"/>
              <w:b/>
              <w:sz w:val="18"/>
              <w:szCs w:val="18"/>
            </w:rPr>
            <w:t>LICITACIÓN PÚBLICA NACIONAL</w:t>
          </w:r>
        </w:p>
      </w:tc>
    </w:tr>
    <w:tr w:rsidR="002C2493" w:rsidRPr="003B7915" w14:paraId="1618B673" w14:textId="77777777" w:rsidTr="00D01779">
      <w:trPr>
        <w:jc w:val="right"/>
      </w:trPr>
      <w:tc>
        <w:tcPr>
          <w:tcW w:w="5260" w:type="dxa"/>
          <w:shd w:val="clear" w:color="auto" w:fill="auto"/>
        </w:tcPr>
        <w:p w14:paraId="54C148F5" w14:textId="4ACD4AAA" w:rsidR="002C2493" w:rsidRPr="008801F1" w:rsidRDefault="002C2493" w:rsidP="009453DB">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05-2021</w:t>
          </w:r>
        </w:p>
      </w:tc>
    </w:tr>
    <w:tr w:rsidR="002C2493" w:rsidRPr="003B7915" w14:paraId="480FE9F7" w14:textId="77777777" w:rsidTr="00D01779">
      <w:trPr>
        <w:jc w:val="right"/>
      </w:trPr>
      <w:tc>
        <w:tcPr>
          <w:tcW w:w="5260" w:type="dxa"/>
          <w:shd w:val="clear" w:color="auto" w:fill="auto"/>
        </w:tcPr>
        <w:p w14:paraId="4D1C0C47" w14:textId="40B63692" w:rsidR="002C2493" w:rsidRPr="0001778D" w:rsidRDefault="002C2493" w:rsidP="009453DB">
          <w:pPr>
            <w:jc w:val="both"/>
            <w:rPr>
              <w:rFonts w:ascii="Arial" w:hAnsi="Arial" w:cs="Arial"/>
              <w:b/>
              <w:sz w:val="16"/>
              <w:szCs w:val="16"/>
            </w:rPr>
          </w:pPr>
          <w:r w:rsidRPr="00FF7F79">
            <w:rPr>
              <w:rFonts w:ascii="Arial" w:hAnsi="Arial" w:cs="Arial"/>
              <w:b/>
              <w:sz w:val="16"/>
              <w:szCs w:val="16"/>
            </w:rPr>
            <w:t>ADQUISICIÓN DE EQUIPOS PARA EL DEPARTAMENTO DE MANTENIMIENTO DE LA UNIVERSIDAD AUTÓNOMA DE AGUASCALIENTES</w:t>
          </w:r>
        </w:p>
      </w:tc>
    </w:tr>
  </w:tbl>
  <w:p w14:paraId="258F9155" w14:textId="77777777" w:rsidR="002C2493" w:rsidRDefault="002C2493"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25E1"/>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4BB2886"/>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852C4E"/>
    <w:multiLevelType w:val="hybridMultilevel"/>
    <w:tmpl w:val="AE160F1A"/>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087B04AF"/>
    <w:multiLevelType w:val="hybridMultilevel"/>
    <w:tmpl w:val="C6D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B7078"/>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17EF6"/>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754D93"/>
    <w:multiLevelType w:val="hybridMultilevel"/>
    <w:tmpl w:val="89EE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05740"/>
    <w:multiLevelType w:val="hybridMultilevel"/>
    <w:tmpl w:val="F12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B3F3B"/>
    <w:multiLevelType w:val="hybridMultilevel"/>
    <w:tmpl w:val="5F5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75648"/>
    <w:multiLevelType w:val="hybridMultilevel"/>
    <w:tmpl w:val="A5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8C439D"/>
    <w:multiLevelType w:val="hybridMultilevel"/>
    <w:tmpl w:val="249E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12557"/>
    <w:multiLevelType w:val="hybridMultilevel"/>
    <w:tmpl w:val="469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15BE6"/>
    <w:multiLevelType w:val="hybridMultilevel"/>
    <w:tmpl w:val="3B9E717C"/>
    <w:lvl w:ilvl="0" w:tplc="03B472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D200FA"/>
    <w:multiLevelType w:val="hybridMultilevel"/>
    <w:tmpl w:val="77927C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214293A"/>
    <w:multiLevelType w:val="hybridMultilevel"/>
    <w:tmpl w:val="C0C264D6"/>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4EF3E33"/>
    <w:multiLevelType w:val="hybridMultilevel"/>
    <w:tmpl w:val="D1BC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5026CC"/>
    <w:multiLevelType w:val="hybridMultilevel"/>
    <w:tmpl w:val="41BC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7275D"/>
    <w:multiLevelType w:val="hybridMultilevel"/>
    <w:tmpl w:val="17F0AD20"/>
    <w:lvl w:ilvl="0" w:tplc="88EC50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B52C1"/>
    <w:multiLevelType w:val="hybridMultilevel"/>
    <w:tmpl w:val="BBC62582"/>
    <w:lvl w:ilvl="0" w:tplc="77FA17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F939B8"/>
    <w:multiLevelType w:val="hybridMultilevel"/>
    <w:tmpl w:val="B596B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5E61EB8"/>
    <w:multiLevelType w:val="hybridMultilevel"/>
    <w:tmpl w:val="80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5DCF2A0E"/>
    <w:multiLevelType w:val="multilevel"/>
    <w:tmpl w:val="38E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D81CB8"/>
    <w:multiLevelType w:val="hybridMultilevel"/>
    <w:tmpl w:val="4FFE4708"/>
    <w:lvl w:ilvl="0" w:tplc="C5E2EC80">
      <w:start w:val="1"/>
      <w:numFmt w:val="decimal"/>
      <w:lvlText w:val="%1."/>
      <w:lvlJc w:val="left"/>
      <w:pPr>
        <w:ind w:left="720" w:hanging="360"/>
      </w:pPr>
      <w:rPr>
        <w:rFonts w:hint="default"/>
        <w:b/>
      </w:rPr>
    </w:lvl>
    <w:lvl w:ilvl="1" w:tplc="6EDEA240">
      <w:numFmt w:val="bullet"/>
      <w:lvlText w:val=""/>
      <w:lvlJc w:val="left"/>
      <w:pPr>
        <w:ind w:left="1440" w:hanging="360"/>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25A2E20"/>
    <w:multiLevelType w:val="hybridMultilevel"/>
    <w:tmpl w:val="678A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0C78D3"/>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CC42D26"/>
    <w:multiLevelType w:val="hybridMultilevel"/>
    <w:tmpl w:val="CF5A5A96"/>
    <w:lvl w:ilvl="0" w:tplc="462A1B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6"/>
  </w:num>
  <w:num w:numId="3">
    <w:abstractNumId w:val="32"/>
  </w:num>
  <w:num w:numId="4">
    <w:abstractNumId w:val="42"/>
  </w:num>
  <w:num w:numId="5">
    <w:abstractNumId w:val="38"/>
  </w:num>
  <w:num w:numId="6">
    <w:abstractNumId w:val="7"/>
  </w:num>
  <w:num w:numId="7">
    <w:abstractNumId w:val="4"/>
  </w:num>
  <w:num w:numId="8">
    <w:abstractNumId w:val="23"/>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41"/>
  </w:num>
  <w:num w:numId="11">
    <w:abstractNumId w:val="37"/>
  </w:num>
  <w:num w:numId="12">
    <w:abstractNumId w:val="43"/>
  </w:num>
  <w:num w:numId="13">
    <w:abstractNumId w:val="39"/>
  </w:num>
  <w:num w:numId="14">
    <w:abstractNumId w:val="35"/>
  </w:num>
  <w:num w:numId="15">
    <w:abstractNumId w:val="33"/>
  </w:num>
  <w:num w:numId="16">
    <w:abstractNumId w:val="2"/>
  </w:num>
  <w:num w:numId="17">
    <w:abstractNumId w:val="11"/>
  </w:num>
  <w:num w:numId="18">
    <w:abstractNumId w:val="9"/>
  </w:num>
  <w:num w:numId="19">
    <w:abstractNumId w:val="1"/>
  </w:num>
  <w:num w:numId="20">
    <w:abstractNumId w:val="44"/>
  </w:num>
  <w:num w:numId="21">
    <w:abstractNumId w:val="3"/>
  </w:num>
  <w:num w:numId="22">
    <w:abstractNumId w:val="30"/>
  </w:num>
  <w:num w:numId="23">
    <w:abstractNumId w:val="8"/>
  </w:num>
  <w:num w:numId="24">
    <w:abstractNumId w:val="12"/>
  </w:num>
  <w:num w:numId="25">
    <w:abstractNumId w:val="28"/>
  </w:num>
  <w:num w:numId="26">
    <w:abstractNumId w:val="29"/>
  </w:num>
  <w:num w:numId="27">
    <w:abstractNumId w:val="22"/>
  </w:num>
  <w:num w:numId="28">
    <w:abstractNumId w:val="21"/>
  </w:num>
  <w:num w:numId="29">
    <w:abstractNumId w:val="27"/>
  </w:num>
  <w:num w:numId="30">
    <w:abstractNumId w:val="20"/>
  </w:num>
  <w:num w:numId="31">
    <w:abstractNumId w:val="31"/>
  </w:num>
  <w:num w:numId="32">
    <w:abstractNumId w:val="6"/>
  </w:num>
  <w:num w:numId="33">
    <w:abstractNumId w:val="25"/>
  </w:num>
  <w:num w:numId="34">
    <w:abstractNumId w:val="40"/>
  </w:num>
  <w:num w:numId="35">
    <w:abstractNumId w:val="13"/>
  </w:num>
  <w:num w:numId="36">
    <w:abstractNumId w:val="26"/>
  </w:num>
  <w:num w:numId="37">
    <w:abstractNumId w:val="15"/>
  </w:num>
  <w:num w:numId="38">
    <w:abstractNumId w:val="17"/>
  </w:num>
  <w:num w:numId="39">
    <w:abstractNumId w:val="18"/>
  </w:num>
  <w:num w:numId="40">
    <w:abstractNumId w:val="14"/>
  </w:num>
  <w:num w:numId="41">
    <w:abstractNumId w:val="19"/>
  </w:num>
  <w:num w:numId="42">
    <w:abstractNumId w:val="45"/>
  </w:num>
  <w:num w:numId="43">
    <w:abstractNumId w:val="34"/>
  </w:num>
  <w:num w:numId="44">
    <w:abstractNumId w:val="36"/>
  </w:num>
  <w:num w:numId="45">
    <w:abstractNumId w:val="5"/>
  </w:num>
  <w:num w:numId="46">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4AB4"/>
    <w:rsid w:val="00006480"/>
    <w:rsid w:val="00006B41"/>
    <w:rsid w:val="00014083"/>
    <w:rsid w:val="00016F74"/>
    <w:rsid w:val="0001778D"/>
    <w:rsid w:val="000223BE"/>
    <w:rsid w:val="00022BF1"/>
    <w:rsid w:val="000233DF"/>
    <w:rsid w:val="0002431A"/>
    <w:rsid w:val="00026441"/>
    <w:rsid w:val="00031EDE"/>
    <w:rsid w:val="00032F03"/>
    <w:rsid w:val="000333BA"/>
    <w:rsid w:val="000342BD"/>
    <w:rsid w:val="000357F5"/>
    <w:rsid w:val="0004136E"/>
    <w:rsid w:val="00041425"/>
    <w:rsid w:val="00044596"/>
    <w:rsid w:val="00047029"/>
    <w:rsid w:val="00047859"/>
    <w:rsid w:val="000505A8"/>
    <w:rsid w:val="000505ED"/>
    <w:rsid w:val="000507C5"/>
    <w:rsid w:val="00051EAA"/>
    <w:rsid w:val="0005235B"/>
    <w:rsid w:val="00053354"/>
    <w:rsid w:val="0005355C"/>
    <w:rsid w:val="000559FB"/>
    <w:rsid w:val="00056ADC"/>
    <w:rsid w:val="00061FB0"/>
    <w:rsid w:val="000628A2"/>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1531"/>
    <w:rsid w:val="00081C03"/>
    <w:rsid w:val="00082239"/>
    <w:rsid w:val="00083B97"/>
    <w:rsid w:val="00083BF4"/>
    <w:rsid w:val="00084553"/>
    <w:rsid w:val="00085C18"/>
    <w:rsid w:val="00086F41"/>
    <w:rsid w:val="0008708A"/>
    <w:rsid w:val="00087370"/>
    <w:rsid w:val="00087835"/>
    <w:rsid w:val="00087DAA"/>
    <w:rsid w:val="00087E8E"/>
    <w:rsid w:val="00093ACA"/>
    <w:rsid w:val="00094301"/>
    <w:rsid w:val="00094CA6"/>
    <w:rsid w:val="0009552E"/>
    <w:rsid w:val="000976D3"/>
    <w:rsid w:val="00097B4E"/>
    <w:rsid w:val="000A180B"/>
    <w:rsid w:val="000A1D6A"/>
    <w:rsid w:val="000A3006"/>
    <w:rsid w:val="000B3332"/>
    <w:rsid w:val="000B4FB2"/>
    <w:rsid w:val="000B7F5A"/>
    <w:rsid w:val="000C0A30"/>
    <w:rsid w:val="000C0E65"/>
    <w:rsid w:val="000C1CCF"/>
    <w:rsid w:val="000C3733"/>
    <w:rsid w:val="000C3B40"/>
    <w:rsid w:val="000C49F5"/>
    <w:rsid w:val="000C4E80"/>
    <w:rsid w:val="000C6175"/>
    <w:rsid w:val="000D0BC1"/>
    <w:rsid w:val="000D14F6"/>
    <w:rsid w:val="000D2D7D"/>
    <w:rsid w:val="000D2EB4"/>
    <w:rsid w:val="000D3A83"/>
    <w:rsid w:val="000D5D56"/>
    <w:rsid w:val="000D7B2F"/>
    <w:rsid w:val="000E070C"/>
    <w:rsid w:val="000E6382"/>
    <w:rsid w:val="000E64B0"/>
    <w:rsid w:val="000E7DB3"/>
    <w:rsid w:val="000F127C"/>
    <w:rsid w:val="000F13CE"/>
    <w:rsid w:val="000F4744"/>
    <w:rsid w:val="000F5339"/>
    <w:rsid w:val="00100FF1"/>
    <w:rsid w:val="00101F02"/>
    <w:rsid w:val="00102837"/>
    <w:rsid w:val="00106169"/>
    <w:rsid w:val="00106ADB"/>
    <w:rsid w:val="00106DEF"/>
    <w:rsid w:val="0010703C"/>
    <w:rsid w:val="00107550"/>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3AC3"/>
    <w:rsid w:val="001343A4"/>
    <w:rsid w:val="001354BF"/>
    <w:rsid w:val="0013561B"/>
    <w:rsid w:val="00137607"/>
    <w:rsid w:val="00137A9C"/>
    <w:rsid w:val="00137F6D"/>
    <w:rsid w:val="00143304"/>
    <w:rsid w:val="00143CD9"/>
    <w:rsid w:val="00143D45"/>
    <w:rsid w:val="00145922"/>
    <w:rsid w:val="00145BC1"/>
    <w:rsid w:val="00146320"/>
    <w:rsid w:val="0014694D"/>
    <w:rsid w:val="00147C94"/>
    <w:rsid w:val="0015096F"/>
    <w:rsid w:val="001524E0"/>
    <w:rsid w:val="00154E2D"/>
    <w:rsid w:val="00155143"/>
    <w:rsid w:val="0015721D"/>
    <w:rsid w:val="0016317E"/>
    <w:rsid w:val="00163320"/>
    <w:rsid w:val="00163682"/>
    <w:rsid w:val="00164D54"/>
    <w:rsid w:val="0016568A"/>
    <w:rsid w:val="00165929"/>
    <w:rsid w:val="00167512"/>
    <w:rsid w:val="0016769D"/>
    <w:rsid w:val="0017688B"/>
    <w:rsid w:val="00180B31"/>
    <w:rsid w:val="00181136"/>
    <w:rsid w:val="00185C1B"/>
    <w:rsid w:val="00192869"/>
    <w:rsid w:val="0019416B"/>
    <w:rsid w:val="0019489E"/>
    <w:rsid w:val="00194E95"/>
    <w:rsid w:val="00196562"/>
    <w:rsid w:val="001A3302"/>
    <w:rsid w:val="001A35FA"/>
    <w:rsid w:val="001A3C30"/>
    <w:rsid w:val="001A49E0"/>
    <w:rsid w:val="001A5074"/>
    <w:rsid w:val="001A5687"/>
    <w:rsid w:val="001A61DB"/>
    <w:rsid w:val="001B0874"/>
    <w:rsid w:val="001B1151"/>
    <w:rsid w:val="001B12E5"/>
    <w:rsid w:val="001B1929"/>
    <w:rsid w:val="001B6547"/>
    <w:rsid w:val="001B6BC5"/>
    <w:rsid w:val="001B6D4C"/>
    <w:rsid w:val="001B7EE7"/>
    <w:rsid w:val="001C27FD"/>
    <w:rsid w:val="001C4470"/>
    <w:rsid w:val="001C57AA"/>
    <w:rsid w:val="001C6FBA"/>
    <w:rsid w:val="001C77DD"/>
    <w:rsid w:val="001C7A79"/>
    <w:rsid w:val="001C7BE0"/>
    <w:rsid w:val="001D3E98"/>
    <w:rsid w:val="001D564B"/>
    <w:rsid w:val="001D65FE"/>
    <w:rsid w:val="001E0896"/>
    <w:rsid w:val="001E1187"/>
    <w:rsid w:val="001E1CC0"/>
    <w:rsid w:val="001E2004"/>
    <w:rsid w:val="001E2170"/>
    <w:rsid w:val="001E2B03"/>
    <w:rsid w:val="001E2B40"/>
    <w:rsid w:val="001E2BFF"/>
    <w:rsid w:val="001E5450"/>
    <w:rsid w:val="001E5D18"/>
    <w:rsid w:val="001E62F8"/>
    <w:rsid w:val="001E789B"/>
    <w:rsid w:val="001E7910"/>
    <w:rsid w:val="001F0489"/>
    <w:rsid w:val="001F2857"/>
    <w:rsid w:val="001F6258"/>
    <w:rsid w:val="001F69FB"/>
    <w:rsid w:val="001F7620"/>
    <w:rsid w:val="001F7EB9"/>
    <w:rsid w:val="00202E2D"/>
    <w:rsid w:val="00203581"/>
    <w:rsid w:val="0020459F"/>
    <w:rsid w:val="00210503"/>
    <w:rsid w:val="00212386"/>
    <w:rsid w:val="002129F8"/>
    <w:rsid w:val="00212F54"/>
    <w:rsid w:val="00214867"/>
    <w:rsid w:val="00216E5E"/>
    <w:rsid w:val="00220B8A"/>
    <w:rsid w:val="00221081"/>
    <w:rsid w:val="0022144B"/>
    <w:rsid w:val="00221CF7"/>
    <w:rsid w:val="0022263C"/>
    <w:rsid w:val="002228C9"/>
    <w:rsid w:val="00223C24"/>
    <w:rsid w:val="00225414"/>
    <w:rsid w:val="0022654D"/>
    <w:rsid w:val="0022714E"/>
    <w:rsid w:val="00227A6B"/>
    <w:rsid w:val="002312F2"/>
    <w:rsid w:val="002318B6"/>
    <w:rsid w:val="002319B9"/>
    <w:rsid w:val="002334EC"/>
    <w:rsid w:val="00233E5A"/>
    <w:rsid w:val="0023448E"/>
    <w:rsid w:val="00234E95"/>
    <w:rsid w:val="00235EDF"/>
    <w:rsid w:val="002414ED"/>
    <w:rsid w:val="00241B9A"/>
    <w:rsid w:val="00242094"/>
    <w:rsid w:val="0024486C"/>
    <w:rsid w:val="00245951"/>
    <w:rsid w:val="002503D1"/>
    <w:rsid w:val="00250A64"/>
    <w:rsid w:val="00251442"/>
    <w:rsid w:val="00251C8A"/>
    <w:rsid w:val="002527D9"/>
    <w:rsid w:val="00253AFD"/>
    <w:rsid w:val="00253BA5"/>
    <w:rsid w:val="00256FB0"/>
    <w:rsid w:val="002572C3"/>
    <w:rsid w:val="002573EC"/>
    <w:rsid w:val="0026149E"/>
    <w:rsid w:val="00261684"/>
    <w:rsid w:val="0026691B"/>
    <w:rsid w:val="00267219"/>
    <w:rsid w:val="0026770B"/>
    <w:rsid w:val="002719E1"/>
    <w:rsid w:val="00271E62"/>
    <w:rsid w:val="002742B2"/>
    <w:rsid w:val="0027471F"/>
    <w:rsid w:val="002753E8"/>
    <w:rsid w:val="00276384"/>
    <w:rsid w:val="0027699A"/>
    <w:rsid w:val="00276F21"/>
    <w:rsid w:val="00277E59"/>
    <w:rsid w:val="00281FDE"/>
    <w:rsid w:val="002820DC"/>
    <w:rsid w:val="00283413"/>
    <w:rsid w:val="00292A2F"/>
    <w:rsid w:val="00294B06"/>
    <w:rsid w:val="00294D35"/>
    <w:rsid w:val="00294E21"/>
    <w:rsid w:val="0029595D"/>
    <w:rsid w:val="00296E37"/>
    <w:rsid w:val="002A046A"/>
    <w:rsid w:val="002A4FC7"/>
    <w:rsid w:val="002A5ABE"/>
    <w:rsid w:val="002A5E77"/>
    <w:rsid w:val="002A6477"/>
    <w:rsid w:val="002A66EB"/>
    <w:rsid w:val="002A6DEB"/>
    <w:rsid w:val="002A7C94"/>
    <w:rsid w:val="002B05A5"/>
    <w:rsid w:val="002B15A5"/>
    <w:rsid w:val="002B1A42"/>
    <w:rsid w:val="002B22DB"/>
    <w:rsid w:val="002B4BC0"/>
    <w:rsid w:val="002B605C"/>
    <w:rsid w:val="002C0A3A"/>
    <w:rsid w:val="002C0FFB"/>
    <w:rsid w:val="002C1E8B"/>
    <w:rsid w:val="002C2493"/>
    <w:rsid w:val="002C2B85"/>
    <w:rsid w:val="002D28DF"/>
    <w:rsid w:val="002D29CD"/>
    <w:rsid w:val="002D2DC0"/>
    <w:rsid w:val="002D33BC"/>
    <w:rsid w:val="002D5064"/>
    <w:rsid w:val="002D68AE"/>
    <w:rsid w:val="002E08FA"/>
    <w:rsid w:val="002E2E3E"/>
    <w:rsid w:val="002E309F"/>
    <w:rsid w:val="002E38E4"/>
    <w:rsid w:val="002E3A15"/>
    <w:rsid w:val="002E43AB"/>
    <w:rsid w:val="002E5D24"/>
    <w:rsid w:val="002E5D26"/>
    <w:rsid w:val="002E620D"/>
    <w:rsid w:val="002F12D6"/>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65E"/>
    <w:rsid w:val="00311EA2"/>
    <w:rsid w:val="00317353"/>
    <w:rsid w:val="003175CB"/>
    <w:rsid w:val="003178CA"/>
    <w:rsid w:val="003201BE"/>
    <w:rsid w:val="00320266"/>
    <w:rsid w:val="00320D68"/>
    <w:rsid w:val="00322D4A"/>
    <w:rsid w:val="00323CB7"/>
    <w:rsid w:val="00324334"/>
    <w:rsid w:val="00326525"/>
    <w:rsid w:val="003266F6"/>
    <w:rsid w:val="00326890"/>
    <w:rsid w:val="00327535"/>
    <w:rsid w:val="003275F5"/>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CC6"/>
    <w:rsid w:val="00343E5C"/>
    <w:rsid w:val="00347886"/>
    <w:rsid w:val="003501FA"/>
    <w:rsid w:val="0035231C"/>
    <w:rsid w:val="0035536A"/>
    <w:rsid w:val="00360616"/>
    <w:rsid w:val="00360AC1"/>
    <w:rsid w:val="003634E2"/>
    <w:rsid w:val="00363673"/>
    <w:rsid w:val="003640F1"/>
    <w:rsid w:val="00364E3F"/>
    <w:rsid w:val="00371E03"/>
    <w:rsid w:val="0037323D"/>
    <w:rsid w:val="00374B4C"/>
    <w:rsid w:val="00380390"/>
    <w:rsid w:val="00384484"/>
    <w:rsid w:val="0038481B"/>
    <w:rsid w:val="00386599"/>
    <w:rsid w:val="00386A4A"/>
    <w:rsid w:val="00386A81"/>
    <w:rsid w:val="00390604"/>
    <w:rsid w:val="00391126"/>
    <w:rsid w:val="003913A3"/>
    <w:rsid w:val="0039289B"/>
    <w:rsid w:val="003945FC"/>
    <w:rsid w:val="00395409"/>
    <w:rsid w:val="00395706"/>
    <w:rsid w:val="003A0BE8"/>
    <w:rsid w:val="003A34A7"/>
    <w:rsid w:val="003A417D"/>
    <w:rsid w:val="003A6A26"/>
    <w:rsid w:val="003A6A7D"/>
    <w:rsid w:val="003A7266"/>
    <w:rsid w:val="003A7A6E"/>
    <w:rsid w:val="003B0E8F"/>
    <w:rsid w:val="003B1484"/>
    <w:rsid w:val="003B39B6"/>
    <w:rsid w:val="003B4CF2"/>
    <w:rsid w:val="003B5150"/>
    <w:rsid w:val="003B5798"/>
    <w:rsid w:val="003B6F57"/>
    <w:rsid w:val="003B7915"/>
    <w:rsid w:val="003B7A27"/>
    <w:rsid w:val="003B7ED7"/>
    <w:rsid w:val="003C6062"/>
    <w:rsid w:val="003C7DFD"/>
    <w:rsid w:val="003D1165"/>
    <w:rsid w:val="003D2736"/>
    <w:rsid w:val="003D4649"/>
    <w:rsid w:val="003D664D"/>
    <w:rsid w:val="003D6705"/>
    <w:rsid w:val="003E04BB"/>
    <w:rsid w:val="003E20F5"/>
    <w:rsid w:val="003E2AC5"/>
    <w:rsid w:val="003E2F14"/>
    <w:rsid w:val="003E3265"/>
    <w:rsid w:val="003E3FE5"/>
    <w:rsid w:val="003E5A30"/>
    <w:rsid w:val="003F291F"/>
    <w:rsid w:val="003F464D"/>
    <w:rsid w:val="003F7138"/>
    <w:rsid w:val="0040040E"/>
    <w:rsid w:val="00400A61"/>
    <w:rsid w:val="00401C8D"/>
    <w:rsid w:val="00403CFD"/>
    <w:rsid w:val="00404FE8"/>
    <w:rsid w:val="00405781"/>
    <w:rsid w:val="00406FF0"/>
    <w:rsid w:val="00407D51"/>
    <w:rsid w:val="00411924"/>
    <w:rsid w:val="004126DF"/>
    <w:rsid w:val="00414B10"/>
    <w:rsid w:val="00414C57"/>
    <w:rsid w:val="00415695"/>
    <w:rsid w:val="00415EC1"/>
    <w:rsid w:val="00416A46"/>
    <w:rsid w:val="0042210B"/>
    <w:rsid w:val="00424943"/>
    <w:rsid w:val="00427DB6"/>
    <w:rsid w:val="004325B6"/>
    <w:rsid w:val="00435823"/>
    <w:rsid w:val="004358FF"/>
    <w:rsid w:val="0044061E"/>
    <w:rsid w:val="004410F4"/>
    <w:rsid w:val="00442204"/>
    <w:rsid w:val="00442981"/>
    <w:rsid w:val="00443AAF"/>
    <w:rsid w:val="0044489D"/>
    <w:rsid w:val="00445E10"/>
    <w:rsid w:val="0044641D"/>
    <w:rsid w:val="004478AE"/>
    <w:rsid w:val="00452456"/>
    <w:rsid w:val="00452D84"/>
    <w:rsid w:val="00453651"/>
    <w:rsid w:val="004608E7"/>
    <w:rsid w:val="0046258B"/>
    <w:rsid w:val="00462C1C"/>
    <w:rsid w:val="0046362E"/>
    <w:rsid w:val="00463872"/>
    <w:rsid w:val="004645FE"/>
    <w:rsid w:val="00466601"/>
    <w:rsid w:val="00470F17"/>
    <w:rsid w:val="00472698"/>
    <w:rsid w:val="00477893"/>
    <w:rsid w:val="00480EB1"/>
    <w:rsid w:val="00483155"/>
    <w:rsid w:val="00483812"/>
    <w:rsid w:val="00484243"/>
    <w:rsid w:val="004844A7"/>
    <w:rsid w:val="00484B23"/>
    <w:rsid w:val="00485687"/>
    <w:rsid w:val="00487A56"/>
    <w:rsid w:val="00487CB0"/>
    <w:rsid w:val="00490996"/>
    <w:rsid w:val="00490DB5"/>
    <w:rsid w:val="00492A6B"/>
    <w:rsid w:val="004947BA"/>
    <w:rsid w:val="004975D8"/>
    <w:rsid w:val="004A09DB"/>
    <w:rsid w:val="004A106B"/>
    <w:rsid w:val="004A44BC"/>
    <w:rsid w:val="004A5203"/>
    <w:rsid w:val="004A76C2"/>
    <w:rsid w:val="004A778B"/>
    <w:rsid w:val="004A79B8"/>
    <w:rsid w:val="004B2426"/>
    <w:rsid w:val="004B28FC"/>
    <w:rsid w:val="004B6D8A"/>
    <w:rsid w:val="004B7435"/>
    <w:rsid w:val="004C20F1"/>
    <w:rsid w:val="004C2B44"/>
    <w:rsid w:val="004C2CC9"/>
    <w:rsid w:val="004C3CD6"/>
    <w:rsid w:val="004C4A0A"/>
    <w:rsid w:val="004C56E4"/>
    <w:rsid w:val="004C653C"/>
    <w:rsid w:val="004D4D01"/>
    <w:rsid w:val="004D63D1"/>
    <w:rsid w:val="004E2845"/>
    <w:rsid w:val="004E3752"/>
    <w:rsid w:val="004E5638"/>
    <w:rsid w:val="004E5A42"/>
    <w:rsid w:val="004E6611"/>
    <w:rsid w:val="004F06D7"/>
    <w:rsid w:val="004F08CF"/>
    <w:rsid w:val="004F117F"/>
    <w:rsid w:val="004F3CF0"/>
    <w:rsid w:val="004F6529"/>
    <w:rsid w:val="004F7632"/>
    <w:rsid w:val="005036B9"/>
    <w:rsid w:val="00504A64"/>
    <w:rsid w:val="00505207"/>
    <w:rsid w:val="00505D8F"/>
    <w:rsid w:val="005073C5"/>
    <w:rsid w:val="00507506"/>
    <w:rsid w:val="0051095F"/>
    <w:rsid w:val="00512E3B"/>
    <w:rsid w:val="00512E48"/>
    <w:rsid w:val="0051387B"/>
    <w:rsid w:val="005168C2"/>
    <w:rsid w:val="00517B6A"/>
    <w:rsid w:val="005209E0"/>
    <w:rsid w:val="00522D63"/>
    <w:rsid w:val="0052350F"/>
    <w:rsid w:val="0052362A"/>
    <w:rsid w:val="00524B1F"/>
    <w:rsid w:val="00525700"/>
    <w:rsid w:val="005267F7"/>
    <w:rsid w:val="00530FCF"/>
    <w:rsid w:val="00531370"/>
    <w:rsid w:val="00531654"/>
    <w:rsid w:val="00533A26"/>
    <w:rsid w:val="00534A83"/>
    <w:rsid w:val="005371E0"/>
    <w:rsid w:val="005405D9"/>
    <w:rsid w:val="00540CAD"/>
    <w:rsid w:val="00541C59"/>
    <w:rsid w:val="00541D99"/>
    <w:rsid w:val="00543914"/>
    <w:rsid w:val="0055072D"/>
    <w:rsid w:val="005512F3"/>
    <w:rsid w:val="00551A69"/>
    <w:rsid w:val="00554E99"/>
    <w:rsid w:val="005568B3"/>
    <w:rsid w:val="00557690"/>
    <w:rsid w:val="00557A26"/>
    <w:rsid w:val="005611F7"/>
    <w:rsid w:val="00562881"/>
    <w:rsid w:val="00562A1B"/>
    <w:rsid w:val="00563222"/>
    <w:rsid w:val="00564C93"/>
    <w:rsid w:val="005652D7"/>
    <w:rsid w:val="0057018D"/>
    <w:rsid w:val="005724F3"/>
    <w:rsid w:val="00573906"/>
    <w:rsid w:val="0057494C"/>
    <w:rsid w:val="00574B65"/>
    <w:rsid w:val="00575092"/>
    <w:rsid w:val="005763C4"/>
    <w:rsid w:val="00576E4A"/>
    <w:rsid w:val="00577BD8"/>
    <w:rsid w:val="00577D02"/>
    <w:rsid w:val="00580229"/>
    <w:rsid w:val="00586D5A"/>
    <w:rsid w:val="00587C81"/>
    <w:rsid w:val="0059012D"/>
    <w:rsid w:val="005905F3"/>
    <w:rsid w:val="0059083B"/>
    <w:rsid w:val="00592067"/>
    <w:rsid w:val="0059321F"/>
    <w:rsid w:val="00595898"/>
    <w:rsid w:val="00595C42"/>
    <w:rsid w:val="00596BB1"/>
    <w:rsid w:val="00597802"/>
    <w:rsid w:val="005A1DEE"/>
    <w:rsid w:val="005A25FB"/>
    <w:rsid w:val="005A3607"/>
    <w:rsid w:val="005A54F9"/>
    <w:rsid w:val="005A666D"/>
    <w:rsid w:val="005A754C"/>
    <w:rsid w:val="005B0ABA"/>
    <w:rsid w:val="005B0DFF"/>
    <w:rsid w:val="005B2ADF"/>
    <w:rsid w:val="005C1EB3"/>
    <w:rsid w:val="005C3B70"/>
    <w:rsid w:val="005C4674"/>
    <w:rsid w:val="005C683D"/>
    <w:rsid w:val="005C752E"/>
    <w:rsid w:val="005D0890"/>
    <w:rsid w:val="005D0C2E"/>
    <w:rsid w:val="005D282D"/>
    <w:rsid w:val="005D3737"/>
    <w:rsid w:val="005D3A63"/>
    <w:rsid w:val="005D46BF"/>
    <w:rsid w:val="005D5241"/>
    <w:rsid w:val="005D7C45"/>
    <w:rsid w:val="005D7D2B"/>
    <w:rsid w:val="005E1C59"/>
    <w:rsid w:val="005E24BB"/>
    <w:rsid w:val="005E5811"/>
    <w:rsid w:val="005E63D6"/>
    <w:rsid w:val="005E76D4"/>
    <w:rsid w:val="005F01C5"/>
    <w:rsid w:val="005F0D58"/>
    <w:rsid w:val="005F1134"/>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2DB9"/>
    <w:rsid w:val="00603D40"/>
    <w:rsid w:val="006047CB"/>
    <w:rsid w:val="00615FB6"/>
    <w:rsid w:val="00616F18"/>
    <w:rsid w:val="0062018C"/>
    <w:rsid w:val="00620E5D"/>
    <w:rsid w:val="00620E75"/>
    <w:rsid w:val="00621D3D"/>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30FA"/>
    <w:rsid w:val="00644186"/>
    <w:rsid w:val="006476B9"/>
    <w:rsid w:val="00647F98"/>
    <w:rsid w:val="00650935"/>
    <w:rsid w:val="006518C9"/>
    <w:rsid w:val="00651BA4"/>
    <w:rsid w:val="006527E4"/>
    <w:rsid w:val="0065368D"/>
    <w:rsid w:val="0065460B"/>
    <w:rsid w:val="006570CA"/>
    <w:rsid w:val="00657969"/>
    <w:rsid w:val="0066369E"/>
    <w:rsid w:val="00664056"/>
    <w:rsid w:val="00664153"/>
    <w:rsid w:val="0066652D"/>
    <w:rsid w:val="00667F5B"/>
    <w:rsid w:val="006709EC"/>
    <w:rsid w:val="00672578"/>
    <w:rsid w:val="006730C9"/>
    <w:rsid w:val="0067538A"/>
    <w:rsid w:val="00676355"/>
    <w:rsid w:val="00676CD6"/>
    <w:rsid w:val="00676D39"/>
    <w:rsid w:val="0067776E"/>
    <w:rsid w:val="0067791F"/>
    <w:rsid w:val="006779A6"/>
    <w:rsid w:val="006836C0"/>
    <w:rsid w:val="006864AD"/>
    <w:rsid w:val="00687CE0"/>
    <w:rsid w:val="006900FF"/>
    <w:rsid w:val="00690362"/>
    <w:rsid w:val="00692E3E"/>
    <w:rsid w:val="006941B1"/>
    <w:rsid w:val="00694BF1"/>
    <w:rsid w:val="006958E4"/>
    <w:rsid w:val="00695B47"/>
    <w:rsid w:val="006A194F"/>
    <w:rsid w:val="006A28CD"/>
    <w:rsid w:val="006A2B6B"/>
    <w:rsid w:val="006A3788"/>
    <w:rsid w:val="006A3ADA"/>
    <w:rsid w:val="006A3E25"/>
    <w:rsid w:val="006A6EB6"/>
    <w:rsid w:val="006A7E2C"/>
    <w:rsid w:val="006B054B"/>
    <w:rsid w:val="006B2392"/>
    <w:rsid w:val="006B26A5"/>
    <w:rsid w:val="006B2811"/>
    <w:rsid w:val="006B285F"/>
    <w:rsid w:val="006B3F6B"/>
    <w:rsid w:val="006C5ACA"/>
    <w:rsid w:val="006C61C2"/>
    <w:rsid w:val="006C6383"/>
    <w:rsid w:val="006C6575"/>
    <w:rsid w:val="006C6C08"/>
    <w:rsid w:val="006D2719"/>
    <w:rsid w:val="006D3452"/>
    <w:rsid w:val="006D3EB0"/>
    <w:rsid w:val="006D40AC"/>
    <w:rsid w:val="006D6677"/>
    <w:rsid w:val="006D783B"/>
    <w:rsid w:val="006E0380"/>
    <w:rsid w:val="006E115C"/>
    <w:rsid w:val="006E2F05"/>
    <w:rsid w:val="006E330E"/>
    <w:rsid w:val="006E35D4"/>
    <w:rsid w:val="006E4755"/>
    <w:rsid w:val="006E551B"/>
    <w:rsid w:val="006E61F0"/>
    <w:rsid w:val="006F02A0"/>
    <w:rsid w:val="006F0FF1"/>
    <w:rsid w:val="006F2996"/>
    <w:rsid w:val="006F2AB6"/>
    <w:rsid w:val="006F4429"/>
    <w:rsid w:val="006F603F"/>
    <w:rsid w:val="00701233"/>
    <w:rsid w:val="00701514"/>
    <w:rsid w:val="00701597"/>
    <w:rsid w:val="0070195F"/>
    <w:rsid w:val="00701A7D"/>
    <w:rsid w:val="00701C2A"/>
    <w:rsid w:val="00702024"/>
    <w:rsid w:val="0070694A"/>
    <w:rsid w:val="00706CFB"/>
    <w:rsid w:val="00712376"/>
    <w:rsid w:val="00714259"/>
    <w:rsid w:val="007160EC"/>
    <w:rsid w:val="0071792F"/>
    <w:rsid w:val="00717A7E"/>
    <w:rsid w:val="00722DB8"/>
    <w:rsid w:val="00726B94"/>
    <w:rsid w:val="007272E7"/>
    <w:rsid w:val="0072767A"/>
    <w:rsid w:val="00727AA2"/>
    <w:rsid w:val="00737946"/>
    <w:rsid w:val="00737AEE"/>
    <w:rsid w:val="00737CA7"/>
    <w:rsid w:val="007412FA"/>
    <w:rsid w:val="00741EE8"/>
    <w:rsid w:val="007432FB"/>
    <w:rsid w:val="00745647"/>
    <w:rsid w:val="00751595"/>
    <w:rsid w:val="00751886"/>
    <w:rsid w:val="00751F9F"/>
    <w:rsid w:val="00752131"/>
    <w:rsid w:val="007524E6"/>
    <w:rsid w:val="00752DAF"/>
    <w:rsid w:val="00756AD6"/>
    <w:rsid w:val="00756DD5"/>
    <w:rsid w:val="00757A94"/>
    <w:rsid w:val="00757D5C"/>
    <w:rsid w:val="00760427"/>
    <w:rsid w:val="007610E0"/>
    <w:rsid w:val="00762080"/>
    <w:rsid w:val="007627EE"/>
    <w:rsid w:val="00764CB5"/>
    <w:rsid w:val="00764D8F"/>
    <w:rsid w:val="007656D8"/>
    <w:rsid w:val="00766E4A"/>
    <w:rsid w:val="007706C0"/>
    <w:rsid w:val="00771E50"/>
    <w:rsid w:val="007739E4"/>
    <w:rsid w:val="00773AC9"/>
    <w:rsid w:val="00773CA1"/>
    <w:rsid w:val="00773F81"/>
    <w:rsid w:val="007758EE"/>
    <w:rsid w:val="007775EE"/>
    <w:rsid w:val="00777BDD"/>
    <w:rsid w:val="00777F21"/>
    <w:rsid w:val="00777F23"/>
    <w:rsid w:val="007804BA"/>
    <w:rsid w:val="007806C2"/>
    <w:rsid w:val="00781B27"/>
    <w:rsid w:val="00781E60"/>
    <w:rsid w:val="0078336D"/>
    <w:rsid w:val="00784566"/>
    <w:rsid w:val="00784EE8"/>
    <w:rsid w:val="007856BA"/>
    <w:rsid w:val="00786829"/>
    <w:rsid w:val="00786FDE"/>
    <w:rsid w:val="007910AE"/>
    <w:rsid w:val="00791ADB"/>
    <w:rsid w:val="00794406"/>
    <w:rsid w:val="00794FC5"/>
    <w:rsid w:val="007962ED"/>
    <w:rsid w:val="00796BE6"/>
    <w:rsid w:val="007A387D"/>
    <w:rsid w:val="007A3FD2"/>
    <w:rsid w:val="007B096B"/>
    <w:rsid w:val="007B2ABE"/>
    <w:rsid w:val="007B3B27"/>
    <w:rsid w:val="007B40B5"/>
    <w:rsid w:val="007B4FC4"/>
    <w:rsid w:val="007C05E6"/>
    <w:rsid w:val="007C0A97"/>
    <w:rsid w:val="007C1666"/>
    <w:rsid w:val="007C21F1"/>
    <w:rsid w:val="007C5850"/>
    <w:rsid w:val="007C5B74"/>
    <w:rsid w:val="007C61AC"/>
    <w:rsid w:val="007C7502"/>
    <w:rsid w:val="007D422D"/>
    <w:rsid w:val="007D4B30"/>
    <w:rsid w:val="007D4C8F"/>
    <w:rsid w:val="007E050E"/>
    <w:rsid w:val="007E0D05"/>
    <w:rsid w:val="007E191B"/>
    <w:rsid w:val="007E271E"/>
    <w:rsid w:val="007E2C7A"/>
    <w:rsid w:val="007E5F55"/>
    <w:rsid w:val="007E61FC"/>
    <w:rsid w:val="007E683F"/>
    <w:rsid w:val="007F2402"/>
    <w:rsid w:val="007F2BCC"/>
    <w:rsid w:val="007F4A86"/>
    <w:rsid w:val="007F4CC9"/>
    <w:rsid w:val="007F5E07"/>
    <w:rsid w:val="007F693C"/>
    <w:rsid w:val="007F6952"/>
    <w:rsid w:val="008004A0"/>
    <w:rsid w:val="00801752"/>
    <w:rsid w:val="00801AC6"/>
    <w:rsid w:val="00803CE7"/>
    <w:rsid w:val="00805502"/>
    <w:rsid w:val="00806A99"/>
    <w:rsid w:val="00810005"/>
    <w:rsid w:val="0081191A"/>
    <w:rsid w:val="008131BD"/>
    <w:rsid w:val="00814AE1"/>
    <w:rsid w:val="00814B55"/>
    <w:rsid w:val="008160F8"/>
    <w:rsid w:val="0082094F"/>
    <w:rsid w:val="00820CF0"/>
    <w:rsid w:val="00820E21"/>
    <w:rsid w:val="00821AD3"/>
    <w:rsid w:val="00821B6A"/>
    <w:rsid w:val="00821D86"/>
    <w:rsid w:val="00822161"/>
    <w:rsid w:val="00823AE1"/>
    <w:rsid w:val="00824A94"/>
    <w:rsid w:val="00824D3A"/>
    <w:rsid w:val="00824FF0"/>
    <w:rsid w:val="00826448"/>
    <w:rsid w:val="00826C40"/>
    <w:rsid w:val="00826D33"/>
    <w:rsid w:val="00833277"/>
    <w:rsid w:val="00833B89"/>
    <w:rsid w:val="00833E04"/>
    <w:rsid w:val="008412B0"/>
    <w:rsid w:val="0084136A"/>
    <w:rsid w:val="00844E5C"/>
    <w:rsid w:val="0084667C"/>
    <w:rsid w:val="00850D30"/>
    <w:rsid w:val="00851CC1"/>
    <w:rsid w:val="00855C49"/>
    <w:rsid w:val="008568FE"/>
    <w:rsid w:val="00856B6F"/>
    <w:rsid w:val="00857158"/>
    <w:rsid w:val="00860CEB"/>
    <w:rsid w:val="00860EA0"/>
    <w:rsid w:val="00863C5B"/>
    <w:rsid w:val="008653B4"/>
    <w:rsid w:val="00865C77"/>
    <w:rsid w:val="00867231"/>
    <w:rsid w:val="00867B89"/>
    <w:rsid w:val="00870CF6"/>
    <w:rsid w:val="00871E2E"/>
    <w:rsid w:val="00872888"/>
    <w:rsid w:val="0087529B"/>
    <w:rsid w:val="008757EB"/>
    <w:rsid w:val="00876877"/>
    <w:rsid w:val="008774CB"/>
    <w:rsid w:val="0088219E"/>
    <w:rsid w:val="00882476"/>
    <w:rsid w:val="00884B76"/>
    <w:rsid w:val="008852E1"/>
    <w:rsid w:val="008872A1"/>
    <w:rsid w:val="00887D91"/>
    <w:rsid w:val="00893C31"/>
    <w:rsid w:val="0089428D"/>
    <w:rsid w:val="00894E8B"/>
    <w:rsid w:val="00895828"/>
    <w:rsid w:val="008A1466"/>
    <w:rsid w:val="008A2EC7"/>
    <w:rsid w:val="008A3295"/>
    <w:rsid w:val="008A4FA1"/>
    <w:rsid w:val="008A6968"/>
    <w:rsid w:val="008B14F0"/>
    <w:rsid w:val="008B2B54"/>
    <w:rsid w:val="008B3A3C"/>
    <w:rsid w:val="008B3A7D"/>
    <w:rsid w:val="008C12D5"/>
    <w:rsid w:val="008C2CD6"/>
    <w:rsid w:val="008D1DB0"/>
    <w:rsid w:val="008D3677"/>
    <w:rsid w:val="008D3B53"/>
    <w:rsid w:val="008D3BDF"/>
    <w:rsid w:val="008D4E0F"/>
    <w:rsid w:val="008D4EF9"/>
    <w:rsid w:val="008D633F"/>
    <w:rsid w:val="008D65B6"/>
    <w:rsid w:val="008D7F9B"/>
    <w:rsid w:val="008E2C6F"/>
    <w:rsid w:val="008E5AC1"/>
    <w:rsid w:val="008F169B"/>
    <w:rsid w:val="008F18E1"/>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3553"/>
    <w:rsid w:val="009143C8"/>
    <w:rsid w:val="00915B7C"/>
    <w:rsid w:val="00916198"/>
    <w:rsid w:val="009169C8"/>
    <w:rsid w:val="00917448"/>
    <w:rsid w:val="00922611"/>
    <w:rsid w:val="00922CD5"/>
    <w:rsid w:val="00925160"/>
    <w:rsid w:val="00925EF6"/>
    <w:rsid w:val="009267CC"/>
    <w:rsid w:val="00927029"/>
    <w:rsid w:val="0093022D"/>
    <w:rsid w:val="009335C3"/>
    <w:rsid w:val="00933DB1"/>
    <w:rsid w:val="00934742"/>
    <w:rsid w:val="0093631B"/>
    <w:rsid w:val="00937557"/>
    <w:rsid w:val="00940207"/>
    <w:rsid w:val="009404F3"/>
    <w:rsid w:val="0094127D"/>
    <w:rsid w:val="00942B05"/>
    <w:rsid w:val="00943AB4"/>
    <w:rsid w:val="00943DBC"/>
    <w:rsid w:val="009453DB"/>
    <w:rsid w:val="00945DA9"/>
    <w:rsid w:val="0095442C"/>
    <w:rsid w:val="00954B23"/>
    <w:rsid w:val="00954C3F"/>
    <w:rsid w:val="009551F7"/>
    <w:rsid w:val="00956796"/>
    <w:rsid w:val="0096056B"/>
    <w:rsid w:val="00960A33"/>
    <w:rsid w:val="009709EB"/>
    <w:rsid w:val="00970ED7"/>
    <w:rsid w:val="00974C81"/>
    <w:rsid w:val="00974F6C"/>
    <w:rsid w:val="00977323"/>
    <w:rsid w:val="009777BB"/>
    <w:rsid w:val="009777CB"/>
    <w:rsid w:val="00977B5A"/>
    <w:rsid w:val="00980066"/>
    <w:rsid w:val="00980333"/>
    <w:rsid w:val="00980A04"/>
    <w:rsid w:val="00980C42"/>
    <w:rsid w:val="00985359"/>
    <w:rsid w:val="0098684C"/>
    <w:rsid w:val="00987A96"/>
    <w:rsid w:val="00992770"/>
    <w:rsid w:val="00993D00"/>
    <w:rsid w:val="0099501C"/>
    <w:rsid w:val="0099797F"/>
    <w:rsid w:val="009A10F7"/>
    <w:rsid w:val="009A2B44"/>
    <w:rsid w:val="009A3853"/>
    <w:rsid w:val="009A6C74"/>
    <w:rsid w:val="009A79E7"/>
    <w:rsid w:val="009B11A2"/>
    <w:rsid w:val="009B2397"/>
    <w:rsid w:val="009B3256"/>
    <w:rsid w:val="009B34E2"/>
    <w:rsid w:val="009B428A"/>
    <w:rsid w:val="009B5776"/>
    <w:rsid w:val="009C2835"/>
    <w:rsid w:val="009C2B0B"/>
    <w:rsid w:val="009C3FB4"/>
    <w:rsid w:val="009C65A4"/>
    <w:rsid w:val="009C753C"/>
    <w:rsid w:val="009C76BC"/>
    <w:rsid w:val="009D1C03"/>
    <w:rsid w:val="009D434C"/>
    <w:rsid w:val="009D4475"/>
    <w:rsid w:val="009D44A6"/>
    <w:rsid w:val="009D4B6F"/>
    <w:rsid w:val="009D4BEB"/>
    <w:rsid w:val="009D5094"/>
    <w:rsid w:val="009D5685"/>
    <w:rsid w:val="009D5D10"/>
    <w:rsid w:val="009D62BF"/>
    <w:rsid w:val="009D6FA0"/>
    <w:rsid w:val="009D7ACE"/>
    <w:rsid w:val="009E1895"/>
    <w:rsid w:val="009E73EE"/>
    <w:rsid w:val="009E781F"/>
    <w:rsid w:val="009F03E4"/>
    <w:rsid w:val="009F0692"/>
    <w:rsid w:val="009F0798"/>
    <w:rsid w:val="009F3ACD"/>
    <w:rsid w:val="009F5089"/>
    <w:rsid w:val="009F5D7A"/>
    <w:rsid w:val="009F7882"/>
    <w:rsid w:val="00A020A0"/>
    <w:rsid w:val="00A022F3"/>
    <w:rsid w:val="00A02A40"/>
    <w:rsid w:val="00A02D5E"/>
    <w:rsid w:val="00A051F0"/>
    <w:rsid w:val="00A066B5"/>
    <w:rsid w:val="00A07A76"/>
    <w:rsid w:val="00A11F4B"/>
    <w:rsid w:val="00A125E8"/>
    <w:rsid w:val="00A14D23"/>
    <w:rsid w:val="00A15209"/>
    <w:rsid w:val="00A210AC"/>
    <w:rsid w:val="00A227EB"/>
    <w:rsid w:val="00A2365F"/>
    <w:rsid w:val="00A23898"/>
    <w:rsid w:val="00A25DD0"/>
    <w:rsid w:val="00A272DD"/>
    <w:rsid w:val="00A31430"/>
    <w:rsid w:val="00A31934"/>
    <w:rsid w:val="00A31B0E"/>
    <w:rsid w:val="00A342D1"/>
    <w:rsid w:val="00A3675E"/>
    <w:rsid w:val="00A406AE"/>
    <w:rsid w:val="00A40E3F"/>
    <w:rsid w:val="00A41083"/>
    <w:rsid w:val="00A413D9"/>
    <w:rsid w:val="00A444CA"/>
    <w:rsid w:val="00A44B85"/>
    <w:rsid w:val="00A45AF0"/>
    <w:rsid w:val="00A45BF5"/>
    <w:rsid w:val="00A4701E"/>
    <w:rsid w:val="00A509CE"/>
    <w:rsid w:val="00A5722A"/>
    <w:rsid w:val="00A601D7"/>
    <w:rsid w:val="00A60E20"/>
    <w:rsid w:val="00A64005"/>
    <w:rsid w:val="00A64362"/>
    <w:rsid w:val="00A649B6"/>
    <w:rsid w:val="00A7189B"/>
    <w:rsid w:val="00A71B70"/>
    <w:rsid w:val="00A725F6"/>
    <w:rsid w:val="00A72AC6"/>
    <w:rsid w:val="00A72D0A"/>
    <w:rsid w:val="00A73029"/>
    <w:rsid w:val="00A760C6"/>
    <w:rsid w:val="00A76632"/>
    <w:rsid w:val="00A80B7C"/>
    <w:rsid w:val="00A80FB3"/>
    <w:rsid w:val="00A841DF"/>
    <w:rsid w:val="00A858BD"/>
    <w:rsid w:val="00A85E81"/>
    <w:rsid w:val="00A86DC6"/>
    <w:rsid w:val="00A90134"/>
    <w:rsid w:val="00A9020C"/>
    <w:rsid w:val="00A9096A"/>
    <w:rsid w:val="00A9347A"/>
    <w:rsid w:val="00A94C24"/>
    <w:rsid w:val="00A9670F"/>
    <w:rsid w:val="00A96E92"/>
    <w:rsid w:val="00A976BB"/>
    <w:rsid w:val="00AA025E"/>
    <w:rsid w:val="00AA0514"/>
    <w:rsid w:val="00AA13D7"/>
    <w:rsid w:val="00AA13F2"/>
    <w:rsid w:val="00AA166E"/>
    <w:rsid w:val="00AA2344"/>
    <w:rsid w:val="00AA2592"/>
    <w:rsid w:val="00AA2B9F"/>
    <w:rsid w:val="00AA34B5"/>
    <w:rsid w:val="00AA6177"/>
    <w:rsid w:val="00AA624D"/>
    <w:rsid w:val="00AA788A"/>
    <w:rsid w:val="00AB452E"/>
    <w:rsid w:val="00AC06A1"/>
    <w:rsid w:val="00AC0D18"/>
    <w:rsid w:val="00AC2986"/>
    <w:rsid w:val="00AC5D31"/>
    <w:rsid w:val="00AC6B82"/>
    <w:rsid w:val="00AC7850"/>
    <w:rsid w:val="00AC799B"/>
    <w:rsid w:val="00AD0567"/>
    <w:rsid w:val="00AD209B"/>
    <w:rsid w:val="00AD20C3"/>
    <w:rsid w:val="00AD2621"/>
    <w:rsid w:val="00AD3A54"/>
    <w:rsid w:val="00AD6486"/>
    <w:rsid w:val="00AE0260"/>
    <w:rsid w:val="00AE30F5"/>
    <w:rsid w:val="00AE3929"/>
    <w:rsid w:val="00AE4115"/>
    <w:rsid w:val="00AE598C"/>
    <w:rsid w:val="00AF35C4"/>
    <w:rsid w:val="00AF50B1"/>
    <w:rsid w:val="00AF561D"/>
    <w:rsid w:val="00AF7894"/>
    <w:rsid w:val="00AF7C9F"/>
    <w:rsid w:val="00B0044C"/>
    <w:rsid w:val="00B00570"/>
    <w:rsid w:val="00B0239C"/>
    <w:rsid w:val="00B02A37"/>
    <w:rsid w:val="00B04125"/>
    <w:rsid w:val="00B0413B"/>
    <w:rsid w:val="00B044AD"/>
    <w:rsid w:val="00B04FBE"/>
    <w:rsid w:val="00B12A43"/>
    <w:rsid w:val="00B13A08"/>
    <w:rsid w:val="00B154CA"/>
    <w:rsid w:val="00B16159"/>
    <w:rsid w:val="00B166C8"/>
    <w:rsid w:val="00B2085C"/>
    <w:rsid w:val="00B234B0"/>
    <w:rsid w:val="00B238A3"/>
    <w:rsid w:val="00B24357"/>
    <w:rsid w:val="00B25042"/>
    <w:rsid w:val="00B252C0"/>
    <w:rsid w:val="00B25C07"/>
    <w:rsid w:val="00B30143"/>
    <w:rsid w:val="00B30CE4"/>
    <w:rsid w:val="00B31217"/>
    <w:rsid w:val="00B321BA"/>
    <w:rsid w:val="00B32F1F"/>
    <w:rsid w:val="00B34C73"/>
    <w:rsid w:val="00B37F0A"/>
    <w:rsid w:val="00B441A5"/>
    <w:rsid w:val="00B45AE0"/>
    <w:rsid w:val="00B45B7E"/>
    <w:rsid w:val="00B46653"/>
    <w:rsid w:val="00B47A96"/>
    <w:rsid w:val="00B50EB4"/>
    <w:rsid w:val="00B51062"/>
    <w:rsid w:val="00B510D7"/>
    <w:rsid w:val="00B51219"/>
    <w:rsid w:val="00B52220"/>
    <w:rsid w:val="00B52F94"/>
    <w:rsid w:val="00B530B9"/>
    <w:rsid w:val="00B5350C"/>
    <w:rsid w:val="00B544BD"/>
    <w:rsid w:val="00B54965"/>
    <w:rsid w:val="00B561AE"/>
    <w:rsid w:val="00B565B0"/>
    <w:rsid w:val="00B56A8E"/>
    <w:rsid w:val="00B575FE"/>
    <w:rsid w:val="00B57AF4"/>
    <w:rsid w:val="00B65331"/>
    <w:rsid w:val="00B66AB7"/>
    <w:rsid w:val="00B66DD2"/>
    <w:rsid w:val="00B67BC8"/>
    <w:rsid w:val="00B70381"/>
    <w:rsid w:val="00B713FA"/>
    <w:rsid w:val="00B716D9"/>
    <w:rsid w:val="00B72703"/>
    <w:rsid w:val="00B73812"/>
    <w:rsid w:val="00B77D7C"/>
    <w:rsid w:val="00B81B0C"/>
    <w:rsid w:val="00B8361B"/>
    <w:rsid w:val="00B85534"/>
    <w:rsid w:val="00B85C16"/>
    <w:rsid w:val="00B86F02"/>
    <w:rsid w:val="00B87AE3"/>
    <w:rsid w:val="00B90492"/>
    <w:rsid w:val="00B9130C"/>
    <w:rsid w:val="00B92EA4"/>
    <w:rsid w:val="00B945D0"/>
    <w:rsid w:val="00B96213"/>
    <w:rsid w:val="00B9645F"/>
    <w:rsid w:val="00B96FF5"/>
    <w:rsid w:val="00B97290"/>
    <w:rsid w:val="00B97817"/>
    <w:rsid w:val="00B979C7"/>
    <w:rsid w:val="00B97C8E"/>
    <w:rsid w:val="00BA2925"/>
    <w:rsid w:val="00BA3EA8"/>
    <w:rsid w:val="00BA4A98"/>
    <w:rsid w:val="00BA63CE"/>
    <w:rsid w:val="00BA6502"/>
    <w:rsid w:val="00BA703F"/>
    <w:rsid w:val="00BB0165"/>
    <w:rsid w:val="00BB1814"/>
    <w:rsid w:val="00BB1F42"/>
    <w:rsid w:val="00BB2641"/>
    <w:rsid w:val="00BB46D7"/>
    <w:rsid w:val="00BB729A"/>
    <w:rsid w:val="00BC0A17"/>
    <w:rsid w:val="00BC1260"/>
    <w:rsid w:val="00BC1273"/>
    <w:rsid w:val="00BC2D98"/>
    <w:rsid w:val="00BC488A"/>
    <w:rsid w:val="00BC5BD1"/>
    <w:rsid w:val="00BC79DF"/>
    <w:rsid w:val="00BD3AE5"/>
    <w:rsid w:val="00BE02CB"/>
    <w:rsid w:val="00BE23F8"/>
    <w:rsid w:val="00BE26D9"/>
    <w:rsid w:val="00BE3948"/>
    <w:rsid w:val="00BE501E"/>
    <w:rsid w:val="00BE655D"/>
    <w:rsid w:val="00BE7E43"/>
    <w:rsid w:val="00BF2E06"/>
    <w:rsid w:val="00BF3252"/>
    <w:rsid w:val="00BF5D2F"/>
    <w:rsid w:val="00C031E3"/>
    <w:rsid w:val="00C03E1E"/>
    <w:rsid w:val="00C10878"/>
    <w:rsid w:val="00C108AE"/>
    <w:rsid w:val="00C12674"/>
    <w:rsid w:val="00C14816"/>
    <w:rsid w:val="00C14A6C"/>
    <w:rsid w:val="00C14CAA"/>
    <w:rsid w:val="00C161FA"/>
    <w:rsid w:val="00C17B67"/>
    <w:rsid w:val="00C20887"/>
    <w:rsid w:val="00C23199"/>
    <w:rsid w:val="00C232E2"/>
    <w:rsid w:val="00C23CA6"/>
    <w:rsid w:val="00C2548A"/>
    <w:rsid w:val="00C26A0D"/>
    <w:rsid w:val="00C26C6E"/>
    <w:rsid w:val="00C272F7"/>
    <w:rsid w:val="00C30F50"/>
    <w:rsid w:val="00C33125"/>
    <w:rsid w:val="00C36221"/>
    <w:rsid w:val="00C36507"/>
    <w:rsid w:val="00C3675B"/>
    <w:rsid w:val="00C41D84"/>
    <w:rsid w:val="00C42EA1"/>
    <w:rsid w:val="00C43B7C"/>
    <w:rsid w:val="00C447C1"/>
    <w:rsid w:val="00C45483"/>
    <w:rsid w:val="00C45D1F"/>
    <w:rsid w:val="00C47D67"/>
    <w:rsid w:val="00C51123"/>
    <w:rsid w:val="00C5239D"/>
    <w:rsid w:val="00C5252B"/>
    <w:rsid w:val="00C5516C"/>
    <w:rsid w:val="00C558B0"/>
    <w:rsid w:val="00C57E71"/>
    <w:rsid w:val="00C57EDE"/>
    <w:rsid w:val="00C57FDE"/>
    <w:rsid w:val="00C604E2"/>
    <w:rsid w:val="00C62B3D"/>
    <w:rsid w:val="00C6502F"/>
    <w:rsid w:val="00C66818"/>
    <w:rsid w:val="00C71CFA"/>
    <w:rsid w:val="00C7282A"/>
    <w:rsid w:val="00C72DFF"/>
    <w:rsid w:val="00C73325"/>
    <w:rsid w:val="00C7516D"/>
    <w:rsid w:val="00C77EA7"/>
    <w:rsid w:val="00C77EB5"/>
    <w:rsid w:val="00C817BD"/>
    <w:rsid w:val="00C81A27"/>
    <w:rsid w:val="00C823DC"/>
    <w:rsid w:val="00C8384E"/>
    <w:rsid w:val="00C84204"/>
    <w:rsid w:val="00C85707"/>
    <w:rsid w:val="00C85F23"/>
    <w:rsid w:val="00C90449"/>
    <w:rsid w:val="00C91444"/>
    <w:rsid w:val="00C93524"/>
    <w:rsid w:val="00C935AD"/>
    <w:rsid w:val="00C96BB8"/>
    <w:rsid w:val="00CA3B82"/>
    <w:rsid w:val="00CA5B31"/>
    <w:rsid w:val="00CA78CD"/>
    <w:rsid w:val="00CA7FC7"/>
    <w:rsid w:val="00CB0561"/>
    <w:rsid w:val="00CB0D8D"/>
    <w:rsid w:val="00CB3016"/>
    <w:rsid w:val="00CB44CF"/>
    <w:rsid w:val="00CB56BF"/>
    <w:rsid w:val="00CC019D"/>
    <w:rsid w:val="00CC08BF"/>
    <w:rsid w:val="00CC0FC7"/>
    <w:rsid w:val="00CC3360"/>
    <w:rsid w:val="00CC3E95"/>
    <w:rsid w:val="00CC45C3"/>
    <w:rsid w:val="00CC5C72"/>
    <w:rsid w:val="00CC6193"/>
    <w:rsid w:val="00CC6691"/>
    <w:rsid w:val="00CD0CEF"/>
    <w:rsid w:val="00CD17D4"/>
    <w:rsid w:val="00CD25D0"/>
    <w:rsid w:val="00CD3B7B"/>
    <w:rsid w:val="00CD42EF"/>
    <w:rsid w:val="00CD4301"/>
    <w:rsid w:val="00CD50B0"/>
    <w:rsid w:val="00CD5FCA"/>
    <w:rsid w:val="00CD5FDB"/>
    <w:rsid w:val="00CD637F"/>
    <w:rsid w:val="00CD63A1"/>
    <w:rsid w:val="00CE0756"/>
    <w:rsid w:val="00CE21DE"/>
    <w:rsid w:val="00CE2240"/>
    <w:rsid w:val="00CE655A"/>
    <w:rsid w:val="00CE68F8"/>
    <w:rsid w:val="00CE70A0"/>
    <w:rsid w:val="00CF0042"/>
    <w:rsid w:val="00CF0744"/>
    <w:rsid w:val="00CF0D47"/>
    <w:rsid w:val="00CF0F48"/>
    <w:rsid w:val="00CF3BE7"/>
    <w:rsid w:val="00CF6A84"/>
    <w:rsid w:val="00CF7200"/>
    <w:rsid w:val="00D00133"/>
    <w:rsid w:val="00D01779"/>
    <w:rsid w:val="00D02D56"/>
    <w:rsid w:val="00D02E31"/>
    <w:rsid w:val="00D03569"/>
    <w:rsid w:val="00D03B8C"/>
    <w:rsid w:val="00D050DA"/>
    <w:rsid w:val="00D05C5F"/>
    <w:rsid w:val="00D06192"/>
    <w:rsid w:val="00D06577"/>
    <w:rsid w:val="00D0668E"/>
    <w:rsid w:val="00D13CD7"/>
    <w:rsid w:val="00D146D7"/>
    <w:rsid w:val="00D16852"/>
    <w:rsid w:val="00D16977"/>
    <w:rsid w:val="00D17678"/>
    <w:rsid w:val="00D2115E"/>
    <w:rsid w:val="00D218DB"/>
    <w:rsid w:val="00D223C9"/>
    <w:rsid w:val="00D224CA"/>
    <w:rsid w:val="00D22D42"/>
    <w:rsid w:val="00D234A6"/>
    <w:rsid w:val="00D2714F"/>
    <w:rsid w:val="00D27458"/>
    <w:rsid w:val="00D2786C"/>
    <w:rsid w:val="00D30B11"/>
    <w:rsid w:val="00D311F8"/>
    <w:rsid w:val="00D32D60"/>
    <w:rsid w:val="00D361A5"/>
    <w:rsid w:val="00D37D20"/>
    <w:rsid w:val="00D40826"/>
    <w:rsid w:val="00D409C7"/>
    <w:rsid w:val="00D421D9"/>
    <w:rsid w:val="00D428D0"/>
    <w:rsid w:val="00D4345D"/>
    <w:rsid w:val="00D44A76"/>
    <w:rsid w:val="00D456EC"/>
    <w:rsid w:val="00D45B00"/>
    <w:rsid w:val="00D46B9C"/>
    <w:rsid w:val="00D50360"/>
    <w:rsid w:val="00D52CA4"/>
    <w:rsid w:val="00D53EF7"/>
    <w:rsid w:val="00D559CF"/>
    <w:rsid w:val="00D5609A"/>
    <w:rsid w:val="00D56108"/>
    <w:rsid w:val="00D578C8"/>
    <w:rsid w:val="00D600B4"/>
    <w:rsid w:val="00D62EED"/>
    <w:rsid w:val="00D66504"/>
    <w:rsid w:val="00D666F4"/>
    <w:rsid w:val="00D71005"/>
    <w:rsid w:val="00D718F3"/>
    <w:rsid w:val="00D7578B"/>
    <w:rsid w:val="00D76A8F"/>
    <w:rsid w:val="00D8158C"/>
    <w:rsid w:val="00D854ED"/>
    <w:rsid w:val="00D85B9D"/>
    <w:rsid w:val="00D85C51"/>
    <w:rsid w:val="00D8631B"/>
    <w:rsid w:val="00D86DC8"/>
    <w:rsid w:val="00D870B1"/>
    <w:rsid w:val="00D90464"/>
    <w:rsid w:val="00D905C2"/>
    <w:rsid w:val="00D91115"/>
    <w:rsid w:val="00DA182B"/>
    <w:rsid w:val="00DA18D4"/>
    <w:rsid w:val="00DA25BE"/>
    <w:rsid w:val="00DA288B"/>
    <w:rsid w:val="00DA3508"/>
    <w:rsid w:val="00DA4B56"/>
    <w:rsid w:val="00DB1497"/>
    <w:rsid w:val="00DB1D86"/>
    <w:rsid w:val="00DB2E33"/>
    <w:rsid w:val="00DB3CA6"/>
    <w:rsid w:val="00DB41D1"/>
    <w:rsid w:val="00DB4939"/>
    <w:rsid w:val="00DB7F00"/>
    <w:rsid w:val="00DC2708"/>
    <w:rsid w:val="00DC3D34"/>
    <w:rsid w:val="00DC5A53"/>
    <w:rsid w:val="00DC5DC1"/>
    <w:rsid w:val="00DC655F"/>
    <w:rsid w:val="00DD0295"/>
    <w:rsid w:val="00DD113C"/>
    <w:rsid w:val="00DD3D72"/>
    <w:rsid w:val="00DE03EA"/>
    <w:rsid w:val="00DE221C"/>
    <w:rsid w:val="00DE24D9"/>
    <w:rsid w:val="00DE3C19"/>
    <w:rsid w:val="00DE5DEF"/>
    <w:rsid w:val="00DE72E7"/>
    <w:rsid w:val="00DE7720"/>
    <w:rsid w:val="00DE78B6"/>
    <w:rsid w:val="00DF0081"/>
    <w:rsid w:val="00DF021C"/>
    <w:rsid w:val="00DF0271"/>
    <w:rsid w:val="00DF0D0A"/>
    <w:rsid w:val="00DF299A"/>
    <w:rsid w:val="00DF2C54"/>
    <w:rsid w:val="00DF2DBD"/>
    <w:rsid w:val="00DF3E01"/>
    <w:rsid w:val="00DF73FE"/>
    <w:rsid w:val="00DF7823"/>
    <w:rsid w:val="00DF7A8F"/>
    <w:rsid w:val="00DF7AFE"/>
    <w:rsid w:val="00E00A7E"/>
    <w:rsid w:val="00E02627"/>
    <w:rsid w:val="00E06666"/>
    <w:rsid w:val="00E066A8"/>
    <w:rsid w:val="00E06CAB"/>
    <w:rsid w:val="00E0766A"/>
    <w:rsid w:val="00E07713"/>
    <w:rsid w:val="00E12CD3"/>
    <w:rsid w:val="00E15591"/>
    <w:rsid w:val="00E163E5"/>
    <w:rsid w:val="00E20D16"/>
    <w:rsid w:val="00E2243D"/>
    <w:rsid w:val="00E24934"/>
    <w:rsid w:val="00E2628A"/>
    <w:rsid w:val="00E26764"/>
    <w:rsid w:val="00E277BB"/>
    <w:rsid w:val="00E3021C"/>
    <w:rsid w:val="00E302A5"/>
    <w:rsid w:val="00E3204D"/>
    <w:rsid w:val="00E32310"/>
    <w:rsid w:val="00E32607"/>
    <w:rsid w:val="00E32835"/>
    <w:rsid w:val="00E33A45"/>
    <w:rsid w:val="00E34B0D"/>
    <w:rsid w:val="00E366C8"/>
    <w:rsid w:val="00E3696F"/>
    <w:rsid w:val="00E413A3"/>
    <w:rsid w:val="00E4183D"/>
    <w:rsid w:val="00E432FA"/>
    <w:rsid w:val="00E46C7F"/>
    <w:rsid w:val="00E47A8F"/>
    <w:rsid w:val="00E51AAA"/>
    <w:rsid w:val="00E51B52"/>
    <w:rsid w:val="00E5284B"/>
    <w:rsid w:val="00E53A2B"/>
    <w:rsid w:val="00E53F6A"/>
    <w:rsid w:val="00E542BB"/>
    <w:rsid w:val="00E571CA"/>
    <w:rsid w:val="00E572F6"/>
    <w:rsid w:val="00E5745D"/>
    <w:rsid w:val="00E63212"/>
    <w:rsid w:val="00E63AC0"/>
    <w:rsid w:val="00E64B35"/>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9040C"/>
    <w:rsid w:val="00E920E4"/>
    <w:rsid w:val="00E929B0"/>
    <w:rsid w:val="00E94DBD"/>
    <w:rsid w:val="00E9552D"/>
    <w:rsid w:val="00E958CA"/>
    <w:rsid w:val="00E96725"/>
    <w:rsid w:val="00EA1090"/>
    <w:rsid w:val="00EA1FA7"/>
    <w:rsid w:val="00EA5017"/>
    <w:rsid w:val="00EA539E"/>
    <w:rsid w:val="00EB344C"/>
    <w:rsid w:val="00EB3D48"/>
    <w:rsid w:val="00EB7567"/>
    <w:rsid w:val="00EB7A0B"/>
    <w:rsid w:val="00EC1DE3"/>
    <w:rsid w:val="00EC2AF0"/>
    <w:rsid w:val="00EC3468"/>
    <w:rsid w:val="00EC4136"/>
    <w:rsid w:val="00EC4772"/>
    <w:rsid w:val="00EC5E4B"/>
    <w:rsid w:val="00EC78D9"/>
    <w:rsid w:val="00ED1FFA"/>
    <w:rsid w:val="00ED50E9"/>
    <w:rsid w:val="00ED7DC9"/>
    <w:rsid w:val="00EE1ABB"/>
    <w:rsid w:val="00EE45BE"/>
    <w:rsid w:val="00EE6AA7"/>
    <w:rsid w:val="00EE7EB9"/>
    <w:rsid w:val="00EF0FE3"/>
    <w:rsid w:val="00EF2848"/>
    <w:rsid w:val="00EF3C2F"/>
    <w:rsid w:val="00EF53FD"/>
    <w:rsid w:val="00EF66DC"/>
    <w:rsid w:val="00EF730A"/>
    <w:rsid w:val="00EF73D4"/>
    <w:rsid w:val="00F01202"/>
    <w:rsid w:val="00F05518"/>
    <w:rsid w:val="00F05FFC"/>
    <w:rsid w:val="00F07E1F"/>
    <w:rsid w:val="00F10E87"/>
    <w:rsid w:val="00F11B6A"/>
    <w:rsid w:val="00F1291F"/>
    <w:rsid w:val="00F1349E"/>
    <w:rsid w:val="00F16462"/>
    <w:rsid w:val="00F1658B"/>
    <w:rsid w:val="00F16E5B"/>
    <w:rsid w:val="00F1779B"/>
    <w:rsid w:val="00F2127A"/>
    <w:rsid w:val="00F21CDF"/>
    <w:rsid w:val="00F22ACF"/>
    <w:rsid w:val="00F2311C"/>
    <w:rsid w:val="00F2362A"/>
    <w:rsid w:val="00F24625"/>
    <w:rsid w:val="00F25F52"/>
    <w:rsid w:val="00F27345"/>
    <w:rsid w:val="00F27434"/>
    <w:rsid w:val="00F27A4D"/>
    <w:rsid w:val="00F316FF"/>
    <w:rsid w:val="00F32D1D"/>
    <w:rsid w:val="00F32F5E"/>
    <w:rsid w:val="00F33343"/>
    <w:rsid w:val="00F33B3E"/>
    <w:rsid w:val="00F34569"/>
    <w:rsid w:val="00F35115"/>
    <w:rsid w:val="00F3579D"/>
    <w:rsid w:val="00F370CB"/>
    <w:rsid w:val="00F37484"/>
    <w:rsid w:val="00F4121E"/>
    <w:rsid w:val="00F44513"/>
    <w:rsid w:val="00F447CE"/>
    <w:rsid w:val="00F45A32"/>
    <w:rsid w:val="00F46AEC"/>
    <w:rsid w:val="00F47D4A"/>
    <w:rsid w:val="00F47FD2"/>
    <w:rsid w:val="00F508D6"/>
    <w:rsid w:val="00F51956"/>
    <w:rsid w:val="00F526CD"/>
    <w:rsid w:val="00F54ACD"/>
    <w:rsid w:val="00F55EF5"/>
    <w:rsid w:val="00F565DA"/>
    <w:rsid w:val="00F56E35"/>
    <w:rsid w:val="00F62EF3"/>
    <w:rsid w:val="00F63206"/>
    <w:rsid w:val="00F6341F"/>
    <w:rsid w:val="00F64A7A"/>
    <w:rsid w:val="00F65CD8"/>
    <w:rsid w:val="00F65EE3"/>
    <w:rsid w:val="00F702EC"/>
    <w:rsid w:val="00F72E94"/>
    <w:rsid w:val="00F73D54"/>
    <w:rsid w:val="00F768B8"/>
    <w:rsid w:val="00F76AD5"/>
    <w:rsid w:val="00F77035"/>
    <w:rsid w:val="00F77DEC"/>
    <w:rsid w:val="00F80F09"/>
    <w:rsid w:val="00F819CD"/>
    <w:rsid w:val="00F83A39"/>
    <w:rsid w:val="00F83C82"/>
    <w:rsid w:val="00F84F07"/>
    <w:rsid w:val="00F86498"/>
    <w:rsid w:val="00F914DD"/>
    <w:rsid w:val="00F91EBA"/>
    <w:rsid w:val="00F922C9"/>
    <w:rsid w:val="00F93A44"/>
    <w:rsid w:val="00F93EAA"/>
    <w:rsid w:val="00F94573"/>
    <w:rsid w:val="00F94862"/>
    <w:rsid w:val="00F95997"/>
    <w:rsid w:val="00F95F0B"/>
    <w:rsid w:val="00F96CAF"/>
    <w:rsid w:val="00FA21DF"/>
    <w:rsid w:val="00FA4C32"/>
    <w:rsid w:val="00FA52B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C5F5D"/>
    <w:rsid w:val="00FD0348"/>
    <w:rsid w:val="00FD23E0"/>
    <w:rsid w:val="00FD2D51"/>
    <w:rsid w:val="00FD366E"/>
    <w:rsid w:val="00FD4682"/>
    <w:rsid w:val="00FD4CF7"/>
    <w:rsid w:val="00FE0408"/>
    <w:rsid w:val="00FE1258"/>
    <w:rsid w:val="00FE1EB0"/>
    <w:rsid w:val="00FE370E"/>
    <w:rsid w:val="00FE3AF1"/>
    <w:rsid w:val="00FE4064"/>
    <w:rsid w:val="00FE409B"/>
    <w:rsid w:val="00FE55D4"/>
    <w:rsid w:val="00FE586F"/>
    <w:rsid w:val="00FE5C35"/>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debloque">
    <w:name w:val="Block Text"/>
    <w:basedOn w:val="Normal"/>
    <w:rsid w:val="00C91444"/>
    <w:pPr>
      <w:ind w:left="360" w:right="-943"/>
      <w:jc w:val="both"/>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061491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066580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750934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6DA9B-5AA5-4FDD-8390-07EFA6156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11</Pages>
  <Words>6878</Words>
  <Characters>37834</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Angie</cp:lastModifiedBy>
  <cp:revision>30</cp:revision>
  <cp:lastPrinted>2021-06-09T19:20:00Z</cp:lastPrinted>
  <dcterms:created xsi:type="dcterms:W3CDTF">2021-06-08T13:56:00Z</dcterms:created>
  <dcterms:modified xsi:type="dcterms:W3CDTF">2021-06-09T19:22:00Z</dcterms:modified>
</cp:coreProperties>
</file>