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4083E200"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9408A5">
        <w:rPr>
          <w:rFonts w:ascii="Arial" w:hAnsi="Arial" w:cs="Arial"/>
          <w:sz w:val="18"/>
          <w:szCs w:val="18"/>
          <w:lang w:val="es-MX"/>
        </w:rPr>
        <w:t>28</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4C424C">
        <w:rPr>
          <w:rFonts w:ascii="Arial" w:hAnsi="Arial" w:cs="Arial"/>
          <w:sz w:val="18"/>
          <w:szCs w:val="18"/>
          <w:lang w:val="es-MX"/>
        </w:rPr>
        <w:t>febrero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B57B17">
        <w:rPr>
          <w:rFonts w:ascii="Arial" w:hAnsi="Arial" w:cs="Arial"/>
          <w:sz w:val="18"/>
          <w:szCs w:val="18"/>
          <w:lang w:val="es-MX"/>
        </w:rPr>
        <w:t>2</w:t>
      </w:r>
      <w:r w:rsidR="004E5A42" w:rsidRPr="001354BF">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 xml:space="preserve">de conformidad con lo establecido en el </w:t>
      </w:r>
      <w:r w:rsidRPr="00223577">
        <w:rPr>
          <w:rFonts w:ascii="Arial" w:hAnsi="Arial" w:cs="Arial"/>
          <w:sz w:val="18"/>
          <w:szCs w:val="18"/>
          <w:lang w:val="es-MX"/>
        </w:rPr>
        <w:t xml:space="preserve">numeral </w:t>
      </w:r>
      <w:r w:rsidR="00223577" w:rsidRPr="00223577">
        <w:rPr>
          <w:rFonts w:ascii="Arial" w:hAnsi="Arial" w:cs="Arial"/>
          <w:sz w:val="18"/>
          <w:szCs w:val="18"/>
          <w:lang w:val="es-MX"/>
        </w:rPr>
        <w:t>11</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223577">
        <w:rPr>
          <w:rFonts w:ascii="Arial" w:hAnsi="Arial" w:cs="Arial"/>
          <w:sz w:val="18"/>
          <w:szCs w:val="18"/>
          <w:lang w:val="es-MX"/>
        </w:rPr>
        <w:t>04</w:t>
      </w:r>
      <w:r w:rsidRPr="00A31430">
        <w:rPr>
          <w:rFonts w:ascii="Arial" w:hAnsi="Arial" w:cs="Arial"/>
          <w:sz w:val="18"/>
          <w:szCs w:val="18"/>
          <w:lang w:val="es-MX"/>
        </w:rPr>
        <w:t>-</w:t>
      </w:r>
      <w:r w:rsidR="00322D4A">
        <w:rPr>
          <w:rFonts w:ascii="Arial" w:hAnsi="Arial" w:cs="Arial"/>
          <w:sz w:val="18"/>
          <w:szCs w:val="18"/>
          <w:lang w:val="es-MX"/>
        </w:rPr>
        <w:t>202</w:t>
      </w:r>
      <w:r w:rsidR="00B57B17">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223577">
        <w:rPr>
          <w:rFonts w:ascii="Arial" w:hAnsi="Arial" w:cs="Arial"/>
          <w:sz w:val="18"/>
          <w:szCs w:val="18"/>
          <w:lang w:val="es-MX"/>
        </w:rPr>
        <w:t xml:space="preserve">Contratación del Servicio de Suministro de Diésel y Gasolina para los Vehículos oficiales de la Universidad </w:t>
      </w:r>
      <w:proofErr w:type="spellStart"/>
      <w:r w:rsidR="00223577">
        <w:rPr>
          <w:rFonts w:ascii="Arial" w:hAnsi="Arial" w:cs="Arial"/>
          <w:sz w:val="18"/>
          <w:szCs w:val="18"/>
          <w:lang w:val="es-MX"/>
        </w:rPr>
        <w:t>Autónima</w:t>
      </w:r>
      <w:proofErr w:type="spellEnd"/>
      <w:r w:rsidR="00223577">
        <w:rPr>
          <w:rFonts w:ascii="Arial" w:hAnsi="Arial" w:cs="Arial"/>
          <w:sz w:val="18"/>
          <w:szCs w:val="18"/>
          <w:lang w:val="es-MX"/>
        </w:rPr>
        <w:t xml:space="preserve">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8A7870" w:rsidRPr="008A7870">
        <w:rPr>
          <w:rFonts w:ascii="Arial" w:hAnsi="Arial" w:cs="Arial"/>
          <w:b w:val="0"/>
          <w:i/>
          <w:sz w:val="18"/>
          <w:szCs w:val="18"/>
          <w:lang w:val="es-MX"/>
        </w:rPr>
        <w:t>Fondo Ordinario Estatal y Fondo Ordinario Propio</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BE7459">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79FC9AF"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7627EE" w:rsidRPr="00CD3B7B">
        <w:rPr>
          <w:rFonts w:ascii="Arial" w:hAnsi="Arial" w:cs="Arial"/>
          <w:sz w:val="18"/>
          <w:szCs w:val="18"/>
        </w:rPr>
        <w:t xml:space="preserve">: </w:t>
      </w:r>
      <w:r w:rsidR="006F220A">
        <w:rPr>
          <w:rFonts w:ascii="Arial" w:hAnsi="Arial" w:cs="Arial"/>
          <w:b/>
          <w:sz w:val="18"/>
          <w:szCs w:val="18"/>
        </w:rPr>
        <w:t>la</w:t>
      </w:r>
      <w:r w:rsidR="0093022D" w:rsidRPr="00CD3B7B">
        <w:rPr>
          <w:rFonts w:ascii="Arial" w:hAnsi="Arial" w:cs="Arial"/>
          <w:sz w:val="18"/>
          <w:szCs w:val="18"/>
        </w:rPr>
        <w:t xml:space="preserve"> </w:t>
      </w:r>
      <w:r w:rsidR="007C0E1C">
        <w:rPr>
          <w:rFonts w:ascii="Arial" w:hAnsi="Arial" w:cs="Arial"/>
          <w:b/>
          <w:sz w:val="18"/>
          <w:szCs w:val="18"/>
        </w:rPr>
        <w:t>M.C.E.A. Sonia Araceli García Corral</w:t>
      </w:r>
      <w:r w:rsidR="00B530B9" w:rsidRPr="00CD3B7B">
        <w:rPr>
          <w:rFonts w:ascii="Arial" w:hAnsi="Arial" w:cs="Arial"/>
          <w:b/>
          <w:bCs/>
          <w:sz w:val="18"/>
          <w:szCs w:val="18"/>
        </w:rPr>
        <w:t xml:space="preserve">, </w:t>
      </w:r>
      <w:r w:rsidR="007C0E1C">
        <w:rPr>
          <w:rFonts w:ascii="Arial" w:hAnsi="Arial" w:cs="Arial"/>
          <w:b/>
          <w:bCs/>
          <w:sz w:val="18"/>
          <w:szCs w:val="18"/>
        </w:rPr>
        <w:t xml:space="preserve">Jefa del Departamento de Recursos Humanos, el </w:t>
      </w:r>
      <w:r w:rsidR="007C0E1C" w:rsidRPr="007C0E1C">
        <w:rPr>
          <w:rFonts w:ascii="Arial" w:hAnsi="Arial" w:cs="Arial"/>
          <w:b/>
          <w:bCs/>
          <w:sz w:val="18"/>
          <w:szCs w:val="18"/>
        </w:rPr>
        <w:t>M. en Ing. Alberto Palacios Tiscareño</w:t>
      </w:r>
      <w:r w:rsidR="007C0E1C">
        <w:rPr>
          <w:rFonts w:ascii="Arial" w:hAnsi="Arial" w:cs="Arial"/>
          <w:b/>
          <w:bCs/>
          <w:sz w:val="18"/>
          <w:szCs w:val="18"/>
        </w:rPr>
        <w:t>, Director General de Infraestructura Universitaria</w:t>
      </w:r>
      <w:r w:rsidR="00CD3B7B" w:rsidRPr="00CD3B7B">
        <w:rPr>
          <w:rFonts w:ascii="Arial" w:hAnsi="Arial" w:cs="Arial"/>
          <w:b/>
          <w:bCs/>
          <w:sz w:val="18"/>
          <w:szCs w:val="18"/>
        </w:rPr>
        <w:t xml:space="preserve"> y </w:t>
      </w:r>
      <w:r w:rsidR="009256FE">
        <w:rPr>
          <w:rFonts w:ascii="Arial" w:hAnsi="Arial" w:cs="Arial"/>
          <w:b/>
          <w:bCs/>
          <w:sz w:val="18"/>
          <w:szCs w:val="18"/>
        </w:rPr>
        <w:t>la</w:t>
      </w:r>
      <w:r w:rsidR="00CD3B7B" w:rsidRPr="00CD3B7B">
        <w:rPr>
          <w:rFonts w:ascii="Arial" w:hAnsi="Arial" w:cs="Arial"/>
          <w:b/>
          <w:bCs/>
          <w:sz w:val="18"/>
          <w:szCs w:val="18"/>
        </w:rPr>
        <w:t xml:space="preserve"> </w:t>
      </w:r>
      <w:r w:rsidR="009256FE" w:rsidRPr="009256FE">
        <w:rPr>
          <w:rFonts w:ascii="Arial" w:hAnsi="Arial" w:cs="Arial"/>
          <w:b/>
          <w:bCs/>
          <w:sz w:val="18"/>
          <w:szCs w:val="18"/>
        </w:rPr>
        <w:t>M. en A.P. Beatriz E. Rivera de Loera</w:t>
      </w:r>
      <w:r w:rsidR="00CD3B7B" w:rsidRPr="00CD3B7B">
        <w:rPr>
          <w:rFonts w:ascii="Arial" w:hAnsi="Arial" w:cs="Arial"/>
          <w:b/>
          <w:bCs/>
          <w:sz w:val="18"/>
          <w:szCs w:val="18"/>
        </w:rPr>
        <w:t xml:space="preserve">, </w:t>
      </w:r>
      <w:r w:rsidR="00E20B08" w:rsidRPr="00E20B08">
        <w:rPr>
          <w:rFonts w:ascii="Arial" w:hAnsi="Arial" w:cs="Arial"/>
          <w:b/>
          <w:bCs/>
          <w:sz w:val="18"/>
          <w:szCs w:val="18"/>
        </w:rPr>
        <w:t>Jef</w:t>
      </w:r>
      <w:r w:rsidR="009256FE">
        <w:rPr>
          <w:rFonts w:ascii="Arial" w:hAnsi="Arial" w:cs="Arial"/>
          <w:b/>
          <w:bCs/>
          <w:sz w:val="18"/>
          <w:szCs w:val="18"/>
        </w:rPr>
        <w:t>a</w:t>
      </w:r>
      <w:r w:rsidR="00E20B08" w:rsidRPr="00E20B08">
        <w:rPr>
          <w:rFonts w:ascii="Arial" w:hAnsi="Arial" w:cs="Arial"/>
          <w:b/>
          <w:bCs/>
          <w:sz w:val="18"/>
          <w:szCs w:val="18"/>
        </w:rPr>
        <w:t xml:space="preserve"> del </w:t>
      </w:r>
      <w:r w:rsidR="009256FE">
        <w:rPr>
          <w:rFonts w:ascii="Arial" w:hAnsi="Arial" w:cs="Arial"/>
          <w:b/>
          <w:bCs/>
          <w:sz w:val="18"/>
          <w:szCs w:val="18"/>
        </w:rPr>
        <w:t>Departamento de Compras de la Dirección General de Finanzas</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0613A">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39446653"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721D73">
        <w:rPr>
          <w:rFonts w:ascii="Arial" w:hAnsi="Arial" w:cs="Arial"/>
          <w:b/>
          <w:sz w:val="18"/>
          <w:szCs w:val="18"/>
        </w:rPr>
        <w:t>25</w:t>
      </w:r>
      <w:r w:rsidR="000A3006">
        <w:rPr>
          <w:rFonts w:ascii="Arial" w:hAnsi="Arial" w:cs="Arial"/>
          <w:b/>
          <w:sz w:val="18"/>
          <w:szCs w:val="18"/>
        </w:rPr>
        <w:t xml:space="preserve"> </w:t>
      </w:r>
      <w:r w:rsidR="00167512">
        <w:rPr>
          <w:rFonts w:ascii="Arial" w:hAnsi="Arial" w:cs="Arial"/>
          <w:b/>
          <w:sz w:val="18"/>
          <w:szCs w:val="18"/>
        </w:rPr>
        <w:t xml:space="preserve">de </w:t>
      </w:r>
      <w:r w:rsidR="00C24314">
        <w:rPr>
          <w:rFonts w:ascii="Arial" w:hAnsi="Arial" w:cs="Arial"/>
          <w:b/>
          <w:sz w:val="18"/>
          <w:szCs w:val="18"/>
        </w:rPr>
        <w:t>febrero</w:t>
      </w:r>
      <w:r w:rsidRPr="005860D1">
        <w:rPr>
          <w:rFonts w:ascii="Arial" w:hAnsi="Arial" w:cs="Arial"/>
          <w:b/>
          <w:sz w:val="18"/>
          <w:szCs w:val="18"/>
        </w:rPr>
        <w:t xml:space="preserve"> de 20</w:t>
      </w:r>
      <w:r w:rsidR="0040613A">
        <w:rPr>
          <w:rFonts w:ascii="Arial" w:hAnsi="Arial" w:cs="Arial"/>
          <w:b/>
          <w:sz w:val="18"/>
          <w:szCs w:val="18"/>
        </w:rPr>
        <w:t>22</w:t>
      </w:r>
      <w:r w:rsidRPr="007915ED">
        <w:rPr>
          <w:rFonts w:ascii="Arial" w:hAnsi="Arial" w:cs="Arial"/>
          <w:sz w:val="18"/>
          <w:szCs w:val="18"/>
        </w:rPr>
        <w:t xml:space="preserve"> </w:t>
      </w:r>
      <w:r>
        <w:rPr>
          <w:rFonts w:ascii="Arial" w:hAnsi="Arial" w:cs="Arial"/>
          <w:sz w:val="18"/>
          <w:szCs w:val="18"/>
        </w:rPr>
        <w:t xml:space="preserve">a las </w:t>
      </w:r>
      <w:r w:rsidR="00B232BE">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232BE">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B530B9" w:rsidRPr="00304C70">
        <w:rPr>
          <w:rFonts w:ascii="Arial" w:hAnsi="Arial" w:cs="Arial"/>
          <w:b/>
          <w:sz w:val="18"/>
          <w:szCs w:val="18"/>
        </w:rPr>
        <w:t>0</w:t>
      </w:r>
      <w:r w:rsidR="00721D73" w:rsidRPr="00304C70">
        <w:rPr>
          <w:rFonts w:ascii="Arial" w:hAnsi="Arial" w:cs="Arial"/>
          <w:b/>
          <w:sz w:val="18"/>
          <w:szCs w:val="18"/>
        </w:rPr>
        <w:t>4</w:t>
      </w:r>
      <w:r w:rsidR="002151AF" w:rsidRPr="00304C70">
        <w:rPr>
          <w:rFonts w:ascii="Arial" w:hAnsi="Arial" w:cs="Arial"/>
          <w:b/>
          <w:sz w:val="18"/>
          <w:szCs w:val="18"/>
        </w:rPr>
        <w:t xml:space="preserve"> </w:t>
      </w:r>
      <w:r w:rsidRPr="00304C70">
        <w:rPr>
          <w:rFonts w:ascii="Arial" w:hAnsi="Arial" w:cs="Arial"/>
          <w:b/>
          <w:sz w:val="18"/>
          <w:szCs w:val="18"/>
        </w:rPr>
        <w:t>propuesta</w:t>
      </w:r>
      <w:r w:rsidR="00721D73" w:rsidRPr="00304C70">
        <w:rPr>
          <w:rFonts w:ascii="Arial" w:hAnsi="Arial" w:cs="Arial"/>
          <w:b/>
          <w:sz w:val="18"/>
          <w:szCs w:val="18"/>
        </w:rPr>
        <w:t>s</w:t>
      </w:r>
      <w:r w:rsidR="00B45AE0" w:rsidRPr="00C301F9">
        <w:rPr>
          <w:rFonts w:ascii="Arial" w:hAnsi="Arial" w:cs="Arial"/>
          <w:sz w:val="18"/>
          <w:szCs w:val="18"/>
        </w:rPr>
        <w:t xml:space="preserve"> </w:t>
      </w:r>
      <w:r w:rsidR="00B45AE0" w:rsidRPr="00C301F9">
        <w:rPr>
          <w:rFonts w:ascii="Arial" w:hAnsi="Arial" w:cs="Arial"/>
          <w:color w:val="000000"/>
          <w:sz w:val="18"/>
          <w:szCs w:val="18"/>
        </w:rPr>
        <w:t>presentada</w:t>
      </w:r>
      <w:r w:rsidR="00721D73">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721D73">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721D73">
        <w:rPr>
          <w:rFonts w:ascii="Arial" w:hAnsi="Arial" w:cs="Arial"/>
          <w:color w:val="000000"/>
          <w:sz w:val="18"/>
          <w:szCs w:val="18"/>
        </w:rPr>
        <w:t>s</w:t>
      </w:r>
      <w:r>
        <w:rPr>
          <w:rFonts w:ascii="Arial" w:hAnsi="Arial" w:cs="Arial"/>
          <w:color w:val="000000"/>
          <w:sz w:val="18"/>
          <w:szCs w:val="18"/>
        </w:rPr>
        <w:t xml:space="preserve"> licitante</w:t>
      </w:r>
      <w:r w:rsidR="00721D73">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A9781A" w:rsidRPr="007850FC" w14:paraId="373CC74E" w14:textId="77777777" w:rsidTr="0008031A">
        <w:trPr>
          <w:trHeight w:val="246"/>
        </w:trPr>
        <w:tc>
          <w:tcPr>
            <w:tcW w:w="154" w:type="pct"/>
            <w:noWrap/>
            <w:hideMark/>
          </w:tcPr>
          <w:p w14:paraId="048621D1" w14:textId="77777777" w:rsidR="00A9781A" w:rsidRPr="008D7E79" w:rsidRDefault="00A9781A" w:rsidP="00A9781A">
            <w:pPr>
              <w:jc w:val="center"/>
              <w:rPr>
                <w:rFonts w:ascii="Arial" w:hAnsi="Arial" w:cs="Arial"/>
                <w:b/>
                <w:sz w:val="16"/>
                <w:szCs w:val="16"/>
              </w:rPr>
            </w:pPr>
            <w:r w:rsidRPr="008D7E79">
              <w:rPr>
                <w:rFonts w:ascii="Arial" w:hAnsi="Arial" w:cs="Arial"/>
                <w:b/>
                <w:sz w:val="16"/>
                <w:szCs w:val="16"/>
              </w:rPr>
              <w:t>1</w:t>
            </w:r>
          </w:p>
        </w:tc>
        <w:tc>
          <w:tcPr>
            <w:tcW w:w="4846" w:type="pct"/>
            <w:noWrap/>
          </w:tcPr>
          <w:p w14:paraId="28CC0DDE" w14:textId="606C0938" w:rsidR="00A9781A" w:rsidRPr="00A9781A" w:rsidRDefault="00A9781A" w:rsidP="00A9781A">
            <w:pPr>
              <w:tabs>
                <w:tab w:val="left" w:pos="7260"/>
              </w:tabs>
              <w:jc w:val="both"/>
              <w:rPr>
                <w:rFonts w:ascii="Arial" w:hAnsi="Arial" w:cs="Arial"/>
                <w:b/>
                <w:sz w:val="18"/>
                <w:szCs w:val="18"/>
              </w:rPr>
            </w:pPr>
            <w:r w:rsidRPr="00A9781A">
              <w:rPr>
                <w:rFonts w:ascii="Arial" w:hAnsi="Arial" w:cs="Arial"/>
                <w:b/>
                <w:sz w:val="18"/>
                <w:szCs w:val="18"/>
              </w:rPr>
              <w:t>TOKA INTERNACIONAL, S.A.P.I. DE C.V.</w:t>
            </w:r>
          </w:p>
        </w:tc>
      </w:tr>
      <w:tr w:rsidR="00A9781A" w:rsidRPr="007850FC" w14:paraId="2C7D1BAA" w14:textId="77777777" w:rsidTr="0008031A">
        <w:trPr>
          <w:trHeight w:val="246"/>
        </w:trPr>
        <w:tc>
          <w:tcPr>
            <w:tcW w:w="154" w:type="pct"/>
            <w:noWrap/>
          </w:tcPr>
          <w:p w14:paraId="2318BBDF" w14:textId="569B1928" w:rsidR="00A9781A" w:rsidRPr="008D7E79" w:rsidRDefault="00A9781A" w:rsidP="00A9781A">
            <w:pPr>
              <w:jc w:val="center"/>
              <w:rPr>
                <w:rFonts w:ascii="Arial" w:hAnsi="Arial" w:cs="Arial"/>
                <w:b/>
                <w:sz w:val="16"/>
                <w:szCs w:val="16"/>
              </w:rPr>
            </w:pPr>
            <w:r>
              <w:rPr>
                <w:rFonts w:ascii="Arial" w:hAnsi="Arial" w:cs="Arial"/>
                <w:b/>
                <w:sz w:val="16"/>
                <w:szCs w:val="16"/>
              </w:rPr>
              <w:t>2</w:t>
            </w:r>
          </w:p>
        </w:tc>
        <w:tc>
          <w:tcPr>
            <w:tcW w:w="4846" w:type="pct"/>
            <w:noWrap/>
          </w:tcPr>
          <w:p w14:paraId="06EC2611" w14:textId="4A6891DD" w:rsidR="00A9781A" w:rsidRPr="00A9781A" w:rsidRDefault="00A9781A" w:rsidP="00A9781A">
            <w:pPr>
              <w:tabs>
                <w:tab w:val="left" w:pos="7260"/>
              </w:tabs>
              <w:jc w:val="both"/>
              <w:rPr>
                <w:rFonts w:ascii="Arial" w:hAnsi="Arial" w:cs="Arial"/>
                <w:b/>
                <w:sz w:val="18"/>
                <w:szCs w:val="18"/>
              </w:rPr>
            </w:pPr>
            <w:r w:rsidRPr="00A9781A">
              <w:rPr>
                <w:rFonts w:ascii="Arial" w:hAnsi="Arial" w:cs="Arial"/>
                <w:b/>
                <w:sz w:val="18"/>
                <w:szCs w:val="18"/>
              </w:rPr>
              <w:t>SI VALE MEXICO, S.A. DE C.V.</w:t>
            </w:r>
          </w:p>
        </w:tc>
      </w:tr>
      <w:tr w:rsidR="00A9781A" w:rsidRPr="007850FC" w14:paraId="3C080ECB" w14:textId="77777777" w:rsidTr="0008031A">
        <w:trPr>
          <w:trHeight w:val="246"/>
        </w:trPr>
        <w:tc>
          <w:tcPr>
            <w:tcW w:w="154" w:type="pct"/>
            <w:noWrap/>
          </w:tcPr>
          <w:p w14:paraId="785FCC2A" w14:textId="1720E98D" w:rsidR="00A9781A" w:rsidRPr="008D7E79" w:rsidRDefault="00A9781A" w:rsidP="00A9781A">
            <w:pPr>
              <w:jc w:val="center"/>
              <w:rPr>
                <w:rFonts w:ascii="Arial" w:hAnsi="Arial" w:cs="Arial"/>
                <w:b/>
                <w:sz w:val="16"/>
                <w:szCs w:val="16"/>
              </w:rPr>
            </w:pPr>
            <w:r>
              <w:rPr>
                <w:rFonts w:ascii="Arial" w:hAnsi="Arial" w:cs="Arial"/>
                <w:b/>
                <w:sz w:val="16"/>
                <w:szCs w:val="16"/>
              </w:rPr>
              <w:t>3</w:t>
            </w:r>
          </w:p>
        </w:tc>
        <w:tc>
          <w:tcPr>
            <w:tcW w:w="4846" w:type="pct"/>
            <w:noWrap/>
          </w:tcPr>
          <w:p w14:paraId="0E285315" w14:textId="1AD598A5" w:rsidR="00A9781A" w:rsidRPr="00A9781A" w:rsidRDefault="00A9781A" w:rsidP="00A9781A">
            <w:pPr>
              <w:tabs>
                <w:tab w:val="left" w:pos="7260"/>
              </w:tabs>
              <w:jc w:val="both"/>
              <w:rPr>
                <w:rFonts w:ascii="Arial" w:hAnsi="Arial" w:cs="Arial"/>
                <w:b/>
                <w:sz w:val="18"/>
                <w:szCs w:val="18"/>
              </w:rPr>
            </w:pPr>
            <w:r w:rsidRPr="00A9781A">
              <w:rPr>
                <w:rFonts w:ascii="Arial" w:hAnsi="Arial" w:cs="Arial"/>
                <w:b/>
                <w:sz w:val="18"/>
                <w:szCs w:val="18"/>
              </w:rPr>
              <w:t>UNIDAD DE GASOLINERAS, S.A. DE C.V.</w:t>
            </w:r>
          </w:p>
        </w:tc>
      </w:tr>
      <w:tr w:rsidR="00721D73" w:rsidRPr="007850FC" w14:paraId="17DAFDD4" w14:textId="77777777" w:rsidTr="0093022D">
        <w:trPr>
          <w:trHeight w:val="246"/>
        </w:trPr>
        <w:tc>
          <w:tcPr>
            <w:tcW w:w="154" w:type="pct"/>
            <w:noWrap/>
          </w:tcPr>
          <w:p w14:paraId="4DD8B4EE" w14:textId="64AC8DC7" w:rsidR="00721D73" w:rsidRPr="008D7E79" w:rsidRDefault="00721D73" w:rsidP="00721D73">
            <w:pPr>
              <w:jc w:val="center"/>
              <w:rPr>
                <w:rFonts w:ascii="Arial" w:hAnsi="Arial" w:cs="Arial"/>
                <w:b/>
                <w:sz w:val="16"/>
                <w:szCs w:val="16"/>
              </w:rPr>
            </w:pPr>
            <w:r>
              <w:rPr>
                <w:rFonts w:ascii="Arial" w:hAnsi="Arial" w:cs="Arial"/>
                <w:b/>
                <w:sz w:val="16"/>
                <w:szCs w:val="16"/>
              </w:rPr>
              <w:t>4</w:t>
            </w:r>
          </w:p>
        </w:tc>
        <w:tc>
          <w:tcPr>
            <w:tcW w:w="4846" w:type="pct"/>
            <w:noWrap/>
            <w:vAlign w:val="center"/>
          </w:tcPr>
          <w:p w14:paraId="0DA1EBAD" w14:textId="7628390E" w:rsidR="00721D73" w:rsidRDefault="00A9781A" w:rsidP="00721D73">
            <w:pPr>
              <w:tabs>
                <w:tab w:val="left" w:pos="7260"/>
              </w:tabs>
              <w:jc w:val="both"/>
              <w:rPr>
                <w:rFonts w:ascii="Arial" w:hAnsi="Arial" w:cs="Arial"/>
                <w:b/>
                <w:sz w:val="18"/>
                <w:szCs w:val="18"/>
              </w:rPr>
            </w:pPr>
            <w:r>
              <w:rPr>
                <w:rFonts w:ascii="Arial" w:hAnsi="Arial" w:cs="Arial"/>
                <w:b/>
                <w:sz w:val="18"/>
                <w:szCs w:val="18"/>
              </w:rPr>
              <w:t>EFECTIVALE, S. DE R.L.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330C6A70"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946C2">
        <w:rPr>
          <w:rFonts w:ascii="Arial" w:hAnsi="Arial" w:cs="Arial"/>
          <w:sz w:val="18"/>
          <w:szCs w:val="18"/>
        </w:rPr>
        <w:t>e</w:t>
      </w:r>
      <w:r w:rsidR="00A80B7C" w:rsidRPr="004B2426">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9946C2">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721D73">
        <w:rPr>
          <w:rFonts w:ascii="Arial" w:hAnsi="Arial" w:cs="Arial"/>
          <w:b/>
          <w:sz w:val="18"/>
          <w:szCs w:val="18"/>
        </w:rPr>
        <w:t>25</w:t>
      </w:r>
      <w:r w:rsidR="00B945D0" w:rsidRPr="004B2426">
        <w:rPr>
          <w:rFonts w:ascii="Arial" w:hAnsi="Arial" w:cs="Arial"/>
          <w:b/>
          <w:sz w:val="18"/>
          <w:szCs w:val="18"/>
        </w:rPr>
        <w:t xml:space="preserve"> de </w:t>
      </w:r>
      <w:r w:rsidR="00C24314">
        <w:rPr>
          <w:rFonts w:ascii="Arial" w:hAnsi="Arial" w:cs="Arial"/>
          <w:b/>
          <w:sz w:val="18"/>
          <w:szCs w:val="18"/>
        </w:rPr>
        <w:t>febrero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40613A">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40613A">
        <w:rPr>
          <w:rFonts w:ascii="Arial" w:hAnsi="Arial" w:cs="Arial"/>
          <w:sz w:val="18"/>
          <w:szCs w:val="18"/>
        </w:rPr>
        <w:t>--</w:t>
      </w:r>
      <w:r w:rsidR="00263ADF">
        <w:rPr>
          <w:rFonts w:ascii="Arial" w:hAnsi="Arial" w:cs="Arial"/>
          <w:sz w:val="18"/>
          <w:szCs w:val="18"/>
        </w:rPr>
        <w:t>--</w:t>
      </w:r>
      <w:r w:rsidR="00C24314" w:rsidRPr="00C24314">
        <w:rPr>
          <w:rFonts w:ascii="Arial" w:hAnsi="Arial" w:cs="Arial"/>
          <w:sz w:val="18"/>
          <w:szCs w:val="18"/>
        </w:rPr>
        <w:t xml:space="preserve"> </w:t>
      </w:r>
      <w:r w:rsidR="00C24314" w:rsidRPr="004B2426">
        <w:rPr>
          <w:rFonts w:ascii="Arial" w:hAnsi="Arial" w:cs="Arial"/>
          <w:sz w:val="18"/>
          <w:szCs w:val="18"/>
        </w:rPr>
        <w:t>------------------------------------------------------------------------------------------------------------------</w:t>
      </w:r>
      <w:r w:rsidR="00C24314">
        <w:rPr>
          <w:rFonts w:ascii="Arial" w:hAnsi="Arial" w:cs="Arial"/>
          <w:sz w:val="18"/>
          <w:szCs w:val="18"/>
        </w:rPr>
        <w:t>---------------------------------</w:t>
      </w:r>
    </w:p>
    <w:p w14:paraId="11D90E25" w14:textId="77777777" w:rsidR="000E4B04" w:rsidRDefault="000E4B04" w:rsidP="00C447C1">
      <w:pPr>
        <w:pStyle w:val="Sangradetextonormal"/>
        <w:ind w:left="0" w:right="48"/>
        <w:jc w:val="both"/>
        <w:rPr>
          <w:rFonts w:ascii="Arial" w:hAnsi="Arial" w:cs="Arial"/>
          <w:sz w:val="18"/>
          <w:szCs w:val="18"/>
        </w:rPr>
      </w:pPr>
    </w:p>
    <w:p w14:paraId="4F004E2C" w14:textId="5BE49751" w:rsidR="000E4B04" w:rsidRDefault="000E4B04" w:rsidP="00C447C1">
      <w:pPr>
        <w:pStyle w:val="Sangradetextonormal"/>
        <w:ind w:left="0" w:right="48"/>
        <w:jc w:val="both"/>
        <w:rPr>
          <w:rFonts w:ascii="Arial" w:hAnsi="Arial" w:cs="Arial"/>
          <w:sz w:val="18"/>
          <w:szCs w:val="18"/>
        </w:rPr>
      </w:pPr>
    </w:p>
    <w:p w14:paraId="73A04F07" w14:textId="54FFE574" w:rsidR="009946C2" w:rsidRDefault="009946C2" w:rsidP="00C447C1">
      <w:pPr>
        <w:pStyle w:val="Sangradetextonormal"/>
        <w:ind w:left="0" w:right="48"/>
        <w:jc w:val="both"/>
        <w:rPr>
          <w:rFonts w:ascii="Arial" w:hAnsi="Arial" w:cs="Arial"/>
          <w:sz w:val="18"/>
          <w:szCs w:val="18"/>
        </w:rPr>
      </w:pPr>
    </w:p>
    <w:p w14:paraId="781277C4" w14:textId="7789983B" w:rsidR="001A6951" w:rsidRDefault="001A6951" w:rsidP="00C447C1">
      <w:pPr>
        <w:pStyle w:val="Sangradetextonormal"/>
        <w:ind w:left="0" w:right="48"/>
        <w:jc w:val="both"/>
        <w:rPr>
          <w:rFonts w:ascii="Arial" w:hAnsi="Arial" w:cs="Arial"/>
          <w:sz w:val="18"/>
          <w:szCs w:val="18"/>
        </w:rPr>
      </w:pPr>
    </w:p>
    <w:p w14:paraId="74A1FD5A" w14:textId="2C5E349B" w:rsidR="001A6951" w:rsidRDefault="00EF5799" w:rsidP="00C447C1">
      <w:pPr>
        <w:pStyle w:val="Sangradetextonormal"/>
        <w:ind w:left="0" w:right="48"/>
        <w:jc w:val="both"/>
        <w:rPr>
          <w:rFonts w:ascii="Arial" w:hAnsi="Arial" w:cs="Arial"/>
          <w:b/>
          <w:sz w:val="18"/>
          <w:szCs w:val="18"/>
        </w:rPr>
      </w:pPr>
      <w:r w:rsidRPr="00EF5799">
        <w:rPr>
          <w:rFonts w:ascii="Arial" w:hAnsi="Arial" w:cs="Arial"/>
          <w:b/>
          <w:sz w:val="18"/>
          <w:szCs w:val="18"/>
        </w:rPr>
        <w:lastRenderedPageBreak/>
        <w:t xml:space="preserve">Montos mínimos y máximos </w:t>
      </w:r>
      <w:r>
        <w:rPr>
          <w:rFonts w:ascii="Arial" w:hAnsi="Arial" w:cs="Arial"/>
          <w:b/>
          <w:sz w:val="18"/>
          <w:szCs w:val="18"/>
        </w:rPr>
        <w:t xml:space="preserve">ofertados </w:t>
      </w:r>
      <w:r w:rsidRPr="00EF5799">
        <w:rPr>
          <w:rFonts w:ascii="Arial" w:hAnsi="Arial" w:cs="Arial"/>
          <w:b/>
          <w:sz w:val="18"/>
          <w:szCs w:val="18"/>
        </w:rPr>
        <w:t>por partida:</w:t>
      </w:r>
    </w:p>
    <w:p w14:paraId="3514E0C5" w14:textId="77777777" w:rsidR="00BE31FB" w:rsidRDefault="00BE31FB" w:rsidP="00C447C1">
      <w:pPr>
        <w:pStyle w:val="Sangradetextonormal"/>
        <w:ind w:left="0" w:right="48"/>
        <w:jc w:val="both"/>
        <w:rPr>
          <w:rFonts w:ascii="Arial" w:hAnsi="Arial" w:cs="Arial"/>
          <w:sz w:val="18"/>
          <w:szCs w:val="18"/>
        </w:rPr>
      </w:pPr>
    </w:p>
    <w:p w14:paraId="4D211D7A" w14:textId="0210DEBB" w:rsidR="001A6951" w:rsidRDefault="00EF5799" w:rsidP="00BE31FB">
      <w:pPr>
        <w:pStyle w:val="Sangradetextonormal"/>
        <w:ind w:left="0" w:right="48"/>
        <w:jc w:val="center"/>
        <w:rPr>
          <w:rFonts w:ascii="Arial" w:hAnsi="Arial" w:cs="Arial"/>
          <w:sz w:val="18"/>
          <w:szCs w:val="18"/>
        </w:rPr>
      </w:pPr>
      <w:r w:rsidRPr="00EF5799">
        <w:rPr>
          <w:noProof/>
          <w:lang w:val="en-US" w:eastAsia="en-US"/>
        </w:rPr>
        <w:drawing>
          <wp:inline distT="0" distB="0" distL="0" distR="0" wp14:anchorId="13F35A94" wp14:editId="77E52235">
            <wp:extent cx="6331585" cy="144013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4548" cy="1449902"/>
                    </a:xfrm>
                    <a:prstGeom prst="rect">
                      <a:avLst/>
                    </a:prstGeom>
                    <a:noFill/>
                    <a:ln>
                      <a:noFill/>
                    </a:ln>
                  </pic:spPr>
                </pic:pic>
              </a:graphicData>
            </a:graphic>
          </wp:inline>
        </w:drawing>
      </w:r>
    </w:p>
    <w:p w14:paraId="19BB4E72" w14:textId="1078C3F0" w:rsidR="009946C2" w:rsidRDefault="009946C2" w:rsidP="00C447C1">
      <w:pPr>
        <w:pStyle w:val="Sangradetextonormal"/>
        <w:ind w:left="0" w:right="48"/>
        <w:jc w:val="both"/>
        <w:rPr>
          <w:rFonts w:ascii="Arial" w:hAnsi="Arial" w:cs="Arial"/>
          <w:sz w:val="18"/>
          <w:szCs w:val="18"/>
        </w:rPr>
      </w:pPr>
    </w:p>
    <w:p w14:paraId="3E7E05D6" w14:textId="53DE97F9" w:rsidR="00B457ED" w:rsidRDefault="009536DE" w:rsidP="001A6951">
      <w:pPr>
        <w:pStyle w:val="Sangradetextonormal"/>
        <w:ind w:left="0" w:right="48"/>
        <w:jc w:val="both"/>
        <w:rPr>
          <w:rFonts w:ascii="Arial" w:hAnsi="Arial" w:cs="Arial"/>
          <w:b/>
          <w:sz w:val="18"/>
          <w:szCs w:val="18"/>
        </w:rPr>
      </w:pPr>
      <w:r w:rsidRPr="009536DE">
        <w:rPr>
          <w:rFonts w:ascii="Arial" w:hAnsi="Arial" w:cs="Arial"/>
          <w:b/>
          <w:sz w:val="18"/>
          <w:szCs w:val="18"/>
        </w:rPr>
        <w:t>Desglose de precios</w:t>
      </w:r>
      <w:r>
        <w:rPr>
          <w:rFonts w:ascii="Arial" w:hAnsi="Arial" w:cs="Arial"/>
          <w:b/>
          <w:sz w:val="18"/>
          <w:szCs w:val="18"/>
        </w:rPr>
        <w:t>:</w:t>
      </w:r>
    </w:p>
    <w:p w14:paraId="1D790CF1" w14:textId="77777777" w:rsidR="00740F51" w:rsidRDefault="00740F51" w:rsidP="001A6951">
      <w:pPr>
        <w:pStyle w:val="Sangradetextonormal"/>
        <w:ind w:left="0" w:right="48"/>
        <w:jc w:val="both"/>
        <w:rPr>
          <w:rFonts w:ascii="Arial" w:hAnsi="Arial" w:cs="Arial"/>
          <w:b/>
          <w:sz w:val="18"/>
          <w:szCs w:val="18"/>
        </w:rPr>
      </w:pPr>
    </w:p>
    <w:p w14:paraId="57A1AE2D" w14:textId="690C8492" w:rsidR="009536DE" w:rsidRPr="009536DE" w:rsidRDefault="009536DE" w:rsidP="00BE31FB">
      <w:pPr>
        <w:pStyle w:val="Sangradetextonormal"/>
        <w:ind w:left="0" w:right="48"/>
        <w:jc w:val="center"/>
        <w:rPr>
          <w:rFonts w:ascii="Arial" w:hAnsi="Arial" w:cs="Arial"/>
          <w:b/>
          <w:sz w:val="18"/>
          <w:szCs w:val="18"/>
        </w:rPr>
      </w:pPr>
      <w:r w:rsidRPr="009536DE">
        <w:rPr>
          <w:noProof/>
          <w:lang w:val="en-US" w:eastAsia="en-US"/>
        </w:rPr>
        <w:drawing>
          <wp:inline distT="0" distB="0" distL="0" distR="0" wp14:anchorId="4BB95132" wp14:editId="6A5A6A65">
            <wp:extent cx="5874385" cy="4968815"/>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0622" cy="4982549"/>
                    </a:xfrm>
                    <a:prstGeom prst="rect">
                      <a:avLst/>
                    </a:prstGeom>
                    <a:noFill/>
                    <a:ln>
                      <a:noFill/>
                    </a:ln>
                  </pic:spPr>
                </pic:pic>
              </a:graphicData>
            </a:graphic>
          </wp:inline>
        </w:drawing>
      </w:r>
    </w:p>
    <w:p w14:paraId="7D0D39DF" w14:textId="2040362E" w:rsidR="00B457ED" w:rsidRDefault="00B457ED" w:rsidP="001A6951">
      <w:pPr>
        <w:pStyle w:val="Sangradetextonormal"/>
        <w:ind w:left="0" w:right="48"/>
        <w:jc w:val="both"/>
        <w:rPr>
          <w:rFonts w:ascii="Arial" w:hAnsi="Arial" w:cs="Arial"/>
          <w:sz w:val="18"/>
          <w:szCs w:val="18"/>
        </w:rPr>
      </w:pPr>
    </w:p>
    <w:p w14:paraId="5A6B513C" w14:textId="0EB3C399" w:rsidR="009536DE" w:rsidRDefault="00BE31FB" w:rsidP="001A6951">
      <w:pPr>
        <w:pStyle w:val="Sangradetextonormal"/>
        <w:ind w:left="0" w:right="48"/>
        <w:jc w:val="both"/>
        <w:rPr>
          <w:rFonts w:ascii="Arial" w:hAnsi="Arial" w:cs="Arial"/>
          <w:b/>
          <w:sz w:val="18"/>
          <w:szCs w:val="18"/>
        </w:rPr>
      </w:pPr>
      <w:r w:rsidRPr="00BE31FB">
        <w:rPr>
          <w:rFonts w:ascii="Arial" w:hAnsi="Arial" w:cs="Arial"/>
          <w:b/>
          <w:sz w:val="18"/>
          <w:szCs w:val="18"/>
        </w:rPr>
        <w:t>Costo por comisión partida 1:</w:t>
      </w:r>
    </w:p>
    <w:p w14:paraId="21637643" w14:textId="7FBCAC39" w:rsidR="00BE31FB" w:rsidRDefault="00BE31FB" w:rsidP="001A6951">
      <w:pPr>
        <w:pStyle w:val="Sangradetextonormal"/>
        <w:ind w:left="0" w:right="48"/>
        <w:jc w:val="both"/>
        <w:rPr>
          <w:rFonts w:ascii="Arial" w:hAnsi="Arial" w:cs="Arial"/>
          <w:sz w:val="18"/>
          <w:szCs w:val="18"/>
        </w:rPr>
      </w:pPr>
    </w:p>
    <w:p w14:paraId="0427F647" w14:textId="526EF6E0" w:rsidR="00BE31FB" w:rsidRDefault="00BE31FB" w:rsidP="001A6951">
      <w:pPr>
        <w:pStyle w:val="Sangradetextonormal"/>
        <w:ind w:left="0" w:right="48"/>
        <w:jc w:val="both"/>
        <w:rPr>
          <w:rFonts w:ascii="Arial" w:hAnsi="Arial" w:cs="Arial"/>
          <w:sz w:val="18"/>
          <w:szCs w:val="18"/>
        </w:rPr>
      </w:pPr>
      <w:r w:rsidRPr="00BE31FB">
        <w:rPr>
          <w:noProof/>
          <w:lang w:val="en-US" w:eastAsia="en-US"/>
        </w:rPr>
        <w:drawing>
          <wp:inline distT="0" distB="0" distL="0" distR="0" wp14:anchorId="5548A0B3" wp14:editId="4DA3D3FF">
            <wp:extent cx="5611776" cy="5270739"/>
            <wp:effectExtent l="0" t="0" r="825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954" cy="5272785"/>
                    </a:xfrm>
                    <a:prstGeom prst="rect">
                      <a:avLst/>
                    </a:prstGeom>
                    <a:noFill/>
                    <a:ln>
                      <a:noFill/>
                    </a:ln>
                  </pic:spPr>
                </pic:pic>
              </a:graphicData>
            </a:graphic>
          </wp:inline>
        </w:drawing>
      </w:r>
    </w:p>
    <w:p w14:paraId="5E910538" w14:textId="41BD2FE6"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1FB7DA9B" w14:textId="34AC08EA" w:rsidR="001A6951" w:rsidRDefault="001C7A79" w:rsidP="001A6951">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 xml:space="preserve">unitarios </w:t>
      </w:r>
      <w:r w:rsidRPr="00042CD8">
        <w:rPr>
          <w:rFonts w:ascii="Arial" w:hAnsi="Arial" w:cs="Arial"/>
          <w:sz w:val="18"/>
          <w:szCs w:val="18"/>
        </w:rPr>
        <w:t xml:space="preserve">y totales ofertados, conforme a lo establecido en el numeral IX de la convocatoria que norma esta licitación, </w:t>
      </w:r>
      <w:r w:rsidRPr="00042CD8">
        <w:rPr>
          <w:rFonts w:ascii="Arial" w:hAnsi="Arial" w:cs="Arial"/>
          <w:b/>
          <w:bCs/>
          <w:sz w:val="18"/>
          <w:szCs w:val="18"/>
        </w:rPr>
        <w:t>se adjudicarán por partida individual total a un solo licitante quien 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0950E023" w14:textId="7777777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lastRenderedPageBreak/>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49689C">
        <w:trPr>
          <w:trHeight w:val="434"/>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70AD1E86" w:rsidR="00AF50B1" w:rsidRPr="00B232BE" w:rsidRDefault="0008031A" w:rsidP="00AF50B1">
            <w:pPr>
              <w:pStyle w:val="Sangradetextonormal"/>
              <w:ind w:left="0"/>
              <w:jc w:val="center"/>
              <w:rPr>
                <w:rFonts w:ascii="Arial" w:hAnsi="Arial" w:cs="Arial"/>
                <w:sz w:val="12"/>
                <w:szCs w:val="12"/>
                <w:highlight w:val="yellow"/>
                <w:lang w:val="es-ES"/>
              </w:rPr>
            </w:pPr>
            <w:r w:rsidRPr="0008031A">
              <w:rPr>
                <w:rFonts w:ascii="Arial" w:hAnsi="Arial" w:cs="Arial"/>
                <w:sz w:val="12"/>
                <w:szCs w:val="12"/>
                <w:lang w:val="es-ES"/>
              </w:rPr>
              <w:t>TOKA INTERNACIONAL, S.A.P.I. DE C.V.</w:t>
            </w:r>
          </w:p>
        </w:tc>
        <w:tc>
          <w:tcPr>
            <w:tcW w:w="3879" w:type="pct"/>
          </w:tcPr>
          <w:p w14:paraId="48578968" w14:textId="2CBC9457"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la </w:t>
            </w:r>
            <w:r w:rsidRPr="0008031A">
              <w:rPr>
                <w:rFonts w:asciiTheme="minorHAnsi" w:hAnsiTheme="minorHAnsi" w:cs="Arial"/>
                <w:b/>
                <w:sz w:val="14"/>
                <w:szCs w:val="14"/>
              </w:rPr>
              <w:t xml:space="preserve">partida: </w:t>
            </w:r>
            <w:r w:rsidR="007671B7" w:rsidRPr="0008031A">
              <w:rPr>
                <w:rFonts w:asciiTheme="minorHAnsi" w:hAnsiTheme="minorHAnsi" w:cs="Arial"/>
                <w:b/>
                <w:sz w:val="14"/>
                <w:szCs w:val="14"/>
              </w:rPr>
              <w:t>1</w:t>
            </w:r>
            <w:r w:rsidR="006E08AD" w:rsidRPr="0008031A">
              <w:rPr>
                <w:rFonts w:asciiTheme="minorHAnsi" w:hAnsiTheme="minorHAnsi" w:cs="Arial"/>
                <w:b/>
                <w:sz w:val="14"/>
                <w:szCs w:val="14"/>
              </w:rPr>
              <w:t>.</w:t>
            </w:r>
          </w:p>
          <w:p w14:paraId="50DB290B" w14:textId="7F0578B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 xml:space="preserve">Documentos Apartado </w:t>
            </w:r>
            <w:r w:rsidR="00CE0AC2">
              <w:rPr>
                <w:rFonts w:asciiTheme="minorHAnsi" w:hAnsiTheme="minorHAnsi" w:cs="Arial"/>
                <w:b/>
                <w:sz w:val="14"/>
                <w:szCs w:val="14"/>
              </w:rPr>
              <w:t>6</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7419AF"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0D3A83" w:rsidRPr="007419AF"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0D3A83" w:rsidRPr="007419AF"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E17B28" w:rsidRDefault="000D3A83"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E17B28" w:rsidRDefault="000D3A83" w:rsidP="00752131">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w:t>
                  </w:r>
                  <w:r w:rsidR="00752131" w:rsidRPr="00E17B28">
                    <w:rPr>
                      <w:rFonts w:asciiTheme="minorHAnsi" w:hAnsiTheme="minorHAnsi" w:cs="Arial"/>
                      <w:b/>
                      <w:bCs/>
                      <w:color w:val="000000"/>
                      <w:sz w:val="10"/>
                      <w:szCs w:val="10"/>
                      <w:lang w:eastAsia="es-MX"/>
                    </w:rPr>
                    <w:t>3</w:t>
                  </w:r>
                  <w:r w:rsidRPr="00E17B28">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3593B7DF" w:rsidR="000D3A83" w:rsidRPr="00E17B28" w:rsidRDefault="000D3A83" w:rsidP="009B5776">
                  <w:pPr>
                    <w:jc w:val="center"/>
                    <w:rPr>
                      <w:rFonts w:asciiTheme="minorHAnsi" w:hAnsiTheme="minorHAnsi"/>
                      <w:color w:val="000000"/>
                      <w:sz w:val="10"/>
                      <w:szCs w:val="10"/>
                      <w:lang w:eastAsia="es-MX"/>
                    </w:rPr>
                  </w:pPr>
                  <w:r w:rsidRPr="00DF20A1">
                    <w:rPr>
                      <w:rFonts w:asciiTheme="minorHAnsi" w:hAnsiTheme="minorHAnsi"/>
                      <w:color w:val="000000"/>
                      <w:sz w:val="10"/>
                      <w:szCs w:val="10"/>
                      <w:lang w:eastAsia="es-MX"/>
                    </w:rPr>
                    <w:t xml:space="preserve">Presenta. Propuesta firmada por </w:t>
                  </w:r>
                  <w:r w:rsidR="00DF20A1" w:rsidRPr="00DF20A1">
                    <w:rPr>
                      <w:rFonts w:asciiTheme="minorHAnsi" w:hAnsiTheme="minorHAnsi"/>
                      <w:color w:val="000000"/>
                      <w:sz w:val="10"/>
                      <w:szCs w:val="10"/>
                      <w:lang w:eastAsia="es-MX"/>
                    </w:rPr>
                    <w:t xml:space="preserve">el </w:t>
                  </w:r>
                  <w:r w:rsidRPr="00DF20A1">
                    <w:rPr>
                      <w:rFonts w:asciiTheme="minorHAnsi" w:hAnsiTheme="minorHAnsi"/>
                      <w:color w:val="000000"/>
                      <w:sz w:val="10"/>
                      <w:szCs w:val="10"/>
                      <w:lang w:eastAsia="es-MX"/>
                    </w:rPr>
                    <w:t xml:space="preserve">C. </w:t>
                  </w:r>
                  <w:r w:rsidR="00DF20A1" w:rsidRPr="00DF20A1">
                    <w:rPr>
                      <w:rFonts w:asciiTheme="minorHAnsi" w:hAnsiTheme="minorHAnsi"/>
                      <w:color w:val="000000"/>
                      <w:sz w:val="10"/>
                      <w:szCs w:val="10"/>
                      <w:lang w:eastAsia="es-MX"/>
                    </w:rPr>
                    <w:t>Ernesto Alonso Amaro Gonz</w:t>
                  </w:r>
                  <w:r w:rsidR="0086453C">
                    <w:rPr>
                      <w:rFonts w:asciiTheme="minorHAnsi" w:hAnsiTheme="minorHAnsi"/>
                      <w:color w:val="000000"/>
                      <w:sz w:val="10"/>
                      <w:szCs w:val="10"/>
                      <w:lang w:eastAsia="es-MX"/>
                    </w:rPr>
                    <w:t>á</w:t>
                  </w:r>
                  <w:r w:rsidR="00DF20A1" w:rsidRPr="00DF20A1">
                    <w:rPr>
                      <w:rFonts w:asciiTheme="minorHAnsi" w:hAnsiTheme="minorHAnsi"/>
                      <w:color w:val="000000"/>
                      <w:sz w:val="10"/>
                      <w:szCs w:val="10"/>
                      <w:lang w:eastAsia="es-MX"/>
                    </w:rPr>
                    <w:t>lez</w:t>
                  </w:r>
                  <w:r w:rsidR="001E2092" w:rsidRPr="00DF20A1">
                    <w:rPr>
                      <w:rFonts w:asciiTheme="minorHAnsi" w:hAnsiTheme="minorHAnsi"/>
                      <w:color w:val="000000"/>
                      <w:sz w:val="10"/>
                      <w:szCs w:val="10"/>
                      <w:lang w:eastAsia="es-MX"/>
                    </w:rPr>
                    <w:t xml:space="preserve"> </w:t>
                  </w:r>
                  <w:r w:rsidR="00DF20A1" w:rsidRPr="00DF20A1">
                    <w:rPr>
                      <w:rFonts w:asciiTheme="minorHAnsi" w:hAnsiTheme="minorHAnsi"/>
                      <w:color w:val="000000"/>
                      <w:sz w:val="10"/>
                      <w:szCs w:val="10"/>
                      <w:lang w:eastAsia="es-MX"/>
                    </w:rPr>
                    <w:t>representante legal de TOKA INTERNACIONAL</w:t>
                  </w:r>
                  <w:r w:rsidR="00FA5B0D">
                    <w:rPr>
                      <w:rFonts w:asciiTheme="minorHAnsi" w:hAnsiTheme="minorHAnsi"/>
                      <w:color w:val="000000"/>
                      <w:sz w:val="10"/>
                      <w:szCs w:val="10"/>
                      <w:lang w:eastAsia="es-MX"/>
                    </w:rPr>
                    <w:t>,</w:t>
                  </w:r>
                  <w:r w:rsidR="00DF20A1" w:rsidRPr="00DF20A1">
                    <w:rPr>
                      <w:rFonts w:asciiTheme="minorHAnsi" w:hAnsiTheme="minorHAnsi"/>
                      <w:color w:val="000000"/>
                      <w:sz w:val="10"/>
                      <w:szCs w:val="10"/>
                      <w:lang w:eastAsia="es-MX"/>
                    </w:rPr>
                    <w:t xml:space="preserve"> S.A.P.I. DE C.V.</w:t>
                  </w:r>
                </w:p>
              </w:tc>
            </w:tr>
            <w:tr w:rsidR="000D3A83" w:rsidRPr="007419AF"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21AE26B5" w:rsidR="000D3A83" w:rsidRPr="00E17B28" w:rsidRDefault="00E90BE6"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3955BF33" w14:textId="77777777" w:rsidR="00E90BE6" w:rsidRDefault="000D3A83" w:rsidP="00E90BE6">
                  <w:pPr>
                    <w:rPr>
                      <w:rFonts w:asciiTheme="minorHAnsi" w:hAnsiTheme="minorHAnsi" w:cs="Arial"/>
                      <w:b/>
                      <w:bCs/>
                      <w:color w:val="000000"/>
                      <w:sz w:val="10"/>
                      <w:szCs w:val="10"/>
                      <w:lang w:eastAsia="es-MX"/>
                    </w:rPr>
                  </w:pP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p>
                <w:p w14:paraId="74E96953" w14:textId="03BB452B" w:rsidR="000D3A83" w:rsidRPr="00E17B28" w:rsidRDefault="00567283" w:rsidP="00567283">
                  <w:pPr>
                    <w:jc w:val="both"/>
                    <w:rPr>
                      <w:rFonts w:asciiTheme="minorHAnsi" w:hAnsiTheme="minorHAnsi" w:cs="Arial"/>
                      <w:color w:val="000000"/>
                      <w:sz w:val="10"/>
                      <w:szCs w:val="10"/>
                      <w:lang w:eastAsia="es-MX"/>
                    </w:rPr>
                  </w:pPr>
                  <w:r w:rsidRPr="00567283">
                    <w:rPr>
                      <w:rFonts w:asciiTheme="minorHAnsi" w:hAnsiTheme="minorHAnsi" w:cs="Arial"/>
                      <w:b/>
                      <w:bCs/>
                      <w:color w:val="000000"/>
                      <w:sz w:val="10"/>
                      <w:szCs w:val="10"/>
                      <w:lang w:eastAsia="es-MX"/>
                    </w:rPr>
                    <w:t xml:space="preserve">Carta poder: </w:t>
                  </w:r>
                  <w:r w:rsidRPr="00567283">
                    <w:rPr>
                      <w:rFonts w:asciiTheme="minorHAnsi" w:hAnsiTheme="minorHAnsi" w:cs="Arial"/>
                      <w:bCs/>
                      <w:color w:val="000000"/>
                      <w:sz w:val="10"/>
                      <w:szCs w:val="10"/>
                      <w:lang w:eastAsia="es-MX"/>
                    </w:rPr>
                    <w:t>En el caso de que el licitante o su representante legal o común, no se presente al acto de inscripción y apertura de proposiciones y en su lugar envié a otra persona para que entregue la propuesta en este acto. En caso de faltar esta última, la persona que presente la propuesta solo podrá participar en el desarrollo del acto con carácter de oyente.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3D1AC1A4" w:rsidR="000D3A83" w:rsidRPr="00E17B28" w:rsidRDefault="000D3A83" w:rsidP="00E34C0C">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005F72DB">
                    <w:rPr>
                      <w:rFonts w:asciiTheme="minorHAnsi" w:hAnsiTheme="minorHAnsi"/>
                      <w:color w:val="000000"/>
                      <w:sz w:val="10"/>
                      <w:szCs w:val="10"/>
                      <w:lang w:eastAsia="es-MX"/>
                    </w:rPr>
                    <w:t xml:space="preserve">Identificación oficial del INE de </w:t>
                  </w:r>
                  <w:r w:rsidR="0086453C" w:rsidRPr="0086453C">
                    <w:rPr>
                      <w:rFonts w:asciiTheme="minorHAnsi" w:hAnsiTheme="minorHAnsi"/>
                      <w:color w:val="000000"/>
                      <w:sz w:val="10"/>
                      <w:szCs w:val="10"/>
                      <w:lang w:eastAsia="es-MX"/>
                    </w:rPr>
                    <w:t>Ernesto Alonso Amaro Gonz</w:t>
                  </w:r>
                  <w:r w:rsidR="0086453C">
                    <w:rPr>
                      <w:rFonts w:asciiTheme="minorHAnsi" w:hAnsiTheme="minorHAnsi"/>
                      <w:color w:val="000000"/>
                      <w:sz w:val="10"/>
                      <w:szCs w:val="10"/>
                      <w:lang w:eastAsia="es-MX"/>
                    </w:rPr>
                    <w:t>á</w:t>
                  </w:r>
                  <w:r w:rsidR="0086453C" w:rsidRPr="0086453C">
                    <w:rPr>
                      <w:rFonts w:asciiTheme="minorHAnsi" w:hAnsiTheme="minorHAnsi"/>
                      <w:color w:val="000000"/>
                      <w:sz w:val="10"/>
                      <w:szCs w:val="10"/>
                      <w:lang w:eastAsia="es-MX"/>
                    </w:rPr>
                    <w:t>lez</w:t>
                  </w:r>
                  <w:r w:rsidR="003A22E6">
                    <w:rPr>
                      <w:rFonts w:asciiTheme="minorHAnsi" w:hAnsiTheme="minorHAnsi"/>
                      <w:color w:val="000000"/>
                      <w:sz w:val="10"/>
                      <w:szCs w:val="10"/>
                      <w:lang w:eastAsia="es-MX"/>
                    </w:rPr>
                    <w:t>.</w:t>
                  </w:r>
                </w:p>
              </w:tc>
            </w:tr>
            <w:tr w:rsidR="00E90BE6" w:rsidRPr="007419AF" w14:paraId="66671F23" w14:textId="77777777" w:rsidTr="00E90BE6">
              <w:trPr>
                <w:trHeight w:val="1563"/>
              </w:trPr>
              <w:tc>
                <w:tcPr>
                  <w:tcW w:w="331" w:type="dxa"/>
                  <w:tcBorders>
                    <w:top w:val="nil"/>
                    <w:left w:val="single" w:sz="8" w:space="0" w:color="000000"/>
                    <w:bottom w:val="single" w:sz="4" w:space="0" w:color="auto"/>
                    <w:right w:val="single" w:sz="8" w:space="0" w:color="000000"/>
                  </w:tcBorders>
                  <w:shd w:val="clear" w:color="auto" w:fill="auto"/>
                  <w:vAlign w:val="center"/>
                </w:tcPr>
                <w:p w14:paraId="65D5534A" w14:textId="02246957" w:rsidR="00E90BE6" w:rsidRDefault="00E90BE6" w:rsidP="00E90BE6">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tcPr>
                <w:p w14:paraId="7399A472" w14:textId="06F735B1" w:rsidR="00E90BE6" w:rsidRDefault="00E90BE6" w:rsidP="00E90BE6">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54D38E1B" w14:textId="35733814" w:rsidR="00567283" w:rsidRPr="00567283" w:rsidRDefault="00567283" w:rsidP="00567283">
                  <w:pPr>
                    <w:jc w:val="both"/>
                    <w:rPr>
                      <w:rFonts w:asciiTheme="minorHAnsi" w:hAnsiTheme="minorHAnsi" w:cs="Arial"/>
                      <w:bCs/>
                      <w:i/>
                      <w:iCs/>
                      <w:color w:val="000000"/>
                      <w:sz w:val="10"/>
                      <w:szCs w:val="10"/>
                      <w:u w:val="single"/>
                      <w:lang w:eastAsia="es-MX"/>
                    </w:rPr>
                  </w:pPr>
                  <w:r w:rsidRPr="00567283">
                    <w:rPr>
                      <w:rFonts w:asciiTheme="minorHAnsi" w:hAnsiTheme="minorHAnsi" w:cs="Arial"/>
                      <w:bCs/>
                      <w:i/>
                      <w:iCs/>
                      <w:color w:val="000000"/>
                      <w:sz w:val="10"/>
                      <w:szCs w:val="10"/>
                      <w:u w:val="single"/>
                      <w:lang w:eastAsia="es-MX"/>
                    </w:rPr>
                    <w:t>En donde pueda corroborarse que su objeto social corresponde a los relacionados con el servicio de despacho de Combustible y/o emisor de tarjetas electrónicas de combustible.</w:t>
                  </w:r>
                </w:p>
                <w:p w14:paraId="31F495EA" w14:textId="77777777" w:rsidR="00567283" w:rsidRDefault="00567283" w:rsidP="00E90BE6">
                  <w:pPr>
                    <w:rPr>
                      <w:rFonts w:asciiTheme="minorHAnsi" w:hAnsiTheme="minorHAnsi" w:cs="Arial"/>
                      <w:b/>
                      <w:bCs/>
                      <w:i/>
                      <w:iCs/>
                      <w:color w:val="000000"/>
                      <w:sz w:val="10"/>
                      <w:szCs w:val="10"/>
                      <w:u w:val="single"/>
                      <w:lang w:eastAsia="es-MX"/>
                    </w:rPr>
                  </w:pPr>
                </w:p>
                <w:p w14:paraId="43E92FB3" w14:textId="3E4D30E5" w:rsidR="00E90BE6" w:rsidRPr="00E17B28" w:rsidRDefault="00E90BE6" w:rsidP="00567283">
                  <w:pPr>
                    <w:jc w:val="both"/>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3D7BC7E" w14:textId="3EA0A208" w:rsidR="00E90BE6" w:rsidRPr="00E17B28" w:rsidRDefault="00E90BE6" w:rsidP="00E90BE6">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003A22E6">
                    <w:rPr>
                      <w:rFonts w:asciiTheme="minorHAnsi" w:hAnsiTheme="minorHAnsi"/>
                      <w:color w:val="000000"/>
                      <w:sz w:val="10"/>
                      <w:szCs w:val="10"/>
                      <w:lang w:eastAsia="es-MX"/>
                    </w:rPr>
                    <w:t xml:space="preserve">Identificación oficial del INE de </w:t>
                  </w:r>
                  <w:r w:rsidR="003A22E6" w:rsidRPr="0086453C">
                    <w:rPr>
                      <w:rFonts w:asciiTheme="minorHAnsi" w:hAnsiTheme="minorHAnsi"/>
                      <w:color w:val="000000"/>
                      <w:sz w:val="10"/>
                      <w:szCs w:val="10"/>
                      <w:lang w:eastAsia="es-MX"/>
                    </w:rPr>
                    <w:t>Ernesto Alonso Amaro Gonz</w:t>
                  </w:r>
                  <w:r w:rsidR="003A22E6">
                    <w:rPr>
                      <w:rFonts w:asciiTheme="minorHAnsi" w:hAnsiTheme="minorHAnsi"/>
                      <w:color w:val="000000"/>
                      <w:sz w:val="10"/>
                      <w:szCs w:val="10"/>
                      <w:lang w:eastAsia="es-MX"/>
                    </w:rPr>
                    <w:t>á</w:t>
                  </w:r>
                  <w:r w:rsidR="003A22E6" w:rsidRPr="0086453C">
                    <w:rPr>
                      <w:rFonts w:asciiTheme="minorHAnsi" w:hAnsiTheme="minorHAnsi"/>
                      <w:color w:val="000000"/>
                      <w:sz w:val="10"/>
                      <w:szCs w:val="10"/>
                      <w:lang w:eastAsia="es-MX"/>
                    </w:rPr>
                    <w:t>lez</w:t>
                  </w:r>
                  <w:r w:rsidR="003A22E6">
                    <w:rPr>
                      <w:rFonts w:asciiTheme="minorHAnsi" w:hAnsiTheme="minorHAnsi"/>
                      <w:color w:val="000000"/>
                      <w:sz w:val="10"/>
                      <w:szCs w:val="10"/>
                      <w:lang w:eastAsia="es-MX"/>
                    </w:rPr>
                    <w:t xml:space="preserve">, </w:t>
                  </w:r>
                  <w:r w:rsidR="003A22E6" w:rsidRPr="00E17B28">
                    <w:rPr>
                      <w:rFonts w:asciiTheme="minorHAnsi" w:hAnsiTheme="minorHAnsi"/>
                      <w:color w:val="000000"/>
                      <w:sz w:val="10"/>
                      <w:szCs w:val="10"/>
                      <w:lang w:eastAsia="es-MX"/>
                    </w:rPr>
                    <w:t>Cedula de identificación fiscal</w:t>
                  </w:r>
                  <w:r w:rsidR="003A22E6">
                    <w:rPr>
                      <w:rFonts w:asciiTheme="minorHAnsi" w:hAnsiTheme="minorHAnsi"/>
                      <w:color w:val="000000"/>
                      <w:sz w:val="10"/>
                      <w:szCs w:val="10"/>
                      <w:lang w:eastAsia="es-MX"/>
                    </w:rPr>
                    <w:t xml:space="preserve"> de </w:t>
                  </w:r>
                  <w:r w:rsidR="003A22E6" w:rsidRPr="00DF20A1">
                    <w:rPr>
                      <w:rFonts w:asciiTheme="minorHAnsi" w:hAnsiTheme="minorHAnsi"/>
                      <w:color w:val="000000"/>
                      <w:sz w:val="10"/>
                      <w:szCs w:val="10"/>
                      <w:lang w:eastAsia="es-MX"/>
                    </w:rPr>
                    <w:t>TOKA INTERNACIONAL S.A.P.I. DE C.V.</w:t>
                  </w:r>
                  <w:r w:rsidR="003A22E6">
                    <w:rPr>
                      <w:rFonts w:asciiTheme="minorHAnsi" w:hAnsiTheme="minorHAnsi"/>
                      <w:color w:val="000000"/>
                      <w:sz w:val="10"/>
                      <w:szCs w:val="10"/>
                      <w:lang w:eastAsia="es-MX"/>
                    </w:rPr>
                    <w:t>,  Acta Constitutiva, modificaciones y poder de representación.</w:t>
                  </w:r>
                </w:p>
              </w:tc>
            </w:tr>
            <w:tr w:rsidR="000F444E" w:rsidRPr="007419AF" w14:paraId="02A27BF9" w14:textId="77777777" w:rsidTr="000F633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75768AD4" w:rsidR="000F444E" w:rsidRPr="003825E6" w:rsidRDefault="00567283"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5873D0D" w14:textId="77777777" w:rsidR="00E34C0C" w:rsidRPr="003825E6" w:rsidRDefault="00E34C0C" w:rsidP="00E34C0C">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703DFE2D" w14:textId="77777777" w:rsidR="00E34C0C" w:rsidRPr="003825E6" w:rsidRDefault="00E34C0C" w:rsidP="00E34C0C">
                  <w:pPr>
                    <w:ind w:right="126"/>
                    <w:jc w:val="both"/>
                    <w:rPr>
                      <w:rFonts w:asciiTheme="minorHAnsi" w:eastAsia="Calibri" w:hAnsiTheme="minorHAnsi" w:cstheme="minorHAnsi"/>
                      <w:b/>
                      <w:color w:val="000000"/>
                      <w:sz w:val="10"/>
                      <w:szCs w:val="10"/>
                    </w:rPr>
                  </w:pPr>
                </w:p>
                <w:p w14:paraId="154CF81D" w14:textId="2851E169" w:rsidR="00E34C0C" w:rsidRPr="003825E6" w:rsidRDefault="00E34C0C" w:rsidP="00E34C0C">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44D73C70" w14:textId="77777777" w:rsidR="00E34C0C" w:rsidRPr="003825E6" w:rsidRDefault="00E34C0C" w:rsidP="0097621C">
                  <w:pPr>
                    <w:pStyle w:val="Prrafodelista"/>
                    <w:widowControl/>
                    <w:numPr>
                      <w:ilvl w:val="0"/>
                      <w:numId w:val="1"/>
                    </w:numPr>
                    <w:spacing w:after="160" w:line="259" w:lineRule="auto"/>
                    <w:contextualSpacing/>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Pr="003825E6" w:rsidRDefault="00E34C0C" w:rsidP="0097621C">
                  <w:pPr>
                    <w:pStyle w:val="Prrafodelista"/>
                    <w:widowControl/>
                    <w:numPr>
                      <w:ilvl w:val="0"/>
                      <w:numId w:val="1"/>
                    </w:numPr>
                    <w:spacing w:after="160" w:line="259" w:lineRule="auto"/>
                    <w:contextualSpacing/>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71B04AA9" w14:textId="59766883" w:rsidR="000F444E" w:rsidRPr="0023432D" w:rsidRDefault="00E34C0C" w:rsidP="0097621C">
                  <w:pPr>
                    <w:pStyle w:val="Prrafodelista"/>
                    <w:widowControl/>
                    <w:numPr>
                      <w:ilvl w:val="0"/>
                      <w:numId w:val="1"/>
                    </w:numPr>
                    <w:spacing w:after="160" w:line="259" w:lineRule="auto"/>
                    <w:contextualSpacing/>
                    <w:jc w:val="both"/>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2E945EDB" w14:textId="5DD7D260" w:rsidR="0023432D" w:rsidRPr="0023432D" w:rsidRDefault="0023432D" w:rsidP="0097621C">
                  <w:pPr>
                    <w:pStyle w:val="Prrafodelista"/>
                    <w:widowControl/>
                    <w:numPr>
                      <w:ilvl w:val="0"/>
                      <w:numId w:val="1"/>
                    </w:numPr>
                    <w:spacing w:after="160" w:line="259" w:lineRule="auto"/>
                    <w:contextualSpacing/>
                    <w:jc w:val="both"/>
                    <w:rPr>
                      <w:rFonts w:asciiTheme="minorHAnsi" w:hAnsiTheme="minorHAnsi" w:cs="Arial"/>
                      <w:bCs/>
                      <w:color w:val="000000"/>
                      <w:sz w:val="10"/>
                      <w:szCs w:val="10"/>
                      <w:lang w:eastAsia="es-MX"/>
                    </w:rPr>
                  </w:pPr>
                  <w:r w:rsidRPr="0023432D">
                    <w:rPr>
                      <w:rFonts w:asciiTheme="minorHAnsi" w:hAnsiTheme="minorHAnsi" w:cs="Arial"/>
                      <w:bCs/>
                      <w:color w:val="000000"/>
                      <w:sz w:val="10"/>
                      <w:szCs w:val="10"/>
                      <w:lang w:eastAsia="es-MX"/>
                    </w:rPr>
                    <w:t>Opinión de Situación Fiscal de Cumplimiento de Obligaciones Estatales emitida por la Secretaría de Finanzas del Estado de Aguascalientes.</w:t>
                  </w:r>
                </w:p>
                <w:p w14:paraId="4DA11F33" w14:textId="2C58B3D4" w:rsidR="003825E6" w:rsidRPr="003825E6" w:rsidRDefault="003825E6" w:rsidP="003825E6">
                  <w:pPr>
                    <w:spacing w:after="160" w:line="259" w:lineRule="auto"/>
                    <w:contextualSpacing/>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w:t>
                  </w:r>
                  <w:r w:rsidR="0023432D" w:rsidRPr="0023432D">
                    <w:rPr>
                      <w:rFonts w:asciiTheme="minorHAnsi" w:eastAsia="Calibri" w:hAnsiTheme="minorHAnsi" w:cstheme="minorHAnsi"/>
                      <w:color w:val="000000"/>
                      <w:sz w:val="10"/>
                      <w:szCs w:val="10"/>
                    </w:rPr>
                    <w:t>Deberán presentarse las diversas opiniones de cumplimiento con una vigencia no mayor a 30 días de la fecha del acto de Recepción y Apertura de Propuestas, es decir, al 25 de enero de 2022</w:t>
                  </w:r>
                  <w:r w:rsidRPr="003825E6">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AA15997" w14:textId="77777777" w:rsidR="000F444E" w:rsidRPr="003825E6" w:rsidRDefault="00702157" w:rsidP="009B5776">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11CB8951" w14:textId="0E2AF987" w:rsidR="00702157" w:rsidRPr="003825E6" w:rsidRDefault="000F6337" w:rsidP="000F6337">
                  <w:pPr>
                    <w:spacing w:after="160" w:line="259" w:lineRule="auto"/>
                    <w:contextualSpacing/>
                    <w:rPr>
                      <w:rFonts w:asciiTheme="minorHAnsi" w:eastAsia="Calibri" w:hAnsiTheme="minorHAnsi" w:cstheme="minorHAnsi"/>
                      <w:color w:val="000000"/>
                      <w:sz w:val="10"/>
                      <w:szCs w:val="10"/>
                    </w:rPr>
                  </w:pPr>
                  <w:r w:rsidRPr="00591FB9">
                    <w:rPr>
                      <w:rFonts w:asciiTheme="minorHAnsi" w:eastAsia="Calibri" w:hAnsiTheme="minorHAnsi" w:cstheme="minorHAnsi"/>
                      <w:color w:val="000000"/>
                      <w:sz w:val="10"/>
                      <w:szCs w:val="10"/>
                    </w:rPr>
                    <w:t xml:space="preserve">1. </w:t>
                  </w:r>
                  <w:r w:rsidR="00702157" w:rsidRPr="00591FB9">
                    <w:rPr>
                      <w:rFonts w:asciiTheme="minorHAnsi" w:eastAsia="Calibri" w:hAnsiTheme="minorHAnsi" w:cstheme="minorHAnsi"/>
                      <w:color w:val="000000"/>
                      <w:sz w:val="10"/>
                      <w:szCs w:val="10"/>
                    </w:rPr>
                    <w:t>Opinión de cu</w:t>
                  </w:r>
                  <w:r w:rsidR="0014105B" w:rsidRPr="00591FB9">
                    <w:rPr>
                      <w:rFonts w:asciiTheme="minorHAnsi" w:eastAsia="Calibri" w:hAnsiTheme="minorHAnsi" w:cstheme="minorHAnsi"/>
                      <w:color w:val="000000"/>
                      <w:sz w:val="10"/>
                      <w:szCs w:val="10"/>
                    </w:rPr>
                    <w:t xml:space="preserve">mplimiento de obligaciones SAT </w:t>
                  </w:r>
                  <w:r w:rsidR="0014105B" w:rsidRPr="00591FB9">
                    <w:rPr>
                      <w:rFonts w:asciiTheme="minorHAnsi" w:hAnsiTheme="minorHAnsi"/>
                      <w:sz w:val="10"/>
                      <w:szCs w:val="10"/>
                      <w:lang w:eastAsia="es-MX"/>
                    </w:rPr>
                    <w:t xml:space="preserve">(Positivo, </w:t>
                  </w:r>
                  <w:r w:rsidR="00591FB9" w:rsidRPr="00591FB9">
                    <w:rPr>
                      <w:rFonts w:asciiTheme="minorHAnsi" w:hAnsiTheme="minorHAnsi"/>
                      <w:sz w:val="10"/>
                      <w:szCs w:val="10"/>
                      <w:lang w:eastAsia="es-MX"/>
                    </w:rPr>
                    <w:t>23</w:t>
                  </w:r>
                  <w:r w:rsidR="0014105B" w:rsidRPr="00591FB9">
                    <w:rPr>
                      <w:rFonts w:asciiTheme="minorHAnsi" w:hAnsiTheme="minorHAnsi"/>
                      <w:sz w:val="10"/>
                      <w:szCs w:val="10"/>
                      <w:lang w:eastAsia="es-MX"/>
                    </w:rPr>
                    <w:t xml:space="preserve"> de </w:t>
                  </w:r>
                  <w:r w:rsidR="00055DA3" w:rsidRPr="00591FB9">
                    <w:rPr>
                      <w:rFonts w:asciiTheme="minorHAnsi" w:hAnsiTheme="minorHAnsi"/>
                      <w:sz w:val="10"/>
                      <w:szCs w:val="10"/>
                      <w:lang w:eastAsia="es-MX"/>
                    </w:rPr>
                    <w:t>febrero</w:t>
                  </w:r>
                  <w:r w:rsidR="0014105B" w:rsidRPr="00591FB9">
                    <w:rPr>
                      <w:rFonts w:asciiTheme="minorHAnsi" w:hAnsiTheme="minorHAnsi"/>
                      <w:sz w:val="10"/>
                      <w:szCs w:val="10"/>
                      <w:lang w:eastAsia="es-MX"/>
                    </w:rPr>
                    <w:t xml:space="preserve"> de 202</w:t>
                  </w:r>
                  <w:r w:rsidR="00A926FB" w:rsidRPr="00591FB9">
                    <w:rPr>
                      <w:rFonts w:asciiTheme="minorHAnsi" w:hAnsiTheme="minorHAnsi"/>
                      <w:sz w:val="10"/>
                      <w:szCs w:val="10"/>
                      <w:lang w:eastAsia="es-MX"/>
                    </w:rPr>
                    <w:t>2</w:t>
                  </w:r>
                  <w:r w:rsidR="0014105B" w:rsidRPr="00591FB9">
                    <w:rPr>
                      <w:rFonts w:asciiTheme="minorHAnsi" w:hAnsiTheme="minorHAnsi"/>
                      <w:sz w:val="10"/>
                      <w:szCs w:val="10"/>
                      <w:lang w:eastAsia="es-MX"/>
                    </w:rPr>
                    <w:t>)</w:t>
                  </w:r>
                  <w:r w:rsidR="0014105B" w:rsidRPr="00EA195E">
                    <w:rPr>
                      <w:rFonts w:asciiTheme="minorHAnsi" w:hAnsiTheme="minorHAnsi"/>
                      <w:sz w:val="10"/>
                      <w:szCs w:val="10"/>
                      <w:lang w:eastAsia="es-MX"/>
                    </w:rPr>
                    <w:t xml:space="preserve"> </w:t>
                  </w:r>
                  <w:r w:rsidR="00094986">
                    <w:rPr>
                      <w:rFonts w:asciiTheme="minorHAnsi" w:eastAsia="Calibri" w:hAnsiTheme="minorHAnsi" w:cstheme="minorHAnsi"/>
                      <w:color w:val="000000"/>
                      <w:sz w:val="10"/>
                      <w:szCs w:val="10"/>
                    </w:rPr>
                    <w:t xml:space="preserve"> </w:t>
                  </w:r>
                </w:p>
                <w:p w14:paraId="485FA797" w14:textId="4165FADB" w:rsidR="00702157" w:rsidRPr="00E00AD3" w:rsidRDefault="000F6337" w:rsidP="00702157">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 xml:space="preserve">2. </w:t>
                  </w:r>
                  <w:r w:rsidR="00702157" w:rsidRPr="003825E6">
                    <w:rPr>
                      <w:rFonts w:asciiTheme="minorHAnsi" w:eastAsia="Calibri" w:hAnsiTheme="minorHAnsi" w:cstheme="minorHAnsi"/>
                      <w:color w:val="000000"/>
                      <w:sz w:val="10"/>
                      <w:szCs w:val="10"/>
                    </w:rPr>
                    <w:t>Opinión del C</w:t>
                  </w:r>
                  <w:r w:rsidR="00702157" w:rsidRPr="00A926FB">
                    <w:rPr>
                      <w:rFonts w:asciiTheme="minorHAnsi" w:eastAsia="Calibri" w:hAnsiTheme="minorHAnsi" w:cstheme="minorHAnsi"/>
                      <w:color w:val="000000"/>
                      <w:sz w:val="10"/>
                      <w:szCs w:val="10"/>
                    </w:rPr>
                    <w:t xml:space="preserve">umplimiento de Obligaciones fiscales en </w:t>
                  </w:r>
                  <w:r w:rsidR="00702157" w:rsidRPr="00ED6C3F">
                    <w:rPr>
                      <w:rFonts w:asciiTheme="minorHAnsi" w:eastAsia="Calibri" w:hAnsiTheme="minorHAnsi" w:cstheme="minorHAnsi"/>
                      <w:color w:val="000000"/>
                      <w:sz w:val="10"/>
                      <w:szCs w:val="10"/>
                    </w:rPr>
                    <w:t xml:space="preserve">materia de Seguridad Social. </w:t>
                  </w:r>
                  <w:r w:rsidRPr="00ED6C3F">
                    <w:rPr>
                      <w:rFonts w:asciiTheme="minorHAnsi" w:eastAsia="Calibri" w:hAnsiTheme="minorHAnsi" w:cstheme="minorHAnsi"/>
                      <w:color w:val="000000"/>
                      <w:sz w:val="10"/>
                      <w:szCs w:val="10"/>
                    </w:rPr>
                    <w:t>(</w:t>
                  </w:r>
                  <w:r w:rsidR="0014105B" w:rsidRPr="00ED6C3F">
                    <w:rPr>
                      <w:rFonts w:asciiTheme="minorHAnsi" w:hAnsiTheme="minorHAnsi"/>
                      <w:sz w:val="10"/>
                      <w:szCs w:val="10"/>
                      <w:lang w:eastAsia="es-MX"/>
                    </w:rPr>
                    <w:t xml:space="preserve">Revisión </w:t>
                  </w:r>
                  <w:r w:rsidR="00ED6C3F" w:rsidRPr="00ED6C3F">
                    <w:rPr>
                      <w:rFonts w:asciiTheme="minorHAnsi" w:hAnsiTheme="minorHAnsi"/>
                      <w:sz w:val="10"/>
                      <w:szCs w:val="10"/>
                      <w:lang w:eastAsia="es-MX"/>
                    </w:rPr>
                    <w:t>21</w:t>
                  </w:r>
                  <w:r w:rsidR="0014105B" w:rsidRPr="00ED6C3F">
                    <w:rPr>
                      <w:rFonts w:asciiTheme="minorHAnsi" w:hAnsiTheme="minorHAnsi"/>
                      <w:sz w:val="10"/>
                      <w:szCs w:val="10"/>
                      <w:lang w:eastAsia="es-MX"/>
                    </w:rPr>
                    <w:t xml:space="preserve"> de </w:t>
                  </w:r>
                  <w:r w:rsidR="00E00AD3" w:rsidRPr="00ED6C3F">
                    <w:rPr>
                      <w:rFonts w:asciiTheme="minorHAnsi" w:hAnsiTheme="minorHAnsi"/>
                      <w:sz w:val="10"/>
                      <w:szCs w:val="10"/>
                      <w:lang w:eastAsia="es-MX"/>
                    </w:rPr>
                    <w:t>febrero</w:t>
                  </w:r>
                  <w:r w:rsidR="0014105B" w:rsidRPr="00ED6C3F">
                    <w:rPr>
                      <w:rFonts w:asciiTheme="minorHAnsi" w:hAnsiTheme="minorHAnsi"/>
                      <w:sz w:val="10"/>
                      <w:szCs w:val="10"/>
                      <w:lang w:eastAsia="es-MX"/>
                    </w:rPr>
                    <w:t xml:space="preserve"> de 202</w:t>
                  </w:r>
                  <w:r w:rsidR="00A926FB" w:rsidRPr="00ED6C3F">
                    <w:rPr>
                      <w:rFonts w:asciiTheme="minorHAnsi" w:hAnsiTheme="minorHAnsi"/>
                      <w:sz w:val="10"/>
                      <w:szCs w:val="10"/>
                      <w:lang w:eastAsia="es-MX"/>
                    </w:rPr>
                    <w:t>2</w:t>
                  </w:r>
                  <w:r w:rsidR="0014105B" w:rsidRPr="00ED6C3F">
                    <w:rPr>
                      <w:rFonts w:asciiTheme="minorHAnsi" w:hAnsiTheme="minorHAnsi"/>
                      <w:sz w:val="10"/>
                      <w:szCs w:val="10"/>
                      <w:lang w:eastAsia="es-MX"/>
                    </w:rPr>
                    <w:t xml:space="preserve">, con vigencia hasta el </w:t>
                  </w:r>
                  <w:r w:rsidR="00ED6C3F" w:rsidRPr="00ED6C3F">
                    <w:rPr>
                      <w:rFonts w:asciiTheme="minorHAnsi" w:hAnsiTheme="minorHAnsi"/>
                      <w:sz w:val="10"/>
                      <w:szCs w:val="10"/>
                      <w:lang w:eastAsia="es-MX"/>
                    </w:rPr>
                    <w:t>23</w:t>
                  </w:r>
                  <w:r w:rsidR="0014105B" w:rsidRPr="00ED6C3F">
                    <w:rPr>
                      <w:rFonts w:asciiTheme="minorHAnsi" w:hAnsiTheme="minorHAnsi"/>
                      <w:sz w:val="10"/>
                      <w:szCs w:val="10"/>
                      <w:lang w:eastAsia="es-MX"/>
                    </w:rPr>
                    <w:t xml:space="preserve"> de </w:t>
                  </w:r>
                  <w:r w:rsidR="00E00AD3" w:rsidRPr="00ED6C3F">
                    <w:rPr>
                      <w:rFonts w:asciiTheme="minorHAnsi" w:hAnsiTheme="minorHAnsi"/>
                      <w:sz w:val="10"/>
                      <w:szCs w:val="10"/>
                      <w:lang w:eastAsia="es-MX"/>
                    </w:rPr>
                    <w:t>marzo</w:t>
                  </w:r>
                  <w:r w:rsidR="0014105B" w:rsidRPr="00ED6C3F">
                    <w:rPr>
                      <w:rFonts w:asciiTheme="minorHAnsi" w:hAnsiTheme="minorHAnsi"/>
                      <w:sz w:val="10"/>
                      <w:szCs w:val="10"/>
                      <w:lang w:eastAsia="es-MX"/>
                    </w:rPr>
                    <w:t xml:space="preserve"> de 202</w:t>
                  </w:r>
                  <w:r w:rsidR="00A926FB" w:rsidRPr="00ED6C3F">
                    <w:rPr>
                      <w:rFonts w:asciiTheme="minorHAnsi" w:hAnsiTheme="minorHAnsi"/>
                      <w:sz w:val="10"/>
                      <w:szCs w:val="10"/>
                      <w:lang w:eastAsia="es-MX"/>
                    </w:rPr>
                    <w:t>2</w:t>
                  </w:r>
                  <w:r w:rsidRPr="00ED6C3F">
                    <w:rPr>
                      <w:rFonts w:asciiTheme="minorHAnsi" w:eastAsia="Calibri" w:hAnsiTheme="minorHAnsi" w:cstheme="minorHAnsi"/>
                      <w:color w:val="000000"/>
                      <w:sz w:val="10"/>
                      <w:szCs w:val="10"/>
                    </w:rPr>
                    <w:t>)</w:t>
                  </w:r>
                </w:p>
                <w:p w14:paraId="29E5F06B" w14:textId="72B586C6" w:rsidR="00702157" w:rsidRDefault="000F6337" w:rsidP="0014105B">
                  <w:pPr>
                    <w:rPr>
                      <w:rFonts w:asciiTheme="minorHAnsi" w:eastAsia="Calibri" w:hAnsiTheme="minorHAnsi" w:cstheme="minorHAnsi"/>
                      <w:color w:val="000000"/>
                      <w:sz w:val="10"/>
                      <w:szCs w:val="10"/>
                    </w:rPr>
                  </w:pPr>
                  <w:r w:rsidRPr="00E00AD3">
                    <w:rPr>
                      <w:rFonts w:asciiTheme="minorHAnsi" w:eastAsia="Calibri" w:hAnsiTheme="minorHAnsi" w:cstheme="minorHAnsi"/>
                      <w:color w:val="000000"/>
                      <w:sz w:val="10"/>
                      <w:szCs w:val="10"/>
                    </w:rPr>
                    <w:t>3</w:t>
                  </w:r>
                  <w:r w:rsidRPr="00ED6C3F">
                    <w:rPr>
                      <w:rFonts w:asciiTheme="minorHAnsi" w:eastAsia="Calibri" w:hAnsiTheme="minorHAnsi" w:cstheme="minorHAnsi"/>
                      <w:color w:val="000000"/>
                      <w:sz w:val="10"/>
                      <w:szCs w:val="10"/>
                    </w:rPr>
                    <w:t xml:space="preserve">. </w:t>
                  </w:r>
                  <w:r w:rsidR="00702157" w:rsidRPr="00ED6C3F">
                    <w:rPr>
                      <w:rFonts w:asciiTheme="minorHAnsi" w:eastAsia="Calibri" w:hAnsiTheme="minorHAnsi" w:cstheme="minorHAnsi"/>
                      <w:color w:val="000000"/>
                      <w:sz w:val="10"/>
                      <w:szCs w:val="10"/>
                    </w:rPr>
                    <w:t xml:space="preserve">Constancia de situación fiscal del </w:t>
                  </w:r>
                  <w:r w:rsidRPr="00ED6C3F">
                    <w:rPr>
                      <w:rFonts w:asciiTheme="minorHAnsi" w:eastAsia="Calibri" w:hAnsiTheme="minorHAnsi" w:cstheme="minorHAnsi"/>
                      <w:color w:val="000000"/>
                      <w:sz w:val="10"/>
                      <w:szCs w:val="10"/>
                    </w:rPr>
                    <w:t>I</w:t>
                  </w:r>
                  <w:r w:rsidR="00702157" w:rsidRPr="00ED6C3F">
                    <w:rPr>
                      <w:rFonts w:asciiTheme="minorHAnsi" w:eastAsia="Calibri" w:hAnsiTheme="minorHAnsi" w:cstheme="minorHAnsi"/>
                      <w:color w:val="000000"/>
                      <w:sz w:val="10"/>
                      <w:szCs w:val="10"/>
                    </w:rPr>
                    <w:t>NFONAVIT.</w:t>
                  </w:r>
                  <w:r w:rsidRPr="00ED6C3F">
                    <w:rPr>
                      <w:rFonts w:asciiTheme="minorHAnsi" w:eastAsia="Calibri" w:hAnsiTheme="minorHAnsi" w:cstheme="minorHAnsi"/>
                      <w:color w:val="000000"/>
                      <w:sz w:val="10"/>
                      <w:szCs w:val="10"/>
                    </w:rPr>
                    <w:t xml:space="preserve"> (</w:t>
                  </w:r>
                  <w:r w:rsidR="00ED6C3F" w:rsidRPr="00ED6C3F">
                    <w:rPr>
                      <w:rFonts w:asciiTheme="minorHAnsi" w:eastAsia="Calibri" w:hAnsiTheme="minorHAnsi" w:cstheme="minorHAnsi"/>
                      <w:color w:val="000000"/>
                      <w:sz w:val="10"/>
                      <w:szCs w:val="10"/>
                    </w:rPr>
                    <w:t>14</w:t>
                  </w:r>
                  <w:r w:rsidRPr="00ED6C3F">
                    <w:rPr>
                      <w:rFonts w:asciiTheme="minorHAnsi" w:eastAsia="Calibri" w:hAnsiTheme="minorHAnsi" w:cstheme="minorHAnsi"/>
                      <w:color w:val="000000"/>
                      <w:sz w:val="10"/>
                      <w:szCs w:val="10"/>
                    </w:rPr>
                    <w:t xml:space="preserve"> de </w:t>
                  </w:r>
                  <w:r w:rsidR="00E00AD3" w:rsidRPr="00ED6C3F">
                    <w:rPr>
                      <w:rFonts w:asciiTheme="minorHAnsi" w:eastAsia="Calibri" w:hAnsiTheme="minorHAnsi" w:cstheme="minorHAnsi"/>
                      <w:color w:val="000000"/>
                      <w:sz w:val="10"/>
                      <w:szCs w:val="10"/>
                    </w:rPr>
                    <w:t>febrero</w:t>
                  </w:r>
                  <w:r w:rsidRPr="00ED6C3F">
                    <w:rPr>
                      <w:rFonts w:asciiTheme="minorHAnsi" w:eastAsia="Calibri" w:hAnsiTheme="minorHAnsi" w:cstheme="minorHAnsi"/>
                      <w:color w:val="000000"/>
                      <w:sz w:val="10"/>
                      <w:szCs w:val="10"/>
                    </w:rPr>
                    <w:t xml:space="preserve"> de 202</w:t>
                  </w:r>
                  <w:r w:rsidR="00A926FB" w:rsidRPr="00ED6C3F">
                    <w:rPr>
                      <w:rFonts w:asciiTheme="minorHAnsi" w:eastAsia="Calibri" w:hAnsiTheme="minorHAnsi" w:cstheme="minorHAnsi"/>
                      <w:color w:val="000000"/>
                      <w:sz w:val="10"/>
                      <w:szCs w:val="10"/>
                    </w:rPr>
                    <w:t>2</w:t>
                  </w:r>
                  <w:r w:rsidRPr="00ED6C3F">
                    <w:rPr>
                      <w:rFonts w:asciiTheme="minorHAnsi" w:eastAsia="Calibri" w:hAnsiTheme="minorHAnsi" w:cstheme="minorHAnsi"/>
                      <w:color w:val="000000"/>
                      <w:sz w:val="10"/>
                      <w:szCs w:val="10"/>
                    </w:rPr>
                    <w:t>)</w:t>
                  </w:r>
                  <w:r w:rsidR="00ED6C3F">
                    <w:rPr>
                      <w:rFonts w:asciiTheme="minorHAnsi" w:eastAsia="Calibri" w:hAnsiTheme="minorHAnsi" w:cstheme="minorHAnsi"/>
                      <w:color w:val="000000"/>
                      <w:sz w:val="10"/>
                      <w:szCs w:val="10"/>
                    </w:rPr>
                    <w:t>.</w:t>
                  </w:r>
                </w:p>
                <w:p w14:paraId="39004F0B" w14:textId="2BDE5FFA" w:rsidR="00ED6C3F" w:rsidRDefault="00ED6C3F" w:rsidP="0014105B">
                  <w:pPr>
                    <w:rPr>
                      <w:rFonts w:asciiTheme="minorHAnsi" w:eastAsia="Calibri" w:hAnsiTheme="minorHAnsi" w:cstheme="minorHAnsi"/>
                      <w:color w:val="000000"/>
                      <w:sz w:val="10"/>
                      <w:szCs w:val="10"/>
                    </w:rPr>
                  </w:pPr>
                  <w:r>
                    <w:rPr>
                      <w:rFonts w:asciiTheme="minorHAnsi" w:eastAsia="Calibri" w:hAnsiTheme="minorHAnsi" w:cstheme="minorHAnsi"/>
                      <w:color w:val="000000"/>
                      <w:sz w:val="10"/>
                      <w:szCs w:val="10"/>
                    </w:rPr>
                    <w:t xml:space="preserve">4. Opinión de Situación Fiscal </w:t>
                  </w:r>
                  <w:r w:rsidR="002E6088" w:rsidRPr="0023432D">
                    <w:rPr>
                      <w:rFonts w:asciiTheme="minorHAnsi" w:hAnsiTheme="minorHAnsi" w:cs="Arial"/>
                      <w:bCs/>
                      <w:color w:val="000000"/>
                      <w:sz w:val="10"/>
                      <w:szCs w:val="10"/>
                      <w:lang w:eastAsia="es-MX"/>
                    </w:rPr>
                    <w:t>de Cumplimiento de Obligaciones Estatales emitida por la Secretaría de Finanzas del Estado de Aguascalientes.</w:t>
                  </w:r>
                  <w:r w:rsidR="000D42E1">
                    <w:rPr>
                      <w:rFonts w:asciiTheme="minorHAnsi" w:hAnsiTheme="minorHAnsi" w:cs="Arial"/>
                      <w:bCs/>
                      <w:color w:val="000000"/>
                      <w:sz w:val="10"/>
                      <w:szCs w:val="10"/>
                      <w:lang w:eastAsia="es-MX"/>
                    </w:rPr>
                    <w:t xml:space="preserve"> (21 de febrero de 2022).</w:t>
                  </w:r>
                </w:p>
                <w:p w14:paraId="3936B3F4" w14:textId="7F2AD979" w:rsidR="00ED6C3F" w:rsidRPr="003825E6" w:rsidRDefault="00ED6C3F" w:rsidP="0014105B">
                  <w:pPr>
                    <w:rPr>
                      <w:rFonts w:asciiTheme="minorHAnsi" w:hAnsiTheme="minorHAnsi"/>
                      <w:color w:val="000000"/>
                      <w:sz w:val="10"/>
                      <w:szCs w:val="10"/>
                      <w:lang w:eastAsia="es-MX"/>
                    </w:rPr>
                  </w:pPr>
                </w:p>
              </w:tc>
            </w:tr>
            <w:tr w:rsidR="00C623AB" w:rsidRPr="007419AF" w14:paraId="5B44B3D4" w14:textId="77777777" w:rsidTr="00C623AB">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tcPr>
                <w:p w14:paraId="5D7E6169" w14:textId="7B677A4A" w:rsidR="00C623AB" w:rsidRPr="003825E6" w:rsidRDefault="003C5EA2"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546BF320" w14:textId="37F4BEC7" w:rsidR="00C623AB" w:rsidRPr="003825E6" w:rsidRDefault="00C623AB" w:rsidP="00E34C0C">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5B07BD" w14:textId="3E0A6FBF" w:rsidR="00C623AB" w:rsidRPr="00DA549B" w:rsidRDefault="00D62D93" w:rsidP="009B5776">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r w:rsidR="00042CD8">
                    <w:rPr>
                      <w:rFonts w:asciiTheme="minorHAnsi" w:hAnsiTheme="minorHAnsi"/>
                      <w:color w:val="000000"/>
                      <w:sz w:val="10"/>
                      <w:szCs w:val="10"/>
                      <w:lang w:eastAsia="es-MX"/>
                    </w:rPr>
                    <w:t xml:space="preserve"> *</w:t>
                  </w:r>
                </w:p>
              </w:tc>
            </w:tr>
            <w:tr w:rsidR="000D3A83" w:rsidRPr="007419AF"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681DE055" w:rsidR="000D3A83" w:rsidRPr="00C623AB" w:rsidRDefault="003C5EA2"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B845A5C" w14:textId="3098959F" w:rsidR="003C5EA2" w:rsidRPr="003C5EA2" w:rsidRDefault="003C5EA2" w:rsidP="003C5EA2">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Manifiesto:</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Presentar declaración por escrito bajo protesta de decir verdad de no encontrarse en alguno de los supuestos que señala el artículo 50 y 60 de la Ley manifiesto de calidad y garantía de los bienes, de acuerdo al formato del Anexo “4”, que se integra a estas bases.</w:t>
                  </w:r>
                </w:p>
                <w:p w14:paraId="1F8B82AB" w14:textId="77777777" w:rsidR="003C5EA2" w:rsidRPr="003C5EA2" w:rsidRDefault="003C5EA2" w:rsidP="003C5EA2">
                  <w:pPr>
                    <w:jc w:val="both"/>
                    <w:rPr>
                      <w:rFonts w:asciiTheme="minorHAnsi" w:hAnsiTheme="minorHAnsi" w:cs="Arial"/>
                      <w:color w:val="000000"/>
                      <w:sz w:val="10"/>
                      <w:szCs w:val="10"/>
                      <w:lang w:eastAsia="es-MX"/>
                    </w:rPr>
                  </w:pPr>
                </w:p>
                <w:p w14:paraId="4620AEB7" w14:textId="77777777" w:rsidR="003C5EA2" w:rsidRPr="003C5EA2" w:rsidRDefault="003C5EA2" w:rsidP="003C5EA2">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Para las partidas 2 a 6</w:t>
                  </w:r>
                  <w:r w:rsidRPr="003C5EA2">
                    <w:rPr>
                      <w:rFonts w:asciiTheme="minorHAnsi" w:hAnsiTheme="minorHAnsi" w:cs="Arial"/>
                      <w:color w:val="000000"/>
                      <w:sz w:val="10"/>
                      <w:szCs w:val="10"/>
                      <w:lang w:eastAsia="es-MX"/>
                    </w:rPr>
                    <w:t>, además deberá incluirse:</w:t>
                  </w:r>
                </w:p>
                <w:p w14:paraId="6EDB7F17" w14:textId="77777777" w:rsidR="003C5EA2" w:rsidRPr="003C5EA2" w:rsidRDefault="003C5EA2" w:rsidP="003C5EA2">
                  <w:pPr>
                    <w:jc w:val="both"/>
                    <w:rPr>
                      <w:rFonts w:asciiTheme="minorHAnsi" w:hAnsiTheme="minorHAnsi" w:cs="Arial"/>
                      <w:color w:val="000000"/>
                      <w:sz w:val="10"/>
                      <w:szCs w:val="10"/>
                      <w:lang w:eastAsia="es-MX"/>
                    </w:rPr>
                  </w:pPr>
                </w:p>
                <w:p w14:paraId="75A782AC" w14:textId="40D29F15" w:rsidR="003C5EA2" w:rsidRPr="003C5EA2" w:rsidRDefault="003C5EA2" w:rsidP="003C5EA2">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a)</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Copia del Certificado de la PROFECO que acredite el cumplimiento de la Norma Oficial Mexicana NOM-005-SCFI-2005 y NOM-005-SCFI-2011 relativa a los instrumentos de medición, Sistema para medición y despacho de gasolina y otros combustibles líquidos Especificaciones, métodos de prueba y de verificación.</w:t>
                  </w:r>
                </w:p>
                <w:p w14:paraId="364D0149" w14:textId="77777777" w:rsidR="003C5EA2" w:rsidRPr="003C5EA2" w:rsidRDefault="003C5EA2" w:rsidP="003C5EA2">
                  <w:pPr>
                    <w:jc w:val="both"/>
                    <w:rPr>
                      <w:rFonts w:asciiTheme="minorHAnsi" w:hAnsiTheme="minorHAnsi" w:cs="Arial"/>
                      <w:color w:val="000000"/>
                      <w:sz w:val="10"/>
                      <w:szCs w:val="10"/>
                      <w:lang w:eastAsia="es-MX"/>
                    </w:rPr>
                  </w:pPr>
                </w:p>
                <w:p w14:paraId="433730A6" w14:textId="77777777" w:rsidR="003C5EA2" w:rsidRPr="003C5EA2" w:rsidRDefault="003C5EA2" w:rsidP="003C5EA2">
                  <w:pPr>
                    <w:jc w:val="both"/>
                    <w:rPr>
                      <w:rFonts w:asciiTheme="minorHAnsi" w:hAnsiTheme="minorHAnsi" w:cs="Arial"/>
                      <w:color w:val="000000"/>
                      <w:sz w:val="10"/>
                      <w:szCs w:val="10"/>
                      <w:lang w:eastAsia="es-MX"/>
                    </w:rPr>
                  </w:pPr>
                  <w:r w:rsidRPr="003C5EA2">
                    <w:rPr>
                      <w:rFonts w:asciiTheme="minorHAnsi" w:hAnsiTheme="minorHAnsi" w:cs="Arial"/>
                      <w:color w:val="000000"/>
                      <w:sz w:val="10"/>
                      <w:szCs w:val="10"/>
                      <w:lang w:eastAsia="es-MX"/>
                    </w:rPr>
                    <w:t>Dictamen de la última calibración de bombas que emite la empresa autorizada por PROFECO del año 2022.</w:t>
                  </w:r>
                </w:p>
                <w:p w14:paraId="3752360F" w14:textId="77777777" w:rsidR="003C5EA2" w:rsidRPr="003C5EA2" w:rsidRDefault="003C5EA2" w:rsidP="003C5EA2">
                  <w:pPr>
                    <w:jc w:val="both"/>
                    <w:rPr>
                      <w:rFonts w:asciiTheme="minorHAnsi" w:hAnsiTheme="minorHAnsi" w:cs="Arial"/>
                      <w:color w:val="000000"/>
                      <w:sz w:val="10"/>
                      <w:szCs w:val="10"/>
                      <w:lang w:eastAsia="es-MX"/>
                    </w:rPr>
                  </w:pPr>
                </w:p>
                <w:p w14:paraId="67F0AA8C" w14:textId="5FB02260" w:rsidR="003C5EA2" w:rsidRPr="003C5EA2" w:rsidRDefault="003C5EA2" w:rsidP="003C5EA2">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b)</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NOM-005-SCFI-2005, establece las especificaciones, métodos de prueba y de verificación aplicables a los distintos sistemas de medición y despacho de gasolina y otros combustibles líquidos que se comercializan dentro del territorio de los Estados Unidos Mexicanos.</w:t>
                  </w:r>
                </w:p>
                <w:p w14:paraId="16CBB98B" w14:textId="77777777" w:rsidR="003C5EA2" w:rsidRPr="003C5EA2" w:rsidRDefault="003C5EA2" w:rsidP="003C5EA2">
                  <w:pPr>
                    <w:jc w:val="both"/>
                    <w:rPr>
                      <w:rFonts w:asciiTheme="minorHAnsi" w:hAnsiTheme="minorHAnsi" w:cs="Arial"/>
                      <w:color w:val="000000"/>
                      <w:sz w:val="10"/>
                      <w:szCs w:val="10"/>
                      <w:lang w:eastAsia="es-MX"/>
                    </w:rPr>
                  </w:pPr>
                </w:p>
                <w:p w14:paraId="2099C691" w14:textId="61D31D0A" w:rsidR="003C5EA2" w:rsidRPr="003C5EA2" w:rsidRDefault="003C5EA2" w:rsidP="003C5EA2">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c)</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NOM-047-ECOL-1999,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entre otros.</w:t>
                  </w:r>
                </w:p>
                <w:p w14:paraId="46635D93" w14:textId="77777777" w:rsidR="003C5EA2" w:rsidRPr="003C5EA2" w:rsidRDefault="003C5EA2" w:rsidP="003C5EA2">
                  <w:pPr>
                    <w:jc w:val="both"/>
                    <w:rPr>
                      <w:rFonts w:asciiTheme="minorHAnsi" w:hAnsiTheme="minorHAnsi" w:cs="Arial"/>
                      <w:color w:val="000000"/>
                      <w:sz w:val="10"/>
                      <w:szCs w:val="10"/>
                      <w:lang w:eastAsia="es-MX"/>
                    </w:rPr>
                  </w:pPr>
                </w:p>
                <w:p w14:paraId="6D09B361" w14:textId="0B0E517A" w:rsidR="003C5EA2" w:rsidRPr="003C5EA2" w:rsidRDefault="003C5EA2" w:rsidP="003C5EA2">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d)</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Certificado de la Procuraduría Estatal de Protección al Ambiente.</w:t>
                  </w:r>
                </w:p>
                <w:p w14:paraId="28338E6B" w14:textId="77777777" w:rsidR="003C5EA2" w:rsidRPr="003C5EA2" w:rsidRDefault="003C5EA2" w:rsidP="003C5EA2">
                  <w:pPr>
                    <w:jc w:val="both"/>
                    <w:rPr>
                      <w:rFonts w:asciiTheme="minorHAnsi" w:hAnsiTheme="minorHAnsi" w:cs="Arial"/>
                      <w:color w:val="000000"/>
                      <w:sz w:val="10"/>
                      <w:szCs w:val="10"/>
                      <w:lang w:eastAsia="es-MX"/>
                    </w:rPr>
                  </w:pPr>
                </w:p>
                <w:p w14:paraId="608BC6FA" w14:textId="5CEB7437" w:rsidR="000D3A83" w:rsidRPr="00C623AB" w:rsidRDefault="003C5EA2" w:rsidP="003C5EA2">
                  <w:pPr>
                    <w:jc w:val="both"/>
                    <w:rPr>
                      <w:rFonts w:asciiTheme="minorHAnsi" w:hAnsiTheme="minorHAnsi" w:cs="Arial"/>
                      <w:color w:val="000000"/>
                      <w:sz w:val="10"/>
                      <w:szCs w:val="10"/>
                      <w:lang w:val="es-MX" w:eastAsia="es-MX"/>
                    </w:rPr>
                  </w:pPr>
                  <w:r w:rsidRPr="003C5EA2">
                    <w:rPr>
                      <w:rFonts w:asciiTheme="minorHAnsi" w:hAnsiTheme="minorHAnsi" w:cs="Arial"/>
                      <w:color w:val="000000"/>
                      <w:sz w:val="10"/>
                      <w:szCs w:val="10"/>
                      <w:lang w:eastAsia="es-MX"/>
                    </w:rPr>
                    <w:t>En los incisos B, C, D y E (en caso de aplicar según la partida en la que oferte), deberá presentar el manifiesto bajo protesta de decir verdad del cumplimiento de las normas Oficiales Mexicanas y Medio ambientales requeridas.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6541647A" w:rsidR="000D3A83" w:rsidRPr="00A926FB" w:rsidRDefault="000D3A83" w:rsidP="000D3A83">
                  <w:pPr>
                    <w:jc w:val="center"/>
                    <w:rPr>
                      <w:rFonts w:asciiTheme="minorHAnsi" w:hAnsiTheme="minorHAnsi"/>
                      <w:color w:val="000000"/>
                      <w:sz w:val="10"/>
                      <w:szCs w:val="10"/>
                      <w:lang w:eastAsia="es-MX"/>
                    </w:rPr>
                  </w:pPr>
                  <w:r w:rsidRPr="00A926FB">
                    <w:rPr>
                      <w:rFonts w:asciiTheme="minorHAnsi" w:hAnsiTheme="minorHAnsi"/>
                      <w:color w:val="000000"/>
                      <w:sz w:val="10"/>
                      <w:szCs w:val="10"/>
                      <w:lang w:eastAsia="es-MX"/>
                    </w:rPr>
                    <w:t>Presenta</w:t>
                  </w:r>
                  <w:r w:rsidR="002B22DB" w:rsidRPr="00A926FB">
                    <w:rPr>
                      <w:rFonts w:asciiTheme="minorHAnsi" w:hAnsiTheme="minorHAnsi"/>
                      <w:color w:val="000000"/>
                      <w:sz w:val="10"/>
                      <w:szCs w:val="10"/>
                      <w:lang w:eastAsia="es-MX"/>
                    </w:rPr>
                    <w:t xml:space="preserve"> 12 meses</w:t>
                  </w:r>
                </w:p>
              </w:tc>
            </w:tr>
            <w:tr w:rsidR="000D3A83" w:rsidRPr="007419AF"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7419AF" w:rsidRDefault="000D3A83" w:rsidP="000D3A83">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0D3A83" w:rsidRPr="007419AF"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60922E8F" w:rsidR="000D3A83" w:rsidRPr="00567891" w:rsidRDefault="003C5EA2"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06E00F87" w14:textId="55153E6A" w:rsidR="000D3A83" w:rsidRPr="00567891" w:rsidRDefault="00771E50" w:rsidP="003C5EA2">
                  <w:pPr>
                    <w:jc w:val="both"/>
                    <w:rPr>
                      <w:rFonts w:asciiTheme="minorHAnsi" w:hAnsiTheme="minorHAnsi" w:cs="Arial"/>
                      <w:color w:val="000000"/>
                      <w:sz w:val="10"/>
                      <w:szCs w:val="10"/>
                      <w:lang w:val="es-MX" w:eastAsia="es-MX"/>
                    </w:rPr>
                  </w:pPr>
                  <w:r w:rsidRPr="003C5EA2">
                    <w:rPr>
                      <w:rFonts w:asciiTheme="minorHAnsi" w:hAnsiTheme="minorHAnsi" w:cs="Arial"/>
                      <w:b/>
                      <w:color w:val="000000"/>
                      <w:sz w:val="10"/>
                      <w:szCs w:val="10"/>
                      <w:lang w:eastAsia="es-MX"/>
                    </w:rPr>
                    <w:t>Especificaciones técnicas:</w:t>
                  </w:r>
                  <w:r w:rsidRPr="00567891">
                    <w:rPr>
                      <w:rFonts w:asciiTheme="minorHAnsi" w:hAnsiTheme="minorHAnsi" w:cs="Arial"/>
                      <w:color w:val="000000"/>
                      <w:sz w:val="10"/>
                      <w:szCs w:val="10"/>
                      <w:lang w:eastAsia="es-MX"/>
                    </w:rPr>
                    <w:t xml:space="preserve"> </w:t>
                  </w:r>
                  <w:r w:rsidR="003C5EA2" w:rsidRPr="003C5EA2">
                    <w:rPr>
                      <w:rFonts w:asciiTheme="minorHAnsi" w:hAnsiTheme="minorHAnsi" w:cs="Arial"/>
                      <w:color w:val="000000"/>
                      <w:sz w:val="10"/>
                      <w:szCs w:val="10"/>
                      <w:lang w:eastAsia="es-MX"/>
                    </w:rPr>
                    <w:t xml:space="preserve">El licitante deberá presentar su propuesta, con una descripción amplia, detallada y legible de los bienes ofertados, ajustándose a los requisitos mínimos </w:t>
                  </w:r>
                  <w:r w:rsidR="003C5EA2" w:rsidRPr="003C5EA2">
                    <w:rPr>
                      <w:rFonts w:asciiTheme="minorHAnsi" w:hAnsiTheme="minorHAnsi" w:cs="Arial"/>
                      <w:color w:val="000000"/>
                      <w:sz w:val="10"/>
                      <w:szCs w:val="10"/>
                      <w:lang w:eastAsia="es-MX"/>
                    </w:rPr>
                    <w:lastRenderedPageBreak/>
                    <w:t xml:space="preserve">establecidos para los bienes en el </w:t>
                  </w:r>
                  <w:r w:rsidR="003C5EA2" w:rsidRPr="003C5EA2">
                    <w:rPr>
                      <w:rFonts w:asciiTheme="minorHAnsi" w:hAnsiTheme="minorHAnsi" w:cs="Arial"/>
                      <w:b/>
                      <w:color w:val="000000"/>
                      <w:sz w:val="10"/>
                      <w:szCs w:val="10"/>
                      <w:lang w:eastAsia="es-MX"/>
                    </w:rPr>
                    <w:t>Anexo "1"</w:t>
                  </w:r>
                  <w:r w:rsidR="003C5EA2" w:rsidRPr="005B6DAA">
                    <w:rPr>
                      <w:rFonts w:asciiTheme="minorHAnsi" w:hAnsiTheme="minorHAnsi" w:cs="Arial"/>
                      <w:b/>
                      <w:color w:val="000000"/>
                      <w:sz w:val="10"/>
                      <w:szCs w:val="10"/>
                      <w:lang w:eastAsia="es-MX"/>
                    </w:rPr>
                    <w:t xml:space="preserve"> y Anexo “1.A”</w:t>
                  </w:r>
                  <w:r w:rsidR="003C5EA2" w:rsidRPr="003C5EA2">
                    <w:rPr>
                      <w:rFonts w:asciiTheme="minorHAnsi" w:hAnsiTheme="minorHAnsi" w:cs="Arial"/>
                      <w:color w:val="000000"/>
                      <w:sz w:val="10"/>
                      <w:szCs w:val="10"/>
                      <w:lang w:eastAsia="es-MX"/>
                    </w:rPr>
                    <w:t xml:space="preserve"> según las partidas en las que participen.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567891" w:rsidRDefault="000D3A83" w:rsidP="000D3A8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lastRenderedPageBreak/>
                    <w:t>Presenta, revisión técnica realizada por área requirente.</w:t>
                  </w:r>
                </w:p>
              </w:tc>
            </w:tr>
            <w:tr w:rsidR="000D3A83" w:rsidRPr="007419AF"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4144D86D" w:rsidR="000D3A83" w:rsidRPr="005F12AA" w:rsidRDefault="008069FC"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5A24409E" w14:textId="1081D2A7" w:rsidR="000D3A83" w:rsidRPr="005F12AA" w:rsidRDefault="008069FC" w:rsidP="008069FC">
                  <w:pPr>
                    <w:jc w:val="both"/>
                    <w:rPr>
                      <w:rFonts w:asciiTheme="minorHAnsi" w:hAnsiTheme="minorHAnsi" w:cs="Arial"/>
                      <w:color w:val="000000"/>
                      <w:sz w:val="10"/>
                      <w:szCs w:val="10"/>
                      <w:lang w:eastAsia="es-MX"/>
                    </w:rPr>
                  </w:pPr>
                  <w:r w:rsidRPr="008069FC">
                    <w:rPr>
                      <w:rFonts w:asciiTheme="minorHAnsi" w:hAnsiTheme="minorHAnsi" w:cs="Arial"/>
                      <w:b/>
                      <w:color w:val="000000"/>
                      <w:sz w:val="10"/>
                      <w:szCs w:val="10"/>
                      <w:lang w:eastAsia="es-MX"/>
                    </w:rPr>
                    <w:t>Folletos</w:t>
                  </w:r>
                  <w:r w:rsidRPr="008069FC">
                    <w:rPr>
                      <w:rFonts w:asciiTheme="minorHAnsi" w:hAnsiTheme="minorHAnsi" w:cs="Arial"/>
                      <w:color w:val="000000"/>
                      <w:sz w:val="10"/>
                      <w:szCs w:val="10"/>
                      <w:lang w:eastAsia="es-MX"/>
                    </w:rPr>
                    <w:t>, catálogos y/o fotografías necesarias para corroborar las especificaciones, características y calidad del servicio y del producto.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5F12AA" w:rsidRDefault="000D3A83" w:rsidP="000D3A83">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771E50" w:rsidRPr="007419AF"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6D199AED" w:rsidR="00771E50" w:rsidRPr="005F12AA" w:rsidRDefault="008069FC"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50745E77" w14:textId="75CCB6A3" w:rsidR="00771E50" w:rsidRPr="005F12AA" w:rsidRDefault="008069FC" w:rsidP="008069FC">
                  <w:pPr>
                    <w:jc w:val="both"/>
                    <w:rPr>
                      <w:rFonts w:asciiTheme="minorHAnsi" w:hAnsiTheme="minorHAnsi" w:cs="Arial"/>
                      <w:color w:val="000000"/>
                      <w:sz w:val="10"/>
                      <w:szCs w:val="10"/>
                      <w:lang w:eastAsia="es-MX"/>
                    </w:rPr>
                  </w:pPr>
                  <w:r w:rsidRPr="008069FC">
                    <w:rPr>
                      <w:rFonts w:asciiTheme="minorHAnsi" w:hAnsiTheme="minorHAnsi" w:cs="Arial"/>
                      <w:color w:val="000000"/>
                      <w:sz w:val="10"/>
                      <w:szCs w:val="10"/>
                      <w:lang w:eastAsia="es-MX"/>
                    </w:rPr>
                    <w:t>Tiempo y lugar de entrega de los bienes, responsables y domicilios de referencia</w:t>
                  </w:r>
                  <w:r>
                    <w:rPr>
                      <w:rFonts w:asciiTheme="minorHAnsi" w:hAnsiTheme="minorHAnsi" w:cs="Arial"/>
                      <w:color w:val="000000"/>
                      <w:sz w:val="10"/>
                      <w:szCs w:val="10"/>
                      <w:lang w:eastAsia="es-MX"/>
                    </w:rPr>
                    <w:t>:</w:t>
                  </w:r>
                  <w:r w:rsidR="00771E50" w:rsidRPr="005F12AA">
                    <w:rPr>
                      <w:rFonts w:asciiTheme="minorHAnsi" w:hAnsiTheme="minorHAnsi" w:cs="Arial"/>
                      <w:color w:val="000000"/>
                      <w:sz w:val="10"/>
                      <w:szCs w:val="10"/>
                      <w:lang w:eastAsia="es-MX"/>
                    </w:rPr>
                    <w:t xml:space="preserve"> </w:t>
                  </w:r>
                  <w:r w:rsidR="00771E50" w:rsidRPr="008069FC">
                    <w:rPr>
                      <w:rFonts w:asciiTheme="minorHAnsi" w:hAnsiTheme="minorHAnsi" w:cs="Arial"/>
                      <w:b/>
                      <w:color w:val="000000"/>
                      <w:sz w:val="10"/>
                      <w:szCs w:val="10"/>
                      <w:lang w:eastAsia="es-MX"/>
                    </w:rPr>
                    <w:t>Anexo “2”</w:t>
                  </w:r>
                  <w:r w:rsidR="00771E50" w:rsidRPr="005F12AA">
                    <w:rPr>
                      <w:rFonts w:asciiTheme="minorHAnsi" w:hAnsiTheme="minorHAnsi" w:cs="Arial"/>
                      <w:color w:val="000000"/>
                      <w:sz w:val="10"/>
                      <w:szCs w:val="10"/>
                      <w:lang w:eastAsia="es-MX"/>
                    </w:rPr>
                    <w:t xml:space="preserve"> firmado</w:t>
                  </w:r>
                  <w:r>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6A406803" w:rsidR="00771E50" w:rsidRPr="005F12AA" w:rsidRDefault="00771E50" w:rsidP="005F12AA">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w:t>
                  </w:r>
                  <w:r w:rsidR="00701233" w:rsidRPr="005F12AA">
                    <w:rPr>
                      <w:rFonts w:asciiTheme="minorHAnsi" w:hAnsiTheme="minorHAnsi"/>
                      <w:color w:val="000000"/>
                      <w:sz w:val="10"/>
                      <w:szCs w:val="10"/>
                      <w:lang w:eastAsia="es-MX"/>
                    </w:rPr>
                    <w:t xml:space="preserve"> (</w:t>
                  </w:r>
                  <w:r w:rsidR="007E7A43">
                    <w:rPr>
                      <w:rFonts w:asciiTheme="minorHAnsi" w:hAnsiTheme="minorHAnsi"/>
                      <w:color w:val="000000"/>
                      <w:sz w:val="10"/>
                      <w:szCs w:val="10"/>
                      <w:lang w:eastAsia="es-MX"/>
                    </w:rPr>
                    <w:t>Conforme a Convocatoria</w:t>
                  </w:r>
                  <w:r w:rsidR="00701233" w:rsidRPr="005F12AA">
                    <w:rPr>
                      <w:rFonts w:asciiTheme="minorHAnsi" w:hAnsiTheme="minorHAnsi"/>
                      <w:color w:val="000000"/>
                      <w:sz w:val="10"/>
                      <w:szCs w:val="10"/>
                      <w:lang w:eastAsia="es-MX"/>
                    </w:rPr>
                    <w:t>)</w:t>
                  </w:r>
                </w:p>
              </w:tc>
            </w:tr>
            <w:tr w:rsidR="00771E50" w:rsidRPr="007419AF"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374337FE" w:rsidR="00771E50" w:rsidRPr="005F12AA" w:rsidRDefault="001A2319"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472645F2" w14:textId="18F171FC" w:rsidR="00771E50" w:rsidRPr="005F12AA" w:rsidRDefault="001A2319" w:rsidP="001A2319">
                  <w:pPr>
                    <w:jc w:val="both"/>
                    <w:rPr>
                      <w:rFonts w:asciiTheme="minorHAnsi" w:hAnsiTheme="minorHAnsi" w:cs="Arial"/>
                      <w:color w:val="000000"/>
                      <w:sz w:val="10"/>
                      <w:szCs w:val="10"/>
                      <w:lang w:eastAsia="es-MX"/>
                    </w:rPr>
                  </w:pPr>
                  <w:r w:rsidRPr="001A2319">
                    <w:rPr>
                      <w:rFonts w:asciiTheme="minorHAnsi" w:hAnsiTheme="minorHAnsi" w:cs="Arial"/>
                      <w:color w:val="000000"/>
                      <w:sz w:val="10"/>
                      <w:szCs w:val="10"/>
                      <w:lang w:eastAsia="es-MX"/>
                    </w:rPr>
                    <w:t>Carta en la que se indique a los responsables que estarán asignados por parte del Licitante para la prestación del servicio requerido por la Universidad.</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7B423A" w:rsidRDefault="00771E50"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71E50" w:rsidRPr="007419AF"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1EA150A4" w:rsidR="00771E50" w:rsidRPr="005F12AA" w:rsidRDefault="001A2319"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3A723993" w14:textId="1A8D5B31"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4C9FD5D7" w:rsidR="00771E50" w:rsidRPr="007B423A" w:rsidRDefault="00B97817"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0D3A83" w:rsidRPr="007419AF"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297BE1F5" w:rsidR="000D3A83" w:rsidRPr="005F12AA" w:rsidRDefault="00DF1E9D"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EE173E0" w14:textId="0BA975B2"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DF1E9D" w:rsidRPr="007419AF" w14:paraId="227BD85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1DB45D5C" w14:textId="042664B6" w:rsidR="00DF1E9D" w:rsidRDefault="00DF1E9D"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tcPr>
                <w:p w14:paraId="055D6919" w14:textId="77777777" w:rsidR="00DF1E9D" w:rsidRPr="00DF1E9D" w:rsidRDefault="00DF1E9D" w:rsidP="00DF1E9D">
                  <w:pPr>
                    <w:rPr>
                      <w:rFonts w:asciiTheme="minorHAnsi" w:hAnsiTheme="minorHAnsi" w:cs="Arial"/>
                      <w:b/>
                      <w:color w:val="000000"/>
                      <w:sz w:val="10"/>
                      <w:szCs w:val="10"/>
                      <w:lang w:eastAsia="es-MX"/>
                    </w:rPr>
                  </w:pPr>
                  <w:r w:rsidRPr="00DF1E9D">
                    <w:rPr>
                      <w:rFonts w:asciiTheme="minorHAnsi" w:hAnsiTheme="minorHAnsi" w:cs="Arial"/>
                      <w:b/>
                      <w:color w:val="000000"/>
                      <w:sz w:val="10"/>
                      <w:szCs w:val="10"/>
                      <w:lang w:eastAsia="es-MX"/>
                    </w:rPr>
                    <w:t>Licencias, autorizaciones y permisos.</w:t>
                  </w:r>
                </w:p>
                <w:p w14:paraId="62B673B5" w14:textId="4CC529F2" w:rsidR="00DF1E9D" w:rsidRPr="00DF1E9D" w:rsidRDefault="00DF1E9D" w:rsidP="00DF1E9D">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 xml:space="preserve">Para las </w:t>
                  </w:r>
                  <w:r w:rsidRPr="0049689C">
                    <w:rPr>
                      <w:rFonts w:asciiTheme="minorHAnsi" w:hAnsiTheme="minorHAnsi" w:cs="Arial"/>
                      <w:b/>
                      <w:color w:val="000000"/>
                      <w:sz w:val="10"/>
                      <w:szCs w:val="10"/>
                      <w:lang w:eastAsia="es-MX"/>
                    </w:rPr>
                    <w:t>partidas 2 a 6</w:t>
                  </w:r>
                  <w:r w:rsidRPr="00DF1E9D">
                    <w:rPr>
                      <w:rFonts w:asciiTheme="minorHAnsi" w:hAnsiTheme="minorHAnsi" w:cs="Arial"/>
                      <w:color w:val="000000"/>
                      <w:sz w:val="10"/>
                      <w:szCs w:val="10"/>
                      <w:lang w:eastAsia="es-MX"/>
                    </w:rPr>
                    <w:t>:</w:t>
                  </w:r>
                </w:p>
                <w:p w14:paraId="0C81E05E" w14:textId="77777777" w:rsidR="00DF1E9D" w:rsidRPr="0049689C" w:rsidRDefault="00DF1E9D" w:rsidP="00DF1E9D">
                  <w:pPr>
                    <w:rPr>
                      <w:rFonts w:asciiTheme="minorHAnsi" w:hAnsiTheme="minorHAnsi" w:cs="Arial"/>
                      <w:color w:val="000000"/>
                      <w:sz w:val="4"/>
                      <w:szCs w:val="4"/>
                      <w:lang w:eastAsia="es-MX"/>
                    </w:rPr>
                  </w:pPr>
                </w:p>
                <w:p w14:paraId="6D89220E" w14:textId="22B22BAC" w:rsidR="00DF1E9D" w:rsidRPr="00DF1E9D" w:rsidRDefault="00DF1E9D" w:rsidP="00DF1E9D">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•Alta o registro ante la SHCP o bien, del Registro Patronal ante el IMSS, en la que se sustente el giro de la empresa, mismo que deberá corresponder a actividad(es) inherente(s) al contrato objeto de esta Licitación.</w:t>
                  </w:r>
                </w:p>
                <w:p w14:paraId="40EC5DDC" w14:textId="77777777" w:rsidR="00DF1E9D" w:rsidRPr="0049689C" w:rsidRDefault="00DF1E9D" w:rsidP="00DF1E9D">
                  <w:pPr>
                    <w:rPr>
                      <w:rFonts w:asciiTheme="minorHAnsi" w:hAnsiTheme="minorHAnsi" w:cs="Arial"/>
                      <w:color w:val="000000"/>
                      <w:sz w:val="4"/>
                      <w:szCs w:val="4"/>
                      <w:lang w:eastAsia="es-MX"/>
                    </w:rPr>
                  </w:pPr>
                </w:p>
                <w:p w14:paraId="46D9949E" w14:textId="2842386F" w:rsidR="00DF1E9D" w:rsidRPr="00DF1E9D" w:rsidRDefault="00DF1E9D" w:rsidP="00DF1E9D">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•Dictamen de Protección Civil para Riesgos, Permiso y/o Certificación para Desechos y Líquidos.</w:t>
                  </w:r>
                </w:p>
                <w:p w14:paraId="2427471E" w14:textId="77777777" w:rsidR="00DF1E9D" w:rsidRPr="0049689C" w:rsidRDefault="00DF1E9D" w:rsidP="00DF1E9D">
                  <w:pPr>
                    <w:rPr>
                      <w:rFonts w:asciiTheme="minorHAnsi" w:hAnsiTheme="minorHAnsi" w:cs="Arial"/>
                      <w:color w:val="000000"/>
                      <w:sz w:val="4"/>
                      <w:szCs w:val="4"/>
                      <w:lang w:eastAsia="es-MX"/>
                    </w:rPr>
                  </w:pPr>
                </w:p>
                <w:p w14:paraId="11E01BF3" w14:textId="0F7BB0BA" w:rsidR="00DF1E9D" w:rsidRPr="00DF1E9D" w:rsidRDefault="00DF1E9D" w:rsidP="00DF1E9D">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•Las licencias, autorizaciones y/o permisos emitidos por la autoridad Municipal, Estatal o Federal correspondiente que lo acredite como facultado para la prestación del servicio solicitado.</w:t>
                  </w:r>
                </w:p>
                <w:p w14:paraId="5D9CE8C8" w14:textId="77777777" w:rsidR="00DF1E9D" w:rsidRPr="0049689C" w:rsidRDefault="00DF1E9D" w:rsidP="00DF1E9D">
                  <w:pPr>
                    <w:rPr>
                      <w:rFonts w:asciiTheme="minorHAnsi" w:hAnsiTheme="minorHAnsi" w:cs="Arial"/>
                      <w:color w:val="000000"/>
                      <w:sz w:val="4"/>
                      <w:szCs w:val="4"/>
                      <w:lang w:eastAsia="es-MX"/>
                    </w:rPr>
                  </w:pPr>
                </w:p>
                <w:p w14:paraId="679B20A3" w14:textId="17377E1B" w:rsidR="00DF1E9D" w:rsidRPr="00DF1E9D" w:rsidRDefault="00DF1E9D" w:rsidP="00DF1E9D">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•Contrato de Franquicia y suministro formalizado vigente con PEMEX para la venta de gasolina (magna, Premium), así mismo en caso de que el combustible a ofertar no provenga de Petróleos Mexicanos (PEMEX), se deberán anexar los documentos oficiales que acrediten su legal procedencia, así como garantizar la calidad y deberá anexar el documento, contrato o convenio que garantice el abasto solicitado durante la vigencia del contrato.</w:t>
                  </w:r>
                </w:p>
                <w:p w14:paraId="45400134" w14:textId="77777777" w:rsidR="00DF1E9D" w:rsidRPr="0049689C" w:rsidRDefault="00DF1E9D" w:rsidP="00DF1E9D">
                  <w:pPr>
                    <w:rPr>
                      <w:rFonts w:asciiTheme="minorHAnsi" w:hAnsiTheme="minorHAnsi" w:cs="Arial"/>
                      <w:color w:val="000000"/>
                      <w:sz w:val="4"/>
                      <w:szCs w:val="4"/>
                      <w:lang w:eastAsia="es-MX"/>
                    </w:rPr>
                  </w:pPr>
                </w:p>
                <w:p w14:paraId="437B08A0" w14:textId="46ED7D91" w:rsidR="00DF1E9D" w:rsidRPr="00DF1E9D" w:rsidRDefault="00DF1E9D" w:rsidP="00DF1E9D">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•Aviso de Funcionamiento.</w:t>
                  </w:r>
                </w:p>
                <w:p w14:paraId="6206A8B5" w14:textId="77777777" w:rsidR="00DF1E9D" w:rsidRPr="0049689C" w:rsidRDefault="00DF1E9D" w:rsidP="00DF1E9D">
                  <w:pPr>
                    <w:rPr>
                      <w:rFonts w:asciiTheme="minorHAnsi" w:hAnsiTheme="minorHAnsi" w:cs="Arial"/>
                      <w:color w:val="000000"/>
                      <w:sz w:val="4"/>
                      <w:szCs w:val="4"/>
                      <w:lang w:eastAsia="es-MX"/>
                    </w:rPr>
                  </w:pPr>
                </w:p>
                <w:p w14:paraId="348305A4" w14:textId="1FF70084" w:rsidR="00DF1E9D" w:rsidRPr="00DF1E9D" w:rsidRDefault="00DF1E9D" w:rsidP="00DF1E9D">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•Licencia de uso de suelos.</w:t>
                  </w:r>
                </w:p>
                <w:p w14:paraId="217C2EE9" w14:textId="77777777" w:rsidR="00DF1E9D" w:rsidRPr="0049689C" w:rsidRDefault="00DF1E9D" w:rsidP="00DF1E9D">
                  <w:pPr>
                    <w:rPr>
                      <w:rFonts w:asciiTheme="minorHAnsi" w:hAnsiTheme="minorHAnsi" w:cs="Arial"/>
                      <w:color w:val="000000"/>
                      <w:sz w:val="4"/>
                      <w:szCs w:val="4"/>
                      <w:lang w:eastAsia="es-MX"/>
                    </w:rPr>
                  </w:pPr>
                </w:p>
                <w:p w14:paraId="34205B50" w14:textId="61DB7D73" w:rsidR="00DF1E9D" w:rsidRPr="00DF1E9D" w:rsidRDefault="00DF1E9D" w:rsidP="00DF1E9D">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•Programa Interno de Protección Civil.</w:t>
                  </w:r>
                </w:p>
                <w:p w14:paraId="585BEE84" w14:textId="77777777" w:rsidR="00DF1E9D" w:rsidRPr="0049689C" w:rsidRDefault="00DF1E9D" w:rsidP="00DF1E9D">
                  <w:pPr>
                    <w:rPr>
                      <w:rFonts w:asciiTheme="minorHAnsi" w:hAnsiTheme="minorHAnsi" w:cs="Arial"/>
                      <w:color w:val="000000"/>
                      <w:sz w:val="4"/>
                      <w:szCs w:val="4"/>
                      <w:lang w:eastAsia="es-MX"/>
                    </w:rPr>
                  </w:pPr>
                </w:p>
                <w:p w14:paraId="2B6E5BEE" w14:textId="3C689924" w:rsidR="00DF1E9D" w:rsidRPr="005F12AA" w:rsidRDefault="00DF1E9D" w:rsidP="00DF1E9D">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•Certificado de Licencia Ecológica.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3C97434" w14:textId="0A0568E6" w:rsidR="00DF1E9D" w:rsidRPr="007B423A" w:rsidRDefault="007E7A43"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E319BE" w:rsidRPr="007419AF" w14:paraId="6D86E672"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7E897929" w14:textId="2070DABD" w:rsidR="00E319BE" w:rsidRDefault="00E319BE"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9.1</w:t>
                  </w:r>
                </w:p>
              </w:tc>
              <w:tc>
                <w:tcPr>
                  <w:tcW w:w="3828" w:type="dxa"/>
                  <w:tcBorders>
                    <w:top w:val="nil"/>
                    <w:left w:val="nil"/>
                    <w:bottom w:val="single" w:sz="4" w:space="0" w:color="auto"/>
                    <w:right w:val="nil"/>
                  </w:tcBorders>
                  <w:shd w:val="clear" w:color="auto" w:fill="auto"/>
                </w:tcPr>
                <w:p w14:paraId="21077EE9" w14:textId="77777777" w:rsidR="00E319BE" w:rsidRPr="00E319BE" w:rsidRDefault="00E319BE" w:rsidP="00E319BE">
                  <w:pPr>
                    <w:rPr>
                      <w:rFonts w:asciiTheme="minorHAnsi" w:hAnsiTheme="minorHAnsi" w:cs="Arial"/>
                      <w:b/>
                      <w:color w:val="000000"/>
                      <w:sz w:val="10"/>
                      <w:szCs w:val="10"/>
                      <w:lang w:eastAsia="es-MX"/>
                    </w:rPr>
                  </w:pPr>
                  <w:r w:rsidRPr="00E319BE">
                    <w:rPr>
                      <w:rFonts w:asciiTheme="minorHAnsi" w:hAnsiTheme="minorHAnsi" w:cs="Arial"/>
                      <w:b/>
                      <w:color w:val="000000"/>
                      <w:sz w:val="10"/>
                      <w:szCs w:val="10"/>
                      <w:lang w:eastAsia="es-MX"/>
                    </w:rPr>
                    <w:t>Documentación técnica, autorizaciones y permisos.</w:t>
                  </w:r>
                </w:p>
                <w:p w14:paraId="379C78CD" w14:textId="42E70B5F" w:rsidR="00E319BE" w:rsidRPr="00E319BE" w:rsidRDefault="00E319BE" w:rsidP="00E319BE">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 xml:space="preserve">Para la </w:t>
                  </w:r>
                  <w:r w:rsidRPr="00E319BE">
                    <w:rPr>
                      <w:rFonts w:asciiTheme="minorHAnsi" w:hAnsiTheme="minorHAnsi" w:cs="Arial"/>
                      <w:b/>
                      <w:color w:val="000000"/>
                      <w:sz w:val="10"/>
                      <w:szCs w:val="10"/>
                      <w:lang w:eastAsia="es-MX"/>
                    </w:rPr>
                    <w:t>partida 1</w:t>
                  </w:r>
                  <w:r w:rsidRPr="00E319BE">
                    <w:rPr>
                      <w:rFonts w:asciiTheme="minorHAnsi" w:hAnsiTheme="minorHAnsi" w:cs="Arial"/>
                      <w:color w:val="000000"/>
                      <w:sz w:val="10"/>
                      <w:szCs w:val="10"/>
                      <w:lang w:eastAsia="es-MX"/>
                    </w:rPr>
                    <w:t>:</w:t>
                  </w:r>
                </w:p>
                <w:p w14:paraId="08D3273E" w14:textId="77777777" w:rsidR="00E319BE" w:rsidRPr="0049689C" w:rsidRDefault="00E319BE" w:rsidP="00E319BE">
                  <w:pPr>
                    <w:rPr>
                      <w:rFonts w:asciiTheme="minorHAnsi" w:hAnsiTheme="minorHAnsi" w:cs="Arial"/>
                      <w:color w:val="000000"/>
                      <w:sz w:val="4"/>
                      <w:szCs w:val="4"/>
                      <w:lang w:eastAsia="es-MX"/>
                    </w:rPr>
                  </w:pPr>
                </w:p>
                <w:p w14:paraId="2795360A" w14:textId="77777777" w:rsidR="00E319BE" w:rsidRPr="00E319BE" w:rsidRDefault="00E319BE" w:rsidP="00E319BE">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Información técnica de su tarjeta electrónica con chip y del alcance del servicio (conforme a lo solicitado en la partida).</w:t>
                  </w:r>
                </w:p>
                <w:p w14:paraId="2246E02C" w14:textId="77777777" w:rsidR="00E319BE" w:rsidRPr="00E319BE" w:rsidRDefault="00E319BE" w:rsidP="00E319BE">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Certificación por el SAT.</w:t>
                  </w:r>
                </w:p>
                <w:p w14:paraId="1412B6DA" w14:textId="77777777" w:rsidR="00E319BE" w:rsidRPr="00E319BE" w:rsidRDefault="00E319BE" w:rsidP="00E319BE">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Lista de aceptación nacional.</w:t>
                  </w:r>
                </w:p>
                <w:p w14:paraId="7AFA154C" w14:textId="2CFD8BE2" w:rsidR="00E319BE" w:rsidRPr="00DF1E9D" w:rsidRDefault="00E319BE" w:rsidP="00E319BE">
                  <w:pPr>
                    <w:rPr>
                      <w:rFonts w:asciiTheme="minorHAnsi" w:hAnsiTheme="minorHAnsi" w:cs="Arial"/>
                      <w:b/>
                      <w:color w:val="000000"/>
                      <w:sz w:val="10"/>
                      <w:szCs w:val="10"/>
                      <w:lang w:eastAsia="es-MX"/>
                    </w:rPr>
                  </w:pPr>
                  <w:r w:rsidRPr="00E319BE">
                    <w:rPr>
                      <w:rFonts w:asciiTheme="minorHAnsi" w:hAnsiTheme="minorHAnsi" w:cs="Arial"/>
                      <w:color w:val="000000"/>
                      <w:sz w:val="10"/>
                      <w:szCs w:val="10"/>
                      <w:lang w:eastAsia="es-MX"/>
                    </w:rPr>
                    <w:t>Información sobre la aplicación, página de internet, vía telefónica, etc.</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7100B1B" w14:textId="14404646" w:rsidR="00E319BE" w:rsidRPr="007B423A" w:rsidRDefault="007E7A43"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CE257A" w:rsidRPr="007419AF" w14:paraId="572A67D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181D85A2" w14:textId="22B68ECE" w:rsidR="00CE257A" w:rsidRDefault="00CE257A"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tcPr>
                <w:p w14:paraId="3F9C590A" w14:textId="2B50A386" w:rsidR="00CE257A" w:rsidRPr="00E319BE" w:rsidRDefault="00CE257A" w:rsidP="00E319BE">
                  <w:pPr>
                    <w:rPr>
                      <w:rFonts w:asciiTheme="minorHAnsi" w:hAnsiTheme="minorHAnsi" w:cs="Arial"/>
                      <w:b/>
                      <w:color w:val="000000"/>
                      <w:sz w:val="10"/>
                      <w:szCs w:val="10"/>
                      <w:lang w:eastAsia="es-MX"/>
                    </w:rPr>
                  </w:pPr>
                  <w:r w:rsidRPr="00CE257A">
                    <w:rPr>
                      <w:rFonts w:asciiTheme="minorHAnsi" w:hAnsiTheme="minorHAnsi" w:cs="Arial"/>
                      <w:color w:val="000000"/>
                      <w:sz w:val="10"/>
                      <w:szCs w:val="10"/>
                      <w:lang w:eastAsia="es-MX"/>
                    </w:rPr>
                    <w:t xml:space="preserve">Documentación que acredite su experiencia </w:t>
                  </w:r>
                  <w:r w:rsidR="00062DD8">
                    <w:rPr>
                      <w:rFonts w:asciiTheme="minorHAnsi" w:hAnsiTheme="minorHAnsi" w:cs="Arial"/>
                      <w:color w:val="000000"/>
                      <w:sz w:val="10"/>
                      <w:szCs w:val="10"/>
                      <w:lang w:eastAsia="es-MX"/>
                    </w:rPr>
                    <w:t xml:space="preserve">de al menos 5 años </w:t>
                  </w:r>
                  <w:r w:rsidRPr="00CE257A">
                    <w:rPr>
                      <w:rFonts w:asciiTheme="minorHAnsi" w:hAnsiTheme="minorHAnsi" w:cs="Arial"/>
                      <w:color w:val="000000"/>
                      <w:sz w:val="10"/>
                      <w:szCs w:val="10"/>
                      <w:lang w:eastAsia="es-MX"/>
                    </w:rPr>
                    <w:t>con relación al tipo de servicio a que se refiere esta licitación</w:t>
                  </w:r>
                  <w:r w:rsidRPr="00CE257A">
                    <w:rPr>
                      <w:rFonts w:asciiTheme="minorHAnsi" w:hAnsiTheme="minorHAnsi" w:cs="Arial"/>
                      <w:b/>
                      <w:color w:val="000000"/>
                      <w:sz w:val="10"/>
                      <w:szCs w:val="10"/>
                      <w:lang w:eastAsia="es-MX"/>
                    </w:rPr>
                    <w:t xml:space="preserve"> (Currículum de la empresa)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C10AF85" w14:textId="203CA1BB" w:rsidR="00CE257A" w:rsidRPr="007B423A" w:rsidRDefault="007E7A43"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062DD8" w:rsidRPr="007419AF" w14:paraId="3242F42A"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13C57789" w14:textId="37B1A758" w:rsidR="00062DD8" w:rsidRDefault="00062DD8"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tcPr>
                <w:p w14:paraId="19876ED4" w14:textId="38C80857" w:rsidR="00062DD8" w:rsidRPr="00CE257A" w:rsidRDefault="00062DD8" w:rsidP="00062DD8">
                  <w:pPr>
                    <w:jc w:val="both"/>
                    <w:rPr>
                      <w:rFonts w:asciiTheme="minorHAnsi" w:hAnsiTheme="minorHAnsi" w:cs="Arial"/>
                      <w:color w:val="000000"/>
                      <w:sz w:val="10"/>
                      <w:szCs w:val="10"/>
                      <w:lang w:eastAsia="es-MX"/>
                    </w:rPr>
                  </w:pPr>
                  <w:r w:rsidRPr="00062DD8">
                    <w:rPr>
                      <w:rFonts w:asciiTheme="minorHAnsi" w:hAnsiTheme="minorHAnsi" w:cs="Arial"/>
                      <w:color w:val="000000"/>
                      <w:sz w:val="10"/>
                      <w:szCs w:val="10"/>
                      <w:lang w:eastAsia="es-MX"/>
                    </w:rPr>
                    <w:t>Manifiesto bajo protesta de decir verdad que el prestador del Servicio responderá por su cuenta y riesgo de los daños y/o perjuicios que, por inobservancia o negligencia de su parte, lleguen a causar a la Universidad y/o a terceros por los defectos o vicios ocultos en el servicio prestado.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BB38D5C" w14:textId="0475BE1B" w:rsidR="00062DD8" w:rsidRPr="007B423A" w:rsidRDefault="007E7A43"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062DD8" w:rsidRPr="007419AF" w14:paraId="71B98C4A"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482FBDC9" w14:textId="425C381F" w:rsidR="00062DD8" w:rsidRDefault="00062DD8"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tcPr>
                <w:p w14:paraId="6A909DF6" w14:textId="3C8C5DB4" w:rsidR="00062DD8" w:rsidRPr="00062DD8" w:rsidRDefault="00062DD8" w:rsidP="00062DD8">
                  <w:pPr>
                    <w:jc w:val="both"/>
                    <w:rPr>
                      <w:rFonts w:asciiTheme="minorHAnsi" w:hAnsiTheme="minorHAnsi" w:cs="Arial"/>
                      <w:color w:val="000000"/>
                      <w:sz w:val="10"/>
                      <w:szCs w:val="10"/>
                      <w:lang w:eastAsia="es-MX"/>
                    </w:rPr>
                  </w:pPr>
                  <w:r w:rsidRPr="00062DD8">
                    <w:rPr>
                      <w:rFonts w:asciiTheme="minorHAnsi" w:hAnsiTheme="minorHAnsi" w:cs="Arial"/>
                      <w:b/>
                      <w:color w:val="000000"/>
                      <w:sz w:val="10"/>
                      <w:szCs w:val="10"/>
                      <w:lang w:eastAsia="es-MX"/>
                    </w:rPr>
                    <w:t>Relación de tres clientes Anexo “8”, (incluir copia de la factura del servicio y o contratos) y una carta de Recomendación</w:t>
                  </w:r>
                  <w:r w:rsidRPr="00062DD8">
                    <w:rPr>
                      <w:rFonts w:asciiTheme="minorHAnsi" w:hAnsiTheme="minorHAnsi" w:cs="Arial"/>
                      <w:color w:val="000000"/>
                      <w:sz w:val="10"/>
                      <w:szCs w:val="10"/>
                      <w:lang w:eastAsia="es-MX"/>
                    </w:rPr>
                    <w:t xml:space="preserve"> (firmadas y escaneadas) de Servicios Similares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908CD52" w14:textId="5CA138ED" w:rsidR="00062DD8" w:rsidRPr="007B423A" w:rsidRDefault="007E7A43"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9172B4" w:rsidRPr="007419AF" w14:paraId="679CEAF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198F0212" w14:textId="0DE090D3" w:rsidR="009172B4" w:rsidRDefault="009172B4"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1E4F2FD4" w14:textId="698D6D99" w:rsidR="009172B4" w:rsidRPr="00062DD8" w:rsidRDefault="009172B4" w:rsidP="009172B4">
                  <w:pPr>
                    <w:jc w:val="both"/>
                    <w:rPr>
                      <w:rFonts w:asciiTheme="minorHAnsi" w:hAnsiTheme="minorHAnsi" w:cs="Arial"/>
                      <w:b/>
                      <w:color w:val="000000"/>
                      <w:sz w:val="10"/>
                      <w:szCs w:val="10"/>
                      <w:lang w:eastAsia="es-MX"/>
                    </w:rPr>
                  </w:pPr>
                  <w:r w:rsidRPr="009172B4">
                    <w:rPr>
                      <w:rFonts w:asciiTheme="minorHAnsi" w:hAnsiTheme="minorHAnsi" w:cs="Arial"/>
                      <w:color w:val="000000"/>
                      <w:sz w:val="10"/>
                      <w:szCs w:val="10"/>
                      <w:lang w:eastAsia="es-MX"/>
                    </w:rPr>
                    <w:t>Manifiesto de aceptación de visita a las instalaciones. Para las</w:t>
                  </w:r>
                  <w:r w:rsidRPr="009172B4">
                    <w:rPr>
                      <w:rFonts w:asciiTheme="minorHAnsi" w:hAnsiTheme="minorHAnsi" w:cs="Arial"/>
                      <w:b/>
                      <w:color w:val="000000"/>
                      <w:sz w:val="10"/>
                      <w:szCs w:val="10"/>
                      <w:lang w:eastAsia="es-MX"/>
                    </w:rPr>
                    <w:t xml:space="preserve"> partidas 2 a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EEA8FD6" w14:textId="4867A2DB" w:rsidR="009172B4" w:rsidRPr="007B423A" w:rsidRDefault="007E7A43"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9172B4" w:rsidRPr="007419AF" w14:paraId="7A6CB9E5"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0AB7E70A" w14:textId="6AD1D332" w:rsidR="009172B4" w:rsidRDefault="009172B4"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4C272DD8" w14:textId="7EF1C2CC" w:rsidR="009172B4" w:rsidRPr="009172B4" w:rsidRDefault="009172B4" w:rsidP="009172B4">
                  <w:pPr>
                    <w:jc w:val="both"/>
                    <w:rPr>
                      <w:rFonts w:asciiTheme="minorHAnsi" w:hAnsiTheme="minorHAnsi" w:cs="Arial"/>
                      <w:color w:val="000000"/>
                      <w:sz w:val="10"/>
                      <w:szCs w:val="10"/>
                      <w:lang w:eastAsia="es-MX"/>
                    </w:rPr>
                  </w:pPr>
                  <w:r w:rsidRPr="009172B4">
                    <w:rPr>
                      <w:rFonts w:asciiTheme="minorHAnsi" w:hAnsiTheme="minorHAnsi" w:cs="Arial"/>
                      <w:color w:val="000000"/>
                      <w:sz w:val="10"/>
                      <w:szCs w:val="10"/>
                      <w:lang w:eastAsia="es-MX"/>
                    </w:rPr>
                    <w:t xml:space="preserve">Para las </w:t>
                  </w:r>
                  <w:r w:rsidRPr="009172B4">
                    <w:rPr>
                      <w:rFonts w:asciiTheme="minorHAnsi" w:hAnsiTheme="minorHAnsi" w:cs="Arial"/>
                      <w:b/>
                      <w:color w:val="000000"/>
                      <w:sz w:val="10"/>
                      <w:szCs w:val="10"/>
                      <w:lang w:eastAsia="es-MX"/>
                    </w:rPr>
                    <w:t>partidas 2 a 6</w:t>
                  </w:r>
                  <w:r w:rsidRPr="009172B4">
                    <w:rPr>
                      <w:rFonts w:asciiTheme="minorHAnsi" w:hAnsiTheme="minorHAnsi" w:cs="Arial"/>
                      <w:color w:val="000000"/>
                      <w:sz w:val="10"/>
                      <w:szCs w:val="10"/>
                      <w:lang w:eastAsia="es-MX"/>
                    </w:rPr>
                    <w:t>, Fotografías de la estación de Servicio (principal) donde se prestará el Servicio de Suministro de Combustible (Gasolina, diésel) necesarios para corroborar las especificaciones y características del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6168EB0" w14:textId="5A757873" w:rsidR="009172B4" w:rsidRPr="007B423A" w:rsidRDefault="007E7A43"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9172B4" w:rsidRPr="007419AF" w14:paraId="4904FC28"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4B383571" w14:textId="43A8E5CE" w:rsidR="009172B4" w:rsidRDefault="009172B4"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tcPr>
                <w:p w14:paraId="46670BC3" w14:textId="580815E7" w:rsidR="009172B4" w:rsidRPr="009172B4" w:rsidRDefault="009172B4" w:rsidP="009172B4">
                  <w:pPr>
                    <w:jc w:val="both"/>
                    <w:rPr>
                      <w:rFonts w:asciiTheme="minorHAnsi" w:hAnsiTheme="minorHAnsi" w:cs="Arial"/>
                      <w:color w:val="000000"/>
                      <w:sz w:val="10"/>
                      <w:szCs w:val="10"/>
                      <w:lang w:eastAsia="es-MX"/>
                    </w:rPr>
                  </w:pPr>
                  <w:r w:rsidRPr="009172B4">
                    <w:rPr>
                      <w:rFonts w:asciiTheme="minorHAnsi" w:hAnsiTheme="minorHAnsi" w:cs="Arial"/>
                      <w:color w:val="000000"/>
                      <w:sz w:val="10"/>
                      <w:szCs w:val="10"/>
                      <w:lang w:eastAsia="es-MX"/>
                    </w:rPr>
                    <w:t>Escrito libre bajo protesta de decir verdad a través del cual el licitante manifieste que cumplirá de manera ininterrumpida con el servicio de Suministro de Gasolina</w:t>
                  </w:r>
                  <w:r>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A3B1E43" w14:textId="0AB7547F" w:rsidR="009172B4" w:rsidRPr="007B423A" w:rsidRDefault="007E7A43"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CA5E49" w:rsidRPr="007419AF" w14:paraId="2836E49A"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7EBC6840" w14:textId="7E24381B" w:rsidR="00CA5E49" w:rsidRDefault="00CA5E49"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16</w:t>
                  </w:r>
                </w:p>
              </w:tc>
              <w:tc>
                <w:tcPr>
                  <w:tcW w:w="3828" w:type="dxa"/>
                  <w:tcBorders>
                    <w:top w:val="nil"/>
                    <w:left w:val="nil"/>
                    <w:bottom w:val="single" w:sz="4" w:space="0" w:color="auto"/>
                    <w:right w:val="nil"/>
                  </w:tcBorders>
                  <w:shd w:val="clear" w:color="auto" w:fill="auto"/>
                </w:tcPr>
                <w:p w14:paraId="1CF85604" w14:textId="13AD08D6" w:rsidR="00CA5E49" w:rsidRPr="009172B4" w:rsidRDefault="00CA5E49" w:rsidP="009172B4">
                  <w:pPr>
                    <w:jc w:val="both"/>
                    <w:rPr>
                      <w:rFonts w:asciiTheme="minorHAnsi" w:hAnsiTheme="minorHAnsi" w:cs="Arial"/>
                      <w:color w:val="000000"/>
                      <w:sz w:val="10"/>
                      <w:szCs w:val="10"/>
                      <w:lang w:eastAsia="es-MX"/>
                    </w:rPr>
                  </w:pPr>
                  <w:r w:rsidRPr="00CA5E49">
                    <w:rPr>
                      <w:rFonts w:asciiTheme="minorHAnsi" w:hAnsiTheme="minorHAnsi" w:cs="Arial"/>
                      <w:color w:val="000000"/>
                      <w:sz w:val="10"/>
                      <w:szCs w:val="10"/>
                      <w:lang w:eastAsia="es-MX"/>
                    </w:rPr>
                    <w:t xml:space="preserve">Escrito en el que el representante legal o persona física, manifieste que la totalidad de sus trabajadores se encuentran inscritos en el </w:t>
                  </w:r>
                  <w:r w:rsidRPr="00CA5E49">
                    <w:rPr>
                      <w:rFonts w:asciiTheme="minorHAnsi" w:hAnsiTheme="minorHAnsi" w:cs="Arial"/>
                      <w:b/>
                      <w:color w:val="000000"/>
                      <w:sz w:val="10"/>
                      <w:szCs w:val="10"/>
                      <w:u w:val="single"/>
                      <w:lang w:eastAsia="es-MX"/>
                    </w:rPr>
                    <w:t>régimen obligatorio del seguro social</w:t>
                  </w:r>
                  <w:r w:rsidRPr="00CA5E49">
                    <w:rPr>
                      <w:rFonts w:asciiTheme="minorHAnsi" w:hAnsiTheme="minorHAnsi" w:cs="Arial"/>
                      <w:color w:val="000000"/>
                      <w:sz w:val="10"/>
                      <w:szCs w:val="10"/>
                      <w:lang w:eastAsia="es-MX"/>
                    </w:rPr>
                    <w:t xml:space="preserve"> y que seguirán estando durante la vigencia del contrato.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E08872E" w14:textId="22FB150C" w:rsidR="00CA5E49" w:rsidRPr="007B423A" w:rsidRDefault="007E7A43"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0D3A83" w:rsidRPr="007419AF"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2DB76DD"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sidR="007544B6">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689D6EB2" w14:textId="77777777" w:rsidR="000D3A83" w:rsidRDefault="00771E50" w:rsidP="007544B6">
                  <w:pPr>
                    <w:jc w:val="both"/>
                    <w:rPr>
                      <w:rFonts w:asciiTheme="minorHAnsi" w:hAnsiTheme="minorHAnsi" w:cs="Arial"/>
                      <w:b/>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w:t>
                  </w:r>
                  <w:r w:rsidR="007544B6">
                    <w:rPr>
                      <w:rFonts w:asciiTheme="minorHAnsi" w:hAnsiTheme="minorHAnsi" w:cs="Arial"/>
                      <w:b/>
                      <w:color w:val="000000"/>
                      <w:sz w:val="10"/>
                      <w:szCs w:val="10"/>
                      <w:lang w:eastAsia="es-MX"/>
                    </w:rPr>
                    <w:t>5</w:t>
                  </w:r>
                  <w:r w:rsidRPr="005F12AA">
                    <w:rPr>
                      <w:rFonts w:asciiTheme="minorHAnsi" w:hAnsiTheme="minorHAnsi" w:cs="Arial"/>
                      <w:b/>
                      <w:color w:val="000000"/>
                      <w:sz w:val="10"/>
                      <w:szCs w:val="10"/>
                      <w:lang w:eastAsia="es-MX"/>
                    </w:rPr>
                    <w:t>”</w:t>
                  </w:r>
                </w:p>
                <w:p w14:paraId="10B75D41" w14:textId="2AFFE61F" w:rsidR="007544B6" w:rsidRPr="007544B6" w:rsidRDefault="007544B6" w:rsidP="007544B6">
                  <w:pPr>
                    <w:jc w:val="both"/>
                    <w:rPr>
                      <w:rFonts w:asciiTheme="minorHAnsi" w:hAnsiTheme="minorHAnsi" w:cs="Arial"/>
                      <w:color w:val="000000"/>
                      <w:sz w:val="10"/>
                      <w:szCs w:val="10"/>
                      <w:lang w:eastAsia="es-MX"/>
                    </w:rPr>
                  </w:pPr>
                  <w:r w:rsidRPr="007544B6">
                    <w:rPr>
                      <w:rFonts w:asciiTheme="minorHAnsi" w:hAnsiTheme="minorHAnsi" w:cs="Arial"/>
                      <w:color w:val="000000"/>
                      <w:sz w:val="10"/>
                      <w:szCs w:val="10"/>
                      <w:lang w:eastAsia="es-MX"/>
                    </w:rPr>
                    <w:t xml:space="preserve">•Para la </w:t>
                  </w:r>
                  <w:r w:rsidRPr="007544B6">
                    <w:rPr>
                      <w:rFonts w:asciiTheme="minorHAnsi" w:hAnsiTheme="minorHAnsi" w:cs="Arial"/>
                      <w:b/>
                      <w:color w:val="000000"/>
                      <w:sz w:val="10"/>
                      <w:szCs w:val="10"/>
                      <w:lang w:eastAsia="es-MX"/>
                    </w:rPr>
                    <w:t>partida 1</w:t>
                  </w:r>
                  <w:r w:rsidRPr="007544B6">
                    <w:rPr>
                      <w:rFonts w:asciiTheme="minorHAnsi" w:hAnsiTheme="minorHAnsi" w:cs="Arial"/>
                      <w:color w:val="000000"/>
                      <w:sz w:val="10"/>
                      <w:szCs w:val="10"/>
                      <w:lang w:eastAsia="es-MX"/>
                    </w:rPr>
                    <w:t>, se colocará el monto máximo a contratar y en el documento del Anexo 5, se colocarán los precios por el cobro por comisión.</w:t>
                  </w:r>
                </w:p>
                <w:p w14:paraId="4A64422B" w14:textId="362C047C" w:rsidR="007544B6" w:rsidRDefault="007544B6" w:rsidP="007544B6">
                  <w:pPr>
                    <w:jc w:val="both"/>
                    <w:rPr>
                      <w:rFonts w:asciiTheme="minorHAnsi" w:hAnsiTheme="minorHAnsi" w:cs="Arial"/>
                      <w:color w:val="000000"/>
                      <w:sz w:val="10"/>
                      <w:szCs w:val="10"/>
                      <w:lang w:eastAsia="es-MX"/>
                    </w:rPr>
                  </w:pPr>
                  <w:r w:rsidRPr="007544B6">
                    <w:rPr>
                      <w:rFonts w:asciiTheme="minorHAnsi" w:hAnsiTheme="minorHAnsi" w:cs="Arial"/>
                      <w:color w:val="000000"/>
                      <w:sz w:val="10"/>
                      <w:szCs w:val="10"/>
                      <w:lang w:eastAsia="es-MX"/>
                    </w:rPr>
                    <w:t xml:space="preserve">•Para la </w:t>
                  </w:r>
                  <w:r w:rsidRPr="007544B6">
                    <w:rPr>
                      <w:rFonts w:asciiTheme="minorHAnsi" w:hAnsiTheme="minorHAnsi" w:cs="Arial"/>
                      <w:b/>
                      <w:color w:val="000000"/>
                      <w:sz w:val="10"/>
                      <w:szCs w:val="10"/>
                      <w:lang w:eastAsia="es-MX"/>
                    </w:rPr>
                    <w:t>partida 2 a 6</w:t>
                  </w:r>
                  <w:r w:rsidRPr="007544B6">
                    <w:rPr>
                      <w:rFonts w:asciiTheme="minorHAnsi" w:hAnsiTheme="minorHAnsi" w:cs="Arial"/>
                      <w:color w:val="000000"/>
                      <w:sz w:val="10"/>
                      <w:szCs w:val="10"/>
                      <w:lang w:eastAsia="es-MX"/>
                    </w:rPr>
                    <w:t>, se colocará el monto máximo a contratar y en el documento del Anexo 5, se colocarán los precios por litro que se oferten conforme al precio de la CRE, el porcentaje de descuento y en su caso el cobro por comisión, toda esta información será tomada en cuenta para determinar la mejor oferta en la prestación de los servicios requeridos en la Convocatoria.</w:t>
                  </w:r>
                </w:p>
                <w:p w14:paraId="79C15B25" w14:textId="7AAC9886" w:rsidR="007544B6" w:rsidRPr="005F12AA" w:rsidRDefault="007544B6" w:rsidP="007544B6">
                  <w:pPr>
                    <w:jc w:val="both"/>
                    <w:rPr>
                      <w:rFonts w:asciiTheme="minorHAnsi" w:hAnsiTheme="minorHAnsi" w:cs="Arial"/>
                      <w:color w:val="000000"/>
                      <w:sz w:val="10"/>
                      <w:szCs w:val="10"/>
                      <w:lang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E7CF4" w:rsidRPr="007419AF" w14:paraId="66CAF587"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14C9C6B0" w14:textId="38F5B34A" w:rsidR="007E7CF4" w:rsidRPr="005F12AA" w:rsidRDefault="007E7CF4"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18</w:t>
                  </w:r>
                </w:p>
              </w:tc>
              <w:tc>
                <w:tcPr>
                  <w:tcW w:w="3828" w:type="dxa"/>
                  <w:tcBorders>
                    <w:top w:val="nil"/>
                    <w:left w:val="nil"/>
                    <w:bottom w:val="single" w:sz="4" w:space="0" w:color="auto"/>
                    <w:right w:val="nil"/>
                  </w:tcBorders>
                  <w:shd w:val="clear" w:color="auto" w:fill="auto"/>
                </w:tcPr>
                <w:p w14:paraId="1BD80ED4" w14:textId="5510F115" w:rsidR="007E7CF4" w:rsidRPr="005F12AA" w:rsidRDefault="007E7CF4" w:rsidP="007544B6">
                  <w:pPr>
                    <w:jc w:val="both"/>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 xml:space="preserve">Formato de Fianza </w:t>
                  </w:r>
                  <w:r w:rsidRPr="007E7CF4">
                    <w:rPr>
                      <w:rFonts w:asciiTheme="minorHAnsi" w:hAnsiTheme="minorHAnsi" w:cs="Arial"/>
                      <w:b/>
                      <w:color w:val="000000"/>
                      <w:sz w:val="10"/>
                      <w:szCs w:val="10"/>
                      <w:lang w:eastAsia="es-MX"/>
                    </w:rPr>
                    <w:t>Anexo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ABD9A08" w14:textId="6EEB50F7" w:rsidR="007E7CF4" w:rsidRPr="007B423A" w:rsidRDefault="007E7A43"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7E7CF4" w:rsidRPr="007419AF" w14:paraId="7F68A35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09BD932A" w14:textId="1422EDCF" w:rsidR="007E7CF4" w:rsidRDefault="007E7CF4"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19</w:t>
                  </w:r>
                </w:p>
              </w:tc>
              <w:tc>
                <w:tcPr>
                  <w:tcW w:w="3828" w:type="dxa"/>
                  <w:tcBorders>
                    <w:top w:val="nil"/>
                    <w:left w:val="nil"/>
                    <w:bottom w:val="single" w:sz="4" w:space="0" w:color="auto"/>
                    <w:right w:val="nil"/>
                  </w:tcBorders>
                  <w:shd w:val="clear" w:color="auto" w:fill="auto"/>
                </w:tcPr>
                <w:p w14:paraId="48C3764B" w14:textId="5A7C8A13" w:rsidR="007E7CF4" w:rsidRPr="007E7CF4" w:rsidRDefault="007E7CF4" w:rsidP="007544B6">
                  <w:pPr>
                    <w:jc w:val="both"/>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 xml:space="preserve">Relación de documentación para entregar </w:t>
                  </w:r>
                  <w:r w:rsidRPr="007E7CF4">
                    <w:rPr>
                      <w:rFonts w:asciiTheme="minorHAnsi" w:hAnsiTheme="minorHAnsi" w:cs="Arial"/>
                      <w:i/>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D9DF264" w14:textId="394492D4" w:rsidR="007E7CF4" w:rsidRPr="007B423A" w:rsidRDefault="007E7A43"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1A3302" w:rsidRPr="007419AF"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688C92CD" w:rsidR="001A3302" w:rsidRPr="005F12AA" w:rsidRDefault="007E7CF4"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20</w:t>
                  </w:r>
                </w:p>
              </w:tc>
              <w:tc>
                <w:tcPr>
                  <w:tcW w:w="3828" w:type="dxa"/>
                  <w:tcBorders>
                    <w:top w:val="nil"/>
                    <w:left w:val="nil"/>
                    <w:bottom w:val="single" w:sz="4" w:space="0" w:color="auto"/>
                    <w:right w:val="nil"/>
                  </w:tcBorders>
                  <w:shd w:val="clear" w:color="auto" w:fill="auto"/>
                  <w:hideMark/>
                </w:tcPr>
                <w:p w14:paraId="20AA07B4" w14:textId="0EAFF197" w:rsidR="001A3302" w:rsidRPr="005F12AA" w:rsidRDefault="001A3302" w:rsidP="001A330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2BD1F3B4" w:rsidR="001A3302" w:rsidRPr="007B423A" w:rsidRDefault="005F12AA" w:rsidP="001A330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w:t>
                  </w:r>
                  <w:r w:rsidR="001A3302" w:rsidRPr="007B423A">
                    <w:rPr>
                      <w:rFonts w:asciiTheme="minorHAnsi" w:hAnsiTheme="minorHAnsi"/>
                      <w:color w:val="000000"/>
                      <w:sz w:val="10"/>
                      <w:szCs w:val="10"/>
                      <w:lang w:eastAsia="es-MX"/>
                    </w:rPr>
                    <w:t>resenta</w:t>
                  </w:r>
                </w:p>
              </w:tc>
            </w:tr>
            <w:tr w:rsidR="00CE4B8E" w:rsidRPr="007419AF" w14:paraId="78F2427C"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50C15E1" w14:textId="73E8B0C4" w:rsidR="00CE4B8E" w:rsidRPr="005F12AA" w:rsidRDefault="00CE4B8E" w:rsidP="00CE4B8E">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2BB01E6C" w14:textId="3A274B7C" w:rsidR="00CE4B8E" w:rsidRPr="005F12AA" w:rsidRDefault="007E7CF4" w:rsidP="00CE4B8E">
                  <w:pPr>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La propuesta debe entregarse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E8BEC3A" w14:textId="331FC8C4"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18897AF0" w14:textId="77777777" w:rsidTr="007E7CF4">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32EFD720" w14:textId="40D2376E" w:rsidR="00CE4B8E" w:rsidRPr="005F12AA" w:rsidRDefault="00CE4B8E" w:rsidP="00CE4B8E">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hideMark/>
                </w:tcPr>
                <w:p w14:paraId="361CA292" w14:textId="308F9CA4" w:rsidR="00CE4B8E" w:rsidRPr="005F12AA" w:rsidRDefault="00A22641" w:rsidP="00CE4B8E">
                  <w:pPr>
                    <w:rPr>
                      <w:rFonts w:asciiTheme="minorHAnsi" w:hAnsiTheme="minorHAnsi" w:cs="Arial"/>
                      <w:color w:val="000000"/>
                      <w:sz w:val="10"/>
                      <w:szCs w:val="10"/>
                      <w:lang w:eastAsia="es-MX"/>
                    </w:rPr>
                  </w:pPr>
                  <w:r w:rsidRPr="00A22641">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EC0A0E7" w:rsidR="00CE4B8E" w:rsidRPr="007B423A" w:rsidRDefault="00A22641" w:rsidP="00CE4B8E">
                  <w:pPr>
                    <w:jc w:val="center"/>
                    <w:rPr>
                      <w:rFonts w:asciiTheme="minorHAnsi" w:hAnsiTheme="minorHAnsi"/>
                      <w:color w:val="000000"/>
                      <w:sz w:val="10"/>
                      <w:szCs w:val="10"/>
                      <w:lang w:eastAsia="es-MX"/>
                    </w:rPr>
                  </w:pPr>
                  <w:r w:rsidRPr="0067757F">
                    <w:rPr>
                      <w:rFonts w:asciiTheme="minorHAnsi" w:hAnsiTheme="minorHAnsi"/>
                      <w:color w:val="000000"/>
                      <w:sz w:val="10"/>
                      <w:szCs w:val="10"/>
                      <w:lang w:eastAsia="es-MX"/>
                    </w:rPr>
                    <w:t xml:space="preserve">Presenta ( 1 de </w:t>
                  </w:r>
                  <w:r w:rsidR="00DA549B" w:rsidRPr="0067757F">
                    <w:rPr>
                      <w:rFonts w:asciiTheme="minorHAnsi" w:hAnsiTheme="minorHAnsi"/>
                      <w:color w:val="000000"/>
                      <w:sz w:val="10"/>
                      <w:szCs w:val="10"/>
                      <w:lang w:eastAsia="es-MX"/>
                    </w:rPr>
                    <w:t>602</w:t>
                  </w:r>
                  <w:r w:rsidRPr="0067757F">
                    <w:rPr>
                      <w:rFonts w:asciiTheme="minorHAnsi" w:hAnsiTheme="minorHAnsi"/>
                      <w:color w:val="000000"/>
                      <w:sz w:val="10"/>
                      <w:szCs w:val="10"/>
                      <w:lang w:eastAsia="es-MX"/>
                    </w:rPr>
                    <w:t>)</w:t>
                  </w:r>
                </w:p>
              </w:tc>
            </w:tr>
          </w:tbl>
          <w:p w14:paraId="0AFBCC51" w14:textId="210AF1BE" w:rsidR="00B12A43" w:rsidRPr="00042CD8" w:rsidRDefault="00042CD8" w:rsidP="009709EB">
            <w:pPr>
              <w:jc w:val="both"/>
              <w:rPr>
                <w:rFonts w:asciiTheme="minorHAnsi" w:hAnsiTheme="minorHAnsi" w:cs="Arial"/>
                <w:b/>
                <w:sz w:val="14"/>
                <w:szCs w:val="14"/>
              </w:rPr>
            </w:pPr>
            <w:r w:rsidRPr="00042CD8">
              <w:rPr>
                <w:rFonts w:asciiTheme="minorHAnsi" w:hAnsiTheme="minorHAnsi" w:cs="Arial"/>
                <w:b/>
                <w:sz w:val="14"/>
                <w:szCs w:val="14"/>
              </w:rPr>
              <w:t xml:space="preserve">*No </w:t>
            </w:r>
            <w:proofErr w:type="gramStart"/>
            <w:r w:rsidRPr="00042CD8">
              <w:rPr>
                <w:rFonts w:asciiTheme="minorHAnsi" w:hAnsiTheme="minorHAnsi" w:cs="Arial"/>
                <w:b/>
                <w:sz w:val="14"/>
                <w:szCs w:val="14"/>
              </w:rPr>
              <w:t>aplicaba</w:t>
            </w:r>
            <w:proofErr w:type="gramEnd"/>
            <w:r w:rsidRPr="00042CD8">
              <w:rPr>
                <w:rFonts w:asciiTheme="minorHAnsi" w:hAnsiTheme="minorHAnsi" w:cs="Arial"/>
                <w:b/>
                <w:sz w:val="14"/>
                <w:szCs w:val="14"/>
              </w:rPr>
              <w:t xml:space="preserve"> pero si se </w:t>
            </w:r>
            <w:proofErr w:type="spellStart"/>
            <w:r w:rsidRPr="00042CD8">
              <w:rPr>
                <w:rFonts w:asciiTheme="minorHAnsi" w:hAnsiTheme="minorHAnsi" w:cs="Arial"/>
                <w:b/>
                <w:sz w:val="14"/>
                <w:szCs w:val="14"/>
              </w:rPr>
              <w:t>presento</w:t>
            </w:r>
            <w:proofErr w:type="spellEnd"/>
            <w:r w:rsidRPr="00042CD8">
              <w:rPr>
                <w:rFonts w:asciiTheme="minorHAnsi" w:hAnsiTheme="minorHAnsi" w:cs="Arial"/>
                <w:b/>
                <w:sz w:val="14"/>
                <w:szCs w:val="14"/>
              </w:rPr>
              <w:t xml:space="preserve">. </w:t>
            </w:r>
          </w:p>
          <w:p w14:paraId="74B7A61A" w14:textId="77777777" w:rsidR="00B12A43" w:rsidRDefault="00721D73" w:rsidP="00175C1F">
            <w:pPr>
              <w:jc w:val="both"/>
              <w:rPr>
                <w:rFonts w:ascii="Arial" w:hAnsi="Arial" w:cs="Arial"/>
                <w:b/>
                <w:sz w:val="14"/>
                <w:szCs w:val="16"/>
              </w:rPr>
            </w:pPr>
            <w:r w:rsidRPr="00724CE5">
              <w:rPr>
                <w:rFonts w:ascii="Arial" w:hAnsi="Arial" w:cs="Arial"/>
                <w:b/>
                <w:sz w:val="14"/>
                <w:szCs w:val="16"/>
              </w:rPr>
              <w:t>Revisión Técnica realizada conforme a lo enunciado al inicio del presente análisis y el Dictamen Técnico del Anexo “1”.</w:t>
            </w:r>
          </w:p>
          <w:p w14:paraId="371E88C0" w14:textId="1FB16D37" w:rsidR="00E8595C" w:rsidRPr="007962ED" w:rsidRDefault="00E8595C" w:rsidP="00175C1F">
            <w:pPr>
              <w:jc w:val="both"/>
              <w:rPr>
                <w:rFonts w:asciiTheme="minorHAnsi" w:hAnsiTheme="minorHAnsi" w:cs="Arial"/>
                <w:b/>
                <w:sz w:val="14"/>
                <w:szCs w:val="14"/>
              </w:rPr>
            </w:pPr>
          </w:p>
        </w:tc>
      </w:tr>
      <w:tr w:rsidR="00E8595C" w:rsidRPr="00154F13" w14:paraId="3F43D5A2" w14:textId="77777777" w:rsidTr="0049689C">
        <w:trPr>
          <w:trHeight w:val="434"/>
          <w:jc w:val="center"/>
        </w:trPr>
        <w:tc>
          <w:tcPr>
            <w:tcW w:w="180" w:type="pct"/>
            <w:noWrap/>
          </w:tcPr>
          <w:p w14:paraId="56E8DE58" w14:textId="695C1263" w:rsidR="00E8595C" w:rsidRPr="002A3FAF" w:rsidRDefault="00E8595C" w:rsidP="00E8595C">
            <w:pPr>
              <w:jc w:val="center"/>
              <w:rPr>
                <w:rFonts w:ascii="Arial" w:hAnsi="Arial" w:cs="Arial"/>
                <w:sz w:val="12"/>
                <w:szCs w:val="12"/>
              </w:rPr>
            </w:pPr>
            <w:r>
              <w:rPr>
                <w:rFonts w:ascii="Arial" w:hAnsi="Arial" w:cs="Arial"/>
                <w:sz w:val="12"/>
                <w:szCs w:val="12"/>
              </w:rPr>
              <w:lastRenderedPageBreak/>
              <w:t>2</w:t>
            </w:r>
          </w:p>
        </w:tc>
        <w:tc>
          <w:tcPr>
            <w:tcW w:w="941" w:type="pct"/>
            <w:noWrap/>
          </w:tcPr>
          <w:p w14:paraId="3EA6AB8A" w14:textId="0586C23E" w:rsidR="00E8595C" w:rsidRPr="00721D73" w:rsidRDefault="0008031A" w:rsidP="00E8595C">
            <w:pPr>
              <w:pStyle w:val="Sangradetextonormal"/>
              <w:ind w:left="0"/>
              <w:jc w:val="center"/>
              <w:rPr>
                <w:rFonts w:ascii="Arial" w:hAnsi="Arial" w:cs="Arial"/>
                <w:sz w:val="12"/>
                <w:szCs w:val="12"/>
                <w:highlight w:val="yellow"/>
                <w:lang w:val="es-ES"/>
              </w:rPr>
            </w:pPr>
            <w:r w:rsidRPr="0008031A">
              <w:rPr>
                <w:rFonts w:ascii="Arial" w:hAnsi="Arial" w:cs="Arial"/>
                <w:sz w:val="12"/>
                <w:szCs w:val="12"/>
                <w:lang w:val="es-ES"/>
              </w:rPr>
              <w:t>SI VALE MEXICO, S.A. DE C.V.</w:t>
            </w:r>
          </w:p>
        </w:tc>
        <w:tc>
          <w:tcPr>
            <w:tcW w:w="3879" w:type="pct"/>
          </w:tcPr>
          <w:p w14:paraId="6F566554" w14:textId="4DA73F51" w:rsidR="00E8595C" w:rsidRPr="00276F21" w:rsidRDefault="00E8595C" w:rsidP="00E8595C">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la </w:t>
            </w:r>
            <w:r w:rsidRPr="00607B53">
              <w:rPr>
                <w:rFonts w:asciiTheme="minorHAnsi" w:hAnsiTheme="minorHAnsi" w:cs="Arial"/>
                <w:b/>
                <w:sz w:val="14"/>
                <w:szCs w:val="14"/>
              </w:rPr>
              <w:t>partida: 1.</w:t>
            </w:r>
          </w:p>
          <w:p w14:paraId="607A29AC" w14:textId="6F032927" w:rsidR="00E8595C" w:rsidRPr="00276F21" w:rsidRDefault="00E8595C" w:rsidP="00E8595C">
            <w:pPr>
              <w:spacing w:line="276" w:lineRule="auto"/>
              <w:jc w:val="both"/>
              <w:rPr>
                <w:rFonts w:asciiTheme="minorHAnsi" w:hAnsiTheme="minorHAnsi" w:cs="Arial"/>
                <w:sz w:val="14"/>
                <w:szCs w:val="14"/>
              </w:rPr>
            </w:pPr>
            <w:r w:rsidRPr="00276F21">
              <w:rPr>
                <w:rFonts w:asciiTheme="minorHAnsi" w:hAnsiTheme="minorHAnsi" w:cs="Arial"/>
                <w:b/>
                <w:sz w:val="14"/>
                <w:szCs w:val="14"/>
              </w:rPr>
              <w:t xml:space="preserve">Documentos Apartado </w:t>
            </w:r>
            <w:r w:rsidR="003B6132">
              <w:rPr>
                <w:rFonts w:asciiTheme="minorHAnsi" w:hAnsiTheme="minorHAnsi" w:cs="Arial"/>
                <w:b/>
                <w:sz w:val="14"/>
                <w:szCs w:val="14"/>
              </w:rPr>
              <w:t>6</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E8595C" w:rsidRPr="007419AF" w14:paraId="4EAB295B" w14:textId="77777777" w:rsidTr="00694A64">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499D8386"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3ACB95EE"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F4394AB"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E8595C" w:rsidRPr="007419AF" w14:paraId="19ED1118" w14:textId="77777777" w:rsidTr="00694A6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75E5B9B"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E8595C" w:rsidRPr="007419AF" w14:paraId="7E678ADD" w14:textId="77777777" w:rsidTr="00694A64">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6B579A5" w14:textId="77777777" w:rsidR="00E8595C" w:rsidRPr="00E17B28" w:rsidRDefault="00E8595C" w:rsidP="00E8595C">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B08840F" w14:textId="77777777" w:rsidR="00E8595C" w:rsidRPr="00E17B28" w:rsidRDefault="00E8595C" w:rsidP="00E8595C">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0BF1A7A" w14:textId="61091C68" w:rsidR="00E8595C" w:rsidRPr="00E17B28" w:rsidRDefault="00FA5B0D" w:rsidP="00E8595C">
                  <w:pPr>
                    <w:jc w:val="center"/>
                    <w:rPr>
                      <w:rFonts w:asciiTheme="minorHAnsi" w:hAnsiTheme="minorHAnsi"/>
                      <w:color w:val="000000"/>
                      <w:sz w:val="10"/>
                      <w:szCs w:val="10"/>
                      <w:lang w:eastAsia="es-MX"/>
                    </w:rPr>
                  </w:pPr>
                  <w:r w:rsidRPr="00DF20A1">
                    <w:rPr>
                      <w:rFonts w:asciiTheme="minorHAnsi" w:hAnsiTheme="minorHAnsi"/>
                      <w:color w:val="000000"/>
                      <w:sz w:val="10"/>
                      <w:szCs w:val="10"/>
                      <w:lang w:eastAsia="es-MX"/>
                    </w:rPr>
                    <w:t xml:space="preserve">Presenta. Propuesta firmada por el C. </w:t>
                  </w:r>
                  <w:r>
                    <w:rPr>
                      <w:rFonts w:asciiTheme="minorHAnsi" w:hAnsiTheme="minorHAnsi"/>
                      <w:color w:val="000000"/>
                      <w:sz w:val="10"/>
                      <w:szCs w:val="10"/>
                      <w:lang w:eastAsia="es-MX"/>
                    </w:rPr>
                    <w:t>Ignacio Gómez Silva</w:t>
                  </w:r>
                  <w:r w:rsidRPr="00DF20A1">
                    <w:rPr>
                      <w:rFonts w:asciiTheme="minorHAnsi" w:hAnsiTheme="minorHAnsi"/>
                      <w:color w:val="000000"/>
                      <w:sz w:val="10"/>
                      <w:szCs w:val="10"/>
                      <w:lang w:eastAsia="es-MX"/>
                    </w:rPr>
                    <w:t xml:space="preserve"> representante legal de </w:t>
                  </w:r>
                  <w:r>
                    <w:rPr>
                      <w:rFonts w:asciiTheme="minorHAnsi" w:hAnsiTheme="minorHAnsi"/>
                      <w:color w:val="000000"/>
                      <w:sz w:val="10"/>
                      <w:szCs w:val="10"/>
                      <w:lang w:eastAsia="es-MX"/>
                    </w:rPr>
                    <w:t>SI VALE MÉXICO,</w:t>
                  </w:r>
                  <w:r w:rsidRPr="00DF20A1">
                    <w:rPr>
                      <w:rFonts w:asciiTheme="minorHAnsi" w:hAnsiTheme="minorHAnsi"/>
                      <w:color w:val="000000"/>
                      <w:sz w:val="10"/>
                      <w:szCs w:val="10"/>
                      <w:lang w:eastAsia="es-MX"/>
                    </w:rPr>
                    <w:t xml:space="preserve"> S.A. DE C.V.</w:t>
                  </w:r>
                </w:p>
              </w:tc>
            </w:tr>
            <w:tr w:rsidR="00E8595C" w:rsidRPr="007419AF" w14:paraId="060232B7" w14:textId="77777777" w:rsidTr="00694A64">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5474A9A" w14:textId="77777777" w:rsidR="00E8595C" w:rsidRPr="00E17B28"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1.1</w:t>
                  </w:r>
                </w:p>
              </w:tc>
              <w:tc>
                <w:tcPr>
                  <w:tcW w:w="3828" w:type="dxa"/>
                  <w:tcBorders>
                    <w:top w:val="nil"/>
                    <w:left w:val="nil"/>
                    <w:bottom w:val="single" w:sz="4" w:space="0" w:color="auto"/>
                    <w:right w:val="nil"/>
                  </w:tcBorders>
                  <w:shd w:val="clear" w:color="auto" w:fill="auto"/>
                  <w:hideMark/>
                </w:tcPr>
                <w:p w14:paraId="7B05DBC5" w14:textId="77777777" w:rsidR="00E8595C" w:rsidRDefault="00E8595C" w:rsidP="00E8595C">
                  <w:pPr>
                    <w:rPr>
                      <w:rFonts w:asciiTheme="minorHAnsi" w:hAnsiTheme="minorHAnsi" w:cs="Arial"/>
                      <w:b/>
                      <w:bCs/>
                      <w:color w:val="000000"/>
                      <w:sz w:val="10"/>
                      <w:szCs w:val="10"/>
                      <w:lang w:eastAsia="es-MX"/>
                    </w:rPr>
                  </w:pP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p>
                <w:p w14:paraId="2ACD0F00" w14:textId="77777777" w:rsidR="00E8595C" w:rsidRPr="00E17B28" w:rsidRDefault="00E8595C" w:rsidP="00E8595C">
                  <w:pPr>
                    <w:jc w:val="both"/>
                    <w:rPr>
                      <w:rFonts w:asciiTheme="minorHAnsi" w:hAnsiTheme="minorHAnsi" w:cs="Arial"/>
                      <w:color w:val="000000"/>
                      <w:sz w:val="10"/>
                      <w:szCs w:val="10"/>
                      <w:lang w:eastAsia="es-MX"/>
                    </w:rPr>
                  </w:pPr>
                  <w:r w:rsidRPr="00567283">
                    <w:rPr>
                      <w:rFonts w:asciiTheme="minorHAnsi" w:hAnsiTheme="minorHAnsi" w:cs="Arial"/>
                      <w:b/>
                      <w:bCs/>
                      <w:color w:val="000000"/>
                      <w:sz w:val="10"/>
                      <w:szCs w:val="10"/>
                      <w:lang w:eastAsia="es-MX"/>
                    </w:rPr>
                    <w:t xml:space="preserve">Carta poder: </w:t>
                  </w:r>
                  <w:r w:rsidRPr="00567283">
                    <w:rPr>
                      <w:rFonts w:asciiTheme="minorHAnsi" w:hAnsiTheme="minorHAnsi" w:cs="Arial"/>
                      <w:bCs/>
                      <w:color w:val="000000"/>
                      <w:sz w:val="10"/>
                      <w:szCs w:val="10"/>
                      <w:lang w:eastAsia="es-MX"/>
                    </w:rPr>
                    <w:t>En el caso de que el licitante o su representante legal o común, no se presente al acto de inscripción y apertura de proposiciones y en su lugar envié a otra persona para que entregue la propuesta en este acto. En caso de faltar esta última, la persona que presente la propuesta solo podrá participar en el desarrollo del acto con carácter de oyente.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7C54559" w14:textId="003C1DBA" w:rsidR="00E8595C" w:rsidRPr="00E17B28" w:rsidRDefault="00E8595C" w:rsidP="00E8595C">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00BF1288">
                    <w:rPr>
                      <w:rFonts w:asciiTheme="minorHAnsi" w:hAnsiTheme="minorHAnsi"/>
                      <w:color w:val="000000"/>
                      <w:sz w:val="10"/>
                      <w:szCs w:val="10"/>
                      <w:lang w:eastAsia="es-MX"/>
                    </w:rPr>
                    <w:t xml:space="preserve">Identificación oficial del INE de </w:t>
                  </w:r>
                  <w:r w:rsidR="0097621C">
                    <w:rPr>
                      <w:rFonts w:asciiTheme="minorHAnsi" w:hAnsiTheme="minorHAnsi"/>
                      <w:color w:val="000000"/>
                      <w:sz w:val="10"/>
                      <w:szCs w:val="10"/>
                      <w:lang w:eastAsia="es-MX"/>
                    </w:rPr>
                    <w:t>Ignacio Gómez Silva</w:t>
                  </w:r>
                  <w:r w:rsidR="00022CEA">
                    <w:rPr>
                      <w:rFonts w:asciiTheme="minorHAnsi" w:hAnsiTheme="minorHAnsi"/>
                      <w:color w:val="000000"/>
                      <w:sz w:val="10"/>
                      <w:szCs w:val="10"/>
                      <w:lang w:eastAsia="es-MX"/>
                    </w:rPr>
                    <w:t>.</w:t>
                  </w:r>
                </w:p>
              </w:tc>
            </w:tr>
            <w:tr w:rsidR="00E8595C" w:rsidRPr="007419AF" w14:paraId="18DD343B" w14:textId="77777777" w:rsidTr="00694A64">
              <w:trPr>
                <w:trHeight w:val="1563"/>
              </w:trPr>
              <w:tc>
                <w:tcPr>
                  <w:tcW w:w="331" w:type="dxa"/>
                  <w:tcBorders>
                    <w:top w:val="nil"/>
                    <w:left w:val="single" w:sz="8" w:space="0" w:color="000000"/>
                    <w:bottom w:val="single" w:sz="4" w:space="0" w:color="auto"/>
                    <w:right w:val="single" w:sz="8" w:space="0" w:color="000000"/>
                  </w:tcBorders>
                  <w:shd w:val="clear" w:color="auto" w:fill="auto"/>
                  <w:vAlign w:val="center"/>
                </w:tcPr>
                <w:p w14:paraId="1D603F9E"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tcPr>
                <w:p w14:paraId="10755F87" w14:textId="77777777" w:rsidR="00E8595C" w:rsidRDefault="00E8595C" w:rsidP="00E8595C">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01DE6A54" w14:textId="77777777" w:rsidR="00E8595C" w:rsidRPr="00567283" w:rsidRDefault="00E8595C" w:rsidP="00E8595C">
                  <w:pPr>
                    <w:jc w:val="both"/>
                    <w:rPr>
                      <w:rFonts w:asciiTheme="minorHAnsi" w:hAnsiTheme="minorHAnsi" w:cs="Arial"/>
                      <w:bCs/>
                      <w:i/>
                      <w:iCs/>
                      <w:color w:val="000000"/>
                      <w:sz w:val="10"/>
                      <w:szCs w:val="10"/>
                      <w:u w:val="single"/>
                      <w:lang w:eastAsia="es-MX"/>
                    </w:rPr>
                  </w:pPr>
                  <w:r w:rsidRPr="00567283">
                    <w:rPr>
                      <w:rFonts w:asciiTheme="minorHAnsi" w:hAnsiTheme="minorHAnsi" w:cs="Arial"/>
                      <w:bCs/>
                      <w:i/>
                      <w:iCs/>
                      <w:color w:val="000000"/>
                      <w:sz w:val="10"/>
                      <w:szCs w:val="10"/>
                      <w:u w:val="single"/>
                      <w:lang w:eastAsia="es-MX"/>
                    </w:rPr>
                    <w:t>En donde pueda corroborarse que su objeto social corresponde a los relacionados con el servicio de despacho de Combustible y/o emisor de tarjetas electrónicas de combustible.</w:t>
                  </w:r>
                </w:p>
                <w:p w14:paraId="4CA1D967" w14:textId="77777777" w:rsidR="00E8595C" w:rsidRDefault="00E8595C" w:rsidP="00E8595C">
                  <w:pPr>
                    <w:rPr>
                      <w:rFonts w:asciiTheme="minorHAnsi" w:hAnsiTheme="minorHAnsi" w:cs="Arial"/>
                      <w:b/>
                      <w:bCs/>
                      <w:i/>
                      <w:iCs/>
                      <w:color w:val="000000"/>
                      <w:sz w:val="10"/>
                      <w:szCs w:val="10"/>
                      <w:u w:val="single"/>
                      <w:lang w:eastAsia="es-MX"/>
                    </w:rPr>
                  </w:pPr>
                </w:p>
                <w:p w14:paraId="781E29CC" w14:textId="77777777" w:rsidR="00E8595C" w:rsidRPr="00E17B28" w:rsidRDefault="00E8595C" w:rsidP="00E8595C">
                  <w:pPr>
                    <w:jc w:val="both"/>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8365EBC" w14:textId="2F87F65E" w:rsidR="00E8595C" w:rsidRPr="00E17B28" w:rsidRDefault="00022CEA" w:rsidP="00E8595C">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Pr>
                      <w:rFonts w:asciiTheme="minorHAnsi" w:hAnsiTheme="minorHAnsi"/>
                      <w:color w:val="000000"/>
                      <w:sz w:val="10"/>
                      <w:szCs w:val="10"/>
                      <w:lang w:eastAsia="es-MX"/>
                    </w:rPr>
                    <w:t xml:space="preserve">Identificación oficial del INE de Ignacio Gómez Silva, </w:t>
                  </w:r>
                  <w:r w:rsidRPr="00E17B28">
                    <w:rPr>
                      <w:rFonts w:asciiTheme="minorHAnsi" w:hAnsiTheme="minorHAnsi"/>
                      <w:color w:val="000000"/>
                      <w:sz w:val="10"/>
                      <w:szCs w:val="10"/>
                      <w:lang w:eastAsia="es-MX"/>
                    </w:rPr>
                    <w:t>Cedula de identificación fiscal</w:t>
                  </w:r>
                  <w:r>
                    <w:rPr>
                      <w:rFonts w:asciiTheme="minorHAnsi" w:hAnsiTheme="minorHAnsi"/>
                      <w:color w:val="000000"/>
                      <w:sz w:val="10"/>
                      <w:szCs w:val="10"/>
                      <w:lang w:eastAsia="es-MX"/>
                    </w:rPr>
                    <w:t xml:space="preserve"> de SI VALE MÉXICO,</w:t>
                  </w:r>
                  <w:r w:rsidRPr="00DF20A1">
                    <w:rPr>
                      <w:rFonts w:asciiTheme="minorHAnsi" w:hAnsiTheme="minorHAnsi"/>
                      <w:color w:val="000000"/>
                      <w:sz w:val="10"/>
                      <w:szCs w:val="10"/>
                      <w:lang w:eastAsia="es-MX"/>
                    </w:rPr>
                    <w:t xml:space="preserve"> S.A.</w:t>
                  </w:r>
                  <w:r>
                    <w:rPr>
                      <w:rFonts w:asciiTheme="minorHAnsi" w:hAnsiTheme="minorHAnsi"/>
                      <w:color w:val="000000"/>
                      <w:sz w:val="10"/>
                      <w:szCs w:val="10"/>
                      <w:lang w:eastAsia="es-MX"/>
                    </w:rPr>
                    <w:t xml:space="preserve"> </w:t>
                  </w:r>
                  <w:r w:rsidRPr="00DF20A1">
                    <w:rPr>
                      <w:rFonts w:asciiTheme="minorHAnsi" w:hAnsiTheme="minorHAnsi"/>
                      <w:color w:val="000000"/>
                      <w:sz w:val="10"/>
                      <w:szCs w:val="10"/>
                      <w:lang w:eastAsia="es-MX"/>
                    </w:rPr>
                    <w:t>DE C.V.</w:t>
                  </w:r>
                  <w:r>
                    <w:rPr>
                      <w:rFonts w:asciiTheme="minorHAnsi" w:hAnsiTheme="minorHAnsi"/>
                      <w:color w:val="000000"/>
                      <w:sz w:val="10"/>
                      <w:szCs w:val="10"/>
                      <w:lang w:eastAsia="es-MX"/>
                    </w:rPr>
                    <w:t xml:space="preserve">,  Acta Constitutiva, modificaciones y poder </w:t>
                  </w:r>
                  <w:r w:rsidR="003A6D19">
                    <w:rPr>
                      <w:rFonts w:asciiTheme="minorHAnsi" w:hAnsiTheme="minorHAnsi"/>
                      <w:color w:val="000000"/>
                      <w:sz w:val="10"/>
                      <w:szCs w:val="10"/>
                      <w:lang w:eastAsia="es-MX"/>
                    </w:rPr>
                    <w:t>general</w:t>
                  </w:r>
                  <w:r>
                    <w:rPr>
                      <w:rFonts w:asciiTheme="minorHAnsi" w:hAnsiTheme="minorHAnsi"/>
                      <w:color w:val="000000"/>
                      <w:sz w:val="10"/>
                      <w:szCs w:val="10"/>
                      <w:lang w:eastAsia="es-MX"/>
                    </w:rPr>
                    <w:t>.</w:t>
                  </w:r>
                </w:p>
              </w:tc>
            </w:tr>
            <w:tr w:rsidR="00E8595C" w:rsidRPr="007419AF" w14:paraId="687931AD" w14:textId="77777777" w:rsidTr="00694A64">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79297E6B" w14:textId="77777777" w:rsidR="00E8595C" w:rsidRPr="003825E6"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7E3B78C" w14:textId="77777777" w:rsidR="00E8595C" w:rsidRPr="003825E6" w:rsidRDefault="00E8595C" w:rsidP="00E8595C">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06054643" w14:textId="77777777" w:rsidR="00E8595C" w:rsidRPr="003825E6" w:rsidRDefault="00E8595C" w:rsidP="00E8595C">
                  <w:pPr>
                    <w:ind w:right="126"/>
                    <w:jc w:val="both"/>
                    <w:rPr>
                      <w:rFonts w:asciiTheme="minorHAnsi" w:eastAsia="Calibri" w:hAnsiTheme="minorHAnsi" w:cstheme="minorHAnsi"/>
                      <w:b/>
                      <w:color w:val="000000"/>
                      <w:sz w:val="10"/>
                      <w:szCs w:val="10"/>
                    </w:rPr>
                  </w:pPr>
                </w:p>
                <w:p w14:paraId="136527FF" w14:textId="77777777" w:rsidR="00E8595C" w:rsidRPr="003825E6" w:rsidRDefault="00E8595C" w:rsidP="00E8595C">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2ABC2932" w14:textId="77777777" w:rsidR="00E8595C" w:rsidRPr="003825E6" w:rsidRDefault="00E8595C" w:rsidP="0097621C">
                  <w:pPr>
                    <w:pStyle w:val="Prrafodelista"/>
                    <w:widowControl/>
                    <w:numPr>
                      <w:ilvl w:val="0"/>
                      <w:numId w:val="3"/>
                    </w:numPr>
                    <w:spacing w:after="160" w:line="259" w:lineRule="auto"/>
                    <w:contextualSpacing/>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0F85288D" w14:textId="77777777" w:rsidR="00E8595C" w:rsidRPr="003825E6" w:rsidRDefault="00E8595C" w:rsidP="0097621C">
                  <w:pPr>
                    <w:pStyle w:val="Prrafodelista"/>
                    <w:widowControl/>
                    <w:numPr>
                      <w:ilvl w:val="0"/>
                      <w:numId w:val="3"/>
                    </w:numPr>
                    <w:spacing w:after="160" w:line="259" w:lineRule="auto"/>
                    <w:contextualSpacing/>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02716458" w14:textId="77777777" w:rsidR="00E8595C" w:rsidRPr="0023432D" w:rsidRDefault="00E8595C" w:rsidP="0097621C">
                  <w:pPr>
                    <w:pStyle w:val="Prrafodelista"/>
                    <w:widowControl/>
                    <w:numPr>
                      <w:ilvl w:val="0"/>
                      <w:numId w:val="3"/>
                    </w:numPr>
                    <w:spacing w:after="160" w:line="259" w:lineRule="auto"/>
                    <w:contextualSpacing/>
                    <w:jc w:val="both"/>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53234382" w14:textId="77777777" w:rsidR="00E8595C" w:rsidRPr="0023432D" w:rsidRDefault="00E8595C" w:rsidP="0097621C">
                  <w:pPr>
                    <w:pStyle w:val="Prrafodelista"/>
                    <w:widowControl/>
                    <w:numPr>
                      <w:ilvl w:val="0"/>
                      <w:numId w:val="3"/>
                    </w:numPr>
                    <w:spacing w:after="160" w:line="259" w:lineRule="auto"/>
                    <w:contextualSpacing/>
                    <w:jc w:val="both"/>
                    <w:rPr>
                      <w:rFonts w:asciiTheme="minorHAnsi" w:hAnsiTheme="minorHAnsi" w:cs="Arial"/>
                      <w:bCs/>
                      <w:color w:val="000000"/>
                      <w:sz w:val="10"/>
                      <w:szCs w:val="10"/>
                      <w:lang w:eastAsia="es-MX"/>
                    </w:rPr>
                  </w:pPr>
                  <w:r w:rsidRPr="0023432D">
                    <w:rPr>
                      <w:rFonts w:asciiTheme="minorHAnsi" w:hAnsiTheme="minorHAnsi" w:cs="Arial"/>
                      <w:bCs/>
                      <w:color w:val="000000"/>
                      <w:sz w:val="10"/>
                      <w:szCs w:val="10"/>
                      <w:lang w:eastAsia="es-MX"/>
                    </w:rPr>
                    <w:t>Opinión de Situación Fiscal de Cumplimiento de Obligaciones Estatales emitida por la Secretaría de Finanzas del Estado de Aguascalientes.</w:t>
                  </w:r>
                </w:p>
                <w:p w14:paraId="0AE1AD45" w14:textId="77777777" w:rsidR="00E8595C" w:rsidRPr="003825E6" w:rsidRDefault="00E8595C" w:rsidP="00E8595C">
                  <w:pPr>
                    <w:spacing w:after="160" w:line="259" w:lineRule="auto"/>
                    <w:contextualSpacing/>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w:t>
                  </w:r>
                  <w:r w:rsidRPr="0023432D">
                    <w:rPr>
                      <w:rFonts w:asciiTheme="minorHAnsi" w:eastAsia="Calibri" w:hAnsiTheme="minorHAnsi" w:cstheme="minorHAnsi"/>
                      <w:color w:val="000000"/>
                      <w:sz w:val="10"/>
                      <w:szCs w:val="10"/>
                    </w:rPr>
                    <w:t>Deberán presentarse las diversas opiniones de cumplimiento con una vigencia no mayor a 30 días de la fecha del acto de Recepción y Apertura de Propuestas, es decir, al 25 de enero de 2022</w:t>
                  </w:r>
                  <w:r w:rsidRPr="003825E6">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EC0EEC9" w14:textId="77777777" w:rsidR="00E8595C" w:rsidRPr="003825E6" w:rsidRDefault="00E8595C" w:rsidP="00E8595C">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1A9549C6" w14:textId="2DB18D28" w:rsidR="00E8595C" w:rsidRPr="003825E6" w:rsidRDefault="00E8595C" w:rsidP="00E8595C">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Opinión de cumplimiento de obligaciones SAT </w:t>
                  </w:r>
                  <w:r w:rsidRPr="00055DA3">
                    <w:rPr>
                      <w:rFonts w:asciiTheme="minorHAnsi" w:hAnsiTheme="minorHAnsi"/>
                      <w:sz w:val="10"/>
                      <w:szCs w:val="10"/>
                      <w:lang w:eastAsia="es-MX"/>
                    </w:rPr>
                    <w:t>(Positivo, 0</w:t>
                  </w:r>
                  <w:r w:rsidR="003A6D19">
                    <w:rPr>
                      <w:rFonts w:asciiTheme="minorHAnsi" w:hAnsiTheme="minorHAnsi"/>
                      <w:sz w:val="10"/>
                      <w:szCs w:val="10"/>
                      <w:lang w:eastAsia="es-MX"/>
                    </w:rPr>
                    <w:t>1</w:t>
                  </w:r>
                  <w:r w:rsidRPr="00055DA3">
                    <w:rPr>
                      <w:rFonts w:asciiTheme="minorHAnsi" w:hAnsiTheme="minorHAnsi"/>
                      <w:sz w:val="10"/>
                      <w:szCs w:val="10"/>
                      <w:lang w:eastAsia="es-MX"/>
                    </w:rPr>
                    <w:t xml:space="preserve"> de febrero de 2022)</w:t>
                  </w:r>
                  <w:r w:rsidRPr="00EA195E">
                    <w:rPr>
                      <w:rFonts w:asciiTheme="minorHAnsi" w:hAnsiTheme="minorHAnsi"/>
                      <w:sz w:val="10"/>
                      <w:szCs w:val="10"/>
                      <w:lang w:eastAsia="es-MX"/>
                    </w:rPr>
                    <w:t xml:space="preserve"> </w:t>
                  </w:r>
                  <w:r>
                    <w:rPr>
                      <w:rFonts w:asciiTheme="minorHAnsi" w:eastAsia="Calibri" w:hAnsiTheme="minorHAnsi" w:cstheme="minorHAnsi"/>
                      <w:color w:val="000000"/>
                      <w:sz w:val="10"/>
                      <w:szCs w:val="10"/>
                    </w:rPr>
                    <w:t xml:space="preserve"> </w:t>
                  </w:r>
                </w:p>
                <w:p w14:paraId="6C3BDF9C" w14:textId="008D989C" w:rsidR="00E8595C" w:rsidRPr="00E00AD3" w:rsidRDefault="00E8595C" w:rsidP="00E8595C">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2. Opinión del C</w:t>
                  </w:r>
                  <w:r w:rsidRPr="00A926FB">
                    <w:rPr>
                      <w:rFonts w:asciiTheme="minorHAnsi" w:eastAsia="Calibri" w:hAnsiTheme="minorHAnsi" w:cstheme="minorHAnsi"/>
                      <w:color w:val="000000"/>
                      <w:sz w:val="10"/>
                      <w:szCs w:val="10"/>
                    </w:rPr>
                    <w:t xml:space="preserve">umplimiento de Obligaciones fiscales en </w:t>
                  </w:r>
                  <w:r w:rsidRPr="00E00AD3">
                    <w:rPr>
                      <w:rFonts w:asciiTheme="minorHAnsi" w:eastAsia="Calibri" w:hAnsiTheme="minorHAnsi" w:cstheme="minorHAnsi"/>
                      <w:color w:val="000000"/>
                      <w:sz w:val="10"/>
                      <w:szCs w:val="10"/>
                    </w:rPr>
                    <w:t>materia de Seguridad Social. (</w:t>
                  </w:r>
                  <w:r w:rsidRPr="00E00AD3">
                    <w:rPr>
                      <w:rFonts w:asciiTheme="minorHAnsi" w:hAnsiTheme="minorHAnsi"/>
                      <w:sz w:val="10"/>
                      <w:szCs w:val="10"/>
                      <w:lang w:eastAsia="es-MX"/>
                    </w:rPr>
                    <w:t xml:space="preserve">Revisión </w:t>
                  </w:r>
                  <w:r w:rsidR="003A6D19">
                    <w:rPr>
                      <w:rFonts w:asciiTheme="minorHAnsi" w:hAnsiTheme="minorHAnsi"/>
                      <w:sz w:val="10"/>
                      <w:szCs w:val="10"/>
                      <w:lang w:eastAsia="es-MX"/>
                    </w:rPr>
                    <w:t>01</w:t>
                  </w:r>
                  <w:r w:rsidRPr="00E00AD3">
                    <w:rPr>
                      <w:rFonts w:asciiTheme="minorHAnsi" w:hAnsiTheme="minorHAnsi"/>
                      <w:sz w:val="10"/>
                      <w:szCs w:val="10"/>
                      <w:lang w:eastAsia="es-MX"/>
                    </w:rPr>
                    <w:t xml:space="preserve"> de febrero de 2022, con vigencia hasta el 0</w:t>
                  </w:r>
                  <w:r w:rsidR="003A6D19">
                    <w:rPr>
                      <w:rFonts w:asciiTheme="minorHAnsi" w:hAnsiTheme="minorHAnsi"/>
                      <w:sz w:val="10"/>
                      <w:szCs w:val="10"/>
                      <w:lang w:eastAsia="es-MX"/>
                    </w:rPr>
                    <w:t>3</w:t>
                  </w:r>
                  <w:r w:rsidRPr="00E00AD3">
                    <w:rPr>
                      <w:rFonts w:asciiTheme="minorHAnsi" w:hAnsiTheme="minorHAnsi"/>
                      <w:sz w:val="10"/>
                      <w:szCs w:val="10"/>
                      <w:lang w:eastAsia="es-MX"/>
                    </w:rPr>
                    <w:t xml:space="preserve"> de marzo de 2022</w:t>
                  </w:r>
                  <w:r w:rsidRPr="00E00AD3">
                    <w:rPr>
                      <w:rFonts w:asciiTheme="minorHAnsi" w:eastAsia="Calibri" w:hAnsiTheme="minorHAnsi" w:cstheme="minorHAnsi"/>
                      <w:color w:val="000000"/>
                      <w:sz w:val="10"/>
                      <w:szCs w:val="10"/>
                    </w:rPr>
                    <w:t>)</w:t>
                  </w:r>
                </w:p>
                <w:p w14:paraId="4BE95EB3" w14:textId="0B86EA5A" w:rsidR="00E8595C" w:rsidRDefault="00E8595C" w:rsidP="00E8595C">
                  <w:pPr>
                    <w:rPr>
                      <w:rFonts w:asciiTheme="minorHAnsi" w:eastAsia="Calibri" w:hAnsiTheme="minorHAnsi" w:cstheme="minorHAnsi"/>
                      <w:color w:val="000000"/>
                      <w:sz w:val="10"/>
                      <w:szCs w:val="10"/>
                    </w:rPr>
                  </w:pPr>
                  <w:r w:rsidRPr="00E00AD3">
                    <w:rPr>
                      <w:rFonts w:asciiTheme="minorHAnsi" w:eastAsia="Calibri" w:hAnsiTheme="minorHAnsi" w:cstheme="minorHAnsi"/>
                      <w:color w:val="000000"/>
                      <w:sz w:val="10"/>
                      <w:szCs w:val="10"/>
                    </w:rPr>
                    <w:t>3. Constancia de situación fiscal del INFONAVIT. (</w:t>
                  </w:r>
                  <w:r w:rsidR="003A6D19">
                    <w:rPr>
                      <w:rFonts w:asciiTheme="minorHAnsi" w:eastAsia="Calibri" w:hAnsiTheme="minorHAnsi" w:cstheme="minorHAnsi"/>
                      <w:color w:val="000000"/>
                      <w:sz w:val="10"/>
                      <w:szCs w:val="10"/>
                    </w:rPr>
                    <w:t>01</w:t>
                  </w:r>
                  <w:r w:rsidRPr="00E00AD3">
                    <w:rPr>
                      <w:rFonts w:asciiTheme="minorHAnsi" w:eastAsia="Calibri" w:hAnsiTheme="minorHAnsi" w:cstheme="minorHAnsi"/>
                      <w:color w:val="000000"/>
                      <w:sz w:val="10"/>
                      <w:szCs w:val="10"/>
                    </w:rPr>
                    <w:t xml:space="preserve"> de febrero de 2022)</w:t>
                  </w:r>
                </w:p>
                <w:p w14:paraId="52E2D81C" w14:textId="77777777" w:rsidR="00FA5B0D" w:rsidRDefault="00FA5B0D" w:rsidP="00FA5B0D">
                  <w:pPr>
                    <w:rPr>
                      <w:rFonts w:asciiTheme="minorHAnsi" w:eastAsia="Calibri" w:hAnsiTheme="minorHAnsi" w:cstheme="minorHAnsi"/>
                      <w:color w:val="000000"/>
                      <w:sz w:val="10"/>
                      <w:szCs w:val="10"/>
                    </w:rPr>
                  </w:pPr>
                  <w:r>
                    <w:rPr>
                      <w:rFonts w:asciiTheme="minorHAnsi" w:eastAsia="Calibri" w:hAnsiTheme="minorHAnsi" w:cstheme="minorHAnsi"/>
                      <w:color w:val="000000"/>
                      <w:sz w:val="10"/>
                      <w:szCs w:val="10"/>
                    </w:rPr>
                    <w:t xml:space="preserve">4. Opinión de Situación Fiscal </w:t>
                  </w:r>
                  <w:r w:rsidRPr="0023432D">
                    <w:rPr>
                      <w:rFonts w:asciiTheme="minorHAnsi" w:hAnsiTheme="minorHAnsi" w:cs="Arial"/>
                      <w:bCs/>
                      <w:color w:val="000000"/>
                      <w:sz w:val="10"/>
                      <w:szCs w:val="10"/>
                      <w:lang w:eastAsia="es-MX"/>
                    </w:rPr>
                    <w:t>de Cumplimiento de Obligaciones Estatales emitida por la Secretaría de Finanzas del Estado de Aguascalientes.</w:t>
                  </w:r>
                  <w:r>
                    <w:rPr>
                      <w:rFonts w:asciiTheme="minorHAnsi" w:hAnsiTheme="minorHAnsi" w:cs="Arial"/>
                      <w:bCs/>
                      <w:color w:val="000000"/>
                      <w:sz w:val="10"/>
                      <w:szCs w:val="10"/>
                      <w:lang w:eastAsia="es-MX"/>
                    </w:rPr>
                    <w:t xml:space="preserve"> (21 de febrero de 2022).</w:t>
                  </w:r>
                </w:p>
                <w:p w14:paraId="4FFE43BB" w14:textId="516C89A5" w:rsidR="00FA5B0D" w:rsidRPr="003825E6" w:rsidRDefault="00FA5B0D" w:rsidP="00E8595C">
                  <w:pPr>
                    <w:rPr>
                      <w:rFonts w:asciiTheme="minorHAnsi" w:hAnsiTheme="minorHAnsi"/>
                      <w:color w:val="000000"/>
                      <w:sz w:val="10"/>
                      <w:szCs w:val="10"/>
                      <w:lang w:eastAsia="es-MX"/>
                    </w:rPr>
                  </w:pPr>
                </w:p>
              </w:tc>
            </w:tr>
            <w:tr w:rsidR="00E8595C" w:rsidRPr="007419AF" w14:paraId="395A7B41" w14:textId="77777777" w:rsidTr="00694A64">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tcPr>
                <w:p w14:paraId="0C73A466" w14:textId="77777777" w:rsidR="00E8595C" w:rsidRPr="003825E6"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4B769BC5" w14:textId="77777777" w:rsidR="00E8595C" w:rsidRPr="003825E6" w:rsidRDefault="00E8595C" w:rsidP="00E8595C">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042AFAE" w14:textId="0135699C" w:rsidR="00E8595C" w:rsidRPr="003825E6" w:rsidRDefault="00D62D93"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r w:rsidR="00042CD8">
                    <w:rPr>
                      <w:rFonts w:asciiTheme="minorHAnsi" w:hAnsiTheme="minorHAnsi"/>
                      <w:color w:val="000000"/>
                      <w:sz w:val="10"/>
                      <w:szCs w:val="10"/>
                      <w:lang w:eastAsia="es-MX"/>
                    </w:rPr>
                    <w:t>*</w:t>
                  </w:r>
                </w:p>
              </w:tc>
            </w:tr>
            <w:tr w:rsidR="00E8595C" w:rsidRPr="007419AF" w14:paraId="056BFADA" w14:textId="77777777" w:rsidTr="00694A64">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F374CAB" w14:textId="77777777" w:rsidR="00E8595C" w:rsidRPr="00C623AB"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7853714"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Manifiesto:</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Presentar declaración por escrito bajo protesta de decir verdad de no encontrarse en alguno de los supuestos que señala el artículo 50 y 60 de la Ley manifiesto de calidad y garantía de los bienes, de acuerdo al formato del Anexo “4”, que se integra a estas bases.</w:t>
                  </w:r>
                </w:p>
                <w:p w14:paraId="7C9ED6E0" w14:textId="77777777" w:rsidR="00E8595C" w:rsidRPr="003C5EA2" w:rsidRDefault="00E8595C" w:rsidP="00E8595C">
                  <w:pPr>
                    <w:jc w:val="both"/>
                    <w:rPr>
                      <w:rFonts w:asciiTheme="minorHAnsi" w:hAnsiTheme="minorHAnsi" w:cs="Arial"/>
                      <w:color w:val="000000"/>
                      <w:sz w:val="10"/>
                      <w:szCs w:val="10"/>
                      <w:lang w:eastAsia="es-MX"/>
                    </w:rPr>
                  </w:pPr>
                </w:p>
                <w:p w14:paraId="74A63CB1"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Para las partidas 2 a 6</w:t>
                  </w:r>
                  <w:r w:rsidRPr="003C5EA2">
                    <w:rPr>
                      <w:rFonts w:asciiTheme="minorHAnsi" w:hAnsiTheme="minorHAnsi" w:cs="Arial"/>
                      <w:color w:val="000000"/>
                      <w:sz w:val="10"/>
                      <w:szCs w:val="10"/>
                      <w:lang w:eastAsia="es-MX"/>
                    </w:rPr>
                    <w:t>, además deberá incluirse:</w:t>
                  </w:r>
                </w:p>
                <w:p w14:paraId="2873531B" w14:textId="77777777" w:rsidR="00E8595C" w:rsidRPr="003C5EA2" w:rsidRDefault="00E8595C" w:rsidP="00E8595C">
                  <w:pPr>
                    <w:jc w:val="both"/>
                    <w:rPr>
                      <w:rFonts w:asciiTheme="minorHAnsi" w:hAnsiTheme="minorHAnsi" w:cs="Arial"/>
                      <w:color w:val="000000"/>
                      <w:sz w:val="10"/>
                      <w:szCs w:val="10"/>
                      <w:lang w:eastAsia="es-MX"/>
                    </w:rPr>
                  </w:pPr>
                </w:p>
                <w:p w14:paraId="6B47EF93"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a)</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Copia del Certificado de la PROFECO que acredite el cumplimiento de la Norma Oficial Mexicana NOM-005-SCFI-2005 y NOM-005-SCFI-2011 relativa a los instrumentos de medición, Sistema para medición y despacho de gasolina y otros combustibles líquidos Especificaciones, métodos de prueba y de verificación.</w:t>
                  </w:r>
                </w:p>
                <w:p w14:paraId="41BEC028" w14:textId="77777777" w:rsidR="00E8595C" w:rsidRPr="003C5EA2" w:rsidRDefault="00E8595C" w:rsidP="00E8595C">
                  <w:pPr>
                    <w:jc w:val="both"/>
                    <w:rPr>
                      <w:rFonts w:asciiTheme="minorHAnsi" w:hAnsiTheme="minorHAnsi" w:cs="Arial"/>
                      <w:color w:val="000000"/>
                      <w:sz w:val="10"/>
                      <w:szCs w:val="10"/>
                      <w:lang w:eastAsia="es-MX"/>
                    </w:rPr>
                  </w:pPr>
                </w:p>
                <w:p w14:paraId="4DDE8BC8"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color w:val="000000"/>
                      <w:sz w:val="10"/>
                      <w:szCs w:val="10"/>
                      <w:lang w:eastAsia="es-MX"/>
                    </w:rPr>
                    <w:t>Dictamen de la última calibración de bombas que emite la empresa autorizada por PROFECO del año 2022.</w:t>
                  </w:r>
                </w:p>
                <w:p w14:paraId="6DA55BE8" w14:textId="77777777" w:rsidR="00E8595C" w:rsidRPr="003C5EA2" w:rsidRDefault="00E8595C" w:rsidP="00E8595C">
                  <w:pPr>
                    <w:jc w:val="both"/>
                    <w:rPr>
                      <w:rFonts w:asciiTheme="minorHAnsi" w:hAnsiTheme="minorHAnsi" w:cs="Arial"/>
                      <w:color w:val="000000"/>
                      <w:sz w:val="10"/>
                      <w:szCs w:val="10"/>
                      <w:lang w:eastAsia="es-MX"/>
                    </w:rPr>
                  </w:pPr>
                </w:p>
                <w:p w14:paraId="7BC3D4D4"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b)</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NOM-005-SCFI-2005, establece las especificaciones, métodos de prueba y de verificación aplicables a los distintos sistemas de medición y despacho de gasolina y otros combustibles líquidos que se comercializan dentro del territorio de los Estados Unidos Mexicanos.</w:t>
                  </w:r>
                </w:p>
                <w:p w14:paraId="22C8CB78" w14:textId="77777777" w:rsidR="00E8595C" w:rsidRPr="003C5EA2" w:rsidRDefault="00E8595C" w:rsidP="00E8595C">
                  <w:pPr>
                    <w:jc w:val="both"/>
                    <w:rPr>
                      <w:rFonts w:asciiTheme="minorHAnsi" w:hAnsiTheme="minorHAnsi" w:cs="Arial"/>
                      <w:color w:val="000000"/>
                      <w:sz w:val="10"/>
                      <w:szCs w:val="10"/>
                      <w:lang w:eastAsia="es-MX"/>
                    </w:rPr>
                  </w:pPr>
                </w:p>
                <w:p w14:paraId="0C327737"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c)</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NOM-047-ECOL-1999,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entre otros.</w:t>
                  </w:r>
                </w:p>
                <w:p w14:paraId="07142A70" w14:textId="77777777" w:rsidR="00E8595C" w:rsidRPr="003C5EA2" w:rsidRDefault="00E8595C" w:rsidP="00E8595C">
                  <w:pPr>
                    <w:jc w:val="both"/>
                    <w:rPr>
                      <w:rFonts w:asciiTheme="minorHAnsi" w:hAnsiTheme="minorHAnsi" w:cs="Arial"/>
                      <w:color w:val="000000"/>
                      <w:sz w:val="10"/>
                      <w:szCs w:val="10"/>
                      <w:lang w:eastAsia="es-MX"/>
                    </w:rPr>
                  </w:pPr>
                </w:p>
                <w:p w14:paraId="2BACB9AB"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d)</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Certificado de la Procuraduría Estatal de Protección al Ambiente.</w:t>
                  </w:r>
                </w:p>
                <w:p w14:paraId="1C5BAAB1" w14:textId="77777777" w:rsidR="00E8595C" w:rsidRPr="003C5EA2" w:rsidRDefault="00E8595C" w:rsidP="00E8595C">
                  <w:pPr>
                    <w:jc w:val="both"/>
                    <w:rPr>
                      <w:rFonts w:asciiTheme="minorHAnsi" w:hAnsiTheme="minorHAnsi" w:cs="Arial"/>
                      <w:color w:val="000000"/>
                      <w:sz w:val="10"/>
                      <w:szCs w:val="10"/>
                      <w:lang w:eastAsia="es-MX"/>
                    </w:rPr>
                  </w:pPr>
                </w:p>
                <w:p w14:paraId="03B00C6A" w14:textId="77777777" w:rsidR="00E8595C" w:rsidRPr="00C623AB" w:rsidRDefault="00E8595C" w:rsidP="00E8595C">
                  <w:pPr>
                    <w:jc w:val="both"/>
                    <w:rPr>
                      <w:rFonts w:asciiTheme="minorHAnsi" w:hAnsiTheme="minorHAnsi" w:cs="Arial"/>
                      <w:color w:val="000000"/>
                      <w:sz w:val="10"/>
                      <w:szCs w:val="10"/>
                      <w:lang w:val="es-MX" w:eastAsia="es-MX"/>
                    </w:rPr>
                  </w:pPr>
                  <w:r w:rsidRPr="003C5EA2">
                    <w:rPr>
                      <w:rFonts w:asciiTheme="minorHAnsi" w:hAnsiTheme="minorHAnsi" w:cs="Arial"/>
                      <w:color w:val="000000"/>
                      <w:sz w:val="10"/>
                      <w:szCs w:val="10"/>
                      <w:lang w:eastAsia="es-MX"/>
                    </w:rPr>
                    <w:t>En los incisos B, C, D y E (en caso de aplicar según la partida en la que oferte), deberá presentar el manifiesto bajo protesta de decir verdad del cumplimiento de las normas Oficiales Mexicanas y Medio ambientales requeridas.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3D8F642" w14:textId="77777777" w:rsidR="00E8595C" w:rsidRPr="00A926FB" w:rsidRDefault="00E8595C" w:rsidP="00E8595C">
                  <w:pPr>
                    <w:jc w:val="center"/>
                    <w:rPr>
                      <w:rFonts w:asciiTheme="minorHAnsi" w:hAnsiTheme="minorHAnsi"/>
                      <w:color w:val="000000"/>
                      <w:sz w:val="10"/>
                      <w:szCs w:val="10"/>
                      <w:lang w:eastAsia="es-MX"/>
                    </w:rPr>
                  </w:pPr>
                  <w:r w:rsidRPr="00A926FB">
                    <w:rPr>
                      <w:rFonts w:asciiTheme="minorHAnsi" w:hAnsiTheme="minorHAnsi"/>
                      <w:color w:val="000000"/>
                      <w:sz w:val="10"/>
                      <w:szCs w:val="10"/>
                      <w:lang w:eastAsia="es-MX"/>
                    </w:rPr>
                    <w:t>Presenta 12 meses</w:t>
                  </w:r>
                </w:p>
              </w:tc>
            </w:tr>
            <w:tr w:rsidR="00E8595C" w:rsidRPr="007419AF" w14:paraId="3528B115" w14:textId="77777777" w:rsidTr="00694A6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A832B81" w14:textId="77777777" w:rsidR="00E8595C" w:rsidRPr="007419AF" w:rsidRDefault="00E8595C" w:rsidP="00E8595C">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E8595C" w:rsidRPr="007419AF" w14:paraId="7DE92B90" w14:textId="77777777" w:rsidTr="00694A6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1E3576" w14:textId="77777777" w:rsidR="00E8595C" w:rsidRPr="00567891"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22F5F0F9" w14:textId="77777777" w:rsidR="00E8595C" w:rsidRPr="00567891" w:rsidRDefault="00E8595C" w:rsidP="00E8595C">
                  <w:pPr>
                    <w:jc w:val="both"/>
                    <w:rPr>
                      <w:rFonts w:asciiTheme="minorHAnsi" w:hAnsiTheme="minorHAnsi" w:cs="Arial"/>
                      <w:color w:val="000000"/>
                      <w:sz w:val="10"/>
                      <w:szCs w:val="10"/>
                      <w:lang w:val="es-MX" w:eastAsia="es-MX"/>
                    </w:rPr>
                  </w:pPr>
                  <w:r w:rsidRPr="003C5EA2">
                    <w:rPr>
                      <w:rFonts w:asciiTheme="minorHAnsi" w:hAnsiTheme="minorHAnsi" w:cs="Arial"/>
                      <w:b/>
                      <w:color w:val="000000"/>
                      <w:sz w:val="10"/>
                      <w:szCs w:val="10"/>
                      <w:lang w:eastAsia="es-MX"/>
                    </w:rPr>
                    <w:t>Especificaciones técnicas:</w:t>
                  </w:r>
                  <w:r w:rsidRPr="00567891">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 xml:space="preserve">El licitante deberá presentar su propuesta, con una descripción amplia, detallada y legible de los bienes ofertados, ajustándose a los requisitos mínimos establecidos para los bienes en el </w:t>
                  </w:r>
                  <w:r w:rsidRPr="003C5EA2">
                    <w:rPr>
                      <w:rFonts w:asciiTheme="minorHAnsi" w:hAnsiTheme="minorHAnsi" w:cs="Arial"/>
                      <w:b/>
                      <w:color w:val="000000"/>
                      <w:sz w:val="10"/>
                      <w:szCs w:val="10"/>
                      <w:lang w:eastAsia="es-MX"/>
                    </w:rPr>
                    <w:t>Anexo "1"</w:t>
                  </w:r>
                  <w:r w:rsidRPr="005B6DAA">
                    <w:rPr>
                      <w:rFonts w:asciiTheme="minorHAnsi" w:hAnsiTheme="minorHAnsi" w:cs="Arial"/>
                      <w:b/>
                      <w:color w:val="000000"/>
                      <w:sz w:val="10"/>
                      <w:szCs w:val="10"/>
                      <w:lang w:eastAsia="es-MX"/>
                    </w:rPr>
                    <w:t xml:space="preserve"> y Anexo “1.A”</w:t>
                  </w:r>
                  <w:r w:rsidRPr="003C5EA2">
                    <w:rPr>
                      <w:rFonts w:asciiTheme="minorHAnsi" w:hAnsiTheme="minorHAnsi" w:cs="Arial"/>
                      <w:color w:val="000000"/>
                      <w:sz w:val="10"/>
                      <w:szCs w:val="10"/>
                      <w:lang w:eastAsia="es-MX"/>
                    </w:rPr>
                    <w:t xml:space="preserve"> según las partidas en las que participen.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02A32BC" w14:textId="77777777" w:rsidR="00E8595C" w:rsidRPr="00567891" w:rsidRDefault="00E8595C" w:rsidP="00E8595C">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E8595C" w:rsidRPr="007419AF" w14:paraId="75E8A886" w14:textId="77777777" w:rsidTr="00694A64">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392846"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CCAF41A" w14:textId="77777777" w:rsidR="00E8595C" w:rsidRPr="005F12AA" w:rsidRDefault="00E8595C" w:rsidP="00E8595C">
                  <w:pPr>
                    <w:jc w:val="both"/>
                    <w:rPr>
                      <w:rFonts w:asciiTheme="minorHAnsi" w:hAnsiTheme="minorHAnsi" w:cs="Arial"/>
                      <w:color w:val="000000"/>
                      <w:sz w:val="10"/>
                      <w:szCs w:val="10"/>
                      <w:lang w:eastAsia="es-MX"/>
                    </w:rPr>
                  </w:pPr>
                  <w:r w:rsidRPr="008069FC">
                    <w:rPr>
                      <w:rFonts w:asciiTheme="minorHAnsi" w:hAnsiTheme="minorHAnsi" w:cs="Arial"/>
                      <w:b/>
                      <w:color w:val="000000"/>
                      <w:sz w:val="10"/>
                      <w:szCs w:val="10"/>
                      <w:lang w:eastAsia="es-MX"/>
                    </w:rPr>
                    <w:t>Folletos</w:t>
                  </w:r>
                  <w:r w:rsidRPr="008069FC">
                    <w:rPr>
                      <w:rFonts w:asciiTheme="minorHAnsi" w:hAnsiTheme="minorHAnsi" w:cs="Arial"/>
                      <w:color w:val="000000"/>
                      <w:sz w:val="10"/>
                      <w:szCs w:val="10"/>
                      <w:lang w:eastAsia="es-MX"/>
                    </w:rPr>
                    <w:t>, catálogos y/o fotografías necesarias para corroborar las especificaciones, características y calidad del servicio y del producto.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10347DD" w14:textId="77777777" w:rsidR="00E8595C" w:rsidRPr="005F12AA" w:rsidRDefault="00E8595C" w:rsidP="00E8595C">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E8595C" w:rsidRPr="007419AF" w14:paraId="1177D0C2" w14:textId="77777777" w:rsidTr="00694A64">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9960235"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ADF956E" w14:textId="77777777" w:rsidR="00E8595C" w:rsidRPr="005F12AA" w:rsidRDefault="00E8595C" w:rsidP="00E8595C">
                  <w:pPr>
                    <w:jc w:val="both"/>
                    <w:rPr>
                      <w:rFonts w:asciiTheme="minorHAnsi" w:hAnsiTheme="minorHAnsi" w:cs="Arial"/>
                      <w:color w:val="000000"/>
                      <w:sz w:val="10"/>
                      <w:szCs w:val="10"/>
                      <w:lang w:eastAsia="es-MX"/>
                    </w:rPr>
                  </w:pPr>
                  <w:r w:rsidRPr="008069FC">
                    <w:rPr>
                      <w:rFonts w:asciiTheme="minorHAnsi" w:hAnsiTheme="minorHAnsi" w:cs="Arial"/>
                      <w:color w:val="000000"/>
                      <w:sz w:val="10"/>
                      <w:szCs w:val="10"/>
                      <w:lang w:eastAsia="es-MX"/>
                    </w:rPr>
                    <w:t>Tiempo y lugar de entrega de los bienes, responsables y domicilios de referencia</w:t>
                  </w:r>
                  <w:r>
                    <w:rPr>
                      <w:rFonts w:asciiTheme="minorHAnsi" w:hAnsiTheme="minorHAnsi" w:cs="Arial"/>
                      <w:color w:val="000000"/>
                      <w:sz w:val="10"/>
                      <w:szCs w:val="10"/>
                      <w:lang w:eastAsia="es-MX"/>
                    </w:rPr>
                    <w:t>:</w:t>
                  </w:r>
                  <w:r w:rsidRPr="005F12AA">
                    <w:rPr>
                      <w:rFonts w:asciiTheme="minorHAnsi" w:hAnsiTheme="minorHAnsi" w:cs="Arial"/>
                      <w:color w:val="000000"/>
                      <w:sz w:val="10"/>
                      <w:szCs w:val="10"/>
                      <w:lang w:eastAsia="es-MX"/>
                    </w:rPr>
                    <w:t xml:space="preserve"> </w:t>
                  </w:r>
                  <w:r w:rsidRPr="008069FC">
                    <w:rPr>
                      <w:rFonts w:asciiTheme="minorHAnsi" w:hAnsiTheme="minorHAnsi" w:cs="Arial"/>
                      <w:b/>
                      <w:color w:val="000000"/>
                      <w:sz w:val="10"/>
                      <w:szCs w:val="10"/>
                      <w:lang w:eastAsia="es-MX"/>
                    </w:rPr>
                    <w:t>Anexo “2”</w:t>
                  </w:r>
                  <w:r w:rsidRPr="005F12AA">
                    <w:rPr>
                      <w:rFonts w:asciiTheme="minorHAnsi" w:hAnsiTheme="minorHAnsi" w:cs="Arial"/>
                      <w:color w:val="000000"/>
                      <w:sz w:val="10"/>
                      <w:szCs w:val="10"/>
                      <w:lang w:eastAsia="es-MX"/>
                    </w:rPr>
                    <w:t xml:space="preserve"> firmado</w:t>
                  </w:r>
                  <w:r>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745F46" w14:textId="4812F63A" w:rsidR="00E8595C" w:rsidRPr="005F12AA" w:rsidRDefault="005E5B45" w:rsidP="00E8595C">
                  <w:pPr>
                    <w:jc w:val="center"/>
                    <w:rPr>
                      <w:rFonts w:asciiTheme="minorHAnsi" w:hAnsiTheme="minorHAnsi"/>
                      <w:color w:val="000000"/>
                      <w:sz w:val="10"/>
                      <w:szCs w:val="10"/>
                      <w:lang w:eastAsia="es-MX"/>
                    </w:rPr>
                  </w:pPr>
                  <w:r w:rsidRPr="005E5B45">
                    <w:rPr>
                      <w:rFonts w:asciiTheme="minorHAnsi" w:hAnsiTheme="minorHAnsi"/>
                      <w:color w:val="000000"/>
                      <w:sz w:val="10"/>
                      <w:szCs w:val="10"/>
                      <w:lang w:eastAsia="es-MX"/>
                    </w:rPr>
                    <w:t>Presenta (Conforme a Convocatoria)</w:t>
                  </w:r>
                </w:p>
              </w:tc>
            </w:tr>
            <w:tr w:rsidR="00E8595C" w:rsidRPr="007419AF" w14:paraId="35546C2B" w14:textId="77777777" w:rsidTr="00694A64">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C904B2A"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06A055F0" w14:textId="77777777" w:rsidR="00E8595C" w:rsidRPr="005F12AA" w:rsidRDefault="00E8595C" w:rsidP="00E8595C">
                  <w:pPr>
                    <w:jc w:val="both"/>
                    <w:rPr>
                      <w:rFonts w:asciiTheme="minorHAnsi" w:hAnsiTheme="minorHAnsi" w:cs="Arial"/>
                      <w:color w:val="000000"/>
                      <w:sz w:val="10"/>
                      <w:szCs w:val="10"/>
                      <w:lang w:eastAsia="es-MX"/>
                    </w:rPr>
                  </w:pPr>
                  <w:r w:rsidRPr="001A2319">
                    <w:rPr>
                      <w:rFonts w:asciiTheme="minorHAnsi" w:hAnsiTheme="minorHAnsi" w:cs="Arial"/>
                      <w:color w:val="000000"/>
                      <w:sz w:val="10"/>
                      <w:szCs w:val="10"/>
                      <w:lang w:eastAsia="es-MX"/>
                    </w:rPr>
                    <w:t>Carta en la que se indique a los responsables que estarán asignados por parte del Licitante para la prestación del servicio requerido por la Universidad.</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00D9D32" w14:textId="77777777"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E8595C" w:rsidRPr="007419AF" w14:paraId="317C5880" w14:textId="77777777" w:rsidTr="00694A64">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2C681C5"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146D155F" w14:textId="77777777" w:rsidR="00E8595C" w:rsidRPr="005F12AA" w:rsidRDefault="00E8595C" w:rsidP="00E8595C">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7D996D6" w14:textId="77777777"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E8595C" w:rsidRPr="007419AF" w14:paraId="2341A437"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A5BE84A"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2EB24CC" w14:textId="77777777" w:rsidR="00E8595C" w:rsidRPr="005F12AA" w:rsidRDefault="00E8595C" w:rsidP="00E8595C">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1EF4548" w14:textId="77777777"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E8595C" w:rsidRPr="007419AF" w14:paraId="0E4E5F39"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2845A048"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tcPr>
                <w:p w14:paraId="1222BCE1" w14:textId="77777777" w:rsidR="00E8595C" w:rsidRPr="00DF1E9D" w:rsidRDefault="00E8595C" w:rsidP="00E8595C">
                  <w:pPr>
                    <w:rPr>
                      <w:rFonts w:asciiTheme="minorHAnsi" w:hAnsiTheme="minorHAnsi" w:cs="Arial"/>
                      <w:b/>
                      <w:color w:val="000000"/>
                      <w:sz w:val="10"/>
                      <w:szCs w:val="10"/>
                      <w:lang w:eastAsia="es-MX"/>
                    </w:rPr>
                  </w:pPr>
                  <w:r w:rsidRPr="00DF1E9D">
                    <w:rPr>
                      <w:rFonts w:asciiTheme="minorHAnsi" w:hAnsiTheme="minorHAnsi" w:cs="Arial"/>
                      <w:b/>
                      <w:color w:val="000000"/>
                      <w:sz w:val="10"/>
                      <w:szCs w:val="10"/>
                      <w:lang w:eastAsia="es-MX"/>
                    </w:rPr>
                    <w:t>Licencias, autorizaciones y permisos.</w:t>
                  </w:r>
                </w:p>
                <w:p w14:paraId="59B4CB98"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 xml:space="preserve">Para las </w:t>
                  </w:r>
                  <w:r w:rsidRPr="0049689C">
                    <w:rPr>
                      <w:rFonts w:asciiTheme="minorHAnsi" w:hAnsiTheme="minorHAnsi" w:cs="Arial"/>
                      <w:b/>
                      <w:color w:val="000000"/>
                      <w:sz w:val="10"/>
                      <w:szCs w:val="10"/>
                      <w:lang w:eastAsia="es-MX"/>
                    </w:rPr>
                    <w:t>partidas 2 a 6</w:t>
                  </w:r>
                  <w:r w:rsidRPr="00DF1E9D">
                    <w:rPr>
                      <w:rFonts w:asciiTheme="minorHAnsi" w:hAnsiTheme="minorHAnsi" w:cs="Arial"/>
                      <w:color w:val="000000"/>
                      <w:sz w:val="10"/>
                      <w:szCs w:val="10"/>
                      <w:lang w:eastAsia="es-MX"/>
                    </w:rPr>
                    <w:t>:</w:t>
                  </w:r>
                </w:p>
                <w:p w14:paraId="07F3677B" w14:textId="77777777" w:rsidR="00E8595C" w:rsidRPr="0049689C" w:rsidRDefault="00E8595C" w:rsidP="00E8595C">
                  <w:pPr>
                    <w:rPr>
                      <w:rFonts w:asciiTheme="minorHAnsi" w:hAnsiTheme="minorHAnsi" w:cs="Arial"/>
                      <w:color w:val="000000"/>
                      <w:sz w:val="4"/>
                      <w:szCs w:val="4"/>
                      <w:lang w:eastAsia="es-MX"/>
                    </w:rPr>
                  </w:pPr>
                </w:p>
                <w:p w14:paraId="1FD58452"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lastRenderedPageBreak/>
                    <w:t>•Alta o registro ante la SHCP o bien, del Registro Patronal ante el IMSS, en la que se sustente el giro de la empresa, mismo que deberá corresponder a actividad(es) inherente(s) al contrato objeto de esta Licitación.</w:t>
                  </w:r>
                </w:p>
                <w:p w14:paraId="5D41FED3" w14:textId="77777777" w:rsidR="00E8595C" w:rsidRPr="0049689C" w:rsidRDefault="00E8595C" w:rsidP="00E8595C">
                  <w:pPr>
                    <w:rPr>
                      <w:rFonts w:asciiTheme="minorHAnsi" w:hAnsiTheme="minorHAnsi" w:cs="Arial"/>
                      <w:color w:val="000000"/>
                      <w:sz w:val="4"/>
                      <w:szCs w:val="4"/>
                      <w:lang w:eastAsia="es-MX"/>
                    </w:rPr>
                  </w:pPr>
                </w:p>
                <w:p w14:paraId="47D9D7F8"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•Dictamen de Protección Civil para Riesgos, Permiso y/o Certificación para Desechos y Líquidos.</w:t>
                  </w:r>
                </w:p>
                <w:p w14:paraId="0B3F0D7A" w14:textId="77777777" w:rsidR="00E8595C" w:rsidRPr="0049689C" w:rsidRDefault="00E8595C" w:rsidP="00E8595C">
                  <w:pPr>
                    <w:rPr>
                      <w:rFonts w:asciiTheme="minorHAnsi" w:hAnsiTheme="minorHAnsi" w:cs="Arial"/>
                      <w:color w:val="000000"/>
                      <w:sz w:val="4"/>
                      <w:szCs w:val="4"/>
                      <w:lang w:eastAsia="es-MX"/>
                    </w:rPr>
                  </w:pPr>
                </w:p>
                <w:p w14:paraId="0CF4C6A2"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•Las licencias, autorizaciones y/o permisos emitidos por la autoridad Municipal, Estatal o Federal correspondiente que lo acredite como facultado para la prestación del servicio solicitado.</w:t>
                  </w:r>
                </w:p>
                <w:p w14:paraId="2574E901" w14:textId="77777777" w:rsidR="00E8595C" w:rsidRPr="0049689C" w:rsidRDefault="00E8595C" w:rsidP="00E8595C">
                  <w:pPr>
                    <w:rPr>
                      <w:rFonts w:asciiTheme="minorHAnsi" w:hAnsiTheme="minorHAnsi" w:cs="Arial"/>
                      <w:color w:val="000000"/>
                      <w:sz w:val="4"/>
                      <w:szCs w:val="4"/>
                      <w:lang w:eastAsia="es-MX"/>
                    </w:rPr>
                  </w:pPr>
                </w:p>
                <w:p w14:paraId="111B8F07"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•Contrato de Franquicia y suministro formalizado vigente con PEMEX para la venta de gasolina (magna, Premium), así mismo en caso de que el combustible a ofertar no provenga de Petróleos Mexicanos (PEMEX), se deberán anexar los documentos oficiales que acrediten su legal procedencia, así como garantizar la calidad y deberá anexar el documento, contrato o convenio que garantice el abasto solicitado durante la vigencia del contrato.</w:t>
                  </w:r>
                </w:p>
                <w:p w14:paraId="694AB3D7" w14:textId="77777777" w:rsidR="00E8595C" w:rsidRPr="0049689C" w:rsidRDefault="00E8595C" w:rsidP="00E8595C">
                  <w:pPr>
                    <w:rPr>
                      <w:rFonts w:asciiTheme="minorHAnsi" w:hAnsiTheme="minorHAnsi" w:cs="Arial"/>
                      <w:color w:val="000000"/>
                      <w:sz w:val="4"/>
                      <w:szCs w:val="4"/>
                      <w:lang w:eastAsia="es-MX"/>
                    </w:rPr>
                  </w:pPr>
                </w:p>
                <w:p w14:paraId="71E23710"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•Aviso de Funcionamiento.</w:t>
                  </w:r>
                </w:p>
                <w:p w14:paraId="0E67599A" w14:textId="77777777" w:rsidR="00E8595C" w:rsidRPr="0049689C" w:rsidRDefault="00E8595C" w:rsidP="00E8595C">
                  <w:pPr>
                    <w:rPr>
                      <w:rFonts w:asciiTheme="minorHAnsi" w:hAnsiTheme="minorHAnsi" w:cs="Arial"/>
                      <w:color w:val="000000"/>
                      <w:sz w:val="4"/>
                      <w:szCs w:val="4"/>
                      <w:lang w:eastAsia="es-MX"/>
                    </w:rPr>
                  </w:pPr>
                </w:p>
                <w:p w14:paraId="2DE514EE"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•Licencia de uso de suelos.</w:t>
                  </w:r>
                </w:p>
                <w:p w14:paraId="4860B9D7" w14:textId="77777777" w:rsidR="00E8595C" w:rsidRPr="0049689C" w:rsidRDefault="00E8595C" w:rsidP="00E8595C">
                  <w:pPr>
                    <w:rPr>
                      <w:rFonts w:asciiTheme="minorHAnsi" w:hAnsiTheme="minorHAnsi" w:cs="Arial"/>
                      <w:color w:val="000000"/>
                      <w:sz w:val="4"/>
                      <w:szCs w:val="4"/>
                      <w:lang w:eastAsia="es-MX"/>
                    </w:rPr>
                  </w:pPr>
                </w:p>
                <w:p w14:paraId="41C63C9B"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•Programa Interno de Protección Civil.</w:t>
                  </w:r>
                </w:p>
                <w:p w14:paraId="6D0FD56E" w14:textId="77777777" w:rsidR="00E8595C" w:rsidRPr="0049689C" w:rsidRDefault="00E8595C" w:rsidP="00E8595C">
                  <w:pPr>
                    <w:rPr>
                      <w:rFonts w:asciiTheme="minorHAnsi" w:hAnsiTheme="minorHAnsi" w:cs="Arial"/>
                      <w:color w:val="000000"/>
                      <w:sz w:val="4"/>
                      <w:szCs w:val="4"/>
                      <w:lang w:eastAsia="es-MX"/>
                    </w:rPr>
                  </w:pPr>
                </w:p>
                <w:p w14:paraId="137BD5F9" w14:textId="77777777" w:rsidR="00E8595C" w:rsidRPr="005F12AA"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•Certificado de Licencia Ecológica.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0CC726C" w14:textId="6C908997" w:rsidR="00E8595C" w:rsidRPr="007B423A" w:rsidRDefault="0005207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lastRenderedPageBreak/>
                    <w:t>No aplica</w:t>
                  </w:r>
                </w:p>
              </w:tc>
            </w:tr>
            <w:tr w:rsidR="00E8595C" w:rsidRPr="007419AF" w14:paraId="062C6401"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6FA7B3D8"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9.1</w:t>
                  </w:r>
                </w:p>
              </w:tc>
              <w:tc>
                <w:tcPr>
                  <w:tcW w:w="3828" w:type="dxa"/>
                  <w:tcBorders>
                    <w:top w:val="nil"/>
                    <w:left w:val="nil"/>
                    <w:bottom w:val="single" w:sz="4" w:space="0" w:color="auto"/>
                    <w:right w:val="nil"/>
                  </w:tcBorders>
                  <w:shd w:val="clear" w:color="auto" w:fill="auto"/>
                </w:tcPr>
                <w:p w14:paraId="0FAB50C5" w14:textId="77777777" w:rsidR="00E8595C" w:rsidRPr="00E319BE" w:rsidRDefault="00E8595C" w:rsidP="00E8595C">
                  <w:pPr>
                    <w:rPr>
                      <w:rFonts w:asciiTheme="minorHAnsi" w:hAnsiTheme="minorHAnsi" w:cs="Arial"/>
                      <w:b/>
                      <w:color w:val="000000"/>
                      <w:sz w:val="10"/>
                      <w:szCs w:val="10"/>
                      <w:lang w:eastAsia="es-MX"/>
                    </w:rPr>
                  </w:pPr>
                  <w:r w:rsidRPr="00E319BE">
                    <w:rPr>
                      <w:rFonts w:asciiTheme="minorHAnsi" w:hAnsiTheme="minorHAnsi" w:cs="Arial"/>
                      <w:b/>
                      <w:color w:val="000000"/>
                      <w:sz w:val="10"/>
                      <w:szCs w:val="10"/>
                      <w:lang w:eastAsia="es-MX"/>
                    </w:rPr>
                    <w:t>Documentación técnica, autorizaciones y permisos.</w:t>
                  </w:r>
                </w:p>
                <w:p w14:paraId="3A464D3D"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 xml:space="preserve">Para la </w:t>
                  </w:r>
                  <w:r w:rsidRPr="00E319BE">
                    <w:rPr>
                      <w:rFonts w:asciiTheme="minorHAnsi" w:hAnsiTheme="minorHAnsi" w:cs="Arial"/>
                      <w:b/>
                      <w:color w:val="000000"/>
                      <w:sz w:val="10"/>
                      <w:szCs w:val="10"/>
                      <w:lang w:eastAsia="es-MX"/>
                    </w:rPr>
                    <w:t>partida 1</w:t>
                  </w:r>
                  <w:r w:rsidRPr="00E319BE">
                    <w:rPr>
                      <w:rFonts w:asciiTheme="minorHAnsi" w:hAnsiTheme="minorHAnsi" w:cs="Arial"/>
                      <w:color w:val="000000"/>
                      <w:sz w:val="10"/>
                      <w:szCs w:val="10"/>
                      <w:lang w:eastAsia="es-MX"/>
                    </w:rPr>
                    <w:t>:</w:t>
                  </w:r>
                </w:p>
                <w:p w14:paraId="360DF56D" w14:textId="77777777" w:rsidR="00E8595C" w:rsidRPr="0049689C" w:rsidRDefault="00E8595C" w:rsidP="00E8595C">
                  <w:pPr>
                    <w:rPr>
                      <w:rFonts w:asciiTheme="minorHAnsi" w:hAnsiTheme="minorHAnsi" w:cs="Arial"/>
                      <w:color w:val="000000"/>
                      <w:sz w:val="4"/>
                      <w:szCs w:val="4"/>
                      <w:lang w:eastAsia="es-MX"/>
                    </w:rPr>
                  </w:pPr>
                </w:p>
                <w:p w14:paraId="508D2F63"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Información técnica de su tarjeta electrónica con chip y del alcance del servicio (conforme a lo solicitado en la partida).</w:t>
                  </w:r>
                </w:p>
                <w:p w14:paraId="535FCC2B"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Certificación por el SAT.</w:t>
                  </w:r>
                </w:p>
                <w:p w14:paraId="1D287A58"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Lista de aceptación nacional.</w:t>
                  </w:r>
                </w:p>
                <w:p w14:paraId="34EA4AF3" w14:textId="77777777" w:rsidR="00E8595C" w:rsidRPr="00DF1E9D" w:rsidRDefault="00E8595C" w:rsidP="00E8595C">
                  <w:pPr>
                    <w:rPr>
                      <w:rFonts w:asciiTheme="minorHAnsi" w:hAnsiTheme="minorHAnsi" w:cs="Arial"/>
                      <w:b/>
                      <w:color w:val="000000"/>
                      <w:sz w:val="10"/>
                      <w:szCs w:val="10"/>
                      <w:lang w:eastAsia="es-MX"/>
                    </w:rPr>
                  </w:pPr>
                  <w:r w:rsidRPr="00E319BE">
                    <w:rPr>
                      <w:rFonts w:asciiTheme="minorHAnsi" w:hAnsiTheme="minorHAnsi" w:cs="Arial"/>
                      <w:color w:val="000000"/>
                      <w:sz w:val="10"/>
                      <w:szCs w:val="10"/>
                      <w:lang w:eastAsia="es-MX"/>
                    </w:rPr>
                    <w:t>Información sobre la aplicación, página de internet, vía telefónica, etc.</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B4A22F9" w14:textId="38561C29" w:rsidR="00E8595C" w:rsidRPr="007B423A" w:rsidRDefault="00AF0C40"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3AA20C73"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70054105"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tcPr>
                <w:p w14:paraId="149C41AC" w14:textId="77777777" w:rsidR="00E8595C" w:rsidRPr="00E319BE" w:rsidRDefault="00E8595C" w:rsidP="00E8595C">
                  <w:pPr>
                    <w:rPr>
                      <w:rFonts w:asciiTheme="minorHAnsi" w:hAnsiTheme="minorHAnsi" w:cs="Arial"/>
                      <w:b/>
                      <w:color w:val="000000"/>
                      <w:sz w:val="10"/>
                      <w:szCs w:val="10"/>
                      <w:lang w:eastAsia="es-MX"/>
                    </w:rPr>
                  </w:pPr>
                  <w:r w:rsidRPr="00CE257A">
                    <w:rPr>
                      <w:rFonts w:asciiTheme="minorHAnsi" w:hAnsiTheme="minorHAnsi" w:cs="Arial"/>
                      <w:color w:val="000000"/>
                      <w:sz w:val="10"/>
                      <w:szCs w:val="10"/>
                      <w:lang w:eastAsia="es-MX"/>
                    </w:rPr>
                    <w:t xml:space="preserve">Documentación que acredite su experiencia </w:t>
                  </w:r>
                  <w:r>
                    <w:rPr>
                      <w:rFonts w:asciiTheme="minorHAnsi" w:hAnsiTheme="minorHAnsi" w:cs="Arial"/>
                      <w:color w:val="000000"/>
                      <w:sz w:val="10"/>
                      <w:szCs w:val="10"/>
                      <w:lang w:eastAsia="es-MX"/>
                    </w:rPr>
                    <w:t xml:space="preserve">de al menos 5 años </w:t>
                  </w:r>
                  <w:r w:rsidRPr="00CE257A">
                    <w:rPr>
                      <w:rFonts w:asciiTheme="minorHAnsi" w:hAnsiTheme="minorHAnsi" w:cs="Arial"/>
                      <w:color w:val="000000"/>
                      <w:sz w:val="10"/>
                      <w:szCs w:val="10"/>
                      <w:lang w:eastAsia="es-MX"/>
                    </w:rPr>
                    <w:t>con relación al tipo de servicio a que se refiere esta licitación</w:t>
                  </w:r>
                  <w:r w:rsidRPr="00CE257A">
                    <w:rPr>
                      <w:rFonts w:asciiTheme="minorHAnsi" w:hAnsiTheme="minorHAnsi" w:cs="Arial"/>
                      <w:b/>
                      <w:color w:val="000000"/>
                      <w:sz w:val="10"/>
                      <w:szCs w:val="10"/>
                      <w:lang w:eastAsia="es-MX"/>
                    </w:rPr>
                    <w:t xml:space="preserve"> (Currículum de la empresa)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99029D7" w14:textId="1AA09BEC" w:rsidR="00E8595C" w:rsidRPr="007B423A" w:rsidRDefault="00AF0C40"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1E7BBB2C"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75C46E77"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tcPr>
                <w:p w14:paraId="0BCED181" w14:textId="77777777" w:rsidR="00E8595C" w:rsidRPr="00CE257A" w:rsidRDefault="00E8595C" w:rsidP="00E8595C">
                  <w:pPr>
                    <w:jc w:val="both"/>
                    <w:rPr>
                      <w:rFonts w:asciiTheme="minorHAnsi" w:hAnsiTheme="minorHAnsi" w:cs="Arial"/>
                      <w:color w:val="000000"/>
                      <w:sz w:val="10"/>
                      <w:szCs w:val="10"/>
                      <w:lang w:eastAsia="es-MX"/>
                    </w:rPr>
                  </w:pPr>
                  <w:r w:rsidRPr="00062DD8">
                    <w:rPr>
                      <w:rFonts w:asciiTheme="minorHAnsi" w:hAnsiTheme="minorHAnsi" w:cs="Arial"/>
                      <w:color w:val="000000"/>
                      <w:sz w:val="10"/>
                      <w:szCs w:val="10"/>
                      <w:lang w:eastAsia="es-MX"/>
                    </w:rPr>
                    <w:t>Manifiesto bajo protesta de decir verdad que el prestador del Servicio responderá por su cuenta y riesgo de los daños y/o perjuicios que, por inobservancia o negligencia de su parte, lleguen a causar a la Universidad y/o a terceros por los defectos o vicios ocultos en el servicio prestado.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8480886" w14:textId="1D0D71B2" w:rsidR="00E8595C" w:rsidRPr="007B423A" w:rsidRDefault="00AF0C40"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6E8AE298"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0BC84D32"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tcPr>
                <w:p w14:paraId="1E463236" w14:textId="77777777" w:rsidR="00E8595C" w:rsidRPr="00062DD8" w:rsidRDefault="00E8595C" w:rsidP="00E8595C">
                  <w:pPr>
                    <w:jc w:val="both"/>
                    <w:rPr>
                      <w:rFonts w:asciiTheme="minorHAnsi" w:hAnsiTheme="minorHAnsi" w:cs="Arial"/>
                      <w:color w:val="000000"/>
                      <w:sz w:val="10"/>
                      <w:szCs w:val="10"/>
                      <w:lang w:eastAsia="es-MX"/>
                    </w:rPr>
                  </w:pPr>
                  <w:r w:rsidRPr="00062DD8">
                    <w:rPr>
                      <w:rFonts w:asciiTheme="minorHAnsi" w:hAnsiTheme="minorHAnsi" w:cs="Arial"/>
                      <w:b/>
                      <w:color w:val="000000"/>
                      <w:sz w:val="10"/>
                      <w:szCs w:val="10"/>
                      <w:lang w:eastAsia="es-MX"/>
                    </w:rPr>
                    <w:t>Relación de tres clientes Anexo “8”, (incluir copia de la factura del servicio y o contratos) y una carta de Recomendación</w:t>
                  </w:r>
                  <w:r w:rsidRPr="00062DD8">
                    <w:rPr>
                      <w:rFonts w:asciiTheme="minorHAnsi" w:hAnsiTheme="minorHAnsi" w:cs="Arial"/>
                      <w:color w:val="000000"/>
                      <w:sz w:val="10"/>
                      <w:szCs w:val="10"/>
                      <w:lang w:eastAsia="es-MX"/>
                    </w:rPr>
                    <w:t xml:space="preserve"> (firmadas y escaneadas) de Servicios Similares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600FA31" w14:textId="66D1EBDF" w:rsidR="00E8595C" w:rsidRPr="007B423A" w:rsidRDefault="00AF0C40"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77FCABC0"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6123D548"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36BA12EF" w14:textId="77777777" w:rsidR="00E8595C" w:rsidRPr="00062DD8" w:rsidRDefault="00E8595C" w:rsidP="00E8595C">
                  <w:pPr>
                    <w:jc w:val="both"/>
                    <w:rPr>
                      <w:rFonts w:asciiTheme="minorHAnsi" w:hAnsiTheme="minorHAnsi" w:cs="Arial"/>
                      <w:b/>
                      <w:color w:val="000000"/>
                      <w:sz w:val="10"/>
                      <w:szCs w:val="10"/>
                      <w:lang w:eastAsia="es-MX"/>
                    </w:rPr>
                  </w:pPr>
                  <w:r w:rsidRPr="009172B4">
                    <w:rPr>
                      <w:rFonts w:asciiTheme="minorHAnsi" w:hAnsiTheme="minorHAnsi" w:cs="Arial"/>
                      <w:color w:val="000000"/>
                      <w:sz w:val="10"/>
                      <w:szCs w:val="10"/>
                      <w:lang w:eastAsia="es-MX"/>
                    </w:rPr>
                    <w:t>Manifiesto de aceptación de visita a las instalaciones. Para las</w:t>
                  </w:r>
                  <w:r w:rsidRPr="009172B4">
                    <w:rPr>
                      <w:rFonts w:asciiTheme="minorHAnsi" w:hAnsiTheme="minorHAnsi" w:cs="Arial"/>
                      <w:b/>
                      <w:color w:val="000000"/>
                      <w:sz w:val="10"/>
                      <w:szCs w:val="10"/>
                      <w:lang w:eastAsia="es-MX"/>
                    </w:rPr>
                    <w:t xml:space="preserve"> partidas 2 a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B752442" w14:textId="71F0AE75" w:rsidR="00E8595C" w:rsidRPr="007B423A" w:rsidRDefault="00AF0C40"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E8595C" w:rsidRPr="007419AF" w14:paraId="3E2825CF"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3355D24C"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7E7176A9" w14:textId="77777777" w:rsidR="00E8595C" w:rsidRPr="009172B4" w:rsidRDefault="00E8595C" w:rsidP="00E8595C">
                  <w:pPr>
                    <w:jc w:val="both"/>
                    <w:rPr>
                      <w:rFonts w:asciiTheme="minorHAnsi" w:hAnsiTheme="minorHAnsi" w:cs="Arial"/>
                      <w:color w:val="000000"/>
                      <w:sz w:val="10"/>
                      <w:szCs w:val="10"/>
                      <w:lang w:eastAsia="es-MX"/>
                    </w:rPr>
                  </w:pPr>
                  <w:r w:rsidRPr="009172B4">
                    <w:rPr>
                      <w:rFonts w:asciiTheme="minorHAnsi" w:hAnsiTheme="minorHAnsi" w:cs="Arial"/>
                      <w:color w:val="000000"/>
                      <w:sz w:val="10"/>
                      <w:szCs w:val="10"/>
                      <w:lang w:eastAsia="es-MX"/>
                    </w:rPr>
                    <w:t xml:space="preserve">Para las </w:t>
                  </w:r>
                  <w:r w:rsidRPr="009172B4">
                    <w:rPr>
                      <w:rFonts w:asciiTheme="minorHAnsi" w:hAnsiTheme="minorHAnsi" w:cs="Arial"/>
                      <w:b/>
                      <w:color w:val="000000"/>
                      <w:sz w:val="10"/>
                      <w:szCs w:val="10"/>
                      <w:lang w:eastAsia="es-MX"/>
                    </w:rPr>
                    <w:t>partidas 2 a 6</w:t>
                  </w:r>
                  <w:r w:rsidRPr="009172B4">
                    <w:rPr>
                      <w:rFonts w:asciiTheme="minorHAnsi" w:hAnsiTheme="minorHAnsi" w:cs="Arial"/>
                      <w:color w:val="000000"/>
                      <w:sz w:val="10"/>
                      <w:szCs w:val="10"/>
                      <w:lang w:eastAsia="es-MX"/>
                    </w:rPr>
                    <w:t>, Fotografías de la estación de Servicio (principal) donde se prestará el Servicio de Suministro de Combustible (Gasolina, diésel) necesarios para corroborar las especificaciones y características del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1E2356B" w14:textId="2C27029D" w:rsidR="00E8595C" w:rsidRPr="007B423A" w:rsidRDefault="00AF0C40"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E8595C" w:rsidRPr="007419AF" w14:paraId="20CF3E9E"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253F4B2B"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tcPr>
                <w:p w14:paraId="083389B7" w14:textId="77777777" w:rsidR="00E8595C" w:rsidRPr="009172B4" w:rsidRDefault="00E8595C" w:rsidP="00E8595C">
                  <w:pPr>
                    <w:jc w:val="both"/>
                    <w:rPr>
                      <w:rFonts w:asciiTheme="minorHAnsi" w:hAnsiTheme="minorHAnsi" w:cs="Arial"/>
                      <w:color w:val="000000"/>
                      <w:sz w:val="10"/>
                      <w:szCs w:val="10"/>
                      <w:lang w:eastAsia="es-MX"/>
                    </w:rPr>
                  </w:pPr>
                  <w:r w:rsidRPr="009172B4">
                    <w:rPr>
                      <w:rFonts w:asciiTheme="minorHAnsi" w:hAnsiTheme="minorHAnsi" w:cs="Arial"/>
                      <w:color w:val="000000"/>
                      <w:sz w:val="10"/>
                      <w:szCs w:val="10"/>
                      <w:lang w:eastAsia="es-MX"/>
                    </w:rPr>
                    <w:t>Escrito libre bajo protesta de decir verdad a través del cual el licitante manifieste que cumplirá de manera ininterrumpida con el servicio de Suministro de Gasolina</w:t>
                  </w:r>
                  <w:r>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C36E3D5" w14:textId="09946900" w:rsidR="00E8595C" w:rsidRPr="007B423A" w:rsidRDefault="00AF0C40"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01D9EC3B"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49A1FDE0"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16</w:t>
                  </w:r>
                </w:p>
              </w:tc>
              <w:tc>
                <w:tcPr>
                  <w:tcW w:w="3828" w:type="dxa"/>
                  <w:tcBorders>
                    <w:top w:val="nil"/>
                    <w:left w:val="nil"/>
                    <w:bottom w:val="single" w:sz="4" w:space="0" w:color="auto"/>
                    <w:right w:val="nil"/>
                  </w:tcBorders>
                  <w:shd w:val="clear" w:color="auto" w:fill="auto"/>
                </w:tcPr>
                <w:p w14:paraId="66956957" w14:textId="77777777" w:rsidR="00E8595C" w:rsidRPr="009172B4" w:rsidRDefault="00E8595C" w:rsidP="00E8595C">
                  <w:pPr>
                    <w:jc w:val="both"/>
                    <w:rPr>
                      <w:rFonts w:asciiTheme="minorHAnsi" w:hAnsiTheme="minorHAnsi" w:cs="Arial"/>
                      <w:color w:val="000000"/>
                      <w:sz w:val="10"/>
                      <w:szCs w:val="10"/>
                      <w:lang w:eastAsia="es-MX"/>
                    </w:rPr>
                  </w:pPr>
                  <w:r w:rsidRPr="00CA5E49">
                    <w:rPr>
                      <w:rFonts w:asciiTheme="minorHAnsi" w:hAnsiTheme="minorHAnsi" w:cs="Arial"/>
                      <w:color w:val="000000"/>
                      <w:sz w:val="10"/>
                      <w:szCs w:val="10"/>
                      <w:lang w:eastAsia="es-MX"/>
                    </w:rPr>
                    <w:t xml:space="preserve">Escrito en el que el representante legal o persona física, manifieste que la totalidad de sus trabajadores se encuentran inscritos en el </w:t>
                  </w:r>
                  <w:r w:rsidRPr="00CA5E49">
                    <w:rPr>
                      <w:rFonts w:asciiTheme="minorHAnsi" w:hAnsiTheme="minorHAnsi" w:cs="Arial"/>
                      <w:b/>
                      <w:color w:val="000000"/>
                      <w:sz w:val="10"/>
                      <w:szCs w:val="10"/>
                      <w:u w:val="single"/>
                      <w:lang w:eastAsia="es-MX"/>
                    </w:rPr>
                    <w:t>régimen obligatorio del seguro social</w:t>
                  </w:r>
                  <w:r w:rsidRPr="00CA5E49">
                    <w:rPr>
                      <w:rFonts w:asciiTheme="minorHAnsi" w:hAnsiTheme="minorHAnsi" w:cs="Arial"/>
                      <w:color w:val="000000"/>
                      <w:sz w:val="10"/>
                      <w:szCs w:val="10"/>
                      <w:lang w:eastAsia="es-MX"/>
                    </w:rPr>
                    <w:t xml:space="preserve"> y que seguirán estando durante la vigencia del contrato.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CF72F30" w14:textId="4E9A6B4F" w:rsidR="00E8595C" w:rsidRPr="007B423A" w:rsidRDefault="00AF0C40"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453473A9"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04831DB" w14:textId="77777777" w:rsidR="00E8595C" w:rsidRPr="005F12AA" w:rsidRDefault="00E8595C" w:rsidP="00E8595C">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CAD6EAA" w14:textId="77777777" w:rsidR="00E8595C" w:rsidRDefault="00E8595C" w:rsidP="00E8595C">
                  <w:pPr>
                    <w:jc w:val="both"/>
                    <w:rPr>
                      <w:rFonts w:asciiTheme="minorHAnsi" w:hAnsiTheme="minorHAnsi" w:cs="Arial"/>
                      <w:b/>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w:t>
                  </w:r>
                  <w:r>
                    <w:rPr>
                      <w:rFonts w:asciiTheme="minorHAnsi" w:hAnsiTheme="minorHAnsi" w:cs="Arial"/>
                      <w:b/>
                      <w:color w:val="000000"/>
                      <w:sz w:val="10"/>
                      <w:szCs w:val="10"/>
                      <w:lang w:eastAsia="es-MX"/>
                    </w:rPr>
                    <w:t>5</w:t>
                  </w:r>
                  <w:r w:rsidRPr="005F12AA">
                    <w:rPr>
                      <w:rFonts w:asciiTheme="minorHAnsi" w:hAnsiTheme="minorHAnsi" w:cs="Arial"/>
                      <w:b/>
                      <w:color w:val="000000"/>
                      <w:sz w:val="10"/>
                      <w:szCs w:val="10"/>
                      <w:lang w:eastAsia="es-MX"/>
                    </w:rPr>
                    <w:t>”</w:t>
                  </w:r>
                </w:p>
                <w:p w14:paraId="747B1A8A" w14:textId="77777777" w:rsidR="00E8595C" w:rsidRPr="007544B6" w:rsidRDefault="00E8595C" w:rsidP="00E8595C">
                  <w:pPr>
                    <w:jc w:val="both"/>
                    <w:rPr>
                      <w:rFonts w:asciiTheme="minorHAnsi" w:hAnsiTheme="minorHAnsi" w:cs="Arial"/>
                      <w:color w:val="000000"/>
                      <w:sz w:val="10"/>
                      <w:szCs w:val="10"/>
                      <w:lang w:eastAsia="es-MX"/>
                    </w:rPr>
                  </w:pPr>
                  <w:r w:rsidRPr="007544B6">
                    <w:rPr>
                      <w:rFonts w:asciiTheme="minorHAnsi" w:hAnsiTheme="minorHAnsi" w:cs="Arial"/>
                      <w:color w:val="000000"/>
                      <w:sz w:val="10"/>
                      <w:szCs w:val="10"/>
                      <w:lang w:eastAsia="es-MX"/>
                    </w:rPr>
                    <w:t xml:space="preserve">•Para la </w:t>
                  </w:r>
                  <w:r w:rsidRPr="007544B6">
                    <w:rPr>
                      <w:rFonts w:asciiTheme="minorHAnsi" w:hAnsiTheme="minorHAnsi" w:cs="Arial"/>
                      <w:b/>
                      <w:color w:val="000000"/>
                      <w:sz w:val="10"/>
                      <w:szCs w:val="10"/>
                      <w:lang w:eastAsia="es-MX"/>
                    </w:rPr>
                    <w:t>partida 1</w:t>
                  </w:r>
                  <w:r w:rsidRPr="007544B6">
                    <w:rPr>
                      <w:rFonts w:asciiTheme="minorHAnsi" w:hAnsiTheme="minorHAnsi" w:cs="Arial"/>
                      <w:color w:val="000000"/>
                      <w:sz w:val="10"/>
                      <w:szCs w:val="10"/>
                      <w:lang w:eastAsia="es-MX"/>
                    </w:rPr>
                    <w:t>, se colocará el monto máximo a contratar y en el documento del Anexo 5, se colocarán los precios por el cobro por comisión.</w:t>
                  </w:r>
                </w:p>
                <w:p w14:paraId="31B61579" w14:textId="77777777" w:rsidR="00E8595C" w:rsidRDefault="00E8595C" w:rsidP="00E8595C">
                  <w:pPr>
                    <w:jc w:val="both"/>
                    <w:rPr>
                      <w:rFonts w:asciiTheme="minorHAnsi" w:hAnsiTheme="minorHAnsi" w:cs="Arial"/>
                      <w:color w:val="000000"/>
                      <w:sz w:val="10"/>
                      <w:szCs w:val="10"/>
                      <w:lang w:eastAsia="es-MX"/>
                    </w:rPr>
                  </w:pPr>
                  <w:r w:rsidRPr="007544B6">
                    <w:rPr>
                      <w:rFonts w:asciiTheme="minorHAnsi" w:hAnsiTheme="minorHAnsi" w:cs="Arial"/>
                      <w:color w:val="000000"/>
                      <w:sz w:val="10"/>
                      <w:szCs w:val="10"/>
                      <w:lang w:eastAsia="es-MX"/>
                    </w:rPr>
                    <w:t xml:space="preserve">•Para la </w:t>
                  </w:r>
                  <w:r w:rsidRPr="007544B6">
                    <w:rPr>
                      <w:rFonts w:asciiTheme="minorHAnsi" w:hAnsiTheme="minorHAnsi" w:cs="Arial"/>
                      <w:b/>
                      <w:color w:val="000000"/>
                      <w:sz w:val="10"/>
                      <w:szCs w:val="10"/>
                      <w:lang w:eastAsia="es-MX"/>
                    </w:rPr>
                    <w:t>partida 2 a 6</w:t>
                  </w:r>
                  <w:r w:rsidRPr="007544B6">
                    <w:rPr>
                      <w:rFonts w:asciiTheme="minorHAnsi" w:hAnsiTheme="minorHAnsi" w:cs="Arial"/>
                      <w:color w:val="000000"/>
                      <w:sz w:val="10"/>
                      <w:szCs w:val="10"/>
                      <w:lang w:eastAsia="es-MX"/>
                    </w:rPr>
                    <w:t>, se colocará el monto máximo a contratar y en el documento del Anexo 5, se colocarán los precios por litro que se oferten conforme al precio de la CRE, el porcentaje de descuento y en su caso el cobro por comisión, toda esta información será tomada en cuenta para determinar la mejor oferta en la prestación de los servicios requeridos en la Convocatoria.</w:t>
                  </w:r>
                </w:p>
                <w:p w14:paraId="316287D1" w14:textId="77777777" w:rsidR="00E8595C" w:rsidRPr="005F12AA" w:rsidRDefault="00E8595C" w:rsidP="00E8595C">
                  <w:pPr>
                    <w:jc w:val="both"/>
                    <w:rPr>
                      <w:rFonts w:asciiTheme="minorHAnsi" w:hAnsiTheme="minorHAnsi" w:cs="Arial"/>
                      <w:color w:val="000000"/>
                      <w:sz w:val="10"/>
                      <w:szCs w:val="10"/>
                      <w:lang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C0133FE" w14:textId="77777777"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E8595C" w:rsidRPr="007419AF" w14:paraId="0523ED13"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0845F2D0"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18</w:t>
                  </w:r>
                </w:p>
              </w:tc>
              <w:tc>
                <w:tcPr>
                  <w:tcW w:w="3828" w:type="dxa"/>
                  <w:tcBorders>
                    <w:top w:val="nil"/>
                    <w:left w:val="nil"/>
                    <w:bottom w:val="single" w:sz="4" w:space="0" w:color="auto"/>
                    <w:right w:val="nil"/>
                  </w:tcBorders>
                  <w:shd w:val="clear" w:color="auto" w:fill="auto"/>
                </w:tcPr>
                <w:p w14:paraId="7E80D5EC" w14:textId="77777777" w:rsidR="00E8595C" w:rsidRPr="005F12AA" w:rsidRDefault="00E8595C" w:rsidP="00E8595C">
                  <w:pPr>
                    <w:jc w:val="both"/>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 xml:space="preserve">Formato de Fianza </w:t>
                  </w:r>
                  <w:r w:rsidRPr="007E7CF4">
                    <w:rPr>
                      <w:rFonts w:asciiTheme="minorHAnsi" w:hAnsiTheme="minorHAnsi" w:cs="Arial"/>
                      <w:b/>
                      <w:color w:val="000000"/>
                      <w:sz w:val="10"/>
                      <w:szCs w:val="10"/>
                      <w:lang w:eastAsia="es-MX"/>
                    </w:rPr>
                    <w:t>Anexo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F9BC010" w14:textId="53697139" w:rsidR="00E8595C" w:rsidRPr="007B423A" w:rsidRDefault="00AF0C40"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53239387"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4E4A9B69"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19</w:t>
                  </w:r>
                </w:p>
              </w:tc>
              <w:tc>
                <w:tcPr>
                  <w:tcW w:w="3828" w:type="dxa"/>
                  <w:tcBorders>
                    <w:top w:val="nil"/>
                    <w:left w:val="nil"/>
                    <w:bottom w:val="single" w:sz="4" w:space="0" w:color="auto"/>
                    <w:right w:val="nil"/>
                  </w:tcBorders>
                  <w:shd w:val="clear" w:color="auto" w:fill="auto"/>
                </w:tcPr>
                <w:p w14:paraId="1F38FD1D" w14:textId="77777777" w:rsidR="00E8595C" w:rsidRPr="007E7CF4" w:rsidRDefault="00E8595C" w:rsidP="00E8595C">
                  <w:pPr>
                    <w:jc w:val="both"/>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 xml:space="preserve">Relación de documentación para entregar </w:t>
                  </w:r>
                  <w:r w:rsidRPr="007E7CF4">
                    <w:rPr>
                      <w:rFonts w:asciiTheme="minorHAnsi" w:hAnsiTheme="minorHAnsi" w:cs="Arial"/>
                      <w:i/>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852FF93" w14:textId="4C7CF99B" w:rsidR="00E8595C" w:rsidRPr="007B423A" w:rsidRDefault="00AF0C40"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0973D698" w14:textId="77777777" w:rsidTr="00694A6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DF75D1"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20</w:t>
                  </w:r>
                </w:p>
              </w:tc>
              <w:tc>
                <w:tcPr>
                  <w:tcW w:w="3828" w:type="dxa"/>
                  <w:tcBorders>
                    <w:top w:val="nil"/>
                    <w:left w:val="nil"/>
                    <w:bottom w:val="single" w:sz="4" w:space="0" w:color="auto"/>
                    <w:right w:val="nil"/>
                  </w:tcBorders>
                  <w:shd w:val="clear" w:color="auto" w:fill="auto"/>
                  <w:hideMark/>
                </w:tcPr>
                <w:p w14:paraId="15B78940" w14:textId="77777777" w:rsidR="00E8595C" w:rsidRPr="005F12AA" w:rsidRDefault="00E8595C" w:rsidP="00E8595C">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D192A2D" w14:textId="77777777"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E8595C" w:rsidRPr="007419AF" w14:paraId="148A5E2D" w14:textId="77777777" w:rsidTr="00694A6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BFC3B51" w14:textId="77777777" w:rsidR="00E8595C" w:rsidRPr="005F12AA" w:rsidRDefault="00E8595C" w:rsidP="00E8595C">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567C71CF" w14:textId="77777777" w:rsidR="00E8595C" w:rsidRPr="005F12AA" w:rsidRDefault="00E8595C" w:rsidP="00E8595C">
                  <w:pPr>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La propuesta debe entregarse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F26F4CD" w14:textId="77777777"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E8595C" w:rsidRPr="007419AF" w14:paraId="3C90B685" w14:textId="77777777" w:rsidTr="00694A64">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1B4BA803" w14:textId="77777777" w:rsidR="00E8595C" w:rsidRPr="005F12AA" w:rsidRDefault="00E8595C" w:rsidP="00E8595C">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hideMark/>
                </w:tcPr>
                <w:p w14:paraId="40792F64" w14:textId="77777777" w:rsidR="00E8595C" w:rsidRPr="005F12AA" w:rsidRDefault="00E8595C" w:rsidP="00E8595C">
                  <w:pPr>
                    <w:rPr>
                      <w:rFonts w:asciiTheme="minorHAnsi" w:hAnsiTheme="minorHAnsi" w:cs="Arial"/>
                      <w:color w:val="000000"/>
                      <w:sz w:val="10"/>
                      <w:szCs w:val="10"/>
                      <w:lang w:eastAsia="es-MX"/>
                    </w:rPr>
                  </w:pPr>
                  <w:r w:rsidRPr="00A22641">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41BE0EE" w14:textId="6BFD4285" w:rsidR="00E8595C" w:rsidRPr="007B423A" w:rsidRDefault="00E8595C"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Presenta ( 1 de </w:t>
                  </w:r>
                  <w:r w:rsidR="00AF0C40">
                    <w:rPr>
                      <w:rFonts w:asciiTheme="minorHAnsi" w:hAnsiTheme="minorHAnsi"/>
                      <w:color w:val="000000"/>
                      <w:sz w:val="10"/>
                      <w:szCs w:val="10"/>
                      <w:lang w:eastAsia="es-MX"/>
                    </w:rPr>
                    <w:t>382</w:t>
                  </w:r>
                  <w:r>
                    <w:rPr>
                      <w:rFonts w:asciiTheme="minorHAnsi" w:hAnsiTheme="minorHAnsi"/>
                      <w:color w:val="000000"/>
                      <w:sz w:val="10"/>
                      <w:szCs w:val="10"/>
                      <w:lang w:eastAsia="es-MX"/>
                    </w:rPr>
                    <w:t>)</w:t>
                  </w:r>
                </w:p>
              </w:tc>
            </w:tr>
          </w:tbl>
          <w:p w14:paraId="7B7DA441" w14:textId="77777777" w:rsidR="00042CD8" w:rsidRPr="00042CD8" w:rsidRDefault="00042CD8" w:rsidP="00042CD8">
            <w:pPr>
              <w:jc w:val="both"/>
              <w:rPr>
                <w:rFonts w:asciiTheme="minorHAnsi" w:hAnsiTheme="minorHAnsi" w:cs="Arial"/>
                <w:b/>
                <w:sz w:val="14"/>
                <w:szCs w:val="14"/>
              </w:rPr>
            </w:pPr>
            <w:r w:rsidRPr="00042CD8">
              <w:rPr>
                <w:rFonts w:asciiTheme="minorHAnsi" w:hAnsiTheme="minorHAnsi" w:cs="Arial"/>
                <w:b/>
                <w:sz w:val="14"/>
                <w:szCs w:val="14"/>
              </w:rPr>
              <w:t xml:space="preserve">*No </w:t>
            </w:r>
            <w:proofErr w:type="gramStart"/>
            <w:r w:rsidRPr="00042CD8">
              <w:rPr>
                <w:rFonts w:asciiTheme="minorHAnsi" w:hAnsiTheme="minorHAnsi" w:cs="Arial"/>
                <w:b/>
                <w:sz w:val="14"/>
                <w:szCs w:val="14"/>
              </w:rPr>
              <w:t>aplicaba</w:t>
            </w:r>
            <w:proofErr w:type="gramEnd"/>
            <w:r w:rsidRPr="00042CD8">
              <w:rPr>
                <w:rFonts w:asciiTheme="minorHAnsi" w:hAnsiTheme="minorHAnsi" w:cs="Arial"/>
                <w:b/>
                <w:sz w:val="14"/>
                <w:szCs w:val="14"/>
              </w:rPr>
              <w:t xml:space="preserve"> pero si se </w:t>
            </w:r>
            <w:proofErr w:type="spellStart"/>
            <w:r w:rsidRPr="00042CD8">
              <w:rPr>
                <w:rFonts w:asciiTheme="minorHAnsi" w:hAnsiTheme="minorHAnsi" w:cs="Arial"/>
                <w:b/>
                <w:sz w:val="14"/>
                <w:szCs w:val="14"/>
              </w:rPr>
              <w:t>presento</w:t>
            </w:r>
            <w:proofErr w:type="spellEnd"/>
            <w:r w:rsidRPr="00042CD8">
              <w:rPr>
                <w:rFonts w:asciiTheme="minorHAnsi" w:hAnsiTheme="minorHAnsi" w:cs="Arial"/>
                <w:b/>
                <w:sz w:val="14"/>
                <w:szCs w:val="14"/>
              </w:rPr>
              <w:t xml:space="preserve">. </w:t>
            </w:r>
          </w:p>
          <w:p w14:paraId="16B6DEAA" w14:textId="77777777" w:rsidR="00E8595C" w:rsidRDefault="00E8595C" w:rsidP="00E8595C">
            <w:pPr>
              <w:jc w:val="both"/>
              <w:rPr>
                <w:rFonts w:asciiTheme="minorHAnsi" w:hAnsiTheme="minorHAnsi" w:cs="Arial"/>
                <w:b/>
                <w:sz w:val="14"/>
                <w:szCs w:val="14"/>
                <w:highlight w:val="yellow"/>
              </w:rPr>
            </w:pPr>
          </w:p>
          <w:p w14:paraId="4B5D8C09" w14:textId="77777777" w:rsidR="00E8595C" w:rsidRDefault="00E8595C" w:rsidP="00E8595C">
            <w:pPr>
              <w:spacing w:line="276" w:lineRule="auto"/>
              <w:jc w:val="both"/>
              <w:rPr>
                <w:rFonts w:ascii="Arial" w:hAnsi="Arial" w:cs="Arial"/>
                <w:b/>
                <w:sz w:val="14"/>
                <w:szCs w:val="16"/>
              </w:rPr>
            </w:pPr>
            <w:r w:rsidRPr="00724CE5">
              <w:rPr>
                <w:rFonts w:ascii="Arial" w:hAnsi="Arial" w:cs="Arial"/>
                <w:b/>
                <w:sz w:val="14"/>
                <w:szCs w:val="16"/>
              </w:rPr>
              <w:t>Revisión Técnica realizada conforme a lo enunciado al inicio del presente análisis y el Dictamen Técnico del Anexo “1”.</w:t>
            </w:r>
          </w:p>
          <w:p w14:paraId="1B0F913F" w14:textId="3C5CB376" w:rsidR="00E8595C" w:rsidRPr="00276F21" w:rsidRDefault="00E8595C" w:rsidP="00E8595C">
            <w:pPr>
              <w:spacing w:line="276" w:lineRule="auto"/>
              <w:jc w:val="both"/>
              <w:rPr>
                <w:rFonts w:asciiTheme="minorHAnsi" w:hAnsiTheme="minorHAnsi" w:cs="Arial"/>
                <w:b/>
                <w:sz w:val="14"/>
                <w:szCs w:val="14"/>
              </w:rPr>
            </w:pPr>
          </w:p>
        </w:tc>
      </w:tr>
      <w:tr w:rsidR="00E8595C" w:rsidRPr="00154F13" w14:paraId="42198DA7" w14:textId="77777777" w:rsidTr="0049689C">
        <w:trPr>
          <w:trHeight w:val="434"/>
          <w:jc w:val="center"/>
        </w:trPr>
        <w:tc>
          <w:tcPr>
            <w:tcW w:w="180" w:type="pct"/>
            <w:noWrap/>
          </w:tcPr>
          <w:p w14:paraId="1BDE9AA9" w14:textId="0C3A4E30" w:rsidR="00E8595C" w:rsidRPr="002A3FAF" w:rsidRDefault="00E8595C" w:rsidP="00E8595C">
            <w:pPr>
              <w:jc w:val="center"/>
              <w:rPr>
                <w:rFonts w:ascii="Arial" w:hAnsi="Arial" w:cs="Arial"/>
                <w:sz w:val="12"/>
                <w:szCs w:val="12"/>
              </w:rPr>
            </w:pPr>
            <w:r>
              <w:rPr>
                <w:rFonts w:ascii="Arial" w:hAnsi="Arial" w:cs="Arial"/>
                <w:sz w:val="12"/>
                <w:szCs w:val="12"/>
              </w:rPr>
              <w:lastRenderedPageBreak/>
              <w:t>3</w:t>
            </w:r>
          </w:p>
        </w:tc>
        <w:tc>
          <w:tcPr>
            <w:tcW w:w="941" w:type="pct"/>
            <w:noWrap/>
          </w:tcPr>
          <w:p w14:paraId="45DFF9C5" w14:textId="40CC5371" w:rsidR="00E8595C" w:rsidRPr="00721D73" w:rsidRDefault="00607B53" w:rsidP="00E8595C">
            <w:pPr>
              <w:pStyle w:val="Sangradetextonormal"/>
              <w:ind w:left="0"/>
              <w:jc w:val="center"/>
              <w:rPr>
                <w:rFonts w:ascii="Arial" w:hAnsi="Arial" w:cs="Arial"/>
                <w:sz w:val="12"/>
                <w:szCs w:val="12"/>
                <w:highlight w:val="yellow"/>
                <w:lang w:val="es-ES"/>
              </w:rPr>
            </w:pPr>
            <w:bookmarkStart w:id="0" w:name="_Hlk96938907"/>
            <w:r w:rsidRPr="00607B53">
              <w:rPr>
                <w:rFonts w:ascii="Arial" w:hAnsi="Arial" w:cs="Arial"/>
                <w:sz w:val="12"/>
                <w:szCs w:val="12"/>
                <w:lang w:val="es-ES"/>
              </w:rPr>
              <w:t>UNIDAD DE GASOLINERAS, S.A. DE C.V.</w:t>
            </w:r>
            <w:bookmarkEnd w:id="0"/>
          </w:p>
        </w:tc>
        <w:tc>
          <w:tcPr>
            <w:tcW w:w="3879" w:type="pct"/>
          </w:tcPr>
          <w:p w14:paraId="1F451B52" w14:textId="79A9E59F" w:rsidR="00E8595C" w:rsidRPr="00276F21" w:rsidRDefault="00E8595C" w:rsidP="00E8595C">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Pr>
                <w:rFonts w:asciiTheme="minorHAnsi" w:hAnsiTheme="minorHAnsi" w:cs="Arial"/>
                <w:b/>
                <w:sz w:val="14"/>
                <w:szCs w:val="14"/>
              </w:rPr>
              <w:t>s</w:t>
            </w:r>
            <w:r w:rsidRPr="00276F21">
              <w:rPr>
                <w:rFonts w:asciiTheme="minorHAnsi" w:hAnsiTheme="minorHAnsi" w:cs="Arial"/>
                <w:b/>
                <w:sz w:val="14"/>
                <w:szCs w:val="14"/>
              </w:rPr>
              <w:t xml:space="preserve"> </w:t>
            </w:r>
            <w:r w:rsidRPr="00607B53">
              <w:rPr>
                <w:rFonts w:asciiTheme="minorHAnsi" w:hAnsiTheme="minorHAnsi" w:cs="Arial"/>
                <w:b/>
                <w:sz w:val="14"/>
                <w:szCs w:val="14"/>
              </w:rPr>
              <w:t>partidas: 2, 3, 4, 5 y 6.</w:t>
            </w:r>
          </w:p>
          <w:p w14:paraId="3935D7BB" w14:textId="4F376020" w:rsidR="00E8595C" w:rsidRPr="00276F21" w:rsidRDefault="00E8595C" w:rsidP="00E8595C">
            <w:pPr>
              <w:spacing w:line="276" w:lineRule="auto"/>
              <w:jc w:val="both"/>
              <w:rPr>
                <w:rFonts w:asciiTheme="minorHAnsi" w:hAnsiTheme="minorHAnsi" w:cs="Arial"/>
                <w:sz w:val="14"/>
                <w:szCs w:val="14"/>
              </w:rPr>
            </w:pPr>
            <w:r w:rsidRPr="00276F21">
              <w:rPr>
                <w:rFonts w:asciiTheme="minorHAnsi" w:hAnsiTheme="minorHAnsi" w:cs="Arial"/>
                <w:b/>
                <w:sz w:val="14"/>
                <w:szCs w:val="14"/>
              </w:rPr>
              <w:t xml:space="preserve">Documentos Apartado </w:t>
            </w:r>
            <w:r w:rsidR="003B6132">
              <w:rPr>
                <w:rFonts w:asciiTheme="minorHAnsi" w:hAnsiTheme="minorHAnsi" w:cs="Arial"/>
                <w:b/>
                <w:sz w:val="14"/>
                <w:szCs w:val="14"/>
              </w:rPr>
              <w:t>6</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E8595C" w:rsidRPr="007419AF" w14:paraId="7B1025AB" w14:textId="77777777" w:rsidTr="00694A64">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61A1EA96"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BB16B8A"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007747F5"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E8595C" w:rsidRPr="007419AF" w14:paraId="56C61E22" w14:textId="77777777" w:rsidTr="00694A6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81FCA5"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E8595C" w:rsidRPr="007419AF" w14:paraId="3A0B36DD" w14:textId="77777777" w:rsidTr="00694A64">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97ED02D" w14:textId="77777777" w:rsidR="00E8595C" w:rsidRPr="00E17B28" w:rsidRDefault="00E8595C" w:rsidP="00E8595C">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1050F4F" w14:textId="77777777" w:rsidR="00E8595C" w:rsidRPr="00E17B28" w:rsidRDefault="00E8595C" w:rsidP="00E8595C">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1A29360C" w14:textId="6727DE87" w:rsidR="00E8595C" w:rsidRPr="00E17B28" w:rsidRDefault="0044575A" w:rsidP="00E8595C">
                  <w:pPr>
                    <w:jc w:val="center"/>
                    <w:rPr>
                      <w:rFonts w:asciiTheme="minorHAnsi" w:hAnsiTheme="minorHAnsi"/>
                      <w:color w:val="000000"/>
                      <w:sz w:val="10"/>
                      <w:szCs w:val="10"/>
                      <w:lang w:eastAsia="es-MX"/>
                    </w:rPr>
                  </w:pPr>
                  <w:r w:rsidRPr="00DF20A1">
                    <w:rPr>
                      <w:rFonts w:asciiTheme="minorHAnsi" w:hAnsiTheme="minorHAnsi"/>
                      <w:color w:val="000000"/>
                      <w:sz w:val="10"/>
                      <w:szCs w:val="10"/>
                      <w:lang w:eastAsia="es-MX"/>
                    </w:rPr>
                    <w:t xml:space="preserve">Presenta. Propuesta firmada por </w:t>
                  </w:r>
                  <w:r w:rsidR="00D36E4D">
                    <w:rPr>
                      <w:rFonts w:asciiTheme="minorHAnsi" w:hAnsiTheme="minorHAnsi"/>
                      <w:color w:val="000000"/>
                      <w:sz w:val="10"/>
                      <w:szCs w:val="10"/>
                      <w:lang w:eastAsia="es-MX"/>
                    </w:rPr>
                    <w:t>la</w:t>
                  </w:r>
                  <w:r w:rsidRPr="00DF20A1">
                    <w:rPr>
                      <w:rFonts w:asciiTheme="minorHAnsi" w:hAnsiTheme="minorHAnsi"/>
                      <w:color w:val="000000"/>
                      <w:sz w:val="10"/>
                      <w:szCs w:val="10"/>
                      <w:lang w:eastAsia="es-MX"/>
                    </w:rPr>
                    <w:t xml:space="preserve"> C. </w:t>
                  </w:r>
                  <w:r w:rsidR="00D36E4D">
                    <w:rPr>
                      <w:rFonts w:asciiTheme="minorHAnsi" w:hAnsiTheme="minorHAnsi"/>
                      <w:color w:val="000000"/>
                      <w:sz w:val="10"/>
                      <w:szCs w:val="10"/>
                      <w:lang w:eastAsia="es-MX"/>
                    </w:rPr>
                    <w:t xml:space="preserve">Martha Verónica </w:t>
                  </w:r>
                  <w:r w:rsidR="00022A4F">
                    <w:rPr>
                      <w:rFonts w:asciiTheme="minorHAnsi" w:hAnsiTheme="minorHAnsi"/>
                      <w:color w:val="000000"/>
                      <w:sz w:val="10"/>
                      <w:szCs w:val="10"/>
                      <w:lang w:eastAsia="es-MX"/>
                    </w:rPr>
                    <w:t>Jaime Hernández</w:t>
                  </w:r>
                  <w:r w:rsidRPr="00DF20A1">
                    <w:rPr>
                      <w:rFonts w:asciiTheme="minorHAnsi" w:hAnsiTheme="minorHAnsi"/>
                      <w:color w:val="000000"/>
                      <w:sz w:val="10"/>
                      <w:szCs w:val="10"/>
                      <w:lang w:eastAsia="es-MX"/>
                    </w:rPr>
                    <w:t xml:space="preserve"> representante legal de </w:t>
                  </w:r>
                  <w:r w:rsidR="00022A4F">
                    <w:rPr>
                      <w:rFonts w:asciiTheme="minorHAnsi" w:hAnsiTheme="minorHAnsi"/>
                      <w:color w:val="000000"/>
                      <w:sz w:val="10"/>
                      <w:szCs w:val="10"/>
                      <w:lang w:eastAsia="es-MX"/>
                    </w:rPr>
                    <w:t>UNIDAD DE GASOLINERAS</w:t>
                  </w:r>
                  <w:r>
                    <w:rPr>
                      <w:rFonts w:asciiTheme="minorHAnsi" w:hAnsiTheme="minorHAnsi"/>
                      <w:color w:val="000000"/>
                      <w:sz w:val="10"/>
                      <w:szCs w:val="10"/>
                      <w:lang w:eastAsia="es-MX"/>
                    </w:rPr>
                    <w:t>,</w:t>
                  </w:r>
                  <w:r w:rsidRPr="00DF20A1">
                    <w:rPr>
                      <w:rFonts w:asciiTheme="minorHAnsi" w:hAnsiTheme="minorHAnsi"/>
                      <w:color w:val="000000"/>
                      <w:sz w:val="10"/>
                      <w:szCs w:val="10"/>
                      <w:lang w:eastAsia="es-MX"/>
                    </w:rPr>
                    <w:t xml:space="preserve"> S.A. DE C.V.</w:t>
                  </w:r>
                </w:p>
              </w:tc>
            </w:tr>
            <w:tr w:rsidR="00E8595C" w:rsidRPr="007419AF" w14:paraId="5674C69D" w14:textId="77777777" w:rsidTr="00694A64">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448138" w14:textId="77777777" w:rsidR="00E8595C" w:rsidRPr="00E17B28"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6E1E1F60" w14:textId="77777777" w:rsidR="00E8595C" w:rsidRDefault="00E8595C" w:rsidP="00E8595C">
                  <w:pPr>
                    <w:rPr>
                      <w:rFonts w:asciiTheme="minorHAnsi" w:hAnsiTheme="minorHAnsi" w:cs="Arial"/>
                      <w:b/>
                      <w:bCs/>
                      <w:color w:val="000000"/>
                      <w:sz w:val="10"/>
                      <w:szCs w:val="10"/>
                      <w:lang w:eastAsia="es-MX"/>
                    </w:rPr>
                  </w:pP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p>
                <w:p w14:paraId="14A6A482" w14:textId="77777777" w:rsidR="00E8595C" w:rsidRPr="00E17B28" w:rsidRDefault="00E8595C" w:rsidP="00E8595C">
                  <w:pPr>
                    <w:jc w:val="both"/>
                    <w:rPr>
                      <w:rFonts w:asciiTheme="minorHAnsi" w:hAnsiTheme="minorHAnsi" w:cs="Arial"/>
                      <w:color w:val="000000"/>
                      <w:sz w:val="10"/>
                      <w:szCs w:val="10"/>
                      <w:lang w:eastAsia="es-MX"/>
                    </w:rPr>
                  </w:pPr>
                  <w:r w:rsidRPr="00567283">
                    <w:rPr>
                      <w:rFonts w:asciiTheme="minorHAnsi" w:hAnsiTheme="minorHAnsi" w:cs="Arial"/>
                      <w:b/>
                      <w:bCs/>
                      <w:color w:val="000000"/>
                      <w:sz w:val="10"/>
                      <w:szCs w:val="10"/>
                      <w:lang w:eastAsia="es-MX"/>
                    </w:rPr>
                    <w:t xml:space="preserve">Carta poder: </w:t>
                  </w:r>
                  <w:r w:rsidRPr="00567283">
                    <w:rPr>
                      <w:rFonts w:asciiTheme="minorHAnsi" w:hAnsiTheme="minorHAnsi" w:cs="Arial"/>
                      <w:bCs/>
                      <w:color w:val="000000"/>
                      <w:sz w:val="10"/>
                      <w:szCs w:val="10"/>
                      <w:lang w:eastAsia="es-MX"/>
                    </w:rPr>
                    <w:t>En el caso de que el licitante o su representante legal o común, no se presente al acto de inscripción y apertura de proposiciones y en su lugar envié a otra persona para que entregue la propuesta en este acto. En caso de faltar esta última, la persona que presente la propuesta solo podrá participar en el desarrollo del acto con carácter de oyente.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801C1CD" w14:textId="209FDEBE" w:rsidR="00E8595C" w:rsidRPr="00E17B28" w:rsidRDefault="0044575A" w:rsidP="00E8595C">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Pr>
                      <w:rFonts w:asciiTheme="minorHAnsi" w:hAnsiTheme="minorHAnsi"/>
                      <w:color w:val="000000"/>
                      <w:sz w:val="10"/>
                      <w:szCs w:val="10"/>
                      <w:lang w:eastAsia="es-MX"/>
                    </w:rPr>
                    <w:t xml:space="preserve">Identificación oficial del INE de </w:t>
                  </w:r>
                  <w:r w:rsidR="00022A4F">
                    <w:rPr>
                      <w:rFonts w:asciiTheme="minorHAnsi" w:hAnsiTheme="minorHAnsi"/>
                      <w:color w:val="000000"/>
                      <w:sz w:val="10"/>
                      <w:szCs w:val="10"/>
                      <w:lang w:eastAsia="es-MX"/>
                    </w:rPr>
                    <w:t>Martha Verónica Jaime Hernández</w:t>
                  </w:r>
                  <w:r>
                    <w:rPr>
                      <w:rFonts w:asciiTheme="minorHAnsi" w:hAnsiTheme="minorHAnsi"/>
                      <w:color w:val="000000"/>
                      <w:sz w:val="10"/>
                      <w:szCs w:val="10"/>
                      <w:lang w:eastAsia="es-MX"/>
                    </w:rPr>
                    <w:t>.</w:t>
                  </w:r>
                </w:p>
              </w:tc>
            </w:tr>
            <w:tr w:rsidR="00E8595C" w:rsidRPr="007419AF" w14:paraId="783425D5" w14:textId="77777777" w:rsidTr="00694A64">
              <w:trPr>
                <w:trHeight w:val="1563"/>
              </w:trPr>
              <w:tc>
                <w:tcPr>
                  <w:tcW w:w="331" w:type="dxa"/>
                  <w:tcBorders>
                    <w:top w:val="nil"/>
                    <w:left w:val="single" w:sz="8" w:space="0" w:color="000000"/>
                    <w:bottom w:val="single" w:sz="4" w:space="0" w:color="auto"/>
                    <w:right w:val="single" w:sz="8" w:space="0" w:color="000000"/>
                  </w:tcBorders>
                  <w:shd w:val="clear" w:color="auto" w:fill="auto"/>
                  <w:vAlign w:val="center"/>
                </w:tcPr>
                <w:p w14:paraId="58F45983"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1.2</w:t>
                  </w:r>
                </w:p>
              </w:tc>
              <w:tc>
                <w:tcPr>
                  <w:tcW w:w="3828" w:type="dxa"/>
                  <w:tcBorders>
                    <w:top w:val="nil"/>
                    <w:left w:val="nil"/>
                    <w:bottom w:val="single" w:sz="4" w:space="0" w:color="auto"/>
                    <w:right w:val="nil"/>
                  </w:tcBorders>
                  <w:shd w:val="clear" w:color="auto" w:fill="auto"/>
                </w:tcPr>
                <w:p w14:paraId="311AE6AF" w14:textId="77777777" w:rsidR="00E8595C" w:rsidRDefault="00E8595C" w:rsidP="00E8595C">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70109738" w14:textId="77777777" w:rsidR="00E8595C" w:rsidRPr="00567283" w:rsidRDefault="00E8595C" w:rsidP="00E8595C">
                  <w:pPr>
                    <w:jc w:val="both"/>
                    <w:rPr>
                      <w:rFonts w:asciiTheme="minorHAnsi" w:hAnsiTheme="minorHAnsi" w:cs="Arial"/>
                      <w:bCs/>
                      <w:i/>
                      <w:iCs/>
                      <w:color w:val="000000"/>
                      <w:sz w:val="10"/>
                      <w:szCs w:val="10"/>
                      <w:u w:val="single"/>
                      <w:lang w:eastAsia="es-MX"/>
                    </w:rPr>
                  </w:pPr>
                  <w:r w:rsidRPr="00567283">
                    <w:rPr>
                      <w:rFonts w:asciiTheme="minorHAnsi" w:hAnsiTheme="minorHAnsi" w:cs="Arial"/>
                      <w:bCs/>
                      <w:i/>
                      <w:iCs/>
                      <w:color w:val="000000"/>
                      <w:sz w:val="10"/>
                      <w:szCs w:val="10"/>
                      <w:u w:val="single"/>
                      <w:lang w:eastAsia="es-MX"/>
                    </w:rPr>
                    <w:t>En donde pueda corroborarse que su objeto social corresponde a los relacionados con el servicio de despacho de Combustible y/o emisor de tarjetas electrónicas de combustible.</w:t>
                  </w:r>
                </w:p>
                <w:p w14:paraId="478642C5" w14:textId="77777777" w:rsidR="00E8595C" w:rsidRDefault="00E8595C" w:rsidP="00E8595C">
                  <w:pPr>
                    <w:rPr>
                      <w:rFonts w:asciiTheme="minorHAnsi" w:hAnsiTheme="minorHAnsi" w:cs="Arial"/>
                      <w:b/>
                      <w:bCs/>
                      <w:i/>
                      <w:iCs/>
                      <w:color w:val="000000"/>
                      <w:sz w:val="10"/>
                      <w:szCs w:val="10"/>
                      <w:u w:val="single"/>
                      <w:lang w:eastAsia="es-MX"/>
                    </w:rPr>
                  </w:pPr>
                </w:p>
                <w:p w14:paraId="04BC4A20" w14:textId="77777777" w:rsidR="00E8595C" w:rsidRPr="00E17B28" w:rsidRDefault="00E8595C" w:rsidP="00E8595C">
                  <w:pPr>
                    <w:jc w:val="both"/>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67456D6" w14:textId="640C6680" w:rsidR="00E8595C" w:rsidRPr="00E17B28" w:rsidRDefault="0044575A" w:rsidP="00E8595C">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Presenta: Cedula de identificación fiscal</w:t>
                  </w:r>
                  <w:r>
                    <w:rPr>
                      <w:rFonts w:asciiTheme="minorHAnsi" w:hAnsiTheme="minorHAnsi"/>
                      <w:color w:val="000000"/>
                      <w:sz w:val="10"/>
                      <w:szCs w:val="10"/>
                      <w:lang w:eastAsia="es-MX"/>
                    </w:rPr>
                    <w:t xml:space="preserve"> de </w:t>
                  </w:r>
                  <w:r w:rsidR="00022A4F">
                    <w:rPr>
                      <w:rFonts w:asciiTheme="minorHAnsi" w:hAnsiTheme="minorHAnsi"/>
                      <w:color w:val="000000"/>
                      <w:sz w:val="10"/>
                      <w:szCs w:val="10"/>
                      <w:lang w:eastAsia="es-MX"/>
                    </w:rPr>
                    <w:t>UNIDAD DE GASOLINERAS</w:t>
                  </w:r>
                  <w:r>
                    <w:rPr>
                      <w:rFonts w:asciiTheme="minorHAnsi" w:hAnsiTheme="minorHAnsi"/>
                      <w:color w:val="000000"/>
                      <w:sz w:val="10"/>
                      <w:szCs w:val="10"/>
                      <w:lang w:eastAsia="es-MX"/>
                    </w:rPr>
                    <w:t>,</w:t>
                  </w:r>
                  <w:r w:rsidRPr="00DF20A1">
                    <w:rPr>
                      <w:rFonts w:asciiTheme="minorHAnsi" w:hAnsiTheme="minorHAnsi"/>
                      <w:color w:val="000000"/>
                      <w:sz w:val="10"/>
                      <w:szCs w:val="10"/>
                      <w:lang w:eastAsia="es-MX"/>
                    </w:rPr>
                    <w:t xml:space="preserve"> S.A.</w:t>
                  </w:r>
                  <w:r>
                    <w:rPr>
                      <w:rFonts w:asciiTheme="minorHAnsi" w:hAnsiTheme="minorHAnsi"/>
                      <w:color w:val="000000"/>
                      <w:sz w:val="10"/>
                      <w:szCs w:val="10"/>
                      <w:lang w:eastAsia="es-MX"/>
                    </w:rPr>
                    <w:t xml:space="preserve"> </w:t>
                  </w:r>
                  <w:r w:rsidRPr="00DF20A1">
                    <w:rPr>
                      <w:rFonts w:asciiTheme="minorHAnsi" w:hAnsiTheme="minorHAnsi"/>
                      <w:color w:val="000000"/>
                      <w:sz w:val="10"/>
                      <w:szCs w:val="10"/>
                      <w:lang w:eastAsia="es-MX"/>
                    </w:rPr>
                    <w:t>DE C.V.</w:t>
                  </w:r>
                  <w:r>
                    <w:rPr>
                      <w:rFonts w:asciiTheme="minorHAnsi" w:hAnsiTheme="minorHAnsi"/>
                      <w:color w:val="000000"/>
                      <w:sz w:val="10"/>
                      <w:szCs w:val="10"/>
                      <w:lang w:eastAsia="es-MX"/>
                    </w:rPr>
                    <w:t>,  Acta Constitutiva, modificac</w:t>
                  </w:r>
                  <w:r w:rsidR="00A2599D">
                    <w:rPr>
                      <w:rFonts w:asciiTheme="minorHAnsi" w:hAnsiTheme="minorHAnsi"/>
                      <w:color w:val="000000"/>
                      <w:sz w:val="10"/>
                      <w:szCs w:val="10"/>
                      <w:lang w:eastAsia="es-MX"/>
                    </w:rPr>
                    <w:t>ión</w:t>
                  </w:r>
                  <w:r>
                    <w:rPr>
                      <w:rFonts w:asciiTheme="minorHAnsi" w:hAnsiTheme="minorHAnsi"/>
                      <w:color w:val="000000"/>
                      <w:sz w:val="10"/>
                      <w:szCs w:val="10"/>
                      <w:lang w:eastAsia="es-MX"/>
                    </w:rPr>
                    <w:t xml:space="preserve"> y poder </w:t>
                  </w:r>
                  <w:r w:rsidR="00A2599D">
                    <w:rPr>
                      <w:rFonts w:asciiTheme="minorHAnsi" w:hAnsiTheme="minorHAnsi"/>
                      <w:color w:val="000000"/>
                      <w:sz w:val="10"/>
                      <w:szCs w:val="10"/>
                      <w:lang w:eastAsia="es-MX"/>
                    </w:rPr>
                    <w:t>especial</w:t>
                  </w:r>
                  <w:r>
                    <w:rPr>
                      <w:rFonts w:asciiTheme="minorHAnsi" w:hAnsiTheme="minorHAnsi"/>
                      <w:color w:val="000000"/>
                      <w:sz w:val="10"/>
                      <w:szCs w:val="10"/>
                      <w:lang w:eastAsia="es-MX"/>
                    </w:rPr>
                    <w:t>.</w:t>
                  </w:r>
                </w:p>
              </w:tc>
            </w:tr>
            <w:tr w:rsidR="00E8595C" w:rsidRPr="007419AF" w14:paraId="1991E3A8" w14:textId="77777777" w:rsidTr="00694A64">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039C5145" w14:textId="77777777" w:rsidR="00E8595C" w:rsidRPr="003825E6"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1EE68555" w14:textId="77777777" w:rsidR="00E8595C" w:rsidRPr="003825E6" w:rsidRDefault="00E8595C" w:rsidP="00E8595C">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0C95C960" w14:textId="77777777" w:rsidR="00E8595C" w:rsidRPr="003825E6" w:rsidRDefault="00E8595C" w:rsidP="00E8595C">
                  <w:pPr>
                    <w:ind w:right="126"/>
                    <w:jc w:val="both"/>
                    <w:rPr>
                      <w:rFonts w:asciiTheme="minorHAnsi" w:eastAsia="Calibri" w:hAnsiTheme="minorHAnsi" w:cstheme="minorHAnsi"/>
                      <w:b/>
                      <w:color w:val="000000"/>
                      <w:sz w:val="10"/>
                      <w:szCs w:val="10"/>
                    </w:rPr>
                  </w:pPr>
                </w:p>
                <w:p w14:paraId="695B23E4" w14:textId="77777777" w:rsidR="00E8595C" w:rsidRPr="003825E6" w:rsidRDefault="00E8595C" w:rsidP="00E8595C">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687CCE9F" w14:textId="77777777" w:rsidR="00E8595C" w:rsidRPr="003825E6" w:rsidRDefault="00E8595C" w:rsidP="0044575A">
                  <w:pPr>
                    <w:pStyle w:val="Prrafodelista"/>
                    <w:widowControl/>
                    <w:numPr>
                      <w:ilvl w:val="0"/>
                      <w:numId w:val="4"/>
                    </w:numPr>
                    <w:spacing w:after="160" w:line="259" w:lineRule="auto"/>
                    <w:contextualSpacing/>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170FA014" w14:textId="77777777" w:rsidR="00E8595C" w:rsidRPr="003825E6" w:rsidRDefault="00E8595C" w:rsidP="0044575A">
                  <w:pPr>
                    <w:pStyle w:val="Prrafodelista"/>
                    <w:widowControl/>
                    <w:numPr>
                      <w:ilvl w:val="0"/>
                      <w:numId w:val="4"/>
                    </w:numPr>
                    <w:spacing w:after="160" w:line="259" w:lineRule="auto"/>
                    <w:contextualSpacing/>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4D7CCB79" w14:textId="77777777" w:rsidR="00E8595C" w:rsidRPr="0023432D" w:rsidRDefault="00E8595C" w:rsidP="0044575A">
                  <w:pPr>
                    <w:pStyle w:val="Prrafodelista"/>
                    <w:widowControl/>
                    <w:numPr>
                      <w:ilvl w:val="0"/>
                      <w:numId w:val="4"/>
                    </w:numPr>
                    <w:spacing w:after="160" w:line="259" w:lineRule="auto"/>
                    <w:contextualSpacing/>
                    <w:jc w:val="both"/>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4796C13D" w14:textId="77777777" w:rsidR="00E8595C" w:rsidRPr="0023432D" w:rsidRDefault="00E8595C" w:rsidP="0044575A">
                  <w:pPr>
                    <w:pStyle w:val="Prrafodelista"/>
                    <w:widowControl/>
                    <w:numPr>
                      <w:ilvl w:val="0"/>
                      <w:numId w:val="4"/>
                    </w:numPr>
                    <w:spacing w:after="160" w:line="259" w:lineRule="auto"/>
                    <w:contextualSpacing/>
                    <w:jc w:val="both"/>
                    <w:rPr>
                      <w:rFonts w:asciiTheme="minorHAnsi" w:hAnsiTheme="minorHAnsi" w:cs="Arial"/>
                      <w:bCs/>
                      <w:color w:val="000000"/>
                      <w:sz w:val="10"/>
                      <w:szCs w:val="10"/>
                      <w:lang w:eastAsia="es-MX"/>
                    </w:rPr>
                  </w:pPr>
                  <w:r w:rsidRPr="0023432D">
                    <w:rPr>
                      <w:rFonts w:asciiTheme="minorHAnsi" w:hAnsiTheme="minorHAnsi" w:cs="Arial"/>
                      <w:bCs/>
                      <w:color w:val="000000"/>
                      <w:sz w:val="10"/>
                      <w:szCs w:val="10"/>
                      <w:lang w:eastAsia="es-MX"/>
                    </w:rPr>
                    <w:t>Opinión de Situación Fiscal de Cumplimiento de Obligaciones Estatales emitida por la Secretaría de Finanzas del Estado de Aguascalientes.</w:t>
                  </w:r>
                </w:p>
                <w:p w14:paraId="7D802AA8" w14:textId="77777777" w:rsidR="00E8595C" w:rsidRPr="003825E6" w:rsidRDefault="00E8595C" w:rsidP="00E8595C">
                  <w:pPr>
                    <w:spacing w:after="160" w:line="259" w:lineRule="auto"/>
                    <w:contextualSpacing/>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w:t>
                  </w:r>
                  <w:r w:rsidRPr="0023432D">
                    <w:rPr>
                      <w:rFonts w:asciiTheme="minorHAnsi" w:eastAsia="Calibri" w:hAnsiTheme="minorHAnsi" w:cstheme="minorHAnsi"/>
                      <w:color w:val="000000"/>
                      <w:sz w:val="10"/>
                      <w:szCs w:val="10"/>
                    </w:rPr>
                    <w:t>Deberán presentarse las diversas opiniones de cumplimiento con una vigencia no mayor a 30 días de la fecha del acto de Recepción y Apertura de Propuestas, es decir, al 25 de enero de 2022</w:t>
                  </w:r>
                  <w:r w:rsidRPr="003825E6">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8F165A5" w14:textId="77777777" w:rsidR="00E8595C" w:rsidRPr="003825E6" w:rsidRDefault="00E8595C" w:rsidP="00E8595C">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1FD5331A" w14:textId="1B1CEE91" w:rsidR="00E8595C" w:rsidRPr="003825E6" w:rsidRDefault="00E8595C" w:rsidP="00E8595C">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Opinión de cumplimiento de obligaciones SAT </w:t>
                  </w:r>
                  <w:r w:rsidRPr="00055DA3">
                    <w:rPr>
                      <w:rFonts w:asciiTheme="minorHAnsi" w:hAnsiTheme="minorHAnsi"/>
                      <w:sz w:val="10"/>
                      <w:szCs w:val="10"/>
                      <w:lang w:eastAsia="es-MX"/>
                    </w:rPr>
                    <w:t xml:space="preserve">(Positivo, </w:t>
                  </w:r>
                  <w:r w:rsidR="00E040CC">
                    <w:rPr>
                      <w:rFonts w:asciiTheme="minorHAnsi" w:hAnsiTheme="minorHAnsi"/>
                      <w:sz w:val="10"/>
                      <w:szCs w:val="10"/>
                      <w:lang w:eastAsia="es-MX"/>
                    </w:rPr>
                    <w:t>02</w:t>
                  </w:r>
                  <w:r w:rsidRPr="00055DA3">
                    <w:rPr>
                      <w:rFonts w:asciiTheme="minorHAnsi" w:hAnsiTheme="minorHAnsi"/>
                      <w:sz w:val="10"/>
                      <w:szCs w:val="10"/>
                      <w:lang w:eastAsia="es-MX"/>
                    </w:rPr>
                    <w:t xml:space="preserve"> de febrero de 2022)</w:t>
                  </w:r>
                  <w:r w:rsidRPr="00EA195E">
                    <w:rPr>
                      <w:rFonts w:asciiTheme="minorHAnsi" w:hAnsiTheme="minorHAnsi"/>
                      <w:sz w:val="10"/>
                      <w:szCs w:val="10"/>
                      <w:lang w:eastAsia="es-MX"/>
                    </w:rPr>
                    <w:t xml:space="preserve"> </w:t>
                  </w:r>
                  <w:r>
                    <w:rPr>
                      <w:rFonts w:asciiTheme="minorHAnsi" w:eastAsia="Calibri" w:hAnsiTheme="minorHAnsi" w:cstheme="minorHAnsi"/>
                      <w:color w:val="000000"/>
                      <w:sz w:val="10"/>
                      <w:szCs w:val="10"/>
                    </w:rPr>
                    <w:t xml:space="preserve"> </w:t>
                  </w:r>
                </w:p>
                <w:p w14:paraId="51161CD9" w14:textId="449AB560" w:rsidR="00E8595C" w:rsidRPr="00E00AD3" w:rsidRDefault="00E8595C" w:rsidP="00E8595C">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2. Opinión del C</w:t>
                  </w:r>
                  <w:r w:rsidRPr="00A926FB">
                    <w:rPr>
                      <w:rFonts w:asciiTheme="minorHAnsi" w:eastAsia="Calibri" w:hAnsiTheme="minorHAnsi" w:cstheme="minorHAnsi"/>
                      <w:color w:val="000000"/>
                      <w:sz w:val="10"/>
                      <w:szCs w:val="10"/>
                    </w:rPr>
                    <w:t xml:space="preserve">umplimiento de Obligaciones fiscales en </w:t>
                  </w:r>
                  <w:r w:rsidRPr="00E00AD3">
                    <w:rPr>
                      <w:rFonts w:asciiTheme="minorHAnsi" w:eastAsia="Calibri" w:hAnsiTheme="minorHAnsi" w:cstheme="minorHAnsi"/>
                      <w:color w:val="000000"/>
                      <w:sz w:val="10"/>
                      <w:szCs w:val="10"/>
                    </w:rPr>
                    <w:t>materia de Seguridad Social. (</w:t>
                  </w:r>
                  <w:r w:rsidRPr="00E00AD3">
                    <w:rPr>
                      <w:rFonts w:asciiTheme="minorHAnsi" w:hAnsiTheme="minorHAnsi"/>
                      <w:sz w:val="10"/>
                      <w:szCs w:val="10"/>
                      <w:lang w:eastAsia="es-MX"/>
                    </w:rPr>
                    <w:t>Revisión 0</w:t>
                  </w:r>
                  <w:r w:rsidR="00E040CC">
                    <w:rPr>
                      <w:rFonts w:asciiTheme="minorHAnsi" w:hAnsiTheme="minorHAnsi"/>
                      <w:sz w:val="10"/>
                      <w:szCs w:val="10"/>
                      <w:lang w:eastAsia="es-MX"/>
                    </w:rPr>
                    <w:t>3</w:t>
                  </w:r>
                  <w:r w:rsidRPr="00E00AD3">
                    <w:rPr>
                      <w:rFonts w:asciiTheme="minorHAnsi" w:hAnsiTheme="minorHAnsi"/>
                      <w:sz w:val="10"/>
                      <w:szCs w:val="10"/>
                      <w:lang w:eastAsia="es-MX"/>
                    </w:rPr>
                    <w:t xml:space="preserve"> de febrero de 2022, con vigencia hasta el 0</w:t>
                  </w:r>
                  <w:r w:rsidR="00E040CC">
                    <w:rPr>
                      <w:rFonts w:asciiTheme="minorHAnsi" w:hAnsiTheme="minorHAnsi"/>
                      <w:sz w:val="10"/>
                      <w:szCs w:val="10"/>
                      <w:lang w:eastAsia="es-MX"/>
                    </w:rPr>
                    <w:t>5</w:t>
                  </w:r>
                  <w:r w:rsidRPr="00E00AD3">
                    <w:rPr>
                      <w:rFonts w:asciiTheme="minorHAnsi" w:hAnsiTheme="minorHAnsi"/>
                      <w:sz w:val="10"/>
                      <w:szCs w:val="10"/>
                      <w:lang w:eastAsia="es-MX"/>
                    </w:rPr>
                    <w:t xml:space="preserve"> de marzo de 2022</w:t>
                  </w:r>
                  <w:r w:rsidRPr="00E00AD3">
                    <w:rPr>
                      <w:rFonts w:asciiTheme="minorHAnsi" w:eastAsia="Calibri" w:hAnsiTheme="minorHAnsi" w:cstheme="minorHAnsi"/>
                      <w:color w:val="000000"/>
                      <w:sz w:val="10"/>
                      <w:szCs w:val="10"/>
                    </w:rPr>
                    <w:t>)</w:t>
                  </w:r>
                </w:p>
                <w:p w14:paraId="3E50C62C" w14:textId="594F7646" w:rsidR="00E8595C" w:rsidRDefault="00E8595C" w:rsidP="00E8595C">
                  <w:pPr>
                    <w:rPr>
                      <w:rFonts w:asciiTheme="minorHAnsi" w:eastAsia="Calibri" w:hAnsiTheme="minorHAnsi" w:cstheme="minorHAnsi"/>
                      <w:color w:val="000000"/>
                      <w:sz w:val="10"/>
                      <w:szCs w:val="10"/>
                    </w:rPr>
                  </w:pPr>
                  <w:r w:rsidRPr="00E00AD3">
                    <w:rPr>
                      <w:rFonts w:asciiTheme="minorHAnsi" w:eastAsia="Calibri" w:hAnsiTheme="minorHAnsi" w:cstheme="minorHAnsi"/>
                      <w:color w:val="000000"/>
                      <w:sz w:val="10"/>
                      <w:szCs w:val="10"/>
                    </w:rPr>
                    <w:t>3. Constancia de situación fiscal del INFONAVIT. (</w:t>
                  </w:r>
                  <w:r w:rsidR="00E040CC">
                    <w:rPr>
                      <w:rFonts w:asciiTheme="minorHAnsi" w:eastAsia="Calibri" w:hAnsiTheme="minorHAnsi" w:cstheme="minorHAnsi"/>
                      <w:color w:val="000000"/>
                      <w:sz w:val="10"/>
                      <w:szCs w:val="10"/>
                    </w:rPr>
                    <w:t>03</w:t>
                  </w:r>
                  <w:r w:rsidRPr="00E00AD3">
                    <w:rPr>
                      <w:rFonts w:asciiTheme="minorHAnsi" w:eastAsia="Calibri" w:hAnsiTheme="minorHAnsi" w:cstheme="minorHAnsi"/>
                      <w:color w:val="000000"/>
                      <w:sz w:val="10"/>
                      <w:szCs w:val="10"/>
                    </w:rPr>
                    <w:t xml:space="preserve"> de febrero de 2022)</w:t>
                  </w:r>
                </w:p>
                <w:p w14:paraId="3BCF6D76" w14:textId="64DCAFE3" w:rsidR="0044575A" w:rsidRDefault="0044575A" w:rsidP="0044575A">
                  <w:pPr>
                    <w:rPr>
                      <w:rFonts w:asciiTheme="minorHAnsi" w:eastAsia="Calibri" w:hAnsiTheme="minorHAnsi" w:cstheme="minorHAnsi"/>
                      <w:color w:val="000000"/>
                      <w:sz w:val="10"/>
                      <w:szCs w:val="10"/>
                    </w:rPr>
                  </w:pPr>
                  <w:r>
                    <w:rPr>
                      <w:rFonts w:asciiTheme="minorHAnsi" w:eastAsia="Calibri" w:hAnsiTheme="minorHAnsi" w:cstheme="minorHAnsi"/>
                      <w:color w:val="000000"/>
                      <w:sz w:val="10"/>
                      <w:szCs w:val="10"/>
                    </w:rPr>
                    <w:t xml:space="preserve">4. Opinión de Situación Fiscal </w:t>
                  </w:r>
                  <w:r w:rsidRPr="0023432D">
                    <w:rPr>
                      <w:rFonts w:asciiTheme="minorHAnsi" w:hAnsiTheme="minorHAnsi" w:cs="Arial"/>
                      <w:bCs/>
                      <w:color w:val="000000"/>
                      <w:sz w:val="10"/>
                      <w:szCs w:val="10"/>
                      <w:lang w:eastAsia="es-MX"/>
                    </w:rPr>
                    <w:t>de Cumplimiento de Obligaciones Estatales emitida por la Secretaría de Finanzas del Estado de Aguascalientes.</w:t>
                  </w:r>
                  <w:r>
                    <w:rPr>
                      <w:rFonts w:asciiTheme="minorHAnsi" w:hAnsiTheme="minorHAnsi" w:cs="Arial"/>
                      <w:bCs/>
                      <w:color w:val="000000"/>
                      <w:sz w:val="10"/>
                      <w:szCs w:val="10"/>
                      <w:lang w:eastAsia="es-MX"/>
                    </w:rPr>
                    <w:t xml:space="preserve"> (</w:t>
                  </w:r>
                  <w:r w:rsidR="00093463">
                    <w:rPr>
                      <w:rFonts w:asciiTheme="minorHAnsi" w:hAnsiTheme="minorHAnsi" w:cs="Arial"/>
                      <w:bCs/>
                      <w:color w:val="000000"/>
                      <w:sz w:val="10"/>
                      <w:szCs w:val="10"/>
                      <w:lang w:eastAsia="es-MX"/>
                    </w:rPr>
                    <w:t>26</w:t>
                  </w:r>
                  <w:r>
                    <w:rPr>
                      <w:rFonts w:asciiTheme="minorHAnsi" w:hAnsiTheme="minorHAnsi" w:cs="Arial"/>
                      <w:bCs/>
                      <w:color w:val="000000"/>
                      <w:sz w:val="10"/>
                      <w:szCs w:val="10"/>
                      <w:lang w:eastAsia="es-MX"/>
                    </w:rPr>
                    <w:t xml:space="preserve"> de </w:t>
                  </w:r>
                  <w:r w:rsidR="00093463">
                    <w:rPr>
                      <w:rFonts w:asciiTheme="minorHAnsi" w:hAnsiTheme="minorHAnsi" w:cs="Arial"/>
                      <w:bCs/>
                      <w:color w:val="000000"/>
                      <w:sz w:val="10"/>
                      <w:szCs w:val="10"/>
                      <w:lang w:eastAsia="es-MX"/>
                    </w:rPr>
                    <w:t>enero</w:t>
                  </w:r>
                  <w:r>
                    <w:rPr>
                      <w:rFonts w:asciiTheme="minorHAnsi" w:hAnsiTheme="minorHAnsi" w:cs="Arial"/>
                      <w:bCs/>
                      <w:color w:val="000000"/>
                      <w:sz w:val="10"/>
                      <w:szCs w:val="10"/>
                      <w:lang w:eastAsia="es-MX"/>
                    </w:rPr>
                    <w:t xml:space="preserve"> de 2022).</w:t>
                  </w:r>
                </w:p>
                <w:p w14:paraId="585D97B5" w14:textId="7E3E7D10" w:rsidR="0044575A" w:rsidRPr="003825E6" w:rsidRDefault="0044575A" w:rsidP="00E8595C">
                  <w:pPr>
                    <w:rPr>
                      <w:rFonts w:asciiTheme="minorHAnsi" w:hAnsiTheme="minorHAnsi"/>
                      <w:color w:val="000000"/>
                      <w:sz w:val="10"/>
                      <w:szCs w:val="10"/>
                      <w:lang w:eastAsia="es-MX"/>
                    </w:rPr>
                  </w:pPr>
                </w:p>
              </w:tc>
            </w:tr>
            <w:tr w:rsidR="00E8595C" w:rsidRPr="007419AF" w14:paraId="00351FF7" w14:textId="77777777" w:rsidTr="00694A64">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tcPr>
                <w:p w14:paraId="0CD762E6" w14:textId="77777777" w:rsidR="00E8595C" w:rsidRPr="003825E6"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3DF9D43E" w14:textId="77777777" w:rsidR="00E8595C" w:rsidRPr="003825E6" w:rsidRDefault="00E8595C" w:rsidP="00E8595C">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4501B53" w14:textId="2163FB56" w:rsidR="00E8595C" w:rsidRPr="003825E6" w:rsidRDefault="00D62D93"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r w:rsidR="00042CD8">
                    <w:rPr>
                      <w:rFonts w:asciiTheme="minorHAnsi" w:hAnsiTheme="minorHAnsi"/>
                      <w:color w:val="000000"/>
                      <w:sz w:val="10"/>
                      <w:szCs w:val="10"/>
                      <w:lang w:eastAsia="es-MX"/>
                    </w:rPr>
                    <w:t>*</w:t>
                  </w:r>
                </w:p>
              </w:tc>
            </w:tr>
            <w:tr w:rsidR="00E8595C" w:rsidRPr="007419AF" w14:paraId="564BC8AC" w14:textId="77777777" w:rsidTr="00694A64">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117EDEC" w14:textId="77777777" w:rsidR="00E8595C" w:rsidRPr="00C623AB"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5E0F2A23"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Manifiesto:</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Presentar declaración por escrito bajo protesta de decir verdad de no encontrarse en alguno de los supuestos que señala el artículo 50 y 60 de la Ley manifiesto de calidad y garantía de los bienes, de acuerdo al formato del Anexo “4”, que se integra a estas bases.</w:t>
                  </w:r>
                </w:p>
                <w:p w14:paraId="06D059CA" w14:textId="77777777" w:rsidR="00E8595C" w:rsidRPr="003C5EA2" w:rsidRDefault="00E8595C" w:rsidP="00E8595C">
                  <w:pPr>
                    <w:jc w:val="both"/>
                    <w:rPr>
                      <w:rFonts w:asciiTheme="minorHAnsi" w:hAnsiTheme="minorHAnsi" w:cs="Arial"/>
                      <w:color w:val="000000"/>
                      <w:sz w:val="10"/>
                      <w:szCs w:val="10"/>
                      <w:lang w:eastAsia="es-MX"/>
                    </w:rPr>
                  </w:pPr>
                </w:p>
                <w:p w14:paraId="0211549B"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Para las partidas 2 a 6</w:t>
                  </w:r>
                  <w:r w:rsidRPr="003C5EA2">
                    <w:rPr>
                      <w:rFonts w:asciiTheme="minorHAnsi" w:hAnsiTheme="minorHAnsi" w:cs="Arial"/>
                      <w:color w:val="000000"/>
                      <w:sz w:val="10"/>
                      <w:szCs w:val="10"/>
                      <w:lang w:eastAsia="es-MX"/>
                    </w:rPr>
                    <w:t>, además deberá incluirse:</w:t>
                  </w:r>
                </w:p>
                <w:p w14:paraId="6DE776F4" w14:textId="77777777" w:rsidR="00E8595C" w:rsidRPr="003C5EA2" w:rsidRDefault="00E8595C" w:rsidP="00E8595C">
                  <w:pPr>
                    <w:jc w:val="both"/>
                    <w:rPr>
                      <w:rFonts w:asciiTheme="minorHAnsi" w:hAnsiTheme="minorHAnsi" w:cs="Arial"/>
                      <w:color w:val="000000"/>
                      <w:sz w:val="10"/>
                      <w:szCs w:val="10"/>
                      <w:lang w:eastAsia="es-MX"/>
                    </w:rPr>
                  </w:pPr>
                </w:p>
                <w:p w14:paraId="63CB54C5"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a)</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Copia del Certificado de la PROFECO que acredite el cumplimiento de la Norma Oficial Mexicana NOM-005-SCFI-2005 y NOM-005-SCFI-2011 relativa a los instrumentos de medición, Sistema para medición y despacho de gasolina y otros combustibles líquidos Especificaciones, métodos de prueba y de verificación.</w:t>
                  </w:r>
                </w:p>
                <w:p w14:paraId="0A7FEA27" w14:textId="77777777" w:rsidR="00E8595C" w:rsidRPr="003C5EA2" w:rsidRDefault="00E8595C" w:rsidP="00E8595C">
                  <w:pPr>
                    <w:jc w:val="both"/>
                    <w:rPr>
                      <w:rFonts w:asciiTheme="minorHAnsi" w:hAnsiTheme="minorHAnsi" w:cs="Arial"/>
                      <w:color w:val="000000"/>
                      <w:sz w:val="10"/>
                      <w:szCs w:val="10"/>
                      <w:lang w:eastAsia="es-MX"/>
                    </w:rPr>
                  </w:pPr>
                </w:p>
                <w:p w14:paraId="684692D0"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color w:val="000000"/>
                      <w:sz w:val="10"/>
                      <w:szCs w:val="10"/>
                      <w:lang w:eastAsia="es-MX"/>
                    </w:rPr>
                    <w:t>Dictamen de la última calibración de bombas que emite la empresa autorizada por PROFECO del año 2022.</w:t>
                  </w:r>
                </w:p>
                <w:p w14:paraId="767B1BB0" w14:textId="77777777" w:rsidR="00E8595C" w:rsidRPr="003C5EA2" w:rsidRDefault="00E8595C" w:rsidP="00E8595C">
                  <w:pPr>
                    <w:jc w:val="both"/>
                    <w:rPr>
                      <w:rFonts w:asciiTheme="minorHAnsi" w:hAnsiTheme="minorHAnsi" w:cs="Arial"/>
                      <w:color w:val="000000"/>
                      <w:sz w:val="10"/>
                      <w:szCs w:val="10"/>
                      <w:lang w:eastAsia="es-MX"/>
                    </w:rPr>
                  </w:pPr>
                </w:p>
                <w:p w14:paraId="6BE21EE1"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b)</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NOM-005-SCFI-2005, establece las especificaciones, métodos de prueba y de verificación aplicables a los distintos sistemas de medición y despacho de gasolina y otros combustibles líquidos que se comercializan dentro del territorio de los Estados Unidos Mexicanos.</w:t>
                  </w:r>
                </w:p>
                <w:p w14:paraId="5CC785F6" w14:textId="77777777" w:rsidR="00E8595C" w:rsidRPr="003C5EA2" w:rsidRDefault="00E8595C" w:rsidP="00E8595C">
                  <w:pPr>
                    <w:jc w:val="both"/>
                    <w:rPr>
                      <w:rFonts w:asciiTheme="minorHAnsi" w:hAnsiTheme="minorHAnsi" w:cs="Arial"/>
                      <w:color w:val="000000"/>
                      <w:sz w:val="10"/>
                      <w:szCs w:val="10"/>
                      <w:lang w:eastAsia="es-MX"/>
                    </w:rPr>
                  </w:pPr>
                </w:p>
                <w:p w14:paraId="6D6B21AE"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c)</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NOM-047-ECOL-1999,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entre otros.</w:t>
                  </w:r>
                </w:p>
                <w:p w14:paraId="41F7FEF5" w14:textId="77777777" w:rsidR="00E8595C" w:rsidRPr="003C5EA2" w:rsidRDefault="00E8595C" w:rsidP="00E8595C">
                  <w:pPr>
                    <w:jc w:val="both"/>
                    <w:rPr>
                      <w:rFonts w:asciiTheme="minorHAnsi" w:hAnsiTheme="minorHAnsi" w:cs="Arial"/>
                      <w:color w:val="000000"/>
                      <w:sz w:val="10"/>
                      <w:szCs w:val="10"/>
                      <w:lang w:eastAsia="es-MX"/>
                    </w:rPr>
                  </w:pPr>
                </w:p>
                <w:p w14:paraId="61FCC276"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d)</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Certificado de la Procuraduría Estatal de Protección al Ambiente.</w:t>
                  </w:r>
                </w:p>
                <w:p w14:paraId="38BD1151" w14:textId="77777777" w:rsidR="00E8595C" w:rsidRPr="003C5EA2" w:rsidRDefault="00E8595C" w:rsidP="00E8595C">
                  <w:pPr>
                    <w:jc w:val="both"/>
                    <w:rPr>
                      <w:rFonts w:asciiTheme="minorHAnsi" w:hAnsiTheme="minorHAnsi" w:cs="Arial"/>
                      <w:color w:val="000000"/>
                      <w:sz w:val="10"/>
                      <w:szCs w:val="10"/>
                      <w:lang w:eastAsia="es-MX"/>
                    </w:rPr>
                  </w:pPr>
                </w:p>
                <w:p w14:paraId="484E3235" w14:textId="77777777" w:rsidR="00E8595C" w:rsidRPr="00C623AB" w:rsidRDefault="00E8595C" w:rsidP="00E8595C">
                  <w:pPr>
                    <w:jc w:val="both"/>
                    <w:rPr>
                      <w:rFonts w:asciiTheme="minorHAnsi" w:hAnsiTheme="minorHAnsi" w:cs="Arial"/>
                      <w:color w:val="000000"/>
                      <w:sz w:val="10"/>
                      <w:szCs w:val="10"/>
                      <w:lang w:val="es-MX" w:eastAsia="es-MX"/>
                    </w:rPr>
                  </w:pPr>
                  <w:r w:rsidRPr="003C5EA2">
                    <w:rPr>
                      <w:rFonts w:asciiTheme="minorHAnsi" w:hAnsiTheme="minorHAnsi" w:cs="Arial"/>
                      <w:color w:val="000000"/>
                      <w:sz w:val="10"/>
                      <w:szCs w:val="10"/>
                      <w:lang w:eastAsia="es-MX"/>
                    </w:rPr>
                    <w:t>En los incisos B, C, D y E (en caso de aplicar según la partida en la que oferte), deberá presentar el manifiesto bajo protesta de decir verdad del cumplimiento de las normas Oficiales Mexicanas y Medio ambientales requeridas.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AE8F6AA" w14:textId="77777777" w:rsidR="00E8595C" w:rsidRPr="00A926FB" w:rsidRDefault="00E8595C" w:rsidP="00E8595C">
                  <w:pPr>
                    <w:jc w:val="center"/>
                    <w:rPr>
                      <w:rFonts w:asciiTheme="minorHAnsi" w:hAnsiTheme="minorHAnsi"/>
                      <w:color w:val="000000"/>
                      <w:sz w:val="10"/>
                      <w:szCs w:val="10"/>
                      <w:lang w:eastAsia="es-MX"/>
                    </w:rPr>
                  </w:pPr>
                  <w:r w:rsidRPr="00A926FB">
                    <w:rPr>
                      <w:rFonts w:asciiTheme="minorHAnsi" w:hAnsiTheme="minorHAnsi"/>
                      <w:color w:val="000000"/>
                      <w:sz w:val="10"/>
                      <w:szCs w:val="10"/>
                      <w:lang w:eastAsia="es-MX"/>
                    </w:rPr>
                    <w:t>Presenta 12 meses</w:t>
                  </w:r>
                </w:p>
              </w:tc>
            </w:tr>
            <w:tr w:rsidR="00E8595C" w:rsidRPr="007419AF" w14:paraId="24423933" w14:textId="77777777" w:rsidTr="00694A6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45E647F" w14:textId="77777777" w:rsidR="00E8595C" w:rsidRPr="007419AF" w:rsidRDefault="00E8595C" w:rsidP="00E8595C">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E8595C" w:rsidRPr="007419AF" w14:paraId="275E22AB" w14:textId="77777777" w:rsidTr="00694A6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B9923EF" w14:textId="77777777" w:rsidR="00E8595C" w:rsidRPr="00567891"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5D044976" w14:textId="77777777" w:rsidR="00E8595C" w:rsidRPr="00567891" w:rsidRDefault="00E8595C" w:rsidP="00E8595C">
                  <w:pPr>
                    <w:jc w:val="both"/>
                    <w:rPr>
                      <w:rFonts w:asciiTheme="minorHAnsi" w:hAnsiTheme="minorHAnsi" w:cs="Arial"/>
                      <w:color w:val="000000"/>
                      <w:sz w:val="10"/>
                      <w:szCs w:val="10"/>
                      <w:lang w:val="es-MX" w:eastAsia="es-MX"/>
                    </w:rPr>
                  </w:pPr>
                  <w:r w:rsidRPr="003C5EA2">
                    <w:rPr>
                      <w:rFonts w:asciiTheme="minorHAnsi" w:hAnsiTheme="minorHAnsi" w:cs="Arial"/>
                      <w:b/>
                      <w:color w:val="000000"/>
                      <w:sz w:val="10"/>
                      <w:szCs w:val="10"/>
                      <w:lang w:eastAsia="es-MX"/>
                    </w:rPr>
                    <w:t>Especificaciones técnicas:</w:t>
                  </w:r>
                  <w:r w:rsidRPr="00567891">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 xml:space="preserve">El licitante deberá presentar su propuesta, con una descripción amplia, detallada y legible de los bienes ofertados, ajustándose a los requisitos mínimos establecidos para los bienes en el </w:t>
                  </w:r>
                  <w:r w:rsidRPr="003C5EA2">
                    <w:rPr>
                      <w:rFonts w:asciiTheme="minorHAnsi" w:hAnsiTheme="minorHAnsi" w:cs="Arial"/>
                      <w:b/>
                      <w:color w:val="000000"/>
                      <w:sz w:val="10"/>
                      <w:szCs w:val="10"/>
                      <w:lang w:eastAsia="es-MX"/>
                    </w:rPr>
                    <w:t>Anexo "1"</w:t>
                  </w:r>
                  <w:r w:rsidRPr="005B6DAA">
                    <w:rPr>
                      <w:rFonts w:asciiTheme="minorHAnsi" w:hAnsiTheme="minorHAnsi" w:cs="Arial"/>
                      <w:b/>
                      <w:color w:val="000000"/>
                      <w:sz w:val="10"/>
                      <w:szCs w:val="10"/>
                      <w:lang w:eastAsia="es-MX"/>
                    </w:rPr>
                    <w:t xml:space="preserve"> y Anexo “1.A”</w:t>
                  </w:r>
                  <w:r w:rsidRPr="003C5EA2">
                    <w:rPr>
                      <w:rFonts w:asciiTheme="minorHAnsi" w:hAnsiTheme="minorHAnsi" w:cs="Arial"/>
                      <w:color w:val="000000"/>
                      <w:sz w:val="10"/>
                      <w:szCs w:val="10"/>
                      <w:lang w:eastAsia="es-MX"/>
                    </w:rPr>
                    <w:t xml:space="preserve"> según las partidas en las que participen.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8831235" w14:textId="77777777" w:rsidR="00E8595C" w:rsidRPr="00567891" w:rsidRDefault="00E8595C" w:rsidP="00E8595C">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E8595C" w:rsidRPr="007419AF" w14:paraId="3ABE4008" w14:textId="77777777" w:rsidTr="00694A64">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164C26D"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7183B44C" w14:textId="77777777" w:rsidR="00E8595C" w:rsidRPr="005F12AA" w:rsidRDefault="00E8595C" w:rsidP="00E8595C">
                  <w:pPr>
                    <w:jc w:val="both"/>
                    <w:rPr>
                      <w:rFonts w:asciiTheme="minorHAnsi" w:hAnsiTheme="minorHAnsi" w:cs="Arial"/>
                      <w:color w:val="000000"/>
                      <w:sz w:val="10"/>
                      <w:szCs w:val="10"/>
                      <w:lang w:eastAsia="es-MX"/>
                    </w:rPr>
                  </w:pPr>
                  <w:r w:rsidRPr="008069FC">
                    <w:rPr>
                      <w:rFonts w:asciiTheme="minorHAnsi" w:hAnsiTheme="minorHAnsi" w:cs="Arial"/>
                      <w:b/>
                      <w:color w:val="000000"/>
                      <w:sz w:val="10"/>
                      <w:szCs w:val="10"/>
                      <w:lang w:eastAsia="es-MX"/>
                    </w:rPr>
                    <w:t>Folletos</w:t>
                  </w:r>
                  <w:r w:rsidRPr="008069FC">
                    <w:rPr>
                      <w:rFonts w:asciiTheme="minorHAnsi" w:hAnsiTheme="minorHAnsi" w:cs="Arial"/>
                      <w:color w:val="000000"/>
                      <w:sz w:val="10"/>
                      <w:szCs w:val="10"/>
                      <w:lang w:eastAsia="es-MX"/>
                    </w:rPr>
                    <w:t>, catálogos y/o fotografías necesarias para corroborar las especificaciones, características y calidad del servicio y del producto.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4A8CC9B" w14:textId="77777777" w:rsidR="00E8595C" w:rsidRPr="005F12AA" w:rsidRDefault="00E8595C" w:rsidP="00E8595C">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E8595C" w:rsidRPr="007419AF" w14:paraId="3FEB41F3" w14:textId="77777777" w:rsidTr="00694A64">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FAB5810"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5B5E1987" w14:textId="77777777" w:rsidR="00E8595C" w:rsidRPr="005F12AA" w:rsidRDefault="00E8595C" w:rsidP="00E8595C">
                  <w:pPr>
                    <w:jc w:val="both"/>
                    <w:rPr>
                      <w:rFonts w:asciiTheme="minorHAnsi" w:hAnsiTheme="minorHAnsi" w:cs="Arial"/>
                      <w:color w:val="000000"/>
                      <w:sz w:val="10"/>
                      <w:szCs w:val="10"/>
                      <w:lang w:eastAsia="es-MX"/>
                    </w:rPr>
                  </w:pPr>
                  <w:r w:rsidRPr="008069FC">
                    <w:rPr>
                      <w:rFonts w:asciiTheme="minorHAnsi" w:hAnsiTheme="minorHAnsi" w:cs="Arial"/>
                      <w:color w:val="000000"/>
                      <w:sz w:val="10"/>
                      <w:szCs w:val="10"/>
                      <w:lang w:eastAsia="es-MX"/>
                    </w:rPr>
                    <w:t>Tiempo y lugar de entrega de los bienes, responsables y domicilios de referencia</w:t>
                  </w:r>
                  <w:r>
                    <w:rPr>
                      <w:rFonts w:asciiTheme="minorHAnsi" w:hAnsiTheme="minorHAnsi" w:cs="Arial"/>
                      <w:color w:val="000000"/>
                      <w:sz w:val="10"/>
                      <w:szCs w:val="10"/>
                      <w:lang w:eastAsia="es-MX"/>
                    </w:rPr>
                    <w:t>:</w:t>
                  </w:r>
                  <w:r w:rsidRPr="005F12AA">
                    <w:rPr>
                      <w:rFonts w:asciiTheme="minorHAnsi" w:hAnsiTheme="minorHAnsi" w:cs="Arial"/>
                      <w:color w:val="000000"/>
                      <w:sz w:val="10"/>
                      <w:szCs w:val="10"/>
                      <w:lang w:eastAsia="es-MX"/>
                    </w:rPr>
                    <w:t xml:space="preserve"> </w:t>
                  </w:r>
                  <w:r w:rsidRPr="008069FC">
                    <w:rPr>
                      <w:rFonts w:asciiTheme="minorHAnsi" w:hAnsiTheme="minorHAnsi" w:cs="Arial"/>
                      <w:b/>
                      <w:color w:val="000000"/>
                      <w:sz w:val="10"/>
                      <w:szCs w:val="10"/>
                      <w:lang w:eastAsia="es-MX"/>
                    </w:rPr>
                    <w:t>Anexo “2”</w:t>
                  </w:r>
                  <w:r w:rsidRPr="005F12AA">
                    <w:rPr>
                      <w:rFonts w:asciiTheme="minorHAnsi" w:hAnsiTheme="minorHAnsi" w:cs="Arial"/>
                      <w:color w:val="000000"/>
                      <w:sz w:val="10"/>
                      <w:szCs w:val="10"/>
                      <w:lang w:eastAsia="es-MX"/>
                    </w:rPr>
                    <w:t xml:space="preserve"> firmado</w:t>
                  </w:r>
                  <w:r>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4064754" w14:textId="7D677BBC" w:rsidR="00E8595C" w:rsidRPr="005F12AA" w:rsidRDefault="00D62D93" w:rsidP="00E8595C">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w:t>
                  </w:r>
                  <w:r>
                    <w:rPr>
                      <w:rFonts w:asciiTheme="minorHAnsi" w:hAnsiTheme="minorHAnsi"/>
                      <w:color w:val="000000"/>
                      <w:sz w:val="10"/>
                      <w:szCs w:val="10"/>
                      <w:lang w:eastAsia="es-MX"/>
                    </w:rPr>
                    <w:t>Conforme a Convocatoria</w:t>
                  </w:r>
                  <w:r w:rsidRPr="005F12AA">
                    <w:rPr>
                      <w:rFonts w:asciiTheme="minorHAnsi" w:hAnsiTheme="minorHAnsi"/>
                      <w:color w:val="000000"/>
                      <w:sz w:val="10"/>
                      <w:szCs w:val="10"/>
                      <w:lang w:eastAsia="es-MX"/>
                    </w:rPr>
                    <w:t>)</w:t>
                  </w:r>
                </w:p>
              </w:tc>
            </w:tr>
            <w:tr w:rsidR="00E8595C" w:rsidRPr="007419AF" w14:paraId="5C6B6976" w14:textId="77777777" w:rsidTr="00694A64">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F4DD85A"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2871BCB4" w14:textId="77777777" w:rsidR="00E8595C" w:rsidRPr="005F12AA" w:rsidRDefault="00E8595C" w:rsidP="00E8595C">
                  <w:pPr>
                    <w:jc w:val="both"/>
                    <w:rPr>
                      <w:rFonts w:asciiTheme="minorHAnsi" w:hAnsiTheme="minorHAnsi" w:cs="Arial"/>
                      <w:color w:val="000000"/>
                      <w:sz w:val="10"/>
                      <w:szCs w:val="10"/>
                      <w:lang w:eastAsia="es-MX"/>
                    </w:rPr>
                  </w:pPr>
                  <w:r w:rsidRPr="001A2319">
                    <w:rPr>
                      <w:rFonts w:asciiTheme="minorHAnsi" w:hAnsiTheme="minorHAnsi" w:cs="Arial"/>
                      <w:color w:val="000000"/>
                      <w:sz w:val="10"/>
                      <w:szCs w:val="10"/>
                      <w:lang w:eastAsia="es-MX"/>
                    </w:rPr>
                    <w:t>Carta en la que se indique a los responsables que estarán asignados por parte del Licitante para la prestación del servicio requerido por la Universidad.</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E610E39" w14:textId="77777777"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E8595C" w:rsidRPr="007419AF" w14:paraId="22A1DEDE" w14:textId="77777777" w:rsidTr="00694A64">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FB9BC05"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336ED1BA" w14:textId="77777777" w:rsidR="00E8595C" w:rsidRPr="005F12AA" w:rsidRDefault="00E8595C" w:rsidP="00E8595C">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D70921B" w14:textId="77777777"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E8595C" w:rsidRPr="007419AF" w14:paraId="18F84C92"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6EFA1F2"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22249CB4" w14:textId="77777777" w:rsidR="00E8595C" w:rsidRPr="005F12AA" w:rsidRDefault="00E8595C" w:rsidP="00E8595C">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19C6C6C" w14:textId="77777777"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E8595C" w:rsidRPr="007419AF" w14:paraId="1EE1DDCE"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089E2EB8"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tcPr>
                <w:p w14:paraId="37730CBB" w14:textId="77777777" w:rsidR="00E8595C" w:rsidRPr="00DF1E9D" w:rsidRDefault="00E8595C" w:rsidP="00E8595C">
                  <w:pPr>
                    <w:rPr>
                      <w:rFonts w:asciiTheme="minorHAnsi" w:hAnsiTheme="minorHAnsi" w:cs="Arial"/>
                      <w:b/>
                      <w:color w:val="000000"/>
                      <w:sz w:val="10"/>
                      <w:szCs w:val="10"/>
                      <w:lang w:eastAsia="es-MX"/>
                    </w:rPr>
                  </w:pPr>
                  <w:r w:rsidRPr="00DF1E9D">
                    <w:rPr>
                      <w:rFonts w:asciiTheme="minorHAnsi" w:hAnsiTheme="minorHAnsi" w:cs="Arial"/>
                      <w:b/>
                      <w:color w:val="000000"/>
                      <w:sz w:val="10"/>
                      <w:szCs w:val="10"/>
                      <w:lang w:eastAsia="es-MX"/>
                    </w:rPr>
                    <w:t>Licencias, autorizaciones y permisos.</w:t>
                  </w:r>
                </w:p>
                <w:p w14:paraId="53BC2B23"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 xml:space="preserve">Para las </w:t>
                  </w:r>
                  <w:r w:rsidRPr="0049689C">
                    <w:rPr>
                      <w:rFonts w:asciiTheme="minorHAnsi" w:hAnsiTheme="minorHAnsi" w:cs="Arial"/>
                      <w:b/>
                      <w:color w:val="000000"/>
                      <w:sz w:val="10"/>
                      <w:szCs w:val="10"/>
                      <w:lang w:eastAsia="es-MX"/>
                    </w:rPr>
                    <w:t>partidas 2 a 6</w:t>
                  </w:r>
                  <w:r w:rsidRPr="00DF1E9D">
                    <w:rPr>
                      <w:rFonts w:asciiTheme="minorHAnsi" w:hAnsiTheme="minorHAnsi" w:cs="Arial"/>
                      <w:color w:val="000000"/>
                      <w:sz w:val="10"/>
                      <w:szCs w:val="10"/>
                      <w:lang w:eastAsia="es-MX"/>
                    </w:rPr>
                    <w:t>:</w:t>
                  </w:r>
                </w:p>
                <w:p w14:paraId="74CFC94F" w14:textId="77777777" w:rsidR="00E8595C" w:rsidRPr="0049689C" w:rsidRDefault="00E8595C" w:rsidP="00E8595C">
                  <w:pPr>
                    <w:rPr>
                      <w:rFonts w:asciiTheme="minorHAnsi" w:hAnsiTheme="minorHAnsi" w:cs="Arial"/>
                      <w:color w:val="000000"/>
                      <w:sz w:val="4"/>
                      <w:szCs w:val="4"/>
                      <w:lang w:eastAsia="es-MX"/>
                    </w:rPr>
                  </w:pPr>
                </w:p>
                <w:p w14:paraId="626AD59B"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•Alta o registro ante la SHCP o bien, del Registro Patronal ante el IMSS, en la que se sustente el giro de la empresa, mismo que deberá corresponder a actividad(es) inherente(s) al contrato objeto de esta Licitación.</w:t>
                  </w:r>
                </w:p>
                <w:p w14:paraId="37918987" w14:textId="77777777" w:rsidR="00E8595C" w:rsidRPr="0049689C" w:rsidRDefault="00E8595C" w:rsidP="00E8595C">
                  <w:pPr>
                    <w:rPr>
                      <w:rFonts w:asciiTheme="minorHAnsi" w:hAnsiTheme="minorHAnsi" w:cs="Arial"/>
                      <w:color w:val="000000"/>
                      <w:sz w:val="4"/>
                      <w:szCs w:val="4"/>
                      <w:lang w:eastAsia="es-MX"/>
                    </w:rPr>
                  </w:pPr>
                </w:p>
                <w:p w14:paraId="6555E14C"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•Dictamen de Protección Civil para Riesgos, Permiso y/o Certificación para Desechos y Líquidos.</w:t>
                  </w:r>
                </w:p>
                <w:p w14:paraId="2AB117F9" w14:textId="77777777" w:rsidR="00E8595C" w:rsidRPr="0049689C" w:rsidRDefault="00E8595C" w:rsidP="00E8595C">
                  <w:pPr>
                    <w:rPr>
                      <w:rFonts w:asciiTheme="minorHAnsi" w:hAnsiTheme="minorHAnsi" w:cs="Arial"/>
                      <w:color w:val="000000"/>
                      <w:sz w:val="4"/>
                      <w:szCs w:val="4"/>
                      <w:lang w:eastAsia="es-MX"/>
                    </w:rPr>
                  </w:pPr>
                </w:p>
                <w:p w14:paraId="66F16C7E"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•Las licencias, autorizaciones y/o permisos emitidos por la autoridad Municipal, Estatal o Federal correspondiente que lo acredite como facultado para la prestación del servicio solicitado.</w:t>
                  </w:r>
                </w:p>
                <w:p w14:paraId="56DC1116" w14:textId="77777777" w:rsidR="00E8595C" w:rsidRPr="0049689C" w:rsidRDefault="00E8595C" w:rsidP="00E8595C">
                  <w:pPr>
                    <w:rPr>
                      <w:rFonts w:asciiTheme="minorHAnsi" w:hAnsiTheme="minorHAnsi" w:cs="Arial"/>
                      <w:color w:val="000000"/>
                      <w:sz w:val="4"/>
                      <w:szCs w:val="4"/>
                      <w:lang w:eastAsia="es-MX"/>
                    </w:rPr>
                  </w:pPr>
                </w:p>
                <w:p w14:paraId="538867BC"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lastRenderedPageBreak/>
                    <w:t>•Contrato de Franquicia y suministro formalizado vigente con PEMEX para la venta de gasolina (magna, Premium), así mismo en caso de que el combustible a ofertar no provenga de Petróleos Mexicanos (PEMEX), se deberán anexar los documentos oficiales que acrediten su legal procedencia, así como garantizar la calidad y deberá anexar el documento, contrato o convenio que garantice el abasto solicitado durante la vigencia del contrato.</w:t>
                  </w:r>
                </w:p>
                <w:p w14:paraId="330082F8" w14:textId="77777777" w:rsidR="00E8595C" w:rsidRPr="0049689C" w:rsidRDefault="00E8595C" w:rsidP="00E8595C">
                  <w:pPr>
                    <w:rPr>
                      <w:rFonts w:asciiTheme="minorHAnsi" w:hAnsiTheme="minorHAnsi" w:cs="Arial"/>
                      <w:color w:val="000000"/>
                      <w:sz w:val="4"/>
                      <w:szCs w:val="4"/>
                      <w:lang w:eastAsia="es-MX"/>
                    </w:rPr>
                  </w:pPr>
                </w:p>
                <w:p w14:paraId="35AD3E9C"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•Aviso de Funcionamiento.</w:t>
                  </w:r>
                </w:p>
                <w:p w14:paraId="5247AA55" w14:textId="77777777" w:rsidR="00E8595C" w:rsidRPr="0049689C" w:rsidRDefault="00E8595C" w:rsidP="00E8595C">
                  <w:pPr>
                    <w:rPr>
                      <w:rFonts w:asciiTheme="minorHAnsi" w:hAnsiTheme="minorHAnsi" w:cs="Arial"/>
                      <w:color w:val="000000"/>
                      <w:sz w:val="4"/>
                      <w:szCs w:val="4"/>
                      <w:lang w:eastAsia="es-MX"/>
                    </w:rPr>
                  </w:pPr>
                </w:p>
                <w:p w14:paraId="225E598B"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•Licencia de uso de suelos.</w:t>
                  </w:r>
                </w:p>
                <w:p w14:paraId="189DFB19" w14:textId="77777777" w:rsidR="00E8595C" w:rsidRPr="0049689C" w:rsidRDefault="00E8595C" w:rsidP="00E8595C">
                  <w:pPr>
                    <w:rPr>
                      <w:rFonts w:asciiTheme="minorHAnsi" w:hAnsiTheme="minorHAnsi" w:cs="Arial"/>
                      <w:color w:val="000000"/>
                      <w:sz w:val="4"/>
                      <w:szCs w:val="4"/>
                      <w:lang w:eastAsia="es-MX"/>
                    </w:rPr>
                  </w:pPr>
                </w:p>
                <w:p w14:paraId="7FB69A23"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•Programa Interno de Protección Civil.</w:t>
                  </w:r>
                </w:p>
                <w:p w14:paraId="1B44296D" w14:textId="77777777" w:rsidR="00E8595C" w:rsidRPr="0049689C" w:rsidRDefault="00E8595C" w:rsidP="00E8595C">
                  <w:pPr>
                    <w:rPr>
                      <w:rFonts w:asciiTheme="minorHAnsi" w:hAnsiTheme="minorHAnsi" w:cs="Arial"/>
                      <w:color w:val="000000"/>
                      <w:sz w:val="4"/>
                      <w:szCs w:val="4"/>
                      <w:lang w:eastAsia="es-MX"/>
                    </w:rPr>
                  </w:pPr>
                </w:p>
                <w:p w14:paraId="20F6060D" w14:textId="77777777" w:rsidR="00E8595C" w:rsidRPr="005F12AA"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•Certificado de Licencia Ecológica.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952F731" w14:textId="0B0E4DF1" w:rsidR="00E8595C" w:rsidRPr="007B423A" w:rsidRDefault="002771B4"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lastRenderedPageBreak/>
                    <w:t>Presenta</w:t>
                  </w:r>
                </w:p>
              </w:tc>
            </w:tr>
            <w:tr w:rsidR="00E8595C" w:rsidRPr="007419AF" w14:paraId="66962EE2"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5A06FADB"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9.1</w:t>
                  </w:r>
                </w:p>
              </w:tc>
              <w:tc>
                <w:tcPr>
                  <w:tcW w:w="3828" w:type="dxa"/>
                  <w:tcBorders>
                    <w:top w:val="nil"/>
                    <w:left w:val="nil"/>
                    <w:bottom w:val="single" w:sz="4" w:space="0" w:color="auto"/>
                    <w:right w:val="nil"/>
                  </w:tcBorders>
                  <w:shd w:val="clear" w:color="auto" w:fill="auto"/>
                </w:tcPr>
                <w:p w14:paraId="58D28749" w14:textId="77777777" w:rsidR="00E8595C" w:rsidRPr="00E319BE" w:rsidRDefault="00E8595C" w:rsidP="00E8595C">
                  <w:pPr>
                    <w:rPr>
                      <w:rFonts w:asciiTheme="minorHAnsi" w:hAnsiTheme="minorHAnsi" w:cs="Arial"/>
                      <w:b/>
                      <w:color w:val="000000"/>
                      <w:sz w:val="10"/>
                      <w:szCs w:val="10"/>
                      <w:lang w:eastAsia="es-MX"/>
                    </w:rPr>
                  </w:pPr>
                  <w:r w:rsidRPr="00E319BE">
                    <w:rPr>
                      <w:rFonts w:asciiTheme="minorHAnsi" w:hAnsiTheme="minorHAnsi" w:cs="Arial"/>
                      <w:b/>
                      <w:color w:val="000000"/>
                      <w:sz w:val="10"/>
                      <w:szCs w:val="10"/>
                      <w:lang w:eastAsia="es-MX"/>
                    </w:rPr>
                    <w:t>Documentación técnica, autorizaciones y permisos.</w:t>
                  </w:r>
                </w:p>
                <w:p w14:paraId="1F9CF2A8"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 xml:space="preserve">Para la </w:t>
                  </w:r>
                  <w:r w:rsidRPr="00E319BE">
                    <w:rPr>
                      <w:rFonts w:asciiTheme="minorHAnsi" w:hAnsiTheme="minorHAnsi" w:cs="Arial"/>
                      <w:b/>
                      <w:color w:val="000000"/>
                      <w:sz w:val="10"/>
                      <w:szCs w:val="10"/>
                      <w:lang w:eastAsia="es-MX"/>
                    </w:rPr>
                    <w:t>partida 1</w:t>
                  </w:r>
                  <w:r w:rsidRPr="00E319BE">
                    <w:rPr>
                      <w:rFonts w:asciiTheme="minorHAnsi" w:hAnsiTheme="minorHAnsi" w:cs="Arial"/>
                      <w:color w:val="000000"/>
                      <w:sz w:val="10"/>
                      <w:szCs w:val="10"/>
                      <w:lang w:eastAsia="es-MX"/>
                    </w:rPr>
                    <w:t>:</w:t>
                  </w:r>
                </w:p>
                <w:p w14:paraId="6315E987" w14:textId="77777777" w:rsidR="00E8595C" w:rsidRPr="0049689C" w:rsidRDefault="00E8595C" w:rsidP="00E8595C">
                  <w:pPr>
                    <w:rPr>
                      <w:rFonts w:asciiTheme="minorHAnsi" w:hAnsiTheme="minorHAnsi" w:cs="Arial"/>
                      <w:color w:val="000000"/>
                      <w:sz w:val="4"/>
                      <w:szCs w:val="4"/>
                      <w:lang w:eastAsia="es-MX"/>
                    </w:rPr>
                  </w:pPr>
                </w:p>
                <w:p w14:paraId="5AACB95B"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Información técnica de su tarjeta electrónica con chip y del alcance del servicio (conforme a lo solicitado en la partida).</w:t>
                  </w:r>
                </w:p>
                <w:p w14:paraId="2F4FC5AE"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Certificación por el SAT.</w:t>
                  </w:r>
                </w:p>
                <w:p w14:paraId="225F7416"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Lista de aceptación nacional.</w:t>
                  </w:r>
                </w:p>
                <w:p w14:paraId="42F53B98" w14:textId="77777777" w:rsidR="00E8595C" w:rsidRPr="00DF1E9D" w:rsidRDefault="00E8595C" w:rsidP="00E8595C">
                  <w:pPr>
                    <w:rPr>
                      <w:rFonts w:asciiTheme="minorHAnsi" w:hAnsiTheme="minorHAnsi" w:cs="Arial"/>
                      <w:b/>
                      <w:color w:val="000000"/>
                      <w:sz w:val="10"/>
                      <w:szCs w:val="10"/>
                      <w:lang w:eastAsia="es-MX"/>
                    </w:rPr>
                  </w:pPr>
                  <w:r w:rsidRPr="00E319BE">
                    <w:rPr>
                      <w:rFonts w:asciiTheme="minorHAnsi" w:hAnsiTheme="minorHAnsi" w:cs="Arial"/>
                      <w:color w:val="000000"/>
                      <w:sz w:val="10"/>
                      <w:szCs w:val="10"/>
                      <w:lang w:eastAsia="es-MX"/>
                    </w:rPr>
                    <w:t>Información sobre la aplicación, página de internet, vía telefónica, etc.</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4FC1A9F" w14:textId="4DE7D200" w:rsidR="00E8595C" w:rsidRPr="007B423A" w:rsidRDefault="001278D1"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4006B0B3"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2A918E3C"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tcPr>
                <w:p w14:paraId="2D0A707C" w14:textId="77777777" w:rsidR="00E8595C" w:rsidRPr="00E319BE" w:rsidRDefault="00E8595C" w:rsidP="00E8595C">
                  <w:pPr>
                    <w:rPr>
                      <w:rFonts w:asciiTheme="minorHAnsi" w:hAnsiTheme="minorHAnsi" w:cs="Arial"/>
                      <w:b/>
                      <w:color w:val="000000"/>
                      <w:sz w:val="10"/>
                      <w:szCs w:val="10"/>
                      <w:lang w:eastAsia="es-MX"/>
                    </w:rPr>
                  </w:pPr>
                  <w:r w:rsidRPr="00CE257A">
                    <w:rPr>
                      <w:rFonts w:asciiTheme="minorHAnsi" w:hAnsiTheme="minorHAnsi" w:cs="Arial"/>
                      <w:color w:val="000000"/>
                      <w:sz w:val="10"/>
                      <w:szCs w:val="10"/>
                      <w:lang w:eastAsia="es-MX"/>
                    </w:rPr>
                    <w:t xml:space="preserve">Documentación que acredite su experiencia </w:t>
                  </w:r>
                  <w:r>
                    <w:rPr>
                      <w:rFonts w:asciiTheme="minorHAnsi" w:hAnsiTheme="minorHAnsi" w:cs="Arial"/>
                      <w:color w:val="000000"/>
                      <w:sz w:val="10"/>
                      <w:szCs w:val="10"/>
                      <w:lang w:eastAsia="es-MX"/>
                    </w:rPr>
                    <w:t xml:space="preserve">de al menos 5 años </w:t>
                  </w:r>
                  <w:r w:rsidRPr="00CE257A">
                    <w:rPr>
                      <w:rFonts w:asciiTheme="minorHAnsi" w:hAnsiTheme="minorHAnsi" w:cs="Arial"/>
                      <w:color w:val="000000"/>
                      <w:sz w:val="10"/>
                      <w:szCs w:val="10"/>
                      <w:lang w:eastAsia="es-MX"/>
                    </w:rPr>
                    <w:t>con relación al tipo de servicio a que se refiere esta licitación</w:t>
                  </w:r>
                  <w:r w:rsidRPr="00CE257A">
                    <w:rPr>
                      <w:rFonts w:asciiTheme="minorHAnsi" w:hAnsiTheme="minorHAnsi" w:cs="Arial"/>
                      <w:b/>
                      <w:color w:val="000000"/>
                      <w:sz w:val="10"/>
                      <w:szCs w:val="10"/>
                      <w:lang w:eastAsia="es-MX"/>
                    </w:rPr>
                    <w:t xml:space="preserve"> (Currículum de la empresa)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48A12FA" w14:textId="7C45467E" w:rsidR="00E8595C" w:rsidRPr="007B423A" w:rsidRDefault="002771B4"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29AFB309"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5BB59F7D"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tcPr>
                <w:p w14:paraId="61B45DCB" w14:textId="77777777" w:rsidR="00E8595C" w:rsidRPr="00CE257A" w:rsidRDefault="00E8595C" w:rsidP="00E8595C">
                  <w:pPr>
                    <w:jc w:val="both"/>
                    <w:rPr>
                      <w:rFonts w:asciiTheme="minorHAnsi" w:hAnsiTheme="minorHAnsi" w:cs="Arial"/>
                      <w:color w:val="000000"/>
                      <w:sz w:val="10"/>
                      <w:szCs w:val="10"/>
                      <w:lang w:eastAsia="es-MX"/>
                    </w:rPr>
                  </w:pPr>
                  <w:r w:rsidRPr="00062DD8">
                    <w:rPr>
                      <w:rFonts w:asciiTheme="minorHAnsi" w:hAnsiTheme="minorHAnsi" w:cs="Arial"/>
                      <w:color w:val="000000"/>
                      <w:sz w:val="10"/>
                      <w:szCs w:val="10"/>
                      <w:lang w:eastAsia="es-MX"/>
                    </w:rPr>
                    <w:t>Manifiesto bajo protesta de decir verdad que el prestador del Servicio responderá por su cuenta y riesgo de los daños y/o perjuicios que, por inobservancia o negligencia de su parte, lleguen a causar a la Universidad y/o a terceros por los defectos o vicios ocultos en el servicio prestado.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F7F175A" w14:textId="1AB907DC" w:rsidR="00E8595C" w:rsidRPr="007B423A" w:rsidRDefault="002771B4"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2B6331ED"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547423DB"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tcPr>
                <w:p w14:paraId="06905C42" w14:textId="77777777" w:rsidR="00E8595C" w:rsidRPr="00062DD8" w:rsidRDefault="00E8595C" w:rsidP="00E8595C">
                  <w:pPr>
                    <w:jc w:val="both"/>
                    <w:rPr>
                      <w:rFonts w:asciiTheme="minorHAnsi" w:hAnsiTheme="minorHAnsi" w:cs="Arial"/>
                      <w:color w:val="000000"/>
                      <w:sz w:val="10"/>
                      <w:szCs w:val="10"/>
                      <w:lang w:eastAsia="es-MX"/>
                    </w:rPr>
                  </w:pPr>
                  <w:r w:rsidRPr="00062DD8">
                    <w:rPr>
                      <w:rFonts w:asciiTheme="minorHAnsi" w:hAnsiTheme="minorHAnsi" w:cs="Arial"/>
                      <w:b/>
                      <w:color w:val="000000"/>
                      <w:sz w:val="10"/>
                      <w:szCs w:val="10"/>
                      <w:lang w:eastAsia="es-MX"/>
                    </w:rPr>
                    <w:t>Relación de tres clientes Anexo “8”, (incluir copia de la factura del servicio y o contratos) y una carta de Recomendación</w:t>
                  </w:r>
                  <w:r w:rsidRPr="00062DD8">
                    <w:rPr>
                      <w:rFonts w:asciiTheme="minorHAnsi" w:hAnsiTheme="minorHAnsi" w:cs="Arial"/>
                      <w:color w:val="000000"/>
                      <w:sz w:val="10"/>
                      <w:szCs w:val="10"/>
                      <w:lang w:eastAsia="es-MX"/>
                    </w:rPr>
                    <w:t xml:space="preserve"> (firmadas y escaneadas) de Servicios Similares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B2FFF54" w14:textId="20860A2A" w:rsidR="00E8595C" w:rsidRPr="007B423A" w:rsidRDefault="002771B4"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1D8447BF"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177F270B"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04099197" w14:textId="77777777" w:rsidR="00E8595C" w:rsidRPr="00062DD8" w:rsidRDefault="00E8595C" w:rsidP="00E8595C">
                  <w:pPr>
                    <w:jc w:val="both"/>
                    <w:rPr>
                      <w:rFonts w:asciiTheme="minorHAnsi" w:hAnsiTheme="minorHAnsi" w:cs="Arial"/>
                      <w:b/>
                      <w:color w:val="000000"/>
                      <w:sz w:val="10"/>
                      <w:szCs w:val="10"/>
                      <w:lang w:eastAsia="es-MX"/>
                    </w:rPr>
                  </w:pPr>
                  <w:r w:rsidRPr="009172B4">
                    <w:rPr>
                      <w:rFonts w:asciiTheme="minorHAnsi" w:hAnsiTheme="minorHAnsi" w:cs="Arial"/>
                      <w:color w:val="000000"/>
                      <w:sz w:val="10"/>
                      <w:szCs w:val="10"/>
                      <w:lang w:eastAsia="es-MX"/>
                    </w:rPr>
                    <w:t>Manifiesto de aceptación de visita a las instalaciones. Para las</w:t>
                  </w:r>
                  <w:r w:rsidRPr="009172B4">
                    <w:rPr>
                      <w:rFonts w:asciiTheme="minorHAnsi" w:hAnsiTheme="minorHAnsi" w:cs="Arial"/>
                      <w:b/>
                      <w:color w:val="000000"/>
                      <w:sz w:val="10"/>
                      <w:szCs w:val="10"/>
                      <w:lang w:eastAsia="es-MX"/>
                    </w:rPr>
                    <w:t xml:space="preserve"> partidas 2 a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E22F0FE" w14:textId="58C84B4C" w:rsidR="00E8595C" w:rsidRPr="007B423A" w:rsidRDefault="002771B4"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2E7562E9"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76C12D72"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6BF95E0E" w14:textId="77777777" w:rsidR="00E8595C" w:rsidRPr="009172B4" w:rsidRDefault="00E8595C" w:rsidP="00E8595C">
                  <w:pPr>
                    <w:jc w:val="both"/>
                    <w:rPr>
                      <w:rFonts w:asciiTheme="minorHAnsi" w:hAnsiTheme="minorHAnsi" w:cs="Arial"/>
                      <w:color w:val="000000"/>
                      <w:sz w:val="10"/>
                      <w:szCs w:val="10"/>
                      <w:lang w:eastAsia="es-MX"/>
                    </w:rPr>
                  </w:pPr>
                  <w:r w:rsidRPr="009172B4">
                    <w:rPr>
                      <w:rFonts w:asciiTheme="minorHAnsi" w:hAnsiTheme="minorHAnsi" w:cs="Arial"/>
                      <w:color w:val="000000"/>
                      <w:sz w:val="10"/>
                      <w:szCs w:val="10"/>
                      <w:lang w:eastAsia="es-MX"/>
                    </w:rPr>
                    <w:t xml:space="preserve">Para las </w:t>
                  </w:r>
                  <w:r w:rsidRPr="009172B4">
                    <w:rPr>
                      <w:rFonts w:asciiTheme="minorHAnsi" w:hAnsiTheme="minorHAnsi" w:cs="Arial"/>
                      <w:b/>
                      <w:color w:val="000000"/>
                      <w:sz w:val="10"/>
                      <w:szCs w:val="10"/>
                      <w:lang w:eastAsia="es-MX"/>
                    </w:rPr>
                    <w:t>partidas 2 a 6</w:t>
                  </w:r>
                  <w:r w:rsidRPr="009172B4">
                    <w:rPr>
                      <w:rFonts w:asciiTheme="minorHAnsi" w:hAnsiTheme="minorHAnsi" w:cs="Arial"/>
                      <w:color w:val="000000"/>
                      <w:sz w:val="10"/>
                      <w:szCs w:val="10"/>
                      <w:lang w:eastAsia="es-MX"/>
                    </w:rPr>
                    <w:t>, Fotografías de la estación de Servicio (principal) donde se prestará el Servicio de Suministro de Combustible (Gasolina, diésel) necesarios para corroborar las especificaciones y características del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89A31CD" w14:textId="6A6EA7D6" w:rsidR="00E8595C" w:rsidRPr="007B423A" w:rsidRDefault="002771B4"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17A8B0BA"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68604B86"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tcPr>
                <w:p w14:paraId="513E4D70" w14:textId="77777777" w:rsidR="00E8595C" w:rsidRPr="009172B4" w:rsidRDefault="00E8595C" w:rsidP="00E8595C">
                  <w:pPr>
                    <w:jc w:val="both"/>
                    <w:rPr>
                      <w:rFonts w:asciiTheme="minorHAnsi" w:hAnsiTheme="minorHAnsi" w:cs="Arial"/>
                      <w:color w:val="000000"/>
                      <w:sz w:val="10"/>
                      <w:szCs w:val="10"/>
                      <w:lang w:eastAsia="es-MX"/>
                    </w:rPr>
                  </w:pPr>
                  <w:r w:rsidRPr="009172B4">
                    <w:rPr>
                      <w:rFonts w:asciiTheme="minorHAnsi" w:hAnsiTheme="minorHAnsi" w:cs="Arial"/>
                      <w:color w:val="000000"/>
                      <w:sz w:val="10"/>
                      <w:szCs w:val="10"/>
                      <w:lang w:eastAsia="es-MX"/>
                    </w:rPr>
                    <w:t>Escrito libre bajo protesta de decir verdad a través del cual el licitante manifieste que cumplirá de manera ininterrumpida con el servicio de Suministro de Gasolina</w:t>
                  </w:r>
                  <w:r>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E2DA1E5" w14:textId="2BA73A82" w:rsidR="00E8595C" w:rsidRPr="007B423A" w:rsidRDefault="002771B4"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12824C09"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3D907D94"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16</w:t>
                  </w:r>
                </w:p>
              </w:tc>
              <w:tc>
                <w:tcPr>
                  <w:tcW w:w="3828" w:type="dxa"/>
                  <w:tcBorders>
                    <w:top w:val="nil"/>
                    <w:left w:val="nil"/>
                    <w:bottom w:val="single" w:sz="4" w:space="0" w:color="auto"/>
                    <w:right w:val="nil"/>
                  </w:tcBorders>
                  <w:shd w:val="clear" w:color="auto" w:fill="auto"/>
                </w:tcPr>
                <w:p w14:paraId="6B2E5E78" w14:textId="77777777" w:rsidR="00E8595C" w:rsidRPr="009172B4" w:rsidRDefault="00E8595C" w:rsidP="00E8595C">
                  <w:pPr>
                    <w:jc w:val="both"/>
                    <w:rPr>
                      <w:rFonts w:asciiTheme="minorHAnsi" w:hAnsiTheme="minorHAnsi" w:cs="Arial"/>
                      <w:color w:val="000000"/>
                      <w:sz w:val="10"/>
                      <w:szCs w:val="10"/>
                      <w:lang w:eastAsia="es-MX"/>
                    </w:rPr>
                  </w:pPr>
                  <w:r w:rsidRPr="00CA5E49">
                    <w:rPr>
                      <w:rFonts w:asciiTheme="minorHAnsi" w:hAnsiTheme="minorHAnsi" w:cs="Arial"/>
                      <w:color w:val="000000"/>
                      <w:sz w:val="10"/>
                      <w:szCs w:val="10"/>
                      <w:lang w:eastAsia="es-MX"/>
                    </w:rPr>
                    <w:t xml:space="preserve">Escrito en el que el representante legal o persona física, manifieste que la totalidad de sus trabajadores se encuentran inscritos en el </w:t>
                  </w:r>
                  <w:r w:rsidRPr="00CA5E49">
                    <w:rPr>
                      <w:rFonts w:asciiTheme="minorHAnsi" w:hAnsiTheme="minorHAnsi" w:cs="Arial"/>
                      <w:b/>
                      <w:color w:val="000000"/>
                      <w:sz w:val="10"/>
                      <w:szCs w:val="10"/>
                      <w:u w:val="single"/>
                      <w:lang w:eastAsia="es-MX"/>
                    </w:rPr>
                    <w:t>régimen obligatorio del seguro social</w:t>
                  </w:r>
                  <w:r w:rsidRPr="00CA5E49">
                    <w:rPr>
                      <w:rFonts w:asciiTheme="minorHAnsi" w:hAnsiTheme="minorHAnsi" w:cs="Arial"/>
                      <w:color w:val="000000"/>
                      <w:sz w:val="10"/>
                      <w:szCs w:val="10"/>
                      <w:lang w:eastAsia="es-MX"/>
                    </w:rPr>
                    <w:t xml:space="preserve"> y que seguirán estando durante la vigencia del contrato.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CEB1B46" w14:textId="1D6D63E0" w:rsidR="00E8595C" w:rsidRPr="007B423A" w:rsidRDefault="002771B4"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595C" w:rsidRPr="007419AF" w14:paraId="7D2A1DAA"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BABB5A2" w14:textId="77777777" w:rsidR="00E8595C" w:rsidRPr="005F12AA" w:rsidRDefault="00E8595C" w:rsidP="00E8595C">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7563E2D0" w14:textId="77777777" w:rsidR="00E8595C" w:rsidRDefault="00E8595C" w:rsidP="00E8595C">
                  <w:pPr>
                    <w:jc w:val="both"/>
                    <w:rPr>
                      <w:rFonts w:asciiTheme="minorHAnsi" w:hAnsiTheme="minorHAnsi" w:cs="Arial"/>
                      <w:b/>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w:t>
                  </w:r>
                  <w:r>
                    <w:rPr>
                      <w:rFonts w:asciiTheme="minorHAnsi" w:hAnsiTheme="minorHAnsi" w:cs="Arial"/>
                      <w:b/>
                      <w:color w:val="000000"/>
                      <w:sz w:val="10"/>
                      <w:szCs w:val="10"/>
                      <w:lang w:eastAsia="es-MX"/>
                    </w:rPr>
                    <w:t>5</w:t>
                  </w:r>
                  <w:r w:rsidRPr="005F12AA">
                    <w:rPr>
                      <w:rFonts w:asciiTheme="minorHAnsi" w:hAnsiTheme="minorHAnsi" w:cs="Arial"/>
                      <w:b/>
                      <w:color w:val="000000"/>
                      <w:sz w:val="10"/>
                      <w:szCs w:val="10"/>
                      <w:lang w:eastAsia="es-MX"/>
                    </w:rPr>
                    <w:t>”</w:t>
                  </w:r>
                </w:p>
                <w:p w14:paraId="14013309" w14:textId="77777777" w:rsidR="00E8595C" w:rsidRPr="007544B6" w:rsidRDefault="00E8595C" w:rsidP="00E8595C">
                  <w:pPr>
                    <w:jc w:val="both"/>
                    <w:rPr>
                      <w:rFonts w:asciiTheme="minorHAnsi" w:hAnsiTheme="minorHAnsi" w:cs="Arial"/>
                      <w:color w:val="000000"/>
                      <w:sz w:val="10"/>
                      <w:szCs w:val="10"/>
                      <w:lang w:eastAsia="es-MX"/>
                    </w:rPr>
                  </w:pPr>
                  <w:r w:rsidRPr="007544B6">
                    <w:rPr>
                      <w:rFonts w:asciiTheme="minorHAnsi" w:hAnsiTheme="minorHAnsi" w:cs="Arial"/>
                      <w:color w:val="000000"/>
                      <w:sz w:val="10"/>
                      <w:szCs w:val="10"/>
                      <w:lang w:eastAsia="es-MX"/>
                    </w:rPr>
                    <w:t xml:space="preserve">•Para la </w:t>
                  </w:r>
                  <w:r w:rsidRPr="007544B6">
                    <w:rPr>
                      <w:rFonts w:asciiTheme="minorHAnsi" w:hAnsiTheme="minorHAnsi" w:cs="Arial"/>
                      <w:b/>
                      <w:color w:val="000000"/>
                      <w:sz w:val="10"/>
                      <w:szCs w:val="10"/>
                      <w:lang w:eastAsia="es-MX"/>
                    </w:rPr>
                    <w:t>partida 1</w:t>
                  </w:r>
                  <w:r w:rsidRPr="007544B6">
                    <w:rPr>
                      <w:rFonts w:asciiTheme="minorHAnsi" w:hAnsiTheme="minorHAnsi" w:cs="Arial"/>
                      <w:color w:val="000000"/>
                      <w:sz w:val="10"/>
                      <w:szCs w:val="10"/>
                      <w:lang w:eastAsia="es-MX"/>
                    </w:rPr>
                    <w:t>, se colocará el monto máximo a contratar y en el documento del Anexo 5, se colocarán los precios por el cobro por comisión.</w:t>
                  </w:r>
                </w:p>
                <w:p w14:paraId="0D0FA249" w14:textId="77777777" w:rsidR="00E8595C" w:rsidRDefault="00E8595C" w:rsidP="00E8595C">
                  <w:pPr>
                    <w:jc w:val="both"/>
                    <w:rPr>
                      <w:rFonts w:asciiTheme="minorHAnsi" w:hAnsiTheme="minorHAnsi" w:cs="Arial"/>
                      <w:color w:val="000000"/>
                      <w:sz w:val="10"/>
                      <w:szCs w:val="10"/>
                      <w:lang w:eastAsia="es-MX"/>
                    </w:rPr>
                  </w:pPr>
                  <w:r w:rsidRPr="007544B6">
                    <w:rPr>
                      <w:rFonts w:asciiTheme="minorHAnsi" w:hAnsiTheme="minorHAnsi" w:cs="Arial"/>
                      <w:color w:val="000000"/>
                      <w:sz w:val="10"/>
                      <w:szCs w:val="10"/>
                      <w:lang w:eastAsia="es-MX"/>
                    </w:rPr>
                    <w:t xml:space="preserve">•Para la </w:t>
                  </w:r>
                  <w:r w:rsidRPr="007544B6">
                    <w:rPr>
                      <w:rFonts w:asciiTheme="minorHAnsi" w:hAnsiTheme="minorHAnsi" w:cs="Arial"/>
                      <w:b/>
                      <w:color w:val="000000"/>
                      <w:sz w:val="10"/>
                      <w:szCs w:val="10"/>
                      <w:lang w:eastAsia="es-MX"/>
                    </w:rPr>
                    <w:t>partida 2 a 6</w:t>
                  </w:r>
                  <w:r w:rsidRPr="007544B6">
                    <w:rPr>
                      <w:rFonts w:asciiTheme="minorHAnsi" w:hAnsiTheme="minorHAnsi" w:cs="Arial"/>
                      <w:color w:val="000000"/>
                      <w:sz w:val="10"/>
                      <w:szCs w:val="10"/>
                      <w:lang w:eastAsia="es-MX"/>
                    </w:rPr>
                    <w:t>, se colocará el monto máximo a contratar y en el documento del Anexo 5, se colocarán los precios por litro que se oferten conforme al precio de la CRE, el porcentaje de descuento y en su caso el cobro por comisión, toda esta información será tomada en cuenta para determinar la mejor oferta en la prestación de los servicios requeridos en la Convocatoria.</w:t>
                  </w:r>
                </w:p>
                <w:p w14:paraId="2BD17EF9" w14:textId="77777777" w:rsidR="00E8595C" w:rsidRPr="005F12AA" w:rsidRDefault="00E8595C" w:rsidP="00E8595C">
                  <w:pPr>
                    <w:jc w:val="both"/>
                    <w:rPr>
                      <w:rFonts w:asciiTheme="minorHAnsi" w:hAnsiTheme="minorHAnsi" w:cs="Arial"/>
                      <w:color w:val="000000"/>
                      <w:sz w:val="10"/>
                      <w:szCs w:val="10"/>
                      <w:lang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F00CFA1" w14:textId="77777777" w:rsidR="00E8595C" w:rsidRPr="009E2781" w:rsidRDefault="00E8595C" w:rsidP="00E8595C">
                  <w:pPr>
                    <w:jc w:val="center"/>
                    <w:rPr>
                      <w:rFonts w:asciiTheme="minorHAnsi" w:hAnsiTheme="minorHAnsi"/>
                      <w:color w:val="000000"/>
                      <w:sz w:val="10"/>
                      <w:szCs w:val="10"/>
                      <w:lang w:eastAsia="es-MX"/>
                    </w:rPr>
                  </w:pPr>
                  <w:r w:rsidRPr="009E2781">
                    <w:rPr>
                      <w:rFonts w:asciiTheme="minorHAnsi" w:hAnsiTheme="minorHAnsi"/>
                      <w:color w:val="000000"/>
                      <w:sz w:val="10"/>
                      <w:szCs w:val="10"/>
                      <w:lang w:eastAsia="es-MX"/>
                    </w:rPr>
                    <w:t>Presenta</w:t>
                  </w:r>
                </w:p>
              </w:tc>
            </w:tr>
            <w:tr w:rsidR="00E8595C" w:rsidRPr="007419AF" w14:paraId="0176B20D"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53C0FC37"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18</w:t>
                  </w:r>
                </w:p>
              </w:tc>
              <w:tc>
                <w:tcPr>
                  <w:tcW w:w="3828" w:type="dxa"/>
                  <w:tcBorders>
                    <w:top w:val="nil"/>
                    <w:left w:val="nil"/>
                    <w:bottom w:val="single" w:sz="4" w:space="0" w:color="auto"/>
                    <w:right w:val="nil"/>
                  </w:tcBorders>
                  <w:shd w:val="clear" w:color="auto" w:fill="auto"/>
                </w:tcPr>
                <w:p w14:paraId="2D98B4C1" w14:textId="77777777" w:rsidR="00E8595C" w:rsidRPr="005F12AA" w:rsidRDefault="00E8595C" w:rsidP="00E8595C">
                  <w:pPr>
                    <w:jc w:val="both"/>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 xml:space="preserve">Formato de Fianza </w:t>
                  </w:r>
                  <w:r w:rsidRPr="007E7CF4">
                    <w:rPr>
                      <w:rFonts w:asciiTheme="minorHAnsi" w:hAnsiTheme="minorHAnsi" w:cs="Arial"/>
                      <w:b/>
                      <w:color w:val="000000"/>
                      <w:sz w:val="10"/>
                      <w:szCs w:val="10"/>
                      <w:lang w:eastAsia="es-MX"/>
                    </w:rPr>
                    <w:t>Anexo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65B23BB" w14:textId="28387C94" w:rsidR="00E8595C" w:rsidRPr="009E2781" w:rsidRDefault="009E2781" w:rsidP="009E2781">
                  <w:pPr>
                    <w:jc w:val="center"/>
                    <w:rPr>
                      <w:rFonts w:asciiTheme="minorHAnsi" w:hAnsiTheme="minorHAnsi"/>
                      <w:color w:val="000000"/>
                      <w:sz w:val="10"/>
                      <w:szCs w:val="10"/>
                      <w:lang w:eastAsia="es-MX"/>
                    </w:rPr>
                  </w:pPr>
                  <w:r w:rsidRPr="009E2781">
                    <w:rPr>
                      <w:rFonts w:asciiTheme="minorHAnsi" w:hAnsiTheme="minorHAnsi"/>
                      <w:color w:val="000000"/>
                      <w:sz w:val="10"/>
                      <w:szCs w:val="10"/>
                      <w:lang w:eastAsia="es-MX"/>
                    </w:rPr>
                    <w:t xml:space="preserve"> </w:t>
                  </w:r>
                  <w:r w:rsidR="0076598B" w:rsidRPr="009E2781">
                    <w:rPr>
                      <w:rFonts w:asciiTheme="minorHAnsi" w:hAnsiTheme="minorHAnsi"/>
                      <w:color w:val="000000"/>
                      <w:sz w:val="10"/>
                      <w:szCs w:val="10"/>
                      <w:lang w:eastAsia="es-MX"/>
                    </w:rPr>
                    <w:t xml:space="preserve"> Presenta</w:t>
                  </w:r>
                </w:p>
              </w:tc>
            </w:tr>
            <w:tr w:rsidR="00E8595C" w:rsidRPr="007419AF" w14:paraId="42F916E0"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41994C87"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19</w:t>
                  </w:r>
                </w:p>
              </w:tc>
              <w:tc>
                <w:tcPr>
                  <w:tcW w:w="3828" w:type="dxa"/>
                  <w:tcBorders>
                    <w:top w:val="nil"/>
                    <w:left w:val="nil"/>
                    <w:bottom w:val="single" w:sz="4" w:space="0" w:color="auto"/>
                    <w:right w:val="nil"/>
                  </w:tcBorders>
                  <w:shd w:val="clear" w:color="auto" w:fill="auto"/>
                </w:tcPr>
                <w:p w14:paraId="3119AC8A" w14:textId="77777777" w:rsidR="00E8595C" w:rsidRPr="007E7CF4" w:rsidRDefault="00E8595C" w:rsidP="00E8595C">
                  <w:pPr>
                    <w:jc w:val="both"/>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 xml:space="preserve">Relación de documentación para entregar </w:t>
                  </w:r>
                  <w:r w:rsidRPr="007E7CF4">
                    <w:rPr>
                      <w:rFonts w:asciiTheme="minorHAnsi" w:hAnsiTheme="minorHAnsi" w:cs="Arial"/>
                      <w:i/>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0FCF2BD" w14:textId="2384C265" w:rsidR="00E8595C" w:rsidRPr="009E2781" w:rsidRDefault="0076598B" w:rsidP="00E8595C">
                  <w:pPr>
                    <w:jc w:val="center"/>
                    <w:rPr>
                      <w:rFonts w:asciiTheme="minorHAnsi" w:hAnsiTheme="minorHAnsi"/>
                      <w:color w:val="000000"/>
                      <w:sz w:val="10"/>
                      <w:szCs w:val="10"/>
                      <w:lang w:eastAsia="es-MX"/>
                    </w:rPr>
                  </w:pPr>
                  <w:r w:rsidRPr="009E2781">
                    <w:rPr>
                      <w:rFonts w:asciiTheme="minorHAnsi" w:hAnsiTheme="minorHAnsi"/>
                      <w:color w:val="000000"/>
                      <w:sz w:val="10"/>
                      <w:szCs w:val="10"/>
                      <w:lang w:eastAsia="es-MX"/>
                    </w:rPr>
                    <w:t>Presenta</w:t>
                  </w:r>
                </w:p>
              </w:tc>
            </w:tr>
            <w:tr w:rsidR="00E8595C" w:rsidRPr="007419AF" w14:paraId="36E1620B" w14:textId="77777777" w:rsidTr="00694A6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8EF5D86"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20</w:t>
                  </w:r>
                </w:p>
              </w:tc>
              <w:tc>
                <w:tcPr>
                  <w:tcW w:w="3828" w:type="dxa"/>
                  <w:tcBorders>
                    <w:top w:val="nil"/>
                    <w:left w:val="nil"/>
                    <w:bottom w:val="single" w:sz="4" w:space="0" w:color="auto"/>
                    <w:right w:val="nil"/>
                  </w:tcBorders>
                  <w:shd w:val="clear" w:color="auto" w:fill="auto"/>
                  <w:hideMark/>
                </w:tcPr>
                <w:p w14:paraId="41E3C8D4" w14:textId="77777777" w:rsidR="00E8595C" w:rsidRPr="005F12AA" w:rsidRDefault="00E8595C" w:rsidP="00E8595C">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A9C3D1D" w14:textId="77777777" w:rsidR="00E8595C" w:rsidRPr="009E2781" w:rsidRDefault="00E8595C" w:rsidP="00E8595C">
                  <w:pPr>
                    <w:jc w:val="center"/>
                    <w:rPr>
                      <w:rFonts w:asciiTheme="minorHAnsi" w:hAnsiTheme="minorHAnsi"/>
                      <w:color w:val="000000"/>
                      <w:sz w:val="10"/>
                      <w:szCs w:val="10"/>
                      <w:lang w:eastAsia="es-MX"/>
                    </w:rPr>
                  </w:pPr>
                  <w:r w:rsidRPr="009E2781">
                    <w:rPr>
                      <w:rFonts w:asciiTheme="minorHAnsi" w:hAnsiTheme="minorHAnsi"/>
                      <w:color w:val="000000"/>
                      <w:sz w:val="10"/>
                      <w:szCs w:val="10"/>
                      <w:lang w:eastAsia="es-MX"/>
                    </w:rPr>
                    <w:t>Presenta</w:t>
                  </w:r>
                </w:p>
              </w:tc>
            </w:tr>
            <w:tr w:rsidR="00E8595C" w:rsidRPr="007419AF" w14:paraId="040427A9" w14:textId="77777777" w:rsidTr="00694A6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F7B1809" w14:textId="77777777" w:rsidR="00E8595C" w:rsidRPr="005F12AA" w:rsidRDefault="00E8595C" w:rsidP="00E8595C">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3055FB85" w14:textId="77777777" w:rsidR="00E8595C" w:rsidRPr="005F12AA" w:rsidRDefault="00E8595C" w:rsidP="00E8595C">
                  <w:pPr>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La propuesta debe entregarse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D9EE6AB" w14:textId="77777777"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E8595C" w:rsidRPr="007419AF" w14:paraId="0AEF461A" w14:textId="77777777" w:rsidTr="00694A64">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2E72237C" w14:textId="77777777" w:rsidR="00E8595C" w:rsidRPr="005F12AA" w:rsidRDefault="00E8595C" w:rsidP="00E8595C">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hideMark/>
                </w:tcPr>
                <w:p w14:paraId="6BC82283" w14:textId="77777777" w:rsidR="00E8595C" w:rsidRPr="005F12AA" w:rsidRDefault="00E8595C" w:rsidP="00E8595C">
                  <w:pPr>
                    <w:rPr>
                      <w:rFonts w:asciiTheme="minorHAnsi" w:hAnsiTheme="minorHAnsi" w:cs="Arial"/>
                      <w:color w:val="000000"/>
                      <w:sz w:val="10"/>
                      <w:szCs w:val="10"/>
                      <w:lang w:eastAsia="es-MX"/>
                    </w:rPr>
                  </w:pPr>
                  <w:r w:rsidRPr="00A22641">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7E0ECF4" w14:textId="2089CB80" w:rsidR="00E8595C" w:rsidRPr="007B423A" w:rsidRDefault="00E8595C"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Presenta ( 1 de </w:t>
                  </w:r>
                  <w:r w:rsidR="0076598B">
                    <w:rPr>
                      <w:rFonts w:asciiTheme="minorHAnsi" w:hAnsiTheme="minorHAnsi"/>
                      <w:color w:val="000000"/>
                      <w:sz w:val="10"/>
                      <w:szCs w:val="10"/>
                      <w:lang w:eastAsia="es-MX"/>
                    </w:rPr>
                    <w:t>399</w:t>
                  </w:r>
                  <w:r>
                    <w:rPr>
                      <w:rFonts w:asciiTheme="minorHAnsi" w:hAnsiTheme="minorHAnsi"/>
                      <w:color w:val="000000"/>
                      <w:sz w:val="10"/>
                      <w:szCs w:val="10"/>
                      <w:lang w:eastAsia="es-MX"/>
                    </w:rPr>
                    <w:t>)</w:t>
                  </w:r>
                </w:p>
              </w:tc>
            </w:tr>
          </w:tbl>
          <w:p w14:paraId="186117DC" w14:textId="75FBDEAD" w:rsidR="00E8595C" w:rsidRDefault="00E8595C" w:rsidP="00E8595C">
            <w:pPr>
              <w:jc w:val="both"/>
              <w:rPr>
                <w:rFonts w:asciiTheme="minorHAnsi" w:hAnsiTheme="minorHAnsi" w:cs="Arial"/>
                <w:b/>
                <w:sz w:val="14"/>
                <w:szCs w:val="14"/>
                <w:highlight w:val="yellow"/>
              </w:rPr>
            </w:pPr>
          </w:p>
          <w:p w14:paraId="568B46CB" w14:textId="77777777" w:rsidR="00042CD8" w:rsidRPr="00042CD8" w:rsidRDefault="00042CD8" w:rsidP="00042CD8">
            <w:pPr>
              <w:jc w:val="both"/>
              <w:rPr>
                <w:rFonts w:asciiTheme="minorHAnsi" w:hAnsiTheme="minorHAnsi" w:cs="Arial"/>
                <w:b/>
                <w:sz w:val="14"/>
                <w:szCs w:val="14"/>
              </w:rPr>
            </w:pPr>
            <w:r w:rsidRPr="00042CD8">
              <w:rPr>
                <w:rFonts w:asciiTheme="minorHAnsi" w:hAnsiTheme="minorHAnsi" w:cs="Arial"/>
                <w:b/>
                <w:sz w:val="14"/>
                <w:szCs w:val="14"/>
              </w:rPr>
              <w:t xml:space="preserve">*No </w:t>
            </w:r>
            <w:proofErr w:type="gramStart"/>
            <w:r w:rsidRPr="00042CD8">
              <w:rPr>
                <w:rFonts w:asciiTheme="minorHAnsi" w:hAnsiTheme="minorHAnsi" w:cs="Arial"/>
                <w:b/>
                <w:sz w:val="14"/>
                <w:szCs w:val="14"/>
              </w:rPr>
              <w:t>aplicaba</w:t>
            </w:r>
            <w:proofErr w:type="gramEnd"/>
            <w:r w:rsidRPr="00042CD8">
              <w:rPr>
                <w:rFonts w:asciiTheme="minorHAnsi" w:hAnsiTheme="minorHAnsi" w:cs="Arial"/>
                <w:b/>
                <w:sz w:val="14"/>
                <w:szCs w:val="14"/>
              </w:rPr>
              <w:t xml:space="preserve"> pero si se </w:t>
            </w:r>
            <w:proofErr w:type="spellStart"/>
            <w:r w:rsidRPr="00042CD8">
              <w:rPr>
                <w:rFonts w:asciiTheme="minorHAnsi" w:hAnsiTheme="minorHAnsi" w:cs="Arial"/>
                <w:b/>
                <w:sz w:val="14"/>
                <w:szCs w:val="14"/>
              </w:rPr>
              <w:t>presento</w:t>
            </w:r>
            <w:proofErr w:type="spellEnd"/>
            <w:r w:rsidRPr="00042CD8">
              <w:rPr>
                <w:rFonts w:asciiTheme="minorHAnsi" w:hAnsiTheme="minorHAnsi" w:cs="Arial"/>
                <w:b/>
                <w:sz w:val="14"/>
                <w:szCs w:val="14"/>
              </w:rPr>
              <w:t xml:space="preserve">. </w:t>
            </w:r>
          </w:p>
          <w:p w14:paraId="5A9A8AC5" w14:textId="57490E62" w:rsidR="00042CD8" w:rsidRDefault="00042CD8" w:rsidP="00E8595C">
            <w:pPr>
              <w:jc w:val="both"/>
              <w:rPr>
                <w:rFonts w:asciiTheme="minorHAnsi" w:hAnsiTheme="minorHAnsi" w:cs="Arial"/>
                <w:b/>
                <w:sz w:val="14"/>
                <w:szCs w:val="14"/>
                <w:highlight w:val="yellow"/>
              </w:rPr>
            </w:pPr>
          </w:p>
          <w:p w14:paraId="3AF3BE58" w14:textId="77777777" w:rsidR="00E8595C" w:rsidRDefault="00E8595C" w:rsidP="00E8595C">
            <w:pPr>
              <w:spacing w:line="276" w:lineRule="auto"/>
              <w:jc w:val="both"/>
              <w:rPr>
                <w:rFonts w:ascii="Arial" w:hAnsi="Arial" w:cs="Arial"/>
                <w:b/>
                <w:sz w:val="14"/>
                <w:szCs w:val="16"/>
              </w:rPr>
            </w:pPr>
            <w:r w:rsidRPr="00724CE5">
              <w:rPr>
                <w:rFonts w:ascii="Arial" w:hAnsi="Arial" w:cs="Arial"/>
                <w:b/>
                <w:sz w:val="14"/>
                <w:szCs w:val="16"/>
              </w:rPr>
              <w:t>Revisión Técnica realizada conforme a lo enunciado al inicio del presente análisis y el Dictamen Técnico del Anexo “1”.</w:t>
            </w:r>
          </w:p>
          <w:p w14:paraId="3C7DD322" w14:textId="5ED20AC3" w:rsidR="00E8595C" w:rsidRPr="00276F21" w:rsidRDefault="00E8595C" w:rsidP="00E8595C">
            <w:pPr>
              <w:spacing w:line="276" w:lineRule="auto"/>
              <w:jc w:val="both"/>
              <w:rPr>
                <w:rFonts w:asciiTheme="minorHAnsi" w:hAnsiTheme="minorHAnsi" w:cs="Arial"/>
                <w:b/>
                <w:sz w:val="14"/>
                <w:szCs w:val="14"/>
              </w:rPr>
            </w:pPr>
          </w:p>
        </w:tc>
      </w:tr>
      <w:tr w:rsidR="00E8595C" w:rsidRPr="00154F13" w14:paraId="78353876" w14:textId="77777777" w:rsidTr="0049689C">
        <w:trPr>
          <w:trHeight w:val="434"/>
          <w:jc w:val="center"/>
        </w:trPr>
        <w:tc>
          <w:tcPr>
            <w:tcW w:w="180" w:type="pct"/>
            <w:noWrap/>
          </w:tcPr>
          <w:p w14:paraId="04C43640" w14:textId="2CC3F7DC" w:rsidR="00E8595C" w:rsidRDefault="00E8595C" w:rsidP="00E8595C">
            <w:pPr>
              <w:jc w:val="center"/>
              <w:rPr>
                <w:rFonts w:ascii="Arial" w:hAnsi="Arial" w:cs="Arial"/>
                <w:sz w:val="12"/>
                <w:szCs w:val="12"/>
              </w:rPr>
            </w:pPr>
            <w:r>
              <w:rPr>
                <w:rFonts w:ascii="Arial" w:hAnsi="Arial" w:cs="Arial"/>
                <w:sz w:val="12"/>
                <w:szCs w:val="12"/>
              </w:rPr>
              <w:lastRenderedPageBreak/>
              <w:t>4</w:t>
            </w:r>
          </w:p>
        </w:tc>
        <w:tc>
          <w:tcPr>
            <w:tcW w:w="941" w:type="pct"/>
            <w:noWrap/>
          </w:tcPr>
          <w:p w14:paraId="7661D744" w14:textId="7D90ECD6" w:rsidR="00E8595C" w:rsidRPr="00721D73" w:rsidRDefault="00C547A3" w:rsidP="00E8595C">
            <w:pPr>
              <w:pStyle w:val="Sangradetextonormal"/>
              <w:ind w:left="0"/>
              <w:jc w:val="center"/>
              <w:rPr>
                <w:rFonts w:ascii="Arial" w:hAnsi="Arial" w:cs="Arial"/>
                <w:sz w:val="12"/>
                <w:szCs w:val="12"/>
                <w:highlight w:val="yellow"/>
                <w:lang w:val="es-ES"/>
              </w:rPr>
            </w:pPr>
            <w:r w:rsidRPr="00C547A3">
              <w:rPr>
                <w:rFonts w:ascii="Arial" w:hAnsi="Arial" w:cs="Arial"/>
                <w:sz w:val="12"/>
                <w:szCs w:val="12"/>
                <w:lang w:val="es-ES"/>
              </w:rPr>
              <w:t>EFECTIVALE, S. DE R.L. DE C.V.</w:t>
            </w:r>
          </w:p>
        </w:tc>
        <w:tc>
          <w:tcPr>
            <w:tcW w:w="3879" w:type="pct"/>
          </w:tcPr>
          <w:p w14:paraId="6175B905" w14:textId="0F1929E6" w:rsidR="00E8595C" w:rsidRPr="00276F21" w:rsidRDefault="00E8595C" w:rsidP="00E8595C">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la </w:t>
            </w:r>
            <w:r w:rsidRPr="00C547A3">
              <w:rPr>
                <w:rFonts w:asciiTheme="minorHAnsi" w:hAnsiTheme="minorHAnsi" w:cs="Arial"/>
                <w:b/>
                <w:sz w:val="14"/>
                <w:szCs w:val="14"/>
              </w:rPr>
              <w:t>partida: 1.</w:t>
            </w:r>
          </w:p>
          <w:p w14:paraId="7C47E129" w14:textId="582E83F4" w:rsidR="00E8595C" w:rsidRDefault="00E8595C" w:rsidP="00E8595C">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Documentos Apartado </w:t>
            </w:r>
            <w:r w:rsidR="00C547A3">
              <w:rPr>
                <w:rFonts w:asciiTheme="minorHAnsi" w:hAnsiTheme="minorHAnsi" w:cs="Arial"/>
                <w:b/>
                <w:sz w:val="14"/>
                <w:szCs w:val="14"/>
              </w:rPr>
              <w:t>6</w:t>
            </w:r>
          </w:p>
          <w:p w14:paraId="0B891617" w14:textId="252119CB" w:rsidR="00DC2A35" w:rsidRDefault="00DC2A35" w:rsidP="00E8595C">
            <w:pPr>
              <w:spacing w:line="276" w:lineRule="auto"/>
              <w:jc w:val="both"/>
              <w:rPr>
                <w:rFonts w:asciiTheme="minorHAnsi" w:hAnsiTheme="minorHAnsi" w:cs="Arial"/>
                <w:sz w:val="14"/>
                <w:szCs w:val="14"/>
              </w:rPr>
            </w:pPr>
          </w:p>
          <w:p w14:paraId="205D82C4" w14:textId="77777777" w:rsidR="00DC2A35" w:rsidRDefault="00DC2A35" w:rsidP="00DC2A35">
            <w:pPr>
              <w:jc w:val="both"/>
              <w:rPr>
                <w:rFonts w:ascii="Arial" w:hAnsi="Arial" w:cs="Arial"/>
                <w:b/>
                <w:sz w:val="14"/>
                <w:szCs w:val="14"/>
              </w:rPr>
            </w:pPr>
            <w:r w:rsidRPr="00B857FD">
              <w:rPr>
                <w:rFonts w:ascii="Arial" w:hAnsi="Arial" w:cs="Arial"/>
                <w:sz w:val="14"/>
                <w:szCs w:val="14"/>
              </w:rPr>
              <w:t xml:space="preserve">Conforme a la revisión realizada a la documentación </w:t>
            </w:r>
            <w:r w:rsidRPr="00265430">
              <w:rPr>
                <w:rFonts w:ascii="Arial" w:hAnsi="Arial" w:cs="Arial"/>
                <w:b/>
                <w:sz w:val="14"/>
                <w:szCs w:val="14"/>
              </w:rPr>
              <w:t>administrativa, técnica y económica</w:t>
            </w:r>
            <w:r w:rsidRPr="00B857FD">
              <w:rPr>
                <w:rFonts w:ascii="Arial" w:hAnsi="Arial" w:cs="Arial"/>
                <w:sz w:val="14"/>
                <w:szCs w:val="14"/>
              </w:rPr>
              <w:t xml:space="preserve"> presentada por el licitante </w:t>
            </w:r>
            <w:r w:rsidRPr="00B857FD">
              <w:rPr>
                <w:rFonts w:ascii="Arial" w:hAnsi="Arial" w:cs="Arial"/>
                <w:b/>
                <w:sz w:val="14"/>
                <w:szCs w:val="14"/>
              </w:rPr>
              <w:t>“</w:t>
            </w:r>
            <w:r w:rsidRPr="00265430">
              <w:rPr>
                <w:rFonts w:ascii="Arial" w:hAnsi="Arial" w:cs="Arial"/>
                <w:b/>
                <w:i/>
                <w:sz w:val="14"/>
                <w:szCs w:val="14"/>
              </w:rPr>
              <w:t>EFECTIVALE, S. DE R.L. DE C.V.</w:t>
            </w:r>
            <w:r w:rsidRPr="00B857FD">
              <w:rPr>
                <w:rFonts w:ascii="Arial" w:hAnsi="Arial" w:cs="Arial"/>
                <w:b/>
                <w:i/>
                <w:sz w:val="14"/>
                <w:szCs w:val="14"/>
              </w:rPr>
              <w:t xml:space="preserve">”, </w:t>
            </w:r>
            <w:r w:rsidRPr="00B857FD">
              <w:rPr>
                <w:rFonts w:ascii="Arial" w:hAnsi="Arial" w:cs="Arial"/>
                <w:color w:val="000000"/>
                <w:sz w:val="14"/>
                <w:szCs w:val="14"/>
              </w:rPr>
              <w:t xml:space="preserve">se hace constar los siguientes incumplimientos: dentro de los requisitos señalados en el apartado </w:t>
            </w:r>
            <w:r w:rsidRPr="00265430">
              <w:rPr>
                <w:rFonts w:ascii="Arial" w:hAnsi="Arial" w:cs="Arial"/>
                <w:b/>
                <w:i/>
                <w:sz w:val="14"/>
                <w:szCs w:val="14"/>
                <w:lang w:val="es-MX"/>
              </w:rPr>
              <w:t>“6.</w:t>
            </w:r>
            <w:r>
              <w:rPr>
                <w:rFonts w:ascii="Arial" w:hAnsi="Arial" w:cs="Arial"/>
                <w:b/>
                <w:i/>
                <w:sz w:val="14"/>
                <w:szCs w:val="14"/>
                <w:lang w:val="es-MX"/>
              </w:rPr>
              <w:t xml:space="preserve"> </w:t>
            </w:r>
            <w:r w:rsidRPr="00265430">
              <w:rPr>
                <w:rFonts w:ascii="Arial" w:hAnsi="Arial" w:cs="Arial"/>
                <w:b/>
                <w:i/>
                <w:sz w:val="14"/>
                <w:szCs w:val="14"/>
                <w:lang w:val="es-MX"/>
              </w:rPr>
              <w:t>DOCUMENTOS QUE DEBERÁN PRESENTAR QUIENES DESEEN PARTICIPAR EN LA LICITACIÓN, RELATIVO A LA PROPOSICIÓN TÉCNICA</w:t>
            </w:r>
            <w:r>
              <w:rPr>
                <w:rFonts w:ascii="Arial" w:hAnsi="Arial" w:cs="Arial"/>
                <w:b/>
                <w:i/>
                <w:sz w:val="14"/>
                <w:szCs w:val="14"/>
              </w:rPr>
              <w:t>”.</w:t>
            </w:r>
          </w:p>
          <w:p w14:paraId="3E6E5B98" w14:textId="77777777" w:rsidR="00DC2A35" w:rsidRDefault="00DC2A35" w:rsidP="00DC2A35">
            <w:pPr>
              <w:jc w:val="both"/>
              <w:rPr>
                <w:rFonts w:ascii="Arial" w:hAnsi="Arial" w:cs="Arial"/>
                <w:sz w:val="14"/>
                <w:szCs w:val="14"/>
              </w:rPr>
            </w:pPr>
          </w:p>
          <w:p w14:paraId="01E74562" w14:textId="2AB804CC" w:rsidR="00DC2A35" w:rsidRPr="00276F21" w:rsidRDefault="00DC2A35" w:rsidP="00DC2A35">
            <w:pPr>
              <w:spacing w:line="276" w:lineRule="auto"/>
              <w:jc w:val="both"/>
              <w:rPr>
                <w:rFonts w:asciiTheme="minorHAnsi" w:hAnsiTheme="minorHAnsi" w:cs="Arial"/>
                <w:sz w:val="14"/>
                <w:szCs w:val="14"/>
              </w:rPr>
            </w:pPr>
            <w:r w:rsidRPr="00B857FD">
              <w:rPr>
                <w:rFonts w:ascii="Arial" w:hAnsi="Arial" w:cs="Arial"/>
                <w:sz w:val="14"/>
                <w:szCs w:val="14"/>
              </w:rPr>
              <w:t xml:space="preserve">Es importante señalar que en el acta de presentación y apertura de propuestas de fecha </w:t>
            </w:r>
            <w:r>
              <w:rPr>
                <w:rFonts w:ascii="Arial" w:hAnsi="Arial" w:cs="Arial"/>
                <w:i/>
                <w:sz w:val="14"/>
                <w:szCs w:val="14"/>
              </w:rPr>
              <w:t>25</w:t>
            </w:r>
            <w:r w:rsidRPr="00B857FD">
              <w:rPr>
                <w:rFonts w:ascii="Arial" w:hAnsi="Arial" w:cs="Arial"/>
                <w:i/>
                <w:sz w:val="14"/>
                <w:szCs w:val="14"/>
              </w:rPr>
              <w:t xml:space="preserve"> de </w:t>
            </w:r>
            <w:r>
              <w:rPr>
                <w:rFonts w:ascii="Arial" w:hAnsi="Arial" w:cs="Arial"/>
                <w:i/>
                <w:sz w:val="14"/>
                <w:szCs w:val="14"/>
              </w:rPr>
              <w:t>febrero</w:t>
            </w:r>
            <w:r w:rsidRPr="00B857FD">
              <w:rPr>
                <w:rFonts w:ascii="Arial" w:hAnsi="Arial" w:cs="Arial"/>
                <w:i/>
                <w:sz w:val="14"/>
                <w:szCs w:val="14"/>
              </w:rPr>
              <w:t xml:space="preserve"> de 202</w:t>
            </w:r>
            <w:r>
              <w:rPr>
                <w:rFonts w:ascii="Arial" w:hAnsi="Arial" w:cs="Arial"/>
                <w:i/>
                <w:sz w:val="14"/>
                <w:szCs w:val="14"/>
              </w:rPr>
              <w:t>2</w:t>
            </w:r>
            <w:r w:rsidRPr="00B857FD">
              <w:rPr>
                <w:rFonts w:ascii="Arial" w:hAnsi="Arial" w:cs="Arial"/>
                <w:sz w:val="14"/>
                <w:szCs w:val="14"/>
              </w:rPr>
              <w:t xml:space="preserve">, se indicó que la propuesta era recibida para su revisión a detalle, manifestando respecto de los </w:t>
            </w:r>
            <w:r w:rsidRPr="00B857FD">
              <w:rPr>
                <w:rFonts w:ascii="Arial" w:hAnsi="Arial" w:cs="Arial"/>
                <w:b/>
                <w:sz w:val="14"/>
                <w:szCs w:val="14"/>
              </w:rPr>
              <w:t xml:space="preserve">Documentos </w:t>
            </w:r>
            <w:r>
              <w:rPr>
                <w:rFonts w:ascii="Arial" w:hAnsi="Arial" w:cs="Arial"/>
                <w:b/>
                <w:sz w:val="14"/>
                <w:szCs w:val="14"/>
              </w:rPr>
              <w:t xml:space="preserve">administrativos y técnicos: </w:t>
            </w:r>
            <w:r w:rsidRPr="00B857FD">
              <w:rPr>
                <w:rFonts w:ascii="Arial" w:hAnsi="Arial" w:cs="Arial"/>
                <w:sz w:val="14"/>
                <w:szCs w:val="14"/>
              </w:rPr>
              <w:t xml:space="preserve">(Anexo </w:t>
            </w:r>
            <w:r>
              <w:rPr>
                <w:rFonts w:ascii="Arial" w:hAnsi="Arial" w:cs="Arial"/>
                <w:sz w:val="14"/>
                <w:szCs w:val="14"/>
              </w:rPr>
              <w:t>“</w:t>
            </w:r>
            <w:r w:rsidRPr="00B857FD">
              <w:rPr>
                <w:rFonts w:ascii="Arial" w:hAnsi="Arial" w:cs="Arial"/>
                <w:sz w:val="14"/>
                <w:szCs w:val="14"/>
              </w:rPr>
              <w:t>1</w:t>
            </w:r>
            <w:r>
              <w:rPr>
                <w:rFonts w:ascii="Arial" w:hAnsi="Arial" w:cs="Arial"/>
                <w:sz w:val="14"/>
                <w:szCs w:val="14"/>
              </w:rPr>
              <w:t>”</w:t>
            </w:r>
            <w:r w:rsidRPr="00B857FD">
              <w:rPr>
                <w:rFonts w:ascii="Arial" w:hAnsi="Arial" w:cs="Arial"/>
                <w:sz w:val="14"/>
                <w:szCs w:val="14"/>
              </w:rPr>
              <w:t xml:space="preserve"> página 1</w:t>
            </w:r>
            <w:r>
              <w:rPr>
                <w:rFonts w:ascii="Arial" w:hAnsi="Arial" w:cs="Arial"/>
                <w:sz w:val="14"/>
                <w:szCs w:val="14"/>
              </w:rPr>
              <w:t xml:space="preserve"> y 2</w:t>
            </w:r>
            <w:r w:rsidRPr="00B857FD">
              <w:rPr>
                <w:rFonts w:ascii="Arial" w:hAnsi="Arial" w:cs="Arial"/>
                <w:sz w:val="14"/>
                <w:szCs w:val="14"/>
              </w:rPr>
              <w:t xml:space="preserve">), </w:t>
            </w:r>
            <w:r w:rsidRPr="00B857FD">
              <w:rPr>
                <w:rFonts w:ascii="Arial" w:hAnsi="Arial" w:cs="Arial"/>
                <w:b/>
                <w:sz w:val="14"/>
                <w:szCs w:val="14"/>
              </w:rPr>
              <w:t>“</w:t>
            </w:r>
            <w:r>
              <w:rPr>
                <w:rFonts w:ascii="Arial" w:hAnsi="Arial" w:cs="Arial"/>
                <w:b/>
                <w:sz w:val="14"/>
                <w:szCs w:val="14"/>
              </w:rPr>
              <w:t>No presenta</w:t>
            </w:r>
            <w:r w:rsidRPr="00B857FD">
              <w:rPr>
                <w:rFonts w:ascii="Arial" w:hAnsi="Arial" w:cs="Arial"/>
                <w:b/>
                <w:sz w:val="14"/>
                <w:szCs w:val="14"/>
              </w:rPr>
              <w:t>”</w:t>
            </w:r>
            <w:r w:rsidRPr="00B857FD">
              <w:rPr>
                <w:rFonts w:ascii="Arial" w:hAnsi="Arial" w:cs="Arial"/>
                <w:sz w:val="14"/>
                <w:szCs w:val="14"/>
              </w:rPr>
              <w:t>, pues en ese momento únicamente se realizaba la recepción de la propuesta de manera general, sin embargo, se observaba in</w:t>
            </w:r>
            <w:r>
              <w:rPr>
                <w:rFonts w:ascii="Arial" w:hAnsi="Arial" w:cs="Arial"/>
                <w:sz w:val="14"/>
                <w:szCs w:val="14"/>
              </w:rPr>
              <w:t>cumplimiento</w:t>
            </w:r>
            <w:r w:rsidRPr="00B857FD">
              <w:rPr>
                <w:rFonts w:ascii="Arial" w:hAnsi="Arial" w:cs="Arial"/>
                <w:sz w:val="14"/>
                <w:szCs w:val="14"/>
              </w:rPr>
              <w:t xml:space="preserve"> en la propuesta</w:t>
            </w:r>
            <w:r>
              <w:rPr>
                <w:rFonts w:ascii="Arial" w:hAnsi="Arial" w:cs="Arial"/>
                <w:sz w:val="14"/>
                <w:szCs w:val="14"/>
              </w:rPr>
              <w:t xml:space="preserve"> presentada, tal como se indica a continuación:</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E8595C" w:rsidRPr="007419AF" w14:paraId="3792B3C2" w14:textId="77777777" w:rsidTr="00694A64">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6C95D4C2"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lastRenderedPageBreak/>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4B1001D9"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023C6E9"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E8595C" w:rsidRPr="007419AF" w14:paraId="2EF94460" w14:textId="77777777" w:rsidTr="00694A6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206EE86" w14:textId="77777777" w:rsidR="00E8595C" w:rsidRPr="00E17B28" w:rsidRDefault="00E8595C" w:rsidP="00E8595C">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E8595C" w:rsidRPr="007419AF" w14:paraId="00F7F8FC" w14:textId="77777777" w:rsidTr="00694A64">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2BC0EB78" w14:textId="77777777" w:rsidR="00E8595C" w:rsidRPr="00E17B28" w:rsidRDefault="00E8595C" w:rsidP="00E8595C">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23163735" w14:textId="77777777" w:rsidR="00E8595C" w:rsidRPr="00E17B28" w:rsidRDefault="00E8595C" w:rsidP="00E8595C">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650B337" w14:textId="078259CF" w:rsidR="00E8595C" w:rsidRPr="00E17B28" w:rsidRDefault="00F42FB5"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1278D1" w:rsidRPr="00DF20A1">
                    <w:rPr>
                      <w:rFonts w:asciiTheme="minorHAnsi" w:hAnsiTheme="minorHAnsi"/>
                      <w:color w:val="000000"/>
                      <w:sz w:val="10"/>
                      <w:szCs w:val="10"/>
                      <w:lang w:eastAsia="es-MX"/>
                    </w:rPr>
                    <w:t>Presenta.</w:t>
                  </w:r>
                </w:p>
              </w:tc>
            </w:tr>
            <w:tr w:rsidR="00E8595C" w:rsidRPr="007419AF" w14:paraId="54CA0303" w14:textId="77777777" w:rsidTr="00694A64">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4179145" w14:textId="77777777" w:rsidR="00E8595C" w:rsidRPr="00E17B28"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572CE6F9" w14:textId="77777777" w:rsidR="00E8595C" w:rsidRDefault="00E8595C" w:rsidP="00E8595C">
                  <w:pPr>
                    <w:rPr>
                      <w:rFonts w:asciiTheme="minorHAnsi" w:hAnsiTheme="minorHAnsi" w:cs="Arial"/>
                      <w:b/>
                      <w:bCs/>
                      <w:color w:val="000000"/>
                      <w:sz w:val="10"/>
                      <w:szCs w:val="10"/>
                      <w:lang w:eastAsia="es-MX"/>
                    </w:rPr>
                  </w:pP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p>
                <w:p w14:paraId="70A5BAC4" w14:textId="77777777" w:rsidR="00E8595C" w:rsidRPr="00E17B28" w:rsidRDefault="00E8595C" w:rsidP="00E8595C">
                  <w:pPr>
                    <w:jc w:val="both"/>
                    <w:rPr>
                      <w:rFonts w:asciiTheme="minorHAnsi" w:hAnsiTheme="minorHAnsi" w:cs="Arial"/>
                      <w:color w:val="000000"/>
                      <w:sz w:val="10"/>
                      <w:szCs w:val="10"/>
                      <w:lang w:eastAsia="es-MX"/>
                    </w:rPr>
                  </w:pPr>
                  <w:r w:rsidRPr="00567283">
                    <w:rPr>
                      <w:rFonts w:asciiTheme="minorHAnsi" w:hAnsiTheme="minorHAnsi" w:cs="Arial"/>
                      <w:b/>
                      <w:bCs/>
                      <w:color w:val="000000"/>
                      <w:sz w:val="10"/>
                      <w:szCs w:val="10"/>
                      <w:lang w:eastAsia="es-MX"/>
                    </w:rPr>
                    <w:t xml:space="preserve">Carta poder: </w:t>
                  </w:r>
                  <w:r w:rsidRPr="00567283">
                    <w:rPr>
                      <w:rFonts w:asciiTheme="minorHAnsi" w:hAnsiTheme="minorHAnsi" w:cs="Arial"/>
                      <w:bCs/>
                      <w:color w:val="000000"/>
                      <w:sz w:val="10"/>
                      <w:szCs w:val="10"/>
                      <w:lang w:eastAsia="es-MX"/>
                    </w:rPr>
                    <w:t>En el caso de que el licitante o su representante legal o común, no se presente al acto de inscripción y apertura de proposiciones y en su lugar envié a otra persona para que entregue la propuesta en este acto. En caso de faltar esta última, la persona que presente la propuesta solo podrá participar en el desarrollo del acto con carácter de oyente.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0FAE904" w14:textId="51370393" w:rsidR="00E8595C" w:rsidRPr="00E17B28"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1278D1" w:rsidRPr="00E17B28">
                    <w:rPr>
                      <w:rFonts w:asciiTheme="minorHAnsi" w:hAnsiTheme="minorHAnsi"/>
                      <w:color w:val="000000"/>
                      <w:sz w:val="10"/>
                      <w:szCs w:val="10"/>
                      <w:lang w:eastAsia="es-MX"/>
                    </w:rPr>
                    <w:t>Presenta</w:t>
                  </w:r>
                </w:p>
              </w:tc>
            </w:tr>
            <w:tr w:rsidR="00E8595C" w:rsidRPr="007419AF" w14:paraId="0F1F7A67" w14:textId="77777777" w:rsidTr="00694A64">
              <w:trPr>
                <w:trHeight w:val="1563"/>
              </w:trPr>
              <w:tc>
                <w:tcPr>
                  <w:tcW w:w="331" w:type="dxa"/>
                  <w:tcBorders>
                    <w:top w:val="nil"/>
                    <w:left w:val="single" w:sz="8" w:space="0" w:color="000000"/>
                    <w:bottom w:val="single" w:sz="4" w:space="0" w:color="auto"/>
                    <w:right w:val="single" w:sz="8" w:space="0" w:color="000000"/>
                  </w:tcBorders>
                  <w:shd w:val="clear" w:color="auto" w:fill="auto"/>
                  <w:vAlign w:val="center"/>
                </w:tcPr>
                <w:p w14:paraId="64E26BA5"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tcPr>
                <w:p w14:paraId="5D4885D0" w14:textId="77777777" w:rsidR="00E8595C" w:rsidRDefault="00E8595C" w:rsidP="00E8595C">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4242537B" w14:textId="77777777" w:rsidR="00E8595C" w:rsidRPr="00567283" w:rsidRDefault="00E8595C" w:rsidP="00E8595C">
                  <w:pPr>
                    <w:jc w:val="both"/>
                    <w:rPr>
                      <w:rFonts w:asciiTheme="minorHAnsi" w:hAnsiTheme="minorHAnsi" w:cs="Arial"/>
                      <w:bCs/>
                      <w:i/>
                      <w:iCs/>
                      <w:color w:val="000000"/>
                      <w:sz w:val="10"/>
                      <w:szCs w:val="10"/>
                      <w:u w:val="single"/>
                      <w:lang w:eastAsia="es-MX"/>
                    </w:rPr>
                  </w:pPr>
                  <w:r w:rsidRPr="00567283">
                    <w:rPr>
                      <w:rFonts w:asciiTheme="minorHAnsi" w:hAnsiTheme="minorHAnsi" w:cs="Arial"/>
                      <w:bCs/>
                      <w:i/>
                      <w:iCs/>
                      <w:color w:val="000000"/>
                      <w:sz w:val="10"/>
                      <w:szCs w:val="10"/>
                      <w:u w:val="single"/>
                      <w:lang w:eastAsia="es-MX"/>
                    </w:rPr>
                    <w:t>En donde pueda corroborarse que su objeto social corresponde a los relacionados con el servicio de despacho de Combustible y/o emisor de tarjetas electrónicas de combustible.</w:t>
                  </w:r>
                </w:p>
                <w:p w14:paraId="05896423" w14:textId="77777777" w:rsidR="00E8595C" w:rsidRDefault="00E8595C" w:rsidP="00E8595C">
                  <w:pPr>
                    <w:rPr>
                      <w:rFonts w:asciiTheme="minorHAnsi" w:hAnsiTheme="minorHAnsi" w:cs="Arial"/>
                      <w:b/>
                      <w:bCs/>
                      <w:i/>
                      <w:iCs/>
                      <w:color w:val="000000"/>
                      <w:sz w:val="10"/>
                      <w:szCs w:val="10"/>
                      <w:u w:val="single"/>
                      <w:lang w:eastAsia="es-MX"/>
                    </w:rPr>
                  </w:pPr>
                </w:p>
                <w:p w14:paraId="02D34D03" w14:textId="77777777" w:rsidR="00E8595C" w:rsidRPr="00E17B28" w:rsidRDefault="00E8595C" w:rsidP="00E8595C">
                  <w:pPr>
                    <w:jc w:val="both"/>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F3E2BB3" w14:textId="1AE59B0B" w:rsidR="00E8595C" w:rsidRPr="00E17B28"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1278D1" w:rsidRPr="00E17B28">
                    <w:rPr>
                      <w:rFonts w:asciiTheme="minorHAnsi" w:hAnsiTheme="minorHAnsi"/>
                      <w:color w:val="000000"/>
                      <w:sz w:val="10"/>
                      <w:szCs w:val="10"/>
                      <w:lang w:eastAsia="es-MX"/>
                    </w:rPr>
                    <w:t>Presenta</w:t>
                  </w:r>
                </w:p>
              </w:tc>
            </w:tr>
            <w:tr w:rsidR="00E8595C" w:rsidRPr="007419AF" w14:paraId="1522690A" w14:textId="77777777" w:rsidTr="00694A64">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45A77C16" w14:textId="77777777" w:rsidR="00E8595C" w:rsidRPr="003825E6"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5503A73" w14:textId="77777777" w:rsidR="00E8595C" w:rsidRPr="003825E6" w:rsidRDefault="00E8595C" w:rsidP="00E8595C">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31DF1B2E" w14:textId="77777777" w:rsidR="00E8595C" w:rsidRPr="003825E6" w:rsidRDefault="00E8595C" w:rsidP="00E8595C">
                  <w:pPr>
                    <w:ind w:right="126"/>
                    <w:jc w:val="both"/>
                    <w:rPr>
                      <w:rFonts w:asciiTheme="minorHAnsi" w:eastAsia="Calibri" w:hAnsiTheme="minorHAnsi" w:cstheme="minorHAnsi"/>
                      <w:b/>
                      <w:color w:val="000000"/>
                      <w:sz w:val="10"/>
                      <w:szCs w:val="10"/>
                    </w:rPr>
                  </w:pPr>
                </w:p>
                <w:p w14:paraId="57227F8A" w14:textId="77777777" w:rsidR="00E8595C" w:rsidRPr="003825E6" w:rsidRDefault="00E8595C" w:rsidP="00E8595C">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6183A414" w14:textId="77777777" w:rsidR="00E8595C" w:rsidRPr="003825E6" w:rsidRDefault="00E8595C" w:rsidP="0097621C">
                  <w:pPr>
                    <w:pStyle w:val="Prrafodelista"/>
                    <w:widowControl/>
                    <w:numPr>
                      <w:ilvl w:val="0"/>
                      <w:numId w:val="2"/>
                    </w:numPr>
                    <w:spacing w:after="160" w:line="259" w:lineRule="auto"/>
                    <w:contextualSpacing/>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123A7008" w14:textId="77777777" w:rsidR="00E8595C" w:rsidRPr="003825E6" w:rsidRDefault="00E8595C" w:rsidP="0097621C">
                  <w:pPr>
                    <w:pStyle w:val="Prrafodelista"/>
                    <w:widowControl/>
                    <w:numPr>
                      <w:ilvl w:val="0"/>
                      <w:numId w:val="2"/>
                    </w:numPr>
                    <w:spacing w:after="160" w:line="259" w:lineRule="auto"/>
                    <w:contextualSpacing/>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66E8916F" w14:textId="77777777" w:rsidR="00E8595C" w:rsidRPr="0023432D" w:rsidRDefault="00E8595C" w:rsidP="0097621C">
                  <w:pPr>
                    <w:pStyle w:val="Prrafodelista"/>
                    <w:widowControl/>
                    <w:numPr>
                      <w:ilvl w:val="0"/>
                      <w:numId w:val="2"/>
                    </w:numPr>
                    <w:spacing w:after="160" w:line="259" w:lineRule="auto"/>
                    <w:contextualSpacing/>
                    <w:jc w:val="both"/>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032047D0" w14:textId="77777777" w:rsidR="00E8595C" w:rsidRPr="0023432D" w:rsidRDefault="00E8595C" w:rsidP="0097621C">
                  <w:pPr>
                    <w:pStyle w:val="Prrafodelista"/>
                    <w:widowControl/>
                    <w:numPr>
                      <w:ilvl w:val="0"/>
                      <w:numId w:val="2"/>
                    </w:numPr>
                    <w:spacing w:after="160" w:line="259" w:lineRule="auto"/>
                    <w:contextualSpacing/>
                    <w:jc w:val="both"/>
                    <w:rPr>
                      <w:rFonts w:asciiTheme="minorHAnsi" w:hAnsiTheme="minorHAnsi" w:cs="Arial"/>
                      <w:bCs/>
                      <w:color w:val="000000"/>
                      <w:sz w:val="10"/>
                      <w:szCs w:val="10"/>
                      <w:lang w:eastAsia="es-MX"/>
                    </w:rPr>
                  </w:pPr>
                  <w:r w:rsidRPr="0023432D">
                    <w:rPr>
                      <w:rFonts w:asciiTheme="minorHAnsi" w:hAnsiTheme="minorHAnsi" w:cs="Arial"/>
                      <w:bCs/>
                      <w:color w:val="000000"/>
                      <w:sz w:val="10"/>
                      <w:szCs w:val="10"/>
                      <w:lang w:eastAsia="es-MX"/>
                    </w:rPr>
                    <w:t>Opinión de Situación Fiscal de Cumplimiento de Obligaciones Estatales emitida por la Secretaría de Finanzas del Estado de Aguascalientes.</w:t>
                  </w:r>
                </w:p>
                <w:p w14:paraId="086FAD0A" w14:textId="77777777" w:rsidR="00E8595C" w:rsidRPr="003825E6" w:rsidRDefault="00E8595C" w:rsidP="00E8595C">
                  <w:pPr>
                    <w:spacing w:after="160" w:line="259" w:lineRule="auto"/>
                    <w:contextualSpacing/>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w:t>
                  </w:r>
                  <w:r w:rsidRPr="0023432D">
                    <w:rPr>
                      <w:rFonts w:asciiTheme="minorHAnsi" w:eastAsia="Calibri" w:hAnsiTheme="minorHAnsi" w:cstheme="minorHAnsi"/>
                      <w:color w:val="000000"/>
                      <w:sz w:val="10"/>
                      <w:szCs w:val="10"/>
                    </w:rPr>
                    <w:t>Deberán presentarse las diversas opiniones de cumplimiento con una vigencia no mayor a 30 días de la fecha del acto de Recepción y Apertura de Propuestas, es decir, al 25 de enero de 2022</w:t>
                  </w:r>
                  <w:r w:rsidRPr="003825E6">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F4E0E22" w14:textId="66FD3F08" w:rsidR="00E8595C" w:rsidRPr="003825E6"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E8595C" w:rsidRPr="003825E6">
                    <w:rPr>
                      <w:rFonts w:asciiTheme="minorHAnsi" w:hAnsiTheme="minorHAnsi"/>
                      <w:color w:val="000000"/>
                      <w:sz w:val="10"/>
                      <w:szCs w:val="10"/>
                      <w:lang w:eastAsia="es-MX"/>
                    </w:rPr>
                    <w:t>Presenta</w:t>
                  </w:r>
                </w:p>
                <w:p w14:paraId="60F0E8DE" w14:textId="28BABE89" w:rsidR="001278D1" w:rsidRPr="003825E6" w:rsidRDefault="001278D1" w:rsidP="00A45DD9">
                  <w:pPr>
                    <w:rPr>
                      <w:rFonts w:asciiTheme="minorHAnsi" w:hAnsiTheme="minorHAnsi"/>
                      <w:color w:val="000000"/>
                      <w:sz w:val="10"/>
                      <w:szCs w:val="10"/>
                      <w:lang w:eastAsia="es-MX"/>
                    </w:rPr>
                  </w:pPr>
                </w:p>
              </w:tc>
            </w:tr>
            <w:tr w:rsidR="00E8595C" w:rsidRPr="007419AF" w14:paraId="6022E04B" w14:textId="77777777" w:rsidTr="00694A64">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tcPr>
                <w:p w14:paraId="642456AF" w14:textId="77777777" w:rsidR="00E8595C" w:rsidRPr="003825E6"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611E5E4D" w14:textId="77777777" w:rsidR="00E8595C" w:rsidRPr="003825E6" w:rsidRDefault="00E8595C" w:rsidP="00E8595C">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5148AEF" w14:textId="6F5E43E5" w:rsidR="00E8595C" w:rsidRPr="003825E6" w:rsidRDefault="00E8595C"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A45DD9">
                    <w:rPr>
                      <w:rFonts w:asciiTheme="minorHAnsi" w:hAnsiTheme="minorHAnsi"/>
                      <w:color w:val="000000"/>
                      <w:sz w:val="10"/>
                      <w:szCs w:val="10"/>
                      <w:lang w:eastAsia="es-MX"/>
                    </w:rPr>
                    <w:t>presenta</w:t>
                  </w:r>
                </w:p>
              </w:tc>
            </w:tr>
            <w:tr w:rsidR="00E8595C" w:rsidRPr="007419AF" w14:paraId="1BE22A37" w14:textId="77777777" w:rsidTr="00694A64">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503858C" w14:textId="77777777" w:rsidR="00E8595C" w:rsidRPr="00C623AB"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3271FB4"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Manifiesto:</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Presentar declaración por escrito bajo protesta de decir verdad de no encontrarse en alguno de los supuestos que señala el artículo 50 y 60 de la Ley manifiesto de calidad y garantía de los bienes, de acuerdo al formato del Anexo “4”, que se integra a estas bases.</w:t>
                  </w:r>
                </w:p>
                <w:p w14:paraId="6EF8200B" w14:textId="77777777" w:rsidR="00E8595C" w:rsidRPr="003C5EA2" w:rsidRDefault="00E8595C" w:rsidP="00E8595C">
                  <w:pPr>
                    <w:jc w:val="both"/>
                    <w:rPr>
                      <w:rFonts w:asciiTheme="minorHAnsi" w:hAnsiTheme="minorHAnsi" w:cs="Arial"/>
                      <w:color w:val="000000"/>
                      <w:sz w:val="10"/>
                      <w:szCs w:val="10"/>
                      <w:lang w:eastAsia="es-MX"/>
                    </w:rPr>
                  </w:pPr>
                </w:p>
                <w:p w14:paraId="3FF2362A"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Para las partidas 2 a 6</w:t>
                  </w:r>
                  <w:r w:rsidRPr="003C5EA2">
                    <w:rPr>
                      <w:rFonts w:asciiTheme="minorHAnsi" w:hAnsiTheme="minorHAnsi" w:cs="Arial"/>
                      <w:color w:val="000000"/>
                      <w:sz w:val="10"/>
                      <w:szCs w:val="10"/>
                      <w:lang w:eastAsia="es-MX"/>
                    </w:rPr>
                    <w:t>, además deberá incluirse:</w:t>
                  </w:r>
                </w:p>
                <w:p w14:paraId="4A14BFF3" w14:textId="77777777" w:rsidR="00E8595C" w:rsidRPr="003C5EA2" w:rsidRDefault="00E8595C" w:rsidP="00E8595C">
                  <w:pPr>
                    <w:jc w:val="both"/>
                    <w:rPr>
                      <w:rFonts w:asciiTheme="minorHAnsi" w:hAnsiTheme="minorHAnsi" w:cs="Arial"/>
                      <w:color w:val="000000"/>
                      <w:sz w:val="10"/>
                      <w:szCs w:val="10"/>
                      <w:lang w:eastAsia="es-MX"/>
                    </w:rPr>
                  </w:pPr>
                </w:p>
                <w:p w14:paraId="1914AD30"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a)</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Copia del Certificado de la PROFECO que acredite el cumplimiento de la Norma Oficial Mexicana NOM-005-SCFI-2005 y NOM-005-SCFI-2011 relativa a los instrumentos de medición, Sistema para medición y despacho de gasolina y otros combustibles líquidos Especificaciones, métodos de prueba y de verificación.</w:t>
                  </w:r>
                </w:p>
                <w:p w14:paraId="4944D118" w14:textId="77777777" w:rsidR="00E8595C" w:rsidRPr="003C5EA2" w:rsidRDefault="00E8595C" w:rsidP="00E8595C">
                  <w:pPr>
                    <w:jc w:val="both"/>
                    <w:rPr>
                      <w:rFonts w:asciiTheme="minorHAnsi" w:hAnsiTheme="minorHAnsi" w:cs="Arial"/>
                      <w:color w:val="000000"/>
                      <w:sz w:val="10"/>
                      <w:szCs w:val="10"/>
                      <w:lang w:eastAsia="es-MX"/>
                    </w:rPr>
                  </w:pPr>
                </w:p>
                <w:p w14:paraId="70166A92"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color w:val="000000"/>
                      <w:sz w:val="10"/>
                      <w:szCs w:val="10"/>
                      <w:lang w:eastAsia="es-MX"/>
                    </w:rPr>
                    <w:t>Dictamen de la última calibración de bombas que emite la empresa autorizada por PROFECO del año 2022.</w:t>
                  </w:r>
                </w:p>
                <w:p w14:paraId="27034F9D" w14:textId="77777777" w:rsidR="00E8595C" w:rsidRPr="003C5EA2" w:rsidRDefault="00E8595C" w:rsidP="00E8595C">
                  <w:pPr>
                    <w:jc w:val="both"/>
                    <w:rPr>
                      <w:rFonts w:asciiTheme="minorHAnsi" w:hAnsiTheme="minorHAnsi" w:cs="Arial"/>
                      <w:color w:val="000000"/>
                      <w:sz w:val="10"/>
                      <w:szCs w:val="10"/>
                      <w:lang w:eastAsia="es-MX"/>
                    </w:rPr>
                  </w:pPr>
                </w:p>
                <w:p w14:paraId="4511F527"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b)</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NOM-005-SCFI-2005, establece las especificaciones, métodos de prueba y de verificación aplicables a los distintos sistemas de medición y despacho de gasolina y otros combustibles líquidos que se comercializan dentro del territorio de los Estados Unidos Mexicanos.</w:t>
                  </w:r>
                </w:p>
                <w:p w14:paraId="5CF6BF12" w14:textId="77777777" w:rsidR="00E8595C" w:rsidRPr="003C5EA2" w:rsidRDefault="00E8595C" w:rsidP="00E8595C">
                  <w:pPr>
                    <w:jc w:val="both"/>
                    <w:rPr>
                      <w:rFonts w:asciiTheme="minorHAnsi" w:hAnsiTheme="minorHAnsi" w:cs="Arial"/>
                      <w:color w:val="000000"/>
                      <w:sz w:val="10"/>
                      <w:szCs w:val="10"/>
                      <w:lang w:eastAsia="es-MX"/>
                    </w:rPr>
                  </w:pPr>
                </w:p>
                <w:p w14:paraId="010CF095"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c)</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NOM-047-ECOL-1999,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entre otros.</w:t>
                  </w:r>
                </w:p>
                <w:p w14:paraId="68762BD7" w14:textId="77777777" w:rsidR="00E8595C" w:rsidRPr="003C5EA2" w:rsidRDefault="00E8595C" w:rsidP="00E8595C">
                  <w:pPr>
                    <w:jc w:val="both"/>
                    <w:rPr>
                      <w:rFonts w:asciiTheme="minorHAnsi" w:hAnsiTheme="minorHAnsi" w:cs="Arial"/>
                      <w:color w:val="000000"/>
                      <w:sz w:val="10"/>
                      <w:szCs w:val="10"/>
                      <w:lang w:eastAsia="es-MX"/>
                    </w:rPr>
                  </w:pPr>
                </w:p>
                <w:p w14:paraId="187CBB4A" w14:textId="77777777" w:rsidR="00E8595C" w:rsidRPr="003C5EA2" w:rsidRDefault="00E8595C" w:rsidP="00E8595C">
                  <w:pPr>
                    <w:jc w:val="both"/>
                    <w:rPr>
                      <w:rFonts w:asciiTheme="minorHAnsi" w:hAnsiTheme="minorHAnsi" w:cs="Arial"/>
                      <w:color w:val="000000"/>
                      <w:sz w:val="10"/>
                      <w:szCs w:val="10"/>
                      <w:lang w:eastAsia="es-MX"/>
                    </w:rPr>
                  </w:pPr>
                  <w:r w:rsidRPr="003C5EA2">
                    <w:rPr>
                      <w:rFonts w:asciiTheme="minorHAnsi" w:hAnsiTheme="minorHAnsi" w:cs="Arial"/>
                      <w:b/>
                      <w:color w:val="000000"/>
                      <w:sz w:val="10"/>
                      <w:szCs w:val="10"/>
                      <w:lang w:eastAsia="es-MX"/>
                    </w:rPr>
                    <w:t>d)</w:t>
                  </w:r>
                  <w:r>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Certificado de la Procuraduría Estatal de Protección al Ambiente.</w:t>
                  </w:r>
                </w:p>
                <w:p w14:paraId="0429BF35" w14:textId="77777777" w:rsidR="00E8595C" w:rsidRPr="003C5EA2" w:rsidRDefault="00E8595C" w:rsidP="00E8595C">
                  <w:pPr>
                    <w:jc w:val="both"/>
                    <w:rPr>
                      <w:rFonts w:asciiTheme="minorHAnsi" w:hAnsiTheme="minorHAnsi" w:cs="Arial"/>
                      <w:color w:val="000000"/>
                      <w:sz w:val="10"/>
                      <w:szCs w:val="10"/>
                      <w:lang w:eastAsia="es-MX"/>
                    </w:rPr>
                  </w:pPr>
                </w:p>
                <w:p w14:paraId="50990601" w14:textId="77777777" w:rsidR="00E8595C" w:rsidRPr="00C623AB" w:rsidRDefault="00E8595C" w:rsidP="00E8595C">
                  <w:pPr>
                    <w:jc w:val="both"/>
                    <w:rPr>
                      <w:rFonts w:asciiTheme="minorHAnsi" w:hAnsiTheme="minorHAnsi" w:cs="Arial"/>
                      <w:color w:val="000000"/>
                      <w:sz w:val="10"/>
                      <w:szCs w:val="10"/>
                      <w:lang w:val="es-MX" w:eastAsia="es-MX"/>
                    </w:rPr>
                  </w:pPr>
                  <w:r w:rsidRPr="003C5EA2">
                    <w:rPr>
                      <w:rFonts w:asciiTheme="minorHAnsi" w:hAnsiTheme="minorHAnsi" w:cs="Arial"/>
                      <w:color w:val="000000"/>
                      <w:sz w:val="10"/>
                      <w:szCs w:val="10"/>
                      <w:lang w:eastAsia="es-MX"/>
                    </w:rPr>
                    <w:t>En los incisos B, C, D y E (en caso de aplicar según la partida en la que oferte), deberá presentar el manifiesto bajo protesta de decir verdad del cumplimiento de las normas Oficiales Mexicanas y Medio ambientales requeridas.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9884595" w14:textId="57B79872" w:rsidR="00E8595C" w:rsidRPr="00A926FB"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43CC81E1" w14:textId="77777777" w:rsidTr="00694A6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E7A4597" w14:textId="77777777" w:rsidR="00E8595C" w:rsidRPr="007419AF" w:rsidRDefault="00E8595C" w:rsidP="00E8595C">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E8595C" w:rsidRPr="007419AF" w14:paraId="6178C3AE" w14:textId="77777777" w:rsidTr="00694A6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79F6E48" w14:textId="77777777" w:rsidR="00E8595C" w:rsidRPr="00567891"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5A5675F4" w14:textId="77777777" w:rsidR="00E8595C" w:rsidRPr="00567891" w:rsidRDefault="00E8595C" w:rsidP="00E8595C">
                  <w:pPr>
                    <w:jc w:val="both"/>
                    <w:rPr>
                      <w:rFonts w:asciiTheme="minorHAnsi" w:hAnsiTheme="minorHAnsi" w:cs="Arial"/>
                      <w:color w:val="000000"/>
                      <w:sz w:val="10"/>
                      <w:szCs w:val="10"/>
                      <w:lang w:val="es-MX" w:eastAsia="es-MX"/>
                    </w:rPr>
                  </w:pPr>
                  <w:r w:rsidRPr="003C5EA2">
                    <w:rPr>
                      <w:rFonts w:asciiTheme="minorHAnsi" w:hAnsiTheme="minorHAnsi" w:cs="Arial"/>
                      <w:b/>
                      <w:color w:val="000000"/>
                      <w:sz w:val="10"/>
                      <w:szCs w:val="10"/>
                      <w:lang w:eastAsia="es-MX"/>
                    </w:rPr>
                    <w:t>Especificaciones técnicas:</w:t>
                  </w:r>
                  <w:r w:rsidRPr="00567891">
                    <w:rPr>
                      <w:rFonts w:asciiTheme="minorHAnsi" w:hAnsiTheme="minorHAnsi" w:cs="Arial"/>
                      <w:color w:val="000000"/>
                      <w:sz w:val="10"/>
                      <w:szCs w:val="10"/>
                      <w:lang w:eastAsia="es-MX"/>
                    </w:rPr>
                    <w:t xml:space="preserve"> </w:t>
                  </w:r>
                  <w:r w:rsidRPr="003C5EA2">
                    <w:rPr>
                      <w:rFonts w:asciiTheme="minorHAnsi" w:hAnsiTheme="minorHAnsi" w:cs="Arial"/>
                      <w:color w:val="000000"/>
                      <w:sz w:val="10"/>
                      <w:szCs w:val="10"/>
                      <w:lang w:eastAsia="es-MX"/>
                    </w:rPr>
                    <w:t xml:space="preserve">El licitante deberá presentar su propuesta, con una descripción amplia, detallada y legible de los bienes ofertados, ajustándose a los requisitos mínimos establecidos para los bienes en el </w:t>
                  </w:r>
                  <w:r w:rsidRPr="003C5EA2">
                    <w:rPr>
                      <w:rFonts w:asciiTheme="minorHAnsi" w:hAnsiTheme="minorHAnsi" w:cs="Arial"/>
                      <w:b/>
                      <w:color w:val="000000"/>
                      <w:sz w:val="10"/>
                      <w:szCs w:val="10"/>
                      <w:lang w:eastAsia="es-MX"/>
                    </w:rPr>
                    <w:t>Anexo "1"</w:t>
                  </w:r>
                  <w:r w:rsidRPr="005B6DAA">
                    <w:rPr>
                      <w:rFonts w:asciiTheme="minorHAnsi" w:hAnsiTheme="minorHAnsi" w:cs="Arial"/>
                      <w:b/>
                      <w:color w:val="000000"/>
                      <w:sz w:val="10"/>
                      <w:szCs w:val="10"/>
                      <w:lang w:eastAsia="es-MX"/>
                    </w:rPr>
                    <w:t xml:space="preserve"> y Anexo “1.A”</w:t>
                  </w:r>
                  <w:r w:rsidRPr="003C5EA2">
                    <w:rPr>
                      <w:rFonts w:asciiTheme="minorHAnsi" w:hAnsiTheme="minorHAnsi" w:cs="Arial"/>
                      <w:color w:val="000000"/>
                      <w:sz w:val="10"/>
                      <w:szCs w:val="10"/>
                      <w:lang w:eastAsia="es-MX"/>
                    </w:rPr>
                    <w:t xml:space="preserve"> según las partidas en las que participen.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1F7FB84" w14:textId="4B8C991F" w:rsidR="00E8595C" w:rsidRPr="00A45DD9" w:rsidRDefault="00A45DD9" w:rsidP="00E8595C">
                  <w:pPr>
                    <w:jc w:val="center"/>
                    <w:rPr>
                      <w:rFonts w:asciiTheme="minorHAnsi" w:hAnsiTheme="minorHAnsi"/>
                      <w:color w:val="000000"/>
                      <w:sz w:val="10"/>
                      <w:szCs w:val="10"/>
                      <w:lang w:eastAsia="es-MX"/>
                    </w:rPr>
                  </w:pPr>
                  <w:r w:rsidRPr="00A45DD9">
                    <w:rPr>
                      <w:rFonts w:asciiTheme="minorHAnsi" w:hAnsiTheme="minorHAnsi"/>
                      <w:color w:val="000000"/>
                      <w:sz w:val="10"/>
                      <w:szCs w:val="10"/>
                      <w:lang w:eastAsia="es-MX"/>
                    </w:rPr>
                    <w:t>Presenta</w:t>
                  </w:r>
                </w:p>
              </w:tc>
            </w:tr>
            <w:tr w:rsidR="00E8595C" w:rsidRPr="007419AF" w14:paraId="4EEAF7AB" w14:textId="77777777" w:rsidTr="00694A64">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0F7C40C"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C28F864" w14:textId="77777777" w:rsidR="00E8595C" w:rsidRPr="005F12AA" w:rsidRDefault="00E8595C" w:rsidP="00E8595C">
                  <w:pPr>
                    <w:jc w:val="both"/>
                    <w:rPr>
                      <w:rFonts w:asciiTheme="minorHAnsi" w:hAnsiTheme="minorHAnsi" w:cs="Arial"/>
                      <w:color w:val="000000"/>
                      <w:sz w:val="10"/>
                      <w:szCs w:val="10"/>
                      <w:lang w:eastAsia="es-MX"/>
                    </w:rPr>
                  </w:pPr>
                  <w:r w:rsidRPr="008069FC">
                    <w:rPr>
                      <w:rFonts w:asciiTheme="minorHAnsi" w:hAnsiTheme="minorHAnsi" w:cs="Arial"/>
                      <w:b/>
                      <w:color w:val="000000"/>
                      <w:sz w:val="10"/>
                      <w:szCs w:val="10"/>
                      <w:lang w:eastAsia="es-MX"/>
                    </w:rPr>
                    <w:t>Folletos</w:t>
                  </w:r>
                  <w:r w:rsidRPr="008069FC">
                    <w:rPr>
                      <w:rFonts w:asciiTheme="minorHAnsi" w:hAnsiTheme="minorHAnsi" w:cs="Arial"/>
                      <w:color w:val="000000"/>
                      <w:sz w:val="10"/>
                      <w:szCs w:val="10"/>
                      <w:lang w:eastAsia="es-MX"/>
                    </w:rPr>
                    <w:t>, catálogos y/o fotografías necesarias para corroborar las especificaciones, características y calidad del servicio y del producto.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ACE143A" w14:textId="5750F84E" w:rsidR="00E8595C" w:rsidRPr="00A45DD9" w:rsidRDefault="00A45DD9" w:rsidP="00E8595C">
                  <w:pPr>
                    <w:jc w:val="center"/>
                    <w:rPr>
                      <w:rFonts w:asciiTheme="minorHAnsi" w:hAnsiTheme="minorHAnsi"/>
                      <w:color w:val="000000"/>
                      <w:sz w:val="10"/>
                      <w:szCs w:val="10"/>
                      <w:lang w:eastAsia="es-MX"/>
                    </w:rPr>
                  </w:pPr>
                  <w:r w:rsidRPr="00A45DD9">
                    <w:rPr>
                      <w:rFonts w:asciiTheme="minorHAnsi" w:hAnsiTheme="minorHAnsi"/>
                      <w:color w:val="000000"/>
                      <w:sz w:val="10"/>
                      <w:szCs w:val="10"/>
                      <w:lang w:eastAsia="es-MX"/>
                    </w:rPr>
                    <w:t>Presenta</w:t>
                  </w:r>
                </w:p>
              </w:tc>
            </w:tr>
            <w:tr w:rsidR="00E8595C" w:rsidRPr="007419AF" w14:paraId="49FCF2DB" w14:textId="77777777" w:rsidTr="00694A64">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72C4C0A"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5</w:t>
                  </w:r>
                </w:p>
              </w:tc>
              <w:tc>
                <w:tcPr>
                  <w:tcW w:w="3828" w:type="dxa"/>
                  <w:tcBorders>
                    <w:top w:val="nil"/>
                    <w:left w:val="nil"/>
                    <w:bottom w:val="single" w:sz="4" w:space="0" w:color="auto"/>
                    <w:right w:val="nil"/>
                  </w:tcBorders>
                  <w:shd w:val="clear" w:color="auto" w:fill="auto"/>
                  <w:hideMark/>
                </w:tcPr>
                <w:p w14:paraId="696DEB34" w14:textId="77777777" w:rsidR="00E8595C" w:rsidRPr="005F12AA" w:rsidRDefault="00E8595C" w:rsidP="00E8595C">
                  <w:pPr>
                    <w:jc w:val="both"/>
                    <w:rPr>
                      <w:rFonts w:asciiTheme="minorHAnsi" w:hAnsiTheme="minorHAnsi" w:cs="Arial"/>
                      <w:color w:val="000000"/>
                      <w:sz w:val="10"/>
                      <w:szCs w:val="10"/>
                      <w:lang w:eastAsia="es-MX"/>
                    </w:rPr>
                  </w:pPr>
                  <w:r w:rsidRPr="008069FC">
                    <w:rPr>
                      <w:rFonts w:asciiTheme="minorHAnsi" w:hAnsiTheme="minorHAnsi" w:cs="Arial"/>
                      <w:color w:val="000000"/>
                      <w:sz w:val="10"/>
                      <w:szCs w:val="10"/>
                      <w:lang w:eastAsia="es-MX"/>
                    </w:rPr>
                    <w:t>Tiempo y lugar de entrega de los bienes, responsables y domicilios de referencia</w:t>
                  </w:r>
                  <w:r>
                    <w:rPr>
                      <w:rFonts w:asciiTheme="minorHAnsi" w:hAnsiTheme="minorHAnsi" w:cs="Arial"/>
                      <w:color w:val="000000"/>
                      <w:sz w:val="10"/>
                      <w:szCs w:val="10"/>
                      <w:lang w:eastAsia="es-MX"/>
                    </w:rPr>
                    <w:t>:</w:t>
                  </w:r>
                  <w:r w:rsidRPr="005F12AA">
                    <w:rPr>
                      <w:rFonts w:asciiTheme="minorHAnsi" w:hAnsiTheme="minorHAnsi" w:cs="Arial"/>
                      <w:color w:val="000000"/>
                      <w:sz w:val="10"/>
                      <w:szCs w:val="10"/>
                      <w:lang w:eastAsia="es-MX"/>
                    </w:rPr>
                    <w:t xml:space="preserve"> </w:t>
                  </w:r>
                  <w:r w:rsidRPr="008069FC">
                    <w:rPr>
                      <w:rFonts w:asciiTheme="minorHAnsi" w:hAnsiTheme="minorHAnsi" w:cs="Arial"/>
                      <w:b/>
                      <w:color w:val="000000"/>
                      <w:sz w:val="10"/>
                      <w:szCs w:val="10"/>
                      <w:lang w:eastAsia="es-MX"/>
                    </w:rPr>
                    <w:t>Anexo “2”</w:t>
                  </w:r>
                  <w:r w:rsidRPr="005F12AA">
                    <w:rPr>
                      <w:rFonts w:asciiTheme="minorHAnsi" w:hAnsiTheme="minorHAnsi" w:cs="Arial"/>
                      <w:color w:val="000000"/>
                      <w:sz w:val="10"/>
                      <w:szCs w:val="10"/>
                      <w:lang w:eastAsia="es-MX"/>
                    </w:rPr>
                    <w:t xml:space="preserve"> firmado</w:t>
                  </w:r>
                  <w:r>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8E52659" w14:textId="73AC34D5" w:rsidR="00E8595C" w:rsidRPr="005F12A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64C47BE6" w14:textId="77777777" w:rsidTr="00694A64">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7FDA330"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286A23EF" w14:textId="77777777" w:rsidR="00E8595C" w:rsidRPr="005F12AA" w:rsidRDefault="00E8595C" w:rsidP="00E8595C">
                  <w:pPr>
                    <w:jc w:val="both"/>
                    <w:rPr>
                      <w:rFonts w:asciiTheme="minorHAnsi" w:hAnsiTheme="minorHAnsi" w:cs="Arial"/>
                      <w:color w:val="000000"/>
                      <w:sz w:val="10"/>
                      <w:szCs w:val="10"/>
                      <w:lang w:eastAsia="es-MX"/>
                    </w:rPr>
                  </w:pPr>
                  <w:r w:rsidRPr="001A2319">
                    <w:rPr>
                      <w:rFonts w:asciiTheme="minorHAnsi" w:hAnsiTheme="minorHAnsi" w:cs="Arial"/>
                      <w:color w:val="000000"/>
                      <w:sz w:val="10"/>
                      <w:szCs w:val="10"/>
                      <w:lang w:eastAsia="es-MX"/>
                    </w:rPr>
                    <w:t>Carta en la que se indique a los responsables que estarán asignados por parte del Licitante para la prestación del servicio requerido por la Universidad.</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AF143D8" w14:textId="48EDA152"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E8595C" w:rsidRPr="007B423A">
                    <w:rPr>
                      <w:rFonts w:asciiTheme="minorHAnsi" w:hAnsiTheme="minorHAnsi"/>
                      <w:color w:val="000000"/>
                      <w:sz w:val="10"/>
                      <w:szCs w:val="10"/>
                      <w:lang w:eastAsia="es-MX"/>
                    </w:rPr>
                    <w:t>Presenta</w:t>
                  </w:r>
                </w:p>
              </w:tc>
            </w:tr>
            <w:tr w:rsidR="00E8595C" w:rsidRPr="007419AF" w14:paraId="3F1C32B3" w14:textId="77777777" w:rsidTr="00694A64">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0D21CDD"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77AA4337" w14:textId="77777777" w:rsidR="00E8595C" w:rsidRPr="005F12AA" w:rsidRDefault="00E8595C" w:rsidP="00E8595C">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9E19BA0" w14:textId="0C177C1C"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 xml:space="preserve">No </w:t>
                  </w:r>
                  <w:r w:rsidR="00A45DD9">
                    <w:rPr>
                      <w:rFonts w:asciiTheme="minorHAnsi" w:hAnsiTheme="minorHAnsi"/>
                      <w:color w:val="000000"/>
                      <w:sz w:val="10"/>
                      <w:szCs w:val="10"/>
                      <w:lang w:eastAsia="es-MX"/>
                    </w:rPr>
                    <w:t>presenta</w:t>
                  </w:r>
                </w:p>
              </w:tc>
            </w:tr>
            <w:tr w:rsidR="00E8595C" w:rsidRPr="007419AF" w14:paraId="6AAEE6D6"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7D1D43F"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7C838DA" w14:textId="77777777" w:rsidR="00E8595C" w:rsidRPr="005F12AA" w:rsidRDefault="00E8595C" w:rsidP="00E8595C">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739AD02" w14:textId="09DE4022"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E8595C" w:rsidRPr="007B423A">
                    <w:rPr>
                      <w:rFonts w:asciiTheme="minorHAnsi" w:hAnsiTheme="minorHAnsi"/>
                      <w:color w:val="000000"/>
                      <w:sz w:val="10"/>
                      <w:szCs w:val="10"/>
                      <w:lang w:eastAsia="es-MX"/>
                    </w:rPr>
                    <w:t>Presenta</w:t>
                  </w:r>
                </w:p>
              </w:tc>
            </w:tr>
            <w:tr w:rsidR="00E8595C" w:rsidRPr="007419AF" w14:paraId="4CE8A8EB"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52DA9A06"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tcPr>
                <w:p w14:paraId="2753C2CE" w14:textId="77777777" w:rsidR="00E8595C" w:rsidRPr="00DF1E9D" w:rsidRDefault="00E8595C" w:rsidP="00E8595C">
                  <w:pPr>
                    <w:rPr>
                      <w:rFonts w:asciiTheme="minorHAnsi" w:hAnsiTheme="minorHAnsi" w:cs="Arial"/>
                      <w:b/>
                      <w:color w:val="000000"/>
                      <w:sz w:val="10"/>
                      <w:szCs w:val="10"/>
                      <w:lang w:eastAsia="es-MX"/>
                    </w:rPr>
                  </w:pPr>
                  <w:r w:rsidRPr="00DF1E9D">
                    <w:rPr>
                      <w:rFonts w:asciiTheme="minorHAnsi" w:hAnsiTheme="minorHAnsi" w:cs="Arial"/>
                      <w:b/>
                      <w:color w:val="000000"/>
                      <w:sz w:val="10"/>
                      <w:szCs w:val="10"/>
                      <w:lang w:eastAsia="es-MX"/>
                    </w:rPr>
                    <w:t>Licencias, autorizaciones y permisos.</w:t>
                  </w:r>
                </w:p>
                <w:p w14:paraId="53651E85"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 xml:space="preserve">Para las </w:t>
                  </w:r>
                  <w:r w:rsidRPr="0049689C">
                    <w:rPr>
                      <w:rFonts w:asciiTheme="minorHAnsi" w:hAnsiTheme="minorHAnsi" w:cs="Arial"/>
                      <w:b/>
                      <w:color w:val="000000"/>
                      <w:sz w:val="10"/>
                      <w:szCs w:val="10"/>
                      <w:lang w:eastAsia="es-MX"/>
                    </w:rPr>
                    <w:t>partidas 2 a 6</w:t>
                  </w:r>
                  <w:r w:rsidRPr="00DF1E9D">
                    <w:rPr>
                      <w:rFonts w:asciiTheme="minorHAnsi" w:hAnsiTheme="minorHAnsi" w:cs="Arial"/>
                      <w:color w:val="000000"/>
                      <w:sz w:val="10"/>
                      <w:szCs w:val="10"/>
                      <w:lang w:eastAsia="es-MX"/>
                    </w:rPr>
                    <w:t>:</w:t>
                  </w:r>
                </w:p>
                <w:p w14:paraId="6950AB4E" w14:textId="77777777" w:rsidR="00E8595C" w:rsidRPr="0049689C" w:rsidRDefault="00E8595C" w:rsidP="00E8595C">
                  <w:pPr>
                    <w:rPr>
                      <w:rFonts w:asciiTheme="minorHAnsi" w:hAnsiTheme="minorHAnsi" w:cs="Arial"/>
                      <w:color w:val="000000"/>
                      <w:sz w:val="4"/>
                      <w:szCs w:val="4"/>
                      <w:lang w:eastAsia="es-MX"/>
                    </w:rPr>
                  </w:pPr>
                </w:p>
                <w:p w14:paraId="56C8CB1E"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•Alta o registro ante la SHCP o bien, del Registro Patronal ante el IMSS, en la que se sustente el giro de la empresa, mismo que deberá corresponder a actividad(es) inherente(s) al contrato objeto de esta Licitación.</w:t>
                  </w:r>
                </w:p>
                <w:p w14:paraId="70251A6F" w14:textId="77777777" w:rsidR="00E8595C" w:rsidRPr="0049689C" w:rsidRDefault="00E8595C" w:rsidP="00E8595C">
                  <w:pPr>
                    <w:rPr>
                      <w:rFonts w:asciiTheme="minorHAnsi" w:hAnsiTheme="minorHAnsi" w:cs="Arial"/>
                      <w:color w:val="000000"/>
                      <w:sz w:val="4"/>
                      <w:szCs w:val="4"/>
                      <w:lang w:eastAsia="es-MX"/>
                    </w:rPr>
                  </w:pPr>
                </w:p>
                <w:p w14:paraId="5A73FAAD"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•Dictamen de Protección Civil para Riesgos, Permiso y/o Certificación para Desechos y Líquidos.</w:t>
                  </w:r>
                </w:p>
                <w:p w14:paraId="2E649D7C" w14:textId="77777777" w:rsidR="00E8595C" w:rsidRPr="0049689C" w:rsidRDefault="00E8595C" w:rsidP="00E8595C">
                  <w:pPr>
                    <w:rPr>
                      <w:rFonts w:asciiTheme="minorHAnsi" w:hAnsiTheme="minorHAnsi" w:cs="Arial"/>
                      <w:color w:val="000000"/>
                      <w:sz w:val="4"/>
                      <w:szCs w:val="4"/>
                      <w:lang w:eastAsia="es-MX"/>
                    </w:rPr>
                  </w:pPr>
                </w:p>
                <w:p w14:paraId="64FA6155"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•Las licencias, autorizaciones y/o permisos emitidos por la autoridad Municipal, Estatal o Federal correspondiente que lo acredite como facultado para la prestación del servicio solicitado.</w:t>
                  </w:r>
                </w:p>
                <w:p w14:paraId="7474D810" w14:textId="77777777" w:rsidR="00E8595C" w:rsidRPr="0049689C" w:rsidRDefault="00E8595C" w:rsidP="00E8595C">
                  <w:pPr>
                    <w:rPr>
                      <w:rFonts w:asciiTheme="minorHAnsi" w:hAnsiTheme="minorHAnsi" w:cs="Arial"/>
                      <w:color w:val="000000"/>
                      <w:sz w:val="4"/>
                      <w:szCs w:val="4"/>
                      <w:lang w:eastAsia="es-MX"/>
                    </w:rPr>
                  </w:pPr>
                </w:p>
                <w:p w14:paraId="4191C404"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•Contrato de Franquicia y suministro formalizado vigente con PEMEX para la venta de gasolina (magna, Premium), así mismo en caso de que el combustible a ofertar no provenga de Petróleos Mexicanos (PEMEX), se deberán anexar los documentos oficiales que acrediten su legal procedencia, así como garantizar la calidad y deberá anexar el documento, contrato o convenio que garantice el abasto solicitado durante la vigencia del contrato.</w:t>
                  </w:r>
                </w:p>
                <w:p w14:paraId="10199E01" w14:textId="77777777" w:rsidR="00E8595C" w:rsidRPr="0049689C" w:rsidRDefault="00E8595C" w:rsidP="00E8595C">
                  <w:pPr>
                    <w:rPr>
                      <w:rFonts w:asciiTheme="minorHAnsi" w:hAnsiTheme="minorHAnsi" w:cs="Arial"/>
                      <w:color w:val="000000"/>
                      <w:sz w:val="4"/>
                      <w:szCs w:val="4"/>
                      <w:lang w:eastAsia="es-MX"/>
                    </w:rPr>
                  </w:pPr>
                </w:p>
                <w:p w14:paraId="41CF49F4"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•Aviso de Funcionamiento.</w:t>
                  </w:r>
                </w:p>
                <w:p w14:paraId="4854FB51" w14:textId="77777777" w:rsidR="00E8595C" w:rsidRPr="0049689C" w:rsidRDefault="00E8595C" w:rsidP="00E8595C">
                  <w:pPr>
                    <w:rPr>
                      <w:rFonts w:asciiTheme="minorHAnsi" w:hAnsiTheme="minorHAnsi" w:cs="Arial"/>
                      <w:color w:val="000000"/>
                      <w:sz w:val="4"/>
                      <w:szCs w:val="4"/>
                      <w:lang w:eastAsia="es-MX"/>
                    </w:rPr>
                  </w:pPr>
                </w:p>
                <w:p w14:paraId="7F3A3EEB"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•Licencia de uso de suelos.</w:t>
                  </w:r>
                </w:p>
                <w:p w14:paraId="788CBE2B" w14:textId="77777777" w:rsidR="00E8595C" w:rsidRPr="0049689C" w:rsidRDefault="00E8595C" w:rsidP="00E8595C">
                  <w:pPr>
                    <w:rPr>
                      <w:rFonts w:asciiTheme="minorHAnsi" w:hAnsiTheme="minorHAnsi" w:cs="Arial"/>
                      <w:color w:val="000000"/>
                      <w:sz w:val="4"/>
                      <w:szCs w:val="4"/>
                      <w:lang w:eastAsia="es-MX"/>
                    </w:rPr>
                  </w:pPr>
                </w:p>
                <w:p w14:paraId="4A68811D" w14:textId="77777777" w:rsidR="00E8595C" w:rsidRPr="00DF1E9D"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•Programa Interno de Protección Civil.</w:t>
                  </w:r>
                </w:p>
                <w:p w14:paraId="262E1B5D" w14:textId="77777777" w:rsidR="00E8595C" w:rsidRPr="0049689C" w:rsidRDefault="00E8595C" w:rsidP="00E8595C">
                  <w:pPr>
                    <w:rPr>
                      <w:rFonts w:asciiTheme="minorHAnsi" w:hAnsiTheme="minorHAnsi" w:cs="Arial"/>
                      <w:color w:val="000000"/>
                      <w:sz w:val="4"/>
                      <w:szCs w:val="4"/>
                      <w:lang w:eastAsia="es-MX"/>
                    </w:rPr>
                  </w:pPr>
                </w:p>
                <w:p w14:paraId="51DC92DB" w14:textId="77777777" w:rsidR="00E8595C" w:rsidRPr="005F12AA" w:rsidRDefault="00E8595C" w:rsidP="00E8595C">
                  <w:pPr>
                    <w:rPr>
                      <w:rFonts w:asciiTheme="minorHAnsi" w:hAnsiTheme="minorHAnsi" w:cs="Arial"/>
                      <w:color w:val="000000"/>
                      <w:sz w:val="10"/>
                      <w:szCs w:val="10"/>
                      <w:lang w:eastAsia="es-MX"/>
                    </w:rPr>
                  </w:pPr>
                  <w:r w:rsidRPr="00DF1E9D">
                    <w:rPr>
                      <w:rFonts w:asciiTheme="minorHAnsi" w:hAnsiTheme="minorHAnsi" w:cs="Arial"/>
                      <w:color w:val="000000"/>
                      <w:sz w:val="10"/>
                      <w:szCs w:val="10"/>
                      <w:lang w:eastAsia="es-MX"/>
                    </w:rPr>
                    <w:t>•Certificado de Licencia Ecológica.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5FAADC2" w14:textId="26F410DA"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00B544E3"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14A5171D"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9.1</w:t>
                  </w:r>
                </w:p>
              </w:tc>
              <w:tc>
                <w:tcPr>
                  <w:tcW w:w="3828" w:type="dxa"/>
                  <w:tcBorders>
                    <w:top w:val="nil"/>
                    <w:left w:val="nil"/>
                    <w:bottom w:val="single" w:sz="4" w:space="0" w:color="auto"/>
                    <w:right w:val="nil"/>
                  </w:tcBorders>
                  <w:shd w:val="clear" w:color="auto" w:fill="auto"/>
                </w:tcPr>
                <w:p w14:paraId="1C7481EA" w14:textId="77777777" w:rsidR="00E8595C" w:rsidRPr="00E319BE" w:rsidRDefault="00E8595C" w:rsidP="00E8595C">
                  <w:pPr>
                    <w:rPr>
                      <w:rFonts w:asciiTheme="minorHAnsi" w:hAnsiTheme="minorHAnsi" w:cs="Arial"/>
                      <w:b/>
                      <w:color w:val="000000"/>
                      <w:sz w:val="10"/>
                      <w:szCs w:val="10"/>
                      <w:lang w:eastAsia="es-MX"/>
                    </w:rPr>
                  </w:pPr>
                  <w:r w:rsidRPr="00E319BE">
                    <w:rPr>
                      <w:rFonts w:asciiTheme="minorHAnsi" w:hAnsiTheme="minorHAnsi" w:cs="Arial"/>
                      <w:b/>
                      <w:color w:val="000000"/>
                      <w:sz w:val="10"/>
                      <w:szCs w:val="10"/>
                      <w:lang w:eastAsia="es-MX"/>
                    </w:rPr>
                    <w:t>Documentación técnica, autorizaciones y permisos.</w:t>
                  </w:r>
                </w:p>
                <w:p w14:paraId="3CA8A156"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 xml:space="preserve">Para la </w:t>
                  </w:r>
                  <w:r w:rsidRPr="00E319BE">
                    <w:rPr>
                      <w:rFonts w:asciiTheme="minorHAnsi" w:hAnsiTheme="minorHAnsi" w:cs="Arial"/>
                      <w:b/>
                      <w:color w:val="000000"/>
                      <w:sz w:val="10"/>
                      <w:szCs w:val="10"/>
                      <w:lang w:eastAsia="es-MX"/>
                    </w:rPr>
                    <w:t>partida 1</w:t>
                  </w:r>
                  <w:r w:rsidRPr="00E319BE">
                    <w:rPr>
                      <w:rFonts w:asciiTheme="minorHAnsi" w:hAnsiTheme="minorHAnsi" w:cs="Arial"/>
                      <w:color w:val="000000"/>
                      <w:sz w:val="10"/>
                      <w:szCs w:val="10"/>
                      <w:lang w:eastAsia="es-MX"/>
                    </w:rPr>
                    <w:t>:</w:t>
                  </w:r>
                </w:p>
                <w:p w14:paraId="2C4223FB" w14:textId="77777777" w:rsidR="00E8595C" w:rsidRPr="0049689C" w:rsidRDefault="00E8595C" w:rsidP="00E8595C">
                  <w:pPr>
                    <w:rPr>
                      <w:rFonts w:asciiTheme="minorHAnsi" w:hAnsiTheme="minorHAnsi" w:cs="Arial"/>
                      <w:color w:val="000000"/>
                      <w:sz w:val="4"/>
                      <w:szCs w:val="4"/>
                      <w:lang w:eastAsia="es-MX"/>
                    </w:rPr>
                  </w:pPr>
                </w:p>
                <w:p w14:paraId="006B0F75"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Información técnica de su tarjeta electrónica con chip y del alcance del servicio (conforme a lo solicitado en la partida).</w:t>
                  </w:r>
                </w:p>
                <w:p w14:paraId="263CA29E"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Certificación por el SAT.</w:t>
                  </w:r>
                </w:p>
                <w:p w14:paraId="7F375A31" w14:textId="77777777" w:rsidR="00E8595C" w:rsidRPr="00E319BE" w:rsidRDefault="00E8595C" w:rsidP="00E8595C">
                  <w:pPr>
                    <w:rPr>
                      <w:rFonts w:asciiTheme="minorHAnsi" w:hAnsiTheme="minorHAnsi" w:cs="Arial"/>
                      <w:color w:val="000000"/>
                      <w:sz w:val="10"/>
                      <w:szCs w:val="10"/>
                      <w:lang w:eastAsia="es-MX"/>
                    </w:rPr>
                  </w:pPr>
                  <w:r w:rsidRPr="00E319BE">
                    <w:rPr>
                      <w:rFonts w:asciiTheme="minorHAnsi" w:hAnsiTheme="minorHAnsi" w:cs="Arial"/>
                      <w:color w:val="000000"/>
                      <w:sz w:val="10"/>
                      <w:szCs w:val="10"/>
                      <w:lang w:eastAsia="es-MX"/>
                    </w:rPr>
                    <w:t>Lista de aceptación nacional.</w:t>
                  </w:r>
                </w:p>
                <w:p w14:paraId="098C0A7E" w14:textId="77777777" w:rsidR="00E8595C" w:rsidRPr="00DF1E9D" w:rsidRDefault="00E8595C" w:rsidP="00E8595C">
                  <w:pPr>
                    <w:rPr>
                      <w:rFonts w:asciiTheme="minorHAnsi" w:hAnsiTheme="minorHAnsi" w:cs="Arial"/>
                      <w:b/>
                      <w:color w:val="000000"/>
                      <w:sz w:val="10"/>
                      <w:szCs w:val="10"/>
                      <w:lang w:eastAsia="es-MX"/>
                    </w:rPr>
                  </w:pPr>
                  <w:r w:rsidRPr="00E319BE">
                    <w:rPr>
                      <w:rFonts w:asciiTheme="minorHAnsi" w:hAnsiTheme="minorHAnsi" w:cs="Arial"/>
                      <w:color w:val="000000"/>
                      <w:sz w:val="10"/>
                      <w:szCs w:val="10"/>
                      <w:lang w:eastAsia="es-MX"/>
                    </w:rPr>
                    <w:t>Información sobre la aplicación, página de internet, vía telefónica, etc.</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C7B493B" w14:textId="3CBBC887"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2717A104"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452073E2"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tcPr>
                <w:p w14:paraId="090A8085" w14:textId="77777777" w:rsidR="00E8595C" w:rsidRPr="00E319BE" w:rsidRDefault="00E8595C" w:rsidP="00E8595C">
                  <w:pPr>
                    <w:rPr>
                      <w:rFonts w:asciiTheme="minorHAnsi" w:hAnsiTheme="minorHAnsi" w:cs="Arial"/>
                      <w:b/>
                      <w:color w:val="000000"/>
                      <w:sz w:val="10"/>
                      <w:szCs w:val="10"/>
                      <w:lang w:eastAsia="es-MX"/>
                    </w:rPr>
                  </w:pPr>
                  <w:r w:rsidRPr="00CE257A">
                    <w:rPr>
                      <w:rFonts w:asciiTheme="minorHAnsi" w:hAnsiTheme="minorHAnsi" w:cs="Arial"/>
                      <w:color w:val="000000"/>
                      <w:sz w:val="10"/>
                      <w:szCs w:val="10"/>
                      <w:lang w:eastAsia="es-MX"/>
                    </w:rPr>
                    <w:t xml:space="preserve">Documentación que acredite su experiencia </w:t>
                  </w:r>
                  <w:r>
                    <w:rPr>
                      <w:rFonts w:asciiTheme="minorHAnsi" w:hAnsiTheme="minorHAnsi" w:cs="Arial"/>
                      <w:color w:val="000000"/>
                      <w:sz w:val="10"/>
                      <w:szCs w:val="10"/>
                      <w:lang w:eastAsia="es-MX"/>
                    </w:rPr>
                    <w:t xml:space="preserve">de al menos 5 años </w:t>
                  </w:r>
                  <w:r w:rsidRPr="00CE257A">
                    <w:rPr>
                      <w:rFonts w:asciiTheme="minorHAnsi" w:hAnsiTheme="minorHAnsi" w:cs="Arial"/>
                      <w:color w:val="000000"/>
                      <w:sz w:val="10"/>
                      <w:szCs w:val="10"/>
                      <w:lang w:eastAsia="es-MX"/>
                    </w:rPr>
                    <w:t>con relación al tipo de servicio a que se refiere esta licitación</w:t>
                  </w:r>
                  <w:r w:rsidRPr="00CE257A">
                    <w:rPr>
                      <w:rFonts w:asciiTheme="minorHAnsi" w:hAnsiTheme="minorHAnsi" w:cs="Arial"/>
                      <w:b/>
                      <w:color w:val="000000"/>
                      <w:sz w:val="10"/>
                      <w:szCs w:val="10"/>
                      <w:lang w:eastAsia="es-MX"/>
                    </w:rPr>
                    <w:t xml:space="preserve"> (Currículum de la empresa)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2F11DF8" w14:textId="6DD5A6D4"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75504DE9"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5088DBE9"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tcPr>
                <w:p w14:paraId="2D696219" w14:textId="77777777" w:rsidR="00E8595C" w:rsidRPr="00CE257A" w:rsidRDefault="00E8595C" w:rsidP="00E8595C">
                  <w:pPr>
                    <w:jc w:val="both"/>
                    <w:rPr>
                      <w:rFonts w:asciiTheme="minorHAnsi" w:hAnsiTheme="minorHAnsi" w:cs="Arial"/>
                      <w:color w:val="000000"/>
                      <w:sz w:val="10"/>
                      <w:szCs w:val="10"/>
                      <w:lang w:eastAsia="es-MX"/>
                    </w:rPr>
                  </w:pPr>
                  <w:r w:rsidRPr="00062DD8">
                    <w:rPr>
                      <w:rFonts w:asciiTheme="minorHAnsi" w:hAnsiTheme="minorHAnsi" w:cs="Arial"/>
                      <w:color w:val="000000"/>
                      <w:sz w:val="10"/>
                      <w:szCs w:val="10"/>
                      <w:lang w:eastAsia="es-MX"/>
                    </w:rPr>
                    <w:t>Manifiesto bajo protesta de decir verdad que el prestador del Servicio responderá por su cuenta y riesgo de los daños y/o perjuicios que, por inobservancia o negligencia de su parte, lleguen a causar a la Universidad y/o a terceros por los defectos o vicios ocultos en el servicio prestado.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EE51480" w14:textId="642C627B"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0D71B785"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24C9D490"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tcPr>
                <w:p w14:paraId="6DEC67F5" w14:textId="77777777" w:rsidR="00E8595C" w:rsidRPr="00062DD8" w:rsidRDefault="00E8595C" w:rsidP="00E8595C">
                  <w:pPr>
                    <w:jc w:val="both"/>
                    <w:rPr>
                      <w:rFonts w:asciiTheme="minorHAnsi" w:hAnsiTheme="minorHAnsi" w:cs="Arial"/>
                      <w:color w:val="000000"/>
                      <w:sz w:val="10"/>
                      <w:szCs w:val="10"/>
                      <w:lang w:eastAsia="es-MX"/>
                    </w:rPr>
                  </w:pPr>
                  <w:r w:rsidRPr="00062DD8">
                    <w:rPr>
                      <w:rFonts w:asciiTheme="minorHAnsi" w:hAnsiTheme="minorHAnsi" w:cs="Arial"/>
                      <w:b/>
                      <w:color w:val="000000"/>
                      <w:sz w:val="10"/>
                      <w:szCs w:val="10"/>
                      <w:lang w:eastAsia="es-MX"/>
                    </w:rPr>
                    <w:t>Relación de tres clientes Anexo “8”, (incluir copia de la factura del servicio y o contratos) y una carta de Recomendación</w:t>
                  </w:r>
                  <w:r w:rsidRPr="00062DD8">
                    <w:rPr>
                      <w:rFonts w:asciiTheme="minorHAnsi" w:hAnsiTheme="minorHAnsi" w:cs="Arial"/>
                      <w:color w:val="000000"/>
                      <w:sz w:val="10"/>
                      <w:szCs w:val="10"/>
                      <w:lang w:eastAsia="es-MX"/>
                    </w:rPr>
                    <w:t xml:space="preserve"> (firmadas y escaneadas) de Servicios Similares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15D256E" w14:textId="3611085E"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112877CA"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5E9A1287"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57C59B22" w14:textId="77777777" w:rsidR="00E8595C" w:rsidRPr="00062DD8" w:rsidRDefault="00E8595C" w:rsidP="00E8595C">
                  <w:pPr>
                    <w:jc w:val="both"/>
                    <w:rPr>
                      <w:rFonts w:asciiTheme="minorHAnsi" w:hAnsiTheme="minorHAnsi" w:cs="Arial"/>
                      <w:b/>
                      <w:color w:val="000000"/>
                      <w:sz w:val="10"/>
                      <w:szCs w:val="10"/>
                      <w:lang w:eastAsia="es-MX"/>
                    </w:rPr>
                  </w:pPr>
                  <w:r w:rsidRPr="009172B4">
                    <w:rPr>
                      <w:rFonts w:asciiTheme="minorHAnsi" w:hAnsiTheme="minorHAnsi" w:cs="Arial"/>
                      <w:color w:val="000000"/>
                      <w:sz w:val="10"/>
                      <w:szCs w:val="10"/>
                      <w:lang w:eastAsia="es-MX"/>
                    </w:rPr>
                    <w:t>Manifiesto de aceptación de visita a las instalaciones. Para las</w:t>
                  </w:r>
                  <w:r w:rsidRPr="009172B4">
                    <w:rPr>
                      <w:rFonts w:asciiTheme="minorHAnsi" w:hAnsiTheme="minorHAnsi" w:cs="Arial"/>
                      <w:b/>
                      <w:color w:val="000000"/>
                      <w:sz w:val="10"/>
                      <w:szCs w:val="10"/>
                      <w:lang w:eastAsia="es-MX"/>
                    </w:rPr>
                    <w:t xml:space="preserve"> partidas 2 a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2DD5C3D" w14:textId="7685BB8D"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6893A497"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58883BE0"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7D6DE2C1" w14:textId="77777777" w:rsidR="00E8595C" w:rsidRPr="009172B4" w:rsidRDefault="00E8595C" w:rsidP="00E8595C">
                  <w:pPr>
                    <w:jc w:val="both"/>
                    <w:rPr>
                      <w:rFonts w:asciiTheme="minorHAnsi" w:hAnsiTheme="minorHAnsi" w:cs="Arial"/>
                      <w:color w:val="000000"/>
                      <w:sz w:val="10"/>
                      <w:szCs w:val="10"/>
                      <w:lang w:eastAsia="es-MX"/>
                    </w:rPr>
                  </w:pPr>
                  <w:r w:rsidRPr="009172B4">
                    <w:rPr>
                      <w:rFonts w:asciiTheme="minorHAnsi" w:hAnsiTheme="minorHAnsi" w:cs="Arial"/>
                      <w:color w:val="000000"/>
                      <w:sz w:val="10"/>
                      <w:szCs w:val="10"/>
                      <w:lang w:eastAsia="es-MX"/>
                    </w:rPr>
                    <w:t xml:space="preserve">Para las </w:t>
                  </w:r>
                  <w:r w:rsidRPr="009172B4">
                    <w:rPr>
                      <w:rFonts w:asciiTheme="minorHAnsi" w:hAnsiTheme="minorHAnsi" w:cs="Arial"/>
                      <w:b/>
                      <w:color w:val="000000"/>
                      <w:sz w:val="10"/>
                      <w:szCs w:val="10"/>
                      <w:lang w:eastAsia="es-MX"/>
                    </w:rPr>
                    <w:t>partidas 2 a 6</w:t>
                  </w:r>
                  <w:r w:rsidRPr="009172B4">
                    <w:rPr>
                      <w:rFonts w:asciiTheme="minorHAnsi" w:hAnsiTheme="minorHAnsi" w:cs="Arial"/>
                      <w:color w:val="000000"/>
                      <w:sz w:val="10"/>
                      <w:szCs w:val="10"/>
                      <w:lang w:eastAsia="es-MX"/>
                    </w:rPr>
                    <w:t>, Fotografías de la estación de Servicio (principal) donde se prestará el Servicio de Suministro de Combustible (Gasolina, diésel) necesarios para corroborar las especificaciones y características del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BA0F2E8" w14:textId="73544E95"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31F7006F"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031E2DDE"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tcPr>
                <w:p w14:paraId="37D25E8A" w14:textId="77777777" w:rsidR="00E8595C" w:rsidRPr="009172B4" w:rsidRDefault="00E8595C" w:rsidP="00E8595C">
                  <w:pPr>
                    <w:jc w:val="both"/>
                    <w:rPr>
                      <w:rFonts w:asciiTheme="minorHAnsi" w:hAnsiTheme="minorHAnsi" w:cs="Arial"/>
                      <w:color w:val="000000"/>
                      <w:sz w:val="10"/>
                      <w:szCs w:val="10"/>
                      <w:lang w:eastAsia="es-MX"/>
                    </w:rPr>
                  </w:pPr>
                  <w:r w:rsidRPr="009172B4">
                    <w:rPr>
                      <w:rFonts w:asciiTheme="minorHAnsi" w:hAnsiTheme="minorHAnsi" w:cs="Arial"/>
                      <w:color w:val="000000"/>
                      <w:sz w:val="10"/>
                      <w:szCs w:val="10"/>
                      <w:lang w:eastAsia="es-MX"/>
                    </w:rPr>
                    <w:t>Escrito libre bajo protesta de decir verdad a través del cual el licitante manifieste que cumplirá de manera ininterrumpida con el servicio de Suministro de Gasolina</w:t>
                  </w:r>
                  <w:r>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C819327" w14:textId="39725DB5"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294E762C"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6BD85DD1"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16</w:t>
                  </w:r>
                </w:p>
              </w:tc>
              <w:tc>
                <w:tcPr>
                  <w:tcW w:w="3828" w:type="dxa"/>
                  <w:tcBorders>
                    <w:top w:val="nil"/>
                    <w:left w:val="nil"/>
                    <w:bottom w:val="single" w:sz="4" w:space="0" w:color="auto"/>
                    <w:right w:val="nil"/>
                  </w:tcBorders>
                  <w:shd w:val="clear" w:color="auto" w:fill="auto"/>
                </w:tcPr>
                <w:p w14:paraId="6693FD4E" w14:textId="77777777" w:rsidR="00E8595C" w:rsidRPr="009172B4" w:rsidRDefault="00E8595C" w:rsidP="00E8595C">
                  <w:pPr>
                    <w:jc w:val="both"/>
                    <w:rPr>
                      <w:rFonts w:asciiTheme="minorHAnsi" w:hAnsiTheme="minorHAnsi" w:cs="Arial"/>
                      <w:color w:val="000000"/>
                      <w:sz w:val="10"/>
                      <w:szCs w:val="10"/>
                      <w:lang w:eastAsia="es-MX"/>
                    </w:rPr>
                  </w:pPr>
                  <w:r w:rsidRPr="00CA5E49">
                    <w:rPr>
                      <w:rFonts w:asciiTheme="minorHAnsi" w:hAnsiTheme="minorHAnsi" w:cs="Arial"/>
                      <w:color w:val="000000"/>
                      <w:sz w:val="10"/>
                      <w:szCs w:val="10"/>
                      <w:lang w:eastAsia="es-MX"/>
                    </w:rPr>
                    <w:t xml:space="preserve">Escrito en el que el representante legal o persona física, manifieste que la totalidad de sus trabajadores se encuentran inscritos en el </w:t>
                  </w:r>
                  <w:r w:rsidRPr="00CA5E49">
                    <w:rPr>
                      <w:rFonts w:asciiTheme="minorHAnsi" w:hAnsiTheme="minorHAnsi" w:cs="Arial"/>
                      <w:b/>
                      <w:color w:val="000000"/>
                      <w:sz w:val="10"/>
                      <w:szCs w:val="10"/>
                      <w:u w:val="single"/>
                      <w:lang w:eastAsia="es-MX"/>
                    </w:rPr>
                    <w:t>régimen obligatorio del seguro social</w:t>
                  </w:r>
                  <w:r w:rsidRPr="00CA5E49">
                    <w:rPr>
                      <w:rFonts w:asciiTheme="minorHAnsi" w:hAnsiTheme="minorHAnsi" w:cs="Arial"/>
                      <w:color w:val="000000"/>
                      <w:sz w:val="10"/>
                      <w:szCs w:val="10"/>
                      <w:lang w:eastAsia="es-MX"/>
                    </w:rPr>
                    <w:t xml:space="preserve"> y que seguirán estando durante la vigencia del contrato.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6698635" w14:textId="1E692EAD"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695B2C5F"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218446F" w14:textId="77777777" w:rsidR="00E8595C" w:rsidRPr="005F12AA" w:rsidRDefault="00E8595C" w:rsidP="00E8595C">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380636FC" w14:textId="77777777" w:rsidR="00E8595C" w:rsidRDefault="00E8595C" w:rsidP="00E8595C">
                  <w:pPr>
                    <w:jc w:val="both"/>
                    <w:rPr>
                      <w:rFonts w:asciiTheme="minorHAnsi" w:hAnsiTheme="minorHAnsi" w:cs="Arial"/>
                      <w:b/>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w:t>
                  </w:r>
                  <w:r>
                    <w:rPr>
                      <w:rFonts w:asciiTheme="minorHAnsi" w:hAnsiTheme="minorHAnsi" w:cs="Arial"/>
                      <w:b/>
                      <w:color w:val="000000"/>
                      <w:sz w:val="10"/>
                      <w:szCs w:val="10"/>
                      <w:lang w:eastAsia="es-MX"/>
                    </w:rPr>
                    <w:t>5</w:t>
                  </w:r>
                  <w:r w:rsidRPr="005F12AA">
                    <w:rPr>
                      <w:rFonts w:asciiTheme="minorHAnsi" w:hAnsiTheme="minorHAnsi" w:cs="Arial"/>
                      <w:b/>
                      <w:color w:val="000000"/>
                      <w:sz w:val="10"/>
                      <w:szCs w:val="10"/>
                      <w:lang w:eastAsia="es-MX"/>
                    </w:rPr>
                    <w:t>”</w:t>
                  </w:r>
                </w:p>
                <w:p w14:paraId="61782129" w14:textId="77777777" w:rsidR="00E8595C" w:rsidRPr="007544B6" w:rsidRDefault="00E8595C" w:rsidP="00E8595C">
                  <w:pPr>
                    <w:jc w:val="both"/>
                    <w:rPr>
                      <w:rFonts w:asciiTheme="minorHAnsi" w:hAnsiTheme="minorHAnsi" w:cs="Arial"/>
                      <w:color w:val="000000"/>
                      <w:sz w:val="10"/>
                      <w:szCs w:val="10"/>
                      <w:lang w:eastAsia="es-MX"/>
                    </w:rPr>
                  </w:pPr>
                  <w:r w:rsidRPr="007544B6">
                    <w:rPr>
                      <w:rFonts w:asciiTheme="minorHAnsi" w:hAnsiTheme="minorHAnsi" w:cs="Arial"/>
                      <w:color w:val="000000"/>
                      <w:sz w:val="10"/>
                      <w:szCs w:val="10"/>
                      <w:lang w:eastAsia="es-MX"/>
                    </w:rPr>
                    <w:t xml:space="preserve">•Para la </w:t>
                  </w:r>
                  <w:r w:rsidRPr="007544B6">
                    <w:rPr>
                      <w:rFonts w:asciiTheme="minorHAnsi" w:hAnsiTheme="minorHAnsi" w:cs="Arial"/>
                      <w:b/>
                      <w:color w:val="000000"/>
                      <w:sz w:val="10"/>
                      <w:szCs w:val="10"/>
                      <w:lang w:eastAsia="es-MX"/>
                    </w:rPr>
                    <w:t>partida 1</w:t>
                  </w:r>
                  <w:r w:rsidRPr="007544B6">
                    <w:rPr>
                      <w:rFonts w:asciiTheme="minorHAnsi" w:hAnsiTheme="minorHAnsi" w:cs="Arial"/>
                      <w:color w:val="000000"/>
                      <w:sz w:val="10"/>
                      <w:szCs w:val="10"/>
                      <w:lang w:eastAsia="es-MX"/>
                    </w:rPr>
                    <w:t>, se colocará el monto máximo a contratar y en el documento del Anexo 5, se colocarán los precios por el cobro por comisión.</w:t>
                  </w:r>
                </w:p>
                <w:p w14:paraId="589D03E6" w14:textId="77777777" w:rsidR="00E8595C" w:rsidRDefault="00E8595C" w:rsidP="00E8595C">
                  <w:pPr>
                    <w:jc w:val="both"/>
                    <w:rPr>
                      <w:rFonts w:asciiTheme="minorHAnsi" w:hAnsiTheme="minorHAnsi" w:cs="Arial"/>
                      <w:color w:val="000000"/>
                      <w:sz w:val="10"/>
                      <w:szCs w:val="10"/>
                      <w:lang w:eastAsia="es-MX"/>
                    </w:rPr>
                  </w:pPr>
                  <w:r w:rsidRPr="007544B6">
                    <w:rPr>
                      <w:rFonts w:asciiTheme="minorHAnsi" w:hAnsiTheme="minorHAnsi" w:cs="Arial"/>
                      <w:color w:val="000000"/>
                      <w:sz w:val="10"/>
                      <w:szCs w:val="10"/>
                      <w:lang w:eastAsia="es-MX"/>
                    </w:rPr>
                    <w:t xml:space="preserve">•Para la </w:t>
                  </w:r>
                  <w:r w:rsidRPr="007544B6">
                    <w:rPr>
                      <w:rFonts w:asciiTheme="minorHAnsi" w:hAnsiTheme="minorHAnsi" w:cs="Arial"/>
                      <w:b/>
                      <w:color w:val="000000"/>
                      <w:sz w:val="10"/>
                      <w:szCs w:val="10"/>
                      <w:lang w:eastAsia="es-MX"/>
                    </w:rPr>
                    <w:t>partida 2 a 6</w:t>
                  </w:r>
                  <w:r w:rsidRPr="007544B6">
                    <w:rPr>
                      <w:rFonts w:asciiTheme="minorHAnsi" w:hAnsiTheme="minorHAnsi" w:cs="Arial"/>
                      <w:color w:val="000000"/>
                      <w:sz w:val="10"/>
                      <w:szCs w:val="10"/>
                      <w:lang w:eastAsia="es-MX"/>
                    </w:rPr>
                    <w:t>, se colocará el monto máximo a contratar y en el documento del Anexo 5, se colocarán los precios por litro que se oferten conforme al precio de la CRE, el porcentaje de descuento y en su caso el cobro por comisión, toda esta información será tomada en cuenta para determinar la mejor oferta en la prestación de los servicios requeridos en la Convocatoria.</w:t>
                  </w:r>
                </w:p>
                <w:p w14:paraId="1AAB7EE0" w14:textId="77777777" w:rsidR="00E8595C" w:rsidRPr="005F12AA" w:rsidRDefault="00E8595C" w:rsidP="00E8595C">
                  <w:pPr>
                    <w:jc w:val="both"/>
                    <w:rPr>
                      <w:rFonts w:asciiTheme="minorHAnsi" w:hAnsiTheme="minorHAnsi" w:cs="Arial"/>
                      <w:color w:val="000000"/>
                      <w:sz w:val="10"/>
                      <w:szCs w:val="10"/>
                      <w:lang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02F1591" w14:textId="77777777" w:rsidR="00E8595C" w:rsidRPr="007B423A" w:rsidRDefault="00E8595C" w:rsidP="00E8595C">
                  <w:pPr>
                    <w:jc w:val="center"/>
                    <w:rPr>
                      <w:rFonts w:asciiTheme="minorHAnsi" w:hAnsiTheme="minorHAnsi"/>
                      <w:color w:val="000000"/>
                      <w:sz w:val="10"/>
                      <w:szCs w:val="10"/>
                      <w:lang w:eastAsia="es-MX"/>
                    </w:rPr>
                  </w:pPr>
                  <w:r w:rsidRPr="00A45DD9">
                    <w:rPr>
                      <w:rFonts w:asciiTheme="minorHAnsi" w:hAnsiTheme="minorHAnsi"/>
                      <w:color w:val="000000"/>
                      <w:sz w:val="10"/>
                      <w:szCs w:val="10"/>
                      <w:lang w:eastAsia="es-MX"/>
                    </w:rPr>
                    <w:t>Presenta</w:t>
                  </w:r>
                </w:p>
              </w:tc>
            </w:tr>
            <w:tr w:rsidR="00E8595C" w:rsidRPr="007419AF" w14:paraId="002C7873"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69C22A67"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18</w:t>
                  </w:r>
                </w:p>
              </w:tc>
              <w:tc>
                <w:tcPr>
                  <w:tcW w:w="3828" w:type="dxa"/>
                  <w:tcBorders>
                    <w:top w:val="nil"/>
                    <w:left w:val="nil"/>
                    <w:bottom w:val="single" w:sz="4" w:space="0" w:color="auto"/>
                    <w:right w:val="nil"/>
                  </w:tcBorders>
                  <w:shd w:val="clear" w:color="auto" w:fill="auto"/>
                </w:tcPr>
                <w:p w14:paraId="58E18EDA" w14:textId="77777777" w:rsidR="00E8595C" w:rsidRPr="005F12AA" w:rsidRDefault="00E8595C" w:rsidP="00E8595C">
                  <w:pPr>
                    <w:jc w:val="both"/>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 xml:space="preserve">Formato de Fianza </w:t>
                  </w:r>
                  <w:r w:rsidRPr="007E7CF4">
                    <w:rPr>
                      <w:rFonts w:asciiTheme="minorHAnsi" w:hAnsiTheme="minorHAnsi" w:cs="Arial"/>
                      <w:b/>
                      <w:color w:val="000000"/>
                      <w:sz w:val="10"/>
                      <w:szCs w:val="10"/>
                      <w:lang w:eastAsia="es-MX"/>
                    </w:rPr>
                    <w:t>Anexo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0322E70" w14:textId="75E9C7B8"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22553047" w14:textId="77777777" w:rsidTr="00694A6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45158D9F" w14:textId="77777777" w:rsidR="00E8595C"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19</w:t>
                  </w:r>
                </w:p>
              </w:tc>
              <w:tc>
                <w:tcPr>
                  <w:tcW w:w="3828" w:type="dxa"/>
                  <w:tcBorders>
                    <w:top w:val="nil"/>
                    <w:left w:val="nil"/>
                    <w:bottom w:val="single" w:sz="4" w:space="0" w:color="auto"/>
                    <w:right w:val="nil"/>
                  </w:tcBorders>
                  <w:shd w:val="clear" w:color="auto" w:fill="auto"/>
                </w:tcPr>
                <w:p w14:paraId="66E6EF4B" w14:textId="77777777" w:rsidR="00E8595C" w:rsidRPr="007E7CF4" w:rsidRDefault="00E8595C" w:rsidP="00E8595C">
                  <w:pPr>
                    <w:jc w:val="both"/>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 xml:space="preserve">Relación de documentación para entregar </w:t>
                  </w:r>
                  <w:r w:rsidRPr="007E7CF4">
                    <w:rPr>
                      <w:rFonts w:asciiTheme="minorHAnsi" w:hAnsiTheme="minorHAnsi" w:cs="Arial"/>
                      <w:i/>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476F300" w14:textId="00584B31" w:rsidR="00E8595C" w:rsidRPr="007B423A" w:rsidRDefault="00A45DD9"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presenta</w:t>
                  </w:r>
                </w:p>
              </w:tc>
            </w:tr>
            <w:tr w:rsidR="00E8595C" w:rsidRPr="007419AF" w14:paraId="6BD7ED3C" w14:textId="77777777" w:rsidTr="00694A6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929CF23" w14:textId="77777777" w:rsidR="00E8595C" w:rsidRPr="005F12AA" w:rsidRDefault="00E8595C" w:rsidP="00E8595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20</w:t>
                  </w:r>
                </w:p>
              </w:tc>
              <w:tc>
                <w:tcPr>
                  <w:tcW w:w="3828" w:type="dxa"/>
                  <w:tcBorders>
                    <w:top w:val="nil"/>
                    <w:left w:val="nil"/>
                    <w:bottom w:val="single" w:sz="4" w:space="0" w:color="auto"/>
                    <w:right w:val="nil"/>
                  </w:tcBorders>
                  <w:shd w:val="clear" w:color="auto" w:fill="auto"/>
                  <w:hideMark/>
                </w:tcPr>
                <w:p w14:paraId="13FC4629" w14:textId="77777777" w:rsidR="00E8595C" w:rsidRPr="005F12AA" w:rsidRDefault="00E8595C" w:rsidP="00E8595C">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01C6192" w14:textId="21E8608F" w:rsidR="00E8595C" w:rsidRPr="007B423A" w:rsidRDefault="00E8595C" w:rsidP="00E8595C">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r w:rsidR="00A45DD9">
                    <w:rPr>
                      <w:rFonts w:asciiTheme="minorHAnsi" w:hAnsiTheme="minorHAnsi"/>
                      <w:color w:val="000000"/>
                      <w:sz w:val="10"/>
                      <w:szCs w:val="10"/>
                      <w:lang w:eastAsia="es-MX"/>
                    </w:rPr>
                    <w:t xml:space="preserve"> unidad De disco</w:t>
                  </w:r>
                </w:p>
              </w:tc>
            </w:tr>
            <w:tr w:rsidR="00E8595C" w:rsidRPr="007419AF" w14:paraId="67C9BDFD" w14:textId="77777777" w:rsidTr="00694A6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55B516C6" w14:textId="77777777" w:rsidR="00E8595C" w:rsidRPr="005F12AA" w:rsidRDefault="00E8595C" w:rsidP="00E8595C">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1F378D10" w14:textId="77777777" w:rsidR="00E8595C" w:rsidRPr="005F12AA" w:rsidRDefault="00E8595C" w:rsidP="00E8595C">
                  <w:pPr>
                    <w:rPr>
                      <w:rFonts w:asciiTheme="minorHAnsi" w:hAnsiTheme="minorHAnsi" w:cs="Arial"/>
                      <w:color w:val="000000"/>
                      <w:sz w:val="10"/>
                      <w:szCs w:val="10"/>
                      <w:lang w:eastAsia="es-MX"/>
                    </w:rPr>
                  </w:pPr>
                  <w:r w:rsidRPr="007E7CF4">
                    <w:rPr>
                      <w:rFonts w:asciiTheme="minorHAnsi" w:hAnsiTheme="minorHAnsi" w:cs="Arial"/>
                      <w:color w:val="000000"/>
                      <w:sz w:val="10"/>
                      <w:szCs w:val="10"/>
                      <w:lang w:eastAsia="es-MX"/>
                    </w:rPr>
                    <w:t>La propuesta debe entregarse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12B5E34" w14:textId="7B941201" w:rsidR="00E8595C" w:rsidRPr="00F42FB5" w:rsidRDefault="00F42FB5" w:rsidP="00E8595C">
                  <w:pPr>
                    <w:jc w:val="center"/>
                    <w:rPr>
                      <w:rFonts w:asciiTheme="minorHAnsi" w:hAnsiTheme="minorHAnsi"/>
                      <w:color w:val="000000"/>
                      <w:sz w:val="10"/>
                      <w:szCs w:val="10"/>
                      <w:lang w:eastAsia="es-MX"/>
                    </w:rPr>
                  </w:pPr>
                  <w:r w:rsidRPr="00F42FB5">
                    <w:rPr>
                      <w:rFonts w:asciiTheme="minorHAnsi" w:hAnsiTheme="minorHAnsi"/>
                      <w:color w:val="000000"/>
                      <w:sz w:val="10"/>
                      <w:szCs w:val="10"/>
                      <w:lang w:eastAsia="es-MX"/>
                    </w:rPr>
                    <w:t xml:space="preserve">Propuesta firmada por la C. Lizbeth </w:t>
                  </w:r>
                  <w:proofErr w:type="spellStart"/>
                  <w:r w:rsidRPr="00F42FB5">
                    <w:rPr>
                      <w:rFonts w:asciiTheme="minorHAnsi" w:hAnsiTheme="minorHAnsi"/>
                      <w:color w:val="000000"/>
                      <w:sz w:val="10"/>
                      <w:szCs w:val="10"/>
                      <w:lang w:eastAsia="es-MX"/>
                    </w:rPr>
                    <w:t>Yaquelin</w:t>
                  </w:r>
                  <w:proofErr w:type="spellEnd"/>
                  <w:r w:rsidRPr="00F42FB5">
                    <w:rPr>
                      <w:rFonts w:asciiTheme="minorHAnsi" w:hAnsiTheme="minorHAnsi"/>
                      <w:color w:val="000000"/>
                      <w:sz w:val="10"/>
                      <w:szCs w:val="10"/>
                      <w:lang w:eastAsia="es-MX"/>
                    </w:rPr>
                    <w:t xml:space="preserve"> Ochoa Hernández representante legal de EFECTIVALE, S. DE R.L. DE C.V.</w:t>
                  </w:r>
                </w:p>
              </w:tc>
            </w:tr>
            <w:tr w:rsidR="00E8595C" w:rsidRPr="007419AF" w14:paraId="62B509C9" w14:textId="77777777" w:rsidTr="00694A64">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418A8F97" w14:textId="65C86071" w:rsidR="00E8595C" w:rsidRPr="005F12AA" w:rsidRDefault="00E8595C" w:rsidP="00E8595C">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hideMark/>
                </w:tcPr>
                <w:p w14:paraId="7BB37748" w14:textId="77777777" w:rsidR="00E8595C" w:rsidRPr="005F12AA" w:rsidRDefault="00E8595C" w:rsidP="00E8595C">
                  <w:pPr>
                    <w:rPr>
                      <w:rFonts w:asciiTheme="minorHAnsi" w:hAnsiTheme="minorHAnsi" w:cs="Arial"/>
                      <w:color w:val="000000"/>
                      <w:sz w:val="10"/>
                      <w:szCs w:val="10"/>
                      <w:lang w:eastAsia="es-MX"/>
                    </w:rPr>
                  </w:pPr>
                  <w:r w:rsidRPr="00A22641">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EF406C9" w14:textId="69C2BE36" w:rsidR="00E8595C" w:rsidRPr="007B423A" w:rsidRDefault="00F42FB5" w:rsidP="00E8595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Sin folio</w:t>
                  </w:r>
                </w:p>
              </w:tc>
            </w:tr>
          </w:tbl>
          <w:p w14:paraId="564549C5" w14:textId="2558553F" w:rsidR="00E8595C" w:rsidRDefault="00E8595C" w:rsidP="00E8595C">
            <w:pPr>
              <w:jc w:val="both"/>
              <w:rPr>
                <w:rFonts w:asciiTheme="minorHAnsi" w:hAnsiTheme="minorHAnsi" w:cs="Arial"/>
                <w:b/>
                <w:sz w:val="14"/>
                <w:szCs w:val="14"/>
                <w:highlight w:val="yellow"/>
              </w:rPr>
            </w:pPr>
          </w:p>
          <w:p w14:paraId="2AF19B69" w14:textId="4E41EE18" w:rsidR="00596024" w:rsidRPr="00B857FD" w:rsidRDefault="00596024" w:rsidP="00596024">
            <w:pPr>
              <w:jc w:val="both"/>
              <w:rPr>
                <w:rFonts w:ascii="Arial" w:hAnsi="Arial" w:cs="Arial"/>
                <w:sz w:val="14"/>
                <w:szCs w:val="14"/>
              </w:rPr>
            </w:pPr>
            <w:r w:rsidRPr="00B857FD">
              <w:rPr>
                <w:rFonts w:ascii="Arial" w:hAnsi="Arial" w:cs="Arial"/>
                <w:sz w:val="14"/>
                <w:szCs w:val="14"/>
              </w:rPr>
              <w:t xml:space="preserve">En la propuesta del licitante, </w:t>
            </w:r>
            <w:r w:rsidR="00DC2A35" w:rsidRPr="00DC2A35">
              <w:rPr>
                <w:rFonts w:ascii="Arial" w:hAnsi="Arial" w:cs="Arial"/>
                <w:b/>
                <w:sz w:val="14"/>
                <w:szCs w:val="14"/>
              </w:rPr>
              <w:t>“</w:t>
            </w:r>
            <w:r w:rsidR="00DC2A35" w:rsidRPr="00DC2A35">
              <w:rPr>
                <w:rFonts w:ascii="Arial" w:hAnsi="Arial" w:cs="Arial"/>
                <w:b/>
                <w:i/>
                <w:sz w:val="14"/>
                <w:szCs w:val="14"/>
              </w:rPr>
              <w:t>EFECTIVALE, S. DE R.L. DE C.V.</w:t>
            </w:r>
            <w:proofErr w:type="gramStart"/>
            <w:r w:rsidR="00DC2A35">
              <w:rPr>
                <w:rFonts w:ascii="Arial" w:hAnsi="Arial" w:cs="Arial"/>
                <w:b/>
                <w:i/>
                <w:sz w:val="14"/>
                <w:szCs w:val="14"/>
              </w:rPr>
              <w:t>”</w:t>
            </w:r>
            <w:r w:rsidRPr="00B857FD">
              <w:rPr>
                <w:rFonts w:ascii="Arial" w:hAnsi="Arial" w:cs="Arial"/>
                <w:b/>
                <w:i/>
                <w:sz w:val="14"/>
                <w:szCs w:val="14"/>
              </w:rPr>
              <w:t xml:space="preserve">;  </w:t>
            </w:r>
            <w:r w:rsidR="00DC2A35" w:rsidRPr="00DC2A35">
              <w:rPr>
                <w:rFonts w:ascii="Arial" w:hAnsi="Arial" w:cs="Arial"/>
                <w:sz w:val="14"/>
                <w:szCs w:val="14"/>
              </w:rPr>
              <w:t>se</w:t>
            </w:r>
            <w:proofErr w:type="gramEnd"/>
            <w:r w:rsidR="00DC2A35" w:rsidRPr="00DC2A35">
              <w:rPr>
                <w:rFonts w:ascii="Arial" w:hAnsi="Arial" w:cs="Arial"/>
                <w:sz w:val="14"/>
                <w:szCs w:val="14"/>
              </w:rPr>
              <w:t xml:space="preserve"> omitió la presentación de</w:t>
            </w:r>
            <w:r w:rsidR="00DC2A35">
              <w:rPr>
                <w:rFonts w:ascii="Arial" w:hAnsi="Arial" w:cs="Arial"/>
                <w:b/>
                <w:i/>
                <w:sz w:val="14"/>
                <w:szCs w:val="14"/>
              </w:rPr>
              <w:t xml:space="preserve"> </w:t>
            </w:r>
            <w:r w:rsidRPr="00B857FD">
              <w:rPr>
                <w:rFonts w:ascii="Arial" w:hAnsi="Arial" w:cs="Arial"/>
                <w:sz w:val="14"/>
                <w:szCs w:val="14"/>
              </w:rPr>
              <w:t xml:space="preserve">la documentación </w:t>
            </w:r>
            <w:r w:rsidR="00DC2A35">
              <w:rPr>
                <w:rFonts w:ascii="Arial" w:hAnsi="Arial" w:cs="Arial"/>
                <w:sz w:val="14"/>
                <w:szCs w:val="14"/>
              </w:rPr>
              <w:t xml:space="preserve">antes señalada como obligatoria. </w:t>
            </w:r>
          </w:p>
          <w:p w14:paraId="15BCCFEF" w14:textId="0781BC06" w:rsidR="00996512" w:rsidRDefault="00996512" w:rsidP="00E8595C">
            <w:pPr>
              <w:jc w:val="both"/>
              <w:rPr>
                <w:rFonts w:asciiTheme="minorHAnsi" w:hAnsiTheme="minorHAnsi" w:cs="Arial"/>
                <w:b/>
                <w:sz w:val="14"/>
                <w:szCs w:val="14"/>
                <w:highlight w:val="yellow"/>
              </w:rPr>
            </w:pPr>
          </w:p>
          <w:p w14:paraId="01CDD50C" w14:textId="441F9769" w:rsidR="00F20438" w:rsidRPr="00B857FD" w:rsidRDefault="00F20438" w:rsidP="00F20438">
            <w:pPr>
              <w:jc w:val="both"/>
              <w:rPr>
                <w:rFonts w:ascii="Arial" w:hAnsi="Arial" w:cs="Arial"/>
                <w:b/>
                <w:i/>
                <w:sz w:val="14"/>
                <w:szCs w:val="14"/>
                <w:u w:val="single"/>
              </w:rPr>
            </w:pPr>
            <w:r w:rsidRPr="00B857FD">
              <w:rPr>
                <w:rFonts w:ascii="Arial" w:hAnsi="Arial" w:cs="Arial"/>
                <w:color w:val="000000"/>
                <w:sz w:val="14"/>
                <w:szCs w:val="14"/>
              </w:rPr>
              <w:t>Conforme a lo establecido en las Bases de la Convocatoria en el apartado “</w:t>
            </w:r>
            <w:r w:rsidR="005A50B8">
              <w:rPr>
                <w:rFonts w:ascii="Arial" w:hAnsi="Arial" w:cs="Arial"/>
                <w:b/>
                <w:i/>
                <w:color w:val="000000"/>
                <w:sz w:val="14"/>
                <w:szCs w:val="14"/>
              </w:rPr>
              <w:t>10</w:t>
            </w:r>
            <w:r w:rsidRPr="00B857FD">
              <w:rPr>
                <w:rFonts w:ascii="Arial" w:hAnsi="Arial" w:cs="Arial"/>
                <w:b/>
                <w:i/>
                <w:color w:val="000000"/>
                <w:sz w:val="14"/>
                <w:szCs w:val="14"/>
              </w:rPr>
              <w:t xml:space="preserve">.- </w:t>
            </w:r>
            <w:r w:rsidR="005A50B8">
              <w:rPr>
                <w:rFonts w:ascii="Arial" w:hAnsi="Arial" w:cs="Arial"/>
                <w:b/>
                <w:i/>
                <w:color w:val="000000"/>
                <w:sz w:val="14"/>
                <w:szCs w:val="14"/>
              </w:rPr>
              <w:t xml:space="preserve">CAUSAS DE </w:t>
            </w:r>
            <w:r w:rsidRPr="00B857FD">
              <w:rPr>
                <w:rFonts w:ascii="Arial" w:hAnsi="Arial" w:cs="Arial"/>
                <w:b/>
                <w:i/>
                <w:color w:val="000000"/>
                <w:sz w:val="14"/>
                <w:szCs w:val="14"/>
              </w:rPr>
              <w:t xml:space="preserve">DESECHAMIENTO DE PROPUESTAS, </w:t>
            </w:r>
            <w:r w:rsidRPr="00B857FD">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B857FD">
              <w:rPr>
                <w:rFonts w:ascii="Arial" w:hAnsi="Arial" w:cs="Arial"/>
                <w:b/>
                <w:i/>
                <w:color w:val="000000"/>
                <w:sz w:val="14"/>
                <w:szCs w:val="14"/>
              </w:rPr>
              <w:t xml:space="preserve">El incumplimiento de alguno de los requisitos establecidos en estas bases y sus anexos, por lo que de conformidad a las </w:t>
            </w:r>
            <w:r w:rsidRPr="00B857FD">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B857FD">
              <w:rPr>
                <w:rFonts w:ascii="Arial" w:hAnsi="Arial" w:cs="Arial"/>
                <w:b/>
                <w:sz w:val="14"/>
                <w:szCs w:val="14"/>
              </w:rPr>
              <w:t xml:space="preserve">se realiza el </w:t>
            </w:r>
            <w:proofErr w:type="spellStart"/>
            <w:r w:rsidRPr="00B857FD">
              <w:rPr>
                <w:rFonts w:ascii="Arial" w:hAnsi="Arial" w:cs="Arial"/>
                <w:b/>
                <w:sz w:val="14"/>
                <w:szCs w:val="14"/>
              </w:rPr>
              <w:t>desechamiento</w:t>
            </w:r>
            <w:proofErr w:type="spellEnd"/>
            <w:r w:rsidRPr="00B857FD">
              <w:rPr>
                <w:rFonts w:ascii="Arial" w:hAnsi="Arial" w:cs="Arial"/>
                <w:b/>
                <w:sz w:val="14"/>
                <w:szCs w:val="14"/>
              </w:rPr>
              <w:t xml:space="preserve"> de la propuesta de manera general a </w:t>
            </w:r>
            <w:r w:rsidR="005A50B8" w:rsidRPr="005A50B8">
              <w:rPr>
                <w:rFonts w:ascii="Arial" w:hAnsi="Arial" w:cs="Arial"/>
                <w:b/>
                <w:i/>
                <w:sz w:val="14"/>
                <w:szCs w:val="14"/>
              </w:rPr>
              <w:t>EFECTIVALE, S. DE R.L. DE C.V.</w:t>
            </w:r>
          </w:p>
          <w:p w14:paraId="1716EE80" w14:textId="43692007" w:rsidR="00996512" w:rsidRDefault="00996512" w:rsidP="00E8595C">
            <w:pPr>
              <w:jc w:val="both"/>
              <w:rPr>
                <w:rFonts w:asciiTheme="minorHAnsi" w:hAnsiTheme="minorHAnsi" w:cs="Arial"/>
                <w:b/>
                <w:sz w:val="14"/>
                <w:szCs w:val="14"/>
                <w:highlight w:val="yellow"/>
              </w:rPr>
            </w:pPr>
          </w:p>
          <w:p w14:paraId="32FE8CAD" w14:textId="77777777" w:rsidR="00C70BB5" w:rsidRDefault="00C70BB5" w:rsidP="00E8595C">
            <w:pPr>
              <w:jc w:val="both"/>
              <w:rPr>
                <w:rFonts w:asciiTheme="minorHAnsi" w:hAnsiTheme="minorHAnsi" w:cs="Arial"/>
                <w:b/>
                <w:sz w:val="14"/>
                <w:szCs w:val="14"/>
                <w:highlight w:val="yellow"/>
              </w:rPr>
            </w:pPr>
          </w:p>
          <w:p w14:paraId="5B51985E" w14:textId="77777777" w:rsidR="00E8595C" w:rsidRDefault="00E8595C" w:rsidP="000D70FD">
            <w:pPr>
              <w:spacing w:line="276" w:lineRule="auto"/>
              <w:jc w:val="both"/>
              <w:rPr>
                <w:rFonts w:ascii="Arial" w:hAnsi="Arial" w:cs="Arial"/>
                <w:b/>
                <w:sz w:val="14"/>
                <w:szCs w:val="16"/>
              </w:rPr>
            </w:pPr>
            <w:r w:rsidRPr="00724CE5">
              <w:rPr>
                <w:rFonts w:ascii="Arial" w:hAnsi="Arial" w:cs="Arial"/>
                <w:b/>
                <w:sz w:val="14"/>
                <w:szCs w:val="16"/>
              </w:rPr>
              <w:lastRenderedPageBreak/>
              <w:t>Revisión Técnica realizada conforme a lo enunciado al inicio del presente análisis y el Dictamen Técnico del Anexo “1”.</w:t>
            </w:r>
          </w:p>
          <w:p w14:paraId="228C3761" w14:textId="1C53F102" w:rsidR="007A5208" w:rsidRPr="00276F21" w:rsidRDefault="007A5208" w:rsidP="000D70FD">
            <w:pPr>
              <w:spacing w:line="276" w:lineRule="auto"/>
              <w:jc w:val="both"/>
              <w:rPr>
                <w:rFonts w:asciiTheme="minorHAnsi" w:hAnsiTheme="minorHAnsi" w:cs="Arial"/>
                <w:b/>
                <w:sz w:val="14"/>
                <w:szCs w:val="14"/>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736F2A1A"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sidR="00175C1F">
        <w:rPr>
          <w:rFonts w:asciiTheme="minorHAnsi" w:hAnsiTheme="minorHAnsi" w:cstheme="minorHAnsi"/>
          <w:b/>
          <w:i/>
          <w:sz w:val="18"/>
          <w:szCs w:val="18"/>
        </w:rPr>
        <w:t>.</w:t>
      </w:r>
      <w:r w:rsidRPr="009F5D7A">
        <w:rPr>
          <w:rFonts w:ascii="Arial" w:hAnsi="Arial" w:cs="Arial"/>
          <w:sz w:val="18"/>
          <w:szCs w:val="18"/>
        </w:rPr>
        <w:t>-------------------------------------------------------------------------------------------------------------------------------------------------------------------------------------------</w:t>
      </w:r>
      <w:r w:rsidR="00777BDD">
        <w:rPr>
          <w:rFonts w:ascii="Arial" w:hAnsi="Arial" w:cs="Arial"/>
          <w:sz w:val="18"/>
          <w:szCs w:val="18"/>
        </w:rPr>
        <w:t>---------------------------------------</w:t>
      </w:r>
      <w:r w:rsidR="00175C1F">
        <w:rPr>
          <w:rFonts w:ascii="Arial" w:hAnsi="Arial" w:cs="Arial"/>
          <w:sz w:val="18"/>
          <w:szCs w:val="18"/>
        </w:rPr>
        <w:t>-------------------------------</w:t>
      </w:r>
    </w:p>
    <w:p w14:paraId="743ECA7D" w14:textId="32DDF5AE"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r w:rsidR="00FE370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3028"/>
        <w:gridCol w:w="1932"/>
        <w:gridCol w:w="1845"/>
        <w:gridCol w:w="1319"/>
      </w:tblGrid>
      <w:tr w:rsidR="00C20E54" w:rsidRPr="0081125B" w14:paraId="0DDBD25E" w14:textId="77777777" w:rsidTr="007A5208">
        <w:trPr>
          <w:trHeight w:val="300"/>
        </w:trPr>
        <w:tc>
          <w:tcPr>
            <w:tcW w:w="399" w:type="pct"/>
            <w:vMerge w:val="restart"/>
            <w:shd w:val="clear" w:color="auto" w:fill="D9D9D9" w:themeFill="background1" w:themeFillShade="D9"/>
            <w:noWrap/>
            <w:vAlign w:val="center"/>
            <w:hideMark/>
          </w:tcPr>
          <w:p w14:paraId="64AF4D26" w14:textId="77777777" w:rsidR="00C20E54" w:rsidRPr="0081125B" w:rsidRDefault="00C20E54" w:rsidP="00694A64">
            <w:pPr>
              <w:jc w:val="center"/>
              <w:rPr>
                <w:rFonts w:ascii="Arial" w:hAnsi="Arial" w:cs="Arial"/>
                <w:b/>
                <w:sz w:val="14"/>
                <w:szCs w:val="14"/>
              </w:rPr>
            </w:pPr>
            <w:r w:rsidRPr="0081125B">
              <w:rPr>
                <w:rFonts w:ascii="Arial" w:hAnsi="Arial" w:cs="Arial"/>
                <w:b/>
                <w:sz w:val="14"/>
                <w:szCs w:val="14"/>
              </w:rPr>
              <w:t>Partida</w:t>
            </w:r>
          </w:p>
        </w:tc>
        <w:tc>
          <w:tcPr>
            <w:tcW w:w="1715" w:type="pct"/>
            <w:vMerge w:val="restart"/>
            <w:shd w:val="clear" w:color="auto" w:fill="D9D9D9" w:themeFill="background1" w:themeFillShade="D9"/>
            <w:vAlign w:val="center"/>
            <w:hideMark/>
          </w:tcPr>
          <w:p w14:paraId="342F9341" w14:textId="77777777" w:rsidR="00C20E54" w:rsidRPr="0081125B" w:rsidRDefault="00C20E54" w:rsidP="00694A64">
            <w:pPr>
              <w:jc w:val="center"/>
              <w:rPr>
                <w:rFonts w:ascii="Arial" w:hAnsi="Arial" w:cs="Arial"/>
                <w:b/>
                <w:sz w:val="14"/>
                <w:szCs w:val="14"/>
              </w:rPr>
            </w:pPr>
            <w:r w:rsidRPr="0081125B">
              <w:rPr>
                <w:rFonts w:ascii="Arial" w:hAnsi="Arial" w:cs="Arial"/>
                <w:b/>
                <w:sz w:val="14"/>
                <w:szCs w:val="14"/>
              </w:rPr>
              <w:t>Descripción</w:t>
            </w:r>
          </w:p>
        </w:tc>
        <w:tc>
          <w:tcPr>
            <w:tcW w:w="2139" w:type="pct"/>
            <w:gridSpan w:val="2"/>
            <w:shd w:val="clear" w:color="auto" w:fill="D9D9D9" w:themeFill="background1" w:themeFillShade="D9"/>
            <w:hideMark/>
          </w:tcPr>
          <w:p w14:paraId="20310666" w14:textId="77777777" w:rsidR="00C20E54" w:rsidRPr="0081125B" w:rsidRDefault="00C20E54" w:rsidP="00694A64">
            <w:pPr>
              <w:jc w:val="center"/>
              <w:rPr>
                <w:rFonts w:ascii="Arial" w:hAnsi="Arial" w:cs="Arial"/>
                <w:b/>
                <w:sz w:val="14"/>
                <w:szCs w:val="14"/>
              </w:rPr>
            </w:pPr>
            <w:r w:rsidRPr="004940F9">
              <w:rPr>
                <w:rFonts w:ascii="Calibri" w:hAnsi="Calibri" w:cs="Calibri"/>
                <w:b/>
                <w:sz w:val="16"/>
                <w:szCs w:val="16"/>
              </w:rPr>
              <w:t>Monto a contratar sin IVA</w:t>
            </w:r>
          </w:p>
        </w:tc>
        <w:tc>
          <w:tcPr>
            <w:tcW w:w="747" w:type="pct"/>
            <w:vMerge w:val="restart"/>
            <w:shd w:val="clear" w:color="auto" w:fill="D9D9D9" w:themeFill="background1" w:themeFillShade="D9"/>
          </w:tcPr>
          <w:p w14:paraId="13CF2C1B" w14:textId="77777777" w:rsidR="00C20E54" w:rsidRPr="0081125B" w:rsidRDefault="00C20E54" w:rsidP="00694A64">
            <w:pPr>
              <w:jc w:val="center"/>
              <w:rPr>
                <w:rFonts w:ascii="Arial" w:hAnsi="Arial" w:cs="Arial"/>
                <w:b/>
                <w:sz w:val="14"/>
                <w:szCs w:val="14"/>
              </w:rPr>
            </w:pPr>
            <w:r w:rsidRPr="0081125B">
              <w:rPr>
                <w:rFonts w:ascii="Arial" w:hAnsi="Arial" w:cs="Arial"/>
                <w:b/>
                <w:sz w:val="14"/>
                <w:szCs w:val="14"/>
              </w:rPr>
              <w:t xml:space="preserve">Empresa adjudicada </w:t>
            </w:r>
          </w:p>
        </w:tc>
      </w:tr>
      <w:tr w:rsidR="00B36FBF" w:rsidRPr="0081125B" w14:paraId="1C57D1F3" w14:textId="77777777" w:rsidTr="007A5208">
        <w:trPr>
          <w:trHeight w:val="212"/>
        </w:trPr>
        <w:tc>
          <w:tcPr>
            <w:tcW w:w="399" w:type="pct"/>
            <w:vMerge/>
            <w:shd w:val="clear" w:color="auto" w:fill="D9D9D9" w:themeFill="background1" w:themeFillShade="D9"/>
            <w:noWrap/>
          </w:tcPr>
          <w:p w14:paraId="4522095C" w14:textId="77777777" w:rsidR="00C20E54" w:rsidRPr="0081125B" w:rsidRDefault="00C20E54" w:rsidP="00694A64">
            <w:pPr>
              <w:jc w:val="center"/>
              <w:rPr>
                <w:rFonts w:ascii="Arial" w:hAnsi="Arial" w:cs="Arial"/>
                <w:b/>
                <w:sz w:val="14"/>
                <w:szCs w:val="14"/>
              </w:rPr>
            </w:pPr>
          </w:p>
        </w:tc>
        <w:tc>
          <w:tcPr>
            <w:tcW w:w="1715" w:type="pct"/>
            <w:vMerge/>
            <w:shd w:val="clear" w:color="auto" w:fill="D9D9D9" w:themeFill="background1" w:themeFillShade="D9"/>
          </w:tcPr>
          <w:p w14:paraId="45CDE484" w14:textId="77777777" w:rsidR="00C20E54" w:rsidRPr="0081125B" w:rsidRDefault="00C20E54" w:rsidP="00694A64">
            <w:pPr>
              <w:jc w:val="center"/>
              <w:rPr>
                <w:rFonts w:ascii="Arial" w:hAnsi="Arial" w:cs="Arial"/>
                <w:b/>
                <w:sz w:val="14"/>
                <w:szCs w:val="14"/>
              </w:rPr>
            </w:pPr>
          </w:p>
        </w:tc>
        <w:tc>
          <w:tcPr>
            <w:tcW w:w="1094" w:type="pct"/>
            <w:shd w:val="clear" w:color="auto" w:fill="D9D9D9" w:themeFill="background1" w:themeFillShade="D9"/>
          </w:tcPr>
          <w:p w14:paraId="06C46A7B" w14:textId="77777777" w:rsidR="00C20E54" w:rsidRPr="004940F9" w:rsidRDefault="00C20E54" w:rsidP="00694A64">
            <w:pPr>
              <w:jc w:val="center"/>
              <w:rPr>
                <w:rFonts w:ascii="Calibri" w:hAnsi="Calibri" w:cs="Calibri"/>
                <w:b/>
                <w:sz w:val="16"/>
                <w:szCs w:val="16"/>
              </w:rPr>
            </w:pPr>
            <w:r w:rsidRPr="004940F9">
              <w:rPr>
                <w:rFonts w:ascii="Calibri" w:hAnsi="Calibri" w:cs="Calibri"/>
                <w:b/>
                <w:sz w:val="16"/>
                <w:szCs w:val="16"/>
              </w:rPr>
              <w:t xml:space="preserve">Máximo </w:t>
            </w:r>
          </w:p>
        </w:tc>
        <w:tc>
          <w:tcPr>
            <w:tcW w:w="1045" w:type="pct"/>
            <w:shd w:val="clear" w:color="auto" w:fill="D9D9D9" w:themeFill="background1" w:themeFillShade="D9"/>
            <w:noWrap/>
          </w:tcPr>
          <w:p w14:paraId="3835B1F2" w14:textId="77777777" w:rsidR="00C20E54" w:rsidRPr="004940F9" w:rsidRDefault="00C20E54" w:rsidP="00694A64">
            <w:pPr>
              <w:jc w:val="center"/>
              <w:rPr>
                <w:rFonts w:ascii="Calibri" w:hAnsi="Calibri" w:cs="Calibri"/>
                <w:b/>
                <w:sz w:val="16"/>
                <w:szCs w:val="16"/>
              </w:rPr>
            </w:pPr>
            <w:r w:rsidRPr="004940F9">
              <w:rPr>
                <w:rFonts w:ascii="Calibri" w:hAnsi="Calibri" w:cs="Calibri"/>
                <w:b/>
                <w:sz w:val="16"/>
                <w:szCs w:val="16"/>
              </w:rPr>
              <w:t xml:space="preserve">Mínimo </w:t>
            </w:r>
          </w:p>
        </w:tc>
        <w:tc>
          <w:tcPr>
            <w:tcW w:w="747" w:type="pct"/>
            <w:vMerge/>
            <w:shd w:val="clear" w:color="auto" w:fill="D9D9D9" w:themeFill="background1" w:themeFillShade="D9"/>
          </w:tcPr>
          <w:p w14:paraId="7EF872C4" w14:textId="77777777" w:rsidR="00C20E54" w:rsidRPr="0081125B" w:rsidRDefault="00C20E54" w:rsidP="00694A64">
            <w:pPr>
              <w:jc w:val="center"/>
              <w:rPr>
                <w:rFonts w:ascii="Arial" w:hAnsi="Arial" w:cs="Arial"/>
                <w:b/>
                <w:sz w:val="14"/>
                <w:szCs w:val="14"/>
              </w:rPr>
            </w:pPr>
          </w:p>
        </w:tc>
      </w:tr>
      <w:tr w:rsidR="00042CD8" w:rsidRPr="0081125B" w14:paraId="5EB607EA" w14:textId="77777777" w:rsidTr="003B13BF">
        <w:trPr>
          <w:trHeight w:val="300"/>
        </w:trPr>
        <w:tc>
          <w:tcPr>
            <w:tcW w:w="399" w:type="pct"/>
            <w:vMerge w:val="restart"/>
            <w:noWrap/>
            <w:vAlign w:val="center"/>
          </w:tcPr>
          <w:p w14:paraId="701E1DC8" w14:textId="77777777" w:rsidR="00042CD8" w:rsidRPr="0081125B" w:rsidRDefault="00042CD8" w:rsidP="00694A64">
            <w:pPr>
              <w:jc w:val="center"/>
              <w:rPr>
                <w:rFonts w:ascii="Arial" w:hAnsi="Arial" w:cs="Arial"/>
                <w:sz w:val="14"/>
                <w:szCs w:val="14"/>
              </w:rPr>
            </w:pPr>
            <w:r w:rsidRPr="0081125B">
              <w:rPr>
                <w:rFonts w:ascii="Arial" w:hAnsi="Arial" w:cs="Arial"/>
                <w:sz w:val="14"/>
                <w:szCs w:val="14"/>
              </w:rPr>
              <w:t>1</w:t>
            </w:r>
          </w:p>
        </w:tc>
        <w:tc>
          <w:tcPr>
            <w:tcW w:w="1715" w:type="pct"/>
            <w:vMerge w:val="restart"/>
            <w:vAlign w:val="center"/>
          </w:tcPr>
          <w:p w14:paraId="4E697EF0" w14:textId="03624391" w:rsidR="00042CD8" w:rsidRPr="00EA28BD" w:rsidRDefault="00042CD8" w:rsidP="00694A64">
            <w:pPr>
              <w:jc w:val="both"/>
              <w:rPr>
                <w:rFonts w:ascii="Arial" w:hAnsi="Arial" w:cs="Arial"/>
                <w:sz w:val="12"/>
                <w:szCs w:val="12"/>
              </w:rPr>
            </w:pPr>
            <w:r w:rsidRPr="007F38B8">
              <w:rPr>
                <w:rFonts w:ascii="Arial" w:hAnsi="Arial" w:cs="Arial"/>
                <w:sz w:val="12"/>
                <w:szCs w:val="12"/>
              </w:rPr>
              <w:t>Vales de Gasolina con tarjeta con chip</w:t>
            </w:r>
            <w:r>
              <w:rPr>
                <w:rFonts w:ascii="Arial" w:hAnsi="Arial" w:cs="Arial"/>
                <w:sz w:val="12"/>
                <w:szCs w:val="12"/>
              </w:rPr>
              <w:t xml:space="preserve"> (Depto. Recursos Humanos)</w:t>
            </w:r>
          </w:p>
        </w:tc>
        <w:tc>
          <w:tcPr>
            <w:tcW w:w="1094" w:type="pct"/>
            <w:vMerge w:val="restart"/>
            <w:vAlign w:val="center"/>
          </w:tcPr>
          <w:p w14:paraId="6202F5D3" w14:textId="77777777" w:rsidR="00042CD8" w:rsidRPr="00B36FBF" w:rsidRDefault="00042CD8" w:rsidP="00B36FBF">
            <w:pPr>
              <w:jc w:val="center"/>
              <w:rPr>
                <w:rFonts w:ascii="Arial" w:hAnsi="Arial" w:cs="Arial"/>
                <w:sz w:val="14"/>
                <w:szCs w:val="14"/>
              </w:rPr>
            </w:pPr>
            <w:r w:rsidRPr="00B36FBF">
              <w:rPr>
                <w:rFonts w:ascii="Arial" w:hAnsi="Arial" w:cs="Arial"/>
                <w:sz w:val="14"/>
                <w:szCs w:val="14"/>
              </w:rPr>
              <w:t>$3,300,000.00</w:t>
            </w:r>
          </w:p>
          <w:p w14:paraId="269D9C56" w14:textId="77777777" w:rsidR="00042CD8" w:rsidRPr="00694A64" w:rsidRDefault="00042CD8" w:rsidP="00694A64">
            <w:pPr>
              <w:jc w:val="center"/>
              <w:rPr>
                <w:rFonts w:ascii="Arial" w:hAnsi="Arial" w:cs="Arial"/>
                <w:sz w:val="10"/>
                <w:szCs w:val="10"/>
              </w:rPr>
            </w:pPr>
          </w:p>
          <w:p w14:paraId="40378BA3" w14:textId="07834C50" w:rsidR="00042CD8" w:rsidRPr="00B36FBF" w:rsidRDefault="00042CD8" w:rsidP="00B36FBF">
            <w:pPr>
              <w:jc w:val="center"/>
              <w:rPr>
                <w:rFonts w:ascii="Arial" w:hAnsi="Arial" w:cs="Arial"/>
                <w:sz w:val="14"/>
                <w:szCs w:val="14"/>
                <w:highlight w:val="yellow"/>
              </w:rPr>
            </w:pPr>
            <w:r w:rsidRPr="00B36FBF">
              <w:rPr>
                <w:rFonts w:ascii="Arial" w:hAnsi="Arial" w:cs="Arial"/>
                <w:sz w:val="14"/>
                <w:szCs w:val="14"/>
              </w:rPr>
              <w:t>(161 mil 290 litros aprox.)</w:t>
            </w:r>
          </w:p>
        </w:tc>
        <w:tc>
          <w:tcPr>
            <w:tcW w:w="1045" w:type="pct"/>
            <w:vMerge w:val="restart"/>
            <w:noWrap/>
            <w:vAlign w:val="center"/>
          </w:tcPr>
          <w:p w14:paraId="61D21FFC" w14:textId="77777777" w:rsidR="00042CD8" w:rsidRPr="00B36FBF" w:rsidRDefault="00042CD8" w:rsidP="00B36FBF">
            <w:pPr>
              <w:jc w:val="center"/>
              <w:rPr>
                <w:rFonts w:ascii="Calibri" w:hAnsi="Calibri" w:cs="Calibri"/>
                <w:sz w:val="14"/>
                <w:szCs w:val="14"/>
              </w:rPr>
            </w:pPr>
            <w:r w:rsidRPr="00B36FBF">
              <w:rPr>
                <w:rFonts w:ascii="Calibri" w:hAnsi="Calibri" w:cs="Calibri"/>
                <w:sz w:val="14"/>
                <w:szCs w:val="14"/>
              </w:rPr>
              <w:t>$2,400,000.00</w:t>
            </w:r>
          </w:p>
          <w:p w14:paraId="5521E4BB" w14:textId="77777777" w:rsidR="00042CD8" w:rsidRPr="00694A64" w:rsidRDefault="00042CD8" w:rsidP="00B36FBF">
            <w:pPr>
              <w:jc w:val="center"/>
              <w:rPr>
                <w:rFonts w:ascii="Calibri" w:hAnsi="Calibri" w:cs="Calibri"/>
                <w:sz w:val="10"/>
                <w:szCs w:val="10"/>
                <w:highlight w:val="yellow"/>
              </w:rPr>
            </w:pPr>
          </w:p>
          <w:p w14:paraId="2DF4CCE0" w14:textId="1050C024" w:rsidR="00042CD8" w:rsidRPr="00B36FBF" w:rsidRDefault="00042CD8" w:rsidP="00B36FBF">
            <w:pPr>
              <w:jc w:val="center"/>
              <w:rPr>
                <w:rFonts w:ascii="Arial" w:hAnsi="Arial" w:cs="Arial"/>
                <w:sz w:val="14"/>
                <w:szCs w:val="14"/>
                <w:highlight w:val="yellow"/>
              </w:rPr>
            </w:pPr>
            <w:r w:rsidRPr="00B36FBF">
              <w:rPr>
                <w:rFonts w:ascii="Calibri" w:hAnsi="Calibri" w:cs="Calibri"/>
                <w:sz w:val="14"/>
                <w:szCs w:val="14"/>
              </w:rPr>
              <w:t>(117 mil 302 litros aprox.)</w:t>
            </w:r>
          </w:p>
        </w:tc>
        <w:tc>
          <w:tcPr>
            <w:tcW w:w="747" w:type="pct"/>
            <w:vAlign w:val="center"/>
          </w:tcPr>
          <w:p w14:paraId="23646CFE" w14:textId="73FA0B8D" w:rsidR="00042CD8" w:rsidRPr="00D4566A" w:rsidRDefault="00042CD8" w:rsidP="00694A64">
            <w:pPr>
              <w:jc w:val="center"/>
              <w:rPr>
                <w:rFonts w:ascii="Arial" w:hAnsi="Arial" w:cs="Arial"/>
                <w:b/>
                <w:sz w:val="14"/>
                <w:szCs w:val="14"/>
              </w:rPr>
            </w:pPr>
            <w:r>
              <w:rPr>
                <w:rFonts w:ascii="Arial" w:hAnsi="Arial" w:cs="Arial"/>
                <w:b/>
                <w:sz w:val="14"/>
                <w:szCs w:val="14"/>
              </w:rPr>
              <w:t xml:space="preserve">SI VALE MÉXICO, </w:t>
            </w:r>
            <w:r w:rsidRPr="00D4566A">
              <w:rPr>
                <w:rFonts w:ascii="Arial" w:hAnsi="Arial" w:cs="Arial"/>
                <w:b/>
                <w:sz w:val="14"/>
                <w:szCs w:val="14"/>
              </w:rPr>
              <w:t xml:space="preserve"> SA DE CV</w:t>
            </w:r>
          </w:p>
        </w:tc>
      </w:tr>
      <w:tr w:rsidR="00042CD8" w:rsidRPr="0081125B" w14:paraId="5477A291" w14:textId="77777777" w:rsidTr="003B13BF">
        <w:trPr>
          <w:trHeight w:val="300"/>
        </w:trPr>
        <w:tc>
          <w:tcPr>
            <w:tcW w:w="399" w:type="pct"/>
            <w:vMerge/>
            <w:noWrap/>
            <w:vAlign w:val="center"/>
          </w:tcPr>
          <w:p w14:paraId="541663D7" w14:textId="77777777" w:rsidR="00042CD8" w:rsidRPr="0081125B" w:rsidRDefault="00042CD8" w:rsidP="00694A64">
            <w:pPr>
              <w:jc w:val="center"/>
              <w:rPr>
                <w:rFonts w:ascii="Arial" w:hAnsi="Arial" w:cs="Arial"/>
                <w:sz w:val="14"/>
                <w:szCs w:val="14"/>
              </w:rPr>
            </w:pPr>
          </w:p>
        </w:tc>
        <w:tc>
          <w:tcPr>
            <w:tcW w:w="1715" w:type="pct"/>
            <w:vMerge/>
            <w:vAlign w:val="center"/>
          </w:tcPr>
          <w:p w14:paraId="7A011D52" w14:textId="77777777" w:rsidR="00042CD8" w:rsidRPr="007F38B8" w:rsidRDefault="00042CD8" w:rsidP="00694A64">
            <w:pPr>
              <w:jc w:val="both"/>
              <w:rPr>
                <w:rFonts w:ascii="Arial" w:hAnsi="Arial" w:cs="Arial"/>
                <w:sz w:val="12"/>
                <w:szCs w:val="12"/>
              </w:rPr>
            </w:pPr>
          </w:p>
        </w:tc>
        <w:tc>
          <w:tcPr>
            <w:tcW w:w="1094" w:type="pct"/>
            <w:vMerge/>
            <w:vAlign w:val="center"/>
          </w:tcPr>
          <w:p w14:paraId="17CEDA69" w14:textId="77777777" w:rsidR="00042CD8" w:rsidRPr="00B36FBF" w:rsidRDefault="00042CD8" w:rsidP="00B36FBF">
            <w:pPr>
              <w:jc w:val="center"/>
              <w:rPr>
                <w:rFonts w:ascii="Arial" w:hAnsi="Arial" w:cs="Arial"/>
                <w:sz w:val="14"/>
                <w:szCs w:val="14"/>
              </w:rPr>
            </w:pPr>
          </w:p>
        </w:tc>
        <w:tc>
          <w:tcPr>
            <w:tcW w:w="1045" w:type="pct"/>
            <w:vMerge/>
            <w:noWrap/>
            <w:vAlign w:val="center"/>
          </w:tcPr>
          <w:p w14:paraId="759DBF4A" w14:textId="77777777" w:rsidR="00042CD8" w:rsidRPr="00B36FBF" w:rsidRDefault="00042CD8" w:rsidP="00B36FBF">
            <w:pPr>
              <w:jc w:val="center"/>
              <w:rPr>
                <w:rFonts w:ascii="Calibri" w:hAnsi="Calibri" w:cs="Calibri"/>
                <w:sz w:val="14"/>
                <w:szCs w:val="14"/>
              </w:rPr>
            </w:pPr>
          </w:p>
        </w:tc>
        <w:tc>
          <w:tcPr>
            <w:tcW w:w="747" w:type="pct"/>
            <w:vAlign w:val="center"/>
          </w:tcPr>
          <w:p w14:paraId="3FC06F39" w14:textId="5A5E52D4" w:rsidR="00042CD8" w:rsidRPr="00042CD8" w:rsidRDefault="00042CD8" w:rsidP="00694A64">
            <w:pPr>
              <w:jc w:val="center"/>
              <w:rPr>
                <w:rFonts w:ascii="Arial" w:hAnsi="Arial" w:cs="Arial"/>
                <w:b/>
                <w:sz w:val="10"/>
                <w:szCs w:val="10"/>
              </w:rPr>
            </w:pPr>
            <w:r w:rsidRPr="00042CD8">
              <w:rPr>
                <w:rFonts w:ascii="Arial" w:hAnsi="Arial" w:cs="Arial"/>
                <w:b/>
                <w:sz w:val="10"/>
                <w:szCs w:val="10"/>
              </w:rPr>
              <w:t xml:space="preserve">0% comisión por servicio. </w:t>
            </w:r>
          </w:p>
        </w:tc>
      </w:tr>
      <w:tr w:rsidR="00042CD8" w:rsidRPr="0081125B" w14:paraId="5CA4134B" w14:textId="77777777" w:rsidTr="00042CD8">
        <w:trPr>
          <w:trHeight w:val="51"/>
        </w:trPr>
        <w:tc>
          <w:tcPr>
            <w:tcW w:w="5000" w:type="pct"/>
            <w:gridSpan w:val="5"/>
            <w:shd w:val="clear" w:color="auto" w:fill="EAF1DD" w:themeFill="accent3" w:themeFillTint="33"/>
            <w:noWrap/>
            <w:vAlign w:val="center"/>
          </w:tcPr>
          <w:p w14:paraId="2F153BCE" w14:textId="77777777" w:rsidR="00042CD8" w:rsidRPr="00042CD8" w:rsidRDefault="00042CD8" w:rsidP="007A5208">
            <w:pPr>
              <w:jc w:val="center"/>
              <w:rPr>
                <w:rFonts w:ascii="Arial" w:hAnsi="Arial" w:cs="Arial"/>
                <w:b/>
                <w:color w:val="FF0000"/>
                <w:sz w:val="14"/>
                <w:szCs w:val="14"/>
              </w:rPr>
            </w:pPr>
          </w:p>
        </w:tc>
      </w:tr>
      <w:tr w:rsidR="005A50B8" w:rsidRPr="0081125B" w14:paraId="5E7708C6" w14:textId="77777777" w:rsidTr="003B13BF">
        <w:trPr>
          <w:trHeight w:val="300"/>
        </w:trPr>
        <w:tc>
          <w:tcPr>
            <w:tcW w:w="399" w:type="pct"/>
            <w:noWrap/>
            <w:vAlign w:val="center"/>
          </w:tcPr>
          <w:p w14:paraId="085A8C54" w14:textId="2B670874" w:rsidR="005A50B8" w:rsidRPr="0081125B" w:rsidRDefault="00042CD8" w:rsidP="007A5208">
            <w:pPr>
              <w:jc w:val="center"/>
              <w:rPr>
                <w:rFonts w:ascii="Arial" w:hAnsi="Arial" w:cs="Arial"/>
                <w:sz w:val="14"/>
                <w:szCs w:val="14"/>
              </w:rPr>
            </w:pPr>
            <w:r>
              <w:rPr>
                <w:rFonts w:ascii="Arial" w:hAnsi="Arial" w:cs="Arial"/>
                <w:sz w:val="14"/>
                <w:szCs w:val="14"/>
              </w:rPr>
              <w:tab/>
              <w:t>2</w:t>
            </w:r>
          </w:p>
        </w:tc>
        <w:tc>
          <w:tcPr>
            <w:tcW w:w="1715" w:type="pct"/>
            <w:vAlign w:val="center"/>
          </w:tcPr>
          <w:p w14:paraId="14C630B6" w14:textId="273B3A26" w:rsidR="005A50B8" w:rsidRDefault="005A50B8" w:rsidP="007A5208">
            <w:pPr>
              <w:jc w:val="both"/>
              <w:rPr>
                <w:rFonts w:ascii="Arial" w:hAnsi="Arial" w:cs="Arial"/>
                <w:sz w:val="12"/>
                <w:szCs w:val="12"/>
              </w:rPr>
            </w:pPr>
            <w:r w:rsidRPr="007F38B8">
              <w:rPr>
                <w:rFonts w:ascii="Arial" w:hAnsi="Arial" w:cs="Arial"/>
                <w:sz w:val="12"/>
                <w:szCs w:val="12"/>
              </w:rPr>
              <w:t xml:space="preserve">Combustible por código de barras (Gasolina) </w:t>
            </w:r>
            <w:r w:rsidRPr="00A55BD8">
              <w:rPr>
                <w:rFonts w:ascii="Arial" w:hAnsi="Arial" w:cs="Arial"/>
                <w:sz w:val="12"/>
                <w:szCs w:val="12"/>
              </w:rPr>
              <w:t>(</w:t>
            </w:r>
            <w:r w:rsidRPr="00A623A6">
              <w:rPr>
                <w:rFonts w:ascii="Arial" w:hAnsi="Arial" w:cs="Arial"/>
                <w:sz w:val="12"/>
                <w:szCs w:val="12"/>
              </w:rPr>
              <w:t>Dirección General de Infraestructura Universitaria</w:t>
            </w:r>
            <w:r w:rsidRPr="00A55BD8">
              <w:rPr>
                <w:rFonts w:ascii="Arial" w:hAnsi="Arial" w:cs="Arial"/>
                <w:sz w:val="12"/>
                <w:szCs w:val="12"/>
              </w:rPr>
              <w:t>)</w:t>
            </w:r>
          </w:p>
          <w:p w14:paraId="12476074" w14:textId="77777777" w:rsidR="005A50B8" w:rsidRPr="00EA28BD" w:rsidRDefault="005A50B8" w:rsidP="007A5208">
            <w:pPr>
              <w:jc w:val="both"/>
              <w:rPr>
                <w:rFonts w:ascii="Arial" w:hAnsi="Arial" w:cs="Arial"/>
                <w:sz w:val="12"/>
                <w:szCs w:val="12"/>
              </w:rPr>
            </w:pPr>
          </w:p>
        </w:tc>
        <w:tc>
          <w:tcPr>
            <w:tcW w:w="1094" w:type="pct"/>
            <w:vAlign w:val="center"/>
          </w:tcPr>
          <w:p w14:paraId="34F274D4" w14:textId="77777777" w:rsidR="005A50B8" w:rsidRPr="007A5208" w:rsidRDefault="005A50B8" w:rsidP="007A5208">
            <w:pPr>
              <w:jc w:val="center"/>
              <w:rPr>
                <w:rFonts w:ascii="Arial" w:hAnsi="Arial" w:cs="Arial"/>
                <w:sz w:val="14"/>
                <w:szCs w:val="14"/>
              </w:rPr>
            </w:pPr>
            <w:r w:rsidRPr="007A5208">
              <w:rPr>
                <w:rFonts w:ascii="Arial" w:hAnsi="Arial" w:cs="Arial"/>
                <w:sz w:val="14"/>
                <w:szCs w:val="14"/>
              </w:rPr>
              <w:t>$2,001,342.70</w:t>
            </w:r>
          </w:p>
          <w:p w14:paraId="5478CBEC" w14:textId="77777777" w:rsidR="005A50B8" w:rsidRPr="00694A64" w:rsidRDefault="005A50B8" w:rsidP="007A5208">
            <w:pPr>
              <w:jc w:val="center"/>
              <w:rPr>
                <w:rFonts w:ascii="Arial" w:hAnsi="Arial" w:cs="Arial"/>
                <w:sz w:val="10"/>
                <w:szCs w:val="10"/>
              </w:rPr>
            </w:pPr>
          </w:p>
          <w:p w14:paraId="574C0DAB" w14:textId="3933ED95" w:rsidR="005A50B8" w:rsidRPr="007A5208" w:rsidRDefault="005A50B8" w:rsidP="007A5208">
            <w:pPr>
              <w:jc w:val="right"/>
              <w:rPr>
                <w:rFonts w:ascii="Arial" w:hAnsi="Arial" w:cs="Arial"/>
                <w:sz w:val="14"/>
                <w:szCs w:val="14"/>
              </w:rPr>
            </w:pPr>
            <w:r w:rsidRPr="007A5208">
              <w:rPr>
                <w:rFonts w:ascii="Arial" w:hAnsi="Arial" w:cs="Arial"/>
                <w:sz w:val="14"/>
                <w:szCs w:val="14"/>
              </w:rPr>
              <w:t>(77 mil 212 litros aprox.)</w:t>
            </w:r>
          </w:p>
        </w:tc>
        <w:tc>
          <w:tcPr>
            <w:tcW w:w="1045" w:type="pct"/>
            <w:noWrap/>
            <w:vAlign w:val="center"/>
          </w:tcPr>
          <w:p w14:paraId="42570A6A" w14:textId="77777777" w:rsidR="005A50B8" w:rsidRPr="007A5208" w:rsidRDefault="005A50B8" w:rsidP="007A5208">
            <w:pPr>
              <w:jc w:val="center"/>
              <w:rPr>
                <w:rFonts w:ascii="Arial" w:hAnsi="Arial" w:cs="Arial"/>
                <w:sz w:val="14"/>
                <w:szCs w:val="14"/>
              </w:rPr>
            </w:pPr>
            <w:r w:rsidRPr="007A5208">
              <w:rPr>
                <w:rFonts w:ascii="Arial" w:hAnsi="Arial" w:cs="Arial"/>
                <w:sz w:val="14"/>
                <w:szCs w:val="14"/>
              </w:rPr>
              <w:t>$1,429,530.50</w:t>
            </w:r>
          </w:p>
          <w:p w14:paraId="20374C24" w14:textId="77777777" w:rsidR="005A50B8" w:rsidRPr="00694A64" w:rsidRDefault="005A50B8" w:rsidP="007A5208">
            <w:pPr>
              <w:jc w:val="center"/>
              <w:rPr>
                <w:rFonts w:ascii="Arial" w:hAnsi="Arial" w:cs="Arial"/>
                <w:sz w:val="10"/>
                <w:szCs w:val="10"/>
              </w:rPr>
            </w:pPr>
          </w:p>
          <w:p w14:paraId="1BB5368F" w14:textId="0470CD6F" w:rsidR="005A50B8" w:rsidRPr="007A5208" w:rsidRDefault="005A50B8" w:rsidP="007A5208">
            <w:pPr>
              <w:jc w:val="right"/>
              <w:rPr>
                <w:rFonts w:ascii="Arial" w:hAnsi="Arial" w:cs="Arial"/>
                <w:sz w:val="14"/>
                <w:szCs w:val="14"/>
              </w:rPr>
            </w:pPr>
            <w:r w:rsidRPr="007A5208">
              <w:rPr>
                <w:rFonts w:ascii="Arial" w:hAnsi="Arial" w:cs="Arial"/>
                <w:sz w:val="14"/>
                <w:szCs w:val="14"/>
              </w:rPr>
              <w:t>(55 mil 151 litros aprox.)</w:t>
            </w:r>
          </w:p>
        </w:tc>
        <w:tc>
          <w:tcPr>
            <w:tcW w:w="747" w:type="pct"/>
            <w:vMerge w:val="restart"/>
            <w:vAlign w:val="center"/>
          </w:tcPr>
          <w:p w14:paraId="11FAD2D6" w14:textId="38A26B7C" w:rsidR="005A50B8" w:rsidRPr="001D4506" w:rsidRDefault="005A50B8" w:rsidP="007A5208">
            <w:pPr>
              <w:jc w:val="center"/>
              <w:rPr>
                <w:rFonts w:ascii="Arial" w:hAnsi="Arial" w:cs="Arial"/>
                <w:sz w:val="14"/>
                <w:szCs w:val="14"/>
              </w:rPr>
            </w:pPr>
            <w:r w:rsidRPr="005A50B8">
              <w:rPr>
                <w:rFonts w:ascii="Arial" w:hAnsi="Arial" w:cs="Arial"/>
                <w:b/>
                <w:sz w:val="14"/>
                <w:szCs w:val="14"/>
              </w:rPr>
              <w:t>UNIDAD DE GASOLINERAS, S.A. DE C.V.</w:t>
            </w:r>
          </w:p>
        </w:tc>
      </w:tr>
      <w:tr w:rsidR="005A50B8" w:rsidRPr="0081125B" w14:paraId="34229DB0" w14:textId="77777777" w:rsidTr="003B13BF">
        <w:trPr>
          <w:trHeight w:val="300"/>
        </w:trPr>
        <w:tc>
          <w:tcPr>
            <w:tcW w:w="399" w:type="pct"/>
            <w:noWrap/>
            <w:vAlign w:val="center"/>
          </w:tcPr>
          <w:p w14:paraId="17987424" w14:textId="77777777" w:rsidR="005A50B8" w:rsidRPr="0081125B" w:rsidRDefault="005A50B8" w:rsidP="00223DF1">
            <w:pPr>
              <w:jc w:val="center"/>
              <w:rPr>
                <w:rFonts w:ascii="Arial" w:hAnsi="Arial" w:cs="Arial"/>
                <w:sz w:val="14"/>
                <w:szCs w:val="14"/>
              </w:rPr>
            </w:pPr>
            <w:r>
              <w:rPr>
                <w:rFonts w:ascii="Arial" w:hAnsi="Arial" w:cs="Arial"/>
                <w:sz w:val="14"/>
                <w:szCs w:val="14"/>
              </w:rPr>
              <w:t>3</w:t>
            </w:r>
          </w:p>
        </w:tc>
        <w:tc>
          <w:tcPr>
            <w:tcW w:w="1715" w:type="pct"/>
            <w:vAlign w:val="center"/>
          </w:tcPr>
          <w:p w14:paraId="4EAC453F" w14:textId="77777777" w:rsidR="005A50B8" w:rsidRDefault="005A50B8" w:rsidP="00223DF1">
            <w:pPr>
              <w:jc w:val="both"/>
              <w:rPr>
                <w:rFonts w:ascii="Arial" w:hAnsi="Arial" w:cs="Arial"/>
                <w:sz w:val="12"/>
                <w:szCs w:val="12"/>
              </w:rPr>
            </w:pPr>
            <w:r w:rsidRPr="00A623A6">
              <w:rPr>
                <w:rFonts w:ascii="Arial" w:hAnsi="Arial" w:cs="Arial"/>
                <w:sz w:val="12"/>
                <w:szCs w:val="12"/>
              </w:rPr>
              <w:t>Combustible por código de barras (Diésel)</w:t>
            </w:r>
            <w:r>
              <w:rPr>
                <w:rFonts w:ascii="Arial" w:hAnsi="Arial" w:cs="Arial"/>
                <w:sz w:val="12"/>
                <w:szCs w:val="12"/>
              </w:rPr>
              <w:t xml:space="preserve"> </w:t>
            </w:r>
            <w:r w:rsidRPr="00A55BD8">
              <w:rPr>
                <w:rFonts w:ascii="Arial" w:hAnsi="Arial" w:cs="Arial"/>
                <w:sz w:val="12"/>
                <w:szCs w:val="12"/>
              </w:rPr>
              <w:t>(</w:t>
            </w:r>
            <w:r w:rsidRPr="00A623A6">
              <w:rPr>
                <w:rFonts w:ascii="Arial" w:hAnsi="Arial" w:cs="Arial"/>
                <w:sz w:val="12"/>
                <w:szCs w:val="12"/>
              </w:rPr>
              <w:t>Dirección General de Infraestructura Universitaria</w:t>
            </w:r>
            <w:r w:rsidRPr="00A55BD8">
              <w:rPr>
                <w:rFonts w:ascii="Arial" w:hAnsi="Arial" w:cs="Arial"/>
                <w:sz w:val="12"/>
                <w:szCs w:val="12"/>
              </w:rPr>
              <w:t>)</w:t>
            </w:r>
          </w:p>
          <w:p w14:paraId="41E95642" w14:textId="77777777" w:rsidR="005A50B8" w:rsidRPr="00EA28BD" w:rsidRDefault="005A50B8" w:rsidP="00223DF1">
            <w:pPr>
              <w:jc w:val="both"/>
              <w:rPr>
                <w:rFonts w:ascii="Arial" w:hAnsi="Arial" w:cs="Arial"/>
                <w:sz w:val="12"/>
                <w:szCs w:val="12"/>
              </w:rPr>
            </w:pPr>
          </w:p>
        </w:tc>
        <w:tc>
          <w:tcPr>
            <w:tcW w:w="1094" w:type="pct"/>
            <w:vAlign w:val="center"/>
          </w:tcPr>
          <w:p w14:paraId="29EFBA67" w14:textId="77777777" w:rsidR="005A50B8" w:rsidRPr="00694A64" w:rsidRDefault="005A50B8" w:rsidP="00223DF1">
            <w:pPr>
              <w:jc w:val="center"/>
              <w:rPr>
                <w:rFonts w:ascii="Arial" w:hAnsi="Arial" w:cs="Arial"/>
                <w:sz w:val="14"/>
                <w:szCs w:val="14"/>
              </w:rPr>
            </w:pPr>
            <w:r w:rsidRPr="00694A64">
              <w:rPr>
                <w:rFonts w:ascii="Arial" w:hAnsi="Arial" w:cs="Arial"/>
                <w:sz w:val="14"/>
                <w:szCs w:val="14"/>
              </w:rPr>
              <w:t>$885,188.72</w:t>
            </w:r>
          </w:p>
          <w:p w14:paraId="6CCEDCD4" w14:textId="77777777" w:rsidR="005A50B8" w:rsidRPr="00694A64" w:rsidRDefault="005A50B8" w:rsidP="00223DF1">
            <w:pPr>
              <w:jc w:val="center"/>
              <w:rPr>
                <w:rFonts w:ascii="Arial" w:hAnsi="Arial" w:cs="Arial"/>
                <w:sz w:val="10"/>
                <w:szCs w:val="10"/>
              </w:rPr>
            </w:pPr>
          </w:p>
          <w:p w14:paraId="2F9EE9AF" w14:textId="56FAA1EE" w:rsidR="005A50B8" w:rsidRPr="00694A64" w:rsidRDefault="005A50B8" w:rsidP="00223DF1">
            <w:pPr>
              <w:jc w:val="right"/>
              <w:rPr>
                <w:rFonts w:ascii="Arial" w:hAnsi="Arial" w:cs="Arial"/>
                <w:sz w:val="14"/>
                <w:szCs w:val="14"/>
              </w:rPr>
            </w:pPr>
            <w:r w:rsidRPr="00694A64">
              <w:rPr>
                <w:rFonts w:ascii="Arial" w:hAnsi="Arial" w:cs="Arial"/>
                <w:sz w:val="14"/>
                <w:szCs w:val="14"/>
              </w:rPr>
              <w:t>(35 mil 578 litros aprox.)</w:t>
            </w:r>
          </w:p>
        </w:tc>
        <w:tc>
          <w:tcPr>
            <w:tcW w:w="1045" w:type="pct"/>
            <w:noWrap/>
            <w:vAlign w:val="center"/>
          </w:tcPr>
          <w:p w14:paraId="262E8805" w14:textId="77777777" w:rsidR="005A50B8" w:rsidRPr="00694A64" w:rsidRDefault="005A50B8" w:rsidP="00223DF1">
            <w:pPr>
              <w:jc w:val="center"/>
              <w:rPr>
                <w:rFonts w:ascii="Arial" w:hAnsi="Arial" w:cs="Arial"/>
                <w:sz w:val="14"/>
                <w:szCs w:val="14"/>
              </w:rPr>
            </w:pPr>
            <w:r w:rsidRPr="00694A64">
              <w:rPr>
                <w:rFonts w:ascii="Arial" w:hAnsi="Arial" w:cs="Arial"/>
                <w:sz w:val="14"/>
                <w:szCs w:val="14"/>
              </w:rPr>
              <w:t>$632,277.66</w:t>
            </w:r>
          </w:p>
          <w:p w14:paraId="6224F238" w14:textId="77777777" w:rsidR="005A50B8" w:rsidRPr="00694A64" w:rsidRDefault="005A50B8" w:rsidP="00223DF1">
            <w:pPr>
              <w:jc w:val="center"/>
              <w:rPr>
                <w:rFonts w:ascii="Arial" w:hAnsi="Arial" w:cs="Arial"/>
                <w:sz w:val="10"/>
                <w:szCs w:val="10"/>
              </w:rPr>
            </w:pPr>
          </w:p>
          <w:p w14:paraId="7E77B1E4" w14:textId="3E6D3658" w:rsidR="005A50B8" w:rsidRPr="00694A64" w:rsidRDefault="005A50B8" w:rsidP="00223DF1">
            <w:pPr>
              <w:jc w:val="right"/>
              <w:rPr>
                <w:rFonts w:ascii="Arial" w:hAnsi="Arial" w:cs="Arial"/>
                <w:sz w:val="14"/>
                <w:szCs w:val="14"/>
              </w:rPr>
            </w:pPr>
            <w:r w:rsidRPr="00694A64">
              <w:rPr>
                <w:rFonts w:ascii="Arial" w:hAnsi="Arial" w:cs="Arial"/>
                <w:sz w:val="14"/>
                <w:szCs w:val="14"/>
              </w:rPr>
              <w:t>(25 mil 413 litros aprox.)</w:t>
            </w:r>
          </w:p>
        </w:tc>
        <w:tc>
          <w:tcPr>
            <w:tcW w:w="747" w:type="pct"/>
            <w:vMerge/>
          </w:tcPr>
          <w:p w14:paraId="50F0776E" w14:textId="4A0239F4" w:rsidR="005A50B8" w:rsidRPr="001D4506" w:rsidRDefault="005A50B8" w:rsidP="00223DF1">
            <w:pPr>
              <w:jc w:val="center"/>
              <w:rPr>
                <w:rFonts w:ascii="Arial" w:hAnsi="Arial" w:cs="Arial"/>
                <w:sz w:val="14"/>
                <w:szCs w:val="14"/>
              </w:rPr>
            </w:pPr>
          </w:p>
        </w:tc>
      </w:tr>
      <w:tr w:rsidR="005A50B8" w:rsidRPr="0081125B" w14:paraId="757D7FFE" w14:textId="77777777" w:rsidTr="003B13BF">
        <w:trPr>
          <w:trHeight w:val="300"/>
        </w:trPr>
        <w:tc>
          <w:tcPr>
            <w:tcW w:w="399" w:type="pct"/>
            <w:noWrap/>
            <w:vAlign w:val="center"/>
          </w:tcPr>
          <w:p w14:paraId="2F0843E7" w14:textId="77777777" w:rsidR="005A50B8" w:rsidRPr="0081125B" w:rsidRDefault="005A50B8" w:rsidP="00223DF1">
            <w:pPr>
              <w:jc w:val="center"/>
              <w:rPr>
                <w:rFonts w:ascii="Arial" w:hAnsi="Arial" w:cs="Arial"/>
                <w:sz w:val="14"/>
                <w:szCs w:val="14"/>
              </w:rPr>
            </w:pPr>
            <w:r>
              <w:rPr>
                <w:rFonts w:ascii="Arial" w:hAnsi="Arial" w:cs="Arial"/>
                <w:sz w:val="14"/>
                <w:szCs w:val="14"/>
              </w:rPr>
              <w:t>4</w:t>
            </w:r>
          </w:p>
        </w:tc>
        <w:tc>
          <w:tcPr>
            <w:tcW w:w="1715" w:type="pct"/>
            <w:vAlign w:val="center"/>
          </w:tcPr>
          <w:p w14:paraId="6B21BC06" w14:textId="5939416E" w:rsidR="005A50B8" w:rsidRPr="00A623A6" w:rsidRDefault="005A50B8" w:rsidP="00223DF1">
            <w:pPr>
              <w:jc w:val="both"/>
              <w:rPr>
                <w:rFonts w:ascii="Arial" w:hAnsi="Arial" w:cs="Arial"/>
                <w:sz w:val="12"/>
                <w:szCs w:val="12"/>
                <w:lang w:val="es-MX"/>
              </w:rPr>
            </w:pPr>
            <w:r w:rsidRPr="00D01D94">
              <w:rPr>
                <w:rFonts w:ascii="Arial" w:hAnsi="Arial" w:cs="Arial"/>
                <w:sz w:val="12"/>
                <w:szCs w:val="12"/>
              </w:rPr>
              <w:t>Vales de Gasolina</w:t>
            </w:r>
            <w:r>
              <w:rPr>
                <w:rFonts w:ascii="Arial" w:hAnsi="Arial" w:cs="Arial"/>
                <w:sz w:val="12"/>
                <w:szCs w:val="12"/>
              </w:rPr>
              <w:t xml:space="preserve"> (</w:t>
            </w:r>
            <w:r w:rsidRPr="00A623A6">
              <w:rPr>
                <w:rFonts w:ascii="Arial" w:hAnsi="Arial" w:cs="Arial"/>
                <w:sz w:val="12"/>
                <w:szCs w:val="12"/>
              </w:rPr>
              <w:t>Dirección General de Infraestructura Universitaria</w:t>
            </w:r>
            <w:r w:rsidRPr="00A55BD8">
              <w:rPr>
                <w:rFonts w:ascii="Arial" w:hAnsi="Arial" w:cs="Arial"/>
                <w:sz w:val="12"/>
                <w:szCs w:val="12"/>
              </w:rPr>
              <w:t>)</w:t>
            </w:r>
          </w:p>
          <w:p w14:paraId="08371A7C" w14:textId="77777777" w:rsidR="005A50B8" w:rsidRPr="00EA28BD" w:rsidRDefault="005A50B8" w:rsidP="00223DF1">
            <w:pPr>
              <w:jc w:val="both"/>
              <w:rPr>
                <w:rFonts w:ascii="Arial" w:hAnsi="Arial" w:cs="Arial"/>
                <w:sz w:val="12"/>
                <w:szCs w:val="12"/>
              </w:rPr>
            </w:pPr>
          </w:p>
        </w:tc>
        <w:tc>
          <w:tcPr>
            <w:tcW w:w="1094" w:type="pct"/>
            <w:vAlign w:val="center"/>
          </w:tcPr>
          <w:p w14:paraId="7C7EADCD" w14:textId="77777777" w:rsidR="005A50B8" w:rsidRPr="00223DF1" w:rsidRDefault="005A50B8" w:rsidP="00223DF1">
            <w:pPr>
              <w:jc w:val="center"/>
              <w:rPr>
                <w:rFonts w:ascii="Arial" w:hAnsi="Arial" w:cs="Arial"/>
                <w:sz w:val="14"/>
                <w:szCs w:val="14"/>
              </w:rPr>
            </w:pPr>
            <w:r w:rsidRPr="00223DF1">
              <w:rPr>
                <w:rFonts w:ascii="Arial" w:hAnsi="Arial" w:cs="Arial"/>
                <w:sz w:val="14"/>
                <w:szCs w:val="14"/>
              </w:rPr>
              <w:t>$328,000.00</w:t>
            </w:r>
          </w:p>
          <w:p w14:paraId="22DE8072" w14:textId="77777777" w:rsidR="005A50B8" w:rsidRPr="00223DF1" w:rsidRDefault="005A50B8" w:rsidP="00223DF1">
            <w:pPr>
              <w:jc w:val="center"/>
              <w:rPr>
                <w:rFonts w:ascii="Arial" w:hAnsi="Arial" w:cs="Arial"/>
                <w:sz w:val="10"/>
                <w:szCs w:val="10"/>
              </w:rPr>
            </w:pPr>
          </w:p>
          <w:p w14:paraId="44FFB487" w14:textId="4CF24957" w:rsidR="005A50B8" w:rsidRPr="00223DF1" w:rsidRDefault="005A50B8" w:rsidP="00223DF1">
            <w:pPr>
              <w:jc w:val="right"/>
              <w:rPr>
                <w:rFonts w:ascii="Arial" w:hAnsi="Arial" w:cs="Arial"/>
                <w:sz w:val="14"/>
                <w:szCs w:val="14"/>
              </w:rPr>
            </w:pPr>
            <w:r w:rsidRPr="00223DF1">
              <w:rPr>
                <w:rFonts w:ascii="Arial" w:hAnsi="Arial" w:cs="Arial"/>
                <w:sz w:val="14"/>
                <w:szCs w:val="14"/>
              </w:rPr>
              <w:t>(12 mil 654 litros aprox.)</w:t>
            </w:r>
          </w:p>
        </w:tc>
        <w:tc>
          <w:tcPr>
            <w:tcW w:w="1045" w:type="pct"/>
            <w:noWrap/>
            <w:vAlign w:val="center"/>
          </w:tcPr>
          <w:p w14:paraId="0BA2973D" w14:textId="77777777" w:rsidR="005A50B8" w:rsidRPr="00223DF1" w:rsidRDefault="005A50B8" w:rsidP="00223DF1">
            <w:pPr>
              <w:jc w:val="center"/>
              <w:rPr>
                <w:rFonts w:ascii="Arial" w:hAnsi="Arial" w:cs="Arial"/>
                <w:sz w:val="14"/>
                <w:szCs w:val="14"/>
              </w:rPr>
            </w:pPr>
            <w:r w:rsidRPr="00223DF1">
              <w:rPr>
                <w:rFonts w:ascii="Arial" w:hAnsi="Arial" w:cs="Arial"/>
                <w:sz w:val="14"/>
                <w:szCs w:val="14"/>
              </w:rPr>
              <w:t>$250,000.00</w:t>
            </w:r>
          </w:p>
          <w:p w14:paraId="7790A944" w14:textId="77777777" w:rsidR="005A50B8" w:rsidRPr="00223DF1" w:rsidRDefault="005A50B8" w:rsidP="00223DF1">
            <w:pPr>
              <w:jc w:val="center"/>
              <w:rPr>
                <w:rFonts w:ascii="Arial" w:hAnsi="Arial" w:cs="Arial"/>
                <w:sz w:val="10"/>
                <w:szCs w:val="10"/>
              </w:rPr>
            </w:pPr>
          </w:p>
          <w:p w14:paraId="20BD82B3" w14:textId="7B4B99A6" w:rsidR="005A50B8" w:rsidRPr="00223DF1" w:rsidRDefault="005A50B8" w:rsidP="00C55C6B">
            <w:pPr>
              <w:jc w:val="center"/>
              <w:rPr>
                <w:rFonts w:ascii="Arial" w:hAnsi="Arial" w:cs="Arial"/>
                <w:sz w:val="14"/>
                <w:szCs w:val="14"/>
              </w:rPr>
            </w:pPr>
            <w:r w:rsidRPr="00223DF1">
              <w:rPr>
                <w:rFonts w:ascii="Arial" w:hAnsi="Arial" w:cs="Arial"/>
                <w:sz w:val="14"/>
                <w:szCs w:val="14"/>
              </w:rPr>
              <w:t>(9 mil 645 litros aprox.)</w:t>
            </w:r>
          </w:p>
        </w:tc>
        <w:tc>
          <w:tcPr>
            <w:tcW w:w="747" w:type="pct"/>
            <w:vMerge/>
          </w:tcPr>
          <w:p w14:paraId="214BD6D5" w14:textId="52763189" w:rsidR="005A50B8" w:rsidRPr="001D4506" w:rsidRDefault="005A50B8" w:rsidP="00223DF1">
            <w:pPr>
              <w:jc w:val="center"/>
              <w:rPr>
                <w:rFonts w:ascii="Arial" w:hAnsi="Arial" w:cs="Arial"/>
                <w:sz w:val="14"/>
                <w:szCs w:val="14"/>
              </w:rPr>
            </w:pPr>
          </w:p>
        </w:tc>
      </w:tr>
      <w:tr w:rsidR="005A50B8" w:rsidRPr="0081125B" w14:paraId="45EEE971" w14:textId="77777777" w:rsidTr="003B13BF">
        <w:trPr>
          <w:trHeight w:val="300"/>
        </w:trPr>
        <w:tc>
          <w:tcPr>
            <w:tcW w:w="399" w:type="pct"/>
            <w:shd w:val="clear" w:color="auto" w:fill="auto"/>
            <w:noWrap/>
            <w:vAlign w:val="center"/>
          </w:tcPr>
          <w:p w14:paraId="6AA43293" w14:textId="77777777" w:rsidR="005A50B8" w:rsidRPr="0081125B" w:rsidRDefault="005A50B8" w:rsidP="00C55C6B">
            <w:pPr>
              <w:jc w:val="center"/>
              <w:rPr>
                <w:rFonts w:ascii="Arial" w:hAnsi="Arial" w:cs="Arial"/>
                <w:sz w:val="14"/>
                <w:szCs w:val="14"/>
              </w:rPr>
            </w:pPr>
            <w:r>
              <w:rPr>
                <w:rFonts w:ascii="Arial" w:hAnsi="Arial" w:cs="Arial"/>
                <w:sz w:val="14"/>
                <w:szCs w:val="14"/>
              </w:rPr>
              <w:t>5</w:t>
            </w:r>
          </w:p>
        </w:tc>
        <w:tc>
          <w:tcPr>
            <w:tcW w:w="1715" w:type="pct"/>
            <w:shd w:val="clear" w:color="auto" w:fill="auto"/>
            <w:vAlign w:val="center"/>
          </w:tcPr>
          <w:p w14:paraId="3835229F" w14:textId="77777777" w:rsidR="005A50B8" w:rsidRPr="00A623A6" w:rsidRDefault="005A50B8" w:rsidP="00C55C6B">
            <w:pPr>
              <w:jc w:val="both"/>
              <w:rPr>
                <w:rFonts w:ascii="Arial" w:hAnsi="Arial" w:cs="Arial"/>
                <w:sz w:val="12"/>
                <w:szCs w:val="12"/>
                <w:lang w:val="es-MX"/>
              </w:rPr>
            </w:pPr>
            <w:r w:rsidRPr="00A623A6">
              <w:rPr>
                <w:rFonts w:ascii="Arial" w:hAnsi="Arial" w:cs="Arial"/>
                <w:sz w:val="12"/>
                <w:szCs w:val="12"/>
              </w:rPr>
              <w:t>Gasolina por código de barras</w:t>
            </w:r>
            <w:r>
              <w:rPr>
                <w:rFonts w:ascii="Arial" w:hAnsi="Arial" w:cs="Arial"/>
                <w:sz w:val="12"/>
                <w:szCs w:val="12"/>
              </w:rPr>
              <w:t xml:space="preserve"> (</w:t>
            </w:r>
            <w:r w:rsidRPr="00A623A6">
              <w:rPr>
                <w:rFonts w:ascii="Arial" w:hAnsi="Arial" w:cs="Arial"/>
                <w:sz w:val="12"/>
                <w:szCs w:val="12"/>
              </w:rPr>
              <w:t>Departamento de Compras de la DGF</w:t>
            </w:r>
            <w:r>
              <w:rPr>
                <w:rFonts w:ascii="Arial" w:hAnsi="Arial" w:cs="Arial"/>
                <w:sz w:val="12"/>
                <w:szCs w:val="12"/>
              </w:rPr>
              <w:t>)</w:t>
            </w:r>
          </w:p>
        </w:tc>
        <w:tc>
          <w:tcPr>
            <w:tcW w:w="1094" w:type="pct"/>
            <w:shd w:val="clear" w:color="auto" w:fill="auto"/>
            <w:vAlign w:val="center"/>
          </w:tcPr>
          <w:p w14:paraId="697DF2D8" w14:textId="5520952B" w:rsidR="005A50B8" w:rsidRPr="009D7DC6" w:rsidRDefault="005A50B8" w:rsidP="003B13BF">
            <w:pPr>
              <w:jc w:val="center"/>
              <w:rPr>
                <w:rFonts w:ascii="Arial" w:hAnsi="Arial" w:cs="Arial"/>
                <w:sz w:val="14"/>
                <w:szCs w:val="14"/>
              </w:rPr>
            </w:pPr>
            <w:r w:rsidRPr="00C55C6B">
              <w:rPr>
                <w:rFonts w:ascii="Arial" w:hAnsi="Arial" w:cs="Arial"/>
                <w:sz w:val="14"/>
                <w:szCs w:val="14"/>
              </w:rPr>
              <w:t>$34,017.66</w:t>
            </w:r>
          </w:p>
        </w:tc>
        <w:tc>
          <w:tcPr>
            <w:tcW w:w="1045" w:type="pct"/>
            <w:shd w:val="clear" w:color="auto" w:fill="auto"/>
            <w:noWrap/>
            <w:vAlign w:val="center"/>
          </w:tcPr>
          <w:p w14:paraId="1FDA3471" w14:textId="5C630D5A" w:rsidR="005A50B8" w:rsidRPr="009D7DC6" w:rsidRDefault="005A50B8" w:rsidP="003B13BF">
            <w:pPr>
              <w:jc w:val="center"/>
              <w:rPr>
                <w:rFonts w:ascii="Arial" w:hAnsi="Arial" w:cs="Arial"/>
                <w:sz w:val="14"/>
                <w:szCs w:val="14"/>
              </w:rPr>
            </w:pPr>
            <w:r w:rsidRPr="00C55C6B">
              <w:rPr>
                <w:rFonts w:ascii="Arial" w:hAnsi="Arial" w:cs="Arial"/>
                <w:sz w:val="14"/>
                <w:szCs w:val="14"/>
              </w:rPr>
              <w:t>$20,410.60</w:t>
            </w:r>
          </w:p>
        </w:tc>
        <w:tc>
          <w:tcPr>
            <w:tcW w:w="747" w:type="pct"/>
            <w:vMerge/>
          </w:tcPr>
          <w:p w14:paraId="111AA314" w14:textId="1B574431" w:rsidR="005A50B8" w:rsidRPr="001D4506" w:rsidRDefault="005A50B8" w:rsidP="00C55C6B">
            <w:pPr>
              <w:jc w:val="center"/>
              <w:rPr>
                <w:rFonts w:ascii="Arial" w:hAnsi="Arial" w:cs="Arial"/>
                <w:sz w:val="14"/>
                <w:szCs w:val="14"/>
              </w:rPr>
            </w:pPr>
          </w:p>
        </w:tc>
      </w:tr>
      <w:tr w:rsidR="00042CD8" w:rsidRPr="0081125B" w14:paraId="103403AF" w14:textId="77777777" w:rsidTr="003B13BF">
        <w:trPr>
          <w:trHeight w:val="300"/>
        </w:trPr>
        <w:tc>
          <w:tcPr>
            <w:tcW w:w="399" w:type="pct"/>
            <w:vMerge w:val="restart"/>
            <w:shd w:val="clear" w:color="auto" w:fill="auto"/>
            <w:noWrap/>
            <w:vAlign w:val="center"/>
          </w:tcPr>
          <w:p w14:paraId="797E7036" w14:textId="200C85FB" w:rsidR="00042CD8" w:rsidRDefault="00042CD8" w:rsidP="00664458">
            <w:pPr>
              <w:jc w:val="center"/>
              <w:rPr>
                <w:rFonts w:ascii="Arial" w:hAnsi="Arial" w:cs="Arial"/>
                <w:sz w:val="14"/>
                <w:szCs w:val="14"/>
              </w:rPr>
            </w:pPr>
            <w:r>
              <w:rPr>
                <w:rFonts w:ascii="Arial" w:hAnsi="Arial" w:cs="Arial"/>
                <w:sz w:val="14"/>
                <w:szCs w:val="14"/>
              </w:rPr>
              <w:tab/>
            </w:r>
          </w:p>
        </w:tc>
        <w:tc>
          <w:tcPr>
            <w:tcW w:w="1715" w:type="pct"/>
            <w:vMerge w:val="restart"/>
            <w:shd w:val="clear" w:color="auto" w:fill="auto"/>
            <w:vAlign w:val="center"/>
          </w:tcPr>
          <w:p w14:paraId="02A3B17F" w14:textId="63E293BB" w:rsidR="00042CD8" w:rsidRPr="004A1AAB" w:rsidRDefault="00042CD8" w:rsidP="00664458">
            <w:pPr>
              <w:jc w:val="both"/>
              <w:rPr>
                <w:rFonts w:ascii="Arial" w:hAnsi="Arial" w:cs="Arial"/>
                <w:sz w:val="12"/>
                <w:szCs w:val="12"/>
              </w:rPr>
            </w:pPr>
            <w:r w:rsidRPr="003B13BF">
              <w:rPr>
                <w:rFonts w:ascii="Arial" w:hAnsi="Arial" w:cs="Arial"/>
                <w:sz w:val="12"/>
                <w:szCs w:val="12"/>
              </w:rPr>
              <w:t>Vales de Gasolina (Departamento de Compras de la DGF)</w:t>
            </w:r>
          </w:p>
        </w:tc>
        <w:tc>
          <w:tcPr>
            <w:tcW w:w="1094" w:type="pct"/>
            <w:vMerge w:val="restart"/>
            <w:shd w:val="clear" w:color="auto" w:fill="auto"/>
            <w:vAlign w:val="center"/>
          </w:tcPr>
          <w:p w14:paraId="5CDCFB93" w14:textId="4D1673AF" w:rsidR="00042CD8" w:rsidRPr="009D7DC6" w:rsidRDefault="00042CD8" w:rsidP="00664458">
            <w:pPr>
              <w:jc w:val="center"/>
              <w:rPr>
                <w:rFonts w:ascii="Arial" w:hAnsi="Arial" w:cs="Arial"/>
                <w:sz w:val="14"/>
                <w:szCs w:val="14"/>
              </w:rPr>
            </w:pPr>
            <w:r w:rsidRPr="00664458">
              <w:rPr>
                <w:rFonts w:ascii="Arial" w:hAnsi="Arial" w:cs="Arial"/>
                <w:sz w:val="14"/>
                <w:szCs w:val="14"/>
              </w:rPr>
              <w:t>$8,400.00</w:t>
            </w:r>
          </w:p>
        </w:tc>
        <w:tc>
          <w:tcPr>
            <w:tcW w:w="1045" w:type="pct"/>
            <w:vMerge w:val="restart"/>
            <w:shd w:val="clear" w:color="auto" w:fill="auto"/>
            <w:noWrap/>
            <w:vAlign w:val="center"/>
          </w:tcPr>
          <w:p w14:paraId="24AC1737" w14:textId="29ADFCF1" w:rsidR="00042CD8" w:rsidRPr="009D7DC6" w:rsidRDefault="00042CD8" w:rsidP="00664458">
            <w:pPr>
              <w:jc w:val="center"/>
              <w:rPr>
                <w:rFonts w:ascii="Arial" w:hAnsi="Arial" w:cs="Arial"/>
                <w:sz w:val="14"/>
                <w:szCs w:val="14"/>
              </w:rPr>
            </w:pPr>
            <w:r w:rsidRPr="00664458">
              <w:rPr>
                <w:rFonts w:ascii="Arial" w:hAnsi="Arial" w:cs="Arial"/>
                <w:sz w:val="14"/>
                <w:szCs w:val="14"/>
              </w:rPr>
              <w:t>$5,040.00</w:t>
            </w:r>
          </w:p>
        </w:tc>
        <w:tc>
          <w:tcPr>
            <w:tcW w:w="747" w:type="pct"/>
            <w:vMerge/>
          </w:tcPr>
          <w:p w14:paraId="7903572B" w14:textId="7DDFC318" w:rsidR="00042CD8" w:rsidRPr="001D4506" w:rsidRDefault="00042CD8" w:rsidP="00664458">
            <w:pPr>
              <w:jc w:val="center"/>
              <w:rPr>
                <w:rFonts w:ascii="Arial" w:hAnsi="Arial" w:cs="Arial"/>
                <w:sz w:val="14"/>
                <w:szCs w:val="14"/>
              </w:rPr>
            </w:pPr>
          </w:p>
        </w:tc>
      </w:tr>
      <w:tr w:rsidR="00042CD8" w:rsidRPr="0081125B" w14:paraId="60BB3CE9" w14:textId="77777777" w:rsidTr="003B13BF">
        <w:trPr>
          <w:trHeight w:val="300"/>
        </w:trPr>
        <w:tc>
          <w:tcPr>
            <w:tcW w:w="399" w:type="pct"/>
            <w:vMerge/>
            <w:shd w:val="clear" w:color="auto" w:fill="auto"/>
            <w:noWrap/>
            <w:vAlign w:val="center"/>
          </w:tcPr>
          <w:p w14:paraId="36B5751E" w14:textId="77777777" w:rsidR="00042CD8" w:rsidRDefault="00042CD8" w:rsidP="00664458">
            <w:pPr>
              <w:jc w:val="center"/>
              <w:rPr>
                <w:rFonts w:ascii="Arial" w:hAnsi="Arial" w:cs="Arial"/>
                <w:sz w:val="14"/>
                <w:szCs w:val="14"/>
              </w:rPr>
            </w:pPr>
          </w:p>
        </w:tc>
        <w:tc>
          <w:tcPr>
            <w:tcW w:w="1715" w:type="pct"/>
            <w:vMerge/>
            <w:shd w:val="clear" w:color="auto" w:fill="auto"/>
            <w:vAlign w:val="center"/>
          </w:tcPr>
          <w:p w14:paraId="6A5ACE59" w14:textId="77777777" w:rsidR="00042CD8" w:rsidRPr="003B13BF" w:rsidRDefault="00042CD8" w:rsidP="00664458">
            <w:pPr>
              <w:jc w:val="both"/>
              <w:rPr>
                <w:rFonts w:ascii="Arial" w:hAnsi="Arial" w:cs="Arial"/>
                <w:sz w:val="12"/>
                <w:szCs w:val="12"/>
              </w:rPr>
            </w:pPr>
          </w:p>
        </w:tc>
        <w:tc>
          <w:tcPr>
            <w:tcW w:w="1094" w:type="pct"/>
            <w:vMerge/>
            <w:shd w:val="clear" w:color="auto" w:fill="auto"/>
            <w:vAlign w:val="center"/>
          </w:tcPr>
          <w:p w14:paraId="38AB0CFE" w14:textId="77777777" w:rsidR="00042CD8" w:rsidRPr="00664458" w:rsidRDefault="00042CD8" w:rsidP="00664458">
            <w:pPr>
              <w:jc w:val="center"/>
              <w:rPr>
                <w:rFonts w:ascii="Arial" w:hAnsi="Arial" w:cs="Arial"/>
                <w:sz w:val="14"/>
                <w:szCs w:val="14"/>
              </w:rPr>
            </w:pPr>
          </w:p>
        </w:tc>
        <w:tc>
          <w:tcPr>
            <w:tcW w:w="1045" w:type="pct"/>
            <w:vMerge/>
            <w:shd w:val="clear" w:color="auto" w:fill="auto"/>
            <w:noWrap/>
            <w:vAlign w:val="center"/>
          </w:tcPr>
          <w:p w14:paraId="151E2BE4" w14:textId="77777777" w:rsidR="00042CD8" w:rsidRPr="00664458" w:rsidRDefault="00042CD8" w:rsidP="00664458">
            <w:pPr>
              <w:jc w:val="center"/>
              <w:rPr>
                <w:rFonts w:ascii="Arial" w:hAnsi="Arial" w:cs="Arial"/>
                <w:sz w:val="14"/>
                <w:szCs w:val="14"/>
              </w:rPr>
            </w:pPr>
          </w:p>
        </w:tc>
        <w:tc>
          <w:tcPr>
            <w:tcW w:w="747" w:type="pct"/>
          </w:tcPr>
          <w:p w14:paraId="41868579" w14:textId="6CF135D6" w:rsidR="00042CD8" w:rsidRPr="00042CD8" w:rsidRDefault="00042CD8" w:rsidP="00664458">
            <w:pPr>
              <w:jc w:val="center"/>
              <w:rPr>
                <w:rFonts w:ascii="Arial" w:hAnsi="Arial" w:cs="Arial"/>
                <w:sz w:val="10"/>
                <w:szCs w:val="10"/>
              </w:rPr>
            </w:pPr>
            <w:r w:rsidRPr="00042CD8">
              <w:rPr>
                <w:rFonts w:ascii="Arial" w:hAnsi="Arial" w:cs="Arial"/>
                <w:b/>
                <w:sz w:val="10"/>
                <w:szCs w:val="10"/>
              </w:rPr>
              <w:t>Sin comisión por servicio.</w:t>
            </w:r>
          </w:p>
        </w:tc>
      </w:tr>
      <w:tr w:rsidR="00042CD8" w:rsidRPr="0081125B" w14:paraId="475722D5" w14:textId="77777777" w:rsidTr="00042CD8">
        <w:trPr>
          <w:trHeight w:val="47"/>
        </w:trPr>
        <w:tc>
          <w:tcPr>
            <w:tcW w:w="5000" w:type="pct"/>
            <w:gridSpan w:val="5"/>
            <w:shd w:val="clear" w:color="auto" w:fill="EAF1DD" w:themeFill="accent3" w:themeFillTint="33"/>
            <w:noWrap/>
            <w:vAlign w:val="center"/>
          </w:tcPr>
          <w:p w14:paraId="3EA7D304" w14:textId="77777777" w:rsidR="00042CD8" w:rsidRPr="00042CD8" w:rsidRDefault="00042CD8" w:rsidP="00664458">
            <w:pPr>
              <w:jc w:val="center"/>
              <w:rPr>
                <w:rFonts w:ascii="Arial" w:hAnsi="Arial" w:cs="Arial"/>
                <w:b/>
                <w:sz w:val="10"/>
                <w:szCs w:val="10"/>
              </w:rPr>
            </w:pPr>
          </w:p>
        </w:tc>
      </w:tr>
    </w:tbl>
    <w:p w14:paraId="7903F679" w14:textId="3C02148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4FEC13FF" w14:textId="77777777" w:rsidR="00740962" w:rsidRPr="0056447E" w:rsidRDefault="00740962" w:rsidP="0074096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78217075"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7242B6">
        <w:rPr>
          <w:rFonts w:ascii="Arial" w:hAnsi="Arial" w:cs="Arial"/>
          <w:b/>
          <w:bCs/>
          <w:color w:val="000000"/>
          <w:sz w:val="14"/>
          <w:szCs w:val="14"/>
          <w:lang w:val="es-MX"/>
        </w:rPr>
        <w:t>01</w:t>
      </w:r>
      <w:r w:rsidRPr="002F6F01">
        <w:rPr>
          <w:rFonts w:ascii="Arial" w:hAnsi="Arial" w:cs="Arial"/>
          <w:b/>
          <w:bCs/>
          <w:color w:val="000000"/>
          <w:sz w:val="14"/>
          <w:szCs w:val="14"/>
          <w:lang w:val="es-MX"/>
        </w:rPr>
        <w:t xml:space="preserve"> de </w:t>
      </w:r>
      <w:r w:rsidR="007242B6">
        <w:rPr>
          <w:rFonts w:ascii="Arial" w:hAnsi="Arial" w:cs="Arial"/>
          <w:b/>
          <w:bCs/>
          <w:color w:val="000000"/>
          <w:sz w:val="14"/>
          <w:szCs w:val="14"/>
          <w:lang w:val="es-MX"/>
        </w:rPr>
        <w:t>marzo</w:t>
      </w:r>
      <w:r w:rsidRPr="002F6F01">
        <w:rPr>
          <w:rFonts w:ascii="Arial" w:hAnsi="Arial" w:cs="Arial"/>
          <w:b/>
          <w:bCs/>
          <w:color w:val="000000"/>
          <w:sz w:val="14"/>
          <w:szCs w:val="14"/>
          <w:lang w:val="es-MX"/>
        </w:rPr>
        <w:t xml:space="preserve"> de 20</w:t>
      </w:r>
      <w:r w:rsidR="00847110">
        <w:rPr>
          <w:rFonts w:ascii="Arial" w:hAnsi="Arial" w:cs="Arial"/>
          <w:b/>
          <w:bCs/>
          <w:color w:val="000000"/>
          <w:sz w:val="14"/>
          <w:szCs w:val="14"/>
          <w:lang w:val="es-MX"/>
        </w:rPr>
        <w:t>2</w:t>
      </w:r>
      <w:r w:rsidR="0022144B">
        <w:rPr>
          <w:rFonts w:ascii="Arial" w:hAnsi="Arial" w:cs="Arial"/>
          <w:b/>
          <w:bCs/>
          <w:color w:val="000000"/>
          <w:sz w:val="14"/>
          <w:szCs w:val="14"/>
          <w:lang w:val="es-MX"/>
        </w:rPr>
        <w:t>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1E70D1EA"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2"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w:t>
      </w:r>
      <w:r w:rsidR="00CF0F48" w:rsidRPr="003B7915">
        <w:rPr>
          <w:rFonts w:ascii="Arial" w:hAnsi="Arial" w:cs="Arial"/>
          <w:sz w:val="16"/>
          <w:szCs w:val="16"/>
        </w:rPr>
        <w:lastRenderedPageBreak/>
        <w:t xml:space="preserve">portal”, preferentemente dentro de los tres días hábiles posteriores a la fecha de notificación del fallo del presente procedimiento, debiendo incluir en dicha solicitud el correo electrónico </w:t>
      </w:r>
      <w:hyperlink r:id="rId13"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D44215">
        <w:rPr>
          <w:rFonts w:ascii="Arial" w:hAnsi="Arial" w:cs="Arial"/>
        </w:rPr>
        <w:t>-------------------------------------------------------</w:t>
      </w:r>
    </w:p>
    <w:p w14:paraId="3DBADB56" w14:textId="14C28A2D" w:rsidR="00C14816" w:rsidRPr="00275AA4" w:rsidRDefault="00C14816" w:rsidP="00C14816">
      <w:pPr>
        <w:jc w:val="both"/>
        <w:rPr>
          <w:rFonts w:ascii="Arial" w:hAnsi="Arial" w:cs="Arial"/>
        </w:rPr>
      </w:pPr>
      <w:r w:rsidRPr="00D44215">
        <w:rPr>
          <w:rFonts w:ascii="Arial" w:hAnsi="Arial" w:cs="Arial"/>
        </w:rPr>
        <w:t>------</w:t>
      </w:r>
      <w:r w:rsidR="00B13A08" w:rsidRPr="00275AA4">
        <w:rPr>
          <w:rFonts w:ascii="Arial" w:hAnsi="Arial" w:cs="Arial"/>
        </w:rPr>
        <w:t>----------------</w:t>
      </w:r>
      <w:r w:rsidRPr="00275AA4">
        <w:rPr>
          <w:rFonts w:ascii="Arial" w:hAnsi="Arial" w:cs="Arial"/>
        </w:rPr>
        <w:t>--------------------------------------------------------------------------------------------------------</w:t>
      </w:r>
      <w:r w:rsidR="005F1134" w:rsidRPr="00275AA4">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0C436E" w:rsidRPr="003945FC" w14:paraId="42516961" w14:textId="77777777" w:rsidTr="00AE3929">
        <w:trPr>
          <w:jc w:val="center"/>
        </w:trPr>
        <w:tc>
          <w:tcPr>
            <w:tcW w:w="4414" w:type="dxa"/>
          </w:tcPr>
          <w:p w14:paraId="29A6755F" w14:textId="77777777" w:rsidR="000C436E" w:rsidRPr="003945FC" w:rsidRDefault="000C436E" w:rsidP="000C436E">
            <w:pPr>
              <w:pStyle w:val="Sangradetextonormal"/>
              <w:ind w:left="0"/>
              <w:rPr>
                <w:rFonts w:ascii="Arial" w:hAnsi="Arial" w:cs="Arial"/>
                <w:b/>
                <w:sz w:val="16"/>
                <w:szCs w:val="16"/>
              </w:rPr>
            </w:pPr>
          </w:p>
          <w:p w14:paraId="48AA02A9" w14:textId="77777777" w:rsidR="000C436E" w:rsidRPr="003945FC" w:rsidRDefault="000C436E" w:rsidP="000C436E">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0C436E" w:rsidRPr="003945FC" w:rsidRDefault="000C436E" w:rsidP="000C436E">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0C436E" w:rsidRPr="003945FC" w:rsidRDefault="000C436E" w:rsidP="000C436E">
            <w:pPr>
              <w:pStyle w:val="Sangradetextonormal"/>
              <w:ind w:left="0"/>
              <w:rPr>
                <w:rFonts w:ascii="Arial" w:hAnsi="Arial" w:cs="Arial"/>
                <w:b/>
                <w:sz w:val="16"/>
                <w:szCs w:val="16"/>
              </w:rPr>
            </w:pPr>
          </w:p>
        </w:tc>
        <w:tc>
          <w:tcPr>
            <w:tcW w:w="4414" w:type="dxa"/>
          </w:tcPr>
          <w:p w14:paraId="51D46913" w14:textId="77777777" w:rsidR="000C436E" w:rsidRPr="007242B6" w:rsidRDefault="000C436E" w:rsidP="000C436E">
            <w:pPr>
              <w:pStyle w:val="Sangradetextonormal"/>
              <w:ind w:left="0"/>
              <w:jc w:val="center"/>
              <w:rPr>
                <w:rFonts w:ascii="Arial" w:hAnsi="Arial" w:cs="Arial"/>
                <w:sz w:val="16"/>
                <w:szCs w:val="16"/>
              </w:rPr>
            </w:pPr>
          </w:p>
          <w:p w14:paraId="5CCFD5A4" w14:textId="77777777" w:rsidR="000C436E" w:rsidRPr="007242B6" w:rsidRDefault="000C436E" w:rsidP="000C436E">
            <w:pPr>
              <w:pStyle w:val="Sangradetextonormal"/>
              <w:ind w:left="0"/>
              <w:jc w:val="center"/>
              <w:rPr>
                <w:rFonts w:ascii="Arial" w:hAnsi="Arial" w:cs="Arial"/>
                <w:sz w:val="16"/>
                <w:szCs w:val="16"/>
              </w:rPr>
            </w:pPr>
          </w:p>
          <w:p w14:paraId="4CA07265" w14:textId="2C43E951" w:rsidR="000C436E" w:rsidRPr="007242B6" w:rsidRDefault="000C436E" w:rsidP="000C436E">
            <w:pPr>
              <w:pStyle w:val="Sangradetextonormal"/>
              <w:ind w:left="0"/>
              <w:jc w:val="center"/>
              <w:rPr>
                <w:rFonts w:ascii="Arial" w:hAnsi="Arial" w:cs="Arial"/>
                <w:sz w:val="16"/>
                <w:szCs w:val="16"/>
              </w:rPr>
            </w:pPr>
            <w:r w:rsidRPr="007242B6">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7242B6" w:rsidRDefault="00C14816" w:rsidP="00820E21">
            <w:pPr>
              <w:pStyle w:val="Sangradetextonormal"/>
              <w:ind w:left="0"/>
              <w:jc w:val="center"/>
              <w:rPr>
                <w:rFonts w:ascii="Arial" w:hAnsi="Arial" w:cs="Arial"/>
                <w:sz w:val="16"/>
                <w:szCs w:val="16"/>
              </w:rPr>
            </w:pPr>
          </w:p>
          <w:p w14:paraId="72421134" w14:textId="77777777" w:rsidR="00C14816" w:rsidRPr="007242B6" w:rsidRDefault="00C14816" w:rsidP="00820E21">
            <w:pPr>
              <w:pStyle w:val="Sangradetextonormal"/>
              <w:ind w:left="0"/>
              <w:jc w:val="center"/>
              <w:rPr>
                <w:rFonts w:ascii="Arial" w:hAnsi="Arial" w:cs="Arial"/>
                <w:sz w:val="16"/>
                <w:szCs w:val="16"/>
              </w:rPr>
            </w:pPr>
          </w:p>
          <w:p w14:paraId="6B9ADA1F" w14:textId="77777777" w:rsidR="00C14816" w:rsidRPr="007242B6" w:rsidRDefault="00C14816" w:rsidP="00820E21">
            <w:pPr>
              <w:pStyle w:val="Sangradetextonormal"/>
              <w:ind w:left="0"/>
              <w:jc w:val="center"/>
              <w:rPr>
                <w:rFonts w:ascii="Arial" w:hAnsi="Arial" w:cs="Arial"/>
                <w:sz w:val="16"/>
                <w:szCs w:val="16"/>
              </w:rPr>
            </w:pPr>
            <w:r w:rsidRPr="007242B6">
              <w:rPr>
                <w:rFonts w:ascii="Arial" w:hAnsi="Arial" w:cs="Arial"/>
                <w:sz w:val="16"/>
                <w:szCs w:val="16"/>
              </w:rPr>
              <w:t>____________________________________</w:t>
            </w:r>
          </w:p>
        </w:tc>
      </w:tr>
      <w:tr w:rsidR="00F8622A" w:rsidRPr="003945FC" w14:paraId="2A329C87" w14:textId="77777777" w:rsidTr="00AE3929">
        <w:trPr>
          <w:jc w:val="center"/>
        </w:trPr>
        <w:tc>
          <w:tcPr>
            <w:tcW w:w="4414" w:type="dxa"/>
          </w:tcPr>
          <w:p w14:paraId="7F907B65" w14:textId="77777777" w:rsidR="00F8622A" w:rsidRPr="003945FC" w:rsidRDefault="00F8622A" w:rsidP="00F8622A">
            <w:pPr>
              <w:pStyle w:val="Sangradetextonormal"/>
              <w:ind w:left="0"/>
              <w:rPr>
                <w:rFonts w:ascii="Arial" w:hAnsi="Arial" w:cs="Arial"/>
                <w:b/>
                <w:sz w:val="16"/>
                <w:szCs w:val="16"/>
                <w:lang w:val="es-ES"/>
              </w:rPr>
            </w:pPr>
          </w:p>
          <w:p w14:paraId="64DACCB9" w14:textId="41D7270B" w:rsidR="00F8622A" w:rsidRPr="003945FC" w:rsidRDefault="00F8622A" w:rsidP="00F8622A">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72B0C855" w14:textId="77777777" w:rsidR="00F8622A" w:rsidRDefault="00F8622A" w:rsidP="00F8622A">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B9A8A19" w:rsidR="00F8622A" w:rsidRPr="003945FC" w:rsidRDefault="00F8622A" w:rsidP="00F8622A">
            <w:pPr>
              <w:pStyle w:val="Sangradetextonormal"/>
              <w:ind w:left="0"/>
              <w:rPr>
                <w:rFonts w:ascii="Arial" w:hAnsi="Arial" w:cs="Arial"/>
                <w:sz w:val="16"/>
                <w:szCs w:val="16"/>
                <w:lang w:val="es-ES"/>
              </w:rPr>
            </w:pPr>
          </w:p>
        </w:tc>
        <w:tc>
          <w:tcPr>
            <w:tcW w:w="4414" w:type="dxa"/>
          </w:tcPr>
          <w:p w14:paraId="77B8DCBD" w14:textId="77777777" w:rsidR="00F8622A" w:rsidRPr="00F8622A" w:rsidRDefault="00F8622A" w:rsidP="00F8622A">
            <w:pPr>
              <w:pStyle w:val="Sangradetextonormal"/>
              <w:ind w:left="0"/>
              <w:jc w:val="center"/>
              <w:rPr>
                <w:rFonts w:ascii="Arial" w:hAnsi="Arial" w:cs="Arial"/>
                <w:sz w:val="16"/>
                <w:szCs w:val="16"/>
              </w:rPr>
            </w:pPr>
          </w:p>
          <w:p w14:paraId="466EF826" w14:textId="38274A77" w:rsidR="00F8622A" w:rsidRPr="00F8622A" w:rsidRDefault="00F8622A" w:rsidP="00F8622A">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7242B6" w:rsidRPr="003945FC" w14:paraId="17A72637" w14:textId="77777777" w:rsidTr="00AE3929">
        <w:trPr>
          <w:jc w:val="center"/>
        </w:trPr>
        <w:tc>
          <w:tcPr>
            <w:tcW w:w="4414" w:type="dxa"/>
          </w:tcPr>
          <w:p w14:paraId="72ABAEE5" w14:textId="77777777" w:rsidR="007242B6" w:rsidRPr="003945FC" w:rsidRDefault="007242B6" w:rsidP="007242B6">
            <w:pPr>
              <w:pStyle w:val="Sangradetextonormal"/>
              <w:ind w:left="0"/>
              <w:rPr>
                <w:rFonts w:ascii="Arial" w:hAnsi="Arial" w:cs="Arial"/>
                <w:b/>
                <w:sz w:val="16"/>
                <w:szCs w:val="16"/>
                <w:lang w:val="es-ES"/>
              </w:rPr>
            </w:pPr>
          </w:p>
          <w:p w14:paraId="3F618ED0" w14:textId="77777777" w:rsidR="007242B6" w:rsidRPr="003945FC" w:rsidRDefault="007242B6" w:rsidP="007242B6">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7242B6" w:rsidRPr="003945FC" w:rsidRDefault="007242B6" w:rsidP="007242B6">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7242B6" w:rsidRPr="003945FC" w:rsidRDefault="007242B6" w:rsidP="007242B6">
            <w:pPr>
              <w:pStyle w:val="Sangradetextonormal"/>
              <w:ind w:left="0"/>
              <w:rPr>
                <w:rFonts w:ascii="Arial" w:hAnsi="Arial" w:cs="Arial"/>
                <w:sz w:val="16"/>
                <w:szCs w:val="16"/>
                <w:lang w:val="es-ES"/>
              </w:rPr>
            </w:pPr>
          </w:p>
        </w:tc>
        <w:tc>
          <w:tcPr>
            <w:tcW w:w="4414" w:type="dxa"/>
          </w:tcPr>
          <w:p w14:paraId="1503E4CD" w14:textId="77777777" w:rsidR="007242B6" w:rsidRPr="00F8622A" w:rsidRDefault="007242B6" w:rsidP="007242B6">
            <w:pPr>
              <w:pStyle w:val="Sangradetextonormal"/>
              <w:ind w:left="0"/>
              <w:jc w:val="center"/>
              <w:rPr>
                <w:rFonts w:ascii="Arial" w:hAnsi="Arial" w:cs="Arial"/>
                <w:sz w:val="16"/>
                <w:szCs w:val="16"/>
              </w:rPr>
            </w:pPr>
          </w:p>
          <w:p w14:paraId="628807FB" w14:textId="516D4245" w:rsidR="007242B6" w:rsidRPr="003945FC" w:rsidRDefault="007242B6" w:rsidP="007242B6">
            <w:pPr>
              <w:pStyle w:val="Sangradetextonormal"/>
              <w:ind w:left="0"/>
              <w:jc w:val="center"/>
              <w:rPr>
                <w:rFonts w:ascii="Arial" w:hAnsi="Arial" w:cs="Arial"/>
                <w:b/>
                <w:sz w:val="16"/>
                <w:szCs w:val="16"/>
              </w:rPr>
            </w:pPr>
            <w:r w:rsidRPr="00F8622A">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F8622A" w:rsidRDefault="00B30143" w:rsidP="00B30143">
            <w:pPr>
              <w:pStyle w:val="Sangradetextonormal"/>
              <w:ind w:left="0"/>
              <w:jc w:val="center"/>
              <w:rPr>
                <w:rFonts w:ascii="Arial" w:hAnsi="Arial" w:cs="Arial"/>
                <w:sz w:val="16"/>
                <w:szCs w:val="16"/>
              </w:rPr>
            </w:pPr>
          </w:p>
          <w:p w14:paraId="26CA8418" w14:textId="3455E982" w:rsidR="00B30143" w:rsidRPr="00F8622A" w:rsidRDefault="00B30143" w:rsidP="00B30143">
            <w:pPr>
              <w:pStyle w:val="Sangradetextonormal"/>
              <w:ind w:left="0"/>
              <w:jc w:val="center"/>
              <w:rPr>
                <w:rFonts w:ascii="Arial" w:hAnsi="Arial" w:cs="Arial"/>
                <w:sz w:val="16"/>
                <w:szCs w:val="16"/>
              </w:rPr>
            </w:pPr>
          </w:p>
          <w:p w14:paraId="5EEBFA10" w14:textId="77777777" w:rsidR="00B30143" w:rsidRPr="00F8622A" w:rsidRDefault="00B30143" w:rsidP="00B30143">
            <w:pPr>
              <w:pStyle w:val="Sangradetextonormal"/>
              <w:ind w:left="0"/>
              <w:jc w:val="center"/>
              <w:rPr>
                <w:rFonts w:ascii="Arial" w:hAnsi="Arial" w:cs="Arial"/>
                <w:sz w:val="16"/>
                <w:szCs w:val="16"/>
              </w:rPr>
            </w:pPr>
          </w:p>
          <w:p w14:paraId="22465371" w14:textId="423A5447" w:rsidR="00B30143" w:rsidRPr="00F8622A" w:rsidRDefault="00B30143" w:rsidP="00B30143">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723FC8" w:rsidRPr="003945FC" w14:paraId="5DE58716" w14:textId="77777777" w:rsidTr="00AE3929">
        <w:trPr>
          <w:jc w:val="center"/>
        </w:trPr>
        <w:tc>
          <w:tcPr>
            <w:tcW w:w="4414" w:type="dxa"/>
          </w:tcPr>
          <w:p w14:paraId="090DB6A2" w14:textId="77777777" w:rsidR="00E250C4" w:rsidRDefault="00E250C4" w:rsidP="00723FC8">
            <w:pPr>
              <w:pStyle w:val="Sangradetextonormal"/>
              <w:ind w:left="0"/>
              <w:rPr>
                <w:rFonts w:ascii="Arial" w:hAnsi="Arial" w:cs="Arial"/>
                <w:b/>
                <w:sz w:val="16"/>
                <w:szCs w:val="16"/>
                <w:lang w:val="es-ES"/>
              </w:rPr>
            </w:pPr>
          </w:p>
          <w:p w14:paraId="6C8A73BE" w14:textId="77777777" w:rsidR="00D96D9D" w:rsidRDefault="00E250C4" w:rsidP="00D96D9D">
            <w:pPr>
              <w:pStyle w:val="Sangradetextonormal"/>
              <w:ind w:left="0"/>
              <w:rPr>
                <w:rFonts w:ascii="Arial" w:hAnsi="Arial" w:cs="Arial"/>
                <w:b/>
                <w:sz w:val="16"/>
                <w:szCs w:val="16"/>
                <w:lang w:val="es-ES"/>
              </w:rPr>
            </w:pPr>
            <w:r w:rsidRPr="00A17074">
              <w:rPr>
                <w:rFonts w:ascii="Arial" w:hAnsi="Arial" w:cs="Arial"/>
                <w:b/>
                <w:sz w:val="16"/>
                <w:szCs w:val="16"/>
                <w:lang w:val="es-ES"/>
              </w:rPr>
              <w:t>C.P. Claudia Beatriz Valdez</w:t>
            </w:r>
          </w:p>
          <w:p w14:paraId="5914984D" w14:textId="77777777" w:rsidR="00723FC8" w:rsidRDefault="00E250C4" w:rsidP="00D96D9D">
            <w:pPr>
              <w:pStyle w:val="Sangradetextonormal"/>
              <w:ind w:left="0"/>
              <w:rPr>
                <w:rFonts w:ascii="Arial" w:hAnsi="Arial" w:cs="Arial"/>
                <w:sz w:val="16"/>
                <w:szCs w:val="16"/>
                <w:lang w:val="es-ES"/>
              </w:rPr>
            </w:pPr>
            <w:r w:rsidRPr="00A17074">
              <w:rPr>
                <w:rFonts w:ascii="Arial" w:hAnsi="Arial" w:cs="Arial"/>
                <w:sz w:val="16"/>
                <w:szCs w:val="16"/>
              </w:rPr>
              <w:t>Jefa de Secc. Seguridad y Prestaciones Sociales</w:t>
            </w:r>
            <w:r w:rsidRPr="00A17074">
              <w:rPr>
                <w:rFonts w:ascii="Arial" w:hAnsi="Arial" w:cs="Arial"/>
                <w:sz w:val="16"/>
                <w:szCs w:val="16"/>
                <w:lang w:val="es-ES"/>
              </w:rPr>
              <w:t xml:space="preserve"> (Área requirente)</w:t>
            </w:r>
          </w:p>
          <w:p w14:paraId="3F8E2773" w14:textId="16872149" w:rsidR="00D96D9D" w:rsidRPr="00CB1C9A" w:rsidRDefault="00D96D9D" w:rsidP="00D96D9D">
            <w:pPr>
              <w:pStyle w:val="Sangradetextonormal"/>
              <w:ind w:left="0"/>
              <w:rPr>
                <w:rFonts w:ascii="Arial" w:hAnsi="Arial" w:cs="Arial"/>
                <w:b/>
                <w:sz w:val="16"/>
                <w:szCs w:val="16"/>
                <w:highlight w:val="yellow"/>
                <w:lang w:val="es-ES"/>
              </w:rPr>
            </w:pPr>
            <w:bookmarkStart w:id="1" w:name="_GoBack"/>
            <w:bookmarkEnd w:id="1"/>
          </w:p>
        </w:tc>
        <w:tc>
          <w:tcPr>
            <w:tcW w:w="4414" w:type="dxa"/>
          </w:tcPr>
          <w:p w14:paraId="69824F62" w14:textId="77777777" w:rsidR="00723FC8" w:rsidRPr="00F8622A" w:rsidRDefault="00723FC8" w:rsidP="00723FC8">
            <w:pPr>
              <w:pStyle w:val="Sangradetextonormal"/>
              <w:ind w:left="0"/>
              <w:jc w:val="center"/>
              <w:rPr>
                <w:rFonts w:ascii="Arial" w:hAnsi="Arial" w:cs="Arial"/>
                <w:sz w:val="16"/>
                <w:szCs w:val="16"/>
              </w:rPr>
            </w:pPr>
          </w:p>
          <w:p w14:paraId="472C62A7" w14:textId="77777777" w:rsidR="00723FC8" w:rsidRPr="00F8622A" w:rsidRDefault="00723FC8" w:rsidP="00723FC8">
            <w:pPr>
              <w:pStyle w:val="Sangradetextonormal"/>
              <w:ind w:left="0"/>
              <w:rPr>
                <w:rFonts w:ascii="Arial" w:hAnsi="Arial" w:cs="Arial"/>
                <w:sz w:val="16"/>
                <w:szCs w:val="16"/>
              </w:rPr>
            </w:pPr>
          </w:p>
          <w:p w14:paraId="0CD18AC5" w14:textId="77777777" w:rsidR="00723FC8" w:rsidRPr="00F8622A" w:rsidRDefault="00723FC8" w:rsidP="00723FC8">
            <w:pPr>
              <w:pStyle w:val="Sangradetextonormal"/>
              <w:ind w:left="0"/>
              <w:rPr>
                <w:rFonts w:ascii="Arial" w:hAnsi="Arial" w:cs="Arial"/>
                <w:sz w:val="16"/>
                <w:szCs w:val="16"/>
              </w:rPr>
            </w:pPr>
          </w:p>
          <w:p w14:paraId="4B8C3BF8" w14:textId="5DC562D5" w:rsidR="00723FC8" w:rsidRPr="00F8622A" w:rsidRDefault="00723FC8" w:rsidP="00723FC8">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723FC8" w:rsidRPr="003945FC" w14:paraId="60AA6D3A" w14:textId="77777777" w:rsidTr="00AE3929">
        <w:trPr>
          <w:jc w:val="center"/>
        </w:trPr>
        <w:tc>
          <w:tcPr>
            <w:tcW w:w="4414" w:type="dxa"/>
          </w:tcPr>
          <w:p w14:paraId="091EFC8C" w14:textId="77777777" w:rsidR="00723FC8" w:rsidRDefault="00723FC8" w:rsidP="00723FC8">
            <w:pPr>
              <w:pStyle w:val="Sangradetextonormal"/>
              <w:ind w:left="0"/>
              <w:rPr>
                <w:rFonts w:ascii="Arial" w:hAnsi="Arial" w:cs="Arial"/>
                <w:b/>
                <w:sz w:val="16"/>
                <w:szCs w:val="16"/>
                <w:lang w:val="es-ES"/>
              </w:rPr>
            </w:pPr>
          </w:p>
          <w:p w14:paraId="04CB3924" w14:textId="31F8E592" w:rsidR="00723FC8" w:rsidRDefault="007E7CFD" w:rsidP="00723FC8">
            <w:pPr>
              <w:pStyle w:val="Sangradetextonormal"/>
              <w:ind w:left="0"/>
              <w:rPr>
                <w:rFonts w:ascii="Arial" w:hAnsi="Arial" w:cs="Arial"/>
                <w:sz w:val="16"/>
                <w:szCs w:val="16"/>
                <w:lang w:val="es-ES"/>
              </w:rPr>
            </w:pPr>
            <w:r>
              <w:rPr>
                <w:rFonts w:ascii="Arial" w:hAnsi="Arial" w:cs="Arial"/>
                <w:b/>
                <w:sz w:val="16"/>
                <w:szCs w:val="16"/>
                <w:lang w:val="es-ES"/>
              </w:rPr>
              <w:t>Lic. Lizbeth Hernández Cuellar</w:t>
            </w:r>
            <w:r w:rsidRPr="00B63BBC">
              <w:rPr>
                <w:rFonts w:ascii="Arial" w:hAnsi="Arial" w:cs="Arial"/>
                <w:b/>
                <w:sz w:val="16"/>
                <w:szCs w:val="16"/>
                <w:lang w:val="es-ES"/>
              </w:rPr>
              <w:cr/>
            </w:r>
            <w:r>
              <w:rPr>
                <w:rFonts w:ascii="Arial" w:hAnsi="Arial" w:cs="Arial"/>
                <w:sz w:val="16"/>
                <w:szCs w:val="16"/>
                <w:lang w:val="es-ES"/>
              </w:rPr>
              <w:t xml:space="preserve">Encargada de la Secc. de Prestaciones Sociales del </w:t>
            </w:r>
            <w:r w:rsidRPr="00B63BBC">
              <w:rPr>
                <w:rFonts w:ascii="Arial" w:hAnsi="Arial" w:cs="Arial"/>
                <w:sz w:val="16"/>
                <w:szCs w:val="16"/>
                <w:lang w:val="es-ES"/>
              </w:rPr>
              <w:t>Departamento de Recursos Humanos (Área requirente)</w:t>
            </w:r>
          </w:p>
          <w:p w14:paraId="70C5D491" w14:textId="77777777" w:rsidR="00723FC8" w:rsidRPr="00CB1C9A" w:rsidRDefault="00723FC8" w:rsidP="00723FC8">
            <w:pPr>
              <w:pStyle w:val="Sangradetextonormal"/>
              <w:ind w:left="0"/>
              <w:rPr>
                <w:rFonts w:ascii="Arial" w:hAnsi="Arial" w:cs="Arial"/>
                <w:b/>
                <w:sz w:val="16"/>
                <w:szCs w:val="16"/>
                <w:highlight w:val="yellow"/>
                <w:lang w:val="es-ES"/>
              </w:rPr>
            </w:pPr>
          </w:p>
        </w:tc>
        <w:tc>
          <w:tcPr>
            <w:tcW w:w="4414" w:type="dxa"/>
          </w:tcPr>
          <w:p w14:paraId="730FDDBA" w14:textId="77777777" w:rsidR="00723FC8" w:rsidRPr="00F8622A" w:rsidRDefault="00723FC8" w:rsidP="00723FC8">
            <w:pPr>
              <w:pStyle w:val="Sangradetextonormal"/>
              <w:ind w:left="0"/>
              <w:jc w:val="center"/>
              <w:rPr>
                <w:rFonts w:ascii="Arial" w:hAnsi="Arial" w:cs="Arial"/>
                <w:sz w:val="16"/>
                <w:szCs w:val="16"/>
              </w:rPr>
            </w:pPr>
          </w:p>
          <w:p w14:paraId="42BA2DDE" w14:textId="77777777" w:rsidR="00723FC8" w:rsidRPr="00F8622A" w:rsidRDefault="00723FC8" w:rsidP="00723FC8">
            <w:pPr>
              <w:pStyle w:val="Sangradetextonormal"/>
              <w:ind w:left="0"/>
              <w:rPr>
                <w:rFonts w:ascii="Arial" w:hAnsi="Arial" w:cs="Arial"/>
                <w:sz w:val="16"/>
                <w:szCs w:val="16"/>
              </w:rPr>
            </w:pPr>
          </w:p>
          <w:p w14:paraId="14062C5A" w14:textId="77777777" w:rsidR="00723FC8" w:rsidRPr="00F8622A" w:rsidRDefault="00723FC8" w:rsidP="00723FC8">
            <w:pPr>
              <w:pStyle w:val="Sangradetextonormal"/>
              <w:ind w:left="0"/>
              <w:rPr>
                <w:rFonts w:ascii="Arial" w:hAnsi="Arial" w:cs="Arial"/>
                <w:sz w:val="16"/>
                <w:szCs w:val="16"/>
              </w:rPr>
            </w:pPr>
          </w:p>
          <w:p w14:paraId="7078ADA4" w14:textId="7B7E7CE1" w:rsidR="00723FC8" w:rsidRPr="00F8622A" w:rsidRDefault="00723FC8" w:rsidP="00723FC8">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723FC8" w:rsidRPr="003945FC" w14:paraId="643A39C0" w14:textId="77777777" w:rsidTr="00AE3929">
        <w:trPr>
          <w:jc w:val="center"/>
        </w:trPr>
        <w:tc>
          <w:tcPr>
            <w:tcW w:w="4414" w:type="dxa"/>
          </w:tcPr>
          <w:p w14:paraId="035BC8FD" w14:textId="77777777" w:rsidR="00723FC8" w:rsidRDefault="00723FC8" w:rsidP="00723FC8">
            <w:pPr>
              <w:pStyle w:val="Sangradetextonormal"/>
              <w:ind w:left="0"/>
              <w:rPr>
                <w:rFonts w:ascii="Arial" w:hAnsi="Arial" w:cs="Arial"/>
                <w:b/>
                <w:sz w:val="16"/>
                <w:szCs w:val="16"/>
                <w:lang w:val="es-ES"/>
              </w:rPr>
            </w:pPr>
          </w:p>
          <w:p w14:paraId="733A3A25" w14:textId="77777777" w:rsidR="00723FC8" w:rsidRPr="00EE5A0D" w:rsidRDefault="00723FC8" w:rsidP="00723FC8">
            <w:pPr>
              <w:pStyle w:val="Sangradetextonormal"/>
              <w:ind w:left="0"/>
              <w:rPr>
                <w:rFonts w:ascii="Arial" w:hAnsi="Arial" w:cs="Arial"/>
                <w:b/>
                <w:sz w:val="16"/>
                <w:szCs w:val="16"/>
                <w:lang w:val="es-ES"/>
              </w:rPr>
            </w:pPr>
            <w:r w:rsidRPr="00EE5A0D">
              <w:rPr>
                <w:rFonts w:ascii="Arial" w:hAnsi="Arial" w:cs="Arial"/>
                <w:b/>
                <w:sz w:val="16"/>
                <w:szCs w:val="16"/>
                <w:lang w:val="es-ES"/>
              </w:rPr>
              <w:t>Arq. Jorge Enrique Suarez del Real García</w:t>
            </w:r>
          </w:p>
          <w:p w14:paraId="1BD58C0A" w14:textId="77777777" w:rsidR="00723FC8" w:rsidRDefault="00723FC8" w:rsidP="00723FC8">
            <w:pPr>
              <w:pStyle w:val="Sangradetextonormal"/>
              <w:ind w:left="0"/>
              <w:rPr>
                <w:rFonts w:ascii="Arial" w:hAnsi="Arial" w:cs="Arial"/>
                <w:sz w:val="16"/>
                <w:szCs w:val="16"/>
              </w:rPr>
            </w:pPr>
            <w:r>
              <w:rPr>
                <w:rFonts w:ascii="Arial" w:hAnsi="Arial" w:cs="Arial"/>
                <w:sz w:val="16"/>
                <w:szCs w:val="16"/>
                <w:lang w:val="es-ES"/>
              </w:rPr>
              <w:t>Jefe del Departamento de Servicios Generales</w:t>
            </w:r>
            <w:r w:rsidRPr="004A5654">
              <w:rPr>
                <w:rFonts w:ascii="Arial" w:hAnsi="Arial" w:cs="Arial"/>
                <w:sz w:val="16"/>
                <w:szCs w:val="16"/>
              </w:rPr>
              <w:t xml:space="preserve"> de la Dirección General de Infraestructura Universitaria</w:t>
            </w:r>
          </w:p>
          <w:p w14:paraId="3B2C1675" w14:textId="77777777" w:rsidR="00723FC8" w:rsidRPr="00CB1C9A" w:rsidRDefault="00723FC8" w:rsidP="00723FC8">
            <w:pPr>
              <w:pStyle w:val="Sangradetextonormal"/>
              <w:ind w:left="0"/>
              <w:rPr>
                <w:rFonts w:ascii="Arial" w:hAnsi="Arial" w:cs="Arial"/>
                <w:b/>
                <w:sz w:val="16"/>
                <w:szCs w:val="16"/>
                <w:highlight w:val="yellow"/>
                <w:lang w:val="es-ES"/>
              </w:rPr>
            </w:pPr>
          </w:p>
        </w:tc>
        <w:tc>
          <w:tcPr>
            <w:tcW w:w="4414" w:type="dxa"/>
          </w:tcPr>
          <w:p w14:paraId="0F12F2FB" w14:textId="77777777" w:rsidR="00723FC8" w:rsidRPr="00F8622A" w:rsidRDefault="00723FC8" w:rsidP="00723FC8">
            <w:pPr>
              <w:pStyle w:val="Sangradetextonormal"/>
              <w:ind w:left="0"/>
              <w:jc w:val="center"/>
              <w:rPr>
                <w:rFonts w:ascii="Arial" w:hAnsi="Arial" w:cs="Arial"/>
                <w:sz w:val="16"/>
                <w:szCs w:val="16"/>
              </w:rPr>
            </w:pPr>
          </w:p>
          <w:p w14:paraId="65002F1E" w14:textId="77777777" w:rsidR="00723FC8" w:rsidRPr="00F8622A" w:rsidRDefault="00723FC8" w:rsidP="00723FC8">
            <w:pPr>
              <w:pStyle w:val="Sangradetextonormal"/>
              <w:ind w:left="0"/>
              <w:jc w:val="center"/>
              <w:rPr>
                <w:rFonts w:ascii="Arial" w:hAnsi="Arial" w:cs="Arial"/>
                <w:sz w:val="16"/>
                <w:szCs w:val="16"/>
              </w:rPr>
            </w:pPr>
          </w:p>
          <w:p w14:paraId="531C8AFB" w14:textId="77777777" w:rsidR="00723FC8" w:rsidRPr="00F8622A" w:rsidRDefault="00723FC8" w:rsidP="00723FC8">
            <w:pPr>
              <w:pStyle w:val="Sangradetextonormal"/>
              <w:ind w:left="0"/>
              <w:jc w:val="center"/>
              <w:rPr>
                <w:rFonts w:ascii="Arial" w:hAnsi="Arial" w:cs="Arial"/>
                <w:sz w:val="16"/>
                <w:szCs w:val="16"/>
              </w:rPr>
            </w:pPr>
          </w:p>
          <w:p w14:paraId="256664EA" w14:textId="090CAD68" w:rsidR="00723FC8" w:rsidRPr="00F8622A" w:rsidRDefault="00723FC8" w:rsidP="00723FC8">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723FC8" w:rsidRPr="003945FC" w14:paraId="027B44CB" w14:textId="77777777" w:rsidTr="00AE3929">
        <w:trPr>
          <w:jc w:val="center"/>
        </w:trPr>
        <w:tc>
          <w:tcPr>
            <w:tcW w:w="4414" w:type="dxa"/>
          </w:tcPr>
          <w:p w14:paraId="6A6A1301" w14:textId="77777777" w:rsidR="00723FC8" w:rsidRPr="00C55D7D" w:rsidRDefault="00723FC8" w:rsidP="00723FC8">
            <w:pPr>
              <w:pStyle w:val="Sangradetextonormal"/>
              <w:ind w:left="0"/>
              <w:rPr>
                <w:rFonts w:ascii="Arial" w:hAnsi="Arial" w:cs="Arial"/>
                <w:b/>
                <w:sz w:val="16"/>
                <w:szCs w:val="16"/>
                <w:lang w:val="es-ES"/>
              </w:rPr>
            </w:pPr>
          </w:p>
          <w:p w14:paraId="0267F01F" w14:textId="77777777" w:rsidR="00723FC8" w:rsidRPr="00233182" w:rsidRDefault="00723FC8" w:rsidP="00723FC8">
            <w:pPr>
              <w:pStyle w:val="Sangradetextonormal"/>
              <w:ind w:left="0"/>
              <w:rPr>
                <w:rFonts w:ascii="Arial" w:hAnsi="Arial" w:cs="Arial"/>
                <w:b/>
                <w:sz w:val="16"/>
                <w:szCs w:val="16"/>
                <w:lang w:val="es-ES"/>
              </w:rPr>
            </w:pPr>
            <w:r w:rsidRPr="00233182">
              <w:rPr>
                <w:rFonts w:ascii="Arial" w:hAnsi="Arial" w:cs="Arial"/>
                <w:b/>
                <w:sz w:val="16"/>
                <w:szCs w:val="16"/>
                <w:lang w:val="es-ES"/>
              </w:rPr>
              <w:t xml:space="preserve">Arq. José Aguilar Martínez </w:t>
            </w:r>
          </w:p>
          <w:p w14:paraId="6873982C" w14:textId="77777777" w:rsidR="00723FC8" w:rsidRPr="00C55D7D" w:rsidRDefault="00723FC8" w:rsidP="00723FC8">
            <w:pPr>
              <w:pStyle w:val="Sangradetextonormal"/>
              <w:ind w:left="0"/>
              <w:rPr>
                <w:rFonts w:ascii="Arial" w:hAnsi="Arial" w:cs="Arial"/>
                <w:sz w:val="16"/>
                <w:szCs w:val="16"/>
                <w:lang w:val="es-ES"/>
              </w:rPr>
            </w:pPr>
            <w:r w:rsidRPr="00233182">
              <w:rPr>
                <w:rFonts w:ascii="Arial" w:hAnsi="Arial" w:cs="Arial"/>
                <w:sz w:val="16"/>
                <w:szCs w:val="16"/>
                <w:lang w:val="es-ES"/>
              </w:rPr>
              <w:t xml:space="preserve">Jefe de </w:t>
            </w:r>
            <w:r>
              <w:rPr>
                <w:rFonts w:ascii="Arial" w:hAnsi="Arial" w:cs="Arial"/>
                <w:sz w:val="16"/>
                <w:szCs w:val="16"/>
                <w:lang w:val="es-ES"/>
              </w:rPr>
              <w:t xml:space="preserve">la </w:t>
            </w:r>
            <w:r w:rsidRPr="00233182">
              <w:rPr>
                <w:rFonts w:ascii="Arial" w:hAnsi="Arial" w:cs="Arial"/>
                <w:sz w:val="16"/>
                <w:szCs w:val="16"/>
                <w:lang w:val="es-ES"/>
              </w:rPr>
              <w:t>Sección de Transportes Departamento de Servicios Generales de la DGIU (Área requirente)</w:t>
            </w:r>
          </w:p>
          <w:p w14:paraId="4EC6F506" w14:textId="77777777" w:rsidR="00723FC8" w:rsidRPr="00CB1C9A" w:rsidRDefault="00723FC8" w:rsidP="00723FC8">
            <w:pPr>
              <w:pStyle w:val="Sangradetextonormal"/>
              <w:ind w:left="0"/>
              <w:rPr>
                <w:rFonts w:ascii="Arial" w:hAnsi="Arial" w:cs="Arial"/>
                <w:b/>
                <w:sz w:val="16"/>
                <w:szCs w:val="16"/>
                <w:highlight w:val="yellow"/>
                <w:lang w:val="es-ES"/>
              </w:rPr>
            </w:pPr>
          </w:p>
        </w:tc>
        <w:tc>
          <w:tcPr>
            <w:tcW w:w="4414" w:type="dxa"/>
          </w:tcPr>
          <w:p w14:paraId="466529AD" w14:textId="77777777" w:rsidR="00723FC8" w:rsidRPr="00F8622A" w:rsidRDefault="00723FC8" w:rsidP="00723FC8">
            <w:pPr>
              <w:pStyle w:val="Sangradetextonormal"/>
              <w:ind w:left="0"/>
              <w:jc w:val="center"/>
              <w:rPr>
                <w:rFonts w:ascii="Arial" w:hAnsi="Arial" w:cs="Arial"/>
                <w:sz w:val="16"/>
                <w:szCs w:val="16"/>
              </w:rPr>
            </w:pPr>
          </w:p>
          <w:p w14:paraId="31FCA2D9" w14:textId="77777777" w:rsidR="00723FC8" w:rsidRPr="00F8622A" w:rsidRDefault="00723FC8" w:rsidP="00723FC8">
            <w:pPr>
              <w:pStyle w:val="Sangradetextonormal"/>
              <w:ind w:left="0"/>
              <w:jc w:val="center"/>
              <w:rPr>
                <w:rFonts w:ascii="Arial" w:hAnsi="Arial" w:cs="Arial"/>
                <w:sz w:val="16"/>
                <w:szCs w:val="16"/>
              </w:rPr>
            </w:pPr>
          </w:p>
          <w:p w14:paraId="44001FDF" w14:textId="77777777" w:rsidR="00723FC8" w:rsidRPr="00F8622A" w:rsidRDefault="00723FC8" w:rsidP="00723FC8">
            <w:pPr>
              <w:pStyle w:val="Sangradetextonormal"/>
              <w:ind w:left="0"/>
              <w:jc w:val="center"/>
              <w:rPr>
                <w:rFonts w:ascii="Arial" w:hAnsi="Arial" w:cs="Arial"/>
                <w:sz w:val="16"/>
                <w:szCs w:val="16"/>
              </w:rPr>
            </w:pPr>
          </w:p>
          <w:p w14:paraId="41B2C6A3" w14:textId="53D37AF6" w:rsidR="00723FC8" w:rsidRPr="00F8622A" w:rsidRDefault="00723FC8" w:rsidP="00723FC8">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64F66E8A" w:rsidR="005F1134" w:rsidRPr="003945FC" w:rsidRDefault="002B052B" w:rsidP="005F1134">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F8622A">
              <w:rPr>
                <w:rFonts w:ascii="Arial" w:hAnsi="Arial" w:cs="Arial"/>
                <w:b/>
                <w:sz w:val="16"/>
                <w:szCs w:val="16"/>
                <w:lang w:val="es-ES"/>
              </w:rPr>
              <w:t>Lluvia Salazar Almanza</w:t>
            </w:r>
            <w:r w:rsidR="005F1134" w:rsidRPr="003945FC">
              <w:rPr>
                <w:rFonts w:ascii="Arial" w:hAnsi="Arial" w:cs="Arial"/>
                <w:b/>
                <w:sz w:val="16"/>
                <w:szCs w:val="16"/>
                <w:lang w:val="es-ES"/>
              </w:rPr>
              <w:t xml:space="preserve">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F8622A" w:rsidRDefault="00C14816" w:rsidP="00820E21">
            <w:pPr>
              <w:pStyle w:val="Sangradetextonormal"/>
              <w:ind w:left="0"/>
              <w:jc w:val="center"/>
              <w:rPr>
                <w:rFonts w:ascii="Arial" w:hAnsi="Arial" w:cs="Arial"/>
                <w:sz w:val="16"/>
                <w:szCs w:val="16"/>
              </w:rPr>
            </w:pPr>
          </w:p>
          <w:p w14:paraId="2BA926E3" w14:textId="77777777" w:rsidR="005F1134" w:rsidRPr="00F8622A" w:rsidRDefault="005F1134" w:rsidP="00820E21">
            <w:pPr>
              <w:pStyle w:val="Sangradetextonormal"/>
              <w:ind w:left="0"/>
              <w:jc w:val="center"/>
              <w:rPr>
                <w:rFonts w:ascii="Arial" w:hAnsi="Arial" w:cs="Arial"/>
                <w:sz w:val="16"/>
                <w:szCs w:val="16"/>
              </w:rPr>
            </w:pPr>
          </w:p>
          <w:p w14:paraId="3E662E53" w14:textId="77777777" w:rsidR="00C14816" w:rsidRPr="00F8622A" w:rsidRDefault="00C14816" w:rsidP="00820E21">
            <w:pPr>
              <w:pStyle w:val="Sangradetextonormal"/>
              <w:ind w:left="0"/>
              <w:jc w:val="center"/>
              <w:rPr>
                <w:rFonts w:ascii="Arial" w:hAnsi="Arial" w:cs="Arial"/>
                <w:sz w:val="16"/>
                <w:szCs w:val="16"/>
              </w:rPr>
            </w:pPr>
            <w:r w:rsidRPr="00F8622A">
              <w:rPr>
                <w:rFonts w:ascii="Arial" w:hAnsi="Arial" w:cs="Arial"/>
                <w:sz w:val="16"/>
                <w:szCs w:val="16"/>
              </w:rPr>
              <w:t>______________________________________</w:t>
            </w:r>
          </w:p>
        </w:tc>
      </w:tr>
      <w:tr w:rsidR="005A50B8" w:rsidRPr="003945FC" w14:paraId="0E847DCF" w14:textId="77777777" w:rsidTr="00AE3929">
        <w:trPr>
          <w:jc w:val="center"/>
        </w:trPr>
        <w:tc>
          <w:tcPr>
            <w:tcW w:w="4414" w:type="dxa"/>
          </w:tcPr>
          <w:p w14:paraId="711D1BEB" w14:textId="77777777" w:rsidR="005A50B8" w:rsidRPr="003945FC" w:rsidRDefault="005A50B8" w:rsidP="005A50B8">
            <w:pPr>
              <w:pStyle w:val="Sangradetextonormal"/>
              <w:ind w:left="0"/>
              <w:rPr>
                <w:rFonts w:ascii="Arial" w:hAnsi="Arial" w:cs="Arial"/>
                <w:b/>
                <w:sz w:val="16"/>
                <w:szCs w:val="16"/>
                <w:lang w:val="es-ES"/>
              </w:rPr>
            </w:pPr>
          </w:p>
          <w:p w14:paraId="04C5048E" w14:textId="0C8B8CED" w:rsidR="005A50B8" w:rsidRPr="003945FC" w:rsidRDefault="005A50B8" w:rsidP="005A50B8">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14:paraId="154C6A92" w14:textId="77777777" w:rsidR="005A50B8" w:rsidRPr="003945FC" w:rsidRDefault="005A50B8" w:rsidP="005A50B8">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EEF2FEC" w14:textId="77777777" w:rsidR="005A50B8" w:rsidRPr="003945FC" w:rsidRDefault="005A50B8" w:rsidP="005A50B8">
            <w:pPr>
              <w:pStyle w:val="Sangradetextonormal"/>
              <w:ind w:left="0"/>
              <w:rPr>
                <w:rFonts w:ascii="Arial" w:hAnsi="Arial" w:cs="Arial"/>
                <w:b/>
                <w:sz w:val="16"/>
                <w:szCs w:val="16"/>
                <w:lang w:val="es-ES"/>
              </w:rPr>
            </w:pPr>
          </w:p>
        </w:tc>
        <w:tc>
          <w:tcPr>
            <w:tcW w:w="4414" w:type="dxa"/>
          </w:tcPr>
          <w:p w14:paraId="2FA1123F" w14:textId="77777777" w:rsidR="005A50B8" w:rsidRPr="00A16275" w:rsidRDefault="005A50B8" w:rsidP="005A50B8">
            <w:pPr>
              <w:pStyle w:val="Sangradetextonormal"/>
              <w:ind w:left="0"/>
              <w:jc w:val="center"/>
              <w:rPr>
                <w:rFonts w:ascii="Arial" w:hAnsi="Arial" w:cs="Arial"/>
                <w:sz w:val="16"/>
                <w:szCs w:val="16"/>
              </w:rPr>
            </w:pPr>
          </w:p>
          <w:p w14:paraId="5145BEFF" w14:textId="77777777" w:rsidR="005A50B8" w:rsidRPr="00A16275" w:rsidRDefault="005A50B8" w:rsidP="005A50B8">
            <w:pPr>
              <w:pStyle w:val="Sangradetextonormal"/>
              <w:ind w:left="0"/>
              <w:jc w:val="center"/>
              <w:rPr>
                <w:rFonts w:ascii="Arial" w:hAnsi="Arial" w:cs="Arial"/>
                <w:sz w:val="16"/>
                <w:szCs w:val="16"/>
              </w:rPr>
            </w:pPr>
          </w:p>
          <w:p w14:paraId="590E23E9" w14:textId="7BBD1ABE" w:rsidR="005A50B8" w:rsidRPr="00A16275" w:rsidRDefault="005A50B8" w:rsidP="005A50B8">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A16275" w:rsidRDefault="00AE3929" w:rsidP="00AE3929">
            <w:pPr>
              <w:pStyle w:val="Sangradetextonormal"/>
              <w:ind w:left="0"/>
              <w:jc w:val="center"/>
              <w:rPr>
                <w:rFonts w:ascii="Arial" w:hAnsi="Arial" w:cs="Arial"/>
                <w:sz w:val="16"/>
                <w:szCs w:val="16"/>
              </w:rPr>
            </w:pPr>
          </w:p>
          <w:p w14:paraId="3C0CB20C" w14:textId="77777777" w:rsidR="00AE3929" w:rsidRPr="00A16275" w:rsidRDefault="00AE3929" w:rsidP="00AE3929">
            <w:pPr>
              <w:pStyle w:val="Sangradetextonormal"/>
              <w:ind w:left="0"/>
              <w:jc w:val="center"/>
              <w:rPr>
                <w:rFonts w:ascii="Arial" w:hAnsi="Arial" w:cs="Arial"/>
                <w:sz w:val="16"/>
                <w:szCs w:val="16"/>
              </w:rPr>
            </w:pPr>
          </w:p>
          <w:p w14:paraId="101A6F86" w14:textId="4E175418" w:rsidR="00AE3929" w:rsidRPr="00A16275" w:rsidRDefault="00AE3929" w:rsidP="00AE3929">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11A3FC91" w14:textId="42217233" w:rsidR="00A16275" w:rsidRDefault="009E2781" w:rsidP="00A16275">
      <w:pPr>
        <w:pStyle w:val="Sangradetextonormal"/>
        <w:ind w:left="0"/>
        <w:rPr>
          <w:rFonts w:ascii="Arial" w:hAnsi="Arial" w:cs="Arial"/>
          <w:sz w:val="18"/>
          <w:szCs w:val="18"/>
        </w:rPr>
      </w:pPr>
      <w:r>
        <w:rPr>
          <w:rFonts w:ascii="Arial" w:hAnsi="Arial" w:cs="Arial"/>
          <w:sz w:val="18"/>
          <w:szCs w:val="18"/>
          <w:lang w:val="es-ES"/>
        </w:rPr>
        <w:t xml:space="preserve">Sin presencia de </w:t>
      </w:r>
      <w:r w:rsidR="00A16275" w:rsidRPr="005036BA">
        <w:rPr>
          <w:rFonts w:ascii="Arial" w:hAnsi="Arial" w:cs="Arial"/>
          <w:sz w:val="18"/>
          <w:szCs w:val="18"/>
        </w:rPr>
        <w:t>Licitantes</w:t>
      </w:r>
      <w:r w:rsidR="00A16275" w:rsidRPr="00BF559F">
        <w:rPr>
          <w:rFonts w:ascii="Arial" w:hAnsi="Arial" w:cs="Arial"/>
          <w:sz w:val="18"/>
          <w:szCs w:val="18"/>
        </w:rPr>
        <w:t>:</w:t>
      </w:r>
      <w:r w:rsidR="00A16275" w:rsidRPr="000E0E3E">
        <w:rPr>
          <w:rFonts w:ascii="Arial" w:hAnsi="Arial" w:cs="Arial"/>
          <w:sz w:val="18"/>
          <w:szCs w:val="18"/>
        </w:rPr>
        <w:t>-------------------------------------------------------------------------------</w:t>
      </w:r>
      <w:r>
        <w:rPr>
          <w:rFonts w:ascii="Arial" w:hAnsi="Arial" w:cs="Arial"/>
          <w:sz w:val="18"/>
          <w:szCs w:val="18"/>
        </w:rPr>
        <w:t>-------------------------------</w:t>
      </w:r>
    </w:p>
    <w:p w14:paraId="5B1D0AEF" w14:textId="7F5079F1" w:rsidR="00A16275" w:rsidRPr="00054E42" w:rsidRDefault="00A16275" w:rsidP="00A16275">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B22327" w14:textId="77777777" w:rsidR="00A16275" w:rsidRPr="00054E42" w:rsidRDefault="00A16275" w:rsidP="00A16275">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58C7A15F"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AC1321">
        <w:rPr>
          <w:rFonts w:ascii="Arial" w:hAnsi="Arial" w:cs="Arial"/>
          <w:b/>
          <w:sz w:val="18"/>
          <w:szCs w:val="18"/>
        </w:rPr>
        <w:t>1</w:t>
      </w:r>
      <w:r w:rsidR="00723FC8">
        <w:rPr>
          <w:rFonts w:ascii="Arial" w:hAnsi="Arial" w:cs="Arial"/>
          <w:b/>
          <w:sz w:val="18"/>
          <w:szCs w:val="18"/>
        </w:rPr>
        <w:t>5</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042CD8" w:rsidRDefault="00042CD8" w:rsidP="004F08CF">
      <w:r>
        <w:separator/>
      </w:r>
    </w:p>
  </w:endnote>
  <w:endnote w:type="continuationSeparator" w:id="0">
    <w:p w14:paraId="7747DE7D" w14:textId="77777777" w:rsidR="00042CD8" w:rsidRDefault="00042CD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65A9E03" w:rsidR="00042CD8" w:rsidRPr="003B7915" w:rsidRDefault="00042CD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004-2022</w:t>
    </w:r>
  </w:p>
  <w:p w14:paraId="300C9066" w14:textId="11768B4A" w:rsidR="00042CD8" w:rsidRPr="003B7915" w:rsidRDefault="00042CD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E250C4">
      <w:rPr>
        <w:rFonts w:ascii="Tahoma" w:hAnsi="Tahoma" w:cs="Tahoma"/>
        <w:noProof/>
        <w:snapToGrid w:val="0"/>
        <w:sz w:val="12"/>
        <w:szCs w:val="12"/>
      </w:rPr>
      <w:t>14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E250C4">
      <w:rPr>
        <w:rFonts w:ascii="Tahoma" w:hAnsi="Tahoma" w:cs="Tahoma"/>
        <w:noProof/>
        <w:snapToGrid w:val="0"/>
        <w:sz w:val="12"/>
        <w:szCs w:val="12"/>
      </w:rPr>
      <w:t>14</w:t>
    </w:r>
    <w:r w:rsidRPr="003B7915">
      <w:rPr>
        <w:rFonts w:ascii="Tahoma" w:hAnsi="Tahoma" w:cs="Tahoma"/>
        <w:snapToGrid w:val="0"/>
        <w:sz w:val="12"/>
        <w:szCs w:val="12"/>
      </w:rPr>
      <w:fldChar w:fldCharType="end"/>
    </w:r>
  </w:p>
  <w:p w14:paraId="6D0C6195" w14:textId="77777777" w:rsidR="00042CD8" w:rsidRPr="003B7915" w:rsidRDefault="00042C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042CD8" w:rsidRDefault="00042CD8" w:rsidP="004F08CF">
      <w:r>
        <w:separator/>
      </w:r>
    </w:p>
  </w:footnote>
  <w:footnote w:type="continuationSeparator" w:id="0">
    <w:p w14:paraId="5766713E" w14:textId="77777777" w:rsidR="00042CD8" w:rsidRDefault="00042CD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042CD8" w:rsidRPr="00400A61" w:rsidRDefault="00042CD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42CD8" w:rsidRPr="003B7915" w14:paraId="68B796FB" w14:textId="77777777" w:rsidTr="00D01779">
      <w:trPr>
        <w:jc w:val="right"/>
      </w:trPr>
      <w:tc>
        <w:tcPr>
          <w:tcW w:w="5260" w:type="dxa"/>
          <w:shd w:val="clear" w:color="auto" w:fill="auto"/>
        </w:tcPr>
        <w:p w14:paraId="499EB5F7" w14:textId="77777777" w:rsidR="00042CD8" w:rsidRPr="003B7915" w:rsidRDefault="00042CD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42CD8" w:rsidRPr="003B7915" w14:paraId="29A72E0C" w14:textId="77777777" w:rsidTr="00D01779">
      <w:trPr>
        <w:jc w:val="right"/>
      </w:trPr>
      <w:tc>
        <w:tcPr>
          <w:tcW w:w="5260" w:type="dxa"/>
          <w:shd w:val="clear" w:color="auto" w:fill="auto"/>
        </w:tcPr>
        <w:p w14:paraId="66280DD2" w14:textId="77777777" w:rsidR="00042CD8" w:rsidRPr="003B7915" w:rsidRDefault="00042CD8" w:rsidP="00D01779">
          <w:pPr>
            <w:jc w:val="center"/>
            <w:rPr>
              <w:rFonts w:ascii="Arial" w:hAnsi="Arial" w:cs="Arial"/>
              <w:b/>
            </w:rPr>
          </w:pPr>
          <w:r w:rsidRPr="003B7915">
            <w:rPr>
              <w:rFonts w:ascii="Arial" w:hAnsi="Arial" w:cs="Arial"/>
              <w:b/>
            </w:rPr>
            <w:t>DIRECCIÓN GENERAL DE FINANZAS</w:t>
          </w:r>
        </w:p>
      </w:tc>
    </w:tr>
    <w:tr w:rsidR="00042CD8" w:rsidRPr="003B7915" w14:paraId="0BFF67D6" w14:textId="77777777" w:rsidTr="00D01779">
      <w:trPr>
        <w:jc w:val="right"/>
      </w:trPr>
      <w:tc>
        <w:tcPr>
          <w:tcW w:w="5260" w:type="dxa"/>
          <w:shd w:val="clear" w:color="auto" w:fill="auto"/>
        </w:tcPr>
        <w:p w14:paraId="0D9E4666" w14:textId="77777777" w:rsidR="00042CD8" w:rsidRPr="003B7915" w:rsidRDefault="00042CD8" w:rsidP="00D01779">
          <w:pPr>
            <w:rPr>
              <w:rFonts w:ascii="Arial" w:hAnsi="Arial" w:cs="Arial"/>
              <w:b/>
              <w:sz w:val="18"/>
              <w:szCs w:val="18"/>
            </w:rPr>
          </w:pPr>
          <w:r w:rsidRPr="003B7915">
            <w:rPr>
              <w:rFonts w:ascii="Arial" w:hAnsi="Arial" w:cs="Arial"/>
              <w:b/>
              <w:sz w:val="18"/>
              <w:szCs w:val="18"/>
            </w:rPr>
            <w:t xml:space="preserve">NOTIFICACIÓN DE FALLO </w:t>
          </w:r>
        </w:p>
      </w:tc>
    </w:tr>
    <w:tr w:rsidR="00042CD8" w:rsidRPr="003B7915" w14:paraId="7496B597" w14:textId="77777777" w:rsidTr="00D01779">
      <w:trPr>
        <w:jc w:val="right"/>
      </w:trPr>
      <w:tc>
        <w:tcPr>
          <w:tcW w:w="5260" w:type="dxa"/>
          <w:shd w:val="clear" w:color="auto" w:fill="auto"/>
        </w:tcPr>
        <w:p w14:paraId="603F39BB" w14:textId="77777777" w:rsidR="00042CD8" w:rsidRPr="003B7915" w:rsidRDefault="00042CD8" w:rsidP="00D01779">
          <w:pPr>
            <w:jc w:val="both"/>
            <w:rPr>
              <w:rFonts w:ascii="Arial" w:hAnsi="Arial" w:cs="Arial"/>
              <w:b/>
              <w:sz w:val="18"/>
              <w:szCs w:val="18"/>
            </w:rPr>
          </w:pPr>
          <w:r w:rsidRPr="004C2660">
            <w:rPr>
              <w:rFonts w:ascii="Arial" w:hAnsi="Arial" w:cs="Arial"/>
              <w:b/>
              <w:sz w:val="18"/>
              <w:szCs w:val="18"/>
            </w:rPr>
            <w:t>LICITACIÓN PÚBLICA NACIONAL</w:t>
          </w:r>
        </w:p>
      </w:tc>
    </w:tr>
    <w:tr w:rsidR="00042CD8" w:rsidRPr="003B7915" w14:paraId="1618B673" w14:textId="77777777" w:rsidTr="00D01779">
      <w:trPr>
        <w:jc w:val="right"/>
      </w:trPr>
      <w:tc>
        <w:tcPr>
          <w:tcW w:w="5260" w:type="dxa"/>
          <w:shd w:val="clear" w:color="auto" w:fill="auto"/>
        </w:tcPr>
        <w:p w14:paraId="54C148F5" w14:textId="33AB6FFE" w:rsidR="00042CD8" w:rsidRPr="008801F1" w:rsidRDefault="00042CD8" w:rsidP="00B57B1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04-2022</w:t>
          </w:r>
        </w:p>
      </w:tc>
    </w:tr>
    <w:tr w:rsidR="00042CD8" w:rsidRPr="003B7915" w14:paraId="480FE9F7" w14:textId="77777777" w:rsidTr="00D01779">
      <w:trPr>
        <w:jc w:val="right"/>
      </w:trPr>
      <w:tc>
        <w:tcPr>
          <w:tcW w:w="5260" w:type="dxa"/>
          <w:shd w:val="clear" w:color="auto" w:fill="auto"/>
        </w:tcPr>
        <w:p w14:paraId="4D1C0C47" w14:textId="3A7F7877" w:rsidR="00042CD8" w:rsidRPr="0001778D" w:rsidRDefault="00042CD8" w:rsidP="005168C2">
          <w:pPr>
            <w:jc w:val="both"/>
            <w:rPr>
              <w:rFonts w:ascii="Arial" w:hAnsi="Arial" w:cs="Arial"/>
              <w:b/>
              <w:sz w:val="16"/>
              <w:szCs w:val="16"/>
            </w:rPr>
          </w:pPr>
          <w:r w:rsidRPr="003B7300">
            <w:rPr>
              <w:rFonts w:ascii="Arial" w:hAnsi="Arial" w:cs="Arial"/>
              <w:b/>
              <w:sz w:val="16"/>
              <w:szCs w:val="16"/>
            </w:rPr>
            <w:t>SERVICIO DE SUMINISTRO DE DIÉSEL Y GASOLINA PARA LOS VEHICULOS OFICIALES DE LA UNIVERSIDAD AUTÓNOMA DE AGUASCALIENTES</w:t>
          </w:r>
        </w:p>
      </w:tc>
    </w:tr>
  </w:tbl>
  <w:p w14:paraId="258F9155" w14:textId="77777777" w:rsidR="00042CD8" w:rsidRDefault="00042CD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A4F"/>
    <w:rsid w:val="00022BF1"/>
    <w:rsid w:val="00022CEA"/>
    <w:rsid w:val="000233DF"/>
    <w:rsid w:val="0002431A"/>
    <w:rsid w:val="00025318"/>
    <w:rsid w:val="00026441"/>
    <w:rsid w:val="00030692"/>
    <w:rsid w:val="00031EDE"/>
    <w:rsid w:val="00032F03"/>
    <w:rsid w:val="000333BA"/>
    <w:rsid w:val="000342BD"/>
    <w:rsid w:val="000357F5"/>
    <w:rsid w:val="0004023D"/>
    <w:rsid w:val="00041425"/>
    <w:rsid w:val="00042CD8"/>
    <w:rsid w:val="00044596"/>
    <w:rsid w:val="00047029"/>
    <w:rsid w:val="00047859"/>
    <w:rsid w:val="000505A8"/>
    <w:rsid w:val="000505ED"/>
    <w:rsid w:val="000507C5"/>
    <w:rsid w:val="00052079"/>
    <w:rsid w:val="0005235B"/>
    <w:rsid w:val="00053354"/>
    <w:rsid w:val="0005355C"/>
    <w:rsid w:val="000559FB"/>
    <w:rsid w:val="00055DA3"/>
    <w:rsid w:val="00056ADC"/>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2239"/>
    <w:rsid w:val="00083B97"/>
    <w:rsid w:val="00083BF4"/>
    <w:rsid w:val="00084553"/>
    <w:rsid w:val="00085C18"/>
    <w:rsid w:val="0008708A"/>
    <w:rsid w:val="00087370"/>
    <w:rsid w:val="00087835"/>
    <w:rsid w:val="00087DAA"/>
    <w:rsid w:val="00087E8E"/>
    <w:rsid w:val="00093463"/>
    <w:rsid w:val="00093ACA"/>
    <w:rsid w:val="00094986"/>
    <w:rsid w:val="0009552E"/>
    <w:rsid w:val="000976D3"/>
    <w:rsid w:val="00097B4E"/>
    <w:rsid w:val="000A180B"/>
    <w:rsid w:val="000A1D6A"/>
    <w:rsid w:val="000A3006"/>
    <w:rsid w:val="000B3332"/>
    <w:rsid w:val="000B4AB3"/>
    <w:rsid w:val="000B4FB2"/>
    <w:rsid w:val="000B7F5A"/>
    <w:rsid w:val="000C0A30"/>
    <w:rsid w:val="000C0E65"/>
    <w:rsid w:val="000C1CCF"/>
    <w:rsid w:val="000C3733"/>
    <w:rsid w:val="000C3B40"/>
    <w:rsid w:val="000C436E"/>
    <w:rsid w:val="000C49F5"/>
    <w:rsid w:val="000C4E80"/>
    <w:rsid w:val="000C6175"/>
    <w:rsid w:val="000C74A4"/>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127C"/>
    <w:rsid w:val="000F13CE"/>
    <w:rsid w:val="000F25C1"/>
    <w:rsid w:val="000F444E"/>
    <w:rsid w:val="000F4744"/>
    <w:rsid w:val="000F5339"/>
    <w:rsid w:val="000F6337"/>
    <w:rsid w:val="000F697A"/>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A72"/>
    <w:rsid w:val="00143304"/>
    <w:rsid w:val="00143CD9"/>
    <w:rsid w:val="00143D45"/>
    <w:rsid w:val="00145922"/>
    <w:rsid w:val="00146320"/>
    <w:rsid w:val="0014694D"/>
    <w:rsid w:val="00147C94"/>
    <w:rsid w:val="0015096F"/>
    <w:rsid w:val="001524E0"/>
    <w:rsid w:val="00154E2D"/>
    <w:rsid w:val="0015529F"/>
    <w:rsid w:val="0015721D"/>
    <w:rsid w:val="0016317E"/>
    <w:rsid w:val="00163320"/>
    <w:rsid w:val="00163682"/>
    <w:rsid w:val="00164AF9"/>
    <w:rsid w:val="00164D54"/>
    <w:rsid w:val="00165929"/>
    <w:rsid w:val="00167512"/>
    <w:rsid w:val="0016769D"/>
    <w:rsid w:val="00175C1F"/>
    <w:rsid w:val="0017688B"/>
    <w:rsid w:val="00180B31"/>
    <w:rsid w:val="00180DF1"/>
    <w:rsid w:val="00181136"/>
    <w:rsid w:val="00185C1B"/>
    <w:rsid w:val="001868A6"/>
    <w:rsid w:val="00187B8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27FD"/>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5450"/>
    <w:rsid w:val="001E5D18"/>
    <w:rsid w:val="001E62F8"/>
    <w:rsid w:val="001E789B"/>
    <w:rsid w:val="001E7910"/>
    <w:rsid w:val="001F0489"/>
    <w:rsid w:val="001F2857"/>
    <w:rsid w:val="001F6258"/>
    <w:rsid w:val="001F69FB"/>
    <w:rsid w:val="001F6C55"/>
    <w:rsid w:val="001F7620"/>
    <w:rsid w:val="00202E2D"/>
    <w:rsid w:val="00203581"/>
    <w:rsid w:val="0020459F"/>
    <w:rsid w:val="00210503"/>
    <w:rsid w:val="0021214D"/>
    <w:rsid w:val="00212386"/>
    <w:rsid w:val="002129F8"/>
    <w:rsid w:val="00212F54"/>
    <w:rsid w:val="00214867"/>
    <w:rsid w:val="002151AF"/>
    <w:rsid w:val="00216E5E"/>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EDF"/>
    <w:rsid w:val="002414ED"/>
    <w:rsid w:val="00241B9A"/>
    <w:rsid w:val="00242094"/>
    <w:rsid w:val="0024486C"/>
    <w:rsid w:val="00245951"/>
    <w:rsid w:val="002503D1"/>
    <w:rsid w:val="00250A64"/>
    <w:rsid w:val="00251442"/>
    <w:rsid w:val="00251C8A"/>
    <w:rsid w:val="00253AFD"/>
    <w:rsid w:val="00253BA5"/>
    <w:rsid w:val="00256FB0"/>
    <w:rsid w:val="002572C3"/>
    <w:rsid w:val="002573EC"/>
    <w:rsid w:val="0026149E"/>
    <w:rsid w:val="00261684"/>
    <w:rsid w:val="00261C1C"/>
    <w:rsid w:val="00263ADF"/>
    <w:rsid w:val="00265430"/>
    <w:rsid w:val="0026691B"/>
    <w:rsid w:val="00267219"/>
    <w:rsid w:val="0026770B"/>
    <w:rsid w:val="002719E1"/>
    <w:rsid w:val="00271E62"/>
    <w:rsid w:val="002742B2"/>
    <w:rsid w:val="0027471F"/>
    <w:rsid w:val="00275AA4"/>
    <w:rsid w:val="00276384"/>
    <w:rsid w:val="0027699A"/>
    <w:rsid w:val="00276F21"/>
    <w:rsid w:val="002771B4"/>
    <w:rsid w:val="00277E59"/>
    <w:rsid w:val="00281FDE"/>
    <w:rsid w:val="002820DC"/>
    <w:rsid w:val="00292A2F"/>
    <w:rsid w:val="00294B06"/>
    <w:rsid w:val="00294D35"/>
    <w:rsid w:val="00294E21"/>
    <w:rsid w:val="0029595D"/>
    <w:rsid w:val="00296E37"/>
    <w:rsid w:val="002A046A"/>
    <w:rsid w:val="002A4126"/>
    <w:rsid w:val="002A4FC7"/>
    <w:rsid w:val="002A5ABE"/>
    <w:rsid w:val="002A5E77"/>
    <w:rsid w:val="002A6477"/>
    <w:rsid w:val="002A66EB"/>
    <w:rsid w:val="002A7C94"/>
    <w:rsid w:val="002B052B"/>
    <w:rsid w:val="002B05A5"/>
    <w:rsid w:val="002B1A42"/>
    <w:rsid w:val="002B22DB"/>
    <w:rsid w:val="002B4BC0"/>
    <w:rsid w:val="002B605C"/>
    <w:rsid w:val="002C0A3A"/>
    <w:rsid w:val="002C0FFB"/>
    <w:rsid w:val="002C1E8B"/>
    <w:rsid w:val="002C2B85"/>
    <w:rsid w:val="002C42A5"/>
    <w:rsid w:val="002C5B9E"/>
    <w:rsid w:val="002D28DF"/>
    <w:rsid w:val="002D29CD"/>
    <w:rsid w:val="002D2DC0"/>
    <w:rsid w:val="002D33BC"/>
    <w:rsid w:val="002D5064"/>
    <w:rsid w:val="002D68AE"/>
    <w:rsid w:val="002E08FA"/>
    <w:rsid w:val="002E2E3E"/>
    <w:rsid w:val="002E309F"/>
    <w:rsid w:val="002E38E4"/>
    <w:rsid w:val="002E43AB"/>
    <w:rsid w:val="002E5D24"/>
    <w:rsid w:val="002E5D26"/>
    <w:rsid w:val="002E6088"/>
    <w:rsid w:val="002F12D6"/>
    <w:rsid w:val="002F2B14"/>
    <w:rsid w:val="002F4868"/>
    <w:rsid w:val="002F4A01"/>
    <w:rsid w:val="002F5A61"/>
    <w:rsid w:val="002F5DF5"/>
    <w:rsid w:val="002F65C5"/>
    <w:rsid w:val="002F7CC3"/>
    <w:rsid w:val="003003AD"/>
    <w:rsid w:val="003003B8"/>
    <w:rsid w:val="00301632"/>
    <w:rsid w:val="003027E6"/>
    <w:rsid w:val="0030354F"/>
    <w:rsid w:val="003039F6"/>
    <w:rsid w:val="00304C70"/>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5231C"/>
    <w:rsid w:val="0035536A"/>
    <w:rsid w:val="00360616"/>
    <w:rsid w:val="00360AC1"/>
    <w:rsid w:val="003634E2"/>
    <w:rsid w:val="003640F1"/>
    <w:rsid w:val="00371E03"/>
    <w:rsid w:val="0037323D"/>
    <w:rsid w:val="00374B4C"/>
    <w:rsid w:val="003825E6"/>
    <w:rsid w:val="00384484"/>
    <w:rsid w:val="0038481B"/>
    <w:rsid w:val="00386599"/>
    <w:rsid w:val="00386A4A"/>
    <w:rsid w:val="00386A81"/>
    <w:rsid w:val="00390604"/>
    <w:rsid w:val="00391126"/>
    <w:rsid w:val="003913A3"/>
    <w:rsid w:val="0039289B"/>
    <w:rsid w:val="003945FC"/>
    <w:rsid w:val="00395409"/>
    <w:rsid w:val="00395706"/>
    <w:rsid w:val="003A0BE8"/>
    <w:rsid w:val="003A22E6"/>
    <w:rsid w:val="003A34A7"/>
    <w:rsid w:val="003A417D"/>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5EA2"/>
    <w:rsid w:val="003C6062"/>
    <w:rsid w:val="003C7DFD"/>
    <w:rsid w:val="003D1165"/>
    <w:rsid w:val="003D1B55"/>
    <w:rsid w:val="003D2736"/>
    <w:rsid w:val="003D4649"/>
    <w:rsid w:val="003D664D"/>
    <w:rsid w:val="003D6705"/>
    <w:rsid w:val="003E04BB"/>
    <w:rsid w:val="003E20F5"/>
    <w:rsid w:val="003E2AC5"/>
    <w:rsid w:val="003E3265"/>
    <w:rsid w:val="003E5A30"/>
    <w:rsid w:val="003E5EB6"/>
    <w:rsid w:val="003F291F"/>
    <w:rsid w:val="003F464D"/>
    <w:rsid w:val="003F7138"/>
    <w:rsid w:val="0040040E"/>
    <w:rsid w:val="00400A61"/>
    <w:rsid w:val="00404667"/>
    <w:rsid w:val="00404FE8"/>
    <w:rsid w:val="00405781"/>
    <w:rsid w:val="0040613A"/>
    <w:rsid w:val="004068FC"/>
    <w:rsid w:val="00406FF0"/>
    <w:rsid w:val="00407D51"/>
    <w:rsid w:val="00411924"/>
    <w:rsid w:val="00414C57"/>
    <w:rsid w:val="00415695"/>
    <w:rsid w:val="00415EC1"/>
    <w:rsid w:val="0041662B"/>
    <w:rsid w:val="00416A46"/>
    <w:rsid w:val="0042210B"/>
    <w:rsid w:val="00424943"/>
    <w:rsid w:val="00427DB6"/>
    <w:rsid w:val="004358FF"/>
    <w:rsid w:val="004410F4"/>
    <w:rsid w:val="00443AAF"/>
    <w:rsid w:val="0044489D"/>
    <w:rsid w:val="0044575A"/>
    <w:rsid w:val="00445E10"/>
    <w:rsid w:val="0044641D"/>
    <w:rsid w:val="004478AE"/>
    <w:rsid w:val="00452456"/>
    <w:rsid w:val="00452D84"/>
    <w:rsid w:val="0045306C"/>
    <w:rsid w:val="00453651"/>
    <w:rsid w:val="004608E7"/>
    <w:rsid w:val="0046258B"/>
    <w:rsid w:val="00462C1C"/>
    <w:rsid w:val="0046362E"/>
    <w:rsid w:val="00463872"/>
    <w:rsid w:val="004645FE"/>
    <w:rsid w:val="00466601"/>
    <w:rsid w:val="00470F17"/>
    <w:rsid w:val="00470FC7"/>
    <w:rsid w:val="00477893"/>
    <w:rsid w:val="00480EB1"/>
    <w:rsid w:val="00483812"/>
    <w:rsid w:val="004844A7"/>
    <w:rsid w:val="00484B23"/>
    <w:rsid w:val="00485687"/>
    <w:rsid w:val="00487A56"/>
    <w:rsid w:val="00487CB0"/>
    <w:rsid w:val="00490996"/>
    <w:rsid w:val="00490DB5"/>
    <w:rsid w:val="00492A6B"/>
    <w:rsid w:val="004947BA"/>
    <w:rsid w:val="0049689C"/>
    <w:rsid w:val="004975D8"/>
    <w:rsid w:val="004A09DB"/>
    <w:rsid w:val="004A106B"/>
    <w:rsid w:val="004A44BC"/>
    <w:rsid w:val="004A5203"/>
    <w:rsid w:val="004A76C2"/>
    <w:rsid w:val="004A79B8"/>
    <w:rsid w:val="004B2426"/>
    <w:rsid w:val="004B28FC"/>
    <w:rsid w:val="004B7435"/>
    <w:rsid w:val="004C20F1"/>
    <w:rsid w:val="004C2CC9"/>
    <w:rsid w:val="004C3CD6"/>
    <w:rsid w:val="004C424C"/>
    <w:rsid w:val="004C56E4"/>
    <w:rsid w:val="004C69F1"/>
    <w:rsid w:val="004D4D01"/>
    <w:rsid w:val="004D5BBB"/>
    <w:rsid w:val="004D63D1"/>
    <w:rsid w:val="004E2845"/>
    <w:rsid w:val="004E3752"/>
    <w:rsid w:val="004E5638"/>
    <w:rsid w:val="004E5A42"/>
    <w:rsid w:val="004E6611"/>
    <w:rsid w:val="004F06D7"/>
    <w:rsid w:val="004F0790"/>
    <w:rsid w:val="004F08CF"/>
    <w:rsid w:val="004F117F"/>
    <w:rsid w:val="004F3CF0"/>
    <w:rsid w:val="004F6529"/>
    <w:rsid w:val="004F7632"/>
    <w:rsid w:val="004F7E1A"/>
    <w:rsid w:val="00503101"/>
    <w:rsid w:val="005036B9"/>
    <w:rsid w:val="00504A64"/>
    <w:rsid w:val="00505207"/>
    <w:rsid w:val="00505D8F"/>
    <w:rsid w:val="005073C5"/>
    <w:rsid w:val="00507506"/>
    <w:rsid w:val="0051095F"/>
    <w:rsid w:val="00512E3B"/>
    <w:rsid w:val="00512E48"/>
    <w:rsid w:val="0051387B"/>
    <w:rsid w:val="00514AAC"/>
    <w:rsid w:val="005168C2"/>
    <w:rsid w:val="005205CA"/>
    <w:rsid w:val="005209E0"/>
    <w:rsid w:val="00522D63"/>
    <w:rsid w:val="0052350F"/>
    <w:rsid w:val="00524B1F"/>
    <w:rsid w:val="00525700"/>
    <w:rsid w:val="005267F7"/>
    <w:rsid w:val="005371E0"/>
    <w:rsid w:val="005376C9"/>
    <w:rsid w:val="005405D9"/>
    <w:rsid w:val="00540CAD"/>
    <w:rsid w:val="00541D99"/>
    <w:rsid w:val="00543914"/>
    <w:rsid w:val="0055072D"/>
    <w:rsid w:val="005512F3"/>
    <w:rsid w:val="00551A69"/>
    <w:rsid w:val="00554E99"/>
    <w:rsid w:val="005564EB"/>
    <w:rsid w:val="005568B3"/>
    <w:rsid w:val="00557690"/>
    <w:rsid w:val="00557A26"/>
    <w:rsid w:val="005611F7"/>
    <w:rsid w:val="00562881"/>
    <w:rsid w:val="00562A1B"/>
    <w:rsid w:val="00564C93"/>
    <w:rsid w:val="00567283"/>
    <w:rsid w:val="00567891"/>
    <w:rsid w:val="00573906"/>
    <w:rsid w:val="0057494C"/>
    <w:rsid w:val="00574B65"/>
    <w:rsid w:val="00575092"/>
    <w:rsid w:val="005763AF"/>
    <w:rsid w:val="005763C4"/>
    <w:rsid w:val="00576E4A"/>
    <w:rsid w:val="00577BD8"/>
    <w:rsid w:val="00577D02"/>
    <w:rsid w:val="00580229"/>
    <w:rsid w:val="00587C81"/>
    <w:rsid w:val="0059012D"/>
    <w:rsid w:val="005905F3"/>
    <w:rsid w:val="0059083B"/>
    <w:rsid w:val="00591FB9"/>
    <w:rsid w:val="00592067"/>
    <w:rsid w:val="0059321F"/>
    <w:rsid w:val="00595C42"/>
    <w:rsid w:val="00596024"/>
    <w:rsid w:val="00596BB1"/>
    <w:rsid w:val="00597802"/>
    <w:rsid w:val="005A1DEE"/>
    <w:rsid w:val="005A25FB"/>
    <w:rsid w:val="005A3607"/>
    <w:rsid w:val="005A50B8"/>
    <w:rsid w:val="005A5103"/>
    <w:rsid w:val="005A54F9"/>
    <w:rsid w:val="005A666D"/>
    <w:rsid w:val="005A6880"/>
    <w:rsid w:val="005A754C"/>
    <w:rsid w:val="005B0ABA"/>
    <w:rsid w:val="005B0DFF"/>
    <w:rsid w:val="005B6DAA"/>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5237"/>
    <w:rsid w:val="005E5811"/>
    <w:rsid w:val="005E5B45"/>
    <w:rsid w:val="005E63D6"/>
    <w:rsid w:val="005E76D4"/>
    <w:rsid w:val="005F01C5"/>
    <w:rsid w:val="005F1134"/>
    <w:rsid w:val="005F12AA"/>
    <w:rsid w:val="005F147A"/>
    <w:rsid w:val="005F1EA9"/>
    <w:rsid w:val="005F1EF9"/>
    <w:rsid w:val="005F22B8"/>
    <w:rsid w:val="005F2CF0"/>
    <w:rsid w:val="005F2F71"/>
    <w:rsid w:val="005F3F10"/>
    <w:rsid w:val="005F4B51"/>
    <w:rsid w:val="005F4C78"/>
    <w:rsid w:val="005F5152"/>
    <w:rsid w:val="005F5736"/>
    <w:rsid w:val="005F5F34"/>
    <w:rsid w:val="005F6E1D"/>
    <w:rsid w:val="005F72DB"/>
    <w:rsid w:val="005F7DF7"/>
    <w:rsid w:val="00601069"/>
    <w:rsid w:val="00601902"/>
    <w:rsid w:val="00602DB9"/>
    <w:rsid w:val="006047CB"/>
    <w:rsid w:val="00607B53"/>
    <w:rsid w:val="00611205"/>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F98"/>
    <w:rsid w:val="00650935"/>
    <w:rsid w:val="00651BA4"/>
    <w:rsid w:val="0065368D"/>
    <w:rsid w:val="0065460B"/>
    <w:rsid w:val="006570CA"/>
    <w:rsid w:val="00657969"/>
    <w:rsid w:val="00660E46"/>
    <w:rsid w:val="0066369E"/>
    <w:rsid w:val="00664056"/>
    <w:rsid w:val="00664153"/>
    <w:rsid w:val="00664458"/>
    <w:rsid w:val="0066652D"/>
    <w:rsid w:val="0066736D"/>
    <w:rsid w:val="00667F5B"/>
    <w:rsid w:val="006709EC"/>
    <w:rsid w:val="00672578"/>
    <w:rsid w:val="006730C9"/>
    <w:rsid w:val="0067538A"/>
    <w:rsid w:val="00675EE8"/>
    <w:rsid w:val="00676355"/>
    <w:rsid w:val="00676CD6"/>
    <w:rsid w:val="00676D39"/>
    <w:rsid w:val="0067757F"/>
    <w:rsid w:val="0067776E"/>
    <w:rsid w:val="0067791F"/>
    <w:rsid w:val="006808C0"/>
    <w:rsid w:val="006823A8"/>
    <w:rsid w:val="006864AD"/>
    <w:rsid w:val="00687CE0"/>
    <w:rsid w:val="00692E3E"/>
    <w:rsid w:val="006941B1"/>
    <w:rsid w:val="00694A64"/>
    <w:rsid w:val="00694BF1"/>
    <w:rsid w:val="006958E4"/>
    <w:rsid w:val="00695B47"/>
    <w:rsid w:val="006A194F"/>
    <w:rsid w:val="006A28CD"/>
    <w:rsid w:val="006A2B6B"/>
    <w:rsid w:val="006A3788"/>
    <w:rsid w:val="006A3ADA"/>
    <w:rsid w:val="006A3E25"/>
    <w:rsid w:val="006A7E2C"/>
    <w:rsid w:val="006B054B"/>
    <w:rsid w:val="006B2392"/>
    <w:rsid w:val="006B26A5"/>
    <w:rsid w:val="006B2811"/>
    <w:rsid w:val="006B285F"/>
    <w:rsid w:val="006B3F6B"/>
    <w:rsid w:val="006C047C"/>
    <w:rsid w:val="006C5ACA"/>
    <w:rsid w:val="006C61C2"/>
    <w:rsid w:val="006C6383"/>
    <w:rsid w:val="006C6575"/>
    <w:rsid w:val="006C6C08"/>
    <w:rsid w:val="006D2719"/>
    <w:rsid w:val="006D3452"/>
    <w:rsid w:val="006D40AC"/>
    <w:rsid w:val="006D6677"/>
    <w:rsid w:val="006D783B"/>
    <w:rsid w:val="006E0380"/>
    <w:rsid w:val="006E08AD"/>
    <w:rsid w:val="006E115C"/>
    <w:rsid w:val="006E2F05"/>
    <w:rsid w:val="006E330E"/>
    <w:rsid w:val="006E35D4"/>
    <w:rsid w:val="006E4755"/>
    <w:rsid w:val="006E551B"/>
    <w:rsid w:val="006E61F0"/>
    <w:rsid w:val="006F02A0"/>
    <w:rsid w:val="006F0FF1"/>
    <w:rsid w:val="006F220A"/>
    <w:rsid w:val="006F24C8"/>
    <w:rsid w:val="006F2996"/>
    <w:rsid w:val="006F2AB6"/>
    <w:rsid w:val="006F4429"/>
    <w:rsid w:val="006F603F"/>
    <w:rsid w:val="00701233"/>
    <w:rsid w:val="00701514"/>
    <w:rsid w:val="00701597"/>
    <w:rsid w:val="0070195F"/>
    <w:rsid w:val="00701A7D"/>
    <w:rsid w:val="00702024"/>
    <w:rsid w:val="00702157"/>
    <w:rsid w:val="0070338D"/>
    <w:rsid w:val="0070694A"/>
    <w:rsid w:val="00706CFB"/>
    <w:rsid w:val="00712376"/>
    <w:rsid w:val="00714259"/>
    <w:rsid w:val="0071792F"/>
    <w:rsid w:val="00717A7E"/>
    <w:rsid w:val="00721D73"/>
    <w:rsid w:val="00723FC8"/>
    <w:rsid w:val="007242B6"/>
    <w:rsid w:val="00726B94"/>
    <w:rsid w:val="00726C57"/>
    <w:rsid w:val="007272E7"/>
    <w:rsid w:val="0072767A"/>
    <w:rsid w:val="00727AA2"/>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6AD6"/>
    <w:rsid w:val="00756DD5"/>
    <w:rsid w:val="00757A94"/>
    <w:rsid w:val="00757D5C"/>
    <w:rsid w:val="00760427"/>
    <w:rsid w:val="007610E0"/>
    <w:rsid w:val="00762080"/>
    <w:rsid w:val="007627EE"/>
    <w:rsid w:val="00764CB5"/>
    <w:rsid w:val="00764D8F"/>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4FC5"/>
    <w:rsid w:val="007962ED"/>
    <w:rsid w:val="00796BE6"/>
    <w:rsid w:val="007A387D"/>
    <w:rsid w:val="007A3FD2"/>
    <w:rsid w:val="007A5208"/>
    <w:rsid w:val="007B096B"/>
    <w:rsid w:val="007B0B60"/>
    <w:rsid w:val="007B2ABE"/>
    <w:rsid w:val="007B3B27"/>
    <w:rsid w:val="007B40B5"/>
    <w:rsid w:val="007B423A"/>
    <w:rsid w:val="007B4FC4"/>
    <w:rsid w:val="007C05E6"/>
    <w:rsid w:val="007C0A97"/>
    <w:rsid w:val="007C0E1C"/>
    <w:rsid w:val="007C1666"/>
    <w:rsid w:val="007C21F1"/>
    <w:rsid w:val="007C2536"/>
    <w:rsid w:val="007C5B74"/>
    <w:rsid w:val="007C7502"/>
    <w:rsid w:val="007D422D"/>
    <w:rsid w:val="007D4B30"/>
    <w:rsid w:val="007D4C8F"/>
    <w:rsid w:val="007E0D05"/>
    <w:rsid w:val="007E191B"/>
    <w:rsid w:val="007E2C7A"/>
    <w:rsid w:val="007E5F55"/>
    <w:rsid w:val="007E61FC"/>
    <w:rsid w:val="007E683F"/>
    <w:rsid w:val="007E7A43"/>
    <w:rsid w:val="007E7CF4"/>
    <w:rsid w:val="007E7CFD"/>
    <w:rsid w:val="007F2402"/>
    <w:rsid w:val="007F2BCC"/>
    <w:rsid w:val="007F38B8"/>
    <w:rsid w:val="007F4A86"/>
    <w:rsid w:val="007F4CC9"/>
    <w:rsid w:val="007F5E07"/>
    <w:rsid w:val="007F693C"/>
    <w:rsid w:val="007F6952"/>
    <w:rsid w:val="008004A0"/>
    <w:rsid w:val="00801752"/>
    <w:rsid w:val="00801AC6"/>
    <w:rsid w:val="00803CE7"/>
    <w:rsid w:val="0080457D"/>
    <w:rsid w:val="00805502"/>
    <w:rsid w:val="008069FC"/>
    <w:rsid w:val="00806A99"/>
    <w:rsid w:val="008131BD"/>
    <w:rsid w:val="00814B55"/>
    <w:rsid w:val="008160F8"/>
    <w:rsid w:val="0082094F"/>
    <w:rsid w:val="00820CF0"/>
    <w:rsid w:val="00820E21"/>
    <w:rsid w:val="00821AD3"/>
    <w:rsid w:val="00821B6A"/>
    <w:rsid w:val="00823AE1"/>
    <w:rsid w:val="00824A94"/>
    <w:rsid w:val="00826C40"/>
    <w:rsid w:val="00833277"/>
    <w:rsid w:val="00833B89"/>
    <w:rsid w:val="00833E04"/>
    <w:rsid w:val="008412B0"/>
    <w:rsid w:val="0084136A"/>
    <w:rsid w:val="0084348E"/>
    <w:rsid w:val="00844E5C"/>
    <w:rsid w:val="0084667C"/>
    <w:rsid w:val="00847110"/>
    <w:rsid w:val="00851CC1"/>
    <w:rsid w:val="00855C49"/>
    <w:rsid w:val="008568FE"/>
    <w:rsid w:val="00856B6F"/>
    <w:rsid w:val="00857158"/>
    <w:rsid w:val="00860CEB"/>
    <w:rsid w:val="00860EA0"/>
    <w:rsid w:val="00863C5B"/>
    <w:rsid w:val="0086453C"/>
    <w:rsid w:val="008653B4"/>
    <w:rsid w:val="00865C77"/>
    <w:rsid w:val="00867231"/>
    <w:rsid w:val="00867B89"/>
    <w:rsid w:val="00870CF6"/>
    <w:rsid w:val="00871E2E"/>
    <w:rsid w:val="00872888"/>
    <w:rsid w:val="008745BF"/>
    <w:rsid w:val="0087529B"/>
    <w:rsid w:val="008757EB"/>
    <w:rsid w:val="00876877"/>
    <w:rsid w:val="008774CB"/>
    <w:rsid w:val="0088219E"/>
    <w:rsid w:val="00882476"/>
    <w:rsid w:val="00884B76"/>
    <w:rsid w:val="008852E1"/>
    <w:rsid w:val="008872A1"/>
    <w:rsid w:val="00887D91"/>
    <w:rsid w:val="00893C31"/>
    <w:rsid w:val="00894E8B"/>
    <w:rsid w:val="00895828"/>
    <w:rsid w:val="008A1466"/>
    <w:rsid w:val="008A2EC7"/>
    <w:rsid w:val="008A4FA1"/>
    <w:rsid w:val="008A6968"/>
    <w:rsid w:val="008A774B"/>
    <w:rsid w:val="008A7870"/>
    <w:rsid w:val="008B2B54"/>
    <w:rsid w:val="008B3A3C"/>
    <w:rsid w:val="008B3A7D"/>
    <w:rsid w:val="008B4211"/>
    <w:rsid w:val="008C12D5"/>
    <w:rsid w:val="008C2CD6"/>
    <w:rsid w:val="008D1DB0"/>
    <w:rsid w:val="008D3677"/>
    <w:rsid w:val="008D3B53"/>
    <w:rsid w:val="008D3BDF"/>
    <w:rsid w:val="008D4E0F"/>
    <w:rsid w:val="008D4EF9"/>
    <w:rsid w:val="008D633F"/>
    <w:rsid w:val="008D65B6"/>
    <w:rsid w:val="008D7F9B"/>
    <w:rsid w:val="008E2C6F"/>
    <w:rsid w:val="008E5AC1"/>
    <w:rsid w:val="008F18E1"/>
    <w:rsid w:val="008F2D88"/>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5160"/>
    <w:rsid w:val="009256FE"/>
    <w:rsid w:val="00925EF6"/>
    <w:rsid w:val="009267CC"/>
    <w:rsid w:val="00927029"/>
    <w:rsid w:val="0093022D"/>
    <w:rsid w:val="00931930"/>
    <w:rsid w:val="009335C3"/>
    <w:rsid w:val="00933DB1"/>
    <w:rsid w:val="00934742"/>
    <w:rsid w:val="0093583D"/>
    <w:rsid w:val="0093631B"/>
    <w:rsid w:val="00937557"/>
    <w:rsid w:val="00940207"/>
    <w:rsid w:val="009404F3"/>
    <w:rsid w:val="009408A5"/>
    <w:rsid w:val="009409B7"/>
    <w:rsid w:val="0094127D"/>
    <w:rsid w:val="00942B05"/>
    <w:rsid w:val="00943AB4"/>
    <w:rsid w:val="00943DBC"/>
    <w:rsid w:val="00945DA9"/>
    <w:rsid w:val="0094633B"/>
    <w:rsid w:val="009536DE"/>
    <w:rsid w:val="0095442C"/>
    <w:rsid w:val="00954B23"/>
    <w:rsid w:val="00954C3F"/>
    <w:rsid w:val="009551F7"/>
    <w:rsid w:val="00956796"/>
    <w:rsid w:val="0096056B"/>
    <w:rsid w:val="00960A33"/>
    <w:rsid w:val="00962822"/>
    <w:rsid w:val="009709EB"/>
    <w:rsid w:val="00970ED7"/>
    <w:rsid w:val="00974C81"/>
    <w:rsid w:val="00974F6C"/>
    <w:rsid w:val="0097621C"/>
    <w:rsid w:val="00977323"/>
    <w:rsid w:val="009777CB"/>
    <w:rsid w:val="00977B5A"/>
    <w:rsid w:val="00980066"/>
    <w:rsid w:val="00980333"/>
    <w:rsid w:val="00980A04"/>
    <w:rsid w:val="00980C42"/>
    <w:rsid w:val="00985359"/>
    <w:rsid w:val="0098684C"/>
    <w:rsid w:val="00987A96"/>
    <w:rsid w:val="00992770"/>
    <w:rsid w:val="00993D00"/>
    <w:rsid w:val="009946C2"/>
    <w:rsid w:val="0099501C"/>
    <w:rsid w:val="00996512"/>
    <w:rsid w:val="0099797F"/>
    <w:rsid w:val="009A2B44"/>
    <w:rsid w:val="009A3853"/>
    <w:rsid w:val="009A4A3D"/>
    <w:rsid w:val="009A6C74"/>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2781"/>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10AC"/>
    <w:rsid w:val="00A22641"/>
    <w:rsid w:val="00A227EB"/>
    <w:rsid w:val="00A2365F"/>
    <w:rsid w:val="00A23898"/>
    <w:rsid w:val="00A252DD"/>
    <w:rsid w:val="00A2599D"/>
    <w:rsid w:val="00A25DD0"/>
    <w:rsid w:val="00A272DD"/>
    <w:rsid w:val="00A30923"/>
    <w:rsid w:val="00A31430"/>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473A"/>
    <w:rsid w:val="00A5722A"/>
    <w:rsid w:val="00A601D7"/>
    <w:rsid w:val="00A60E20"/>
    <w:rsid w:val="00A64005"/>
    <w:rsid w:val="00A64362"/>
    <w:rsid w:val="00A7189B"/>
    <w:rsid w:val="00A725F6"/>
    <w:rsid w:val="00A72AC6"/>
    <w:rsid w:val="00A72D0A"/>
    <w:rsid w:val="00A73029"/>
    <w:rsid w:val="00A760C6"/>
    <w:rsid w:val="00A76632"/>
    <w:rsid w:val="00A80B7C"/>
    <w:rsid w:val="00A80FB3"/>
    <w:rsid w:val="00A841DF"/>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452E"/>
    <w:rsid w:val="00AC06A1"/>
    <w:rsid w:val="00AC0D18"/>
    <w:rsid w:val="00AC1321"/>
    <w:rsid w:val="00AC2986"/>
    <w:rsid w:val="00AC4F6E"/>
    <w:rsid w:val="00AC5D31"/>
    <w:rsid w:val="00AC5E4A"/>
    <w:rsid w:val="00AC6B82"/>
    <w:rsid w:val="00AC7850"/>
    <w:rsid w:val="00AC799B"/>
    <w:rsid w:val="00AD0567"/>
    <w:rsid w:val="00AD209B"/>
    <w:rsid w:val="00AD20C3"/>
    <w:rsid w:val="00AD3A54"/>
    <w:rsid w:val="00AD6486"/>
    <w:rsid w:val="00AE0260"/>
    <w:rsid w:val="00AE30F5"/>
    <w:rsid w:val="00AE3929"/>
    <w:rsid w:val="00AE4115"/>
    <w:rsid w:val="00AE598C"/>
    <w:rsid w:val="00AF0770"/>
    <w:rsid w:val="00AF0C40"/>
    <w:rsid w:val="00AF0F40"/>
    <w:rsid w:val="00AF35C4"/>
    <w:rsid w:val="00AF50B1"/>
    <w:rsid w:val="00AF561D"/>
    <w:rsid w:val="00AF7183"/>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7A96"/>
    <w:rsid w:val="00B51062"/>
    <w:rsid w:val="00B510D7"/>
    <w:rsid w:val="00B52220"/>
    <w:rsid w:val="00B52F94"/>
    <w:rsid w:val="00B530B9"/>
    <w:rsid w:val="00B532CE"/>
    <w:rsid w:val="00B5350C"/>
    <w:rsid w:val="00B544BD"/>
    <w:rsid w:val="00B54965"/>
    <w:rsid w:val="00B575FE"/>
    <w:rsid w:val="00B57AF4"/>
    <w:rsid w:val="00B57B17"/>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5BD1"/>
    <w:rsid w:val="00BC7985"/>
    <w:rsid w:val="00BC79DF"/>
    <w:rsid w:val="00BD3AE5"/>
    <w:rsid w:val="00BE23F8"/>
    <w:rsid w:val="00BE26D9"/>
    <w:rsid w:val="00BE31FB"/>
    <w:rsid w:val="00BE501E"/>
    <w:rsid w:val="00BE5B32"/>
    <w:rsid w:val="00BE655D"/>
    <w:rsid w:val="00BE7459"/>
    <w:rsid w:val="00BE7E43"/>
    <w:rsid w:val="00BF04EB"/>
    <w:rsid w:val="00BF1288"/>
    <w:rsid w:val="00BF2E06"/>
    <w:rsid w:val="00BF3252"/>
    <w:rsid w:val="00C031E3"/>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6BB8"/>
    <w:rsid w:val="00C97E7C"/>
    <w:rsid w:val="00CA3B82"/>
    <w:rsid w:val="00CA5B31"/>
    <w:rsid w:val="00CA5E49"/>
    <w:rsid w:val="00CA78CD"/>
    <w:rsid w:val="00CA7FC7"/>
    <w:rsid w:val="00CB0561"/>
    <w:rsid w:val="00CB0D8D"/>
    <w:rsid w:val="00CB1C9A"/>
    <w:rsid w:val="00CB3016"/>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F0042"/>
    <w:rsid w:val="00CF0744"/>
    <w:rsid w:val="00CF0D47"/>
    <w:rsid w:val="00CF0F48"/>
    <w:rsid w:val="00CF58BF"/>
    <w:rsid w:val="00CF6A84"/>
    <w:rsid w:val="00CF7200"/>
    <w:rsid w:val="00D00133"/>
    <w:rsid w:val="00D01779"/>
    <w:rsid w:val="00D01D94"/>
    <w:rsid w:val="00D02D56"/>
    <w:rsid w:val="00D02E31"/>
    <w:rsid w:val="00D03569"/>
    <w:rsid w:val="00D03B8C"/>
    <w:rsid w:val="00D050DA"/>
    <w:rsid w:val="00D05C5F"/>
    <w:rsid w:val="00D06192"/>
    <w:rsid w:val="00D06577"/>
    <w:rsid w:val="00D0668E"/>
    <w:rsid w:val="00D13CD7"/>
    <w:rsid w:val="00D146D7"/>
    <w:rsid w:val="00D16852"/>
    <w:rsid w:val="00D16977"/>
    <w:rsid w:val="00D2081E"/>
    <w:rsid w:val="00D2115E"/>
    <w:rsid w:val="00D218DB"/>
    <w:rsid w:val="00D223C9"/>
    <w:rsid w:val="00D224CA"/>
    <w:rsid w:val="00D22D42"/>
    <w:rsid w:val="00D234A6"/>
    <w:rsid w:val="00D2714F"/>
    <w:rsid w:val="00D27458"/>
    <w:rsid w:val="00D2786C"/>
    <w:rsid w:val="00D30B11"/>
    <w:rsid w:val="00D32D60"/>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EF7"/>
    <w:rsid w:val="00D559CF"/>
    <w:rsid w:val="00D5609A"/>
    <w:rsid w:val="00D56108"/>
    <w:rsid w:val="00D5613B"/>
    <w:rsid w:val="00D600B4"/>
    <w:rsid w:val="00D6265A"/>
    <w:rsid w:val="00D62D93"/>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96436"/>
    <w:rsid w:val="00D96D9D"/>
    <w:rsid w:val="00DA182B"/>
    <w:rsid w:val="00DA18D4"/>
    <w:rsid w:val="00DA25BE"/>
    <w:rsid w:val="00DA288B"/>
    <w:rsid w:val="00DA3508"/>
    <w:rsid w:val="00DA549B"/>
    <w:rsid w:val="00DB1497"/>
    <w:rsid w:val="00DB1D86"/>
    <w:rsid w:val="00DB2E33"/>
    <w:rsid w:val="00DB3CA6"/>
    <w:rsid w:val="00DB41D1"/>
    <w:rsid w:val="00DB4939"/>
    <w:rsid w:val="00DB7F00"/>
    <w:rsid w:val="00DC2708"/>
    <w:rsid w:val="00DC2A35"/>
    <w:rsid w:val="00DC3D34"/>
    <w:rsid w:val="00DC5A53"/>
    <w:rsid w:val="00DC5DC1"/>
    <w:rsid w:val="00DC655F"/>
    <w:rsid w:val="00DD0295"/>
    <w:rsid w:val="00DD068E"/>
    <w:rsid w:val="00DD113C"/>
    <w:rsid w:val="00DD3D72"/>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73FE"/>
    <w:rsid w:val="00DF7823"/>
    <w:rsid w:val="00DF7A8F"/>
    <w:rsid w:val="00DF7AFE"/>
    <w:rsid w:val="00E00A7E"/>
    <w:rsid w:val="00E00AD3"/>
    <w:rsid w:val="00E02627"/>
    <w:rsid w:val="00E0384B"/>
    <w:rsid w:val="00E040CC"/>
    <w:rsid w:val="00E043AE"/>
    <w:rsid w:val="00E06666"/>
    <w:rsid w:val="00E066A8"/>
    <w:rsid w:val="00E06CAB"/>
    <w:rsid w:val="00E0766A"/>
    <w:rsid w:val="00E15591"/>
    <w:rsid w:val="00E15E6D"/>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A45"/>
    <w:rsid w:val="00E347EF"/>
    <w:rsid w:val="00E34B0D"/>
    <w:rsid w:val="00E34C0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39E"/>
    <w:rsid w:val="00EA5676"/>
    <w:rsid w:val="00EB04C2"/>
    <w:rsid w:val="00EB344C"/>
    <w:rsid w:val="00EB3D48"/>
    <w:rsid w:val="00EB7567"/>
    <w:rsid w:val="00EB7A0B"/>
    <w:rsid w:val="00EC1DE3"/>
    <w:rsid w:val="00EC2AF0"/>
    <w:rsid w:val="00EC3468"/>
    <w:rsid w:val="00EC4136"/>
    <w:rsid w:val="00EC4772"/>
    <w:rsid w:val="00EC5E4B"/>
    <w:rsid w:val="00EC78D9"/>
    <w:rsid w:val="00ED1FFA"/>
    <w:rsid w:val="00ED50E9"/>
    <w:rsid w:val="00ED6C3F"/>
    <w:rsid w:val="00ED7DC9"/>
    <w:rsid w:val="00EE1ABB"/>
    <w:rsid w:val="00EE45BE"/>
    <w:rsid w:val="00EE6AA7"/>
    <w:rsid w:val="00EE7EB9"/>
    <w:rsid w:val="00EF0FE3"/>
    <w:rsid w:val="00EF2848"/>
    <w:rsid w:val="00EF3C2F"/>
    <w:rsid w:val="00EF53FD"/>
    <w:rsid w:val="00EF5799"/>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CD8"/>
    <w:rsid w:val="00F65EE3"/>
    <w:rsid w:val="00F66835"/>
    <w:rsid w:val="00F702EC"/>
    <w:rsid w:val="00F72E94"/>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A0E6E"/>
    <w:rsid w:val="00FA21DF"/>
    <w:rsid w:val="00FA4C32"/>
    <w:rsid w:val="00FA52BD"/>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65FD-82F1-46D2-8EED-AB9F4289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14</Pages>
  <Words>8832</Words>
  <Characters>48580</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213</cp:revision>
  <cp:lastPrinted>2022-02-28T19:53:00Z</cp:lastPrinted>
  <dcterms:created xsi:type="dcterms:W3CDTF">2021-08-18T18:59:00Z</dcterms:created>
  <dcterms:modified xsi:type="dcterms:W3CDTF">2022-02-28T20:19:00Z</dcterms:modified>
</cp:coreProperties>
</file>