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179D6F30"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6A3E25" w:rsidRPr="001354BF">
        <w:rPr>
          <w:rFonts w:ascii="Arial" w:hAnsi="Arial" w:cs="Arial"/>
          <w:sz w:val="18"/>
          <w:szCs w:val="18"/>
          <w:lang w:val="es-MX"/>
        </w:rPr>
        <w:t>14</w:t>
      </w:r>
      <w:r w:rsidR="00E32607" w:rsidRPr="001354BF">
        <w:rPr>
          <w:rFonts w:ascii="Arial" w:hAnsi="Arial" w:cs="Arial"/>
          <w:sz w:val="18"/>
          <w:szCs w:val="18"/>
          <w:lang w:val="es-MX"/>
        </w:rPr>
        <w:t>:</w:t>
      </w:r>
      <w:r w:rsidR="005E76D4" w:rsidRPr="001354BF">
        <w:rPr>
          <w:rFonts w:ascii="Arial" w:hAnsi="Arial" w:cs="Arial"/>
          <w:sz w:val="18"/>
          <w:szCs w:val="18"/>
          <w:lang w:val="es-MX"/>
        </w:rPr>
        <w:t>0</w:t>
      </w:r>
      <w:r w:rsidRPr="001354BF">
        <w:rPr>
          <w:rFonts w:ascii="Arial" w:hAnsi="Arial" w:cs="Arial"/>
          <w:sz w:val="18"/>
          <w:szCs w:val="18"/>
          <w:lang w:val="es-MX"/>
        </w:rPr>
        <w:t>0 (</w:t>
      </w:r>
      <w:r w:rsidR="006A3E25" w:rsidRPr="001354BF">
        <w:rPr>
          <w:rFonts w:ascii="Arial" w:hAnsi="Arial" w:cs="Arial"/>
          <w:sz w:val="18"/>
          <w:szCs w:val="18"/>
          <w:lang w:val="es-MX"/>
        </w:rPr>
        <w:t>catorce</w:t>
      </w:r>
      <w:r w:rsidRPr="001354BF">
        <w:rPr>
          <w:rFonts w:ascii="Arial" w:hAnsi="Arial" w:cs="Arial"/>
          <w:sz w:val="18"/>
          <w:szCs w:val="18"/>
          <w:lang w:val="es-MX"/>
        </w:rPr>
        <w:t>)</w:t>
      </w:r>
      <w:r w:rsidRPr="001354BF">
        <w:rPr>
          <w:rFonts w:ascii="Arial" w:hAnsi="Arial" w:cs="Arial"/>
          <w:b w:val="0"/>
          <w:sz w:val="18"/>
          <w:szCs w:val="18"/>
          <w:lang w:val="es-MX"/>
        </w:rPr>
        <w:t xml:space="preserve"> </w:t>
      </w:r>
      <w:r w:rsidR="005E76D4" w:rsidRPr="001354BF">
        <w:rPr>
          <w:rFonts w:ascii="Arial" w:hAnsi="Arial" w:cs="Arial"/>
          <w:b w:val="0"/>
          <w:sz w:val="18"/>
          <w:szCs w:val="18"/>
          <w:lang w:val="es-MX"/>
        </w:rPr>
        <w:t>h</w:t>
      </w:r>
      <w:r w:rsidRPr="001354BF">
        <w:rPr>
          <w:rFonts w:ascii="Arial" w:hAnsi="Arial" w:cs="Arial"/>
          <w:b w:val="0"/>
          <w:sz w:val="18"/>
          <w:szCs w:val="18"/>
          <w:lang w:val="es-MX"/>
        </w:rPr>
        <w:t xml:space="preserve">oras del día </w:t>
      </w:r>
      <w:r w:rsidR="00E431E9">
        <w:rPr>
          <w:rFonts w:ascii="Arial" w:hAnsi="Arial" w:cs="Arial"/>
          <w:sz w:val="18"/>
          <w:szCs w:val="18"/>
          <w:lang w:val="es-MX"/>
        </w:rPr>
        <w:t>14</w:t>
      </w:r>
      <w:r w:rsidRPr="001354BF">
        <w:rPr>
          <w:rFonts w:ascii="Arial" w:hAnsi="Arial" w:cs="Arial"/>
          <w:sz w:val="18"/>
          <w:szCs w:val="18"/>
          <w:lang w:val="es-MX"/>
        </w:rPr>
        <w:t xml:space="preserve"> </w:t>
      </w:r>
      <w:r w:rsidR="005168C2" w:rsidRPr="001354BF">
        <w:rPr>
          <w:rFonts w:ascii="Arial" w:hAnsi="Arial" w:cs="Arial"/>
          <w:sz w:val="18"/>
          <w:szCs w:val="18"/>
          <w:lang w:val="es-MX"/>
        </w:rPr>
        <w:t xml:space="preserve">de </w:t>
      </w:r>
      <w:r w:rsidR="008D0102">
        <w:rPr>
          <w:rFonts w:ascii="Arial" w:hAnsi="Arial" w:cs="Arial"/>
          <w:sz w:val="18"/>
          <w:szCs w:val="18"/>
          <w:lang w:val="es-MX"/>
        </w:rPr>
        <w:t>marzo</w:t>
      </w:r>
      <w:r w:rsidR="005168C2" w:rsidRPr="001354BF">
        <w:rPr>
          <w:rFonts w:ascii="Arial" w:hAnsi="Arial" w:cs="Arial"/>
          <w:sz w:val="18"/>
          <w:szCs w:val="18"/>
          <w:lang w:val="es-MX"/>
        </w:rPr>
        <w:t xml:space="preserve"> </w:t>
      </w:r>
      <w:r w:rsidRPr="001354BF">
        <w:rPr>
          <w:rFonts w:ascii="Arial" w:hAnsi="Arial" w:cs="Arial"/>
          <w:sz w:val="18"/>
          <w:szCs w:val="18"/>
          <w:lang w:val="es-MX"/>
        </w:rPr>
        <w:t>de 20</w:t>
      </w:r>
      <w:r w:rsidR="00B57B17">
        <w:rPr>
          <w:rFonts w:ascii="Arial" w:hAnsi="Arial" w:cs="Arial"/>
          <w:sz w:val="18"/>
          <w:szCs w:val="18"/>
          <w:lang w:val="es-MX"/>
        </w:rPr>
        <w:t>2</w:t>
      </w:r>
      <w:r w:rsidR="004E5A42" w:rsidRPr="001354BF">
        <w:rPr>
          <w:rFonts w:ascii="Arial" w:hAnsi="Arial" w:cs="Arial"/>
          <w:sz w:val="18"/>
          <w:szCs w:val="18"/>
          <w:lang w:val="es-MX"/>
        </w:rPr>
        <w:t>2</w:t>
      </w:r>
      <w:r w:rsidR="00F2127A" w:rsidRPr="001354BF">
        <w:rPr>
          <w:rFonts w:ascii="Arial" w:hAnsi="Arial" w:cs="Arial"/>
          <w:b w:val="0"/>
          <w:sz w:val="18"/>
          <w:szCs w:val="18"/>
          <w:lang w:val="es-MX"/>
        </w:rPr>
        <w:t>,</w:t>
      </w:r>
      <w:r w:rsidR="00F2127A">
        <w:rPr>
          <w:rFonts w:ascii="Arial" w:hAnsi="Arial" w:cs="Arial"/>
          <w:b w:val="0"/>
          <w:sz w:val="18"/>
          <w:szCs w:val="18"/>
          <w:lang w:val="es-MX"/>
        </w:rPr>
        <w:t xml:space="preserve"> </w:t>
      </w:r>
      <w:r w:rsidRPr="00A31430">
        <w:rPr>
          <w:rFonts w:ascii="Arial" w:hAnsi="Arial" w:cs="Arial"/>
          <w:b w:val="0"/>
          <w:sz w:val="18"/>
          <w:szCs w:val="18"/>
          <w:lang w:val="es-MX"/>
        </w:rPr>
        <w:t>de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B57B17">
        <w:rPr>
          <w:rFonts w:ascii="Arial" w:hAnsi="Arial" w:cs="Arial"/>
          <w:sz w:val="18"/>
          <w:szCs w:val="18"/>
          <w:lang w:val="es-MX"/>
        </w:rPr>
        <w:t>0</w:t>
      </w:r>
      <w:r w:rsidR="00E431E9">
        <w:rPr>
          <w:rFonts w:ascii="Arial" w:hAnsi="Arial" w:cs="Arial"/>
          <w:sz w:val="18"/>
          <w:szCs w:val="18"/>
          <w:lang w:val="es-MX"/>
        </w:rPr>
        <w:t>6</w:t>
      </w:r>
      <w:r w:rsidRPr="00A31430">
        <w:rPr>
          <w:rFonts w:ascii="Arial" w:hAnsi="Arial" w:cs="Arial"/>
          <w:sz w:val="18"/>
          <w:szCs w:val="18"/>
          <w:lang w:val="es-MX"/>
        </w:rPr>
        <w:t>-</w:t>
      </w:r>
      <w:r w:rsidR="00322D4A">
        <w:rPr>
          <w:rFonts w:ascii="Arial" w:hAnsi="Arial" w:cs="Arial"/>
          <w:sz w:val="18"/>
          <w:szCs w:val="18"/>
          <w:lang w:val="es-MX"/>
        </w:rPr>
        <w:t>202</w:t>
      </w:r>
      <w:r w:rsidR="00B57B17">
        <w:rPr>
          <w:rFonts w:ascii="Arial" w:hAnsi="Arial" w:cs="Arial"/>
          <w:sz w:val="18"/>
          <w:szCs w:val="18"/>
          <w:lang w:val="es-MX"/>
        </w:rPr>
        <w:t>2</w:t>
      </w:r>
      <w:r w:rsidRPr="00A31430">
        <w:rPr>
          <w:rFonts w:ascii="Arial" w:hAnsi="Arial" w:cs="Arial"/>
          <w:sz w:val="18"/>
          <w:szCs w:val="18"/>
          <w:lang w:val="es-MX"/>
        </w:rPr>
        <w:t xml:space="preserve"> </w:t>
      </w:r>
      <w:r w:rsidR="006D6677">
        <w:rPr>
          <w:rFonts w:ascii="Arial" w:hAnsi="Arial" w:cs="Arial"/>
          <w:sz w:val="18"/>
          <w:szCs w:val="18"/>
          <w:lang w:val="es-MX"/>
        </w:rPr>
        <w:t xml:space="preserve">para la </w:t>
      </w:r>
      <w:r w:rsidR="00E431E9" w:rsidRPr="00E431E9">
        <w:rPr>
          <w:rFonts w:ascii="Arial" w:hAnsi="Arial" w:cs="Arial"/>
          <w:sz w:val="18"/>
          <w:szCs w:val="18"/>
          <w:lang w:val="es-MX"/>
        </w:rPr>
        <w:t>Adquisición de Materiales para el Almacén General de Consumibles de la Universidad Autónoma de Aguascalientes</w:t>
      </w:r>
      <w:r w:rsidR="00322D4A">
        <w:rPr>
          <w:rFonts w:ascii="Arial" w:hAnsi="Arial" w:cs="Arial"/>
          <w:sz w:val="18"/>
          <w:szCs w:val="18"/>
          <w:lang w:val="es-MX"/>
        </w:rPr>
        <w:t>,</w:t>
      </w:r>
      <w:r w:rsidR="00322D4A">
        <w:rPr>
          <w:rFonts w:ascii="Arial" w:hAnsi="Arial" w:cs="Arial"/>
          <w:b w:val="0"/>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E431E9" w:rsidRPr="00E431E9">
        <w:rPr>
          <w:rFonts w:ascii="Arial" w:hAnsi="Arial" w:cs="Arial"/>
          <w:b w:val="0"/>
          <w:i/>
          <w:sz w:val="18"/>
          <w:szCs w:val="18"/>
          <w:lang w:val="es-MX"/>
        </w:rPr>
        <w:t xml:space="preserve">Fondo Ordinario Estatal, Programa Docencia, Investigación y Vinculación de </w:t>
      </w:r>
      <w:proofErr w:type="gramStart"/>
      <w:r w:rsidR="00E431E9" w:rsidRPr="00E431E9">
        <w:rPr>
          <w:rFonts w:ascii="Arial" w:hAnsi="Arial" w:cs="Arial"/>
          <w:b w:val="0"/>
          <w:i/>
          <w:sz w:val="18"/>
          <w:szCs w:val="18"/>
          <w:lang w:val="es-MX"/>
        </w:rPr>
        <w:t>Calidad .</w:t>
      </w:r>
      <w:proofErr w:type="gramEnd"/>
      <w:r w:rsidR="00E431E9" w:rsidRPr="00E431E9">
        <w:rPr>
          <w:rFonts w:ascii="Arial" w:hAnsi="Arial" w:cs="Arial"/>
          <w:b w:val="0"/>
          <w:i/>
          <w:sz w:val="18"/>
          <w:szCs w:val="18"/>
          <w:lang w:val="es-MX"/>
        </w:rPr>
        <w:t xml:space="preserve"> Conforme al oficio DGF/DPAF-037/2022</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6D2719">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FE409B">
        <w:rPr>
          <w:rFonts w:ascii="Arial" w:hAnsi="Arial" w:cs="Arial"/>
          <w:b w:val="0"/>
          <w:sz w:val="18"/>
          <w:szCs w:val="18"/>
          <w:lang w:val="es-MX"/>
        </w:rPr>
        <w:t>----------------------</w:t>
      </w:r>
      <w:r w:rsidR="00BE7459">
        <w:rPr>
          <w:rFonts w:ascii="Arial" w:hAnsi="Arial" w:cs="Arial"/>
          <w:b w:val="0"/>
          <w:sz w:val="18"/>
          <w:szCs w:val="18"/>
          <w:lang w:val="es-MX"/>
        </w:rPr>
        <w:t>---------------</w:t>
      </w:r>
      <w:r w:rsidR="00416F5B">
        <w:rPr>
          <w:rFonts w:ascii="Arial" w:hAnsi="Arial" w:cs="Arial"/>
          <w:b w:val="0"/>
          <w:sz w:val="18"/>
          <w:szCs w:val="18"/>
          <w:lang w:val="es-MX"/>
        </w:rPr>
        <w:t>-----------------------------------------------------------------</w:t>
      </w:r>
      <w:r w:rsidR="00E431E9">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1BC0A0CA"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0613A">
        <w:rPr>
          <w:rFonts w:ascii="Arial" w:hAnsi="Arial" w:cs="Arial"/>
          <w:color w:val="000000"/>
          <w:sz w:val="18"/>
          <w:szCs w:val="18"/>
        </w:rPr>
        <w:t>M. en A</w:t>
      </w:r>
      <w:r w:rsidR="002B05A5" w:rsidRPr="008E2C6F">
        <w:rPr>
          <w:rFonts w:ascii="Arial" w:hAnsi="Arial" w:cs="Arial"/>
          <w:color w:val="000000"/>
          <w:sz w:val="18"/>
          <w:szCs w:val="18"/>
        </w:rPr>
        <w:t>.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54D83439"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7627EE" w:rsidRPr="00CD3B7B">
        <w:rPr>
          <w:rFonts w:ascii="Arial" w:hAnsi="Arial" w:cs="Arial"/>
          <w:sz w:val="18"/>
          <w:szCs w:val="18"/>
        </w:rPr>
        <w:t xml:space="preserve">: </w:t>
      </w:r>
      <w:r w:rsidR="00E431E9">
        <w:rPr>
          <w:rFonts w:ascii="Arial" w:hAnsi="Arial" w:cs="Arial"/>
          <w:b/>
          <w:sz w:val="18"/>
          <w:szCs w:val="18"/>
        </w:rPr>
        <w:t>la</w:t>
      </w:r>
      <w:r w:rsidR="0093022D" w:rsidRPr="00CD3B7B">
        <w:rPr>
          <w:rFonts w:ascii="Arial" w:hAnsi="Arial" w:cs="Arial"/>
          <w:sz w:val="18"/>
          <w:szCs w:val="18"/>
        </w:rPr>
        <w:t xml:space="preserve"> </w:t>
      </w:r>
      <w:r w:rsidR="00416F5B">
        <w:rPr>
          <w:rFonts w:ascii="Arial" w:hAnsi="Arial" w:cs="Arial"/>
          <w:b/>
          <w:sz w:val="18"/>
          <w:szCs w:val="18"/>
        </w:rPr>
        <w:t xml:space="preserve">Lic. </w:t>
      </w:r>
      <w:r w:rsidR="00E431E9">
        <w:rPr>
          <w:rFonts w:ascii="Arial" w:hAnsi="Arial" w:cs="Arial"/>
          <w:b/>
          <w:sz w:val="18"/>
          <w:szCs w:val="18"/>
        </w:rPr>
        <w:t>Jessica Nieto Plascencia</w:t>
      </w:r>
      <w:r w:rsidR="00B530B9" w:rsidRPr="00CD3B7B">
        <w:rPr>
          <w:rFonts w:ascii="Arial" w:hAnsi="Arial" w:cs="Arial"/>
          <w:b/>
          <w:bCs/>
          <w:sz w:val="18"/>
          <w:szCs w:val="18"/>
        </w:rPr>
        <w:t xml:space="preserve">, </w:t>
      </w:r>
      <w:r w:rsidR="00E431E9">
        <w:rPr>
          <w:rFonts w:ascii="Arial" w:hAnsi="Arial" w:cs="Arial"/>
          <w:b/>
          <w:bCs/>
          <w:sz w:val="18"/>
          <w:szCs w:val="18"/>
        </w:rPr>
        <w:t>Encargada</w:t>
      </w:r>
      <w:r w:rsidR="00416F5B">
        <w:rPr>
          <w:rFonts w:ascii="Arial" w:hAnsi="Arial" w:cs="Arial"/>
          <w:b/>
          <w:bCs/>
          <w:sz w:val="18"/>
          <w:szCs w:val="18"/>
        </w:rPr>
        <w:t xml:space="preserve"> del </w:t>
      </w:r>
      <w:r w:rsidR="00E431E9">
        <w:rPr>
          <w:rFonts w:ascii="Arial" w:hAnsi="Arial" w:cs="Arial"/>
          <w:b/>
          <w:bCs/>
          <w:sz w:val="18"/>
          <w:szCs w:val="18"/>
        </w:rPr>
        <w:t>Almacén General de la Universidad Autónoma de Aguascalientes</w:t>
      </w:r>
      <w:r w:rsidR="00562A1B" w:rsidRPr="00CD3B7B">
        <w:rPr>
          <w:rFonts w:ascii="Arial" w:hAnsi="Arial" w:cs="Arial"/>
          <w:b/>
          <w:sz w:val="18"/>
          <w:szCs w:val="18"/>
          <w:lang w:val="es-ES"/>
        </w:rPr>
        <w:t xml:space="preserve">, </w:t>
      </w:r>
      <w:r w:rsidR="00BA4A98" w:rsidRPr="00CD3B7B">
        <w:rPr>
          <w:rFonts w:ascii="Arial" w:hAnsi="Arial" w:cs="Arial"/>
          <w:bCs/>
          <w:sz w:val="18"/>
          <w:szCs w:val="18"/>
        </w:rPr>
        <w:t>qui</w:t>
      </w:r>
      <w:r w:rsidR="003275F5" w:rsidRPr="00CD3B7B">
        <w:rPr>
          <w:rFonts w:ascii="Arial" w:hAnsi="Arial" w:cs="Arial"/>
          <w:bCs/>
          <w:sz w:val="18"/>
          <w:szCs w:val="18"/>
        </w:rPr>
        <w:t>e</w:t>
      </w:r>
      <w:r w:rsidR="00BA4A98" w:rsidRPr="00CD3B7B">
        <w:rPr>
          <w:rFonts w:ascii="Arial" w:hAnsi="Arial" w:cs="Arial"/>
          <w:bCs/>
          <w:sz w:val="18"/>
          <w:szCs w:val="18"/>
        </w:rPr>
        <w:t xml:space="preserve">n </w:t>
      </w:r>
      <w:r w:rsidR="00BB0165" w:rsidRPr="00CD3B7B">
        <w:rPr>
          <w:rFonts w:ascii="Arial" w:hAnsi="Arial" w:cs="Arial"/>
          <w:sz w:val="18"/>
          <w:szCs w:val="18"/>
        </w:rPr>
        <w:t>realiz</w:t>
      </w:r>
      <w:r w:rsidR="00E431E9">
        <w:rPr>
          <w:rFonts w:ascii="Arial" w:hAnsi="Arial" w:cs="Arial"/>
          <w:sz w:val="18"/>
          <w:szCs w:val="18"/>
        </w:rPr>
        <w:t>ó</w:t>
      </w:r>
      <w:r w:rsidRPr="00CD3B7B">
        <w:rPr>
          <w:rFonts w:ascii="Arial" w:hAnsi="Arial" w:cs="Arial"/>
          <w:sz w:val="18"/>
          <w:szCs w:val="18"/>
        </w:rPr>
        <w:t xml:space="preserve"> el </w:t>
      </w:r>
      <w:r w:rsidR="003A7A6E" w:rsidRPr="00CD3B7B">
        <w:rPr>
          <w:rFonts w:ascii="Arial" w:hAnsi="Arial" w:cs="Arial"/>
          <w:sz w:val="18"/>
          <w:szCs w:val="18"/>
        </w:rPr>
        <w:t xml:space="preserve">dictamen técnico en donde consta el </w:t>
      </w:r>
      <w:r w:rsidRPr="00CD3B7B">
        <w:rPr>
          <w:rFonts w:ascii="Arial" w:hAnsi="Arial" w:cs="Arial"/>
          <w:sz w:val="18"/>
          <w:szCs w:val="18"/>
        </w:rPr>
        <w:t>análisis y evaluación a la documentación técnica</w:t>
      </w:r>
      <w:r w:rsidR="00701597" w:rsidRPr="00CD3B7B">
        <w:rPr>
          <w:rFonts w:ascii="Arial" w:hAnsi="Arial" w:cs="Arial"/>
          <w:sz w:val="18"/>
          <w:szCs w:val="18"/>
        </w:rPr>
        <w:t xml:space="preserve"> y </w:t>
      </w:r>
      <w:r w:rsidR="006B2811" w:rsidRPr="00CD3B7B">
        <w:rPr>
          <w:rFonts w:ascii="Arial" w:hAnsi="Arial" w:cs="Arial"/>
          <w:sz w:val="18"/>
          <w:szCs w:val="18"/>
        </w:rPr>
        <w:t>económica</w:t>
      </w:r>
      <w:r w:rsidR="00BA4A98" w:rsidRPr="00CD3B7B">
        <w:rPr>
          <w:rFonts w:ascii="Arial" w:hAnsi="Arial" w:cs="Arial"/>
          <w:sz w:val="18"/>
          <w:szCs w:val="18"/>
        </w:rPr>
        <w:t xml:space="preserve"> de esta Licitación</w:t>
      </w:r>
      <w:r w:rsidR="00DA18D4" w:rsidRPr="00CD3B7B">
        <w:rPr>
          <w:rFonts w:ascii="Arial" w:hAnsi="Arial" w:cs="Arial"/>
          <w:sz w:val="18"/>
          <w:szCs w:val="18"/>
        </w:rPr>
        <w:t>, que</w:t>
      </w:r>
      <w:r w:rsidR="00DA18D4">
        <w:rPr>
          <w:rFonts w:ascii="Arial" w:hAnsi="Arial" w:cs="Arial"/>
          <w:sz w:val="18"/>
          <w:szCs w:val="18"/>
        </w:rPr>
        <w:t xml:space="preserve"> se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40613A">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42B04325"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2844F7">
        <w:rPr>
          <w:rFonts w:ascii="Arial" w:hAnsi="Arial" w:cs="Arial"/>
          <w:b/>
          <w:sz w:val="18"/>
          <w:szCs w:val="18"/>
        </w:rPr>
        <w:t>09</w:t>
      </w:r>
      <w:r w:rsidR="000A3006">
        <w:rPr>
          <w:rFonts w:ascii="Arial" w:hAnsi="Arial" w:cs="Arial"/>
          <w:b/>
          <w:sz w:val="18"/>
          <w:szCs w:val="18"/>
        </w:rPr>
        <w:t xml:space="preserve"> </w:t>
      </w:r>
      <w:r w:rsidR="00167512">
        <w:rPr>
          <w:rFonts w:ascii="Arial" w:hAnsi="Arial" w:cs="Arial"/>
          <w:b/>
          <w:sz w:val="18"/>
          <w:szCs w:val="18"/>
        </w:rPr>
        <w:t xml:space="preserve">de </w:t>
      </w:r>
      <w:r w:rsidR="002844F7">
        <w:rPr>
          <w:rFonts w:ascii="Arial" w:hAnsi="Arial" w:cs="Arial"/>
          <w:b/>
          <w:sz w:val="18"/>
          <w:szCs w:val="18"/>
        </w:rPr>
        <w:t>marzo</w:t>
      </w:r>
      <w:r w:rsidRPr="005860D1">
        <w:rPr>
          <w:rFonts w:ascii="Arial" w:hAnsi="Arial" w:cs="Arial"/>
          <w:b/>
          <w:sz w:val="18"/>
          <w:szCs w:val="18"/>
        </w:rPr>
        <w:t xml:space="preserve"> de 20</w:t>
      </w:r>
      <w:r w:rsidR="0040613A">
        <w:rPr>
          <w:rFonts w:ascii="Arial" w:hAnsi="Arial" w:cs="Arial"/>
          <w:b/>
          <w:sz w:val="18"/>
          <w:szCs w:val="18"/>
        </w:rPr>
        <w:t>22</w:t>
      </w:r>
      <w:r w:rsidRPr="007915ED">
        <w:rPr>
          <w:rFonts w:ascii="Arial" w:hAnsi="Arial" w:cs="Arial"/>
          <w:sz w:val="18"/>
          <w:szCs w:val="18"/>
        </w:rPr>
        <w:t xml:space="preserve"> </w:t>
      </w:r>
      <w:r>
        <w:rPr>
          <w:rFonts w:ascii="Arial" w:hAnsi="Arial" w:cs="Arial"/>
          <w:sz w:val="18"/>
          <w:szCs w:val="18"/>
        </w:rPr>
        <w:t xml:space="preserve">a las </w:t>
      </w:r>
      <w:r w:rsidR="00B232BE">
        <w:rPr>
          <w:rFonts w:ascii="Arial" w:hAnsi="Arial" w:cs="Arial"/>
          <w:b/>
          <w:sz w:val="18"/>
          <w:szCs w:val="18"/>
        </w:rPr>
        <w:t>1</w:t>
      </w:r>
      <w:r w:rsidR="002844F7">
        <w:rPr>
          <w:rFonts w:ascii="Arial" w:hAnsi="Arial" w:cs="Arial"/>
          <w:b/>
          <w:sz w:val="18"/>
          <w:szCs w:val="18"/>
        </w:rPr>
        <w:t>1</w:t>
      </w:r>
      <w:r>
        <w:rPr>
          <w:rFonts w:ascii="Arial" w:hAnsi="Arial" w:cs="Arial"/>
          <w:b/>
          <w:sz w:val="18"/>
          <w:szCs w:val="18"/>
        </w:rPr>
        <w:t>:00</w:t>
      </w:r>
      <w:r w:rsidR="006D2719">
        <w:rPr>
          <w:rFonts w:ascii="Arial" w:hAnsi="Arial" w:cs="Arial"/>
          <w:b/>
          <w:sz w:val="18"/>
          <w:szCs w:val="18"/>
        </w:rPr>
        <w:t xml:space="preserve"> </w:t>
      </w:r>
      <w:r>
        <w:rPr>
          <w:rFonts w:ascii="Arial" w:hAnsi="Arial" w:cs="Arial"/>
          <w:b/>
          <w:sz w:val="18"/>
          <w:szCs w:val="18"/>
        </w:rPr>
        <w:t>(</w:t>
      </w:r>
      <w:r w:rsidR="002844F7">
        <w:rPr>
          <w:rFonts w:ascii="Arial" w:hAnsi="Arial" w:cs="Arial"/>
          <w:b/>
          <w:sz w:val="18"/>
          <w:szCs w:val="18"/>
        </w:rPr>
        <w:t>once</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BA12AB">
        <w:rPr>
          <w:rFonts w:ascii="Arial" w:hAnsi="Arial" w:cs="Arial"/>
          <w:color w:val="000000"/>
          <w:sz w:val="18"/>
          <w:szCs w:val="18"/>
        </w:rPr>
        <w:t xml:space="preserve">de </w:t>
      </w:r>
      <w:r w:rsidR="00082927" w:rsidRPr="00BA12AB">
        <w:rPr>
          <w:rFonts w:ascii="Arial" w:hAnsi="Arial" w:cs="Arial"/>
          <w:b/>
          <w:sz w:val="18"/>
          <w:szCs w:val="18"/>
        </w:rPr>
        <w:t>0</w:t>
      </w:r>
      <w:r w:rsidR="002844F7" w:rsidRPr="00BA12AB">
        <w:rPr>
          <w:rFonts w:ascii="Arial" w:hAnsi="Arial" w:cs="Arial"/>
          <w:b/>
          <w:sz w:val="18"/>
          <w:szCs w:val="18"/>
        </w:rPr>
        <w:t>4 (cuatro),</w:t>
      </w:r>
      <w:r w:rsidR="002151AF" w:rsidRPr="00BA12AB">
        <w:rPr>
          <w:rFonts w:ascii="Arial" w:hAnsi="Arial" w:cs="Arial"/>
          <w:b/>
          <w:sz w:val="18"/>
          <w:szCs w:val="18"/>
        </w:rPr>
        <w:t xml:space="preserve"> </w:t>
      </w:r>
      <w:r w:rsidRPr="00BA12AB">
        <w:rPr>
          <w:rFonts w:ascii="Arial" w:hAnsi="Arial" w:cs="Arial"/>
          <w:b/>
          <w:sz w:val="18"/>
          <w:szCs w:val="18"/>
        </w:rPr>
        <w:t>propuesta</w:t>
      </w:r>
      <w:r w:rsidR="00082927" w:rsidRPr="00BA12AB">
        <w:rPr>
          <w:rFonts w:ascii="Arial" w:hAnsi="Arial" w:cs="Arial"/>
          <w:b/>
          <w:sz w:val="18"/>
          <w:szCs w:val="18"/>
        </w:rPr>
        <w:t>s</w:t>
      </w:r>
      <w:r w:rsidR="00B45AE0" w:rsidRPr="00C301F9">
        <w:rPr>
          <w:rFonts w:ascii="Arial" w:hAnsi="Arial" w:cs="Arial"/>
          <w:sz w:val="18"/>
          <w:szCs w:val="18"/>
        </w:rPr>
        <w:t xml:space="preserve"> </w:t>
      </w:r>
      <w:r w:rsidR="00B45AE0" w:rsidRPr="00C301F9">
        <w:rPr>
          <w:rFonts w:ascii="Arial" w:hAnsi="Arial" w:cs="Arial"/>
          <w:color w:val="000000"/>
          <w:sz w:val="18"/>
          <w:szCs w:val="18"/>
        </w:rPr>
        <w:t>presentada</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C301F9">
        <w:rPr>
          <w:rFonts w:ascii="Arial" w:hAnsi="Arial" w:cs="Arial"/>
          <w:color w:val="000000"/>
          <w:sz w:val="18"/>
          <w:szCs w:val="18"/>
        </w:rPr>
        <w:t>e</w:t>
      </w:r>
      <w:r w:rsidR="00A80B7C">
        <w:rPr>
          <w:rFonts w:ascii="Arial" w:hAnsi="Arial" w:cs="Arial"/>
          <w:color w:val="000000"/>
          <w:sz w:val="18"/>
          <w:szCs w:val="18"/>
        </w:rPr>
        <w:t>l</w:t>
      </w:r>
      <w:r w:rsidRPr="00FE4064">
        <w:rPr>
          <w:rFonts w:ascii="Arial" w:hAnsi="Arial" w:cs="Arial"/>
          <w:color w:val="000000"/>
          <w:sz w:val="18"/>
          <w:szCs w:val="18"/>
        </w:rPr>
        <w:t xml:space="preserve"> corre</w:t>
      </w:r>
      <w:r>
        <w:rPr>
          <w:rFonts w:ascii="Arial" w:hAnsi="Arial" w:cs="Arial"/>
          <w:color w:val="000000"/>
          <w:sz w:val="18"/>
          <w:szCs w:val="18"/>
        </w:rPr>
        <w:t>spondiente licitante,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r w:rsidR="00C301F9">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BA12AB" w:rsidRPr="007850FC" w14:paraId="373CC74E" w14:textId="77777777" w:rsidTr="0093022D">
        <w:trPr>
          <w:trHeight w:val="246"/>
        </w:trPr>
        <w:tc>
          <w:tcPr>
            <w:tcW w:w="154" w:type="pct"/>
            <w:noWrap/>
            <w:hideMark/>
          </w:tcPr>
          <w:p w14:paraId="048621D1" w14:textId="77777777" w:rsidR="00BA12AB" w:rsidRPr="008D7E79" w:rsidRDefault="00BA12AB" w:rsidP="00BA12AB">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0971BB86" w:rsidR="00BA12AB" w:rsidRPr="00B530B9" w:rsidRDefault="00BA12AB" w:rsidP="00BA12AB">
            <w:pPr>
              <w:tabs>
                <w:tab w:val="left" w:pos="7260"/>
              </w:tabs>
              <w:jc w:val="both"/>
              <w:rPr>
                <w:rFonts w:ascii="Arial" w:hAnsi="Arial" w:cs="Arial"/>
                <w:b/>
                <w:sz w:val="16"/>
                <w:szCs w:val="16"/>
              </w:rPr>
            </w:pPr>
            <w:r>
              <w:rPr>
                <w:rFonts w:ascii="Arial" w:hAnsi="Arial" w:cs="Arial"/>
                <w:b/>
                <w:sz w:val="18"/>
                <w:szCs w:val="18"/>
              </w:rPr>
              <w:t>RUBEN MÁRQUEZ CORTES</w:t>
            </w:r>
          </w:p>
        </w:tc>
      </w:tr>
      <w:tr w:rsidR="00BA12AB" w:rsidRPr="007850FC" w14:paraId="4DF8AAF6" w14:textId="77777777" w:rsidTr="0093022D">
        <w:trPr>
          <w:trHeight w:val="246"/>
        </w:trPr>
        <w:tc>
          <w:tcPr>
            <w:tcW w:w="154" w:type="pct"/>
            <w:noWrap/>
          </w:tcPr>
          <w:p w14:paraId="71FBF71D" w14:textId="57C387D1" w:rsidR="00BA12AB" w:rsidRPr="008D7E79" w:rsidRDefault="00BA12AB" w:rsidP="00BA12AB">
            <w:pPr>
              <w:jc w:val="center"/>
              <w:rPr>
                <w:rFonts w:ascii="Arial" w:hAnsi="Arial" w:cs="Arial"/>
                <w:b/>
                <w:sz w:val="16"/>
                <w:szCs w:val="16"/>
              </w:rPr>
            </w:pPr>
            <w:r>
              <w:rPr>
                <w:rFonts w:ascii="Arial" w:hAnsi="Arial" w:cs="Arial"/>
                <w:b/>
                <w:sz w:val="16"/>
                <w:szCs w:val="16"/>
              </w:rPr>
              <w:t>2</w:t>
            </w:r>
          </w:p>
        </w:tc>
        <w:tc>
          <w:tcPr>
            <w:tcW w:w="4846" w:type="pct"/>
            <w:noWrap/>
            <w:vAlign w:val="center"/>
          </w:tcPr>
          <w:p w14:paraId="6A440174" w14:textId="39B00F15" w:rsidR="00BA12AB" w:rsidRDefault="00BA12AB" w:rsidP="00BA12AB">
            <w:pPr>
              <w:tabs>
                <w:tab w:val="left" w:pos="7260"/>
              </w:tabs>
              <w:jc w:val="both"/>
              <w:rPr>
                <w:rFonts w:ascii="Arial" w:hAnsi="Arial" w:cs="Arial"/>
                <w:b/>
                <w:sz w:val="18"/>
                <w:szCs w:val="18"/>
              </w:rPr>
            </w:pPr>
            <w:r>
              <w:rPr>
                <w:rFonts w:ascii="Arial" w:hAnsi="Arial" w:cs="Arial"/>
                <w:b/>
                <w:sz w:val="18"/>
                <w:szCs w:val="18"/>
              </w:rPr>
              <w:t>PAPELERIA CONSUMIBLES Y ACCESORIOS</w:t>
            </w:r>
            <w:r w:rsidRPr="00671741">
              <w:rPr>
                <w:rFonts w:ascii="Arial" w:hAnsi="Arial" w:cs="Arial"/>
                <w:b/>
                <w:sz w:val="18"/>
                <w:szCs w:val="18"/>
              </w:rPr>
              <w:t>, SA DE CV</w:t>
            </w:r>
          </w:p>
        </w:tc>
      </w:tr>
      <w:tr w:rsidR="00BA12AB" w:rsidRPr="007850FC" w14:paraId="1A252A78" w14:textId="77777777" w:rsidTr="0093022D">
        <w:trPr>
          <w:trHeight w:val="246"/>
        </w:trPr>
        <w:tc>
          <w:tcPr>
            <w:tcW w:w="154" w:type="pct"/>
            <w:noWrap/>
          </w:tcPr>
          <w:p w14:paraId="1E28BAEA" w14:textId="1EDAF80A" w:rsidR="00BA12AB" w:rsidRDefault="00BA12AB" w:rsidP="00BA12AB">
            <w:pPr>
              <w:jc w:val="center"/>
              <w:rPr>
                <w:rFonts w:ascii="Arial" w:hAnsi="Arial" w:cs="Arial"/>
                <w:b/>
                <w:sz w:val="16"/>
                <w:szCs w:val="16"/>
              </w:rPr>
            </w:pPr>
            <w:r>
              <w:rPr>
                <w:rFonts w:ascii="Arial" w:hAnsi="Arial" w:cs="Arial"/>
                <w:b/>
                <w:sz w:val="16"/>
                <w:szCs w:val="16"/>
              </w:rPr>
              <w:t>3</w:t>
            </w:r>
          </w:p>
        </w:tc>
        <w:tc>
          <w:tcPr>
            <w:tcW w:w="4846" w:type="pct"/>
            <w:noWrap/>
            <w:vAlign w:val="center"/>
          </w:tcPr>
          <w:p w14:paraId="1B9765B2" w14:textId="484DA94C" w:rsidR="00BA12AB" w:rsidRPr="00ED6D6A" w:rsidRDefault="00BA12AB" w:rsidP="00BA12AB">
            <w:pPr>
              <w:tabs>
                <w:tab w:val="left" w:pos="7260"/>
              </w:tabs>
              <w:jc w:val="both"/>
              <w:rPr>
                <w:rFonts w:ascii="Arial" w:hAnsi="Arial" w:cs="Arial"/>
                <w:b/>
                <w:sz w:val="18"/>
                <w:szCs w:val="18"/>
              </w:rPr>
            </w:pPr>
            <w:r>
              <w:rPr>
                <w:rFonts w:ascii="Arial" w:hAnsi="Arial" w:cs="Arial"/>
                <w:b/>
                <w:sz w:val="18"/>
                <w:szCs w:val="18"/>
              </w:rPr>
              <w:t>SPUL INDUSTRIAL</w:t>
            </w:r>
            <w:r w:rsidRPr="00671741">
              <w:rPr>
                <w:rFonts w:ascii="Arial" w:hAnsi="Arial" w:cs="Arial"/>
                <w:b/>
                <w:sz w:val="18"/>
                <w:szCs w:val="18"/>
              </w:rPr>
              <w:t>, SA DE CV</w:t>
            </w:r>
          </w:p>
        </w:tc>
      </w:tr>
      <w:tr w:rsidR="002844F7" w:rsidRPr="007850FC" w14:paraId="273D1A98" w14:textId="77777777" w:rsidTr="0093022D">
        <w:trPr>
          <w:trHeight w:val="246"/>
        </w:trPr>
        <w:tc>
          <w:tcPr>
            <w:tcW w:w="154" w:type="pct"/>
            <w:noWrap/>
          </w:tcPr>
          <w:p w14:paraId="53889F90" w14:textId="516A652F" w:rsidR="002844F7" w:rsidRDefault="002844F7" w:rsidP="002844F7">
            <w:pPr>
              <w:jc w:val="center"/>
              <w:rPr>
                <w:rFonts w:ascii="Arial" w:hAnsi="Arial" w:cs="Arial"/>
                <w:b/>
                <w:sz w:val="16"/>
                <w:szCs w:val="16"/>
              </w:rPr>
            </w:pPr>
            <w:r>
              <w:rPr>
                <w:rFonts w:ascii="Arial" w:hAnsi="Arial" w:cs="Arial"/>
                <w:b/>
                <w:sz w:val="16"/>
                <w:szCs w:val="16"/>
              </w:rPr>
              <w:t>4</w:t>
            </w:r>
          </w:p>
        </w:tc>
        <w:tc>
          <w:tcPr>
            <w:tcW w:w="4846" w:type="pct"/>
            <w:noWrap/>
            <w:vAlign w:val="center"/>
          </w:tcPr>
          <w:p w14:paraId="3B5E2EFB" w14:textId="1B7584FB" w:rsidR="002844F7" w:rsidRPr="00ED6D6A" w:rsidRDefault="00BA12AB" w:rsidP="002844F7">
            <w:pPr>
              <w:tabs>
                <w:tab w:val="left" w:pos="7260"/>
              </w:tabs>
              <w:jc w:val="both"/>
              <w:rPr>
                <w:rFonts w:ascii="Arial" w:hAnsi="Arial" w:cs="Arial"/>
                <w:b/>
                <w:sz w:val="18"/>
                <w:szCs w:val="18"/>
              </w:rPr>
            </w:pPr>
            <w:r w:rsidRPr="00BA12AB">
              <w:rPr>
                <w:rFonts w:ascii="Arial" w:hAnsi="Arial" w:cs="Arial"/>
                <w:b/>
                <w:sz w:val="18"/>
                <w:szCs w:val="18"/>
              </w:rPr>
              <w:t>JORGE ARMANDO ALBERTOS GONZÁLEZ</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8868BE6" w14:textId="08D8AD96" w:rsidR="00BC1273" w:rsidRDefault="00C161FA" w:rsidP="00C24314">
      <w:pPr>
        <w:pStyle w:val="Sangradetextonormal"/>
        <w:ind w:left="0"/>
        <w:jc w:val="both"/>
        <w:rPr>
          <w:noProof/>
          <w:lang w:eastAsia="es-MX"/>
        </w:rPr>
      </w:pPr>
      <w:r w:rsidRPr="004B2426">
        <w:rPr>
          <w:rFonts w:ascii="Arial" w:hAnsi="Arial" w:cs="Arial"/>
          <w:sz w:val="18"/>
          <w:szCs w:val="18"/>
        </w:rPr>
        <w:t>Los precios que</w:t>
      </w:r>
      <w:r w:rsidR="00701597" w:rsidRPr="004B2426">
        <w:rPr>
          <w:rFonts w:ascii="Arial" w:hAnsi="Arial" w:cs="Arial"/>
          <w:sz w:val="18"/>
          <w:szCs w:val="18"/>
        </w:rPr>
        <w:t xml:space="preserve"> </w:t>
      </w:r>
      <w:r w:rsidR="009946C2">
        <w:rPr>
          <w:rFonts w:ascii="Arial" w:hAnsi="Arial" w:cs="Arial"/>
          <w:sz w:val="18"/>
          <w:szCs w:val="18"/>
        </w:rPr>
        <w:t>e</w:t>
      </w:r>
      <w:r w:rsidR="00A80B7C" w:rsidRPr="004B2426">
        <w:rPr>
          <w:rFonts w:ascii="Arial" w:hAnsi="Arial" w:cs="Arial"/>
          <w:sz w:val="18"/>
          <w:szCs w:val="18"/>
        </w:rPr>
        <w:t>l</w:t>
      </w:r>
      <w:r w:rsidR="00701597" w:rsidRPr="004B2426">
        <w:rPr>
          <w:rFonts w:ascii="Arial" w:hAnsi="Arial" w:cs="Arial"/>
          <w:sz w:val="18"/>
          <w:szCs w:val="18"/>
        </w:rPr>
        <w:t xml:space="preserve"> </w:t>
      </w:r>
      <w:r w:rsidR="00CF0F48" w:rsidRPr="004B2426">
        <w:rPr>
          <w:rFonts w:ascii="Arial" w:hAnsi="Arial" w:cs="Arial"/>
          <w:sz w:val="18"/>
          <w:szCs w:val="18"/>
        </w:rPr>
        <w:t>licitante ofer</w:t>
      </w:r>
      <w:r w:rsidR="008B3A3C" w:rsidRPr="004B2426">
        <w:rPr>
          <w:rFonts w:ascii="Arial" w:hAnsi="Arial" w:cs="Arial"/>
          <w:sz w:val="18"/>
          <w:szCs w:val="18"/>
        </w:rPr>
        <w:t>t</w:t>
      </w:r>
      <w:r w:rsidR="009946C2">
        <w:rPr>
          <w:rFonts w:ascii="Arial" w:hAnsi="Arial" w:cs="Arial"/>
          <w:sz w:val="18"/>
          <w:szCs w:val="18"/>
        </w:rPr>
        <w:t>ó</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CF0F48" w:rsidRPr="004B2426">
        <w:rPr>
          <w:rFonts w:ascii="Arial" w:hAnsi="Arial" w:cs="Arial"/>
          <w:sz w:val="18"/>
          <w:szCs w:val="18"/>
        </w:rPr>
        <w:t xml:space="preserve"> partida en la que participa,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2844F7">
        <w:rPr>
          <w:rFonts w:ascii="Arial" w:hAnsi="Arial" w:cs="Arial"/>
          <w:b/>
          <w:sz w:val="18"/>
          <w:szCs w:val="18"/>
        </w:rPr>
        <w:t>09</w:t>
      </w:r>
      <w:r w:rsidR="00B945D0" w:rsidRPr="004B2426">
        <w:rPr>
          <w:rFonts w:ascii="Arial" w:hAnsi="Arial" w:cs="Arial"/>
          <w:b/>
          <w:sz w:val="18"/>
          <w:szCs w:val="18"/>
        </w:rPr>
        <w:t xml:space="preserve"> de </w:t>
      </w:r>
      <w:r w:rsidR="002844F7">
        <w:rPr>
          <w:rFonts w:ascii="Arial" w:hAnsi="Arial" w:cs="Arial"/>
          <w:b/>
          <w:sz w:val="18"/>
          <w:szCs w:val="18"/>
        </w:rPr>
        <w:t>marzo</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40613A">
        <w:rPr>
          <w:rFonts w:ascii="Arial" w:hAnsi="Arial" w:cs="Arial"/>
          <w:b/>
          <w:sz w:val="18"/>
          <w:szCs w:val="18"/>
        </w:rPr>
        <w:t>2</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r w:rsidR="0040613A">
        <w:rPr>
          <w:rFonts w:ascii="Arial" w:hAnsi="Arial" w:cs="Arial"/>
          <w:sz w:val="18"/>
          <w:szCs w:val="18"/>
        </w:rPr>
        <w:t>--</w:t>
      </w:r>
      <w:r w:rsidR="00263ADF">
        <w:rPr>
          <w:rFonts w:ascii="Arial" w:hAnsi="Arial" w:cs="Arial"/>
          <w:sz w:val="18"/>
          <w:szCs w:val="18"/>
        </w:rPr>
        <w:t>--</w:t>
      </w:r>
      <w:r w:rsidR="00C24314" w:rsidRPr="004B2426">
        <w:rPr>
          <w:rFonts w:ascii="Arial" w:hAnsi="Arial" w:cs="Arial"/>
          <w:sz w:val="18"/>
          <w:szCs w:val="18"/>
        </w:rPr>
        <w:t>------------------------------------------------------------------------------------------------------------------</w:t>
      </w:r>
      <w:r w:rsidR="00C24314">
        <w:rPr>
          <w:rFonts w:ascii="Arial" w:hAnsi="Arial" w:cs="Arial"/>
          <w:sz w:val="18"/>
          <w:szCs w:val="18"/>
        </w:rPr>
        <w:t>---------------------------------</w:t>
      </w:r>
      <w:r w:rsidR="002844F7">
        <w:rPr>
          <w:rFonts w:ascii="Arial" w:hAnsi="Arial" w:cs="Arial"/>
          <w:sz w:val="18"/>
          <w:szCs w:val="18"/>
        </w:rPr>
        <w:t>--</w:t>
      </w:r>
    </w:p>
    <w:p w14:paraId="11D90E25" w14:textId="432835CD" w:rsidR="000E4B04" w:rsidRDefault="000E4B04" w:rsidP="005B762E">
      <w:pPr>
        <w:pStyle w:val="Sangradetextonormal"/>
        <w:ind w:left="0" w:right="48"/>
        <w:jc w:val="center"/>
        <w:rPr>
          <w:rFonts w:ascii="Arial" w:hAnsi="Arial" w:cs="Arial"/>
          <w:sz w:val="18"/>
          <w:szCs w:val="18"/>
        </w:rPr>
      </w:pPr>
    </w:p>
    <w:p w14:paraId="25DC9F53" w14:textId="506FE063" w:rsidR="00D64C47" w:rsidRDefault="00D64C47" w:rsidP="00C447C1">
      <w:pPr>
        <w:pStyle w:val="Sangradetextonormal"/>
        <w:ind w:left="0" w:right="48"/>
        <w:jc w:val="both"/>
        <w:rPr>
          <w:rFonts w:ascii="Arial" w:hAnsi="Arial" w:cs="Arial"/>
          <w:sz w:val="18"/>
          <w:szCs w:val="18"/>
        </w:rPr>
      </w:pPr>
    </w:p>
    <w:p w14:paraId="6F001353" w14:textId="70F23D6D" w:rsidR="00422706" w:rsidRDefault="00422706" w:rsidP="00C447C1">
      <w:pPr>
        <w:pStyle w:val="Sangradetextonormal"/>
        <w:ind w:left="0" w:right="48"/>
        <w:jc w:val="both"/>
        <w:rPr>
          <w:rFonts w:ascii="Arial" w:hAnsi="Arial" w:cs="Arial"/>
          <w:sz w:val="18"/>
          <w:szCs w:val="18"/>
        </w:rPr>
      </w:pPr>
    </w:p>
    <w:p w14:paraId="182B7C8E" w14:textId="33802BC9" w:rsidR="00422706" w:rsidRDefault="00422706" w:rsidP="00C447C1">
      <w:pPr>
        <w:pStyle w:val="Sangradetextonormal"/>
        <w:ind w:left="0" w:right="48"/>
        <w:jc w:val="both"/>
        <w:rPr>
          <w:rFonts w:ascii="Arial" w:hAnsi="Arial" w:cs="Arial"/>
          <w:sz w:val="18"/>
          <w:szCs w:val="18"/>
        </w:rPr>
      </w:pPr>
      <w:r w:rsidRPr="00422706">
        <w:rPr>
          <w:noProof/>
          <w:lang w:val="en-US" w:eastAsia="en-US"/>
        </w:rPr>
        <w:lastRenderedPageBreak/>
        <w:drawing>
          <wp:inline distT="0" distB="0" distL="0" distR="0" wp14:anchorId="4EA048B3" wp14:editId="142D8B25">
            <wp:extent cx="6250144" cy="69348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5513" cy="6974053"/>
                    </a:xfrm>
                    <a:prstGeom prst="rect">
                      <a:avLst/>
                    </a:prstGeom>
                    <a:noFill/>
                    <a:ln>
                      <a:noFill/>
                    </a:ln>
                  </pic:spPr>
                </pic:pic>
              </a:graphicData>
            </a:graphic>
          </wp:inline>
        </w:drawing>
      </w:r>
    </w:p>
    <w:p w14:paraId="6EB7D642" w14:textId="77777777" w:rsidR="00D64C47" w:rsidRDefault="00D64C47" w:rsidP="00C447C1">
      <w:pPr>
        <w:pStyle w:val="Sangradetextonormal"/>
        <w:ind w:left="0" w:right="48"/>
        <w:jc w:val="both"/>
        <w:rPr>
          <w:rFonts w:ascii="Arial" w:hAnsi="Arial" w:cs="Arial"/>
          <w:sz w:val="18"/>
          <w:szCs w:val="18"/>
        </w:rPr>
      </w:pPr>
    </w:p>
    <w:p w14:paraId="24E00685" w14:textId="7F6035E2" w:rsidR="00D64C47" w:rsidRDefault="007D1AAE" w:rsidP="00C447C1">
      <w:pPr>
        <w:pStyle w:val="Sangradetextonormal"/>
        <w:ind w:left="0" w:right="48"/>
        <w:jc w:val="both"/>
        <w:rPr>
          <w:rFonts w:ascii="Arial" w:hAnsi="Arial" w:cs="Arial"/>
          <w:sz w:val="18"/>
          <w:szCs w:val="18"/>
        </w:rPr>
      </w:pPr>
      <w:r w:rsidRPr="007D1AAE">
        <w:rPr>
          <w:noProof/>
          <w:lang w:val="en-US" w:eastAsia="en-US"/>
        </w:rPr>
        <w:lastRenderedPageBreak/>
        <w:drawing>
          <wp:inline distT="0" distB="0" distL="0" distR="0" wp14:anchorId="3310A99E" wp14:editId="24F2E703">
            <wp:extent cx="5611410" cy="6971386"/>
            <wp:effectExtent l="0" t="0" r="889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5469" cy="6988853"/>
                    </a:xfrm>
                    <a:prstGeom prst="rect">
                      <a:avLst/>
                    </a:prstGeom>
                    <a:noFill/>
                    <a:ln>
                      <a:noFill/>
                    </a:ln>
                  </pic:spPr>
                </pic:pic>
              </a:graphicData>
            </a:graphic>
          </wp:inline>
        </w:drawing>
      </w:r>
    </w:p>
    <w:p w14:paraId="20A8CBA3" w14:textId="77777777" w:rsidR="00D64C47" w:rsidRDefault="00D64C47" w:rsidP="00C447C1">
      <w:pPr>
        <w:pStyle w:val="Sangradetextonormal"/>
        <w:ind w:left="0" w:right="48"/>
        <w:jc w:val="both"/>
        <w:rPr>
          <w:rFonts w:ascii="Arial" w:hAnsi="Arial" w:cs="Arial"/>
          <w:sz w:val="18"/>
          <w:szCs w:val="18"/>
        </w:rPr>
      </w:pPr>
    </w:p>
    <w:p w14:paraId="31DE7A12" w14:textId="10FD9942" w:rsidR="00D64C47" w:rsidRDefault="00986D56" w:rsidP="00C447C1">
      <w:pPr>
        <w:pStyle w:val="Sangradetextonormal"/>
        <w:ind w:left="0" w:right="48"/>
        <w:jc w:val="both"/>
        <w:rPr>
          <w:rFonts w:ascii="Arial" w:hAnsi="Arial" w:cs="Arial"/>
          <w:sz w:val="18"/>
          <w:szCs w:val="18"/>
        </w:rPr>
      </w:pPr>
      <w:r w:rsidRPr="00986D56">
        <w:rPr>
          <w:noProof/>
          <w:lang w:val="en-US" w:eastAsia="en-US"/>
        </w:rPr>
        <w:lastRenderedPageBreak/>
        <w:drawing>
          <wp:inline distT="0" distB="0" distL="0" distR="0" wp14:anchorId="02C94292" wp14:editId="038FC3FD">
            <wp:extent cx="5610860" cy="6920179"/>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8622" cy="6942086"/>
                    </a:xfrm>
                    <a:prstGeom prst="rect">
                      <a:avLst/>
                    </a:prstGeom>
                    <a:noFill/>
                    <a:ln>
                      <a:noFill/>
                    </a:ln>
                  </pic:spPr>
                </pic:pic>
              </a:graphicData>
            </a:graphic>
          </wp:inline>
        </w:drawing>
      </w:r>
    </w:p>
    <w:p w14:paraId="5E910538" w14:textId="0698E038"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1FB7DA9B" w14:textId="029E04AB" w:rsidR="001A6951" w:rsidRDefault="001C7A79" w:rsidP="001A6951">
      <w:pPr>
        <w:pStyle w:val="Sangradetextonormal"/>
        <w:ind w:left="0" w:right="48"/>
        <w:jc w:val="both"/>
        <w:rPr>
          <w:rFonts w:ascii="Arial" w:hAnsi="Arial" w:cs="Arial"/>
          <w:sz w:val="18"/>
          <w:szCs w:val="18"/>
        </w:rPr>
      </w:pPr>
      <w:r>
        <w:rPr>
          <w:rFonts w:ascii="Arial" w:hAnsi="Arial" w:cs="Arial"/>
          <w:sz w:val="18"/>
          <w:szCs w:val="18"/>
        </w:rPr>
        <w:lastRenderedPageBreak/>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ED1FFA">
        <w:rPr>
          <w:rFonts w:ascii="Arial" w:hAnsi="Arial" w:cs="Arial"/>
          <w:b/>
          <w:bCs/>
          <w:sz w:val="18"/>
          <w:szCs w:val="18"/>
        </w:rPr>
        <w:t>se adjudicarán</w:t>
      </w:r>
      <w:r>
        <w:rPr>
          <w:rFonts w:ascii="Arial" w:hAnsi="Arial" w:cs="Arial"/>
          <w:b/>
          <w:bCs/>
          <w:sz w:val="18"/>
          <w:szCs w:val="18"/>
        </w:rPr>
        <w:t xml:space="preserve"> por partida individual</w:t>
      </w:r>
      <w:r w:rsidRPr="00ED1FFA">
        <w:rPr>
          <w:rFonts w:ascii="Arial" w:hAnsi="Arial" w:cs="Arial"/>
          <w:b/>
          <w:bCs/>
          <w:sz w:val="18"/>
          <w:szCs w:val="18"/>
        </w:rPr>
        <w:t xml:space="preserve"> </w:t>
      </w:r>
      <w:r>
        <w:rPr>
          <w:rFonts w:ascii="Arial" w:hAnsi="Arial" w:cs="Arial"/>
          <w:b/>
          <w:bCs/>
          <w:sz w:val="18"/>
          <w:szCs w:val="18"/>
        </w:rPr>
        <w:t xml:space="preserve">total </w:t>
      </w:r>
      <w:r w:rsidRPr="00ED1FFA">
        <w:rPr>
          <w:rFonts w:ascii="Arial" w:hAnsi="Arial" w:cs="Arial"/>
          <w:b/>
          <w:bCs/>
          <w:sz w:val="18"/>
          <w:szCs w:val="18"/>
        </w:rPr>
        <w:t xml:space="preserve">a un solo licitante </w:t>
      </w:r>
      <w:r w:rsidRPr="00A841DF">
        <w:rPr>
          <w:rFonts w:ascii="Arial" w:hAnsi="Arial" w:cs="Arial"/>
          <w:b/>
          <w:bCs/>
          <w:sz w:val="18"/>
          <w:szCs w:val="18"/>
        </w:rPr>
        <w:t xml:space="preserve">quien </w:t>
      </w:r>
      <w:r w:rsidRPr="00ED1FFA">
        <w:rPr>
          <w:rFonts w:ascii="Arial" w:hAnsi="Arial" w:cs="Arial"/>
          <w:b/>
          <w:bCs/>
          <w:sz w:val="18"/>
          <w:szCs w:val="18"/>
        </w:rPr>
        <w:t>oferte la propuesta solvente con precio más bajo y económico.</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p>
    <w:p w14:paraId="0950E023" w14:textId="77777777" w:rsidR="001C7A79" w:rsidRPr="004B2426" w:rsidRDefault="001C7A79" w:rsidP="001C7A79">
      <w:pPr>
        <w:pStyle w:val="Sangradetextonormal"/>
        <w:ind w:left="0" w:right="48"/>
        <w:jc w:val="both"/>
        <w:rPr>
          <w:rFonts w:ascii="Arial" w:hAnsi="Arial" w:cs="Arial"/>
          <w:sz w:val="18"/>
          <w:szCs w:val="18"/>
        </w:rPr>
      </w:pPr>
      <w:r>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3F49F3C0" w14:textId="77777777"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AF50B1" w:rsidRPr="00154F13" w14:paraId="297110BB" w14:textId="77777777" w:rsidTr="00C46D9A">
        <w:trPr>
          <w:trHeight w:val="668"/>
          <w:jc w:val="center"/>
        </w:trPr>
        <w:tc>
          <w:tcPr>
            <w:tcW w:w="180" w:type="pct"/>
            <w:noWrap/>
          </w:tcPr>
          <w:p w14:paraId="022FFD97" w14:textId="0325D743" w:rsidR="00AF50B1" w:rsidRPr="00D8586A" w:rsidRDefault="00AF50B1" w:rsidP="00AF50B1">
            <w:pPr>
              <w:jc w:val="center"/>
              <w:rPr>
                <w:rFonts w:ascii="Arial" w:hAnsi="Arial" w:cs="Arial"/>
                <w:sz w:val="12"/>
                <w:szCs w:val="12"/>
              </w:rPr>
            </w:pPr>
          </w:p>
        </w:tc>
        <w:tc>
          <w:tcPr>
            <w:tcW w:w="941" w:type="pct"/>
            <w:noWrap/>
          </w:tcPr>
          <w:p w14:paraId="062029A1" w14:textId="097663DD" w:rsidR="00AF50B1" w:rsidRPr="00B232BE" w:rsidRDefault="00E65DA4" w:rsidP="00AF50B1">
            <w:pPr>
              <w:pStyle w:val="Sangradetextonormal"/>
              <w:ind w:left="0"/>
              <w:jc w:val="center"/>
              <w:rPr>
                <w:rFonts w:ascii="Arial" w:hAnsi="Arial" w:cs="Arial"/>
                <w:sz w:val="12"/>
                <w:szCs w:val="12"/>
                <w:highlight w:val="yellow"/>
                <w:lang w:val="es-ES"/>
              </w:rPr>
            </w:pPr>
            <w:r w:rsidRPr="00E65DA4">
              <w:rPr>
                <w:rFonts w:ascii="Arial" w:hAnsi="Arial" w:cs="Arial"/>
                <w:sz w:val="12"/>
                <w:szCs w:val="12"/>
                <w:lang w:val="es-ES"/>
              </w:rPr>
              <w:t>RUBEN MÁRQUEZ CORTES</w:t>
            </w:r>
          </w:p>
        </w:tc>
        <w:tc>
          <w:tcPr>
            <w:tcW w:w="3879" w:type="pct"/>
          </w:tcPr>
          <w:p w14:paraId="48578968" w14:textId="47541F4D" w:rsidR="00AF50B1" w:rsidRPr="00276F21" w:rsidRDefault="00AF50B1" w:rsidP="00AF50B1">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w:t>
            </w:r>
            <w:r w:rsidRPr="00653DAF">
              <w:rPr>
                <w:rFonts w:asciiTheme="minorHAnsi" w:hAnsiTheme="minorHAnsi" w:cs="Arial"/>
                <w:b/>
                <w:sz w:val="14"/>
                <w:szCs w:val="14"/>
              </w:rPr>
              <w:t>en la</w:t>
            </w:r>
            <w:r w:rsidR="005205CA" w:rsidRPr="00653DAF">
              <w:rPr>
                <w:rFonts w:asciiTheme="minorHAnsi" w:hAnsiTheme="minorHAnsi" w:cs="Arial"/>
                <w:b/>
                <w:sz w:val="14"/>
                <w:szCs w:val="14"/>
              </w:rPr>
              <w:t>s</w:t>
            </w:r>
            <w:r w:rsidRPr="00653DAF">
              <w:rPr>
                <w:rFonts w:asciiTheme="minorHAnsi" w:hAnsiTheme="minorHAnsi" w:cs="Arial"/>
                <w:b/>
                <w:sz w:val="14"/>
                <w:szCs w:val="14"/>
              </w:rPr>
              <w:t xml:space="preserve"> partida</w:t>
            </w:r>
            <w:r w:rsidR="005205CA" w:rsidRPr="00653DAF">
              <w:rPr>
                <w:rFonts w:asciiTheme="minorHAnsi" w:hAnsiTheme="minorHAnsi" w:cs="Arial"/>
                <w:b/>
                <w:sz w:val="14"/>
                <w:szCs w:val="14"/>
              </w:rPr>
              <w:t>s</w:t>
            </w:r>
            <w:r w:rsidRPr="00653DAF">
              <w:rPr>
                <w:rFonts w:asciiTheme="minorHAnsi" w:hAnsiTheme="minorHAnsi" w:cs="Arial"/>
                <w:b/>
                <w:sz w:val="14"/>
                <w:szCs w:val="14"/>
              </w:rPr>
              <w:t xml:space="preserve">: </w:t>
            </w:r>
            <w:r w:rsidR="007671B7" w:rsidRPr="00653DAF">
              <w:rPr>
                <w:rFonts w:asciiTheme="minorHAnsi" w:hAnsiTheme="minorHAnsi" w:cs="Arial"/>
                <w:b/>
                <w:sz w:val="14"/>
                <w:szCs w:val="14"/>
              </w:rPr>
              <w:t>1</w:t>
            </w:r>
            <w:r w:rsidR="00B25F32" w:rsidRPr="00653DAF">
              <w:rPr>
                <w:rFonts w:asciiTheme="minorHAnsi" w:hAnsiTheme="minorHAnsi" w:cs="Arial"/>
                <w:b/>
                <w:sz w:val="14"/>
                <w:szCs w:val="14"/>
              </w:rPr>
              <w:t>, 2</w:t>
            </w:r>
            <w:r w:rsidR="00C41CAB" w:rsidRPr="00653DAF">
              <w:rPr>
                <w:rFonts w:asciiTheme="minorHAnsi" w:hAnsiTheme="minorHAnsi" w:cs="Arial"/>
                <w:b/>
                <w:sz w:val="14"/>
                <w:szCs w:val="14"/>
              </w:rPr>
              <w:t>, 5</w:t>
            </w:r>
            <w:r w:rsidR="007671B7" w:rsidRPr="00653DAF">
              <w:rPr>
                <w:rFonts w:asciiTheme="minorHAnsi" w:hAnsiTheme="minorHAnsi" w:cs="Arial"/>
                <w:b/>
                <w:sz w:val="14"/>
                <w:szCs w:val="14"/>
              </w:rPr>
              <w:t xml:space="preserve"> a la </w:t>
            </w:r>
            <w:r w:rsidR="00C41CAB" w:rsidRPr="00653DAF">
              <w:rPr>
                <w:rFonts w:asciiTheme="minorHAnsi" w:hAnsiTheme="minorHAnsi" w:cs="Arial"/>
                <w:b/>
                <w:sz w:val="14"/>
                <w:szCs w:val="14"/>
              </w:rPr>
              <w:t xml:space="preserve">8, </w:t>
            </w:r>
            <w:r w:rsidR="000F42A5" w:rsidRPr="00653DAF">
              <w:rPr>
                <w:rFonts w:asciiTheme="minorHAnsi" w:hAnsiTheme="minorHAnsi" w:cs="Arial"/>
                <w:b/>
                <w:sz w:val="14"/>
                <w:szCs w:val="14"/>
              </w:rPr>
              <w:t xml:space="preserve">10, 23, 32, 36, 42 a la 45, 50, 96, 97, 102, </w:t>
            </w:r>
            <w:r w:rsidR="00653DAF" w:rsidRPr="00653DAF">
              <w:rPr>
                <w:rFonts w:asciiTheme="minorHAnsi" w:hAnsiTheme="minorHAnsi" w:cs="Arial"/>
                <w:b/>
                <w:sz w:val="14"/>
                <w:szCs w:val="14"/>
              </w:rPr>
              <w:t xml:space="preserve">a la </w:t>
            </w:r>
            <w:r w:rsidR="000F42A5" w:rsidRPr="00653DAF">
              <w:rPr>
                <w:rFonts w:asciiTheme="minorHAnsi" w:hAnsiTheme="minorHAnsi" w:cs="Arial"/>
                <w:b/>
                <w:sz w:val="14"/>
                <w:szCs w:val="14"/>
              </w:rPr>
              <w:t>128</w:t>
            </w:r>
            <w:r w:rsidR="006E08AD" w:rsidRPr="00653DAF">
              <w:rPr>
                <w:rFonts w:asciiTheme="minorHAnsi" w:hAnsiTheme="minorHAnsi" w:cs="Arial"/>
                <w:b/>
                <w:sz w:val="14"/>
                <w:szCs w:val="14"/>
              </w:rPr>
              <w:t>.</w:t>
            </w:r>
          </w:p>
          <w:p w14:paraId="50DB290B" w14:textId="77777777" w:rsidR="00AF50B1" w:rsidRPr="00276F21" w:rsidRDefault="00AF50B1" w:rsidP="00AF50B1">
            <w:pPr>
              <w:spacing w:line="276" w:lineRule="auto"/>
              <w:jc w:val="both"/>
              <w:rPr>
                <w:rFonts w:asciiTheme="minorHAnsi" w:hAnsiTheme="minorHAnsi" w:cs="Arial"/>
                <w:sz w:val="14"/>
                <w:szCs w:val="14"/>
              </w:rPr>
            </w:pPr>
            <w:r w:rsidRPr="00276F2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D3A83" w:rsidRPr="007419AF" w14:paraId="07573EC1" w14:textId="77777777" w:rsidTr="000F6337">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783E01C" w14:textId="77777777" w:rsidR="000D3A83" w:rsidRPr="00E17B28" w:rsidRDefault="000D3A83" w:rsidP="000D3A83">
                  <w:pPr>
                    <w:jc w:val="center"/>
                    <w:rPr>
                      <w:rFonts w:asciiTheme="minorHAnsi" w:hAnsiTheme="minorHAnsi"/>
                      <w:b/>
                      <w:bCs/>
                      <w:sz w:val="10"/>
                      <w:szCs w:val="10"/>
                      <w:lang w:eastAsia="es-MX"/>
                    </w:rPr>
                  </w:pPr>
                  <w:r w:rsidRPr="00E17B28">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9399A2B" w14:textId="77777777" w:rsidR="000D3A83" w:rsidRPr="00E17B28" w:rsidRDefault="000D3A83" w:rsidP="000D3A83">
                  <w:pPr>
                    <w:jc w:val="center"/>
                    <w:rPr>
                      <w:rFonts w:asciiTheme="minorHAnsi" w:hAnsiTheme="minorHAnsi"/>
                      <w:b/>
                      <w:bCs/>
                      <w:sz w:val="10"/>
                      <w:szCs w:val="10"/>
                      <w:lang w:eastAsia="es-MX"/>
                    </w:rPr>
                  </w:pPr>
                  <w:r w:rsidRPr="00E17B28">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1DC312C" w14:textId="7C7A9EC6" w:rsidR="000D3A83" w:rsidRPr="00E17B28" w:rsidRDefault="000D3A83" w:rsidP="000D3A83">
                  <w:pPr>
                    <w:jc w:val="center"/>
                    <w:rPr>
                      <w:rFonts w:asciiTheme="minorHAnsi" w:hAnsiTheme="minorHAnsi"/>
                      <w:b/>
                      <w:bCs/>
                      <w:sz w:val="10"/>
                      <w:szCs w:val="10"/>
                      <w:lang w:eastAsia="es-MX"/>
                    </w:rPr>
                  </w:pPr>
                  <w:r w:rsidRPr="00E17B28">
                    <w:rPr>
                      <w:rFonts w:asciiTheme="minorHAnsi" w:hAnsiTheme="minorHAnsi"/>
                      <w:b/>
                      <w:bCs/>
                      <w:sz w:val="10"/>
                      <w:szCs w:val="10"/>
                      <w:lang w:eastAsia="es-MX"/>
                    </w:rPr>
                    <w:t>Presenta </w:t>
                  </w:r>
                </w:p>
              </w:tc>
            </w:tr>
            <w:tr w:rsidR="000D3A83" w:rsidRPr="007419AF" w14:paraId="12DD3DA7"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90F1674" w14:textId="77777777" w:rsidR="000D3A83" w:rsidRPr="00E17B28" w:rsidRDefault="000D3A83" w:rsidP="000D3A83">
                  <w:pPr>
                    <w:jc w:val="center"/>
                    <w:rPr>
                      <w:rFonts w:asciiTheme="minorHAnsi" w:hAnsiTheme="minorHAnsi"/>
                      <w:b/>
                      <w:bCs/>
                      <w:sz w:val="10"/>
                      <w:szCs w:val="10"/>
                      <w:lang w:eastAsia="es-MX"/>
                    </w:rPr>
                  </w:pPr>
                  <w:r w:rsidRPr="00E17B28">
                    <w:rPr>
                      <w:rFonts w:asciiTheme="minorHAnsi" w:hAnsiTheme="minorHAnsi"/>
                      <w:b/>
                      <w:bCs/>
                      <w:sz w:val="10"/>
                      <w:szCs w:val="10"/>
                      <w:lang w:eastAsia="es-MX"/>
                    </w:rPr>
                    <w:t>Información Administrativa</w:t>
                  </w:r>
                </w:p>
              </w:tc>
            </w:tr>
            <w:tr w:rsidR="000D3A83" w:rsidRPr="007419AF" w14:paraId="12EDDAB3" w14:textId="77777777" w:rsidTr="00CA7593">
              <w:trPr>
                <w:trHeight w:val="108"/>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92FD85" w14:textId="77777777" w:rsidR="000D3A83" w:rsidRPr="00E17B28" w:rsidRDefault="000D3A83" w:rsidP="000D3A83">
                  <w:pPr>
                    <w:jc w:val="cente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E14A697" w14:textId="7F4712F5" w:rsidR="000D3A83" w:rsidRPr="00E17B28" w:rsidRDefault="000D3A83" w:rsidP="00752131">
                  <w:pP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 xml:space="preserve">Acreditación y representación </w:t>
                  </w:r>
                  <w:r w:rsidRPr="00E17B28">
                    <w:rPr>
                      <w:rFonts w:asciiTheme="minorHAnsi" w:hAnsiTheme="minorHAnsi" w:cs="Arial"/>
                      <w:b/>
                      <w:bCs/>
                      <w:color w:val="000000"/>
                      <w:sz w:val="10"/>
                      <w:szCs w:val="10"/>
                      <w:lang w:eastAsia="es-MX"/>
                    </w:rPr>
                    <w:t>Anexo "</w:t>
                  </w:r>
                  <w:r w:rsidR="00752131" w:rsidRPr="00E17B28">
                    <w:rPr>
                      <w:rFonts w:asciiTheme="minorHAnsi" w:hAnsiTheme="minorHAnsi" w:cs="Arial"/>
                      <w:b/>
                      <w:bCs/>
                      <w:color w:val="000000"/>
                      <w:sz w:val="10"/>
                      <w:szCs w:val="10"/>
                      <w:lang w:eastAsia="es-MX"/>
                    </w:rPr>
                    <w:t>3</w:t>
                  </w:r>
                  <w:r w:rsidRPr="00E17B28">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947CF70" w14:textId="5DBF3383" w:rsidR="000D3A83" w:rsidRPr="00E17B28" w:rsidRDefault="000D3A83" w:rsidP="009B5776">
                  <w:pPr>
                    <w:jc w:val="center"/>
                    <w:rPr>
                      <w:rFonts w:asciiTheme="minorHAnsi" w:hAnsiTheme="minorHAnsi"/>
                      <w:color w:val="000000"/>
                      <w:sz w:val="10"/>
                      <w:szCs w:val="10"/>
                      <w:lang w:eastAsia="es-MX"/>
                    </w:rPr>
                  </w:pPr>
                  <w:r w:rsidRPr="00E17B28">
                    <w:rPr>
                      <w:rFonts w:asciiTheme="minorHAnsi" w:hAnsiTheme="minorHAnsi"/>
                      <w:color w:val="000000"/>
                      <w:sz w:val="10"/>
                      <w:szCs w:val="10"/>
                      <w:lang w:eastAsia="es-MX"/>
                    </w:rPr>
                    <w:t xml:space="preserve">Presenta. Propuesta firmada por </w:t>
                  </w:r>
                  <w:r w:rsidR="00141583">
                    <w:rPr>
                      <w:rFonts w:asciiTheme="minorHAnsi" w:hAnsiTheme="minorHAnsi"/>
                      <w:color w:val="000000"/>
                      <w:sz w:val="10"/>
                      <w:szCs w:val="10"/>
                      <w:lang w:eastAsia="es-MX"/>
                    </w:rPr>
                    <w:t>el</w:t>
                  </w:r>
                  <w:r w:rsidRPr="00E17B28">
                    <w:rPr>
                      <w:rFonts w:asciiTheme="minorHAnsi" w:hAnsiTheme="minorHAnsi"/>
                      <w:color w:val="000000"/>
                      <w:sz w:val="10"/>
                      <w:szCs w:val="10"/>
                      <w:lang w:eastAsia="es-MX"/>
                    </w:rPr>
                    <w:t xml:space="preserve"> C. </w:t>
                  </w:r>
                  <w:r w:rsidR="006F5525">
                    <w:rPr>
                      <w:rFonts w:asciiTheme="minorHAnsi" w:hAnsiTheme="minorHAnsi"/>
                      <w:color w:val="000000"/>
                      <w:sz w:val="10"/>
                      <w:szCs w:val="10"/>
                      <w:lang w:eastAsia="es-MX"/>
                    </w:rPr>
                    <w:t>Rubén Márquez Cortes</w:t>
                  </w:r>
                  <w:r w:rsidR="001E2092">
                    <w:rPr>
                      <w:rFonts w:asciiTheme="minorHAnsi" w:hAnsiTheme="minorHAnsi"/>
                      <w:color w:val="000000"/>
                      <w:sz w:val="10"/>
                      <w:szCs w:val="10"/>
                      <w:lang w:eastAsia="es-MX"/>
                    </w:rPr>
                    <w:t xml:space="preserve"> en su propia representación.</w:t>
                  </w:r>
                </w:p>
              </w:tc>
            </w:tr>
            <w:tr w:rsidR="000D3A83" w:rsidRPr="007419AF" w14:paraId="2B22FF73" w14:textId="77777777" w:rsidTr="000F6337">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9EBC4CB" w14:textId="3273BF48" w:rsidR="000D3A83" w:rsidRPr="00E17B28" w:rsidRDefault="00752131" w:rsidP="000D3A83">
                  <w:pPr>
                    <w:jc w:val="cente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192214FC" w14:textId="77777777" w:rsidR="003825E6" w:rsidRDefault="000D3A83" w:rsidP="00A5473A">
                  <w:pPr>
                    <w:rPr>
                      <w:rFonts w:asciiTheme="minorHAnsi" w:hAnsiTheme="minorHAnsi" w:cs="Arial"/>
                      <w:b/>
                      <w:bCs/>
                      <w:i/>
                      <w:iCs/>
                      <w:color w:val="000000"/>
                      <w:sz w:val="10"/>
                      <w:szCs w:val="10"/>
                      <w:u w:val="single"/>
                      <w:lang w:eastAsia="es-MX"/>
                    </w:rPr>
                  </w:pPr>
                  <w:r w:rsidRPr="00E17B28">
                    <w:rPr>
                      <w:rFonts w:asciiTheme="minorHAnsi" w:hAnsiTheme="minorHAnsi" w:cs="Arial"/>
                      <w:b/>
                      <w:bCs/>
                      <w:color w:val="000000"/>
                      <w:sz w:val="10"/>
                      <w:szCs w:val="10"/>
                      <w:lang w:eastAsia="es-MX"/>
                    </w:rPr>
                    <w:t>Documentos Legales:</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Identificación</w:t>
                  </w:r>
                  <w:r w:rsidRPr="00E17B28">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RFC:</w:t>
                  </w:r>
                  <w:r w:rsidRPr="00E17B28">
                    <w:rPr>
                      <w:rFonts w:asciiTheme="minorHAnsi" w:hAnsiTheme="minorHAnsi" w:cs="Arial"/>
                      <w:color w:val="000000"/>
                      <w:sz w:val="10"/>
                      <w:szCs w:val="10"/>
                      <w:lang w:eastAsia="es-MX"/>
                    </w:rPr>
                    <w:t xml:space="preserve"> Registro Federal de Contribuyentes del licitante que participe en el procedimiento de licitación.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a) Personas Morales:</w:t>
                  </w:r>
                  <w:r w:rsidRPr="00E17B28">
                    <w:rPr>
                      <w:rFonts w:asciiTheme="minorHAnsi" w:hAnsiTheme="minorHAnsi" w:cs="Arial"/>
                      <w:color w:val="000000"/>
                      <w:sz w:val="10"/>
                      <w:szCs w:val="10"/>
                      <w:lang w:eastAsia="es-MX"/>
                    </w:rPr>
                    <w:t xml:space="preserve"> En caso de personas morales, incluir el acta constitutiva de la</w:t>
                  </w:r>
                  <w:r w:rsidRPr="00E17B28">
                    <w:rPr>
                      <w:rFonts w:asciiTheme="minorHAnsi" w:hAnsiTheme="minorHAnsi" w:cs="Arial"/>
                      <w:color w:val="000000"/>
                      <w:sz w:val="10"/>
                      <w:szCs w:val="10"/>
                      <w:lang w:eastAsia="es-MX"/>
                    </w:rPr>
                    <w:br/>
                    <w:t>empresa y el poder del representante legal en copia simple.</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b) Personas Físicas:</w:t>
                  </w:r>
                  <w:r w:rsidRPr="00E17B28">
                    <w:rPr>
                      <w:rFonts w:asciiTheme="minorHAnsi" w:hAnsiTheme="minorHAnsi" w:cs="Arial"/>
                      <w:color w:val="000000"/>
                      <w:sz w:val="10"/>
                      <w:szCs w:val="10"/>
                      <w:lang w:eastAsia="es-MX"/>
                    </w:rPr>
                    <w:t xml:space="preserve"> Acta de nacimiento en copia simple.</w:t>
                  </w:r>
                  <w:r w:rsidRPr="00E17B28">
                    <w:rPr>
                      <w:rFonts w:asciiTheme="minorHAnsi" w:hAnsiTheme="minorHAnsi" w:cs="Arial"/>
                      <w:color w:val="000000"/>
                      <w:sz w:val="10"/>
                      <w:szCs w:val="10"/>
                      <w:lang w:eastAsia="es-MX"/>
                    </w:rPr>
                    <w:br/>
                  </w:r>
                </w:p>
                <w:p w14:paraId="0C3A4B29" w14:textId="4B8BC9C8" w:rsidR="00A5473A" w:rsidRPr="00E17B28" w:rsidRDefault="00A5473A" w:rsidP="00A5473A">
                  <w:pPr>
                    <w:rPr>
                      <w:rFonts w:asciiTheme="minorHAnsi" w:hAnsiTheme="minorHAnsi" w:cs="Arial"/>
                      <w:b/>
                      <w:bCs/>
                      <w:color w:val="000000"/>
                      <w:sz w:val="10"/>
                      <w:szCs w:val="10"/>
                      <w:lang w:eastAsia="es-MX"/>
                    </w:rPr>
                  </w:pPr>
                  <w:r w:rsidRPr="00E17B28">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000D3A83" w:rsidRPr="00E17B28">
                    <w:rPr>
                      <w:rFonts w:asciiTheme="minorHAnsi" w:hAnsiTheme="minorHAnsi" w:cs="Arial"/>
                      <w:color w:val="000000"/>
                      <w:sz w:val="10"/>
                      <w:szCs w:val="10"/>
                      <w:lang w:eastAsia="es-MX"/>
                    </w:rPr>
                    <w:br/>
                  </w:r>
                </w:p>
                <w:p w14:paraId="74E96953" w14:textId="050ADD32" w:rsidR="000D3A83" w:rsidRPr="00E17B28" w:rsidRDefault="000D3A83" w:rsidP="00A5473A">
                  <w:pPr>
                    <w:rPr>
                      <w:rFonts w:asciiTheme="minorHAnsi" w:hAnsiTheme="minorHAnsi" w:cs="Arial"/>
                      <w:color w:val="000000"/>
                      <w:sz w:val="10"/>
                      <w:szCs w:val="10"/>
                      <w:lang w:eastAsia="es-MX"/>
                    </w:rPr>
                  </w:pPr>
                  <w:r w:rsidRPr="00E17B28">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97A7D3A" w14:textId="3A464B65" w:rsidR="000D3A83" w:rsidRPr="00E17B28" w:rsidRDefault="000D3A83" w:rsidP="00E34C0C">
                  <w:pPr>
                    <w:jc w:val="center"/>
                    <w:rPr>
                      <w:rFonts w:asciiTheme="minorHAnsi" w:hAnsiTheme="minorHAnsi"/>
                      <w:color w:val="000000"/>
                      <w:sz w:val="10"/>
                      <w:szCs w:val="10"/>
                      <w:lang w:eastAsia="es-MX"/>
                    </w:rPr>
                  </w:pPr>
                  <w:r w:rsidRPr="00E17B28">
                    <w:rPr>
                      <w:rFonts w:asciiTheme="minorHAnsi" w:hAnsiTheme="minorHAnsi"/>
                      <w:color w:val="000000"/>
                      <w:sz w:val="10"/>
                      <w:szCs w:val="10"/>
                      <w:lang w:eastAsia="es-MX"/>
                    </w:rPr>
                    <w:t xml:space="preserve">Presenta: </w:t>
                  </w:r>
                  <w:r w:rsidR="005F72DB">
                    <w:rPr>
                      <w:rFonts w:asciiTheme="minorHAnsi" w:hAnsiTheme="minorHAnsi"/>
                      <w:color w:val="000000"/>
                      <w:sz w:val="10"/>
                      <w:szCs w:val="10"/>
                      <w:lang w:eastAsia="es-MX"/>
                    </w:rPr>
                    <w:t xml:space="preserve">Identificación oficial del INE </w:t>
                  </w:r>
                  <w:r w:rsidR="004A7E51">
                    <w:rPr>
                      <w:rFonts w:asciiTheme="minorHAnsi" w:hAnsiTheme="minorHAnsi"/>
                      <w:color w:val="000000"/>
                      <w:sz w:val="10"/>
                      <w:szCs w:val="10"/>
                      <w:lang w:eastAsia="es-MX"/>
                    </w:rPr>
                    <w:t>Rubén Márquez Cortes</w:t>
                  </w:r>
                  <w:r w:rsidR="005F72DB">
                    <w:rPr>
                      <w:rFonts w:asciiTheme="minorHAnsi" w:hAnsiTheme="minorHAnsi"/>
                      <w:color w:val="000000"/>
                      <w:sz w:val="10"/>
                      <w:szCs w:val="10"/>
                      <w:lang w:eastAsia="es-MX"/>
                    </w:rPr>
                    <w:t xml:space="preserve">, </w:t>
                  </w:r>
                  <w:r w:rsidR="00760650">
                    <w:rPr>
                      <w:rFonts w:asciiTheme="minorHAnsi" w:hAnsiTheme="minorHAnsi"/>
                      <w:color w:val="000000"/>
                      <w:sz w:val="10"/>
                      <w:szCs w:val="10"/>
                      <w:lang w:eastAsia="es-MX"/>
                    </w:rPr>
                    <w:t xml:space="preserve">Constancia de Situación fiscal, </w:t>
                  </w:r>
                  <w:r w:rsidR="009C1D12">
                    <w:rPr>
                      <w:rFonts w:asciiTheme="minorHAnsi" w:hAnsiTheme="minorHAnsi"/>
                      <w:color w:val="000000"/>
                      <w:sz w:val="10"/>
                      <w:szCs w:val="10"/>
                      <w:lang w:eastAsia="es-MX"/>
                    </w:rPr>
                    <w:t xml:space="preserve">Acta </w:t>
                  </w:r>
                  <w:r w:rsidR="001E2092">
                    <w:rPr>
                      <w:rFonts w:asciiTheme="minorHAnsi" w:hAnsiTheme="minorHAnsi"/>
                      <w:color w:val="000000"/>
                      <w:sz w:val="10"/>
                      <w:szCs w:val="10"/>
                      <w:lang w:eastAsia="es-MX"/>
                    </w:rPr>
                    <w:t xml:space="preserve">de Nacimiento de </w:t>
                  </w:r>
                  <w:r w:rsidR="004A7E51" w:rsidRPr="004A7E51">
                    <w:rPr>
                      <w:rFonts w:asciiTheme="minorHAnsi" w:hAnsiTheme="minorHAnsi"/>
                      <w:color w:val="000000"/>
                      <w:sz w:val="10"/>
                      <w:szCs w:val="10"/>
                      <w:lang w:eastAsia="es-MX"/>
                    </w:rPr>
                    <w:t>Rubén Márquez Cortes</w:t>
                  </w:r>
                  <w:r w:rsidR="004A7E51">
                    <w:rPr>
                      <w:rFonts w:asciiTheme="minorHAnsi" w:hAnsiTheme="minorHAnsi"/>
                      <w:color w:val="000000"/>
                      <w:sz w:val="10"/>
                      <w:szCs w:val="10"/>
                      <w:lang w:eastAsia="es-MX"/>
                    </w:rPr>
                    <w:t>.</w:t>
                  </w:r>
                </w:p>
              </w:tc>
            </w:tr>
            <w:tr w:rsidR="000F444E" w:rsidRPr="007419AF" w14:paraId="02A27BF9" w14:textId="77777777" w:rsidTr="0059199D">
              <w:trPr>
                <w:trHeight w:val="416"/>
              </w:trPr>
              <w:tc>
                <w:tcPr>
                  <w:tcW w:w="331" w:type="dxa"/>
                  <w:tcBorders>
                    <w:top w:val="nil"/>
                    <w:left w:val="single" w:sz="8" w:space="0" w:color="000000"/>
                    <w:bottom w:val="single" w:sz="4" w:space="0" w:color="auto"/>
                    <w:right w:val="single" w:sz="8" w:space="0" w:color="000000"/>
                  </w:tcBorders>
                  <w:shd w:val="clear" w:color="auto" w:fill="auto"/>
                  <w:vAlign w:val="center"/>
                </w:tcPr>
                <w:p w14:paraId="142AEBB4" w14:textId="2E7ABB40" w:rsidR="000F444E" w:rsidRPr="003825E6" w:rsidRDefault="000F444E" w:rsidP="000D3A83">
                  <w:pPr>
                    <w:jc w:val="center"/>
                    <w:rPr>
                      <w:rFonts w:asciiTheme="minorHAnsi" w:hAnsiTheme="minorHAnsi" w:cs="Arial"/>
                      <w:color w:val="000000"/>
                      <w:sz w:val="10"/>
                      <w:szCs w:val="10"/>
                      <w:lang w:eastAsia="es-MX"/>
                    </w:rPr>
                  </w:pPr>
                  <w:r w:rsidRPr="003825E6">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45873D0D" w14:textId="77777777" w:rsidR="00E34C0C" w:rsidRPr="003825E6" w:rsidRDefault="00E34C0C" w:rsidP="00E34C0C">
                  <w:pPr>
                    <w:ind w:right="126"/>
                    <w:jc w:val="both"/>
                    <w:rPr>
                      <w:rFonts w:asciiTheme="minorHAnsi" w:eastAsia="Calibri" w:hAnsiTheme="minorHAnsi" w:cstheme="minorHAnsi"/>
                      <w:b/>
                      <w:color w:val="000000"/>
                      <w:sz w:val="10"/>
                      <w:szCs w:val="10"/>
                    </w:rPr>
                  </w:pPr>
                  <w:r w:rsidRPr="003825E6">
                    <w:rPr>
                      <w:rFonts w:asciiTheme="minorHAnsi" w:eastAsia="Calibri" w:hAnsiTheme="minorHAnsi" w:cstheme="minorHAnsi"/>
                      <w:b/>
                      <w:color w:val="000000"/>
                      <w:sz w:val="10"/>
                      <w:szCs w:val="10"/>
                    </w:rPr>
                    <w:t>Documentos legales adicionales:</w:t>
                  </w:r>
                </w:p>
                <w:p w14:paraId="703DFE2D" w14:textId="77777777" w:rsidR="00E34C0C" w:rsidRPr="00CA7593" w:rsidRDefault="00E34C0C" w:rsidP="00E34C0C">
                  <w:pPr>
                    <w:ind w:right="126"/>
                    <w:jc w:val="both"/>
                    <w:rPr>
                      <w:rFonts w:asciiTheme="minorHAnsi" w:eastAsia="Calibri" w:hAnsiTheme="minorHAnsi" w:cstheme="minorHAnsi"/>
                      <w:b/>
                      <w:color w:val="000000"/>
                      <w:sz w:val="4"/>
                      <w:szCs w:val="4"/>
                    </w:rPr>
                  </w:pPr>
                </w:p>
                <w:p w14:paraId="154CF81D" w14:textId="2851E169" w:rsidR="00E34C0C" w:rsidRPr="003825E6" w:rsidRDefault="00E34C0C" w:rsidP="00E34C0C">
                  <w:pPr>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Positiva de los siguientes documentos:</w:t>
                  </w:r>
                </w:p>
                <w:p w14:paraId="44D73C70" w14:textId="77777777" w:rsidR="00E34C0C" w:rsidRPr="003825E6" w:rsidRDefault="00E34C0C" w:rsidP="00E86925">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Comprobante del SAT en donde se indica que está al corriente de sus obligaciones fiscales. </w:t>
                  </w:r>
                </w:p>
                <w:p w14:paraId="10366E9B" w14:textId="77777777" w:rsidR="00E34C0C" w:rsidRPr="003825E6" w:rsidRDefault="00E34C0C" w:rsidP="00E86925">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del Cumplimiento de Obligaciones fiscales en materia de Seguridad Social.</w:t>
                  </w:r>
                </w:p>
                <w:p w14:paraId="71B04AA9" w14:textId="77777777" w:rsidR="000F444E" w:rsidRPr="003825E6" w:rsidRDefault="00E34C0C" w:rsidP="00E86925">
                  <w:pPr>
                    <w:pStyle w:val="Prrafodelista"/>
                    <w:widowControl/>
                    <w:numPr>
                      <w:ilvl w:val="0"/>
                      <w:numId w:val="1"/>
                    </w:numPr>
                    <w:spacing w:after="160" w:line="259" w:lineRule="auto"/>
                    <w:contextualSpacing/>
                    <w:rPr>
                      <w:rFonts w:asciiTheme="minorHAnsi" w:hAnsiTheme="minorHAnsi" w:cs="Arial"/>
                      <w:b/>
                      <w:bCs/>
                      <w:color w:val="000000"/>
                      <w:sz w:val="10"/>
                      <w:szCs w:val="10"/>
                      <w:lang w:eastAsia="es-MX"/>
                    </w:rPr>
                  </w:pPr>
                  <w:r w:rsidRPr="003825E6">
                    <w:rPr>
                      <w:rFonts w:asciiTheme="minorHAnsi" w:eastAsia="Calibri" w:hAnsiTheme="minorHAnsi" w:cstheme="minorHAnsi"/>
                      <w:color w:val="000000"/>
                      <w:sz w:val="10"/>
                      <w:szCs w:val="10"/>
                    </w:rPr>
                    <w:t>Constancia de situación fiscal del INFONAVIT.</w:t>
                  </w:r>
                </w:p>
                <w:p w14:paraId="4DA11F33" w14:textId="1EB7BCAF" w:rsidR="003825E6" w:rsidRPr="003825E6" w:rsidRDefault="003825E6" w:rsidP="005F58DD">
                  <w:pPr>
                    <w:spacing w:after="160" w:line="259" w:lineRule="auto"/>
                    <w:contextualSpacing/>
                    <w:jc w:val="both"/>
                    <w:rPr>
                      <w:rFonts w:asciiTheme="minorHAnsi" w:hAnsiTheme="minorHAnsi" w:cs="Arial"/>
                      <w:bCs/>
                      <w:color w:val="000000"/>
                      <w:sz w:val="10"/>
                      <w:szCs w:val="10"/>
                      <w:lang w:eastAsia="es-MX"/>
                    </w:rPr>
                  </w:pPr>
                  <w:r w:rsidRPr="003825E6">
                    <w:rPr>
                      <w:rFonts w:asciiTheme="minorHAnsi" w:eastAsia="Calibri" w:hAnsiTheme="minorHAnsi" w:cstheme="minorHAnsi"/>
                      <w:color w:val="000000"/>
                      <w:sz w:val="10"/>
                      <w:szCs w:val="10"/>
                    </w:rPr>
                    <w:t xml:space="preserve">(Deberán presentarse las diversas opiniones de cumplimiento con una vigencia no mayor a 30 días de la fecha del acto de Recepción y Apertura de Propuestas, es decir, al </w:t>
                  </w:r>
                  <w:r w:rsidR="00842C42">
                    <w:rPr>
                      <w:rFonts w:asciiTheme="minorHAnsi" w:eastAsia="Calibri" w:hAnsiTheme="minorHAnsi" w:cstheme="minorHAnsi"/>
                      <w:color w:val="000000"/>
                      <w:sz w:val="10"/>
                      <w:szCs w:val="10"/>
                    </w:rPr>
                    <w:t>09</w:t>
                  </w:r>
                  <w:r w:rsidRPr="003825E6">
                    <w:rPr>
                      <w:rFonts w:asciiTheme="minorHAnsi" w:eastAsia="Calibri" w:hAnsiTheme="minorHAnsi" w:cstheme="minorHAnsi"/>
                      <w:color w:val="000000"/>
                      <w:sz w:val="10"/>
                      <w:szCs w:val="10"/>
                    </w:rPr>
                    <w:t xml:space="preserve"> de </w:t>
                  </w:r>
                  <w:r w:rsidR="00842C42">
                    <w:rPr>
                      <w:rFonts w:asciiTheme="minorHAnsi" w:eastAsia="Calibri" w:hAnsiTheme="minorHAnsi" w:cstheme="minorHAnsi"/>
                      <w:color w:val="000000"/>
                      <w:sz w:val="10"/>
                      <w:szCs w:val="10"/>
                    </w:rPr>
                    <w:t>febrero</w:t>
                  </w:r>
                  <w:r w:rsidRPr="003825E6">
                    <w:rPr>
                      <w:rFonts w:asciiTheme="minorHAnsi" w:eastAsia="Calibri" w:hAnsiTheme="minorHAnsi" w:cstheme="minorHAnsi"/>
                      <w:color w:val="000000"/>
                      <w:sz w:val="10"/>
                      <w:szCs w:val="10"/>
                    </w:rPr>
                    <w:t xml:space="preserve"> de 202</w:t>
                  </w:r>
                  <w:r w:rsidR="00F5164E">
                    <w:rPr>
                      <w:rFonts w:asciiTheme="minorHAnsi" w:eastAsia="Calibri" w:hAnsiTheme="minorHAnsi" w:cstheme="minorHAnsi"/>
                      <w:color w:val="000000"/>
                      <w:sz w:val="10"/>
                      <w:szCs w:val="10"/>
                    </w:rPr>
                    <w:t>2</w:t>
                  </w:r>
                  <w:r w:rsidRPr="003825E6">
                    <w:rPr>
                      <w:rFonts w:asciiTheme="minorHAnsi" w:eastAsia="Calibri" w:hAnsiTheme="minorHAnsi" w:cstheme="minorHAnsi"/>
                      <w:color w:val="000000"/>
                      <w:sz w:val="10"/>
                      <w:szCs w:val="10"/>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AA15997" w14:textId="77777777" w:rsidR="000F444E" w:rsidRPr="003825E6" w:rsidRDefault="00702157" w:rsidP="009B5776">
                  <w:pPr>
                    <w:jc w:val="center"/>
                    <w:rPr>
                      <w:rFonts w:asciiTheme="minorHAnsi" w:hAnsiTheme="minorHAnsi"/>
                      <w:color w:val="000000"/>
                      <w:sz w:val="10"/>
                      <w:szCs w:val="10"/>
                      <w:lang w:eastAsia="es-MX"/>
                    </w:rPr>
                  </w:pPr>
                  <w:r w:rsidRPr="003825E6">
                    <w:rPr>
                      <w:rFonts w:asciiTheme="minorHAnsi" w:hAnsiTheme="minorHAnsi"/>
                      <w:color w:val="000000"/>
                      <w:sz w:val="10"/>
                      <w:szCs w:val="10"/>
                      <w:lang w:eastAsia="es-MX"/>
                    </w:rPr>
                    <w:t>Presenta</w:t>
                  </w:r>
                </w:p>
                <w:p w14:paraId="11CB8951" w14:textId="5D6AF01B" w:rsidR="00702157" w:rsidRPr="003825E6" w:rsidRDefault="000F6337" w:rsidP="000F6337">
                  <w:pPr>
                    <w:spacing w:after="160" w:line="259" w:lineRule="auto"/>
                    <w:contextualSpacing/>
                    <w:rPr>
                      <w:rFonts w:asciiTheme="minorHAnsi" w:eastAsia="Calibri" w:hAnsiTheme="minorHAnsi" w:cstheme="minorHAnsi"/>
                      <w:color w:val="000000"/>
                      <w:sz w:val="10"/>
                      <w:szCs w:val="10"/>
                    </w:rPr>
                  </w:pPr>
                  <w:r w:rsidRPr="00055DA3">
                    <w:rPr>
                      <w:rFonts w:asciiTheme="minorHAnsi" w:eastAsia="Calibri" w:hAnsiTheme="minorHAnsi" w:cstheme="minorHAnsi"/>
                      <w:color w:val="000000"/>
                      <w:sz w:val="10"/>
                      <w:szCs w:val="10"/>
                    </w:rPr>
                    <w:t xml:space="preserve">1. </w:t>
                  </w:r>
                  <w:r w:rsidR="00702157" w:rsidRPr="00055DA3">
                    <w:rPr>
                      <w:rFonts w:asciiTheme="minorHAnsi" w:eastAsia="Calibri" w:hAnsiTheme="minorHAnsi" w:cstheme="minorHAnsi"/>
                      <w:color w:val="000000"/>
                      <w:sz w:val="10"/>
                      <w:szCs w:val="10"/>
                    </w:rPr>
                    <w:t>Opinión de cu</w:t>
                  </w:r>
                  <w:r w:rsidR="0014105B" w:rsidRPr="00055DA3">
                    <w:rPr>
                      <w:rFonts w:asciiTheme="minorHAnsi" w:eastAsia="Calibri" w:hAnsiTheme="minorHAnsi" w:cstheme="minorHAnsi"/>
                      <w:color w:val="000000"/>
                      <w:sz w:val="10"/>
                      <w:szCs w:val="10"/>
                    </w:rPr>
                    <w:t xml:space="preserve">mplimiento de obligaciones SAT </w:t>
                  </w:r>
                  <w:r w:rsidR="0014105B" w:rsidRPr="00055DA3">
                    <w:rPr>
                      <w:rFonts w:asciiTheme="minorHAnsi" w:hAnsiTheme="minorHAnsi"/>
                      <w:sz w:val="10"/>
                      <w:szCs w:val="10"/>
                      <w:lang w:eastAsia="es-MX"/>
                    </w:rPr>
                    <w:t xml:space="preserve">(Positivo, </w:t>
                  </w:r>
                  <w:r w:rsidR="006627E5">
                    <w:rPr>
                      <w:rFonts w:asciiTheme="minorHAnsi" w:hAnsiTheme="minorHAnsi"/>
                      <w:sz w:val="10"/>
                      <w:szCs w:val="10"/>
                      <w:lang w:eastAsia="es-MX"/>
                    </w:rPr>
                    <w:t>04</w:t>
                  </w:r>
                  <w:r w:rsidR="0014105B" w:rsidRPr="00055DA3">
                    <w:rPr>
                      <w:rFonts w:asciiTheme="minorHAnsi" w:hAnsiTheme="minorHAnsi"/>
                      <w:sz w:val="10"/>
                      <w:szCs w:val="10"/>
                      <w:lang w:eastAsia="es-MX"/>
                    </w:rPr>
                    <w:t xml:space="preserve"> de </w:t>
                  </w:r>
                  <w:r w:rsidR="006627E5">
                    <w:rPr>
                      <w:rFonts w:asciiTheme="minorHAnsi" w:hAnsiTheme="minorHAnsi"/>
                      <w:sz w:val="10"/>
                      <w:szCs w:val="10"/>
                      <w:lang w:eastAsia="es-MX"/>
                    </w:rPr>
                    <w:t>marzo</w:t>
                  </w:r>
                  <w:r w:rsidR="0014105B" w:rsidRPr="00055DA3">
                    <w:rPr>
                      <w:rFonts w:asciiTheme="minorHAnsi" w:hAnsiTheme="minorHAnsi"/>
                      <w:sz w:val="10"/>
                      <w:szCs w:val="10"/>
                      <w:lang w:eastAsia="es-MX"/>
                    </w:rPr>
                    <w:t xml:space="preserve"> de 202</w:t>
                  </w:r>
                  <w:r w:rsidR="00A926FB" w:rsidRPr="00055DA3">
                    <w:rPr>
                      <w:rFonts w:asciiTheme="minorHAnsi" w:hAnsiTheme="minorHAnsi"/>
                      <w:sz w:val="10"/>
                      <w:szCs w:val="10"/>
                      <w:lang w:eastAsia="es-MX"/>
                    </w:rPr>
                    <w:t>2</w:t>
                  </w:r>
                  <w:r w:rsidR="0014105B" w:rsidRPr="00055DA3">
                    <w:rPr>
                      <w:rFonts w:asciiTheme="minorHAnsi" w:hAnsiTheme="minorHAnsi"/>
                      <w:sz w:val="10"/>
                      <w:szCs w:val="10"/>
                      <w:lang w:eastAsia="es-MX"/>
                    </w:rPr>
                    <w:t>)</w:t>
                  </w:r>
                  <w:r w:rsidR="00C46802">
                    <w:rPr>
                      <w:rFonts w:asciiTheme="minorHAnsi" w:hAnsiTheme="minorHAnsi"/>
                      <w:sz w:val="10"/>
                      <w:szCs w:val="10"/>
                      <w:lang w:eastAsia="es-MX"/>
                    </w:rPr>
                    <w:t>.</w:t>
                  </w:r>
                  <w:r w:rsidR="0014105B" w:rsidRPr="00EA195E">
                    <w:rPr>
                      <w:rFonts w:asciiTheme="minorHAnsi" w:hAnsiTheme="minorHAnsi"/>
                      <w:sz w:val="10"/>
                      <w:szCs w:val="10"/>
                      <w:lang w:eastAsia="es-MX"/>
                    </w:rPr>
                    <w:t xml:space="preserve"> </w:t>
                  </w:r>
                  <w:r w:rsidR="00094986">
                    <w:rPr>
                      <w:rFonts w:asciiTheme="minorHAnsi" w:eastAsia="Calibri" w:hAnsiTheme="minorHAnsi" w:cstheme="minorHAnsi"/>
                      <w:color w:val="000000"/>
                      <w:sz w:val="10"/>
                      <w:szCs w:val="10"/>
                    </w:rPr>
                    <w:t xml:space="preserve"> </w:t>
                  </w:r>
                </w:p>
                <w:p w14:paraId="485FA797" w14:textId="46254F2F" w:rsidR="00702157" w:rsidRPr="00E00AD3" w:rsidRDefault="000F6337" w:rsidP="00702157">
                  <w:pPr>
                    <w:spacing w:after="160" w:line="259" w:lineRule="auto"/>
                    <w:contextualSpacing/>
                    <w:rPr>
                      <w:rFonts w:asciiTheme="minorHAnsi" w:hAnsiTheme="minorHAnsi"/>
                      <w:sz w:val="10"/>
                      <w:szCs w:val="10"/>
                      <w:lang w:eastAsia="es-MX"/>
                    </w:rPr>
                  </w:pPr>
                  <w:r w:rsidRPr="003825E6">
                    <w:rPr>
                      <w:rFonts w:asciiTheme="minorHAnsi" w:eastAsia="Calibri" w:hAnsiTheme="minorHAnsi" w:cstheme="minorHAnsi"/>
                      <w:color w:val="000000"/>
                      <w:sz w:val="10"/>
                      <w:szCs w:val="10"/>
                    </w:rPr>
                    <w:t xml:space="preserve">2. </w:t>
                  </w:r>
                  <w:r w:rsidR="00702157" w:rsidRPr="003825E6">
                    <w:rPr>
                      <w:rFonts w:asciiTheme="minorHAnsi" w:eastAsia="Calibri" w:hAnsiTheme="minorHAnsi" w:cstheme="minorHAnsi"/>
                      <w:color w:val="000000"/>
                      <w:sz w:val="10"/>
                      <w:szCs w:val="10"/>
                    </w:rPr>
                    <w:t>Opinión del C</w:t>
                  </w:r>
                  <w:r w:rsidR="00702157" w:rsidRPr="00A926FB">
                    <w:rPr>
                      <w:rFonts w:asciiTheme="minorHAnsi" w:eastAsia="Calibri" w:hAnsiTheme="minorHAnsi" w:cstheme="minorHAnsi"/>
                      <w:color w:val="000000"/>
                      <w:sz w:val="10"/>
                      <w:szCs w:val="10"/>
                    </w:rPr>
                    <w:t xml:space="preserve">umplimiento de Obligaciones fiscales en </w:t>
                  </w:r>
                  <w:r w:rsidR="00702157" w:rsidRPr="00E00AD3">
                    <w:rPr>
                      <w:rFonts w:asciiTheme="minorHAnsi" w:eastAsia="Calibri" w:hAnsiTheme="minorHAnsi" w:cstheme="minorHAnsi"/>
                      <w:color w:val="000000"/>
                      <w:sz w:val="10"/>
                      <w:szCs w:val="10"/>
                    </w:rPr>
                    <w:t xml:space="preserve">materia de Seguridad Social. </w:t>
                  </w:r>
                  <w:r w:rsidRPr="00E00AD3">
                    <w:rPr>
                      <w:rFonts w:asciiTheme="minorHAnsi" w:eastAsia="Calibri" w:hAnsiTheme="minorHAnsi" w:cstheme="minorHAnsi"/>
                      <w:color w:val="000000"/>
                      <w:sz w:val="10"/>
                      <w:szCs w:val="10"/>
                    </w:rPr>
                    <w:t>(</w:t>
                  </w:r>
                  <w:r w:rsidR="0014105B" w:rsidRPr="00E00AD3">
                    <w:rPr>
                      <w:rFonts w:asciiTheme="minorHAnsi" w:hAnsiTheme="minorHAnsi"/>
                      <w:sz w:val="10"/>
                      <w:szCs w:val="10"/>
                      <w:lang w:eastAsia="es-MX"/>
                    </w:rPr>
                    <w:t xml:space="preserve">Revisión </w:t>
                  </w:r>
                  <w:r w:rsidR="006627E5">
                    <w:rPr>
                      <w:rFonts w:asciiTheme="minorHAnsi" w:hAnsiTheme="minorHAnsi"/>
                      <w:sz w:val="10"/>
                      <w:szCs w:val="10"/>
                      <w:lang w:eastAsia="es-MX"/>
                    </w:rPr>
                    <w:t>09</w:t>
                  </w:r>
                  <w:r w:rsidR="0014105B" w:rsidRPr="00E00AD3">
                    <w:rPr>
                      <w:rFonts w:asciiTheme="minorHAnsi" w:hAnsiTheme="minorHAnsi"/>
                      <w:sz w:val="10"/>
                      <w:szCs w:val="10"/>
                      <w:lang w:eastAsia="es-MX"/>
                    </w:rPr>
                    <w:t xml:space="preserve"> de </w:t>
                  </w:r>
                  <w:r w:rsidR="00E00AD3" w:rsidRPr="00E00AD3">
                    <w:rPr>
                      <w:rFonts w:asciiTheme="minorHAnsi" w:hAnsiTheme="minorHAnsi"/>
                      <w:sz w:val="10"/>
                      <w:szCs w:val="10"/>
                      <w:lang w:eastAsia="es-MX"/>
                    </w:rPr>
                    <w:t>febrero</w:t>
                  </w:r>
                  <w:r w:rsidR="0014105B" w:rsidRPr="00E00AD3">
                    <w:rPr>
                      <w:rFonts w:asciiTheme="minorHAnsi" w:hAnsiTheme="minorHAnsi"/>
                      <w:sz w:val="10"/>
                      <w:szCs w:val="10"/>
                      <w:lang w:eastAsia="es-MX"/>
                    </w:rPr>
                    <w:t xml:space="preserve"> de 202</w:t>
                  </w:r>
                  <w:r w:rsidR="00A926FB" w:rsidRPr="00E00AD3">
                    <w:rPr>
                      <w:rFonts w:asciiTheme="minorHAnsi" w:hAnsiTheme="minorHAnsi"/>
                      <w:sz w:val="10"/>
                      <w:szCs w:val="10"/>
                      <w:lang w:eastAsia="es-MX"/>
                    </w:rPr>
                    <w:t>2</w:t>
                  </w:r>
                  <w:r w:rsidR="0014105B" w:rsidRPr="00E00AD3">
                    <w:rPr>
                      <w:rFonts w:asciiTheme="minorHAnsi" w:hAnsiTheme="minorHAnsi"/>
                      <w:sz w:val="10"/>
                      <w:szCs w:val="10"/>
                      <w:lang w:eastAsia="es-MX"/>
                    </w:rPr>
                    <w:t xml:space="preserve">, con vigencia hasta el </w:t>
                  </w:r>
                  <w:r w:rsidR="006627E5">
                    <w:rPr>
                      <w:rFonts w:asciiTheme="minorHAnsi" w:hAnsiTheme="minorHAnsi"/>
                      <w:sz w:val="10"/>
                      <w:szCs w:val="10"/>
                      <w:lang w:eastAsia="es-MX"/>
                    </w:rPr>
                    <w:t>11</w:t>
                  </w:r>
                  <w:r w:rsidR="0014105B" w:rsidRPr="00E00AD3">
                    <w:rPr>
                      <w:rFonts w:asciiTheme="minorHAnsi" w:hAnsiTheme="minorHAnsi"/>
                      <w:sz w:val="10"/>
                      <w:szCs w:val="10"/>
                      <w:lang w:eastAsia="es-MX"/>
                    </w:rPr>
                    <w:t xml:space="preserve"> de </w:t>
                  </w:r>
                  <w:r w:rsidR="00E00AD3" w:rsidRPr="00E00AD3">
                    <w:rPr>
                      <w:rFonts w:asciiTheme="minorHAnsi" w:hAnsiTheme="minorHAnsi"/>
                      <w:sz w:val="10"/>
                      <w:szCs w:val="10"/>
                      <w:lang w:eastAsia="es-MX"/>
                    </w:rPr>
                    <w:t>marzo</w:t>
                  </w:r>
                  <w:r w:rsidR="0014105B" w:rsidRPr="00E00AD3">
                    <w:rPr>
                      <w:rFonts w:asciiTheme="minorHAnsi" w:hAnsiTheme="minorHAnsi"/>
                      <w:sz w:val="10"/>
                      <w:szCs w:val="10"/>
                      <w:lang w:eastAsia="es-MX"/>
                    </w:rPr>
                    <w:t xml:space="preserve"> de 202</w:t>
                  </w:r>
                  <w:r w:rsidR="00A926FB" w:rsidRPr="00E00AD3">
                    <w:rPr>
                      <w:rFonts w:asciiTheme="minorHAnsi" w:hAnsiTheme="minorHAnsi"/>
                      <w:sz w:val="10"/>
                      <w:szCs w:val="10"/>
                      <w:lang w:eastAsia="es-MX"/>
                    </w:rPr>
                    <w:t>2</w:t>
                  </w:r>
                  <w:r w:rsidRPr="00E00AD3">
                    <w:rPr>
                      <w:rFonts w:asciiTheme="minorHAnsi" w:eastAsia="Calibri" w:hAnsiTheme="minorHAnsi" w:cstheme="minorHAnsi"/>
                      <w:color w:val="000000"/>
                      <w:sz w:val="10"/>
                      <w:szCs w:val="10"/>
                    </w:rPr>
                    <w:t>)</w:t>
                  </w:r>
                </w:p>
                <w:p w14:paraId="3936B3F4" w14:textId="73EEAA90" w:rsidR="00702157" w:rsidRPr="003825E6" w:rsidRDefault="000F6337" w:rsidP="0014105B">
                  <w:pPr>
                    <w:rPr>
                      <w:rFonts w:asciiTheme="minorHAnsi" w:hAnsiTheme="minorHAnsi"/>
                      <w:color w:val="000000"/>
                      <w:sz w:val="10"/>
                      <w:szCs w:val="10"/>
                      <w:lang w:eastAsia="es-MX"/>
                    </w:rPr>
                  </w:pPr>
                  <w:r w:rsidRPr="00E00AD3">
                    <w:rPr>
                      <w:rFonts w:asciiTheme="minorHAnsi" w:eastAsia="Calibri" w:hAnsiTheme="minorHAnsi" w:cstheme="minorHAnsi"/>
                      <w:color w:val="000000"/>
                      <w:sz w:val="10"/>
                      <w:szCs w:val="10"/>
                    </w:rPr>
                    <w:t xml:space="preserve">3. </w:t>
                  </w:r>
                  <w:r w:rsidR="00702157" w:rsidRPr="00E00AD3">
                    <w:rPr>
                      <w:rFonts w:asciiTheme="minorHAnsi" w:eastAsia="Calibri" w:hAnsiTheme="minorHAnsi" w:cstheme="minorHAnsi"/>
                      <w:color w:val="000000"/>
                      <w:sz w:val="10"/>
                      <w:szCs w:val="10"/>
                    </w:rPr>
                    <w:t xml:space="preserve">Constancia de situación fiscal del </w:t>
                  </w:r>
                  <w:r w:rsidRPr="00E00AD3">
                    <w:rPr>
                      <w:rFonts w:asciiTheme="minorHAnsi" w:eastAsia="Calibri" w:hAnsiTheme="minorHAnsi" w:cstheme="minorHAnsi"/>
                      <w:color w:val="000000"/>
                      <w:sz w:val="10"/>
                      <w:szCs w:val="10"/>
                    </w:rPr>
                    <w:t>I</w:t>
                  </w:r>
                  <w:r w:rsidR="00702157" w:rsidRPr="00E00AD3">
                    <w:rPr>
                      <w:rFonts w:asciiTheme="minorHAnsi" w:eastAsia="Calibri" w:hAnsiTheme="minorHAnsi" w:cstheme="minorHAnsi"/>
                      <w:color w:val="000000"/>
                      <w:sz w:val="10"/>
                      <w:szCs w:val="10"/>
                    </w:rPr>
                    <w:t>NFONAVIT.</w:t>
                  </w:r>
                  <w:r w:rsidRPr="00E00AD3">
                    <w:rPr>
                      <w:rFonts w:asciiTheme="minorHAnsi" w:eastAsia="Calibri" w:hAnsiTheme="minorHAnsi" w:cstheme="minorHAnsi"/>
                      <w:color w:val="000000"/>
                      <w:sz w:val="10"/>
                      <w:szCs w:val="10"/>
                    </w:rPr>
                    <w:t xml:space="preserve"> (</w:t>
                  </w:r>
                  <w:r w:rsidR="006627E5">
                    <w:rPr>
                      <w:rFonts w:asciiTheme="minorHAnsi" w:eastAsia="Calibri" w:hAnsiTheme="minorHAnsi" w:cstheme="minorHAnsi"/>
                      <w:color w:val="000000"/>
                      <w:sz w:val="10"/>
                      <w:szCs w:val="10"/>
                    </w:rPr>
                    <w:t>09</w:t>
                  </w:r>
                  <w:r w:rsidRPr="00E00AD3">
                    <w:rPr>
                      <w:rFonts w:asciiTheme="minorHAnsi" w:eastAsia="Calibri" w:hAnsiTheme="minorHAnsi" w:cstheme="minorHAnsi"/>
                      <w:color w:val="000000"/>
                      <w:sz w:val="10"/>
                      <w:szCs w:val="10"/>
                    </w:rPr>
                    <w:t xml:space="preserve"> de </w:t>
                  </w:r>
                  <w:r w:rsidR="00E00AD3" w:rsidRPr="00E00AD3">
                    <w:rPr>
                      <w:rFonts w:asciiTheme="minorHAnsi" w:eastAsia="Calibri" w:hAnsiTheme="minorHAnsi" w:cstheme="minorHAnsi"/>
                      <w:color w:val="000000"/>
                      <w:sz w:val="10"/>
                      <w:szCs w:val="10"/>
                    </w:rPr>
                    <w:t>febrero</w:t>
                  </w:r>
                  <w:r w:rsidRPr="00E00AD3">
                    <w:rPr>
                      <w:rFonts w:asciiTheme="minorHAnsi" w:eastAsia="Calibri" w:hAnsiTheme="minorHAnsi" w:cstheme="minorHAnsi"/>
                      <w:color w:val="000000"/>
                      <w:sz w:val="10"/>
                      <w:szCs w:val="10"/>
                    </w:rPr>
                    <w:t xml:space="preserve"> de 202</w:t>
                  </w:r>
                  <w:r w:rsidR="00A926FB" w:rsidRPr="00E00AD3">
                    <w:rPr>
                      <w:rFonts w:asciiTheme="minorHAnsi" w:eastAsia="Calibri" w:hAnsiTheme="minorHAnsi" w:cstheme="minorHAnsi"/>
                      <w:color w:val="000000"/>
                      <w:sz w:val="10"/>
                      <w:szCs w:val="10"/>
                    </w:rPr>
                    <w:t>2</w:t>
                  </w:r>
                  <w:r w:rsidRPr="00E00AD3">
                    <w:rPr>
                      <w:rFonts w:asciiTheme="minorHAnsi" w:eastAsia="Calibri" w:hAnsiTheme="minorHAnsi" w:cstheme="minorHAnsi"/>
                      <w:color w:val="000000"/>
                      <w:sz w:val="10"/>
                      <w:szCs w:val="10"/>
                    </w:rPr>
                    <w:t>)</w:t>
                  </w:r>
                  <w:r w:rsidR="00BB45DF">
                    <w:rPr>
                      <w:rFonts w:asciiTheme="minorHAnsi" w:eastAsia="Calibri" w:hAnsiTheme="minorHAnsi" w:cstheme="minorHAnsi"/>
                      <w:color w:val="000000"/>
                      <w:sz w:val="10"/>
                      <w:szCs w:val="10"/>
                    </w:rPr>
                    <w:t>.</w:t>
                  </w:r>
                </w:p>
              </w:tc>
            </w:tr>
            <w:tr w:rsidR="00C623AB" w:rsidRPr="007419AF" w14:paraId="5B44B3D4" w14:textId="77777777" w:rsidTr="00CA7593">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tcPr>
                <w:p w14:paraId="5D7E6169" w14:textId="75B3A181" w:rsidR="00C623AB" w:rsidRPr="003825E6" w:rsidRDefault="00C623AB"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546BF320" w14:textId="37F4BEC7" w:rsidR="00C623AB" w:rsidRPr="003825E6" w:rsidRDefault="00C623AB" w:rsidP="00E34C0C">
                  <w:pPr>
                    <w:ind w:right="126"/>
                    <w:jc w:val="both"/>
                    <w:rPr>
                      <w:rFonts w:asciiTheme="minorHAnsi" w:eastAsia="Calibri" w:hAnsiTheme="minorHAnsi" w:cstheme="minorHAnsi"/>
                      <w:b/>
                      <w:color w:val="000000"/>
                      <w:sz w:val="10"/>
                      <w:szCs w:val="10"/>
                    </w:rPr>
                  </w:pPr>
                  <w:r w:rsidRPr="00C623AB">
                    <w:rPr>
                      <w:rFonts w:asciiTheme="minorHAnsi" w:eastAsia="Calibri" w:hAnsiTheme="minorHAnsi" w:cstheme="minorHAnsi"/>
                      <w:b/>
                      <w:color w:val="000000"/>
                      <w:sz w:val="10"/>
                      <w:szCs w:val="10"/>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C5B07BD" w14:textId="0747DBBC" w:rsidR="00C623AB" w:rsidRPr="003825E6" w:rsidRDefault="00C623AB" w:rsidP="009B577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0D3A83" w:rsidRPr="007419AF" w14:paraId="2E649D9E" w14:textId="77777777" w:rsidTr="000F6337">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AEAF66" w14:textId="2AF6CB46" w:rsidR="000D3A83" w:rsidRPr="00C623AB" w:rsidRDefault="00752131" w:rsidP="000D3A83">
                  <w:pPr>
                    <w:jc w:val="center"/>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08BC6FA" w14:textId="53F323EF" w:rsidR="000D3A83" w:rsidRPr="00C623AB" w:rsidRDefault="00752131" w:rsidP="00C623AB">
                  <w:pPr>
                    <w:jc w:val="both"/>
                    <w:rPr>
                      <w:rFonts w:asciiTheme="minorHAnsi" w:hAnsiTheme="minorHAnsi" w:cs="Arial"/>
                      <w:color w:val="000000"/>
                      <w:sz w:val="10"/>
                      <w:szCs w:val="10"/>
                      <w:lang w:val="es-MX" w:eastAsia="es-MX"/>
                    </w:rPr>
                  </w:pPr>
                  <w:r w:rsidRPr="00C623AB">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C623AB">
                    <w:rPr>
                      <w:rFonts w:asciiTheme="minorHAnsi" w:hAnsiTheme="minorHAnsi" w:cs="Arial"/>
                      <w:b/>
                      <w:color w:val="000000"/>
                      <w:sz w:val="10"/>
                      <w:szCs w:val="10"/>
                      <w:lang w:eastAsia="es-MX"/>
                    </w:rPr>
                    <w:t>Anexo “5”</w:t>
                  </w:r>
                  <w:r w:rsidRPr="00C623AB">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D5D4673" w14:textId="6541647A" w:rsidR="000D3A83" w:rsidRPr="00A926FB" w:rsidRDefault="000D3A83" w:rsidP="000D3A83">
                  <w:pPr>
                    <w:jc w:val="center"/>
                    <w:rPr>
                      <w:rFonts w:asciiTheme="minorHAnsi" w:hAnsiTheme="minorHAnsi"/>
                      <w:color w:val="000000"/>
                      <w:sz w:val="10"/>
                      <w:szCs w:val="10"/>
                      <w:lang w:eastAsia="es-MX"/>
                    </w:rPr>
                  </w:pPr>
                  <w:r w:rsidRPr="00A926FB">
                    <w:rPr>
                      <w:rFonts w:asciiTheme="minorHAnsi" w:hAnsiTheme="minorHAnsi"/>
                      <w:color w:val="000000"/>
                      <w:sz w:val="10"/>
                      <w:szCs w:val="10"/>
                      <w:lang w:eastAsia="es-MX"/>
                    </w:rPr>
                    <w:t>Presenta</w:t>
                  </w:r>
                  <w:r w:rsidR="002B22DB" w:rsidRPr="00A926FB">
                    <w:rPr>
                      <w:rFonts w:asciiTheme="minorHAnsi" w:hAnsiTheme="minorHAnsi"/>
                      <w:color w:val="000000"/>
                      <w:sz w:val="10"/>
                      <w:szCs w:val="10"/>
                      <w:lang w:eastAsia="es-MX"/>
                    </w:rPr>
                    <w:t xml:space="preserve"> 12 meses</w:t>
                  </w:r>
                </w:p>
              </w:tc>
            </w:tr>
            <w:tr w:rsidR="000D3A83" w:rsidRPr="007419AF" w14:paraId="06B4E224" w14:textId="77777777" w:rsidTr="000F6337">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FF8958" w14:textId="50B148C5" w:rsidR="000D3A83" w:rsidRPr="00C623AB" w:rsidRDefault="00752131" w:rsidP="000D3A83">
                  <w:pPr>
                    <w:jc w:val="center"/>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A44D1BB" w14:textId="4315E457" w:rsidR="000D3A83" w:rsidRPr="00C623AB" w:rsidRDefault="00752131" w:rsidP="00CA7593">
                  <w:pPr>
                    <w:jc w:val="both"/>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Presentar copia de la transferencia de pago de bases (</w:t>
                  </w:r>
                  <w:r w:rsidR="007855ED" w:rsidRPr="007855ED">
                    <w:rPr>
                      <w:rFonts w:asciiTheme="minorHAnsi" w:hAnsiTheme="minorHAnsi" w:cs="Arial"/>
                      <w:color w:val="000000"/>
                      <w:sz w:val="10"/>
                      <w:szCs w:val="10"/>
                      <w:lang w:eastAsia="es-MX"/>
                    </w:rPr>
                    <w:t>25, 28, de febrero, 01 y 02 de marzo de 2022</w:t>
                  </w:r>
                  <w:r w:rsidRPr="00C623AB">
                    <w:rPr>
                      <w:rFonts w:asciiTheme="minorHAnsi" w:hAnsiTheme="minorHAnsi" w:cs="Arial"/>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D2EC7D3" w14:textId="6808FCCF" w:rsidR="000D3A83" w:rsidRPr="00CC081C" w:rsidRDefault="00752131" w:rsidP="00C623AB">
                  <w:pPr>
                    <w:jc w:val="center"/>
                    <w:rPr>
                      <w:rFonts w:asciiTheme="minorHAnsi" w:hAnsiTheme="minorHAnsi"/>
                      <w:color w:val="000000"/>
                      <w:sz w:val="10"/>
                      <w:szCs w:val="10"/>
                      <w:lang w:eastAsia="es-MX"/>
                    </w:rPr>
                  </w:pPr>
                  <w:r w:rsidRPr="00E00AD3">
                    <w:rPr>
                      <w:rFonts w:asciiTheme="minorHAnsi" w:hAnsiTheme="minorHAnsi"/>
                      <w:color w:val="000000"/>
                      <w:sz w:val="10"/>
                      <w:szCs w:val="10"/>
                      <w:lang w:eastAsia="es-MX"/>
                    </w:rPr>
                    <w:t>Presenta (</w:t>
                  </w:r>
                  <w:r w:rsidR="006955A0">
                    <w:rPr>
                      <w:rFonts w:asciiTheme="minorHAnsi" w:hAnsiTheme="minorHAnsi"/>
                      <w:color w:val="000000"/>
                      <w:sz w:val="10"/>
                      <w:szCs w:val="10"/>
                      <w:lang w:eastAsia="es-MX"/>
                    </w:rPr>
                    <w:t>02</w:t>
                  </w:r>
                  <w:r w:rsidRPr="00E00AD3">
                    <w:rPr>
                      <w:rFonts w:asciiTheme="minorHAnsi" w:hAnsiTheme="minorHAnsi"/>
                      <w:color w:val="000000"/>
                      <w:sz w:val="10"/>
                      <w:szCs w:val="10"/>
                      <w:lang w:eastAsia="es-MX"/>
                    </w:rPr>
                    <w:t xml:space="preserve"> de </w:t>
                  </w:r>
                  <w:r w:rsidR="006955A0">
                    <w:rPr>
                      <w:rFonts w:asciiTheme="minorHAnsi" w:hAnsiTheme="minorHAnsi"/>
                      <w:color w:val="000000"/>
                      <w:sz w:val="10"/>
                      <w:szCs w:val="10"/>
                      <w:lang w:eastAsia="es-MX"/>
                    </w:rPr>
                    <w:t>marzo</w:t>
                  </w:r>
                  <w:r w:rsidRPr="00E00AD3">
                    <w:rPr>
                      <w:rFonts w:asciiTheme="minorHAnsi" w:hAnsiTheme="minorHAnsi"/>
                      <w:color w:val="000000"/>
                      <w:sz w:val="10"/>
                      <w:szCs w:val="10"/>
                      <w:lang w:eastAsia="es-MX"/>
                    </w:rPr>
                    <w:t xml:space="preserve"> 202</w:t>
                  </w:r>
                  <w:r w:rsidR="00C623AB" w:rsidRPr="00E00AD3">
                    <w:rPr>
                      <w:rFonts w:asciiTheme="minorHAnsi" w:hAnsiTheme="minorHAnsi"/>
                      <w:color w:val="000000"/>
                      <w:sz w:val="10"/>
                      <w:szCs w:val="10"/>
                      <w:lang w:eastAsia="es-MX"/>
                    </w:rPr>
                    <w:t>2</w:t>
                  </w:r>
                  <w:r w:rsidRPr="00E00AD3">
                    <w:rPr>
                      <w:rFonts w:asciiTheme="minorHAnsi" w:hAnsiTheme="minorHAnsi"/>
                      <w:color w:val="000000"/>
                      <w:sz w:val="10"/>
                      <w:szCs w:val="10"/>
                      <w:lang w:eastAsia="es-MX"/>
                    </w:rPr>
                    <w:t>)</w:t>
                  </w:r>
                </w:p>
              </w:tc>
            </w:tr>
            <w:tr w:rsidR="000D3A83" w:rsidRPr="007419AF" w14:paraId="5C5A640E"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E99087" w14:textId="77777777" w:rsidR="000D3A83" w:rsidRPr="007419AF" w:rsidRDefault="000D3A83" w:rsidP="000D3A83">
                  <w:pPr>
                    <w:jc w:val="center"/>
                    <w:rPr>
                      <w:rFonts w:asciiTheme="minorHAnsi" w:hAnsiTheme="minorHAnsi" w:cs="Arial"/>
                      <w:b/>
                      <w:bCs/>
                      <w:color w:val="000000"/>
                      <w:sz w:val="10"/>
                      <w:szCs w:val="10"/>
                      <w:highlight w:val="yellow"/>
                      <w:lang w:eastAsia="es-MX"/>
                    </w:rPr>
                  </w:pPr>
                  <w:r w:rsidRPr="00567891">
                    <w:rPr>
                      <w:rFonts w:asciiTheme="minorHAnsi" w:hAnsiTheme="minorHAnsi" w:cs="Arial"/>
                      <w:b/>
                      <w:bCs/>
                      <w:color w:val="000000"/>
                      <w:sz w:val="10"/>
                      <w:szCs w:val="10"/>
                      <w:lang w:eastAsia="es-MX"/>
                    </w:rPr>
                    <w:t>Información Técnica</w:t>
                  </w:r>
                </w:p>
              </w:tc>
            </w:tr>
            <w:tr w:rsidR="000D3A83" w:rsidRPr="007419AF" w14:paraId="590E5825" w14:textId="77777777" w:rsidTr="000F6337">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BD6533" w14:textId="58865735" w:rsidR="000D3A83" w:rsidRPr="00567891" w:rsidRDefault="00752131" w:rsidP="000D3A83">
                  <w:pPr>
                    <w:jc w:val="center"/>
                    <w:rPr>
                      <w:rFonts w:asciiTheme="minorHAnsi" w:hAnsiTheme="minorHAnsi" w:cs="Arial"/>
                      <w:color w:val="000000"/>
                      <w:sz w:val="10"/>
                      <w:szCs w:val="10"/>
                      <w:lang w:eastAsia="es-MX"/>
                    </w:rPr>
                  </w:pPr>
                  <w:r w:rsidRPr="00567891">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6E00F87" w14:textId="516C3576" w:rsidR="000D3A83" w:rsidRPr="00567891" w:rsidRDefault="00771E50" w:rsidP="00CA7593">
                  <w:pPr>
                    <w:jc w:val="both"/>
                    <w:rPr>
                      <w:rFonts w:asciiTheme="minorHAnsi" w:hAnsiTheme="minorHAnsi" w:cs="Arial"/>
                      <w:color w:val="000000"/>
                      <w:sz w:val="10"/>
                      <w:szCs w:val="10"/>
                      <w:lang w:val="es-MX" w:eastAsia="es-MX"/>
                    </w:rPr>
                  </w:pPr>
                  <w:r w:rsidRPr="00567891">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567891">
                    <w:rPr>
                      <w:rFonts w:asciiTheme="minorHAnsi" w:hAnsiTheme="minorHAnsi" w:cs="Arial"/>
                      <w:b/>
                      <w:color w:val="000000"/>
                      <w:sz w:val="10"/>
                      <w:szCs w:val="10"/>
                      <w:lang w:eastAsia="es-MX"/>
                    </w:rPr>
                    <w:t>Anexo "1"</w:t>
                  </w:r>
                  <w:r w:rsidRPr="00567891">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CC051C8" w14:textId="77777777" w:rsidR="000D3A83" w:rsidRPr="00567891" w:rsidRDefault="000D3A83" w:rsidP="000D3A83">
                  <w:pPr>
                    <w:jc w:val="center"/>
                    <w:rPr>
                      <w:rFonts w:asciiTheme="minorHAnsi" w:hAnsiTheme="minorHAnsi"/>
                      <w:color w:val="000000"/>
                      <w:sz w:val="10"/>
                      <w:szCs w:val="10"/>
                      <w:lang w:eastAsia="es-MX"/>
                    </w:rPr>
                  </w:pPr>
                  <w:r w:rsidRPr="00567891">
                    <w:rPr>
                      <w:rFonts w:asciiTheme="minorHAnsi" w:hAnsiTheme="minorHAnsi"/>
                      <w:color w:val="000000"/>
                      <w:sz w:val="10"/>
                      <w:szCs w:val="10"/>
                      <w:lang w:eastAsia="es-MX"/>
                    </w:rPr>
                    <w:t>Presenta, revisión técnica realizada por área requirente.</w:t>
                  </w:r>
                </w:p>
              </w:tc>
            </w:tr>
            <w:tr w:rsidR="000D3A83" w:rsidRPr="007419AF" w14:paraId="2C9706C8" w14:textId="77777777" w:rsidTr="000F6337">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6587243" w14:textId="38551323" w:rsidR="000D3A83" w:rsidRPr="005F12AA" w:rsidRDefault="00771E50" w:rsidP="000D3A83">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670398D6" w14:textId="77777777" w:rsidR="00771E50" w:rsidRPr="005F12AA" w:rsidRDefault="00771E50" w:rsidP="00CA7593">
                  <w:pPr>
                    <w:jc w:val="both"/>
                    <w:rPr>
                      <w:rFonts w:asciiTheme="minorHAnsi" w:hAnsiTheme="minorHAnsi" w:cs="Arial"/>
                      <w:b/>
                      <w:color w:val="000000"/>
                      <w:sz w:val="10"/>
                      <w:szCs w:val="10"/>
                      <w:lang w:eastAsia="es-MX"/>
                    </w:rPr>
                  </w:pPr>
                  <w:r w:rsidRPr="005F12AA">
                    <w:rPr>
                      <w:rFonts w:asciiTheme="minorHAnsi" w:hAnsiTheme="minorHAnsi" w:cs="Arial"/>
                      <w:b/>
                      <w:color w:val="000000"/>
                      <w:sz w:val="10"/>
                      <w:szCs w:val="10"/>
                      <w:lang w:eastAsia="es-MX"/>
                    </w:rPr>
                    <w:t>Información Técnica documental:</w:t>
                  </w:r>
                </w:p>
                <w:p w14:paraId="5A24409E" w14:textId="100B460D" w:rsidR="000D3A83" w:rsidRPr="005F12AA" w:rsidRDefault="00771E50" w:rsidP="00CA7593">
                  <w:pPr>
                    <w:jc w:val="both"/>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BCFC3CB" w14:textId="77777777" w:rsidR="000D3A83" w:rsidRPr="005F12AA" w:rsidRDefault="000D3A83" w:rsidP="000D3A83">
                  <w:pPr>
                    <w:jc w:val="center"/>
                    <w:rPr>
                      <w:rFonts w:asciiTheme="minorHAnsi" w:hAnsiTheme="minorHAnsi"/>
                      <w:color w:val="000000"/>
                      <w:sz w:val="10"/>
                      <w:szCs w:val="10"/>
                      <w:lang w:eastAsia="es-MX"/>
                    </w:rPr>
                  </w:pPr>
                  <w:r w:rsidRPr="005F12AA">
                    <w:rPr>
                      <w:rFonts w:asciiTheme="minorHAnsi" w:hAnsiTheme="minorHAnsi"/>
                      <w:color w:val="000000"/>
                      <w:sz w:val="10"/>
                      <w:szCs w:val="10"/>
                      <w:lang w:eastAsia="es-MX"/>
                    </w:rPr>
                    <w:t>Presenta, revisión técnica realizada por área requirente.</w:t>
                  </w:r>
                </w:p>
              </w:tc>
            </w:tr>
            <w:tr w:rsidR="00771E50" w:rsidRPr="007419AF" w14:paraId="391E2EC8" w14:textId="77777777" w:rsidTr="000F6337">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EBFDCC" w14:textId="4389C391" w:rsidR="00771E50" w:rsidRPr="005F12AA" w:rsidRDefault="00771E50" w:rsidP="00771E50">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50745E77" w14:textId="6BA59ACE" w:rsidR="00771E50" w:rsidRPr="005F12AA" w:rsidRDefault="00771E50" w:rsidP="00CA7593">
                  <w:pPr>
                    <w:jc w:val="both"/>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sidR="00555695">
                    <w:rPr>
                      <w:rFonts w:asciiTheme="minorHAnsi" w:hAnsiTheme="minorHAnsi" w:cs="Arial"/>
                      <w:color w:val="000000"/>
                      <w:sz w:val="10"/>
                      <w:szCs w:val="10"/>
                      <w:lang w:eastAsia="es-MX"/>
                    </w:rPr>
                    <w:t xml:space="preserve"> (Junta de Aclaraciones </w:t>
                  </w:r>
                  <w:r w:rsidR="00842C42">
                    <w:rPr>
                      <w:rFonts w:asciiTheme="minorHAnsi" w:hAnsiTheme="minorHAnsi" w:cs="Arial"/>
                      <w:b/>
                      <w:color w:val="000000"/>
                      <w:sz w:val="10"/>
                      <w:szCs w:val="10"/>
                      <w:lang w:eastAsia="es-MX"/>
                    </w:rPr>
                    <w:t xml:space="preserve">30 </w:t>
                  </w:r>
                  <w:r w:rsidR="00555695" w:rsidRPr="00555695">
                    <w:rPr>
                      <w:rFonts w:asciiTheme="minorHAnsi" w:hAnsiTheme="minorHAnsi" w:cs="Arial"/>
                      <w:b/>
                      <w:color w:val="000000"/>
                      <w:sz w:val="10"/>
                      <w:szCs w:val="10"/>
                      <w:lang w:eastAsia="es-MX"/>
                    </w:rPr>
                    <w:t>días naturales</w:t>
                  </w:r>
                  <w:r w:rsidR="00555695" w:rsidRPr="00555695">
                    <w:rPr>
                      <w:rFonts w:asciiTheme="minorHAnsi" w:hAnsiTheme="minorHAnsi" w:cs="Arial"/>
                      <w:color w:val="000000"/>
                      <w:sz w:val="10"/>
                      <w:szCs w:val="10"/>
                      <w:lang w:eastAsia="es-MX"/>
                    </w:rPr>
                    <w:t xml:space="preserve"> posteriores a la fecha de fallo</w:t>
                  </w:r>
                  <w:r w:rsidR="00555695">
                    <w:rPr>
                      <w:rFonts w:asciiTheme="minorHAnsi" w:hAnsiTheme="minorHAnsi" w:cs="Arial"/>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B58CF87" w14:textId="33C6C3C4" w:rsidR="00771E50" w:rsidRPr="005F12AA" w:rsidRDefault="00771E50" w:rsidP="005F12AA">
                  <w:pPr>
                    <w:jc w:val="center"/>
                    <w:rPr>
                      <w:rFonts w:asciiTheme="minorHAnsi" w:hAnsiTheme="minorHAnsi"/>
                      <w:color w:val="000000"/>
                      <w:sz w:val="10"/>
                      <w:szCs w:val="10"/>
                      <w:lang w:eastAsia="es-MX"/>
                    </w:rPr>
                  </w:pPr>
                  <w:r w:rsidRPr="005F12AA">
                    <w:rPr>
                      <w:rFonts w:asciiTheme="minorHAnsi" w:hAnsiTheme="minorHAnsi"/>
                      <w:color w:val="000000"/>
                      <w:sz w:val="10"/>
                      <w:szCs w:val="10"/>
                      <w:lang w:eastAsia="es-MX"/>
                    </w:rPr>
                    <w:t>Presenta</w:t>
                  </w:r>
                  <w:r w:rsidR="00701233" w:rsidRPr="005F12AA">
                    <w:rPr>
                      <w:rFonts w:asciiTheme="minorHAnsi" w:hAnsiTheme="minorHAnsi"/>
                      <w:color w:val="000000"/>
                      <w:sz w:val="10"/>
                      <w:szCs w:val="10"/>
                      <w:lang w:eastAsia="es-MX"/>
                    </w:rPr>
                    <w:t xml:space="preserve"> (</w:t>
                  </w:r>
                  <w:r w:rsidR="00DD4A8F">
                    <w:rPr>
                      <w:rFonts w:asciiTheme="minorHAnsi" w:hAnsiTheme="minorHAnsi"/>
                      <w:color w:val="000000"/>
                      <w:sz w:val="10"/>
                      <w:szCs w:val="10"/>
                      <w:lang w:eastAsia="es-MX"/>
                    </w:rPr>
                    <w:t>20</w:t>
                  </w:r>
                  <w:r w:rsidR="00F5164E">
                    <w:rPr>
                      <w:rFonts w:asciiTheme="minorHAnsi" w:hAnsiTheme="minorHAnsi"/>
                      <w:color w:val="000000"/>
                      <w:sz w:val="10"/>
                      <w:szCs w:val="10"/>
                      <w:lang w:eastAsia="es-MX"/>
                    </w:rPr>
                    <w:t xml:space="preserve"> días naturales</w:t>
                  </w:r>
                  <w:r w:rsidR="00701233" w:rsidRPr="005F12AA">
                    <w:rPr>
                      <w:rFonts w:asciiTheme="minorHAnsi" w:hAnsiTheme="minorHAnsi"/>
                      <w:color w:val="000000"/>
                      <w:sz w:val="10"/>
                      <w:szCs w:val="10"/>
                      <w:lang w:eastAsia="es-MX"/>
                    </w:rPr>
                    <w:t>)</w:t>
                  </w:r>
                </w:p>
              </w:tc>
            </w:tr>
            <w:tr w:rsidR="00771E50" w:rsidRPr="007419AF" w14:paraId="61BF1797" w14:textId="77777777" w:rsidTr="000F6337">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F58619" w14:textId="75E20ED5" w:rsidR="00771E50" w:rsidRPr="005F12AA" w:rsidRDefault="00771E50" w:rsidP="00771E50">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72645F2" w14:textId="6E923C3F" w:rsidR="00771E50" w:rsidRPr="005F12AA" w:rsidRDefault="00771E50" w:rsidP="00771E50">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2563F17" w14:textId="469DB2EB" w:rsidR="00771E50" w:rsidRPr="007B423A" w:rsidRDefault="00771E50" w:rsidP="00771E50">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771E50" w:rsidRPr="007419AF" w14:paraId="60C3B306" w14:textId="77777777" w:rsidTr="000F6337">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F8EB92" w14:textId="06D09496" w:rsidR="00771E50" w:rsidRPr="005F12AA" w:rsidRDefault="00771E50" w:rsidP="00771E50">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3A723993" w14:textId="3323D3ED" w:rsidR="00771E50" w:rsidRPr="005F12AA" w:rsidRDefault="00771E50" w:rsidP="00771E50">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1787DB" w14:textId="4C9FD5D7" w:rsidR="00771E50" w:rsidRPr="007B423A" w:rsidRDefault="00B97817" w:rsidP="00771E50">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No aplica</w:t>
                  </w:r>
                </w:p>
              </w:tc>
            </w:tr>
            <w:tr w:rsidR="000D3A83" w:rsidRPr="007419AF" w14:paraId="43F96671"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B7DE8C" w14:textId="72A527A2" w:rsidR="000D3A83" w:rsidRPr="005F12AA" w:rsidRDefault="000D3A83" w:rsidP="00771E50">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w:t>
                  </w:r>
                  <w:r w:rsidR="00771E50" w:rsidRPr="005F12AA">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7EE173E0" w14:textId="5A89561E" w:rsidR="000D3A83" w:rsidRPr="005F12AA" w:rsidRDefault="00771E50" w:rsidP="000D3A83">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Centros de Servicio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276278" w14:textId="77777777" w:rsidR="000D3A83" w:rsidRPr="007B423A" w:rsidRDefault="000D3A83" w:rsidP="000D3A83">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0D3A83" w:rsidRPr="007419AF" w14:paraId="6CC8FD09"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DBD684" w14:textId="2AAC88CB" w:rsidR="000D3A83" w:rsidRPr="005F12AA" w:rsidRDefault="00771E50" w:rsidP="000D3A83">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9C15B25" w14:textId="4CF8678C" w:rsidR="000D3A83" w:rsidRPr="005F12AA" w:rsidRDefault="00771E50" w:rsidP="000D3A83">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xml:space="preserve">Propuesta económica </w:t>
                  </w:r>
                  <w:r w:rsidRPr="005F12AA">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9D28871" w14:textId="77777777" w:rsidR="000D3A83" w:rsidRPr="007B423A" w:rsidRDefault="000D3A83" w:rsidP="000D3A83">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1A3302" w:rsidRPr="007419AF" w14:paraId="438A7D25" w14:textId="77777777" w:rsidTr="000F6337">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A045FE" w14:textId="3C0A126E" w:rsidR="001A3302" w:rsidRPr="005F12AA" w:rsidRDefault="001A3302" w:rsidP="001A3302">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0AA07B4" w14:textId="0EAFF197" w:rsidR="001A3302" w:rsidRPr="005F12AA" w:rsidRDefault="001A3302" w:rsidP="001A3302">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F6438E" w14:textId="2BD1F3B4" w:rsidR="001A3302" w:rsidRPr="007B423A" w:rsidRDefault="005F12AA" w:rsidP="001A3302">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w:t>
                  </w:r>
                  <w:r w:rsidR="001A3302" w:rsidRPr="007B423A">
                    <w:rPr>
                      <w:rFonts w:asciiTheme="minorHAnsi" w:hAnsiTheme="minorHAnsi"/>
                      <w:color w:val="000000"/>
                      <w:sz w:val="10"/>
                      <w:szCs w:val="10"/>
                      <w:lang w:eastAsia="es-MX"/>
                    </w:rPr>
                    <w:t>resenta</w:t>
                  </w:r>
                </w:p>
              </w:tc>
            </w:tr>
            <w:tr w:rsidR="00CE4B8E" w:rsidRPr="007419AF" w14:paraId="78F2427C" w14:textId="77777777" w:rsidTr="000F6337">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350C15E1" w14:textId="3504D758" w:rsidR="00CE4B8E" w:rsidRPr="005F12AA" w:rsidRDefault="00CE4B8E" w:rsidP="00CE4B8E">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2BB01E6C" w14:textId="50F43DCC" w:rsidR="00CE4B8E" w:rsidRPr="005F12AA" w:rsidRDefault="00CE4B8E" w:rsidP="00CE4B8E">
                  <w:pPr>
                    <w:rPr>
                      <w:rFonts w:asciiTheme="minorHAnsi" w:hAnsiTheme="minorHAnsi" w:cs="Arial"/>
                      <w:color w:val="000000"/>
                      <w:sz w:val="10"/>
                      <w:szCs w:val="10"/>
                      <w:lang w:eastAsia="es-MX"/>
                    </w:rPr>
                  </w:pPr>
                  <w:r w:rsidRPr="00030692">
                    <w:rPr>
                      <w:rFonts w:asciiTheme="minorHAnsi" w:hAnsiTheme="minorHAnsi" w:cs="Arial"/>
                      <w:color w:val="000000"/>
                      <w:sz w:val="10"/>
                      <w:szCs w:val="10"/>
                      <w:lang w:eastAsia="es-MX"/>
                    </w:rPr>
                    <w:t xml:space="preserve">Formato de Fianza </w:t>
                  </w:r>
                  <w:r w:rsidRPr="005F58DD">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E8BEC3A" w14:textId="331FC8C4" w:rsidR="00CE4B8E" w:rsidRPr="007B423A" w:rsidRDefault="00CE4B8E" w:rsidP="00CE4B8E">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CE4B8E" w:rsidRPr="007419AF" w14:paraId="18897AF0" w14:textId="77777777" w:rsidTr="000F6337">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2EFD720" w14:textId="51974993" w:rsidR="00CE4B8E" w:rsidRPr="005F12AA" w:rsidRDefault="00CE4B8E" w:rsidP="00CE4B8E">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61CA292" w14:textId="2E5014B6" w:rsidR="00CE4B8E" w:rsidRPr="005F12AA" w:rsidRDefault="00CE4B8E" w:rsidP="00CE4B8E">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xml:space="preserve">Relación de documentación para entregar </w:t>
                  </w:r>
                  <w:r w:rsidRPr="005F12AA">
                    <w:rPr>
                      <w:rFonts w:asciiTheme="minorHAnsi" w:hAnsiTheme="minorHAnsi" w:cs="Arial"/>
                      <w:b/>
                      <w:color w:val="000000"/>
                      <w:sz w:val="10"/>
                      <w:szCs w:val="10"/>
                      <w:lang w:eastAsia="es-MX"/>
                    </w:rPr>
                    <w:t>Anexo “11”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3957A82" w14:textId="1A448EBC" w:rsidR="00CE4B8E" w:rsidRPr="007B423A" w:rsidRDefault="00CE4B8E" w:rsidP="00CE4B8E">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CE4B8E" w:rsidRPr="007419AF" w14:paraId="3267B7EC"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331BC3" w14:textId="77777777" w:rsidR="00CE4B8E" w:rsidRPr="005F12AA" w:rsidRDefault="00CE4B8E" w:rsidP="00CE4B8E">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2BCF3E3" w14:textId="77777777" w:rsidR="00CE4B8E" w:rsidRPr="005F12AA" w:rsidRDefault="00CE4B8E" w:rsidP="00CE4B8E">
                  <w:pPr>
                    <w:jc w:val="right"/>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5E52275" w14:textId="77777777" w:rsidR="00CE4B8E" w:rsidRPr="007B423A" w:rsidRDefault="00CE4B8E" w:rsidP="00CE4B8E">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CE4B8E" w:rsidRPr="000D3A83" w14:paraId="1BA7EBBD" w14:textId="77777777" w:rsidTr="00CA7593">
              <w:trPr>
                <w:trHeight w:val="64"/>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1F486FE" w14:textId="77777777" w:rsidR="00CE4B8E" w:rsidRPr="005F12AA" w:rsidRDefault="00CE4B8E" w:rsidP="00CE4B8E">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CEBA3CC" w14:textId="4A3DC93C" w:rsidR="00CE4B8E" w:rsidRPr="005F12AA" w:rsidRDefault="00CE4B8E" w:rsidP="00CE4B8E">
                  <w:pPr>
                    <w:jc w:val="right"/>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6F7CE07" w14:textId="17EBC3E4" w:rsidR="00CE4B8E" w:rsidRPr="007B423A" w:rsidRDefault="00556C9C" w:rsidP="00CE4B8E">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Páginas</w:t>
                  </w:r>
                  <w:r w:rsidR="000B309C">
                    <w:rPr>
                      <w:rFonts w:asciiTheme="minorHAnsi" w:hAnsiTheme="minorHAnsi"/>
                      <w:color w:val="000000"/>
                      <w:sz w:val="10"/>
                      <w:szCs w:val="10"/>
                      <w:lang w:eastAsia="es-MX"/>
                    </w:rPr>
                    <w:t xml:space="preserve"> </w:t>
                  </w:r>
                  <w:r w:rsidR="00DD4A8F">
                    <w:rPr>
                      <w:rFonts w:asciiTheme="minorHAnsi" w:hAnsiTheme="minorHAnsi"/>
                      <w:color w:val="000000"/>
                      <w:sz w:val="10"/>
                      <w:szCs w:val="10"/>
                      <w:lang w:eastAsia="es-MX"/>
                    </w:rPr>
                    <w:t>80</w:t>
                  </w:r>
                </w:p>
              </w:tc>
            </w:tr>
          </w:tbl>
          <w:p w14:paraId="0AFBCC51" w14:textId="77777777" w:rsidR="00B12A43" w:rsidRDefault="00B12A43" w:rsidP="009709EB">
            <w:pPr>
              <w:jc w:val="both"/>
              <w:rPr>
                <w:rFonts w:asciiTheme="minorHAnsi" w:hAnsiTheme="minorHAnsi" w:cs="Arial"/>
                <w:b/>
                <w:sz w:val="14"/>
                <w:szCs w:val="14"/>
                <w:highlight w:val="yellow"/>
              </w:rPr>
            </w:pPr>
          </w:p>
          <w:p w14:paraId="55EF86D7" w14:textId="77777777" w:rsidR="00C81EF2" w:rsidRDefault="00C81EF2" w:rsidP="00A14DAC">
            <w:pPr>
              <w:jc w:val="both"/>
              <w:rPr>
                <w:rFonts w:asciiTheme="minorHAnsi" w:hAnsiTheme="minorHAnsi" w:cs="Arial"/>
                <w:b/>
                <w:sz w:val="14"/>
                <w:szCs w:val="14"/>
              </w:rPr>
            </w:pPr>
          </w:p>
          <w:p w14:paraId="77533335" w14:textId="77777777" w:rsidR="00C81EF2" w:rsidRDefault="00C81EF2" w:rsidP="00A14DAC">
            <w:pPr>
              <w:jc w:val="both"/>
              <w:rPr>
                <w:rFonts w:asciiTheme="minorHAnsi" w:hAnsiTheme="minorHAnsi" w:cs="Arial"/>
                <w:b/>
                <w:sz w:val="14"/>
                <w:szCs w:val="14"/>
              </w:rPr>
            </w:pPr>
          </w:p>
          <w:p w14:paraId="5E5842A6" w14:textId="7F8D2259" w:rsidR="00C81EF2" w:rsidRDefault="00C81EF2" w:rsidP="00C81EF2">
            <w:pPr>
              <w:jc w:val="both"/>
              <w:rPr>
                <w:rFonts w:ascii="Arial" w:hAnsi="Arial" w:cs="Arial"/>
                <w:color w:val="000000"/>
                <w:sz w:val="14"/>
                <w:szCs w:val="14"/>
              </w:rPr>
            </w:pPr>
            <w:r>
              <w:rPr>
                <w:rFonts w:ascii="Arial" w:hAnsi="Arial" w:cs="Arial"/>
                <w:sz w:val="14"/>
                <w:szCs w:val="14"/>
              </w:rPr>
              <w:lastRenderedPageBreak/>
              <w:t xml:space="preserve">Conforme a la revisión realizada a la documentación técnica, económica y administrativa presentada por el licitante </w:t>
            </w:r>
            <w:r w:rsidRPr="00F3797A">
              <w:rPr>
                <w:rFonts w:ascii="Arial" w:hAnsi="Arial" w:cs="Arial"/>
                <w:b/>
                <w:i/>
                <w:sz w:val="14"/>
                <w:szCs w:val="14"/>
              </w:rPr>
              <w:t>“</w:t>
            </w:r>
            <w:r w:rsidR="008D121D">
              <w:rPr>
                <w:rFonts w:ascii="Arial" w:hAnsi="Arial" w:cs="Arial"/>
                <w:b/>
                <w:i/>
                <w:sz w:val="14"/>
                <w:szCs w:val="14"/>
              </w:rPr>
              <w:t>RUBÉN MÁRQUEZ CORTES</w:t>
            </w:r>
            <w:r w:rsidRPr="0083724D">
              <w:rPr>
                <w:rFonts w:ascii="Arial" w:hAnsi="Arial" w:cs="Arial"/>
                <w:b/>
                <w:i/>
                <w:sz w:val="14"/>
                <w:szCs w:val="14"/>
              </w:rPr>
              <w:t>”</w:t>
            </w:r>
            <w:r w:rsidRPr="0083724D">
              <w:rPr>
                <w:rFonts w:ascii="Arial" w:hAnsi="Arial" w:cs="Arial"/>
                <w:sz w:val="14"/>
                <w:szCs w:val="14"/>
              </w:rPr>
              <w:t>,</w:t>
            </w:r>
            <w:r>
              <w:rPr>
                <w:rFonts w:ascii="Arial" w:hAnsi="Arial" w:cs="Arial"/>
                <w:b/>
                <w:i/>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lo siguiente:</w:t>
            </w:r>
          </w:p>
          <w:p w14:paraId="7B01BBC8" w14:textId="77777777" w:rsidR="00C81EF2" w:rsidRDefault="00C81EF2" w:rsidP="00C81EF2">
            <w:pPr>
              <w:ind w:right="-93"/>
              <w:jc w:val="both"/>
              <w:rPr>
                <w:rFonts w:ascii="Arial" w:hAnsi="Arial" w:cs="Arial"/>
                <w:b/>
                <w:color w:val="000000"/>
                <w:sz w:val="14"/>
                <w:szCs w:val="14"/>
              </w:rPr>
            </w:pPr>
          </w:p>
          <w:p w14:paraId="0C8DF3ED" w14:textId="75C2C3A3" w:rsidR="00C81EF2" w:rsidRDefault="00C81EF2" w:rsidP="00C81EF2">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96</w:t>
            </w:r>
            <w:r w:rsidRPr="00ED28BE">
              <w:rPr>
                <w:rFonts w:ascii="Arial" w:hAnsi="Arial" w:cs="Arial"/>
                <w:b/>
                <w:color w:val="000000"/>
                <w:sz w:val="14"/>
                <w:szCs w:val="14"/>
              </w:rPr>
              <w:t xml:space="preserve"> se solicitó:</w:t>
            </w:r>
          </w:p>
          <w:p w14:paraId="18D99D02" w14:textId="72D6A949" w:rsidR="00C81EF2" w:rsidRPr="00194EF8" w:rsidRDefault="00B7404E" w:rsidP="00C81EF2">
            <w:pPr>
              <w:ind w:right="-93"/>
              <w:jc w:val="both"/>
              <w:rPr>
                <w:rFonts w:ascii="Arial" w:hAnsi="Arial" w:cs="Arial"/>
                <w:color w:val="000000"/>
                <w:sz w:val="14"/>
                <w:szCs w:val="14"/>
              </w:rPr>
            </w:pPr>
            <w:r w:rsidRPr="00B7404E">
              <w:rPr>
                <w:rFonts w:ascii="Arial" w:hAnsi="Arial" w:cs="Arial"/>
                <w:sz w:val="14"/>
                <w:szCs w:val="14"/>
                <w:lang w:val="es-MX"/>
              </w:rPr>
              <w:t xml:space="preserve">Memoria Flash USB </w:t>
            </w:r>
            <w:proofErr w:type="spellStart"/>
            <w:r w:rsidRPr="00B7404E">
              <w:rPr>
                <w:rFonts w:ascii="Arial" w:hAnsi="Arial" w:cs="Arial"/>
                <w:sz w:val="14"/>
                <w:szCs w:val="14"/>
                <w:lang w:val="es-MX"/>
              </w:rPr>
              <w:t>DataTraveler</w:t>
            </w:r>
            <w:proofErr w:type="spellEnd"/>
            <w:r w:rsidRPr="00B7404E">
              <w:rPr>
                <w:rFonts w:ascii="Arial" w:hAnsi="Arial" w:cs="Arial"/>
                <w:sz w:val="14"/>
                <w:szCs w:val="14"/>
                <w:lang w:val="es-MX"/>
              </w:rPr>
              <w:t xml:space="preserve"> </w:t>
            </w:r>
            <w:r w:rsidRPr="00B7404E">
              <w:rPr>
                <w:rFonts w:ascii="Arial" w:hAnsi="Arial" w:cs="Arial"/>
                <w:b/>
                <w:i/>
                <w:sz w:val="14"/>
                <w:szCs w:val="14"/>
                <w:u w:val="single"/>
                <w:lang w:val="es-MX"/>
              </w:rPr>
              <w:t>G4 32 GB</w:t>
            </w:r>
            <w:r w:rsidRPr="00B7404E">
              <w:rPr>
                <w:rFonts w:ascii="Arial" w:hAnsi="Arial" w:cs="Arial"/>
                <w:sz w:val="14"/>
                <w:szCs w:val="14"/>
                <w:lang w:val="es-MX"/>
              </w:rPr>
              <w:t xml:space="preserve"> con llavero y carcasa plástica, DTIG4/32GB</w:t>
            </w:r>
            <w:r>
              <w:rPr>
                <w:rFonts w:ascii="Arial" w:hAnsi="Arial" w:cs="Arial"/>
                <w:sz w:val="14"/>
                <w:szCs w:val="14"/>
                <w:lang w:val="es-MX"/>
              </w:rPr>
              <w:t>.</w:t>
            </w:r>
          </w:p>
          <w:p w14:paraId="6F69138A" w14:textId="77777777" w:rsidR="00C81EF2" w:rsidRDefault="00C81EF2" w:rsidP="00C81EF2">
            <w:pPr>
              <w:spacing w:line="276" w:lineRule="auto"/>
              <w:jc w:val="both"/>
              <w:rPr>
                <w:rFonts w:ascii="Calibri" w:hAnsi="Calibri" w:cs="Calibri"/>
                <w:color w:val="000000"/>
                <w:sz w:val="12"/>
                <w:szCs w:val="12"/>
              </w:rPr>
            </w:pPr>
          </w:p>
          <w:p w14:paraId="2D1F8FB8" w14:textId="77777777" w:rsidR="00C81EF2" w:rsidRDefault="00C81EF2" w:rsidP="00C81EF2">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37269614" w14:textId="130005DE" w:rsidR="00C81EF2" w:rsidRPr="0080083F" w:rsidRDefault="00B7404E" w:rsidP="00C81EF2">
            <w:pPr>
              <w:jc w:val="both"/>
              <w:rPr>
                <w:rFonts w:ascii="Arial" w:hAnsi="Arial" w:cs="Arial"/>
                <w:color w:val="000000"/>
                <w:sz w:val="14"/>
                <w:szCs w:val="14"/>
                <w:lang w:val="es-MX"/>
              </w:rPr>
            </w:pPr>
            <w:r w:rsidRPr="0080083F">
              <w:rPr>
                <w:rFonts w:ascii="Arial" w:hAnsi="Arial" w:cs="Arial"/>
                <w:color w:val="000000"/>
                <w:sz w:val="14"/>
                <w:szCs w:val="14"/>
                <w:lang w:val="es-MX"/>
              </w:rPr>
              <w:t xml:space="preserve">Memoria USB Kingston </w:t>
            </w:r>
            <w:proofErr w:type="spellStart"/>
            <w:r w:rsidRPr="0080083F">
              <w:rPr>
                <w:rFonts w:ascii="Arial" w:hAnsi="Arial" w:cs="Arial"/>
                <w:color w:val="000000"/>
                <w:sz w:val="14"/>
                <w:szCs w:val="14"/>
                <w:lang w:val="es-MX"/>
              </w:rPr>
              <w:t>DataTraveler</w:t>
            </w:r>
            <w:proofErr w:type="spellEnd"/>
            <w:r w:rsidRPr="0080083F">
              <w:rPr>
                <w:rFonts w:ascii="Arial" w:hAnsi="Arial" w:cs="Arial"/>
                <w:color w:val="000000"/>
                <w:sz w:val="14"/>
                <w:szCs w:val="14"/>
                <w:lang w:val="es-MX"/>
              </w:rPr>
              <w:t xml:space="preserve"> 100 </w:t>
            </w:r>
            <w:r w:rsidRPr="0080083F">
              <w:rPr>
                <w:rFonts w:ascii="Arial" w:hAnsi="Arial" w:cs="Arial"/>
                <w:b/>
                <w:i/>
                <w:color w:val="000000"/>
                <w:sz w:val="14"/>
                <w:szCs w:val="14"/>
                <w:u w:val="single"/>
                <w:lang w:val="es-MX"/>
              </w:rPr>
              <w:t>G3 - 32GB</w:t>
            </w:r>
          </w:p>
          <w:p w14:paraId="269CAC6B" w14:textId="638F3BCB" w:rsidR="00C81EF2" w:rsidRPr="0080083F" w:rsidRDefault="00C81EF2" w:rsidP="00C81EF2">
            <w:pPr>
              <w:jc w:val="both"/>
              <w:rPr>
                <w:rFonts w:asciiTheme="minorHAnsi" w:hAnsiTheme="minorHAnsi" w:cs="Arial"/>
                <w:b/>
                <w:sz w:val="14"/>
                <w:szCs w:val="14"/>
                <w:lang w:val="es-MX"/>
              </w:rPr>
            </w:pPr>
          </w:p>
          <w:p w14:paraId="37801D41" w14:textId="2068137F" w:rsidR="008D121D" w:rsidRPr="0003749E" w:rsidRDefault="008D121D" w:rsidP="008D121D">
            <w:pPr>
              <w:spacing w:line="276" w:lineRule="auto"/>
              <w:jc w:val="both"/>
              <w:rPr>
                <w:rFonts w:asciiTheme="minorHAnsi" w:hAnsiTheme="minorHAnsi" w:cs="Arial"/>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0003749E" w:rsidRPr="0003749E">
              <w:rPr>
                <w:rFonts w:ascii="Arial" w:hAnsi="Arial" w:cs="Arial"/>
                <w:b/>
                <w:i/>
                <w:sz w:val="14"/>
                <w:szCs w:val="14"/>
                <w:u w:val="single"/>
              </w:rPr>
              <w:t xml:space="preserve">Se solicita </w:t>
            </w:r>
            <w:r w:rsidR="0003749E">
              <w:rPr>
                <w:rFonts w:ascii="Arial" w:hAnsi="Arial" w:cs="Arial"/>
                <w:b/>
                <w:i/>
                <w:sz w:val="14"/>
                <w:szCs w:val="14"/>
                <w:u w:val="single"/>
              </w:rPr>
              <w:t>u</w:t>
            </w:r>
            <w:r w:rsidR="0003749E" w:rsidRPr="0003749E">
              <w:rPr>
                <w:rFonts w:ascii="Arial" w:hAnsi="Arial" w:cs="Arial"/>
                <w:b/>
                <w:i/>
                <w:sz w:val="14"/>
                <w:szCs w:val="14"/>
                <w:u w:val="single"/>
              </w:rPr>
              <w:t>na memoria G4, y se oferta una G3</w:t>
            </w:r>
            <w:r w:rsidR="0003749E">
              <w:rPr>
                <w:rFonts w:ascii="Arial" w:hAnsi="Arial" w:cs="Arial"/>
                <w:b/>
                <w:i/>
                <w:sz w:val="14"/>
                <w:szCs w:val="14"/>
                <w:u w:val="single"/>
              </w:rPr>
              <w:t>,</w:t>
            </w:r>
            <w:r w:rsidR="0003749E">
              <w:rPr>
                <w:rFonts w:ascii="Arial" w:hAnsi="Arial" w:cs="Arial"/>
                <w:sz w:val="14"/>
                <w:szCs w:val="14"/>
              </w:rPr>
              <w:t xml:space="preserve"> incumple con lo requerido.</w:t>
            </w:r>
          </w:p>
          <w:p w14:paraId="48EF2626" w14:textId="77777777" w:rsidR="008D121D" w:rsidRDefault="008D121D" w:rsidP="008D121D">
            <w:pPr>
              <w:spacing w:line="276" w:lineRule="auto"/>
              <w:jc w:val="both"/>
              <w:rPr>
                <w:rFonts w:asciiTheme="minorHAnsi" w:hAnsiTheme="minorHAnsi" w:cs="Arial"/>
                <w:b/>
                <w:sz w:val="14"/>
                <w:szCs w:val="14"/>
              </w:rPr>
            </w:pPr>
          </w:p>
          <w:p w14:paraId="08F5BA0F" w14:textId="01DC6973" w:rsidR="00C81EF2" w:rsidRDefault="008D121D" w:rsidP="008D121D">
            <w:pPr>
              <w:jc w:val="both"/>
              <w:rPr>
                <w:rFonts w:asciiTheme="minorHAnsi" w:hAnsiTheme="minorHAnsi" w:cs="Arial"/>
                <w:b/>
                <w:sz w:val="14"/>
                <w:szCs w:val="14"/>
              </w:rPr>
            </w:pPr>
            <w:r w:rsidRPr="00E51B52">
              <w:rPr>
                <w:rFonts w:ascii="Arial" w:hAnsi="Arial" w:cs="Arial"/>
                <w:color w:val="000000"/>
                <w:sz w:val="14"/>
                <w:szCs w:val="14"/>
              </w:rPr>
              <w:t>Conforme a lo establecido en las Bases de la Convocatoria en el apartado “</w:t>
            </w:r>
            <w:r w:rsidRPr="00E51B52">
              <w:rPr>
                <w:rFonts w:ascii="Arial" w:hAnsi="Arial" w:cs="Arial"/>
                <w:b/>
                <w:i/>
                <w:color w:val="000000"/>
                <w:sz w:val="14"/>
                <w:szCs w:val="14"/>
              </w:rPr>
              <w:t xml:space="preserve">XIII.- DESECHAMIENTO DE PROPUESTAS, </w:t>
            </w:r>
            <w:r w:rsidRPr="00E51B52">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E51B52">
              <w:rPr>
                <w:rFonts w:ascii="Arial" w:hAnsi="Arial" w:cs="Arial"/>
                <w:b/>
                <w:i/>
                <w:color w:val="000000"/>
                <w:sz w:val="14"/>
                <w:szCs w:val="14"/>
              </w:rPr>
              <w:t xml:space="preserve">El incumplimiento de alguno de los requisitos establecidos en estas bases y sus anexos, por lo que de conformidad a las </w:t>
            </w:r>
            <w:r w:rsidRPr="00E51B52">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E51B52">
              <w:rPr>
                <w:rFonts w:ascii="Arial" w:hAnsi="Arial" w:cs="Arial"/>
                <w:b/>
                <w:sz w:val="14"/>
                <w:szCs w:val="14"/>
              </w:rPr>
              <w:t xml:space="preserve">se realiza el </w:t>
            </w:r>
            <w:proofErr w:type="spellStart"/>
            <w:r w:rsidRPr="00E51B52">
              <w:rPr>
                <w:rFonts w:ascii="Arial" w:hAnsi="Arial" w:cs="Arial"/>
                <w:b/>
                <w:sz w:val="14"/>
                <w:szCs w:val="14"/>
              </w:rPr>
              <w:t>desechamiento</w:t>
            </w:r>
            <w:proofErr w:type="spellEnd"/>
            <w:r w:rsidRPr="00E51B52">
              <w:rPr>
                <w:rFonts w:ascii="Arial" w:hAnsi="Arial" w:cs="Arial"/>
                <w:b/>
                <w:sz w:val="14"/>
                <w:szCs w:val="14"/>
              </w:rPr>
              <w:t xml:space="preserve"> de la propuesta de </w:t>
            </w:r>
            <w:r w:rsidRPr="007338AB">
              <w:rPr>
                <w:rFonts w:ascii="Arial" w:hAnsi="Arial" w:cs="Arial"/>
                <w:b/>
                <w:sz w:val="14"/>
                <w:szCs w:val="14"/>
              </w:rPr>
              <w:t xml:space="preserve">la partida </w:t>
            </w:r>
            <w:r>
              <w:rPr>
                <w:rFonts w:ascii="Arial" w:hAnsi="Arial" w:cs="Arial"/>
                <w:b/>
                <w:sz w:val="14"/>
                <w:szCs w:val="14"/>
              </w:rPr>
              <w:t>96.</w:t>
            </w:r>
          </w:p>
          <w:p w14:paraId="611046AA" w14:textId="77777777" w:rsidR="00C81EF2" w:rsidRDefault="00C81EF2" w:rsidP="00C81EF2">
            <w:pPr>
              <w:jc w:val="both"/>
              <w:rPr>
                <w:rFonts w:asciiTheme="minorHAnsi" w:hAnsiTheme="minorHAnsi" w:cs="Arial"/>
                <w:b/>
                <w:sz w:val="14"/>
                <w:szCs w:val="14"/>
              </w:rPr>
            </w:pPr>
          </w:p>
          <w:p w14:paraId="2B29FB4A" w14:textId="77777777" w:rsidR="00B81368" w:rsidRDefault="000D3A83" w:rsidP="00A14DAC">
            <w:pPr>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w:t>
            </w:r>
            <w:r w:rsidR="00366806">
              <w:rPr>
                <w:rFonts w:asciiTheme="minorHAnsi" w:hAnsiTheme="minorHAnsi" w:cs="Arial"/>
                <w:b/>
                <w:sz w:val="14"/>
                <w:szCs w:val="14"/>
              </w:rPr>
              <w:t>la</w:t>
            </w:r>
            <w:r w:rsidR="005763AF" w:rsidRPr="005763AF">
              <w:rPr>
                <w:rFonts w:asciiTheme="minorHAnsi" w:hAnsiTheme="minorHAnsi" w:cs="Arial"/>
                <w:b/>
                <w:sz w:val="14"/>
                <w:szCs w:val="14"/>
              </w:rPr>
              <w:t xml:space="preserve"> </w:t>
            </w:r>
            <w:r w:rsidR="00F74DCA">
              <w:rPr>
                <w:rFonts w:asciiTheme="minorHAnsi" w:hAnsiTheme="minorHAnsi" w:cs="Arial"/>
                <w:b/>
                <w:sz w:val="14"/>
                <w:szCs w:val="14"/>
              </w:rPr>
              <w:t xml:space="preserve">Lic. </w:t>
            </w:r>
            <w:r w:rsidR="00366806">
              <w:rPr>
                <w:rFonts w:asciiTheme="minorHAnsi" w:hAnsiTheme="minorHAnsi" w:cs="Arial"/>
                <w:b/>
                <w:sz w:val="14"/>
                <w:szCs w:val="14"/>
              </w:rPr>
              <w:t>Jessica Nieto Plascencia</w:t>
            </w:r>
            <w:r w:rsidR="005763AF" w:rsidRPr="005763AF">
              <w:rPr>
                <w:rFonts w:asciiTheme="minorHAnsi" w:hAnsiTheme="minorHAnsi" w:cs="Arial"/>
                <w:b/>
                <w:sz w:val="14"/>
                <w:szCs w:val="14"/>
              </w:rPr>
              <w:t xml:space="preserve">, </w:t>
            </w:r>
            <w:r w:rsidR="00871249">
              <w:rPr>
                <w:rFonts w:asciiTheme="minorHAnsi" w:hAnsiTheme="minorHAnsi" w:cs="Arial"/>
                <w:b/>
                <w:sz w:val="14"/>
                <w:szCs w:val="14"/>
              </w:rPr>
              <w:t>Encargada del Almacén General de la Universidad Autónoma de Aguascalientes</w:t>
            </w:r>
            <w:r w:rsidR="009C400F">
              <w:rPr>
                <w:rFonts w:asciiTheme="minorHAnsi" w:hAnsiTheme="minorHAnsi" w:cs="Arial"/>
                <w:b/>
                <w:sz w:val="14"/>
                <w:szCs w:val="14"/>
              </w:rPr>
              <w:t xml:space="preserve">, </w:t>
            </w:r>
            <w:r w:rsidRPr="00B12A43">
              <w:rPr>
                <w:rFonts w:asciiTheme="minorHAnsi" w:hAnsiTheme="minorHAnsi" w:cs="Arial"/>
                <w:b/>
                <w:sz w:val="14"/>
                <w:szCs w:val="14"/>
              </w:rPr>
              <w:t>conforme al anexo</w:t>
            </w:r>
            <w:r w:rsidR="007962ED" w:rsidRPr="00B12A43">
              <w:rPr>
                <w:rFonts w:asciiTheme="minorHAnsi" w:hAnsiTheme="minorHAnsi" w:cs="Arial"/>
                <w:b/>
                <w:sz w:val="14"/>
                <w:szCs w:val="14"/>
              </w:rPr>
              <w:t xml:space="preserve"> 1</w:t>
            </w:r>
            <w:r w:rsidR="00175C1F">
              <w:rPr>
                <w:rFonts w:asciiTheme="minorHAnsi" w:hAnsiTheme="minorHAnsi" w:cs="Arial"/>
                <w:b/>
                <w:sz w:val="14"/>
                <w:szCs w:val="14"/>
              </w:rPr>
              <w:t>.</w:t>
            </w:r>
          </w:p>
          <w:p w14:paraId="371E88C0" w14:textId="4513FEFD" w:rsidR="002F528A" w:rsidRPr="007962ED" w:rsidRDefault="002F528A" w:rsidP="00A14DAC">
            <w:pPr>
              <w:jc w:val="both"/>
              <w:rPr>
                <w:rFonts w:asciiTheme="minorHAnsi" w:hAnsiTheme="minorHAnsi" w:cs="Arial"/>
                <w:b/>
                <w:sz w:val="14"/>
                <w:szCs w:val="14"/>
              </w:rPr>
            </w:pPr>
          </w:p>
        </w:tc>
      </w:tr>
      <w:tr w:rsidR="004A0348" w:rsidRPr="00154F13" w14:paraId="1A4C15FF" w14:textId="77777777" w:rsidTr="00F74DCA">
        <w:trPr>
          <w:trHeight w:val="951"/>
          <w:jc w:val="center"/>
        </w:trPr>
        <w:tc>
          <w:tcPr>
            <w:tcW w:w="180" w:type="pct"/>
            <w:noWrap/>
          </w:tcPr>
          <w:p w14:paraId="79AA5F7A" w14:textId="73F48929" w:rsidR="004A0348" w:rsidRPr="00D8586A" w:rsidRDefault="004A0348" w:rsidP="004A0348">
            <w:pPr>
              <w:jc w:val="center"/>
              <w:rPr>
                <w:rFonts w:ascii="Arial" w:hAnsi="Arial" w:cs="Arial"/>
                <w:sz w:val="12"/>
                <w:szCs w:val="12"/>
              </w:rPr>
            </w:pPr>
            <w:r>
              <w:rPr>
                <w:rFonts w:ascii="Arial" w:hAnsi="Arial" w:cs="Arial"/>
                <w:sz w:val="12"/>
                <w:szCs w:val="12"/>
              </w:rPr>
              <w:lastRenderedPageBreak/>
              <w:t>2</w:t>
            </w:r>
          </w:p>
        </w:tc>
        <w:tc>
          <w:tcPr>
            <w:tcW w:w="941" w:type="pct"/>
            <w:noWrap/>
          </w:tcPr>
          <w:p w14:paraId="181DBFC3" w14:textId="79DFE2DA" w:rsidR="004A0348" w:rsidRDefault="00E65DA4" w:rsidP="004A0348">
            <w:pPr>
              <w:pStyle w:val="Sangradetextonormal"/>
              <w:ind w:left="0"/>
              <w:jc w:val="center"/>
              <w:rPr>
                <w:rFonts w:ascii="Arial" w:hAnsi="Arial" w:cs="Arial"/>
                <w:sz w:val="12"/>
                <w:szCs w:val="12"/>
                <w:lang w:val="es-ES"/>
              </w:rPr>
            </w:pPr>
            <w:r w:rsidRPr="00E65DA4">
              <w:rPr>
                <w:rFonts w:ascii="Arial" w:hAnsi="Arial" w:cs="Arial"/>
                <w:sz w:val="12"/>
                <w:szCs w:val="12"/>
                <w:lang w:val="es-ES"/>
              </w:rPr>
              <w:t>PAPELERIA CONSUMIBLES Y ACCESORIOS, SA DE CV</w:t>
            </w:r>
          </w:p>
        </w:tc>
        <w:tc>
          <w:tcPr>
            <w:tcW w:w="3879" w:type="pct"/>
          </w:tcPr>
          <w:p w14:paraId="79A96768" w14:textId="42B222FA" w:rsidR="004A0348" w:rsidRPr="00276F21" w:rsidRDefault="004A0348" w:rsidP="00FD4B34">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en </w:t>
            </w:r>
            <w:r w:rsidRPr="00895078">
              <w:rPr>
                <w:rFonts w:asciiTheme="minorHAnsi" w:hAnsiTheme="minorHAnsi" w:cs="Arial"/>
                <w:b/>
                <w:sz w:val="14"/>
                <w:szCs w:val="14"/>
              </w:rPr>
              <w:t xml:space="preserve">las partidas: </w:t>
            </w:r>
            <w:r w:rsidR="00FD4B34" w:rsidRPr="00895078">
              <w:rPr>
                <w:rFonts w:asciiTheme="minorHAnsi" w:hAnsiTheme="minorHAnsi" w:cs="Arial"/>
                <w:b/>
                <w:sz w:val="14"/>
                <w:szCs w:val="14"/>
              </w:rPr>
              <w:t>1</w:t>
            </w:r>
            <w:r w:rsidR="00FD4B34">
              <w:rPr>
                <w:rFonts w:asciiTheme="minorHAnsi" w:hAnsiTheme="minorHAnsi" w:cs="Arial"/>
                <w:b/>
                <w:sz w:val="14"/>
                <w:szCs w:val="14"/>
              </w:rPr>
              <w:t>,</w:t>
            </w:r>
            <w:r w:rsidR="00895078">
              <w:rPr>
                <w:rFonts w:asciiTheme="minorHAnsi" w:hAnsiTheme="minorHAnsi" w:cs="Arial"/>
                <w:b/>
                <w:sz w:val="14"/>
                <w:szCs w:val="14"/>
              </w:rPr>
              <w:t xml:space="preserve"> </w:t>
            </w:r>
            <w:r w:rsidR="00FD4B34" w:rsidRPr="00FD4B34">
              <w:rPr>
                <w:rFonts w:asciiTheme="minorHAnsi" w:hAnsiTheme="minorHAnsi" w:cs="Arial"/>
                <w:b/>
                <w:sz w:val="14"/>
                <w:szCs w:val="14"/>
              </w:rPr>
              <w:t>3</w:t>
            </w:r>
            <w:r w:rsidR="00FD4B34">
              <w:rPr>
                <w:rFonts w:asciiTheme="minorHAnsi" w:hAnsiTheme="minorHAnsi" w:cs="Arial"/>
                <w:b/>
                <w:sz w:val="14"/>
                <w:szCs w:val="14"/>
              </w:rPr>
              <w:t>,</w:t>
            </w:r>
            <w:r w:rsidR="00895078">
              <w:rPr>
                <w:rFonts w:asciiTheme="minorHAnsi" w:hAnsiTheme="minorHAnsi" w:cs="Arial"/>
                <w:b/>
                <w:sz w:val="14"/>
                <w:szCs w:val="14"/>
              </w:rPr>
              <w:t xml:space="preserve"> </w:t>
            </w:r>
            <w:r w:rsidR="00FD4B34" w:rsidRPr="00FD4B34">
              <w:rPr>
                <w:rFonts w:asciiTheme="minorHAnsi" w:hAnsiTheme="minorHAnsi" w:cs="Arial"/>
                <w:b/>
                <w:sz w:val="14"/>
                <w:szCs w:val="14"/>
              </w:rPr>
              <w:t>4</w:t>
            </w:r>
            <w:r w:rsidR="00895078">
              <w:rPr>
                <w:rFonts w:asciiTheme="minorHAnsi" w:hAnsiTheme="minorHAnsi" w:cs="Arial"/>
                <w:b/>
                <w:sz w:val="14"/>
                <w:szCs w:val="14"/>
              </w:rPr>
              <w:t xml:space="preserve">, </w:t>
            </w:r>
            <w:r w:rsidR="00FD4B34" w:rsidRPr="00FD4B34">
              <w:rPr>
                <w:rFonts w:asciiTheme="minorHAnsi" w:hAnsiTheme="minorHAnsi" w:cs="Arial"/>
                <w:b/>
                <w:sz w:val="14"/>
                <w:szCs w:val="14"/>
              </w:rPr>
              <w:t>11</w:t>
            </w:r>
            <w:r w:rsidR="00895078">
              <w:rPr>
                <w:rFonts w:asciiTheme="minorHAnsi" w:hAnsiTheme="minorHAnsi" w:cs="Arial"/>
                <w:b/>
                <w:sz w:val="14"/>
                <w:szCs w:val="14"/>
              </w:rPr>
              <w:t xml:space="preserve"> a</w:t>
            </w:r>
            <w:r w:rsidR="00B95F7D">
              <w:rPr>
                <w:rFonts w:asciiTheme="minorHAnsi" w:hAnsiTheme="minorHAnsi" w:cs="Arial"/>
                <w:b/>
                <w:sz w:val="14"/>
                <w:szCs w:val="14"/>
              </w:rPr>
              <w:t xml:space="preserve"> </w:t>
            </w:r>
            <w:r w:rsidR="00895078">
              <w:rPr>
                <w:rFonts w:asciiTheme="minorHAnsi" w:hAnsiTheme="minorHAnsi" w:cs="Arial"/>
                <w:b/>
                <w:sz w:val="14"/>
                <w:szCs w:val="14"/>
              </w:rPr>
              <w:t>l</w:t>
            </w:r>
            <w:r w:rsidR="00B95F7D">
              <w:rPr>
                <w:rFonts w:asciiTheme="minorHAnsi" w:hAnsiTheme="minorHAnsi" w:cs="Arial"/>
                <w:b/>
                <w:sz w:val="14"/>
                <w:szCs w:val="14"/>
              </w:rPr>
              <w:t>a</w:t>
            </w:r>
            <w:r w:rsidR="00895078">
              <w:rPr>
                <w:rFonts w:asciiTheme="minorHAnsi" w:hAnsiTheme="minorHAnsi" w:cs="Arial"/>
                <w:b/>
                <w:sz w:val="14"/>
                <w:szCs w:val="14"/>
              </w:rPr>
              <w:t xml:space="preserve"> </w:t>
            </w:r>
            <w:r w:rsidR="00FD4B34" w:rsidRPr="00FD4B34">
              <w:rPr>
                <w:rFonts w:asciiTheme="minorHAnsi" w:hAnsiTheme="minorHAnsi" w:cs="Arial"/>
                <w:b/>
                <w:sz w:val="14"/>
                <w:szCs w:val="14"/>
              </w:rPr>
              <w:t>41</w:t>
            </w:r>
            <w:r w:rsidR="00FD4B34">
              <w:rPr>
                <w:rFonts w:asciiTheme="minorHAnsi" w:hAnsiTheme="minorHAnsi" w:cs="Arial"/>
                <w:b/>
                <w:sz w:val="14"/>
                <w:szCs w:val="14"/>
              </w:rPr>
              <w:t>,</w:t>
            </w:r>
            <w:r w:rsidR="00B95F7D">
              <w:rPr>
                <w:rFonts w:asciiTheme="minorHAnsi" w:hAnsiTheme="minorHAnsi" w:cs="Arial"/>
                <w:b/>
                <w:sz w:val="14"/>
                <w:szCs w:val="14"/>
              </w:rPr>
              <w:t xml:space="preserve"> </w:t>
            </w:r>
            <w:r w:rsidR="00FD4B34" w:rsidRPr="00FD4B34">
              <w:rPr>
                <w:rFonts w:asciiTheme="minorHAnsi" w:hAnsiTheme="minorHAnsi" w:cs="Arial"/>
                <w:b/>
                <w:sz w:val="14"/>
                <w:szCs w:val="14"/>
              </w:rPr>
              <w:t>45</w:t>
            </w:r>
            <w:r w:rsidR="00895078">
              <w:rPr>
                <w:rFonts w:asciiTheme="minorHAnsi" w:hAnsiTheme="minorHAnsi" w:cs="Arial"/>
                <w:b/>
                <w:sz w:val="14"/>
                <w:szCs w:val="14"/>
              </w:rPr>
              <w:t xml:space="preserve"> a</w:t>
            </w:r>
            <w:r w:rsidR="00B95F7D">
              <w:rPr>
                <w:rFonts w:asciiTheme="minorHAnsi" w:hAnsiTheme="minorHAnsi" w:cs="Arial"/>
                <w:b/>
                <w:sz w:val="14"/>
                <w:szCs w:val="14"/>
              </w:rPr>
              <w:t xml:space="preserve"> </w:t>
            </w:r>
            <w:r w:rsidR="00895078">
              <w:rPr>
                <w:rFonts w:asciiTheme="minorHAnsi" w:hAnsiTheme="minorHAnsi" w:cs="Arial"/>
                <w:b/>
                <w:sz w:val="14"/>
                <w:szCs w:val="14"/>
              </w:rPr>
              <w:t>l</w:t>
            </w:r>
            <w:r w:rsidR="00B95F7D">
              <w:rPr>
                <w:rFonts w:asciiTheme="minorHAnsi" w:hAnsiTheme="minorHAnsi" w:cs="Arial"/>
                <w:b/>
                <w:sz w:val="14"/>
                <w:szCs w:val="14"/>
              </w:rPr>
              <w:t>a</w:t>
            </w:r>
            <w:r w:rsidR="00895078">
              <w:rPr>
                <w:rFonts w:asciiTheme="minorHAnsi" w:hAnsiTheme="minorHAnsi" w:cs="Arial"/>
                <w:b/>
                <w:sz w:val="14"/>
                <w:szCs w:val="14"/>
              </w:rPr>
              <w:t xml:space="preserve"> </w:t>
            </w:r>
            <w:r w:rsidR="00FD4B34" w:rsidRPr="00FD4B34">
              <w:rPr>
                <w:rFonts w:asciiTheme="minorHAnsi" w:hAnsiTheme="minorHAnsi" w:cs="Arial"/>
                <w:b/>
                <w:sz w:val="14"/>
                <w:szCs w:val="14"/>
              </w:rPr>
              <w:t>49</w:t>
            </w:r>
            <w:r w:rsidR="00FD4B34">
              <w:rPr>
                <w:rFonts w:asciiTheme="minorHAnsi" w:hAnsiTheme="minorHAnsi" w:cs="Arial"/>
                <w:b/>
                <w:sz w:val="14"/>
                <w:szCs w:val="14"/>
              </w:rPr>
              <w:t>,</w:t>
            </w:r>
            <w:r w:rsidR="00895078">
              <w:rPr>
                <w:rFonts w:asciiTheme="minorHAnsi" w:hAnsiTheme="minorHAnsi" w:cs="Arial"/>
                <w:b/>
                <w:sz w:val="14"/>
                <w:szCs w:val="14"/>
              </w:rPr>
              <w:t xml:space="preserve"> </w:t>
            </w:r>
            <w:r w:rsidR="00FD4B34" w:rsidRPr="00FD4B34">
              <w:rPr>
                <w:rFonts w:asciiTheme="minorHAnsi" w:hAnsiTheme="minorHAnsi" w:cs="Arial"/>
                <w:b/>
                <w:sz w:val="14"/>
                <w:szCs w:val="14"/>
              </w:rPr>
              <w:t>51</w:t>
            </w:r>
            <w:r w:rsidR="00FD4B34">
              <w:rPr>
                <w:rFonts w:asciiTheme="minorHAnsi" w:hAnsiTheme="minorHAnsi" w:cs="Arial"/>
                <w:b/>
                <w:sz w:val="14"/>
                <w:szCs w:val="14"/>
              </w:rPr>
              <w:t>,</w:t>
            </w:r>
            <w:r w:rsidR="00895078">
              <w:rPr>
                <w:rFonts w:asciiTheme="minorHAnsi" w:hAnsiTheme="minorHAnsi" w:cs="Arial"/>
                <w:b/>
                <w:sz w:val="14"/>
                <w:szCs w:val="14"/>
              </w:rPr>
              <w:t xml:space="preserve"> </w:t>
            </w:r>
            <w:r w:rsidR="00FD4B34" w:rsidRPr="00FD4B34">
              <w:rPr>
                <w:rFonts w:asciiTheme="minorHAnsi" w:hAnsiTheme="minorHAnsi" w:cs="Arial"/>
                <w:b/>
                <w:sz w:val="14"/>
                <w:szCs w:val="14"/>
              </w:rPr>
              <w:t>53</w:t>
            </w:r>
            <w:r w:rsidR="00895078">
              <w:rPr>
                <w:rFonts w:asciiTheme="minorHAnsi" w:hAnsiTheme="minorHAnsi" w:cs="Arial"/>
                <w:b/>
                <w:sz w:val="14"/>
                <w:szCs w:val="14"/>
              </w:rPr>
              <w:t xml:space="preserve"> a</w:t>
            </w:r>
            <w:r w:rsidR="00B95F7D">
              <w:rPr>
                <w:rFonts w:asciiTheme="minorHAnsi" w:hAnsiTheme="minorHAnsi" w:cs="Arial"/>
                <w:b/>
                <w:sz w:val="14"/>
                <w:szCs w:val="14"/>
              </w:rPr>
              <w:t xml:space="preserve"> </w:t>
            </w:r>
            <w:r w:rsidR="00895078">
              <w:rPr>
                <w:rFonts w:asciiTheme="minorHAnsi" w:hAnsiTheme="minorHAnsi" w:cs="Arial"/>
                <w:b/>
                <w:sz w:val="14"/>
                <w:szCs w:val="14"/>
              </w:rPr>
              <w:t>l</w:t>
            </w:r>
            <w:r w:rsidR="00B95F7D">
              <w:rPr>
                <w:rFonts w:asciiTheme="minorHAnsi" w:hAnsiTheme="minorHAnsi" w:cs="Arial"/>
                <w:b/>
                <w:sz w:val="14"/>
                <w:szCs w:val="14"/>
              </w:rPr>
              <w:t>a</w:t>
            </w:r>
            <w:r w:rsidR="00895078">
              <w:rPr>
                <w:rFonts w:asciiTheme="minorHAnsi" w:hAnsiTheme="minorHAnsi" w:cs="Arial"/>
                <w:b/>
                <w:sz w:val="14"/>
                <w:szCs w:val="14"/>
              </w:rPr>
              <w:t xml:space="preserve"> </w:t>
            </w:r>
            <w:r w:rsidR="00FD4B34" w:rsidRPr="00FD4B34">
              <w:rPr>
                <w:rFonts w:asciiTheme="minorHAnsi" w:hAnsiTheme="minorHAnsi" w:cs="Arial"/>
                <w:b/>
                <w:sz w:val="14"/>
                <w:szCs w:val="14"/>
              </w:rPr>
              <w:t>97</w:t>
            </w:r>
            <w:r w:rsidR="00895078">
              <w:rPr>
                <w:rFonts w:asciiTheme="minorHAnsi" w:hAnsiTheme="minorHAnsi" w:cs="Arial"/>
                <w:b/>
                <w:sz w:val="14"/>
                <w:szCs w:val="14"/>
              </w:rPr>
              <w:t xml:space="preserve"> y </w:t>
            </w:r>
            <w:r w:rsidR="00FD4B34" w:rsidRPr="00FD4B34">
              <w:rPr>
                <w:rFonts w:asciiTheme="minorHAnsi" w:hAnsiTheme="minorHAnsi" w:cs="Arial"/>
                <w:b/>
                <w:sz w:val="14"/>
                <w:szCs w:val="14"/>
              </w:rPr>
              <w:t>99</w:t>
            </w:r>
            <w:r w:rsidR="00895078">
              <w:rPr>
                <w:rFonts w:asciiTheme="minorHAnsi" w:hAnsiTheme="minorHAnsi" w:cs="Arial"/>
                <w:b/>
                <w:sz w:val="14"/>
                <w:szCs w:val="14"/>
              </w:rPr>
              <w:t xml:space="preserve"> a</w:t>
            </w:r>
            <w:r w:rsidR="00B95F7D">
              <w:rPr>
                <w:rFonts w:asciiTheme="minorHAnsi" w:hAnsiTheme="minorHAnsi" w:cs="Arial"/>
                <w:b/>
                <w:sz w:val="14"/>
                <w:szCs w:val="14"/>
              </w:rPr>
              <w:t xml:space="preserve"> </w:t>
            </w:r>
            <w:r w:rsidR="00895078">
              <w:rPr>
                <w:rFonts w:asciiTheme="minorHAnsi" w:hAnsiTheme="minorHAnsi" w:cs="Arial"/>
                <w:b/>
                <w:sz w:val="14"/>
                <w:szCs w:val="14"/>
              </w:rPr>
              <w:t>l</w:t>
            </w:r>
            <w:r w:rsidR="00B95F7D">
              <w:rPr>
                <w:rFonts w:asciiTheme="minorHAnsi" w:hAnsiTheme="minorHAnsi" w:cs="Arial"/>
                <w:b/>
                <w:sz w:val="14"/>
                <w:szCs w:val="14"/>
              </w:rPr>
              <w:t>a</w:t>
            </w:r>
            <w:r w:rsidR="00895078">
              <w:rPr>
                <w:rFonts w:asciiTheme="minorHAnsi" w:hAnsiTheme="minorHAnsi" w:cs="Arial"/>
                <w:b/>
                <w:sz w:val="14"/>
                <w:szCs w:val="14"/>
              </w:rPr>
              <w:t xml:space="preserve"> </w:t>
            </w:r>
            <w:r w:rsidR="00FD4B34" w:rsidRPr="00FD4B34">
              <w:rPr>
                <w:rFonts w:asciiTheme="minorHAnsi" w:hAnsiTheme="minorHAnsi" w:cs="Arial"/>
                <w:b/>
                <w:sz w:val="14"/>
                <w:szCs w:val="14"/>
              </w:rPr>
              <w:t>101</w:t>
            </w:r>
            <w:r w:rsidRPr="009C400F">
              <w:rPr>
                <w:rFonts w:asciiTheme="minorHAnsi" w:hAnsiTheme="minorHAnsi" w:cs="Arial"/>
                <w:b/>
                <w:sz w:val="14"/>
                <w:szCs w:val="14"/>
              </w:rPr>
              <w:t>.</w:t>
            </w:r>
          </w:p>
          <w:p w14:paraId="72F0F1FF" w14:textId="77777777" w:rsidR="004A0348" w:rsidRPr="00276F21" w:rsidRDefault="004A0348" w:rsidP="004A0348">
            <w:pPr>
              <w:spacing w:line="276" w:lineRule="auto"/>
              <w:jc w:val="both"/>
              <w:rPr>
                <w:rFonts w:asciiTheme="minorHAnsi" w:hAnsiTheme="minorHAnsi" w:cs="Arial"/>
                <w:sz w:val="14"/>
                <w:szCs w:val="14"/>
              </w:rPr>
            </w:pPr>
            <w:r w:rsidRPr="00276F2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E86925" w:rsidRPr="007419AF" w14:paraId="0B28AEBE" w14:textId="77777777" w:rsidTr="00E70130">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5B7016C7" w14:textId="77777777" w:rsidR="00E86925" w:rsidRPr="00E17B28" w:rsidRDefault="00E86925" w:rsidP="00E86925">
                  <w:pPr>
                    <w:jc w:val="center"/>
                    <w:rPr>
                      <w:rFonts w:asciiTheme="minorHAnsi" w:hAnsiTheme="minorHAnsi"/>
                      <w:b/>
                      <w:bCs/>
                      <w:sz w:val="10"/>
                      <w:szCs w:val="10"/>
                      <w:lang w:eastAsia="es-MX"/>
                    </w:rPr>
                  </w:pPr>
                  <w:r w:rsidRPr="00E17B28">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7626CA46" w14:textId="77777777" w:rsidR="00E86925" w:rsidRPr="00E17B28" w:rsidRDefault="00E86925" w:rsidP="00E86925">
                  <w:pPr>
                    <w:jc w:val="center"/>
                    <w:rPr>
                      <w:rFonts w:asciiTheme="minorHAnsi" w:hAnsiTheme="minorHAnsi"/>
                      <w:b/>
                      <w:bCs/>
                      <w:sz w:val="10"/>
                      <w:szCs w:val="10"/>
                      <w:lang w:eastAsia="es-MX"/>
                    </w:rPr>
                  </w:pPr>
                  <w:r w:rsidRPr="00E17B28">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492AD48B" w14:textId="77777777" w:rsidR="00E86925" w:rsidRPr="00E17B28" w:rsidRDefault="00E86925" w:rsidP="00E86925">
                  <w:pPr>
                    <w:jc w:val="center"/>
                    <w:rPr>
                      <w:rFonts w:asciiTheme="minorHAnsi" w:hAnsiTheme="minorHAnsi"/>
                      <w:b/>
                      <w:bCs/>
                      <w:sz w:val="10"/>
                      <w:szCs w:val="10"/>
                      <w:lang w:eastAsia="es-MX"/>
                    </w:rPr>
                  </w:pPr>
                  <w:r w:rsidRPr="00E17B28">
                    <w:rPr>
                      <w:rFonts w:asciiTheme="minorHAnsi" w:hAnsiTheme="minorHAnsi"/>
                      <w:b/>
                      <w:bCs/>
                      <w:sz w:val="10"/>
                      <w:szCs w:val="10"/>
                      <w:lang w:eastAsia="es-MX"/>
                    </w:rPr>
                    <w:t>Presenta </w:t>
                  </w:r>
                </w:p>
              </w:tc>
            </w:tr>
            <w:tr w:rsidR="00E86925" w:rsidRPr="007419AF" w14:paraId="336835A6" w14:textId="77777777" w:rsidTr="00E70130">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2C4651F" w14:textId="3BC1ED34" w:rsidR="00E86925" w:rsidRPr="00E17B28" w:rsidRDefault="00FD4B34" w:rsidP="00E86925">
                  <w:pPr>
                    <w:jc w:val="center"/>
                    <w:rPr>
                      <w:rFonts w:asciiTheme="minorHAnsi" w:hAnsiTheme="minorHAnsi"/>
                      <w:b/>
                      <w:bCs/>
                      <w:sz w:val="10"/>
                      <w:szCs w:val="10"/>
                      <w:lang w:eastAsia="es-MX"/>
                    </w:rPr>
                  </w:pPr>
                  <w:r>
                    <w:rPr>
                      <w:rFonts w:asciiTheme="minorHAnsi" w:hAnsiTheme="minorHAnsi"/>
                      <w:b/>
                      <w:bCs/>
                      <w:sz w:val="10"/>
                      <w:szCs w:val="10"/>
                      <w:lang w:eastAsia="es-MX"/>
                    </w:rPr>
                    <w:t>,</w:t>
                  </w:r>
                  <w:r w:rsidR="00E86925" w:rsidRPr="00E17B28">
                    <w:rPr>
                      <w:rFonts w:asciiTheme="minorHAnsi" w:hAnsiTheme="minorHAnsi"/>
                      <w:b/>
                      <w:bCs/>
                      <w:sz w:val="10"/>
                      <w:szCs w:val="10"/>
                      <w:lang w:eastAsia="es-MX"/>
                    </w:rPr>
                    <w:t>Información Administrativa</w:t>
                  </w:r>
                </w:p>
              </w:tc>
            </w:tr>
            <w:tr w:rsidR="00E86925" w:rsidRPr="007419AF" w14:paraId="6E7C4B3A" w14:textId="77777777" w:rsidTr="00E70130">
              <w:trPr>
                <w:trHeight w:val="108"/>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3FDEDD8C" w14:textId="77777777" w:rsidR="00E86925" w:rsidRPr="00E17B28" w:rsidRDefault="00E86925" w:rsidP="00E86925">
                  <w:pPr>
                    <w:jc w:val="cente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63E61F32" w14:textId="77777777" w:rsidR="00E86925" w:rsidRPr="00E17B28" w:rsidRDefault="00E86925" w:rsidP="00E86925">
                  <w:pP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 xml:space="preserve">Acreditación y representación </w:t>
                  </w:r>
                  <w:r w:rsidRPr="00E17B28">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E47AB1E" w14:textId="7F3BB9F7" w:rsidR="00E86925" w:rsidRPr="00E17B28" w:rsidRDefault="00E86925" w:rsidP="00E86925">
                  <w:pPr>
                    <w:jc w:val="center"/>
                    <w:rPr>
                      <w:rFonts w:asciiTheme="minorHAnsi" w:hAnsiTheme="minorHAnsi"/>
                      <w:color w:val="000000"/>
                      <w:sz w:val="10"/>
                      <w:szCs w:val="10"/>
                      <w:lang w:eastAsia="es-MX"/>
                    </w:rPr>
                  </w:pPr>
                  <w:r w:rsidRPr="00E17B28">
                    <w:rPr>
                      <w:rFonts w:asciiTheme="minorHAnsi" w:hAnsiTheme="minorHAnsi"/>
                      <w:color w:val="000000"/>
                      <w:sz w:val="10"/>
                      <w:szCs w:val="10"/>
                      <w:lang w:eastAsia="es-MX"/>
                    </w:rPr>
                    <w:t xml:space="preserve">Presenta. Propuesta firmada por </w:t>
                  </w:r>
                  <w:r>
                    <w:rPr>
                      <w:rFonts w:asciiTheme="minorHAnsi" w:hAnsiTheme="minorHAnsi"/>
                      <w:color w:val="000000"/>
                      <w:sz w:val="10"/>
                      <w:szCs w:val="10"/>
                      <w:lang w:eastAsia="es-MX"/>
                    </w:rPr>
                    <w:t>el</w:t>
                  </w:r>
                  <w:r w:rsidRPr="00E17B28">
                    <w:rPr>
                      <w:rFonts w:asciiTheme="minorHAnsi" w:hAnsiTheme="minorHAnsi"/>
                      <w:color w:val="000000"/>
                      <w:sz w:val="10"/>
                      <w:szCs w:val="10"/>
                      <w:lang w:eastAsia="es-MX"/>
                    </w:rPr>
                    <w:t xml:space="preserve"> C. </w:t>
                  </w:r>
                  <w:r w:rsidR="00B8180E">
                    <w:rPr>
                      <w:rFonts w:asciiTheme="minorHAnsi" w:hAnsiTheme="minorHAnsi"/>
                      <w:color w:val="000000"/>
                      <w:sz w:val="10"/>
                      <w:szCs w:val="10"/>
                      <w:lang w:eastAsia="es-MX"/>
                    </w:rPr>
                    <w:t>Javier Ibarra Cuevas</w:t>
                  </w:r>
                  <w:r>
                    <w:rPr>
                      <w:rFonts w:asciiTheme="minorHAnsi" w:hAnsiTheme="minorHAnsi"/>
                      <w:color w:val="000000"/>
                      <w:sz w:val="10"/>
                      <w:szCs w:val="10"/>
                      <w:lang w:eastAsia="es-MX"/>
                    </w:rPr>
                    <w:t xml:space="preserve"> </w:t>
                  </w:r>
                  <w:r w:rsidR="00B8180E">
                    <w:rPr>
                      <w:rFonts w:asciiTheme="minorHAnsi" w:hAnsiTheme="minorHAnsi"/>
                      <w:color w:val="000000"/>
                      <w:sz w:val="10"/>
                      <w:szCs w:val="10"/>
                      <w:lang w:eastAsia="es-MX"/>
                    </w:rPr>
                    <w:t xml:space="preserve">Representante legal de </w:t>
                  </w:r>
                  <w:r w:rsidR="00B8180E" w:rsidRPr="00B8180E">
                    <w:rPr>
                      <w:rFonts w:asciiTheme="minorHAnsi" w:hAnsiTheme="minorHAnsi"/>
                      <w:color w:val="000000"/>
                      <w:sz w:val="10"/>
                      <w:szCs w:val="10"/>
                      <w:lang w:eastAsia="es-MX"/>
                    </w:rPr>
                    <w:t>PAPELERIA CONSUMIBLES Y ACCESORIOS, SA DE CV</w:t>
                  </w:r>
                  <w:r>
                    <w:rPr>
                      <w:rFonts w:asciiTheme="minorHAnsi" w:hAnsiTheme="minorHAnsi"/>
                      <w:color w:val="000000"/>
                      <w:sz w:val="10"/>
                      <w:szCs w:val="10"/>
                      <w:lang w:eastAsia="es-MX"/>
                    </w:rPr>
                    <w:t>.</w:t>
                  </w:r>
                </w:p>
              </w:tc>
            </w:tr>
            <w:tr w:rsidR="00E86925" w:rsidRPr="007419AF" w14:paraId="524F6DF4" w14:textId="77777777" w:rsidTr="00E70130">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15EEC27" w14:textId="77777777" w:rsidR="00E86925" w:rsidRPr="00E17B28" w:rsidRDefault="00E86925" w:rsidP="00E86925">
                  <w:pPr>
                    <w:jc w:val="cente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21966637" w14:textId="77777777" w:rsidR="00E86925" w:rsidRDefault="00E86925" w:rsidP="00E86925">
                  <w:pPr>
                    <w:rPr>
                      <w:rFonts w:asciiTheme="minorHAnsi" w:hAnsiTheme="minorHAnsi" w:cs="Arial"/>
                      <w:b/>
                      <w:bCs/>
                      <w:i/>
                      <w:iCs/>
                      <w:color w:val="000000"/>
                      <w:sz w:val="10"/>
                      <w:szCs w:val="10"/>
                      <w:u w:val="single"/>
                      <w:lang w:eastAsia="es-MX"/>
                    </w:rPr>
                  </w:pPr>
                  <w:r w:rsidRPr="00E17B28">
                    <w:rPr>
                      <w:rFonts w:asciiTheme="minorHAnsi" w:hAnsiTheme="minorHAnsi" w:cs="Arial"/>
                      <w:b/>
                      <w:bCs/>
                      <w:color w:val="000000"/>
                      <w:sz w:val="10"/>
                      <w:szCs w:val="10"/>
                      <w:lang w:eastAsia="es-MX"/>
                    </w:rPr>
                    <w:t>Documentos Legales:</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Identificación</w:t>
                  </w:r>
                  <w:r w:rsidRPr="00E17B28">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RFC:</w:t>
                  </w:r>
                  <w:r w:rsidRPr="00E17B28">
                    <w:rPr>
                      <w:rFonts w:asciiTheme="minorHAnsi" w:hAnsiTheme="minorHAnsi" w:cs="Arial"/>
                      <w:color w:val="000000"/>
                      <w:sz w:val="10"/>
                      <w:szCs w:val="10"/>
                      <w:lang w:eastAsia="es-MX"/>
                    </w:rPr>
                    <w:t xml:space="preserve"> Registro Federal de Contribuyentes del licitante que participe en el procedimiento de licitación.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a) Personas Morales:</w:t>
                  </w:r>
                  <w:r w:rsidRPr="00E17B28">
                    <w:rPr>
                      <w:rFonts w:asciiTheme="minorHAnsi" w:hAnsiTheme="minorHAnsi" w:cs="Arial"/>
                      <w:color w:val="000000"/>
                      <w:sz w:val="10"/>
                      <w:szCs w:val="10"/>
                      <w:lang w:eastAsia="es-MX"/>
                    </w:rPr>
                    <w:t xml:space="preserve"> En caso de personas morales, incluir el acta constitutiva de la</w:t>
                  </w:r>
                  <w:r w:rsidRPr="00E17B28">
                    <w:rPr>
                      <w:rFonts w:asciiTheme="minorHAnsi" w:hAnsiTheme="minorHAnsi" w:cs="Arial"/>
                      <w:color w:val="000000"/>
                      <w:sz w:val="10"/>
                      <w:szCs w:val="10"/>
                      <w:lang w:eastAsia="es-MX"/>
                    </w:rPr>
                    <w:br/>
                    <w:t>empresa y el poder del representante legal en copia simple.</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b) Personas Físicas:</w:t>
                  </w:r>
                  <w:r w:rsidRPr="00E17B28">
                    <w:rPr>
                      <w:rFonts w:asciiTheme="minorHAnsi" w:hAnsiTheme="minorHAnsi" w:cs="Arial"/>
                      <w:color w:val="000000"/>
                      <w:sz w:val="10"/>
                      <w:szCs w:val="10"/>
                      <w:lang w:eastAsia="es-MX"/>
                    </w:rPr>
                    <w:t xml:space="preserve"> Acta de nacimiento en copia simple.</w:t>
                  </w:r>
                  <w:r w:rsidRPr="00E17B28">
                    <w:rPr>
                      <w:rFonts w:asciiTheme="minorHAnsi" w:hAnsiTheme="minorHAnsi" w:cs="Arial"/>
                      <w:color w:val="000000"/>
                      <w:sz w:val="10"/>
                      <w:szCs w:val="10"/>
                      <w:lang w:eastAsia="es-MX"/>
                    </w:rPr>
                    <w:br/>
                  </w:r>
                </w:p>
                <w:p w14:paraId="21DC21DA" w14:textId="77777777" w:rsidR="00E86925" w:rsidRPr="00E17B28" w:rsidRDefault="00E86925" w:rsidP="00E86925">
                  <w:pPr>
                    <w:rPr>
                      <w:rFonts w:asciiTheme="minorHAnsi" w:hAnsiTheme="minorHAnsi" w:cs="Arial"/>
                      <w:b/>
                      <w:bCs/>
                      <w:color w:val="000000"/>
                      <w:sz w:val="10"/>
                      <w:szCs w:val="10"/>
                      <w:lang w:eastAsia="es-MX"/>
                    </w:rPr>
                  </w:pPr>
                  <w:r w:rsidRPr="00E17B28">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Pr="00E17B28">
                    <w:rPr>
                      <w:rFonts w:asciiTheme="minorHAnsi" w:hAnsiTheme="minorHAnsi" w:cs="Arial"/>
                      <w:color w:val="000000"/>
                      <w:sz w:val="10"/>
                      <w:szCs w:val="10"/>
                      <w:lang w:eastAsia="es-MX"/>
                    </w:rPr>
                    <w:br/>
                  </w:r>
                </w:p>
                <w:p w14:paraId="150B61D1" w14:textId="77777777" w:rsidR="00E86925" w:rsidRPr="00E17B28" w:rsidRDefault="00E86925" w:rsidP="00E86925">
                  <w:pPr>
                    <w:rPr>
                      <w:rFonts w:asciiTheme="minorHAnsi" w:hAnsiTheme="minorHAnsi" w:cs="Arial"/>
                      <w:color w:val="000000"/>
                      <w:sz w:val="10"/>
                      <w:szCs w:val="10"/>
                      <w:lang w:eastAsia="es-MX"/>
                    </w:rPr>
                  </w:pPr>
                  <w:r w:rsidRPr="00E17B28">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0B45C8D" w14:textId="7059C30D" w:rsidR="00E86925" w:rsidRPr="00E17B28" w:rsidRDefault="00E86925" w:rsidP="00E86925">
                  <w:pPr>
                    <w:jc w:val="center"/>
                    <w:rPr>
                      <w:rFonts w:asciiTheme="minorHAnsi" w:hAnsiTheme="minorHAnsi"/>
                      <w:color w:val="000000"/>
                      <w:sz w:val="10"/>
                      <w:szCs w:val="10"/>
                      <w:lang w:eastAsia="es-MX"/>
                    </w:rPr>
                  </w:pPr>
                  <w:r w:rsidRPr="00E17B28">
                    <w:rPr>
                      <w:rFonts w:asciiTheme="minorHAnsi" w:hAnsiTheme="minorHAnsi"/>
                      <w:color w:val="000000"/>
                      <w:sz w:val="10"/>
                      <w:szCs w:val="10"/>
                      <w:lang w:eastAsia="es-MX"/>
                    </w:rPr>
                    <w:t xml:space="preserve">Presenta: </w:t>
                  </w:r>
                  <w:r>
                    <w:rPr>
                      <w:rFonts w:asciiTheme="minorHAnsi" w:hAnsiTheme="minorHAnsi"/>
                      <w:color w:val="000000"/>
                      <w:sz w:val="10"/>
                      <w:szCs w:val="10"/>
                      <w:lang w:eastAsia="es-MX"/>
                    </w:rPr>
                    <w:t xml:space="preserve">Identificación oficial del INE </w:t>
                  </w:r>
                  <w:r w:rsidR="00B8180E" w:rsidRPr="00B8180E">
                    <w:rPr>
                      <w:rFonts w:asciiTheme="minorHAnsi" w:hAnsiTheme="minorHAnsi"/>
                      <w:color w:val="000000"/>
                      <w:sz w:val="10"/>
                      <w:szCs w:val="10"/>
                      <w:lang w:eastAsia="es-MX"/>
                    </w:rPr>
                    <w:t>Javier Ibarra Cuevas</w:t>
                  </w:r>
                  <w:r>
                    <w:rPr>
                      <w:rFonts w:asciiTheme="minorHAnsi" w:hAnsiTheme="minorHAnsi"/>
                      <w:color w:val="000000"/>
                      <w:sz w:val="10"/>
                      <w:szCs w:val="10"/>
                      <w:lang w:eastAsia="es-MX"/>
                    </w:rPr>
                    <w:t xml:space="preserve">, </w:t>
                  </w:r>
                  <w:r w:rsidRPr="00E17B28">
                    <w:rPr>
                      <w:rFonts w:asciiTheme="minorHAnsi" w:hAnsiTheme="minorHAnsi"/>
                      <w:color w:val="000000"/>
                      <w:sz w:val="10"/>
                      <w:szCs w:val="10"/>
                      <w:lang w:eastAsia="es-MX"/>
                    </w:rPr>
                    <w:t>Cedula de identificación fiscal</w:t>
                  </w:r>
                  <w:r>
                    <w:rPr>
                      <w:rFonts w:asciiTheme="minorHAnsi" w:hAnsiTheme="minorHAnsi"/>
                      <w:color w:val="000000"/>
                      <w:sz w:val="10"/>
                      <w:szCs w:val="10"/>
                      <w:lang w:eastAsia="es-MX"/>
                    </w:rPr>
                    <w:t>, Constancia de Situación fiscal</w:t>
                  </w:r>
                  <w:r w:rsidR="00B8180E">
                    <w:rPr>
                      <w:rFonts w:asciiTheme="minorHAnsi" w:hAnsiTheme="minorHAnsi"/>
                      <w:color w:val="000000"/>
                      <w:sz w:val="10"/>
                      <w:szCs w:val="10"/>
                      <w:lang w:eastAsia="es-MX"/>
                    </w:rPr>
                    <w:t xml:space="preserve"> </w:t>
                  </w:r>
                  <w:r w:rsidR="00B8180E" w:rsidRPr="00B8180E">
                    <w:rPr>
                      <w:rFonts w:asciiTheme="minorHAnsi" w:hAnsiTheme="minorHAnsi"/>
                      <w:color w:val="000000"/>
                      <w:sz w:val="10"/>
                      <w:szCs w:val="10"/>
                      <w:lang w:eastAsia="es-MX"/>
                    </w:rPr>
                    <w:t>PAPELERIA CONSUMIBLES Y ACCESORIOS, SA DE CV</w:t>
                  </w:r>
                  <w:r>
                    <w:rPr>
                      <w:rFonts w:asciiTheme="minorHAnsi" w:hAnsiTheme="minorHAnsi"/>
                      <w:color w:val="000000"/>
                      <w:sz w:val="10"/>
                      <w:szCs w:val="10"/>
                      <w:lang w:eastAsia="es-MX"/>
                    </w:rPr>
                    <w:t xml:space="preserve">, Acta </w:t>
                  </w:r>
                  <w:r w:rsidR="00B8180E">
                    <w:rPr>
                      <w:rFonts w:asciiTheme="minorHAnsi" w:hAnsiTheme="minorHAnsi"/>
                      <w:color w:val="000000"/>
                      <w:sz w:val="10"/>
                      <w:szCs w:val="10"/>
                      <w:lang w:eastAsia="es-MX"/>
                    </w:rPr>
                    <w:t>Constitutiva</w:t>
                  </w:r>
                  <w:r>
                    <w:rPr>
                      <w:rFonts w:asciiTheme="minorHAnsi" w:hAnsiTheme="minorHAnsi"/>
                      <w:color w:val="000000"/>
                      <w:sz w:val="10"/>
                      <w:szCs w:val="10"/>
                      <w:lang w:eastAsia="es-MX"/>
                    </w:rPr>
                    <w:t>,</w:t>
                  </w:r>
                  <w:r w:rsidR="00B8180E">
                    <w:rPr>
                      <w:rFonts w:asciiTheme="minorHAnsi" w:hAnsiTheme="minorHAnsi"/>
                      <w:color w:val="000000"/>
                      <w:sz w:val="10"/>
                      <w:szCs w:val="10"/>
                      <w:lang w:eastAsia="es-MX"/>
                    </w:rPr>
                    <w:t xml:space="preserve"> Asamblea </w:t>
                  </w:r>
                  <w:r w:rsidR="00054C0A">
                    <w:rPr>
                      <w:rFonts w:asciiTheme="minorHAnsi" w:hAnsiTheme="minorHAnsi"/>
                      <w:color w:val="000000"/>
                      <w:sz w:val="10"/>
                      <w:szCs w:val="10"/>
                      <w:lang w:eastAsia="es-MX"/>
                    </w:rPr>
                    <w:t>General Extraordinaria,</w:t>
                  </w:r>
                  <w:r w:rsidR="00FB51F8">
                    <w:rPr>
                      <w:rFonts w:asciiTheme="minorHAnsi" w:hAnsiTheme="minorHAnsi"/>
                      <w:color w:val="000000"/>
                      <w:sz w:val="10"/>
                      <w:szCs w:val="10"/>
                      <w:lang w:eastAsia="es-MX"/>
                    </w:rPr>
                    <w:t xml:space="preserve"> Carta poder simple a favor de Javier Ibarra Andrade, identificación oficial INE de Javier Ibarra Andrade</w:t>
                  </w:r>
                  <w:r w:rsidR="005507D3">
                    <w:rPr>
                      <w:rFonts w:asciiTheme="minorHAnsi" w:hAnsiTheme="minorHAnsi"/>
                      <w:color w:val="000000"/>
                      <w:sz w:val="10"/>
                      <w:szCs w:val="10"/>
                      <w:lang w:eastAsia="es-MX"/>
                    </w:rPr>
                    <w:t xml:space="preserve"> y</w:t>
                  </w:r>
                  <w:r w:rsidR="00FB51F8">
                    <w:rPr>
                      <w:rFonts w:asciiTheme="minorHAnsi" w:hAnsiTheme="minorHAnsi"/>
                      <w:color w:val="000000"/>
                      <w:sz w:val="10"/>
                      <w:szCs w:val="10"/>
                      <w:lang w:eastAsia="es-MX"/>
                    </w:rPr>
                    <w:t xml:space="preserve"> </w:t>
                  </w:r>
                  <w:proofErr w:type="spellStart"/>
                  <w:r w:rsidR="00FB51F8">
                    <w:rPr>
                      <w:rFonts w:asciiTheme="minorHAnsi" w:hAnsiTheme="minorHAnsi"/>
                      <w:color w:val="000000"/>
                      <w:sz w:val="10"/>
                      <w:szCs w:val="10"/>
                      <w:lang w:eastAsia="es-MX"/>
                    </w:rPr>
                    <w:t>Victor</w:t>
                  </w:r>
                  <w:proofErr w:type="spellEnd"/>
                  <w:r w:rsidR="00FB51F8">
                    <w:rPr>
                      <w:rFonts w:asciiTheme="minorHAnsi" w:hAnsiTheme="minorHAnsi"/>
                      <w:color w:val="000000"/>
                      <w:sz w:val="10"/>
                      <w:szCs w:val="10"/>
                      <w:lang w:eastAsia="es-MX"/>
                    </w:rPr>
                    <w:t xml:space="preserve"> Manuel Barrón Alvarado, Rogelio García Ávila</w:t>
                  </w:r>
                  <w:r w:rsidR="005507D3">
                    <w:rPr>
                      <w:rFonts w:asciiTheme="minorHAnsi" w:hAnsiTheme="minorHAnsi"/>
                      <w:color w:val="000000"/>
                      <w:sz w:val="10"/>
                      <w:szCs w:val="10"/>
                      <w:lang w:eastAsia="es-MX"/>
                    </w:rPr>
                    <w:t>.</w:t>
                  </w:r>
                </w:p>
              </w:tc>
            </w:tr>
            <w:tr w:rsidR="00E86925" w:rsidRPr="007419AF" w14:paraId="15B18AF4" w14:textId="77777777" w:rsidTr="00E70130">
              <w:trPr>
                <w:trHeight w:val="416"/>
              </w:trPr>
              <w:tc>
                <w:tcPr>
                  <w:tcW w:w="331" w:type="dxa"/>
                  <w:tcBorders>
                    <w:top w:val="nil"/>
                    <w:left w:val="single" w:sz="8" w:space="0" w:color="000000"/>
                    <w:bottom w:val="single" w:sz="4" w:space="0" w:color="auto"/>
                    <w:right w:val="single" w:sz="8" w:space="0" w:color="000000"/>
                  </w:tcBorders>
                  <w:shd w:val="clear" w:color="auto" w:fill="auto"/>
                  <w:vAlign w:val="center"/>
                </w:tcPr>
                <w:p w14:paraId="4C3A16A9" w14:textId="77777777" w:rsidR="00E86925" w:rsidRPr="003825E6" w:rsidRDefault="00E86925" w:rsidP="00E86925">
                  <w:pPr>
                    <w:jc w:val="center"/>
                    <w:rPr>
                      <w:rFonts w:asciiTheme="minorHAnsi" w:hAnsiTheme="minorHAnsi" w:cs="Arial"/>
                      <w:color w:val="000000"/>
                      <w:sz w:val="10"/>
                      <w:szCs w:val="10"/>
                      <w:lang w:eastAsia="es-MX"/>
                    </w:rPr>
                  </w:pPr>
                  <w:r w:rsidRPr="003825E6">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6B84363F" w14:textId="77777777" w:rsidR="00E86925" w:rsidRPr="003825E6" w:rsidRDefault="00E86925" w:rsidP="00E86925">
                  <w:pPr>
                    <w:ind w:right="126"/>
                    <w:jc w:val="both"/>
                    <w:rPr>
                      <w:rFonts w:asciiTheme="minorHAnsi" w:eastAsia="Calibri" w:hAnsiTheme="minorHAnsi" w:cstheme="minorHAnsi"/>
                      <w:b/>
                      <w:color w:val="000000"/>
                      <w:sz w:val="10"/>
                      <w:szCs w:val="10"/>
                    </w:rPr>
                  </w:pPr>
                  <w:r w:rsidRPr="003825E6">
                    <w:rPr>
                      <w:rFonts w:asciiTheme="minorHAnsi" w:eastAsia="Calibri" w:hAnsiTheme="minorHAnsi" w:cstheme="minorHAnsi"/>
                      <w:b/>
                      <w:color w:val="000000"/>
                      <w:sz w:val="10"/>
                      <w:szCs w:val="10"/>
                    </w:rPr>
                    <w:t>Documentos legales adicionales:</w:t>
                  </w:r>
                </w:p>
                <w:p w14:paraId="4A21FB75" w14:textId="77777777" w:rsidR="00E86925" w:rsidRPr="00CA7593" w:rsidRDefault="00E86925" w:rsidP="00E86925">
                  <w:pPr>
                    <w:ind w:right="126"/>
                    <w:jc w:val="both"/>
                    <w:rPr>
                      <w:rFonts w:asciiTheme="minorHAnsi" w:eastAsia="Calibri" w:hAnsiTheme="minorHAnsi" w:cstheme="minorHAnsi"/>
                      <w:b/>
                      <w:color w:val="000000"/>
                      <w:sz w:val="4"/>
                      <w:szCs w:val="4"/>
                    </w:rPr>
                  </w:pPr>
                </w:p>
                <w:p w14:paraId="14B898FD" w14:textId="77777777" w:rsidR="00E86925" w:rsidRPr="003825E6" w:rsidRDefault="00E86925" w:rsidP="00E86925">
                  <w:pPr>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Positiva de los siguientes documentos:</w:t>
                  </w:r>
                </w:p>
                <w:p w14:paraId="08D1E174" w14:textId="77777777" w:rsidR="00E86925" w:rsidRPr="003825E6" w:rsidRDefault="00E86925" w:rsidP="00E86925">
                  <w:pPr>
                    <w:pStyle w:val="Prrafodelista"/>
                    <w:widowControl/>
                    <w:numPr>
                      <w:ilvl w:val="0"/>
                      <w:numId w:val="2"/>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Comprobante del SAT en donde se indica que está al corriente de sus obligaciones fiscales. </w:t>
                  </w:r>
                </w:p>
                <w:p w14:paraId="76C2D3D0" w14:textId="77777777" w:rsidR="00E86925" w:rsidRPr="003825E6" w:rsidRDefault="00E86925" w:rsidP="00E86925">
                  <w:pPr>
                    <w:pStyle w:val="Prrafodelista"/>
                    <w:widowControl/>
                    <w:numPr>
                      <w:ilvl w:val="0"/>
                      <w:numId w:val="2"/>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del Cumplimiento de Obligaciones fiscales en materia de Seguridad Social.</w:t>
                  </w:r>
                </w:p>
                <w:p w14:paraId="2B44C701" w14:textId="77777777" w:rsidR="00E86925" w:rsidRPr="003825E6" w:rsidRDefault="00E86925" w:rsidP="00E86925">
                  <w:pPr>
                    <w:pStyle w:val="Prrafodelista"/>
                    <w:widowControl/>
                    <w:numPr>
                      <w:ilvl w:val="0"/>
                      <w:numId w:val="2"/>
                    </w:numPr>
                    <w:spacing w:after="160" w:line="259" w:lineRule="auto"/>
                    <w:contextualSpacing/>
                    <w:rPr>
                      <w:rFonts w:asciiTheme="minorHAnsi" w:hAnsiTheme="minorHAnsi" w:cs="Arial"/>
                      <w:b/>
                      <w:bCs/>
                      <w:color w:val="000000"/>
                      <w:sz w:val="10"/>
                      <w:szCs w:val="10"/>
                      <w:lang w:eastAsia="es-MX"/>
                    </w:rPr>
                  </w:pPr>
                  <w:r w:rsidRPr="003825E6">
                    <w:rPr>
                      <w:rFonts w:asciiTheme="minorHAnsi" w:eastAsia="Calibri" w:hAnsiTheme="minorHAnsi" w:cstheme="minorHAnsi"/>
                      <w:color w:val="000000"/>
                      <w:sz w:val="10"/>
                      <w:szCs w:val="10"/>
                    </w:rPr>
                    <w:t>Constancia de situación fiscal del INFONAVIT.</w:t>
                  </w:r>
                </w:p>
                <w:p w14:paraId="08932F55" w14:textId="77777777" w:rsidR="00E86925" w:rsidRPr="003825E6" w:rsidRDefault="00E86925" w:rsidP="00E86925">
                  <w:pPr>
                    <w:spacing w:after="160" w:line="259" w:lineRule="auto"/>
                    <w:contextualSpacing/>
                    <w:jc w:val="both"/>
                    <w:rPr>
                      <w:rFonts w:asciiTheme="minorHAnsi" w:hAnsiTheme="minorHAnsi" w:cs="Arial"/>
                      <w:bCs/>
                      <w:color w:val="000000"/>
                      <w:sz w:val="10"/>
                      <w:szCs w:val="10"/>
                      <w:lang w:eastAsia="es-MX"/>
                    </w:rPr>
                  </w:pPr>
                  <w:r w:rsidRPr="003825E6">
                    <w:rPr>
                      <w:rFonts w:asciiTheme="minorHAnsi" w:eastAsia="Calibri" w:hAnsiTheme="minorHAnsi" w:cstheme="minorHAnsi"/>
                      <w:color w:val="000000"/>
                      <w:sz w:val="10"/>
                      <w:szCs w:val="10"/>
                    </w:rPr>
                    <w:t xml:space="preserve">(Deberán presentarse las diversas opiniones de cumplimiento con una vigencia no mayor a 30 días de la fecha del acto de Recepción y Apertura de Propuestas, es decir, al </w:t>
                  </w:r>
                  <w:r>
                    <w:rPr>
                      <w:rFonts w:asciiTheme="minorHAnsi" w:eastAsia="Calibri" w:hAnsiTheme="minorHAnsi" w:cstheme="minorHAnsi"/>
                      <w:color w:val="000000"/>
                      <w:sz w:val="10"/>
                      <w:szCs w:val="10"/>
                    </w:rPr>
                    <w:t>09</w:t>
                  </w:r>
                  <w:r w:rsidRPr="003825E6">
                    <w:rPr>
                      <w:rFonts w:asciiTheme="minorHAnsi" w:eastAsia="Calibri" w:hAnsiTheme="minorHAnsi" w:cstheme="minorHAnsi"/>
                      <w:color w:val="000000"/>
                      <w:sz w:val="10"/>
                      <w:szCs w:val="10"/>
                    </w:rPr>
                    <w:t xml:space="preserve"> de </w:t>
                  </w:r>
                  <w:r>
                    <w:rPr>
                      <w:rFonts w:asciiTheme="minorHAnsi" w:eastAsia="Calibri" w:hAnsiTheme="minorHAnsi" w:cstheme="minorHAnsi"/>
                      <w:color w:val="000000"/>
                      <w:sz w:val="10"/>
                      <w:szCs w:val="10"/>
                    </w:rPr>
                    <w:t>febrero</w:t>
                  </w:r>
                  <w:r w:rsidRPr="003825E6">
                    <w:rPr>
                      <w:rFonts w:asciiTheme="minorHAnsi" w:eastAsia="Calibri" w:hAnsiTheme="minorHAnsi" w:cstheme="minorHAnsi"/>
                      <w:color w:val="000000"/>
                      <w:sz w:val="10"/>
                      <w:szCs w:val="10"/>
                    </w:rPr>
                    <w:t xml:space="preserve"> de 202</w:t>
                  </w:r>
                  <w:r>
                    <w:rPr>
                      <w:rFonts w:asciiTheme="minorHAnsi" w:eastAsia="Calibri" w:hAnsiTheme="minorHAnsi" w:cstheme="minorHAnsi"/>
                      <w:color w:val="000000"/>
                      <w:sz w:val="10"/>
                      <w:szCs w:val="10"/>
                    </w:rPr>
                    <w:t>2</w:t>
                  </w:r>
                  <w:r w:rsidRPr="003825E6">
                    <w:rPr>
                      <w:rFonts w:asciiTheme="minorHAnsi" w:eastAsia="Calibri" w:hAnsiTheme="minorHAnsi" w:cstheme="minorHAnsi"/>
                      <w:color w:val="000000"/>
                      <w:sz w:val="10"/>
                      <w:szCs w:val="10"/>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18B8BAD" w14:textId="77777777" w:rsidR="00E86925" w:rsidRPr="003825E6" w:rsidRDefault="00E86925" w:rsidP="00E86925">
                  <w:pPr>
                    <w:jc w:val="center"/>
                    <w:rPr>
                      <w:rFonts w:asciiTheme="minorHAnsi" w:hAnsiTheme="minorHAnsi"/>
                      <w:color w:val="000000"/>
                      <w:sz w:val="10"/>
                      <w:szCs w:val="10"/>
                      <w:lang w:eastAsia="es-MX"/>
                    </w:rPr>
                  </w:pPr>
                  <w:r w:rsidRPr="003825E6">
                    <w:rPr>
                      <w:rFonts w:asciiTheme="minorHAnsi" w:hAnsiTheme="minorHAnsi"/>
                      <w:color w:val="000000"/>
                      <w:sz w:val="10"/>
                      <w:szCs w:val="10"/>
                      <w:lang w:eastAsia="es-MX"/>
                    </w:rPr>
                    <w:t>Presenta</w:t>
                  </w:r>
                </w:p>
                <w:p w14:paraId="317A1D60" w14:textId="1B51DD22" w:rsidR="00E86925" w:rsidRPr="003825E6" w:rsidRDefault="00E86925" w:rsidP="00E86925">
                  <w:pPr>
                    <w:spacing w:after="160" w:line="259" w:lineRule="auto"/>
                    <w:contextualSpacing/>
                    <w:rPr>
                      <w:rFonts w:asciiTheme="minorHAnsi" w:eastAsia="Calibri" w:hAnsiTheme="minorHAnsi" w:cstheme="minorHAnsi"/>
                      <w:color w:val="000000"/>
                      <w:sz w:val="10"/>
                      <w:szCs w:val="10"/>
                    </w:rPr>
                  </w:pPr>
                  <w:r w:rsidRPr="00055DA3">
                    <w:rPr>
                      <w:rFonts w:asciiTheme="minorHAnsi" w:eastAsia="Calibri" w:hAnsiTheme="minorHAnsi" w:cstheme="minorHAnsi"/>
                      <w:color w:val="000000"/>
                      <w:sz w:val="10"/>
                      <w:szCs w:val="10"/>
                    </w:rPr>
                    <w:t xml:space="preserve">1. Opinión de cumplimiento de obligaciones SAT </w:t>
                  </w:r>
                  <w:r w:rsidRPr="00055DA3">
                    <w:rPr>
                      <w:rFonts w:asciiTheme="minorHAnsi" w:hAnsiTheme="minorHAnsi"/>
                      <w:sz w:val="10"/>
                      <w:szCs w:val="10"/>
                      <w:lang w:eastAsia="es-MX"/>
                    </w:rPr>
                    <w:t xml:space="preserve">(Positivo, </w:t>
                  </w:r>
                  <w:r>
                    <w:rPr>
                      <w:rFonts w:asciiTheme="minorHAnsi" w:hAnsiTheme="minorHAnsi"/>
                      <w:sz w:val="10"/>
                      <w:szCs w:val="10"/>
                      <w:lang w:eastAsia="es-MX"/>
                    </w:rPr>
                    <w:t>2</w:t>
                  </w:r>
                  <w:r w:rsidR="00AF01B3">
                    <w:rPr>
                      <w:rFonts w:asciiTheme="minorHAnsi" w:hAnsiTheme="minorHAnsi"/>
                      <w:sz w:val="10"/>
                      <w:szCs w:val="10"/>
                      <w:lang w:eastAsia="es-MX"/>
                    </w:rPr>
                    <w:t>1</w:t>
                  </w:r>
                  <w:r w:rsidRPr="00055DA3">
                    <w:rPr>
                      <w:rFonts w:asciiTheme="minorHAnsi" w:hAnsiTheme="minorHAnsi"/>
                      <w:sz w:val="10"/>
                      <w:szCs w:val="10"/>
                      <w:lang w:eastAsia="es-MX"/>
                    </w:rPr>
                    <w:t xml:space="preserve"> de febrero de 2022)</w:t>
                  </w:r>
                  <w:r>
                    <w:rPr>
                      <w:rFonts w:asciiTheme="minorHAnsi" w:hAnsiTheme="minorHAnsi"/>
                      <w:sz w:val="10"/>
                      <w:szCs w:val="10"/>
                      <w:lang w:eastAsia="es-MX"/>
                    </w:rPr>
                    <w:t>.</w:t>
                  </w:r>
                  <w:r w:rsidRPr="00EA195E">
                    <w:rPr>
                      <w:rFonts w:asciiTheme="minorHAnsi" w:hAnsiTheme="minorHAnsi"/>
                      <w:sz w:val="10"/>
                      <w:szCs w:val="10"/>
                      <w:lang w:eastAsia="es-MX"/>
                    </w:rPr>
                    <w:t xml:space="preserve"> </w:t>
                  </w:r>
                  <w:r>
                    <w:rPr>
                      <w:rFonts w:asciiTheme="minorHAnsi" w:eastAsia="Calibri" w:hAnsiTheme="minorHAnsi" w:cstheme="minorHAnsi"/>
                      <w:color w:val="000000"/>
                      <w:sz w:val="10"/>
                      <w:szCs w:val="10"/>
                    </w:rPr>
                    <w:t xml:space="preserve"> </w:t>
                  </w:r>
                </w:p>
                <w:p w14:paraId="34C5C830" w14:textId="77777777" w:rsidR="00E86925" w:rsidRPr="00E00AD3" w:rsidRDefault="00E86925" w:rsidP="00E86925">
                  <w:pPr>
                    <w:spacing w:after="160" w:line="259" w:lineRule="auto"/>
                    <w:contextualSpacing/>
                    <w:rPr>
                      <w:rFonts w:asciiTheme="minorHAnsi" w:hAnsiTheme="minorHAnsi"/>
                      <w:sz w:val="10"/>
                      <w:szCs w:val="10"/>
                      <w:lang w:eastAsia="es-MX"/>
                    </w:rPr>
                  </w:pPr>
                  <w:r w:rsidRPr="003825E6">
                    <w:rPr>
                      <w:rFonts w:asciiTheme="minorHAnsi" w:eastAsia="Calibri" w:hAnsiTheme="minorHAnsi" w:cstheme="minorHAnsi"/>
                      <w:color w:val="000000"/>
                      <w:sz w:val="10"/>
                      <w:szCs w:val="10"/>
                    </w:rPr>
                    <w:t>2. Opinión del C</w:t>
                  </w:r>
                  <w:r w:rsidRPr="00A926FB">
                    <w:rPr>
                      <w:rFonts w:asciiTheme="minorHAnsi" w:eastAsia="Calibri" w:hAnsiTheme="minorHAnsi" w:cstheme="minorHAnsi"/>
                      <w:color w:val="000000"/>
                      <w:sz w:val="10"/>
                      <w:szCs w:val="10"/>
                    </w:rPr>
                    <w:t xml:space="preserve">umplimiento de Obligaciones fiscales en </w:t>
                  </w:r>
                  <w:r w:rsidRPr="00E00AD3">
                    <w:rPr>
                      <w:rFonts w:asciiTheme="minorHAnsi" w:eastAsia="Calibri" w:hAnsiTheme="minorHAnsi" w:cstheme="minorHAnsi"/>
                      <w:color w:val="000000"/>
                      <w:sz w:val="10"/>
                      <w:szCs w:val="10"/>
                    </w:rPr>
                    <w:t>materia de Seguridad Social. (</w:t>
                  </w:r>
                  <w:r w:rsidRPr="00E00AD3">
                    <w:rPr>
                      <w:rFonts w:asciiTheme="minorHAnsi" w:hAnsiTheme="minorHAnsi"/>
                      <w:sz w:val="10"/>
                      <w:szCs w:val="10"/>
                      <w:lang w:eastAsia="es-MX"/>
                    </w:rPr>
                    <w:t xml:space="preserve">Revisión </w:t>
                  </w:r>
                  <w:r>
                    <w:rPr>
                      <w:rFonts w:asciiTheme="minorHAnsi" w:hAnsiTheme="minorHAnsi"/>
                      <w:sz w:val="10"/>
                      <w:szCs w:val="10"/>
                      <w:lang w:eastAsia="es-MX"/>
                    </w:rPr>
                    <w:t>23</w:t>
                  </w:r>
                  <w:r w:rsidRPr="00E00AD3">
                    <w:rPr>
                      <w:rFonts w:asciiTheme="minorHAnsi" w:hAnsiTheme="minorHAnsi"/>
                      <w:sz w:val="10"/>
                      <w:szCs w:val="10"/>
                      <w:lang w:eastAsia="es-MX"/>
                    </w:rPr>
                    <w:t xml:space="preserve"> de febrero de 2022, con vigencia hasta el </w:t>
                  </w:r>
                  <w:r>
                    <w:rPr>
                      <w:rFonts w:asciiTheme="minorHAnsi" w:hAnsiTheme="minorHAnsi"/>
                      <w:sz w:val="10"/>
                      <w:szCs w:val="10"/>
                      <w:lang w:eastAsia="es-MX"/>
                    </w:rPr>
                    <w:t>25</w:t>
                  </w:r>
                  <w:r w:rsidRPr="00E00AD3">
                    <w:rPr>
                      <w:rFonts w:asciiTheme="minorHAnsi" w:hAnsiTheme="minorHAnsi"/>
                      <w:sz w:val="10"/>
                      <w:szCs w:val="10"/>
                      <w:lang w:eastAsia="es-MX"/>
                    </w:rPr>
                    <w:t xml:space="preserve"> de marzo de 2022</w:t>
                  </w:r>
                  <w:r w:rsidRPr="00E00AD3">
                    <w:rPr>
                      <w:rFonts w:asciiTheme="minorHAnsi" w:eastAsia="Calibri" w:hAnsiTheme="minorHAnsi" w:cstheme="minorHAnsi"/>
                      <w:color w:val="000000"/>
                      <w:sz w:val="10"/>
                      <w:szCs w:val="10"/>
                    </w:rPr>
                    <w:t>)</w:t>
                  </w:r>
                </w:p>
                <w:p w14:paraId="229DAAE3" w14:textId="5FDAE525" w:rsidR="00E86925" w:rsidRPr="003825E6" w:rsidRDefault="00E86925" w:rsidP="00E86925">
                  <w:pPr>
                    <w:rPr>
                      <w:rFonts w:asciiTheme="minorHAnsi" w:hAnsiTheme="minorHAnsi"/>
                      <w:color w:val="000000"/>
                      <w:sz w:val="10"/>
                      <w:szCs w:val="10"/>
                      <w:lang w:eastAsia="es-MX"/>
                    </w:rPr>
                  </w:pPr>
                  <w:r w:rsidRPr="00E00AD3">
                    <w:rPr>
                      <w:rFonts w:asciiTheme="minorHAnsi" w:eastAsia="Calibri" w:hAnsiTheme="minorHAnsi" w:cstheme="minorHAnsi"/>
                      <w:color w:val="000000"/>
                      <w:sz w:val="10"/>
                      <w:szCs w:val="10"/>
                    </w:rPr>
                    <w:t>3. Constancia de situación fiscal del INFONAVIT. (</w:t>
                  </w:r>
                  <w:r>
                    <w:rPr>
                      <w:rFonts w:asciiTheme="minorHAnsi" w:eastAsia="Calibri" w:hAnsiTheme="minorHAnsi" w:cstheme="minorHAnsi"/>
                      <w:color w:val="000000"/>
                      <w:sz w:val="10"/>
                      <w:szCs w:val="10"/>
                    </w:rPr>
                    <w:t>2</w:t>
                  </w:r>
                  <w:r w:rsidR="00AF01B3">
                    <w:rPr>
                      <w:rFonts w:asciiTheme="minorHAnsi" w:eastAsia="Calibri" w:hAnsiTheme="minorHAnsi" w:cstheme="minorHAnsi"/>
                      <w:color w:val="000000"/>
                      <w:sz w:val="10"/>
                      <w:szCs w:val="10"/>
                    </w:rPr>
                    <w:t>3</w:t>
                  </w:r>
                  <w:r w:rsidRPr="00E00AD3">
                    <w:rPr>
                      <w:rFonts w:asciiTheme="minorHAnsi" w:eastAsia="Calibri" w:hAnsiTheme="minorHAnsi" w:cstheme="minorHAnsi"/>
                      <w:color w:val="000000"/>
                      <w:sz w:val="10"/>
                      <w:szCs w:val="10"/>
                    </w:rPr>
                    <w:t xml:space="preserve"> de febrero de 2022)</w:t>
                  </w:r>
                  <w:r>
                    <w:rPr>
                      <w:rFonts w:asciiTheme="minorHAnsi" w:eastAsia="Calibri" w:hAnsiTheme="minorHAnsi" w:cstheme="minorHAnsi"/>
                      <w:color w:val="000000"/>
                      <w:sz w:val="10"/>
                      <w:szCs w:val="10"/>
                    </w:rPr>
                    <w:t>.</w:t>
                  </w:r>
                </w:p>
              </w:tc>
            </w:tr>
            <w:tr w:rsidR="00E86925" w:rsidRPr="007419AF" w14:paraId="6D87CC36" w14:textId="77777777" w:rsidTr="00E70130">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tcPr>
                <w:p w14:paraId="572C66DD" w14:textId="77777777" w:rsidR="00E86925" w:rsidRPr="003825E6" w:rsidRDefault="00E86925" w:rsidP="00E8692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5D731D47" w14:textId="77777777" w:rsidR="00E86925" w:rsidRPr="003825E6" w:rsidRDefault="00E86925" w:rsidP="00E86925">
                  <w:pPr>
                    <w:ind w:right="126"/>
                    <w:jc w:val="both"/>
                    <w:rPr>
                      <w:rFonts w:asciiTheme="minorHAnsi" w:eastAsia="Calibri" w:hAnsiTheme="minorHAnsi" w:cstheme="minorHAnsi"/>
                      <w:b/>
                      <w:color w:val="000000"/>
                      <w:sz w:val="10"/>
                      <w:szCs w:val="10"/>
                    </w:rPr>
                  </w:pPr>
                  <w:r w:rsidRPr="00C623AB">
                    <w:rPr>
                      <w:rFonts w:asciiTheme="minorHAnsi" w:eastAsia="Calibri" w:hAnsiTheme="minorHAnsi" w:cstheme="minorHAnsi"/>
                      <w:b/>
                      <w:color w:val="000000"/>
                      <w:sz w:val="10"/>
                      <w:szCs w:val="10"/>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4370356" w14:textId="77777777" w:rsidR="00E86925" w:rsidRPr="003825E6" w:rsidRDefault="00E86925" w:rsidP="00E86925">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E86925" w:rsidRPr="007419AF" w14:paraId="6DFAFAFC" w14:textId="77777777" w:rsidTr="00E70130">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DB228E2" w14:textId="77777777" w:rsidR="00E86925" w:rsidRPr="00C623AB" w:rsidRDefault="00E86925" w:rsidP="00E86925">
                  <w:pPr>
                    <w:jc w:val="center"/>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06D723EC" w14:textId="77777777" w:rsidR="00E86925" w:rsidRPr="00C623AB" w:rsidRDefault="00E86925" w:rsidP="00E86925">
                  <w:pPr>
                    <w:jc w:val="both"/>
                    <w:rPr>
                      <w:rFonts w:asciiTheme="minorHAnsi" w:hAnsiTheme="minorHAnsi" w:cs="Arial"/>
                      <w:color w:val="000000"/>
                      <w:sz w:val="10"/>
                      <w:szCs w:val="10"/>
                      <w:lang w:val="es-MX" w:eastAsia="es-MX"/>
                    </w:rPr>
                  </w:pPr>
                  <w:r w:rsidRPr="00C623AB">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C623AB">
                    <w:rPr>
                      <w:rFonts w:asciiTheme="minorHAnsi" w:hAnsiTheme="minorHAnsi" w:cs="Arial"/>
                      <w:b/>
                      <w:color w:val="000000"/>
                      <w:sz w:val="10"/>
                      <w:szCs w:val="10"/>
                      <w:lang w:eastAsia="es-MX"/>
                    </w:rPr>
                    <w:t>Anexo “5”</w:t>
                  </w:r>
                  <w:r w:rsidRPr="00C623AB">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689C298" w14:textId="77777777" w:rsidR="00E86925" w:rsidRPr="00A926FB" w:rsidRDefault="00E86925" w:rsidP="00E86925">
                  <w:pPr>
                    <w:jc w:val="center"/>
                    <w:rPr>
                      <w:rFonts w:asciiTheme="minorHAnsi" w:hAnsiTheme="minorHAnsi"/>
                      <w:color w:val="000000"/>
                      <w:sz w:val="10"/>
                      <w:szCs w:val="10"/>
                      <w:lang w:eastAsia="es-MX"/>
                    </w:rPr>
                  </w:pPr>
                  <w:r w:rsidRPr="00A926FB">
                    <w:rPr>
                      <w:rFonts w:asciiTheme="minorHAnsi" w:hAnsiTheme="minorHAnsi"/>
                      <w:color w:val="000000"/>
                      <w:sz w:val="10"/>
                      <w:szCs w:val="10"/>
                      <w:lang w:eastAsia="es-MX"/>
                    </w:rPr>
                    <w:t>Presenta 12 meses</w:t>
                  </w:r>
                </w:p>
              </w:tc>
            </w:tr>
            <w:tr w:rsidR="00E86925" w:rsidRPr="007419AF" w14:paraId="0B3D30CC" w14:textId="77777777" w:rsidTr="00E70130">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07B9779" w14:textId="77777777" w:rsidR="00E86925" w:rsidRPr="00C623AB" w:rsidRDefault="00E86925" w:rsidP="00E86925">
                  <w:pPr>
                    <w:jc w:val="center"/>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06ED599" w14:textId="77777777" w:rsidR="00E86925" w:rsidRPr="00C623AB" w:rsidRDefault="00E86925" w:rsidP="00E86925">
                  <w:pPr>
                    <w:jc w:val="both"/>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Presentar copia de la transferencia de pago de bases (</w:t>
                  </w:r>
                  <w:r w:rsidRPr="007855ED">
                    <w:rPr>
                      <w:rFonts w:asciiTheme="minorHAnsi" w:hAnsiTheme="minorHAnsi" w:cs="Arial"/>
                      <w:color w:val="000000"/>
                      <w:sz w:val="10"/>
                      <w:szCs w:val="10"/>
                      <w:lang w:eastAsia="es-MX"/>
                    </w:rPr>
                    <w:t>25, 28, de febrero, 01 y 02 de marzo de 2022</w:t>
                  </w:r>
                  <w:r w:rsidRPr="00C623AB">
                    <w:rPr>
                      <w:rFonts w:asciiTheme="minorHAnsi" w:hAnsiTheme="minorHAnsi" w:cs="Arial"/>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70523DA" w14:textId="2B271EFB" w:rsidR="00E86925" w:rsidRPr="00CC081C" w:rsidRDefault="00E86925" w:rsidP="00E86925">
                  <w:pPr>
                    <w:jc w:val="center"/>
                    <w:rPr>
                      <w:rFonts w:asciiTheme="minorHAnsi" w:hAnsiTheme="minorHAnsi"/>
                      <w:color w:val="000000"/>
                      <w:sz w:val="10"/>
                      <w:szCs w:val="10"/>
                      <w:lang w:eastAsia="es-MX"/>
                    </w:rPr>
                  </w:pPr>
                  <w:r w:rsidRPr="00E00AD3">
                    <w:rPr>
                      <w:rFonts w:asciiTheme="minorHAnsi" w:hAnsiTheme="minorHAnsi"/>
                      <w:color w:val="000000"/>
                      <w:sz w:val="10"/>
                      <w:szCs w:val="10"/>
                      <w:lang w:eastAsia="es-MX"/>
                    </w:rPr>
                    <w:t>Presenta (</w:t>
                  </w:r>
                  <w:r w:rsidR="008E7190">
                    <w:rPr>
                      <w:rFonts w:asciiTheme="minorHAnsi" w:hAnsiTheme="minorHAnsi"/>
                      <w:color w:val="000000"/>
                      <w:sz w:val="10"/>
                      <w:szCs w:val="10"/>
                      <w:lang w:eastAsia="es-MX"/>
                    </w:rPr>
                    <w:t>01</w:t>
                  </w:r>
                  <w:r w:rsidRPr="00E00AD3">
                    <w:rPr>
                      <w:rFonts w:asciiTheme="minorHAnsi" w:hAnsiTheme="minorHAnsi"/>
                      <w:color w:val="000000"/>
                      <w:sz w:val="10"/>
                      <w:szCs w:val="10"/>
                      <w:lang w:eastAsia="es-MX"/>
                    </w:rPr>
                    <w:t xml:space="preserve"> de </w:t>
                  </w:r>
                  <w:r w:rsidR="008E7190">
                    <w:rPr>
                      <w:rFonts w:asciiTheme="minorHAnsi" w:hAnsiTheme="minorHAnsi"/>
                      <w:color w:val="000000"/>
                      <w:sz w:val="10"/>
                      <w:szCs w:val="10"/>
                      <w:lang w:eastAsia="es-MX"/>
                    </w:rPr>
                    <w:t>marzo</w:t>
                  </w:r>
                  <w:r w:rsidRPr="00E00AD3">
                    <w:rPr>
                      <w:rFonts w:asciiTheme="minorHAnsi" w:hAnsiTheme="minorHAnsi"/>
                      <w:color w:val="000000"/>
                      <w:sz w:val="10"/>
                      <w:szCs w:val="10"/>
                      <w:lang w:eastAsia="es-MX"/>
                    </w:rPr>
                    <w:t xml:space="preserve"> 2022)</w:t>
                  </w:r>
                </w:p>
              </w:tc>
            </w:tr>
            <w:tr w:rsidR="00E86925" w:rsidRPr="007419AF" w14:paraId="38B04957" w14:textId="77777777" w:rsidTr="00E70130">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585CA57" w14:textId="77777777" w:rsidR="00E86925" w:rsidRPr="007419AF" w:rsidRDefault="00E86925" w:rsidP="00E86925">
                  <w:pPr>
                    <w:jc w:val="center"/>
                    <w:rPr>
                      <w:rFonts w:asciiTheme="minorHAnsi" w:hAnsiTheme="minorHAnsi" w:cs="Arial"/>
                      <w:b/>
                      <w:bCs/>
                      <w:color w:val="000000"/>
                      <w:sz w:val="10"/>
                      <w:szCs w:val="10"/>
                      <w:highlight w:val="yellow"/>
                      <w:lang w:eastAsia="es-MX"/>
                    </w:rPr>
                  </w:pPr>
                  <w:r w:rsidRPr="00567891">
                    <w:rPr>
                      <w:rFonts w:asciiTheme="minorHAnsi" w:hAnsiTheme="minorHAnsi" w:cs="Arial"/>
                      <w:b/>
                      <w:bCs/>
                      <w:color w:val="000000"/>
                      <w:sz w:val="10"/>
                      <w:szCs w:val="10"/>
                      <w:lang w:eastAsia="es-MX"/>
                    </w:rPr>
                    <w:t>Información Técnica</w:t>
                  </w:r>
                </w:p>
              </w:tc>
            </w:tr>
            <w:tr w:rsidR="00E86925" w:rsidRPr="007419AF" w14:paraId="44199DF5" w14:textId="77777777" w:rsidTr="00E70130">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DFA715C" w14:textId="77777777" w:rsidR="00E86925" w:rsidRPr="00567891" w:rsidRDefault="00E86925" w:rsidP="00E86925">
                  <w:pPr>
                    <w:jc w:val="center"/>
                    <w:rPr>
                      <w:rFonts w:asciiTheme="minorHAnsi" w:hAnsiTheme="minorHAnsi" w:cs="Arial"/>
                      <w:color w:val="000000"/>
                      <w:sz w:val="10"/>
                      <w:szCs w:val="10"/>
                      <w:lang w:eastAsia="es-MX"/>
                    </w:rPr>
                  </w:pPr>
                  <w:r w:rsidRPr="00567891">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6BDBBFB2" w14:textId="77777777" w:rsidR="00E86925" w:rsidRPr="00567891" w:rsidRDefault="00E86925" w:rsidP="00E86925">
                  <w:pPr>
                    <w:jc w:val="both"/>
                    <w:rPr>
                      <w:rFonts w:asciiTheme="minorHAnsi" w:hAnsiTheme="minorHAnsi" w:cs="Arial"/>
                      <w:color w:val="000000"/>
                      <w:sz w:val="10"/>
                      <w:szCs w:val="10"/>
                      <w:lang w:val="es-MX" w:eastAsia="es-MX"/>
                    </w:rPr>
                  </w:pPr>
                  <w:r w:rsidRPr="00567891">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567891">
                    <w:rPr>
                      <w:rFonts w:asciiTheme="minorHAnsi" w:hAnsiTheme="minorHAnsi" w:cs="Arial"/>
                      <w:b/>
                      <w:color w:val="000000"/>
                      <w:sz w:val="10"/>
                      <w:szCs w:val="10"/>
                      <w:lang w:eastAsia="es-MX"/>
                    </w:rPr>
                    <w:t>Anexo "1"</w:t>
                  </w:r>
                  <w:r w:rsidRPr="00567891">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855F15E" w14:textId="77777777" w:rsidR="00E86925" w:rsidRPr="00567891" w:rsidRDefault="00E86925" w:rsidP="00E86925">
                  <w:pPr>
                    <w:jc w:val="center"/>
                    <w:rPr>
                      <w:rFonts w:asciiTheme="minorHAnsi" w:hAnsiTheme="minorHAnsi"/>
                      <w:color w:val="000000"/>
                      <w:sz w:val="10"/>
                      <w:szCs w:val="10"/>
                      <w:lang w:eastAsia="es-MX"/>
                    </w:rPr>
                  </w:pPr>
                  <w:r w:rsidRPr="00567891">
                    <w:rPr>
                      <w:rFonts w:asciiTheme="minorHAnsi" w:hAnsiTheme="minorHAnsi"/>
                      <w:color w:val="000000"/>
                      <w:sz w:val="10"/>
                      <w:szCs w:val="10"/>
                      <w:lang w:eastAsia="es-MX"/>
                    </w:rPr>
                    <w:t>Presenta, revisión técnica realizada por área requirente.</w:t>
                  </w:r>
                </w:p>
              </w:tc>
            </w:tr>
            <w:tr w:rsidR="00E86925" w:rsidRPr="007419AF" w14:paraId="41777610" w14:textId="77777777" w:rsidTr="00E70130">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5CD8EAE" w14:textId="77777777" w:rsidR="00E86925" w:rsidRPr="005F12AA" w:rsidRDefault="00E86925" w:rsidP="00E86925">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59E77869" w14:textId="77777777" w:rsidR="00E86925" w:rsidRPr="005F12AA" w:rsidRDefault="00E86925" w:rsidP="00E86925">
                  <w:pPr>
                    <w:jc w:val="both"/>
                    <w:rPr>
                      <w:rFonts w:asciiTheme="minorHAnsi" w:hAnsiTheme="minorHAnsi" w:cs="Arial"/>
                      <w:b/>
                      <w:color w:val="000000"/>
                      <w:sz w:val="10"/>
                      <w:szCs w:val="10"/>
                      <w:lang w:eastAsia="es-MX"/>
                    </w:rPr>
                  </w:pPr>
                  <w:r w:rsidRPr="005F12AA">
                    <w:rPr>
                      <w:rFonts w:asciiTheme="minorHAnsi" w:hAnsiTheme="minorHAnsi" w:cs="Arial"/>
                      <w:b/>
                      <w:color w:val="000000"/>
                      <w:sz w:val="10"/>
                      <w:szCs w:val="10"/>
                      <w:lang w:eastAsia="es-MX"/>
                    </w:rPr>
                    <w:t>Información Técnica documental:</w:t>
                  </w:r>
                </w:p>
                <w:p w14:paraId="20032DC3" w14:textId="77777777" w:rsidR="00E86925" w:rsidRPr="005F12AA" w:rsidRDefault="00E86925" w:rsidP="00E86925">
                  <w:pPr>
                    <w:jc w:val="both"/>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4FF4E9C" w14:textId="77777777" w:rsidR="00E86925" w:rsidRPr="005F12AA" w:rsidRDefault="00E86925" w:rsidP="00E86925">
                  <w:pPr>
                    <w:jc w:val="center"/>
                    <w:rPr>
                      <w:rFonts w:asciiTheme="minorHAnsi" w:hAnsiTheme="minorHAnsi"/>
                      <w:color w:val="000000"/>
                      <w:sz w:val="10"/>
                      <w:szCs w:val="10"/>
                      <w:lang w:eastAsia="es-MX"/>
                    </w:rPr>
                  </w:pPr>
                  <w:r w:rsidRPr="005F12AA">
                    <w:rPr>
                      <w:rFonts w:asciiTheme="minorHAnsi" w:hAnsiTheme="minorHAnsi"/>
                      <w:color w:val="000000"/>
                      <w:sz w:val="10"/>
                      <w:szCs w:val="10"/>
                      <w:lang w:eastAsia="es-MX"/>
                    </w:rPr>
                    <w:t>Presenta, revisión técnica realizada por área requirente.</w:t>
                  </w:r>
                </w:p>
              </w:tc>
            </w:tr>
            <w:tr w:rsidR="00E86925" w:rsidRPr="007419AF" w14:paraId="242D0565" w14:textId="77777777" w:rsidTr="00E70130">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EF910EB" w14:textId="77777777" w:rsidR="00E86925" w:rsidRPr="005F12AA" w:rsidRDefault="00E86925" w:rsidP="00E86925">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540AB753" w14:textId="77777777" w:rsidR="00E86925" w:rsidRPr="005F12AA" w:rsidRDefault="00E86925" w:rsidP="00E86925">
                  <w:pPr>
                    <w:jc w:val="both"/>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(Junta de Aclaraciones </w:t>
                  </w:r>
                  <w:r>
                    <w:rPr>
                      <w:rFonts w:asciiTheme="minorHAnsi" w:hAnsiTheme="minorHAnsi" w:cs="Arial"/>
                      <w:b/>
                      <w:color w:val="000000"/>
                      <w:sz w:val="10"/>
                      <w:szCs w:val="10"/>
                      <w:lang w:eastAsia="es-MX"/>
                    </w:rPr>
                    <w:t xml:space="preserve">30 </w:t>
                  </w:r>
                  <w:r w:rsidRPr="00555695">
                    <w:rPr>
                      <w:rFonts w:asciiTheme="minorHAnsi" w:hAnsiTheme="minorHAnsi" w:cs="Arial"/>
                      <w:b/>
                      <w:color w:val="000000"/>
                      <w:sz w:val="10"/>
                      <w:szCs w:val="10"/>
                      <w:lang w:eastAsia="es-MX"/>
                    </w:rPr>
                    <w:t>días naturales</w:t>
                  </w:r>
                  <w:r w:rsidRPr="00555695">
                    <w:rPr>
                      <w:rFonts w:asciiTheme="minorHAnsi" w:hAnsiTheme="minorHAnsi" w:cs="Arial"/>
                      <w:color w:val="000000"/>
                      <w:sz w:val="10"/>
                      <w:szCs w:val="10"/>
                      <w:lang w:eastAsia="es-MX"/>
                    </w:rPr>
                    <w:t xml:space="preserve"> posteriores a la fecha de fallo</w:t>
                  </w:r>
                  <w:r>
                    <w:rPr>
                      <w:rFonts w:asciiTheme="minorHAnsi" w:hAnsiTheme="minorHAnsi" w:cs="Arial"/>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A27CE95" w14:textId="47AD6359" w:rsidR="00E86925" w:rsidRPr="005F12AA" w:rsidRDefault="00E86925" w:rsidP="00E86925">
                  <w:pPr>
                    <w:jc w:val="center"/>
                    <w:rPr>
                      <w:rFonts w:asciiTheme="minorHAnsi" w:hAnsiTheme="minorHAnsi"/>
                      <w:color w:val="000000"/>
                      <w:sz w:val="10"/>
                      <w:szCs w:val="10"/>
                      <w:lang w:eastAsia="es-MX"/>
                    </w:rPr>
                  </w:pPr>
                  <w:r w:rsidRPr="005F12AA">
                    <w:rPr>
                      <w:rFonts w:asciiTheme="minorHAnsi" w:hAnsiTheme="minorHAnsi"/>
                      <w:color w:val="000000"/>
                      <w:sz w:val="10"/>
                      <w:szCs w:val="10"/>
                      <w:lang w:eastAsia="es-MX"/>
                    </w:rPr>
                    <w:t>Presenta (</w:t>
                  </w:r>
                  <w:r w:rsidR="00717060">
                    <w:rPr>
                      <w:rFonts w:asciiTheme="minorHAnsi" w:hAnsiTheme="minorHAnsi"/>
                      <w:color w:val="000000"/>
                      <w:sz w:val="10"/>
                      <w:szCs w:val="10"/>
                      <w:lang w:eastAsia="es-MX"/>
                    </w:rPr>
                    <w:t>3</w:t>
                  </w:r>
                  <w:r>
                    <w:rPr>
                      <w:rFonts w:asciiTheme="minorHAnsi" w:hAnsiTheme="minorHAnsi"/>
                      <w:color w:val="000000"/>
                      <w:sz w:val="10"/>
                      <w:szCs w:val="10"/>
                      <w:lang w:eastAsia="es-MX"/>
                    </w:rPr>
                    <w:t>0 días naturales</w:t>
                  </w:r>
                  <w:r w:rsidRPr="005F12AA">
                    <w:rPr>
                      <w:rFonts w:asciiTheme="minorHAnsi" w:hAnsiTheme="minorHAnsi"/>
                      <w:color w:val="000000"/>
                      <w:sz w:val="10"/>
                      <w:szCs w:val="10"/>
                      <w:lang w:eastAsia="es-MX"/>
                    </w:rPr>
                    <w:t>)</w:t>
                  </w:r>
                </w:p>
              </w:tc>
            </w:tr>
            <w:tr w:rsidR="00E86925" w:rsidRPr="007419AF" w14:paraId="7E9D5040" w14:textId="77777777" w:rsidTr="00E70130">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E34B04E" w14:textId="77777777" w:rsidR="00E86925" w:rsidRPr="005F12AA" w:rsidRDefault="00E86925" w:rsidP="00E86925">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765C9E83" w14:textId="77777777" w:rsidR="00E86925" w:rsidRPr="005F12AA" w:rsidRDefault="00E86925" w:rsidP="00E86925">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A3A034C" w14:textId="77777777" w:rsidR="00E86925" w:rsidRPr="007B423A" w:rsidRDefault="00E86925" w:rsidP="00E86925">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E86925" w:rsidRPr="007419AF" w14:paraId="45011C93" w14:textId="77777777" w:rsidTr="00E70130">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41C98B0" w14:textId="77777777" w:rsidR="00E86925" w:rsidRPr="005F12AA" w:rsidRDefault="00E86925" w:rsidP="00E86925">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081A9871" w14:textId="77777777" w:rsidR="00E86925" w:rsidRPr="005F12AA" w:rsidRDefault="00E86925" w:rsidP="00E86925">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F56EE4E" w14:textId="77777777" w:rsidR="00E86925" w:rsidRPr="007B423A" w:rsidRDefault="00E86925" w:rsidP="00E86925">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No aplica</w:t>
                  </w:r>
                </w:p>
              </w:tc>
            </w:tr>
            <w:tr w:rsidR="00E86925" w:rsidRPr="007419AF" w14:paraId="080F07B2" w14:textId="77777777" w:rsidTr="00E7013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6B1FF27" w14:textId="77777777" w:rsidR="00E86925" w:rsidRPr="005F12AA" w:rsidRDefault="00E86925" w:rsidP="00E86925">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lastRenderedPageBreak/>
                    <w:t>10</w:t>
                  </w:r>
                </w:p>
              </w:tc>
              <w:tc>
                <w:tcPr>
                  <w:tcW w:w="3828" w:type="dxa"/>
                  <w:tcBorders>
                    <w:top w:val="nil"/>
                    <w:left w:val="nil"/>
                    <w:bottom w:val="single" w:sz="4" w:space="0" w:color="auto"/>
                    <w:right w:val="nil"/>
                  </w:tcBorders>
                  <w:shd w:val="clear" w:color="auto" w:fill="auto"/>
                  <w:hideMark/>
                </w:tcPr>
                <w:p w14:paraId="05966D83" w14:textId="77777777" w:rsidR="00E86925" w:rsidRPr="005F12AA" w:rsidRDefault="00E86925" w:rsidP="00E86925">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Centros de Servicio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6F3F51B" w14:textId="77777777" w:rsidR="00E86925" w:rsidRPr="007B423A" w:rsidRDefault="00E86925" w:rsidP="00E86925">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E86925" w:rsidRPr="007419AF" w14:paraId="561E6806" w14:textId="77777777" w:rsidTr="00E7013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3A6E6F2" w14:textId="77777777" w:rsidR="00E86925" w:rsidRPr="005F12AA" w:rsidRDefault="00E86925" w:rsidP="00E86925">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4F69CFD" w14:textId="77777777" w:rsidR="00E86925" w:rsidRPr="005F12AA" w:rsidRDefault="00E86925" w:rsidP="00E86925">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xml:space="preserve">Propuesta económica </w:t>
                  </w:r>
                  <w:r w:rsidRPr="005F12AA">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3F19643" w14:textId="77777777" w:rsidR="00E86925" w:rsidRPr="007B423A" w:rsidRDefault="00E86925" w:rsidP="00E86925">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E86925" w:rsidRPr="007419AF" w14:paraId="5A649708" w14:textId="77777777" w:rsidTr="00E70130">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789864B" w14:textId="77777777" w:rsidR="00E86925" w:rsidRPr="005F12AA" w:rsidRDefault="00E86925" w:rsidP="00E86925">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1F1DC77" w14:textId="77777777" w:rsidR="00E86925" w:rsidRPr="005F12AA" w:rsidRDefault="00E86925" w:rsidP="00E86925">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6A38650" w14:textId="77777777" w:rsidR="00E86925" w:rsidRPr="007B423A" w:rsidRDefault="00E86925" w:rsidP="00E86925">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E86925" w:rsidRPr="007419AF" w14:paraId="5A4957BC" w14:textId="77777777" w:rsidTr="00E70130">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6003044B" w14:textId="77777777" w:rsidR="00E86925" w:rsidRPr="005F12AA" w:rsidRDefault="00E86925" w:rsidP="00E8692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6EC88AC8" w14:textId="77777777" w:rsidR="00E86925" w:rsidRPr="005F12AA" w:rsidRDefault="00E86925" w:rsidP="00E86925">
                  <w:pPr>
                    <w:rPr>
                      <w:rFonts w:asciiTheme="minorHAnsi" w:hAnsiTheme="minorHAnsi" w:cs="Arial"/>
                      <w:color w:val="000000"/>
                      <w:sz w:val="10"/>
                      <w:szCs w:val="10"/>
                      <w:lang w:eastAsia="es-MX"/>
                    </w:rPr>
                  </w:pPr>
                  <w:r w:rsidRPr="00030692">
                    <w:rPr>
                      <w:rFonts w:asciiTheme="minorHAnsi" w:hAnsiTheme="minorHAnsi" w:cs="Arial"/>
                      <w:color w:val="000000"/>
                      <w:sz w:val="10"/>
                      <w:szCs w:val="10"/>
                      <w:lang w:eastAsia="es-MX"/>
                    </w:rPr>
                    <w:t xml:space="preserve">Formato de Fianza </w:t>
                  </w:r>
                  <w:r w:rsidRPr="005F58DD">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E811D2F" w14:textId="77777777" w:rsidR="00E86925" w:rsidRPr="007B423A" w:rsidRDefault="00E86925" w:rsidP="00E86925">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E86925" w:rsidRPr="007419AF" w14:paraId="59C72B84" w14:textId="77777777" w:rsidTr="00E70130">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AB7A1F6" w14:textId="77777777" w:rsidR="00E86925" w:rsidRPr="005F12AA" w:rsidRDefault="00E86925" w:rsidP="00E86925">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01CD2BF8" w14:textId="77777777" w:rsidR="00E86925" w:rsidRPr="005F12AA" w:rsidRDefault="00E86925" w:rsidP="00E86925">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xml:space="preserve">Relación de documentación para entregar </w:t>
                  </w:r>
                  <w:r w:rsidRPr="005F12AA">
                    <w:rPr>
                      <w:rFonts w:asciiTheme="minorHAnsi" w:hAnsiTheme="minorHAnsi" w:cs="Arial"/>
                      <w:b/>
                      <w:color w:val="000000"/>
                      <w:sz w:val="10"/>
                      <w:szCs w:val="10"/>
                      <w:lang w:eastAsia="es-MX"/>
                    </w:rPr>
                    <w:t>Anexo “11”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71C7527" w14:textId="77777777" w:rsidR="00E86925" w:rsidRPr="007B423A" w:rsidRDefault="00E86925" w:rsidP="00E86925">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E86925" w:rsidRPr="007419AF" w14:paraId="006ACEC2" w14:textId="77777777" w:rsidTr="00E7013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8DD4955" w14:textId="77777777" w:rsidR="00E86925" w:rsidRPr="005F12AA" w:rsidRDefault="00E86925" w:rsidP="00E86925">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6C532EAC" w14:textId="77777777" w:rsidR="00E86925" w:rsidRPr="005F12AA" w:rsidRDefault="00E86925" w:rsidP="00E86925">
                  <w:pPr>
                    <w:jc w:val="right"/>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E3272CC" w14:textId="77777777" w:rsidR="00E86925" w:rsidRPr="007B423A" w:rsidRDefault="00E86925" w:rsidP="00E86925">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E86925" w:rsidRPr="000D3A83" w14:paraId="78EA37CE" w14:textId="77777777" w:rsidTr="00E70130">
              <w:trPr>
                <w:trHeight w:val="64"/>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1C8AA95E" w14:textId="77777777" w:rsidR="00E86925" w:rsidRPr="005F12AA" w:rsidRDefault="00E86925" w:rsidP="00E86925">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0E903A2B" w14:textId="77777777" w:rsidR="00E86925" w:rsidRPr="005F12AA" w:rsidRDefault="00E86925" w:rsidP="00E86925">
                  <w:pPr>
                    <w:jc w:val="right"/>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E143962" w14:textId="4B29AB03" w:rsidR="00E86925" w:rsidRPr="007B423A" w:rsidRDefault="001E19E6" w:rsidP="00E86925">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Páginas</w:t>
                  </w:r>
                  <w:r w:rsidR="00E86925">
                    <w:rPr>
                      <w:rFonts w:asciiTheme="minorHAnsi" w:hAnsiTheme="minorHAnsi"/>
                      <w:color w:val="000000"/>
                      <w:sz w:val="10"/>
                      <w:szCs w:val="10"/>
                      <w:lang w:eastAsia="es-MX"/>
                    </w:rPr>
                    <w:t xml:space="preserve"> </w:t>
                  </w:r>
                  <w:r>
                    <w:rPr>
                      <w:rFonts w:asciiTheme="minorHAnsi" w:hAnsiTheme="minorHAnsi"/>
                      <w:color w:val="000000"/>
                      <w:sz w:val="10"/>
                      <w:szCs w:val="10"/>
                      <w:lang w:eastAsia="es-MX"/>
                    </w:rPr>
                    <w:t>146</w:t>
                  </w:r>
                </w:p>
              </w:tc>
            </w:tr>
          </w:tbl>
          <w:p w14:paraId="5E990C8E" w14:textId="25830AC1" w:rsidR="00895078" w:rsidRDefault="00895078" w:rsidP="004A0348">
            <w:pPr>
              <w:spacing w:line="276" w:lineRule="auto"/>
              <w:jc w:val="both"/>
              <w:rPr>
                <w:rFonts w:asciiTheme="minorHAnsi" w:hAnsiTheme="minorHAnsi" w:cs="Arial"/>
                <w:b/>
                <w:sz w:val="14"/>
                <w:szCs w:val="14"/>
              </w:rPr>
            </w:pPr>
          </w:p>
          <w:p w14:paraId="70B57190" w14:textId="317C6D55" w:rsidR="007A6C5C" w:rsidRDefault="007A6C5C" w:rsidP="007A6C5C">
            <w:pPr>
              <w:jc w:val="both"/>
              <w:rPr>
                <w:rFonts w:ascii="Arial" w:hAnsi="Arial" w:cs="Arial"/>
                <w:color w:val="000000"/>
                <w:sz w:val="14"/>
                <w:szCs w:val="14"/>
              </w:rPr>
            </w:pPr>
            <w:r>
              <w:rPr>
                <w:rFonts w:ascii="Arial" w:hAnsi="Arial" w:cs="Arial"/>
                <w:sz w:val="14"/>
                <w:szCs w:val="14"/>
              </w:rPr>
              <w:t xml:space="preserve">Conforme a la revisión realizada a la documentación técnica, económica y administrativa presentada por el licitante </w:t>
            </w:r>
            <w:r w:rsidRPr="00F3797A">
              <w:rPr>
                <w:rFonts w:ascii="Arial" w:hAnsi="Arial" w:cs="Arial"/>
                <w:b/>
                <w:i/>
                <w:sz w:val="14"/>
                <w:szCs w:val="14"/>
              </w:rPr>
              <w:t>“</w:t>
            </w:r>
            <w:r w:rsidRPr="007A6C5C">
              <w:rPr>
                <w:rFonts w:ascii="Arial" w:hAnsi="Arial" w:cs="Arial"/>
                <w:b/>
                <w:i/>
                <w:sz w:val="14"/>
                <w:szCs w:val="14"/>
              </w:rPr>
              <w:t>PAPELERIA CONSUMIBLES Y ACCESORIOS, SA DE CV</w:t>
            </w:r>
            <w:r w:rsidRPr="0083724D">
              <w:rPr>
                <w:rFonts w:ascii="Arial" w:hAnsi="Arial" w:cs="Arial"/>
                <w:b/>
                <w:i/>
                <w:sz w:val="14"/>
                <w:szCs w:val="14"/>
              </w:rPr>
              <w:t>”</w:t>
            </w:r>
            <w:r w:rsidRPr="0083724D">
              <w:rPr>
                <w:rFonts w:ascii="Arial" w:hAnsi="Arial" w:cs="Arial"/>
                <w:sz w:val="14"/>
                <w:szCs w:val="14"/>
              </w:rPr>
              <w:t>,</w:t>
            </w:r>
            <w:r>
              <w:rPr>
                <w:rFonts w:ascii="Arial" w:hAnsi="Arial" w:cs="Arial"/>
                <w:b/>
                <w:i/>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lo siguiente:</w:t>
            </w:r>
          </w:p>
          <w:p w14:paraId="7BD29260" w14:textId="77777777" w:rsidR="007A6C5C" w:rsidRDefault="007A6C5C" w:rsidP="007A6C5C">
            <w:pPr>
              <w:ind w:right="-93"/>
              <w:jc w:val="both"/>
              <w:rPr>
                <w:rFonts w:ascii="Arial" w:hAnsi="Arial" w:cs="Arial"/>
                <w:b/>
                <w:color w:val="000000"/>
                <w:sz w:val="14"/>
                <w:szCs w:val="14"/>
              </w:rPr>
            </w:pPr>
          </w:p>
          <w:p w14:paraId="584670D3" w14:textId="156FBDA1" w:rsidR="007A6C5C" w:rsidRDefault="007A6C5C" w:rsidP="007A6C5C">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sidR="0058514C">
              <w:rPr>
                <w:rFonts w:ascii="Arial" w:hAnsi="Arial" w:cs="Arial"/>
                <w:b/>
                <w:color w:val="000000"/>
                <w:sz w:val="14"/>
                <w:szCs w:val="14"/>
              </w:rPr>
              <w:t>56</w:t>
            </w:r>
            <w:r w:rsidRPr="00ED28BE">
              <w:rPr>
                <w:rFonts w:ascii="Arial" w:hAnsi="Arial" w:cs="Arial"/>
                <w:b/>
                <w:color w:val="000000"/>
                <w:sz w:val="14"/>
                <w:szCs w:val="14"/>
              </w:rPr>
              <w:t xml:space="preserve"> se solicitó:</w:t>
            </w:r>
          </w:p>
          <w:p w14:paraId="2163238C" w14:textId="77777777" w:rsidR="007A6C5C" w:rsidRDefault="007A6C5C" w:rsidP="007A6C5C">
            <w:pPr>
              <w:ind w:right="-93"/>
              <w:jc w:val="both"/>
              <w:rPr>
                <w:rFonts w:ascii="Arial" w:hAnsi="Arial" w:cs="Arial"/>
                <w:b/>
                <w:color w:val="000000"/>
                <w:sz w:val="14"/>
                <w:szCs w:val="14"/>
              </w:rPr>
            </w:pPr>
          </w:p>
          <w:p w14:paraId="735783FA" w14:textId="74F57283" w:rsidR="007A6C5C" w:rsidRPr="00194EF8" w:rsidRDefault="00814B89" w:rsidP="00814B89">
            <w:pPr>
              <w:ind w:right="-93"/>
              <w:jc w:val="both"/>
              <w:rPr>
                <w:rFonts w:ascii="Arial" w:hAnsi="Arial" w:cs="Arial"/>
                <w:color w:val="000000"/>
                <w:sz w:val="14"/>
                <w:szCs w:val="14"/>
              </w:rPr>
            </w:pPr>
            <w:r w:rsidRPr="00814B89">
              <w:rPr>
                <w:rFonts w:ascii="Arial" w:hAnsi="Arial" w:cs="Arial"/>
                <w:sz w:val="14"/>
                <w:szCs w:val="14"/>
                <w:lang w:val="es-MX"/>
              </w:rPr>
              <w:t xml:space="preserve">Corrector en cinta "PAPER </w:t>
            </w:r>
            <w:proofErr w:type="spellStart"/>
            <w:r w:rsidRPr="00814B89">
              <w:rPr>
                <w:rFonts w:ascii="Arial" w:hAnsi="Arial" w:cs="Arial"/>
                <w:sz w:val="14"/>
                <w:szCs w:val="14"/>
                <w:lang w:val="es-MX"/>
              </w:rPr>
              <w:t>MATEe</w:t>
            </w:r>
            <w:proofErr w:type="spellEnd"/>
            <w:r w:rsidRPr="00814B89">
              <w:rPr>
                <w:rFonts w:ascii="Arial" w:hAnsi="Arial" w:cs="Arial"/>
                <w:sz w:val="14"/>
                <w:szCs w:val="14"/>
                <w:lang w:val="es-MX"/>
              </w:rPr>
              <w:t xml:space="preserve">" blanco </w:t>
            </w:r>
            <w:proofErr w:type="spellStart"/>
            <w:r w:rsidRPr="00814B89">
              <w:rPr>
                <w:rFonts w:ascii="Arial" w:hAnsi="Arial" w:cs="Arial"/>
                <w:sz w:val="14"/>
                <w:szCs w:val="14"/>
                <w:lang w:val="es-MX"/>
              </w:rPr>
              <w:t>Liquid</w:t>
            </w:r>
            <w:proofErr w:type="spellEnd"/>
            <w:r w:rsidRPr="00814B89">
              <w:rPr>
                <w:rFonts w:ascii="Arial" w:hAnsi="Arial" w:cs="Arial"/>
                <w:sz w:val="14"/>
                <w:szCs w:val="14"/>
                <w:lang w:val="es-MX"/>
              </w:rPr>
              <w:t xml:space="preserve"> </w:t>
            </w:r>
            <w:proofErr w:type="spellStart"/>
            <w:r w:rsidRPr="00814B89">
              <w:rPr>
                <w:rFonts w:ascii="Arial" w:hAnsi="Arial" w:cs="Arial"/>
                <w:sz w:val="14"/>
                <w:szCs w:val="14"/>
                <w:lang w:val="es-MX"/>
              </w:rPr>
              <w:t>Paper</w:t>
            </w:r>
            <w:proofErr w:type="spellEnd"/>
            <w:r w:rsidRPr="00814B89">
              <w:rPr>
                <w:rFonts w:ascii="Arial" w:hAnsi="Arial" w:cs="Arial"/>
                <w:sz w:val="14"/>
                <w:szCs w:val="14"/>
                <w:lang w:val="es-MX"/>
              </w:rPr>
              <w:t xml:space="preserve">, </w:t>
            </w:r>
            <w:proofErr w:type="spellStart"/>
            <w:r w:rsidRPr="00814B89">
              <w:rPr>
                <w:rFonts w:ascii="Arial" w:hAnsi="Arial" w:cs="Arial"/>
                <w:sz w:val="14"/>
                <w:szCs w:val="14"/>
                <w:lang w:val="es-MX"/>
              </w:rPr>
              <w:t>dryline</w:t>
            </w:r>
            <w:proofErr w:type="spellEnd"/>
            <w:r w:rsidRPr="00814B89">
              <w:rPr>
                <w:rFonts w:ascii="Arial" w:hAnsi="Arial" w:cs="Arial"/>
                <w:sz w:val="14"/>
                <w:szCs w:val="14"/>
                <w:lang w:val="es-MX"/>
              </w:rPr>
              <w:t xml:space="preserve"> </w:t>
            </w:r>
            <w:proofErr w:type="spellStart"/>
            <w:r w:rsidRPr="00814B89">
              <w:rPr>
                <w:rFonts w:ascii="Arial" w:hAnsi="Arial" w:cs="Arial"/>
                <w:sz w:val="14"/>
                <w:szCs w:val="14"/>
                <w:lang w:val="es-MX"/>
              </w:rPr>
              <w:t>grip</w:t>
            </w:r>
            <w:proofErr w:type="spellEnd"/>
            <w:r w:rsidRPr="00814B89">
              <w:rPr>
                <w:rFonts w:ascii="Arial" w:hAnsi="Arial" w:cs="Arial"/>
                <w:sz w:val="14"/>
                <w:szCs w:val="14"/>
                <w:lang w:val="es-MX"/>
              </w:rPr>
              <w:t xml:space="preserve">, </w:t>
            </w:r>
            <w:r w:rsidRPr="00873B54">
              <w:rPr>
                <w:rFonts w:ascii="Arial" w:hAnsi="Arial" w:cs="Arial"/>
                <w:sz w:val="14"/>
                <w:szCs w:val="14"/>
                <w:lang w:val="es-MX"/>
              </w:rPr>
              <w:t>de</w:t>
            </w:r>
            <w:r w:rsidRPr="00814B89">
              <w:rPr>
                <w:rFonts w:ascii="Arial" w:hAnsi="Arial" w:cs="Arial"/>
                <w:b/>
                <w:sz w:val="14"/>
                <w:szCs w:val="14"/>
                <w:lang w:val="es-MX"/>
              </w:rPr>
              <w:t xml:space="preserve"> </w:t>
            </w:r>
            <w:r w:rsidRPr="00873B54">
              <w:rPr>
                <w:rFonts w:ascii="Arial" w:hAnsi="Arial" w:cs="Arial"/>
                <w:b/>
                <w:i/>
                <w:sz w:val="14"/>
                <w:szCs w:val="14"/>
                <w:u w:val="single"/>
                <w:lang w:val="es-MX"/>
              </w:rPr>
              <w:t>5mm. X 8.5 m.</w:t>
            </w:r>
            <w:r w:rsidRPr="00814B89">
              <w:rPr>
                <w:rFonts w:ascii="Arial" w:hAnsi="Arial" w:cs="Arial"/>
                <w:sz w:val="14"/>
                <w:szCs w:val="14"/>
                <w:lang w:val="es-MX"/>
              </w:rPr>
              <w:t xml:space="preserve"> El dispensador de forma única se adapta cómodamente a su mano, con un agarre cómodo que es perfecto para tareas de corrección prolongadas. Correcciones de línea limpias y de secado rápido, agarre cómodo, punta giratoria para un uso más fácil, aplicación instantánea en seco y </w:t>
            </w:r>
            <w:proofErr w:type="spellStart"/>
            <w:r w:rsidRPr="00814B89">
              <w:rPr>
                <w:rFonts w:ascii="Arial" w:hAnsi="Arial" w:cs="Arial"/>
                <w:sz w:val="14"/>
                <w:szCs w:val="14"/>
                <w:lang w:val="es-MX"/>
              </w:rPr>
              <w:t>grip</w:t>
            </w:r>
            <w:proofErr w:type="spellEnd"/>
            <w:r w:rsidRPr="00814B89">
              <w:rPr>
                <w:rFonts w:ascii="Arial" w:hAnsi="Arial" w:cs="Arial"/>
                <w:sz w:val="14"/>
                <w:szCs w:val="14"/>
                <w:lang w:val="es-MX"/>
              </w:rPr>
              <w:t xml:space="preserve"> ahulado para mayor confort y control</w:t>
            </w:r>
            <w:r>
              <w:rPr>
                <w:rFonts w:ascii="Arial" w:hAnsi="Arial" w:cs="Arial"/>
                <w:sz w:val="14"/>
                <w:szCs w:val="14"/>
                <w:lang w:val="es-MX"/>
              </w:rPr>
              <w:t>.</w:t>
            </w:r>
          </w:p>
          <w:p w14:paraId="7F6F1104" w14:textId="77777777" w:rsidR="007A6C5C" w:rsidRDefault="007A6C5C" w:rsidP="007A6C5C">
            <w:pPr>
              <w:spacing w:line="276" w:lineRule="auto"/>
              <w:jc w:val="both"/>
              <w:rPr>
                <w:rFonts w:ascii="Calibri" w:hAnsi="Calibri" w:cs="Calibri"/>
                <w:color w:val="000000"/>
                <w:sz w:val="12"/>
                <w:szCs w:val="12"/>
              </w:rPr>
            </w:pPr>
          </w:p>
          <w:p w14:paraId="62ECC8C0" w14:textId="77777777" w:rsidR="007A6C5C" w:rsidRDefault="007A6C5C" w:rsidP="007A6C5C">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33FF584D" w14:textId="77777777" w:rsidR="00156988" w:rsidRPr="00156988" w:rsidRDefault="00156988" w:rsidP="007A6C5C">
            <w:pPr>
              <w:spacing w:line="276" w:lineRule="auto"/>
              <w:jc w:val="both"/>
              <w:rPr>
                <w:rFonts w:ascii="Arial" w:hAnsi="Arial" w:cs="Arial"/>
                <w:color w:val="000000"/>
                <w:sz w:val="14"/>
                <w:szCs w:val="14"/>
                <w:u w:val="single"/>
              </w:rPr>
            </w:pPr>
            <w:r w:rsidRPr="00156988">
              <w:rPr>
                <w:rFonts w:ascii="Arial" w:hAnsi="Arial" w:cs="Arial"/>
                <w:color w:val="000000"/>
                <w:sz w:val="14"/>
                <w:szCs w:val="14"/>
                <w:u w:val="single"/>
              </w:rPr>
              <w:t>Conforme al Anexo “1”.</w:t>
            </w:r>
          </w:p>
          <w:p w14:paraId="30DE6928" w14:textId="09CDB758" w:rsidR="007A6C5C" w:rsidRPr="005227D3" w:rsidRDefault="00814B89" w:rsidP="007A6C5C">
            <w:pPr>
              <w:spacing w:line="276" w:lineRule="auto"/>
              <w:jc w:val="both"/>
              <w:rPr>
                <w:rFonts w:ascii="Arial" w:hAnsi="Arial" w:cs="Arial"/>
                <w:color w:val="000000"/>
                <w:sz w:val="14"/>
                <w:szCs w:val="14"/>
              </w:rPr>
            </w:pPr>
            <w:r w:rsidRPr="00814B89">
              <w:rPr>
                <w:rFonts w:ascii="Arial" w:hAnsi="Arial" w:cs="Arial"/>
                <w:color w:val="000000"/>
                <w:sz w:val="14"/>
                <w:szCs w:val="14"/>
              </w:rPr>
              <w:t xml:space="preserve">Corrector en cinta "PAPER </w:t>
            </w:r>
            <w:proofErr w:type="spellStart"/>
            <w:r w:rsidRPr="00814B89">
              <w:rPr>
                <w:rFonts w:ascii="Arial" w:hAnsi="Arial" w:cs="Arial"/>
                <w:color w:val="000000"/>
                <w:sz w:val="14"/>
                <w:szCs w:val="14"/>
              </w:rPr>
              <w:t>MATEe</w:t>
            </w:r>
            <w:proofErr w:type="spellEnd"/>
            <w:r w:rsidRPr="00814B89">
              <w:rPr>
                <w:rFonts w:ascii="Arial" w:hAnsi="Arial" w:cs="Arial"/>
                <w:color w:val="000000"/>
                <w:sz w:val="14"/>
                <w:szCs w:val="14"/>
              </w:rPr>
              <w:t xml:space="preserve">" blanco </w:t>
            </w:r>
            <w:proofErr w:type="spellStart"/>
            <w:r w:rsidRPr="00814B89">
              <w:rPr>
                <w:rFonts w:ascii="Arial" w:hAnsi="Arial" w:cs="Arial"/>
                <w:color w:val="000000"/>
                <w:sz w:val="14"/>
                <w:szCs w:val="14"/>
              </w:rPr>
              <w:t>Liquid</w:t>
            </w:r>
            <w:proofErr w:type="spellEnd"/>
            <w:r w:rsidRPr="00814B89">
              <w:rPr>
                <w:rFonts w:ascii="Arial" w:hAnsi="Arial" w:cs="Arial"/>
                <w:color w:val="000000"/>
                <w:sz w:val="14"/>
                <w:szCs w:val="14"/>
              </w:rPr>
              <w:t xml:space="preserve"> </w:t>
            </w:r>
            <w:proofErr w:type="spellStart"/>
            <w:r w:rsidRPr="00814B89">
              <w:rPr>
                <w:rFonts w:ascii="Arial" w:hAnsi="Arial" w:cs="Arial"/>
                <w:color w:val="000000"/>
                <w:sz w:val="14"/>
                <w:szCs w:val="14"/>
              </w:rPr>
              <w:t>Paper</w:t>
            </w:r>
            <w:proofErr w:type="spellEnd"/>
            <w:r w:rsidRPr="00814B89">
              <w:rPr>
                <w:rFonts w:ascii="Arial" w:hAnsi="Arial" w:cs="Arial"/>
                <w:color w:val="000000"/>
                <w:sz w:val="14"/>
                <w:szCs w:val="14"/>
              </w:rPr>
              <w:t xml:space="preserve">, </w:t>
            </w:r>
            <w:proofErr w:type="spellStart"/>
            <w:r w:rsidRPr="00814B89">
              <w:rPr>
                <w:rFonts w:ascii="Arial" w:hAnsi="Arial" w:cs="Arial"/>
                <w:color w:val="000000"/>
                <w:sz w:val="14"/>
                <w:szCs w:val="14"/>
              </w:rPr>
              <w:t>dryline</w:t>
            </w:r>
            <w:proofErr w:type="spellEnd"/>
            <w:r w:rsidRPr="00814B89">
              <w:rPr>
                <w:rFonts w:ascii="Arial" w:hAnsi="Arial" w:cs="Arial"/>
                <w:color w:val="000000"/>
                <w:sz w:val="14"/>
                <w:szCs w:val="14"/>
              </w:rPr>
              <w:t xml:space="preserve"> </w:t>
            </w:r>
            <w:proofErr w:type="spellStart"/>
            <w:r w:rsidRPr="00814B89">
              <w:rPr>
                <w:rFonts w:ascii="Arial" w:hAnsi="Arial" w:cs="Arial"/>
                <w:color w:val="000000"/>
                <w:sz w:val="14"/>
                <w:szCs w:val="14"/>
              </w:rPr>
              <w:t>grip</w:t>
            </w:r>
            <w:proofErr w:type="spellEnd"/>
            <w:r w:rsidRPr="00814B89">
              <w:rPr>
                <w:rFonts w:ascii="Arial" w:hAnsi="Arial" w:cs="Arial"/>
                <w:color w:val="000000"/>
                <w:sz w:val="14"/>
                <w:szCs w:val="14"/>
              </w:rPr>
              <w:t xml:space="preserve">, de 5mm. X 8.5 m. El dispensador de forma única se adapta cómodamente a su mano, con un agarre cómodo que es perfecto para tareas de corrección prolongadas. Correcciones de línea limpias y de secado rápido, agarre cómodo, punta giratoria para un uso más fácil, aplicación instantánea en seco y </w:t>
            </w:r>
            <w:proofErr w:type="spellStart"/>
            <w:r w:rsidRPr="00814B89">
              <w:rPr>
                <w:rFonts w:ascii="Arial" w:hAnsi="Arial" w:cs="Arial"/>
                <w:color w:val="000000"/>
                <w:sz w:val="14"/>
                <w:szCs w:val="14"/>
              </w:rPr>
              <w:t>grip</w:t>
            </w:r>
            <w:proofErr w:type="spellEnd"/>
            <w:r w:rsidRPr="00814B89">
              <w:rPr>
                <w:rFonts w:ascii="Arial" w:hAnsi="Arial" w:cs="Arial"/>
                <w:color w:val="000000"/>
                <w:sz w:val="14"/>
                <w:szCs w:val="14"/>
              </w:rPr>
              <w:t xml:space="preserve"> ahulado para mayor confort y control, Marca </w:t>
            </w:r>
            <w:proofErr w:type="spellStart"/>
            <w:r w:rsidRPr="00814B89">
              <w:rPr>
                <w:rFonts w:ascii="Arial" w:hAnsi="Arial" w:cs="Arial"/>
                <w:color w:val="000000"/>
                <w:sz w:val="14"/>
                <w:szCs w:val="14"/>
              </w:rPr>
              <w:t>Sabonis</w:t>
            </w:r>
            <w:proofErr w:type="spellEnd"/>
            <w:r>
              <w:rPr>
                <w:rFonts w:ascii="Arial" w:hAnsi="Arial" w:cs="Arial"/>
                <w:color w:val="000000"/>
                <w:sz w:val="14"/>
                <w:szCs w:val="14"/>
              </w:rPr>
              <w:t xml:space="preserve">. </w:t>
            </w:r>
          </w:p>
          <w:p w14:paraId="5F750396" w14:textId="17100D15" w:rsidR="007A6C5C" w:rsidRDefault="007A6C5C" w:rsidP="007A6C5C">
            <w:pPr>
              <w:spacing w:line="276" w:lineRule="auto"/>
              <w:jc w:val="both"/>
              <w:rPr>
                <w:rFonts w:asciiTheme="minorHAnsi" w:hAnsiTheme="minorHAnsi" w:cs="Arial"/>
                <w:b/>
                <w:sz w:val="14"/>
                <w:szCs w:val="14"/>
              </w:rPr>
            </w:pPr>
          </w:p>
          <w:p w14:paraId="5DD297CC" w14:textId="5547F27A" w:rsidR="006B2B37" w:rsidRDefault="00A04545" w:rsidP="005F4E36">
            <w:pPr>
              <w:spacing w:line="276" w:lineRule="auto"/>
              <w:jc w:val="center"/>
              <w:rPr>
                <w:rFonts w:asciiTheme="minorHAnsi" w:hAnsiTheme="minorHAnsi" w:cs="Arial"/>
                <w:b/>
                <w:sz w:val="14"/>
                <w:szCs w:val="14"/>
              </w:rPr>
            </w:pPr>
            <w:r>
              <w:rPr>
                <w:noProof/>
                <w:lang w:val="en-US" w:eastAsia="en-US"/>
              </w:rPr>
              <mc:AlternateContent>
                <mc:Choice Requires="wps">
                  <w:drawing>
                    <wp:anchor distT="0" distB="0" distL="114300" distR="114300" simplePos="0" relativeHeight="251660288" behindDoc="0" locked="0" layoutInCell="1" allowOverlap="1" wp14:anchorId="13B13CD9" wp14:editId="7DBA8C14">
                      <wp:simplePos x="0" y="0"/>
                      <wp:positionH relativeFrom="column">
                        <wp:posOffset>1785620</wp:posOffset>
                      </wp:positionH>
                      <wp:positionV relativeFrom="paragraph">
                        <wp:posOffset>2343785</wp:posOffset>
                      </wp:positionV>
                      <wp:extent cx="413755" cy="4138"/>
                      <wp:effectExtent l="0" t="0" r="24765" b="34290"/>
                      <wp:wrapNone/>
                      <wp:docPr id="6" name="Conector recto 6"/>
                      <wp:cNvGraphicFramePr/>
                      <a:graphic xmlns:a="http://schemas.openxmlformats.org/drawingml/2006/main">
                        <a:graphicData uri="http://schemas.microsoft.com/office/word/2010/wordprocessingShape">
                          <wps:wsp>
                            <wps:cNvCnPr/>
                            <wps:spPr>
                              <a:xfrm flipV="1">
                                <a:off x="0" y="0"/>
                                <a:ext cx="413755" cy="413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9CB99" id="Conector recto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6pt,184.55pt" to="173.2pt,1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E82QEAAAwEAAAOAAAAZHJzL2Uyb0RvYy54bWysU02P0zAQvSPxHyzfadKFLauo6R66KhcE&#10;FSzcXWfcWPKXxqZp/z1jJw0rQEi7IgfHH/PezHtjr+/P1rATYNTetXy5qDkDJ32n3bHl3x53b+44&#10;i0m4ThjvoOUXiPx+8/rVeggN3Pjemw6QEYmLzRBa3qcUmqqKsgcr4sIHcHSoPFqRaInHqkMxELs1&#10;1U1dr6rBYxfQS4iRdh/GQ74p/EqBTJ+VipCYaTnVlsqIZTzksdqsRXNEEXotpzLEC6qwQjtKOlM9&#10;iCTYD9R/UFkt0Uev0kJ6W3mltISigdQs69/UfO1FgKKFzIlhtin+P1r56bRHpruWrzhzwlKLttQo&#10;mTwyzD+2yh4NITYUunV7nFYx7DELPiu0TBkdvlP7iwUkip2Lw5fZYTgnJmnz3fLt+9tbziQd0fwu&#10;c1cjSSYLGNMH8JblScuNdlm+aMTpY0xj6DUkbxuXx+iN7nbamLLA42FrkJ0ENXy3q+mbcjwJo4wZ&#10;WmVVo44ySxcDI+0XUOQJ1TsqKrcRZlohJbi0nHiNo+gMU1TCDKxL3f8ETvEZCuWmPgc8I0pm79IM&#10;ttp5/Fv2dL6WrMb4qwOj7mzBwXeX0uFiDV250p3peeQ7/XRd4L8e8eYnAAAA//8DAFBLAwQUAAYA&#10;CAAAACEAsdLkfeEAAAALAQAADwAAAGRycy9kb3ducmV2LnhtbEyPwUrDQBCG74LvsIzgpdhN0hJi&#10;mk0RwYvgwbQFj9PsNAnNzobstk3e3tWLHmfm45/vL7aT6cWVRtdZVhAvIxDEtdUdNwr2u7enDITz&#10;yBp7y6RgJgfb8v6uwFzbG3/StfKNCCHsclTQej/kUrq6JYNuaQficDvZ0aAP49hIPeIthJteJlGU&#10;SoMdhw8tDvTaUn2uLkZBFeH8Hu8P87Twi/Puq/qoDqlX6vFhetmA8DT5Pxh+9IM6lMHpaC+snegV&#10;JFmcBFTBKn2OQQRitU7XII6/mwxkWcj/HcpvAAAA//8DAFBLAQItABQABgAIAAAAIQC2gziS/gAA&#10;AOEBAAATAAAAAAAAAAAAAAAAAAAAAABbQ29udGVudF9UeXBlc10ueG1sUEsBAi0AFAAGAAgAAAAh&#10;ADj9If/WAAAAlAEAAAsAAAAAAAAAAAAAAAAALwEAAF9yZWxzLy5yZWxzUEsBAi0AFAAGAAgAAAAh&#10;ACBmkTzZAQAADAQAAA4AAAAAAAAAAAAAAAAALgIAAGRycy9lMm9Eb2MueG1sUEsBAi0AFAAGAAgA&#10;AAAhALHS5H3hAAAACwEAAA8AAAAAAAAAAAAAAAAAMwQAAGRycy9kb3ducmV2LnhtbFBLBQYAAAAA&#10;BAAEAPMAAABBBQAAAAA=&#10;" strokecolor="red"/>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55FE2761" wp14:editId="422EDAEA">
                      <wp:simplePos x="0" y="0"/>
                      <wp:positionH relativeFrom="column">
                        <wp:posOffset>306768</wp:posOffset>
                      </wp:positionH>
                      <wp:positionV relativeFrom="paragraph">
                        <wp:posOffset>2124087</wp:posOffset>
                      </wp:positionV>
                      <wp:extent cx="405480" cy="244116"/>
                      <wp:effectExtent l="0" t="0" r="71120" b="60960"/>
                      <wp:wrapNone/>
                      <wp:docPr id="5" name="Conector recto de flecha 5"/>
                      <wp:cNvGraphicFramePr/>
                      <a:graphic xmlns:a="http://schemas.openxmlformats.org/drawingml/2006/main">
                        <a:graphicData uri="http://schemas.microsoft.com/office/word/2010/wordprocessingShape">
                          <wps:wsp>
                            <wps:cNvCnPr/>
                            <wps:spPr>
                              <a:xfrm>
                                <a:off x="0" y="0"/>
                                <a:ext cx="405480" cy="24411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52D295" id="_x0000_t32" coordsize="21600,21600" o:spt="32" o:oned="t" path="m,l21600,21600e" filled="f">
                      <v:path arrowok="t" fillok="f" o:connecttype="none"/>
                      <o:lock v:ext="edit" shapetype="t"/>
                    </v:shapetype>
                    <v:shape id="Conector recto de flecha 5" o:spid="_x0000_s1026" type="#_x0000_t32" style="position:absolute;margin-left:24.15pt;margin-top:167.25pt;width:31.95pt;height:19.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aX7QEAADgEAAAOAAAAZHJzL2Uyb0RvYy54bWysU9uO0zAQfUfiHyy/0yRVu1pVTfehS3lB&#10;UAH7Aa4zTiz5prHp5e8ZO9ksNyGByIPjy5wzc47H24erNewMGLV3LW8WNWfgpO+061v+9OXw5p6z&#10;mITrhPEOWn6DyB92r19tL2EDSz940wEyInFxcwktH1IKm6qKcgAr4sIHcHSoPFqRaIl91aG4ELs1&#10;1bKu76qLxy6glxAj7T6Oh3xX+JUCmT4qFSEx03KqLZURy3jKY7Xbik2PIgxaTmWIf6jCCu0o6Uz1&#10;KJJgX1H/QmW1RB+9SgvpbeWV0hKKBlLT1D+p+TyIAEULmRPDbFP8f7Tyw/mITHctX3PmhKUr2tNF&#10;yeSRYf6xDpgyIAfB1tmtS4gbAu3dEadVDEfM0q8Kbf6TKHYtDt9mh+GamKTNVb1e3dM9SDparlZN&#10;c5c5qxdwwJjegbcsT1oeEwrdD4lqGotqisvi/D6mEfgMyJmNy2P0RncHbUxZYH/aG2RnQQ1wONT0&#10;TRl/CEtCm7euY+kWyIGEWrjewBSZaause1RaZulmYEz5CRT5R9rG0krnwpxSSAkuNTMTRWeYovJm&#10;YF00/RE4xWcolK7+G/CMKJm9SzPYaufxd9nT9blkNcY/OzDqzhacfHcrPVCsofYs9zg9pdz/368L&#10;/OXB774BAAD//wMAUEsDBBQABgAIAAAAIQDCfObJ4QAAAAoBAAAPAAAAZHJzL2Rvd25yZXYueG1s&#10;TI/BTsMwDIbvSLxDZCQuiKVrOzZK02mi4rADSGxwdxvTFhqnarKte3uyExxtf/r9/fl6Mr040ug6&#10;ywrmswgEcW11x42Cj/3L/QqE88gae8uk4EwO1sX1VY6Ztid+p+PONyKEsMtQQev9kEnp6pYMupkd&#10;iMPty44GfRjHRuoRTyHc9DKOogdpsOPwocWBnluqf3YHo+BzOG+a5fS9L0v3WpV3261J3xZK3d5M&#10;mycQnib/B8NFP6hDEZwqe2DtRK8gXSWBVJAk6QLEBZjHMYgqbJbxI8gil/8rFL8AAAD//wMAUEsB&#10;Ai0AFAAGAAgAAAAhALaDOJL+AAAA4QEAABMAAAAAAAAAAAAAAAAAAAAAAFtDb250ZW50X1R5cGVz&#10;XS54bWxQSwECLQAUAAYACAAAACEAOP0h/9YAAACUAQAACwAAAAAAAAAAAAAAAAAvAQAAX3JlbHMv&#10;LnJlbHNQSwECLQAUAAYACAAAACEATX0Gl+0BAAA4BAAADgAAAAAAAAAAAAAAAAAuAgAAZHJzL2Uy&#10;b0RvYy54bWxQSwECLQAUAAYACAAAACEAwnzmyeEAAAAKAQAADwAAAAAAAAAAAAAAAABHBAAAZHJz&#10;L2Rvd25yZXYueG1sUEsFBgAAAAAEAAQA8wAAAFUFAAAAAA==&#10;" strokecolor="red">
                      <v:stroke endarrow="block"/>
                    </v:shape>
                  </w:pict>
                </mc:Fallback>
              </mc:AlternateContent>
            </w:r>
            <w:r w:rsidR="005F4E36">
              <w:rPr>
                <w:noProof/>
                <w:lang w:val="en-US" w:eastAsia="en-US"/>
              </w:rPr>
              <w:drawing>
                <wp:inline distT="0" distB="0" distL="0" distR="0" wp14:anchorId="1C7B9DDA" wp14:editId="4394F716">
                  <wp:extent cx="3056890" cy="40260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291" t="11463" r="41004" b="4456"/>
                          <a:stretch/>
                        </pic:blipFill>
                        <pic:spPr bwMode="auto">
                          <a:xfrm>
                            <a:off x="0" y="0"/>
                            <a:ext cx="3082835" cy="4060261"/>
                          </a:xfrm>
                          <a:prstGeom prst="rect">
                            <a:avLst/>
                          </a:prstGeom>
                          <a:ln>
                            <a:noFill/>
                          </a:ln>
                          <a:extLst>
                            <a:ext uri="{53640926-AAD7-44D8-BBD7-CCE9431645EC}">
                              <a14:shadowObscured xmlns:a14="http://schemas.microsoft.com/office/drawing/2010/main"/>
                            </a:ext>
                          </a:extLst>
                        </pic:spPr>
                      </pic:pic>
                    </a:graphicData>
                  </a:graphic>
                </wp:inline>
              </w:drawing>
            </w:r>
          </w:p>
          <w:p w14:paraId="35A0D20D" w14:textId="77777777" w:rsidR="00A04545" w:rsidRDefault="00A04545" w:rsidP="007A6C5C">
            <w:pPr>
              <w:spacing w:line="276" w:lineRule="auto"/>
              <w:jc w:val="both"/>
              <w:rPr>
                <w:rFonts w:ascii="Arial" w:hAnsi="Arial" w:cs="Arial"/>
                <w:color w:val="000000"/>
                <w:sz w:val="14"/>
                <w:szCs w:val="14"/>
                <w:u w:val="single"/>
              </w:rPr>
            </w:pPr>
          </w:p>
          <w:p w14:paraId="238FC137" w14:textId="77777777" w:rsidR="00A04545" w:rsidRDefault="00A04545" w:rsidP="007A6C5C">
            <w:pPr>
              <w:spacing w:line="276" w:lineRule="auto"/>
              <w:jc w:val="both"/>
              <w:rPr>
                <w:rFonts w:ascii="Arial" w:hAnsi="Arial" w:cs="Arial"/>
                <w:color w:val="000000"/>
                <w:sz w:val="14"/>
                <w:szCs w:val="14"/>
                <w:u w:val="single"/>
              </w:rPr>
            </w:pPr>
          </w:p>
          <w:p w14:paraId="6A8B4B82" w14:textId="75A705A0" w:rsidR="00156988" w:rsidRPr="00156988" w:rsidRDefault="00156988" w:rsidP="007A6C5C">
            <w:pPr>
              <w:spacing w:line="276" w:lineRule="auto"/>
              <w:jc w:val="both"/>
              <w:rPr>
                <w:rFonts w:ascii="Arial" w:hAnsi="Arial" w:cs="Arial"/>
                <w:color w:val="000000"/>
                <w:sz w:val="14"/>
                <w:szCs w:val="14"/>
                <w:u w:val="single"/>
              </w:rPr>
            </w:pPr>
            <w:r w:rsidRPr="00156988">
              <w:rPr>
                <w:rFonts w:ascii="Arial" w:hAnsi="Arial" w:cs="Arial"/>
                <w:color w:val="000000"/>
                <w:sz w:val="14"/>
                <w:szCs w:val="14"/>
                <w:u w:val="single"/>
              </w:rPr>
              <w:lastRenderedPageBreak/>
              <w:t>Conforme a la ficha técnica.</w:t>
            </w:r>
          </w:p>
          <w:p w14:paraId="72753603" w14:textId="4641A05B" w:rsidR="00156988" w:rsidRDefault="00156988" w:rsidP="007A6C5C">
            <w:pPr>
              <w:spacing w:line="276" w:lineRule="auto"/>
              <w:jc w:val="both"/>
              <w:rPr>
                <w:rFonts w:asciiTheme="minorHAnsi" w:hAnsiTheme="minorHAnsi" w:cs="Arial"/>
                <w:b/>
                <w:sz w:val="14"/>
                <w:szCs w:val="14"/>
              </w:rPr>
            </w:pPr>
          </w:p>
          <w:p w14:paraId="5EB18BF6" w14:textId="7D5A2FB2" w:rsidR="00156988" w:rsidRDefault="00BB4AC3" w:rsidP="00BB4AC3">
            <w:pPr>
              <w:spacing w:line="276" w:lineRule="auto"/>
              <w:jc w:val="center"/>
              <w:rPr>
                <w:rFonts w:asciiTheme="minorHAnsi" w:hAnsiTheme="minorHAnsi" w:cs="Arial"/>
                <w:b/>
                <w:sz w:val="14"/>
                <w:szCs w:val="14"/>
              </w:rPr>
            </w:pPr>
            <w:r>
              <w:rPr>
                <w:noProof/>
                <w:lang w:val="en-US" w:eastAsia="en-US"/>
              </w:rPr>
              <mc:AlternateContent>
                <mc:Choice Requires="wps">
                  <w:drawing>
                    <wp:anchor distT="0" distB="0" distL="114300" distR="114300" simplePos="0" relativeHeight="251661312" behindDoc="0" locked="0" layoutInCell="1" allowOverlap="1" wp14:anchorId="07E4C4E4" wp14:editId="50C4FDAD">
                      <wp:simplePos x="0" y="0"/>
                      <wp:positionH relativeFrom="column">
                        <wp:posOffset>1236325</wp:posOffset>
                      </wp:positionH>
                      <wp:positionV relativeFrom="paragraph">
                        <wp:posOffset>546060</wp:posOffset>
                      </wp:positionV>
                      <wp:extent cx="852337" cy="8275"/>
                      <wp:effectExtent l="0" t="0" r="24130" b="29845"/>
                      <wp:wrapNone/>
                      <wp:docPr id="8" name="Conector recto 8"/>
                      <wp:cNvGraphicFramePr/>
                      <a:graphic xmlns:a="http://schemas.openxmlformats.org/drawingml/2006/main">
                        <a:graphicData uri="http://schemas.microsoft.com/office/word/2010/wordprocessingShape">
                          <wps:wsp>
                            <wps:cNvCnPr/>
                            <wps:spPr>
                              <a:xfrm flipV="1">
                                <a:off x="0" y="0"/>
                                <a:ext cx="852337" cy="82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CDAE3D" id="Conector recto 8"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97.35pt,43pt" to="164.4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yi2QEAAAwEAAAOAAAAZHJzL2Uyb0RvYy54bWysU02P0zAQvSPxHyzfadKulq2ipnvoqlwQ&#10;VMByd51xY8lfGps2/feMnTSsACGByMHxx7w3897Ym8fBGnYGjNq7li8XNWfgpO+0O7X8+cv+zZqz&#10;mITrhPEOWn6FyB+3r19tLqGBle+96QAZkbjYXELL+5RCU1VR9mBFXPgAjg6VRysSLfFUdSguxG5N&#10;tarrt9XFYxfQS4iRdp/GQ74t/EqBTB+VipCYaTnVlsqIZTzmsdpuRHNCEXotpzLEP1RhhXaUdKZ6&#10;Ekmwb6h/obJaoo9epYX0tvJKaQlFA6lZ1j+p+dyLAEULmRPDbFP8f7Tyw/mATHctp0Y5YalFO2qU&#10;TB4Z5h9bZ48uITYUunMHnFYxHDALHhRapowOX6n9xQISxYbi8HV2GIbEJG2u71d3dw+cSTparx7u&#10;M3c1kmSygDG9A29ZnrTcaJfli0ac38c0ht5C8rZxeYze6G6vjSkLPB13BtlZUMP3+5q+KceLMMqY&#10;oVVWNeoos3Q1MNJ+AkWeUL2jonIbYaYVUoJLy4nXOIrOMEUlzMC61P1H4BSfoVBu6t+AZ0TJ7F2a&#10;wVY7j7/LnoZbyWqMvzkw6s4WHH13LR0u1tCVK92Znke+0y/XBf7jEW+/AwAA//8DAFBLAwQUAAYA&#10;CAAAACEAw9pUieAAAAAJAQAADwAAAGRycy9kb3ducmV2LnhtbEyPwU7DMBBE70j8g7VIXCrqtEVp&#10;GuJUCIkLEgfcVuK4jU0SNV5Hsdsmf89yoseZfZqdKbaj68TFDqH1pGAxT0BYqrxpqVaw370/ZSBC&#10;RDLYebIKJhtgW97fFZgbf6Uve9GxFhxCIUcFTYx9LmWoGuswzH1viW8/fnAYWQ61NANeOdx1cpkk&#10;qXTYEn9osLdvja1O+uwU6ASnj8X+MI2zODvtvvWnPqRRqceH8fUFRLRj/Ifhrz5Xh5I7Hf2ZTBAd&#10;683zmlEFWcqbGFgtsw2IIxvrFciykLcLyl8AAAD//wMAUEsBAi0AFAAGAAgAAAAhALaDOJL+AAAA&#10;4QEAABMAAAAAAAAAAAAAAAAAAAAAAFtDb250ZW50X1R5cGVzXS54bWxQSwECLQAUAAYACAAAACEA&#10;OP0h/9YAAACUAQAACwAAAAAAAAAAAAAAAAAvAQAAX3JlbHMvLnJlbHNQSwECLQAUAAYACAAAACEA&#10;yKKcotkBAAAMBAAADgAAAAAAAAAAAAAAAAAuAgAAZHJzL2Uyb0RvYy54bWxQSwECLQAUAAYACAAA&#10;ACEAw9pUieAAAAAJAQAADwAAAAAAAAAAAAAAAAAzBAAAZHJzL2Rvd25yZXYueG1sUEsFBgAAAAAE&#10;AAQA8wAAAEAFAAAAAA==&#10;" strokecolor="red"/>
                  </w:pict>
                </mc:Fallback>
              </mc:AlternateContent>
            </w:r>
            <w:r>
              <w:rPr>
                <w:noProof/>
                <w:lang w:val="en-US" w:eastAsia="en-US"/>
              </w:rPr>
              <w:drawing>
                <wp:inline distT="0" distB="0" distL="0" distR="0" wp14:anchorId="5C50260C" wp14:editId="24694BED">
                  <wp:extent cx="2230231" cy="254444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534" t="17036" r="43153" b="8795"/>
                          <a:stretch/>
                        </pic:blipFill>
                        <pic:spPr bwMode="auto">
                          <a:xfrm>
                            <a:off x="0" y="0"/>
                            <a:ext cx="2236930" cy="2552088"/>
                          </a:xfrm>
                          <a:prstGeom prst="rect">
                            <a:avLst/>
                          </a:prstGeom>
                          <a:ln>
                            <a:noFill/>
                          </a:ln>
                          <a:extLst>
                            <a:ext uri="{53640926-AAD7-44D8-BBD7-CCE9431645EC}">
                              <a14:shadowObscured xmlns:a14="http://schemas.microsoft.com/office/drawing/2010/main"/>
                            </a:ext>
                          </a:extLst>
                        </pic:spPr>
                      </pic:pic>
                    </a:graphicData>
                  </a:graphic>
                </wp:inline>
              </w:drawing>
            </w:r>
          </w:p>
          <w:p w14:paraId="2F4060C3" w14:textId="22CC43C9" w:rsidR="007A6C5C" w:rsidRDefault="007A6C5C" w:rsidP="007A6C5C">
            <w:pPr>
              <w:spacing w:line="276" w:lineRule="auto"/>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00814B89" w:rsidRPr="00814B89">
              <w:rPr>
                <w:rFonts w:ascii="Arial" w:hAnsi="Arial" w:cs="Arial"/>
                <w:b/>
                <w:i/>
                <w:sz w:val="14"/>
                <w:szCs w:val="14"/>
                <w:u w:val="single"/>
              </w:rPr>
              <w:t xml:space="preserve">Se pide una longitud de 8.5 </w:t>
            </w:r>
            <w:proofErr w:type="spellStart"/>
            <w:r w:rsidR="00814B89" w:rsidRPr="00814B89">
              <w:rPr>
                <w:rFonts w:ascii="Arial" w:hAnsi="Arial" w:cs="Arial"/>
                <w:b/>
                <w:i/>
                <w:sz w:val="14"/>
                <w:szCs w:val="14"/>
                <w:u w:val="single"/>
              </w:rPr>
              <w:t>mtrs</w:t>
            </w:r>
            <w:proofErr w:type="spellEnd"/>
            <w:r w:rsidR="00814B89" w:rsidRPr="00814B89">
              <w:rPr>
                <w:rFonts w:ascii="Arial" w:hAnsi="Arial" w:cs="Arial"/>
                <w:b/>
                <w:i/>
                <w:sz w:val="14"/>
                <w:szCs w:val="14"/>
                <w:u w:val="single"/>
              </w:rPr>
              <w:t xml:space="preserve"> y se oferta una de solo 8 </w:t>
            </w:r>
            <w:proofErr w:type="spellStart"/>
            <w:r w:rsidR="00814B89" w:rsidRPr="00814B89">
              <w:rPr>
                <w:rFonts w:ascii="Arial" w:hAnsi="Arial" w:cs="Arial"/>
                <w:b/>
                <w:i/>
                <w:sz w:val="14"/>
                <w:szCs w:val="14"/>
                <w:u w:val="single"/>
              </w:rPr>
              <w:t>mtrs</w:t>
            </w:r>
            <w:proofErr w:type="spellEnd"/>
            <w:r w:rsidR="00814B89" w:rsidRPr="00814B89">
              <w:rPr>
                <w:rFonts w:ascii="Arial" w:hAnsi="Arial" w:cs="Arial"/>
                <w:b/>
                <w:i/>
                <w:sz w:val="14"/>
                <w:szCs w:val="14"/>
                <w:u w:val="single"/>
              </w:rPr>
              <w:t xml:space="preserve">, </w:t>
            </w:r>
            <w:r w:rsidR="00814B89" w:rsidRPr="00156988">
              <w:rPr>
                <w:rFonts w:ascii="Arial" w:hAnsi="Arial" w:cs="Arial"/>
                <w:sz w:val="14"/>
                <w:szCs w:val="14"/>
              </w:rPr>
              <w:t>esta diferencia se aprecia en el folleto</w:t>
            </w:r>
            <w:r w:rsidR="00156988" w:rsidRPr="00156988">
              <w:rPr>
                <w:rFonts w:ascii="Arial" w:hAnsi="Arial" w:cs="Arial"/>
                <w:sz w:val="14"/>
                <w:szCs w:val="14"/>
              </w:rPr>
              <w:t>; la información de lo presentado en el Anexo “1”, difiere de lo presentado en el folle o ficha técnica.</w:t>
            </w:r>
          </w:p>
          <w:p w14:paraId="17372694" w14:textId="39CFAB59" w:rsidR="00A34623" w:rsidRDefault="00A34623" w:rsidP="004A0348">
            <w:pPr>
              <w:spacing w:line="276" w:lineRule="auto"/>
              <w:jc w:val="both"/>
              <w:rPr>
                <w:rFonts w:asciiTheme="minorHAnsi" w:hAnsiTheme="minorHAnsi" w:cs="Arial"/>
                <w:b/>
                <w:sz w:val="14"/>
                <w:szCs w:val="14"/>
              </w:rPr>
            </w:pPr>
          </w:p>
          <w:p w14:paraId="6EED35EB" w14:textId="593FF39E" w:rsidR="00A34623" w:rsidRDefault="007A7AF6" w:rsidP="004A0348">
            <w:pPr>
              <w:spacing w:line="276" w:lineRule="auto"/>
              <w:jc w:val="both"/>
              <w:rPr>
                <w:rFonts w:asciiTheme="minorHAnsi" w:hAnsiTheme="minorHAnsi" w:cs="Arial"/>
                <w:b/>
                <w:sz w:val="14"/>
                <w:szCs w:val="14"/>
              </w:rPr>
            </w:pPr>
            <w:r w:rsidRPr="00E51B52">
              <w:rPr>
                <w:rFonts w:ascii="Arial" w:hAnsi="Arial" w:cs="Arial"/>
                <w:color w:val="000000"/>
                <w:sz w:val="14"/>
                <w:szCs w:val="14"/>
              </w:rPr>
              <w:t>Conforme a lo establecido en las Bases de la Convocatoria en el apartado “</w:t>
            </w:r>
            <w:r w:rsidRPr="00E51B52">
              <w:rPr>
                <w:rFonts w:ascii="Arial" w:hAnsi="Arial" w:cs="Arial"/>
                <w:b/>
                <w:i/>
                <w:color w:val="000000"/>
                <w:sz w:val="14"/>
                <w:szCs w:val="14"/>
              </w:rPr>
              <w:t xml:space="preserve">XIII.- DESECHAMIENTO DE PROPUESTAS, </w:t>
            </w:r>
            <w:r w:rsidRPr="00E51B52">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E51B52">
              <w:rPr>
                <w:rFonts w:ascii="Arial" w:hAnsi="Arial" w:cs="Arial"/>
                <w:b/>
                <w:i/>
                <w:color w:val="000000"/>
                <w:sz w:val="14"/>
                <w:szCs w:val="14"/>
              </w:rPr>
              <w:t xml:space="preserve">El incumplimiento de alguno de los requisitos establecidos en estas bases y sus anexos, por lo que de conformidad a las </w:t>
            </w:r>
            <w:r w:rsidRPr="00E51B52">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E51B52">
              <w:rPr>
                <w:rFonts w:ascii="Arial" w:hAnsi="Arial" w:cs="Arial"/>
                <w:b/>
                <w:sz w:val="14"/>
                <w:szCs w:val="14"/>
              </w:rPr>
              <w:t xml:space="preserve">se realiza el </w:t>
            </w:r>
            <w:proofErr w:type="spellStart"/>
            <w:r w:rsidRPr="00E51B52">
              <w:rPr>
                <w:rFonts w:ascii="Arial" w:hAnsi="Arial" w:cs="Arial"/>
                <w:b/>
                <w:sz w:val="14"/>
                <w:szCs w:val="14"/>
              </w:rPr>
              <w:t>desechamiento</w:t>
            </w:r>
            <w:proofErr w:type="spellEnd"/>
            <w:r w:rsidRPr="00E51B52">
              <w:rPr>
                <w:rFonts w:ascii="Arial" w:hAnsi="Arial" w:cs="Arial"/>
                <w:b/>
                <w:sz w:val="14"/>
                <w:szCs w:val="14"/>
              </w:rPr>
              <w:t xml:space="preserve"> de la propuesta de </w:t>
            </w:r>
            <w:r w:rsidRPr="007338AB">
              <w:rPr>
                <w:rFonts w:ascii="Arial" w:hAnsi="Arial" w:cs="Arial"/>
                <w:b/>
                <w:sz w:val="14"/>
                <w:szCs w:val="14"/>
              </w:rPr>
              <w:t xml:space="preserve">la partida </w:t>
            </w:r>
            <w:r>
              <w:rPr>
                <w:rFonts w:ascii="Arial" w:hAnsi="Arial" w:cs="Arial"/>
                <w:b/>
                <w:sz w:val="14"/>
                <w:szCs w:val="14"/>
              </w:rPr>
              <w:t>56.</w:t>
            </w:r>
          </w:p>
          <w:p w14:paraId="67924030" w14:textId="77777777" w:rsidR="007A6C5C" w:rsidRDefault="007A6C5C" w:rsidP="004A0348">
            <w:pPr>
              <w:spacing w:line="276" w:lineRule="auto"/>
              <w:jc w:val="both"/>
              <w:rPr>
                <w:rFonts w:asciiTheme="minorHAnsi" w:hAnsiTheme="minorHAnsi" w:cs="Arial"/>
                <w:b/>
                <w:sz w:val="14"/>
                <w:szCs w:val="14"/>
              </w:rPr>
            </w:pPr>
          </w:p>
          <w:p w14:paraId="6F7C0808" w14:textId="67AFCEAF" w:rsidR="004A0348" w:rsidRDefault="00E86925" w:rsidP="004A0348">
            <w:pPr>
              <w:spacing w:line="276" w:lineRule="auto"/>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w:t>
            </w:r>
            <w:r>
              <w:rPr>
                <w:rFonts w:asciiTheme="minorHAnsi" w:hAnsiTheme="minorHAnsi" w:cs="Arial"/>
                <w:b/>
                <w:sz w:val="14"/>
                <w:szCs w:val="14"/>
              </w:rPr>
              <w:t>la</w:t>
            </w:r>
            <w:r w:rsidRPr="005763AF">
              <w:rPr>
                <w:rFonts w:asciiTheme="minorHAnsi" w:hAnsiTheme="minorHAnsi" w:cs="Arial"/>
                <w:b/>
                <w:sz w:val="14"/>
                <w:szCs w:val="14"/>
              </w:rPr>
              <w:t xml:space="preserve"> </w:t>
            </w:r>
            <w:r>
              <w:rPr>
                <w:rFonts w:asciiTheme="minorHAnsi" w:hAnsiTheme="minorHAnsi" w:cs="Arial"/>
                <w:b/>
                <w:sz w:val="14"/>
                <w:szCs w:val="14"/>
              </w:rPr>
              <w:t>Lic. Jessica Nieto Plascencia</w:t>
            </w:r>
            <w:r w:rsidRPr="005763AF">
              <w:rPr>
                <w:rFonts w:asciiTheme="minorHAnsi" w:hAnsiTheme="minorHAnsi" w:cs="Arial"/>
                <w:b/>
                <w:sz w:val="14"/>
                <w:szCs w:val="14"/>
              </w:rPr>
              <w:t xml:space="preserve">, </w:t>
            </w:r>
            <w:r>
              <w:rPr>
                <w:rFonts w:asciiTheme="minorHAnsi" w:hAnsiTheme="minorHAnsi" w:cs="Arial"/>
                <w:b/>
                <w:sz w:val="14"/>
                <w:szCs w:val="14"/>
              </w:rPr>
              <w:t xml:space="preserve">Encargada del Almacén General de la Universidad Autónoma de Aguascalientes, </w:t>
            </w:r>
            <w:r w:rsidRPr="00B12A43">
              <w:rPr>
                <w:rFonts w:asciiTheme="minorHAnsi" w:hAnsiTheme="minorHAnsi" w:cs="Arial"/>
                <w:b/>
                <w:sz w:val="14"/>
                <w:szCs w:val="14"/>
              </w:rPr>
              <w:t>conforme al anexo 1</w:t>
            </w:r>
            <w:r>
              <w:rPr>
                <w:rFonts w:asciiTheme="minorHAnsi" w:hAnsiTheme="minorHAnsi" w:cs="Arial"/>
                <w:b/>
                <w:sz w:val="14"/>
                <w:szCs w:val="14"/>
              </w:rPr>
              <w:t>.</w:t>
            </w:r>
          </w:p>
          <w:p w14:paraId="485259CE" w14:textId="359D52BE" w:rsidR="00801575" w:rsidRPr="00276F21" w:rsidRDefault="00801575" w:rsidP="004A0348">
            <w:pPr>
              <w:spacing w:line="276" w:lineRule="auto"/>
              <w:jc w:val="both"/>
              <w:rPr>
                <w:rFonts w:asciiTheme="minorHAnsi" w:hAnsiTheme="minorHAnsi" w:cs="Arial"/>
                <w:b/>
                <w:sz w:val="14"/>
                <w:szCs w:val="14"/>
              </w:rPr>
            </w:pPr>
          </w:p>
        </w:tc>
      </w:tr>
      <w:tr w:rsidR="000D6847" w:rsidRPr="00154F13" w14:paraId="4EAD4CC7" w14:textId="77777777" w:rsidTr="00F74DCA">
        <w:trPr>
          <w:trHeight w:val="951"/>
          <w:jc w:val="center"/>
        </w:trPr>
        <w:tc>
          <w:tcPr>
            <w:tcW w:w="180" w:type="pct"/>
            <w:noWrap/>
          </w:tcPr>
          <w:p w14:paraId="0A6FEBCC" w14:textId="69674821" w:rsidR="000D6847" w:rsidRDefault="000D6847" w:rsidP="000D6847">
            <w:pPr>
              <w:jc w:val="center"/>
              <w:rPr>
                <w:rFonts w:ascii="Arial" w:hAnsi="Arial" w:cs="Arial"/>
                <w:sz w:val="12"/>
                <w:szCs w:val="12"/>
              </w:rPr>
            </w:pPr>
            <w:r>
              <w:rPr>
                <w:rFonts w:ascii="Arial" w:hAnsi="Arial" w:cs="Arial"/>
                <w:sz w:val="12"/>
                <w:szCs w:val="12"/>
              </w:rPr>
              <w:lastRenderedPageBreak/>
              <w:t>3</w:t>
            </w:r>
          </w:p>
        </w:tc>
        <w:tc>
          <w:tcPr>
            <w:tcW w:w="941" w:type="pct"/>
            <w:noWrap/>
          </w:tcPr>
          <w:p w14:paraId="02B5A9FC" w14:textId="72D02160" w:rsidR="000D6847" w:rsidRPr="00F42E34" w:rsidRDefault="00801575" w:rsidP="000D6847">
            <w:pPr>
              <w:pStyle w:val="Sangradetextonormal"/>
              <w:ind w:left="0"/>
              <w:jc w:val="center"/>
              <w:rPr>
                <w:rFonts w:ascii="Arial" w:hAnsi="Arial" w:cs="Arial"/>
                <w:sz w:val="12"/>
                <w:szCs w:val="12"/>
                <w:highlight w:val="yellow"/>
                <w:lang w:val="es-ES"/>
              </w:rPr>
            </w:pPr>
            <w:r w:rsidRPr="00801575">
              <w:rPr>
                <w:rFonts w:ascii="Arial" w:hAnsi="Arial" w:cs="Arial"/>
                <w:sz w:val="12"/>
                <w:szCs w:val="12"/>
                <w:lang w:val="es-ES"/>
              </w:rPr>
              <w:t>SPUL INDUSTRIAL, SA DE CV</w:t>
            </w:r>
          </w:p>
        </w:tc>
        <w:tc>
          <w:tcPr>
            <w:tcW w:w="3879" w:type="pct"/>
          </w:tcPr>
          <w:p w14:paraId="66E2BFA0" w14:textId="07EF2AC5" w:rsidR="000D6847" w:rsidRPr="00276F21" w:rsidRDefault="000D6847" w:rsidP="00B95F7D">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en </w:t>
            </w:r>
            <w:r w:rsidRPr="00093DA6">
              <w:rPr>
                <w:rFonts w:asciiTheme="minorHAnsi" w:hAnsiTheme="minorHAnsi" w:cs="Arial"/>
                <w:b/>
                <w:sz w:val="14"/>
                <w:szCs w:val="14"/>
              </w:rPr>
              <w:t xml:space="preserve">las partidas: </w:t>
            </w:r>
            <w:r w:rsidR="00B95F7D" w:rsidRPr="00093DA6">
              <w:rPr>
                <w:rFonts w:asciiTheme="minorHAnsi" w:hAnsiTheme="minorHAnsi" w:cs="Arial"/>
                <w:b/>
                <w:sz w:val="14"/>
                <w:szCs w:val="14"/>
              </w:rPr>
              <w:t>1</w:t>
            </w:r>
            <w:r w:rsidR="00EE7AF6" w:rsidRPr="00093DA6">
              <w:rPr>
                <w:rFonts w:asciiTheme="minorHAnsi" w:hAnsiTheme="minorHAnsi" w:cs="Arial"/>
                <w:b/>
                <w:sz w:val="14"/>
                <w:szCs w:val="14"/>
              </w:rPr>
              <w:t xml:space="preserve">, </w:t>
            </w:r>
            <w:r w:rsidR="00B95F7D" w:rsidRPr="00093DA6">
              <w:rPr>
                <w:rFonts w:asciiTheme="minorHAnsi" w:hAnsiTheme="minorHAnsi" w:cs="Arial"/>
                <w:b/>
                <w:sz w:val="14"/>
                <w:szCs w:val="14"/>
              </w:rPr>
              <w:t>5</w:t>
            </w:r>
            <w:r w:rsidR="00EE7AF6">
              <w:rPr>
                <w:rFonts w:asciiTheme="minorHAnsi" w:hAnsiTheme="minorHAnsi" w:cs="Arial"/>
                <w:b/>
                <w:sz w:val="14"/>
                <w:szCs w:val="14"/>
              </w:rPr>
              <w:t xml:space="preserve">, </w:t>
            </w:r>
            <w:r w:rsidR="00B95F7D" w:rsidRPr="00B95F7D">
              <w:rPr>
                <w:rFonts w:asciiTheme="minorHAnsi" w:hAnsiTheme="minorHAnsi" w:cs="Arial"/>
                <w:b/>
                <w:sz w:val="14"/>
                <w:szCs w:val="14"/>
              </w:rPr>
              <w:t>7</w:t>
            </w:r>
            <w:r w:rsidR="00EE7AF6">
              <w:rPr>
                <w:rFonts w:asciiTheme="minorHAnsi" w:hAnsiTheme="minorHAnsi" w:cs="Arial"/>
                <w:b/>
                <w:sz w:val="14"/>
                <w:szCs w:val="14"/>
              </w:rPr>
              <w:t xml:space="preserve">, </w:t>
            </w:r>
            <w:r w:rsidR="00B95F7D" w:rsidRPr="00B95F7D">
              <w:rPr>
                <w:rFonts w:asciiTheme="minorHAnsi" w:hAnsiTheme="minorHAnsi" w:cs="Arial"/>
                <w:b/>
                <w:sz w:val="14"/>
                <w:szCs w:val="14"/>
              </w:rPr>
              <w:t>8</w:t>
            </w:r>
            <w:r w:rsidR="00EE7AF6">
              <w:rPr>
                <w:rFonts w:asciiTheme="minorHAnsi" w:hAnsiTheme="minorHAnsi" w:cs="Arial"/>
                <w:b/>
                <w:sz w:val="14"/>
                <w:szCs w:val="14"/>
              </w:rPr>
              <w:t xml:space="preserve">, </w:t>
            </w:r>
            <w:r w:rsidR="00B95F7D" w:rsidRPr="00B95F7D">
              <w:rPr>
                <w:rFonts w:asciiTheme="minorHAnsi" w:hAnsiTheme="minorHAnsi" w:cs="Arial"/>
                <w:b/>
                <w:sz w:val="14"/>
                <w:szCs w:val="14"/>
              </w:rPr>
              <w:t>13</w:t>
            </w:r>
            <w:r w:rsidR="00EE7AF6">
              <w:rPr>
                <w:rFonts w:asciiTheme="minorHAnsi" w:hAnsiTheme="minorHAnsi" w:cs="Arial"/>
                <w:b/>
                <w:sz w:val="14"/>
                <w:szCs w:val="14"/>
              </w:rPr>
              <w:t xml:space="preserve">, </w:t>
            </w:r>
            <w:r w:rsidR="00B95F7D" w:rsidRPr="00B95F7D">
              <w:rPr>
                <w:rFonts w:asciiTheme="minorHAnsi" w:hAnsiTheme="minorHAnsi" w:cs="Arial"/>
                <w:b/>
                <w:sz w:val="14"/>
                <w:szCs w:val="14"/>
              </w:rPr>
              <w:t>14</w:t>
            </w:r>
            <w:r w:rsidR="00EE7AF6">
              <w:rPr>
                <w:rFonts w:asciiTheme="minorHAnsi" w:hAnsiTheme="minorHAnsi" w:cs="Arial"/>
                <w:b/>
                <w:sz w:val="14"/>
                <w:szCs w:val="14"/>
              </w:rPr>
              <w:t xml:space="preserve">, </w:t>
            </w:r>
            <w:r w:rsidR="00B95F7D" w:rsidRPr="00B95F7D">
              <w:rPr>
                <w:rFonts w:asciiTheme="minorHAnsi" w:hAnsiTheme="minorHAnsi" w:cs="Arial"/>
                <w:b/>
                <w:sz w:val="14"/>
                <w:szCs w:val="14"/>
              </w:rPr>
              <w:t>24</w:t>
            </w:r>
            <w:r w:rsidR="00EE7AF6">
              <w:rPr>
                <w:rFonts w:asciiTheme="minorHAnsi" w:hAnsiTheme="minorHAnsi" w:cs="Arial"/>
                <w:b/>
                <w:sz w:val="14"/>
                <w:szCs w:val="14"/>
              </w:rPr>
              <w:t xml:space="preserve">, </w:t>
            </w:r>
            <w:r w:rsidR="00B95F7D" w:rsidRPr="00B95F7D">
              <w:rPr>
                <w:rFonts w:asciiTheme="minorHAnsi" w:hAnsiTheme="minorHAnsi" w:cs="Arial"/>
                <w:b/>
                <w:sz w:val="14"/>
                <w:szCs w:val="14"/>
              </w:rPr>
              <w:t>32</w:t>
            </w:r>
            <w:r w:rsidR="00EE7AF6">
              <w:rPr>
                <w:rFonts w:asciiTheme="minorHAnsi" w:hAnsiTheme="minorHAnsi" w:cs="Arial"/>
                <w:b/>
                <w:sz w:val="14"/>
                <w:szCs w:val="14"/>
              </w:rPr>
              <w:t xml:space="preserve">, </w:t>
            </w:r>
            <w:r w:rsidR="00B95F7D" w:rsidRPr="00B95F7D">
              <w:rPr>
                <w:rFonts w:asciiTheme="minorHAnsi" w:hAnsiTheme="minorHAnsi" w:cs="Arial"/>
                <w:b/>
                <w:sz w:val="14"/>
                <w:szCs w:val="14"/>
              </w:rPr>
              <w:t>36</w:t>
            </w:r>
            <w:r w:rsidR="00EE7AF6">
              <w:rPr>
                <w:rFonts w:asciiTheme="minorHAnsi" w:hAnsiTheme="minorHAnsi" w:cs="Arial"/>
                <w:b/>
                <w:sz w:val="14"/>
                <w:szCs w:val="14"/>
              </w:rPr>
              <w:t xml:space="preserve">, </w:t>
            </w:r>
            <w:r w:rsidR="00B95F7D" w:rsidRPr="00B95F7D">
              <w:rPr>
                <w:rFonts w:asciiTheme="minorHAnsi" w:hAnsiTheme="minorHAnsi" w:cs="Arial"/>
                <w:b/>
                <w:sz w:val="14"/>
                <w:szCs w:val="14"/>
              </w:rPr>
              <w:t>42</w:t>
            </w:r>
            <w:r w:rsidR="00EE7AF6">
              <w:rPr>
                <w:rFonts w:asciiTheme="minorHAnsi" w:hAnsiTheme="minorHAnsi" w:cs="Arial"/>
                <w:b/>
                <w:sz w:val="14"/>
                <w:szCs w:val="14"/>
              </w:rPr>
              <w:t xml:space="preserve">, </w:t>
            </w:r>
            <w:r w:rsidR="00B95F7D" w:rsidRPr="00B95F7D">
              <w:rPr>
                <w:rFonts w:asciiTheme="minorHAnsi" w:hAnsiTheme="minorHAnsi" w:cs="Arial"/>
                <w:b/>
                <w:sz w:val="14"/>
                <w:szCs w:val="14"/>
              </w:rPr>
              <w:t>45</w:t>
            </w:r>
            <w:r w:rsidR="00EE7AF6">
              <w:rPr>
                <w:rFonts w:asciiTheme="minorHAnsi" w:hAnsiTheme="minorHAnsi" w:cs="Arial"/>
                <w:b/>
                <w:sz w:val="14"/>
                <w:szCs w:val="14"/>
              </w:rPr>
              <w:t xml:space="preserve">, </w:t>
            </w:r>
            <w:r w:rsidR="00B95F7D" w:rsidRPr="00B95F7D">
              <w:rPr>
                <w:rFonts w:asciiTheme="minorHAnsi" w:hAnsiTheme="minorHAnsi" w:cs="Arial"/>
                <w:b/>
                <w:sz w:val="14"/>
                <w:szCs w:val="14"/>
              </w:rPr>
              <w:t>104</w:t>
            </w:r>
            <w:r w:rsidR="00EE7AF6">
              <w:rPr>
                <w:rFonts w:asciiTheme="minorHAnsi" w:hAnsiTheme="minorHAnsi" w:cs="Arial"/>
                <w:b/>
                <w:sz w:val="14"/>
                <w:szCs w:val="14"/>
              </w:rPr>
              <w:t xml:space="preserve"> a la </w:t>
            </w:r>
            <w:r w:rsidR="00B95F7D" w:rsidRPr="00B95F7D">
              <w:rPr>
                <w:rFonts w:asciiTheme="minorHAnsi" w:hAnsiTheme="minorHAnsi" w:cs="Arial"/>
                <w:b/>
                <w:sz w:val="14"/>
                <w:szCs w:val="14"/>
              </w:rPr>
              <w:t>112</w:t>
            </w:r>
            <w:r w:rsidR="00EE7AF6">
              <w:rPr>
                <w:rFonts w:asciiTheme="minorHAnsi" w:hAnsiTheme="minorHAnsi" w:cs="Arial"/>
                <w:b/>
                <w:sz w:val="14"/>
                <w:szCs w:val="14"/>
              </w:rPr>
              <w:t xml:space="preserve"> y </w:t>
            </w:r>
            <w:r w:rsidR="00B95F7D" w:rsidRPr="00B95F7D">
              <w:rPr>
                <w:rFonts w:asciiTheme="minorHAnsi" w:hAnsiTheme="minorHAnsi" w:cs="Arial"/>
                <w:b/>
                <w:sz w:val="14"/>
                <w:szCs w:val="14"/>
              </w:rPr>
              <w:t>114</w:t>
            </w:r>
            <w:r w:rsidR="00EE7AF6">
              <w:rPr>
                <w:rFonts w:asciiTheme="minorHAnsi" w:hAnsiTheme="minorHAnsi" w:cs="Arial"/>
                <w:b/>
                <w:sz w:val="14"/>
                <w:szCs w:val="14"/>
              </w:rPr>
              <w:t xml:space="preserve"> a la </w:t>
            </w:r>
            <w:r w:rsidR="00B95F7D" w:rsidRPr="00B95F7D">
              <w:rPr>
                <w:rFonts w:asciiTheme="minorHAnsi" w:hAnsiTheme="minorHAnsi" w:cs="Arial"/>
                <w:b/>
                <w:sz w:val="14"/>
                <w:szCs w:val="14"/>
              </w:rPr>
              <w:t>128</w:t>
            </w:r>
            <w:r w:rsidRPr="009C400F">
              <w:rPr>
                <w:rFonts w:asciiTheme="minorHAnsi" w:hAnsiTheme="minorHAnsi" w:cs="Arial"/>
                <w:b/>
                <w:sz w:val="14"/>
                <w:szCs w:val="14"/>
              </w:rPr>
              <w:t>.</w:t>
            </w:r>
          </w:p>
          <w:p w14:paraId="4D95EF89" w14:textId="77777777" w:rsidR="0065104F" w:rsidRDefault="0065104F" w:rsidP="000D6847">
            <w:pPr>
              <w:spacing w:line="276" w:lineRule="auto"/>
              <w:jc w:val="both"/>
              <w:rPr>
                <w:rFonts w:asciiTheme="minorHAnsi" w:hAnsiTheme="minorHAnsi" w:cs="Arial"/>
                <w:b/>
                <w:sz w:val="14"/>
                <w:szCs w:val="14"/>
              </w:rPr>
            </w:pPr>
          </w:p>
          <w:p w14:paraId="67D6173F" w14:textId="66528CBF" w:rsidR="0065104F" w:rsidRDefault="0065104F" w:rsidP="0065104F">
            <w:pPr>
              <w:jc w:val="both"/>
              <w:rPr>
                <w:rFonts w:ascii="Arial" w:hAnsi="Arial" w:cs="Arial"/>
                <w:b/>
                <w:sz w:val="14"/>
                <w:szCs w:val="16"/>
              </w:rPr>
            </w:pPr>
            <w:r w:rsidRPr="00B13058">
              <w:rPr>
                <w:rFonts w:ascii="Arial" w:hAnsi="Arial" w:cs="Arial"/>
                <w:sz w:val="14"/>
                <w:szCs w:val="16"/>
              </w:rPr>
              <w:t xml:space="preserve">Se hace constar que de la propuesta presentada el día </w:t>
            </w:r>
            <w:r w:rsidR="00326FAF">
              <w:rPr>
                <w:rFonts w:ascii="Arial" w:hAnsi="Arial" w:cs="Arial"/>
                <w:i/>
                <w:sz w:val="14"/>
                <w:szCs w:val="16"/>
              </w:rPr>
              <w:t>09</w:t>
            </w:r>
            <w:r w:rsidRPr="006A67AF">
              <w:rPr>
                <w:rFonts w:ascii="Arial" w:hAnsi="Arial" w:cs="Arial"/>
                <w:i/>
                <w:sz w:val="14"/>
                <w:szCs w:val="16"/>
              </w:rPr>
              <w:t xml:space="preserve"> de marzo de 2022</w:t>
            </w:r>
            <w:r w:rsidRPr="00B13058">
              <w:rPr>
                <w:rFonts w:ascii="Arial" w:hAnsi="Arial" w:cs="Arial"/>
                <w:sz w:val="14"/>
                <w:szCs w:val="16"/>
              </w:rPr>
              <w:t xml:space="preserve"> por el </w:t>
            </w:r>
            <w:r w:rsidR="006C6F5F">
              <w:rPr>
                <w:rFonts w:ascii="Arial" w:hAnsi="Arial" w:cs="Arial"/>
                <w:sz w:val="14"/>
                <w:szCs w:val="16"/>
              </w:rPr>
              <w:t>licitante</w:t>
            </w:r>
            <w:r w:rsidRPr="00B13058">
              <w:rPr>
                <w:rFonts w:ascii="Arial" w:hAnsi="Arial" w:cs="Arial"/>
                <w:sz w:val="14"/>
                <w:szCs w:val="16"/>
              </w:rPr>
              <w:t xml:space="preserve"> </w:t>
            </w:r>
            <w:r w:rsidR="00326FAF" w:rsidRPr="00326FAF">
              <w:rPr>
                <w:rFonts w:ascii="Arial" w:hAnsi="Arial" w:cs="Arial"/>
                <w:i/>
                <w:sz w:val="14"/>
                <w:szCs w:val="16"/>
                <w:u w:val="single"/>
              </w:rPr>
              <w:t>SPUL INDUSTRIAL, SA DE CV</w:t>
            </w:r>
            <w:r w:rsidRPr="00B13058">
              <w:rPr>
                <w:rFonts w:ascii="Arial" w:hAnsi="Arial" w:cs="Arial"/>
                <w:sz w:val="14"/>
                <w:szCs w:val="16"/>
              </w:rPr>
              <w:t xml:space="preserve">, con </w:t>
            </w:r>
            <w:r w:rsidRPr="00F738B0">
              <w:rPr>
                <w:rFonts w:ascii="Arial" w:hAnsi="Arial" w:cs="Arial"/>
                <w:sz w:val="14"/>
                <w:szCs w:val="16"/>
              </w:rPr>
              <w:t xml:space="preserve">RFC </w:t>
            </w:r>
            <w:r w:rsidRPr="00F738B0">
              <w:rPr>
                <w:rFonts w:ascii="Arial" w:hAnsi="Arial" w:cs="Arial"/>
                <w:i/>
                <w:sz w:val="14"/>
                <w:szCs w:val="16"/>
                <w:u w:val="single"/>
              </w:rPr>
              <w:t>SI</w:t>
            </w:r>
            <w:r w:rsidR="00F738B0" w:rsidRPr="00F738B0">
              <w:rPr>
                <w:rFonts w:ascii="Arial" w:hAnsi="Arial" w:cs="Arial"/>
                <w:i/>
                <w:sz w:val="14"/>
                <w:szCs w:val="16"/>
                <w:u w:val="single"/>
              </w:rPr>
              <w:t>N161222PU5</w:t>
            </w:r>
            <w:r w:rsidRPr="00F738B0">
              <w:rPr>
                <w:rFonts w:ascii="Arial" w:hAnsi="Arial" w:cs="Arial"/>
                <w:sz w:val="14"/>
                <w:szCs w:val="16"/>
              </w:rPr>
              <w:t>, incumple</w:t>
            </w:r>
            <w:r w:rsidRPr="00B13058">
              <w:rPr>
                <w:rFonts w:ascii="Arial" w:hAnsi="Arial" w:cs="Arial"/>
                <w:sz w:val="14"/>
                <w:szCs w:val="16"/>
              </w:rPr>
              <w:t xml:space="preserve"> de manera general por no cubrir los requisitos establecidos en las bases de la Convocatoria, mismos que se señala a continuación</w:t>
            </w:r>
            <w:r>
              <w:rPr>
                <w:rFonts w:ascii="Arial" w:hAnsi="Arial" w:cs="Arial"/>
                <w:sz w:val="14"/>
                <w:szCs w:val="16"/>
              </w:rPr>
              <w:t>:</w:t>
            </w:r>
          </w:p>
          <w:p w14:paraId="75456AD1" w14:textId="77777777" w:rsidR="00F738B0" w:rsidRDefault="00F738B0" w:rsidP="000D6847">
            <w:pPr>
              <w:spacing w:line="276" w:lineRule="auto"/>
              <w:jc w:val="both"/>
              <w:rPr>
                <w:rFonts w:asciiTheme="minorHAnsi" w:hAnsiTheme="minorHAnsi" w:cs="Arial"/>
                <w:b/>
                <w:sz w:val="14"/>
                <w:szCs w:val="14"/>
              </w:rPr>
            </w:pPr>
          </w:p>
          <w:p w14:paraId="23DE3924" w14:textId="27D36E91" w:rsidR="000D6847" w:rsidRPr="00276F21" w:rsidRDefault="000D6847" w:rsidP="000D6847">
            <w:pPr>
              <w:spacing w:line="276" w:lineRule="auto"/>
              <w:jc w:val="both"/>
              <w:rPr>
                <w:rFonts w:asciiTheme="minorHAnsi" w:hAnsiTheme="minorHAnsi" w:cs="Arial"/>
                <w:sz w:val="14"/>
                <w:szCs w:val="14"/>
              </w:rPr>
            </w:pPr>
            <w:r w:rsidRPr="00276F21">
              <w:rPr>
                <w:rFonts w:asciiTheme="minorHAnsi" w:hAnsiTheme="minorHAnsi" w:cs="Arial"/>
                <w:b/>
                <w:sz w:val="14"/>
                <w:szCs w:val="14"/>
              </w:rPr>
              <w:t>Documentos Apartado X</w:t>
            </w:r>
          </w:p>
          <w:p w14:paraId="3FD90518" w14:textId="44D7DA63" w:rsidR="00BB48A0" w:rsidRDefault="00BB48A0" w:rsidP="000D6847">
            <w:pPr>
              <w:spacing w:line="276" w:lineRule="auto"/>
              <w:jc w:val="both"/>
              <w:rPr>
                <w:rFonts w:asciiTheme="minorHAnsi" w:hAnsiTheme="minorHAnsi" w:cs="Arial"/>
                <w:b/>
                <w:sz w:val="14"/>
                <w:szCs w:val="14"/>
              </w:rPr>
            </w:pPr>
          </w:p>
          <w:tbl>
            <w:tblPr>
              <w:tblpPr w:leftFromText="141" w:rightFromText="141" w:vertAnchor="page" w:horzAnchor="margin" w:tblpXSpec="center" w:tblpY="54"/>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873B54" w:rsidRPr="007419AF" w14:paraId="23355EE7" w14:textId="77777777" w:rsidTr="00873B54">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4C2C79A2" w14:textId="77777777" w:rsidR="00873B54" w:rsidRPr="00E17B28" w:rsidRDefault="00873B54" w:rsidP="00873B54">
                  <w:pPr>
                    <w:jc w:val="center"/>
                    <w:rPr>
                      <w:rFonts w:asciiTheme="minorHAnsi" w:hAnsiTheme="minorHAnsi"/>
                      <w:b/>
                      <w:bCs/>
                      <w:sz w:val="10"/>
                      <w:szCs w:val="10"/>
                      <w:lang w:eastAsia="es-MX"/>
                    </w:rPr>
                  </w:pPr>
                  <w:r w:rsidRPr="00E17B28">
                    <w:rPr>
                      <w:rFonts w:asciiTheme="minorHAnsi" w:hAnsiTheme="minorHAnsi"/>
                      <w:b/>
                      <w:bCs/>
                      <w:sz w:val="10"/>
                      <w:szCs w:val="10"/>
                      <w:lang w:eastAsia="es-MX"/>
                    </w:rPr>
                    <w:lastRenderedPageBreak/>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6143214E" w14:textId="77777777" w:rsidR="00873B54" w:rsidRPr="00E17B28" w:rsidRDefault="00873B54" w:rsidP="00873B54">
                  <w:pPr>
                    <w:jc w:val="center"/>
                    <w:rPr>
                      <w:rFonts w:asciiTheme="minorHAnsi" w:hAnsiTheme="minorHAnsi"/>
                      <w:b/>
                      <w:bCs/>
                      <w:sz w:val="10"/>
                      <w:szCs w:val="10"/>
                      <w:lang w:eastAsia="es-MX"/>
                    </w:rPr>
                  </w:pPr>
                  <w:r w:rsidRPr="00E17B28">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676184ED" w14:textId="77777777" w:rsidR="00873B54" w:rsidRPr="00E17B28" w:rsidRDefault="00873B54" w:rsidP="00873B54">
                  <w:pPr>
                    <w:jc w:val="center"/>
                    <w:rPr>
                      <w:rFonts w:asciiTheme="minorHAnsi" w:hAnsiTheme="minorHAnsi"/>
                      <w:b/>
                      <w:bCs/>
                      <w:sz w:val="10"/>
                      <w:szCs w:val="10"/>
                      <w:lang w:eastAsia="es-MX"/>
                    </w:rPr>
                  </w:pPr>
                  <w:r w:rsidRPr="00E17B28">
                    <w:rPr>
                      <w:rFonts w:asciiTheme="minorHAnsi" w:hAnsiTheme="minorHAnsi"/>
                      <w:b/>
                      <w:bCs/>
                      <w:sz w:val="10"/>
                      <w:szCs w:val="10"/>
                      <w:lang w:eastAsia="es-MX"/>
                    </w:rPr>
                    <w:t>Presenta </w:t>
                  </w:r>
                </w:p>
              </w:tc>
            </w:tr>
            <w:tr w:rsidR="00873B54" w:rsidRPr="007419AF" w14:paraId="2FD5A166" w14:textId="77777777" w:rsidTr="00873B54">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1867F7C" w14:textId="77777777" w:rsidR="00873B54" w:rsidRPr="00E17B28" w:rsidRDefault="00873B54" w:rsidP="00873B54">
                  <w:pPr>
                    <w:jc w:val="center"/>
                    <w:rPr>
                      <w:rFonts w:asciiTheme="minorHAnsi" w:hAnsiTheme="minorHAnsi"/>
                      <w:b/>
                      <w:bCs/>
                      <w:sz w:val="10"/>
                      <w:szCs w:val="10"/>
                      <w:lang w:eastAsia="es-MX"/>
                    </w:rPr>
                  </w:pPr>
                  <w:r w:rsidRPr="00E17B28">
                    <w:rPr>
                      <w:rFonts w:asciiTheme="minorHAnsi" w:hAnsiTheme="minorHAnsi"/>
                      <w:b/>
                      <w:bCs/>
                      <w:sz w:val="10"/>
                      <w:szCs w:val="10"/>
                      <w:lang w:eastAsia="es-MX"/>
                    </w:rPr>
                    <w:t>Información Administrativa</w:t>
                  </w:r>
                </w:p>
              </w:tc>
            </w:tr>
            <w:tr w:rsidR="00873B54" w:rsidRPr="007419AF" w14:paraId="6D50E367" w14:textId="77777777" w:rsidTr="00873B54">
              <w:trPr>
                <w:trHeight w:val="108"/>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319D885E" w14:textId="77777777" w:rsidR="00873B54" w:rsidRPr="00E17B28" w:rsidRDefault="00873B54" w:rsidP="00873B54">
                  <w:pPr>
                    <w:jc w:val="cente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03854E7A" w14:textId="77777777" w:rsidR="00873B54" w:rsidRPr="00E17B28" w:rsidRDefault="00873B54" w:rsidP="00873B54">
                  <w:pP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 xml:space="preserve">Acreditación y representación </w:t>
                  </w:r>
                  <w:r w:rsidRPr="00E17B28">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C204702" w14:textId="77777777" w:rsidR="00873B54" w:rsidRPr="00E17B28" w:rsidRDefault="00873B54" w:rsidP="00873B54">
                  <w:pPr>
                    <w:jc w:val="center"/>
                    <w:rPr>
                      <w:rFonts w:asciiTheme="minorHAnsi" w:hAnsiTheme="minorHAnsi"/>
                      <w:color w:val="000000"/>
                      <w:sz w:val="10"/>
                      <w:szCs w:val="10"/>
                      <w:lang w:eastAsia="es-MX"/>
                    </w:rPr>
                  </w:pPr>
                  <w:r w:rsidRPr="00E17B28">
                    <w:rPr>
                      <w:rFonts w:asciiTheme="minorHAnsi" w:hAnsiTheme="minorHAnsi"/>
                      <w:color w:val="000000"/>
                      <w:sz w:val="10"/>
                      <w:szCs w:val="10"/>
                      <w:lang w:eastAsia="es-MX"/>
                    </w:rPr>
                    <w:t xml:space="preserve">Presenta. Propuesta firmada por </w:t>
                  </w:r>
                  <w:r>
                    <w:rPr>
                      <w:rFonts w:asciiTheme="minorHAnsi" w:hAnsiTheme="minorHAnsi"/>
                      <w:color w:val="000000"/>
                      <w:sz w:val="10"/>
                      <w:szCs w:val="10"/>
                      <w:lang w:eastAsia="es-MX"/>
                    </w:rPr>
                    <w:t>el</w:t>
                  </w:r>
                  <w:r w:rsidRPr="00E17B28">
                    <w:rPr>
                      <w:rFonts w:asciiTheme="minorHAnsi" w:hAnsiTheme="minorHAnsi"/>
                      <w:color w:val="000000"/>
                      <w:sz w:val="10"/>
                      <w:szCs w:val="10"/>
                      <w:lang w:eastAsia="es-MX"/>
                    </w:rPr>
                    <w:t xml:space="preserve"> C. </w:t>
                  </w:r>
                  <w:r>
                    <w:rPr>
                      <w:rFonts w:asciiTheme="minorHAnsi" w:hAnsiTheme="minorHAnsi"/>
                      <w:color w:val="000000"/>
                      <w:sz w:val="10"/>
                      <w:szCs w:val="10"/>
                      <w:lang w:eastAsia="es-MX"/>
                    </w:rPr>
                    <w:t xml:space="preserve">Jaime Vicent Ortiz Representante legal de </w:t>
                  </w:r>
                  <w:r w:rsidRPr="0059552D">
                    <w:rPr>
                      <w:rFonts w:asciiTheme="minorHAnsi" w:hAnsiTheme="minorHAnsi"/>
                      <w:color w:val="000000"/>
                      <w:sz w:val="10"/>
                      <w:szCs w:val="10"/>
                      <w:lang w:eastAsia="es-MX"/>
                    </w:rPr>
                    <w:t>SPUL INDUSTRIAL, SA DE CV</w:t>
                  </w:r>
                  <w:r>
                    <w:rPr>
                      <w:rFonts w:asciiTheme="minorHAnsi" w:hAnsiTheme="minorHAnsi"/>
                      <w:color w:val="000000"/>
                      <w:sz w:val="10"/>
                      <w:szCs w:val="10"/>
                      <w:lang w:eastAsia="es-MX"/>
                    </w:rPr>
                    <w:t>.</w:t>
                  </w:r>
                </w:p>
              </w:tc>
            </w:tr>
            <w:tr w:rsidR="00873B54" w:rsidRPr="007419AF" w14:paraId="02AD20FC" w14:textId="77777777" w:rsidTr="00873B54">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330D1CA" w14:textId="77777777" w:rsidR="00873B54" w:rsidRPr="00E17B28" w:rsidRDefault="00873B54" w:rsidP="00873B54">
                  <w:pPr>
                    <w:jc w:val="cente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12ED1777" w14:textId="77777777" w:rsidR="00873B54" w:rsidRDefault="00873B54" w:rsidP="00873B54">
                  <w:pPr>
                    <w:rPr>
                      <w:rFonts w:asciiTheme="minorHAnsi" w:hAnsiTheme="minorHAnsi" w:cs="Arial"/>
                      <w:b/>
                      <w:bCs/>
                      <w:i/>
                      <w:iCs/>
                      <w:color w:val="000000"/>
                      <w:sz w:val="10"/>
                      <w:szCs w:val="10"/>
                      <w:u w:val="single"/>
                      <w:lang w:eastAsia="es-MX"/>
                    </w:rPr>
                  </w:pPr>
                  <w:r w:rsidRPr="00E17B28">
                    <w:rPr>
                      <w:rFonts w:asciiTheme="minorHAnsi" w:hAnsiTheme="minorHAnsi" w:cs="Arial"/>
                      <w:b/>
                      <w:bCs/>
                      <w:color w:val="000000"/>
                      <w:sz w:val="10"/>
                      <w:szCs w:val="10"/>
                      <w:lang w:eastAsia="es-MX"/>
                    </w:rPr>
                    <w:t>Documentos Legales:</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Identificación</w:t>
                  </w:r>
                  <w:r w:rsidRPr="00E17B28">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RFC:</w:t>
                  </w:r>
                  <w:r w:rsidRPr="00E17B28">
                    <w:rPr>
                      <w:rFonts w:asciiTheme="minorHAnsi" w:hAnsiTheme="minorHAnsi" w:cs="Arial"/>
                      <w:color w:val="000000"/>
                      <w:sz w:val="10"/>
                      <w:szCs w:val="10"/>
                      <w:lang w:eastAsia="es-MX"/>
                    </w:rPr>
                    <w:t xml:space="preserve"> Registro Federal de Contribuyentes del licitante que participe en el procedimiento de licitación.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a) Personas Morales:</w:t>
                  </w:r>
                  <w:r w:rsidRPr="00E17B28">
                    <w:rPr>
                      <w:rFonts w:asciiTheme="minorHAnsi" w:hAnsiTheme="minorHAnsi" w:cs="Arial"/>
                      <w:color w:val="000000"/>
                      <w:sz w:val="10"/>
                      <w:szCs w:val="10"/>
                      <w:lang w:eastAsia="es-MX"/>
                    </w:rPr>
                    <w:t xml:space="preserve"> En caso de personas morales, incluir el acta constitutiva de la</w:t>
                  </w:r>
                  <w:r w:rsidRPr="00E17B28">
                    <w:rPr>
                      <w:rFonts w:asciiTheme="minorHAnsi" w:hAnsiTheme="minorHAnsi" w:cs="Arial"/>
                      <w:color w:val="000000"/>
                      <w:sz w:val="10"/>
                      <w:szCs w:val="10"/>
                      <w:lang w:eastAsia="es-MX"/>
                    </w:rPr>
                    <w:br/>
                    <w:t>empresa y el poder del representante legal en copia simple.</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b) Personas Físicas:</w:t>
                  </w:r>
                  <w:r w:rsidRPr="00E17B28">
                    <w:rPr>
                      <w:rFonts w:asciiTheme="minorHAnsi" w:hAnsiTheme="minorHAnsi" w:cs="Arial"/>
                      <w:color w:val="000000"/>
                      <w:sz w:val="10"/>
                      <w:szCs w:val="10"/>
                      <w:lang w:eastAsia="es-MX"/>
                    </w:rPr>
                    <w:t xml:space="preserve"> Acta de nacimiento en copia simple.</w:t>
                  </w:r>
                  <w:r w:rsidRPr="00E17B28">
                    <w:rPr>
                      <w:rFonts w:asciiTheme="minorHAnsi" w:hAnsiTheme="minorHAnsi" w:cs="Arial"/>
                      <w:color w:val="000000"/>
                      <w:sz w:val="10"/>
                      <w:szCs w:val="10"/>
                      <w:lang w:eastAsia="es-MX"/>
                    </w:rPr>
                    <w:br/>
                  </w:r>
                </w:p>
                <w:p w14:paraId="2CA9E4FB" w14:textId="77777777" w:rsidR="00873B54" w:rsidRPr="00E17B28" w:rsidRDefault="00873B54" w:rsidP="00873B54">
                  <w:pPr>
                    <w:rPr>
                      <w:rFonts w:asciiTheme="minorHAnsi" w:hAnsiTheme="minorHAnsi" w:cs="Arial"/>
                      <w:b/>
                      <w:bCs/>
                      <w:color w:val="000000"/>
                      <w:sz w:val="10"/>
                      <w:szCs w:val="10"/>
                      <w:lang w:eastAsia="es-MX"/>
                    </w:rPr>
                  </w:pPr>
                  <w:r w:rsidRPr="00E17B28">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Pr="00E17B28">
                    <w:rPr>
                      <w:rFonts w:asciiTheme="minorHAnsi" w:hAnsiTheme="minorHAnsi" w:cs="Arial"/>
                      <w:color w:val="000000"/>
                      <w:sz w:val="10"/>
                      <w:szCs w:val="10"/>
                      <w:lang w:eastAsia="es-MX"/>
                    </w:rPr>
                    <w:br/>
                  </w:r>
                </w:p>
                <w:p w14:paraId="0CC2463B" w14:textId="77777777" w:rsidR="00873B54" w:rsidRPr="00E17B28" w:rsidRDefault="00873B54" w:rsidP="00873B54">
                  <w:pPr>
                    <w:rPr>
                      <w:rFonts w:asciiTheme="minorHAnsi" w:hAnsiTheme="minorHAnsi" w:cs="Arial"/>
                      <w:color w:val="000000"/>
                      <w:sz w:val="10"/>
                      <w:szCs w:val="10"/>
                      <w:lang w:eastAsia="es-MX"/>
                    </w:rPr>
                  </w:pPr>
                  <w:r w:rsidRPr="00E17B28">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40CFF22" w14:textId="77777777" w:rsidR="00873B54" w:rsidRDefault="00873B54" w:rsidP="00873B54">
                  <w:pPr>
                    <w:jc w:val="center"/>
                    <w:rPr>
                      <w:rFonts w:asciiTheme="minorHAnsi" w:hAnsiTheme="minorHAnsi"/>
                      <w:color w:val="000000"/>
                      <w:sz w:val="10"/>
                      <w:szCs w:val="10"/>
                      <w:lang w:eastAsia="es-MX"/>
                    </w:rPr>
                  </w:pPr>
                  <w:r w:rsidRPr="00E17B28">
                    <w:rPr>
                      <w:rFonts w:asciiTheme="minorHAnsi" w:hAnsiTheme="minorHAnsi"/>
                      <w:color w:val="000000"/>
                      <w:sz w:val="10"/>
                      <w:szCs w:val="10"/>
                      <w:lang w:eastAsia="es-MX"/>
                    </w:rPr>
                    <w:t xml:space="preserve">Presenta: </w:t>
                  </w:r>
                  <w:r>
                    <w:rPr>
                      <w:rFonts w:asciiTheme="minorHAnsi" w:hAnsiTheme="minorHAnsi"/>
                      <w:color w:val="000000"/>
                      <w:sz w:val="10"/>
                      <w:szCs w:val="10"/>
                      <w:lang w:eastAsia="es-MX"/>
                    </w:rPr>
                    <w:t xml:space="preserve">Carta poder simple a favor de Jaime Vicent Pérez Maldonado, Identificación oficial del INE de Jaime Vicent Ortiz, Jaime Vicent Pérez Maldonado y Constancia de Registro al Padrón de Proveedores. </w:t>
                  </w:r>
                </w:p>
                <w:p w14:paraId="51A46995" w14:textId="77777777" w:rsidR="00873B54" w:rsidRPr="00D04169" w:rsidRDefault="00873B54" w:rsidP="00873B54">
                  <w:pPr>
                    <w:jc w:val="center"/>
                    <w:rPr>
                      <w:rFonts w:asciiTheme="minorHAnsi" w:hAnsiTheme="minorHAnsi"/>
                      <w:color w:val="000000"/>
                      <w:sz w:val="10"/>
                      <w:szCs w:val="10"/>
                      <w:lang w:eastAsia="es-MX"/>
                    </w:rPr>
                  </w:pPr>
                </w:p>
                <w:p w14:paraId="2B7355BE" w14:textId="77777777" w:rsidR="00873B54" w:rsidRPr="00E17B28" w:rsidRDefault="00873B54" w:rsidP="00873B54">
                  <w:pPr>
                    <w:jc w:val="center"/>
                    <w:rPr>
                      <w:rFonts w:asciiTheme="minorHAnsi" w:hAnsiTheme="minorHAnsi"/>
                      <w:color w:val="000000"/>
                      <w:sz w:val="10"/>
                      <w:szCs w:val="10"/>
                      <w:lang w:eastAsia="es-MX"/>
                    </w:rPr>
                  </w:pPr>
                  <w:r w:rsidRPr="00D04169">
                    <w:rPr>
                      <w:rFonts w:asciiTheme="minorHAnsi" w:hAnsiTheme="minorHAnsi"/>
                      <w:color w:val="000000"/>
                      <w:sz w:val="10"/>
                      <w:szCs w:val="10"/>
                      <w:lang w:eastAsia="es-MX"/>
                    </w:rPr>
                    <w:t xml:space="preserve">(CON OBSERVACIONES) </w:t>
                  </w:r>
                  <w:r w:rsidRPr="00D04169">
                    <w:rPr>
                      <w:rFonts w:asciiTheme="minorHAnsi" w:hAnsiTheme="minorHAnsi"/>
                      <w:b/>
                      <w:color w:val="000000"/>
                      <w:sz w:val="10"/>
                      <w:szCs w:val="10"/>
                      <w:u w:val="single"/>
                      <w:lang w:eastAsia="es-MX"/>
                    </w:rPr>
                    <w:t>No presenta Acta Constitutiva</w:t>
                  </w:r>
                </w:p>
              </w:tc>
            </w:tr>
            <w:tr w:rsidR="00873B54" w:rsidRPr="007419AF" w14:paraId="3C8545CC" w14:textId="77777777" w:rsidTr="00873B54">
              <w:trPr>
                <w:trHeight w:val="416"/>
              </w:trPr>
              <w:tc>
                <w:tcPr>
                  <w:tcW w:w="331" w:type="dxa"/>
                  <w:tcBorders>
                    <w:top w:val="nil"/>
                    <w:left w:val="single" w:sz="8" w:space="0" w:color="000000"/>
                    <w:bottom w:val="single" w:sz="4" w:space="0" w:color="auto"/>
                    <w:right w:val="single" w:sz="8" w:space="0" w:color="000000"/>
                  </w:tcBorders>
                  <w:shd w:val="clear" w:color="auto" w:fill="auto"/>
                  <w:vAlign w:val="center"/>
                </w:tcPr>
                <w:p w14:paraId="46D7178C" w14:textId="77777777" w:rsidR="00873B54" w:rsidRPr="003825E6" w:rsidRDefault="00873B54" w:rsidP="00873B54">
                  <w:pPr>
                    <w:jc w:val="center"/>
                    <w:rPr>
                      <w:rFonts w:asciiTheme="minorHAnsi" w:hAnsiTheme="minorHAnsi" w:cs="Arial"/>
                      <w:color w:val="000000"/>
                      <w:sz w:val="10"/>
                      <w:szCs w:val="10"/>
                      <w:lang w:eastAsia="es-MX"/>
                    </w:rPr>
                  </w:pPr>
                  <w:r w:rsidRPr="003825E6">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44AF31F3" w14:textId="77777777" w:rsidR="00873B54" w:rsidRPr="003825E6" w:rsidRDefault="00873B54" w:rsidP="00873B54">
                  <w:pPr>
                    <w:ind w:right="126"/>
                    <w:jc w:val="both"/>
                    <w:rPr>
                      <w:rFonts w:asciiTheme="minorHAnsi" w:eastAsia="Calibri" w:hAnsiTheme="minorHAnsi" w:cstheme="minorHAnsi"/>
                      <w:b/>
                      <w:color w:val="000000"/>
                      <w:sz w:val="10"/>
                      <w:szCs w:val="10"/>
                    </w:rPr>
                  </w:pPr>
                  <w:r w:rsidRPr="003825E6">
                    <w:rPr>
                      <w:rFonts w:asciiTheme="minorHAnsi" w:eastAsia="Calibri" w:hAnsiTheme="minorHAnsi" w:cstheme="minorHAnsi"/>
                      <w:b/>
                      <w:color w:val="000000"/>
                      <w:sz w:val="10"/>
                      <w:szCs w:val="10"/>
                    </w:rPr>
                    <w:t>Documentos legales adicionales:</w:t>
                  </w:r>
                </w:p>
                <w:p w14:paraId="101C0AD3" w14:textId="77777777" w:rsidR="00873B54" w:rsidRPr="00CA7593" w:rsidRDefault="00873B54" w:rsidP="00873B54">
                  <w:pPr>
                    <w:ind w:right="126"/>
                    <w:jc w:val="both"/>
                    <w:rPr>
                      <w:rFonts w:asciiTheme="minorHAnsi" w:eastAsia="Calibri" w:hAnsiTheme="minorHAnsi" w:cstheme="minorHAnsi"/>
                      <w:b/>
                      <w:color w:val="000000"/>
                      <w:sz w:val="4"/>
                      <w:szCs w:val="4"/>
                    </w:rPr>
                  </w:pPr>
                </w:p>
                <w:p w14:paraId="1ED80870" w14:textId="77777777" w:rsidR="00873B54" w:rsidRPr="003825E6" w:rsidRDefault="00873B54" w:rsidP="00873B54">
                  <w:pPr>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Positiva de los siguientes documentos:</w:t>
                  </w:r>
                </w:p>
                <w:p w14:paraId="60C8649C" w14:textId="77777777" w:rsidR="00873B54" w:rsidRPr="003825E6" w:rsidRDefault="00873B54" w:rsidP="00873B54">
                  <w:pPr>
                    <w:pStyle w:val="Prrafodelista"/>
                    <w:widowControl/>
                    <w:numPr>
                      <w:ilvl w:val="0"/>
                      <w:numId w:val="3"/>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Comprobante del SAT en donde se indica que está al corriente de sus obligaciones fiscales. </w:t>
                  </w:r>
                </w:p>
                <w:p w14:paraId="02C8B028" w14:textId="77777777" w:rsidR="00873B54" w:rsidRPr="003825E6" w:rsidRDefault="00873B54" w:rsidP="00873B54">
                  <w:pPr>
                    <w:pStyle w:val="Prrafodelista"/>
                    <w:widowControl/>
                    <w:numPr>
                      <w:ilvl w:val="0"/>
                      <w:numId w:val="3"/>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del Cumplimiento de Obligaciones fiscales en materia de Seguridad Social.</w:t>
                  </w:r>
                </w:p>
                <w:p w14:paraId="681AAF31" w14:textId="77777777" w:rsidR="00873B54" w:rsidRPr="003825E6" w:rsidRDefault="00873B54" w:rsidP="00873B54">
                  <w:pPr>
                    <w:pStyle w:val="Prrafodelista"/>
                    <w:widowControl/>
                    <w:numPr>
                      <w:ilvl w:val="0"/>
                      <w:numId w:val="3"/>
                    </w:numPr>
                    <w:spacing w:after="160" w:line="259" w:lineRule="auto"/>
                    <w:contextualSpacing/>
                    <w:rPr>
                      <w:rFonts w:asciiTheme="minorHAnsi" w:hAnsiTheme="minorHAnsi" w:cs="Arial"/>
                      <w:b/>
                      <w:bCs/>
                      <w:color w:val="000000"/>
                      <w:sz w:val="10"/>
                      <w:szCs w:val="10"/>
                      <w:lang w:eastAsia="es-MX"/>
                    </w:rPr>
                  </w:pPr>
                  <w:r w:rsidRPr="003825E6">
                    <w:rPr>
                      <w:rFonts w:asciiTheme="minorHAnsi" w:eastAsia="Calibri" w:hAnsiTheme="minorHAnsi" w:cstheme="minorHAnsi"/>
                      <w:color w:val="000000"/>
                      <w:sz w:val="10"/>
                      <w:szCs w:val="10"/>
                    </w:rPr>
                    <w:t>Constancia de situación fiscal del INFONAVIT.</w:t>
                  </w:r>
                </w:p>
                <w:p w14:paraId="62BFE1A3" w14:textId="77777777" w:rsidR="00873B54" w:rsidRPr="003825E6" w:rsidRDefault="00873B54" w:rsidP="00873B54">
                  <w:pPr>
                    <w:spacing w:after="160" w:line="259" w:lineRule="auto"/>
                    <w:contextualSpacing/>
                    <w:jc w:val="both"/>
                    <w:rPr>
                      <w:rFonts w:asciiTheme="minorHAnsi" w:hAnsiTheme="minorHAnsi" w:cs="Arial"/>
                      <w:bCs/>
                      <w:color w:val="000000"/>
                      <w:sz w:val="10"/>
                      <w:szCs w:val="10"/>
                      <w:lang w:eastAsia="es-MX"/>
                    </w:rPr>
                  </w:pPr>
                  <w:r w:rsidRPr="003825E6">
                    <w:rPr>
                      <w:rFonts w:asciiTheme="minorHAnsi" w:eastAsia="Calibri" w:hAnsiTheme="minorHAnsi" w:cstheme="minorHAnsi"/>
                      <w:color w:val="000000"/>
                      <w:sz w:val="10"/>
                      <w:szCs w:val="10"/>
                    </w:rPr>
                    <w:t xml:space="preserve">(Deberán presentarse las diversas opiniones de cumplimiento con una vigencia no mayor a 30 días de la fecha del acto de Recepción y Apertura de Propuestas, es decir, al </w:t>
                  </w:r>
                  <w:r>
                    <w:rPr>
                      <w:rFonts w:asciiTheme="minorHAnsi" w:eastAsia="Calibri" w:hAnsiTheme="minorHAnsi" w:cstheme="minorHAnsi"/>
                      <w:color w:val="000000"/>
                      <w:sz w:val="10"/>
                      <w:szCs w:val="10"/>
                    </w:rPr>
                    <w:t>09</w:t>
                  </w:r>
                  <w:r w:rsidRPr="003825E6">
                    <w:rPr>
                      <w:rFonts w:asciiTheme="minorHAnsi" w:eastAsia="Calibri" w:hAnsiTheme="minorHAnsi" w:cstheme="minorHAnsi"/>
                      <w:color w:val="000000"/>
                      <w:sz w:val="10"/>
                      <w:szCs w:val="10"/>
                    </w:rPr>
                    <w:t xml:space="preserve"> de </w:t>
                  </w:r>
                  <w:r>
                    <w:rPr>
                      <w:rFonts w:asciiTheme="minorHAnsi" w:eastAsia="Calibri" w:hAnsiTheme="minorHAnsi" w:cstheme="minorHAnsi"/>
                      <w:color w:val="000000"/>
                      <w:sz w:val="10"/>
                      <w:szCs w:val="10"/>
                    </w:rPr>
                    <w:t>febrero</w:t>
                  </w:r>
                  <w:r w:rsidRPr="003825E6">
                    <w:rPr>
                      <w:rFonts w:asciiTheme="minorHAnsi" w:eastAsia="Calibri" w:hAnsiTheme="minorHAnsi" w:cstheme="minorHAnsi"/>
                      <w:color w:val="000000"/>
                      <w:sz w:val="10"/>
                      <w:szCs w:val="10"/>
                    </w:rPr>
                    <w:t xml:space="preserve"> de 202</w:t>
                  </w:r>
                  <w:r>
                    <w:rPr>
                      <w:rFonts w:asciiTheme="minorHAnsi" w:eastAsia="Calibri" w:hAnsiTheme="minorHAnsi" w:cstheme="minorHAnsi"/>
                      <w:color w:val="000000"/>
                      <w:sz w:val="10"/>
                      <w:szCs w:val="10"/>
                    </w:rPr>
                    <w:t>2</w:t>
                  </w:r>
                  <w:r w:rsidRPr="003825E6">
                    <w:rPr>
                      <w:rFonts w:asciiTheme="minorHAnsi" w:eastAsia="Calibri" w:hAnsiTheme="minorHAnsi" w:cstheme="minorHAnsi"/>
                      <w:color w:val="000000"/>
                      <w:sz w:val="10"/>
                      <w:szCs w:val="10"/>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6401E33" w14:textId="77777777" w:rsidR="00873B54" w:rsidRPr="003825E6" w:rsidRDefault="00873B54" w:rsidP="00873B54">
                  <w:pPr>
                    <w:jc w:val="center"/>
                    <w:rPr>
                      <w:rFonts w:asciiTheme="minorHAnsi" w:hAnsiTheme="minorHAnsi"/>
                      <w:color w:val="000000"/>
                      <w:sz w:val="10"/>
                      <w:szCs w:val="10"/>
                      <w:lang w:eastAsia="es-MX"/>
                    </w:rPr>
                  </w:pPr>
                  <w:r w:rsidRPr="003825E6">
                    <w:rPr>
                      <w:rFonts w:asciiTheme="minorHAnsi" w:hAnsiTheme="minorHAnsi"/>
                      <w:color w:val="000000"/>
                      <w:sz w:val="10"/>
                      <w:szCs w:val="10"/>
                      <w:lang w:eastAsia="es-MX"/>
                    </w:rPr>
                    <w:t>Presenta</w:t>
                  </w:r>
                </w:p>
                <w:p w14:paraId="14D391A0" w14:textId="77777777" w:rsidR="00873B54" w:rsidRPr="003825E6" w:rsidRDefault="00873B54" w:rsidP="00873B54">
                  <w:pPr>
                    <w:spacing w:after="160" w:line="259" w:lineRule="auto"/>
                    <w:contextualSpacing/>
                    <w:rPr>
                      <w:rFonts w:asciiTheme="minorHAnsi" w:eastAsia="Calibri" w:hAnsiTheme="minorHAnsi" w:cstheme="minorHAnsi"/>
                      <w:color w:val="000000"/>
                      <w:sz w:val="10"/>
                      <w:szCs w:val="10"/>
                    </w:rPr>
                  </w:pPr>
                  <w:r w:rsidRPr="00055DA3">
                    <w:rPr>
                      <w:rFonts w:asciiTheme="minorHAnsi" w:eastAsia="Calibri" w:hAnsiTheme="minorHAnsi" w:cstheme="minorHAnsi"/>
                      <w:color w:val="000000"/>
                      <w:sz w:val="10"/>
                      <w:szCs w:val="10"/>
                    </w:rPr>
                    <w:t xml:space="preserve">1. Opinión de cumplimiento de obligaciones SAT </w:t>
                  </w:r>
                  <w:r w:rsidRPr="00055DA3">
                    <w:rPr>
                      <w:rFonts w:asciiTheme="minorHAnsi" w:hAnsiTheme="minorHAnsi"/>
                      <w:sz w:val="10"/>
                      <w:szCs w:val="10"/>
                      <w:lang w:eastAsia="es-MX"/>
                    </w:rPr>
                    <w:t xml:space="preserve">(Positivo, </w:t>
                  </w:r>
                  <w:r>
                    <w:rPr>
                      <w:rFonts w:asciiTheme="minorHAnsi" w:hAnsiTheme="minorHAnsi"/>
                      <w:sz w:val="10"/>
                      <w:szCs w:val="10"/>
                      <w:lang w:eastAsia="es-MX"/>
                    </w:rPr>
                    <w:t>01</w:t>
                  </w:r>
                  <w:r w:rsidRPr="00055DA3">
                    <w:rPr>
                      <w:rFonts w:asciiTheme="minorHAnsi" w:hAnsiTheme="minorHAnsi"/>
                      <w:sz w:val="10"/>
                      <w:szCs w:val="10"/>
                      <w:lang w:eastAsia="es-MX"/>
                    </w:rPr>
                    <w:t xml:space="preserve"> de </w:t>
                  </w:r>
                  <w:r>
                    <w:rPr>
                      <w:rFonts w:asciiTheme="minorHAnsi" w:hAnsiTheme="minorHAnsi"/>
                      <w:sz w:val="10"/>
                      <w:szCs w:val="10"/>
                      <w:lang w:eastAsia="es-MX"/>
                    </w:rPr>
                    <w:t>marzo</w:t>
                  </w:r>
                  <w:r w:rsidRPr="00055DA3">
                    <w:rPr>
                      <w:rFonts w:asciiTheme="minorHAnsi" w:hAnsiTheme="minorHAnsi"/>
                      <w:sz w:val="10"/>
                      <w:szCs w:val="10"/>
                      <w:lang w:eastAsia="es-MX"/>
                    </w:rPr>
                    <w:t xml:space="preserve"> de 2022)</w:t>
                  </w:r>
                  <w:r>
                    <w:rPr>
                      <w:rFonts w:asciiTheme="minorHAnsi" w:hAnsiTheme="minorHAnsi"/>
                      <w:sz w:val="10"/>
                      <w:szCs w:val="10"/>
                      <w:lang w:eastAsia="es-MX"/>
                    </w:rPr>
                    <w:t>.</w:t>
                  </w:r>
                  <w:r w:rsidRPr="00EA195E">
                    <w:rPr>
                      <w:rFonts w:asciiTheme="minorHAnsi" w:hAnsiTheme="minorHAnsi"/>
                      <w:sz w:val="10"/>
                      <w:szCs w:val="10"/>
                      <w:lang w:eastAsia="es-MX"/>
                    </w:rPr>
                    <w:t xml:space="preserve"> </w:t>
                  </w:r>
                  <w:r>
                    <w:rPr>
                      <w:rFonts w:asciiTheme="minorHAnsi" w:eastAsia="Calibri" w:hAnsiTheme="minorHAnsi" w:cstheme="minorHAnsi"/>
                      <w:color w:val="000000"/>
                      <w:sz w:val="10"/>
                      <w:szCs w:val="10"/>
                    </w:rPr>
                    <w:t xml:space="preserve"> </w:t>
                  </w:r>
                </w:p>
                <w:p w14:paraId="13866DC9" w14:textId="77777777" w:rsidR="00873B54" w:rsidRPr="00D04169" w:rsidRDefault="00873B54" w:rsidP="00873B54">
                  <w:pPr>
                    <w:spacing w:after="160" w:line="259" w:lineRule="auto"/>
                    <w:contextualSpacing/>
                    <w:rPr>
                      <w:rFonts w:asciiTheme="minorHAnsi" w:hAnsiTheme="minorHAnsi"/>
                      <w:sz w:val="10"/>
                      <w:szCs w:val="10"/>
                      <w:lang w:eastAsia="es-MX"/>
                    </w:rPr>
                  </w:pPr>
                  <w:r w:rsidRPr="003825E6">
                    <w:rPr>
                      <w:rFonts w:asciiTheme="minorHAnsi" w:eastAsia="Calibri" w:hAnsiTheme="minorHAnsi" w:cstheme="minorHAnsi"/>
                      <w:color w:val="000000"/>
                      <w:sz w:val="10"/>
                      <w:szCs w:val="10"/>
                    </w:rPr>
                    <w:t>2. Opinión del C</w:t>
                  </w:r>
                  <w:r w:rsidRPr="00A926FB">
                    <w:rPr>
                      <w:rFonts w:asciiTheme="minorHAnsi" w:eastAsia="Calibri" w:hAnsiTheme="minorHAnsi" w:cstheme="minorHAnsi"/>
                      <w:color w:val="000000"/>
                      <w:sz w:val="10"/>
                      <w:szCs w:val="10"/>
                    </w:rPr>
                    <w:t xml:space="preserve">umplimiento de Obligaciones fiscales en </w:t>
                  </w:r>
                  <w:r w:rsidRPr="00E00AD3">
                    <w:rPr>
                      <w:rFonts w:asciiTheme="minorHAnsi" w:eastAsia="Calibri" w:hAnsiTheme="minorHAnsi" w:cstheme="minorHAnsi"/>
                      <w:color w:val="000000"/>
                      <w:sz w:val="10"/>
                      <w:szCs w:val="10"/>
                    </w:rPr>
                    <w:t>materia de Seguridad Social. (</w:t>
                  </w:r>
                  <w:r w:rsidRPr="00E00AD3">
                    <w:rPr>
                      <w:rFonts w:asciiTheme="minorHAnsi" w:hAnsiTheme="minorHAnsi"/>
                      <w:sz w:val="10"/>
                      <w:szCs w:val="10"/>
                      <w:lang w:eastAsia="es-MX"/>
                    </w:rPr>
                    <w:t xml:space="preserve">Revisión </w:t>
                  </w:r>
                  <w:r>
                    <w:rPr>
                      <w:rFonts w:asciiTheme="minorHAnsi" w:hAnsiTheme="minorHAnsi"/>
                      <w:sz w:val="10"/>
                      <w:szCs w:val="10"/>
                      <w:lang w:eastAsia="es-MX"/>
                    </w:rPr>
                    <w:t>01</w:t>
                  </w:r>
                  <w:r w:rsidRPr="00E00AD3">
                    <w:rPr>
                      <w:rFonts w:asciiTheme="minorHAnsi" w:hAnsiTheme="minorHAnsi"/>
                      <w:sz w:val="10"/>
                      <w:szCs w:val="10"/>
                      <w:lang w:eastAsia="es-MX"/>
                    </w:rPr>
                    <w:t xml:space="preserve"> de </w:t>
                  </w:r>
                  <w:r>
                    <w:rPr>
                      <w:rFonts w:asciiTheme="minorHAnsi" w:hAnsiTheme="minorHAnsi"/>
                      <w:sz w:val="10"/>
                      <w:szCs w:val="10"/>
                      <w:lang w:eastAsia="es-MX"/>
                    </w:rPr>
                    <w:t>marzo</w:t>
                  </w:r>
                  <w:r w:rsidRPr="00E00AD3">
                    <w:rPr>
                      <w:rFonts w:asciiTheme="minorHAnsi" w:hAnsiTheme="minorHAnsi"/>
                      <w:sz w:val="10"/>
                      <w:szCs w:val="10"/>
                      <w:lang w:eastAsia="es-MX"/>
                    </w:rPr>
                    <w:t xml:space="preserve"> de 2022, con vigencia </w:t>
                  </w:r>
                  <w:r w:rsidRPr="00D04169">
                    <w:rPr>
                      <w:rFonts w:asciiTheme="minorHAnsi" w:hAnsiTheme="minorHAnsi"/>
                      <w:sz w:val="10"/>
                      <w:szCs w:val="10"/>
                      <w:lang w:eastAsia="es-MX"/>
                    </w:rPr>
                    <w:t>hasta el 31 de marzo de 2022</w:t>
                  </w:r>
                  <w:r w:rsidRPr="00D04169">
                    <w:rPr>
                      <w:rFonts w:asciiTheme="minorHAnsi" w:eastAsia="Calibri" w:hAnsiTheme="minorHAnsi" w:cstheme="minorHAnsi"/>
                      <w:color w:val="000000"/>
                      <w:sz w:val="10"/>
                      <w:szCs w:val="10"/>
                    </w:rPr>
                    <w:t>)</w:t>
                  </w:r>
                </w:p>
                <w:p w14:paraId="272E7683" w14:textId="77777777" w:rsidR="00873B54" w:rsidRPr="003825E6" w:rsidRDefault="00873B54" w:rsidP="00873B54">
                  <w:pPr>
                    <w:rPr>
                      <w:rFonts w:asciiTheme="minorHAnsi" w:hAnsiTheme="minorHAnsi"/>
                      <w:color w:val="000000"/>
                      <w:sz w:val="10"/>
                      <w:szCs w:val="10"/>
                      <w:lang w:eastAsia="es-MX"/>
                    </w:rPr>
                  </w:pPr>
                  <w:r w:rsidRPr="00D04169">
                    <w:rPr>
                      <w:rFonts w:asciiTheme="minorHAnsi" w:eastAsia="Calibri" w:hAnsiTheme="minorHAnsi" w:cstheme="minorHAnsi"/>
                      <w:color w:val="000000"/>
                      <w:sz w:val="10"/>
                      <w:szCs w:val="10"/>
                    </w:rPr>
                    <w:t xml:space="preserve">3. Constancia de situación fiscal del INFONAVIT. </w:t>
                  </w:r>
                  <w:r w:rsidRPr="00D04169">
                    <w:rPr>
                      <w:rFonts w:asciiTheme="minorHAnsi" w:eastAsia="Calibri" w:hAnsiTheme="minorHAnsi" w:cstheme="minorHAnsi"/>
                      <w:b/>
                      <w:color w:val="000000"/>
                      <w:sz w:val="10"/>
                      <w:szCs w:val="10"/>
                      <w:u w:val="single"/>
                    </w:rPr>
                    <w:t>(No presenta)</w:t>
                  </w:r>
                  <w:r w:rsidRPr="00D04169">
                    <w:rPr>
                      <w:rFonts w:asciiTheme="minorHAnsi" w:eastAsia="Calibri" w:hAnsiTheme="minorHAnsi" w:cstheme="minorHAnsi"/>
                      <w:color w:val="000000"/>
                      <w:sz w:val="10"/>
                      <w:szCs w:val="10"/>
                    </w:rPr>
                    <w:t>. CON OBSERVACIONES</w:t>
                  </w:r>
                </w:p>
              </w:tc>
            </w:tr>
            <w:tr w:rsidR="00873B54" w:rsidRPr="007419AF" w14:paraId="1C5128D4" w14:textId="77777777" w:rsidTr="00873B54">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tcPr>
                <w:p w14:paraId="5FD38484" w14:textId="77777777" w:rsidR="00873B54" w:rsidRPr="003825E6" w:rsidRDefault="00873B54" w:rsidP="00873B5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508F9AE3" w14:textId="77777777" w:rsidR="00873B54" w:rsidRPr="003825E6" w:rsidRDefault="00873B54" w:rsidP="00873B54">
                  <w:pPr>
                    <w:ind w:right="126"/>
                    <w:jc w:val="both"/>
                    <w:rPr>
                      <w:rFonts w:asciiTheme="minorHAnsi" w:eastAsia="Calibri" w:hAnsiTheme="minorHAnsi" w:cstheme="minorHAnsi"/>
                      <w:b/>
                      <w:color w:val="000000"/>
                      <w:sz w:val="10"/>
                      <w:szCs w:val="10"/>
                    </w:rPr>
                  </w:pPr>
                  <w:r w:rsidRPr="00C623AB">
                    <w:rPr>
                      <w:rFonts w:asciiTheme="minorHAnsi" w:eastAsia="Calibri" w:hAnsiTheme="minorHAnsi" w:cstheme="minorHAnsi"/>
                      <w:b/>
                      <w:color w:val="000000"/>
                      <w:sz w:val="10"/>
                      <w:szCs w:val="10"/>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035D5A0" w14:textId="77777777" w:rsidR="00873B54" w:rsidRPr="003825E6" w:rsidRDefault="00873B54" w:rsidP="00873B54">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873B54" w:rsidRPr="007419AF" w14:paraId="7B8A8371" w14:textId="77777777" w:rsidTr="00873B54">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0980E5A" w14:textId="77777777" w:rsidR="00873B54" w:rsidRPr="00C623AB" w:rsidRDefault="00873B54" w:rsidP="00873B54">
                  <w:pPr>
                    <w:jc w:val="center"/>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146B7B86" w14:textId="77777777" w:rsidR="00873B54" w:rsidRPr="00C623AB" w:rsidRDefault="00873B54" w:rsidP="00873B54">
                  <w:pPr>
                    <w:jc w:val="both"/>
                    <w:rPr>
                      <w:rFonts w:asciiTheme="minorHAnsi" w:hAnsiTheme="minorHAnsi" w:cs="Arial"/>
                      <w:color w:val="000000"/>
                      <w:sz w:val="10"/>
                      <w:szCs w:val="10"/>
                      <w:lang w:val="es-MX" w:eastAsia="es-MX"/>
                    </w:rPr>
                  </w:pPr>
                  <w:r w:rsidRPr="00C623AB">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C623AB">
                    <w:rPr>
                      <w:rFonts w:asciiTheme="minorHAnsi" w:hAnsiTheme="minorHAnsi" w:cs="Arial"/>
                      <w:b/>
                      <w:color w:val="000000"/>
                      <w:sz w:val="10"/>
                      <w:szCs w:val="10"/>
                      <w:lang w:eastAsia="es-MX"/>
                    </w:rPr>
                    <w:t>Anexo “5”</w:t>
                  </w:r>
                  <w:r w:rsidRPr="00C623AB">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A6E7BA6" w14:textId="77777777" w:rsidR="00873B54" w:rsidRPr="00A926FB" w:rsidRDefault="00873B54" w:rsidP="00873B54">
                  <w:pPr>
                    <w:jc w:val="center"/>
                    <w:rPr>
                      <w:rFonts w:asciiTheme="minorHAnsi" w:hAnsiTheme="minorHAnsi"/>
                      <w:color w:val="000000"/>
                      <w:sz w:val="10"/>
                      <w:szCs w:val="10"/>
                      <w:lang w:eastAsia="es-MX"/>
                    </w:rPr>
                  </w:pPr>
                  <w:r w:rsidRPr="00A926FB">
                    <w:rPr>
                      <w:rFonts w:asciiTheme="minorHAnsi" w:hAnsiTheme="minorHAnsi"/>
                      <w:color w:val="000000"/>
                      <w:sz w:val="10"/>
                      <w:szCs w:val="10"/>
                      <w:lang w:eastAsia="es-MX"/>
                    </w:rPr>
                    <w:t>Presenta 12 meses</w:t>
                  </w:r>
                </w:p>
              </w:tc>
            </w:tr>
            <w:tr w:rsidR="00873B54" w:rsidRPr="007419AF" w14:paraId="67285DB7" w14:textId="77777777" w:rsidTr="00873B54">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BE174E0" w14:textId="77777777" w:rsidR="00873B54" w:rsidRPr="00C623AB" w:rsidRDefault="00873B54" w:rsidP="00873B54">
                  <w:pPr>
                    <w:jc w:val="center"/>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634D5B5D" w14:textId="77777777" w:rsidR="00873B54" w:rsidRPr="00C623AB" w:rsidRDefault="00873B54" w:rsidP="00873B54">
                  <w:pPr>
                    <w:jc w:val="both"/>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Presentar copia de la transferencia de pago de bases (</w:t>
                  </w:r>
                  <w:r w:rsidRPr="007855ED">
                    <w:rPr>
                      <w:rFonts w:asciiTheme="minorHAnsi" w:hAnsiTheme="minorHAnsi" w:cs="Arial"/>
                      <w:color w:val="000000"/>
                      <w:sz w:val="10"/>
                      <w:szCs w:val="10"/>
                      <w:lang w:eastAsia="es-MX"/>
                    </w:rPr>
                    <w:t>25, 28, de febrero, 01 y 02 de marzo de 2022</w:t>
                  </w:r>
                  <w:r w:rsidRPr="00C623AB">
                    <w:rPr>
                      <w:rFonts w:asciiTheme="minorHAnsi" w:hAnsiTheme="minorHAnsi" w:cs="Arial"/>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9B6DC26" w14:textId="77777777" w:rsidR="00873B54" w:rsidRPr="00CC081C" w:rsidRDefault="00873B54" w:rsidP="00873B54">
                  <w:pPr>
                    <w:jc w:val="center"/>
                    <w:rPr>
                      <w:rFonts w:asciiTheme="minorHAnsi" w:hAnsiTheme="minorHAnsi"/>
                      <w:color w:val="000000"/>
                      <w:sz w:val="10"/>
                      <w:szCs w:val="10"/>
                      <w:lang w:eastAsia="es-MX"/>
                    </w:rPr>
                  </w:pPr>
                  <w:r w:rsidRPr="00E00AD3">
                    <w:rPr>
                      <w:rFonts w:asciiTheme="minorHAnsi" w:hAnsiTheme="minorHAnsi"/>
                      <w:color w:val="000000"/>
                      <w:sz w:val="10"/>
                      <w:szCs w:val="10"/>
                      <w:lang w:eastAsia="es-MX"/>
                    </w:rPr>
                    <w:t>Presenta (</w:t>
                  </w:r>
                  <w:r>
                    <w:rPr>
                      <w:rFonts w:asciiTheme="minorHAnsi" w:hAnsiTheme="minorHAnsi"/>
                      <w:color w:val="000000"/>
                      <w:sz w:val="10"/>
                      <w:szCs w:val="10"/>
                      <w:lang w:eastAsia="es-MX"/>
                    </w:rPr>
                    <w:t>02</w:t>
                  </w:r>
                  <w:r w:rsidRPr="00E00AD3">
                    <w:rPr>
                      <w:rFonts w:asciiTheme="minorHAnsi" w:hAnsiTheme="minorHAnsi"/>
                      <w:color w:val="000000"/>
                      <w:sz w:val="10"/>
                      <w:szCs w:val="10"/>
                      <w:lang w:eastAsia="es-MX"/>
                    </w:rPr>
                    <w:t xml:space="preserve"> de </w:t>
                  </w:r>
                  <w:r>
                    <w:rPr>
                      <w:rFonts w:asciiTheme="minorHAnsi" w:hAnsiTheme="minorHAnsi"/>
                      <w:color w:val="000000"/>
                      <w:sz w:val="10"/>
                      <w:szCs w:val="10"/>
                      <w:lang w:eastAsia="es-MX"/>
                    </w:rPr>
                    <w:t>marzo</w:t>
                  </w:r>
                  <w:r w:rsidRPr="00E00AD3">
                    <w:rPr>
                      <w:rFonts w:asciiTheme="minorHAnsi" w:hAnsiTheme="minorHAnsi"/>
                      <w:color w:val="000000"/>
                      <w:sz w:val="10"/>
                      <w:szCs w:val="10"/>
                      <w:lang w:eastAsia="es-MX"/>
                    </w:rPr>
                    <w:t xml:space="preserve"> 2022)</w:t>
                  </w:r>
                </w:p>
              </w:tc>
            </w:tr>
            <w:tr w:rsidR="00873B54" w:rsidRPr="007419AF" w14:paraId="26DF3042" w14:textId="77777777" w:rsidTr="00873B54">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2A0335D" w14:textId="77777777" w:rsidR="00873B54" w:rsidRPr="007419AF" w:rsidRDefault="00873B54" w:rsidP="00873B54">
                  <w:pPr>
                    <w:jc w:val="center"/>
                    <w:rPr>
                      <w:rFonts w:asciiTheme="minorHAnsi" w:hAnsiTheme="minorHAnsi" w:cs="Arial"/>
                      <w:b/>
                      <w:bCs/>
                      <w:color w:val="000000"/>
                      <w:sz w:val="10"/>
                      <w:szCs w:val="10"/>
                      <w:highlight w:val="yellow"/>
                      <w:lang w:eastAsia="es-MX"/>
                    </w:rPr>
                  </w:pPr>
                  <w:r w:rsidRPr="00567891">
                    <w:rPr>
                      <w:rFonts w:asciiTheme="minorHAnsi" w:hAnsiTheme="minorHAnsi" w:cs="Arial"/>
                      <w:b/>
                      <w:bCs/>
                      <w:color w:val="000000"/>
                      <w:sz w:val="10"/>
                      <w:szCs w:val="10"/>
                      <w:lang w:eastAsia="es-MX"/>
                    </w:rPr>
                    <w:t>Información Técnica</w:t>
                  </w:r>
                </w:p>
              </w:tc>
            </w:tr>
            <w:tr w:rsidR="00873B54" w:rsidRPr="007419AF" w14:paraId="6AAA11EA" w14:textId="77777777" w:rsidTr="00873B54">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4B13AA" w14:textId="77777777" w:rsidR="00873B54" w:rsidRPr="00567891" w:rsidRDefault="00873B54" w:rsidP="00873B54">
                  <w:pPr>
                    <w:jc w:val="center"/>
                    <w:rPr>
                      <w:rFonts w:asciiTheme="minorHAnsi" w:hAnsiTheme="minorHAnsi" w:cs="Arial"/>
                      <w:color w:val="000000"/>
                      <w:sz w:val="10"/>
                      <w:szCs w:val="10"/>
                      <w:lang w:eastAsia="es-MX"/>
                    </w:rPr>
                  </w:pPr>
                  <w:r w:rsidRPr="00567891">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6A3E49BB" w14:textId="77777777" w:rsidR="00873B54" w:rsidRPr="00567891" w:rsidRDefault="00873B54" w:rsidP="00873B54">
                  <w:pPr>
                    <w:jc w:val="both"/>
                    <w:rPr>
                      <w:rFonts w:asciiTheme="minorHAnsi" w:hAnsiTheme="minorHAnsi" w:cs="Arial"/>
                      <w:color w:val="000000"/>
                      <w:sz w:val="10"/>
                      <w:szCs w:val="10"/>
                      <w:lang w:val="es-MX" w:eastAsia="es-MX"/>
                    </w:rPr>
                  </w:pPr>
                  <w:r w:rsidRPr="00567891">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567891">
                    <w:rPr>
                      <w:rFonts w:asciiTheme="minorHAnsi" w:hAnsiTheme="minorHAnsi" w:cs="Arial"/>
                      <w:b/>
                      <w:color w:val="000000"/>
                      <w:sz w:val="10"/>
                      <w:szCs w:val="10"/>
                      <w:lang w:eastAsia="es-MX"/>
                    </w:rPr>
                    <w:t>Anexo "1"</w:t>
                  </w:r>
                  <w:r w:rsidRPr="00567891">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29F7721" w14:textId="77777777" w:rsidR="00873B54" w:rsidRPr="00567891" w:rsidRDefault="00873B54" w:rsidP="00873B54">
                  <w:pPr>
                    <w:jc w:val="center"/>
                    <w:rPr>
                      <w:rFonts w:asciiTheme="minorHAnsi" w:hAnsiTheme="minorHAnsi"/>
                      <w:color w:val="000000"/>
                      <w:sz w:val="10"/>
                      <w:szCs w:val="10"/>
                      <w:lang w:eastAsia="es-MX"/>
                    </w:rPr>
                  </w:pPr>
                  <w:r w:rsidRPr="00567891">
                    <w:rPr>
                      <w:rFonts w:asciiTheme="minorHAnsi" w:hAnsiTheme="minorHAnsi"/>
                      <w:color w:val="000000"/>
                      <w:sz w:val="10"/>
                      <w:szCs w:val="10"/>
                      <w:lang w:eastAsia="es-MX"/>
                    </w:rPr>
                    <w:t>Presenta, revisión técnica realizada por área requirente.</w:t>
                  </w:r>
                </w:p>
              </w:tc>
            </w:tr>
            <w:tr w:rsidR="00873B54" w:rsidRPr="007419AF" w14:paraId="539F7CCB" w14:textId="77777777" w:rsidTr="00873B54">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97E31A0" w14:textId="77777777" w:rsidR="00873B54" w:rsidRPr="005F12AA" w:rsidRDefault="00873B54" w:rsidP="00873B54">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19428505" w14:textId="77777777" w:rsidR="00873B54" w:rsidRPr="005F12AA" w:rsidRDefault="00873B54" w:rsidP="00873B54">
                  <w:pPr>
                    <w:jc w:val="both"/>
                    <w:rPr>
                      <w:rFonts w:asciiTheme="minorHAnsi" w:hAnsiTheme="minorHAnsi" w:cs="Arial"/>
                      <w:b/>
                      <w:color w:val="000000"/>
                      <w:sz w:val="10"/>
                      <w:szCs w:val="10"/>
                      <w:lang w:eastAsia="es-MX"/>
                    </w:rPr>
                  </w:pPr>
                  <w:r w:rsidRPr="005F12AA">
                    <w:rPr>
                      <w:rFonts w:asciiTheme="minorHAnsi" w:hAnsiTheme="minorHAnsi" w:cs="Arial"/>
                      <w:b/>
                      <w:color w:val="000000"/>
                      <w:sz w:val="10"/>
                      <w:szCs w:val="10"/>
                      <w:lang w:eastAsia="es-MX"/>
                    </w:rPr>
                    <w:t>Información Técnica documental:</w:t>
                  </w:r>
                </w:p>
                <w:p w14:paraId="27F5C5A5" w14:textId="77777777" w:rsidR="00873B54" w:rsidRPr="005F12AA" w:rsidRDefault="00873B54" w:rsidP="00873B54">
                  <w:pPr>
                    <w:jc w:val="both"/>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AAC0098" w14:textId="77777777" w:rsidR="00873B54" w:rsidRPr="005F12AA" w:rsidRDefault="00873B54" w:rsidP="00873B54">
                  <w:pPr>
                    <w:jc w:val="center"/>
                    <w:rPr>
                      <w:rFonts w:asciiTheme="minorHAnsi" w:hAnsiTheme="minorHAnsi"/>
                      <w:color w:val="000000"/>
                      <w:sz w:val="10"/>
                      <w:szCs w:val="10"/>
                      <w:lang w:eastAsia="es-MX"/>
                    </w:rPr>
                  </w:pPr>
                  <w:r w:rsidRPr="005F12AA">
                    <w:rPr>
                      <w:rFonts w:asciiTheme="minorHAnsi" w:hAnsiTheme="minorHAnsi"/>
                      <w:color w:val="000000"/>
                      <w:sz w:val="10"/>
                      <w:szCs w:val="10"/>
                      <w:lang w:eastAsia="es-MX"/>
                    </w:rPr>
                    <w:t>Presenta, revisión técnica realizada por área requirente.</w:t>
                  </w:r>
                </w:p>
              </w:tc>
            </w:tr>
            <w:tr w:rsidR="00873B54" w:rsidRPr="007419AF" w14:paraId="28BCA65A" w14:textId="77777777" w:rsidTr="00873B54">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8834CB7" w14:textId="77777777" w:rsidR="00873B54" w:rsidRPr="005F12AA" w:rsidRDefault="00873B54" w:rsidP="00873B54">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5022E192" w14:textId="77777777" w:rsidR="00873B54" w:rsidRPr="005F12AA" w:rsidRDefault="00873B54" w:rsidP="00873B54">
                  <w:pPr>
                    <w:jc w:val="both"/>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(Junta de Aclaraciones </w:t>
                  </w:r>
                  <w:r>
                    <w:rPr>
                      <w:rFonts w:asciiTheme="minorHAnsi" w:hAnsiTheme="minorHAnsi" w:cs="Arial"/>
                      <w:b/>
                      <w:color w:val="000000"/>
                      <w:sz w:val="10"/>
                      <w:szCs w:val="10"/>
                      <w:lang w:eastAsia="es-MX"/>
                    </w:rPr>
                    <w:t xml:space="preserve">30 </w:t>
                  </w:r>
                  <w:r w:rsidRPr="00555695">
                    <w:rPr>
                      <w:rFonts w:asciiTheme="minorHAnsi" w:hAnsiTheme="minorHAnsi" w:cs="Arial"/>
                      <w:b/>
                      <w:color w:val="000000"/>
                      <w:sz w:val="10"/>
                      <w:szCs w:val="10"/>
                      <w:lang w:eastAsia="es-MX"/>
                    </w:rPr>
                    <w:t>días naturales</w:t>
                  </w:r>
                  <w:r w:rsidRPr="00555695">
                    <w:rPr>
                      <w:rFonts w:asciiTheme="minorHAnsi" w:hAnsiTheme="minorHAnsi" w:cs="Arial"/>
                      <w:color w:val="000000"/>
                      <w:sz w:val="10"/>
                      <w:szCs w:val="10"/>
                      <w:lang w:eastAsia="es-MX"/>
                    </w:rPr>
                    <w:t xml:space="preserve"> posteriores a la fecha de fallo</w:t>
                  </w:r>
                  <w:r>
                    <w:rPr>
                      <w:rFonts w:asciiTheme="minorHAnsi" w:hAnsiTheme="minorHAnsi" w:cs="Arial"/>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53476C1" w14:textId="77777777" w:rsidR="00873B54" w:rsidRPr="005F12AA" w:rsidRDefault="00873B54" w:rsidP="00873B54">
                  <w:pPr>
                    <w:jc w:val="center"/>
                    <w:rPr>
                      <w:rFonts w:asciiTheme="minorHAnsi" w:hAnsiTheme="minorHAnsi"/>
                      <w:color w:val="000000"/>
                      <w:sz w:val="10"/>
                      <w:szCs w:val="10"/>
                      <w:lang w:eastAsia="es-MX"/>
                    </w:rPr>
                  </w:pPr>
                  <w:r w:rsidRPr="005F12AA">
                    <w:rPr>
                      <w:rFonts w:asciiTheme="minorHAnsi" w:hAnsiTheme="minorHAnsi"/>
                      <w:color w:val="000000"/>
                      <w:sz w:val="10"/>
                      <w:szCs w:val="10"/>
                      <w:lang w:eastAsia="es-MX"/>
                    </w:rPr>
                    <w:t>Presenta (</w:t>
                  </w:r>
                  <w:r>
                    <w:rPr>
                      <w:rFonts w:asciiTheme="minorHAnsi" w:hAnsiTheme="minorHAnsi"/>
                      <w:color w:val="000000"/>
                      <w:sz w:val="10"/>
                      <w:szCs w:val="10"/>
                      <w:lang w:eastAsia="es-MX"/>
                    </w:rPr>
                    <w:t>20 días naturales</w:t>
                  </w:r>
                  <w:r w:rsidRPr="005F12AA">
                    <w:rPr>
                      <w:rFonts w:asciiTheme="minorHAnsi" w:hAnsiTheme="minorHAnsi"/>
                      <w:color w:val="000000"/>
                      <w:sz w:val="10"/>
                      <w:szCs w:val="10"/>
                      <w:lang w:eastAsia="es-MX"/>
                    </w:rPr>
                    <w:t>)</w:t>
                  </w:r>
                </w:p>
              </w:tc>
            </w:tr>
            <w:tr w:rsidR="00873B54" w:rsidRPr="007419AF" w14:paraId="74E840B5" w14:textId="77777777" w:rsidTr="00873B54">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846952C" w14:textId="77777777" w:rsidR="00873B54" w:rsidRPr="005F12AA" w:rsidRDefault="00873B54" w:rsidP="00873B54">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76D5A7F3" w14:textId="77777777" w:rsidR="00873B54" w:rsidRPr="005F12AA" w:rsidRDefault="00873B54" w:rsidP="00873B54">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D9915DA" w14:textId="77777777" w:rsidR="00873B54" w:rsidRPr="007B423A" w:rsidRDefault="00873B54" w:rsidP="00873B54">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873B54" w:rsidRPr="007419AF" w14:paraId="400734A7" w14:textId="77777777" w:rsidTr="00873B54">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D074AFB" w14:textId="77777777" w:rsidR="00873B54" w:rsidRPr="005F12AA" w:rsidRDefault="00873B54" w:rsidP="00873B54">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6BD42FF6" w14:textId="77777777" w:rsidR="00873B54" w:rsidRPr="005F12AA" w:rsidRDefault="00873B54" w:rsidP="00873B54">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640D3B9" w14:textId="77777777" w:rsidR="00873B54" w:rsidRPr="007B423A" w:rsidRDefault="00873B54" w:rsidP="00873B54">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No aplica</w:t>
                  </w:r>
                </w:p>
              </w:tc>
            </w:tr>
            <w:tr w:rsidR="00873B54" w:rsidRPr="007419AF" w14:paraId="58DBD3DF" w14:textId="77777777" w:rsidTr="00873B54">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F7BB957" w14:textId="77777777" w:rsidR="00873B54" w:rsidRPr="005F12AA" w:rsidRDefault="00873B54" w:rsidP="00873B54">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7882342A" w14:textId="77777777" w:rsidR="00873B54" w:rsidRPr="005F12AA" w:rsidRDefault="00873B54" w:rsidP="00873B54">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Centros de Servicio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6182F50" w14:textId="77777777" w:rsidR="00873B54" w:rsidRPr="007B423A" w:rsidRDefault="00873B54" w:rsidP="00873B54">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873B54" w:rsidRPr="007419AF" w14:paraId="62A2DECD" w14:textId="77777777" w:rsidTr="00873B54">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45BFA9E" w14:textId="77777777" w:rsidR="00873B54" w:rsidRPr="005F12AA" w:rsidRDefault="00873B54" w:rsidP="00873B54">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57AA2264" w14:textId="77777777" w:rsidR="00873B54" w:rsidRPr="005F12AA" w:rsidRDefault="00873B54" w:rsidP="00873B54">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xml:space="preserve">Propuesta económica </w:t>
                  </w:r>
                  <w:r w:rsidRPr="005F12AA">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4F62980" w14:textId="77777777" w:rsidR="00873B54" w:rsidRPr="00D04169" w:rsidRDefault="00873B54" w:rsidP="00873B54">
                  <w:pPr>
                    <w:jc w:val="center"/>
                    <w:rPr>
                      <w:rFonts w:asciiTheme="minorHAnsi" w:hAnsiTheme="minorHAnsi"/>
                      <w:b/>
                      <w:color w:val="000000"/>
                      <w:sz w:val="10"/>
                      <w:szCs w:val="10"/>
                      <w:lang w:eastAsia="es-MX"/>
                    </w:rPr>
                  </w:pPr>
                  <w:r w:rsidRPr="00D04169">
                    <w:rPr>
                      <w:rFonts w:asciiTheme="minorHAnsi" w:hAnsiTheme="minorHAnsi"/>
                      <w:b/>
                      <w:color w:val="000000"/>
                      <w:sz w:val="10"/>
                      <w:szCs w:val="10"/>
                      <w:lang w:eastAsia="es-MX"/>
                    </w:rPr>
                    <w:t>Presenta CON OBSERVACIONES</w:t>
                  </w:r>
                </w:p>
              </w:tc>
            </w:tr>
            <w:tr w:rsidR="00873B54" w:rsidRPr="007419AF" w14:paraId="2D52DE24" w14:textId="77777777" w:rsidTr="00873B54">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D4A4D5E" w14:textId="77777777" w:rsidR="00873B54" w:rsidRPr="005F12AA" w:rsidRDefault="00873B54" w:rsidP="00873B54">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4686E265" w14:textId="77777777" w:rsidR="00873B54" w:rsidRPr="005F12AA" w:rsidRDefault="00873B54" w:rsidP="00873B54">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FA80EF7" w14:textId="77777777" w:rsidR="00873B54" w:rsidRPr="007B423A" w:rsidRDefault="00873B54" w:rsidP="00873B54">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873B54" w:rsidRPr="007419AF" w14:paraId="049C4B5D" w14:textId="77777777" w:rsidTr="00873B54">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5F20DEB2" w14:textId="77777777" w:rsidR="00873B54" w:rsidRPr="005F12AA" w:rsidRDefault="00873B54" w:rsidP="00873B5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0B0C47C8" w14:textId="77777777" w:rsidR="00873B54" w:rsidRPr="005F12AA" w:rsidRDefault="00873B54" w:rsidP="00873B54">
                  <w:pPr>
                    <w:rPr>
                      <w:rFonts w:asciiTheme="minorHAnsi" w:hAnsiTheme="minorHAnsi" w:cs="Arial"/>
                      <w:color w:val="000000"/>
                      <w:sz w:val="10"/>
                      <w:szCs w:val="10"/>
                      <w:lang w:eastAsia="es-MX"/>
                    </w:rPr>
                  </w:pPr>
                  <w:r w:rsidRPr="00030692">
                    <w:rPr>
                      <w:rFonts w:asciiTheme="minorHAnsi" w:hAnsiTheme="minorHAnsi" w:cs="Arial"/>
                      <w:color w:val="000000"/>
                      <w:sz w:val="10"/>
                      <w:szCs w:val="10"/>
                      <w:lang w:eastAsia="es-MX"/>
                    </w:rPr>
                    <w:t xml:space="preserve">Formato de Fianza </w:t>
                  </w:r>
                  <w:r w:rsidRPr="005F58DD">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12A7375" w14:textId="77777777" w:rsidR="00873B54" w:rsidRPr="007B423A" w:rsidRDefault="00873B54" w:rsidP="00873B54">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873B54" w:rsidRPr="007419AF" w14:paraId="13FEB945" w14:textId="77777777" w:rsidTr="00873B54">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B03EC00" w14:textId="77777777" w:rsidR="00873B54" w:rsidRPr="005F12AA" w:rsidRDefault="00873B54" w:rsidP="00873B54">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6081A533" w14:textId="77777777" w:rsidR="00873B54" w:rsidRPr="005F12AA" w:rsidRDefault="00873B54" w:rsidP="00873B54">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xml:space="preserve">Relación de documentación para entregar </w:t>
                  </w:r>
                  <w:r w:rsidRPr="005F12AA">
                    <w:rPr>
                      <w:rFonts w:asciiTheme="minorHAnsi" w:hAnsiTheme="minorHAnsi" w:cs="Arial"/>
                      <w:b/>
                      <w:color w:val="000000"/>
                      <w:sz w:val="10"/>
                      <w:szCs w:val="10"/>
                      <w:lang w:eastAsia="es-MX"/>
                    </w:rPr>
                    <w:t>Anexo “11”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8AB7043" w14:textId="77777777" w:rsidR="00873B54" w:rsidRPr="007B423A" w:rsidRDefault="00873B54" w:rsidP="00873B54">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873B54" w:rsidRPr="007419AF" w14:paraId="1E8A39E8" w14:textId="77777777" w:rsidTr="00873B54">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E165A5E" w14:textId="77777777" w:rsidR="00873B54" w:rsidRPr="005F12AA" w:rsidRDefault="00873B54" w:rsidP="00873B54">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2A959ADF" w14:textId="77777777" w:rsidR="00873B54" w:rsidRPr="005F12AA" w:rsidRDefault="00873B54" w:rsidP="00873B54">
                  <w:pPr>
                    <w:jc w:val="right"/>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86324DE" w14:textId="77777777" w:rsidR="00873B54" w:rsidRPr="007B423A" w:rsidRDefault="00873B54" w:rsidP="00873B54">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873B54" w:rsidRPr="000D3A83" w14:paraId="7FCB1B47" w14:textId="77777777" w:rsidTr="00873B54">
              <w:trPr>
                <w:trHeight w:val="64"/>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37DC4A48" w14:textId="77777777" w:rsidR="00873B54" w:rsidRPr="005F12AA" w:rsidRDefault="00873B54" w:rsidP="00873B54">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191A6D32" w14:textId="77777777" w:rsidR="00873B54" w:rsidRPr="005F12AA" w:rsidRDefault="00873B54" w:rsidP="00873B54">
                  <w:pPr>
                    <w:jc w:val="right"/>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25DBE41E" w14:textId="77777777" w:rsidR="00873B54" w:rsidRPr="007B423A" w:rsidRDefault="00873B54" w:rsidP="00873B54">
                  <w:pPr>
                    <w:jc w:val="center"/>
                    <w:rPr>
                      <w:rFonts w:asciiTheme="minorHAnsi" w:hAnsiTheme="minorHAnsi"/>
                      <w:color w:val="000000"/>
                      <w:sz w:val="10"/>
                      <w:szCs w:val="10"/>
                      <w:lang w:eastAsia="es-MX"/>
                    </w:rPr>
                  </w:pPr>
                  <w:r>
                    <w:rPr>
                      <w:rFonts w:asciiTheme="minorHAnsi" w:hAnsiTheme="minorHAnsi"/>
                      <w:color w:val="000000"/>
                      <w:sz w:val="10"/>
                      <w:szCs w:val="10"/>
                      <w:lang w:eastAsia="es-MX"/>
                    </w:rPr>
                    <w:t>Sin número de F</w:t>
                  </w:r>
                  <w:r w:rsidRPr="007B423A">
                    <w:rPr>
                      <w:rFonts w:asciiTheme="minorHAnsi" w:hAnsiTheme="minorHAnsi"/>
                      <w:color w:val="000000"/>
                      <w:sz w:val="10"/>
                      <w:szCs w:val="10"/>
                      <w:lang w:eastAsia="es-MX"/>
                    </w:rPr>
                    <w:t>olio</w:t>
                  </w:r>
                  <w:r>
                    <w:rPr>
                      <w:rFonts w:asciiTheme="minorHAnsi" w:hAnsiTheme="minorHAnsi"/>
                      <w:color w:val="000000"/>
                      <w:sz w:val="10"/>
                      <w:szCs w:val="10"/>
                      <w:lang w:eastAsia="es-MX"/>
                    </w:rPr>
                    <w:t xml:space="preserve"> (Presenta 37 páginas)</w:t>
                  </w:r>
                </w:p>
              </w:tc>
            </w:tr>
          </w:tbl>
          <w:p w14:paraId="45D82459" w14:textId="77777777" w:rsidR="00F738B0" w:rsidRDefault="00F738B0" w:rsidP="00F94E79">
            <w:pPr>
              <w:jc w:val="both"/>
              <w:rPr>
                <w:rFonts w:ascii="Arial" w:hAnsi="Arial" w:cs="Arial"/>
                <w:sz w:val="14"/>
                <w:szCs w:val="14"/>
              </w:rPr>
            </w:pPr>
          </w:p>
          <w:p w14:paraId="75D08110" w14:textId="67DEAB71" w:rsidR="00F94E79" w:rsidRDefault="00F94E79" w:rsidP="00F94E79">
            <w:pPr>
              <w:jc w:val="both"/>
              <w:rPr>
                <w:rFonts w:ascii="Arial" w:hAnsi="Arial" w:cs="Arial"/>
                <w:sz w:val="14"/>
                <w:szCs w:val="14"/>
              </w:rPr>
            </w:pPr>
            <w:r>
              <w:rPr>
                <w:rFonts w:ascii="Arial" w:hAnsi="Arial" w:cs="Arial"/>
                <w:sz w:val="14"/>
                <w:szCs w:val="14"/>
              </w:rPr>
              <w:t>E</w:t>
            </w:r>
            <w:r w:rsidRPr="00AA2B9F">
              <w:rPr>
                <w:rFonts w:ascii="Arial" w:hAnsi="Arial" w:cs="Arial"/>
                <w:sz w:val="14"/>
                <w:szCs w:val="14"/>
              </w:rPr>
              <w:t xml:space="preserve">s importante señalar que en el acta de presentación y apertura de propuestas de fecha </w:t>
            </w:r>
            <w:r>
              <w:rPr>
                <w:rFonts w:ascii="Arial" w:hAnsi="Arial" w:cs="Arial"/>
                <w:i/>
                <w:sz w:val="14"/>
                <w:szCs w:val="14"/>
              </w:rPr>
              <w:t>0</w:t>
            </w:r>
            <w:r w:rsidR="00F738B0">
              <w:rPr>
                <w:rFonts w:ascii="Arial" w:hAnsi="Arial" w:cs="Arial"/>
                <w:i/>
                <w:sz w:val="14"/>
                <w:szCs w:val="14"/>
              </w:rPr>
              <w:t>9</w:t>
            </w:r>
            <w:r w:rsidRPr="00452117">
              <w:rPr>
                <w:rFonts w:ascii="Arial" w:hAnsi="Arial" w:cs="Arial"/>
                <w:i/>
                <w:sz w:val="14"/>
                <w:szCs w:val="14"/>
              </w:rPr>
              <w:t xml:space="preserve"> de </w:t>
            </w:r>
            <w:r>
              <w:rPr>
                <w:rFonts w:ascii="Arial" w:hAnsi="Arial" w:cs="Arial"/>
                <w:i/>
                <w:sz w:val="14"/>
                <w:szCs w:val="14"/>
              </w:rPr>
              <w:t>marzo</w:t>
            </w:r>
            <w:r w:rsidRPr="00452117">
              <w:rPr>
                <w:rFonts w:ascii="Arial" w:hAnsi="Arial" w:cs="Arial"/>
                <w:i/>
                <w:sz w:val="14"/>
                <w:szCs w:val="14"/>
              </w:rPr>
              <w:t xml:space="preserve"> de 202</w:t>
            </w:r>
            <w:r>
              <w:rPr>
                <w:rFonts w:ascii="Arial" w:hAnsi="Arial" w:cs="Arial"/>
                <w:i/>
                <w:sz w:val="14"/>
                <w:szCs w:val="14"/>
              </w:rPr>
              <w:t>2</w:t>
            </w:r>
            <w:r w:rsidRPr="00415297">
              <w:rPr>
                <w:rFonts w:ascii="Arial" w:hAnsi="Arial" w:cs="Arial"/>
                <w:sz w:val="14"/>
                <w:szCs w:val="14"/>
              </w:rPr>
              <w:t>,</w:t>
            </w:r>
            <w:r>
              <w:rPr>
                <w:rFonts w:ascii="Arial" w:hAnsi="Arial" w:cs="Arial"/>
                <w:sz w:val="14"/>
                <w:szCs w:val="14"/>
              </w:rPr>
              <w:t xml:space="preserve"> se indicó que la</w:t>
            </w:r>
            <w:r w:rsidRPr="00AA2B9F">
              <w:rPr>
                <w:rFonts w:ascii="Arial" w:hAnsi="Arial" w:cs="Arial"/>
                <w:sz w:val="14"/>
                <w:szCs w:val="14"/>
              </w:rPr>
              <w:t xml:space="preserve"> propuesta</w:t>
            </w:r>
            <w:r>
              <w:rPr>
                <w:rFonts w:ascii="Arial" w:hAnsi="Arial" w:cs="Arial"/>
                <w:sz w:val="14"/>
                <w:szCs w:val="14"/>
              </w:rPr>
              <w:t xml:space="preserve"> era recibida</w:t>
            </w:r>
            <w:r w:rsidRPr="00AA2B9F">
              <w:rPr>
                <w:rFonts w:ascii="Arial" w:hAnsi="Arial" w:cs="Arial"/>
                <w:sz w:val="14"/>
                <w:szCs w:val="14"/>
              </w:rPr>
              <w:t xml:space="preserve"> para su revisión a detalle, </w:t>
            </w:r>
            <w:r>
              <w:rPr>
                <w:rFonts w:ascii="Arial" w:hAnsi="Arial" w:cs="Arial"/>
                <w:sz w:val="14"/>
                <w:szCs w:val="14"/>
              </w:rPr>
              <w:t>pues en ese momento únicamente se realizaba la recepción de l</w:t>
            </w:r>
            <w:r w:rsidR="00B17C20">
              <w:rPr>
                <w:rFonts w:ascii="Arial" w:hAnsi="Arial" w:cs="Arial"/>
                <w:sz w:val="14"/>
                <w:szCs w:val="14"/>
              </w:rPr>
              <w:t>os documentos</w:t>
            </w:r>
            <w:r>
              <w:rPr>
                <w:rFonts w:ascii="Arial" w:hAnsi="Arial" w:cs="Arial"/>
                <w:sz w:val="14"/>
                <w:szCs w:val="14"/>
              </w:rPr>
              <w:t xml:space="preserve"> de manera general, sin entrar a detalle.</w:t>
            </w:r>
          </w:p>
          <w:p w14:paraId="5AF43A19" w14:textId="77777777" w:rsidR="00F94E79" w:rsidRDefault="00F94E79" w:rsidP="00F94E79">
            <w:pPr>
              <w:jc w:val="both"/>
              <w:rPr>
                <w:rFonts w:ascii="Arial" w:hAnsi="Arial" w:cs="Arial"/>
                <w:sz w:val="14"/>
                <w:szCs w:val="14"/>
              </w:rPr>
            </w:pPr>
          </w:p>
          <w:p w14:paraId="6665B183" w14:textId="7B8F418A" w:rsidR="00F94E79" w:rsidRDefault="00F94E79" w:rsidP="00F94E79">
            <w:pPr>
              <w:jc w:val="both"/>
              <w:rPr>
                <w:rFonts w:ascii="Arial" w:hAnsi="Arial" w:cs="Arial"/>
                <w:b/>
                <w:sz w:val="14"/>
                <w:szCs w:val="14"/>
              </w:rPr>
            </w:pPr>
            <w:r>
              <w:rPr>
                <w:rFonts w:ascii="Arial" w:hAnsi="Arial" w:cs="Arial"/>
                <w:sz w:val="14"/>
                <w:szCs w:val="14"/>
              </w:rPr>
              <w:t xml:space="preserve">Conforme a la revisión realizada a la documentación administrativa presentada por el </w:t>
            </w:r>
            <w:r w:rsidR="00CC0BD0">
              <w:rPr>
                <w:rFonts w:ascii="Arial" w:hAnsi="Arial" w:cs="Arial"/>
                <w:sz w:val="14"/>
                <w:szCs w:val="14"/>
              </w:rPr>
              <w:t>licitante</w:t>
            </w:r>
            <w:r>
              <w:rPr>
                <w:rFonts w:ascii="Arial" w:hAnsi="Arial" w:cs="Arial"/>
                <w:sz w:val="14"/>
                <w:szCs w:val="14"/>
              </w:rPr>
              <w:t xml:space="preserve"> “</w:t>
            </w:r>
            <w:r w:rsidR="00F738B0" w:rsidRPr="00F738B0">
              <w:rPr>
                <w:rFonts w:ascii="Arial" w:hAnsi="Arial" w:cs="Arial"/>
                <w:b/>
                <w:i/>
                <w:sz w:val="14"/>
                <w:szCs w:val="14"/>
              </w:rPr>
              <w:t>SPUL INDUSTRIAL, SA DE CV</w:t>
            </w:r>
            <w:r>
              <w:rPr>
                <w:rFonts w:ascii="Arial" w:hAnsi="Arial" w:cs="Arial"/>
                <w:b/>
                <w:i/>
                <w:sz w:val="14"/>
                <w:szCs w:val="14"/>
              </w:rPr>
              <w:t xml:space="preserve">”, </w:t>
            </w:r>
            <w:r w:rsidRPr="00BF2E06">
              <w:rPr>
                <w:rFonts w:ascii="Arial" w:hAnsi="Arial" w:cs="Arial"/>
                <w:color w:val="000000"/>
                <w:sz w:val="14"/>
                <w:szCs w:val="14"/>
              </w:rPr>
              <w:t>se hace</w:t>
            </w:r>
            <w:r>
              <w:rPr>
                <w:rFonts w:ascii="Arial" w:hAnsi="Arial" w:cs="Arial"/>
                <w:color w:val="000000"/>
                <w:sz w:val="14"/>
                <w:szCs w:val="14"/>
              </w:rPr>
              <w:t>n</w:t>
            </w:r>
            <w:r w:rsidRPr="00BF2E06">
              <w:rPr>
                <w:rFonts w:ascii="Arial" w:hAnsi="Arial" w:cs="Arial"/>
                <w:color w:val="000000"/>
                <w:sz w:val="14"/>
                <w:szCs w:val="14"/>
              </w:rPr>
              <w:t xml:space="preserve"> constar </w:t>
            </w:r>
            <w:r>
              <w:rPr>
                <w:rFonts w:ascii="Arial" w:hAnsi="Arial" w:cs="Arial"/>
                <w:color w:val="000000"/>
                <w:sz w:val="14"/>
                <w:szCs w:val="14"/>
              </w:rPr>
              <w:t xml:space="preserve">los siguientes incumplimientos: dentro </w:t>
            </w:r>
            <w:r w:rsidRPr="00BF2E06">
              <w:rPr>
                <w:rFonts w:ascii="Arial" w:hAnsi="Arial" w:cs="Arial"/>
                <w:color w:val="000000"/>
                <w:sz w:val="14"/>
                <w:szCs w:val="14"/>
              </w:rPr>
              <w:t>de los requisitos señalados en el apartado “</w:t>
            </w:r>
            <w:r w:rsidR="00963D73">
              <w:rPr>
                <w:rFonts w:ascii="Arial" w:hAnsi="Arial" w:cs="Arial"/>
                <w:b/>
                <w:i/>
                <w:sz w:val="14"/>
                <w:szCs w:val="14"/>
                <w:lang w:val="es-MX"/>
              </w:rPr>
              <w:t>X</w:t>
            </w:r>
            <w:r w:rsidRPr="00BF2E06">
              <w:rPr>
                <w:rFonts w:ascii="Arial" w:hAnsi="Arial" w:cs="Arial"/>
                <w:b/>
                <w:i/>
                <w:sz w:val="14"/>
                <w:szCs w:val="14"/>
                <w:lang w:val="es-MX"/>
              </w:rPr>
              <w:t xml:space="preserve">.- </w:t>
            </w:r>
            <w:r w:rsidR="00963D73" w:rsidRPr="00963D73">
              <w:rPr>
                <w:rFonts w:ascii="Arial" w:hAnsi="Arial" w:cs="Arial"/>
                <w:b/>
                <w:i/>
                <w:sz w:val="14"/>
                <w:szCs w:val="14"/>
                <w:lang w:val="es-MX"/>
              </w:rPr>
              <w:t>REQUISITOS PARA LA PRESENTACIÓN DE LAS PROPUESTAS</w:t>
            </w:r>
            <w:proofErr w:type="gramStart"/>
            <w:r>
              <w:rPr>
                <w:rFonts w:ascii="Arial" w:hAnsi="Arial" w:cs="Arial"/>
                <w:b/>
                <w:i/>
                <w:sz w:val="14"/>
                <w:szCs w:val="14"/>
                <w:lang w:val="es-MX"/>
              </w:rPr>
              <w:t>”</w:t>
            </w:r>
            <w:r w:rsidR="00CB4B45">
              <w:rPr>
                <w:rFonts w:ascii="Arial" w:hAnsi="Arial" w:cs="Arial"/>
                <w:b/>
                <w:i/>
                <w:sz w:val="14"/>
                <w:szCs w:val="14"/>
                <w:lang w:val="es-MX"/>
              </w:rPr>
              <w:t xml:space="preserve"> </w:t>
            </w:r>
            <w:r>
              <w:rPr>
                <w:rFonts w:ascii="Arial" w:hAnsi="Arial" w:cs="Arial"/>
                <w:b/>
                <w:sz w:val="14"/>
                <w:szCs w:val="14"/>
              </w:rPr>
              <w:t>:</w:t>
            </w:r>
            <w:proofErr w:type="gramEnd"/>
          </w:p>
          <w:p w14:paraId="6657E606" w14:textId="77777777" w:rsidR="00F94E79" w:rsidRPr="00415297" w:rsidRDefault="00F94E79" w:rsidP="00F94E79">
            <w:pPr>
              <w:ind w:right="-93"/>
              <w:jc w:val="both"/>
              <w:rPr>
                <w:rFonts w:ascii="Arial" w:hAnsi="Arial" w:cs="Arial"/>
                <w:sz w:val="14"/>
                <w:szCs w:val="14"/>
              </w:rPr>
            </w:pPr>
          </w:p>
          <w:p w14:paraId="5520628C" w14:textId="460CD5AF" w:rsidR="00F94E79" w:rsidRDefault="00CC0BD0" w:rsidP="00F94E79">
            <w:pPr>
              <w:ind w:right="-93"/>
              <w:jc w:val="both"/>
              <w:rPr>
                <w:rFonts w:ascii="Arial" w:hAnsi="Arial" w:cs="Arial"/>
                <w:i/>
                <w:sz w:val="14"/>
                <w:szCs w:val="14"/>
              </w:rPr>
            </w:pPr>
            <w:r w:rsidRPr="00EA7568">
              <w:rPr>
                <w:rFonts w:ascii="Arial" w:hAnsi="Arial" w:cs="Arial"/>
                <w:sz w:val="14"/>
                <w:szCs w:val="14"/>
              </w:rPr>
              <w:t>De</w:t>
            </w:r>
            <w:r w:rsidR="00CB4B45">
              <w:rPr>
                <w:rFonts w:ascii="Arial" w:hAnsi="Arial" w:cs="Arial"/>
                <w:sz w:val="14"/>
                <w:szCs w:val="14"/>
              </w:rPr>
              <w:t xml:space="preserve">l </w:t>
            </w:r>
            <w:r w:rsidR="00CB4B45" w:rsidRPr="00CB4B45">
              <w:rPr>
                <w:rFonts w:ascii="Arial" w:hAnsi="Arial" w:cs="Arial"/>
                <w:b/>
                <w:i/>
                <w:sz w:val="14"/>
                <w:szCs w:val="14"/>
                <w:u w:val="single"/>
              </w:rPr>
              <w:t>numeral 2 Documentos legales adicionales</w:t>
            </w:r>
            <w:r w:rsidR="00CB4B45">
              <w:rPr>
                <w:rFonts w:ascii="Arial" w:hAnsi="Arial" w:cs="Arial"/>
                <w:b/>
                <w:i/>
                <w:sz w:val="14"/>
                <w:szCs w:val="14"/>
                <w:u w:val="single"/>
              </w:rPr>
              <w:t>,</w:t>
            </w:r>
            <w:r w:rsidR="00EA7568">
              <w:rPr>
                <w:rFonts w:ascii="Arial" w:hAnsi="Arial" w:cs="Arial"/>
                <w:sz w:val="14"/>
                <w:szCs w:val="14"/>
              </w:rPr>
              <w:t xml:space="preserve"> </w:t>
            </w:r>
            <w:r w:rsidR="00365F5A" w:rsidRPr="00365F5A">
              <w:rPr>
                <w:rFonts w:ascii="Arial" w:hAnsi="Arial" w:cs="Arial"/>
                <w:b/>
                <w:i/>
                <w:sz w:val="14"/>
                <w:szCs w:val="14"/>
              </w:rPr>
              <w:t>SPUL INDUSTRIAL, SA DE CV</w:t>
            </w:r>
            <w:r w:rsidR="00F94E79" w:rsidRPr="00F023A0">
              <w:rPr>
                <w:rFonts w:ascii="Arial" w:hAnsi="Arial" w:cs="Arial"/>
                <w:b/>
                <w:i/>
                <w:sz w:val="14"/>
                <w:szCs w:val="14"/>
              </w:rPr>
              <w:t>, S.C.</w:t>
            </w:r>
            <w:r w:rsidR="00F94E79" w:rsidRPr="00EA7568">
              <w:rPr>
                <w:rFonts w:ascii="Arial" w:hAnsi="Arial" w:cs="Arial"/>
                <w:sz w:val="14"/>
                <w:szCs w:val="14"/>
              </w:rPr>
              <w:t>,</w:t>
            </w:r>
            <w:r w:rsidR="00F94E79">
              <w:rPr>
                <w:rFonts w:ascii="Arial" w:hAnsi="Arial" w:cs="Arial"/>
                <w:b/>
                <w:i/>
                <w:sz w:val="14"/>
                <w:szCs w:val="14"/>
              </w:rPr>
              <w:t xml:space="preserve"> </w:t>
            </w:r>
            <w:r w:rsidR="00F94E79" w:rsidRPr="00486089">
              <w:rPr>
                <w:rFonts w:ascii="Arial" w:hAnsi="Arial" w:cs="Arial"/>
                <w:b/>
                <w:sz w:val="14"/>
                <w:szCs w:val="14"/>
                <w:u w:val="single"/>
              </w:rPr>
              <w:t>o</w:t>
            </w:r>
            <w:r w:rsidR="00F94E79" w:rsidRPr="00EA7568">
              <w:rPr>
                <w:rFonts w:ascii="Arial" w:hAnsi="Arial" w:cs="Arial"/>
                <w:b/>
                <w:sz w:val="14"/>
                <w:szCs w:val="14"/>
                <w:u w:val="single"/>
              </w:rPr>
              <w:t>mi</w:t>
            </w:r>
            <w:r w:rsidRPr="00EA7568">
              <w:rPr>
                <w:rFonts w:ascii="Arial" w:hAnsi="Arial" w:cs="Arial"/>
                <w:b/>
                <w:sz w:val="14"/>
                <w:szCs w:val="14"/>
                <w:u w:val="single"/>
              </w:rPr>
              <w:t>tió</w:t>
            </w:r>
            <w:r w:rsidR="00F94E79" w:rsidRPr="00EA7568">
              <w:rPr>
                <w:rFonts w:ascii="Arial" w:hAnsi="Arial" w:cs="Arial"/>
                <w:b/>
                <w:sz w:val="14"/>
                <w:szCs w:val="14"/>
                <w:u w:val="single"/>
              </w:rPr>
              <w:t xml:space="preserve"> la</w:t>
            </w:r>
            <w:r w:rsidRPr="00EA7568">
              <w:rPr>
                <w:rFonts w:ascii="Arial" w:hAnsi="Arial" w:cs="Arial"/>
                <w:b/>
                <w:sz w:val="14"/>
                <w:szCs w:val="14"/>
                <w:u w:val="single"/>
              </w:rPr>
              <w:t xml:space="preserve"> presentación del Acta Constitutiva</w:t>
            </w:r>
            <w:r w:rsidRPr="00EA7568">
              <w:rPr>
                <w:rFonts w:ascii="Arial" w:hAnsi="Arial" w:cs="Arial"/>
                <w:sz w:val="14"/>
                <w:szCs w:val="14"/>
              </w:rPr>
              <w:t xml:space="preserve"> </w:t>
            </w:r>
            <w:r w:rsidR="00CB4B45">
              <w:rPr>
                <w:rFonts w:ascii="Arial" w:hAnsi="Arial" w:cs="Arial"/>
                <w:sz w:val="14"/>
                <w:szCs w:val="14"/>
              </w:rPr>
              <w:t>para las personas morales</w:t>
            </w:r>
            <w:r w:rsidRPr="00EA7568">
              <w:rPr>
                <w:rFonts w:ascii="Arial" w:hAnsi="Arial" w:cs="Arial"/>
                <w:sz w:val="14"/>
                <w:szCs w:val="14"/>
              </w:rPr>
              <w:t>; en este sentido</w:t>
            </w:r>
            <w:r w:rsidR="00F94E79" w:rsidRPr="00EA7568">
              <w:rPr>
                <w:rFonts w:ascii="Arial" w:hAnsi="Arial" w:cs="Arial"/>
                <w:sz w:val="14"/>
                <w:szCs w:val="14"/>
              </w:rPr>
              <w:t xml:space="preserve"> se da por incumplimiento en este requisito.</w:t>
            </w:r>
          </w:p>
          <w:p w14:paraId="5671840D" w14:textId="77777777" w:rsidR="00F94E79" w:rsidRDefault="00F94E79" w:rsidP="00F94E79">
            <w:pPr>
              <w:jc w:val="both"/>
              <w:rPr>
                <w:rFonts w:ascii="Arial" w:hAnsi="Arial" w:cs="Arial"/>
                <w:b/>
                <w:sz w:val="14"/>
                <w:szCs w:val="16"/>
              </w:rPr>
            </w:pPr>
          </w:p>
          <w:p w14:paraId="5BE3D5D7" w14:textId="77777777" w:rsidR="00F94E79" w:rsidRPr="00084553" w:rsidRDefault="00F94E79" w:rsidP="00F94E79">
            <w:pPr>
              <w:ind w:right="-93"/>
              <w:jc w:val="both"/>
              <w:rPr>
                <w:rFonts w:ascii="Arial" w:hAnsi="Arial" w:cs="Arial"/>
                <w:color w:val="000000"/>
                <w:sz w:val="14"/>
                <w:szCs w:val="14"/>
              </w:rPr>
            </w:pPr>
            <w:r>
              <w:rPr>
                <w:rFonts w:ascii="Arial" w:hAnsi="Arial" w:cs="Arial"/>
                <w:sz w:val="14"/>
                <w:szCs w:val="14"/>
              </w:rPr>
              <w:t xml:space="preserve">El anterior incumplimiento puede corroborarse en lo solicitado en la convocatoria y que se menciona a continuación: </w:t>
            </w:r>
          </w:p>
          <w:p w14:paraId="0AE2AB23" w14:textId="34CC1829" w:rsidR="00EA7568" w:rsidRDefault="00EA7568" w:rsidP="00F94E79">
            <w:pPr>
              <w:ind w:right="-93"/>
              <w:rPr>
                <w:rFonts w:ascii="Arial" w:hAnsi="Arial" w:cs="Arial"/>
                <w:b/>
                <w:i/>
                <w:color w:val="000000"/>
                <w:sz w:val="14"/>
                <w:szCs w:val="14"/>
              </w:rPr>
            </w:pPr>
          </w:p>
          <w:p w14:paraId="4AE2B12E" w14:textId="77777777" w:rsidR="00EA7568" w:rsidRPr="00EA7568" w:rsidRDefault="00EA7568" w:rsidP="00EA7568">
            <w:pPr>
              <w:ind w:right="567"/>
              <w:jc w:val="both"/>
              <w:rPr>
                <w:rFonts w:ascii="Arial" w:eastAsia="Calibri" w:hAnsi="Arial" w:cs="Arial"/>
                <w:b/>
                <w:color w:val="000000"/>
                <w:sz w:val="14"/>
                <w:szCs w:val="14"/>
              </w:rPr>
            </w:pPr>
            <w:r w:rsidRPr="00EA7568">
              <w:rPr>
                <w:rFonts w:ascii="Arial" w:eastAsia="Calibri" w:hAnsi="Arial" w:cs="Arial"/>
                <w:b/>
                <w:color w:val="000000"/>
                <w:sz w:val="14"/>
                <w:szCs w:val="14"/>
              </w:rPr>
              <w:t xml:space="preserve">Documentos Legales </w:t>
            </w:r>
          </w:p>
          <w:p w14:paraId="75B3FC69" w14:textId="77777777" w:rsidR="00EA7568" w:rsidRPr="00EA7568" w:rsidRDefault="00EA7568" w:rsidP="00EA7568">
            <w:pPr>
              <w:ind w:right="567"/>
              <w:jc w:val="both"/>
              <w:rPr>
                <w:rFonts w:ascii="Arial" w:eastAsia="Calibri" w:hAnsi="Arial" w:cs="Arial"/>
                <w:b/>
                <w:color w:val="000000"/>
                <w:sz w:val="14"/>
                <w:szCs w:val="14"/>
              </w:rPr>
            </w:pPr>
          </w:p>
          <w:p w14:paraId="14E74C05" w14:textId="77777777" w:rsidR="00EA7568" w:rsidRPr="00EA7568" w:rsidRDefault="00EA7568" w:rsidP="00EA7568">
            <w:pPr>
              <w:ind w:right="131"/>
              <w:jc w:val="both"/>
              <w:rPr>
                <w:rFonts w:ascii="Arial" w:eastAsia="Calibri" w:hAnsi="Arial" w:cs="Arial"/>
                <w:color w:val="000000"/>
                <w:sz w:val="14"/>
                <w:szCs w:val="14"/>
              </w:rPr>
            </w:pPr>
            <w:r w:rsidRPr="00EA7568">
              <w:rPr>
                <w:rFonts w:ascii="Arial" w:eastAsia="Calibri" w:hAnsi="Arial" w:cs="Arial"/>
                <w:b/>
                <w:color w:val="000000"/>
                <w:sz w:val="14"/>
                <w:szCs w:val="14"/>
              </w:rPr>
              <w:t xml:space="preserve">Identificación </w:t>
            </w:r>
            <w:r w:rsidRPr="00EA7568">
              <w:rPr>
                <w:rFonts w:ascii="Arial" w:eastAsia="Calibri" w:hAnsi="Arial" w:cs="Arial"/>
                <w:color w:val="000000"/>
                <w:sz w:val="14"/>
                <w:szCs w:val="14"/>
              </w:rPr>
              <w:t xml:space="preserve">Tanto las personas físicas como los representantes de personas morales, o de personas físicas en su caso, o el representante común, que acudan al acto de inscripción y apertura de proposiciones deberán presentar identificación </w:t>
            </w:r>
            <w:r w:rsidRPr="00FF0B28">
              <w:rPr>
                <w:rFonts w:ascii="Arial" w:eastAsia="Calibri" w:hAnsi="Arial" w:cs="Arial"/>
                <w:color w:val="000000"/>
                <w:sz w:val="14"/>
                <w:szCs w:val="14"/>
              </w:rPr>
              <w:t>original,</w:t>
            </w:r>
            <w:r w:rsidRPr="00EA7568">
              <w:rPr>
                <w:rFonts w:ascii="Arial" w:eastAsia="Calibri" w:hAnsi="Arial" w:cs="Arial"/>
                <w:color w:val="000000"/>
                <w:sz w:val="14"/>
                <w:szCs w:val="14"/>
              </w:rPr>
              <w:t xml:space="preserve"> pudiendo consistir ésta en pasaporte, licencia de </w:t>
            </w:r>
            <w:r w:rsidRPr="00EA7568">
              <w:rPr>
                <w:rFonts w:ascii="Arial" w:eastAsia="Calibri" w:hAnsi="Arial" w:cs="Arial"/>
                <w:color w:val="000000"/>
                <w:sz w:val="14"/>
                <w:szCs w:val="14"/>
              </w:rPr>
              <w:lastRenderedPageBreak/>
              <w:t xml:space="preserve">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otorgan las facultades legales. </w:t>
            </w:r>
          </w:p>
          <w:p w14:paraId="085C29AC" w14:textId="77777777" w:rsidR="00EA7568" w:rsidRPr="00EA7568" w:rsidRDefault="00EA7568" w:rsidP="00EA7568">
            <w:pPr>
              <w:ind w:right="567"/>
              <w:jc w:val="both"/>
              <w:rPr>
                <w:rFonts w:ascii="Arial" w:eastAsia="Calibri" w:hAnsi="Arial" w:cs="Arial"/>
                <w:b/>
                <w:color w:val="000000"/>
                <w:sz w:val="14"/>
                <w:szCs w:val="14"/>
              </w:rPr>
            </w:pPr>
          </w:p>
          <w:p w14:paraId="52B75465" w14:textId="77777777" w:rsidR="00EA7568" w:rsidRPr="00EA7568" w:rsidRDefault="00EA7568" w:rsidP="00EA7568">
            <w:pPr>
              <w:ind w:right="567"/>
              <w:jc w:val="both"/>
              <w:rPr>
                <w:rFonts w:ascii="Arial" w:eastAsia="Calibri" w:hAnsi="Arial" w:cs="Arial"/>
                <w:color w:val="000000"/>
                <w:sz w:val="14"/>
                <w:szCs w:val="14"/>
              </w:rPr>
            </w:pPr>
            <w:r w:rsidRPr="00EA7568">
              <w:rPr>
                <w:rFonts w:ascii="Arial" w:eastAsia="Calibri" w:hAnsi="Arial" w:cs="Arial"/>
                <w:b/>
                <w:color w:val="000000"/>
                <w:sz w:val="14"/>
                <w:szCs w:val="14"/>
              </w:rPr>
              <w:t>RFC:</w:t>
            </w:r>
            <w:r w:rsidRPr="00EA7568">
              <w:rPr>
                <w:rFonts w:ascii="Arial" w:eastAsia="Calibri" w:hAnsi="Arial" w:cs="Arial"/>
                <w:color w:val="000000"/>
                <w:sz w:val="14"/>
                <w:szCs w:val="14"/>
              </w:rPr>
              <w:t xml:space="preserve"> Registro Federal de Contribuyentes del licitante que participe en el procedimiento de licitación. </w:t>
            </w:r>
          </w:p>
          <w:p w14:paraId="5E2D8746" w14:textId="77777777" w:rsidR="00EA7568" w:rsidRPr="00EA7568" w:rsidRDefault="00EA7568" w:rsidP="00EA7568">
            <w:pPr>
              <w:autoSpaceDE w:val="0"/>
              <w:autoSpaceDN w:val="0"/>
              <w:adjustRightInd w:val="0"/>
              <w:jc w:val="both"/>
              <w:rPr>
                <w:rFonts w:ascii="Arial" w:hAnsi="Arial" w:cs="Arial"/>
                <w:i/>
                <w:sz w:val="14"/>
                <w:szCs w:val="14"/>
                <w:u w:val="single"/>
                <w:lang w:val="es-MX" w:eastAsia="es-MX"/>
              </w:rPr>
            </w:pPr>
            <w:r w:rsidRPr="00EA7568">
              <w:rPr>
                <w:rFonts w:ascii="Arial" w:hAnsi="Arial" w:cs="Arial"/>
                <w:b/>
                <w:bCs/>
                <w:i/>
                <w:sz w:val="14"/>
                <w:szCs w:val="14"/>
                <w:u w:val="single"/>
                <w:lang w:val="es-MX" w:eastAsia="es-MX"/>
              </w:rPr>
              <w:t>a) Personas Morales:</w:t>
            </w:r>
            <w:r w:rsidRPr="00EA7568">
              <w:rPr>
                <w:rFonts w:ascii="Arial" w:hAnsi="Arial" w:cs="Arial"/>
                <w:i/>
                <w:sz w:val="14"/>
                <w:szCs w:val="14"/>
                <w:u w:val="single"/>
                <w:lang w:val="es-MX" w:eastAsia="es-MX"/>
              </w:rPr>
              <w:t xml:space="preserve"> En caso de personas morales, incluir el acta constitutiva de la empresa y el poder del representante legal en copia simple.</w:t>
            </w:r>
          </w:p>
          <w:p w14:paraId="13AB6771" w14:textId="77777777" w:rsidR="00EA7568" w:rsidRPr="00EA7568" w:rsidRDefault="00EA7568" w:rsidP="00EA7568">
            <w:pPr>
              <w:ind w:right="567"/>
              <w:jc w:val="both"/>
              <w:rPr>
                <w:rFonts w:ascii="Arial" w:eastAsia="Calibri" w:hAnsi="Arial" w:cs="Arial"/>
                <w:b/>
                <w:color w:val="000000"/>
                <w:sz w:val="14"/>
                <w:szCs w:val="14"/>
                <w:lang w:val="es-MX"/>
              </w:rPr>
            </w:pPr>
            <w:r w:rsidRPr="00EA7568">
              <w:rPr>
                <w:rFonts w:ascii="Arial" w:hAnsi="Arial" w:cs="Arial"/>
                <w:b/>
                <w:bCs/>
                <w:sz w:val="14"/>
                <w:szCs w:val="14"/>
                <w:lang w:val="es-MX" w:eastAsia="es-MX"/>
              </w:rPr>
              <w:t>b) Personas Físicas:</w:t>
            </w:r>
            <w:r w:rsidRPr="00EA7568">
              <w:rPr>
                <w:rFonts w:ascii="Arial" w:hAnsi="Arial" w:cs="Arial"/>
                <w:sz w:val="14"/>
                <w:szCs w:val="14"/>
                <w:lang w:val="es-MX" w:eastAsia="es-MX"/>
              </w:rPr>
              <w:t xml:space="preserve"> Acta de nacimiento en copia simple.</w:t>
            </w:r>
          </w:p>
          <w:p w14:paraId="31AC19D1" w14:textId="77777777" w:rsidR="00EA7568" w:rsidRPr="00EA7568" w:rsidRDefault="00EA7568" w:rsidP="00EA7568">
            <w:pPr>
              <w:ind w:right="567"/>
              <w:jc w:val="both"/>
              <w:rPr>
                <w:rFonts w:ascii="Arial" w:eastAsia="Calibri" w:hAnsi="Arial" w:cs="Arial"/>
                <w:b/>
                <w:color w:val="000000"/>
                <w:sz w:val="14"/>
                <w:szCs w:val="14"/>
              </w:rPr>
            </w:pPr>
          </w:p>
          <w:p w14:paraId="14C7AA73" w14:textId="32673082" w:rsidR="00EA7568" w:rsidRPr="00EA7568" w:rsidRDefault="00EA7568" w:rsidP="00EA7568">
            <w:pPr>
              <w:ind w:right="-93"/>
              <w:rPr>
                <w:rFonts w:ascii="Arial" w:hAnsi="Arial" w:cs="Arial"/>
                <w:b/>
                <w:i/>
                <w:color w:val="000000"/>
                <w:sz w:val="14"/>
                <w:szCs w:val="14"/>
                <w:u w:val="single"/>
              </w:rPr>
            </w:pPr>
            <w:r w:rsidRPr="00EA7568">
              <w:rPr>
                <w:rFonts w:asciiTheme="minorHAnsi" w:hAnsiTheme="minorHAnsi" w:cs="Arial"/>
                <w:b/>
                <w:i/>
                <w:color w:val="000000"/>
                <w:sz w:val="14"/>
                <w:szCs w:val="14"/>
                <w:u w:val="single"/>
                <w:lang w:eastAsia="es-MX"/>
              </w:rPr>
              <w:t>Se deberá corroborará que las empresas participantes no se encuentren vinculadas entre sí por algún socio o asociado común, en caso de ser así serán desechadas.</w:t>
            </w:r>
          </w:p>
          <w:p w14:paraId="286F0139" w14:textId="77777777" w:rsidR="00F94E79" w:rsidRPr="00747872" w:rsidRDefault="00F94E79" w:rsidP="00F94E79">
            <w:pPr>
              <w:jc w:val="both"/>
              <w:rPr>
                <w:rFonts w:ascii="Arial" w:hAnsi="Arial" w:cs="Arial"/>
                <w:sz w:val="14"/>
                <w:szCs w:val="14"/>
              </w:rPr>
            </w:pPr>
          </w:p>
          <w:p w14:paraId="02AC2105" w14:textId="784D00CA" w:rsidR="00385FA1" w:rsidRPr="00255AB1" w:rsidRDefault="006C6F5F" w:rsidP="007E39B4">
            <w:pPr>
              <w:jc w:val="both"/>
              <w:rPr>
                <w:sz w:val="14"/>
                <w:szCs w:val="14"/>
              </w:rPr>
            </w:pPr>
            <w:proofErr w:type="spellStart"/>
            <w:r>
              <w:rPr>
                <w:rFonts w:ascii="Arial" w:hAnsi="Arial" w:cs="Arial"/>
                <w:sz w:val="14"/>
                <w:szCs w:val="14"/>
              </w:rPr>
              <w:t>Asi</w:t>
            </w:r>
            <w:proofErr w:type="spellEnd"/>
            <w:r>
              <w:rPr>
                <w:rFonts w:ascii="Arial" w:hAnsi="Arial" w:cs="Arial"/>
                <w:sz w:val="14"/>
                <w:szCs w:val="14"/>
              </w:rPr>
              <w:t xml:space="preserve"> mismo</w:t>
            </w:r>
            <w:r w:rsidR="00F94E79" w:rsidRPr="00214C94">
              <w:rPr>
                <w:rFonts w:ascii="Arial" w:hAnsi="Arial" w:cs="Arial"/>
                <w:sz w:val="14"/>
                <w:szCs w:val="14"/>
              </w:rPr>
              <w:t>, en el</w:t>
            </w:r>
            <w:r w:rsidR="00F94E79" w:rsidRPr="00214C94">
              <w:rPr>
                <w:rFonts w:ascii="Arial" w:hAnsi="Arial" w:cs="Arial"/>
                <w:b/>
                <w:sz w:val="14"/>
                <w:szCs w:val="14"/>
              </w:rPr>
              <w:t xml:space="preserve"> numeral </w:t>
            </w:r>
            <w:r w:rsidR="00FF0B28">
              <w:rPr>
                <w:rFonts w:ascii="Arial" w:hAnsi="Arial" w:cs="Arial"/>
                <w:b/>
                <w:sz w:val="14"/>
                <w:szCs w:val="14"/>
              </w:rPr>
              <w:t>2</w:t>
            </w:r>
            <w:r w:rsidR="00F94E79" w:rsidRPr="00214C94">
              <w:rPr>
                <w:rFonts w:ascii="Arial" w:hAnsi="Arial" w:cs="Arial"/>
                <w:b/>
                <w:sz w:val="14"/>
                <w:szCs w:val="14"/>
              </w:rPr>
              <w:t xml:space="preserve">.1 </w:t>
            </w:r>
            <w:r w:rsidR="00FF0B28" w:rsidRPr="00FF0B28">
              <w:rPr>
                <w:rFonts w:ascii="Arial" w:hAnsi="Arial" w:cs="Arial"/>
                <w:b/>
                <w:sz w:val="14"/>
                <w:szCs w:val="14"/>
              </w:rPr>
              <w:t>Documentos legales adicionales</w:t>
            </w:r>
            <w:r w:rsidR="00FF0B28">
              <w:rPr>
                <w:rFonts w:ascii="Arial" w:hAnsi="Arial" w:cs="Arial"/>
                <w:b/>
                <w:sz w:val="14"/>
                <w:szCs w:val="14"/>
              </w:rPr>
              <w:t>,</w:t>
            </w:r>
            <w:r w:rsidR="007E39B4">
              <w:rPr>
                <w:rFonts w:ascii="Arial" w:hAnsi="Arial" w:cs="Arial"/>
                <w:b/>
                <w:sz w:val="14"/>
                <w:szCs w:val="14"/>
              </w:rPr>
              <w:t xml:space="preserve"> </w:t>
            </w:r>
            <w:r w:rsidR="00385FA1" w:rsidRPr="00747872">
              <w:rPr>
                <w:rFonts w:ascii="Arial" w:hAnsi="Arial" w:cs="Arial"/>
                <w:sz w:val="14"/>
                <w:szCs w:val="14"/>
              </w:rPr>
              <w:t xml:space="preserve">no </w:t>
            </w:r>
            <w:r w:rsidR="000813F4">
              <w:rPr>
                <w:rFonts w:ascii="Arial" w:hAnsi="Arial" w:cs="Arial"/>
                <w:sz w:val="14"/>
                <w:szCs w:val="14"/>
              </w:rPr>
              <w:t>se</w:t>
            </w:r>
            <w:r w:rsidR="00385FA1" w:rsidRPr="00747872">
              <w:rPr>
                <w:rFonts w:ascii="Arial" w:hAnsi="Arial" w:cs="Arial"/>
                <w:sz w:val="14"/>
                <w:szCs w:val="14"/>
              </w:rPr>
              <w:t xml:space="preserve"> </w:t>
            </w:r>
            <w:r w:rsidR="00385FA1">
              <w:rPr>
                <w:rFonts w:ascii="Arial" w:hAnsi="Arial" w:cs="Arial"/>
                <w:sz w:val="14"/>
                <w:szCs w:val="14"/>
              </w:rPr>
              <w:t>present</w:t>
            </w:r>
            <w:r w:rsidR="000813F4">
              <w:rPr>
                <w:rFonts w:ascii="Arial" w:hAnsi="Arial" w:cs="Arial"/>
                <w:sz w:val="14"/>
                <w:szCs w:val="14"/>
              </w:rPr>
              <w:t>ó</w:t>
            </w:r>
            <w:r w:rsidR="00385FA1" w:rsidRPr="00747872">
              <w:rPr>
                <w:rFonts w:ascii="Arial" w:hAnsi="Arial" w:cs="Arial"/>
                <w:sz w:val="14"/>
                <w:szCs w:val="14"/>
              </w:rPr>
              <w:t xml:space="preserve"> </w:t>
            </w:r>
            <w:r w:rsidR="00385FA1">
              <w:rPr>
                <w:rFonts w:ascii="Arial" w:hAnsi="Arial" w:cs="Arial"/>
                <w:sz w:val="14"/>
                <w:szCs w:val="14"/>
              </w:rPr>
              <w:t xml:space="preserve">la información requerida como obligatoria, es decir, </w:t>
            </w:r>
            <w:r w:rsidR="00901226">
              <w:rPr>
                <w:rFonts w:ascii="Arial" w:hAnsi="Arial" w:cs="Arial"/>
                <w:sz w:val="14"/>
                <w:szCs w:val="14"/>
              </w:rPr>
              <w:t xml:space="preserve">sin </w:t>
            </w:r>
            <w:r w:rsidR="00385FA1">
              <w:rPr>
                <w:rFonts w:ascii="Arial" w:hAnsi="Arial" w:cs="Arial"/>
                <w:sz w:val="14"/>
                <w:szCs w:val="14"/>
              </w:rPr>
              <w:t>anex</w:t>
            </w:r>
            <w:r w:rsidR="00901226">
              <w:rPr>
                <w:rFonts w:ascii="Arial" w:hAnsi="Arial" w:cs="Arial"/>
                <w:sz w:val="14"/>
                <w:szCs w:val="14"/>
              </w:rPr>
              <w:t>o de</w:t>
            </w:r>
            <w:r w:rsidR="00385FA1">
              <w:rPr>
                <w:rFonts w:ascii="Arial" w:hAnsi="Arial" w:cs="Arial"/>
                <w:sz w:val="14"/>
                <w:szCs w:val="14"/>
              </w:rPr>
              <w:t xml:space="preserve"> la</w:t>
            </w:r>
            <w:r w:rsidR="00385FA1" w:rsidRPr="00EF1C13">
              <w:rPr>
                <w:rFonts w:ascii="Arial" w:hAnsi="Arial" w:cs="Arial"/>
                <w:i/>
                <w:sz w:val="14"/>
                <w:szCs w:val="14"/>
              </w:rPr>
              <w:t xml:space="preserve"> </w:t>
            </w:r>
            <w:r w:rsidR="00385FA1" w:rsidRPr="007E39B4">
              <w:rPr>
                <w:rFonts w:ascii="Arial" w:hAnsi="Arial" w:cs="Arial"/>
                <w:b/>
                <w:i/>
                <w:sz w:val="14"/>
                <w:szCs w:val="14"/>
                <w:u w:val="single"/>
              </w:rPr>
              <w:t xml:space="preserve">Opinión Positiva </w:t>
            </w:r>
            <w:r w:rsidR="007E39B4" w:rsidRPr="007E39B4">
              <w:rPr>
                <w:rFonts w:ascii="Arial" w:hAnsi="Arial" w:cs="Arial"/>
                <w:b/>
                <w:i/>
                <w:sz w:val="14"/>
                <w:szCs w:val="14"/>
                <w:u w:val="single"/>
              </w:rPr>
              <w:t xml:space="preserve">y/o </w:t>
            </w:r>
            <w:r w:rsidR="00385FA1" w:rsidRPr="007E39B4">
              <w:rPr>
                <w:rFonts w:ascii="Arial" w:hAnsi="Arial" w:cs="Arial"/>
                <w:b/>
                <w:bCs/>
                <w:i/>
                <w:sz w:val="14"/>
                <w:szCs w:val="14"/>
                <w:u w:val="single"/>
              </w:rPr>
              <w:t>Constancia de situación fiscal del INFONAVIT</w:t>
            </w:r>
            <w:r w:rsidR="007E39B4">
              <w:rPr>
                <w:rFonts w:ascii="Arial" w:hAnsi="Arial" w:cs="Arial"/>
                <w:b/>
                <w:bCs/>
                <w:i/>
                <w:sz w:val="14"/>
                <w:szCs w:val="14"/>
                <w:u w:val="single"/>
              </w:rPr>
              <w:t>,</w:t>
            </w:r>
            <w:r w:rsidR="00385FA1" w:rsidRPr="00EF1C13">
              <w:rPr>
                <w:b/>
                <w:bCs/>
                <w:i/>
                <w:sz w:val="14"/>
                <w:szCs w:val="14"/>
              </w:rPr>
              <w:t xml:space="preserve"> </w:t>
            </w:r>
            <w:r w:rsidR="000813F4" w:rsidRPr="00747872">
              <w:rPr>
                <w:rFonts w:ascii="Arial" w:hAnsi="Arial" w:cs="Arial"/>
                <w:sz w:val="14"/>
                <w:szCs w:val="14"/>
              </w:rPr>
              <w:t>incumpl</w:t>
            </w:r>
            <w:r w:rsidR="00901226">
              <w:rPr>
                <w:rFonts w:ascii="Arial" w:hAnsi="Arial" w:cs="Arial"/>
                <w:sz w:val="14"/>
                <w:szCs w:val="14"/>
              </w:rPr>
              <w:t>iendo con dicho documento.</w:t>
            </w:r>
          </w:p>
          <w:p w14:paraId="5401EB73" w14:textId="48FEE9D9" w:rsidR="00F94E79" w:rsidRDefault="00385FA1" w:rsidP="00385FA1">
            <w:pPr>
              <w:jc w:val="both"/>
              <w:rPr>
                <w:b/>
                <w:bCs/>
                <w:sz w:val="16"/>
                <w:szCs w:val="16"/>
              </w:rPr>
            </w:pPr>
            <w:r w:rsidRPr="00EF1C13">
              <w:rPr>
                <w:rFonts w:ascii="Arial" w:hAnsi="Arial" w:cs="Arial"/>
                <w:i/>
                <w:sz w:val="14"/>
                <w:szCs w:val="14"/>
              </w:rPr>
              <w:t xml:space="preserve"> </w:t>
            </w:r>
            <w:r w:rsidR="00F94E79">
              <w:rPr>
                <w:b/>
                <w:bCs/>
                <w:sz w:val="16"/>
                <w:szCs w:val="16"/>
              </w:rPr>
              <w:t xml:space="preserve"> </w:t>
            </w:r>
          </w:p>
          <w:p w14:paraId="667D508F" w14:textId="76E29355" w:rsidR="00813460" w:rsidRPr="00813460" w:rsidRDefault="00813460" w:rsidP="000D6847">
            <w:pPr>
              <w:spacing w:line="276" w:lineRule="auto"/>
              <w:jc w:val="both"/>
              <w:rPr>
                <w:rFonts w:asciiTheme="minorHAnsi" w:hAnsiTheme="minorHAnsi" w:cs="Arial"/>
                <w:b/>
                <w:sz w:val="14"/>
                <w:szCs w:val="14"/>
              </w:rPr>
            </w:pPr>
            <w:r w:rsidRPr="00813460">
              <w:rPr>
                <w:rFonts w:ascii="Arial" w:hAnsi="Arial" w:cs="Arial"/>
                <w:sz w:val="14"/>
                <w:szCs w:val="14"/>
              </w:rPr>
              <w:t xml:space="preserve">Por </w:t>
            </w:r>
            <w:proofErr w:type="gramStart"/>
            <w:r w:rsidRPr="00813460">
              <w:rPr>
                <w:rFonts w:ascii="Arial" w:hAnsi="Arial" w:cs="Arial"/>
                <w:sz w:val="14"/>
                <w:szCs w:val="14"/>
              </w:rPr>
              <w:t>último</w:t>
            </w:r>
            <w:proofErr w:type="gramEnd"/>
            <w:r w:rsidRPr="00813460">
              <w:rPr>
                <w:rFonts w:ascii="Arial" w:hAnsi="Arial" w:cs="Arial"/>
                <w:sz w:val="14"/>
                <w:szCs w:val="14"/>
              </w:rPr>
              <w:t xml:space="preserve"> en el </w:t>
            </w:r>
            <w:r w:rsidRPr="00F317A3">
              <w:rPr>
                <w:rFonts w:ascii="Arial" w:hAnsi="Arial" w:cs="Arial"/>
                <w:b/>
                <w:sz w:val="14"/>
                <w:szCs w:val="14"/>
              </w:rPr>
              <w:t>numeral 11</w:t>
            </w:r>
            <w:r w:rsidR="00F317A3">
              <w:rPr>
                <w:rFonts w:ascii="Arial" w:hAnsi="Arial" w:cs="Arial"/>
                <w:b/>
                <w:sz w:val="14"/>
                <w:szCs w:val="14"/>
              </w:rPr>
              <w:t>.</w:t>
            </w:r>
            <w:r w:rsidRPr="00F317A3">
              <w:rPr>
                <w:rFonts w:ascii="Arial" w:hAnsi="Arial" w:cs="Arial"/>
                <w:b/>
                <w:sz w:val="14"/>
                <w:szCs w:val="14"/>
              </w:rPr>
              <w:t xml:space="preserve"> Anexo “</w:t>
            </w:r>
            <w:proofErr w:type="gramStart"/>
            <w:r w:rsidRPr="00F317A3">
              <w:rPr>
                <w:rFonts w:ascii="Arial" w:hAnsi="Arial" w:cs="Arial"/>
                <w:b/>
                <w:sz w:val="14"/>
                <w:szCs w:val="14"/>
              </w:rPr>
              <w:t>4”</w:t>
            </w:r>
            <w:r w:rsidRPr="00F317A3">
              <w:rPr>
                <w:rFonts w:asciiTheme="minorHAnsi" w:hAnsiTheme="minorHAnsi" w:cs="Arial"/>
                <w:b/>
                <w:sz w:val="14"/>
                <w:szCs w:val="14"/>
              </w:rPr>
              <w:t xml:space="preserve">  </w:t>
            </w:r>
            <w:r w:rsidR="00F317A3" w:rsidRPr="00F317A3">
              <w:rPr>
                <w:rFonts w:ascii="Arial" w:hAnsi="Arial" w:cs="Arial"/>
                <w:b/>
                <w:sz w:val="14"/>
                <w:szCs w:val="14"/>
              </w:rPr>
              <w:t>Propuesta</w:t>
            </w:r>
            <w:proofErr w:type="gramEnd"/>
            <w:r w:rsidR="00F317A3" w:rsidRPr="00F317A3">
              <w:rPr>
                <w:rFonts w:ascii="Arial" w:hAnsi="Arial" w:cs="Arial"/>
                <w:b/>
                <w:sz w:val="14"/>
                <w:szCs w:val="14"/>
              </w:rPr>
              <w:t xml:space="preserve"> económica</w:t>
            </w:r>
            <w:r w:rsidR="00F317A3">
              <w:rPr>
                <w:rFonts w:ascii="Arial" w:hAnsi="Arial" w:cs="Arial"/>
                <w:sz w:val="14"/>
                <w:szCs w:val="14"/>
              </w:rPr>
              <w:t xml:space="preserve">, se recibe documento con las partidas ofertadas con número consecutivo, es decir, no se respetó el número de la partida conforma a lo enunciado en la Convocatoria, tanto en </w:t>
            </w:r>
            <w:proofErr w:type="spellStart"/>
            <w:r w:rsidR="00F317A3">
              <w:rPr>
                <w:rFonts w:ascii="Arial" w:hAnsi="Arial" w:cs="Arial"/>
                <w:sz w:val="14"/>
                <w:szCs w:val="14"/>
              </w:rPr>
              <w:t>en</w:t>
            </w:r>
            <w:proofErr w:type="spellEnd"/>
            <w:r w:rsidR="00F317A3">
              <w:rPr>
                <w:rFonts w:ascii="Arial" w:hAnsi="Arial" w:cs="Arial"/>
                <w:sz w:val="14"/>
                <w:szCs w:val="14"/>
              </w:rPr>
              <w:t xml:space="preserve"> Anexo 4, como en el Anexo 1 de la </w:t>
            </w:r>
            <w:proofErr w:type="spellStart"/>
            <w:r w:rsidR="00F317A3">
              <w:rPr>
                <w:rFonts w:ascii="Arial" w:hAnsi="Arial" w:cs="Arial"/>
                <w:sz w:val="14"/>
                <w:szCs w:val="14"/>
              </w:rPr>
              <w:t>Descricpión</w:t>
            </w:r>
            <w:proofErr w:type="spellEnd"/>
            <w:r w:rsidR="00F317A3">
              <w:rPr>
                <w:rFonts w:ascii="Arial" w:hAnsi="Arial" w:cs="Arial"/>
                <w:sz w:val="14"/>
                <w:szCs w:val="14"/>
              </w:rPr>
              <w:t xml:space="preserve"> de los bienes solicitados. </w:t>
            </w:r>
          </w:p>
          <w:p w14:paraId="371C9211" w14:textId="77777777" w:rsidR="00813460" w:rsidRDefault="00813460" w:rsidP="000D6847">
            <w:pPr>
              <w:spacing w:line="276" w:lineRule="auto"/>
              <w:jc w:val="both"/>
              <w:rPr>
                <w:rFonts w:asciiTheme="minorHAnsi" w:hAnsiTheme="minorHAnsi" w:cs="Arial"/>
                <w:b/>
                <w:sz w:val="14"/>
                <w:szCs w:val="14"/>
              </w:rPr>
            </w:pPr>
          </w:p>
          <w:p w14:paraId="64CBAD26" w14:textId="6286C3E8" w:rsidR="00F94E79" w:rsidRDefault="00F94E79" w:rsidP="00F94E79">
            <w:pPr>
              <w:jc w:val="both"/>
              <w:rPr>
                <w:rFonts w:ascii="Arial" w:hAnsi="Arial" w:cs="Arial"/>
                <w:sz w:val="14"/>
                <w:szCs w:val="14"/>
              </w:rPr>
            </w:pPr>
            <w:r w:rsidRPr="00747872">
              <w:rPr>
                <w:rFonts w:ascii="Arial" w:hAnsi="Arial" w:cs="Arial"/>
                <w:sz w:val="14"/>
                <w:szCs w:val="14"/>
              </w:rPr>
              <w:t xml:space="preserve">Es así y conforme a lo antes mencionado, se observó que la documentación presentada en la propuesta del </w:t>
            </w:r>
            <w:r w:rsidR="00F317A3">
              <w:rPr>
                <w:rFonts w:ascii="Arial" w:hAnsi="Arial" w:cs="Arial"/>
                <w:sz w:val="14"/>
                <w:szCs w:val="14"/>
              </w:rPr>
              <w:t>licitante</w:t>
            </w:r>
            <w:r w:rsidRPr="00A45881">
              <w:rPr>
                <w:rFonts w:ascii="Arial" w:hAnsi="Arial" w:cs="Arial"/>
                <w:b/>
                <w:i/>
                <w:sz w:val="14"/>
                <w:szCs w:val="14"/>
              </w:rPr>
              <w:t xml:space="preserve">, </w:t>
            </w:r>
            <w:r w:rsidR="00F317A3" w:rsidRPr="00F317A3">
              <w:rPr>
                <w:rFonts w:ascii="Arial" w:hAnsi="Arial" w:cs="Arial"/>
                <w:b/>
                <w:sz w:val="14"/>
                <w:szCs w:val="14"/>
              </w:rPr>
              <w:t>SPUL INDUSTRIAL, SA DE CV</w:t>
            </w:r>
            <w:r w:rsidRPr="00747872">
              <w:rPr>
                <w:rFonts w:ascii="Arial" w:hAnsi="Arial" w:cs="Arial"/>
                <w:sz w:val="14"/>
                <w:szCs w:val="14"/>
              </w:rPr>
              <w:t xml:space="preserve">, incumple </w:t>
            </w:r>
            <w:r>
              <w:rPr>
                <w:rFonts w:ascii="Arial" w:hAnsi="Arial" w:cs="Arial"/>
                <w:sz w:val="14"/>
                <w:szCs w:val="14"/>
              </w:rPr>
              <w:t>con este requisito por inconsistencia en dicho</w:t>
            </w:r>
            <w:r w:rsidRPr="00747872">
              <w:rPr>
                <w:rFonts w:ascii="Arial" w:hAnsi="Arial" w:cs="Arial"/>
                <w:sz w:val="14"/>
                <w:szCs w:val="14"/>
              </w:rPr>
              <w:t xml:space="preserve"> documento.</w:t>
            </w:r>
          </w:p>
          <w:p w14:paraId="74BE88AE" w14:textId="77777777" w:rsidR="00F94E79" w:rsidRDefault="00F94E79" w:rsidP="00F94E79">
            <w:pPr>
              <w:jc w:val="both"/>
              <w:rPr>
                <w:rFonts w:ascii="Arial" w:hAnsi="Arial" w:cs="Arial"/>
                <w:b/>
                <w:sz w:val="14"/>
                <w:szCs w:val="16"/>
              </w:rPr>
            </w:pPr>
          </w:p>
          <w:p w14:paraId="3E943987" w14:textId="678B8AEA" w:rsidR="001758AA" w:rsidRDefault="001758AA" w:rsidP="000D6847">
            <w:pPr>
              <w:spacing w:line="276" w:lineRule="auto"/>
              <w:jc w:val="both"/>
              <w:rPr>
                <w:rFonts w:asciiTheme="minorHAnsi" w:hAnsiTheme="minorHAnsi" w:cs="Arial"/>
                <w:b/>
                <w:sz w:val="14"/>
                <w:szCs w:val="14"/>
              </w:rPr>
            </w:pPr>
            <w:r w:rsidRPr="00285FC9">
              <w:rPr>
                <w:rFonts w:ascii="Arial" w:hAnsi="Arial" w:cs="Arial"/>
                <w:color w:val="000000"/>
                <w:sz w:val="14"/>
                <w:szCs w:val="14"/>
              </w:rPr>
              <w:t>Conforme a lo establecido en las Bases de la Convocatoria en el apartado “</w:t>
            </w:r>
            <w:r w:rsidRPr="00285FC9">
              <w:rPr>
                <w:rFonts w:ascii="Arial" w:hAnsi="Arial" w:cs="Arial"/>
                <w:b/>
                <w:i/>
                <w:color w:val="000000"/>
                <w:sz w:val="14"/>
                <w:szCs w:val="14"/>
              </w:rPr>
              <w:t xml:space="preserve">XIII.- DESECHAMIENTO DE PROPUESTAS, </w:t>
            </w:r>
            <w:r w:rsidRPr="00285FC9">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285FC9">
              <w:rPr>
                <w:rFonts w:ascii="Arial" w:hAnsi="Arial" w:cs="Arial"/>
                <w:b/>
                <w:i/>
                <w:color w:val="000000"/>
                <w:sz w:val="14"/>
                <w:szCs w:val="14"/>
              </w:rPr>
              <w:t xml:space="preserve">El incumplimiento de alguno de los requisitos establecidos en estas bases y sus anexos, por lo que de conformidad a las </w:t>
            </w:r>
            <w:r w:rsidRPr="00285FC9">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285FC9">
              <w:rPr>
                <w:rFonts w:ascii="Arial" w:hAnsi="Arial" w:cs="Arial"/>
                <w:b/>
                <w:sz w:val="14"/>
                <w:szCs w:val="14"/>
              </w:rPr>
              <w:t xml:space="preserve">se realiza el </w:t>
            </w:r>
            <w:proofErr w:type="spellStart"/>
            <w:r w:rsidRPr="00285FC9">
              <w:rPr>
                <w:rFonts w:ascii="Arial" w:hAnsi="Arial" w:cs="Arial"/>
                <w:b/>
                <w:sz w:val="14"/>
                <w:szCs w:val="14"/>
              </w:rPr>
              <w:t>desechamiento</w:t>
            </w:r>
            <w:proofErr w:type="spellEnd"/>
            <w:r w:rsidRPr="00285FC9">
              <w:rPr>
                <w:rFonts w:ascii="Arial" w:hAnsi="Arial" w:cs="Arial"/>
                <w:b/>
                <w:sz w:val="14"/>
                <w:szCs w:val="14"/>
              </w:rPr>
              <w:t xml:space="preserve"> de la propuesta de manera general a </w:t>
            </w:r>
            <w:r w:rsidR="00AF0DD8" w:rsidRPr="00AF0DD8">
              <w:rPr>
                <w:rFonts w:ascii="Arial" w:hAnsi="Arial" w:cs="Arial"/>
                <w:b/>
                <w:i/>
                <w:sz w:val="14"/>
                <w:szCs w:val="14"/>
              </w:rPr>
              <w:t>SPUL INDUSTRIAL, S</w:t>
            </w:r>
            <w:r w:rsidR="00E0055D">
              <w:rPr>
                <w:rFonts w:ascii="Arial" w:hAnsi="Arial" w:cs="Arial"/>
                <w:b/>
                <w:i/>
                <w:sz w:val="14"/>
                <w:szCs w:val="14"/>
              </w:rPr>
              <w:t>.</w:t>
            </w:r>
            <w:r w:rsidR="00AF0DD8" w:rsidRPr="00AF0DD8">
              <w:rPr>
                <w:rFonts w:ascii="Arial" w:hAnsi="Arial" w:cs="Arial"/>
                <w:b/>
                <w:i/>
                <w:sz w:val="14"/>
                <w:szCs w:val="14"/>
              </w:rPr>
              <w:t>A</w:t>
            </w:r>
            <w:r w:rsidR="00E0055D">
              <w:rPr>
                <w:rFonts w:ascii="Arial" w:hAnsi="Arial" w:cs="Arial"/>
                <w:b/>
                <w:i/>
                <w:sz w:val="14"/>
                <w:szCs w:val="14"/>
              </w:rPr>
              <w:t>.</w:t>
            </w:r>
            <w:r w:rsidR="00AF0DD8" w:rsidRPr="00AF0DD8">
              <w:rPr>
                <w:rFonts w:ascii="Arial" w:hAnsi="Arial" w:cs="Arial"/>
                <w:b/>
                <w:i/>
                <w:sz w:val="14"/>
                <w:szCs w:val="14"/>
              </w:rPr>
              <w:t xml:space="preserve"> DE C</w:t>
            </w:r>
            <w:r w:rsidR="00E0055D">
              <w:rPr>
                <w:rFonts w:ascii="Arial" w:hAnsi="Arial" w:cs="Arial"/>
                <w:b/>
                <w:i/>
                <w:sz w:val="14"/>
                <w:szCs w:val="14"/>
              </w:rPr>
              <w:t>.</w:t>
            </w:r>
            <w:r w:rsidR="00AF0DD8" w:rsidRPr="00AF0DD8">
              <w:rPr>
                <w:rFonts w:ascii="Arial" w:hAnsi="Arial" w:cs="Arial"/>
                <w:b/>
                <w:i/>
                <w:sz w:val="14"/>
                <w:szCs w:val="14"/>
              </w:rPr>
              <w:t>V</w:t>
            </w:r>
            <w:r w:rsidR="00AF0DD8">
              <w:rPr>
                <w:rFonts w:ascii="Arial" w:hAnsi="Arial" w:cs="Arial"/>
                <w:b/>
                <w:i/>
                <w:sz w:val="14"/>
                <w:szCs w:val="14"/>
              </w:rPr>
              <w:t>.</w:t>
            </w:r>
          </w:p>
          <w:p w14:paraId="73BDF602" w14:textId="77777777" w:rsidR="001758AA" w:rsidRDefault="001758AA" w:rsidP="000D6847">
            <w:pPr>
              <w:spacing w:line="276" w:lineRule="auto"/>
              <w:jc w:val="both"/>
              <w:rPr>
                <w:rFonts w:asciiTheme="minorHAnsi" w:hAnsiTheme="minorHAnsi" w:cs="Arial"/>
                <w:b/>
                <w:sz w:val="14"/>
                <w:szCs w:val="14"/>
              </w:rPr>
            </w:pPr>
          </w:p>
          <w:p w14:paraId="4C423DA3" w14:textId="77777777" w:rsidR="000D6847" w:rsidRDefault="000D6847" w:rsidP="000D6847">
            <w:pPr>
              <w:spacing w:line="276" w:lineRule="auto"/>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w:t>
            </w:r>
            <w:r>
              <w:rPr>
                <w:rFonts w:asciiTheme="minorHAnsi" w:hAnsiTheme="minorHAnsi" w:cs="Arial"/>
                <w:b/>
                <w:sz w:val="14"/>
                <w:szCs w:val="14"/>
              </w:rPr>
              <w:t>la</w:t>
            </w:r>
            <w:r w:rsidRPr="005763AF">
              <w:rPr>
                <w:rFonts w:asciiTheme="minorHAnsi" w:hAnsiTheme="minorHAnsi" w:cs="Arial"/>
                <w:b/>
                <w:sz w:val="14"/>
                <w:szCs w:val="14"/>
              </w:rPr>
              <w:t xml:space="preserve"> </w:t>
            </w:r>
            <w:r>
              <w:rPr>
                <w:rFonts w:asciiTheme="minorHAnsi" w:hAnsiTheme="minorHAnsi" w:cs="Arial"/>
                <w:b/>
                <w:sz w:val="14"/>
                <w:szCs w:val="14"/>
              </w:rPr>
              <w:t>Lic. Jessica Nieto Plascencia</w:t>
            </w:r>
            <w:r w:rsidRPr="005763AF">
              <w:rPr>
                <w:rFonts w:asciiTheme="minorHAnsi" w:hAnsiTheme="minorHAnsi" w:cs="Arial"/>
                <w:b/>
                <w:sz w:val="14"/>
                <w:szCs w:val="14"/>
              </w:rPr>
              <w:t xml:space="preserve">, </w:t>
            </w:r>
            <w:r>
              <w:rPr>
                <w:rFonts w:asciiTheme="minorHAnsi" w:hAnsiTheme="minorHAnsi" w:cs="Arial"/>
                <w:b/>
                <w:sz w:val="14"/>
                <w:szCs w:val="14"/>
              </w:rPr>
              <w:t xml:space="preserve">Encargada del Almacén General de la Universidad Autónoma de Aguascalientes, </w:t>
            </w:r>
            <w:r w:rsidRPr="00B12A43">
              <w:rPr>
                <w:rFonts w:asciiTheme="minorHAnsi" w:hAnsiTheme="minorHAnsi" w:cs="Arial"/>
                <w:b/>
                <w:sz w:val="14"/>
                <w:szCs w:val="14"/>
              </w:rPr>
              <w:t>conforme al anexo 1</w:t>
            </w:r>
            <w:r>
              <w:rPr>
                <w:rFonts w:asciiTheme="minorHAnsi" w:hAnsiTheme="minorHAnsi" w:cs="Arial"/>
                <w:b/>
                <w:sz w:val="14"/>
                <w:szCs w:val="14"/>
              </w:rPr>
              <w:t>.</w:t>
            </w:r>
          </w:p>
          <w:p w14:paraId="0E46D6DB" w14:textId="50DD1382" w:rsidR="00093DA6" w:rsidRPr="00276F21" w:rsidRDefault="00093DA6" w:rsidP="000D6847">
            <w:pPr>
              <w:spacing w:line="276" w:lineRule="auto"/>
              <w:jc w:val="both"/>
              <w:rPr>
                <w:rFonts w:asciiTheme="minorHAnsi" w:hAnsiTheme="minorHAnsi" w:cs="Arial"/>
                <w:b/>
                <w:sz w:val="14"/>
                <w:szCs w:val="14"/>
              </w:rPr>
            </w:pPr>
          </w:p>
        </w:tc>
      </w:tr>
      <w:tr w:rsidR="000D6847" w:rsidRPr="00154F13" w14:paraId="61ABA1CF" w14:textId="77777777" w:rsidTr="00734B6E">
        <w:trPr>
          <w:trHeight w:val="2490"/>
          <w:jc w:val="center"/>
        </w:trPr>
        <w:tc>
          <w:tcPr>
            <w:tcW w:w="180" w:type="pct"/>
            <w:noWrap/>
          </w:tcPr>
          <w:p w14:paraId="00EBE076" w14:textId="106B5DD7" w:rsidR="000D6847" w:rsidRDefault="000D6847" w:rsidP="000D6847">
            <w:pPr>
              <w:jc w:val="center"/>
              <w:rPr>
                <w:rFonts w:ascii="Arial" w:hAnsi="Arial" w:cs="Arial"/>
                <w:sz w:val="12"/>
                <w:szCs w:val="12"/>
              </w:rPr>
            </w:pPr>
            <w:r>
              <w:rPr>
                <w:rFonts w:ascii="Arial" w:hAnsi="Arial" w:cs="Arial"/>
                <w:sz w:val="12"/>
                <w:szCs w:val="12"/>
              </w:rPr>
              <w:lastRenderedPageBreak/>
              <w:t>4</w:t>
            </w:r>
          </w:p>
        </w:tc>
        <w:tc>
          <w:tcPr>
            <w:tcW w:w="941" w:type="pct"/>
            <w:noWrap/>
          </w:tcPr>
          <w:p w14:paraId="740EB47A" w14:textId="5545F513" w:rsidR="000D6847" w:rsidRPr="00F42E34" w:rsidRDefault="006E23BA" w:rsidP="000D6847">
            <w:pPr>
              <w:pStyle w:val="Sangradetextonormal"/>
              <w:ind w:left="0"/>
              <w:jc w:val="center"/>
              <w:rPr>
                <w:rFonts w:ascii="Arial" w:hAnsi="Arial" w:cs="Arial"/>
                <w:sz w:val="12"/>
                <w:szCs w:val="12"/>
                <w:highlight w:val="yellow"/>
                <w:lang w:val="es-ES"/>
              </w:rPr>
            </w:pPr>
            <w:r w:rsidRPr="006E23BA">
              <w:rPr>
                <w:rFonts w:ascii="Arial" w:hAnsi="Arial" w:cs="Arial"/>
                <w:sz w:val="12"/>
                <w:szCs w:val="12"/>
                <w:lang w:val="es-ES"/>
              </w:rPr>
              <w:t>JORGE ARMANDO ALBERTOS GONZÁLEZ</w:t>
            </w:r>
          </w:p>
        </w:tc>
        <w:tc>
          <w:tcPr>
            <w:tcW w:w="3879" w:type="pct"/>
          </w:tcPr>
          <w:p w14:paraId="518E5FED" w14:textId="5A16FC10" w:rsidR="000D6847" w:rsidRPr="00276F21" w:rsidRDefault="000D6847" w:rsidP="000D6847">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w:t>
            </w:r>
            <w:r w:rsidRPr="00490A21">
              <w:rPr>
                <w:rFonts w:asciiTheme="minorHAnsi" w:hAnsiTheme="minorHAnsi" w:cs="Arial"/>
                <w:b/>
                <w:sz w:val="14"/>
                <w:szCs w:val="14"/>
              </w:rPr>
              <w:t xml:space="preserve">en las partidas: </w:t>
            </w:r>
            <w:r w:rsidR="00EC2D8F" w:rsidRPr="00490A21">
              <w:rPr>
                <w:rFonts w:asciiTheme="minorHAnsi" w:hAnsiTheme="minorHAnsi" w:cs="Arial"/>
                <w:b/>
                <w:sz w:val="14"/>
                <w:szCs w:val="14"/>
              </w:rPr>
              <w:t>1,</w:t>
            </w:r>
            <w:r w:rsidR="00EC2D8F">
              <w:rPr>
                <w:rFonts w:asciiTheme="minorHAnsi" w:hAnsiTheme="minorHAnsi" w:cs="Arial"/>
                <w:b/>
                <w:sz w:val="14"/>
                <w:szCs w:val="14"/>
              </w:rPr>
              <w:t xml:space="preserve"> </w:t>
            </w:r>
            <w:r w:rsidR="00EC2D8F" w:rsidRPr="00EC2D8F">
              <w:rPr>
                <w:rFonts w:asciiTheme="minorHAnsi" w:hAnsiTheme="minorHAnsi" w:cs="Arial"/>
                <w:b/>
                <w:sz w:val="14"/>
                <w:szCs w:val="14"/>
              </w:rPr>
              <w:t>5,</w:t>
            </w:r>
            <w:r w:rsidR="00EC2D8F">
              <w:rPr>
                <w:rFonts w:asciiTheme="minorHAnsi" w:hAnsiTheme="minorHAnsi" w:cs="Arial"/>
                <w:b/>
                <w:sz w:val="14"/>
                <w:szCs w:val="14"/>
              </w:rPr>
              <w:t xml:space="preserve"> </w:t>
            </w:r>
            <w:r w:rsidR="00EC2D8F" w:rsidRPr="00EC2D8F">
              <w:rPr>
                <w:rFonts w:asciiTheme="minorHAnsi" w:hAnsiTheme="minorHAnsi" w:cs="Arial"/>
                <w:b/>
                <w:sz w:val="14"/>
                <w:szCs w:val="14"/>
              </w:rPr>
              <w:t>7,</w:t>
            </w:r>
            <w:r w:rsidR="00EC2D8F">
              <w:rPr>
                <w:rFonts w:asciiTheme="minorHAnsi" w:hAnsiTheme="minorHAnsi" w:cs="Arial"/>
                <w:b/>
                <w:sz w:val="14"/>
                <w:szCs w:val="14"/>
              </w:rPr>
              <w:t xml:space="preserve"> </w:t>
            </w:r>
            <w:r w:rsidR="00EC2D8F" w:rsidRPr="00EC2D8F">
              <w:rPr>
                <w:rFonts w:asciiTheme="minorHAnsi" w:hAnsiTheme="minorHAnsi" w:cs="Arial"/>
                <w:b/>
                <w:sz w:val="14"/>
                <w:szCs w:val="14"/>
              </w:rPr>
              <w:t>11</w:t>
            </w:r>
            <w:r w:rsidR="00EC2D8F">
              <w:rPr>
                <w:rFonts w:asciiTheme="minorHAnsi" w:hAnsiTheme="minorHAnsi" w:cs="Arial"/>
                <w:b/>
                <w:sz w:val="14"/>
                <w:szCs w:val="14"/>
              </w:rPr>
              <w:t xml:space="preserve"> a la </w:t>
            </w:r>
            <w:r w:rsidR="00EC2D8F" w:rsidRPr="00EC2D8F">
              <w:rPr>
                <w:rFonts w:asciiTheme="minorHAnsi" w:hAnsiTheme="minorHAnsi" w:cs="Arial"/>
                <w:b/>
                <w:sz w:val="14"/>
                <w:szCs w:val="14"/>
              </w:rPr>
              <w:t>30,</w:t>
            </w:r>
            <w:r w:rsidR="00EC2D8F">
              <w:rPr>
                <w:rFonts w:asciiTheme="minorHAnsi" w:hAnsiTheme="minorHAnsi" w:cs="Arial"/>
                <w:b/>
                <w:sz w:val="14"/>
                <w:szCs w:val="14"/>
              </w:rPr>
              <w:t xml:space="preserve"> </w:t>
            </w:r>
            <w:r w:rsidR="00EC2D8F" w:rsidRPr="00EC2D8F">
              <w:rPr>
                <w:rFonts w:asciiTheme="minorHAnsi" w:hAnsiTheme="minorHAnsi" w:cs="Arial"/>
                <w:b/>
                <w:sz w:val="14"/>
                <w:szCs w:val="14"/>
              </w:rPr>
              <w:t>32,</w:t>
            </w:r>
            <w:r w:rsidR="00EC2D8F">
              <w:rPr>
                <w:rFonts w:asciiTheme="minorHAnsi" w:hAnsiTheme="minorHAnsi" w:cs="Arial"/>
                <w:b/>
                <w:sz w:val="14"/>
                <w:szCs w:val="14"/>
              </w:rPr>
              <w:t xml:space="preserve"> </w:t>
            </w:r>
            <w:r w:rsidR="00EC2D8F" w:rsidRPr="00EC2D8F">
              <w:rPr>
                <w:rFonts w:asciiTheme="minorHAnsi" w:hAnsiTheme="minorHAnsi" w:cs="Arial"/>
                <w:b/>
                <w:sz w:val="14"/>
                <w:szCs w:val="14"/>
              </w:rPr>
              <w:t>33,</w:t>
            </w:r>
            <w:r w:rsidR="00EC2D8F">
              <w:rPr>
                <w:rFonts w:asciiTheme="minorHAnsi" w:hAnsiTheme="minorHAnsi" w:cs="Arial"/>
                <w:b/>
                <w:sz w:val="14"/>
                <w:szCs w:val="14"/>
              </w:rPr>
              <w:t xml:space="preserve"> </w:t>
            </w:r>
            <w:r w:rsidR="00EC2D8F" w:rsidRPr="00EC2D8F">
              <w:rPr>
                <w:rFonts w:asciiTheme="minorHAnsi" w:hAnsiTheme="minorHAnsi" w:cs="Arial"/>
                <w:b/>
                <w:sz w:val="14"/>
                <w:szCs w:val="14"/>
              </w:rPr>
              <w:t>34,</w:t>
            </w:r>
            <w:r w:rsidR="00EC2D8F">
              <w:rPr>
                <w:rFonts w:asciiTheme="minorHAnsi" w:hAnsiTheme="minorHAnsi" w:cs="Arial"/>
                <w:b/>
                <w:sz w:val="14"/>
                <w:szCs w:val="14"/>
              </w:rPr>
              <w:t xml:space="preserve"> </w:t>
            </w:r>
            <w:r w:rsidR="00EC2D8F" w:rsidRPr="00EC2D8F">
              <w:rPr>
                <w:rFonts w:asciiTheme="minorHAnsi" w:hAnsiTheme="minorHAnsi" w:cs="Arial"/>
                <w:b/>
                <w:sz w:val="14"/>
                <w:szCs w:val="14"/>
              </w:rPr>
              <w:t>36</w:t>
            </w:r>
            <w:r w:rsidR="00EC2D8F">
              <w:rPr>
                <w:rFonts w:asciiTheme="minorHAnsi" w:hAnsiTheme="minorHAnsi" w:cs="Arial"/>
                <w:b/>
                <w:sz w:val="14"/>
                <w:szCs w:val="14"/>
              </w:rPr>
              <w:t xml:space="preserve"> </w:t>
            </w:r>
            <w:r w:rsidR="00490A21">
              <w:rPr>
                <w:rFonts w:asciiTheme="minorHAnsi" w:hAnsiTheme="minorHAnsi" w:cs="Arial"/>
                <w:b/>
                <w:sz w:val="14"/>
                <w:szCs w:val="14"/>
              </w:rPr>
              <w:t xml:space="preserve">a la </w:t>
            </w:r>
            <w:r w:rsidR="00EC2D8F" w:rsidRPr="00EC2D8F">
              <w:rPr>
                <w:rFonts w:asciiTheme="minorHAnsi" w:hAnsiTheme="minorHAnsi" w:cs="Arial"/>
                <w:b/>
                <w:sz w:val="14"/>
                <w:szCs w:val="14"/>
              </w:rPr>
              <w:t>80,</w:t>
            </w:r>
            <w:r w:rsidR="00490A21">
              <w:rPr>
                <w:rFonts w:asciiTheme="minorHAnsi" w:hAnsiTheme="minorHAnsi" w:cs="Arial"/>
                <w:b/>
                <w:sz w:val="14"/>
                <w:szCs w:val="14"/>
              </w:rPr>
              <w:t xml:space="preserve"> </w:t>
            </w:r>
            <w:r w:rsidR="00EC2D8F" w:rsidRPr="00EC2D8F">
              <w:rPr>
                <w:rFonts w:asciiTheme="minorHAnsi" w:hAnsiTheme="minorHAnsi" w:cs="Arial"/>
                <w:b/>
                <w:sz w:val="14"/>
                <w:szCs w:val="14"/>
              </w:rPr>
              <w:t>83</w:t>
            </w:r>
            <w:r w:rsidR="00490A21">
              <w:rPr>
                <w:rFonts w:asciiTheme="minorHAnsi" w:hAnsiTheme="minorHAnsi" w:cs="Arial"/>
                <w:b/>
                <w:sz w:val="14"/>
                <w:szCs w:val="14"/>
              </w:rPr>
              <w:t xml:space="preserve">ª la </w:t>
            </w:r>
            <w:r w:rsidR="00EC2D8F" w:rsidRPr="00EC2D8F">
              <w:rPr>
                <w:rFonts w:asciiTheme="minorHAnsi" w:hAnsiTheme="minorHAnsi" w:cs="Arial"/>
                <w:b/>
                <w:sz w:val="14"/>
                <w:szCs w:val="14"/>
              </w:rPr>
              <w:t>86,</w:t>
            </w:r>
            <w:r w:rsidR="00490A21">
              <w:rPr>
                <w:rFonts w:asciiTheme="minorHAnsi" w:hAnsiTheme="minorHAnsi" w:cs="Arial"/>
                <w:b/>
                <w:sz w:val="14"/>
                <w:szCs w:val="14"/>
              </w:rPr>
              <w:t xml:space="preserve"> </w:t>
            </w:r>
            <w:r w:rsidR="00EC2D8F" w:rsidRPr="00EC2D8F">
              <w:rPr>
                <w:rFonts w:asciiTheme="minorHAnsi" w:hAnsiTheme="minorHAnsi" w:cs="Arial"/>
                <w:b/>
                <w:sz w:val="14"/>
                <w:szCs w:val="14"/>
              </w:rPr>
              <w:t>88,</w:t>
            </w:r>
            <w:r w:rsidR="00490A21">
              <w:rPr>
                <w:rFonts w:asciiTheme="minorHAnsi" w:hAnsiTheme="minorHAnsi" w:cs="Arial"/>
                <w:b/>
                <w:sz w:val="14"/>
                <w:szCs w:val="14"/>
              </w:rPr>
              <w:t xml:space="preserve"> </w:t>
            </w:r>
            <w:r w:rsidR="00EC2D8F" w:rsidRPr="00EC2D8F">
              <w:rPr>
                <w:rFonts w:asciiTheme="minorHAnsi" w:hAnsiTheme="minorHAnsi" w:cs="Arial"/>
                <w:b/>
                <w:sz w:val="14"/>
                <w:szCs w:val="14"/>
              </w:rPr>
              <w:t>90</w:t>
            </w:r>
            <w:r w:rsidR="00490A21">
              <w:rPr>
                <w:rFonts w:asciiTheme="minorHAnsi" w:hAnsiTheme="minorHAnsi" w:cs="Arial"/>
                <w:b/>
                <w:sz w:val="14"/>
                <w:szCs w:val="14"/>
              </w:rPr>
              <w:t xml:space="preserve"> a la </w:t>
            </w:r>
            <w:r w:rsidR="00EC2D8F" w:rsidRPr="00EC2D8F">
              <w:rPr>
                <w:rFonts w:asciiTheme="minorHAnsi" w:hAnsiTheme="minorHAnsi" w:cs="Arial"/>
                <w:b/>
                <w:sz w:val="14"/>
                <w:szCs w:val="14"/>
              </w:rPr>
              <w:t>104,</w:t>
            </w:r>
            <w:r w:rsidR="00490A21">
              <w:rPr>
                <w:rFonts w:asciiTheme="minorHAnsi" w:hAnsiTheme="minorHAnsi" w:cs="Arial"/>
                <w:b/>
                <w:sz w:val="14"/>
                <w:szCs w:val="14"/>
              </w:rPr>
              <w:t xml:space="preserve"> </w:t>
            </w:r>
            <w:r w:rsidR="00EC2D8F" w:rsidRPr="00EC2D8F">
              <w:rPr>
                <w:rFonts w:asciiTheme="minorHAnsi" w:hAnsiTheme="minorHAnsi" w:cs="Arial"/>
                <w:b/>
                <w:sz w:val="14"/>
                <w:szCs w:val="14"/>
              </w:rPr>
              <w:t>108,</w:t>
            </w:r>
            <w:r w:rsidR="00490A21">
              <w:rPr>
                <w:rFonts w:asciiTheme="minorHAnsi" w:hAnsiTheme="minorHAnsi" w:cs="Arial"/>
                <w:b/>
                <w:sz w:val="14"/>
                <w:szCs w:val="14"/>
              </w:rPr>
              <w:t xml:space="preserve"> </w:t>
            </w:r>
            <w:r w:rsidR="00EC2D8F" w:rsidRPr="00EC2D8F">
              <w:rPr>
                <w:rFonts w:asciiTheme="minorHAnsi" w:hAnsiTheme="minorHAnsi" w:cs="Arial"/>
                <w:b/>
                <w:sz w:val="14"/>
                <w:szCs w:val="14"/>
              </w:rPr>
              <w:t>110,</w:t>
            </w:r>
            <w:r w:rsidR="00490A21">
              <w:rPr>
                <w:rFonts w:asciiTheme="minorHAnsi" w:hAnsiTheme="minorHAnsi" w:cs="Arial"/>
                <w:b/>
                <w:sz w:val="14"/>
                <w:szCs w:val="14"/>
              </w:rPr>
              <w:t xml:space="preserve"> </w:t>
            </w:r>
            <w:r w:rsidR="00EC2D8F" w:rsidRPr="00EC2D8F">
              <w:rPr>
                <w:rFonts w:asciiTheme="minorHAnsi" w:hAnsiTheme="minorHAnsi" w:cs="Arial"/>
                <w:b/>
                <w:sz w:val="14"/>
                <w:szCs w:val="14"/>
              </w:rPr>
              <w:t>111,</w:t>
            </w:r>
            <w:r w:rsidR="00490A21">
              <w:rPr>
                <w:rFonts w:asciiTheme="minorHAnsi" w:hAnsiTheme="minorHAnsi" w:cs="Arial"/>
                <w:b/>
                <w:sz w:val="14"/>
                <w:szCs w:val="14"/>
              </w:rPr>
              <w:t xml:space="preserve"> </w:t>
            </w:r>
            <w:r w:rsidR="00EC2D8F" w:rsidRPr="00EC2D8F">
              <w:rPr>
                <w:rFonts w:asciiTheme="minorHAnsi" w:hAnsiTheme="minorHAnsi" w:cs="Arial"/>
                <w:b/>
                <w:sz w:val="14"/>
                <w:szCs w:val="14"/>
              </w:rPr>
              <w:t>117,</w:t>
            </w:r>
            <w:r w:rsidR="00490A21">
              <w:rPr>
                <w:rFonts w:asciiTheme="minorHAnsi" w:hAnsiTheme="minorHAnsi" w:cs="Arial"/>
                <w:b/>
                <w:sz w:val="14"/>
                <w:szCs w:val="14"/>
              </w:rPr>
              <w:t xml:space="preserve"> </w:t>
            </w:r>
            <w:r w:rsidR="00EC2D8F" w:rsidRPr="00EC2D8F">
              <w:rPr>
                <w:rFonts w:asciiTheme="minorHAnsi" w:hAnsiTheme="minorHAnsi" w:cs="Arial"/>
                <w:b/>
                <w:sz w:val="14"/>
                <w:szCs w:val="14"/>
              </w:rPr>
              <w:t>120</w:t>
            </w:r>
            <w:r w:rsidR="00490A21">
              <w:rPr>
                <w:rFonts w:asciiTheme="minorHAnsi" w:hAnsiTheme="minorHAnsi" w:cs="Arial"/>
                <w:b/>
                <w:sz w:val="14"/>
                <w:szCs w:val="14"/>
              </w:rPr>
              <w:t xml:space="preserve"> a la </w:t>
            </w:r>
            <w:r w:rsidR="00EC2D8F" w:rsidRPr="00EC2D8F">
              <w:rPr>
                <w:rFonts w:asciiTheme="minorHAnsi" w:hAnsiTheme="minorHAnsi" w:cs="Arial"/>
                <w:b/>
                <w:sz w:val="14"/>
                <w:szCs w:val="14"/>
              </w:rPr>
              <w:t>125 y 127</w:t>
            </w:r>
            <w:r w:rsidRPr="009C400F">
              <w:rPr>
                <w:rFonts w:asciiTheme="minorHAnsi" w:hAnsiTheme="minorHAnsi" w:cs="Arial"/>
                <w:b/>
                <w:sz w:val="14"/>
                <w:szCs w:val="14"/>
              </w:rPr>
              <w:t>.</w:t>
            </w:r>
          </w:p>
          <w:p w14:paraId="63D93ACC" w14:textId="77777777" w:rsidR="000E0518" w:rsidRDefault="000E0518" w:rsidP="000D6847">
            <w:pPr>
              <w:spacing w:line="276" w:lineRule="auto"/>
              <w:jc w:val="both"/>
              <w:rPr>
                <w:rFonts w:ascii="Arial" w:hAnsi="Arial" w:cs="Arial"/>
                <w:sz w:val="14"/>
                <w:szCs w:val="16"/>
              </w:rPr>
            </w:pPr>
          </w:p>
          <w:p w14:paraId="491961D9" w14:textId="37F3B15E" w:rsidR="000E0518" w:rsidRDefault="000E0518" w:rsidP="000D6847">
            <w:pPr>
              <w:spacing w:line="276" w:lineRule="auto"/>
              <w:jc w:val="both"/>
              <w:rPr>
                <w:rFonts w:asciiTheme="minorHAnsi" w:hAnsiTheme="minorHAnsi" w:cs="Arial"/>
                <w:b/>
                <w:sz w:val="14"/>
                <w:szCs w:val="14"/>
              </w:rPr>
            </w:pPr>
            <w:r w:rsidRPr="00B13058">
              <w:rPr>
                <w:rFonts w:ascii="Arial" w:hAnsi="Arial" w:cs="Arial"/>
                <w:sz w:val="14"/>
                <w:szCs w:val="16"/>
              </w:rPr>
              <w:t xml:space="preserve">Se hace constar que de la propuesta presentada el día </w:t>
            </w:r>
            <w:r>
              <w:rPr>
                <w:rFonts w:ascii="Arial" w:hAnsi="Arial" w:cs="Arial"/>
                <w:i/>
                <w:sz w:val="14"/>
                <w:szCs w:val="16"/>
              </w:rPr>
              <w:t>09</w:t>
            </w:r>
            <w:r w:rsidRPr="006A67AF">
              <w:rPr>
                <w:rFonts w:ascii="Arial" w:hAnsi="Arial" w:cs="Arial"/>
                <w:i/>
                <w:sz w:val="14"/>
                <w:szCs w:val="16"/>
              </w:rPr>
              <w:t xml:space="preserve"> de marzo de 2022</w:t>
            </w:r>
            <w:r w:rsidRPr="00B13058">
              <w:rPr>
                <w:rFonts w:ascii="Arial" w:hAnsi="Arial" w:cs="Arial"/>
                <w:sz w:val="14"/>
                <w:szCs w:val="16"/>
              </w:rPr>
              <w:t xml:space="preserve"> por el </w:t>
            </w:r>
            <w:r>
              <w:rPr>
                <w:rFonts w:ascii="Arial" w:hAnsi="Arial" w:cs="Arial"/>
                <w:sz w:val="14"/>
                <w:szCs w:val="16"/>
              </w:rPr>
              <w:t>licitante</w:t>
            </w:r>
            <w:r w:rsidRPr="00B13058">
              <w:rPr>
                <w:rFonts w:ascii="Arial" w:hAnsi="Arial" w:cs="Arial"/>
                <w:sz w:val="14"/>
                <w:szCs w:val="16"/>
              </w:rPr>
              <w:t xml:space="preserve"> </w:t>
            </w:r>
            <w:r w:rsidRPr="000E0518">
              <w:rPr>
                <w:rFonts w:ascii="Arial" w:hAnsi="Arial" w:cs="Arial"/>
                <w:i/>
                <w:sz w:val="14"/>
                <w:szCs w:val="16"/>
                <w:u w:val="single"/>
              </w:rPr>
              <w:t>JORGE ARMANDO ALBERTOS GONZÁLEZ</w:t>
            </w:r>
            <w:r w:rsidRPr="00B13058">
              <w:rPr>
                <w:rFonts w:ascii="Arial" w:hAnsi="Arial" w:cs="Arial"/>
                <w:sz w:val="14"/>
                <w:szCs w:val="16"/>
              </w:rPr>
              <w:t xml:space="preserve">, con </w:t>
            </w:r>
            <w:r w:rsidRPr="00F738B0">
              <w:rPr>
                <w:rFonts w:ascii="Arial" w:hAnsi="Arial" w:cs="Arial"/>
                <w:sz w:val="14"/>
                <w:szCs w:val="16"/>
              </w:rPr>
              <w:t xml:space="preserve">RFC </w:t>
            </w:r>
            <w:r w:rsidRPr="000E0518">
              <w:rPr>
                <w:rFonts w:ascii="Arial" w:hAnsi="Arial" w:cs="Arial"/>
                <w:i/>
                <w:sz w:val="14"/>
                <w:szCs w:val="16"/>
                <w:u w:val="single"/>
              </w:rPr>
              <w:t>AEGJ760124GP6</w:t>
            </w:r>
            <w:r w:rsidRPr="00F738B0">
              <w:rPr>
                <w:rFonts w:ascii="Arial" w:hAnsi="Arial" w:cs="Arial"/>
                <w:sz w:val="14"/>
                <w:szCs w:val="16"/>
              </w:rPr>
              <w:t>, incumple</w:t>
            </w:r>
            <w:r w:rsidRPr="00B13058">
              <w:rPr>
                <w:rFonts w:ascii="Arial" w:hAnsi="Arial" w:cs="Arial"/>
                <w:sz w:val="14"/>
                <w:szCs w:val="16"/>
              </w:rPr>
              <w:t xml:space="preserve"> de manera general por no cubrir los requisitos establecidos en las bases de la Convocatoria, mismos que se señala a continuación</w:t>
            </w:r>
            <w:r>
              <w:rPr>
                <w:rFonts w:ascii="Arial" w:hAnsi="Arial" w:cs="Arial"/>
                <w:sz w:val="14"/>
                <w:szCs w:val="16"/>
              </w:rPr>
              <w:t>:</w:t>
            </w:r>
          </w:p>
          <w:p w14:paraId="39FCE62E" w14:textId="77777777" w:rsidR="000E0518" w:rsidRDefault="000E0518" w:rsidP="000D6847">
            <w:pPr>
              <w:spacing w:line="276" w:lineRule="auto"/>
              <w:jc w:val="both"/>
              <w:rPr>
                <w:rFonts w:asciiTheme="minorHAnsi" w:hAnsiTheme="minorHAnsi" w:cs="Arial"/>
                <w:b/>
                <w:sz w:val="14"/>
                <w:szCs w:val="14"/>
              </w:rPr>
            </w:pPr>
          </w:p>
          <w:p w14:paraId="5E02EEA6" w14:textId="18CEB280" w:rsidR="000D6847" w:rsidRDefault="000D6847" w:rsidP="000D6847">
            <w:pPr>
              <w:spacing w:line="276" w:lineRule="auto"/>
              <w:jc w:val="both"/>
              <w:rPr>
                <w:rFonts w:asciiTheme="minorHAnsi" w:hAnsiTheme="minorHAnsi" w:cs="Arial"/>
                <w:b/>
                <w:sz w:val="14"/>
                <w:szCs w:val="14"/>
              </w:rPr>
            </w:pPr>
            <w:r w:rsidRPr="00276F21">
              <w:rPr>
                <w:rFonts w:asciiTheme="minorHAnsi" w:hAnsiTheme="minorHAnsi" w:cs="Arial"/>
                <w:b/>
                <w:sz w:val="14"/>
                <w:szCs w:val="14"/>
              </w:rPr>
              <w:t>Documentos Apartado X</w:t>
            </w:r>
          </w:p>
          <w:p w14:paraId="4CA2A9CC" w14:textId="77777777" w:rsidR="00C70FB0" w:rsidRPr="00276F21" w:rsidRDefault="00C70FB0" w:rsidP="000D6847">
            <w:pPr>
              <w:spacing w:line="276" w:lineRule="auto"/>
              <w:jc w:val="both"/>
              <w:rPr>
                <w:rFonts w:asciiTheme="minorHAnsi" w:hAnsiTheme="minorHAnsi" w:cs="Arial"/>
                <w:sz w:val="14"/>
                <w:szCs w:val="14"/>
              </w:rPr>
            </w:pPr>
          </w:p>
          <w:p w14:paraId="376CD11E" w14:textId="313C4D36" w:rsidR="000D6847" w:rsidRDefault="000D6847" w:rsidP="000D6847">
            <w:pPr>
              <w:spacing w:line="276" w:lineRule="auto"/>
              <w:jc w:val="both"/>
              <w:rPr>
                <w:rFonts w:asciiTheme="minorHAnsi" w:hAnsiTheme="minorHAnsi" w:cs="Arial"/>
                <w:b/>
                <w:sz w:val="14"/>
                <w:szCs w:val="14"/>
              </w:rPr>
            </w:pPr>
          </w:p>
          <w:tbl>
            <w:tblPr>
              <w:tblpPr w:leftFromText="141" w:rightFromText="141" w:vertAnchor="page" w:horzAnchor="margin" w:tblpY="175"/>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490A21" w:rsidRPr="007419AF" w14:paraId="3A83D7E7" w14:textId="77777777" w:rsidTr="00490A21">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6C707AAC" w14:textId="77777777" w:rsidR="00490A21" w:rsidRPr="00E17B28" w:rsidRDefault="00490A21" w:rsidP="00490A21">
                  <w:pPr>
                    <w:jc w:val="center"/>
                    <w:rPr>
                      <w:rFonts w:asciiTheme="minorHAnsi" w:hAnsiTheme="minorHAnsi"/>
                      <w:b/>
                      <w:bCs/>
                      <w:sz w:val="10"/>
                      <w:szCs w:val="10"/>
                      <w:lang w:eastAsia="es-MX"/>
                    </w:rPr>
                  </w:pPr>
                  <w:r w:rsidRPr="00E17B28">
                    <w:rPr>
                      <w:rFonts w:asciiTheme="minorHAnsi" w:hAnsiTheme="minorHAnsi"/>
                      <w:b/>
                      <w:bCs/>
                      <w:sz w:val="10"/>
                      <w:szCs w:val="10"/>
                      <w:lang w:eastAsia="es-MX"/>
                    </w:rPr>
                    <w:lastRenderedPageBreak/>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321F00A3" w14:textId="77777777" w:rsidR="00490A21" w:rsidRPr="00E17B28" w:rsidRDefault="00490A21" w:rsidP="00490A21">
                  <w:pPr>
                    <w:jc w:val="center"/>
                    <w:rPr>
                      <w:rFonts w:asciiTheme="minorHAnsi" w:hAnsiTheme="minorHAnsi"/>
                      <w:b/>
                      <w:bCs/>
                      <w:sz w:val="10"/>
                      <w:szCs w:val="10"/>
                      <w:lang w:eastAsia="es-MX"/>
                    </w:rPr>
                  </w:pPr>
                  <w:r w:rsidRPr="00E17B28">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6A683345" w14:textId="77777777" w:rsidR="00490A21" w:rsidRPr="00E17B28" w:rsidRDefault="00490A21" w:rsidP="00490A21">
                  <w:pPr>
                    <w:jc w:val="center"/>
                    <w:rPr>
                      <w:rFonts w:asciiTheme="minorHAnsi" w:hAnsiTheme="minorHAnsi"/>
                      <w:b/>
                      <w:bCs/>
                      <w:sz w:val="10"/>
                      <w:szCs w:val="10"/>
                      <w:lang w:eastAsia="es-MX"/>
                    </w:rPr>
                  </w:pPr>
                  <w:r w:rsidRPr="00E17B28">
                    <w:rPr>
                      <w:rFonts w:asciiTheme="minorHAnsi" w:hAnsiTheme="minorHAnsi"/>
                      <w:b/>
                      <w:bCs/>
                      <w:sz w:val="10"/>
                      <w:szCs w:val="10"/>
                      <w:lang w:eastAsia="es-MX"/>
                    </w:rPr>
                    <w:t>Presenta </w:t>
                  </w:r>
                </w:p>
              </w:tc>
            </w:tr>
            <w:tr w:rsidR="00490A21" w:rsidRPr="007419AF" w14:paraId="3390D958" w14:textId="77777777" w:rsidTr="00490A2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EFE79BA" w14:textId="77777777" w:rsidR="00490A21" w:rsidRPr="00E17B28" w:rsidRDefault="00490A21" w:rsidP="00490A21">
                  <w:pPr>
                    <w:jc w:val="center"/>
                    <w:rPr>
                      <w:rFonts w:asciiTheme="minorHAnsi" w:hAnsiTheme="minorHAnsi"/>
                      <w:b/>
                      <w:bCs/>
                      <w:sz w:val="10"/>
                      <w:szCs w:val="10"/>
                      <w:lang w:eastAsia="es-MX"/>
                    </w:rPr>
                  </w:pPr>
                  <w:r w:rsidRPr="00E17B28">
                    <w:rPr>
                      <w:rFonts w:asciiTheme="minorHAnsi" w:hAnsiTheme="minorHAnsi"/>
                      <w:b/>
                      <w:bCs/>
                      <w:sz w:val="10"/>
                      <w:szCs w:val="10"/>
                      <w:lang w:eastAsia="es-MX"/>
                    </w:rPr>
                    <w:t>Información Administrativa</w:t>
                  </w:r>
                </w:p>
              </w:tc>
            </w:tr>
            <w:tr w:rsidR="00490A21" w:rsidRPr="007419AF" w14:paraId="1F40FFDB" w14:textId="77777777" w:rsidTr="00490A21">
              <w:trPr>
                <w:trHeight w:val="108"/>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56EED9B6" w14:textId="77777777" w:rsidR="00490A21" w:rsidRPr="00E17B28" w:rsidRDefault="00490A21" w:rsidP="00490A21">
                  <w:pPr>
                    <w:jc w:val="cente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242305AB" w14:textId="77777777" w:rsidR="00490A21" w:rsidRPr="00E17B28" w:rsidRDefault="00490A21" w:rsidP="00490A21">
                  <w:pP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 xml:space="preserve">Acreditación y representación </w:t>
                  </w:r>
                  <w:r w:rsidRPr="00E17B28">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6E9D2FD5" w14:textId="77777777" w:rsidR="00490A21" w:rsidRPr="00E17B28" w:rsidRDefault="00490A21" w:rsidP="00490A21">
                  <w:pPr>
                    <w:jc w:val="center"/>
                    <w:rPr>
                      <w:rFonts w:asciiTheme="minorHAnsi" w:hAnsiTheme="minorHAnsi"/>
                      <w:color w:val="000000"/>
                      <w:sz w:val="10"/>
                      <w:szCs w:val="10"/>
                      <w:lang w:eastAsia="es-MX"/>
                    </w:rPr>
                  </w:pPr>
                  <w:r w:rsidRPr="00E17B28">
                    <w:rPr>
                      <w:rFonts w:asciiTheme="minorHAnsi" w:hAnsiTheme="minorHAnsi"/>
                      <w:color w:val="000000"/>
                      <w:sz w:val="10"/>
                      <w:szCs w:val="10"/>
                      <w:lang w:eastAsia="es-MX"/>
                    </w:rPr>
                    <w:t xml:space="preserve">Presenta. Propuesta firmada por </w:t>
                  </w:r>
                  <w:r>
                    <w:rPr>
                      <w:rFonts w:asciiTheme="minorHAnsi" w:hAnsiTheme="minorHAnsi"/>
                      <w:color w:val="000000"/>
                      <w:sz w:val="10"/>
                      <w:szCs w:val="10"/>
                      <w:lang w:eastAsia="es-MX"/>
                    </w:rPr>
                    <w:t>el</w:t>
                  </w:r>
                  <w:r w:rsidRPr="00E17B28">
                    <w:rPr>
                      <w:rFonts w:asciiTheme="minorHAnsi" w:hAnsiTheme="minorHAnsi"/>
                      <w:color w:val="000000"/>
                      <w:sz w:val="10"/>
                      <w:szCs w:val="10"/>
                      <w:lang w:eastAsia="es-MX"/>
                    </w:rPr>
                    <w:t xml:space="preserve"> C. </w:t>
                  </w:r>
                  <w:r>
                    <w:rPr>
                      <w:rFonts w:asciiTheme="minorHAnsi" w:hAnsiTheme="minorHAnsi"/>
                      <w:color w:val="000000"/>
                      <w:sz w:val="10"/>
                      <w:szCs w:val="10"/>
                      <w:lang w:eastAsia="es-MX"/>
                    </w:rPr>
                    <w:t>Jorge Armando Albertos González en su propia representación.</w:t>
                  </w:r>
                </w:p>
              </w:tc>
            </w:tr>
            <w:tr w:rsidR="00490A21" w:rsidRPr="007419AF" w14:paraId="33CEB76C" w14:textId="77777777" w:rsidTr="00490A21">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BA4499B" w14:textId="77777777" w:rsidR="00490A21" w:rsidRPr="00E17B28" w:rsidRDefault="00490A21" w:rsidP="00490A21">
                  <w:pPr>
                    <w:jc w:val="cente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08A87902" w14:textId="77777777" w:rsidR="00490A21" w:rsidRDefault="00490A21" w:rsidP="00490A21">
                  <w:pPr>
                    <w:rPr>
                      <w:rFonts w:asciiTheme="minorHAnsi" w:hAnsiTheme="minorHAnsi" w:cs="Arial"/>
                      <w:b/>
                      <w:bCs/>
                      <w:i/>
                      <w:iCs/>
                      <w:color w:val="000000"/>
                      <w:sz w:val="10"/>
                      <w:szCs w:val="10"/>
                      <w:u w:val="single"/>
                      <w:lang w:eastAsia="es-MX"/>
                    </w:rPr>
                  </w:pPr>
                  <w:r w:rsidRPr="00E17B28">
                    <w:rPr>
                      <w:rFonts w:asciiTheme="minorHAnsi" w:hAnsiTheme="minorHAnsi" w:cs="Arial"/>
                      <w:b/>
                      <w:bCs/>
                      <w:color w:val="000000"/>
                      <w:sz w:val="10"/>
                      <w:szCs w:val="10"/>
                      <w:lang w:eastAsia="es-MX"/>
                    </w:rPr>
                    <w:t>Documentos Legales:</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Identificación</w:t>
                  </w:r>
                  <w:r w:rsidRPr="00E17B28">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RFC:</w:t>
                  </w:r>
                  <w:r w:rsidRPr="00E17B28">
                    <w:rPr>
                      <w:rFonts w:asciiTheme="minorHAnsi" w:hAnsiTheme="minorHAnsi" w:cs="Arial"/>
                      <w:color w:val="000000"/>
                      <w:sz w:val="10"/>
                      <w:szCs w:val="10"/>
                      <w:lang w:eastAsia="es-MX"/>
                    </w:rPr>
                    <w:t xml:space="preserve"> Registro Federal de Contribuyentes del licitante que participe en el procedimiento de licitación.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a) Personas Morales:</w:t>
                  </w:r>
                  <w:r w:rsidRPr="00E17B28">
                    <w:rPr>
                      <w:rFonts w:asciiTheme="minorHAnsi" w:hAnsiTheme="minorHAnsi" w:cs="Arial"/>
                      <w:color w:val="000000"/>
                      <w:sz w:val="10"/>
                      <w:szCs w:val="10"/>
                      <w:lang w:eastAsia="es-MX"/>
                    </w:rPr>
                    <w:t xml:space="preserve"> En caso de personas morales, incluir el acta constitutiva de la</w:t>
                  </w:r>
                  <w:r w:rsidRPr="00E17B28">
                    <w:rPr>
                      <w:rFonts w:asciiTheme="minorHAnsi" w:hAnsiTheme="minorHAnsi" w:cs="Arial"/>
                      <w:color w:val="000000"/>
                      <w:sz w:val="10"/>
                      <w:szCs w:val="10"/>
                      <w:lang w:eastAsia="es-MX"/>
                    </w:rPr>
                    <w:br/>
                    <w:t>empresa y el poder del representante legal en copia simple.</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b) Personas Físicas:</w:t>
                  </w:r>
                  <w:r w:rsidRPr="00E17B28">
                    <w:rPr>
                      <w:rFonts w:asciiTheme="minorHAnsi" w:hAnsiTheme="minorHAnsi" w:cs="Arial"/>
                      <w:color w:val="000000"/>
                      <w:sz w:val="10"/>
                      <w:szCs w:val="10"/>
                      <w:lang w:eastAsia="es-MX"/>
                    </w:rPr>
                    <w:t xml:space="preserve"> Acta de nacimiento en copia simple.</w:t>
                  </w:r>
                  <w:r w:rsidRPr="00E17B28">
                    <w:rPr>
                      <w:rFonts w:asciiTheme="minorHAnsi" w:hAnsiTheme="minorHAnsi" w:cs="Arial"/>
                      <w:color w:val="000000"/>
                      <w:sz w:val="10"/>
                      <w:szCs w:val="10"/>
                      <w:lang w:eastAsia="es-MX"/>
                    </w:rPr>
                    <w:br/>
                  </w:r>
                </w:p>
                <w:p w14:paraId="4236EFF5" w14:textId="77777777" w:rsidR="00490A21" w:rsidRPr="00E17B28" w:rsidRDefault="00490A21" w:rsidP="00490A21">
                  <w:pPr>
                    <w:rPr>
                      <w:rFonts w:asciiTheme="minorHAnsi" w:hAnsiTheme="minorHAnsi" w:cs="Arial"/>
                      <w:b/>
                      <w:bCs/>
                      <w:color w:val="000000"/>
                      <w:sz w:val="10"/>
                      <w:szCs w:val="10"/>
                      <w:lang w:eastAsia="es-MX"/>
                    </w:rPr>
                  </w:pPr>
                  <w:r w:rsidRPr="00E17B28">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Pr="00E17B28">
                    <w:rPr>
                      <w:rFonts w:asciiTheme="minorHAnsi" w:hAnsiTheme="minorHAnsi" w:cs="Arial"/>
                      <w:color w:val="000000"/>
                      <w:sz w:val="10"/>
                      <w:szCs w:val="10"/>
                      <w:lang w:eastAsia="es-MX"/>
                    </w:rPr>
                    <w:br/>
                  </w:r>
                </w:p>
                <w:p w14:paraId="50A0669D" w14:textId="77777777" w:rsidR="00490A21" w:rsidRPr="00E17B28" w:rsidRDefault="00490A21" w:rsidP="00490A21">
                  <w:pPr>
                    <w:rPr>
                      <w:rFonts w:asciiTheme="minorHAnsi" w:hAnsiTheme="minorHAnsi" w:cs="Arial"/>
                      <w:color w:val="000000"/>
                      <w:sz w:val="10"/>
                      <w:szCs w:val="10"/>
                      <w:lang w:eastAsia="es-MX"/>
                    </w:rPr>
                  </w:pPr>
                  <w:r w:rsidRPr="00E17B28">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48D825B" w14:textId="77777777" w:rsidR="00490A21" w:rsidRPr="00E17B28" w:rsidRDefault="00490A21" w:rsidP="00490A21">
                  <w:pPr>
                    <w:jc w:val="center"/>
                    <w:rPr>
                      <w:rFonts w:asciiTheme="minorHAnsi" w:hAnsiTheme="minorHAnsi"/>
                      <w:color w:val="000000"/>
                      <w:sz w:val="10"/>
                      <w:szCs w:val="10"/>
                      <w:lang w:eastAsia="es-MX"/>
                    </w:rPr>
                  </w:pPr>
                  <w:r w:rsidRPr="00E17B28">
                    <w:rPr>
                      <w:rFonts w:asciiTheme="minorHAnsi" w:hAnsiTheme="minorHAnsi"/>
                      <w:color w:val="000000"/>
                      <w:sz w:val="10"/>
                      <w:szCs w:val="10"/>
                      <w:lang w:eastAsia="es-MX"/>
                    </w:rPr>
                    <w:t xml:space="preserve">Presenta: </w:t>
                  </w:r>
                  <w:r>
                    <w:rPr>
                      <w:rFonts w:asciiTheme="minorHAnsi" w:hAnsiTheme="minorHAnsi"/>
                      <w:color w:val="000000"/>
                      <w:sz w:val="10"/>
                      <w:szCs w:val="10"/>
                      <w:lang w:eastAsia="es-MX"/>
                    </w:rPr>
                    <w:t xml:space="preserve">Identificación oficial del INE Jorge Armando Albertos González, </w:t>
                  </w:r>
                  <w:r w:rsidRPr="00E17B28">
                    <w:rPr>
                      <w:rFonts w:asciiTheme="minorHAnsi" w:hAnsiTheme="minorHAnsi"/>
                      <w:color w:val="000000"/>
                      <w:sz w:val="10"/>
                      <w:szCs w:val="10"/>
                      <w:lang w:eastAsia="es-MX"/>
                    </w:rPr>
                    <w:t>Cedula de identificación fiscal</w:t>
                  </w:r>
                  <w:r>
                    <w:rPr>
                      <w:rFonts w:asciiTheme="minorHAnsi" w:hAnsiTheme="minorHAnsi"/>
                      <w:color w:val="000000"/>
                      <w:sz w:val="10"/>
                      <w:szCs w:val="10"/>
                      <w:lang w:eastAsia="es-MX"/>
                    </w:rPr>
                    <w:t>, Constancia de Situación fiscal, Acta de Nacimiento de Jorge Armando Albertos González, Constancia de Registro al Padrón de Proveedores.</w:t>
                  </w:r>
                </w:p>
              </w:tc>
            </w:tr>
            <w:tr w:rsidR="00490A21" w:rsidRPr="007419AF" w14:paraId="58733142" w14:textId="77777777" w:rsidTr="00490A21">
              <w:trPr>
                <w:trHeight w:val="416"/>
              </w:trPr>
              <w:tc>
                <w:tcPr>
                  <w:tcW w:w="331" w:type="dxa"/>
                  <w:tcBorders>
                    <w:top w:val="nil"/>
                    <w:left w:val="single" w:sz="8" w:space="0" w:color="000000"/>
                    <w:bottom w:val="single" w:sz="4" w:space="0" w:color="auto"/>
                    <w:right w:val="single" w:sz="8" w:space="0" w:color="000000"/>
                  </w:tcBorders>
                  <w:shd w:val="clear" w:color="auto" w:fill="auto"/>
                  <w:vAlign w:val="center"/>
                </w:tcPr>
                <w:p w14:paraId="1C5F8653" w14:textId="77777777" w:rsidR="00490A21" w:rsidRPr="003825E6" w:rsidRDefault="00490A21" w:rsidP="00490A21">
                  <w:pPr>
                    <w:jc w:val="center"/>
                    <w:rPr>
                      <w:rFonts w:asciiTheme="minorHAnsi" w:hAnsiTheme="minorHAnsi" w:cs="Arial"/>
                      <w:color w:val="000000"/>
                      <w:sz w:val="10"/>
                      <w:szCs w:val="10"/>
                      <w:lang w:eastAsia="es-MX"/>
                    </w:rPr>
                  </w:pPr>
                  <w:r w:rsidRPr="003825E6">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17B0DAB2" w14:textId="77777777" w:rsidR="00490A21" w:rsidRPr="003825E6" w:rsidRDefault="00490A21" w:rsidP="00490A21">
                  <w:pPr>
                    <w:ind w:right="126"/>
                    <w:jc w:val="both"/>
                    <w:rPr>
                      <w:rFonts w:asciiTheme="minorHAnsi" w:eastAsia="Calibri" w:hAnsiTheme="minorHAnsi" w:cstheme="minorHAnsi"/>
                      <w:b/>
                      <w:color w:val="000000"/>
                      <w:sz w:val="10"/>
                      <w:szCs w:val="10"/>
                    </w:rPr>
                  </w:pPr>
                  <w:r w:rsidRPr="003825E6">
                    <w:rPr>
                      <w:rFonts w:asciiTheme="minorHAnsi" w:eastAsia="Calibri" w:hAnsiTheme="minorHAnsi" w:cstheme="minorHAnsi"/>
                      <w:b/>
                      <w:color w:val="000000"/>
                      <w:sz w:val="10"/>
                      <w:szCs w:val="10"/>
                    </w:rPr>
                    <w:t>Documentos legales adicionales:</w:t>
                  </w:r>
                </w:p>
                <w:p w14:paraId="76C2AF82" w14:textId="77777777" w:rsidR="00490A21" w:rsidRPr="00CA7593" w:rsidRDefault="00490A21" w:rsidP="00490A21">
                  <w:pPr>
                    <w:ind w:right="126"/>
                    <w:jc w:val="both"/>
                    <w:rPr>
                      <w:rFonts w:asciiTheme="minorHAnsi" w:eastAsia="Calibri" w:hAnsiTheme="minorHAnsi" w:cstheme="minorHAnsi"/>
                      <w:b/>
                      <w:color w:val="000000"/>
                      <w:sz w:val="4"/>
                      <w:szCs w:val="4"/>
                    </w:rPr>
                  </w:pPr>
                </w:p>
                <w:p w14:paraId="25D40E0E" w14:textId="77777777" w:rsidR="00490A21" w:rsidRPr="003825E6" w:rsidRDefault="00490A21" w:rsidP="00490A21">
                  <w:pPr>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Positiva de los siguientes documentos:</w:t>
                  </w:r>
                </w:p>
                <w:p w14:paraId="532C046E" w14:textId="77777777" w:rsidR="00490A21" w:rsidRPr="003825E6" w:rsidRDefault="00490A21" w:rsidP="00490A21">
                  <w:pPr>
                    <w:pStyle w:val="Prrafodelista"/>
                    <w:widowControl/>
                    <w:numPr>
                      <w:ilvl w:val="0"/>
                      <w:numId w:val="5"/>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Comprobante del SAT en donde se indica que está al corriente de sus obligaciones fiscales. </w:t>
                  </w:r>
                </w:p>
                <w:p w14:paraId="5AB2C587" w14:textId="77777777" w:rsidR="00490A21" w:rsidRPr="003825E6" w:rsidRDefault="00490A21" w:rsidP="00490A21">
                  <w:pPr>
                    <w:pStyle w:val="Prrafodelista"/>
                    <w:widowControl/>
                    <w:numPr>
                      <w:ilvl w:val="0"/>
                      <w:numId w:val="5"/>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del Cumplimiento de Obligaciones fiscales en materia de Seguridad Social.</w:t>
                  </w:r>
                </w:p>
                <w:p w14:paraId="1750B685" w14:textId="77777777" w:rsidR="00490A21" w:rsidRPr="003825E6" w:rsidRDefault="00490A21" w:rsidP="00490A21">
                  <w:pPr>
                    <w:pStyle w:val="Prrafodelista"/>
                    <w:widowControl/>
                    <w:numPr>
                      <w:ilvl w:val="0"/>
                      <w:numId w:val="5"/>
                    </w:numPr>
                    <w:spacing w:after="160" w:line="259" w:lineRule="auto"/>
                    <w:contextualSpacing/>
                    <w:rPr>
                      <w:rFonts w:asciiTheme="minorHAnsi" w:hAnsiTheme="minorHAnsi" w:cs="Arial"/>
                      <w:b/>
                      <w:bCs/>
                      <w:color w:val="000000"/>
                      <w:sz w:val="10"/>
                      <w:szCs w:val="10"/>
                      <w:lang w:eastAsia="es-MX"/>
                    </w:rPr>
                  </w:pPr>
                  <w:r w:rsidRPr="003825E6">
                    <w:rPr>
                      <w:rFonts w:asciiTheme="minorHAnsi" w:eastAsia="Calibri" w:hAnsiTheme="minorHAnsi" w:cstheme="minorHAnsi"/>
                      <w:color w:val="000000"/>
                      <w:sz w:val="10"/>
                      <w:szCs w:val="10"/>
                    </w:rPr>
                    <w:t>Constancia de situación fiscal del INFONAVIT.</w:t>
                  </w:r>
                </w:p>
                <w:p w14:paraId="0E76C411" w14:textId="77777777" w:rsidR="00490A21" w:rsidRPr="003825E6" w:rsidRDefault="00490A21" w:rsidP="00490A21">
                  <w:pPr>
                    <w:spacing w:after="160" w:line="259" w:lineRule="auto"/>
                    <w:contextualSpacing/>
                    <w:jc w:val="both"/>
                    <w:rPr>
                      <w:rFonts w:asciiTheme="minorHAnsi" w:hAnsiTheme="minorHAnsi" w:cs="Arial"/>
                      <w:bCs/>
                      <w:color w:val="000000"/>
                      <w:sz w:val="10"/>
                      <w:szCs w:val="10"/>
                      <w:lang w:eastAsia="es-MX"/>
                    </w:rPr>
                  </w:pPr>
                  <w:r w:rsidRPr="003825E6">
                    <w:rPr>
                      <w:rFonts w:asciiTheme="minorHAnsi" w:eastAsia="Calibri" w:hAnsiTheme="minorHAnsi" w:cstheme="minorHAnsi"/>
                      <w:color w:val="000000"/>
                      <w:sz w:val="10"/>
                      <w:szCs w:val="10"/>
                    </w:rPr>
                    <w:t xml:space="preserve">(Deberán presentarse las diversas opiniones de cumplimiento con una vigencia no mayor a 30 días de la fecha del acto de Recepción y Apertura de Propuestas, es decir, al </w:t>
                  </w:r>
                  <w:r>
                    <w:rPr>
                      <w:rFonts w:asciiTheme="minorHAnsi" w:eastAsia="Calibri" w:hAnsiTheme="minorHAnsi" w:cstheme="minorHAnsi"/>
                      <w:color w:val="000000"/>
                      <w:sz w:val="10"/>
                      <w:szCs w:val="10"/>
                    </w:rPr>
                    <w:t>09</w:t>
                  </w:r>
                  <w:r w:rsidRPr="003825E6">
                    <w:rPr>
                      <w:rFonts w:asciiTheme="minorHAnsi" w:eastAsia="Calibri" w:hAnsiTheme="minorHAnsi" w:cstheme="minorHAnsi"/>
                      <w:color w:val="000000"/>
                      <w:sz w:val="10"/>
                      <w:szCs w:val="10"/>
                    </w:rPr>
                    <w:t xml:space="preserve"> de </w:t>
                  </w:r>
                  <w:r>
                    <w:rPr>
                      <w:rFonts w:asciiTheme="minorHAnsi" w:eastAsia="Calibri" w:hAnsiTheme="minorHAnsi" w:cstheme="minorHAnsi"/>
                      <w:color w:val="000000"/>
                      <w:sz w:val="10"/>
                      <w:szCs w:val="10"/>
                    </w:rPr>
                    <w:t>febrero</w:t>
                  </w:r>
                  <w:r w:rsidRPr="003825E6">
                    <w:rPr>
                      <w:rFonts w:asciiTheme="minorHAnsi" w:eastAsia="Calibri" w:hAnsiTheme="minorHAnsi" w:cstheme="minorHAnsi"/>
                      <w:color w:val="000000"/>
                      <w:sz w:val="10"/>
                      <w:szCs w:val="10"/>
                    </w:rPr>
                    <w:t xml:space="preserve"> de 202</w:t>
                  </w:r>
                  <w:r>
                    <w:rPr>
                      <w:rFonts w:asciiTheme="minorHAnsi" w:eastAsia="Calibri" w:hAnsiTheme="minorHAnsi" w:cstheme="minorHAnsi"/>
                      <w:color w:val="000000"/>
                      <w:sz w:val="10"/>
                      <w:szCs w:val="10"/>
                    </w:rPr>
                    <w:t>2</w:t>
                  </w:r>
                  <w:r w:rsidRPr="003825E6">
                    <w:rPr>
                      <w:rFonts w:asciiTheme="minorHAnsi" w:eastAsia="Calibri" w:hAnsiTheme="minorHAnsi" w:cstheme="minorHAnsi"/>
                      <w:color w:val="000000"/>
                      <w:sz w:val="10"/>
                      <w:szCs w:val="10"/>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D4C790B" w14:textId="77777777" w:rsidR="00490A21" w:rsidRPr="00D04169" w:rsidRDefault="00490A21" w:rsidP="00490A21">
                  <w:pPr>
                    <w:jc w:val="center"/>
                    <w:rPr>
                      <w:rFonts w:asciiTheme="minorHAnsi" w:hAnsiTheme="minorHAnsi"/>
                      <w:color w:val="000000"/>
                      <w:sz w:val="10"/>
                      <w:szCs w:val="10"/>
                      <w:lang w:eastAsia="es-MX"/>
                    </w:rPr>
                  </w:pPr>
                  <w:r w:rsidRPr="00D04169">
                    <w:rPr>
                      <w:rFonts w:asciiTheme="minorHAnsi" w:hAnsiTheme="minorHAnsi"/>
                      <w:color w:val="000000"/>
                      <w:sz w:val="10"/>
                      <w:szCs w:val="10"/>
                      <w:lang w:eastAsia="es-MX"/>
                    </w:rPr>
                    <w:t>Presenta</w:t>
                  </w:r>
                </w:p>
                <w:p w14:paraId="79CC9606" w14:textId="77777777" w:rsidR="00490A21" w:rsidRPr="00D04169" w:rsidRDefault="00490A21" w:rsidP="00490A21">
                  <w:pPr>
                    <w:spacing w:after="160" w:line="259" w:lineRule="auto"/>
                    <w:contextualSpacing/>
                    <w:rPr>
                      <w:rFonts w:asciiTheme="minorHAnsi" w:eastAsia="Calibri" w:hAnsiTheme="minorHAnsi" w:cstheme="minorHAnsi"/>
                      <w:color w:val="000000"/>
                      <w:sz w:val="10"/>
                      <w:szCs w:val="10"/>
                    </w:rPr>
                  </w:pPr>
                  <w:r w:rsidRPr="00D04169">
                    <w:rPr>
                      <w:rFonts w:asciiTheme="minorHAnsi" w:eastAsia="Calibri" w:hAnsiTheme="minorHAnsi" w:cstheme="minorHAnsi"/>
                      <w:color w:val="000000"/>
                      <w:sz w:val="10"/>
                      <w:szCs w:val="10"/>
                    </w:rPr>
                    <w:t xml:space="preserve">1. Opinión de cumplimiento de obligaciones SAT </w:t>
                  </w:r>
                  <w:r w:rsidRPr="00D04169">
                    <w:rPr>
                      <w:rFonts w:asciiTheme="minorHAnsi" w:hAnsiTheme="minorHAnsi"/>
                      <w:sz w:val="10"/>
                      <w:szCs w:val="10"/>
                      <w:lang w:eastAsia="es-MX"/>
                    </w:rPr>
                    <w:t xml:space="preserve">(Positivo, 23 de febrero de 2022). </w:t>
                  </w:r>
                  <w:r w:rsidRPr="00D04169">
                    <w:rPr>
                      <w:rFonts w:asciiTheme="minorHAnsi" w:eastAsia="Calibri" w:hAnsiTheme="minorHAnsi" w:cstheme="minorHAnsi"/>
                      <w:color w:val="000000"/>
                      <w:sz w:val="10"/>
                      <w:szCs w:val="10"/>
                    </w:rPr>
                    <w:t xml:space="preserve"> </w:t>
                  </w:r>
                </w:p>
                <w:p w14:paraId="38A46E46" w14:textId="77777777" w:rsidR="00490A21" w:rsidRPr="00D04169" w:rsidRDefault="00490A21" w:rsidP="00490A21">
                  <w:pPr>
                    <w:spacing w:after="160" w:line="259" w:lineRule="auto"/>
                    <w:contextualSpacing/>
                    <w:rPr>
                      <w:rFonts w:asciiTheme="minorHAnsi" w:hAnsiTheme="minorHAnsi"/>
                      <w:sz w:val="10"/>
                      <w:szCs w:val="10"/>
                      <w:lang w:eastAsia="es-MX"/>
                    </w:rPr>
                  </w:pPr>
                  <w:r w:rsidRPr="00D04169">
                    <w:rPr>
                      <w:rFonts w:asciiTheme="minorHAnsi" w:eastAsia="Calibri" w:hAnsiTheme="minorHAnsi" w:cstheme="minorHAnsi"/>
                      <w:color w:val="000000"/>
                      <w:sz w:val="10"/>
                      <w:szCs w:val="10"/>
                    </w:rPr>
                    <w:t>2. Opinión del Cumplimiento de Obligaciones fiscales en materia de Seguridad Social. (</w:t>
                  </w:r>
                  <w:r w:rsidRPr="00D04169">
                    <w:rPr>
                      <w:rFonts w:asciiTheme="minorHAnsi" w:hAnsiTheme="minorHAnsi"/>
                      <w:sz w:val="10"/>
                      <w:szCs w:val="10"/>
                      <w:lang w:eastAsia="es-MX"/>
                    </w:rPr>
                    <w:t>Revisión 23 de febrero de 2022, con vigencia hasta el 25 de marzo de 2022</w:t>
                  </w:r>
                  <w:r w:rsidRPr="00D04169">
                    <w:rPr>
                      <w:rFonts w:asciiTheme="minorHAnsi" w:eastAsia="Calibri" w:hAnsiTheme="minorHAnsi" w:cstheme="minorHAnsi"/>
                      <w:color w:val="000000"/>
                      <w:sz w:val="10"/>
                      <w:szCs w:val="10"/>
                    </w:rPr>
                    <w:t>)</w:t>
                  </w:r>
                </w:p>
                <w:p w14:paraId="17274448" w14:textId="77777777" w:rsidR="00490A21" w:rsidRPr="00D04169" w:rsidRDefault="00490A21" w:rsidP="00490A21">
                  <w:pPr>
                    <w:rPr>
                      <w:rFonts w:asciiTheme="minorHAnsi" w:hAnsiTheme="minorHAnsi"/>
                      <w:color w:val="000000"/>
                      <w:sz w:val="10"/>
                      <w:szCs w:val="10"/>
                      <w:lang w:eastAsia="es-MX"/>
                    </w:rPr>
                  </w:pPr>
                  <w:r w:rsidRPr="00D04169">
                    <w:rPr>
                      <w:rFonts w:asciiTheme="minorHAnsi" w:eastAsia="Calibri" w:hAnsiTheme="minorHAnsi" w:cstheme="minorHAnsi"/>
                      <w:color w:val="000000"/>
                      <w:sz w:val="10"/>
                      <w:szCs w:val="10"/>
                    </w:rPr>
                    <w:t xml:space="preserve">3. Constancia de situación fiscal del INFONAVIT. (. </w:t>
                  </w:r>
                  <w:r w:rsidRPr="00D04169">
                    <w:rPr>
                      <w:rFonts w:asciiTheme="minorHAnsi" w:eastAsia="Calibri" w:hAnsiTheme="minorHAnsi" w:cstheme="minorHAnsi"/>
                      <w:b/>
                      <w:color w:val="000000"/>
                      <w:sz w:val="10"/>
                      <w:szCs w:val="10"/>
                      <w:u w:val="single"/>
                    </w:rPr>
                    <w:t>(No presenta)</w:t>
                  </w:r>
                  <w:r w:rsidRPr="00D04169">
                    <w:rPr>
                      <w:rFonts w:asciiTheme="minorHAnsi" w:eastAsia="Calibri" w:hAnsiTheme="minorHAnsi" w:cstheme="minorHAnsi"/>
                      <w:color w:val="000000"/>
                      <w:sz w:val="10"/>
                      <w:szCs w:val="10"/>
                    </w:rPr>
                    <w:t>. CON OBSERVACIONES</w:t>
                  </w:r>
                </w:p>
              </w:tc>
            </w:tr>
            <w:tr w:rsidR="00490A21" w:rsidRPr="007419AF" w14:paraId="4373CD1C" w14:textId="77777777" w:rsidTr="00490A21">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tcPr>
                <w:p w14:paraId="5635862B" w14:textId="77777777" w:rsidR="00490A21" w:rsidRPr="003825E6" w:rsidRDefault="00490A21" w:rsidP="00490A2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5E690D9D" w14:textId="77777777" w:rsidR="00490A21" w:rsidRPr="003825E6" w:rsidRDefault="00490A21" w:rsidP="00490A21">
                  <w:pPr>
                    <w:ind w:right="126"/>
                    <w:jc w:val="both"/>
                    <w:rPr>
                      <w:rFonts w:asciiTheme="minorHAnsi" w:eastAsia="Calibri" w:hAnsiTheme="minorHAnsi" w:cstheme="minorHAnsi"/>
                      <w:b/>
                      <w:color w:val="000000"/>
                      <w:sz w:val="10"/>
                      <w:szCs w:val="10"/>
                    </w:rPr>
                  </w:pPr>
                  <w:r w:rsidRPr="00C623AB">
                    <w:rPr>
                      <w:rFonts w:asciiTheme="minorHAnsi" w:eastAsia="Calibri" w:hAnsiTheme="minorHAnsi" w:cstheme="minorHAnsi"/>
                      <w:b/>
                      <w:color w:val="000000"/>
                      <w:sz w:val="10"/>
                      <w:szCs w:val="10"/>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F3C32BF" w14:textId="77777777" w:rsidR="00490A21" w:rsidRPr="00D04169" w:rsidRDefault="00490A21" w:rsidP="00490A21">
                  <w:pPr>
                    <w:jc w:val="center"/>
                    <w:rPr>
                      <w:rFonts w:asciiTheme="minorHAnsi" w:hAnsiTheme="minorHAnsi"/>
                      <w:color w:val="000000"/>
                      <w:sz w:val="10"/>
                      <w:szCs w:val="10"/>
                      <w:lang w:eastAsia="es-MX"/>
                    </w:rPr>
                  </w:pPr>
                  <w:r w:rsidRPr="00D04169">
                    <w:rPr>
                      <w:rFonts w:asciiTheme="minorHAnsi" w:hAnsiTheme="minorHAnsi"/>
                      <w:color w:val="000000"/>
                      <w:sz w:val="10"/>
                      <w:szCs w:val="10"/>
                      <w:lang w:eastAsia="es-MX"/>
                    </w:rPr>
                    <w:t>No aplica</w:t>
                  </w:r>
                </w:p>
              </w:tc>
            </w:tr>
            <w:tr w:rsidR="00490A21" w:rsidRPr="007419AF" w14:paraId="2C77CEBA" w14:textId="77777777" w:rsidTr="00490A21">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C909199" w14:textId="77777777" w:rsidR="00490A21" w:rsidRPr="00C623AB" w:rsidRDefault="00490A21" w:rsidP="00490A21">
                  <w:pPr>
                    <w:jc w:val="center"/>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12E8009" w14:textId="77777777" w:rsidR="00490A21" w:rsidRPr="00C623AB" w:rsidRDefault="00490A21" w:rsidP="00490A21">
                  <w:pPr>
                    <w:jc w:val="both"/>
                    <w:rPr>
                      <w:rFonts w:asciiTheme="minorHAnsi" w:hAnsiTheme="minorHAnsi" w:cs="Arial"/>
                      <w:color w:val="000000"/>
                      <w:sz w:val="10"/>
                      <w:szCs w:val="10"/>
                      <w:lang w:val="es-MX" w:eastAsia="es-MX"/>
                    </w:rPr>
                  </w:pPr>
                  <w:r w:rsidRPr="00C623AB">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C623AB">
                    <w:rPr>
                      <w:rFonts w:asciiTheme="minorHAnsi" w:hAnsiTheme="minorHAnsi" w:cs="Arial"/>
                      <w:b/>
                      <w:color w:val="000000"/>
                      <w:sz w:val="10"/>
                      <w:szCs w:val="10"/>
                      <w:lang w:eastAsia="es-MX"/>
                    </w:rPr>
                    <w:t>Anexo “5”</w:t>
                  </w:r>
                  <w:r w:rsidRPr="00C623AB">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FF2B0DC" w14:textId="77777777" w:rsidR="00490A21" w:rsidRPr="00D04169" w:rsidRDefault="00490A21" w:rsidP="00490A21">
                  <w:pPr>
                    <w:jc w:val="center"/>
                    <w:rPr>
                      <w:rFonts w:asciiTheme="minorHAnsi" w:hAnsiTheme="minorHAnsi"/>
                      <w:color w:val="000000"/>
                      <w:sz w:val="10"/>
                      <w:szCs w:val="10"/>
                      <w:lang w:eastAsia="es-MX"/>
                    </w:rPr>
                  </w:pPr>
                  <w:r w:rsidRPr="00D04169">
                    <w:rPr>
                      <w:rFonts w:asciiTheme="minorHAnsi" w:hAnsiTheme="minorHAnsi"/>
                      <w:color w:val="000000"/>
                      <w:sz w:val="10"/>
                      <w:szCs w:val="10"/>
                      <w:lang w:eastAsia="es-MX"/>
                    </w:rPr>
                    <w:t>Presenta 12 meses</w:t>
                  </w:r>
                </w:p>
              </w:tc>
            </w:tr>
            <w:tr w:rsidR="00490A21" w:rsidRPr="007419AF" w14:paraId="79A07EBB" w14:textId="77777777" w:rsidTr="00490A21">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B427124" w14:textId="77777777" w:rsidR="00490A21" w:rsidRPr="00C623AB" w:rsidRDefault="00490A21" w:rsidP="00490A21">
                  <w:pPr>
                    <w:jc w:val="center"/>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0EFB3511" w14:textId="77777777" w:rsidR="00490A21" w:rsidRPr="00C623AB" w:rsidRDefault="00490A21" w:rsidP="00490A21">
                  <w:pPr>
                    <w:jc w:val="both"/>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Presentar copia de la transferencia de pago de bases (</w:t>
                  </w:r>
                  <w:r w:rsidRPr="007855ED">
                    <w:rPr>
                      <w:rFonts w:asciiTheme="minorHAnsi" w:hAnsiTheme="minorHAnsi" w:cs="Arial"/>
                      <w:color w:val="000000"/>
                      <w:sz w:val="10"/>
                      <w:szCs w:val="10"/>
                      <w:lang w:eastAsia="es-MX"/>
                    </w:rPr>
                    <w:t>25, 28, de febrero, 01 y 02 de marzo de 2022</w:t>
                  </w:r>
                  <w:r w:rsidRPr="00C623AB">
                    <w:rPr>
                      <w:rFonts w:asciiTheme="minorHAnsi" w:hAnsiTheme="minorHAnsi" w:cs="Arial"/>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62F8F7C" w14:textId="77777777" w:rsidR="00490A21" w:rsidRPr="00D04169" w:rsidRDefault="00490A21" w:rsidP="00490A21">
                  <w:pPr>
                    <w:jc w:val="center"/>
                    <w:rPr>
                      <w:rFonts w:asciiTheme="minorHAnsi" w:hAnsiTheme="minorHAnsi"/>
                      <w:color w:val="000000"/>
                      <w:sz w:val="10"/>
                      <w:szCs w:val="10"/>
                      <w:lang w:eastAsia="es-MX"/>
                    </w:rPr>
                  </w:pPr>
                  <w:r w:rsidRPr="00D04169">
                    <w:rPr>
                      <w:rFonts w:asciiTheme="minorHAnsi" w:hAnsiTheme="minorHAnsi"/>
                      <w:color w:val="000000"/>
                      <w:sz w:val="10"/>
                      <w:szCs w:val="10"/>
                      <w:lang w:eastAsia="es-MX"/>
                    </w:rPr>
                    <w:t>Presenta (01 de marzo 2022)</w:t>
                  </w:r>
                </w:p>
              </w:tc>
            </w:tr>
            <w:tr w:rsidR="00490A21" w:rsidRPr="007419AF" w14:paraId="0C483F17" w14:textId="77777777" w:rsidTr="00490A2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D2AC159" w14:textId="77777777" w:rsidR="00490A21" w:rsidRPr="00D04169" w:rsidRDefault="00490A21" w:rsidP="00490A21">
                  <w:pPr>
                    <w:jc w:val="center"/>
                    <w:rPr>
                      <w:rFonts w:asciiTheme="minorHAnsi" w:hAnsiTheme="minorHAnsi" w:cs="Arial"/>
                      <w:b/>
                      <w:bCs/>
                      <w:color w:val="000000"/>
                      <w:sz w:val="10"/>
                      <w:szCs w:val="10"/>
                      <w:lang w:eastAsia="es-MX"/>
                    </w:rPr>
                  </w:pPr>
                  <w:r w:rsidRPr="00D04169">
                    <w:rPr>
                      <w:rFonts w:asciiTheme="minorHAnsi" w:hAnsiTheme="minorHAnsi" w:cs="Arial"/>
                      <w:b/>
                      <w:bCs/>
                      <w:color w:val="000000"/>
                      <w:sz w:val="10"/>
                      <w:szCs w:val="10"/>
                      <w:lang w:eastAsia="es-MX"/>
                    </w:rPr>
                    <w:t>Información Técnica</w:t>
                  </w:r>
                </w:p>
              </w:tc>
            </w:tr>
            <w:tr w:rsidR="00490A21" w:rsidRPr="007419AF" w14:paraId="3BC9DA40" w14:textId="77777777" w:rsidTr="00490A21">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AA8FAF8" w14:textId="77777777" w:rsidR="00490A21" w:rsidRPr="00567891" w:rsidRDefault="00490A21" w:rsidP="00490A21">
                  <w:pPr>
                    <w:jc w:val="center"/>
                    <w:rPr>
                      <w:rFonts w:asciiTheme="minorHAnsi" w:hAnsiTheme="minorHAnsi" w:cs="Arial"/>
                      <w:color w:val="000000"/>
                      <w:sz w:val="10"/>
                      <w:szCs w:val="10"/>
                      <w:lang w:eastAsia="es-MX"/>
                    </w:rPr>
                  </w:pPr>
                  <w:r w:rsidRPr="00567891">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4FB0DCFA" w14:textId="77777777" w:rsidR="00490A21" w:rsidRPr="00567891" w:rsidRDefault="00490A21" w:rsidP="00490A21">
                  <w:pPr>
                    <w:jc w:val="both"/>
                    <w:rPr>
                      <w:rFonts w:asciiTheme="minorHAnsi" w:hAnsiTheme="minorHAnsi" w:cs="Arial"/>
                      <w:color w:val="000000"/>
                      <w:sz w:val="10"/>
                      <w:szCs w:val="10"/>
                      <w:lang w:val="es-MX" w:eastAsia="es-MX"/>
                    </w:rPr>
                  </w:pPr>
                  <w:r w:rsidRPr="00567891">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567891">
                    <w:rPr>
                      <w:rFonts w:asciiTheme="minorHAnsi" w:hAnsiTheme="minorHAnsi" w:cs="Arial"/>
                      <w:b/>
                      <w:color w:val="000000"/>
                      <w:sz w:val="10"/>
                      <w:szCs w:val="10"/>
                      <w:lang w:eastAsia="es-MX"/>
                    </w:rPr>
                    <w:t>Anexo "1"</w:t>
                  </w:r>
                  <w:r w:rsidRPr="00567891">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F1A3757" w14:textId="77777777" w:rsidR="00490A21" w:rsidRPr="00D04169" w:rsidRDefault="00490A21" w:rsidP="00490A21">
                  <w:pPr>
                    <w:jc w:val="center"/>
                    <w:rPr>
                      <w:rFonts w:asciiTheme="minorHAnsi" w:hAnsiTheme="minorHAnsi"/>
                      <w:color w:val="000000"/>
                      <w:sz w:val="10"/>
                      <w:szCs w:val="10"/>
                      <w:lang w:eastAsia="es-MX"/>
                    </w:rPr>
                  </w:pPr>
                  <w:r w:rsidRPr="00D04169">
                    <w:rPr>
                      <w:rFonts w:asciiTheme="minorHAnsi" w:hAnsiTheme="minorHAnsi"/>
                      <w:color w:val="000000"/>
                      <w:sz w:val="10"/>
                      <w:szCs w:val="10"/>
                      <w:lang w:eastAsia="es-MX"/>
                    </w:rPr>
                    <w:t>Presenta, revisión técnica realizada por área requirente.</w:t>
                  </w:r>
                </w:p>
              </w:tc>
            </w:tr>
            <w:tr w:rsidR="00490A21" w:rsidRPr="007419AF" w14:paraId="43B7F9C8" w14:textId="77777777" w:rsidTr="00490A21">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9C69454" w14:textId="77777777" w:rsidR="00490A21" w:rsidRPr="005F12AA" w:rsidRDefault="00490A21" w:rsidP="00490A21">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62353481" w14:textId="77777777" w:rsidR="00490A21" w:rsidRPr="005F12AA" w:rsidRDefault="00490A21" w:rsidP="00490A21">
                  <w:pPr>
                    <w:jc w:val="both"/>
                    <w:rPr>
                      <w:rFonts w:asciiTheme="minorHAnsi" w:hAnsiTheme="minorHAnsi" w:cs="Arial"/>
                      <w:b/>
                      <w:color w:val="000000"/>
                      <w:sz w:val="10"/>
                      <w:szCs w:val="10"/>
                      <w:lang w:eastAsia="es-MX"/>
                    </w:rPr>
                  </w:pPr>
                  <w:r w:rsidRPr="005F12AA">
                    <w:rPr>
                      <w:rFonts w:asciiTheme="minorHAnsi" w:hAnsiTheme="minorHAnsi" w:cs="Arial"/>
                      <w:b/>
                      <w:color w:val="000000"/>
                      <w:sz w:val="10"/>
                      <w:szCs w:val="10"/>
                      <w:lang w:eastAsia="es-MX"/>
                    </w:rPr>
                    <w:t>Información Técnica documental:</w:t>
                  </w:r>
                </w:p>
                <w:p w14:paraId="2E2C1879" w14:textId="77777777" w:rsidR="00490A21" w:rsidRPr="005F12AA" w:rsidRDefault="00490A21" w:rsidP="00490A21">
                  <w:pPr>
                    <w:jc w:val="both"/>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CB3AB1A" w14:textId="77777777" w:rsidR="00490A21" w:rsidRPr="00D04169" w:rsidRDefault="00490A21" w:rsidP="00490A21">
                  <w:pPr>
                    <w:jc w:val="center"/>
                    <w:rPr>
                      <w:rFonts w:asciiTheme="minorHAnsi" w:hAnsiTheme="minorHAnsi"/>
                      <w:color w:val="000000"/>
                      <w:sz w:val="10"/>
                      <w:szCs w:val="10"/>
                      <w:lang w:eastAsia="es-MX"/>
                    </w:rPr>
                  </w:pPr>
                  <w:r w:rsidRPr="00D04169">
                    <w:rPr>
                      <w:rFonts w:asciiTheme="minorHAnsi" w:hAnsiTheme="minorHAnsi"/>
                      <w:color w:val="000000"/>
                      <w:sz w:val="10"/>
                      <w:szCs w:val="10"/>
                      <w:lang w:eastAsia="es-MX"/>
                    </w:rPr>
                    <w:t>Presenta, revisión técnica realizada por área requirente.</w:t>
                  </w:r>
                </w:p>
              </w:tc>
            </w:tr>
            <w:tr w:rsidR="00490A21" w:rsidRPr="007419AF" w14:paraId="30AD8820" w14:textId="77777777" w:rsidTr="00490A21">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3F658E2" w14:textId="77777777" w:rsidR="00490A21" w:rsidRPr="005F12AA" w:rsidRDefault="00490A21" w:rsidP="00490A21">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1CBC86CF" w14:textId="77777777" w:rsidR="00490A21" w:rsidRPr="005F12AA" w:rsidRDefault="00490A21" w:rsidP="00490A21">
                  <w:pPr>
                    <w:jc w:val="both"/>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(Junta de Aclaraciones </w:t>
                  </w:r>
                  <w:r>
                    <w:rPr>
                      <w:rFonts w:asciiTheme="minorHAnsi" w:hAnsiTheme="minorHAnsi" w:cs="Arial"/>
                      <w:b/>
                      <w:color w:val="000000"/>
                      <w:sz w:val="10"/>
                      <w:szCs w:val="10"/>
                      <w:lang w:eastAsia="es-MX"/>
                    </w:rPr>
                    <w:t xml:space="preserve">30 </w:t>
                  </w:r>
                  <w:r w:rsidRPr="00555695">
                    <w:rPr>
                      <w:rFonts w:asciiTheme="minorHAnsi" w:hAnsiTheme="minorHAnsi" w:cs="Arial"/>
                      <w:b/>
                      <w:color w:val="000000"/>
                      <w:sz w:val="10"/>
                      <w:szCs w:val="10"/>
                      <w:lang w:eastAsia="es-MX"/>
                    </w:rPr>
                    <w:t>días naturales</w:t>
                  </w:r>
                  <w:r w:rsidRPr="00555695">
                    <w:rPr>
                      <w:rFonts w:asciiTheme="minorHAnsi" w:hAnsiTheme="minorHAnsi" w:cs="Arial"/>
                      <w:color w:val="000000"/>
                      <w:sz w:val="10"/>
                      <w:szCs w:val="10"/>
                      <w:lang w:eastAsia="es-MX"/>
                    </w:rPr>
                    <w:t xml:space="preserve"> posteriores a la fecha de fallo</w:t>
                  </w:r>
                  <w:r>
                    <w:rPr>
                      <w:rFonts w:asciiTheme="minorHAnsi" w:hAnsiTheme="minorHAnsi" w:cs="Arial"/>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78C693A" w14:textId="77777777" w:rsidR="00490A21" w:rsidRPr="00D04169" w:rsidRDefault="00490A21" w:rsidP="00490A21">
                  <w:pPr>
                    <w:jc w:val="center"/>
                    <w:rPr>
                      <w:rFonts w:asciiTheme="minorHAnsi" w:hAnsiTheme="minorHAnsi"/>
                      <w:color w:val="000000"/>
                      <w:sz w:val="10"/>
                      <w:szCs w:val="10"/>
                      <w:lang w:eastAsia="es-MX"/>
                    </w:rPr>
                  </w:pPr>
                  <w:r w:rsidRPr="00D04169">
                    <w:rPr>
                      <w:rFonts w:asciiTheme="minorHAnsi" w:hAnsiTheme="minorHAnsi"/>
                      <w:color w:val="000000"/>
                      <w:sz w:val="10"/>
                      <w:szCs w:val="10"/>
                      <w:lang w:eastAsia="es-MX"/>
                    </w:rPr>
                    <w:t>Presenta (30 días naturales)</w:t>
                  </w:r>
                </w:p>
              </w:tc>
            </w:tr>
            <w:tr w:rsidR="00490A21" w:rsidRPr="007419AF" w14:paraId="49E8F1FC" w14:textId="77777777" w:rsidTr="00490A21">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C4BF3FE" w14:textId="77777777" w:rsidR="00490A21" w:rsidRPr="005F12AA" w:rsidRDefault="00490A21" w:rsidP="00490A21">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58DC0BDF" w14:textId="77777777" w:rsidR="00490A21" w:rsidRPr="005F12AA" w:rsidRDefault="00490A21" w:rsidP="00490A21">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CC0577C" w14:textId="77777777" w:rsidR="00490A21" w:rsidRPr="00D04169" w:rsidRDefault="00490A21" w:rsidP="00490A21">
                  <w:pPr>
                    <w:jc w:val="center"/>
                    <w:rPr>
                      <w:rFonts w:asciiTheme="minorHAnsi" w:hAnsiTheme="minorHAnsi"/>
                      <w:color w:val="000000"/>
                      <w:sz w:val="10"/>
                      <w:szCs w:val="10"/>
                      <w:lang w:eastAsia="es-MX"/>
                    </w:rPr>
                  </w:pPr>
                  <w:r w:rsidRPr="00D04169">
                    <w:rPr>
                      <w:rFonts w:asciiTheme="minorHAnsi" w:hAnsiTheme="minorHAnsi"/>
                      <w:color w:val="000000"/>
                      <w:sz w:val="10"/>
                      <w:szCs w:val="10"/>
                      <w:lang w:eastAsia="es-MX"/>
                    </w:rPr>
                    <w:t>Presenta</w:t>
                  </w:r>
                </w:p>
              </w:tc>
            </w:tr>
            <w:tr w:rsidR="00490A21" w:rsidRPr="007419AF" w14:paraId="6E03574F" w14:textId="77777777" w:rsidTr="00490A21">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8982465" w14:textId="77777777" w:rsidR="00490A21" w:rsidRPr="005F12AA" w:rsidRDefault="00490A21" w:rsidP="00490A21">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4FB8F3FB" w14:textId="77777777" w:rsidR="00490A21" w:rsidRPr="005F12AA" w:rsidRDefault="00490A21" w:rsidP="00490A21">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574D45B" w14:textId="77777777" w:rsidR="00490A21" w:rsidRPr="00D04169" w:rsidRDefault="00490A21" w:rsidP="00490A21">
                  <w:pPr>
                    <w:jc w:val="center"/>
                    <w:rPr>
                      <w:rFonts w:asciiTheme="minorHAnsi" w:hAnsiTheme="minorHAnsi"/>
                      <w:color w:val="000000"/>
                      <w:sz w:val="10"/>
                      <w:szCs w:val="10"/>
                      <w:lang w:eastAsia="es-MX"/>
                    </w:rPr>
                  </w:pPr>
                  <w:r w:rsidRPr="00D04169">
                    <w:rPr>
                      <w:rFonts w:asciiTheme="minorHAnsi" w:hAnsiTheme="minorHAnsi"/>
                      <w:color w:val="000000"/>
                      <w:sz w:val="10"/>
                      <w:szCs w:val="10"/>
                      <w:lang w:eastAsia="es-MX"/>
                    </w:rPr>
                    <w:t>No aplica</w:t>
                  </w:r>
                </w:p>
              </w:tc>
            </w:tr>
            <w:tr w:rsidR="00490A21" w:rsidRPr="007419AF" w14:paraId="09609493" w14:textId="77777777" w:rsidTr="00490A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1397101" w14:textId="77777777" w:rsidR="00490A21" w:rsidRPr="005F12AA" w:rsidRDefault="00490A21" w:rsidP="00490A21">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63B0FE37" w14:textId="77777777" w:rsidR="00490A21" w:rsidRPr="005F12AA" w:rsidRDefault="00490A21" w:rsidP="00490A21">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Centros de Servicio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8156F6E" w14:textId="77777777" w:rsidR="00490A21" w:rsidRPr="00D04169" w:rsidRDefault="00490A21" w:rsidP="00490A21">
                  <w:pPr>
                    <w:jc w:val="center"/>
                    <w:rPr>
                      <w:rFonts w:asciiTheme="minorHAnsi" w:hAnsiTheme="minorHAnsi"/>
                      <w:color w:val="000000"/>
                      <w:sz w:val="10"/>
                      <w:szCs w:val="10"/>
                      <w:lang w:eastAsia="es-MX"/>
                    </w:rPr>
                  </w:pPr>
                  <w:r w:rsidRPr="00D04169">
                    <w:rPr>
                      <w:rFonts w:asciiTheme="minorHAnsi" w:hAnsiTheme="minorHAnsi"/>
                      <w:color w:val="000000"/>
                      <w:sz w:val="10"/>
                      <w:szCs w:val="10"/>
                      <w:lang w:eastAsia="es-MX"/>
                    </w:rPr>
                    <w:t>Presenta</w:t>
                  </w:r>
                </w:p>
              </w:tc>
            </w:tr>
            <w:tr w:rsidR="00490A21" w:rsidRPr="007419AF" w14:paraId="66A5736E" w14:textId="77777777" w:rsidTr="00490A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9307510" w14:textId="77777777" w:rsidR="00490A21" w:rsidRPr="005F12AA" w:rsidRDefault="00490A21" w:rsidP="00490A21">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3307C05A" w14:textId="77777777" w:rsidR="00490A21" w:rsidRPr="005F12AA" w:rsidRDefault="00490A21" w:rsidP="00490A21">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xml:space="preserve">Propuesta económica </w:t>
                  </w:r>
                  <w:r w:rsidRPr="005F12AA">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6B18DB" w14:textId="77777777" w:rsidR="00490A21" w:rsidRPr="00D04169" w:rsidRDefault="00490A21" w:rsidP="00490A21">
                  <w:pPr>
                    <w:jc w:val="center"/>
                    <w:rPr>
                      <w:rFonts w:asciiTheme="minorHAnsi" w:hAnsiTheme="minorHAnsi"/>
                      <w:color w:val="000000"/>
                      <w:sz w:val="10"/>
                      <w:szCs w:val="10"/>
                      <w:lang w:eastAsia="es-MX"/>
                    </w:rPr>
                  </w:pPr>
                  <w:r w:rsidRPr="00D04169">
                    <w:rPr>
                      <w:rFonts w:asciiTheme="minorHAnsi" w:hAnsiTheme="minorHAnsi"/>
                      <w:color w:val="000000"/>
                      <w:sz w:val="10"/>
                      <w:szCs w:val="10"/>
                      <w:lang w:eastAsia="es-MX"/>
                    </w:rPr>
                    <w:t>Presenta (CON OBSERVACIONES)</w:t>
                  </w:r>
                </w:p>
              </w:tc>
            </w:tr>
            <w:tr w:rsidR="00490A21" w:rsidRPr="007419AF" w14:paraId="328F67CF" w14:textId="77777777" w:rsidTr="00490A2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44A360C" w14:textId="77777777" w:rsidR="00490A21" w:rsidRPr="005F12AA" w:rsidRDefault="00490A21" w:rsidP="00490A21">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5E086A8F" w14:textId="77777777" w:rsidR="00490A21" w:rsidRPr="005F12AA" w:rsidRDefault="00490A21" w:rsidP="00490A21">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3ECE810" w14:textId="77777777" w:rsidR="00490A21" w:rsidRPr="00D04169" w:rsidRDefault="00490A21" w:rsidP="00490A21">
                  <w:pPr>
                    <w:jc w:val="center"/>
                    <w:rPr>
                      <w:rFonts w:asciiTheme="minorHAnsi" w:hAnsiTheme="minorHAnsi"/>
                      <w:color w:val="000000"/>
                      <w:sz w:val="10"/>
                      <w:szCs w:val="10"/>
                      <w:lang w:eastAsia="es-MX"/>
                    </w:rPr>
                  </w:pPr>
                  <w:r w:rsidRPr="00D04169">
                    <w:rPr>
                      <w:rFonts w:asciiTheme="minorHAnsi" w:hAnsiTheme="minorHAnsi"/>
                      <w:color w:val="000000"/>
                      <w:sz w:val="10"/>
                      <w:szCs w:val="10"/>
                      <w:lang w:eastAsia="es-MX"/>
                    </w:rPr>
                    <w:t>Presenta</w:t>
                  </w:r>
                </w:p>
              </w:tc>
            </w:tr>
            <w:tr w:rsidR="00490A21" w:rsidRPr="007419AF" w14:paraId="1670B338" w14:textId="77777777" w:rsidTr="00490A2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428E3A4E" w14:textId="77777777" w:rsidR="00490A21" w:rsidRPr="005F12AA" w:rsidRDefault="00490A21" w:rsidP="00490A2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655F8E76" w14:textId="77777777" w:rsidR="00490A21" w:rsidRPr="005F12AA" w:rsidRDefault="00490A21" w:rsidP="00490A21">
                  <w:pPr>
                    <w:rPr>
                      <w:rFonts w:asciiTheme="minorHAnsi" w:hAnsiTheme="minorHAnsi" w:cs="Arial"/>
                      <w:color w:val="000000"/>
                      <w:sz w:val="10"/>
                      <w:szCs w:val="10"/>
                      <w:lang w:eastAsia="es-MX"/>
                    </w:rPr>
                  </w:pPr>
                  <w:r w:rsidRPr="00030692">
                    <w:rPr>
                      <w:rFonts w:asciiTheme="minorHAnsi" w:hAnsiTheme="minorHAnsi" w:cs="Arial"/>
                      <w:color w:val="000000"/>
                      <w:sz w:val="10"/>
                      <w:szCs w:val="10"/>
                      <w:lang w:eastAsia="es-MX"/>
                    </w:rPr>
                    <w:t xml:space="preserve">Formato de Fianza </w:t>
                  </w:r>
                  <w:r w:rsidRPr="005F58DD">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DE933B0" w14:textId="77777777" w:rsidR="00490A21" w:rsidRPr="007B423A" w:rsidRDefault="00490A21" w:rsidP="00490A21">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490A21" w:rsidRPr="007419AF" w14:paraId="44997C73" w14:textId="77777777" w:rsidTr="00490A21">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C981B5F" w14:textId="77777777" w:rsidR="00490A21" w:rsidRPr="005F12AA" w:rsidRDefault="00490A21" w:rsidP="00490A21">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725EF5E8" w14:textId="77777777" w:rsidR="00490A21" w:rsidRPr="005F12AA" w:rsidRDefault="00490A21" w:rsidP="00490A21">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xml:space="preserve">Relación de documentación para entregar </w:t>
                  </w:r>
                  <w:r w:rsidRPr="005F12AA">
                    <w:rPr>
                      <w:rFonts w:asciiTheme="minorHAnsi" w:hAnsiTheme="minorHAnsi" w:cs="Arial"/>
                      <w:b/>
                      <w:color w:val="000000"/>
                      <w:sz w:val="10"/>
                      <w:szCs w:val="10"/>
                      <w:lang w:eastAsia="es-MX"/>
                    </w:rPr>
                    <w:t>Anexo “11”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00CC2C9" w14:textId="77777777" w:rsidR="00490A21" w:rsidRPr="007B423A" w:rsidRDefault="00490A21" w:rsidP="00490A21">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490A21" w:rsidRPr="007419AF" w14:paraId="18BD478B" w14:textId="77777777" w:rsidTr="00490A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F48230A" w14:textId="77777777" w:rsidR="00490A21" w:rsidRPr="005F12AA" w:rsidRDefault="00490A21" w:rsidP="00490A21">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1D75199E" w14:textId="77777777" w:rsidR="00490A21" w:rsidRPr="005F12AA" w:rsidRDefault="00490A21" w:rsidP="00490A21">
                  <w:pPr>
                    <w:jc w:val="right"/>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06473DA" w14:textId="77777777" w:rsidR="00490A21" w:rsidRPr="007B423A" w:rsidRDefault="00490A21" w:rsidP="00490A21">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490A21" w:rsidRPr="000D3A83" w14:paraId="4C6486E8" w14:textId="77777777" w:rsidTr="00490A21">
              <w:trPr>
                <w:trHeight w:val="64"/>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306E4EB4" w14:textId="77777777" w:rsidR="00490A21" w:rsidRPr="005F12AA" w:rsidRDefault="00490A21" w:rsidP="00490A21">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12CE1381" w14:textId="77777777" w:rsidR="00490A21" w:rsidRPr="005F12AA" w:rsidRDefault="00490A21" w:rsidP="00490A21">
                  <w:pPr>
                    <w:jc w:val="right"/>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06CEF39D" w14:textId="77777777" w:rsidR="00490A21" w:rsidRPr="007B423A" w:rsidRDefault="00490A21" w:rsidP="00490A21">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Páginas 59</w:t>
                  </w:r>
                </w:p>
              </w:tc>
            </w:tr>
          </w:tbl>
          <w:p w14:paraId="716AD5B3" w14:textId="77777777" w:rsidR="000E0518" w:rsidRDefault="000E0518" w:rsidP="000D6847">
            <w:pPr>
              <w:spacing w:line="276" w:lineRule="auto"/>
              <w:jc w:val="both"/>
              <w:rPr>
                <w:rFonts w:asciiTheme="minorHAnsi" w:hAnsiTheme="minorHAnsi" w:cs="Arial"/>
                <w:b/>
                <w:sz w:val="14"/>
                <w:szCs w:val="14"/>
              </w:rPr>
            </w:pPr>
          </w:p>
          <w:p w14:paraId="355F1B36" w14:textId="1CA3C64E" w:rsidR="000E0518" w:rsidRDefault="000E0518" w:rsidP="000D6847">
            <w:pPr>
              <w:spacing w:line="276" w:lineRule="auto"/>
              <w:jc w:val="both"/>
              <w:rPr>
                <w:rFonts w:asciiTheme="minorHAnsi" w:hAnsiTheme="minorHAnsi" w:cs="Arial"/>
                <w:b/>
                <w:sz w:val="14"/>
                <w:szCs w:val="14"/>
              </w:rPr>
            </w:pPr>
          </w:p>
          <w:p w14:paraId="16B70031" w14:textId="77777777" w:rsidR="009205D6" w:rsidRDefault="009205D6" w:rsidP="009205D6">
            <w:pPr>
              <w:jc w:val="both"/>
              <w:rPr>
                <w:rFonts w:ascii="Arial" w:hAnsi="Arial" w:cs="Arial"/>
                <w:b/>
                <w:sz w:val="14"/>
                <w:szCs w:val="14"/>
              </w:rPr>
            </w:pPr>
            <w:r>
              <w:rPr>
                <w:rFonts w:ascii="Arial" w:hAnsi="Arial" w:cs="Arial"/>
                <w:sz w:val="14"/>
                <w:szCs w:val="14"/>
              </w:rPr>
              <w:t xml:space="preserve">Conforme a la revisión realizada a la documentación administrativa presentada por el licitante </w:t>
            </w:r>
            <w:r w:rsidRPr="000E0518">
              <w:rPr>
                <w:rFonts w:ascii="Arial" w:hAnsi="Arial" w:cs="Arial"/>
                <w:b/>
                <w:i/>
                <w:sz w:val="14"/>
                <w:szCs w:val="14"/>
              </w:rPr>
              <w:t>“JORGE</w:t>
            </w:r>
            <w:r>
              <w:rPr>
                <w:rFonts w:ascii="Arial" w:hAnsi="Arial" w:cs="Arial"/>
                <w:sz w:val="14"/>
                <w:szCs w:val="14"/>
              </w:rPr>
              <w:t xml:space="preserve"> </w:t>
            </w:r>
            <w:r w:rsidRPr="000E0518">
              <w:rPr>
                <w:rFonts w:ascii="Arial" w:hAnsi="Arial" w:cs="Arial"/>
                <w:b/>
                <w:i/>
                <w:sz w:val="14"/>
                <w:szCs w:val="14"/>
              </w:rPr>
              <w:t>ARMANDO ALBERTOS GONZÁLEZ</w:t>
            </w:r>
            <w:r>
              <w:rPr>
                <w:rFonts w:ascii="Arial" w:hAnsi="Arial" w:cs="Arial"/>
                <w:b/>
                <w:i/>
                <w:sz w:val="14"/>
                <w:szCs w:val="14"/>
              </w:rPr>
              <w:t xml:space="preserve">”, </w:t>
            </w:r>
            <w:r w:rsidRPr="00BF2E06">
              <w:rPr>
                <w:rFonts w:ascii="Arial" w:hAnsi="Arial" w:cs="Arial"/>
                <w:color w:val="000000"/>
                <w:sz w:val="14"/>
                <w:szCs w:val="14"/>
              </w:rPr>
              <w:t>se hace</w:t>
            </w:r>
            <w:r>
              <w:rPr>
                <w:rFonts w:ascii="Arial" w:hAnsi="Arial" w:cs="Arial"/>
                <w:color w:val="000000"/>
                <w:sz w:val="14"/>
                <w:szCs w:val="14"/>
              </w:rPr>
              <w:t>n</w:t>
            </w:r>
            <w:r w:rsidRPr="00BF2E06">
              <w:rPr>
                <w:rFonts w:ascii="Arial" w:hAnsi="Arial" w:cs="Arial"/>
                <w:color w:val="000000"/>
                <w:sz w:val="14"/>
                <w:szCs w:val="14"/>
              </w:rPr>
              <w:t xml:space="preserve"> constar </w:t>
            </w:r>
            <w:r>
              <w:rPr>
                <w:rFonts w:ascii="Arial" w:hAnsi="Arial" w:cs="Arial"/>
                <w:color w:val="000000"/>
                <w:sz w:val="14"/>
                <w:szCs w:val="14"/>
              </w:rPr>
              <w:t xml:space="preserve">los siguientes incumplimientos: dentro </w:t>
            </w:r>
            <w:r w:rsidRPr="00BF2E06">
              <w:rPr>
                <w:rFonts w:ascii="Arial" w:hAnsi="Arial" w:cs="Arial"/>
                <w:color w:val="000000"/>
                <w:sz w:val="14"/>
                <w:szCs w:val="14"/>
              </w:rPr>
              <w:t>de los requisitos señalados en el apartado “</w:t>
            </w:r>
            <w:r>
              <w:rPr>
                <w:rFonts w:ascii="Arial" w:hAnsi="Arial" w:cs="Arial"/>
                <w:b/>
                <w:i/>
                <w:sz w:val="14"/>
                <w:szCs w:val="14"/>
                <w:lang w:val="es-MX"/>
              </w:rPr>
              <w:t>X</w:t>
            </w:r>
            <w:r w:rsidRPr="00BF2E06">
              <w:rPr>
                <w:rFonts w:ascii="Arial" w:hAnsi="Arial" w:cs="Arial"/>
                <w:b/>
                <w:i/>
                <w:sz w:val="14"/>
                <w:szCs w:val="14"/>
                <w:lang w:val="es-MX"/>
              </w:rPr>
              <w:t xml:space="preserve">.- </w:t>
            </w:r>
            <w:r w:rsidRPr="00963D73">
              <w:rPr>
                <w:rFonts w:ascii="Arial" w:hAnsi="Arial" w:cs="Arial"/>
                <w:b/>
                <w:i/>
                <w:sz w:val="14"/>
                <w:szCs w:val="14"/>
                <w:lang w:val="es-MX"/>
              </w:rPr>
              <w:t>REQUISITOS PARA LA PRESENTACIÓN DE LAS PROPUESTAS</w:t>
            </w:r>
            <w:proofErr w:type="gramStart"/>
            <w:r>
              <w:rPr>
                <w:rFonts w:ascii="Arial" w:hAnsi="Arial" w:cs="Arial"/>
                <w:b/>
                <w:i/>
                <w:sz w:val="14"/>
                <w:szCs w:val="14"/>
                <w:lang w:val="es-MX"/>
              </w:rPr>
              <w:t xml:space="preserve">” </w:t>
            </w:r>
            <w:r>
              <w:rPr>
                <w:rFonts w:ascii="Arial" w:hAnsi="Arial" w:cs="Arial"/>
                <w:b/>
                <w:sz w:val="14"/>
                <w:szCs w:val="14"/>
              </w:rPr>
              <w:t>:</w:t>
            </w:r>
            <w:proofErr w:type="gramEnd"/>
          </w:p>
          <w:p w14:paraId="5A7162D2" w14:textId="77777777" w:rsidR="009205D6" w:rsidRDefault="009205D6" w:rsidP="000E0518">
            <w:pPr>
              <w:jc w:val="both"/>
              <w:rPr>
                <w:rFonts w:ascii="Arial" w:hAnsi="Arial" w:cs="Arial"/>
                <w:sz w:val="14"/>
                <w:szCs w:val="14"/>
              </w:rPr>
            </w:pPr>
          </w:p>
          <w:p w14:paraId="2BD01CC1" w14:textId="6436257A" w:rsidR="000E0518" w:rsidRPr="00255AB1" w:rsidRDefault="009205D6" w:rsidP="000E0518">
            <w:pPr>
              <w:jc w:val="both"/>
              <w:rPr>
                <w:sz w:val="14"/>
                <w:szCs w:val="14"/>
              </w:rPr>
            </w:pPr>
            <w:r>
              <w:rPr>
                <w:rFonts w:ascii="Arial" w:hAnsi="Arial" w:cs="Arial"/>
                <w:sz w:val="14"/>
                <w:szCs w:val="14"/>
              </w:rPr>
              <w:t>E</w:t>
            </w:r>
            <w:r w:rsidR="000E0518" w:rsidRPr="00214C94">
              <w:rPr>
                <w:rFonts w:ascii="Arial" w:hAnsi="Arial" w:cs="Arial"/>
                <w:sz w:val="14"/>
                <w:szCs w:val="14"/>
              </w:rPr>
              <w:t>n el</w:t>
            </w:r>
            <w:r w:rsidR="000E0518" w:rsidRPr="00214C94">
              <w:rPr>
                <w:rFonts w:ascii="Arial" w:hAnsi="Arial" w:cs="Arial"/>
                <w:b/>
                <w:sz w:val="14"/>
                <w:szCs w:val="14"/>
              </w:rPr>
              <w:t xml:space="preserve"> numeral </w:t>
            </w:r>
            <w:r w:rsidR="000E0518">
              <w:rPr>
                <w:rFonts w:ascii="Arial" w:hAnsi="Arial" w:cs="Arial"/>
                <w:b/>
                <w:sz w:val="14"/>
                <w:szCs w:val="14"/>
              </w:rPr>
              <w:t>2</w:t>
            </w:r>
            <w:r w:rsidR="000E0518" w:rsidRPr="00214C94">
              <w:rPr>
                <w:rFonts w:ascii="Arial" w:hAnsi="Arial" w:cs="Arial"/>
                <w:b/>
                <w:sz w:val="14"/>
                <w:szCs w:val="14"/>
              </w:rPr>
              <w:t xml:space="preserve">.1 </w:t>
            </w:r>
            <w:r w:rsidR="000E0518" w:rsidRPr="00FF0B28">
              <w:rPr>
                <w:rFonts w:ascii="Arial" w:hAnsi="Arial" w:cs="Arial"/>
                <w:b/>
                <w:sz w:val="14"/>
                <w:szCs w:val="14"/>
              </w:rPr>
              <w:t>Documentos legales adicionales</w:t>
            </w:r>
            <w:r w:rsidR="000E0518">
              <w:rPr>
                <w:rFonts w:ascii="Arial" w:hAnsi="Arial" w:cs="Arial"/>
                <w:b/>
                <w:sz w:val="14"/>
                <w:szCs w:val="14"/>
              </w:rPr>
              <w:t xml:space="preserve">, </w:t>
            </w:r>
            <w:r w:rsidR="000E0518" w:rsidRPr="00747872">
              <w:rPr>
                <w:rFonts w:ascii="Arial" w:hAnsi="Arial" w:cs="Arial"/>
                <w:sz w:val="14"/>
                <w:szCs w:val="14"/>
              </w:rPr>
              <w:t xml:space="preserve">no </w:t>
            </w:r>
            <w:r w:rsidR="000E0518">
              <w:rPr>
                <w:rFonts w:ascii="Arial" w:hAnsi="Arial" w:cs="Arial"/>
                <w:sz w:val="14"/>
                <w:szCs w:val="14"/>
              </w:rPr>
              <w:t>se</w:t>
            </w:r>
            <w:r w:rsidR="000E0518" w:rsidRPr="00747872">
              <w:rPr>
                <w:rFonts w:ascii="Arial" w:hAnsi="Arial" w:cs="Arial"/>
                <w:sz w:val="14"/>
                <w:szCs w:val="14"/>
              </w:rPr>
              <w:t xml:space="preserve"> </w:t>
            </w:r>
            <w:r w:rsidR="000E0518">
              <w:rPr>
                <w:rFonts w:ascii="Arial" w:hAnsi="Arial" w:cs="Arial"/>
                <w:sz w:val="14"/>
                <w:szCs w:val="14"/>
              </w:rPr>
              <w:t>presentó</w:t>
            </w:r>
            <w:r w:rsidR="000E0518" w:rsidRPr="00747872">
              <w:rPr>
                <w:rFonts w:ascii="Arial" w:hAnsi="Arial" w:cs="Arial"/>
                <w:sz w:val="14"/>
                <w:szCs w:val="14"/>
              </w:rPr>
              <w:t xml:space="preserve"> </w:t>
            </w:r>
            <w:r w:rsidR="000E0518">
              <w:rPr>
                <w:rFonts w:ascii="Arial" w:hAnsi="Arial" w:cs="Arial"/>
                <w:sz w:val="14"/>
                <w:szCs w:val="14"/>
              </w:rPr>
              <w:t>la información requerida como obligatoria, es decir, sin anexo de la</w:t>
            </w:r>
            <w:r w:rsidR="000E0518" w:rsidRPr="00EF1C13">
              <w:rPr>
                <w:rFonts w:ascii="Arial" w:hAnsi="Arial" w:cs="Arial"/>
                <w:i/>
                <w:sz w:val="14"/>
                <w:szCs w:val="14"/>
              </w:rPr>
              <w:t xml:space="preserve"> </w:t>
            </w:r>
            <w:r w:rsidR="000E0518" w:rsidRPr="007E39B4">
              <w:rPr>
                <w:rFonts w:ascii="Arial" w:hAnsi="Arial" w:cs="Arial"/>
                <w:b/>
                <w:i/>
                <w:sz w:val="14"/>
                <w:szCs w:val="14"/>
                <w:u w:val="single"/>
              </w:rPr>
              <w:t xml:space="preserve">Opinión Positiva y/o </w:t>
            </w:r>
            <w:r w:rsidR="000E0518" w:rsidRPr="007E39B4">
              <w:rPr>
                <w:rFonts w:ascii="Arial" w:hAnsi="Arial" w:cs="Arial"/>
                <w:b/>
                <w:bCs/>
                <w:i/>
                <w:sz w:val="14"/>
                <w:szCs w:val="14"/>
                <w:u w:val="single"/>
              </w:rPr>
              <w:t>Constancia de situación fiscal del INFONAVIT</w:t>
            </w:r>
            <w:r w:rsidR="000E0518">
              <w:rPr>
                <w:rFonts w:ascii="Arial" w:hAnsi="Arial" w:cs="Arial"/>
                <w:b/>
                <w:bCs/>
                <w:i/>
                <w:sz w:val="14"/>
                <w:szCs w:val="14"/>
                <w:u w:val="single"/>
              </w:rPr>
              <w:t>,</w:t>
            </w:r>
            <w:r w:rsidR="000E0518" w:rsidRPr="00EF1C13">
              <w:rPr>
                <w:b/>
                <w:bCs/>
                <w:i/>
                <w:sz w:val="14"/>
                <w:szCs w:val="14"/>
              </w:rPr>
              <w:t xml:space="preserve"> </w:t>
            </w:r>
            <w:r w:rsidR="000E0518" w:rsidRPr="00747872">
              <w:rPr>
                <w:rFonts w:ascii="Arial" w:hAnsi="Arial" w:cs="Arial"/>
                <w:sz w:val="14"/>
                <w:szCs w:val="14"/>
              </w:rPr>
              <w:t>incumpl</w:t>
            </w:r>
            <w:r w:rsidR="000E0518">
              <w:rPr>
                <w:rFonts w:ascii="Arial" w:hAnsi="Arial" w:cs="Arial"/>
                <w:sz w:val="14"/>
                <w:szCs w:val="14"/>
              </w:rPr>
              <w:t>iendo con dicho documento.</w:t>
            </w:r>
          </w:p>
          <w:p w14:paraId="7C9D0BCA" w14:textId="69EBD0AF" w:rsidR="000E0518" w:rsidRDefault="000E0518" w:rsidP="000D6847">
            <w:pPr>
              <w:spacing w:line="276" w:lineRule="auto"/>
              <w:jc w:val="both"/>
              <w:rPr>
                <w:rFonts w:asciiTheme="minorHAnsi" w:hAnsiTheme="minorHAnsi" w:cs="Arial"/>
                <w:b/>
                <w:sz w:val="14"/>
                <w:szCs w:val="14"/>
              </w:rPr>
            </w:pPr>
          </w:p>
          <w:p w14:paraId="38C56890" w14:textId="77777777" w:rsidR="000E0518" w:rsidRPr="00084553" w:rsidRDefault="000E0518" w:rsidP="000E0518">
            <w:pPr>
              <w:ind w:right="-93"/>
              <w:jc w:val="both"/>
              <w:rPr>
                <w:rFonts w:ascii="Arial" w:hAnsi="Arial" w:cs="Arial"/>
                <w:color w:val="000000"/>
                <w:sz w:val="14"/>
                <w:szCs w:val="14"/>
              </w:rPr>
            </w:pPr>
            <w:r>
              <w:rPr>
                <w:rFonts w:ascii="Arial" w:hAnsi="Arial" w:cs="Arial"/>
                <w:sz w:val="14"/>
                <w:szCs w:val="14"/>
              </w:rPr>
              <w:t xml:space="preserve">El anterior incumplimiento puede corroborarse en lo solicitado en la convocatoria y que se menciona a continuación: </w:t>
            </w:r>
          </w:p>
          <w:p w14:paraId="7D41B5BB" w14:textId="623B160D" w:rsidR="000E0518" w:rsidRDefault="000E0518" w:rsidP="000D6847">
            <w:pPr>
              <w:spacing w:line="276" w:lineRule="auto"/>
              <w:jc w:val="both"/>
              <w:rPr>
                <w:rFonts w:asciiTheme="minorHAnsi" w:hAnsiTheme="minorHAnsi" w:cs="Arial"/>
                <w:b/>
                <w:sz w:val="14"/>
                <w:szCs w:val="14"/>
              </w:rPr>
            </w:pPr>
          </w:p>
          <w:p w14:paraId="059973F4" w14:textId="77777777" w:rsidR="009205D6" w:rsidRPr="009205D6" w:rsidRDefault="009205D6" w:rsidP="009205D6">
            <w:pPr>
              <w:ind w:right="126"/>
              <w:jc w:val="both"/>
              <w:rPr>
                <w:rFonts w:ascii="Arial" w:eastAsia="Calibri" w:hAnsi="Arial" w:cs="Arial"/>
                <w:b/>
                <w:color w:val="000000"/>
                <w:sz w:val="14"/>
                <w:szCs w:val="14"/>
              </w:rPr>
            </w:pPr>
            <w:r w:rsidRPr="009205D6">
              <w:rPr>
                <w:rFonts w:ascii="Arial" w:eastAsia="Calibri" w:hAnsi="Arial" w:cs="Arial"/>
                <w:b/>
                <w:color w:val="000000"/>
                <w:sz w:val="14"/>
                <w:szCs w:val="14"/>
              </w:rPr>
              <w:t>Documentos legales adicionales:</w:t>
            </w:r>
          </w:p>
          <w:p w14:paraId="6B020CB0" w14:textId="77777777" w:rsidR="009205D6" w:rsidRPr="009205D6" w:rsidRDefault="009205D6" w:rsidP="009205D6">
            <w:pPr>
              <w:ind w:right="126"/>
              <w:jc w:val="both"/>
              <w:rPr>
                <w:rFonts w:ascii="Arial" w:eastAsia="Calibri" w:hAnsi="Arial" w:cs="Arial"/>
                <w:b/>
                <w:color w:val="000000"/>
                <w:sz w:val="14"/>
                <w:szCs w:val="14"/>
              </w:rPr>
            </w:pPr>
          </w:p>
          <w:p w14:paraId="48ADACDB" w14:textId="77777777" w:rsidR="009205D6" w:rsidRPr="009205D6" w:rsidRDefault="009205D6" w:rsidP="009205D6">
            <w:pPr>
              <w:jc w:val="both"/>
              <w:rPr>
                <w:rFonts w:ascii="Arial" w:eastAsia="Calibri" w:hAnsi="Arial" w:cs="Arial"/>
                <w:color w:val="000000"/>
                <w:sz w:val="14"/>
                <w:szCs w:val="14"/>
              </w:rPr>
            </w:pPr>
            <w:r w:rsidRPr="009205D6">
              <w:rPr>
                <w:rFonts w:ascii="Arial" w:eastAsia="Calibri" w:hAnsi="Arial" w:cs="Arial"/>
                <w:color w:val="000000"/>
                <w:sz w:val="14"/>
                <w:szCs w:val="14"/>
              </w:rPr>
              <w:t>Anexar la Opinión Positiva de los siguientes documentos:</w:t>
            </w:r>
          </w:p>
          <w:p w14:paraId="49CD1D35" w14:textId="77777777" w:rsidR="009205D6" w:rsidRPr="009205D6" w:rsidRDefault="009205D6" w:rsidP="009205D6">
            <w:pPr>
              <w:pStyle w:val="Prrafodelista"/>
              <w:widowControl/>
              <w:numPr>
                <w:ilvl w:val="0"/>
                <w:numId w:val="6"/>
              </w:numPr>
              <w:spacing w:after="160" w:line="259" w:lineRule="auto"/>
              <w:contextualSpacing/>
              <w:jc w:val="both"/>
              <w:rPr>
                <w:rFonts w:ascii="Arial" w:eastAsia="Calibri" w:hAnsi="Arial" w:cs="Arial"/>
                <w:color w:val="000000"/>
                <w:sz w:val="14"/>
                <w:szCs w:val="14"/>
              </w:rPr>
            </w:pPr>
            <w:r w:rsidRPr="009205D6">
              <w:rPr>
                <w:rFonts w:ascii="Arial" w:eastAsia="Calibri" w:hAnsi="Arial" w:cs="Arial"/>
                <w:color w:val="000000"/>
                <w:sz w:val="14"/>
                <w:szCs w:val="14"/>
              </w:rPr>
              <w:t xml:space="preserve">Comprobante del SAT en donde se indica que está al corriente de sus obligaciones fiscales. </w:t>
            </w:r>
          </w:p>
          <w:p w14:paraId="5CE65750" w14:textId="77777777" w:rsidR="009205D6" w:rsidRPr="009205D6" w:rsidRDefault="009205D6" w:rsidP="009205D6">
            <w:pPr>
              <w:pStyle w:val="Prrafodelista"/>
              <w:widowControl/>
              <w:numPr>
                <w:ilvl w:val="0"/>
                <w:numId w:val="6"/>
              </w:numPr>
              <w:spacing w:after="160" w:line="259" w:lineRule="auto"/>
              <w:contextualSpacing/>
              <w:jc w:val="both"/>
              <w:rPr>
                <w:rFonts w:ascii="Arial" w:eastAsia="Calibri" w:hAnsi="Arial" w:cs="Arial"/>
                <w:color w:val="000000"/>
                <w:sz w:val="14"/>
                <w:szCs w:val="14"/>
              </w:rPr>
            </w:pPr>
            <w:r w:rsidRPr="009205D6">
              <w:rPr>
                <w:rFonts w:ascii="Arial" w:eastAsia="Calibri" w:hAnsi="Arial" w:cs="Arial"/>
                <w:color w:val="000000"/>
                <w:sz w:val="14"/>
                <w:szCs w:val="14"/>
              </w:rPr>
              <w:t>Opinión del Cumplimiento de Obligaciones fiscales en materia de Seguridad Social.</w:t>
            </w:r>
          </w:p>
          <w:p w14:paraId="0BB088D5" w14:textId="77777777" w:rsidR="009205D6" w:rsidRPr="009205D6" w:rsidRDefault="009205D6" w:rsidP="009205D6">
            <w:pPr>
              <w:pStyle w:val="Prrafodelista"/>
              <w:widowControl/>
              <w:numPr>
                <w:ilvl w:val="0"/>
                <w:numId w:val="6"/>
              </w:numPr>
              <w:spacing w:after="160" w:line="259" w:lineRule="auto"/>
              <w:contextualSpacing/>
              <w:jc w:val="both"/>
              <w:rPr>
                <w:rFonts w:ascii="Arial" w:eastAsia="Calibri" w:hAnsi="Arial" w:cs="Arial"/>
                <w:b/>
                <w:color w:val="000000"/>
                <w:sz w:val="14"/>
                <w:szCs w:val="14"/>
                <w:u w:val="single"/>
              </w:rPr>
            </w:pPr>
            <w:r w:rsidRPr="009205D6">
              <w:rPr>
                <w:rFonts w:ascii="Arial" w:eastAsia="Calibri" w:hAnsi="Arial" w:cs="Arial"/>
                <w:b/>
                <w:color w:val="000000"/>
                <w:sz w:val="14"/>
                <w:szCs w:val="14"/>
                <w:u w:val="single"/>
              </w:rPr>
              <w:t>Constancia de situación fiscal del INFONAVIT.</w:t>
            </w:r>
          </w:p>
          <w:p w14:paraId="0E7E1505" w14:textId="77777777" w:rsidR="009205D6" w:rsidRPr="00D04169" w:rsidRDefault="009205D6" w:rsidP="009205D6">
            <w:pPr>
              <w:spacing w:after="160" w:line="259" w:lineRule="auto"/>
              <w:contextualSpacing/>
              <w:jc w:val="both"/>
              <w:rPr>
                <w:rFonts w:ascii="Arial" w:eastAsia="Calibri" w:hAnsi="Arial" w:cs="Arial"/>
                <w:color w:val="000000"/>
                <w:sz w:val="14"/>
                <w:szCs w:val="14"/>
              </w:rPr>
            </w:pPr>
            <w:r w:rsidRPr="009205D6">
              <w:rPr>
                <w:rFonts w:ascii="Arial" w:eastAsia="Calibri" w:hAnsi="Arial" w:cs="Arial"/>
                <w:color w:val="000000"/>
                <w:sz w:val="14"/>
                <w:szCs w:val="14"/>
              </w:rPr>
              <w:lastRenderedPageBreak/>
              <w:t>(</w:t>
            </w:r>
            <w:r w:rsidRPr="009205D6">
              <w:rPr>
                <w:rFonts w:ascii="Arial" w:eastAsia="Calibri" w:hAnsi="Arial" w:cs="Arial"/>
                <w:b/>
                <w:i/>
                <w:color w:val="000000"/>
                <w:sz w:val="14"/>
                <w:szCs w:val="14"/>
                <w:u w:val="single"/>
              </w:rPr>
              <w:t>Deberán presentarse las diversas opiniones de cumplimiento</w:t>
            </w:r>
            <w:r w:rsidRPr="009205D6">
              <w:rPr>
                <w:rFonts w:ascii="Arial" w:eastAsia="Calibri" w:hAnsi="Arial" w:cs="Arial"/>
                <w:color w:val="000000"/>
                <w:sz w:val="14"/>
                <w:szCs w:val="14"/>
              </w:rPr>
              <w:t xml:space="preserve"> con una vigencia no mayor a 30 días de la </w:t>
            </w:r>
            <w:r w:rsidRPr="00D04169">
              <w:rPr>
                <w:rFonts w:ascii="Arial" w:eastAsia="Calibri" w:hAnsi="Arial" w:cs="Arial"/>
                <w:color w:val="000000"/>
                <w:sz w:val="14"/>
                <w:szCs w:val="14"/>
              </w:rPr>
              <w:t>fecha del acto de Recepción y Apertura de Propuestas, es decir, al 09 de febrero de 2022).</w:t>
            </w:r>
          </w:p>
          <w:p w14:paraId="07A86C94" w14:textId="479846F3" w:rsidR="009205D6" w:rsidRPr="00D04169" w:rsidRDefault="009205D6" w:rsidP="000D6847">
            <w:pPr>
              <w:spacing w:line="276" w:lineRule="auto"/>
              <w:jc w:val="both"/>
              <w:rPr>
                <w:rFonts w:asciiTheme="minorHAnsi" w:hAnsiTheme="minorHAnsi" w:cs="Arial"/>
                <w:b/>
                <w:sz w:val="14"/>
                <w:szCs w:val="14"/>
              </w:rPr>
            </w:pPr>
          </w:p>
          <w:p w14:paraId="47AFF6E7" w14:textId="240C3F7A" w:rsidR="009C3AB5" w:rsidRPr="00D04169" w:rsidRDefault="00C92A07" w:rsidP="00C92A07">
            <w:pPr>
              <w:spacing w:line="276" w:lineRule="auto"/>
              <w:jc w:val="both"/>
              <w:rPr>
                <w:rFonts w:ascii="Arial" w:hAnsi="Arial" w:cs="Arial"/>
                <w:sz w:val="14"/>
                <w:szCs w:val="14"/>
              </w:rPr>
            </w:pPr>
            <w:r w:rsidRPr="00D04169">
              <w:rPr>
                <w:rFonts w:ascii="Arial" w:hAnsi="Arial" w:cs="Arial"/>
                <w:sz w:val="14"/>
                <w:szCs w:val="14"/>
              </w:rPr>
              <w:t xml:space="preserve">Por </w:t>
            </w:r>
            <w:proofErr w:type="gramStart"/>
            <w:r w:rsidRPr="00D04169">
              <w:rPr>
                <w:rFonts w:ascii="Arial" w:hAnsi="Arial" w:cs="Arial"/>
                <w:sz w:val="14"/>
                <w:szCs w:val="14"/>
              </w:rPr>
              <w:t>último</w:t>
            </w:r>
            <w:proofErr w:type="gramEnd"/>
            <w:r w:rsidRPr="00D04169">
              <w:rPr>
                <w:rFonts w:ascii="Arial" w:hAnsi="Arial" w:cs="Arial"/>
                <w:sz w:val="14"/>
                <w:szCs w:val="14"/>
              </w:rPr>
              <w:t xml:space="preserve"> en el </w:t>
            </w:r>
            <w:r w:rsidRPr="00D04169">
              <w:rPr>
                <w:rFonts w:ascii="Arial" w:hAnsi="Arial" w:cs="Arial"/>
                <w:b/>
                <w:sz w:val="14"/>
                <w:szCs w:val="14"/>
              </w:rPr>
              <w:t>numeral 11. Anexo “</w:t>
            </w:r>
            <w:proofErr w:type="gramStart"/>
            <w:r w:rsidRPr="00D04169">
              <w:rPr>
                <w:rFonts w:ascii="Arial" w:hAnsi="Arial" w:cs="Arial"/>
                <w:b/>
                <w:sz w:val="14"/>
                <w:szCs w:val="14"/>
              </w:rPr>
              <w:t>4”</w:t>
            </w:r>
            <w:r w:rsidRPr="00D04169">
              <w:rPr>
                <w:rFonts w:asciiTheme="minorHAnsi" w:hAnsiTheme="minorHAnsi" w:cs="Arial"/>
                <w:b/>
                <w:sz w:val="14"/>
                <w:szCs w:val="14"/>
              </w:rPr>
              <w:t xml:space="preserve">  </w:t>
            </w:r>
            <w:r w:rsidR="009C3AB5" w:rsidRPr="00D04169">
              <w:rPr>
                <w:rFonts w:ascii="Arial" w:hAnsi="Arial" w:cs="Arial"/>
                <w:sz w:val="14"/>
                <w:szCs w:val="14"/>
              </w:rPr>
              <w:t>de</w:t>
            </w:r>
            <w:proofErr w:type="gramEnd"/>
            <w:r w:rsidR="009C3AB5" w:rsidRPr="00D04169">
              <w:rPr>
                <w:rFonts w:ascii="Arial" w:hAnsi="Arial" w:cs="Arial"/>
                <w:sz w:val="14"/>
                <w:szCs w:val="14"/>
              </w:rPr>
              <w:t xml:space="preserve"> la</w:t>
            </w:r>
            <w:r w:rsidR="009C3AB5" w:rsidRPr="00D04169">
              <w:rPr>
                <w:rFonts w:asciiTheme="minorHAnsi" w:hAnsiTheme="minorHAnsi" w:cs="Arial"/>
                <w:b/>
                <w:sz w:val="14"/>
                <w:szCs w:val="14"/>
              </w:rPr>
              <w:t xml:space="preserve"> </w:t>
            </w:r>
            <w:r w:rsidRPr="00D04169">
              <w:rPr>
                <w:rFonts w:ascii="Arial" w:hAnsi="Arial" w:cs="Arial"/>
                <w:b/>
                <w:sz w:val="14"/>
                <w:szCs w:val="14"/>
              </w:rPr>
              <w:t>Propuesta económica</w:t>
            </w:r>
            <w:r w:rsidR="009C3AB5" w:rsidRPr="00D04169">
              <w:rPr>
                <w:rFonts w:ascii="Arial" w:hAnsi="Arial" w:cs="Arial"/>
                <w:b/>
                <w:sz w:val="14"/>
                <w:szCs w:val="14"/>
              </w:rPr>
              <w:t xml:space="preserve">, </w:t>
            </w:r>
            <w:r w:rsidR="009C3AB5" w:rsidRPr="00D04169">
              <w:rPr>
                <w:rFonts w:ascii="Arial" w:hAnsi="Arial" w:cs="Arial"/>
                <w:sz w:val="14"/>
                <w:szCs w:val="14"/>
              </w:rPr>
              <w:t xml:space="preserve">al realizar la revisión a detalle de las </w:t>
            </w:r>
            <w:r w:rsidR="009C3AB5" w:rsidRPr="00D04169">
              <w:rPr>
                <w:rFonts w:ascii="Arial" w:hAnsi="Arial" w:cs="Arial"/>
                <w:b/>
                <w:i/>
                <w:sz w:val="14"/>
                <w:szCs w:val="14"/>
                <w:u w:val="single"/>
              </w:rPr>
              <w:t>partidas 39 y 40</w:t>
            </w:r>
            <w:r w:rsidR="009C3AB5" w:rsidRPr="00D04169">
              <w:rPr>
                <w:rFonts w:ascii="Arial" w:hAnsi="Arial" w:cs="Arial"/>
                <w:sz w:val="14"/>
                <w:szCs w:val="14"/>
              </w:rPr>
              <w:t xml:space="preserve">, se pudo observar que </w:t>
            </w:r>
            <w:r w:rsidR="009C3AB5" w:rsidRPr="00D04169">
              <w:rPr>
                <w:rFonts w:ascii="Arial" w:hAnsi="Arial" w:cs="Arial"/>
                <w:b/>
                <w:i/>
                <w:sz w:val="14"/>
                <w:szCs w:val="14"/>
                <w:u w:val="single"/>
              </w:rPr>
              <w:t>se oferta caja</w:t>
            </w:r>
            <w:r w:rsidR="009C3AB5" w:rsidRPr="00D04169">
              <w:rPr>
                <w:rFonts w:ascii="Arial" w:hAnsi="Arial" w:cs="Arial"/>
                <w:sz w:val="14"/>
                <w:szCs w:val="14"/>
              </w:rPr>
              <w:t xml:space="preserve">, </w:t>
            </w:r>
            <w:r w:rsidR="00160694" w:rsidRPr="00D04169">
              <w:rPr>
                <w:rFonts w:ascii="Arial" w:hAnsi="Arial" w:cs="Arial"/>
                <w:sz w:val="14"/>
                <w:szCs w:val="14"/>
              </w:rPr>
              <w:t>sin embargo</w:t>
            </w:r>
            <w:r w:rsidR="009C3AB5" w:rsidRPr="00D04169">
              <w:rPr>
                <w:rFonts w:ascii="Arial" w:hAnsi="Arial" w:cs="Arial"/>
                <w:sz w:val="14"/>
                <w:szCs w:val="14"/>
              </w:rPr>
              <w:t xml:space="preserve"> lo solicitado </w:t>
            </w:r>
            <w:r w:rsidR="00160694" w:rsidRPr="00D04169">
              <w:rPr>
                <w:rFonts w:ascii="Arial" w:hAnsi="Arial" w:cs="Arial"/>
                <w:sz w:val="14"/>
                <w:szCs w:val="14"/>
              </w:rPr>
              <w:t>era</w:t>
            </w:r>
            <w:r w:rsidR="009C3AB5" w:rsidRPr="00D04169">
              <w:rPr>
                <w:rFonts w:ascii="Arial" w:hAnsi="Arial" w:cs="Arial"/>
                <w:sz w:val="14"/>
                <w:szCs w:val="14"/>
              </w:rPr>
              <w:t xml:space="preserve"> </w:t>
            </w:r>
            <w:r w:rsidR="009C3AB5" w:rsidRPr="00D04169">
              <w:rPr>
                <w:rFonts w:ascii="Arial" w:hAnsi="Arial" w:cs="Arial"/>
                <w:b/>
                <w:i/>
                <w:sz w:val="14"/>
                <w:szCs w:val="14"/>
                <w:u w:val="single"/>
              </w:rPr>
              <w:t>paquete</w:t>
            </w:r>
            <w:r w:rsidR="009C3AB5" w:rsidRPr="00D04169">
              <w:rPr>
                <w:rFonts w:ascii="Arial" w:hAnsi="Arial" w:cs="Arial"/>
                <w:sz w:val="14"/>
                <w:szCs w:val="14"/>
              </w:rPr>
              <w:t>.</w:t>
            </w:r>
          </w:p>
          <w:p w14:paraId="3755FAF9" w14:textId="77777777" w:rsidR="0005030C" w:rsidRPr="00D04169" w:rsidRDefault="0005030C" w:rsidP="00C92A07">
            <w:pPr>
              <w:spacing w:line="276" w:lineRule="auto"/>
              <w:jc w:val="both"/>
              <w:rPr>
                <w:rFonts w:ascii="Arial" w:hAnsi="Arial" w:cs="Arial"/>
                <w:sz w:val="14"/>
                <w:szCs w:val="14"/>
              </w:rPr>
            </w:pPr>
          </w:p>
          <w:p w14:paraId="37E6BBDC" w14:textId="0735D5C1" w:rsidR="00490A21" w:rsidRDefault="00C92A07" w:rsidP="00C92A07">
            <w:pPr>
              <w:spacing w:line="276" w:lineRule="auto"/>
              <w:jc w:val="both"/>
              <w:rPr>
                <w:rFonts w:asciiTheme="minorHAnsi" w:hAnsiTheme="minorHAnsi" w:cs="Arial"/>
                <w:b/>
                <w:sz w:val="14"/>
                <w:szCs w:val="14"/>
              </w:rPr>
            </w:pPr>
            <w:r w:rsidRPr="00D04169">
              <w:rPr>
                <w:rFonts w:ascii="Arial" w:hAnsi="Arial" w:cs="Arial"/>
                <w:sz w:val="14"/>
                <w:szCs w:val="14"/>
              </w:rPr>
              <w:t xml:space="preserve">Es así y conforme a lo antes mencionado, se </w:t>
            </w:r>
            <w:r w:rsidR="00B66EAD" w:rsidRPr="00D04169">
              <w:rPr>
                <w:rFonts w:ascii="Arial" w:hAnsi="Arial" w:cs="Arial"/>
                <w:sz w:val="14"/>
                <w:szCs w:val="14"/>
              </w:rPr>
              <w:t>determinó</w:t>
            </w:r>
            <w:r w:rsidRPr="00D04169">
              <w:rPr>
                <w:rFonts w:ascii="Arial" w:hAnsi="Arial" w:cs="Arial"/>
                <w:sz w:val="14"/>
                <w:szCs w:val="14"/>
              </w:rPr>
              <w:t xml:space="preserve"> que la documentación presentada en la propuesta del licitante,</w:t>
            </w:r>
            <w:r w:rsidRPr="00D04169">
              <w:rPr>
                <w:rFonts w:ascii="Arial" w:hAnsi="Arial" w:cs="Arial"/>
                <w:b/>
                <w:i/>
                <w:sz w:val="14"/>
                <w:szCs w:val="14"/>
              </w:rPr>
              <w:t xml:space="preserve"> </w:t>
            </w:r>
            <w:r w:rsidR="001E5085" w:rsidRPr="00D04169">
              <w:rPr>
                <w:rFonts w:ascii="Arial" w:hAnsi="Arial" w:cs="Arial"/>
                <w:b/>
                <w:sz w:val="14"/>
                <w:szCs w:val="14"/>
              </w:rPr>
              <w:t>JORGE ARMANDO ALBERTOS GONZÁLEZ</w:t>
            </w:r>
            <w:r w:rsidRPr="00D04169">
              <w:rPr>
                <w:rFonts w:ascii="Arial" w:hAnsi="Arial" w:cs="Arial"/>
                <w:sz w:val="14"/>
                <w:szCs w:val="14"/>
              </w:rPr>
              <w:t>, incumple con este requisito por inconsistencia en dicho documento</w:t>
            </w:r>
            <w:r w:rsidRPr="00B66EAD">
              <w:rPr>
                <w:rFonts w:ascii="Arial" w:hAnsi="Arial" w:cs="Arial"/>
                <w:sz w:val="14"/>
                <w:szCs w:val="14"/>
              </w:rPr>
              <w:t>.</w:t>
            </w:r>
          </w:p>
          <w:p w14:paraId="059A5238" w14:textId="77777777" w:rsidR="00490A21" w:rsidRDefault="00490A21" w:rsidP="000D6847">
            <w:pPr>
              <w:spacing w:line="276" w:lineRule="auto"/>
              <w:jc w:val="both"/>
              <w:rPr>
                <w:rFonts w:asciiTheme="minorHAnsi" w:hAnsiTheme="minorHAnsi" w:cs="Arial"/>
                <w:b/>
                <w:sz w:val="14"/>
                <w:szCs w:val="14"/>
              </w:rPr>
            </w:pPr>
          </w:p>
          <w:p w14:paraId="69DD03D1" w14:textId="012BD7EB" w:rsidR="00E0055D" w:rsidRDefault="00E0055D" w:rsidP="000D6847">
            <w:pPr>
              <w:spacing w:line="276" w:lineRule="auto"/>
              <w:jc w:val="both"/>
              <w:rPr>
                <w:rFonts w:asciiTheme="minorHAnsi" w:hAnsiTheme="minorHAnsi" w:cs="Arial"/>
                <w:b/>
                <w:sz w:val="14"/>
                <w:szCs w:val="14"/>
              </w:rPr>
            </w:pPr>
            <w:r w:rsidRPr="00285FC9">
              <w:rPr>
                <w:rFonts w:ascii="Arial" w:hAnsi="Arial" w:cs="Arial"/>
                <w:color w:val="000000"/>
                <w:sz w:val="14"/>
                <w:szCs w:val="14"/>
              </w:rPr>
              <w:t>Conforme a lo establecido en las Bases de la Convocatoria en el apartado “</w:t>
            </w:r>
            <w:r w:rsidRPr="00285FC9">
              <w:rPr>
                <w:rFonts w:ascii="Arial" w:hAnsi="Arial" w:cs="Arial"/>
                <w:b/>
                <w:i/>
                <w:color w:val="000000"/>
                <w:sz w:val="14"/>
                <w:szCs w:val="14"/>
              </w:rPr>
              <w:t xml:space="preserve">XIII.- DESECHAMIENTO DE PROPUESTAS, </w:t>
            </w:r>
            <w:r w:rsidRPr="00285FC9">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285FC9">
              <w:rPr>
                <w:rFonts w:ascii="Arial" w:hAnsi="Arial" w:cs="Arial"/>
                <w:b/>
                <w:i/>
                <w:color w:val="000000"/>
                <w:sz w:val="14"/>
                <w:szCs w:val="14"/>
              </w:rPr>
              <w:t xml:space="preserve">El incumplimiento de alguno de los requisitos establecidos en estas bases y sus anexos, por lo que de conformidad a las </w:t>
            </w:r>
            <w:r w:rsidRPr="00285FC9">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285FC9">
              <w:rPr>
                <w:rFonts w:ascii="Arial" w:hAnsi="Arial" w:cs="Arial"/>
                <w:b/>
                <w:sz w:val="14"/>
                <w:szCs w:val="14"/>
              </w:rPr>
              <w:t xml:space="preserve">se realiza el </w:t>
            </w:r>
            <w:proofErr w:type="spellStart"/>
            <w:r w:rsidRPr="00285FC9">
              <w:rPr>
                <w:rFonts w:ascii="Arial" w:hAnsi="Arial" w:cs="Arial"/>
                <w:b/>
                <w:sz w:val="14"/>
                <w:szCs w:val="14"/>
              </w:rPr>
              <w:t>desechamiento</w:t>
            </w:r>
            <w:proofErr w:type="spellEnd"/>
            <w:r w:rsidRPr="00285FC9">
              <w:rPr>
                <w:rFonts w:ascii="Arial" w:hAnsi="Arial" w:cs="Arial"/>
                <w:b/>
                <w:sz w:val="14"/>
                <w:szCs w:val="14"/>
              </w:rPr>
              <w:t xml:space="preserve"> de la propuesta de manera general a </w:t>
            </w:r>
            <w:r>
              <w:rPr>
                <w:rFonts w:ascii="Arial" w:hAnsi="Arial" w:cs="Arial"/>
                <w:b/>
                <w:i/>
                <w:sz w:val="14"/>
                <w:szCs w:val="14"/>
              </w:rPr>
              <w:t>JORGE ARMANDO ALBERTOS GONZÁLEZ.</w:t>
            </w:r>
          </w:p>
          <w:p w14:paraId="4BD6D7BA" w14:textId="77777777" w:rsidR="00E0055D" w:rsidRDefault="00E0055D" w:rsidP="000D6847">
            <w:pPr>
              <w:spacing w:line="276" w:lineRule="auto"/>
              <w:jc w:val="both"/>
              <w:rPr>
                <w:rFonts w:asciiTheme="minorHAnsi" w:hAnsiTheme="minorHAnsi" w:cs="Arial"/>
                <w:b/>
                <w:sz w:val="14"/>
                <w:szCs w:val="14"/>
              </w:rPr>
            </w:pPr>
          </w:p>
          <w:p w14:paraId="732EB390" w14:textId="0A070EFE" w:rsidR="000D6847" w:rsidRPr="00276F21" w:rsidRDefault="000D6847" w:rsidP="000D6847">
            <w:pPr>
              <w:spacing w:line="276" w:lineRule="auto"/>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w:t>
            </w:r>
            <w:r>
              <w:rPr>
                <w:rFonts w:asciiTheme="minorHAnsi" w:hAnsiTheme="minorHAnsi" w:cs="Arial"/>
                <w:b/>
                <w:sz w:val="14"/>
                <w:szCs w:val="14"/>
              </w:rPr>
              <w:t>la</w:t>
            </w:r>
            <w:r w:rsidRPr="005763AF">
              <w:rPr>
                <w:rFonts w:asciiTheme="minorHAnsi" w:hAnsiTheme="minorHAnsi" w:cs="Arial"/>
                <w:b/>
                <w:sz w:val="14"/>
                <w:szCs w:val="14"/>
              </w:rPr>
              <w:t xml:space="preserve"> </w:t>
            </w:r>
            <w:r>
              <w:rPr>
                <w:rFonts w:asciiTheme="minorHAnsi" w:hAnsiTheme="minorHAnsi" w:cs="Arial"/>
                <w:b/>
                <w:sz w:val="14"/>
                <w:szCs w:val="14"/>
              </w:rPr>
              <w:t>Lic. Jessica Nieto Plascencia</w:t>
            </w:r>
            <w:r w:rsidRPr="005763AF">
              <w:rPr>
                <w:rFonts w:asciiTheme="minorHAnsi" w:hAnsiTheme="minorHAnsi" w:cs="Arial"/>
                <w:b/>
                <w:sz w:val="14"/>
                <w:szCs w:val="14"/>
              </w:rPr>
              <w:t xml:space="preserve">, </w:t>
            </w:r>
            <w:r>
              <w:rPr>
                <w:rFonts w:asciiTheme="minorHAnsi" w:hAnsiTheme="minorHAnsi" w:cs="Arial"/>
                <w:b/>
                <w:sz w:val="14"/>
                <w:szCs w:val="14"/>
              </w:rPr>
              <w:t xml:space="preserve">Encargada del Almacén General de la Universidad Autónoma de Aguascalientes, </w:t>
            </w:r>
            <w:r w:rsidRPr="00B12A43">
              <w:rPr>
                <w:rFonts w:asciiTheme="minorHAnsi" w:hAnsiTheme="minorHAnsi" w:cs="Arial"/>
                <w:b/>
                <w:sz w:val="14"/>
                <w:szCs w:val="14"/>
              </w:rPr>
              <w:t>conforme al anexo 1</w:t>
            </w:r>
            <w:r>
              <w:rPr>
                <w:rFonts w:asciiTheme="minorHAnsi" w:hAnsiTheme="minorHAnsi" w:cs="Arial"/>
                <w:b/>
                <w:sz w:val="14"/>
                <w:szCs w:val="14"/>
              </w:rPr>
              <w:t>.</w:t>
            </w: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5199780C" w14:textId="43800588" w:rsidR="00463872" w:rsidRPr="009F5D7A" w:rsidRDefault="00463872" w:rsidP="00463872">
      <w:pPr>
        <w:pStyle w:val="Sangradetextonormal"/>
        <w:ind w:left="0"/>
        <w:jc w:val="both"/>
        <w:rPr>
          <w:rFonts w:ascii="Arial" w:hAnsi="Arial" w:cs="Arial"/>
          <w:sz w:val="16"/>
          <w:szCs w:val="16"/>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Pr="00AD209B">
        <w:rPr>
          <w:rFonts w:asciiTheme="minorHAnsi" w:hAnsiTheme="minorHAnsi" w:cstheme="minorHAnsi"/>
          <w:b/>
          <w:i/>
          <w:sz w:val="18"/>
          <w:szCs w:val="18"/>
        </w:rPr>
        <w:t xml:space="preserve">La adjudicación de esta licitación será </w:t>
      </w:r>
      <w:r w:rsidR="00000097">
        <w:rPr>
          <w:rFonts w:asciiTheme="minorHAnsi" w:hAnsiTheme="minorHAnsi" w:cstheme="minorHAnsi"/>
          <w:b/>
          <w:i/>
          <w:sz w:val="18"/>
          <w:szCs w:val="18"/>
        </w:rPr>
        <w:t xml:space="preserve">por </w:t>
      </w:r>
      <w:r w:rsidR="00000097" w:rsidRPr="00000097">
        <w:rPr>
          <w:rFonts w:asciiTheme="minorHAnsi" w:hAnsiTheme="minorHAnsi" w:cstheme="minorHAnsi"/>
          <w:b/>
          <w:i/>
          <w:sz w:val="18"/>
          <w:szCs w:val="18"/>
        </w:rPr>
        <w:t xml:space="preserve">partida individual total </w:t>
      </w:r>
      <w:r w:rsidR="007E0D05" w:rsidRPr="007E0D05">
        <w:rPr>
          <w:rFonts w:asciiTheme="minorHAnsi" w:hAnsiTheme="minorHAnsi" w:cstheme="minorHAnsi"/>
          <w:b/>
          <w:i/>
          <w:sz w:val="18"/>
          <w:szCs w:val="18"/>
        </w:rPr>
        <w:t>a un solo licitante quien oferte la propuesta solvente con precio más bajo y económico</w:t>
      </w:r>
      <w:r w:rsidRPr="00AD209B">
        <w:rPr>
          <w:rFonts w:asciiTheme="minorHAnsi" w:hAnsiTheme="minorHAnsi" w:cstheme="minorHAnsi"/>
          <w:b/>
          <w:i/>
          <w:sz w:val="18"/>
          <w:szCs w:val="18"/>
        </w:rPr>
        <w:t>)</w:t>
      </w:r>
      <w:r w:rsidR="00175C1F">
        <w:rPr>
          <w:rFonts w:asciiTheme="minorHAnsi" w:hAnsiTheme="minorHAnsi" w:cstheme="minorHAnsi"/>
          <w:b/>
          <w:i/>
          <w:sz w:val="18"/>
          <w:szCs w:val="18"/>
        </w:rPr>
        <w:t>.</w:t>
      </w:r>
      <w:r w:rsidRPr="009F5D7A">
        <w:rPr>
          <w:rFonts w:ascii="Arial" w:hAnsi="Arial" w:cs="Arial"/>
          <w:sz w:val="18"/>
          <w:szCs w:val="18"/>
        </w:rPr>
        <w:t>-------------------------------------------------------------------------------------------------------------------------------------------------------------------------------------------</w:t>
      </w:r>
      <w:r w:rsidR="00777BDD">
        <w:rPr>
          <w:rFonts w:ascii="Arial" w:hAnsi="Arial" w:cs="Arial"/>
          <w:sz w:val="18"/>
          <w:szCs w:val="18"/>
        </w:rPr>
        <w:t>---------------------------------------</w:t>
      </w:r>
      <w:r w:rsidR="00175C1F">
        <w:rPr>
          <w:rFonts w:ascii="Arial" w:hAnsi="Arial" w:cs="Arial"/>
          <w:sz w:val="18"/>
          <w:szCs w:val="18"/>
        </w:rPr>
        <w:t>-------------------------------</w:t>
      </w:r>
    </w:p>
    <w:p w14:paraId="743ECA7D" w14:textId="7F3F3B2B" w:rsidR="007962ED" w:rsidRPr="003B7915" w:rsidRDefault="007962ED" w:rsidP="007962ED">
      <w:pPr>
        <w:pStyle w:val="Sangradetextonormal"/>
        <w:ind w:left="0"/>
        <w:jc w:val="both"/>
        <w:rPr>
          <w:rFonts w:ascii="Arial" w:hAnsi="Arial" w:cs="Arial"/>
          <w:b/>
        </w:rPr>
      </w:pPr>
      <w:r w:rsidRPr="007962ED">
        <w:rPr>
          <w:rFonts w:asciiTheme="minorHAnsi" w:hAnsiTheme="minorHAnsi" w:cstheme="minorHAnsi"/>
          <w:b/>
          <w:i/>
          <w:color w:val="000000"/>
          <w:sz w:val="18"/>
          <w:szCs w:val="18"/>
        </w:rPr>
        <w:t xml:space="preserve">Los </w:t>
      </w:r>
      <w:r w:rsidR="00FE370E">
        <w:rPr>
          <w:rFonts w:asciiTheme="minorHAnsi" w:hAnsiTheme="minorHAnsi" w:cstheme="minorHAnsi"/>
          <w:b/>
          <w:i/>
          <w:color w:val="000000"/>
          <w:sz w:val="18"/>
          <w:szCs w:val="18"/>
        </w:rPr>
        <w:t>bienes</w:t>
      </w:r>
      <w:r w:rsidRPr="007962ED">
        <w:rPr>
          <w:rFonts w:asciiTheme="minorHAnsi" w:hAnsiTheme="minorHAnsi" w:cstheme="minorHAnsi"/>
          <w:b/>
          <w:i/>
          <w:color w:val="000000"/>
          <w:sz w:val="18"/>
          <w:szCs w:val="18"/>
        </w:rPr>
        <w:t xml:space="preserve"> podrán adjudicarse por </w:t>
      </w:r>
      <w:proofErr w:type="spellStart"/>
      <w:r w:rsidR="00000097">
        <w:rPr>
          <w:rFonts w:asciiTheme="minorHAnsi" w:hAnsiTheme="minorHAnsi" w:cstheme="minorHAnsi"/>
          <w:b/>
          <w:i/>
          <w:color w:val="000000"/>
          <w:sz w:val="18"/>
          <w:szCs w:val="18"/>
        </w:rPr>
        <w:t>por</w:t>
      </w:r>
      <w:proofErr w:type="spellEnd"/>
      <w:r w:rsidR="00000097">
        <w:rPr>
          <w:rFonts w:asciiTheme="minorHAnsi" w:hAnsiTheme="minorHAnsi" w:cstheme="minorHAnsi"/>
          <w:b/>
          <w:i/>
          <w:color w:val="000000"/>
          <w:sz w:val="18"/>
          <w:szCs w:val="18"/>
        </w:rPr>
        <w:t xml:space="preserve"> partida individual total</w:t>
      </w:r>
      <w:r w:rsidRPr="007962ED">
        <w:rPr>
          <w:rFonts w:asciiTheme="minorHAnsi" w:hAnsiTheme="minorHAnsi" w:cstheme="minorHAnsi"/>
          <w:b/>
          <w:i/>
          <w:color w:val="000000"/>
          <w:sz w:val="18"/>
          <w:szCs w:val="18"/>
        </w:rPr>
        <w:t>,</w:t>
      </w:r>
      <w:r w:rsidRPr="007962ED">
        <w:rPr>
          <w:rFonts w:asciiTheme="minorHAnsi" w:hAnsiTheme="minorHAnsi" w:cstheme="minorHAnsi"/>
          <w:i/>
          <w:color w:val="000000"/>
          <w:sz w:val="18"/>
          <w:szCs w:val="18"/>
        </w:rPr>
        <w:t xml:space="preserve"> utilizando el criterio de evaluación binario, </w:t>
      </w:r>
      <w:r w:rsidR="00CE21DE">
        <w:rPr>
          <w:rFonts w:asciiTheme="minorHAnsi" w:hAnsiTheme="minorHAnsi" w:cstheme="minorHAnsi"/>
          <w:i/>
          <w:color w:val="000000"/>
          <w:sz w:val="18"/>
          <w:szCs w:val="18"/>
        </w:rPr>
        <w:t>me</w:t>
      </w:r>
      <w:r w:rsidRPr="007962ED">
        <w:rPr>
          <w:rFonts w:asciiTheme="minorHAnsi" w:hAnsiTheme="minorHAnsi" w:cstheme="minorHAnsi"/>
          <w:i/>
          <w:color w:val="000000"/>
          <w:sz w:val="18"/>
          <w:szCs w:val="18"/>
        </w:rPr>
        <w:t>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Pr>
          <w:rFonts w:ascii="Arial" w:hAnsi="Arial" w:cs="Arial"/>
          <w:sz w:val="18"/>
          <w:szCs w:val="18"/>
        </w:rPr>
        <w:t>-----------------------------------------------------------------------------------------------</w:t>
      </w:r>
      <w:r w:rsidR="00CE21DE">
        <w:rPr>
          <w:rFonts w:ascii="Arial" w:hAnsi="Arial" w:cs="Arial"/>
          <w:sz w:val="18"/>
          <w:szCs w:val="18"/>
        </w:rPr>
        <w:t>--------------</w:t>
      </w:r>
    </w:p>
    <w:p w14:paraId="255056C5" w14:textId="5C2FE947" w:rsidR="00463872" w:rsidRPr="003B7915" w:rsidRDefault="00463872" w:rsidP="00463872">
      <w:pPr>
        <w:pStyle w:val="Sangradetextonormal"/>
        <w:ind w:left="0"/>
        <w:jc w:val="both"/>
        <w:rPr>
          <w:rFonts w:ascii="Arial" w:hAnsi="Arial" w:cs="Arial"/>
          <w:b/>
        </w:rPr>
      </w:pPr>
      <w:r>
        <w:rPr>
          <w:rFonts w:ascii="Arial" w:hAnsi="Arial" w:cs="Arial"/>
          <w:sz w:val="18"/>
          <w:szCs w:val="18"/>
        </w:rPr>
        <w:t>--------------------------------------------------------------------------------------------------------------------------------------------------</w:t>
      </w:r>
    </w:p>
    <w:p w14:paraId="161D7E77" w14:textId="22375BCB" w:rsidR="00463872" w:rsidRDefault="00463872" w:rsidP="00463872">
      <w:pPr>
        <w:pStyle w:val="Sangradetextonormal"/>
        <w:ind w:left="0"/>
        <w:jc w:val="both"/>
        <w:rPr>
          <w:rFonts w:ascii="Arial" w:hAnsi="Arial" w:cs="Arial"/>
        </w:rPr>
      </w:pPr>
      <w:r>
        <w:rPr>
          <w:rFonts w:ascii="Arial" w:hAnsi="Arial" w:cs="Arial"/>
          <w:sz w:val="18"/>
          <w:szCs w:val="18"/>
        </w:rPr>
        <w:t>D</w:t>
      </w:r>
      <w:r w:rsidRPr="00423A86">
        <w:rPr>
          <w:rFonts w:ascii="Arial" w:hAnsi="Arial" w:cs="Arial"/>
          <w:sz w:val="18"/>
          <w:szCs w:val="18"/>
        </w:rPr>
        <w:t>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102837">
        <w:rPr>
          <w:rFonts w:ascii="Arial" w:hAnsi="Arial" w:cs="Arial"/>
          <w:sz w:val="18"/>
          <w:szCs w:val="18"/>
        </w:rPr>
        <w:t>--------------------</w:t>
      </w:r>
      <w:r w:rsidR="00102837">
        <w:rPr>
          <w:rFonts w:ascii="Arial" w:hAnsi="Arial" w:cs="Arial"/>
          <w:sz w:val="18"/>
          <w:szCs w:val="18"/>
        </w:rPr>
        <w:t>--</w:t>
      </w:r>
    </w:p>
    <w:p w14:paraId="2EF19182" w14:textId="1BBC9030" w:rsidR="00E70130" w:rsidRDefault="009308EE" w:rsidP="00862030">
      <w:pPr>
        <w:pStyle w:val="Sangradetextonormal"/>
        <w:ind w:left="0"/>
        <w:jc w:val="both"/>
        <w:rPr>
          <w:rFonts w:ascii="Arial" w:hAnsi="Arial" w:cs="Arial"/>
          <w:sz w:val="18"/>
          <w:szCs w:val="18"/>
        </w:rPr>
      </w:pPr>
      <w:r>
        <w:rPr>
          <w:rFonts w:ascii="Arial" w:hAnsi="Arial" w:cs="Arial"/>
          <w:sz w:val="18"/>
          <w:szCs w:val="18"/>
        </w:rPr>
        <w:t>-</w:t>
      </w:r>
      <w:r w:rsidR="000C4E80">
        <w:rPr>
          <w:rFonts w:ascii="Arial" w:hAnsi="Arial" w:cs="Arial"/>
          <w:sz w:val="18"/>
          <w:szCs w:val="18"/>
        </w:rPr>
        <w:t>-------------------------------------------------------------------------------------------------------------------------------------------------</w:t>
      </w:r>
      <w:r w:rsidR="00C108AE">
        <w:rPr>
          <w:rFonts w:ascii="Arial" w:hAnsi="Arial" w:cs="Arial"/>
          <w:sz w:val="18"/>
          <w:szCs w:val="18"/>
        </w:rPr>
        <w:t>-</w:t>
      </w:r>
    </w:p>
    <w:tbl>
      <w:tblPr>
        <w:tblpPr w:leftFromText="142" w:rightFromText="142" w:vertAnchor="text" w:tblpXSpec="center" w:tblpY="1"/>
        <w:tblOverlap w:val="never"/>
        <w:tblW w:w="89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7"/>
        <w:gridCol w:w="3219"/>
        <w:gridCol w:w="847"/>
        <w:gridCol w:w="663"/>
        <w:gridCol w:w="1777"/>
        <w:gridCol w:w="992"/>
        <w:gridCol w:w="851"/>
      </w:tblGrid>
      <w:tr w:rsidR="00E70130" w:rsidRPr="00E70130" w14:paraId="01039091" w14:textId="38F08C92" w:rsidTr="00D1518A">
        <w:trPr>
          <w:trHeight w:val="278"/>
        </w:trPr>
        <w:tc>
          <w:tcPr>
            <w:tcW w:w="577" w:type="dxa"/>
            <w:shd w:val="clear" w:color="auto" w:fill="D9D9D9" w:themeFill="background1" w:themeFillShade="D9"/>
            <w:vAlign w:val="center"/>
            <w:hideMark/>
          </w:tcPr>
          <w:p w14:paraId="0699946A" w14:textId="77777777" w:rsidR="00E70130" w:rsidRPr="00E70130" w:rsidRDefault="00E70130" w:rsidP="00E70130">
            <w:pPr>
              <w:spacing w:line="259" w:lineRule="auto"/>
              <w:jc w:val="center"/>
              <w:rPr>
                <w:rFonts w:asciiTheme="minorHAnsi" w:hAnsiTheme="minorHAnsi" w:cstheme="minorHAnsi"/>
                <w:b/>
                <w:bCs/>
                <w:sz w:val="12"/>
                <w:szCs w:val="12"/>
                <w:lang w:val="es-MX" w:eastAsia="en-US"/>
              </w:rPr>
            </w:pPr>
            <w:r w:rsidRPr="00E70130">
              <w:rPr>
                <w:rFonts w:asciiTheme="minorHAnsi" w:hAnsiTheme="minorHAnsi" w:cstheme="minorHAnsi"/>
                <w:b/>
                <w:sz w:val="12"/>
                <w:szCs w:val="12"/>
              </w:rPr>
              <w:t>Partida</w:t>
            </w:r>
          </w:p>
        </w:tc>
        <w:tc>
          <w:tcPr>
            <w:tcW w:w="3219" w:type="dxa"/>
            <w:shd w:val="clear" w:color="auto" w:fill="D9D9D9" w:themeFill="background1" w:themeFillShade="D9"/>
            <w:vAlign w:val="center"/>
            <w:hideMark/>
          </w:tcPr>
          <w:p w14:paraId="4CDF5B1B" w14:textId="77777777" w:rsidR="00E70130" w:rsidRPr="00E70130" w:rsidRDefault="00E70130" w:rsidP="00E70130">
            <w:pPr>
              <w:spacing w:line="259" w:lineRule="auto"/>
              <w:jc w:val="center"/>
              <w:rPr>
                <w:rFonts w:asciiTheme="minorHAnsi" w:hAnsiTheme="minorHAnsi" w:cstheme="minorHAnsi"/>
                <w:b/>
                <w:bCs/>
                <w:sz w:val="12"/>
                <w:szCs w:val="12"/>
                <w:lang w:val="es-MX" w:eastAsia="en-US"/>
              </w:rPr>
            </w:pPr>
            <w:r w:rsidRPr="00E70130">
              <w:rPr>
                <w:rFonts w:asciiTheme="minorHAnsi" w:hAnsiTheme="minorHAnsi" w:cstheme="minorHAnsi"/>
                <w:b/>
                <w:sz w:val="12"/>
                <w:szCs w:val="12"/>
              </w:rPr>
              <w:t>Descripción a detalle del bien</w:t>
            </w:r>
          </w:p>
        </w:tc>
        <w:tc>
          <w:tcPr>
            <w:tcW w:w="847" w:type="dxa"/>
            <w:shd w:val="clear" w:color="auto" w:fill="D9D9D9" w:themeFill="background1" w:themeFillShade="D9"/>
            <w:vAlign w:val="center"/>
            <w:hideMark/>
          </w:tcPr>
          <w:p w14:paraId="2FB70848" w14:textId="77777777" w:rsidR="00E70130" w:rsidRPr="00E70130" w:rsidRDefault="00E70130" w:rsidP="00E70130">
            <w:pPr>
              <w:spacing w:line="259" w:lineRule="auto"/>
              <w:jc w:val="center"/>
              <w:rPr>
                <w:rFonts w:asciiTheme="minorHAnsi" w:hAnsiTheme="minorHAnsi" w:cstheme="minorHAnsi"/>
                <w:b/>
                <w:bCs/>
                <w:sz w:val="12"/>
                <w:szCs w:val="12"/>
                <w:lang w:val="es-MX" w:eastAsia="en-US"/>
              </w:rPr>
            </w:pPr>
            <w:r w:rsidRPr="00E70130">
              <w:rPr>
                <w:rFonts w:asciiTheme="minorHAnsi" w:hAnsiTheme="minorHAnsi" w:cstheme="minorHAnsi"/>
                <w:b/>
                <w:sz w:val="12"/>
                <w:szCs w:val="12"/>
              </w:rPr>
              <w:t>Unidad de Medida</w:t>
            </w:r>
          </w:p>
        </w:tc>
        <w:tc>
          <w:tcPr>
            <w:tcW w:w="663" w:type="dxa"/>
            <w:shd w:val="clear" w:color="auto" w:fill="D9D9D9" w:themeFill="background1" w:themeFillShade="D9"/>
            <w:vAlign w:val="center"/>
            <w:hideMark/>
          </w:tcPr>
          <w:p w14:paraId="1BC57418" w14:textId="77777777" w:rsidR="00E70130" w:rsidRPr="00E70130" w:rsidRDefault="00E70130" w:rsidP="00E70130">
            <w:pPr>
              <w:spacing w:line="259" w:lineRule="auto"/>
              <w:jc w:val="center"/>
              <w:rPr>
                <w:rFonts w:asciiTheme="minorHAnsi" w:hAnsiTheme="minorHAnsi" w:cstheme="minorHAnsi"/>
                <w:b/>
                <w:bCs/>
                <w:sz w:val="12"/>
                <w:szCs w:val="12"/>
                <w:lang w:val="es-MX" w:eastAsia="en-US"/>
              </w:rPr>
            </w:pPr>
            <w:r w:rsidRPr="00E70130">
              <w:rPr>
                <w:rFonts w:asciiTheme="minorHAnsi" w:hAnsiTheme="minorHAnsi" w:cstheme="minorHAnsi"/>
                <w:b/>
                <w:sz w:val="12"/>
                <w:szCs w:val="12"/>
              </w:rPr>
              <w:t>Cantidad</w:t>
            </w:r>
          </w:p>
        </w:tc>
        <w:tc>
          <w:tcPr>
            <w:tcW w:w="1777" w:type="dxa"/>
            <w:shd w:val="clear" w:color="auto" w:fill="D9D9D9" w:themeFill="background1" w:themeFillShade="D9"/>
          </w:tcPr>
          <w:p w14:paraId="192816BD" w14:textId="226F450D" w:rsidR="00E70130" w:rsidRPr="00E70130" w:rsidRDefault="00E70130" w:rsidP="00E70130">
            <w:pPr>
              <w:spacing w:line="259" w:lineRule="auto"/>
              <w:jc w:val="center"/>
              <w:rPr>
                <w:rFonts w:asciiTheme="minorHAnsi" w:hAnsiTheme="minorHAnsi" w:cstheme="minorHAnsi"/>
                <w:b/>
                <w:sz w:val="12"/>
                <w:szCs w:val="12"/>
              </w:rPr>
            </w:pPr>
            <w:r w:rsidRPr="00FD6B12">
              <w:rPr>
                <w:rFonts w:asciiTheme="minorHAnsi" w:hAnsiTheme="minorHAnsi" w:cstheme="minorHAnsi"/>
                <w:b/>
                <w:sz w:val="12"/>
                <w:szCs w:val="12"/>
              </w:rPr>
              <w:t>Empresa Adjudicada</w:t>
            </w:r>
          </w:p>
        </w:tc>
        <w:tc>
          <w:tcPr>
            <w:tcW w:w="992" w:type="dxa"/>
            <w:shd w:val="clear" w:color="auto" w:fill="D9D9D9" w:themeFill="background1" w:themeFillShade="D9"/>
            <w:vAlign w:val="center"/>
          </w:tcPr>
          <w:p w14:paraId="33492E80" w14:textId="09E9A2E5" w:rsidR="00E70130" w:rsidRPr="00FD6B12" w:rsidRDefault="00E70130" w:rsidP="00E70130">
            <w:pPr>
              <w:spacing w:line="259" w:lineRule="auto"/>
              <w:jc w:val="center"/>
              <w:rPr>
                <w:rFonts w:asciiTheme="minorHAnsi" w:hAnsiTheme="minorHAnsi" w:cstheme="minorHAnsi"/>
                <w:b/>
                <w:sz w:val="12"/>
                <w:szCs w:val="12"/>
              </w:rPr>
            </w:pPr>
            <w:r w:rsidRPr="00F66835">
              <w:rPr>
                <w:rFonts w:asciiTheme="minorHAnsi" w:hAnsiTheme="minorHAnsi" w:cstheme="minorHAnsi"/>
                <w:b/>
                <w:sz w:val="12"/>
                <w:szCs w:val="12"/>
              </w:rPr>
              <w:t>Precio Unitario antes de IVA</w:t>
            </w:r>
          </w:p>
        </w:tc>
        <w:tc>
          <w:tcPr>
            <w:tcW w:w="851" w:type="dxa"/>
            <w:shd w:val="clear" w:color="auto" w:fill="D9D9D9" w:themeFill="background1" w:themeFillShade="D9"/>
            <w:vAlign w:val="center"/>
          </w:tcPr>
          <w:p w14:paraId="7F4D9F44" w14:textId="631AD42D" w:rsidR="00E70130" w:rsidRPr="00FD6B12" w:rsidRDefault="00E70130" w:rsidP="00E70130">
            <w:pPr>
              <w:spacing w:line="259" w:lineRule="auto"/>
              <w:jc w:val="center"/>
              <w:rPr>
                <w:rFonts w:asciiTheme="minorHAnsi" w:hAnsiTheme="minorHAnsi" w:cstheme="minorHAnsi"/>
                <w:b/>
                <w:sz w:val="12"/>
                <w:szCs w:val="12"/>
              </w:rPr>
            </w:pPr>
            <w:r w:rsidRPr="00F66835">
              <w:rPr>
                <w:rFonts w:asciiTheme="minorHAnsi" w:hAnsiTheme="minorHAnsi" w:cstheme="minorHAnsi"/>
                <w:b/>
                <w:sz w:val="12"/>
                <w:szCs w:val="12"/>
              </w:rPr>
              <w:t>Precio Total antes de IVA</w:t>
            </w:r>
          </w:p>
        </w:tc>
      </w:tr>
      <w:tr w:rsidR="00EF455B" w:rsidRPr="00E70130" w14:paraId="1046C8AE" w14:textId="5FE3F8ED" w:rsidTr="00C30319">
        <w:trPr>
          <w:trHeight w:val="237"/>
        </w:trPr>
        <w:tc>
          <w:tcPr>
            <w:tcW w:w="577" w:type="dxa"/>
            <w:hideMark/>
          </w:tcPr>
          <w:p w14:paraId="00CDC7F9" w14:textId="77777777" w:rsidR="00EF455B" w:rsidRPr="00E70130" w:rsidRDefault="00EF455B" w:rsidP="0037326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w:t>
            </w:r>
          </w:p>
        </w:tc>
        <w:tc>
          <w:tcPr>
            <w:tcW w:w="3219" w:type="dxa"/>
            <w:hideMark/>
          </w:tcPr>
          <w:p w14:paraId="717D3EE6" w14:textId="4254684C" w:rsidR="00EF455B" w:rsidRPr="00E70130" w:rsidRDefault="00EF455B" w:rsidP="0037326B">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Azúcar estándar morena, bulto de 10 paquetes de 1kg.         </w:t>
            </w:r>
          </w:p>
        </w:tc>
        <w:tc>
          <w:tcPr>
            <w:tcW w:w="847" w:type="dxa"/>
            <w:hideMark/>
          </w:tcPr>
          <w:p w14:paraId="6CE2DFAB" w14:textId="77777777" w:rsidR="00EF455B" w:rsidRPr="00E70130" w:rsidRDefault="00EF455B" w:rsidP="0037326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Bulto</w:t>
            </w:r>
          </w:p>
        </w:tc>
        <w:tc>
          <w:tcPr>
            <w:tcW w:w="663" w:type="dxa"/>
            <w:hideMark/>
          </w:tcPr>
          <w:p w14:paraId="56AB9A2E" w14:textId="77777777" w:rsidR="00EF455B" w:rsidRPr="00E70130" w:rsidRDefault="00EF455B" w:rsidP="0037326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100</w:t>
            </w:r>
          </w:p>
        </w:tc>
        <w:tc>
          <w:tcPr>
            <w:tcW w:w="1777" w:type="dxa"/>
            <w:vMerge w:val="restart"/>
            <w:vAlign w:val="center"/>
          </w:tcPr>
          <w:p w14:paraId="52696653" w14:textId="743B6D2A" w:rsidR="00EF455B" w:rsidRPr="00C74FA3" w:rsidRDefault="00EF455B" w:rsidP="0037326B">
            <w:pPr>
              <w:spacing w:line="259" w:lineRule="auto"/>
              <w:jc w:val="center"/>
              <w:rPr>
                <w:rFonts w:asciiTheme="minorHAnsi" w:hAnsiTheme="minorHAnsi" w:cstheme="minorHAnsi"/>
                <w:b/>
                <w:sz w:val="12"/>
                <w:szCs w:val="12"/>
                <w:lang w:val="es-MX" w:eastAsia="en-US"/>
              </w:rPr>
            </w:pPr>
            <w:r w:rsidRPr="00C74FA3">
              <w:rPr>
                <w:rFonts w:asciiTheme="minorHAnsi" w:hAnsiTheme="minorHAnsi" w:cstheme="minorHAnsi"/>
                <w:b/>
                <w:sz w:val="12"/>
                <w:szCs w:val="12"/>
                <w:lang w:val="es-MX" w:eastAsia="en-US"/>
              </w:rPr>
              <w:t>RUBEN MÁRQUEZ CORTES</w:t>
            </w:r>
          </w:p>
        </w:tc>
        <w:tc>
          <w:tcPr>
            <w:tcW w:w="992" w:type="dxa"/>
          </w:tcPr>
          <w:p w14:paraId="506F8E48" w14:textId="1993E274" w:rsidR="00EF455B" w:rsidRPr="0037326B" w:rsidRDefault="00EF455B" w:rsidP="0037326B">
            <w:pPr>
              <w:spacing w:line="259" w:lineRule="auto"/>
              <w:jc w:val="right"/>
              <w:rPr>
                <w:rFonts w:asciiTheme="minorHAnsi" w:hAnsiTheme="minorHAnsi" w:cstheme="minorHAnsi"/>
                <w:sz w:val="12"/>
                <w:szCs w:val="12"/>
                <w:lang w:val="es-MX" w:eastAsia="en-US"/>
              </w:rPr>
            </w:pPr>
            <w:r w:rsidRPr="0037326B">
              <w:rPr>
                <w:rFonts w:ascii="Calibri" w:hAnsi="Calibri" w:cs="Calibri"/>
                <w:color w:val="000000"/>
                <w:sz w:val="12"/>
                <w:szCs w:val="12"/>
              </w:rPr>
              <w:t>$209.80</w:t>
            </w:r>
          </w:p>
        </w:tc>
        <w:tc>
          <w:tcPr>
            <w:tcW w:w="851" w:type="dxa"/>
          </w:tcPr>
          <w:p w14:paraId="47D17470" w14:textId="4CDEB54E" w:rsidR="00EF455B" w:rsidRPr="0037326B" w:rsidRDefault="00EF455B" w:rsidP="0037326B">
            <w:pPr>
              <w:spacing w:line="259" w:lineRule="auto"/>
              <w:jc w:val="right"/>
              <w:rPr>
                <w:rFonts w:asciiTheme="minorHAnsi" w:hAnsiTheme="minorHAnsi" w:cstheme="minorHAnsi"/>
                <w:sz w:val="12"/>
                <w:szCs w:val="12"/>
                <w:lang w:val="es-MX" w:eastAsia="en-US"/>
              </w:rPr>
            </w:pPr>
            <w:r w:rsidRPr="0037326B">
              <w:rPr>
                <w:rFonts w:ascii="Calibri" w:hAnsi="Calibri" w:cs="Calibri"/>
                <w:color w:val="000000"/>
                <w:sz w:val="12"/>
                <w:szCs w:val="12"/>
              </w:rPr>
              <w:t>$20,980.00</w:t>
            </w:r>
          </w:p>
        </w:tc>
      </w:tr>
      <w:tr w:rsidR="00EF455B" w:rsidRPr="00E70130" w14:paraId="35F0DB28" w14:textId="496CCC72" w:rsidTr="00D1518A">
        <w:trPr>
          <w:trHeight w:val="177"/>
        </w:trPr>
        <w:tc>
          <w:tcPr>
            <w:tcW w:w="577" w:type="dxa"/>
            <w:hideMark/>
          </w:tcPr>
          <w:p w14:paraId="068D7941" w14:textId="77777777" w:rsidR="00EF455B" w:rsidRPr="00E70130" w:rsidRDefault="00EF455B" w:rsidP="0037326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w:t>
            </w:r>
          </w:p>
        </w:tc>
        <w:tc>
          <w:tcPr>
            <w:tcW w:w="3219" w:type="dxa"/>
            <w:hideMark/>
          </w:tcPr>
          <w:p w14:paraId="7C71755F" w14:textId="32046698" w:rsidR="00EF455B" w:rsidRPr="00E70130" w:rsidRDefault="00EF455B" w:rsidP="0037326B">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Servilletas de papel, paquetes de 250 piezas                                       </w:t>
            </w:r>
          </w:p>
        </w:tc>
        <w:tc>
          <w:tcPr>
            <w:tcW w:w="847" w:type="dxa"/>
            <w:hideMark/>
          </w:tcPr>
          <w:p w14:paraId="27B0B7A6" w14:textId="77777777" w:rsidR="00EF455B" w:rsidRPr="00E70130" w:rsidRDefault="00EF455B" w:rsidP="0037326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418211C7" w14:textId="77777777" w:rsidR="00EF455B" w:rsidRPr="00E70130" w:rsidRDefault="00EF455B" w:rsidP="0037326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700</w:t>
            </w:r>
          </w:p>
        </w:tc>
        <w:tc>
          <w:tcPr>
            <w:tcW w:w="1777" w:type="dxa"/>
            <w:vMerge/>
          </w:tcPr>
          <w:p w14:paraId="56B9F53E" w14:textId="1504B43B" w:rsidR="00EF455B" w:rsidRPr="00C74FA3" w:rsidRDefault="00EF455B" w:rsidP="0037326B">
            <w:pPr>
              <w:spacing w:line="259" w:lineRule="auto"/>
              <w:jc w:val="center"/>
              <w:rPr>
                <w:rFonts w:asciiTheme="minorHAnsi" w:hAnsiTheme="minorHAnsi" w:cstheme="minorHAnsi"/>
                <w:b/>
                <w:sz w:val="12"/>
                <w:szCs w:val="12"/>
                <w:lang w:val="es-MX" w:eastAsia="en-US"/>
              </w:rPr>
            </w:pPr>
          </w:p>
        </w:tc>
        <w:tc>
          <w:tcPr>
            <w:tcW w:w="992" w:type="dxa"/>
          </w:tcPr>
          <w:p w14:paraId="6C89E4BC" w14:textId="16DE3EAA" w:rsidR="00EF455B" w:rsidRPr="0037326B" w:rsidRDefault="00EF455B" w:rsidP="0037326B">
            <w:pPr>
              <w:spacing w:line="259" w:lineRule="auto"/>
              <w:jc w:val="right"/>
              <w:rPr>
                <w:rFonts w:asciiTheme="minorHAnsi" w:hAnsiTheme="minorHAnsi" w:cstheme="minorHAnsi"/>
                <w:sz w:val="12"/>
                <w:szCs w:val="12"/>
                <w:lang w:val="es-MX" w:eastAsia="en-US"/>
              </w:rPr>
            </w:pPr>
            <w:r w:rsidRPr="0037326B">
              <w:rPr>
                <w:rFonts w:ascii="Calibri" w:hAnsi="Calibri" w:cs="Calibri"/>
                <w:color w:val="000000"/>
                <w:sz w:val="12"/>
                <w:szCs w:val="12"/>
              </w:rPr>
              <w:t>$14.95</w:t>
            </w:r>
          </w:p>
        </w:tc>
        <w:tc>
          <w:tcPr>
            <w:tcW w:w="851" w:type="dxa"/>
          </w:tcPr>
          <w:p w14:paraId="6DEC107F" w14:textId="6716C49D" w:rsidR="00EF455B" w:rsidRPr="0037326B" w:rsidRDefault="00EF455B" w:rsidP="0037326B">
            <w:pPr>
              <w:spacing w:line="259" w:lineRule="auto"/>
              <w:jc w:val="right"/>
              <w:rPr>
                <w:rFonts w:asciiTheme="minorHAnsi" w:hAnsiTheme="minorHAnsi" w:cstheme="minorHAnsi"/>
                <w:sz w:val="12"/>
                <w:szCs w:val="12"/>
                <w:lang w:val="es-MX" w:eastAsia="en-US"/>
              </w:rPr>
            </w:pPr>
            <w:r w:rsidRPr="0037326B">
              <w:rPr>
                <w:rFonts w:ascii="Calibri" w:hAnsi="Calibri" w:cs="Calibri"/>
                <w:color w:val="000000"/>
                <w:sz w:val="12"/>
                <w:szCs w:val="12"/>
              </w:rPr>
              <w:t>$10,465.00</w:t>
            </w:r>
          </w:p>
        </w:tc>
      </w:tr>
      <w:tr w:rsidR="00EF455B" w:rsidRPr="00E70130" w14:paraId="02A3E07B" w14:textId="1441C53C" w:rsidTr="00D1518A">
        <w:trPr>
          <w:trHeight w:val="229"/>
        </w:trPr>
        <w:tc>
          <w:tcPr>
            <w:tcW w:w="577" w:type="dxa"/>
            <w:hideMark/>
          </w:tcPr>
          <w:p w14:paraId="74145B87" w14:textId="77777777" w:rsidR="00EF455B" w:rsidRPr="00E70130" w:rsidRDefault="00EF455B" w:rsidP="00F1078E">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w:t>
            </w:r>
          </w:p>
        </w:tc>
        <w:tc>
          <w:tcPr>
            <w:tcW w:w="3219" w:type="dxa"/>
            <w:hideMark/>
          </w:tcPr>
          <w:p w14:paraId="75967EBC" w14:textId="69DB2EAB" w:rsidR="00EF455B" w:rsidRPr="00E70130" w:rsidRDefault="00EF455B" w:rsidP="00F1078E">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Cucharas Biodegradable Medidas: 11.5 cm, bolsa con 100 piezas</w:t>
            </w:r>
            <w:r>
              <w:rPr>
                <w:rFonts w:asciiTheme="minorHAnsi" w:hAnsiTheme="minorHAnsi" w:cstheme="minorHAnsi"/>
                <w:sz w:val="12"/>
                <w:szCs w:val="12"/>
                <w:lang w:val="es-MX" w:eastAsia="en-US"/>
              </w:rPr>
              <w:t>.</w:t>
            </w:r>
          </w:p>
        </w:tc>
        <w:tc>
          <w:tcPr>
            <w:tcW w:w="847" w:type="dxa"/>
            <w:hideMark/>
          </w:tcPr>
          <w:p w14:paraId="2988F86C" w14:textId="77777777" w:rsidR="00EF455B" w:rsidRPr="00E70130" w:rsidRDefault="00EF455B" w:rsidP="00F1078E">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Bolsa</w:t>
            </w:r>
          </w:p>
        </w:tc>
        <w:tc>
          <w:tcPr>
            <w:tcW w:w="663" w:type="dxa"/>
            <w:hideMark/>
          </w:tcPr>
          <w:p w14:paraId="06AF001C" w14:textId="77777777" w:rsidR="00EF455B" w:rsidRPr="00E70130" w:rsidRDefault="00EF455B" w:rsidP="00F1078E">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500</w:t>
            </w:r>
          </w:p>
        </w:tc>
        <w:tc>
          <w:tcPr>
            <w:tcW w:w="1777" w:type="dxa"/>
            <w:vMerge w:val="restart"/>
            <w:vAlign w:val="center"/>
          </w:tcPr>
          <w:p w14:paraId="686E91CF" w14:textId="4C5526C3" w:rsidR="00EF455B" w:rsidRPr="00C74FA3" w:rsidRDefault="00EF455B" w:rsidP="00F1078E">
            <w:pPr>
              <w:spacing w:line="259" w:lineRule="auto"/>
              <w:jc w:val="center"/>
              <w:rPr>
                <w:rFonts w:asciiTheme="minorHAnsi" w:hAnsiTheme="minorHAnsi" w:cstheme="minorHAnsi"/>
                <w:b/>
                <w:sz w:val="12"/>
                <w:szCs w:val="12"/>
                <w:lang w:val="es-MX" w:eastAsia="en-US"/>
              </w:rPr>
            </w:pPr>
            <w:r w:rsidRPr="00C74FA3">
              <w:rPr>
                <w:rFonts w:asciiTheme="minorHAnsi" w:hAnsiTheme="minorHAnsi" w:cstheme="minorHAnsi"/>
                <w:b/>
                <w:sz w:val="12"/>
                <w:szCs w:val="12"/>
                <w:lang w:val="es-MX" w:eastAsia="en-US"/>
              </w:rPr>
              <w:t>PAPELERIA CONSUMIBLES Y ACCESORIOS, SA DE CV</w:t>
            </w:r>
          </w:p>
        </w:tc>
        <w:tc>
          <w:tcPr>
            <w:tcW w:w="992" w:type="dxa"/>
          </w:tcPr>
          <w:p w14:paraId="34C81C2F" w14:textId="48496290" w:rsidR="00EF455B" w:rsidRPr="00A958CF" w:rsidRDefault="00EF455B" w:rsidP="00A958CF">
            <w:pPr>
              <w:spacing w:line="259" w:lineRule="auto"/>
              <w:jc w:val="right"/>
              <w:rPr>
                <w:rFonts w:ascii="Calibri" w:hAnsi="Calibri" w:cs="Calibri"/>
                <w:color w:val="000000"/>
                <w:sz w:val="12"/>
                <w:szCs w:val="12"/>
              </w:rPr>
            </w:pPr>
            <w:r w:rsidRPr="00A958CF">
              <w:rPr>
                <w:rFonts w:ascii="Calibri" w:hAnsi="Calibri" w:cs="Calibri"/>
                <w:color w:val="000000"/>
                <w:sz w:val="12"/>
                <w:szCs w:val="12"/>
              </w:rPr>
              <w:t>$41.37</w:t>
            </w:r>
          </w:p>
        </w:tc>
        <w:tc>
          <w:tcPr>
            <w:tcW w:w="851" w:type="dxa"/>
          </w:tcPr>
          <w:p w14:paraId="3A385442" w14:textId="4256F6EB" w:rsidR="00EF455B" w:rsidRPr="00A958CF" w:rsidRDefault="00EF455B" w:rsidP="00A958CF">
            <w:pPr>
              <w:spacing w:line="259" w:lineRule="auto"/>
              <w:jc w:val="right"/>
              <w:rPr>
                <w:rFonts w:ascii="Calibri" w:hAnsi="Calibri" w:cs="Calibri"/>
                <w:color w:val="000000"/>
                <w:sz w:val="12"/>
                <w:szCs w:val="12"/>
              </w:rPr>
            </w:pPr>
            <w:r w:rsidRPr="00A958CF">
              <w:rPr>
                <w:rFonts w:ascii="Calibri" w:hAnsi="Calibri" w:cs="Calibri"/>
                <w:color w:val="000000"/>
                <w:sz w:val="12"/>
                <w:szCs w:val="12"/>
              </w:rPr>
              <w:t>$20,685.00</w:t>
            </w:r>
          </w:p>
        </w:tc>
      </w:tr>
      <w:tr w:rsidR="00EF455B" w:rsidRPr="00E70130" w14:paraId="23726B93" w14:textId="1E052A11" w:rsidTr="00D1518A">
        <w:trPr>
          <w:trHeight w:val="318"/>
        </w:trPr>
        <w:tc>
          <w:tcPr>
            <w:tcW w:w="577" w:type="dxa"/>
            <w:hideMark/>
          </w:tcPr>
          <w:p w14:paraId="63E78BE6" w14:textId="77777777" w:rsidR="00EF455B" w:rsidRPr="00E70130" w:rsidRDefault="00EF455B" w:rsidP="00F1078E">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w:t>
            </w:r>
          </w:p>
        </w:tc>
        <w:tc>
          <w:tcPr>
            <w:tcW w:w="3219" w:type="dxa"/>
            <w:hideMark/>
          </w:tcPr>
          <w:p w14:paraId="44EEDFC2" w14:textId="59233E31" w:rsidR="00EF455B" w:rsidRPr="00E70130" w:rsidRDefault="00EF455B" w:rsidP="00F1078E">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Cucharas Biodegradable Tamaño Estándar</w:t>
            </w:r>
            <w:r>
              <w:rPr>
                <w:rFonts w:asciiTheme="minorHAnsi" w:hAnsiTheme="minorHAnsi" w:cstheme="minorHAnsi"/>
                <w:sz w:val="12"/>
                <w:szCs w:val="12"/>
                <w:lang w:val="es-MX" w:eastAsia="en-US"/>
              </w:rPr>
              <w:t xml:space="preserve">, </w:t>
            </w:r>
            <w:r w:rsidRPr="00E70130">
              <w:rPr>
                <w:rFonts w:asciiTheme="minorHAnsi" w:hAnsiTheme="minorHAnsi" w:cstheme="minorHAnsi"/>
                <w:sz w:val="12"/>
                <w:szCs w:val="12"/>
                <w:lang w:val="es-MX" w:eastAsia="en-US"/>
              </w:rPr>
              <w:t xml:space="preserve">Medidas: 14.5 cm., bolsa con 100 piezas. </w:t>
            </w:r>
          </w:p>
        </w:tc>
        <w:tc>
          <w:tcPr>
            <w:tcW w:w="847" w:type="dxa"/>
            <w:hideMark/>
          </w:tcPr>
          <w:p w14:paraId="1B0AE0DB" w14:textId="77777777" w:rsidR="00EF455B" w:rsidRPr="00E70130" w:rsidRDefault="00EF455B" w:rsidP="00F1078E">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Bolsa</w:t>
            </w:r>
          </w:p>
        </w:tc>
        <w:tc>
          <w:tcPr>
            <w:tcW w:w="663" w:type="dxa"/>
            <w:hideMark/>
          </w:tcPr>
          <w:p w14:paraId="0B610110" w14:textId="77777777" w:rsidR="00EF455B" w:rsidRPr="00E70130" w:rsidRDefault="00EF455B" w:rsidP="00F1078E">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500</w:t>
            </w:r>
          </w:p>
        </w:tc>
        <w:tc>
          <w:tcPr>
            <w:tcW w:w="1777" w:type="dxa"/>
            <w:vMerge/>
            <w:vAlign w:val="center"/>
          </w:tcPr>
          <w:p w14:paraId="4E8D2F6E" w14:textId="6429C622" w:rsidR="00EF455B" w:rsidRPr="00C74FA3" w:rsidRDefault="00EF455B" w:rsidP="00F1078E">
            <w:pPr>
              <w:spacing w:line="259" w:lineRule="auto"/>
              <w:jc w:val="center"/>
              <w:rPr>
                <w:rFonts w:asciiTheme="minorHAnsi" w:hAnsiTheme="minorHAnsi" w:cstheme="minorHAnsi"/>
                <w:b/>
                <w:sz w:val="12"/>
                <w:szCs w:val="12"/>
                <w:lang w:val="es-MX" w:eastAsia="en-US"/>
              </w:rPr>
            </w:pPr>
          </w:p>
        </w:tc>
        <w:tc>
          <w:tcPr>
            <w:tcW w:w="992" w:type="dxa"/>
          </w:tcPr>
          <w:p w14:paraId="737107B1" w14:textId="1D4B6F96" w:rsidR="00EF455B" w:rsidRPr="00A958CF" w:rsidRDefault="00EF455B" w:rsidP="00A958CF">
            <w:pPr>
              <w:spacing w:line="259" w:lineRule="auto"/>
              <w:jc w:val="right"/>
              <w:rPr>
                <w:rFonts w:ascii="Calibri" w:hAnsi="Calibri" w:cs="Calibri"/>
                <w:color w:val="000000"/>
                <w:sz w:val="12"/>
                <w:szCs w:val="12"/>
              </w:rPr>
            </w:pPr>
            <w:r w:rsidRPr="00A958CF">
              <w:rPr>
                <w:rFonts w:ascii="Calibri" w:hAnsi="Calibri" w:cs="Calibri"/>
                <w:color w:val="000000"/>
                <w:sz w:val="12"/>
                <w:szCs w:val="12"/>
              </w:rPr>
              <w:t>$86.59</w:t>
            </w:r>
          </w:p>
        </w:tc>
        <w:tc>
          <w:tcPr>
            <w:tcW w:w="851" w:type="dxa"/>
          </w:tcPr>
          <w:p w14:paraId="472B8998" w14:textId="72049BA4" w:rsidR="00EF455B" w:rsidRPr="00A958CF" w:rsidRDefault="00EF455B" w:rsidP="00A958CF">
            <w:pPr>
              <w:spacing w:line="259" w:lineRule="auto"/>
              <w:jc w:val="right"/>
              <w:rPr>
                <w:rFonts w:ascii="Calibri" w:hAnsi="Calibri" w:cs="Calibri"/>
                <w:color w:val="000000"/>
                <w:sz w:val="12"/>
                <w:szCs w:val="12"/>
              </w:rPr>
            </w:pPr>
            <w:r w:rsidRPr="00A958CF">
              <w:rPr>
                <w:rFonts w:ascii="Calibri" w:hAnsi="Calibri" w:cs="Calibri"/>
                <w:color w:val="000000"/>
                <w:sz w:val="12"/>
                <w:szCs w:val="12"/>
              </w:rPr>
              <w:t>$43,295.00</w:t>
            </w:r>
          </w:p>
        </w:tc>
      </w:tr>
      <w:tr w:rsidR="0080083F" w:rsidRPr="00E70130" w14:paraId="548FFFCA" w14:textId="6C4A67A1" w:rsidTr="0080083F">
        <w:trPr>
          <w:trHeight w:val="139"/>
        </w:trPr>
        <w:tc>
          <w:tcPr>
            <w:tcW w:w="577" w:type="dxa"/>
            <w:shd w:val="clear" w:color="auto" w:fill="D9D9D9" w:themeFill="background1" w:themeFillShade="D9"/>
            <w:hideMark/>
          </w:tcPr>
          <w:p w14:paraId="7795B90C" w14:textId="77777777" w:rsidR="0080083F" w:rsidRPr="00E70130" w:rsidRDefault="0080083F" w:rsidP="00EF455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w:t>
            </w:r>
          </w:p>
        </w:tc>
        <w:tc>
          <w:tcPr>
            <w:tcW w:w="3219" w:type="dxa"/>
            <w:shd w:val="clear" w:color="auto" w:fill="D9D9D9" w:themeFill="background1" w:themeFillShade="D9"/>
            <w:hideMark/>
          </w:tcPr>
          <w:p w14:paraId="13308E34" w14:textId="18056209" w:rsidR="0080083F" w:rsidRPr="00E70130" w:rsidRDefault="0080083F" w:rsidP="00EF455B">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Café soluble frasco de 225 </w:t>
            </w:r>
            <w:proofErr w:type="spellStart"/>
            <w:r w:rsidRPr="00E70130">
              <w:rPr>
                <w:rFonts w:asciiTheme="minorHAnsi" w:hAnsiTheme="minorHAnsi" w:cstheme="minorHAnsi"/>
                <w:sz w:val="12"/>
                <w:szCs w:val="12"/>
                <w:lang w:val="es-MX" w:eastAsia="en-US"/>
              </w:rPr>
              <w:t>grs</w:t>
            </w:r>
            <w:proofErr w:type="spellEnd"/>
            <w:r w:rsidRPr="00E70130">
              <w:rPr>
                <w:rFonts w:asciiTheme="minorHAnsi" w:hAnsiTheme="minorHAnsi" w:cstheme="minorHAnsi"/>
                <w:sz w:val="12"/>
                <w:szCs w:val="12"/>
                <w:lang w:val="es-MX" w:eastAsia="en-US"/>
              </w:rPr>
              <w:t>.</w:t>
            </w:r>
          </w:p>
        </w:tc>
        <w:tc>
          <w:tcPr>
            <w:tcW w:w="847" w:type="dxa"/>
            <w:shd w:val="clear" w:color="auto" w:fill="D9D9D9" w:themeFill="background1" w:themeFillShade="D9"/>
            <w:hideMark/>
          </w:tcPr>
          <w:p w14:paraId="48CC1916" w14:textId="77777777" w:rsidR="0080083F" w:rsidRPr="00E70130" w:rsidRDefault="0080083F" w:rsidP="00EF455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shd w:val="clear" w:color="auto" w:fill="D9D9D9" w:themeFill="background1" w:themeFillShade="D9"/>
            <w:hideMark/>
          </w:tcPr>
          <w:p w14:paraId="58EB43AC" w14:textId="77777777" w:rsidR="0080083F" w:rsidRPr="00E70130" w:rsidRDefault="0080083F" w:rsidP="00EF455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700</w:t>
            </w:r>
          </w:p>
        </w:tc>
        <w:tc>
          <w:tcPr>
            <w:tcW w:w="3620" w:type="dxa"/>
            <w:gridSpan w:val="3"/>
            <w:shd w:val="clear" w:color="auto" w:fill="D9D9D9" w:themeFill="background1" w:themeFillShade="D9"/>
            <w:vAlign w:val="center"/>
          </w:tcPr>
          <w:p w14:paraId="7D767C67" w14:textId="78505F3D" w:rsidR="0080083F" w:rsidRPr="0080083F" w:rsidRDefault="0080083F" w:rsidP="0080083F">
            <w:pPr>
              <w:spacing w:line="259" w:lineRule="auto"/>
              <w:jc w:val="center"/>
              <w:rPr>
                <w:rFonts w:ascii="Calibri" w:hAnsi="Calibri" w:cs="Calibri"/>
                <w:b/>
                <w:color w:val="000000"/>
                <w:sz w:val="12"/>
                <w:szCs w:val="12"/>
              </w:rPr>
            </w:pPr>
            <w:r w:rsidRPr="0080083F">
              <w:rPr>
                <w:rFonts w:ascii="Calibri" w:hAnsi="Calibri" w:cs="Calibri"/>
                <w:b/>
                <w:color w:val="000000"/>
                <w:sz w:val="12"/>
                <w:szCs w:val="12"/>
              </w:rPr>
              <w:t>DESIERTA</w:t>
            </w:r>
          </w:p>
        </w:tc>
      </w:tr>
      <w:tr w:rsidR="0080083F" w:rsidRPr="00E70130" w14:paraId="5D1D70CE" w14:textId="458F716E" w:rsidTr="0080083F">
        <w:trPr>
          <w:trHeight w:val="254"/>
        </w:trPr>
        <w:tc>
          <w:tcPr>
            <w:tcW w:w="577" w:type="dxa"/>
            <w:hideMark/>
          </w:tcPr>
          <w:p w14:paraId="3354CE36" w14:textId="77777777" w:rsidR="0080083F" w:rsidRPr="00E70130" w:rsidRDefault="0080083F" w:rsidP="00EF455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6</w:t>
            </w:r>
          </w:p>
        </w:tc>
        <w:tc>
          <w:tcPr>
            <w:tcW w:w="3219" w:type="dxa"/>
            <w:hideMark/>
          </w:tcPr>
          <w:p w14:paraId="5777C1B0" w14:textId="4B114FA0" w:rsidR="0080083F" w:rsidRPr="00E70130" w:rsidRDefault="0080083F" w:rsidP="00EF455B">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Vaso de cartón encerado de 8 Onzas (236 ml), paquete con 50 piezas</w:t>
            </w:r>
          </w:p>
          <w:p w14:paraId="284E4F23" w14:textId="77777777" w:rsidR="0080083F" w:rsidRPr="00E70130" w:rsidRDefault="0080083F" w:rsidP="00EF455B">
            <w:pPr>
              <w:spacing w:line="259" w:lineRule="auto"/>
              <w:rPr>
                <w:rFonts w:asciiTheme="minorHAnsi" w:hAnsiTheme="minorHAnsi" w:cstheme="minorHAnsi"/>
                <w:sz w:val="12"/>
                <w:szCs w:val="12"/>
                <w:lang w:val="es-MX" w:eastAsia="en-US"/>
              </w:rPr>
            </w:pPr>
          </w:p>
        </w:tc>
        <w:tc>
          <w:tcPr>
            <w:tcW w:w="847" w:type="dxa"/>
            <w:hideMark/>
          </w:tcPr>
          <w:p w14:paraId="5F3EAF28" w14:textId="77777777" w:rsidR="0080083F" w:rsidRPr="00E70130" w:rsidRDefault="0080083F" w:rsidP="00EF455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Paquete</w:t>
            </w:r>
          </w:p>
        </w:tc>
        <w:tc>
          <w:tcPr>
            <w:tcW w:w="663" w:type="dxa"/>
            <w:hideMark/>
          </w:tcPr>
          <w:p w14:paraId="02D26947" w14:textId="77777777" w:rsidR="0080083F" w:rsidRPr="00E70130" w:rsidRDefault="0080083F" w:rsidP="00EF455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700</w:t>
            </w:r>
          </w:p>
        </w:tc>
        <w:tc>
          <w:tcPr>
            <w:tcW w:w="1777" w:type="dxa"/>
            <w:vMerge w:val="restart"/>
            <w:vAlign w:val="center"/>
          </w:tcPr>
          <w:p w14:paraId="14BFA1DB" w14:textId="7B7F7EF6" w:rsidR="0080083F" w:rsidRPr="00E70130" w:rsidRDefault="0080083F" w:rsidP="00EF455B">
            <w:pPr>
              <w:spacing w:line="259" w:lineRule="auto"/>
              <w:jc w:val="center"/>
              <w:rPr>
                <w:rFonts w:asciiTheme="minorHAnsi" w:hAnsiTheme="minorHAnsi" w:cstheme="minorHAnsi"/>
                <w:sz w:val="12"/>
                <w:szCs w:val="12"/>
                <w:lang w:val="es-MX" w:eastAsia="en-US"/>
              </w:rPr>
            </w:pPr>
            <w:r w:rsidRPr="00C74FA3">
              <w:rPr>
                <w:rFonts w:asciiTheme="minorHAnsi" w:hAnsiTheme="minorHAnsi" w:cstheme="minorHAnsi"/>
                <w:b/>
                <w:sz w:val="12"/>
                <w:szCs w:val="12"/>
                <w:lang w:val="es-MX" w:eastAsia="en-US"/>
              </w:rPr>
              <w:t>RUBEN MÁRQUEZ CORTES</w:t>
            </w:r>
          </w:p>
        </w:tc>
        <w:tc>
          <w:tcPr>
            <w:tcW w:w="992" w:type="dxa"/>
          </w:tcPr>
          <w:p w14:paraId="3AA99602" w14:textId="1653137C" w:rsidR="0080083F" w:rsidRPr="00EF455B" w:rsidRDefault="0080083F" w:rsidP="00EF455B">
            <w:pPr>
              <w:spacing w:line="259" w:lineRule="auto"/>
              <w:jc w:val="right"/>
              <w:rPr>
                <w:rFonts w:ascii="Calibri" w:hAnsi="Calibri" w:cs="Calibri"/>
                <w:color w:val="000000"/>
                <w:sz w:val="12"/>
                <w:szCs w:val="12"/>
              </w:rPr>
            </w:pPr>
            <w:r w:rsidRPr="00EF455B">
              <w:rPr>
                <w:rFonts w:ascii="Calibri" w:hAnsi="Calibri" w:cs="Calibri"/>
                <w:color w:val="000000"/>
                <w:sz w:val="12"/>
                <w:szCs w:val="12"/>
              </w:rPr>
              <w:t>$79.50</w:t>
            </w:r>
          </w:p>
        </w:tc>
        <w:tc>
          <w:tcPr>
            <w:tcW w:w="851" w:type="dxa"/>
          </w:tcPr>
          <w:p w14:paraId="2AFF6619" w14:textId="0C1F4136" w:rsidR="0080083F" w:rsidRPr="00EF455B" w:rsidRDefault="0080083F" w:rsidP="00EF455B">
            <w:pPr>
              <w:spacing w:line="259" w:lineRule="auto"/>
              <w:jc w:val="right"/>
              <w:rPr>
                <w:rFonts w:ascii="Calibri" w:hAnsi="Calibri" w:cs="Calibri"/>
                <w:color w:val="000000"/>
                <w:sz w:val="12"/>
                <w:szCs w:val="12"/>
              </w:rPr>
            </w:pPr>
            <w:r w:rsidRPr="00EF455B">
              <w:rPr>
                <w:rFonts w:ascii="Calibri" w:hAnsi="Calibri" w:cs="Calibri"/>
                <w:color w:val="000000"/>
                <w:sz w:val="12"/>
                <w:szCs w:val="12"/>
              </w:rPr>
              <w:t>$55,650.00</w:t>
            </w:r>
          </w:p>
        </w:tc>
      </w:tr>
      <w:tr w:rsidR="0080083F" w:rsidRPr="00E70130" w14:paraId="2800A9A3" w14:textId="22FC9E75" w:rsidTr="00D1518A">
        <w:trPr>
          <w:trHeight w:val="217"/>
        </w:trPr>
        <w:tc>
          <w:tcPr>
            <w:tcW w:w="577" w:type="dxa"/>
            <w:hideMark/>
          </w:tcPr>
          <w:p w14:paraId="4D7D6887" w14:textId="77777777" w:rsidR="0080083F" w:rsidRPr="00E70130" w:rsidRDefault="0080083F" w:rsidP="00EF455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w:t>
            </w:r>
          </w:p>
        </w:tc>
        <w:tc>
          <w:tcPr>
            <w:tcW w:w="3219" w:type="dxa"/>
            <w:hideMark/>
          </w:tcPr>
          <w:p w14:paraId="648C1A38" w14:textId="3B5078A6" w:rsidR="0080083F" w:rsidRPr="00E70130" w:rsidRDefault="0080083F" w:rsidP="00EF455B">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Sustituto de crema en Polvo </w:t>
            </w:r>
          </w:p>
        </w:tc>
        <w:tc>
          <w:tcPr>
            <w:tcW w:w="847" w:type="dxa"/>
            <w:hideMark/>
          </w:tcPr>
          <w:p w14:paraId="6DD6CB01" w14:textId="77777777" w:rsidR="0080083F" w:rsidRPr="00E70130" w:rsidRDefault="0080083F" w:rsidP="00EF455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6436DE72" w14:textId="77777777" w:rsidR="0080083F" w:rsidRPr="00E70130" w:rsidRDefault="0080083F" w:rsidP="00EF455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500</w:t>
            </w:r>
          </w:p>
        </w:tc>
        <w:tc>
          <w:tcPr>
            <w:tcW w:w="1777" w:type="dxa"/>
            <w:vMerge/>
          </w:tcPr>
          <w:p w14:paraId="21CA0C5F" w14:textId="77777777" w:rsidR="0080083F" w:rsidRPr="00E70130" w:rsidRDefault="0080083F" w:rsidP="00EF455B">
            <w:pPr>
              <w:spacing w:line="259" w:lineRule="auto"/>
              <w:jc w:val="center"/>
              <w:rPr>
                <w:rFonts w:asciiTheme="minorHAnsi" w:hAnsiTheme="minorHAnsi" w:cstheme="minorHAnsi"/>
                <w:sz w:val="12"/>
                <w:szCs w:val="12"/>
                <w:lang w:val="es-MX" w:eastAsia="en-US"/>
              </w:rPr>
            </w:pPr>
          </w:p>
        </w:tc>
        <w:tc>
          <w:tcPr>
            <w:tcW w:w="992" w:type="dxa"/>
          </w:tcPr>
          <w:p w14:paraId="0C3365BA" w14:textId="26155AD5" w:rsidR="0080083F" w:rsidRPr="00EF455B" w:rsidRDefault="0080083F" w:rsidP="00EF455B">
            <w:pPr>
              <w:spacing w:line="259" w:lineRule="auto"/>
              <w:jc w:val="right"/>
              <w:rPr>
                <w:rFonts w:ascii="Calibri" w:hAnsi="Calibri" w:cs="Calibri"/>
                <w:color w:val="000000"/>
                <w:sz w:val="12"/>
                <w:szCs w:val="12"/>
              </w:rPr>
            </w:pPr>
            <w:r w:rsidRPr="00EF455B">
              <w:rPr>
                <w:rFonts w:ascii="Calibri" w:hAnsi="Calibri" w:cs="Calibri"/>
                <w:color w:val="000000"/>
                <w:sz w:val="12"/>
                <w:szCs w:val="12"/>
              </w:rPr>
              <w:t>$139.90</w:t>
            </w:r>
          </w:p>
        </w:tc>
        <w:tc>
          <w:tcPr>
            <w:tcW w:w="851" w:type="dxa"/>
          </w:tcPr>
          <w:p w14:paraId="5057AC05" w14:textId="1C4A6949" w:rsidR="0080083F" w:rsidRPr="00EF455B" w:rsidRDefault="0080083F" w:rsidP="00EF455B">
            <w:pPr>
              <w:spacing w:line="259" w:lineRule="auto"/>
              <w:jc w:val="right"/>
              <w:rPr>
                <w:rFonts w:ascii="Calibri" w:hAnsi="Calibri" w:cs="Calibri"/>
                <w:color w:val="000000"/>
                <w:sz w:val="12"/>
                <w:szCs w:val="12"/>
              </w:rPr>
            </w:pPr>
            <w:r w:rsidRPr="00EF455B">
              <w:rPr>
                <w:rFonts w:ascii="Calibri" w:hAnsi="Calibri" w:cs="Calibri"/>
                <w:color w:val="000000"/>
                <w:sz w:val="12"/>
                <w:szCs w:val="12"/>
              </w:rPr>
              <w:t>$69,950.00</w:t>
            </w:r>
          </w:p>
        </w:tc>
      </w:tr>
      <w:tr w:rsidR="0080083F" w:rsidRPr="00E70130" w14:paraId="3356F4BC" w14:textId="4E6F1A86" w:rsidTr="00D1518A">
        <w:trPr>
          <w:trHeight w:val="97"/>
        </w:trPr>
        <w:tc>
          <w:tcPr>
            <w:tcW w:w="577" w:type="dxa"/>
            <w:hideMark/>
          </w:tcPr>
          <w:p w14:paraId="3C788D1C" w14:textId="77777777" w:rsidR="0080083F" w:rsidRPr="00E70130" w:rsidRDefault="0080083F" w:rsidP="00EF455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8</w:t>
            </w:r>
          </w:p>
        </w:tc>
        <w:tc>
          <w:tcPr>
            <w:tcW w:w="3219" w:type="dxa"/>
            <w:hideMark/>
          </w:tcPr>
          <w:p w14:paraId="77CA3C2B" w14:textId="0E268439" w:rsidR="0080083F" w:rsidRPr="00E70130" w:rsidRDefault="0080083F" w:rsidP="00EF455B">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Sustituto de azúcar</w:t>
            </w:r>
          </w:p>
        </w:tc>
        <w:tc>
          <w:tcPr>
            <w:tcW w:w="847" w:type="dxa"/>
            <w:hideMark/>
          </w:tcPr>
          <w:p w14:paraId="24732506" w14:textId="77777777" w:rsidR="0080083F" w:rsidRPr="00E70130" w:rsidRDefault="0080083F" w:rsidP="00EF455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70602421" w14:textId="77777777" w:rsidR="0080083F" w:rsidRPr="00E70130" w:rsidRDefault="0080083F" w:rsidP="00EF455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200</w:t>
            </w:r>
          </w:p>
        </w:tc>
        <w:tc>
          <w:tcPr>
            <w:tcW w:w="1777" w:type="dxa"/>
            <w:vMerge/>
          </w:tcPr>
          <w:p w14:paraId="1D47D44E" w14:textId="77777777" w:rsidR="0080083F" w:rsidRPr="00E70130" w:rsidRDefault="0080083F" w:rsidP="00EF455B">
            <w:pPr>
              <w:spacing w:line="259" w:lineRule="auto"/>
              <w:jc w:val="center"/>
              <w:rPr>
                <w:rFonts w:asciiTheme="minorHAnsi" w:hAnsiTheme="minorHAnsi" w:cstheme="minorHAnsi"/>
                <w:sz w:val="12"/>
                <w:szCs w:val="12"/>
                <w:lang w:val="es-MX" w:eastAsia="en-US"/>
              </w:rPr>
            </w:pPr>
          </w:p>
        </w:tc>
        <w:tc>
          <w:tcPr>
            <w:tcW w:w="992" w:type="dxa"/>
          </w:tcPr>
          <w:p w14:paraId="5FBA2FD5" w14:textId="6DB5C911" w:rsidR="0080083F" w:rsidRPr="00EF455B" w:rsidRDefault="0080083F" w:rsidP="00EF455B">
            <w:pPr>
              <w:spacing w:line="259" w:lineRule="auto"/>
              <w:jc w:val="right"/>
              <w:rPr>
                <w:rFonts w:ascii="Calibri" w:hAnsi="Calibri" w:cs="Calibri"/>
                <w:color w:val="000000"/>
                <w:sz w:val="12"/>
                <w:szCs w:val="12"/>
              </w:rPr>
            </w:pPr>
            <w:r w:rsidRPr="00EF455B">
              <w:rPr>
                <w:rFonts w:ascii="Calibri" w:hAnsi="Calibri" w:cs="Calibri"/>
                <w:color w:val="000000"/>
                <w:sz w:val="12"/>
                <w:szCs w:val="12"/>
              </w:rPr>
              <w:t>$179.00</w:t>
            </w:r>
          </w:p>
        </w:tc>
        <w:tc>
          <w:tcPr>
            <w:tcW w:w="851" w:type="dxa"/>
          </w:tcPr>
          <w:p w14:paraId="1759774D" w14:textId="71EF902D" w:rsidR="0080083F" w:rsidRPr="00EF455B" w:rsidRDefault="0080083F" w:rsidP="00EF455B">
            <w:pPr>
              <w:spacing w:line="259" w:lineRule="auto"/>
              <w:jc w:val="right"/>
              <w:rPr>
                <w:rFonts w:ascii="Calibri" w:hAnsi="Calibri" w:cs="Calibri"/>
                <w:color w:val="000000"/>
                <w:sz w:val="12"/>
                <w:szCs w:val="12"/>
              </w:rPr>
            </w:pPr>
            <w:r w:rsidRPr="00EF455B">
              <w:rPr>
                <w:rFonts w:ascii="Calibri" w:hAnsi="Calibri" w:cs="Calibri"/>
                <w:color w:val="000000"/>
                <w:sz w:val="12"/>
                <w:szCs w:val="12"/>
              </w:rPr>
              <w:t>$35,800.00</w:t>
            </w:r>
          </w:p>
        </w:tc>
      </w:tr>
      <w:tr w:rsidR="00662E8B" w:rsidRPr="00E70130" w14:paraId="1BF575E8" w14:textId="5E4278AC" w:rsidTr="00D1518A">
        <w:trPr>
          <w:trHeight w:val="95"/>
        </w:trPr>
        <w:tc>
          <w:tcPr>
            <w:tcW w:w="577" w:type="dxa"/>
            <w:shd w:val="clear" w:color="auto" w:fill="D9D9D9" w:themeFill="background1" w:themeFillShade="D9"/>
            <w:hideMark/>
          </w:tcPr>
          <w:p w14:paraId="29F795C2" w14:textId="77777777" w:rsidR="00662E8B" w:rsidRPr="00662E8B" w:rsidRDefault="00662E8B" w:rsidP="00E70130">
            <w:pPr>
              <w:spacing w:line="259" w:lineRule="auto"/>
              <w:jc w:val="center"/>
              <w:rPr>
                <w:rFonts w:asciiTheme="minorHAnsi" w:hAnsiTheme="minorHAnsi" w:cstheme="minorHAnsi"/>
                <w:sz w:val="12"/>
                <w:szCs w:val="12"/>
                <w:lang w:val="es-MX" w:eastAsia="en-US"/>
              </w:rPr>
            </w:pPr>
            <w:r w:rsidRPr="00662E8B">
              <w:rPr>
                <w:rFonts w:asciiTheme="minorHAnsi" w:hAnsiTheme="minorHAnsi" w:cstheme="minorHAnsi"/>
                <w:sz w:val="12"/>
                <w:szCs w:val="12"/>
                <w:lang w:val="es-MX" w:eastAsia="en-US"/>
              </w:rPr>
              <w:t>9</w:t>
            </w:r>
          </w:p>
        </w:tc>
        <w:tc>
          <w:tcPr>
            <w:tcW w:w="3219" w:type="dxa"/>
            <w:shd w:val="clear" w:color="auto" w:fill="D9D9D9" w:themeFill="background1" w:themeFillShade="D9"/>
            <w:hideMark/>
          </w:tcPr>
          <w:p w14:paraId="1A38F591" w14:textId="43321E6D" w:rsidR="00662E8B" w:rsidRPr="00662E8B" w:rsidRDefault="00662E8B" w:rsidP="00E70130">
            <w:pPr>
              <w:spacing w:line="259" w:lineRule="auto"/>
              <w:rPr>
                <w:rFonts w:asciiTheme="minorHAnsi" w:hAnsiTheme="minorHAnsi" w:cstheme="minorHAnsi"/>
                <w:sz w:val="12"/>
                <w:szCs w:val="12"/>
                <w:lang w:val="es-MX" w:eastAsia="en-US"/>
              </w:rPr>
            </w:pPr>
            <w:r w:rsidRPr="00662E8B">
              <w:rPr>
                <w:rFonts w:asciiTheme="minorHAnsi" w:hAnsiTheme="minorHAnsi" w:cstheme="minorHAnsi"/>
                <w:sz w:val="12"/>
                <w:szCs w:val="12"/>
                <w:lang w:val="es-MX" w:eastAsia="en-US"/>
              </w:rPr>
              <w:t>Plato Pastelero Biodegradable 6" diámetro</w:t>
            </w:r>
          </w:p>
        </w:tc>
        <w:tc>
          <w:tcPr>
            <w:tcW w:w="847" w:type="dxa"/>
            <w:shd w:val="clear" w:color="auto" w:fill="D9D9D9" w:themeFill="background1" w:themeFillShade="D9"/>
            <w:hideMark/>
          </w:tcPr>
          <w:p w14:paraId="16317719" w14:textId="77777777" w:rsidR="00662E8B" w:rsidRPr="00662E8B" w:rsidRDefault="00662E8B" w:rsidP="00E70130">
            <w:pPr>
              <w:spacing w:line="259" w:lineRule="auto"/>
              <w:jc w:val="center"/>
              <w:rPr>
                <w:rFonts w:asciiTheme="minorHAnsi" w:hAnsiTheme="minorHAnsi" w:cstheme="minorHAnsi"/>
                <w:sz w:val="12"/>
                <w:szCs w:val="12"/>
                <w:lang w:val="es-MX" w:eastAsia="en-US"/>
              </w:rPr>
            </w:pPr>
            <w:r w:rsidRPr="00662E8B">
              <w:rPr>
                <w:rFonts w:asciiTheme="minorHAnsi" w:hAnsiTheme="minorHAnsi" w:cstheme="minorHAnsi"/>
                <w:sz w:val="12"/>
                <w:szCs w:val="12"/>
                <w:lang w:val="es-MX" w:eastAsia="en-US"/>
              </w:rPr>
              <w:t>Paquete</w:t>
            </w:r>
          </w:p>
        </w:tc>
        <w:tc>
          <w:tcPr>
            <w:tcW w:w="663" w:type="dxa"/>
            <w:shd w:val="clear" w:color="auto" w:fill="D9D9D9" w:themeFill="background1" w:themeFillShade="D9"/>
            <w:hideMark/>
          </w:tcPr>
          <w:p w14:paraId="02B2AF23" w14:textId="77777777" w:rsidR="00662E8B" w:rsidRPr="00662E8B" w:rsidRDefault="00662E8B" w:rsidP="00E70130">
            <w:pPr>
              <w:spacing w:line="259" w:lineRule="auto"/>
              <w:jc w:val="center"/>
              <w:rPr>
                <w:rFonts w:asciiTheme="minorHAnsi" w:hAnsiTheme="minorHAnsi" w:cstheme="minorHAnsi"/>
                <w:sz w:val="12"/>
                <w:szCs w:val="12"/>
                <w:lang w:val="es-MX" w:eastAsia="en-US"/>
              </w:rPr>
            </w:pPr>
            <w:r w:rsidRPr="00662E8B">
              <w:rPr>
                <w:rFonts w:asciiTheme="minorHAnsi" w:hAnsiTheme="minorHAnsi" w:cstheme="minorHAnsi"/>
                <w:sz w:val="12"/>
                <w:szCs w:val="12"/>
                <w:lang w:val="es-MX" w:eastAsia="en-US"/>
              </w:rPr>
              <w:t>400</w:t>
            </w:r>
          </w:p>
        </w:tc>
        <w:tc>
          <w:tcPr>
            <w:tcW w:w="3620" w:type="dxa"/>
            <w:gridSpan w:val="3"/>
            <w:shd w:val="clear" w:color="auto" w:fill="D9D9D9" w:themeFill="background1" w:themeFillShade="D9"/>
          </w:tcPr>
          <w:p w14:paraId="371C4510" w14:textId="73039297" w:rsidR="00662E8B" w:rsidRPr="00662E8B" w:rsidRDefault="00662E8B" w:rsidP="00E70130">
            <w:pPr>
              <w:spacing w:line="259" w:lineRule="auto"/>
              <w:jc w:val="center"/>
              <w:rPr>
                <w:rFonts w:asciiTheme="minorHAnsi" w:hAnsiTheme="minorHAnsi" w:cstheme="minorHAnsi"/>
                <w:b/>
                <w:sz w:val="12"/>
                <w:szCs w:val="12"/>
                <w:lang w:val="es-MX" w:eastAsia="en-US"/>
              </w:rPr>
            </w:pPr>
            <w:r w:rsidRPr="00662E8B">
              <w:rPr>
                <w:rFonts w:asciiTheme="minorHAnsi" w:hAnsiTheme="minorHAnsi" w:cstheme="minorHAnsi"/>
                <w:b/>
                <w:sz w:val="12"/>
                <w:szCs w:val="12"/>
                <w:lang w:val="es-MX" w:eastAsia="en-US"/>
              </w:rPr>
              <w:t>DESIERTA OFERTA</w:t>
            </w:r>
          </w:p>
        </w:tc>
      </w:tr>
      <w:tr w:rsidR="006475D1" w:rsidRPr="00E70130" w14:paraId="48CD2834" w14:textId="529243D7" w:rsidTr="00D1518A">
        <w:trPr>
          <w:trHeight w:val="211"/>
        </w:trPr>
        <w:tc>
          <w:tcPr>
            <w:tcW w:w="577" w:type="dxa"/>
            <w:hideMark/>
          </w:tcPr>
          <w:p w14:paraId="32B914DC" w14:textId="77777777" w:rsidR="006475D1" w:rsidRPr="00E70130" w:rsidRDefault="006475D1" w:rsidP="006475D1">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w:t>
            </w:r>
          </w:p>
        </w:tc>
        <w:tc>
          <w:tcPr>
            <w:tcW w:w="3219" w:type="dxa"/>
            <w:hideMark/>
          </w:tcPr>
          <w:p w14:paraId="016202A9" w14:textId="057EA918" w:rsidR="006475D1" w:rsidRPr="00E70130" w:rsidRDefault="006475D1" w:rsidP="006475D1">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Vaso de cartón encerado de 12 Onzas (355 ml), paquete con 50 piezas</w:t>
            </w:r>
          </w:p>
        </w:tc>
        <w:tc>
          <w:tcPr>
            <w:tcW w:w="847" w:type="dxa"/>
            <w:hideMark/>
          </w:tcPr>
          <w:p w14:paraId="280CAC7E" w14:textId="77777777" w:rsidR="006475D1" w:rsidRPr="00E70130" w:rsidRDefault="006475D1" w:rsidP="006475D1">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Paquete</w:t>
            </w:r>
          </w:p>
        </w:tc>
        <w:tc>
          <w:tcPr>
            <w:tcW w:w="663" w:type="dxa"/>
            <w:hideMark/>
          </w:tcPr>
          <w:p w14:paraId="09421FDD" w14:textId="77777777" w:rsidR="006475D1" w:rsidRPr="00E70130" w:rsidRDefault="006475D1" w:rsidP="006475D1">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700</w:t>
            </w:r>
          </w:p>
        </w:tc>
        <w:tc>
          <w:tcPr>
            <w:tcW w:w="1777" w:type="dxa"/>
            <w:vAlign w:val="center"/>
          </w:tcPr>
          <w:p w14:paraId="0138768A" w14:textId="4644D414" w:rsidR="006475D1" w:rsidRPr="00C74FA3" w:rsidRDefault="006475D1" w:rsidP="006475D1">
            <w:pPr>
              <w:spacing w:line="259" w:lineRule="auto"/>
              <w:jc w:val="center"/>
              <w:rPr>
                <w:rFonts w:asciiTheme="minorHAnsi" w:hAnsiTheme="minorHAnsi" w:cstheme="minorHAnsi"/>
                <w:b/>
                <w:sz w:val="12"/>
                <w:szCs w:val="12"/>
                <w:lang w:val="es-MX" w:eastAsia="en-US"/>
              </w:rPr>
            </w:pPr>
            <w:r w:rsidRPr="00C74FA3">
              <w:rPr>
                <w:rFonts w:asciiTheme="minorHAnsi" w:hAnsiTheme="minorHAnsi" w:cstheme="minorHAnsi"/>
                <w:b/>
                <w:sz w:val="12"/>
                <w:szCs w:val="12"/>
                <w:lang w:val="es-MX" w:eastAsia="en-US"/>
              </w:rPr>
              <w:t>RUBEN MÁRQUEZ CORTES</w:t>
            </w:r>
          </w:p>
        </w:tc>
        <w:tc>
          <w:tcPr>
            <w:tcW w:w="992" w:type="dxa"/>
          </w:tcPr>
          <w:p w14:paraId="06F03587" w14:textId="676C301C" w:rsidR="006475D1" w:rsidRPr="006475D1" w:rsidRDefault="006475D1" w:rsidP="006475D1">
            <w:pPr>
              <w:spacing w:line="259" w:lineRule="auto"/>
              <w:jc w:val="right"/>
              <w:rPr>
                <w:rFonts w:ascii="Calibri" w:hAnsi="Calibri" w:cs="Calibri"/>
                <w:color w:val="000000"/>
                <w:sz w:val="12"/>
                <w:szCs w:val="12"/>
              </w:rPr>
            </w:pPr>
            <w:r w:rsidRPr="006475D1">
              <w:rPr>
                <w:rFonts w:ascii="Calibri" w:hAnsi="Calibri" w:cs="Calibri"/>
                <w:color w:val="000000"/>
                <w:sz w:val="12"/>
                <w:szCs w:val="12"/>
              </w:rPr>
              <w:t>$93.00</w:t>
            </w:r>
          </w:p>
        </w:tc>
        <w:tc>
          <w:tcPr>
            <w:tcW w:w="851" w:type="dxa"/>
          </w:tcPr>
          <w:p w14:paraId="50415E74" w14:textId="3C7E9C15" w:rsidR="006475D1" w:rsidRPr="006475D1" w:rsidRDefault="006475D1" w:rsidP="006475D1">
            <w:pPr>
              <w:spacing w:line="259" w:lineRule="auto"/>
              <w:jc w:val="right"/>
              <w:rPr>
                <w:rFonts w:ascii="Calibri" w:hAnsi="Calibri" w:cs="Calibri"/>
                <w:color w:val="000000"/>
                <w:sz w:val="12"/>
                <w:szCs w:val="12"/>
              </w:rPr>
            </w:pPr>
            <w:r w:rsidRPr="006475D1">
              <w:rPr>
                <w:rFonts w:ascii="Calibri" w:hAnsi="Calibri" w:cs="Calibri"/>
                <w:color w:val="000000"/>
                <w:sz w:val="12"/>
                <w:szCs w:val="12"/>
              </w:rPr>
              <w:t>$65,100.00</w:t>
            </w:r>
          </w:p>
        </w:tc>
      </w:tr>
      <w:tr w:rsidR="00B57DC3" w:rsidRPr="00E70130" w14:paraId="21C1979C" w14:textId="76D16FB0" w:rsidTr="00D1518A">
        <w:trPr>
          <w:trHeight w:val="172"/>
        </w:trPr>
        <w:tc>
          <w:tcPr>
            <w:tcW w:w="577" w:type="dxa"/>
            <w:hideMark/>
          </w:tcPr>
          <w:p w14:paraId="018C3CF5"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11</w:t>
            </w:r>
          </w:p>
        </w:tc>
        <w:tc>
          <w:tcPr>
            <w:tcW w:w="3219" w:type="dxa"/>
            <w:hideMark/>
          </w:tcPr>
          <w:p w14:paraId="7C0B2791" w14:textId="6CB6127E"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Carpeta de cartulina</w:t>
            </w:r>
          </w:p>
        </w:tc>
        <w:tc>
          <w:tcPr>
            <w:tcW w:w="847" w:type="dxa"/>
            <w:hideMark/>
          </w:tcPr>
          <w:p w14:paraId="52F9D817"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Piezas</w:t>
            </w:r>
          </w:p>
        </w:tc>
        <w:tc>
          <w:tcPr>
            <w:tcW w:w="663" w:type="dxa"/>
            <w:hideMark/>
          </w:tcPr>
          <w:p w14:paraId="55E3DDD2"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1777" w:type="dxa"/>
            <w:vMerge w:val="restart"/>
            <w:vAlign w:val="center"/>
          </w:tcPr>
          <w:p w14:paraId="17066D67" w14:textId="66FD2C6A" w:rsidR="00B57DC3" w:rsidRPr="00C74FA3" w:rsidRDefault="00B57DC3" w:rsidP="00496793">
            <w:pPr>
              <w:spacing w:line="259" w:lineRule="auto"/>
              <w:jc w:val="center"/>
              <w:rPr>
                <w:rFonts w:asciiTheme="minorHAnsi" w:hAnsiTheme="minorHAnsi" w:cstheme="minorHAnsi"/>
                <w:b/>
                <w:sz w:val="12"/>
                <w:szCs w:val="12"/>
                <w:lang w:val="es-MX" w:eastAsia="en-US"/>
              </w:rPr>
            </w:pPr>
            <w:r w:rsidRPr="00C74FA3">
              <w:rPr>
                <w:rFonts w:asciiTheme="minorHAnsi" w:hAnsiTheme="minorHAnsi" w:cstheme="minorHAnsi"/>
                <w:b/>
                <w:sz w:val="12"/>
                <w:szCs w:val="12"/>
                <w:lang w:val="es-MX" w:eastAsia="en-US"/>
              </w:rPr>
              <w:t>PAPELERIA CONSUMIBLES Y ACCESORIOS, SA DE CV</w:t>
            </w:r>
          </w:p>
        </w:tc>
        <w:tc>
          <w:tcPr>
            <w:tcW w:w="992" w:type="dxa"/>
          </w:tcPr>
          <w:p w14:paraId="2E39F216" w14:textId="2FD75913"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$12.20</w:t>
            </w:r>
          </w:p>
        </w:tc>
        <w:tc>
          <w:tcPr>
            <w:tcW w:w="851" w:type="dxa"/>
          </w:tcPr>
          <w:p w14:paraId="5BB6B430" w14:textId="7380EB31"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$1,464.00</w:t>
            </w:r>
          </w:p>
        </w:tc>
      </w:tr>
      <w:tr w:rsidR="00B57DC3" w:rsidRPr="00E70130" w14:paraId="522C85F4" w14:textId="0B2B7C05" w:rsidTr="00D1518A">
        <w:trPr>
          <w:trHeight w:val="133"/>
        </w:trPr>
        <w:tc>
          <w:tcPr>
            <w:tcW w:w="577" w:type="dxa"/>
            <w:hideMark/>
          </w:tcPr>
          <w:p w14:paraId="1AE1F8BE"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w:t>
            </w:r>
          </w:p>
        </w:tc>
        <w:tc>
          <w:tcPr>
            <w:tcW w:w="3219" w:type="dxa"/>
            <w:hideMark/>
          </w:tcPr>
          <w:p w14:paraId="6A1045EC" w14:textId="632E0450"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Cinta Mágica Invisible de 12 mm x 33 m</w:t>
            </w:r>
          </w:p>
        </w:tc>
        <w:tc>
          <w:tcPr>
            <w:tcW w:w="847" w:type="dxa"/>
            <w:hideMark/>
          </w:tcPr>
          <w:p w14:paraId="0D5751B8"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Piezas</w:t>
            </w:r>
          </w:p>
        </w:tc>
        <w:tc>
          <w:tcPr>
            <w:tcW w:w="663" w:type="dxa"/>
            <w:hideMark/>
          </w:tcPr>
          <w:p w14:paraId="69E6B14B"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1777" w:type="dxa"/>
            <w:vMerge/>
          </w:tcPr>
          <w:p w14:paraId="4884C004"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724D429D" w14:textId="33CBA6F8"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$17.08</w:t>
            </w:r>
          </w:p>
        </w:tc>
        <w:tc>
          <w:tcPr>
            <w:tcW w:w="851" w:type="dxa"/>
          </w:tcPr>
          <w:p w14:paraId="1E41727B" w14:textId="26D14ECA"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$2,049.60</w:t>
            </w:r>
          </w:p>
        </w:tc>
      </w:tr>
      <w:tr w:rsidR="00B57DC3" w:rsidRPr="00E70130" w14:paraId="7B76E728" w14:textId="4FD1A808" w:rsidTr="00D1518A">
        <w:trPr>
          <w:trHeight w:val="248"/>
        </w:trPr>
        <w:tc>
          <w:tcPr>
            <w:tcW w:w="577" w:type="dxa"/>
            <w:hideMark/>
          </w:tcPr>
          <w:p w14:paraId="111BB736"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13</w:t>
            </w:r>
          </w:p>
        </w:tc>
        <w:tc>
          <w:tcPr>
            <w:tcW w:w="3219" w:type="dxa"/>
            <w:hideMark/>
          </w:tcPr>
          <w:p w14:paraId="6F5056B9" w14:textId="2E650B9F"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Cinta de </w:t>
            </w:r>
            <w:proofErr w:type="spellStart"/>
            <w:r w:rsidRPr="00E70130">
              <w:rPr>
                <w:rFonts w:asciiTheme="minorHAnsi" w:hAnsiTheme="minorHAnsi" w:cstheme="minorHAnsi"/>
                <w:sz w:val="12"/>
                <w:szCs w:val="12"/>
                <w:lang w:val="es-MX" w:eastAsia="en-US"/>
              </w:rPr>
              <w:t>celofan</w:t>
            </w:r>
            <w:proofErr w:type="spellEnd"/>
            <w:r w:rsidRPr="00E70130">
              <w:rPr>
                <w:rFonts w:asciiTheme="minorHAnsi" w:hAnsiTheme="minorHAnsi" w:cstheme="minorHAnsi"/>
                <w:sz w:val="12"/>
                <w:szCs w:val="12"/>
                <w:lang w:val="es-MX" w:eastAsia="en-US"/>
              </w:rPr>
              <w:t xml:space="preserve"> adhesiva transparente, rollo de 12mm x 33m, diámetro del centro 1"(25mm)                                                    </w:t>
            </w:r>
          </w:p>
        </w:tc>
        <w:tc>
          <w:tcPr>
            <w:tcW w:w="847" w:type="dxa"/>
            <w:hideMark/>
          </w:tcPr>
          <w:p w14:paraId="781BFBAD"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64932171"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1777" w:type="dxa"/>
            <w:vMerge/>
          </w:tcPr>
          <w:p w14:paraId="20F90B0F"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69B98143" w14:textId="46C854ED"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$4.08</w:t>
            </w:r>
          </w:p>
        </w:tc>
        <w:tc>
          <w:tcPr>
            <w:tcW w:w="851" w:type="dxa"/>
          </w:tcPr>
          <w:p w14:paraId="39282275" w14:textId="0E6EF51F"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$489.60</w:t>
            </w:r>
          </w:p>
        </w:tc>
      </w:tr>
      <w:tr w:rsidR="00B57DC3" w:rsidRPr="00E70130" w14:paraId="609143F2" w14:textId="53BEBD64" w:rsidTr="00D1518A">
        <w:trPr>
          <w:trHeight w:val="339"/>
        </w:trPr>
        <w:tc>
          <w:tcPr>
            <w:tcW w:w="577" w:type="dxa"/>
            <w:hideMark/>
          </w:tcPr>
          <w:p w14:paraId="1B8ED415"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14</w:t>
            </w:r>
          </w:p>
        </w:tc>
        <w:tc>
          <w:tcPr>
            <w:tcW w:w="3219" w:type="dxa"/>
            <w:hideMark/>
          </w:tcPr>
          <w:p w14:paraId="516AE87E" w14:textId="39209A97"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 Cinta de </w:t>
            </w:r>
            <w:proofErr w:type="spellStart"/>
            <w:r w:rsidRPr="00E70130">
              <w:rPr>
                <w:rFonts w:asciiTheme="minorHAnsi" w:hAnsiTheme="minorHAnsi" w:cstheme="minorHAnsi"/>
                <w:sz w:val="12"/>
                <w:szCs w:val="12"/>
                <w:lang w:val="es-MX" w:eastAsia="en-US"/>
              </w:rPr>
              <w:t>celofan</w:t>
            </w:r>
            <w:proofErr w:type="spellEnd"/>
            <w:r w:rsidRPr="00E70130">
              <w:rPr>
                <w:rFonts w:asciiTheme="minorHAnsi" w:hAnsiTheme="minorHAnsi" w:cstheme="minorHAnsi"/>
                <w:sz w:val="12"/>
                <w:szCs w:val="12"/>
                <w:lang w:val="es-MX" w:eastAsia="en-US"/>
              </w:rPr>
              <w:t xml:space="preserve"> adhesiva transparente, rollo de 12mm x 65 m, diámetro del centro 2"(75mm</w:t>
            </w:r>
            <w:r>
              <w:rPr>
                <w:rFonts w:asciiTheme="minorHAnsi" w:hAnsiTheme="minorHAnsi" w:cstheme="minorHAnsi"/>
                <w:sz w:val="12"/>
                <w:szCs w:val="12"/>
                <w:lang w:val="es-MX" w:eastAsia="en-US"/>
              </w:rPr>
              <w:t>)</w:t>
            </w:r>
            <w:r w:rsidRPr="00E70130">
              <w:rPr>
                <w:rFonts w:asciiTheme="minorHAnsi" w:hAnsiTheme="minorHAnsi" w:cstheme="minorHAnsi"/>
                <w:sz w:val="12"/>
                <w:szCs w:val="12"/>
                <w:lang w:val="es-MX" w:eastAsia="en-US"/>
              </w:rPr>
              <w:t xml:space="preserve">                                                                              </w:t>
            </w:r>
          </w:p>
        </w:tc>
        <w:tc>
          <w:tcPr>
            <w:tcW w:w="847" w:type="dxa"/>
            <w:hideMark/>
          </w:tcPr>
          <w:p w14:paraId="0D6612D4"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1FECF575"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1777" w:type="dxa"/>
            <w:vMerge/>
          </w:tcPr>
          <w:p w14:paraId="1CFF251A"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1391F4AA" w14:textId="51BE64C0"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$7.37</w:t>
            </w:r>
          </w:p>
        </w:tc>
        <w:tc>
          <w:tcPr>
            <w:tcW w:w="851" w:type="dxa"/>
          </w:tcPr>
          <w:p w14:paraId="57748BD4" w14:textId="102C0653"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$884.40</w:t>
            </w:r>
          </w:p>
        </w:tc>
      </w:tr>
      <w:tr w:rsidR="00B57DC3" w:rsidRPr="00E70130" w14:paraId="675A0BAC" w14:textId="2D253070" w:rsidTr="00D1518A">
        <w:trPr>
          <w:trHeight w:val="130"/>
        </w:trPr>
        <w:tc>
          <w:tcPr>
            <w:tcW w:w="577" w:type="dxa"/>
            <w:hideMark/>
          </w:tcPr>
          <w:p w14:paraId="3FE88ED4"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15</w:t>
            </w:r>
          </w:p>
        </w:tc>
        <w:tc>
          <w:tcPr>
            <w:tcW w:w="3219" w:type="dxa"/>
            <w:hideMark/>
          </w:tcPr>
          <w:p w14:paraId="57BC34C7" w14:textId="16D04C4B"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Corrector líquido blanco </w:t>
            </w:r>
          </w:p>
        </w:tc>
        <w:tc>
          <w:tcPr>
            <w:tcW w:w="847" w:type="dxa"/>
            <w:hideMark/>
          </w:tcPr>
          <w:p w14:paraId="6A41A75C"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73BE51EE"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1777" w:type="dxa"/>
            <w:vMerge/>
          </w:tcPr>
          <w:p w14:paraId="23F97995"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4CBAE3D7" w14:textId="03FB5933"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$6.94</w:t>
            </w:r>
          </w:p>
        </w:tc>
        <w:tc>
          <w:tcPr>
            <w:tcW w:w="851" w:type="dxa"/>
          </w:tcPr>
          <w:p w14:paraId="06C00C29" w14:textId="5C99B219"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$832.80</w:t>
            </w:r>
          </w:p>
        </w:tc>
      </w:tr>
      <w:tr w:rsidR="00B57DC3" w:rsidRPr="00E70130" w14:paraId="3B67BBBA" w14:textId="109F41B6" w:rsidTr="00D1518A">
        <w:trPr>
          <w:trHeight w:val="105"/>
        </w:trPr>
        <w:tc>
          <w:tcPr>
            <w:tcW w:w="577" w:type="dxa"/>
            <w:hideMark/>
          </w:tcPr>
          <w:p w14:paraId="047EBB33"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16</w:t>
            </w:r>
          </w:p>
        </w:tc>
        <w:tc>
          <w:tcPr>
            <w:tcW w:w="3219" w:type="dxa"/>
            <w:hideMark/>
          </w:tcPr>
          <w:p w14:paraId="0CE054B8" w14:textId="5949A85B" w:rsidR="00B57DC3" w:rsidRPr="00E70130" w:rsidRDefault="00B57DC3" w:rsidP="00496793">
            <w:pPr>
              <w:spacing w:line="259" w:lineRule="auto"/>
              <w:rPr>
                <w:rFonts w:asciiTheme="minorHAnsi" w:hAnsiTheme="minorHAnsi" w:cstheme="minorHAnsi"/>
                <w:sz w:val="12"/>
                <w:szCs w:val="12"/>
                <w:lang w:val="es-MX" w:eastAsia="en-US"/>
              </w:rPr>
            </w:pPr>
            <w:proofErr w:type="spellStart"/>
            <w:r w:rsidRPr="00E70130">
              <w:rPr>
                <w:rFonts w:asciiTheme="minorHAnsi" w:hAnsiTheme="minorHAnsi" w:cstheme="minorHAnsi"/>
                <w:sz w:val="12"/>
                <w:szCs w:val="12"/>
                <w:lang w:val="es-MX" w:eastAsia="en-US"/>
              </w:rPr>
              <w:t>Quitagrapas</w:t>
            </w:r>
            <w:proofErr w:type="spellEnd"/>
            <w:r w:rsidRPr="00E70130">
              <w:rPr>
                <w:rFonts w:asciiTheme="minorHAnsi" w:hAnsiTheme="minorHAnsi" w:cstheme="minorHAnsi"/>
                <w:sz w:val="12"/>
                <w:szCs w:val="12"/>
                <w:lang w:val="es-MX" w:eastAsia="en-US"/>
              </w:rPr>
              <w:t xml:space="preserve"> </w:t>
            </w:r>
          </w:p>
        </w:tc>
        <w:tc>
          <w:tcPr>
            <w:tcW w:w="847" w:type="dxa"/>
            <w:hideMark/>
          </w:tcPr>
          <w:p w14:paraId="151ECB5F"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596CBBA6"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1777" w:type="dxa"/>
            <w:vMerge/>
          </w:tcPr>
          <w:p w14:paraId="5FC05C1A"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410D5637" w14:textId="0F52483F"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$9.05</w:t>
            </w:r>
          </w:p>
        </w:tc>
        <w:tc>
          <w:tcPr>
            <w:tcW w:w="851" w:type="dxa"/>
          </w:tcPr>
          <w:p w14:paraId="48A89B2A" w14:textId="62AA4039"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$1,086.00</w:t>
            </w:r>
          </w:p>
        </w:tc>
      </w:tr>
      <w:tr w:rsidR="00B57DC3" w:rsidRPr="00E70130" w14:paraId="7BC1890D" w14:textId="07556F01" w:rsidTr="00D1518A">
        <w:trPr>
          <w:trHeight w:val="79"/>
        </w:trPr>
        <w:tc>
          <w:tcPr>
            <w:tcW w:w="577" w:type="dxa"/>
            <w:hideMark/>
          </w:tcPr>
          <w:p w14:paraId="1599A20B"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17</w:t>
            </w:r>
          </w:p>
        </w:tc>
        <w:tc>
          <w:tcPr>
            <w:tcW w:w="3219" w:type="dxa"/>
            <w:hideMark/>
          </w:tcPr>
          <w:p w14:paraId="41EA40CF" w14:textId="247F70F3"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Engrapadora de escritorio </w:t>
            </w:r>
          </w:p>
        </w:tc>
        <w:tc>
          <w:tcPr>
            <w:tcW w:w="847" w:type="dxa"/>
            <w:hideMark/>
          </w:tcPr>
          <w:p w14:paraId="52C5239C"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6FF3EC6A"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100</w:t>
            </w:r>
          </w:p>
        </w:tc>
        <w:tc>
          <w:tcPr>
            <w:tcW w:w="1777" w:type="dxa"/>
            <w:vMerge/>
          </w:tcPr>
          <w:p w14:paraId="42DFFCAA"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286FD3E3" w14:textId="386EB269"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$120.57</w:t>
            </w:r>
          </w:p>
        </w:tc>
        <w:tc>
          <w:tcPr>
            <w:tcW w:w="851" w:type="dxa"/>
          </w:tcPr>
          <w:p w14:paraId="73903D8C" w14:textId="09BF289C"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$12,057.00</w:t>
            </w:r>
          </w:p>
        </w:tc>
      </w:tr>
      <w:tr w:rsidR="00B57DC3" w:rsidRPr="00E70130" w14:paraId="10CABABC" w14:textId="7F9608EF" w:rsidTr="00D1518A">
        <w:trPr>
          <w:trHeight w:val="53"/>
        </w:trPr>
        <w:tc>
          <w:tcPr>
            <w:tcW w:w="577" w:type="dxa"/>
            <w:hideMark/>
          </w:tcPr>
          <w:p w14:paraId="4AB3C350"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18</w:t>
            </w:r>
          </w:p>
        </w:tc>
        <w:tc>
          <w:tcPr>
            <w:tcW w:w="3219" w:type="dxa"/>
            <w:hideMark/>
          </w:tcPr>
          <w:p w14:paraId="005EAE36" w14:textId="308FEE47"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Engrapadora de golpe metálica</w:t>
            </w:r>
          </w:p>
        </w:tc>
        <w:tc>
          <w:tcPr>
            <w:tcW w:w="847" w:type="dxa"/>
            <w:hideMark/>
          </w:tcPr>
          <w:p w14:paraId="4B4E0417"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0AFFC239"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w:t>
            </w:r>
          </w:p>
        </w:tc>
        <w:tc>
          <w:tcPr>
            <w:tcW w:w="1777" w:type="dxa"/>
            <w:vMerge/>
          </w:tcPr>
          <w:p w14:paraId="0C9DF2FF"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28345AB6" w14:textId="0585A093"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$122.87</w:t>
            </w:r>
          </w:p>
        </w:tc>
        <w:tc>
          <w:tcPr>
            <w:tcW w:w="851" w:type="dxa"/>
          </w:tcPr>
          <w:p w14:paraId="39E1BA60" w14:textId="726DC7D8"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$3,686.10</w:t>
            </w:r>
          </w:p>
        </w:tc>
      </w:tr>
      <w:tr w:rsidR="00B57DC3" w:rsidRPr="00E70130" w14:paraId="04D1DF6A" w14:textId="23B7D0F7" w:rsidTr="00D1518A">
        <w:trPr>
          <w:trHeight w:val="116"/>
        </w:trPr>
        <w:tc>
          <w:tcPr>
            <w:tcW w:w="577" w:type="dxa"/>
            <w:hideMark/>
          </w:tcPr>
          <w:p w14:paraId="4C6A7059"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lastRenderedPageBreak/>
              <w:t>19</w:t>
            </w:r>
          </w:p>
        </w:tc>
        <w:tc>
          <w:tcPr>
            <w:tcW w:w="3219" w:type="dxa"/>
            <w:hideMark/>
          </w:tcPr>
          <w:p w14:paraId="2A64ED0F" w14:textId="638DF411"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Etiqueta adhesiva rectangular, paquete con 240 piezas</w:t>
            </w:r>
          </w:p>
        </w:tc>
        <w:tc>
          <w:tcPr>
            <w:tcW w:w="847" w:type="dxa"/>
            <w:hideMark/>
          </w:tcPr>
          <w:p w14:paraId="7CE73369"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Paquete</w:t>
            </w:r>
          </w:p>
        </w:tc>
        <w:tc>
          <w:tcPr>
            <w:tcW w:w="663" w:type="dxa"/>
            <w:hideMark/>
          </w:tcPr>
          <w:p w14:paraId="4CAC309D"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24</w:t>
            </w:r>
          </w:p>
        </w:tc>
        <w:tc>
          <w:tcPr>
            <w:tcW w:w="1777" w:type="dxa"/>
            <w:vMerge/>
          </w:tcPr>
          <w:p w14:paraId="1EC51984"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4ABA97E0" w14:textId="78989C41"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$16.52</w:t>
            </w:r>
          </w:p>
        </w:tc>
        <w:tc>
          <w:tcPr>
            <w:tcW w:w="851" w:type="dxa"/>
          </w:tcPr>
          <w:p w14:paraId="5DD85045" w14:textId="11AF744F"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$396.48</w:t>
            </w:r>
          </w:p>
        </w:tc>
      </w:tr>
      <w:tr w:rsidR="00B57DC3" w:rsidRPr="00E70130" w14:paraId="22300088" w14:textId="4E8C5E47" w:rsidTr="00D1518A">
        <w:trPr>
          <w:trHeight w:val="134"/>
        </w:trPr>
        <w:tc>
          <w:tcPr>
            <w:tcW w:w="577" w:type="dxa"/>
            <w:hideMark/>
          </w:tcPr>
          <w:p w14:paraId="027499F6"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w:t>
            </w:r>
          </w:p>
        </w:tc>
        <w:tc>
          <w:tcPr>
            <w:tcW w:w="3219" w:type="dxa"/>
            <w:hideMark/>
          </w:tcPr>
          <w:p w14:paraId="4E432B89" w14:textId="57D92B95"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Etiqueta adhesiva rectangular, paquete con 84 piezas</w:t>
            </w:r>
          </w:p>
        </w:tc>
        <w:tc>
          <w:tcPr>
            <w:tcW w:w="847" w:type="dxa"/>
            <w:hideMark/>
          </w:tcPr>
          <w:p w14:paraId="01EA1751"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Paquete</w:t>
            </w:r>
          </w:p>
        </w:tc>
        <w:tc>
          <w:tcPr>
            <w:tcW w:w="663" w:type="dxa"/>
            <w:hideMark/>
          </w:tcPr>
          <w:p w14:paraId="0C8D422A"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24</w:t>
            </w:r>
          </w:p>
        </w:tc>
        <w:tc>
          <w:tcPr>
            <w:tcW w:w="1777" w:type="dxa"/>
            <w:vMerge/>
          </w:tcPr>
          <w:p w14:paraId="1FFC289D"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74C149CE" w14:textId="130DB692"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$16.52</w:t>
            </w:r>
          </w:p>
        </w:tc>
        <w:tc>
          <w:tcPr>
            <w:tcW w:w="851" w:type="dxa"/>
          </w:tcPr>
          <w:p w14:paraId="7A09A341" w14:textId="1021B78A"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$396.48</w:t>
            </w:r>
          </w:p>
        </w:tc>
      </w:tr>
      <w:tr w:rsidR="00B57DC3" w:rsidRPr="00E70130" w14:paraId="11202171" w14:textId="5EC8F02B" w:rsidTr="00D1518A">
        <w:trPr>
          <w:trHeight w:val="117"/>
        </w:trPr>
        <w:tc>
          <w:tcPr>
            <w:tcW w:w="577" w:type="dxa"/>
            <w:hideMark/>
          </w:tcPr>
          <w:p w14:paraId="26911F84"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21</w:t>
            </w:r>
          </w:p>
        </w:tc>
        <w:tc>
          <w:tcPr>
            <w:tcW w:w="3219" w:type="dxa"/>
            <w:hideMark/>
          </w:tcPr>
          <w:p w14:paraId="2872C570" w14:textId="6785FD45"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Folder de cartulina, tamaño carta</w:t>
            </w:r>
            <w:r>
              <w:rPr>
                <w:rFonts w:asciiTheme="minorHAnsi" w:hAnsiTheme="minorHAnsi" w:cstheme="minorHAnsi"/>
                <w:sz w:val="12"/>
                <w:szCs w:val="12"/>
                <w:lang w:val="es-MX" w:eastAsia="en-US"/>
              </w:rPr>
              <w:t xml:space="preserve">, </w:t>
            </w:r>
            <w:r w:rsidRPr="00E70130">
              <w:rPr>
                <w:rFonts w:asciiTheme="minorHAnsi" w:hAnsiTheme="minorHAnsi" w:cstheme="minorHAnsi"/>
                <w:sz w:val="12"/>
                <w:szCs w:val="12"/>
                <w:lang w:val="es-MX" w:eastAsia="en-US"/>
              </w:rPr>
              <w:t xml:space="preserve">caja con 100 pieza       </w:t>
            </w:r>
          </w:p>
          <w:p w14:paraId="560D178A" w14:textId="77777777" w:rsidR="00B57DC3" w:rsidRPr="00E70130" w:rsidRDefault="00B57DC3" w:rsidP="00496793">
            <w:pPr>
              <w:spacing w:line="259" w:lineRule="auto"/>
              <w:rPr>
                <w:rFonts w:asciiTheme="minorHAnsi" w:hAnsiTheme="minorHAnsi" w:cstheme="minorHAnsi"/>
                <w:sz w:val="12"/>
                <w:szCs w:val="12"/>
                <w:lang w:val="es-MX" w:eastAsia="en-US"/>
              </w:rPr>
            </w:pPr>
          </w:p>
        </w:tc>
        <w:tc>
          <w:tcPr>
            <w:tcW w:w="847" w:type="dxa"/>
            <w:hideMark/>
          </w:tcPr>
          <w:p w14:paraId="4F4CF404"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563A2EBE"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150</w:t>
            </w:r>
          </w:p>
        </w:tc>
        <w:tc>
          <w:tcPr>
            <w:tcW w:w="1777" w:type="dxa"/>
            <w:vMerge/>
          </w:tcPr>
          <w:p w14:paraId="761870E1"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533E1FB0" w14:textId="788ADAF5"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$96.60</w:t>
            </w:r>
          </w:p>
        </w:tc>
        <w:tc>
          <w:tcPr>
            <w:tcW w:w="851" w:type="dxa"/>
          </w:tcPr>
          <w:p w14:paraId="5DB28FB0" w14:textId="01FEE131"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$14,490.00</w:t>
            </w:r>
          </w:p>
        </w:tc>
      </w:tr>
      <w:tr w:rsidR="00B57DC3" w:rsidRPr="00E70130" w14:paraId="24C22EEB" w14:textId="263F4C9F" w:rsidTr="00D1518A">
        <w:trPr>
          <w:trHeight w:val="128"/>
        </w:trPr>
        <w:tc>
          <w:tcPr>
            <w:tcW w:w="577" w:type="dxa"/>
            <w:hideMark/>
          </w:tcPr>
          <w:p w14:paraId="18AFAD8A"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22</w:t>
            </w:r>
          </w:p>
        </w:tc>
        <w:tc>
          <w:tcPr>
            <w:tcW w:w="3219" w:type="dxa"/>
            <w:hideMark/>
          </w:tcPr>
          <w:p w14:paraId="26A15788" w14:textId="06DC6D9E"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Goma de plástico blanca </w:t>
            </w:r>
          </w:p>
        </w:tc>
        <w:tc>
          <w:tcPr>
            <w:tcW w:w="847" w:type="dxa"/>
            <w:hideMark/>
          </w:tcPr>
          <w:p w14:paraId="16A7D26D"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3F406728"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150</w:t>
            </w:r>
          </w:p>
        </w:tc>
        <w:tc>
          <w:tcPr>
            <w:tcW w:w="1777" w:type="dxa"/>
            <w:vMerge/>
          </w:tcPr>
          <w:p w14:paraId="3E2D9A8E"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2716329C" w14:textId="2A11D5C4"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$3.46</w:t>
            </w:r>
          </w:p>
        </w:tc>
        <w:tc>
          <w:tcPr>
            <w:tcW w:w="851" w:type="dxa"/>
          </w:tcPr>
          <w:p w14:paraId="656B4900" w14:textId="09428631"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$519.00</w:t>
            </w:r>
          </w:p>
        </w:tc>
      </w:tr>
      <w:tr w:rsidR="00B57DC3" w:rsidRPr="00E70130" w14:paraId="4332BE7F" w14:textId="5FDC6BA6" w:rsidTr="00D1518A">
        <w:trPr>
          <w:trHeight w:val="64"/>
        </w:trPr>
        <w:tc>
          <w:tcPr>
            <w:tcW w:w="577" w:type="dxa"/>
            <w:hideMark/>
          </w:tcPr>
          <w:p w14:paraId="488EA87D"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23</w:t>
            </w:r>
          </w:p>
        </w:tc>
        <w:tc>
          <w:tcPr>
            <w:tcW w:w="3219" w:type="dxa"/>
            <w:hideMark/>
          </w:tcPr>
          <w:p w14:paraId="23E2A951" w14:textId="7A969869"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Grapas </w:t>
            </w:r>
            <w:proofErr w:type="spellStart"/>
            <w:r w:rsidRPr="00E70130">
              <w:rPr>
                <w:rFonts w:asciiTheme="minorHAnsi" w:hAnsiTheme="minorHAnsi" w:cstheme="minorHAnsi"/>
                <w:sz w:val="12"/>
                <w:szCs w:val="12"/>
                <w:lang w:val="es-MX" w:eastAsia="en-US"/>
              </w:rPr>
              <w:t>estandar</w:t>
            </w:r>
            <w:proofErr w:type="spellEnd"/>
            <w:r w:rsidRPr="00E70130">
              <w:rPr>
                <w:rFonts w:asciiTheme="minorHAnsi" w:hAnsiTheme="minorHAnsi" w:cstheme="minorHAnsi"/>
                <w:sz w:val="12"/>
                <w:szCs w:val="12"/>
                <w:lang w:val="es-MX" w:eastAsia="en-US"/>
              </w:rPr>
              <w:t xml:space="preserve"> de alambre</w:t>
            </w:r>
          </w:p>
        </w:tc>
        <w:tc>
          <w:tcPr>
            <w:tcW w:w="847" w:type="dxa"/>
            <w:hideMark/>
          </w:tcPr>
          <w:p w14:paraId="49863D1A"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3DE2DC85"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200</w:t>
            </w:r>
          </w:p>
        </w:tc>
        <w:tc>
          <w:tcPr>
            <w:tcW w:w="1777" w:type="dxa"/>
            <w:vMerge/>
          </w:tcPr>
          <w:p w14:paraId="6C1F54CA"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36F54184" w14:textId="5822C2F1"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$26.39</w:t>
            </w:r>
          </w:p>
        </w:tc>
        <w:tc>
          <w:tcPr>
            <w:tcW w:w="851" w:type="dxa"/>
          </w:tcPr>
          <w:p w14:paraId="261AB9AA" w14:textId="489D79C8"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$5,278.00</w:t>
            </w:r>
          </w:p>
        </w:tc>
      </w:tr>
      <w:tr w:rsidR="00B57DC3" w:rsidRPr="00E70130" w14:paraId="71EA2F1F" w14:textId="6A5179FC" w:rsidTr="00D1518A">
        <w:trPr>
          <w:trHeight w:val="180"/>
        </w:trPr>
        <w:tc>
          <w:tcPr>
            <w:tcW w:w="577" w:type="dxa"/>
            <w:hideMark/>
          </w:tcPr>
          <w:p w14:paraId="0CC2E25C"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24</w:t>
            </w:r>
          </w:p>
        </w:tc>
        <w:tc>
          <w:tcPr>
            <w:tcW w:w="3219" w:type="dxa"/>
            <w:hideMark/>
          </w:tcPr>
          <w:p w14:paraId="2B729D31" w14:textId="46A69877"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Lápiz adhesivo</w:t>
            </w:r>
          </w:p>
        </w:tc>
        <w:tc>
          <w:tcPr>
            <w:tcW w:w="847" w:type="dxa"/>
            <w:hideMark/>
          </w:tcPr>
          <w:p w14:paraId="67053C5C"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4EE99446"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1500</w:t>
            </w:r>
          </w:p>
        </w:tc>
        <w:tc>
          <w:tcPr>
            <w:tcW w:w="1777" w:type="dxa"/>
            <w:vMerge/>
          </w:tcPr>
          <w:p w14:paraId="16B95C9F"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034AF100" w14:textId="5C55CC84"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$9.67</w:t>
            </w:r>
          </w:p>
        </w:tc>
        <w:tc>
          <w:tcPr>
            <w:tcW w:w="851" w:type="dxa"/>
          </w:tcPr>
          <w:p w14:paraId="52C1A079" w14:textId="6293BC24"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$14,505.00</w:t>
            </w:r>
          </w:p>
        </w:tc>
      </w:tr>
      <w:tr w:rsidR="00B57DC3" w:rsidRPr="00E70130" w14:paraId="42313209" w14:textId="69361952" w:rsidTr="00D1518A">
        <w:trPr>
          <w:trHeight w:val="140"/>
        </w:trPr>
        <w:tc>
          <w:tcPr>
            <w:tcW w:w="577" w:type="dxa"/>
            <w:hideMark/>
          </w:tcPr>
          <w:p w14:paraId="401EB578"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25</w:t>
            </w:r>
          </w:p>
        </w:tc>
        <w:tc>
          <w:tcPr>
            <w:tcW w:w="3219" w:type="dxa"/>
            <w:hideMark/>
          </w:tcPr>
          <w:p w14:paraId="75248426" w14:textId="066321F3"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Lápiz bicolor </w:t>
            </w:r>
          </w:p>
        </w:tc>
        <w:tc>
          <w:tcPr>
            <w:tcW w:w="847" w:type="dxa"/>
            <w:hideMark/>
          </w:tcPr>
          <w:p w14:paraId="14EE918E"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1F52AFDB"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200</w:t>
            </w:r>
          </w:p>
        </w:tc>
        <w:tc>
          <w:tcPr>
            <w:tcW w:w="1777" w:type="dxa"/>
            <w:vMerge/>
          </w:tcPr>
          <w:p w14:paraId="3B6F3394"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0B9F0827" w14:textId="58A5A943"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$4.92</w:t>
            </w:r>
          </w:p>
        </w:tc>
        <w:tc>
          <w:tcPr>
            <w:tcW w:w="851" w:type="dxa"/>
          </w:tcPr>
          <w:p w14:paraId="5B76570C" w14:textId="665B56AA"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$984.00</w:t>
            </w:r>
          </w:p>
        </w:tc>
      </w:tr>
      <w:tr w:rsidR="00B57DC3" w:rsidRPr="00E70130" w14:paraId="743081DE" w14:textId="65F655A7" w:rsidTr="00D1518A">
        <w:trPr>
          <w:trHeight w:val="114"/>
        </w:trPr>
        <w:tc>
          <w:tcPr>
            <w:tcW w:w="577" w:type="dxa"/>
            <w:hideMark/>
          </w:tcPr>
          <w:p w14:paraId="74595610"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26</w:t>
            </w:r>
          </w:p>
        </w:tc>
        <w:tc>
          <w:tcPr>
            <w:tcW w:w="3219" w:type="dxa"/>
            <w:hideMark/>
          </w:tcPr>
          <w:p w14:paraId="22479901" w14:textId="24E55278"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Libreta tamaño </w:t>
            </w:r>
            <w:proofErr w:type="spellStart"/>
            <w:r w:rsidRPr="00E70130">
              <w:rPr>
                <w:rFonts w:asciiTheme="minorHAnsi" w:hAnsiTheme="minorHAnsi" w:cstheme="minorHAnsi"/>
                <w:sz w:val="12"/>
                <w:szCs w:val="12"/>
                <w:lang w:val="es-MX" w:eastAsia="en-US"/>
              </w:rPr>
              <w:t>book</w:t>
            </w:r>
            <w:proofErr w:type="spellEnd"/>
            <w:r w:rsidRPr="00E70130">
              <w:rPr>
                <w:rFonts w:asciiTheme="minorHAnsi" w:hAnsiTheme="minorHAnsi" w:cstheme="minorHAnsi"/>
                <w:sz w:val="12"/>
                <w:szCs w:val="12"/>
                <w:lang w:val="es-MX" w:eastAsia="en-US"/>
              </w:rPr>
              <w:t xml:space="preserve"> (22 cm. x 18 cm.), de cuadricula chica</w:t>
            </w:r>
          </w:p>
        </w:tc>
        <w:tc>
          <w:tcPr>
            <w:tcW w:w="847" w:type="dxa"/>
            <w:hideMark/>
          </w:tcPr>
          <w:p w14:paraId="2FC57223"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44B87A16"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300</w:t>
            </w:r>
          </w:p>
        </w:tc>
        <w:tc>
          <w:tcPr>
            <w:tcW w:w="1777" w:type="dxa"/>
            <w:vMerge/>
          </w:tcPr>
          <w:p w14:paraId="78429479"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30F06222" w14:textId="5918A41A"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$30.93</w:t>
            </w:r>
          </w:p>
        </w:tc>
        <w:tc>
          <w:tcPr>
            <w:tcW w:w="851" w:type="dxa"/>
          </w:tcPr>
          <w:p w14:paraId="3640CFE5" w14:textId="215C6C50"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$9,279.00</w:t>
            </w:r>
          </w:p>
        </w:tc>
      </w:tr>
      <w:tr w:rsidR="00B57DC3" w:rsidRPr="00E70130" w14:paraId="5074409D" w14:textId="6F745111" w:rsidTr="00D1518A">
        <w:trPr>
          <w:trHeight w:val="62"/>
        </w:trPr>
        <w:tc>
          <w:tcPr>
            <w:tcW w:w="577" w:type="dxa"/>
            <w:hideMark/>
          </w:tcPr>
          <w:p w14:paraId="03F326BA"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27</w:t>
            </w:r>
          </w:p>
        </w:tc>
        <w:tc>
          <w:tcPr>
            <w:tcW w:w="3219" w:type="dxa"/>
            <w:hideMark/>
          </w:tcPr>
          <w:p w14:paraId="733EF5EE" w14:textId="0D30AF41"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Libreta tamaño </w:t>
            </w:r>
            <w:proofErr w:type="spellStart"/>
            <w:r w:rsidRPr="00E70130">
              <w:rPr>
                <w:rFonts w:asciiTheme="minorHAnsi" w:hAnsiTheme="minorHAnsi" w:cstheme="minorHAnsi"/>
                <w:sz w:val="12"/>
                <w:szCs w:val="12"/>
                <w:lang w:val="es-MX" w:eastAsia="en-US"/>
              </w:rPr>
              <w:t>book</w:t>
            </w:r>
            <w:proofErr w:type="spellEnd"/>
            <w:r w:rsidRPr="00E70130">
              <w:rPr>
                <w:rFonts w:asciiTheme="minorHAnsi" w:hAnsiTheme="minorHAnsi" w:cstheme="minorHAnsi"/>
                <w:sz w:val="12"/>
                <w:szCs w:val="12"/>
                <w:lang w:val="es-MX" w:eastAsia="en-US"/>
              </w:rPr>
              <w:t xml:space="preserve"> (22 cm. X 18 cm.), de raya </w:t>
            </w:r>
          </w:p>
        </w:tc>
        <w:tc>
          <w:tcPr>
            <w:tcW w:w="847" w:type="dxa"/>
            <w:hideMark/>
          </w:tcPr>
          <w:p w14:paraId="516D9209"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738856BB"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300</w:t>
            </w:r>
          </w:p>
        </w:tc>
        <w:tc>
          <w:tcPr>
            <w:tcW w:w="1777" w:type="dxa"/>
            <w:vMerge/>
          </w:tcPr>
          <w:p w14:paraId="103B4FC9"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1CEF8D3C" w14:textId="71B3FDFE"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$30.93</w:t>
            </w:r>
          </w:p>
        </w:tc>
        <w:tc>
          <w:tcPr>
            <w:tcW w:w="851" w:type="dxa"/>
          </w:tcPr>
          <w:p w14:paraId="5C56E0F3" w14:textId="2123FDAD"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$9,279.00</w:t>
            </w:r>
          </w:p>
        </w:tc>
      </w:tr>
      <w:tr w:rsidR="00B57DC3" w:rsidRPr="00E70130" w14:paraId="230C74CE" w14:textId="0C00BA26" w:rsidTr="00D1518A">
        <w:trPr>
          <w:trHeight w:val="177"/>
        </w:trPr>
        <w:tc>
          <w:tcPr>
            <w:tcW w:w="577" w:type="dxa"/>
            <w:hideMark/>
          </w:tcPr>
          <w:p w14:paraId="16DFAA78"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28</w:t>
            </w:r>
          </w:p>
        </w:tc>
        <w:tc>
          <w:tcPr>
            <w:tcW w:w="3219" w:type="dxa"/>
            <w:hideMark/>
          </w:tcPr>
          <w:p w14:paraId="1D9B727F" w14:textId="4EEB83DD"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Libreta de 4 manos o libro 1/8 (10.7x15 cm) de raya</w:t>
            </w:r>
          </w:p>
        </w:tc>
        <w:tc>
          <w:tcPr>
            <w:tcW w:w="847" w:type="dxa"/>
            <w:hideMark/>
          </w:tcPr>
          <w:p w14:paraId="6F842EC0"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3D0279EE"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72</w:t>
            </w:r>
          </w:p>
        </w:tc>
        <w:tc>
          <w:tcPr>
            <w:tcW w:w="1777" w:type="dxa"/>
            <w:vMerge/>
          </w:tcPr>
          <w:p w14:paraId="4E7342A9"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72EB7463" w14:textId="7CC787D2"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$46.01</w:t>
            </w:r>
          </w:p>
        </w:tc>
        <w:tc>
          <w:tcPr>
            <w:tcW w:w="851" w:type="dxa"/>
          </w:tcPr>
          <w:p w14:paraId="12F1FE8D" w14:textId="0DB2896A"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$3,312.72</w:t>
            </w:r>
          </w:p>
        </w:tc>
      </w:tr>
      <w:tr w:rsidR="00B57DC3" w:rsidRPr="00E70130" w14:paraId="42BD677F" w14:textId="68BF2A48" w:rsidTr="00D1518A">
        <w:trPr>
          <w:trHeight w:val="149"/>
        </w:trPr>
        <w:tc>
          <w:tcPr>
            <w:tcW w:w="577" w:type="dxa"/>
            <w:hideMark/>
          </w:tcPr>
          <w:p w14:paraId="2FE9D868"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29</w:t>
            </w:r>
          </w:p>
        </w:tc>
        <w:tc>
          <w:tcPr>
            <w:tcW w:w="3219" w:type="dxa"/>
            <w:hideMark/>
          </w:tcPr>
          <w:p w14:paraId="14C3F5F1" w14:textId="68A27BC4"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Libreta para taquigrafía</w:t>
            </w:r>
          </w:p>
        </w:tc>
        <w:tc>
          <w:tcPr>
            <w:tcW w:w="847" w:type="dxa"/>
            <w:hideMark/>
          </w:tcPr>
          <w:p w14:paraId="3CBED76C"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005B1EE8"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50</w:t>
            </w:r>
          </w:p>
        </w:tc>
        <w:tc>
          <w:tcPr>
            <w:tcW w:w="1777" w:type="dxa"/>
            <w:vMerge/>
          </w:tcPr>
          <w:p w14:paraId="121FCBDC"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32450C0F" w14:textId="154E6062"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$8.67</w:t>
            </w:r>
          </w:p>
        </w:tc>
        <w:tc>
          <w:tcPr>
            <w:tcW w:w="851" w:type="dxa"/>
          </w:tcPr>
          <w:p w14:paraId="08C5FBCE" w14:textId="7AD43DE7"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$433.50</w:t>
            </w:r>
          </w:p>
        </w:tc>
      </w:tr>
      <w:tr w:rsidR="00B57DC3" w:rsidRPr="00E70130" w14:paraId="56C03B52" w14:textId="2E59B3AD" w:rsidTr="00D1518A">
        <w:trPr>
          <w:trHeight w:val="141"/>
        </w:trPr>
        <w:tc>
          <w:tcPr>
            <w:tcW w:w="577" w:type="dxa"/>
            <w:hideMark/>
          </w:tcPr>
          <w:p w14:paraId="77385C56"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w:t>
            </w:r>
          </w:p>
        </w:tc>
        <w:tc>
          <w:tcPr>
            <w:tcW w:w="3219" w:type="dxa"/>
            <w:hideMark/>
          </w:tcPr>
          <w:p w14:paraId="483B385E" w14:textId="00923067"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Ligas de hule No. 18</w:t>
            </w:r>
          </w:p>
          <w:p w14:paraId="22EE41FF" w14:textId="77777777" w:rsidR="00B57DC3" w:rsidRPr="00E70130" w:rsidRDefault="00B57DC3" w:rsidP="00496793">
            <w:pPr>
              <w:spacing w:line="259" w:lineRule="auto"/>
              <w:rPr>
                <w:rFonts w:asciiTheme="minorHAnsi" w:hAnsiTheme="minorHAnsi" w:cstheme="minorHAnsi"/>
                <w:sz w:val="12"/>
                <w:szCs w:val="12"/>
                <w:lang w:val="es-MX" w:eastAsia="en-US"/>
              </w:rPr>
            </w:pPr>
          </w:p>
        </w:tc>
        <w:tc>
          <w:tcPr>
            <w:tcW w:w="847" w:type="dxa"/>
            <w:hideMark/>
          </w:tcPr>
          <w:p w14:paraId="296690EE"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Bolsa</w:t>
            </w:r>
          </w:p>
        </w:tc>
        <w:tc>
          <w:tcPr>
            <w:tcW w:w="663" w:type="dxa"/>
            <w:hideMark/>
          </w:tcPr>
          <w:p w14:paraId="5ED2C444"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100</w:t>
            </w:r>
          </w:p>
        </w:tc>
        <w:tc>
          <w:tcPr>
            <w:tcW w:w="1777" w:type="dxa"/>
            <w:vMerge/>
          </w:tcPr>
          <w:p w14:paraId="6A0D46AF"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101DAEEF" w14:textId="3B57D0DD"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$11.77</w:t>
            </w:r>
          </w:p>
        </w:tc>
        <w:tc>
          <w:tcPr>
            <w:tcW w:w="851" w:type="dxa"/>
          </w:tcPr>
          <w:p w14:paraId="424EC346" w14:textId="32F47132"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$1,177.00</w:t>
            </w:r>
          </w:p>
        </w:tc>
      </w:tr>
      <w:tr w:rsidR="00B57DC3" w:rsidRPr="00E70130" w14:paraId="7F90B2B5" w14:textId="62A61C95" w:rsidTr="00D1518A">
        <w:trPr>
          <w:trHeight w:val="98"/>
        </w:trPr>
        <w:tc>
          <w:tcPr>
            <w:tcW w:w="577" w:type="dxa"/>
            <w:hideMark/>
          </w:tcPr>
          <w:p w14:paraId="27B091BB"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31</w:t>
            </w:r>
          </w:p>
        </w:tc>
        <w:tc>
          <w:tcPr>
            <w:tcW w:w="3219" w:type="dxa"/>
            <w:hideMark/>
          </w:tcPr>
          <w:p w14:paraId="3BD37DB6" w14:textId="56417783"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Marcadores de colores base agua, estuche de 8 colores</w:t>
            </w:r>
          </w:p>
        </w:tc>
        <w:tc>
          <w:tcPr>
            <w:tcW w:w="847" w:type="dxa"/>
            <w:hideMark/>
          </w:tcPr>
          <w:p w14:paraId="3B8A9399"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Piezas</w:t>
            </w:r>
          </w:p>
        </w:tc>
        <w:tc>
          <w:tcPr>
            <w:tcW w:w="663" w:type="dxa"/>
            <w:hideMark/>
          </w:tcPr>
          <w:p w14:paraId="4E4D1E50"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24</w:t>
            </w:r>
          </w:p>
        </w:tc>
        <w:tc>
          <w:tcPr>
            <w:tcW w:w="1777" w:type="dxa"/>
            <w:vMerge/>
          </w:tcPr>
          <w:p w14:paraId="11B8DFFC"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1244CB73" w14:textId="66A76CDE"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$94.52</w:t>
            </w:r>
          </w:p>
        </w:tc>
        <w:tc>
          <w:tcPr>
            <w:tcW w:w="851" w:type="dxa"/>
          </w:tcPr>
          <w:p w14:paraId="19A37D43" w14:textId="40087B75"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$2,268.48</w:t>
            </w:r>
          </w:p>
        </w:tc>
      </w:tr>
      <w:tr w:rsidR="00B57DC3" w:rsidRPr="00E70130" w14:paraId="4BA1F9E1" w14:textId="300933DB" w:rsidTr="00D1518A">
        <w:trPr>
          <w:trHeight w:val="71"/>
        </w:trPr>
        <w:tc>
          <w:tcPr>
            <w:tcW w:w="577" w:type="dxa"/>
            <w:hideMark/>
          </w:tcPr>
          <w:p w14:paraId="6D24CD2D"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32</w:t>
            </w:r>
          </w:p>
        </w:tc>
        <w:tc>
          <w:tcPr>
            <w:tcW w:w="3219" w:type="dxa"/>
            <w:hideMark/>
          </w:tcPr>
          <w:p w14:paraId="37E02844" w14:textId="0E78B1E6" w:rsidR="00B57DC3" w:rsidRPr="00BA12AB" w:rsidRDefault="00B57DC3" w:rsidP="00496793">
            <w:pPr>
              <w:spacing w:line="259" w:lineRule="auto"/>
              <w:rPr>
                <w:rFonts w:asciiTheme="minorHAnsi" w:hAnsiTheme="minorHAnsi" w:cstheme="minorHAnsi"/>
                <w:sz w:val="12"/>
                <w:szCs w:val="12"/>
                <w:lang w:val="en-US" w:eastAsia="en-US"/>
              </w:rPr>
            </w:pPr>
            <w:r w:rsidRPr="00E70130">
              <w:rPr>
                <w:rFonts w:asciiTheme="minorHAnsi" w:hAnsiTheme="minorHAnsi" w:cstheme="minorHAnsi"/>
                <w:sz w:val="12"/>
                <w:szCs w:val="12"/>
                <w:lang w:val="en-US" w:eastAsia="en-US"/>
              </w:rPr>
              <w:t xml:space="preserve">Masking Tape </w:t>
            </w:r>
            <w:proofErr w:type="spellStart"/>
            <w:r w:rsidRPr="00E70130">
              <w:rPr>
                <w:rFonts w:asciiTheme="minorHAnsi" w:hAnsiTheme="minorHAnsi" w:cstheme="minorHAnsi"/>
                <w:sz w:val="12"/>
                <w:szCs w:val="12"/>
                <w:lang w:val="en-US" w:eastAsia="en-US"/>
              </w:rPr>
              <w:t>rollo</w:t>
            </w:r>
            <w:proofErr w:type="spellEnd"/>
            <w:r w:rsidRPr="00E70130">
              <w:rPr>
                <w:rFonts w:asciiTheme="minorHAnsi" w:hAnsiTheme="minorHAnsi" w:cstheme="minorHAnsi"/>
                <w:sz w:val="12"/>
                <w:szCs w:val="12"/>
                <w:lang w:val="en-US" w:eastAsia="en-US"/>
              </w:rPr>
              <w:t xml:space="preserve"> de 24mm x 50m</w:t>
            </w:r>
          </w:p>
        </w:tc>
        <w:tc>
          <w:tcPr>
            <w:tcW w:w="847" w:type="dxa"/>
            <w:hideMark/>
          </w:tcPr>
          <w:p w14:paraId="2D75885A"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Piezas</w:t>
            </w:r>
          </w:p>
        </w:tc>
        <w:tc>
          <w:tcPr>
            <w:tcW w:w="663" w:type="dxa"/>
            <w:hideMark/>
          </w:tcPr>
          <w:p w14:paraId="10FCC1C2"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200</w:t>
            </w:r>
          </w:p>
        </w:tc>
        <w:tc>
          <w:tcPr>
            <w:tcW w:w="1777" w:type="dxa"/>
            <w:vMerge/>
          </w:tcPr>
          <w:p w14:paraId="401F3DA4"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7E415A8C" w14:textId="2075062E"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$20.30</w:t>
            </w:r>
          </w:p>
        </w:tc>
        <w:tc>
          <w:tcPr>
            <w:tcW w:w="851" w:type="dxa"/>
          </w:tcPr>
          <w:p w14:paraId="6C171B18" w14:textId="447AE1E9"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$4,060.00</w:t>
            </w:r>
          </w:p>
        </w:tc>
      </w:tr>
      <w:tr w:rsidR="00B57DC3" w:rsidRPr="00E70130" w14:paraId="0E9A2157" w14:textId="4D774CF2" w:rsidTr="00D1518A">
        <w:trPr>
          <w:trHeight w:val="188"/>
        </w:trPr>
        <w:tc>
          <w:tcPr>
            <w:tcW w:w="577" w:type="dxa"/>
            <w:hideMark/>
          </w:tcPr>
          <w:p w14:paraId="1FFC14BE"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33</w:t>
            </w:r>
          </w:p>
        </w:tc>
        <w:tc>
          <w:tcPr>
            <w:tcW w:w="3219" w:type="dxa"/>
            <w:hideMark/>
          </w:tcPr>
          <w:p w14:paraId="39F9286A" w14:textId="0C12F61A" w:rsidR="00B57DC3" w:rsidRPr="00E70130" w:rsidRDefault="00B57DC3" w:rsidP="0049679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Papel Bond blanco, tamaño oficio 21.6cm x 34 cm, paquete con 500 hojas</w:t>
            </w:r>
          </w:p>
        </w:tc>
        <w:tc>
          <w:tcPr>
            <w:tcW w:w="847" w:type="dxa"/>
            <w:hideMark/>
          </w:tcPr>
          <w:p w14:paraId="269032D1"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Paquete</w:t>
            </w:r>
          </w:p>
        </w:tc>
        <w:tc>
          <w:tcPr>
            <w:tcW w:w="663" w:type="dxa"/>
            <w:hideMark/>
          </w:tcPr>
          <w:p w14:paraId="04FA3A45"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w:t>
            </w:r>
          </w:p>
        </w:tc>
        <w:tc>
          <w:tcPr>
            <w:tcW w:w="1777" w:type="dxa"/>
            <w:vMerge/>
          </w:tcPr>
          <w:p w14:paraId="6E263E90" w14:textId="77777777" w:rsidR="00B57DC3" w:rsidRPr="00E70130" w:rsidRDefault="00B57DC3" w:rsidP="00496793">
            <w:pPr>
              <w:spacing w:line="259" w:lineRule="auto"/>
              <w:jc w:val="center"/>
              <w:rPr>
                <w:rFonts w:asciiTheme="minorHAnsi" w:hAnsiTheme="minorHAnsi" w:cstheme="minorHAnsi"/>
                <w:sz w:val="12"/>
                <w:szCs w:val="12"/>
                <w:lang w:val="es-MX" w:eastAsia="en-US"/>
              </w:rPr>
            </w:pPr>
          </w:p>
        </w:tc>
        <w:tc>
          <w:tcPr>
            <w:tcW w:w="992" w:type="dxa"/>
          </w:tcPr>
          <w:p w14:paraId="08D84BA6" w14:textId="39398142"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$107.98</w:t>
            </w:r>
          </w:p>
        </w:tc>
        <w:tc>
          <w:tcPr>
            <w:tcW w:w="851" w:type="dxa"/>
          </w:tcPr>
          <w:p w14:paraId="74CFC909" w14:textId="6E20A41B" w:rsidR="00B57DC3" w:rsidRPr="00496793" w:rsidRDefault="00B57DC3" w:rsidP="00496793">
            <w:pPr>
              <w:spacing w:line="259" w:lineRule="auto"/>
              <w:jc w:val="right"/>
              <w:rPr>
                <w:rFonts w:ascii="Calibri" w:hAnsi="Calibri" w:cs="Calibri"/>
                <w:color w:val="000000"/>
                <w:sz w:val="12"/>
                <w:szCs w:val="12"/>
              </w:rPr>
            </w:pPr>
            <w:r w:rsidRPr="00496793">
              <w:rPr>
                <w:rFonts w:ascii="Calibri" w:hAnsi="Calibri" w:cs="Calibri"/>
                <w:color w:val="000000"/>
                <w:sz w:val="12"/>
                <w:szCs w:val="12"/>
              </w:rPr>
              <w:t>$3,239.40</w:t>
            </w:r>
          </w:p>
        </w:tc>
      </w:tr>
      <w:tr w:rsidR="00B57DC3" w:rsidRPr="00E70130" w14:paraId="2D77CBB5" w14:textId="62605867" w:rsidTr="00D1518A">
        <w:trPr>
          <w:trHeight w:val="291"/>
        </w:trPr>
        <w:tc>
          <w:tcPr>
            <w:tcW w:w="577" w:type="dxa"/>
            <w:hideMark/>
          </w:tcPr>
          <w:p w14:paraId="49FDC9E4" w14:textId="77777777" w:rsidR="00B57DC3" w:rsidRPr="00E70130" w:rsidRDefault="00B57DC3" w:rsidP="00F00B78">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34</w:t>
            </w:r>
          </w:p>
        </w:tc>
        <w:tc>
          <w:tcPr>
            <w:tcW w:w="3219" w:type="dxa"/>
            <w:hideMark/>
          </w:tcPr>
          <w:p w14:paraId="63216F4A" w14:textId="0CBA1733" w:rsidR="00B57DC3" w:rsidRPr="00E70130" w:rsidRDefault="00B57DC3" w:rsidP="00F00B78">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Papel Stock de 9 1/2" X 11" blanco en 2 tantos (original papel 68grs y papel copia 56 </w:t>
            </w:r>
            <w:proofErr w:type="spellStart"/>
            <w:r w:rsidRPr="00E70130">
              <w:rPr>
                <w:rFonts w:asciiTheme="minorHAnsi" w:hAnsiTheme="minorHAnsi" w:cstheme="minorHAnsi"/>
                <w:sz w:val="12"/>
                <w:szCs w:val="12"/>
                <w:lang w:val="es-MX" w:eastAsia="en-US"/>
              </w:rPr>
              <w:t>grs</w:t>
            </w:r>
            <w:proofErr w:type="spellEnd"/>
            <w:r w:rsidRPr="00E70130">
              <w:rPr>
                <w:rFonts w:asciiTheme="minorHAnsi" w:hAnsiTheme="minorHAnsi" w:cstheme="minorHAnsi"/>
                <w:sz w:val="12"/>
                <w:szCs w:val="12"/>
                <w:lang w:val="es-MX" w:eastAsia="en-US"/>
              </w:rPr>
              <w:t>)</w:t>
            </w:r>
            <w:r>
              <w:rPr>
                <w:rFonts w:asciiTheme="minorHAnsi" w:hAnsiTheme="minorHAnsi" w:cstheme="minorHAnsi"/>
                <w:sz w:val="12"/>
                <w:szCs w:val="12"/>
                <w:lang w:val="es-MX" w:eastAsia="en-US"/>
              </w:rPr>
              <w:t>.</w:t>
            </w:r>
          </w:p>
        </w:tc>
        <w:tc>
          <w:tcPr>
            <w:tcW w:w="847" w:type="dxa"/>
            <w:hideMark/>
          </w:tcPr>
          <w:p w14:paraId="14B760CC" w14:textId="77777777" w:rsidR="00B57DC3" w:rsidRPr="00E70130" w:rsidRDefault="00B57DC3" w:rsidP="00F00B78">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5A092FB3" w14:textId="77777777" w:rsidR="00B57DC3" w:rsidRPr="00E70130" w:rsidRDefault="00B57DC3" w:rsidP="00F00B78">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w:t>
            </w:r>
          </w:p>
        </w:tc>
        <w:tc>
          <w:tcPr>
            <w:tcW w:w="1777" w:type="dxa"/>
            <w:vMerge/>
          </w:tcPr>
          <w:p w14:paraId="0FFCA828" w14:textId="77777777" w:rsidR="00B57DC3" w:rsidRPr="00E70130" w:rsidRDefault="00B57DC3" w:rsidP="00F00B78">
            <w:pPr>
              <w:spacing w:line="259" w:lineRule="auto"/>
              <w:jc w:val="center"/>
              <w:rPr>
                <w:rFonts w:asciiTheme="minorHAnsi" w:hAnsiTheme="minorHAnsi" w:cstheme="minorHAnsi"/>
                <w:sz w:val="12"/>
                <w:szCs w:val="12"/>
                <w:lang w:val="es-MX" w:eastAsia="en-US"/>
              </w:rPr>
            </w:pPr>
          </w:p>
        </w:tc>
        <w:tc>
          <w:tcPr>
            <w:tcW w:w="992" w:type="dxa"/>
          </w:tcPr>
          <w:p w14:paraId="22566E83" w14:textId="2A1CDBEA" w:rsidR="00B57DC3" w:rsidRPr="00F00B78" w:rsidRDefault="00B57DC3" w:rsidP="00F00B78">
            <w:pPr>
              <w:spacing w:line="259" w:lineRule="auto"/>
              <w:jc w:val="right"/>
              <w:rPr>
                <w:rFonts w:ascii="Calibri" w:hAnsi="Calibri" w:cs="Calibri"/>
                <w:color w:val="000000"/>
                <w:sz w:val="12"/>
                <w:szCs w:val="12"/>
              </w:rPr>
            </w:pPr>
            <w:r w:rsidRPr="00F00B78">
              <w:rPr>
                <w:rFonts w:ascii="Calibri" w:hAnsi="Calibri" w:cs="Calibri"/>
                <w:color w:val="000000"/>
                <w:sz w:val="12"/>
                <w:szCs w:val="12"/>
              </w:rPr>
              <w:t>$928.16</w:t>
            </w:r>
          </w:p>
        </w:tc>
        <w:tc>
          <w:tcPr>
            <w:tcW w:w="851" w:type="dxa"/>
          </w:tcPr>
          <w:p w14:paraId="252C4442" w14:textId="302D7461" w:rsidR="00B57DC3" w:rsidRPr="00F00B78" w:rsidRDefault="00B57DC3" w:rsidP="00F00B78">
            <w:pPr>
              <w:spacing w:line="259" w:lineRule="auto"/>
              <w:jc w:val="right"/>
              <w:rPr>
                <w:rFonts w:ascii="Calibri" w:hAnsi="Calibri" w:cs="Calibri"/>
                <w:color w:val="000000"/>
                <w:sz w:val="12"/>
                <w:szCs w:val="12"/>
              </w:rPr>
            </w:pPr>
            <w:r w:rsidRPr="00F00B78">
              <w:rPr>
                <w:rFonts w:ascii="Calibri" w:hAnsi="Calibri" w:cs="Calibri"/>
                <w:color w:val="000000"/>
                <w:sz w:val="12"/>
                <w:szCs w:val="12"/>
              </w:rPr>
              <w:t>$27,844.80</w:t>
            </w:r>
          </w:p>
        </w:tc>
      </w:tr>
      <w:tr w:rsidR="00B57DC3" w:rsidRPr="00E70130" w14:paraId="5C26A87C" w14:textId="2E434D7A" w:rsidTr="00B57DC3">
        <w:trPr>
          <w:trHeight w:val="273"/>
        </w:trPr>
        <w:tc>
          <w:tcPr>
            <w:tcW w:w="577" w:type="dxa"/>
            <w:shd w:val="clear" w:color="auto" w:fill="D9D9D9" w:themeFill="background1" w:themeFillShade="D9"/>
            <w:hideMark/>
          </w:tcPr>
          <w:p w14:paraId="67CEA4E2" w14:textId="77777777" w:rsidR="00B57DC3" w:rsidRPr="00E70130" w:rsidRDefault="00B57DC3" w:rsidP="00397DA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35</w:t>
            </w:r>
          </w:p>
        </w:tc>
        <w:tc>
          <w:tcPr>
            <w:tcW w:w="3219" w:type="dxa"/>
            <w:shd w:val="clear" w:color="auto" w:fill="D9D9D9" w:themeFill="background1" w:themeFillShade="D9"/>
            <w:hideMark/>
          </w:tcPr>
          <w:p w14:paraId="7D9872E6" w14:textId="18B8B243" w:rsidR="00B57DC3" w:rsidRPr="00E70130" w:rsidRDefault="00B57DC3" w:rsidP="00397DAB">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Plumones de </w:t>
            </w:r>
            <w:proofErr w:type="spellStart"/>
            <w:r w:rsidRPr="00E70130">
              <w:rPr>
                <w:rFonts w:asciiTheme="minorHAnsi" w:hAnsiTheme="minorHAnsi" w:cstheme="minorHAnsi"/>
                <w:sz w:val="12"/>
                <w:szCs w:val="12"/>
                <w:lang w:val="es-MX" w:eastAsia="en-US"/>
              </w:rPr>
              <w:t>colores.Fineliner</w:t>
            </w:r>
            <w:proofErr w:type="spellEnd"/>
            <w:r w:rsidRPr="00E70130">
              <w:rPr>
                <w:rFonts w:asciiTheme="minorHAnsi" w:hAnsiTheme="minorHAnsi" w:cstheme="minorHAnsi"/>
                <w:sz w:val="12"/>
                <w:szCs w:val="12"/>
                <w:lang w:val="es-MX" w:eastAsia="en-US"/>
              </w:rPr>
              <w:t xml:space="preserve"> con punta revestida de metal, estuche con 20 piezas</w:t>
            </w:r>
          </w:p>
        </w:tc>
        <w:tc>
          <w:tcPr>
            <w:tcW w:w="847" w:type="dxa"/>
            <w:shd w:val="clear" w:color="auto" w:fill="D9D9D9" w:themeFill="background1" w:themeFillShade="D9"/>
            <w:hideMark/>
          </w:tcPr>
          <w:p w14:paraId="5C7CEAF9" w14:textId="77777777" w:rsidR="00B57DC3" w:rsidRPr="00E70130" w:rsidRDefault="00B57DC3" w:rsidP="00397DA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shd w:val="clear" w:color="auto" w:fill="D9D9D9" w:themeFill="background1" w:themeFillShade="D9"/>
            <w:hideMark/>
          </w:tcPr>
          <w:p w14:paraId="3F4F3164" w14:textId="77777777" w:rsidR="00B57DC3" w:rsidRPr="00E70130" w:rsidRDefault="00B57DC3" w:rsidP="00397DAB">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w:t>
            </w:r>
          </w:p>
        </w:tc>
        <w:tc>
          <w:tcPr>
            <w:tcW w:w="3620" w:type="dxa"/>
            <w:gridSpan w:val="3"/>
            <w:shd w:val="clear" w:color="auto" w:fill="D9D9D9" w:themeFill="background1" w:themeFillShade="D9"/>
            <w:vAlign w:val="center"/>
          </w:tcPr>
          <w:p w14:paraId="67000F52" w14:textId="7CC084B7" w:rsidR="00B57DC3" w:rsidRPr="00C856E5" w:rsidRDefault="00B57DC3" w:rsidP="00B57DC3">
            <w:pPr>
              <w:spacing w:line="259" w:lineRule="auto"/>
              <w:jc w:val="center"/>
              <w:rPr>
                <w:rFonts w:ascii="Calibri" w:hAnsi="Calibri" w:cs="Calibri"/>
                <w:b/>
                <w:color w:val="000000"/>
                <w:sz w:val="12"/>
                <w:szCs w:val="12"/>
              </w:rPr>
            </w:pPr>
            <w:r w:rsidRPr="00C856E5">
              <w:rPr>
                <w:rFonts w:ascii="Calibri" w:hAnsi="Calibri" w:cs="Calibri"/>
                <w:b/>
                <w:color w:val="000000"/>
                <w:sz w:val="12"/>
                <w:szCs w:val="12"/>
              </w:rPr>
              <w:t>DESIERTA</w:t>
            </w:r>
          </w:p>
        </w:tc>
      </w:tr>
      <w:tr w:rsidR="00414C79" w:rsidRPr="00E70130" w14:paraId="3C443269" w14:textId="08589A01" w:rsidTr="00D1518A">
        <w:trPr>
          <w:trHeight w:val="59"/>
        </w:trPr>
        <w:tc>
          <w:tcPr>
            <w:tcW w:w="577" w:type="dxa"/>
            <w:hideMark/>
          </w:tcPr>
          <w:p w14:paraId="521A911C" w14:textId="77777777" w:rsidR="00414C79" w:rsidRPr="00E70130" w:rsidRDefault="00414C79" w:rsidP="00414C7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36</w:t>
            </w:r>
          </w:p>
        </w:tc>
        <w:tc>
          <w:tcPr>
            <w:tcW w:w="3219" w:type="dxa"/>
            <w:hideMark/>
          </w:tcPr>
          <w:p w14:paraId="3D0341D6" w14:textId="2239F0AA" w:rsidR="00414C79" w:rsidRPr="00E70130" w:rsidRDefault="00414C79" w:rsidP="00414C79">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Despachador para cinta grande y chica</w:t>
            </w:r>
          </w:p>
        </w:tc>
        <w:tc>
          <w:tcPr>
            <w:tcW w:w="847" w:type="dxa"/>
            <w:hideMark/>
          </w:tcPr>
          <w:p w14:paraId="41018D01" w14:textId="77777777" w:rsidR="00414C79" w:rsidRPr="00E70130" w:rsidRDefault="00414C79" w:rsidP="00414C7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738B262B" w14:textId="77777777" w:rsidR="00414C79" w:rsidRPr="00E70130" w:rsidRDefault="00414C79" w:rsidP="00414C7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72</w:t>
            </w:r>
          </w:p>
        </w:tc>
        <w:tc>
          <w:tcPr>
            <w:tcW w:w="1777" w:type="dxa"/>
          </w:tcPr>
          <w:p w14:paraId="3006A908" w14:textId="59F90B0F" w:rsidR="00414C79" w:rsidRPr="00C74FA3" w:rsidRDefault="00414C79" w:rsidP="00414C79">
            <w:pPr>
              <w:spacing w:line="259" w:lineRule="auto"/>
              <w:jc w:val="center"/>
              <w:rPr>
                <w:rFonts w:asciiTheme="minorHAnsi" w:hAnsiTheme="minorHAnsi" w:cstheme="minorHAnsi"/>
                <w:b/>
                <w:sz w:val="12"/>
                <w:szCs w:val="12"/>
                <w:lang w:val="es-MX" w:eastAsia="en-US"/>
              </w:rPr>
            </w:pPr>
            <w:r w:rsidRPr="00C74FA3">
              <w:rPr>
                <w:rFonts w:asciiTheme="minorHAnsi" w:hAnsiTheme="minorHAnsi" w:cstheme="minorHAnsi"/>
                <w:b/>
                <w:sz w:val="12"/>
                <w:szCs w:val="12"/>
                <w:lang w:val="es-MX" w:eastAsia="en-US"/>
              </w:rPr>
              <w:t>RUBEN MÁRQUEZ CORTES</w:t>
            </w:r>
          </w:p>
        </w:tc>
        <w:tc>
          <w:tcPr>
            <w:tcW w:w="992" w:type="dxa"/>
          </w:tcPr>
          <w:p w14:paraId="1FF20B28" w14:textId="3CB0BC81" w:rsidR="00414C79" w:rsidRPr="00414C79" w:rsidRDefault="00414C79" w:rsidP="00414C79">
            <w:pPr>
              <w:spacing w:line="259" w:lineRule="auto"/>
              <w:jc w:val="right"/>
              <w:rPr>
                <w:rFonts w:ascii="Calibri" w:hAnsi="Calibri" w:cs="Calibri"/>
                <w:color w:val="000000"/>
                <w:sz w:val="12"/>
                <w:szCs w:val="12"/>
              </w:rPr>
            </w:pPr>
            <w:r w:rsidRPr="00414C79">
              <w:rPr>
                <w:rFonts w:ascii="Calibri" w:hAnsi="Calibri" w:cs="Calibri"/>
                <w:color w:val="000000"/>
                <w:sz w:val="12"/>
                <w:szCs w:val="12"/>
              </w:rPr>
              <w:t>$104.90</w:t>
            </w:r>
          </w:p>
        </w:tc>
        <w:tc>
          <w:tcPr>
            <w:tcW w:w="851" w:type="dxa"/>
          </w:tcPr>
          <w:p w14:paraId="4A18CA57" w14:textId="633C6472" w:rsidR="00414C79" w:rsidRPr="00414C79" w:rsidRDefault="00414C79" w:rsidP="00414C79">
            <w:pPr>
              <w:spacing w:line="259" w:lineRule="auto"/>
              <w:jc w:val="right"/>
              <w:rPr>
                <w:rFonts w:ascii="Calibri" w:hAnsi="Calibri" w:cs="Calibri"/>
                <w:color w:val="000000"/>
                <w:sz w:val="12"/>
                <w:szCs w:val="12"/>
              </w:rPr>
            </w:pPr>
            <w:r w:rsidRPr="00414C79">
              <w:rPr>
                <w:rFonts w:ascii="Calibri" w:hAnsi="Calibri" w:cs="Calibri"/>
                <w:color w:val="000000"/>
                <w:sz w:val="12"/>
                <w:szCs w:val="12"/>
              </w:rPr>
              <w:t>$7,552.80</w:t>
            </w:r>
          </w:p>
        </w:tc>
      </w:tr>
      <w:tr w:rsidR="00930F69" w:rsidRPr="00E70130" w14:paraId="3F755834" w14:textId="34174B5D" w:rsidTr="00D1518A">
        <w:trPr>
          <w:trHeight w:val="318"/>
        </w:trPr>
        <w:tc>
          <w:tcPr>
            <w:tcW w:w="577" w:type="dxa"/>
            <w:hideMark/>
          </w:tcPr>
          <w:p w14:paraId="1F4ECA7A" w14:textId="77777777" w:rsidR="00930F69" w:rsidRPr="00E70130" w:rsidRDefault="00930F69" w:rsidP="00930F6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37</w:t>
            </w:r>
          </w:p>
        </w:tc>
        <w:tc>
          <w:tcPr>
            <w:tcW w:w="3219" w:type="dxa"/>
            <w:hideMark/>
          </w:tcPr>
          <w:p w14:paraId="05EC3E6E" w14:textId="7335E8EA" w:rsidR="00930F69" w:rsidRPr="00E70130" w:rsidRDefault="00930F69" w:rsidP="00930F69">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Protector de plástico tipo bolsa GRUESO transparente, tamaño carta</w:t>
            </w:r>
          </w:p>
        </w:tc>
        <w:tc>
          <w:tcPr>
            <w:tcW w:w="847" w:type="dxa"/>
            <w:hideMark/>
          </w:tcPr>
          <w:p w14:paraId="5323B7E9" w14:textId="77777777" w:rsidR="00930F69" w:rsidRPr="00E70130" w:rsidRDefault="00930F69" w:rsidP="00930F6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1C533718" w14:textId="77777777" w:rsidR="00930F69" w:rsidRPr="00E70130" w:rsidRDefault="00930F69" w:rsidP="00930F6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w:t>
            </w:r>
          </w:p>
        </w:tc>
        <w:tc>
          <w:tcPr>
            <w:tcW w:w="1777" w:type="dxa"/>
            <w:vMerge w:val="restart"/>
            <w:vAlign w:val="center"/>
          </w:tcPr>
          <w:p w14:paraId="3AE08B82" w14:textId="45ED906F" w:rsidR="00930F69" w:rsidRPr="00C74FA3" w:rsidRDefault="00930F69" w:rsidP="00930F69">
            <w:pPr>
              <w:spacing w:line="259" w:lineRule="auto"/>
              <w:jc w:val="center"/>
              <w:rPr>
                <w:rFonts w:asciiTheme="minorHAnsi" w:hAnsiTheme="minorHAnsi" w:cstheme="minorHAnsi"/>
                <w:b/>
                <w:sz w:val="12"/>
                <w:szCs w:val="12"/>
                <w:lang w:val="es-MX" w:eastAsia="en-US"/>
              </w:rPr>
            </w:pPr>
            <w:r w:rsidRPr="00C74FA3">
              <w:rPr>
                <w:rFonts w:asciiTheme="minorHAnsi" w:hAnsiTheme="minorHAnsi" w:cstheme="minorHAnsi"/>
                <w:b/>
                <w:sz w:val="12"/>
                <w:szCs w:val="12"/>
                <w:lang w:val="es-MX" w:eastAsia="en-US"/>
              </w:rPr>
              <w:t>PAPELERIA CONSUMIBLES Y ACCESORIOS, SA DE CV</w:t>
            </w:r>
          </w:p>
        </w:tc>
        <w:tc>
          <w:tcPr>
            <w:tcW w:w="992" w:type="dxa"/>
          </w:tcPr>
          <w:p w14:paraId="3516D842" w14:textId="730E417A" w:rsidR="00930F69" w:rsidRPr="00930F69" w:rsidRDefault="00930F69" w:rsidP="00930F69">
            <w:pPr>
              <w:spacing w:line="259" w:lineRule="auto"/>
              <w:jc w:val="right"/>
              <w:rPr>
                <w:rFonts w:ascii="Calibri" w:hAnsi="Calibri" w:cs="Calibri"/>
                <w:color w:val="000000"/>
                <w:sz w:val="12"/>
                <w:szCs w:val="12"/>
              </w:rPr>
            </w:pPr>
            <w:r w:rsidRPr="00930F69">
              <w:rPr>
                <w:rFonts w:ascii="Calibri" w:hAnsi="Calibri" w:cs="Calibri"/>
                <w:color w:val="000000"/>
                <w:sz w:val="12"/>
                <w:szCs w:val="12"/>
              </w:rPr>
              <w:t>$129.40</w:t>
            </w:r>
          </w:p>
        </w:tc>
        <w:tc>
          <w:tcPr>
            <w:tcW w:w="851" w:type="dxa"/>
          </w:tcPr>
          <w:p w14:paraId="7CB30DDE" w14:textId="04F2D950" w:rsidR="00930F69" w:rsidRPr="00930F69" w:rsidRDefault="00930F69" w:rsidP="00930F69">
            <w:pPr>
              <w:spacing w:line="259" w:lineRule="auto"/>
              <w:jc w:val="right"/>
              <w:rPr>
                <w:rFonts w:ascii="Calibri" w:hAnsi="Calibri" w:cs="Calibri"/>
                <w:color w:val="000000"/>
                <w:sz w:val="12"/>
                <w:szCs w:val="12"/>
              </w:rPr>
            </w:pPr>
            <w:r w:rsidRPr="00930F69">
              <w:rPr>
                <w:rFonts w:ascii="Calibri" w:hAnsi="Calibri" w:cs="Calibri"/>
                <w:color w:val="000000"/>
                <w:sz w:val="12"/>
                <w:szCs w:val="12"/>
              </w:rPr>
              <w:t>$2,588.00</w:t>
            </w:r>
          </w:p>
        </w:tc>
      </w:tr>
      <w:tr w:rsidR="00930F69" w:rsidRPr="00E70130" w14:paraId="207FFF31" w14:textId="7C27EABE" w:rsidTr="00D1518A">
        <w:trPr>
          <w:trHeight w:val="140"/>
        </w:trPr>
        <w:tc>
          <w:tcPr>
            <w:tcW w:w="577" w:type="dxa"/>
            <w:hideMark/>
          </w:tcPr>
          <w:p w14:paraId="13C59D7B" w14:textId="77777777" w:rsidR="00930F69" w:rsidRPr="00E70130" w:rsidRDefault="00930F69" w:rsidP="00930F6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38</w:t>
            </w:r>
          </w:p>
        </w:tc>
        <w:tc>
          <w:tcPr>
            <w:tcW w:w="3219" w:type="dxa"/>
            <w:hideMark/>
          </w:tcPr>
          <w:p w14:paraId="25F7CD9B" w14:textId="567EDEC7" w:rsidR="00930F69" w:rsidRPr="00E70130" w:rsidRDefault="00930F69" w:rsidP="00930F69">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Sacapuntas metálico tamaño chico</w:t>
            </w:r>
          </w:p>
        </w:tc>
        <w:tc>
          <w:tcPr>
            <w:tcW w:w="847" w:type="dxa"/>
            <w:hideMark/>
          </w:tcPr>
          <w:p w14:paraId="2E978548" w14:textId="77777777" w:rsidR="00930F69" w:rsidRPr="00E70130" w:rsidRDefault="00930F69" w:rsidP="00930F6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05E0EA0F" w14:textId="77777777" w:rsidR="00930F69" w:rsidRPr="00E70130" w:rsidRDefault="00930F69" w:rsidP="00930F6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300</w:t>
            </w:r>
          </w:p>
        </w:tc>
        <w:tc>
          <w:tcPr>
            <w:tcW w:w="1777" w:type="dxa"/>
            <w:vMerge/>
          </w:tcPr>
          <w:p w14:paraId="7944173D" w14:textId="77777777" w:rsidR="00930F69" w:rsidRPr="00C74FA3" w:rsidRDefault="00930F69" w:rsidP="00930F69">
            <w:pPr>
              <w:spacing w:line="259" w:lineRule="auto"/>
              <w:jc w:val="center"/>
              <w:rPr>
                <w:rFonts w:asciiTheme="minorHAnsi" w:hAnsiTheme="minorHAnsi" w:cstheme="minorHAnsi"/>
                <w:b/>
                <w:sz w:val="12"/>
                <w:szCs w:val="12"/>
                <w:lang w:val="es-MX" w:eastAsia="en-US"/>
              </w:rPr>
            </w:pPr>
          </w:p>
        </w:tc>
        <w:tc>
          <w:tcPr>
            <w:tcW w:w="992" w:type="dxa"/>
          </w:tcPr>
          <w:p w14:paraId="07689EA7" w14:textId="73878C6E" w:rsidR="00930F69" w:rsidRPr="00930F69" w:rsidRDefault="00930F69" w:rsidP="00930F69">
            <w:pPr>
              <w:spacing w:line="259" w:lineRule="auto"/>
              <w:jc w:val="right"/>
              <w:rPr>
                <w:rFonts w:ascii="Calibri" w:hAnsi="Calibri" w:cs="Calibri"/>
                <w:color w:val="000000"/>
                <w:sz w:val="12"/>
                <w:szCs w:val="12"/>
              </w:rPr>
            </w:pPr>
            <w:r w:rsidRPr="00930F69">
              <w:rPr>
                <w:rFonts w:ascii="Calibri" w:hAnsi="Calibri" w:cs="Calibri"/>
                <w:color w:val="000000"/>
                <w:sz w:val="12"/>
                <w:szCs w:val="12"/>
              </w:rPr>
              <w:t>$2.15</w:t>
            </w:r>
          </w:p>
        </w:tc>
        <w:tc>
          <w:tcPr>
            <w:tcW w:w="851" w:type="dxa"/>
          </w:tcPr>
          <w:p w14:paraId="226566D9" w14:textId="322344E8" w:rsidR="00930F69" w:rsidRPr="00930F69" w:rsidRDefault="00930F69" w:rsidP="00930F69">
            <w:pPr>
              <w:spacing w:line="259" w:lineRule="auto"/>
              <w:jc w:val="right"/>
              <w:rPr>
                <w:rFonts w:ascii="Calibri" w:hAnsi="Calibri" w:cs="Calibri"/>
                <w:color w:val="000000"/>
                <w:sz w:val="12"/>
                <w:szCs w:val="12"/>
              </w:rPr>
            </w:pPr>
            <w:r w:rsidRPr="00930F69">
              <w:rPr>
                <w:rFonts w:ascii="Calibri" w:hAnsi="Calibri" w:cs="Calibri"/>
                <w:color w:val="000000"/>
                <w:sz w:val="12"/>
                <w:szCs w:val="12"/>
              </w:rPr>
              <w:t>$645.00</w:t>
            </w:r>
          </w:p>
        </w:tc>
      </w:tr>
      <w:tr w:rsidR="00930F69" w:rsidRPr="00E70130" w14:paraId="488E58A0" w14:textId="272754FF" w:rsidTr="00D1518A">
        <w:trPr>
          <w:trHeight w:val="254"/>
        </w:trPr>
        <w:tc>
          <w:tcPr>
            <w:tcW w:w="577" w:type="dxa"/>
            <w:hideMark/>
          </w:tcPr>
          <w:p w14:paraId="696DC80D" w14:textId="77777777" w:rsidR="00930F69" w:rsidRPr="00E70130" w:rsidRDefault="00930F69" w:rsidP="00930F6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39</w:t>
            </w:r>
          </w:p>
        </w:tc>
        <w:tc>
          <w:tcPr>
            <w:tcW w:w="3219" w:type="dxa"/>
            <w:hideMark/>
          </w:tcPr>
          <w:p w14:paraId="2F341802" w14:textId="150E530B" w:rsidR="00930F69" w:rsidRPr="00E70130" w:rsidRDefault="00930F69" w:rsidP="00930F69">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Sobre bolsa con solapa extendida y engomada, tamaño carta (23 X 30.5 </w:t>
            </w:r>
            <w:proofErr w:type="spellStart"/>
            <w:r>
              <w:rPr>
                <w:rFonts w:asciiTheme="minorHAnsi" w:hAnsiTheme="minorHAnsi" w:cstheme="minorHAnsi"/>
                <w:sz w:val="12"/>
                <w:szCs w:val="12"/>
                <w:lang w:val="es-MX" w:eastAsia="en-US"/>
              </w:rPr>
              <w:t>c</w:t>
            </w:r>
            <w:r w:rsidRPr="00E70130">
              <w:rPr>
                <w:rFonts w:asciiTheme="minorHAnsi" w:hAnsiTheme="minorHAnsi" w:cstheme="minorHAnsi"/>
                <w:sz w:val="12"/>
                <w:szCs w:val="12"/>
                <w:lang w:val="es-MX" w:eastAsia="en-US"/>
              </w:rPr>
              <w:t>ms</w:t>
            </w:r>
            <w:proofErr w:type="spellEnd"/>
            <w:r w:rsidRPr="00E70130">
              <w:rPr>
                <w:rFonts w:asciiTheme="minorHAnsi" w:hAnsiTheme="minorHAnsi" w:cstheme="minorHAnsi"/>
                <w:sz w:val="12"/>
                <w:szCs w:val="12"/>
                <w:lang w:val="es-MX" w:eastAsia="en-US"/>
              </w:rPr>
              <w:t>.)</w:t>
            </w:r>
          </w:p>
        </w:tc>
        <w:tc>
          <w:tcPr>
            <w:tcW w:w="847" w:type="dxa"/>
            <w:hideMark/>
          </w:tcPr>
          <w:p w14:paraId="7C89E0BC" w14:textId="77777777" w:rsidR="00930F69" w:rsidRPr="00E70130" w:rsidRDefault="00930F69" w:rsidP="00930F6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Paquete</w:t>
            </w:r>
          </w:p>
        </w:tc>
        <w:tc>
          <w:tcPr>
            <w:tcW w:w="663" w:type="dxa"/>
            <w:hideMark/>
          </w:tcPr>
          <w:p w14:paraId="507F8E99" w14:textId="77777777" w:rsidR="00930F69" w:rsidRPr="00E70130" w:rsidRDefault="00930F69" w:rsidP="00930F6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200</w:t>
            </w:r>
          </w:p>
        </w:tc>
        <w:tc>
          <w:tcPr>
            <w:tcW w:w="1777" w:type="dxa"/>
            <w:vMerge/>
          </w:tcPr>
          <w:p w14:paraId="60F758A2" w14:textId="77777777" w:rsidR="00930F69" w:rsidRPr="00C74FA3" w:rsidRDefault="00930F69" w:rsidP="00930F69">
            <w:pPr>
              <w:spacing w:line="259" w:lineRule="auto"/>
              <w:jc w:val="center"/>
              <w:rPr>
                <w:rFonts w:asciiTheme="minorHAnsi" w:hAnsiTheme="minorHAnsi" w:cstheme="minorHAnsi"/>
                <w:b/>
                <w:sz w:val="12"/>
                <w:szCs w:val="12"/>
                <w:lang w:val="es-MX" w:eastAsia="en-US"/>
              </w:rPr>
            </w:pPr>
          </w:p>
        </w:tc>
        <w:tc>
          <w:tcPr>
            <w:tcW w:w="992" w:type="dxa"/>
          </w:tcPr>
          <w:p w14:paraId="0171FA03" w14:textId="0E175652" w:rsidR="00930F69" w:rsidRPr="00930F69" w:rsidRDefault="00930F69" w:rsidP="00930F69">
            <w:pPr>
              <w:spacing w:line="259" w:lineRule="auto"/>
              <w:jc w:val="right"/>
              <w:rPr>
                <w:rFonts w:ascii="Calibri" w:hAnsi="Calibri" w:cs="Calibri"/>
                <w:color w:val="000000"/>
                <w:sz w:val="12"/>
                <w:szCs w:val="12"/>
              </w:rPr>
            </w:pPr>
            <w:r w:rsidRPr="00930F69">
              <w:rPr>
                <w:rFonts w:ascii="Calibri" w:hAnsi="Calibri" w:cs="Calibri"/>
                <w:color w:val="000000"/>
                <w:sz w:val="12"/>
                <w:szCs w:val="12"/>
              </w:rPr>
              <w:t>$116.00</w:t>
            </w:r>
          </w:p>
        </w:tc>
        <w:tc>
          <w:tcPr>
            <w:tcW w:w="851" w:type="dxa"/>
          </w:tcPr>
          <w:p w14:paraId="2AF47D06" w14:textId="305739B1" w:rsidR="00930F69" w:rsidRPr="00930F69" w:rsidRDefault="00930F69" w:rsidP="00930F69">
            <w:pPr>
              <w:spacing w:line="259" w:lineRule="auto"/>
              <w:jc w:val="right"/>
              <w:rPr>
                <w:rFonts w:ascii="Calibri" w:hAnsi="Calibri" w:cs="Calibri"/>
                <w:color w:val="000000"/>
                <w:sz w:val="12"/>
                <w:szCs w:val="12"/>
              </w:rPr>
            </w:pPr>
            <w:r w:rsidRPr="00930F69">
              <w:rPr>
                <w:rFonts w:ascii="Calibri" w:hAnsi="Calibri" w:cs="Calibri"/>
                <w:color w:val="000000"/>
                <w:sz w:val="12"/>
                <w:szCs w:val="12"/>
              </w:rPr>
              <w:t>$23,200.00</w:t>
            </w:r>
          </w:p>
        </w:tc>
      </w:tr>
      <w:tr w:rsidR="00930F69" w:rsidRPr="00E70130" w14:paraId="418DDE0F" w14:textId="006D267A" w:rsidTr="00D1518A">
        <w:trPr>
          <w:trHeight w:val="261"/>
        </w:trPr>
        <w:tc>
          <w:tcPr>
            <w:tcW w:w="577" w:type="dxa"/>
            <w:hideMark/>
          </w:tcPr>
          <w:p w14:paraId="17EAD230" w14:textId="77777777" w:rsidR="00930F69" w:rsidRPr="00E70130" w:rsidRDefault="00930F69" w:rsidP="00930F6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40</w:t>
            </w:r>
          </w:p>
        </w:tc>
        <w:tc>
          <w:tcPr>
            <w:tcW w:w="3219" w:type="dxa"/>
            <w:hideMark/>
          </w:tcPr>
          <w:p w14:paraId="268E29AC" w14:textId="26153A3F" w:rsidR="00930F69" w:rsidRPr="00E70130" w:rsidRDefault="00930F69" w:rsidP="00930F69">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 Sobre bolsa con solapa extendida y engomada, tamaño 26 x 34 </w:t>
            </w:r>
            <w:proofErr w:type="spellStart"/>
            <w:r>
              <w:rPr>
                <w:rFonts w:asciiTheme="minorHAnsi" w:hAnsiTheme="minorHAnsi" w:cstheme="minorHAnsi"/>
                <w:sz w:val="12"/>
                <w:szCs w:val="12"/>
                <w:lang w:val="es-MX" w:eastAsia="en-US"/>
              </w:rPr>
              <w:t>c</w:t>
            </w:r>
            <w:r w:rsidRPr="00E70130">
              <w:rPr>
                <w:rFonts w:asciiTheme="minorHAnsi" w:hAnsiTheme="minorHAnsi" w:cstheme="minorHAnsi"/>
                <w:sz w:val="12"/>
                <w:szCs w:val="12"/>
                <w:lang w:val="es-MX" w:eastAsia="en-US"/>
              </w:rPr>
              <w:t>ms</w:t>
            </w:r>
            <w:proofErr w:type="spellEnd"/>
            <w:r w:rsidRPr="00E70130">
              <w:rPr>
                <w:rFonts w:asciiTheme="minorHAnsi" w:hAnsiTheme="minorHAnsi" w:cstheme="minorHAnsi"/>
                <w:sz w:val="12"/>
                <w:szCs w:val="12"/>
                <w:lang w:val="es-MX" w:eastAsia="en-US"/>
              </w:rPr>
              <w:t xml:space="preserve">. </w:t>
            </w:r>
          </w:p>
          <w:p w14:paraId="36E161BC" w14:textId="77777777" w:rsidR="00930F69" w:rsidRPr="00E70130" w:rsidRDefault="00930F69" w:rsidP="00930F69">
            <w:pPr>
              <w:spacing w:line="259" w:lineRule="auto"/>
              <w:rPr>
                <w:rFonts w:asciiTheme="minorHAnsi" w:hAnsiTheme="minorHAnsi" w:cstheme="minorHAnsi"/>
                <w:sz w:val="12"/>
                <w:szCs w:val="12"/>
                <w:lang w:val="es-MX" w:eastAsia="en-US"/>
              </w:rPr>
            </w:pPr>
          </w:p>
        </w:tc>
        <w:tc>
          <w:tcPr>
            <w:tcW w:w="847" w:type="dxa"/>
            <w:hideMark/>
          </w:tcPr>
          <w:p w14:paraId="7F6F3040" w14:textId="77777777" w:rsidR="00930F69" w:rsidRPr="00E70130" w:rsidRDefault="00930F69" w:rsidP="00930F6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Paquete</w:t>
            </w:r>
          </w:p>
        </w:tc>
        <w:tc>
          <w:tcPr>
            <w:tcW w:w="663" w:type="dxa"/>
            <w:hideMark/>
          </w:tcPr>
          <w:p w14:paraId="679B07FA" w14:textId="77777777" w:rsidR="00930F69" w:rsidRPr="00E70130" w:rsidRDefault="00930F69" w:rsidP="00930F6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500</w:t>
            </w:r>
          </w:p>
        </w:tc>
        <w:tc>
          <w:tcPr>
            <w:tcW w:w="1777" w:type="dxa"/>
            <w:vMerge/>
          </w:tcPr>
          <w:p w14:paraId="62369CF6" w14:textId="77777777" w:rsidR="00930F69" w:rsidRPr="00C74FA3" w:rsidRDefault="00930F69" w:rsidP="00930F69">
            <w:pPr>
              <w:spacing w:line="259" w:lineRule="auto"/>
              <w:jc w:val="center"/>
              <w:rPr>
                <w:rFonts w:asciiTheme="minorHAnsi" w:hAnsiTheme="minorHAnsi" w:cstheme="minorHAnsi"/>
                <w:b/>
                <w:sz w:val="12"/>
                <w:szCs w:val="12"/>
                <w:lang w:val="es-MX" w:eastAsia="en-US"/>
              </w:rPr>
            </w:pPr>
          </w:p>
        </w:tc>
        <w:tc>
          <w:tcPr>
            <w:tcW w:w="992" w:type="dxa"/>
          </w:tcPr>
          <w:p w14:paraId="32F84931" w14:textId="1D4D1418" w:rsidR="00930F69" w:rsidRPr="00930F69" w:rsidRDefault="00930F69" w:rsidP="00930F69">
            <w:pPr>
              <w:spacing w:line="259" w:lineRule="auto"/>
              <w:jc w:val="right"/>
              <w:rPr>
                <w:rFonts w:ascii="Calibri" w:hAnsi="Calibri" w:cs="Calibri"/>
                <w:color w:val="000000"/>
                <w:sz w:val="12"/>
                <w:szCs w:val="12"/>
              </w:rPr>
            </w:pPr>
            <w:r w:rsidRPr="00930F69">
              <w:rPr>
                <w:rFonts w:ascii="Calibri" w:hAnsi="Calibri" w:cs="Calibri"/>
                <w:color w:val="000000"/>
                <w:sz w:val="12"/>
                <w:szCs w:val="12"/>
              </w:rPr>
              <w:t>$128.00</w:t>
            </w:r>
          </w:p>
        </w:tc>
        <w:tc>
          <w:tcPr>
            <w:tcW w:w="851" w:type="dxa"/>
          </w:tcPr>
          <w:p w14:paraId="7669BAE2" w14:textId="31089990" w:rsidR="00930F69" w:rsidRPr="00930F69" w:rsidRDefault="00930F69" w:rsidP="00930F69">
            <w:pPr>
              <w:spacing w:line="259" w:lineRule="auto"/>
              <w:jc w:val="right"/>
              <w:rPr>
                <w:rFonts w:ascii="Calibri" w:hAnsi="Calibri" w:cs="Calibri"/>
                <w:color w:val="000000"/>
                <w:sz w:val="12"/>
                <w:szCs w:val="12"/>
              </w:rPr>
            </w:pPr>
            <w:r w:rsidRPr="00930F69">
              <w:rPr>
                <w:rFonts w:ascii="Calibri" w:hAnsi="Calibri" w:cs="Calibri"/>
                <w:color w:val="000000"/>
                <w:sz w:val="12"/>
                <w:szCs w:val="12"/>
              </w:rPr>
              <w:t>$64,000.00</w:t>
            </w:r>
          </w:p>
        </w:tc>
      </w:tr>
      <w:tr w:rsidR="00930F69" w:rsidRPr="00E70130" w14:paraId="6BED4A5C" w14:textId="51336284" w:rsidTr="00D1518A">
        <w:trPr>
          <w:trHeight w:val="168"/>
        </w:trPr>
        <w:tc>
          <w:tcPr>
            <w:tcW w:w="577" w:type="dxa"/>
            <w:hideMark/>
          </w:tcPr>
          <w:p w14:paraId="7A8CAFED" w14:textId="77777777" w:rsidR="00930F69" w:rsidRPr="00E70130" w:rsidRDefault="00930F69" w:rsidP="00930F6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41</w:t>
            </w:r>
          </w:p>
        </w:tc>
        <w:tc>
          <w:tcPr>
            <w:tcW w:w="3219" w:type="dxa"/>
            <w:hideMark/>
          </w:tcPr>
          <w:p w14:paraId="02460612" w14:textId="4751AC1F" w:rsidR="00930F69" w:rsidRPr="00E70130" w:rsidRDefault="00930F69" w:rsidP="00930F69">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Tijeras de acero </w:t>
            </w:r>
            <w:proofErr w:type="spellStart"/>
            <w:r w:rsidRPr="00E70130">
              <w:rPr>
                <w:rFonts w:asciiTheme="minorHAnsi" w:hAnsiTheme="minorHAnsi" w:cstheme="minorHAnsi"/>
                <w:sz w:val="12"/>
                <w:szCs w:val="12"/>
                <w:lang w:val="es-MX" w:eastAsia="en-US"/>
              </w:rPr>
              <w:t>noxidable</w:t>
            </w:r>
            <w:proofErr w:type="spellEnd"/>
            <w:r w:rsidRPr="00E70130">
              <w:rPr>
                <w:rFonts w:asciiTheme="minorHAnsi" w:hAnsiTheme="minorHAnsi" w:cstheme="minorHAnsi"/>
                <w:sz w:val="12"/>
                <w:szCs w:val="12"/>
                <w:lang w:val="es-MX" w:eastAsia="en-US"/>
              </w:rPr>
              <w:t xml:space="preserve"> tamaño de 7"</w:t>
            </w:r>
          </w:p>
        </w:tc>
        <w:tc>
          <w:tcPr>
            <w:tcW w:w="847" w:type="dxa"/>
            <w:hideMark/>
          </w:tcPr>
          <w:p w14:paraId="53639477" w14:textId="77777777" w:rsidR="00930F69" w:rsidRPr="00E70130" w:rsidRDefault="00930F69" w:rsidP="00930F6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2E436E5A" w14:textId="77777777" w:rsidR="00930F69" w:rsidRPr="00E70130" w:rsidRDefault="00930F69" w:rsidP="00930F69">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150</w:t>
            </w:r>
          </w:p>
        </w:tc>
        <w:tc>
          <w:tcPr>
            <w:tcW w:w="1777" w:type="dxa"/>
            <w:vMerge/>
          </w:tcPr>
          <w:p w14:paraId="307D0CDD" w14:textId="77777777" w:rsidR="00930F69" w:rsidRPr="00C74FA3" w:rsidRDefault="00930F69" w:rsidP="00930F69">
            <w:pPr>
              <w:spacing w:line="259" w:lineRule="auto"/>
              <w:jc w:val="center"/>
              <w:rPr>
                <w:rFonts w:asciiTheme="minorHAnsi" w:hAnsiTheme="minorHAnsi" w:cstheme="minorHAnsi"/>
                <w:b/>
                <w:sz w:val="12"/>
                <w:szCs w:val="12"/>
                <w:lang w:val="es-MX" w:eastAsia="en-US"/>
              </w:rPr>
            </w:pPr>
          </w:p>
        </w:tc>
        <w:tc>
          <w:tcPr>
            <w:tcW w:w="992" w:type="dxa"/>
          </w:tcPr>
          <w:p w14:paraId="3909652A" w14:textId="31F7EFAC" w:rsidR="00930F69" w:rsidRPr="00930F69" w:rsidRDefault="00930F69" w:rsidP="00930F69">
            <w:pPr>
              <w:spacing w:line="259" w:lineRule="auto"/>
              <w:jc w:val="right"/>
              <w:rPr>
                <w:rFonts w:ascii="Calibri" w:hAnsi="Calibri" w:cs="Calibri"/>
                <w:color w:val="000000"/>
                <w:sz w:val="12"/>
                <w:szCs w:val="12"/>
              </w:rPr>
            </w:pPr>
            <w:r w:rsidRPr="00930F69">
              <w:rPr>
                <w:rFonts w:ascii="Calibri" w:hAnsi="Calibri" w:cs="Calibri"/>
                <w:color w:val="000000"/>
                <w:sz w:val="12"/>
                <w:szCs w:val="12"/>
              </w:rPr>
              <w:t>$83.02</w:t>
            </w:r>
          </w:p>
        </w:tc>
        <w:tc>
          <w:tcPr>
            <w:tcW w:w="851" w:type="dxa"/>
          </w:tcPr>
          <w:p w14:paraId="3B57556B" w14:textId="0FB26278" w:rsidR="00930F69" w:rsidRPr="00930F69" w:rsidRDefault="00930F69" w:rsidP="00930F69">
            <w:pPr>
              <w:spacing w:line="259" w:lineRule="auto"/>
              <w:jc w:val="right"/>
              <w:rPr>
                <w:rFonts w:ascii="Calibri" w:hAnsi="Calibri" w:cs="Calibri"/>
                <w:color w:val="000000"/>
                <w:sz w:val="12"/>
                <w:szCs w:val="12"/>
              </w:rPr>
            </w:pPr>
            <w:r w:rsidRPr="00930F69">
              <w:rPr>
                <w:rFonts w:ascii="Calibri" w:hAnsi="Calibri" w:cs="Calibri"/>
                <w:color w:val="000000"/>
                <w:sz w:val="12"/>
                <w:szCs w:val="12"/>
              </w:rPr>
              <w:t>$12,453.00</w:t>
            </w:r>
          </w:p>
        </w:tc>
      </w:tr>
      <w:tr w:rsidR="00DC5C78" w:rsidRPr="00E70130" w14:paraId="2A1527D4" w14:textId="2074C031" w:rsidTr="00D1518A">
        <w:trPr>
          <w:trHeight w:val="95"/>
        </w:trPr>
        <w:tc>
          <w:tcPr>
            <w:tcW w:w="577" w:type="dxa"/>
            <w:hideMark/>
          </w:tcPr>
          <w:p w14:paraId="094A9932" w14:textId="77777777" w:rsidR="00DC5C78" w:rsidRPr="00E70130" w:rsidRDefault="00DC5C78" w:rsidP="009744E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42</w:t>
            </w:r>
          </w:p>
        </w:tc>
        <w:tc>
          <w:tcPr>
            <w:tcW w:w="3219" w:type="dxa"/>
            <w:hideMark/>
          </w:tcPr>
          <w:p w14:paraId="0DE3CAB0" w14:textId="27A42EA8" w:rsidR="00DC5C78" w:rsidRPr="00E70130" w:rsidRDefault="00DC5C78" w:rsidP="009744E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Pilas Alcalinas Tamaño AA, </w:t>
            </w:r>
            <w:proofErr w:type="spellStart"/>
            <w:r w:rsidRPr="00E70130">
              <w:rPr>
                <w:rFonts w:asciiTheme="minorHAnsi" w:hAnsiTheme="minorHAnsi" w:cstheme="minorHAnsi"/>
                <w:sz w:val="12"/>
                <w:szCs w:val="12"/>
                <w:lang w:val="es-MX" w:eastAsia="en-US"/>
              </w:rPr>
              <w:t>blister</w:t>
            </w:r>
            <w:proofErr w:type="spellEnd"/>
            <w:r w:rsidRPr="00E70130">
              <w:rPr>
                <w:rFonts w:asciiTheme="minorHAnsi" w:hAnsiTheme="minorHAnsi" w:cstheme="minorHAnsi"/>
                <w:sz w:val="12"/>
                <w:szCs w:val="12"/>
                <w:lang w:val="es-MX" w:eastAsia="en-US"/>
              </w:rPr>
              <w:t xml:space="preserve"> con 4 piezas</w:t>
            </w:r>
          </w:p>
        </w:tc>
        <w:tc>
          <w:tcPr>
            <w:tcW w:w="847" w:type="dxa"/>
            <w:hideMark/>
          </w:tcPr>
          <w:p w14:paraId="76E38C43" w14:textId="77777777" w:rsidR="00DC5C78" w:rsidRPr="00E70130" w:rsidRDefault="00DC5C78" w:rsidP="009744E2">
            <w:pPr>
              <w:spacing w:line="259" w:lineRule="auto"/>
              <w:jc w:val="center"/>
              <w:rPr>
                <w:rFonts w:asciiTheme="minorHAnsi" w:hAnsiTheme="minorHAnsi" w:cstheme="minorHAnsi"/>
                <w:sz w:val="12"/>
                <w:szCs w:val="12"/>
                <w:lang w:val="es-MX" w:eastAsia="en-US"/>
              </w:rPr>
            </w:pPr>
            <w:proofErr w:type="spellStart"/>
            <w:r w:rsidRPr="00E70130">
              <w:rPr>
                <w:rFonts w:asciiTheme="minorHAnsi" w:hAnsiTheme="minorHAnsi" w:cstheme="minorHAnsi"/>
                <w:sz w:val="12"/>
                <w:szCs w:val="12"/>
                <w:lang w:val="es-MX" w:eastAsia="en-US"/>
              </w:rPr>
              <w:t>Blister</w:t>
            </w:r>
            <w:proofErr w:type="spellEnd"/>
          </w:p>
        </w:tc>
        <w:tc>
          <w:tcPr>
            <w:tcW w:w="663" w:type="dxa"/>
            <w:hideMark/>
          </w:tcPr>
          <w:p w14:paraId="1288EDBD" w14:textId="77777777" w:rsidR="00DC5C78" w:rsidRPr="00E70130" w:rsidRDefault="00DC5C78" w:rsidP="009744E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800</w:t>
            </w:r>
          </w:p>
        </w:tc>
        <w:tc>
          <w:tcPr>
            <w:tcW w:w="1777" w:type="dxa"/>
            <w:vMerge w:val="restart"/>
            <w:vAlign w:val="center"/>
          </w:tcPr>
          <w:p w14:paraId="266B381E" w14:textId="4971F881" w:rsidR="00DC5C78" w:rsidRPr="00C74FA3" w:rsidRDefault="00DC5C78" w:rsidP="009744E2">
            <w:pPr>
              <w:spacing w:line="259" w:lineRule="auto"/>
              <w:jc w:val="center"/>
              <w:rPr>
                <w:rFonts w:asciiTheme="minorHAnsi" w:hAnsiTheme="minorHAnsi" w:cstheme="minorHAnsi"/>
                <w:b/>
                <w:sz w:val="12"/>
                <w:szCs w:val="12"/>
                <w:lang w:val="es-MX" w:eastAsia="en-US"/>
              </w:rPr>
            </w:pPr>
            <w:r w:rsidRPr="00C74FA3">
              <w:rPr>
                <w:rFonts w:asciiTheme="minorHAnsi" w:hAnsiTheme="minorHAnsi" w:cstheme="minorHAnsi"/>
                <w:b/>
                <w:sz w:val="12"/>
                <w:szCs w:val="12"/>
                <w:lang w:val="es-MX" w:eastAsia="en-US"/>
              </w:rPr>
              <w:t>RUBEN MÁRQUEZ CORTES</w:t>
            </w:r>
          </w:p>
        </w:tc>
        <w:tc>
          <w:tcPr>
            <w:tcW w:w="992" w:type="dxa"/>
          </w:tcPr>
          <w:p w14:paraId="57D0F8A8" w14:textId="2B03FADE" w:rsidR="00DC5C78" w:rsidRPr="009744E2" w:rsidRDefault="00DC5C78" w:rsidP="009744E2">
            <w:pPr>
              <w:spacing w:line="259" w:lineRule="auto"/>
              <w:jc w:val="right"/>
              <w:rPr>
                <w:rFonts w:ascii="Calibri" w:hAnsi="Calibri" w:cs="Calibri"/>
                <w:color w:val="000000"/>
                <w:sz w:val="12"/>
                <w:szCs w:val="12"/>
              </w:rPr>
            </w:pPr>
            <w:r w:rsidRPr="009744E2">
              <w:rPr>
                <w:rFonts w:ascii="Calibri" w:hAnsi="Calibri" w:cs="Calibri"/>
                <w:color w:val="000000"/>
                <w:sz w:val="12"/>
                <w:szCs w:val="12"/>
              </w:rPr>
              <w:t>$44.90</w:t>
            </w:r>
          </w:p>
        </w:tc>
        <w:tc>
          <w:tcPr>
            <w:tcW w:w="851" w:type="dxa"/>
          </w:tcPr>
          <w:p w14:paraId="39FDD4DE" w14:textId="52BBDDE8" w:rsidR="00DC5C78" w:rsidRPr="009744E2" w:rsidRDefault="00DC5C78" w:rsidP="009744E2">
            <w:pPr>
              <w:spacing w:line="259" w:lineRule="auto"/>
              <w:jc w:val="right"/>
              <w:rPr>
                <w:rFonts w:ascii="Calibri" w:hAnsi="Calibri" w:cs="Calibri"/>
                <w:color w:val="000000"/>
                <w:sz w:val="12"/>
                <w:szCs w:val="12"/>
              </w:rPr>
            </w:pPr>
            <w:r w:rsidRPr="009744E2">
              <w:rPr>
                <w:rFonts w:ascii="Calibri" w:hAnsi="Calibri" w:cs="Calibri"/>
                <w:color w:val="000000"/>
                <w:sz w:val="12"/>
                <w:szCs w:val="12"/>
              </w:rPr>
              <w:t>$35,920.00</w:t>
            </w:r>
          </w:p>
        </w:tc>
      </w:tr>
      <w:tr w:rsidR="00DC5C78" w:rsidRPr="00E70130" w14:paraId="30E7CDA1" w14:textId="59DC23E9" w:rsidTr="00D1518A">
        <w:trPr>
          <w:trHeight w:val="212"/>
        </w:trPr>
        <w:tc>
          <w:tcPr>
            <w:tcW w:w="577" w:type="dxa"/>
            <w:hideMark/>
          </w:tcPr>
          <w:p w14:paraId="08A5C463" w14:textId="77777777" w:rsidR="00DC5C78" w:rsidRPr="00E70130" w:rsidRDefault="00DC5C78" w:rsidP="009744E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43</w:t>
            </w:r>
          </w:p>
        </w:tc>
        <w:tc>
          <w:tcPr>
            <w:tcW w:w="3219" w:type="dxa"/>
            <w:hideMark/>
          </w:tcPr>
          <w:p w14:paraId="5A6BD1AC" w14:textId="59F676EF" w:rsidR="00DC5C78" w:rsidRPr="00E70130" w:rsidRDefault="00DC5C78" w:rsidP="009744E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Pilas tamaño C, </w:t>
            </w:r>
            <w:proofErr w:type="spellStart"/>
            <w:r w:rsidRPr="00E70130">
              <w:rPr>
                <w:rFonts w:asciiTheme="minorHAnsi" w:hAnsiTheme="minorHAnsi" w:cstheme="minorHAnsi"/>
                <w:sz w:val="12"/>
                <w:szCs w:val="12"/>
                <w:lang w:val="es-MX" w:eastAsia="en-US"/>
              </w:rPr>
              <w:t>blister</w:t>
            </w:r>
            <w:proofErr w:type="spellEnd"/>
            <w:r w:rsidRPr="00E70130">
              <w:rPr>
                <w:rFonts w:asciiTheme="minorHAnsi" w:hAnsiTheme="minorHAnsi" w:cstheme="minorHAnsi"/>
                <w:sz w:val="12"/>
                <w:szCs w:val="12"/>
                <w:lang w:val="es-MX" w:eastAsia="en-US"/>
              </w:rPr>
              <w:t xml:space="preserve"> con 2 piezas, alcalina</w:t>
            </w:r>
          </w:p>
        </w:tc>
        <w:tc>
          <w:tcPr>
            <w:tcW w:w="847" w:type="dxa"/>
            <w:hideMark/>
          </w:tcPr>
          <w:p w14:paraId="755786CD" w14:textId="77777777" w:rsidR="00DC5C78" w:rsidRPr="00E70130" w:rsidRDefault="00DC5C78" w:rsidP="009744E2">
            <w:pPr>
              <w:spacing w:line="259" w:lineRule="auto"/>
              <w:jc w:val="center"/>
              <w:rPr>
                <w:rFonts w:asciiTheme="minorHAnsi" w:hAnsiTheme="minorHAnsi" w:cstheme="minorHAnsi"/>
                <w:sz w:val="12"/>
                <w:szCs w:val="12"/>
                <w:lang w:val="es-MX" w:eastAsia="en-US"/>
              </w:rPr>
            </w:pPr>
            <w:proofErr w:type="spellStart"/>
            <w:r w:rsidRPr="00E70130">
              <w:rPr>
                <w:rFonts w:asciiTheme="minorHAnsi" w:hAnsiTheme="minorHAnsi" w:cstheme="minorHAnsi"/>
                <w:sz w:val="12"/>
                <w:szCs w:val="12"/>
                <w:lang w:val="es-MX" w:eastAsia="en-US"/>
              </w:rPr>
              <w:t>Blister</w:t>
            </w:r>
            <w:proofErr w:type="spellEnd"/>
          </w:p>
        </w:tc>
        <w:tc>
          <w:tcPr>
            <w:tcW w:w="663" w:type="dxa"/>
            <w:hideMark/>
          </w:tcPr>
          <w:p w14:paraId="39DB6614" w14:textId="77777777" w:rsidR="00DC5C78" w:rsidRPr="00E70130" w:rsidRDefault="00DC5C78" w:rsidP="009744E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72</w:t>
            </w:r>
          </w:p>
        </w:tc>
        <w:tc>
          <w:tcPr>
            <w:tcW w:w="1777" w:type="dxa"/>
            <w:vMerge/>
          </w:tcPr>
          <w:p w14:paraId="1A611EA0" w14:textId="77777777" w:rsidR="00DC5C78" w:rsidRPr="00E70130" w:rsidRDefault="00DC5C78" w:rsidP="009744E2">
            <w:pPr>
              <w:spacing w:line="259" w:lineRule="auto"/>
              <w:jc w:val="center"/>
              <w:rPr>
                <w:rFonts w:asciiTheme="minorHAnsi" w:hAnsiTheme="minorHAnsi" w:cstheme="minorHAnsi"/>
                <w:sz w:val="12"/>
                <w:szCs w:val="12"/>
                <w:lang w:val="es-MX" w:eastAsia="en-US"/>
              </w:rPr>
            </w:pPr>
          </w:p>
        </w:tc>
        <w:tc>
          <w:tcPr>
            <w:tcW w:w="992" w:type="dxa"/>
          </w:tcPr>
          <w:p w14:paraId="5DDC7064" w14:textId="0C3CDD29" w:rsidR="00DC5C78" w:rsidRPr="009744E2" w:rsidRDefault="00DC5C78" w:rsidP="009744E2">
            <w:pPr>
              <w:spacing w:line="259" w:lineRule="auto"/>
              <w:jc w:val="right"/>
              <w:rPr>
                <w:rFonts w:ascii="Calibri" w:hAnsi="Calibri" w:cs="Calibri"/>
                <w:color w:val="000000"/>
                <w:sz w:val="12"/>
                <w:szCs w:val="12"/>
              </w:rPr>
            </w:pPr>
            <w:r w:rsidRPr="009744E2">
              <w:rPr>
                <w:rFonts w:ascii="Calibri" w:hAnsi="Calibri" w:cs="Calibri"/>
                <w:color w:val="000000"/>
                <w:sz w:val="12"/>
                <w:szCs w:val="12"/>
              </w:rPr>
              <w:t>$44.90</w:t>
            </w:r>
          </w:p>
        </w:tc>
        <w:tc>
          <w:tcPr>
            <w:tcW w:w="851" w:type="dxa"/>
          </w:tcPr>
          <w:p w14:paraId="6D5A849F" w14:textId="15FD1323" w:rsidR="00DC5C78" w:rsidRPr="009744E2" w:rsidRDefault="00DC5C78" w:rsidP="009744E2">
            <w:pPr>
              <w:spacing w:line="259" w:lineRule="auto"/>
              <w:jc w:val="right"/>
              <w:rPr>
                <w:rFonts w:ascii="Calibri" w:hAnsi="Calibri" w:cs="Calibri"/>
                <w:color w:val="000000"/>
                <w:sz w:val="12"/>
                <w:szCs w:val="12"/>
              </w:rPr>
            </w:pPr>
            <w:r w:rsidRPr="009744E2">
              <w:rPr>
                <w:rFonts w:ascii="Calibri" w:hAnsi="Calibri" w:cs="Calibri"/>
                <w:color w:val="000000"/>
                <w:sz w:val="12"/>
                <w:szCs w:val="12"/>
              </w:rPr>
              <w:t>$3,232.80</w:t>
            </w:r>
          </w:p>
        </w:tc>
      </w:tr>
      <w:tr w:rsidR="00DC5C78" w:rsidRPr="00E70130" w14:paraId="394DE0D0" w14:textId="449EC5F1" w:rsidTr="00D1518A">
        <w:trPr>
          <w:trHeight w:val="98"/>
        </w:trPr>
        <w:tc>
          <w:tcPr>
            <w:tcW w:w="577" w:type="dxa"/>
            <w:hideMark/>
          </w:tcPr>
          <w:p w14:paraId="47C87473" w14:textId="77777777" w:rsidR="00DC5C78" w:rsidRPr="00E70130" w:rsidRDefault="00DC5C78" w:rsidP="009744E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44</w:t>
            </w:r>
          </w:p>
        </w:tc>
        <w:tc>
          <w:tcPr>
            <w:tcW w:w="3219" w:type="dxa"/>
            <w:hideMark/>
          </w:tcPr>
          <w:p w14:paraId="70284D3F" w14:textId="1652CC34" w:rsidR="00DC5C78" w:rsidRPr="00E70130" w:rsidRDefault="00DC5C78" w:rsidP="009744E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Pilas  tamaño D, alcalina</w:t>
            </w:r>
          </w:p>
        </w:tc>
        <w:tc>
          <w:tcPr>
            <w:tcW w:w="847" w:type="dxa"/>
            <w:hideMark/>
          </w:tcPr>
          <w:p w14:paraId="55285230" w14:textId="77777777" w:rsidR="00DC5C78" w:rsidRPr="00E70130" w:rsidRDefault="00DC5C78" w:rsidP="009744E2">
            <w:pPr>
              <w:spacing w:line="259" w:lineRule="auto"/>
              <w:jc w:val="center"/>
              <w:rPr>
                <w:rFonts w:asciiTheme="minorHAnsi" w:hAnsiTheme="minorHAnsi" w:cstheme="minorHAnsi"/>
                <w:sz w:val="12"/>
                <w:szCs w:val="12"/>
                <w:lang w:val="es-MX" w:eastAsia="en-US"/>
              </w:rPr>
            </w:pPr>
            <w:proofErr w:type="spellStart"/>
            <w:r w:rsidRPr="00E70130">
              <w:rPr>
                <w:rFonts w:asciiTheme="minorHAnsi" w:hAnsiTheme="minorHAnsi" w:cstheme="minorHAnsi"/>
                <w:sz w:val="12"/>
                <w:szCs w:val="12"/>
                <w:lang w:val="es-MX" w:eastAsia="en-US"/>
              </w:rPr>
              <w:t>Blister</w:t>
            </w:r>
            <w:proofErr w:type="spellEnd"/>
          </w:p>
        </w:tc>
        <w:tc>
          <w:tcPr>
            <w:tcW w:w="663" w:type="dxa"/>
            <w:hideMark/>
          </w:tcPr>
          <w:p w14:paraId="06E5CF49" w14:textId="77777777" w:rsidR="00DC5C78" w:rsidRPr="00E70130" w:rsidRDefault="00DC5C78" w:rsidP="009744E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w:t>
            </w:r>
          </w:p>
        </w:tc>
        <w:tc>
          <w:tcPr>
            <w:tcW w:w="1777" w:type="dxa"/>
            <w:vMerge/>
          </w:tcPr>
          <w:p w14:paraId="3537C4DC" w14:textId="77777777" w:rsidR="00DC5C78" w:rsidRPr="00E70130" w:rsidRDefault="00DC5C78" w:rsidP="009744E2">
            <w:pPr>
              <w:spacing w:line="259" w:lineRule="auto"/>
              <w:jc w:val="center"/>
              <w:rPr>
                <w:rFonts w:asciiTheme="minorHAnsi" w:hAnsiTheme="minorHAnsi" w:cstheme="minorHAnsi"/>
                <w:sz w:val="12"/>
                <w:szCs w:val="12"/>
                <w:lang w:val="es-MX" w:eastAsia="en-US"/>
              </w:rPr>
            </w:pPr>
          </w:p>
        </w:tc>
        <w:tc>
          <w:tcPr>
            <w:tcW w:w="992" w:type="dxa"/>
          </w:tcPr>
          <w:p w14:paraId="18DFD877" w14:textId="28D3E3C2" w:rsidR="00DC5C78" w:rsidRPr="009744E2" w:rsidRDefault="00DC5C78" w:rsidP="009744E2">
            <w:pPr>
              <w:spacing w:line="259" w:lineRule="auto"/>
              <w:jc w:val="right"/>
              <w:rPr>
                <w:rFonts w:ascii="Calibri" w:hAnsi="Calibri" w:cs="Calibri"/>
                <w:color w:val="000000"/>
                <w:sz w:val="12"/>
                <w:szCs w:val="12"/>
              </w:rPr>
            </w:pPr>
            <w:r w:rsidRPr="009744E2">
              <w:rPr>
                <w:rFonts w:ascii="Calibri" w:hAnsi="Calibri" w:cs="Calibri"/>
                <w:color w:val="000000"/>
                <w:sz w:val="12"/>
                <w:szCs w:val="12"/>
              </w:rPr>
              <w:t>$46.90</w:t>
            </w:r>
          </w:p>
        </w:tc>
        <w:tc>
          <w:tcPr>
            <w:tcW w:w="851" w:type="dxa"/>
          </w:tcPr>
          <w:p w14:paraId="1A1C83E6" w14:textId="63D54C3C" w:rsidR="00DC5C78" w:rsidRPr="009744E2" w:rsidRDefault="00DC5C78" w:rsidP="009744E2">
            <w:pPr>
              <w:spacing w:line="259" w:lineRule="auto"/>
              <w:jc w:val="right"/>
              <w:rPr>
                <w:rFonts w:ascii="Calibri" w:hAnsi="Calibri" w:cs="Calibri"/>
                <w:color w:val="000000"/>
                <w:sz w:val="12"/>
                <w:szCs w:val="12"/>
              </w:rPr>
            </w:pPr>
            <w:r w:rsidRPr="009744E2">
              <w:rPr>
                <w:rFonts w:ascii="Calibri" w:hAnsi="Calibri" w:cs="Calibri"/>
                <w:color w:val="000000"/>
                <w:sz w:val="12"/>
                <w:szCs w:val="12"/>
              </w:rPr>
              <w:t>$1,407.00</w:t>
            </w:r>
          </w:p>
        </w:tc>
      </w:tr>
      <w:tr w:rsidR="00462BB6" w:rsidRPr="00E70130" w14:paraId="00F57FD4" w14:textId="52FCBDC2" w:rsidTr="00D1518A">
        <w:trPr>
          <w:trHeight w:val="103"/>
        </w:trPr>
        <w:tc>
          <w:tcPr>
            <w:tcW w:w="577" w:type="dxa"/>
            <w:hideMark/>
          </w:tcPr>
          <w:p w14:paraId="7BB6555D"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45</w:t>
            </w:r>
          </w:p>
        </w:tc>
        <w:tc>
          <w:tcPr>
            <w:tcW w:w="3219" w:type="dxa"/>
            <w:hideMark/>
          </w:tcPr>
          <w:p w14:paraId="1CF5CDC5" w14:textId="6DA43447" w:rsidR="00462BB6" w:rsidRPr="00E70130" w:rsidRDefault="00462BB6" w:rsidP="00462BB6">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Cinta transparente de 48 mm X 150 </w:t>
            </w:r>
            <w:r>
              <w:rPr>
                <w:rFonts w:asciiTheme="minorHAnsi" w:hAnsiTheme="minorHAnsi" w:cstheme="minorHAnsi"/>
                <w:sz w:val="12"/>
                <w:szCs w:val="12"/>
                <w:lang w:val="es-MX" w:eastAsia="en-US"/>
              </w:rPr>
              <w:t>m</w:t>
            </w:r>
            <w:r w:rsidRPr="00E70130">
              <w:rPr>
                <w:rFonts w:asciiTheme="minorHAnsi" w:hAnsiTheme="minorHAnsi" w:cstheme="minorHAnsi"/>
                <w:sz w:val="12"/>
                <w:szCs w:val="12"/>
                <w:lang w:val="es-MX" w:eastAsia="en-US"/>
              </w:rPr>
              <w:t>m</w:t>
            </w:r>
          </w:p>
        </w:tc>
        <w:tc>
          <w:tcPr>
            <w:tcW w:w="847" w:type="dxa"/>
            <w:hideMark/>
          </w:tcPr>
          <w:p w14:paraId="1CE3B125"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660FA338"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150</w:t>
            </w:r>
          </w:p>
        </w:tc>
        <w:tc>
          <w:tcPr>
            <w:tcW w:w="1777" w:type="dxa"/>
            <w:vMerge w:val="restart"/>
            <w:vAlign w:val="center"/>
          </w:tcPr>
          <w:p w14:paraId="75B139C5" w14:textId="5B39A8EF" w:rsidR="00462BB6" w:rsidRPr="00C74FA3" w:rsidRDefault="00462BB6" w:rsidP="00462BB6">
            <w:pPr>
              <w:spacing w:line="259" w:lineRule="auto"/>
              <w:jc w:val="center"/>
              <w:rPr>
                <w:rFonts w:asciiTheme="minorHAnsi" w:hAnsiTheme="minorHAnsi" w:cstheme="minorHAnsi"/>
                <w:b/>
                <w:sz w:val="12"/>
                <w:szCs w:val="12"/>
                <w:lang w:val="es-MX" w:eastAsia="en-US"/>
              </w:rPr>
            </w:pPr>
            <w:r w:rsidRPr="00C74FA3">
              <w:rPr>
                <w:rFonts w:asciiTheme="minorHAnsi" w:hAnsiTheme="minorHAnsi" w:cstheme="minorHAnsi"/>
                <w:b/>
                <w:sz w:val="12"/>
                <w:szCs w:val="12"/>
                <w:lang w:val="es-MX" w:eastAsia="en-US"/>
              </w:rPr>
              <w:t>PAPELERIA CONSUMIBLES Y ACCESORIOS, SA DE CV</w:t>
            </w:r>
          </w:p>
        </w:tc>
        <w:tc>
          <w:tcPr>
            <w:tcW w:w="992" w:type="dxa"/>
          </w:tcPr>
          <w:p w14:paraId="71C4591C" w14:textId="7E2965AF" w:rsidR="00462BB6" w:rsidRPr="00462BB6" w:rsidRDefault="00462BB6" w:rsidP="00462BB6">
            <w:pPr>
              <w:spacing w:line="259" w:lineRule="auto"/>
              <w:jc w:val="right"/>
              <w:rPr>
                <w:rFonts w:ascii="Calibri" w:hAnsi="Calibri" w:cs="Calibri"/>
                <w:color w:val="000000"/>
                <w:sz w:val="12"/>
                <w:szCs w:val="12"/>
              </w:rPr>
            </w:pPr>
            <w:r w:rsidRPr="00462BB6">
              <w:rPr>
                <w:rFonts w:ascii="Calibri" w:hAnsi="Calibri" w:cs="Calibri"/>
                <w:color w:val="000000"/>
                <w:sz w:val="12"/>
                <w:szCs w:val="12"/>
              </w:rPr>
              <w:t>$45.62</w:t>
            </w:r>
          </w:p>
        </w:tc>
        <w:tc>
          <w:tcPr>
            <w:tcW w:w="851" w:type="dxa"/>
          </w:tcPr>
          <w:p w14:paraId="4508A5F3" w14:textId="152EF80B" w:rsidR="00462BB6" w:rsidRPr="00462BB6" w:rsidRDefault="00462BB6" w:rsidP="00462BB6">
            <w:pPr>
              <w:spacing w:line="259" w:lineRule="auto"/>
              <w:jc w:val="right"/>
              <w:rPr>
                <w:rFonts w:ascii="Calibri" w:hAnsi="Calibri" w:cs="Calibri"/>
                <w:color w:val="000000"/>
                <w:sz w:val="12"/>
                <w:szCs w:val="12"/>
              </w:rPr>
            </w:pPr>
            <w:r w:rsidRPr="00462BB6">
              <w:rPr>
                <w:rFonts w:ascii="Calibri" w:hAnsi="Calibri" w:cs="Calibri"/>
                <w:color w:val="000000"/>
                <w:sz w:val="12"/>
                <w:szCs w:val="12"/>
              </w:rPr>
              <w:t>$6,843.00</w:t>
            </w:r>
          </w:p>
        </w:tc>
      </w:tr>
      <w:tr w:rsidR="00462BB6" w:rsidRPr="00E70130" w14:paraId="28685B81" w14:textId="77D33962" w:rsidTr="00D1518A">
        <w:trPr>
          <w:trHeight w:val="78"/>
        </w:trPr>
        <w:tc>
          <w:tcPr>
            <w:tcW w:w="577" w:type="dxa"/>
            <w:hideMark/>
          </w:tcPr>
          <w:p w14:paraId="65358B61"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46</w:t>
            </w:r>
          </w:p>
        </w:tc>
        <w:tc>
          <w:tcPr>
            <w:tcW w:w="3219" w:type="dxa"/>
            <w:hideMark/>
          </w:tcPr>
          <w:p w14:paraId="5230FE40" w14:textId="025DD9BE" w:rsidR="00462BB6" w:rsidRPr="00E70130" w:rsidRDefault="00462BB6" w:rsidP="00462BB6">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Marcador para pizarrón blanco, estuche de 4 colores</w:t>
            </w:r>
          </w:p>
        </w:tc>
        <w:tc>
          <w:tcPr>
            <w:tcW w:w="847" w:type="dxa"/>
            <w:hideMark/>
          </w:tcPr>
          <w:p w14:paraId="3C96C5C7"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Paquete</w:t>
            </w:r>
          </w:p>
        </w:tc>
        <w:tc>
          <w:tcPr>
            <w:tcW w:w="663" w:type="dxa"/>
            <w:hideMark/>
          </w:tcPr>
          <w:p w14:paraId="7F2E25AD"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400</w:t>
            </w:r>
          </w:p>
        </w:tc>
        <w:tc>
          <w:tcPr>
            <w:tcW w:w="1777" w:type="dxa"/>
            <w:vMerge/>
          </w:tcPr>
          <w:p w14:paraId="104D610A"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p>
        </w:tc>
        <w:tc>
          <w:tcPr>
            <w:tcW w:w="992" w:type="dxa"/>
          </w:tcPr>
          <w:p w14:paraId="2C748D55" w14:textId="45EE6F13" w:rsidR="00462BB6" w:rsidRPr="00462BB6" w:rsidRDefault="00462BB6" w:rsidP="00462BB6">
            <w:pPr>
              <w:spacing w:line="259" w:lineRule="auto"/>
              <w:jc w:val="right"/>
              <w:rPr>
                <w:rFonts w:ascii="Calibri" w:hAnsi="Calibri" w:cs="Calibri"/>
                <w:color w:val="000000"/>
                <w:sz w:val="12"/>
                <w:szCs w:val="12"/>
              </w:rPr>
            </w:pPr>
            <w:r w:rsidRPr="00462BB6">
              <w:rPr>
                <w:rFonts w:ascii="Calibri" w:hAnsi="Calibri" w:cs="Calibri"/>
                <w:color w:val="000000"/>
                <w:sz w:val="12"/>
                <w:szCs w:val="12"/>
              </w:rPr>
              <w:t>$52.90</w:t>
            </w:r>
          </w:p>
        </w:tc>
        <w:tc>
          <w:tcPr>
            <w:tcW w:w="851" w:type="dxa"/>
          </w:tcPr>
          <w:p w14:paraId="7D4D6A32" w14:textId="672804C4" w:rsidR="00462BB6" w:rsidRPr="00462BB6" w:rsidRDefault="00462BB6" w:rsidP="00462BB6">
            <w:pPr>
              <w:spacing w:line="259" w:lineRule="auto"/>
              <w:jc w:val="right"/>
              <w:rPr>
                <w:rFonts w:ascii="Calibri" w:hAnsi="Calibri" w:cs="Calibri"/>
                <w:color w:val="000000"/>
                <w:sz w:val="12"/>
                <w:szCs w:val="12"/>
              </w:rPr>
            </w:pPr>
            <w:r w:rsidRPr="00462BB6">
              <w:rPr>
                <w:rFonts w:ascii="Calibri" w:hAnsi="Calibri" w:cs="Calibri"/>
                <w:color w:val="000000"/>
                <w:sz w:val="12"/>
                <w:szCs w:val="12"/>
              </w:rPr>
              <w:t>$21,160.00</w:t>
            </w:r>
          </w:p>
        </w:tc>
      </w:tr>
      <w:tr w:rsidR="00462BB6" w:rsidRPr="00E70130" w14:paraId="0DEE8798" w14:textId="1DEFFB46" w:rsidTr="00D1518A">
        <w:trPr>
          <w:trHeight w:val="60"/>
        </w:trPr>
        <w:tc>
          <w:tcPr>
            <w:tcW w:w="577" w:type="dxa"/>
            <w:hideMark/>
          </w:tcPr>
          <w:p w14:paraId="468B2EDE"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47</w:t>
            </w:r>
          </w:p>
        </w:tc>
        <w:tc>
          <w:tcPr>
            <w:tcW w:w="3219" w:type="dxa"/>
            <w:hideMark/>
          </w:tcPr>
          <w:p w14:paraId="6491CDAB" w14:textId="7E92A029" w:rsidR="00462BB6" w:rsidRPr="00E70130" w:rsidRDefault="00462BB6" w:rsidP="00462BB6">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Portaminas de 0.5 mm HB.</w:t>
            </w:r>
          </w:p>
        </w:tc>
        <w:tc>
          <w:tcPr>
            <w:tcW w:w="847" w:type="dxa"/>
            <w:hideMark/>
          </w:tcPr>
          <w:p w14:paraId="488BFCDA"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3D7007F8"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400</w:t>
            </w:r>
          </w:p>
        </w:tc>
        <w:tc>
          <w:tcPr>
            <w:tcW w:w="1777" w:type="dxa"/>
            <w:vMerge/>
          </w:tcPr>
          <w:p w14:paraId="58DBC050"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p>
        </w:tc>
        <w:tc>
          <w:tcPr>
            <w:tcW w:w="992" w:type="dxa"/>
          </w:tcPr>
          <w:p w14:paraId="63C714DF" w14:textId="054BBD61" w:rsidR="00462BB6" w:rsidRPr="00462BB6" w:rsidRDefault="00462BB6" w:rsidP="00462BB6">
            <w:pPr>
              <w:spacing w:line="259" w:lineRule="auto"/>
              <w:jc w:val="right"/>
              <w:rPr>
                <w:rFonts w:ascii="Calibri" w:hAnsi="Calibri" w:cs="Calibri"/>
                <w:color w:val="000000"/>
                <w:sz w:val="12"/>
                <w:szCs w:val="12"/>
              </w:rPr>
            </w:pPr>
            <w:r w:rsidRPr="00462BB6">
              <w:rPr>
                <w:rFonts w:ascii="Calibri" w:hAnsi="Calibri" w:cs="Calibri"/>
                <w:color w:val="000000"/>
                <w:sz w:val="12"/>
                <w:szCs w:val="12"/>
              </w:rPr>
              <w:t>$8.76</w:t>
            </w:r>
          </w:p>
        </w:tc>
        <w:tc>
          <w:tcPr>
            <w:tcW w:w="851" w:type="dxa"/>
          </w:tcPr>
          <w:p w14:paraId="1A8770B1" w14:textId="45ACF47A" w:rsidR="00462BB6" w:rsidRPr="00462BB6" w:rsidRDefault="00462BB6" w:rsidP="00462BB6">
            <w:pPr>
              <w:spacing w:line="259" w:lineRule="auto"/>
              <w:jc w:val="right"/>
              <w:rPr>
                <w:rFonts w:ascii="Calibri" w:hAnsi="Calibri" w:cs="Calibri"/>
                <w:color w:val="000000"/>
                <w:sz w:val="12"/>
                <w:szCs w:val="12"/>
              </w:rPr>
            </w:pPr>
            <w:r w:rsidRPr="00462BB6">
              <w:rPr>
                <w:rFonts w:ascii="Calibri" w:hAnsi="Calibri" w:cs="Calibri"/>
                <w:color w:val="000000"/>
                <w:sz w:val="12"/>
                <w:szCs w:val="12"/>
              </w:rPr>
              <w:t>$3,504.00</w:t>
            </w:r>
          </w:p>
        </w:tc>
      </w:tr>
      <w:tr w:rsidR="00462BB6" w:rsidRPr="00E70130" w14:paraId="5107723B" w14:textId="58FAFBFC" w:rsidTr="00D1518A">
        <w:trPr>
          <w:trHeight w:val="167"/>
        </w:trPr>
        <w:tc>
          <w:tcPr>
            <w:tcW w:w="577" w:type="dxa"/>
            <w:hideMark/>
          </w:tcPr>
          <w:p w14:paraId="12D4852C"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48</w:t>
            </w:r>
          </w:p>
        </w:tc>
        <w:tc>
          <w:tcPr>
            <w:tcW w:w="3219" w:type="dxa"/>
            <w:hideMark/>
          </w:tcPr>
          <w:p w14:paraId="3B470A66" w14:textId="4D7E8A5E" w:rsidR="00462BB6" w:rsidRPr="00E70130" w:rsidRDefault="00462BB6" w:rsidP="00462BB6">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 de plástico para archivo muerto tamaño carta</w:t>
            </w:r>
          </w:p>
        </w:tc>
        <w:tc>
          <w:tcPr>
            <w:tcW w:w="847" w:type="dxa"/>
            <w:hideMark/>
          </w:tcPr>
          <w:p w14:paraId="2F66B6CF"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127FEF2E"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100</w:t>
            </w:r>
          </w:p>
        </w:tc>
        <w:tc>
          <w:tcPr>
            <w:tcW w:w="1777" w:type="dxa"/>
            <w:vMerge/>
          </w:tcPr>
          <w:p w14:paraId="68AC9AC3"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p>
        </w:tc>
        <w:tc>
          <w:tcPr>
            <w:tcW w:w="992" w:type="dxa"/>
          </w:tcPr>
          <w:p w14:paraId="184BEC2B" w14:textId="172BB5AE" w:rsidR="00462BB6" w:rsidRPr="00462BB6" w:rsidRDefault="00462BB6" w:rsidP="00462BB6">
            <w:pPr>
              <w:spacing w:line="259" w:lineRule="auto"/>
              <w:jc w:val="right"/>
              <w:rPr>
                <w:rFonts w:ascii="Calibri" w:hAnsi="Calibri" w:cs="Calibri"/>
                <w:color w:val="000000"/>
                <w:sz w:val="12"/>
                <w:szCs w:val="12"/>
              </w:rPr>
            </w:pPr>
            <w:r w:rsidRPr="00462BB6">
              <w:rPr>
                <w:rFonts w:ascii="Calibri" w:hAnsi="Calibri" w:cs="Calibri"/>
                <w:color w:val="000000"/>
                <w:sz w:val="12"/>
                <w:szCs w:val="12"/>
              </w:rPr>
              <w:t>$51.22</w:t>
            </w:r>
          </w:p>
        </w:tc>
        <w:tc>
          <w:tcPr>
            <w:tcW w:w="851" w:type="dxa"/>
          </w:tcPr>
          <w:p w14:paraId="2FA1C98A" w14:textId="02E58106" w:rsidR="00462BB6" w:rsidRPr="00462BB6" w:rsidRDefault="00462BB6" w:rsidP="00462BB6">
            <w:pPr>
              <w:spacing w:line="259" w:lineRule="auto"/>
              <w:jc w:val="right"/>
              <w:rPr>
                <w:rFonts w:ascii="Calibri" w:hAnsi="Calibri" w:cs="Calibri"/>
                <w:color w:val="000000"/>
                <w:sz w:val="12"/>
                <w:szCs w:val="12"/>
              </w:rPr>
            </w:pPr>
            <w:r w:rsidRPr="00462BB6">
              <w:rPr>
                <w:rFonts w:ascii="Calibri" w:hAnsi="Calibri" w:cs="Calibri"/>
                <w:color w:val="000000"/>
                <w:sz w:val="12"/>
                <w:szCs w:val="12"/>
              </w:rPr>
              <w:t>$5,122.00</w:t>
            </w:r>
          </w:p>
        </w:tc>
      </w:tr>
      <w:tr w:rsidR="00462BB6" w:rsidRPr="00E70130" w14:paraId="3E320E74" w14:textId="6CBD888C" w:rsidTr="00D1518A">
        <w:trPr>
          <w:trHeight w:val="127"/>
        </w:trPr>
        <w:tc>
          <w:tcPr>
            <w:tcW w:w="577" w:type="dxa"/>
            <w:hideMark/>
          </w:tcPr>
          <w:p w14:paraId="25B615F4"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49</w:t>
            </w:r>
          </w:p>
        </w:tc>
        <w:tc>
          <w:tcPr>
            <w:tcW w:w="3219" w:type="dxa"/>
            <w:hideMark/>
          </w:tcPr>
          <w:p w14:paraId="55750748" w14:textId="7BDCC365" w:rsidR="00462BB6" w:rsidRPr="00E70130" w:rsidRDefault="00462BB6" w:rsidP="00462BB6">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Clips Jumbo </w:t>
            </w:r>
            <w:proofErr w:type="spellStart"/>
            <w:r w:rsidRPr="00E70130">
              <w:rPr>
                <w:rFonts w:asciiTheme="minorHAnsi" w:hAnsiTheme="minorHAnsi" w:cstheme="minorHAnsi"/>
                <w:sz w:val="12"/>
                <w:szCs w:val="12"/>
                <w:lang w:val="es-MX" w:eastAsia="en-US"/>
              </w:rPr>
              <w:t>Tropicalizado</w:t>
            </w:r>
            <w:proofErr w:type="spellEnd"/>
          </w:p>
          <w:p w14:paraId="05A5469A" w14:textId="77777777" w:rsidR="00462BB6" w:rsidRPr="00E70130" w:rsidRDefault="00462BB6" w:rsidP="00462BB6">
            <w:pPr>
              <w:spacing w:line="259" w:lineRule="auto"/>
              <w:rPr>
                <w:rFonts w:asciiTheme="minorHAnsi" w:hAnsiTheme="minorHAnsi" w:cstheme="minorHAnsi"/>
                <w:sz w:val="12"/>
                <w:szCs w:val="12"/>
                <w:lang w:val="es-MX" w:eastAsia="en-US"/>
              </w:rPr>
            </w:pPr>
          </w:p>
        </w:tc>
        <w:tc>
          <w:tcPr>
            <w:tcW w:w="847" w:type="dxa"/>
            <w:hideMark/>
          </w:tcPr>
          <w:p w14:paraId="30923592"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741E01A5"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200</w:t>
            </w:r>
          </w:p>
        </w:tc>
        <w:tc>
          <w:tcPr>
            <w:tcW w:w="1777" w:type="dxa"/>
            <w:vMerge/>
          </w:tcPr>
          <w:p w14:paraId="3FC1D143" w14:textId="77777777" w:rsidR="00462BB6" w:rsidRPr="00E70130" w:rsidRDefault="00462BB6" w:rsidP="00462BB6">
            <w:pPr>
              <w:spacing w:line="259" w:lineRule="auto"/>
              <w:jc w:val="center"/>
              <w:rPr>
                <w:rFonts w:asciiTheme="minorHAnsi" w:hAnsiTheme="minorHAnsi" w:cstheme="minorHAnsi"/>
                <w:sz w:val="12"/>
                <w:szCs w:val="12"/>
                <w:lang w:val="es-MX" w:eastAsia="en-US"/>
              </w:rPr>
            </w:pPr>
          </w:p>
        </w:tc>
        <w:tc>
          <w:tcPr>
            <w:tcW w:w="992" w:type="dxa"/>
          </w:tcPr>
          <w:p w14:paraId="00100E97" w14:textId="3993681F" w:rsidR="00462BB6" w:rsidRPr="00462BB6" w:rsidRDefault="00462BB6" w:rsidP="00462BB6">
            <w:pPr>
              <w:spacing w:line="259" w:lineRule="auto"/>
              <w:jc w:val="right"/>
              <w:rPr>
                <w:rFonts w:ascii="Calibri" w:hAnsi="Calibri" w:cs="Calibri"/>
                <w:color w:val="000000"/>
                <w:sz w:val="12"/>
                <w:szCs w:val="12"/>
              </w:rPr>
            </w:pPr>
            <w:r w:rsidRPr="00462BB6">
              <w:rPr>
                <w:rFonts w:ascii="Calibri" w:hAnsi="Calibri" w:cs="Calibri"/>
                <w:color w:val="000000"/>
                <w:sz w:val="12"/>
                <w:szCs w:val="12"/>
              </w:rPr>
              <w:t>$19.75</w:t>
            </w:r>
          </w:p>
        </w:tc>
        <w:tc>
          <w:tcPr>
            <w:tcW w:w="851" w:type="dxa"/>
          </w:tcPr>
          <w:p w14:paraId="3E2C65C2" w14:textId="670E35CB" w:rsidR="00462BB6" w:rsidRPr="00462BB6" w:rsidRDefault="00462BB6" w:rsidP="00462BB6">
            <w:pPr>
              <w:spacing w:line="259" w:lineRule="auto"/>
              <w:jc w:val="right"/>
              <w:rPr>
                <w:rFonts w:ascii="Calibri" w:hAnsi="Calibri" w:cs="Calibri"/>
                <w:color w:val="000000"/>
                <w:sz w:val="12"/>
                <w:szCs w:val="12"/>
              </w:rPr>
            </w:pPr>
            <w:r w:rsidRPr="00462BB6">
              <w:rPr>
                <w:rFonts w:ascii="Calibri" w:hAnsi="Calibri" w:cs="Calibri"/>
                <w:color w:val="000000"/>
                <w:sz w:val="12"/>
                <w:szCs w:val="12"/>
              </w:rPr>
              <w:t>$3,950.00</w:t>
            </w:r>
          </w:p>
        </w:tc>
      </w:tr>
      <w:tr w:rsidR="00190B33" w:rsidRPr="00E70130" w14:paraId="76BD8BD9" w14:textId="4848A9E7" w:rsidTr="00D1518A">
        <w:trPr>
          <w:trHeight w:val="101"/>
        </w:trPr>
        <w:tc>
          <w:tcPr>
            <w:tcW w:w="577" w:type="dxa"/>
            <w:hideMark/>
          </w:tcPr>
          <w:p w14:paraId="21614731" w14:textId="77777777" w:rsidR="00190B33" w:rsidRPr="00E70130" w:rsidRDefault="00190B33" w:rsidP="00190B3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50</w:t>
            </w:r>
          </w:p>
        </w:tc>
        <w:tc>
          <w:tcPr>
            <w:tcW w:w="3219" w:type="dxa"/>
            <w:hideMark/>
          </w:tcPr>
          <w:p w14:paraId="2BF4EE7B" w14:textId="597AC6A0" w:rsidR="00190B33" w:rsidRPr="00E70130" w:rsidRDefault="00190B33" w:rsidP="00190B33">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Pilas Alcalinas Tamaño 9v, </w:t>
            </w:r>
            <w:proofErr w:type="spellStart"/>
            <w:r w:rsidRPr="00E70130">
              <w:rPr>
                <w:rFonts w:asciiTheme="minorHAnsi" w:hAnsiTheme="minorHAnsi" w:cstheme="minorHAnsi"/>
                <w:sz w:val="12"/>
                <w:szCs w:val="12"/>
                <w:lang w:val="es-MX" w:eastAsia="en-US"/>
              </w:rPr>
              <w:t>Blister</w:t>
            </w:r>
            <w:proofErr w:type="spellEnd"/>
            <w:r w:rsidRPr="00E70130">
              <w:rPr>
                <w:rFonts w:asciiTheme="minorHAnsi" w:hAnsiTheme="minorHAnsi" w:cstheme="minorHAnsi"/>
                <w:sz w:val="12"/>
                <w:szCs w:val="12"/>
                <w:lang w:val="es-MX" w:eastAsia="en-US"/>
              </w:rPr>
              <w:t xml:space="preserve"> con 1 Pieza</w:t>
            </w:r>
          </w:p>
          <w:p w14:paraId="6E6DA9B1" w14:textId="77777777" w:rsidR="00190B33" w:rsidRPr="00E70130" w:rsidRDefault="00190B33" w:rsidP="00190B33">
            <w:pPr>
              <w:spacing w:line="259" w:lineRule="auto"/>
              <w:rPr>
                <w:rFonts w:asciiTheme="minorHAnsi" w:hAnsiTheme="minorHAnsi" w:cstheme="minorHAnsi"/>
                <w:sz w:val="12"/>
                <w:szCs w:val="12"/>
                <w:lang w:val="es-MX" w:eastAsia="en-US"/>
              </w:rPr>
            </w:pPr>
          </w:p>
        </w:tc>
        <w:tc>
          <w:tcPr>
            <w:tcW w:w="847" w:type="dxa"/>
            <w:hideMark/>
          </w:tcPr>
          <w:p w14:paraId="0013D04F" w14:textId="77777777" w:rsidR="00190B33" w:rsidRPr="00E70130" w:rsidRDefault="00190B33" w:rsidP="00190B33">
            <w:pPr>
              <w:spacing w:line="259" w:lineRule="auto"/>
              <w:jc w:val="center"/>
              <w:rPr>
                <w:rFonts w:asciiTheme="minorHAnsi" w:hAnsiTheme="minorHAnsi" w:cstheme="minorHAnsi"/>
                <w:sz w:val="12"/>
                <w:szCs w:val="12"/>
                <w:lang w:val="es-MX" w:eastAsia="en-US"/>
              </w:rPr>
            </w:pPr>
            <w:proofErr w:type="spellStart"/>
            <w:r w:rsidRPr="00E70130">
              <w:rPr>
                <w:rFonts w:asciiTheme="minorHAnsi" w:hAnsiTheme="minorHAnsi" w:cstheme="minorHAnsi"/>
                <w:sz w:val="12"/>
                <w:szCs w:val="12"/>
                <w:lang w:val="es-MX" w:eastAsia="en-US"/>
              </w:rPr>
              <w:t>Blister</w:t>
            </w:r>
            <w:proofErr w:type="spellEnd"/>
          </w:p>
        </w:tc>
        <w:tc>
          <w:tcPr>
            <w:tcW w:w="663" w:type="dxa"/>
            <w:hideMark/>
          </w:tcPr>
          <w:p w14:paraId="132B147C" w14:textId="77777777" w:rsidR="00190B33" w:rsidRPr="00E70130" w:rsidRDefault="00190B33" w:rsidP="00190B33">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250</w:t>
            </w:r>
          </w:p>
        </w:tc>
        <w:tc>
          <w:tcPr>
            <w:tcW w:w="1777" w:type="dxa"/>
          </w:tcPr>
          <w:p w14:paraId="6FB64C5C" w14:textId="73F9DB87" w:rsidR="00190B33" w:rsidRPr="00C74FA3" w:rsidRDefault="00190B33" w:rsidP="00190B33">
            <w:pPr>
              <w:spacing w:line="259" w:lineRule="auto"/>
              <w:jc w:val="center"/>
              <w:rPr>
                <w:rFonts w:asciiTheme="minorHAnsi" w:hAnsiTheme="minorHAnsi" w:cstheme="minorHAnsi"/>
                <w:b/>
                <w:sz w:val="12"/>
                <w:szCs w:val="12"/>
                <w:lang w:val="es-MX" w:eastAsia="en-US"/>
              </w:rPr>
            </w:pPr>
            <w:r w:rsidRPr="00C74FA3">
              <w:rPr>
                <w:rFonts w:asciiTheme="minorHAnsi" w:hAnsiTheme="minorHAnsi" w:cstheme="minorHAnsi"/>
                <w:b/>
                <w:sz w:val="12"/>
                <w:szCs w:val="12"/>
                <w:lang w:val="es-MX" w:eastAsia="en-US"/>
              </w:rPr>
              <w:t>RUBEN MÁRQUEZ CORTES</w:t>
            </w:r>
          </w:p>
        </w:tc>
        <w:tc>
          <w:tcPr>
            <w:tcW w:w="992" w:type="dxa"/>
          </w:tcPr>
          <w:p w14:paraId="0EEAA9F6" w14:textId="5A1898B5" w:rsidR="00190B33" w:rsidRPr="00190B33" w:rsidRDefault="00190B33" w:rsidP="00190B33">
            <w:pPr>
              <w:spacing w:line="259" w:lineRule="auto"/>
              <w:jc w:val="right"/>
              <w:rPr>
                <w:rFonts w:ascii="Calibri" w:hAnsi="Calibri" w:cs="Calibri"/>
                <w:color w:val="000000"/>
                <w:sz w:val="12"/>
                <w:szCs w:val="12"/>
              </w:rPr>
            </w:pPr>
            <w:r w:rsidRPr="00190B33">
              <w:rPr>
                <w:rFonts w:ascii="Calibri" w:hAnsi="Calibri" w:cs="Calibri"/>
                <w:color w:val="000000"/>
                <w:sz w:val="12"/>
                <w:szCs w:val="12"/>
              </w:rPr>
              <w:t>$46.90</w:t>
            </w:r>
          </w:p>
        </w:tc>
        <w:tc>
          <w:tcPr>
            <w:tcW w:w="851" w:type="dxa"/>
          </w:tcPr>
          <w:p w14:paraId="26AAE85F" w14:textId="7CA7490B" w:rsidR="00190B33" w:rsidRPr="00190B33" w:rsidRDefault="00190B33" w:rsidP="00190B33">
            <w:pPr>
              <w:spacing w:line="259" w:lineRule="auto"/>
              <w:jc w:val="right"/>
              <w:rPr>
                <w:rFonts w:ascii="Calibri" w:hAnsi="Calibri" w:cs="Calibri"/>
                <w:color w:val="000000"/>
                <w:sz w:val="12"/>
                <w:szCs w:val="12"/>
              </w:rPr>
            </w:pPr>
            <w:r w:rsidRPr="00190B33">
              <w:rPr>
                <w:rFonts w:ascii="Calibri" w:hAnsi="Calibri" w:cs="Calibri"/>
                <w:color w:val="000000"/>
                <w:sz w:val="12"/>
                <w:szCs w:val="12"/>
              </w:rPr>
              <w:t>$11,725.00</w:t>
            </w:r>
          </w:p>
        </w:tc>
      </w:tr>
      <w:tr w:rsidR="006B13DF" w:rsidRPr="00E70130" w14:paraId="52CC7A89" w14:textId="05A15C1B" w:rsidTr="00D1518A">
        <w:trPr>
          <w:trHeight w:val="82"/>
        </w:trPr>
        <w:tc>
          <w:tcPr>
            <w:tcW w:w="577" w:type="dxa"/>
            <w:hideMark/>
          </w:tcPr>
          <w:p w14:paraId="60AAF12B" w14:textId="77777777" w:rsidR="006B13DF" w:rsidRPr="00E70130" w:rsidRDefault="006B13DF" w:rsidP="006B13DF">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51</w:t>
            </w:r>
          </w:p>
        </w:tc>
        <w:tc>
          <w:tcPr>
            <w:tcW w:w="3219" w:type="dxa"/>
            <w:hideMark/>
          </w:tcPr>
          <w:p w14:paraId="3C12C2BD" w14:textId="7696CD94" w:rsidR="006B13DF" w:rsidRPr="00E70130" w:rsidRDefault="006B13DF" w:rsidP="006B13DF">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Repuesto (Goma)</w:t>
            </w:r>
          </w:p>
        </w:tc>
        <w:tc>
          <w:tcPr>
            <w:tcW w:w="847" w:type="dxa"/>
            <w:hideMark/>
          </w:tcPr>
          <w:p w14:paraId="36C5B20A" w14:textId="77777777" w:rsidR="006B13DF" w:rsidRPr="00E70130" w:rsidRDefault="006B13DF" w:rsidP="006B13DF">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594BFA41" w14:textId="77777777" w:rsidR="006B13DF" w:rsidRPr="00E70130" w:rsidRDefault="006B13DF" w:rsidP="006B13DF">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300</w:t>
            </w:r>
          </w:p>
        </w:tc>
        <w:tc>
          <w:tcPr>
            <w:tcW w:w="1777" w:type="dxa"/>
          </w:tcPr>
          <w:p w14:paraId="6D3005AA" w14:textId="58C1F0A8" w:rsidR="006B13DF" w:rsidRPr="00C74FA3" w:rsidRDefault="006B13DF" w:rsidP="006B13DF">
            <w:pPr>
              <w:spacing w:line="259" w:lineRule="auto"/>
              <w:jc w:val="center"/>
              <w:rPr>
                <w:rFonts w:asciiTheme="minorHAnsi" w:hAnsiTheme="minorHAnsi" w:cstheme="minorHAnsi"/>
                <w:b/>
                <w:sz w:val="12"/>
                <w:szCs w:val="12"/>
                <w:lang w:val="es-MX" w:eastAsia="en-US"/>
              </w:rPr>
            </w:pPr>
            <w:r w:rsidRPr="00C74FA3">
              <w:rPr>
                <w:rFonts w:asciiTheme="minorHAnsi" w:hAnsiTheme="minorHAnsi" w:cstheme="minorHAnsi"/>
                <w:b/>
                <w:sz w:val="12"/>
                <w:szCs w:val="12"/>
                <w:lang w:val="es-MX" w:eastAsia="en-US"/>
              </w:rPr>
              <w:t>PAPELERIA CONSUMIBLES Y ACCESORIOS, SA DE CV</w:t>
            </w:r>
          </w:p>
        </w:tc>
        <w:tc>
          <w:tcPr>
            <w:tcW w:w="992" w:type="dxa"/>
          </w:tcPr>
          <w:p w14:paraId="62CC9208" w14:textId="3C7F869B" w:rsidR="006B13DF" w:rsidRPr="006B13DF" w:rsidRDefault="006B13DF" w:rsidP="006B13DF">
            <w:pPr>
              <w:spacing w:line="259" w:lineRule="auto"/>
              <w:jc w:val="right"/>
              <w:rPr>
                <w:rFonts w:ascii="Calibri" w:hAnsi="Calibri" w:cs="Calibri"/>
                <w:color w:val="000000"/>
                <w:sz w:val="12"/>
                <w:szCs w:val="12"/>
              </w:rPr>
            </w:pPr>
            <w:r w:rsidRPr="006B13DF">
              <w:rPr>
                <w:rFonts w:ascii="Calibri" w:hAnsi="Calibri" w:cs="Calibri"/>
                <w:color w:val="000000"/>
                <w:sz w:val="12"/>
                <w:szCs w:val="12"/>
              </w:rPr>
              <w:t>$5.43</w:t>
            </w:r>
          </w:p>
        </w:tc>
        <w:tc>
          <w:tcPr>
            <w:tcW w:w="851" w:type="dxa"/>
          </w:tcPr>
          <w:p w14:paraId="1A573840" w14:textId="035BAB73" w:rsidR="006B13DF" w:rsidRPr="006B13DF" w:rsidRDefault="006B13DF" w:rsidP="006B13DF">
            <w:pPr>
              <w:spacing w:line="259" w:lineRule="auto"/>
              <w:jc w:val="right"/>
              <w:rPr>
                <w:rFonts w:ascii="Calibri" w:hAnsi="Calibri" w:cs="Calibri"/>
                <w:color w:val="000000"/>
                <w:sz w:val="12"/>
                <w:szCs w:val="12"/>
              </w:rPr>
            </w:pPr>
            <w:r w:rsidRPr="006B13DF">
              <w:rPr>
                <w:rFonts w:ascii="Calibri" w:hAnsi="Calibri" w:cs="Calibri"/>
                <w:color w:val="000000"/>
                <w:sz w:val="12"/>
                <w:szCs w:val="12"/>
              </w:rPr>
              <w:t>$1,629.00</w:t>
            </w:r>
          </w:p>
        </w:tc>
      </w:tr>
      <w:tr w:rsidR="00BC089B" w:rsidRPr="00E70130" w14:paraId="2F3997A9" w14:textId="1F15AAD2" w:rsidTr="00D1518A">
        <w:trPr>
          <w:trHeight w:val="191"/>
        </w:trPr>
        <w:tc>
          <w:tcPr>
            <w:tcW w:w="577" w:type="dxa"/>
            <w:shd w:val="clear" w:color="auto" w:fill="D9D9D9" w:themeFill="background1" w:themeFillShade="D9"/>
            <w:hideMark/>
          </w:tcPr>
          <w:p w14:paraId="0985BB54" w14:textId="77777777" w:rsidR="00BC089B" w:rsidRPr="00E70130" w:rsidRDefault="00BC089B" w:rsidP="00E70130">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52</w:t>
            </w:r>
          </w:p>
        </w:tc>
        <w:tc>
          <w:tcPr>
            <w:tcW w:w="3219" w:type="dxa"/>
            <w:shd w:val="clear" w:color="auto" w:fill="D9D9D9" w:themeFill="background1" w:themeFillShade="D9"/>
            <w:hideMark/>
          </w:tcPr>
          <w:p w14:paraId="71215918" w14:textId="2826572A" w:rsidR="00BC089B" w:rsidRPr="00E70130" w:rsidRDefault="00BC089B" w:rsidP="00B21EF1">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Supresor de Picos de Tensión de 6 tomacorrientes, 1.2 m</w:t>
            </w:r>
          </w:p>
        </w:tc>
        <w:tc>
          <w:tcPr>
            <w:tcW w:w="847" w:type="dxa"/>
            <w:shd w:val="clear" w:color="auto" w:fill="D9D9D9" w:themeFill="background1" w:themeFillShade="D9"/>
            <w:hideMark/>
          </w:tcPr>
          <w:p w14:paraId="2763E289" w14:textId="77777777" w:rsidR="00BC089B" w:rsidRPr="00E70130" w:rsidRDefault="00BC089B" w:rsidP="00E70130">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shd w:val="clear" w:color="auto" w:fill="D9D9D9" w:themeFill="background1" w:themeFillShade="D9"/>
            <w:hideMark/>
          </w:tcPr>
          <w:p w14:paraId="3DF65C24" w14:textId="77777777" w:rsidR="00BC089B" w:rsidRPr="00E70130" w:rsidRDefault="00BC089B" w:rsidP="00E70130">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w:t>
            </w:r>
          </w:p>
        </w:tc>
        <w:tc>
          <w:tcPr>
            <w:tcW w:w="3620" w:type="dxa"/>
            <w:gridSpan w:val="3"/>
            <w:shd w:val="clear" w:color="auto" w:fill="D9D9D9" w:themeFill="background1" w:themeFillShade="D9"/>
          </w:tcPr>
          <w:p w14:paraId="1D46FD47" w14:textId="690FAE28" w:rsidR="00BC089B" w:rsidRPr="00BC089B" w:rsidRDefault="00BC089B" w:rsidP="00E70130">
            <w:pPr>
              <w:spacing w:line="259" w:lineRule="auto"/>
              <w:jc w:val="center"/>
              <w:rPr>
                <w:rFonts w:asciiTheme="minorHAnsi" w:hAnsiTheme="minorHAnsi" w:cstheme="minorHAnsi"/>
                <w:b/>
                <w:sz w:val="12"/>
                <w:szCs w:val="12"/>
                <w:lang w:val="es-MX" w:eastAsia="en-US"/>
              </w:rPr>
            </w:pPr>
            <w:r w:rsidRPr="00BC089B">
              <w:rPr>
                <w:rFonts w:asciiTheme="minorHAnsi" w:hAnsiTheme="minorHAnsi" w:cstheme="minorHAnsi"/>
                <w:b/>
                <w:sz w:val="12"/>
                <w:szCs w:val="12"/>
                <w:lang w:val="es-MX" w:eastAsia="en-US"/>
              </w:rPr>
              <w:t>DESIERTA</w:t>
            </w:r>
          </w:p>
        </w:tc>
      </w:tr>
      <w:tr w:rsidR="00A15136" w:rsidRPr="00E70130" w14:paraId="2395C180" w14:textId="476F4F1B" w:rsidTr="00D1518A">
        <w:trPr>
          <w:trHeight w:val="138"/>
        </w:trPr>
        <w:tc>
          <w:tcPr>
            <w:tcW w:w="577" w:type="dxa"/>
            <w:hideMark/>
          </w:tcPr>
          <w:p w14:paraId="4F7C0C47" w14:textId="77777777" w:rsidR="00A15136" w:rsidRPr="00E70130" w:rsidRDefault="00A15136" w:rsidP="00A1513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53</w:t>
            </w:r>
          </w:p>
        </w:tc>
        <w:tc>
          <w:tcPr>
            <w:tcW w:w="3219" w:type="dxa"/>
            <w:hideMark/>
          </w:tcPr>
          <w:p w14:paraId="63E9A614" w14:textId="0D77F598" w:rsidR="00A15136" w:rsidRPr="00E70130" w:rsidRDefault="00A15136" w:rsidP="00A15136">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Sacapuntas eléctrico</w:t>
            </w:r>
          </w:p>
        </w:tc>
        <w:tc>
          <w:tcPr>
            <w:tcW w:w="847" w:type="dxa"/>
            <w:hideMark/>
          </w:tcPr>
          <w:p w14:paraId="15952FB9" w14:textId="77777777" w:rsidR="00A15136" w:rsidRPr="00E70130" w:rsidRDefault="00A15136" w:rsidP="00A1513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1754999C" w14:textId="77777777" w:rsidR="00A15136" w:rsidRPr="00E70130" w:rsidRDefault="00A15136" w:rsidP="00A1513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w:t>
            </w:r>
          </w:p>
        </w:tc>
        <w:tc>
          <w:tcPr>
            <w:tcW w:w="1777" w:type="dxa"/>
            <w:vMerge w:val="restart"/>
            <w:vAlign w:val="center"/>
          </w:tcPr>
          <w:p w14:paraId="768B6FA4" w14:textId="53873529" w:rsidR="00A15136" w:rsidRPr="00952000" w:rsidRDefault="00A15136" w:rsidP="00A15136">
            <w:pPr>
              <w:spacing w:line="259" w:lineRule="auto"/>
              <w:jc w:val="center"/>
              <w:rPr>
                <w:rFonts w:asciiTheme="minorHAnsi" w:hAnsiTheme="minorHAnsi" w:cstheme="minorHAnsi"/>
                <w:b/>
                <w:sz w:val="12"/>
                <w:szCs w:val="12"/>
                <w:lang w:val="es-MX" w:eastAsia="en-US"/>
              </w:rPr>
            </w:pPr>
            <w:r w:rsidRPr="00952000">
              <w:rPr>
                <w:rFonts w:asciiTheme="minorHAnsi" w:hAnsiTheme="minorHAnsi" w:cstheme="minorHAnsi"/>
                <w:b/>
                <w:sz w:val="12"/>
                <w:szCs w:val="12"/>
                <w:lang w:val="es-MX" w:eastAsia="en-US"/>
              </w:rPr>
              <w:t>PAPELERIA CONSUMIBLES Y ACCESORIOS, SA DE CV</w:t>
            </w:r>
          </w:p>
        </w:tc>
        <w:tc>
          <w:tcPr>
            <w:tcW w:w="992" w:type="dxa"/>
          </w:tcPr>
          <w:p w14:paraId="545EA21B" w14:textId="236C2579" w:rsidR="00A15136" w:rsidRPr="00A15136" w:rsidRDefault="00A15136" w:rsidP="00A15136">
            <w:pPr>
              <w:spacing w:line="259" w:lineRule="auto"/>
              <w:jc w:val="right"/>
              <w:rPr>
                <w:rFonts w:ascii="Calibri" w:hAnsi="Calibri" w:cs="Calibri"/>
                <w:color w:val="000000"/>
                <w:sz w:val="12"/>
                <w:szCs w:val="12"/>
              </w:rPr>
            </w:pPr>
            <w:r w:rsidRPr="00A15136">
              <w:rPr>
                <w:rFonts w:ascii="Calibri" w:hAnsi="Calibri" w:cs="Calibri"/>
                <w:color w:val="000000"/>
                <w:sz w:val="12"/>
                <w:szCs w:val="12"/>
              </w:rPr>
              <w:t>$425.82</w:t>
            </w:r>
          </w:p>
        </w:tc>
        <w:tc>
          <w:tcPr>
            <w:tcW w:w="851" w:type="dxa"/>
          </w:tcPr>
          <w:p w14:paraId="143A8F22" w14:textId="06E660BD" w:rsidR="00A15136" w:rsidRPr="00A15136" w:rsidRDefault="00A15136" w:rsidP="00A15136">
            <w:pPr>
              <w:spacing w:line="259" w:lineRule="auto"/>
              <w:jc w:val="right"/>
              <w:rPr>
                <w:rFonts w:ascii="Calibri" w:hAnsi="Calibri" w:cs="Calibri"/>
                <w:color w:val="000000"/>
                <w:sz w:val="12"/>
                <w:szCs w:val="12"/>
              </w:rPr>
            </w:pPr>
            <w:r w:rsidRPr="00A15136">
              <w:rPr>
                <w:rFonts w:ascii="Calibri" w:hAnsi="Calibri" w:cs="Calibri"/>
                <w:color w:val="000000"/>
                <w:sz w:val="12"/>
                <w:szCs w:val="12"/>
              </w:rPr>
              <w:t>$4,258.20</w:t>
            </w:r>
          </w:p>
        </w:tc>
      </w:tr>
      <w:tr w:rsidR="00A15136" w:rsidRPr="00E70130" w14:paraId="3EC865C7" w14:textId="2591DA67" w:rsidTr="00D1518A">
        <w:trPr>
          <w:trHeight w:val="111"/>
        </w:trPr>
        <w:tc>
          <w:tcPr>
            <w:tcW w:w="577" w:type="dxa"/>
            <w:hideMark/>
          </w:tcPr>
          <w:p w14:paraId="432D1E72" w14:textId="77777777" w:rsidR="00A15136" w:rsidRPr="00E70130" w:rsidRDefault="00A15136" w:rsidP="00A1513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54</w:t>
            </w:r>
          </w:p>
        </w:tc>
        <w:tc>
          <w:tcPr>
            <w:tcW w:w="3219" w:type="dxa"/>
            <w:hideMark/>
          </w:tcPr>
          <w:p w14:paraId="34F5D82D" w14:textId="2BC5C1C4" w:rsidR="00A15136" w:rsidRPr="00E70130" w:rsidRDefault="00A15136" w:rsidP="00A15136">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Carpeta de argollas de 1 </w:t>
            </w:r>
            <w:proofErr w:type="spellStart"/>
            <w:r w:rsidRPr="00E70130">
              <w:rPr>
                <w:rFonts w:asciiTheme="minorHAnsi" w:hAnsiTheme="minorHAnsi" w:cstheme="minorHAnsi"/>
                <w:sz w:val="12"/>
                <w:szCs w:val="12"/>
                <w:lang w:val="es-MX" w:eastAsia="en-US"/>
              </w:rPr>
              <w:t>Pulg</w:t>
            </w:r>
            <w:proofErr w:type="spellEnd"/>
            <w:r w:rsidRPr="00E70130">
              <w:rPr>
                <w:rFonts w:asciiTheme="minorHAnsi" w:hAnsiTheme="minorHAnsi" w:cstheme="minorHAnsi"/>
                <w:sz w:val="12"/>
                <w:szCs w:val="12"/>
                <w:lang w:val="es-MX" w:eastAsia="en-US"/>
              </w:rPr>
              <w:t>., ("O"), Tamaño Carta</w:t>
            </w:r>
          </w:p>
        </w:tc>
        <w:tc>
          <w:tcPr>
            <w:tcW w:w="847" w:type="dxa"/>
            <w:hideMark/>
          </w:tcPr>
          <w:p w14:paraId="56730B3E" w14:textId="77777777" w:rsidR="00A15136" w:rsidRPr="00E70130" w:rsidRDefault="00A15136" w:rsidP="00A1513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16831BA6" w14:textId="77777777" w:rsidR="00A15136" w:rsidRPr="00E70130" w:rsidRDefault="00A15136" w:rsidP="00A1513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72</w:t>
            </w:r>
          </w:p>
        </w:tc>
        <w:tc>
          <w:tcPr>
            <w:tcW w:w="1777" w:type="dxa"/>
            <w:vMerge/>
          </w:tcPr>
          <w:p w14:paraId="5D4D63A7" w14:textId="77777777" w:rsidR="00A15136" w:rsidRPr="00E70130" w:rsidRDefault="00A15136" w:rsidP="00A15136">
            <w:pPr>
              <w:spacing w:line="259" w:lineRule="auto"/>
              <w:jc w:val="center"/>
              <w:rPr>
                <w:rFonts w:asciiTheme="minorHAnsi" w:hAnsiTheme="minorHAnsi" w:cstheme="minorHAnsi"/>
                <w:sz w:val="12"/>
                <w:szCs w:val="12"/>
                <w:lang w:val="es-MX" w:eastAsia="en-US"/>
              </w:rPr>
            </w:pPr>
          </w:p>
        </w:tc>
        <w:tc>
          <w:tcPr>
            <w:tcW w:w="992" w:type="dxa"/>
          </w:tcPr>
          <w:p w14:paraId="6B50BEEF" w14:textId="4F19D49A" w:rsidR="00A15136" w:rsidRPr="00A15136" w:rsidRDefault="00A15136" w:rsidP="00A15136">
            <w:pPr>
              <w:spacing w:line="259" w:lineRule="auto"/>
              <w:jc w:val="right"/>
              <w:rPr>
                <w:rFonts w:ascii="Calibri" w:hAnsi="Calibri" w:cs="Calibri"/>
                <w:color w:val="000000"/>
                <w:sz w:val="12"/>
                <w:szCs w:val="12"/>
              </w:rPr>
            </w:pPr>
            <w:r w:rsidRPr="00A15136">
              <w:rPr>
                <w:rFonts w:ascii="Calibri" w:hAnsi="Calibri" w:cs="Calibri"/>
                <w:color w:val="000000"/>
                <w:sz w:val="12"/>
                <w:szCs w:val="12"/>
              </w:rPr>
              <w:t>$38.18</w:t>
            </w:r>
          </w:p>
        </w:tc>
        <w:tc>
          <w:tcPr>
            <w:tcW w:w="851" w:type="dxa"/>
          </w:tcPr>
          <w:p w14:paraId="67746D18" w14:textId="2CFDFCA7" w:rsidR="00A15136" w:rsidRPr="00A15136" w:rsidRDefault="00A15136" w:rsidP="00A15136">
            <w:pPr>
              <w:spacing w:line="259" w:lineRule="auto"/>
              <w:jc w:val="right"/>
              <w:rPr>
                <w:rFonts w:ascii="Calibri" w:hAnsi="Calibri" w:cs="Calibri"/>
                <w:color w:val="000000"/>
                <w:sz w:val="12"/>
                <w:szCs w:val="12"/>
              </w:rPr>
            </w:pPr>
            <w:r w:rsidRPr="00A15136">
              <w:rPr>
                <w:rFonts w:ascii="Calibri" w:hAnsi="Calibri" w:cs="Calibri"/>
                <w:color w:val="000000"/>
                <w:sz w:val="12"/>
                <w:szCs w:val="12"/>
              </w:rPr>
              <w:t>$2,748.96</w:t>
            </w:r>
          </w:p>
        </w:tc>
      </w:tr>
      <w:tr w:rsidR="00A15136" w:rsidRPr="00E70130" w14:paraId="0AD013D4" w14:textId="788A1D16" w:rsidTr="00D1518A">
        <w:trPr>
          <w:trHeight w:val="85"/>
        </w:trPr>
        <w:tc>
          <w:tcPr>
            <w:tcW w:w="577" w:type="dxa"/>
            <w:hideMark/>
          </w:tcPr>
          <w:p w14:paraId="28F55F28" w14:textId="77777777" w:rsidR="00A15136" w:rsidRPr="00E70130" w:rsidRDefault="00A15136" w:rsidP="00A1513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55</w:t>
            </w:r>
          </w:p>
        </w:tc>
        <w:tc>
          <w:tcPr>
            <w:tcW w:w="3219" w:type="dxa"/>
            <w:hideMark/>
          </w:tcPr>
          <w:p w14:paraId="6C07F19D" w14:textId="70453A3A" w:rsidR="00A15136" w:rsidRPr="00E70130" w:rsidRDefault="00A15136" w:rsidP="00A15136">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Carpeta de argollas de 2 </w:t>
            </w:r>
            <w:proofErr w:type="spellStart"/>
            <w:r w:rsidRPr="00E70130">
              <w:rPr>
                <w:rFonts w:asciiTheme="minorHAnsi" w:hAnsiTheme="minorHAnsi" w:cstheme="minorHAnsi"/>
                <w:sz w:val="12"/>
                <w:szCs w:val="12"/>
                <w:lang w:val="es-MX" w:eastAsia="en-US"/>
              </w:rPr>
              <w:t>Pulg</w:t>
            </w:r>
            <w:proofErr w:type="spellEnd"/>
            <w:r w:rsidRPr="00E70130">
              <w:rPr>
                <w:rFonts w:asciiTheme="minorHAnsi" w:hAnsiTheme="minorHAnsi" w:cstheme="minorHAnsi"/>
                <w:sz w:val="12"/>
                <w:szCs w:val="12"/>
                <w:lang w:val="es-MX" w:eastAsia="en-US"/>
              </w:rPr>
              <w:t>., ("O"), Tamaño Carta</w:t>
            </w:r>
          </w:p>
        </w:tc>
        <w:tc>
          <w:tcPr>
            <w:tcW w:w="847" w:type="dxa"/>
            <w:hideMark/>
          </w:tcPr>
          <w:p w14:paraId="07CD12BE" w14:textId="77777777" w:rsidR="00A15136" w:rsidRPr="00E70130" w:rsidRDefault="00A15136" w:rsidP="00A1513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6154BC7E" w14:textId="77777777" w:rsidR="00A15136" w:rsidRPr="00E70130" w:rsidRDefault="00A15136" w:rsidP="00A15136">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300</w:t>
            </w:r>
          </w:p>
        </w:tc>
        <w:tc>
          <w:tcPr>
            <w:tcW w:w="1777" w:type="dxa"/>
            <w:vMerge/>
          </w:tcPr>
          <w:p w14:paraId="57D70994" w14:textId="77777777" w:rsidR="00A15136" w:rsidRPr="00E70130" w:rsidRDefault="00A15136" w:rsidP="00A15136">
            <w:pPr>
              <w:spacing w:line="259" w:lineRule="auto"/>
              <w:jc w:val="center"/>
              <w:rPr>
                <w:rFonts w:asciiTheme="minorHAnsi" w:hAnsiTheme="minorHAnsi" w:cstheme="minorHAnsi"/>
                <w:sz w:val="12"/>
                <w:szCs w:val="12"/>
                <w:lang w:val="es-MX" w:eastAsia="en-US"/>
              </w:rPr>
            </w:pPr>
          </w:p>
        </w:tc>
        <w:tc>
          <w:tcPr>
            <w:tcW w:w="992" w:type="dxa"/>
          </w:tcPr>
          <w:p w14:paraId="57398A3A" w14:textId="26D24AF1" w:rsidR="00A15136" w:rsidRPr="00A15136" w:rsidRDefault="00A15136" w:rsidP="00A15136">
            <w:pPr>
              <w:spacing w:line="259" w:lineRule="auto"/>
              <w:jc w:val="right"/>
              <w:rPr>
                <w:rFonts w:ascii="Calibri" w:hAnsi="Calibri" w:cs="Calibri"/>
                <w:color w:val="000000"/>
                <w:sz w:val="12"/>
                <w:szCs w:val="12"/>
              </w:rPr>
            </w:pPr>
            <w:r w:rsidRPr="00A15136">
              <w:rPr>
                <w:rFonts w:ascii="Calibri" w:hAnsi="Calibri" w:cs="Calibri"/>
                <w:color w:val="000000"/>
                <w:sz w:val="12"/>
                <w:szCs w:val="12"/>
              </w:rPr>
              <w:t>$52.93</w:t>
            </w:r>
          </w:p>
        </w:tc>
        <w:tc>
          <w:tcPr>
            <w:tcW w:w="851" w:type="dxa"/>
          </w:tcPr>
          <w:p w14:paraId="658AE05B" w14:textId="6C91C2D6" w:rsidR="00A15136" w:rsidRPr="00A15136" w:rsidRDefault="00A15136" w:rsidP="00A15136">
            <w:pPr>
              <w:spacing w:line="259" w:lineRule="auto"/>
              <w:jc w:val="right"/>
              <w:rPr>
                <w:rFonts w:ascii="Calibri" w:hAnsi="Calibri" w:cs="Calibri"/>
                <w:color w:val="000000"/>
                <w:sz w:val="12"/>
                <w:szCs w:val="12"/>
              </w:rPr>
            </w:pPr>
            <w:r w:rsidRPr="00A15136">
              <w:rPr>
                <w:rFonts w:ascii="Calibri" w:hAnsi="Calibri" w:cs="Calibri"/>
                <w:color w:val="000000"/>
                <w:sz w:val="12"/>
                <w:szCs w:val="12"/>
              </w:rPr>
              <w:t>$15,879.00</w:t>
            </w:r>
          </w:p>
        </w:tc>
      </w:tr>
      <w:tr w:rsidR="00E64DE2" w:rsidRPr="00E70130" w14:paraId="2F1AAFC1" w14:textId="1BCDFD92" w:rsidTr="00D1518A">
        <w:trPr>
          <w:trHeight w:val="60"/>
        </w:trPr>
        <w:tc>
          <w:tcPr>
            <w:tcW w:w="577" w:type="dxa"/>
            <w:shd w:val="clear" w:color="auto" w:fill="D9D9D9" w:themeFill="background1" w:themeFillShade="D9"/>
            <w:hideMark/>
          </w:tcPr>
          <w:p w14:paraId="6B956EA0" w14:textId="77777777" w:rsidR="00E64DE2" w:rsidRPr="00E70130" w:rsidRDefault="00E64DE2" w:rsidP="00E70130">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56</w:t>
            </w:r>
          </w:p>
        </w:tc>
        <w:tc>
          <w:tcPr>
            <w:tcW w:w="3219" w:type="dxa"/>
            <w:shd w:val="clear" w:color="auto" w:fill="D9D9D9" w:themeFill="background1" w:themeFillShade="D9"/>
            <w:hideMark/>
          </w:tcPr>
          <w:p w14:paraId="4E2E1AB8" w14:textId="5F693B68" w:rsidR="00E64DE2" w:rsidRPr="00E70130" w:rsidRDefault="00E64DE2" w:rsidP="00B21EF1">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Corrector en cinta blanco </w:t>
            </w:r>
            <w:proofErr w:type="spellStart"/>
            <w:r w:rsidRPr="00E70130">
              <w:rPr>
                <w:rFonts w:asciiTheme="minorHAnsi" w:hAnsiTheme="minorHAnsi" w:cstheme="minorHAnsi"/>
                <w:sz w:val="12"/>
                <w:szCs w:val="12"/>
                <w:lang w:val="es-MX" w:eastAsia="en-US"/>
              </w:rPr>
              <w:t>Liquid</w:t>
            </w:r>
            <w:proofErr w:type="spellEnd"/>
            <w:r w:rsidRPr="00E70130">
              <w:rPr>
                <w:rFonts w:asciiTheme="minorHAnsi" w:hAnsiTheme="minorHAnsi" w:cstheme="minorHAnsi"/>
                <w:sz w:val="12"/>
                <w:szCs w:val="12"/>
                <w:lang w:val="es-MX" w:eastAsia="en-US"/>
              </w:rPr>
              <w:t xml:space="preserve"> </w:t>
            </w:r>
            <w:proofErr w:type="spellStart"/>
            <w:r w:rsidRPr="00E70130">
              <w:rPr>
                <w:rFonts w:asciiTheme="minorHAnsi" w:hAnsiTheme="minorHAnsi" w:cstheme="minorHAnsi"/>
                <w:sz w:val="12"/>
                <w:szCs w:val="12"/>
                <w:lang w:val="es-MX" w:eastAsia="en-US"/>
              </w:rPr>
              <w:t>Paper</w:t>
            </w:r>
            <w:proofErr w:type="spellEnd"/>
          </w:p>
        </w:tc>
        <w:tc>
          <w:tcPr>
            <w:tcW w:w="847" w:type="dxa"/>
            <w:shd w:val="clear" w:color="auto" w:fill="D9D9D9" w:themeFill="background1" w:themeFillShade="D9"/>
            <w:hideMark/>
          </w:tcPr>
          <w:p w14:paraId="59C3D205" w14:textId="77777777" w:rsidR="00E64DE2" w:rsidRPr="00E70130" w:rsidRDefault="00E64DE2" w:rsidP="00E70130">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shd w:val="clear" w:color="auto" w:fill="D9D9D9" w:themeFill="background1" w:themeFillShade="D9"/>
            <w:hideMark/>
          </w:tcPr>
          <w:p w14:paraId="485CE71A" w14:textId="77777777" w:rsidR="00E64DE2" w:rsidRPr="00E70130" w:rsidRDefault="00E64DE2" w:rsidP="00E70130">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500</w:t>
            </w:r>
          </w:p>
        </w:tc>
        <w:tc>
          <w:tcPr>
            <w:tcW w:w="3620" w:type="dxa"/>
            <w:gridSpan w:val="3"/>
            <w:shd w:val="clear" w:color="auto" w:fill="D9D9D9" w:themeFill="background1" w:themeFillShade="D9"/>
          </w:tcPr>
          <w:p w14:paraId="48857CD7" w14:textId="1FB36161" w:rsidR="00E64DE2" w:rsidRPr="00E70130" w:rsidRDefault="00E64DE2" w:rsidP="00E70130">
            <w:pPr>
              <w:spacing w:line="259" w:lineRule="auto"/>
              <w:jc w:val="center"/>
              <w:rPr>
                <w:rFonts w:asciiTheme="minorHAnsi" w:hAnsiTheme="minorHAnsi" w:cstheme="minorHAnsi"/>
                <w:sz w:val="12"/>
                <w:szCs w:val="12"/>
                <w:lang w:val="es-MX" w:eastAsia="en-US"/>
              </w:rPr>
            </w:pPr>
            <w:r w:rsidRPr="00BC089B">
              <w:rPr>
                <w:rFonts w:asciiTheme="minorHAnsi" w:hAnsiTheme="minorHAnsi" w:cstheme="minorHAnsi"/>
                <w:b/>
                <w:sz w:val="12"/>
                <w:szCs w:val="12"/>
                <w:lang w:val="es-MX" w:eastAsia="en-US"/>
              </w:rPr>
              <w:t>DESIERTA</w:t>
            </w:r>
          </w:p>
        </w:tc>
      </w:tr>
      <w:tr w:rsidR="00351ADC" w:rsidRPr="00E70130" w14:paraId="1AE72E8B" w14:textId="441323CA" w:rsidTr="00D1518A">
        <w:trPr>
          <w:trHeight w:val="175"/>
        </w:trPr>
        <w:tc>
          <w:tcPr>
            <w:tcW w:w="577" w:type="dxa"/>
            <w:hideMark/>
          </w:tcPr>
          <w:p w14:paraId="2DD55AC1"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57</w:t>
            </w:r>
          </w:p>
        </w:tc>
        <w:tc>
          <w:tcPr>
            <w:tcW w:w="3219" w:type="dxa"/>
            <w:hideMark/>
          </w:tcPr>
          <w:p w14:paraId="4DA975D4" w14:textId="581E1F7C"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Carpeta de argollas de 1 1/2 </w:t>
            </w:r>
            <w:proofErr w:type="spellStart"/>
            <w:r w:rsidRPr="00E70130">
              <w:rPr>
                <w:rFonts w:asciiTheme="minorHAnsi" w:hAnsiTheme="minorHAnsi" w:cstheme="minorHAnsi"/>
                <w:sz w:val="12"/>
                <w:szCs w:val="12"/>
                <w:lang w:val="es-MX" w:eastAsia="en-US"/>
              </w:rPr>
              <w:t>Pulg</w:t>
            </w:r>
            <w:proofErr w:type="spellEnd"/>
            <w:r w:rsidRPr="00E70130">
              <w:rPr>
                <w:rFonts w:asciiTheme="minorHAnsi" w:hAnsiTheme="minorHAnsi" w:cstheme="minorHAnsi"/>
                <w:sz w:val="12"/>
                <w:szCs w:val="12"/>
                <w:lang w:val="es-MX" w:eastAsia="en-US"/>
              </w:rPr>
              <w:t>., ("O"), Tamaño Carta</w:t>
            </w:r>
          </w:p>
        </w:tc>
        <w:tc>
          <w:tcPr>
            <w:tcW w:w="847" w:type="dxa"/>
            <w:hideMark/>
          </w:tcPr>
          <w:p w14:paraId="791A1D4E"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79E32AA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180</w:t>
            </w:r>
          </w:p>
        </w:tc>
        <w:tc>
          <w:tcPr>
            <w:tcW w:w="1777" w:type="dxa"/>
            <w:vMerge w:val="restart"/>
            <w:vAlign w:val="center"/>
          </w:tcPr>
          <w:p w14:paraId="2CC1DAC7" w14:textId="77A9A108" w:rsidR="00351ADC" w:rsidRPr="00952000" w:rsidRDefault="00351ADC" w:rsidP="009E2E52">
            <w:pPr>
              <w:spacing w:line="259" w:lineRule="auto"/>
              <w:jc w:val="center"/>
              <w:rPr>
                <w:rFonts w:asciiTheme="minorHAnsi" w:hAnsiTheme="minorHAnsi" w:cstheme="minorHAnsi"/>
                <w:b/>
                <w:sz w:val="12"/>
                <w:szCs w:val="12"/>
                <w:lang w:val="es-MX" w:eastAsia="en-US"/>
              </w:rPr>
            </w:pPr>
            <w:r w:rsidRPr="00952000">
              <w:rPr>
                <w:rFonts w:asciiTheme="minorHAnsi" w:hAnsiTheme="minorHAnsi" w:cstheme="minorHAnsi"/>
                <w:b/>
                <w:sz w:val="12"/>
                <w:szCs w:val="12"/>
                <w:lang w:val="es-MX" w:eastAsia="en-US"/>
              </w:rPr>
              <w:t>PAPELERIA CONSUMIBLES Y ACCESORIOS, SA DE CV</w:t>
            </w:r>
          </w:p>
        </w:tc>
        <w:tc>
          <w:tcPr>
            <w:tcW w:w="992" w:type="dxa"/>
          </w:tcPr>
          <w:p w14:paraId="58AE1CF1" w14:textId="46F65D08"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$47.27</w:t>
            </w:r>
          </w:p>
        </w:tc>
        <w:tc>
          <w:tcPr>
            <w:tcW w:w="851" w:type="dxa"/>
          </w:tcPr>
          <w:p w14:paraId="2D50D480" w14:textId="745BCA6E"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$8,508.60</w:t>
            </w:r>
          </w:p>
        </w:tc>
      </w:tr>
      <w:tr w:rsidR="00351ADC" w:rsidRPr="00E70130" w14:paraId="67F53F5A" w14:textId="10F4FD5B" w:rsidTr="00D1518A">
        <w:trPr>
          <w:trHeight w:val="121"/>
        </w:trPr>
        <w:tc>
          <w:tcPr>
            <w:tcW w:w="577" w:type="dxa"/>
            <w:hideMark/>
          </w:tcPr>
          <w:p w14:paraId="31F14C0F"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58</w:t>
            </w:r>
          </w:p>
        </w:tc>
        <w:tc>
          <w:tcPr>
            <w:tcW w:w="3219" w:type="dxa"/>
            <w:hideMark/>
          </w:tcPr>
          <w:p w14:paraId="10FFB2D2" w14:textId="1744778A" w:rsidR="00351ADC" w:rsidRPr="00BA12AB" w:rsidRDefault="00351ADC" w:rsidP="009E2E52">
            <w:pPr>
              <w:spacing w:line="259" w:lineRule="auto"/>
              <w:rPr>
                <w:rFonts w:asciiTheme="minorHAnsi" w:hAnsiTheme="minorHAnsi" w:cstheme="minorHAnsi"/>
                <w:sz w:val="12"/>
                <w:szCs w:val="12"/>
                <w:lang w:val="en-US" w:eastAsia="en-US"/>
              </w:rPr>
            </w:pPr>
            <w:r w:rsidRPr="00BA12AB">
              <w:rPr>
                <w:rFonts w:asciiTheme="minorHAnsi" w:hAnsiTheme="minorHAnsi" w:cstheme="minorHAnsi"/>
                <w:sz w:val="12"/>
                <w:szCs w:val="12"/>
                <w:lang w:val="en-US" w:eastAsia="en-US"/>
              </w:rPr>
              <w:t>Block "Post-It" (</w:t>
            </w:r>
            <w:proofErr w:type="spellStart"/>
            <w:r w:rsidRPr="00BA12AB">
              <w:rPr>
                <w:rFonts w:asciiTheme="minorHAnsi" w:hAnsiTheme="minorHAnsi" w:cstheme="minorHAnsi"/>
                <w:sz w:val="12"/>
                <w:szCs w:val="12"/>
                <w:lang w:val="en-US" w:eastAsia="en-US"/>
              </w:rPr>
              <w:t>Cubo</w:t>
            </w:r>
            <w:proofErr w:type="spellEnd"/>
            <w:r w:rsidRPr="00BA12AB">
              <w:rPr>
                <w:rFonts w:asciiTheme="minorHAnsi" w:hAnsiTheme="minorHAnsi" w:cstheme="minorHAnsi"/>
                <w:sz w:val="12"/>
                <w:szCs w:val="12"/>
                <w:lang w:val="en-US" w:eastAsia="en-US"/>
              </w:rPr>
              <w:t xml:space="preserve">) de </w:t>
            </w:r>
            <w:proofErr w:type="spellStart"/>
            <w:r w:rsidRPr="00BA12AB">
              <w:rPr>
                <w:rFonts w:asciiTheme="minorHAnsi" w:hAnsiTheme="minorHAnsi" w:cstheme="minorHAnsi"/>
                <w:sz w:val="12"/>
                <w:szCs w:val="12"/>
                <w:lang w:val="en-US" w:eastAsia="en-US"/>
              </w:rPr>
              <w:t>notas</w:t>
            </w:r>
            <w:proofErr w:type="spellEnd"/>
            <w:r w:rsidRPr="00BA12AB">
              <w:rPr>
                <w:rFonts w:asciiTheme="minorHAnsi" w:hAnsiTheme="minorHAnsi" w:cstheme="minorHAnsi"/>
                <w:sz w:val="12"/>
                <w:szCs w:val="12"/>
                <w:lang w:val="en-US" w:eastAsia="en-US"/>
              </w:rPr>
              <w:t xml:space="preserve"> </w:t>
            </w:r>
            <w:proofErr w:type="spellStart"/>
            <w:r w:rsidRPr="00BA12AB">
              <w:rPr>
                <w:rFonts w:asciiTheme="minorHAnsi" w:hAnsiTheme="minorHAnsi" w:cstheme="minorHAnsi"/>
                <w:sz w:val="12"/>
                <w:szCs w:val="12"/>
                <w:lang w:val="en-US" w:eastAsia="en-US"/>
              </w:rPr>
              <w:t>autoadheribles</w:t>
            </w:r>
            <w:proofErr w:type="spellEnd"/>
          </w:p>
        </w:tc>
        <w:tc>
          <w:tcPr>
            <w:tcW w:w="847" w:type="dxa"/>
            <w:hideMark/>
          </w:tcPr>
          <w:p w14:paraId="3C7BCDD3"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7493DF95"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300</w:t>
            </w:r>
          </w:p>
        </w:tc>
        <w:tc>
          <w:tcPr>
            <w:tcW w:w="1777" w:type="dxa"/>
            <w:vMerge/>
          </w:tcPr>
          <w:p w14:paraId="342173FA"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53D4F81F" w14:textId="0071C597"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$112.94</w:t>
            </w:r>
          </w:p>
        </w:tc>
        <w:tc>
          <w:tcPr>
            <w:tcW w:w="851" w:type="dxa"/>
          </w:tcPr>
          <w:p w14:paraId="21A85125" w14:textId="27B5ED6D"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$33,882.00</w:t>
            </w:r>
          </w:p>
        </w:tc>
      </w:tr>
      <w:tr w:rsidR="00351ADC" w:rsidRPr="00E70130" w14:paraId="3F337001" w14:textId="513DBE0D" w:rsidTr="00D1518A">
        <w:trPr>
          <w:trHeight w:val="95"/>
        </w:trPr>
        <w:tc>
          <w:tcPr>
            <w:tcW w:w="577" w:type="dxa"/>
            <w:hideMark/>
          </w:tcPr>
          <w:p w14:paraId="468C5303"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59</w:t>
            </w:r>
          </w:p>
        </w:tc>
        <w:tc>
          <w:tcPr>
            <w:tcW w:w="3219" w:type="dxa"/>
            <w:hideMark/>
          </w:tcPr>
          <w:p w14:paraId="10596279" w14:textId="67DC4834"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Carpeta de argollas de 3 </w:t>
            </w:r>
            <w:proofErr w:type="spellStart"/>
            <w:r w:rsidRPr="00E70130">
              <w:rPr>
                <w:rFonts w:asciiTheme="minorHAnsi" w:hAnsiTheme="minorHAnsi" w:cstheme="minorHAnsi"/>
                <w:sz w:val="12"/>
                <w:szCs w:val="12"/>
                <w:lang w:val="es-MX" w:eastAsia="en-US"/>
              </w:rPr>
              <w:t>Pulg</w:t>
            </w:r>
            <w:proofErr w:type="spellEnd"/>
            <w:r w:rsidRPr="00E70130">
              <w:rPr>
                <w:rFonts w:asciiTheme="minorHAnsi" w:hAnsiTheme="minorHAnsi" w:cstheme="minorHAnsi"/>
                <w:sz w:val="12"/>
                <w:szCs w:val="12"/>
                <w:lang w:val="es-MX" w:eastAsia="en-US"/>
              </w:rPr>
              <w:t>., ("O"), Tamaño Carta</w:t>
            </w:r>
          </w:p>
        </w:tc>
        <w:tc>
          <w:tcPr>
            <w:tcW w:w="847" w:type="dxa"/>
            <w:hideMark/>
          </w:tcPr>
          <w:p w14:paraId="50238144"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7D22E837"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180</w:t>
            </w:r>
          </w:p>
        </w:tc>
        <w:tc>
          <w:tcPr>
            <w:tcW w:w="1777" w:type="dxa"/>
            <w:vMerge/>
          </w:tcPr>
          <w:p w14:paraId="609D09E5"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22ADC2EA" w14:textId="09623197"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$69.40</w:t>
            </w:r>
          </w:p>
        </w:tc>
        <w:tc>
          <w:tcPr>
            <w:tcW w:w="851" w:type="dxa"/>
          </w:tcPr>
          <w:p w14:paraId="48B0C8BF" w14:textId="1715154F"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$12,492.00</w:t>
            </w:r>
          </w:p>
        </w:tc>
      </w:tr>
      <w:tr w:rsidR="00351ADC" w:rsidRPr="00E70130" w14:paraId="29EF2D95" w14:textId="411220ED" w:rsidTr="00D1518A">
        <w:trPr>
          <w:trHeight w:val="68"/>
        </w:trPr>
        <w:tc>
          <w:tcPr>
            <w:tcW w:w="577" w:type="dxa"/>
            <w:hideMark/>
          </w:tcPr>
          <w:p w14:paraId="335CB11A"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60</w:t>
            </w:r>
          </w:p>
        </w:tc>
        <w:tc>
          <w:tcPr>
            <w:tcW w:w="3219" w:type="dxa"/>
            <w:hideMark/>
          </w:tcPr>
          <w:p w14:paraId="06030B04" w14:textId="1D454247"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 de cartón para archivo muerto, tamaño carta</w:t>
            </w:r>
          </w:p>
        </w:tc>
        <w:tc>
          <w:tcPr>
            <w:tcW w:w="847" w:type="dxa"/>
            <w:hideMark/>
          </w:tcPr>
          <w:p w14:paraId="3DCA4064"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13150F0D"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150</w:t>
            </w:r>
          </w:p>
        </w:tc>
        <w:tc>
          <w:tcPr>
            <w:tcW w:w="1777" w:type="dxa"/>
            <w:vMerge/>
          </w:tcPr>
          <w:p w14:paraId="7E64017D"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57B3D91E" w14:textId="1EDF304F"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$25.11</w:t>
            </w:r>
          </w:p>
        </w:tc>
        <w:tc>
          <w:tcPr>
            <w:tcW w:w="851" w:type="dxa"/>
          </w:tcPr>
          <w:p w14:paraId="6F860042" w14:textId="734D1628"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$3,766.50</w:t>
            </w:r>
          </w:p>
        </w:tc>
      </w:tr>
      <w:tr w:rsidR="00351ADC" w:rsidRPr="00E70130" w14:paraId="4688D3C5" w14:textId="02C4CDDB" w:rsidTr="00D1518A">
        <w:trPr>
          <w:trHeight w:val="47"/>
        </w:trPr>
        <w:tc>
          <w:tcPr>
            <w:tcW w:w="577" w:type="dxa"/>
            <w:hideMark/>
          </w:tcPr>
          <w:p w14:paraId="57B46805"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61</w:t>
            </w:r>
          </w:p>
        </w:tc>
        <w:tc>
          <w:tcPr>
            <w:tcW w:w="3219" w:type="dxa"/>
            <w:hideMark/>
          </w:tcPr>
          <w:p w14:paraId="3F077F2D" w14:textId="2E03F22C"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 de cartón para archivo, tamaño oficio</w:t>
            </w:r>
          </w:p>
        </w:tc>
        <w:tc>
          <w:tcPr>
            <w:tcW w:w="847" w:type="dxa"/>
            <w:hideMark/>
          </w:tcPr>
          <w:p w14:paraId="1DA6C8C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22703AB4"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150</w:t>
            </w:r>
          </w:p>
        </w:tc>
        <w:tc>
          <w:tcPr>
            <w:tcW w:w="1777" w:type="dxa"/>
            <w:vMerge/>
          </w:tcPr>
          <w:p w14:paraId="7DD41827"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0EAE34CD" w14:textId="6F5801B7"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$29.45</w:t>
            </w:r>
          </w:p>
        </w:tc>
        <w:tc>
          <w:tcPr>
            <w:tcW w:w="851" w:type="dxa"/>
          </w:tcPr>
          <w:p w14:paraId="5319F0FF" w14:textId="1E46B169"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$4,417.50</w:t>
            </w:r>
          </w:p>
        </w:tc>
      </w:tr>
      <w:tr w:rsidR="00351ADC" w:rsidRPr="00E70130" w14:paraId="16769B6E" w14:textId="253F4773" w:rsidTr="00D1518A">
        <w:trPr>
          <w:trHeight w:val="158"/>
        </w:trPr>
        <w:tc>
          <w:tcPr>
            <w:tcW w:w="577" w:type="dxa"/>
            <w:hideMark/>
          </w:tcPr>
          <w:p w14:paraId="0A31183E"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62</w:t>
            </w:r>
          </w:p>
        </w:tc>
        <w:tc>
          <w:tcPr>
            <w:tcW w:w="3219" w:type="dxa"/>
            <w:hideMark/>
          </w:tcPr>
          <w:p w14:paraId="187BB6AD" w14:textId="0B884213"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Separadores para carpeta tamaño carta de 5 posicione</w:t>
            </w:r>
            <w:r>
              <w:rPr>
                <w:rFonts w:asciiTheme="minorHAnsi" w:hAnsiTheme="minorHAnsi" w:cstheme="minorHAnsi"/>
                <w:sz w:val="12"/>
                <w:szCs w:val="12"/>
                <w:lang w:val="es-MX" w:eastAsia="en-US"/>
              </w:rPr>
              <w:t>s</w:t>
            </w:r>
          </w:p>
        </w:tc>
        <w:tc>
          <w:tcPr>
            <w:tcW w:w="847" w:type="dxa"/>
            <w:hideMark/>
          </w:tcPr>
          <w:p w14:paraId="5D1BCE82"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0ECE2BE5"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1777" w:type="dxa"/>
            <w:vMerge/>
          </w:tcPr>
          <w:p w14:paraId="054E0954"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5A6E75AC" w14:textId="1910BA3A"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$11.87</w:t>
            </w:r>
          </w:p>
        </w:tc>
        <w:tc>
          <w:tcPr>
            <w:tcW w:w="851" w:type="dxa"/>
          </w:tcPr>
          <w:p w14:paraId="07A4C4F9" w14:textId="31C4F593"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$1,424.40</w:t>
            </w:r>
          </w:p>
        </w:tc>
      </w:tr>
      <w:tr w:rsidR="00351ADC" w:rsidRPr="00E70130" w14:paraId="56AC4EAE" w14:textId="57252ECA" w:rsidTr="00D1518A">
        <w:trPr>
          <w:trHeight w:val="132"/>
        </w:trPr>
        <w:tc>
          <w:tcPr>
            <w:tcW w:w="577" w:type="dxa"/>
            <w:hideMark/>
          </w:tcPr>
          <w:p w14:paraId="5F357704"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63</w:t>
            </w:r>
          </w:p>
        </w:tc>
        <w:tc>
          <w:tcPr>
            <w:tcW w:w="3219" w:type="dxa"/>
            <w:hideMark/>
          </w:tcPr>
          <w:p w14:paraId="2123CD2A" w14:textId="2A932E5A"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Bolígrafo punto fino, tinta azul</w:t>
            </w:r>
          </w:p>
        </w:tc>
        <w:tc>
          <w:tcPr>
            <w:tcW w:w="847" w:type="dxa"/>
            <w:hideMark/>
          </w:tcPr>
          <w:p w14:paraId="75828FA2"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2CCD2FB7"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300</w:t>
            </w:r>
          </w:p>
        </w:tc>
        <w:tc>
          <w:tcPr>
            <w:tcW w:w="1777" w:type="dxa"/>
            <w:vMerge/>
          </w:tcPr>
          <w:p w14:paraId="34E87801"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0F4958CE" w14:textId="6C0DCC36"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$28.20</w:t>
            </w:r>
          </w:p>
        </w:tc>
        <w:tc>
          <w:tcPr>
            <w:tcW w:w="851" w:type="dxa"/>
          </w:tcPr>
          <w:p w14:paraId="4880ED46" w14:textId="68601C37"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$8,460.00</w:t>
            </w:r>
          </w:p>
        </w:tc>
      </w:tr>
      <w:tr w:rsidR="00351ADC" w:rsidRPr="00E70130" w14:paraId="2551CB53" w14:textId="151B73DE" w:rsidTr="00D1518A">
        <w:trPr>
          <w:trHeight w:val="106"/>
        </w:trPr>
        <w:tc>
          <w:tcPr>
            <w:tcW w:w="577" w:type="dxa"/>
            <w:hideMark/>
          </w:tcPr>
          <w:p w14:paraId="2B5342D4"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64</w:t>
            </w:r>
          </w:p>
        </w:tc>
        <w:tc>
          <w:tcPr>
            <w:tcW w:w="3219" w:type="dxa"/>
            <w:hideMark/>
          </w:tcPr>
          <w:p w14:paraId="4F948D69" w14:textId="45D386E5"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Bolígrafo punto fino, tinta negro</w:t>
            </w:r>
          </w:p>
        </w:tc>
        <w:tc>
          <w:tcPr>
            <w:tcW w:w="847" w:type="dxa"/>
            <w:hideMark/>
          </w:tcPr>
          <w:p w14:paraId="1101C24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0B85C135"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300</w:t>
            </w:r>
          </w:p>
        </w:tc>
        <w:tc>
          <w:tcPr>
            <w:tcW w:w="1777" w:type="dxa"/>
            <w:vMerge/>
          </w:tcPr>
          <w:p w14:paraId="0CC9D8A6"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427CD5D6" w14:textId="4A2759B3"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$28.20</w:t>
            </w:r>
          </w:p>
        </w:tc>
        <w:tc>
          <w:tcPr>
            <w:tcW w:w="851" w:type="dxa"/>
          </w:tcPr>
          <w:p w14:paraId="5938D288" w14:textId="62A8FB32"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$8,460.00</w:t>
            </w:r>
          </w:p>
        </w:tc>
      </w:tr>
      <w:tr w:rsidR="00351ADC" w:rsidRPr="00E70130" w14:paraId="72BDF746" w14:textId="73F17ECC" w:rsidTr="00D1518A">
        <w:trPr>
          <w:trHeight w:val="80"/>
        </w:trPr>
        <w:tc>
          <w:tcPr>
            <w:tcW w:w="577" w:type="dxa"/>
            <w:hideMark/>
          </w:tcPr>
          <w:p w14:paraId="4DF1E40D"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65</w:t>
            </w:r>
          </w:p>
        </w:tc>
        <w:tc>
          <w:tcPr>
            <w:tcW w:w="3219" w:type="dxa"/>
            <w:hideMark/>
          </w:tcPr>
          <w:p w14:paraId="07693636" w14:textId="6EE2DCE3"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Bolígrafo punto fino, tinta rojo</w:t>
            </w:r>
          </w:p>
        </w:tc>
        <w:tc>
          <w:tcPr>
            <w:tcW w:w="847" w:type="dxa"/>
            <w:hideMark/>
          </w:tcPr>
          <w:p w14:paraId="6A516498"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4F8D1726"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100</w:t>
            </w:r>
          </w:p>
        </w:tc>
        <w:tc>
          <w:tcPr>
            <w:tcW w:w="1777" w:type="dxa"/>
            <w:vMerge/>
          </w:tcPr>
          <w:p w14:paraId="42596C0B"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6B8F9956" w14:textId="07B99ED6"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$28.20</w:t>
            </w:r>
          </w:p>
        </w:tc>
        <w:tc>
          <w:tcPr>
            <w:tcW w:w="851" w:type="dxa"/>
          </w:tcPr>
          <w:p w14:paraId="129A5EAF" w14:textId="770F19E8"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$2,820.00</w:t>
            </w:r>
          </w:p>
        </w:tc>
      </w:tr>
      <w:tr w:rsidR="00351ADC" w:rsidRPr="00E70130" w14:paraId="3AC890DA" w14:textId="472F1BBE" w:rsidTr="00D1518A">
        <w:trPr>
          <w:trHeight w:val="69"/>
        </w:trPr>
        <w:tc>
          <w:tcPr>
            <w:tcW w:w="577" w:type="dxa"/>
            <w:hideMark/>
          </w:tcPr>
          <w:p w14:paraId="7CC43CE6"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66</w:t>
            </w:r>
          </w:p>
        </w:tc>
        <w:tc>
          <w:tcPr>
            <w:tcW w:w="3219" w:type="dxa"/>
            <w:hideMark/>
          </w:tcPr>
          <w:p w14:paraId="224031EA" w14:textId="50C9C55A"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Bolígrafo punto mediano, tinta azul</w:t>
            </w:r>
          </w:p>
        </w:tc>
        <w:tc>
          <w:tcPr>
            <w:tcW w:w="847" w:type="dxa"/>
            <w:hideMark/>
          </w:tcPr>
          <w:p w14:paraId="13C7A232"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6CA616E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300</w:t>
            </w:r>
          </w:p>
        </w:tc>
        <w:tc>
          <w:tcPr>
            <w:tcW w:w="1777" w:type="dxa"/>
            <w:vMerge/>
          </w:tcPr>
          <w:p w14:paraId="48A4224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67451DAE" w14:textId="1961D2E4"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$25.68</w:t>
            </w:r>
          </w:p>
        </w:tc>
        <w:tc>
          <w:tcPr>
            <w:tcW w:w="851" w:type="dxa"/>
          </w:tcPr>
          <w:p w14:paraId="75481C64" w14:textId="58E4472C"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$7,704.00</w:t>
            </w:r>
          </w:p>
        </w:tc>
      </w:tr>
      <w:tr w:rsidR="00351ADC" w:rsidRPr="00E70130" w14:paraId="12561054" w14:textId="6A761665" w:rsidTr="00D1518A">
        <w:trPr>
          <w:trHeight w:val="184"/>
        </w:trPr>
        <w:tc>
          <w:tcPr>
            <w:tcW w:w="577" w:type="dxa"/>
            <w:hideMark/>
          </w:tcPr>
          <w:p w14:paraId="3B69D03D"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67</w:t>
            </w:r>
          </w:p>
        </w:tc>
        <w:tc>
          <w:tcPr>
            <w:tcW w:w="3219" w:type="dxa"/>
            <w:hideMark/>
          </w:tcPr>
          <w:p w14:paraId="2B50FCF0" w14:textId="6560E1F8"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Bolígrafo punto mediano, tinta negra</w:t>
            </w:r>
          </w:p>
        </w:tc>
        <w:tc>
          <w:tcPr>
            <w:tcW w:w="847" w:type="dxa"/>
            <w:hideMark/>
          </w:tcPr>
          <w:p w14:paraId="5D045FCC"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0BDC026F"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300</w:t>
            </w:r>
          </w:p>
        </w:tc>
        <w:tc>
          <w:tcPr>
            <w:tcW w:w="1777" w:type="dxa"/>
            <w:vMerge/>
          </w:tcPr>
          <w:p w14:paraId="58721FFF"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010FFFBD" w14:textId="488B54BA"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$25.68</w:t>
            </w:r>
          </w:p>
        </w:tc>
        <w:tc>
          <w:tcPr>
            <w:tcW w:w="851" w:type="dxa"/>
          </w:tcPr>
          <w:p w14:paraId="4F461A73" w14:textId="243E3312"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$7,704.00</w:t>
            </w:r>
          </w:p>
        </w:tc>
      </w:tr>
      <w:tr w:rsidR="00351ADC" w:rsidRPr="00E70130" w14:paraId="5223646C" w14:textId="4F718DFC" w:rsidTr="00D1518A">
        <w:trPr>
          <w:trHeight w:val="130"/>
        </w:trPr>
        <w:tc>
          <w:tcPr>
            <w:tcW w:w="577" w:type="dxa"/>
            <w:hideMark/>
          </w:tcPr>
          <w:p w14:paraId="0ABD1C3E"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68</w:t>
            </w:r>
          </w:p>
        </w:tc>
        <w:tc>
          <w:tcPr>
            <w:tcW w:w="3219" w:type="dxa"/>
            <w:hideMark/>
          </w:tcPr>
          <w:p w14:paraId="2740E406" w14:textId="18F7616A"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Bolígrafo punto mediano, tinta roja</w:t>
            </w:r>
          </w:p>
        </w:tc>
        <w:tc>
          <w:tcPr>
            <w:tcW w:w="847" w:type="dxa"/>
            <w:hideMark/>
          </w:tcPr>
          <w:p w14:paraId="7F7893A4"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4FC4F622"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100</w:t>
            </w:r>
          </w:p>
        </w:tc>
        <w:tc>
          <w:tcPr>
            <w:tcW w:w="1777" w:type="dxa"/>
            <w:vMerge/>
          </w:tcPr>
          <w:p w14:paraId="64D3FDA1"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76D4A832" w14:textId="013A08AB"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$25.68</w:t>
            </w:r>
          </w:p>
        </w:tc>
        <w:tc>
          <w:tcPr>
            <w:tcW w:w="851" w:type="dxa"/>
          </w:tcPr>
          <w:p w14:paraId="5260DF14" w14:textId="2A6B3468"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$2,568.00</w:t>
            </w:r>
          </w:p>
        </w:tc>
      </w:tr>
      <w:tr w:rsidR="00351ADC" w:rsidRPr="00E70130" w14:paraId="44522A84" w14:textId="695AD6A2" w:rsidTr="00D1518A">
        <w:trPr>
          <w:trHeight w:val="104"/>
        </w:trPr>
        <w:tc>
          <w:tcPr>
            <w:tcW w:w="577" w:type="dxa"/>
            <w:hideMark/>
          </w:tcPr>
          <w:p w14:paraId="32D0568E"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69</w:t>
            </w:r>
          </w:p>
        </w:tc>
        <w:tc>
          <w:tcPr>
            <w:tcW w:w="3219" w:type="dxa"/>
            <w:hideMark/>
          </w:tcPr>
          <w:p w14:paraId="6663AB4D" w14:textId="676E992E"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Bolígrafo punto mediano, tinta verde</w:t>
            </w:r>
          </w:p>
        </w:tc>
        <w:tc>
          <w:tcPr>
            <w:tcW w:w="847" w:type="dxa"/>
            <w:hideMark/>
          </w:tcPr>
          <w:p w14:paraId="18AFA37C"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251F7EDA"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48</w:t>
            </w:r>
          </w:p>
        </w:tc>
        <w:tc>
          <w:tcPr>
            <w:tcW w:w="1777" w:type="dxa"/>
            <w:vMerge/>
          </w:tcPr>
          <w:p w14:paraId="64FE5241"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1D66A22E" w14:textId="6DC63AAB"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$25.68</w:t>
            </w:r>
          </w:p>
        </w:tc>
        <w:tc>
          <w:tcPr>
            <w:tcW w:w="851" w:type="dxa"/>
          </w:tcPr>
          <w:p w14:paraId="5CE8F2EB" w14:textId="68C5A300"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$1,232.64</w:t>
            </w:r>
          </w:p>
        </w:tc>
      </w:tr>
      <w:tr w:rsidR="00351ADC" w:rsidRPr="00E70130" w14:paraId="186C5AAF" w14:textId="6FBC1B0D" w:rsidTr="00D1518A">
        <w:trPr>
          <w:trHeight w:val="78"/>
        </w:trPr>
        <w:tc>
          <w:tcPr>
            <w:tcW w:w="577" w:type="dxa"/>
            <w:hideMark/>
          </w:tcPr>
          <w:p w14:paraId="1F35E212"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70</w:t>
            </w:r>
          </w:p>
        </w:tc>
        <w:tc>
          <w:tcPr>
            <w:tcW w:w="3219" w:type="dxa"/>
            <w:hideMark/>
          </w:tcPr>
          <w:p w14:paraId="712E9764" w14:textId="05298072"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Carpeta de argollas de 4 </w:t>
            </w:r>
            <w:proofErr w:type="spellStart"/>
            <w:r w:rsidRPr="00E70130">
              <w:rPr>
                <w:rFonts w:asciiTheme="minorHAnsi" w:hAnsiTheme="minorHAnsi" w:cstheme="minorHAnsi"/>
                <w:sz w:val="12"/>
                <w:szCs w:val="12"/>
                <w:lang w:val="es-MX" w:eastAsia="en-US"/>
              </w:rPr>
              <w:t>Pulg</w:t>
            </w:r>
            <w:proofErr w:type="spellEnd"/>
            <w:r w:rsidRPr="00E70130">
              <w:rPr>
                <w:rFonts w:asciiTheme="minorHAnsi" w:hAnsiTheme="minorHAnsi" w:cstheme="minorHAnsi"/>
                <w:sz w:val="12"/>
                <w:szCs w:val="12"/>
                <w:lang w:val="es-MX" w:eastAsia="en-US"/>
              </w:rPr>
              <w:t>., ("D") Tamaño Carta</w:t>
            </w:r>
          </w:p>
        </w:tc>
        <w:tc>
          <w:tcPr>
            <w:tcW w:w="847" w:type="dxa"/>
            <w:hideMark/>
          </w:tcPr>
          <w:p w14:paraId="2372C2C7"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04A7120E"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1777" w:type="dxa"/>
            <w:vMerge/>
          </w:tcPr>
          <w:p w14:paraId="0A5FA085"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17BCD5E4" w14:textId="010B1663"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$105.88</w:t>
            </w:r>
          </w:p>
        </w:tc>
        <w:tc>
          <w:tcPr>
            <w:tcW w:w="851" w:type="dxa"/>
          </w:tcPr>
          <w:p w14:paraId="1E66C154" w14:textId="21669036"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$12,705.60</w:t>
            </w:r>
          </w:p>
        </w:tc>
      </w:tr>
      <w:tr w:rsidR="00351ADC" w:rsidRPr="00E70130" w14:paraId="3F01C4CE" w14:textId="671373E1" w:rsidTr="00D1518A">
        <w:trPr>
          <w:trHeight w:val="52"/>
        </w:trPr>
        <w:tc>
          <w:tcPr>
            <w:tcW w:w="577" w:type="dxa"/>
            <w:hideMark/>
          </w:tcPr>
          <w:p w14:paraId="0FDFBCE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71</w:t>
            </w:r>
          </w:p>
        </w:tc>
        <w:tc>
          <w:tcPr>
            <w:tcW w:w="3219" w:type="dxa"/>
            <w:hideMark/>
          </w:tcPr>
          <w:p w14:paraId="155D93ED" w14:textId="046C343C"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Carpeta De Argollas De 1/2 </w:t>
            </w:r>
            <w:proofErr w:type="spellStart"/>
            <w:r w:rsidRPr="00E70130">
              <w:rPr>
                <w:rFonts w:asciiTheme="minorHAnsi" w:hAnsiTheme="minorHAnsi" w:cstheme="minorHAnsi"/>
                <w:sz w:val="12"/>
                <w:szCs w:val="12"/>
                <w:lang w:val="es-MX" w:eastAsia="en-US"/>
              </w:rPr>
              <w:t>Pulg</w:t>
            </w:r>
            <w:proofErr w:type="spellEnd"/>
            <w:r w:rsidRPr="00E70130">
              <w:rPr>
                <w:rFonts w:asciiTheme="minorHAnsi" w:hAnsiTheme="minorHAnsi" w:cstheme="minorHAnsi"/>
                <w:sz w:val="12"/>
                <w:szCs w:val="12"/>
                <w:lang w:val="es-MX" w:eastAsia="en-US"/>
              </w:rPr>
              <w:t>., ("O") Tamaño Carta</w:t>
            </w:r>
          </w:p>
          <w:p w14:paraId="4200A791" w14:textId="77777777" w:rsidR="00351ADC" w:rsidRPr="00E70130" w:rsidRDefault="00351ADC" w:rsidP="009E2E52">
            <w:pPr>
              <w:spacing w:line="259" w:lineRule="auto"/>
              <w:rPr>
                <w:rFonts w:asciiTheme="minorHAnsi" w:hAnsiTheme="minorHAnsi" w:cstheme="minorHAnsi"/>
                <w:sz w:val="12"/>
                <w:szCs w:val="12"/>
                <w:lang w:val="es-MX" w:eastAsia="en-US"/>
              </w:rPr>
            </w:pPr>
          </w:p>
        </w:tc>
        <w:tc>
          <w:tcPr>
            <w:tcW w:w="847" w:type="dxa"/>
            <w:hideMark/>
          </w:tcPr>
          <w:p w14:paraId="2E292F8E"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Piezas</w:t>
            </w:r>
          </w:p>
        </w:tc>
        <w:tc>
          <w:tcPr>
            <w:tcW w:w="663" w:type="dxa"/>
            <w:hideMark/>
          </w:tcPr>
          <w:p w14:paraId="7D12382B"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1777" w:type="dxa"/>
            <w:vMerge/>
          </w:tcPr>
          <w:p w14:paraId="6EBB3C69"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6846BD1E" w14:textId="76B71C97"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$38.30</w:t>
            </w:r>
          </w:p>
        </w:tc>
        <w:tc>
          <w:tcPr>
            <w:tcW w:w="851" w:type="dxa"/>
          </w:tcPr>
          <w:p w14:paraId="705159B3" w14:textId="69D0C24E"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$4,596.00</w:t>
            </w:r>
          </w:p>
        </w:tc>
      </w:tr>
      <w:tr w:rsidR="00351ADC" w:rsidRPr="00E70130" w14:paraId="7D724D64" w14:textId="7BEB157F" w:rsidTr="00D1518A">
        <w:trPr>
          <w:trHeight w:val="154"/>
        </w:trPr>
        <w:tc>
          <w:tcPr>
            <w:tcW w:w="577" w:type="dxa"/>
            <w:hideMark/>
          </w:tcPr>
          <w:p w14:paraId="41E7DDFD"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72</w:t>
            </w:r>
          </w:p>
        </w:tc>
        <w:tc>
          <w:tcPr>
            <w:tcW w:w="3219" w:type="dxa"/>
            <w:hideMark/>
          </w:tcPr>
          <w:p w14:paraId="56D30723" w14:textId="5927F81E"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Carpeta De Argollas De 5 </w:t>
            </w:r>
            <w:proofErr w:type="spellStart"/>
            <w:r w:rsidRPr="00E70130">
              <w:rPr>
                <w:rFonts w:asciiTheme="minorHAnsi" w:hAnsiTheme="minorHAnsi" w:cstheme="minorHAnsi"/>
                <w:sz w:val="12"/>
                <w:szCs w:val="12"/>
                <w:lang w:val="es-MX" w:eastAsia="en-US"/>
              </w:rPr>
              <w:t>Pulg</w:t>
            </w:r>
            <w:proofErr w:type="spellEnd"/>
            <w:r w:rsidRPr="00E70130">
              <w:rPr>
                <w:rFonts w:asciiTheme="minorHAnsi" w:hAnsiTheme="minorHAnsi" w:cstheme="minorHAnsi"/>
                <w:sz w:val="12"/>
                <w:szCs w:val="12"/>
                <w:lang w:val="es-MX" w:eastAsia="en-US"/>
              </w:rPr>
              <w:t>., ("D"), Tamaño Carta</w:t>
            </w:r>
          </w:p>
        </w:tc>
        <w:tc>
          <w:tcPr>
            <w:tcW w:w="847" w:type="dxa"/>
            <w:hideMark/>
          </w:tcPr>
          <w:p w14:paraId="78C59B4F"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4FE41E7C"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1777" w:type="dxa"/>
            <w:vMerge/>
          </w:tcPr>
          <w:p w14:paraId="29224BAF"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221A847F" w14:textId="08BB0CB8"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$147.40</w:t>
            </w:r>
          </w:p>
        </w:tc>
        <w:tc>
          <w:tcPr>
            <w:tcW w:w="851" w:type="dxa"/>
          </w:tcPr>
          <w:p w14:paraId="04A49184" w14:textId="0AE3B548"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$17,688.00</w:t>
            </w:r>
          </w:p>
        </w:tc>
      </w:tr>
      <w:tr w:rsidR="00351ADC" w:rsidRPr="00E70130" w14:paraId="249B155C" w14:textId="386F297B" w:rsidTr="00D1518A">
        <w:trPr>
          <w:trHeight w:val="129"/>
        </w:trPr>
        <w:tc>
          <w:tcPr>
            <w:tcW w:w="577" w:type="dxa"/>
            <w:hideMark/>
          </w:tcPr>
          <w:p w14:paraId="250FE712"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73</w:t>
            </w:r>
          </w:p>
        </w:tc>
        <w:tc>
          <w:tcPr>
            <w:tcW w:w="3219" w:type="dxa"/>
            <w:hideMark/>
          </w:tcPr>
          <w:p w14:paraId="6D09A77F" w14:textId="04E0B40F"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Lápiz graso o marcador de cera, color rojo</w:t>
            </w:r>
          </w:p>
        </w:tc>
        <w:tc>
          <w:tcPr>
            <w:tcW w:w="847" w:type="dxa"/>
            <w:hideMark/>
          </w:tcPr>
          <w:p w14:paraId="266BA40E"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0A817CBD"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1777" w:type="dxa"/>
            <w:vMerge/>
          </w:tcPr>
          <w:p w14:paraId="54A67E1F"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01E6A962" w14:textId="5CAE34BD"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$10.55</w:t>
            </w:r>
          </w:p>
        </w:tc>
        <w:tc>
          <w:tcPr>
            <w:tcW w:w="851" w:type="dxa"/>
          </w:tcPr>
          <w:p w14:paraId="1B9713D3" w14:textId="222A2F99"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$1,266.00</w:t>
            </w:r>
          </w:p>
        </w:tc>
      </w:tr>
      <w:tr w:rsidR="00351ADC" w:rsidRPr="00E70130" w14:paraId="3A5F844E" w14:textId="0DE04BB7" w:rsidTr="00D1518A">
        <w:trPr>
          <w:trHeight w:val="102"/>
        </w:trPr>
        <w:tc>
          <w:tcPr>
            <w:tcW w:w="577" w:type="dxa"/>
            <w:hideMark/>
          </w:tcPr>
          <w:p w14:paraId="6C8F34D3"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74</w:t>
            </w:r>
          </w:p>
        </w:tc>
        <w:tc>
          <w:tcPr>
            <w:tcW w:w="3219" w:type="dxa"/>
            <w:hideMark/>
          </w:tcPr>
          <w:p w14:paraId="580A6700" w14:textId="323F7497"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Lápiz No. 2 (Mediano)</w:t>
            </w:r>
          </w:p>
        </w:tc>
        <w:tc>
          <w:tcPr>
            <w:tcW w:w="847" w:type="dxa"/>
            <w:hideMark/>
          </w:tcPr>
          <w:p w14:paraId="221E5F24"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0234B063"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500</w:t>
            </w:r>
          </w:p>
        </w:tc>
        <w:tc>
          <w:tcPr>
            <w:tcW w:w="1777" w:type="dxa"/>
            <w:vMerge/>
          </w:tcPr>
          <w:p w14:paraId="70044596"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64E4F551" w14:textId="4770BA80"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$2.67</w:t>
            </w:r>
          </w:p>
        </w:tc>
        <w:tc>
          <w:tcPr>
            <w:tcW w:w="851" w:type="dxa"/>
          </w:tcPr>
          <w:p w14:paraId="70C55896" w14:textId="4AAFAA00"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$1,335.00</w:t>
            </w:r>
          </w:p>
        </w:tc>
      </w:tr>
      <w:tr w:rsidR="00351ADC" w:rsidRPr="00E70130" w14:paraId="30BC8B0E" w14:textId="5DE459AB" w:rsidTr="00D1518A">
        <w:trPr>
          <w:trHeight w:val="193"/>
        </w:trPr>
        <w:tc>
          <w:tcPr>
            <w:tcW w:w="577" w:type="dxa"/>
            <w:hideMark/>
          </w:tcPr>
          <w:p w14:paraId="7D6382F8"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75</w:t>
            </w:r>
          </w:p>
        </w:tc>
        <w:tc>
          <w:tcPr>
            <w:tcW w:w="3219" w:type="dxa"/>
            <w:hideMark/>
          </w:tcPr>
          <w:p w14:paraId="6DA464BE" w14:textId="37DD0A5A"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Lápiz </w:t>
            </w:r>
            <w:r>
              <w:rPr>
                <w:rFonts w:asciiTheme="minorHAnsi" w:hAnsiTheme="minorHAnsi" w:cstheme="minorHAnsi"/>
                <w:sz w:val="12"/>
                <w:szCs w:val="12"/>
                <w:lang w:val="es-MX" w:eastAsia="en-US"/>
              </w:rPr>
              <w:t>N</w:t>
            </w:r>
            <w:r w:rsidRPr="00E70130">
              <w:rPr>
                <w:rFonts w:asciiTheme="minorHAnsi" w:hAnsiTheme="minorHAnsi" w:cstheme="minorHAnsi"/>
                <w:sz w:val="12"/>
                <w:szCs w:val="12"/>
                <w:lang w:val="es-MX" w:eastAsia="en-US"/>
              </w:rPr>
              <w:t>o. 2 1/2 (firme</w:t>
            </w:r>
            <w:r>
              <w:rPr>
                <w:rFonts w:asciiTheme="minorHAnsi" w:hAnsiTheme="minorHAnsi" w:cstheme="minorHAnsi"/>
                <w:sz w:val="12"/>
                <w:szCs w:val="12"/>
                <w:lang w:val="es-MX" w:eastAsia="en-US"/>
              </w:rPr>
              <w:t>)</w:t>
            </w:r>
          </w:p>
          <w:p w14:paraId="56B9C894" w14:textId="77777777" w:rsidR="00351ADC" w:rsidRPr="00E70130" w:rsidRDefault="00351ADC" w:rsidP="009E2E52">
            <w:pPr>
              <w:spacing w:line="259" w:lineRule="auto"/>
              <w:rPr>
                <w:rFonts w:asciiTheme="minorHAnsi" w:hAnsiTheme="minorHAnsi" w:cstheme="minorHAnsi"/>
                <w:sz w:val="12"/>
                <w:szCs w:val="12"/>
                <w:lang w:val="es-MX" w:eastAsia="en-US"/>
              </w:rPr>
            </w:pPr>
          </w:p>
        </w:tc>
        <w:tc>
          <w:tcPr>
            <w:tcW w:w="847" w:type="dxa"/>
            <w:hideMark/>
          </w:tcPr>
          <w:p w14:paraId="3050C3D6"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2575BC1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1000</w:t>
            </w:r>
          </w:p>
        </w:tc>
        <w:tc>
          <w:tcPr>
            <w:tcW w:w="1777" w:type="dxa"/>
            <w:vMerge/>
          </w:tcPr>
          <w:p w14:paraId="4C758B3F"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37B3A5F4" w14:textId="5019923F"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$2.67</w:t>
            </w:r>
          </w:p>
        </w:tc>
        <w:tc>
          <w:tcPr>
            <w:tcW w:w="851" w:type="dxa"/>
          </w:tcPr>
          <w:p w14:paraId="1C50D39C" w14:textId="000C6956"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$2,670.00</w:t>
            </w:r>
          </w:p>
        </w:tc>
      </w:tr>
      <w:tr w:rsidR="00351ADC" w:rsidRPr="00E70130" w14:paraId="68D43A30" w14:textId="63D2BD05" w:rsidTr="00D1518A">
        <w:trPr>
          <w:trHeight w:val="190"/>
        </w:trPr>
        <w:tc>
          <w:tcPr>
            <w:tcW w:w="577" w:type="dxa"/>
            <w:hideMark/>
          </w:tcPr>
          <w:p w14:paraId="4C2F586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76</w:t>
            </w:r>
          </w:p>
        </w:tc>
        <w:tc>
          <w:tcPr>
            <w:tcW w:w="3219" w:type="dxa"/>
            <w:hideMark/>
          </w:tcPr>
          <w:p w14:paraId="4F5E2EDE" w14:textId="1A90665B"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Lápiz </w:t>
            </w:r>
            <w:r>
              <w:rPr>
                <w:rFonts w:asciiTheme="minorHAnsi" w:hAnsiTheme="minorHAnsi" w:cstheme="minorHAnsi"/>
                <w:sz w:val="12"/>
                <w:szCs w:val="12"/>
                <w:lang w:val="es-MX" w:eastAsia="en-US"/>
              </w:rPr>
              <w:t>N</w:t>
            </w:r>
            <w:r w:rsidRPr="00E70130">
              <w:rPr>
                <w:rFonts w:asciiTheme="minorHAnsi" w:hAnsiTheme="minorHAnsi" w:cstheme="minorHAnsi"/>
                <w:sz w:val="12"/>
                <w:szCs w:val="12"/>
                <w:lang w:val="es-MX" w:eastAsia="en-US"/>
              </w:rPr>
              <w:t>o. 3 (duro)</w:t>
            </w:r>
          </w:p>
          <w:p w14:paraId="6B38EC3D" w14:textId="77777777" w:rsidR="00351ADC" w:rsidRPr="00E70130" w:rsidRDefault="00351ADC" w:rsidP="009E2E52">
            <w:pPr>
              <w:spacing w:line="259" w:lineRule="auto"/>
              <w:rPr>
                <w:rFonts w:asciiTheme="minorHAnsi" w:hAnsiTheme="minorHAnsi" w:cstheme="minorHAnsi"/>
                <w:sz w:val="12"/>
                <w:szCs w:val="12"/>
                <w:lang w:val="es-MX" w:eastAsia="en-US"/>
              </w:rPr>
            </w:pPr>
          </w:p>
        </w:tc>
        <w:tc>
          <w:tcPr>
            <w:tcW w:w="847" w:type="dxa"/>
            <w:hideMark/>
          </w:tcPr>
          <w:p w14:paraId="01CBC817"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01C7CB7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200</w:t>
            </w:r>
          </w:p>
        </w:tc>
        <w:tc>
          <w:tcPr>
            <w:tcW w:w="1777" w:type="dxa"/>
            <w:vMerge/>
          </w:tcPr>
          <w:p w14:paraId="46DEADF7"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49D76D6A" w14:textId="7731B1AD"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$2.67</w:t>
            </w:r>
          </w:p>
        </w:tc>
        <w:tc>
          <w:tcPr>
            <w:tcW w:w="851" w:type="dxa"/>
          </w:tcPr>
          <w:p w14:paraId="26AA4F3F" w14:textId="487A24D9"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$534.00</w:t>
            </w:r>
          </w:p>
        </w:tc>
      </w:tr>
      <w:tr w:rsidR="00351ADC" w:rsidRPr="00E70130" w14:paraId="3A43BCED" w14:textId="6EAEE2F9" w:rsidTr="00D1518A">
        <w:trPr>
          <w:trHeight w:val="198"/>
        </w:trPr>
        <w:tc>
          <w:tcPr>
            <w:tcW w:w="577" w:type="dxa"/>
            <w:hideMark/>
          </w:tcPr>
          <w:p w14:paraId="30C9449C"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lastRenderedPageBreak/>
              <w:t>77</w:t>
            </w:r>
          </w:p>
        </w:tc>
        <w:tc>
          <w:tcPr>
            <w:tcW w:w="3219" w:type="dxa"/>
            <w:hideMark/>
          </w:tcPr>
          <w:p w14:paraId="78D52C9F" w14:textId="3053BC3E"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Libreta profesional de cuadricula chica</w:t>
            </w:r>
          </w:p>
        </w:tc>
        <w:tc>
          <w:tcPr>
            <w:tcW w:w="847" w:type="dxa"/>
            <w:hideMark/>
          </w:tcPr>
          <w:p w14:paraId="251DC793"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027E16F7"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72</w:t>
            </w:r>
          </w:p>
        </w:tc>
        <w:tc>
          <w:tcPr>
            <w:tcW w:w="1777" w:type="dxa"/>
            <w:vMerge/>
          </w:tcPr>
          <w:p w14:paraId="01438937"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133AE70D" w14:textId="10E468C9"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$33.15</w:t>
            </w:r>
          </w:p>
        </w:tc>
        <w:tc>
          <w:tcPr>
            <w:tcW w:w="851" w:type="dxa"/>
          </w:tcPr>
          <w:p w14:paraId="46466869" w14:textId="2594933B"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$2,386.80</w:t>
            </w:r>
          </w:p>
        </w:tc>
      </w:tr>
      <w:tr w:rsidR="00351ADC" w:rsidRPr="00E70130" w14:paraId="386F609D" w14:textId="16206B06" w:rsidTr="00D1518A">
        <w:trPr>
          <w:trHeight w:val="104"/>
        </w:trPr>
        <w:tc>
          <w:tcPr>
            <w:tcW w:w="577" w:type="dxa"/>
            <w:hideMark/>
          </w:tcPr>
          <w:p w14:paraId="53B3969B"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78</w:t>
            </w:r>
          </w:p>
        </w:tc>
        <w:tc>
          <w:tcPr>
            <w:tcW w:w="3219" w:type="dxa"/>
            <w:hideMark/>
          </w:tcPr>
          <w:p w14:paraId="2BA5A63B" w14:textId="4366C7A1"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Libreta profesional de cuadricula grande</w:t>
            </w:r>
          </w:p>
          <w:p w14:paraId="0CE6EAD2" w14:textId="77777777" w:rsidR="00351ADC" w:rsidRPr="00E70130" w:rsidRDefault="00351ADC" w:rsidP="009E2E52">
            <w:pPr>
              <w:spacing w:line="259" w:lineRule="auto"/>
              <w:rPr>
                <w:rFonts w:asciiTheme="minorHAnsi" w:hAnsiTheme="minorHAnsi" w:cstheme="minorHAnsi"/>
                <w:sz w:val="12"/>
                <w:szCs w:val="12"/>
                <w:lang w:val="es-MX" w:eastAsia="en-US"/>
              </w:rPr>
            </w:pPr>
          </w:p>
        </w:tc>
        <w:tc>
          <w:tcPr>
            <w:tcW w:w="847" w:type="dxa"/>
            <w:hideMark/>
          </w:tcPr>
          <w:p w14:paraId="11CB3569"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3BCCBCAF"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200</w:t>
            </w:r>
          </w:p>
        </w:tc>
        <w:tc>
          <w:tcPr>
            <w:tcW w:w="1777" w:type="dxa"/>
            <w:vMerge/>
          </w:tcPr>
          <w:p w14:paraId="1D470837"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0AF1E1E9" w14:textId="4FE0F85A"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$33.15</w:t>
            </w:r>
          </w:p>
        </w:tc>
        <w:tc>
          <w:tcPr>
            <w:tcW w:w="851" w:type="dxa"/>
          </w:tcPr>
          <w:p w14:paraId="74B687B7" w14:textId="04A47E33"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$6,630.00</w:t>
            </w:r>
          </w:p>
        </w:tc>
      </w:tr>
      <w:tr w:rsidR="00351ADC" w:rsidRPr="00E70130" w14:paraId="67977C37" w14:textId="19815CB6" w:rsidTr="00D1518A">
        <w:trPr>
          <w:trHeight w:val="151"/>
        </w:trPr>
        <w:tc>
          <w:tcPr>
            <w:tcW w:w="577" w:type="dxa"/>
            <w:hideMark/>
          </w:tcPr>
          <w:p w14:paraId="23DA351D"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79</w:t>
            </w:r>
          </w:p>
        </w:tc>
        <w:tc>
          <w:tcPr>
            <w:tcW w:w="3219" w:type="dxa"/>
            <w:hideMark/>
          </w:tcPr>
          <w:p w14:paraId="0534575B" w14:textId="39898177"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Libreta profesional de raya</w:t>
            </w:r>
          </w:p>
          <w:p w14:paraId="4407EBEA" w14:textId="77777777" w:rsidR="00351ADC" w:rsidRPr="00E70130" w:rsidRDefault="00351ADC" w:rsidP="009E2E52">
            <w:pPr>
              <w:spacing w:line="259" w:lineRule="auto"/>
              <w:rPr>
                <w:rFonts w:asciiTheme="minorHAnsi" w:hAnsiTheme="minorHAnsi" w:cstheme="minorHAnsi"/>
                <w:sz w:val="12"/>
                <w:szCs w:val="12"/>
                <w:lang w:val="es-MX" w:eastAsia="en-US"/>
              </w:rPr>
            </w:pPr>
          </w:p>
        </w:tc>
        <w:tc>
          <w:tcPr>
            <w:tcW w:w="847" w:type="dxa"/>
            <w:hideMark/>
          </w:tcPr>
          <w:p w14:paraId="7EF25023"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30F950A4"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200</w:t>
            </w:r>
          </w:p>
        </w:tc>
        <w:tc>
          <w:tcPr>
            <w:tcW w:w="1777" w:type="dxa"/>
            <w:vMerge/>
          </w:tcPr>
          <w:p w14:paraId="76AC96E3"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165A0BA0" w14:textId="358A146A"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$33.15</w:t>
            </w:r>
          </w:p>
        </w:tc>
        <w:tc>
          <w:tcPr>
            <w:tcW w:w="851" w:type="dxa"/>
          </w:tcPr>
          <w:p w14:paraId="12CE74E2" w14:textId="0D3DEE98"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$6,630.00</w:t>
            </w:r>
          </w:p>
        </w:tc>
      </w:tr>
      <w:tr w:rsidR="00351ADC" w:rsidRPr="00E70130" w14:paraId="1AD0353A" w14:textId="1566AF83" w:rsidTr="00D1518A">
        <w:trPr>
          <w:trHeight w:val="132"/>
        </w:trPr>
        <w:tc>
          <w:tcPr>
            <w:tcW w:w="577" w:type="dxa"/>
            <w:hideMark/>
          </w:tcPr>
          <w:p w14:paraId="3985459D"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80</w:t>
            </w:r>
          </w:p>
        </w:tc>
        <w:tc>
          <w:tcPr>
            <w:tcW w:w="3219" w:type="dxa"/>
            <w:hideMark/>
          </w:tcPr>
          <w:p w14:paraId="648A4372" w14:textId="2C303A90"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Marcador De Tinta Permanente</w:t>
            </w:r>
            <w:r>
              <w:rPr>
                <w:rFonts w:asciiTheme="minorHAnsi" w:hAnsiTheme="minorHAnsi" w:cstheme="minorHAnsi"/>
                <w:sz w:val="12"/>
                <w:szCs w:val="12"/>
                <w:lang w:val="es-MX" w:eastAsia="en-US"/>
              </w:rPr>
              <w:t xml:space="preserve">. </w:t>
            </w:r>
            <w:r w:rsidRPr="00E70130">
              <w:rPr>
                <w:rFonts w:asciiTheme="minorHAnsi" w:hAnsiTheme="minorHAnsi" w:cstheme="minorHAnsi"/>
                <w:sz w:val="12"/>
                <w:szCs w:val="12"/>
                <w:lang w:val="es-MX" w:eastAsia="en-US"/>
              </w:rPr>
              <w:t>Color Negro</w:t>
            </w:r>
          </w:p>
        </w:tc>
        <w:tc>
          <w:tcPr>
            <w:tcW w:w="847" w:type="dxa"/>
            <w:hideMark/>
          </w:tcPr>
          <w:p w14:paraId="274A4A27"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680B768F"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1777" w:type="dxa"/>
            <w:vMerge/>
          </w:tcPr>
          <w:p w14:paraId="78380A1C"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29183207" w14:textId="1BF6E6A8"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$20.31</w:t>
            </w:r>
          </w:p>
        </w:tc>
        <w:tc>
          <w:tcPr>
            <w:tcW w:w="851" w:type="dxa"/>
          </w:tcPr>
          <w:p w14:paraId="1F67EAEA" w14:textId="69FB7FAA"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$2,437.20</w:t>
            </w:r>
          </w:p>
        </w:tc>
      </w:tr>
      <w:tr w:rsidR="00351ADC" w:rsidRPr="00E70130" w14:paraId="6A0C4C92" w14:textId="70ABE0EE" w:rsidTr="00D1518A">
        <w:trPr>
          <w:trHeight w:val="106"/>
        </w:trPr>
        <w:tc>
          <w:tcPr>
            <w:tcW w:w="577" w:type="dxa"/>
            <w:hideMark/>
          </w:tcPr>
          <w:p w14:paraId="4096AD6A"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81</w:t>
            </w:r>
          </w:p>
        </w:tc>
        <w:tc>
          <w:tcPr>
            <w:tcW w:w="3219" w:type="dxa"/>
            <w:hideMark/>
          </w:tcPr>
          <w:p w14:paraId="3EAA5251" w14:textId="737B0B72" w:rsidR="00351ADC" w:rsidRPr="00E70130" w:rsidRDefault="00351ADC" w:rsidP="009E2E52">
            <w:pPr>
              <w:spacing w:line="259" w:lineRule="auto"/>
              <w:rPr>
                <w:rFonts w:asciiTheme="minorHAnsi" w:hAnsiTheme="minorHAnsi" w:cstheme="minorHAnsi"/>
                <w:sz w:val="12"/>
                <w:szCs w:val="12"/>
                <w:lang w:val="es-MX" w:eastAsia="en-US"/>
              </w:rPr>
            </w:pPr>
            <w:proofErr w:type="spellStart"/>
            <w:r w:rsidRPr="00E70130">
              <w:rPr>
                <w:rFonts w:asciiTheme="minorHAnsi" w:hAnsiTheme="minorHAnsi" w:cstheme="minorHAnsi"/>
                <w:sz w:val="12"/>
                <w:szCs w:val="12"/>
                <w:lang w:val="es-MX" w:eastAsia="en-US"/>
              </w:rPr>
              <w:t>Marcatextos</w:t>
            </w:r>
            <w:proofErr w:type="spellEnd"/>
            <w:r w:rsidRPr="00E70130">
              <w:rPr>
                <w:rFonts w:asciiTheme="minorHAnsi" w:hAnsiTheme="minorHAnsi" w:cstheme="minorHAnsi"/>
                <w:sz w:val="12"/>
                <w:szCs w:val="12"/>
                <w:lang w:val="es-MX" w:eastAsia="en-US"/>
              </w:rPr>
              <w:t>, color Amarill</w:t>
            </w:r>
            <w:r>
              <w:rPr>
                <w:rFonts w:asciiTheme="minorHAnsi" w:hAnsiTheme="minorHAnsi" w:cstheme="minorHAnsi"/>
                <w:sz w:val="12"/>
                <w:szCs w:val="12"/>
                <w:lang w:val="es-MX" w:eastAsia="en-US"/>
              </w:rPr>
              <w:t>o</w:t>
            </w:r>
          </w:p>
        </w:tc>
        <w:tc>
          <w:tcPr>
            <w:tcW w:w="847" w:type="dxa"/>
            <w:hideMark/>
          </w:tcPr>
          <w:p w14:paraId="2724BCC7"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476ADF7B"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250</w:t>
            </w:r>
          </w:p>
        </w:tc>
        <w:tc>
          <w:tcPr>
            <w:tcW w:w="1777" w:type="dxa"/>
            <w:vMerge/>
          </w:tcPr>
          <w:p w14:paraId="34CF73BA"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6B163539" w14:textId="705D8548"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$14.48</w:t>
            </w:r>
          </w:p>
        </w:tc>
        <w:tc>
          <w:tcPr>
            <w:tcW w:w="851" w:type="dxa"/>
          </w:tcPr>
          <w:p w14:paraId="0CE10712" w14:textId="4ECF03E8"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$3,620.00</w:t>
            </w:r>
          </w:p>
        </w:tc>
      </w:tr>
      <w:tr w:rsidR="00351ADC" w:rsidRPr="00E70130" w14:paraId="47701AB2" w14:textId="2FD8F3B7" w:rsidTr="00D1518A">
        <w:trPr>
          <w:trHeight w:val="81"/>
        </w:trPr>
        <w:tc>
          <w:tcPr>
            <w:tcW w:w="577" w:type="dxa"/>
            <w:hideMark/>
          </w:tcPr>
          <w:p w14:paraId="74E2638A"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82</w:t>
            </w:r>
          </w:p>
        </w:tc>
        <w:tc>
          <w:tcPr>
            <w:tcW w:w="3219" w:type="dxa"/>
            <w:hideMark/>
          </w:tcPr>
          <w:p w14:paraId="2C11918E" w14:textId="03A21636" w:rsidR="00351ADC" w:rsidRPr="00E70130" w:rsidRDefault="00351ADC" w:rsidP="009E2E52">
            <w:pPr>
              <w:spacing w:line="259" w:lineRule="auto"/>
              <w:rPr>
                <w:rFonts w:asciiTheme="minorHAnsi" w:hAnsiTheme="minorHAnsi" w:cstheme="minorHAnsi"/>
                <w:sz w:val="12"/>
                <w:szCs w:val="12"/>
                <w:lang w:val="es-MX" w:eastAsia="en-US"/>
              </w:rPr>
            </w:pPr>
            <w:proofErr w:type="spellStart"/>
            <w:r w:rsidRPr="00E70130">
              <w:rPr>
                <w:rFonts w:asciiTheme="minorHAnsi" w:hAnsiTheme="minorHAnsi" w:cstheme="minorHAnsi"/>
                <w:sz w:val="12"/>
                <w:szCs w:val="12"/>
                <w:lang w:val="es-MX" w:eastAsia="en-US"/>
              </w:rPr>
              <w:t>Marcatextos</w:t>
            </w:r>
            <w:proofErr w:type="spellEnd"/>
            <w:r w:rsidRPr="00E70130">
              <w:rPr>
                <w:rFonts w:asciiTheme="minorHAnsi" w:hAnsiTheme="minorHAnsi" w:cstheme="minorHAnsi"/>
                <w:sz w:val="12"/>
                <w:szCs w:val="12"/>
                <w:lang w:val="es-MX" w:eastAsia="en-US"/>
              </w:rPr>
              <w:t>, color Verde</w:t>
            </w:r>
          </w:p>
          <w:p w14:paraId="3909C822" w14:textId="77777777" w:rsidR="00351ADC" w:rsidRPr="00E70130" w:rsidRDefault="00351ADC" w:rsidP="009E2E52">
            <w:pPr>
              <w:spacing w:line="259" w:lineRule="auto"/>
              <w:rPr>
                <w:rFonts w:asciiTheme="minorHAnsi" w:hAnsiTheme="minorHAnsi" w:cstheme="minorHAnsi"/>
                <w:sz w:val="12"/>
                <w:szCs w:val="12"/>
                <w:lang w:val="es-MX" w:eastAsia="en-US"/>
              </w:rPr>
            </w:pPr>
          </w:p>
        </w:tc>
        <w:tc>
          <w:tcPr>
            <w:tcW w:w="847" w:type="dxa"/>
            <w:hideMark/>
          </w:tcPr>
          <w:p w14:paraId="474F8822"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51265AA4"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250</w:t>
            </w:r>
          </w:p>
        </w:tc>
        <w:tc>
          <w:tcPr>
            <w:tcW w:w="1777" w:type="dxa"/>
            <w:vMerge/>
          </w:tcPr>
          <w:p w14:paraId="6F03BAE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28350539" w14:textId="76D5B2B8"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$14.48</w:t>
            </w:r>
          </w:p>
        </w:tc>
        <w:tc>
          <w:tcPr>
            <w:tcW w:w="851" w:type="dxa"/>
          </w:tcPr>
          <w:p w14:paraId="310A7378" w14:textId="7F363C12"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$3,620.00</w:t>
            </w:r>
          </w:p>
        </w:tc>
      </w:tr>
      <w:tr w:rsidR="00351ADC" w:rsidRPr="00E70130" w14:paraId="0BC8BFF8" w14:textId="78FCA113" w:rsidTr="00D1518A">
        <w:trPr>
          <w:trHeight w:val="54"/>
        </w:trPr>
        <w:tc>
          <w:tcPr>
            <w:tcW w:w="577" w:type="dxa"/>
            <w:hideMark/>
          </w:tcPr>
          <w:p w14:paraId="32BD05B1"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83</w:t>
            </w:r>
          </w:p>
        </w:tc>
        <w:tc>
          <w:tcPr>
            <w:tcW w:w="3219" w:type="dxa"/>
            <w:hideMark/>
          </w:tcPr>
          <w:p w14:paraId="6D52B3EA" w14:textId="23B1CE8B" w:rsidR="00351ADC" w:rsidRPr="00E70130" w:rsidRDefault="00351ADC" w:rsidP="009E2E52">
            <w:pPr>
              <w:spacing w:line="259" w:lineRule="auto"/>
              <w:rPr>
                <w:rFonts w:asciiTheme="minorHAnsi" w:hAnsiTheme="minorHAnsi" w:cstheme="minorHAnsi"/>
                <w:sz w:val="12"/>
                <w:szCs w:val="12"/>
                <w:lang w:val="es-MX" w:eastAsia="en-US"/>
              </w:rPr>
            </w:pPr>
            <w:proofErr w:type="spellStart"/>
            <w:r w:rsidRPr="00E70130">
              <w:rPr>
                <w:rFonts w:asciiTheme="minorHAnsi" w:hAnsiTheme="minorHAnsi" w:cstheme="minorHAnsi"/>
                <w:sz w:val="12"/>
                <w:szCs w:val="12"/>
                <w:lang w:val="es-MX" w:eastAsia="en-US"/>
              </w:rPr>
              <w:t>Cutter</w:t>
            </w:r>
            <w:proofErr w:type="spellEnd"/>
            <w:r w:rsidRPr="00E70130">
              <w:rPr>
                <w:rFonts w:asciiTheme="minorHAnsi" w:hAnsiTheme="minorHAnsi" w:cstheme="minorHAnsi"/>
                <w:sz w:val="12"/>
                <w:szCs w:val="12"/>
                <w:lang w:val="es-MX" w:eastAsia="en-US"/>
              </w:rPr>
              <w:t xml:space="preserve"> de plástico</w:t>
            </w:r>
          </w:p>
        </w:tc>
        <w:tc>
          <w:tcPr>
            <w:tcW w:w="847" w:type="dxa"/>
            <w:hideMark/>
          </w:tcPr>
          <w:p w14:paraId="18CD01CF"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0BCB27F6"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1777" w:type="dxa"/>
            <w:vMerge/>
          </w:tcPr>
          <w:p w14:paraId="13E4212D"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0C3CD9A3" w14:textId="5EAB68DC"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$41.13</w:t>
            </w:r>
          </w:p>
        </w:tc>
        <w:tc>
          <w:tcPr>
            <w:tcW w:w="851" w:type="dxa"/>
          </w:tcPr>
          <w:p w14:paraId="0EBC57FB" w14:textId="70E2B688"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$4,935.60</w:t>
            </w:r>
          </w:p>
        </w:tc>
      </w:tr>
      <w:tr w:rsidR="00351ADC" w:rsidRPr="00E70130" w14:paraId="42ECDBD4" w14:textId="6A87F83F" w:rsidTr="00D1518A">
        <w:trPr>
          <w:trHeight w:val="47"/>
        </w:trPr>
        <w:tc>
          <w:tcPr>
            <w:tcW w:w="577" w:type="dxa"/>
            <w:hideMark/>
          </w:tcPr>
          <w:p w14:paraId="2F793807"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84</w:t>
            </w:r>
          </w:p>
        </w:tc>
        <w:tc>
          <w:tcPr>
            <w:tcW w:w="3219" w:type="dxa"/>
            <w:hideMark/>
          </w:tcPr>
          <w:p w14:paraId="58674174" w14:textId="0589B037"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Repuestos para </w:t>
            </w:r>
            <w:proofErr w:type="spellStart"/>
            <w:r w:rsidRPr="00E70130">
              <w:rPr>
                <w:rFonts w:asciiTheme="minorHAnsi" w:hAnsiTheme="minorHAnsi" w:cstheme="minorHAnsi"/>
                <w:sz w:val="12"/>
                <w:szCs w:val="12"/>
                <w:lang w:val="es-MX" w:eastAsia="en-US"/>
              </w:rPr>
              <w:t>cutter</w:t>
            </w:r>
            <w:proofErr w:type="spellEnd"/>
          </w:p>
        </w:tc>
        <w:tc>
          <w:tcPr>
            <w:tcW w:w="847" w:type="dxa"/>
            <w:hideMark/>
          </w:tcPr>
          <w:p w14:paraId="0C46E1F9"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1657D757"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100</w:t>
            </w:r>
          </w:p>
        </w:tc>
        <w:tc>
          <w:tcPr>
            <w:tcW w:w="1777" w:type="dxa"/>
            <w:vMerge/>
          </w:tcPr>
          <w:p w14:paraId="7CF36C87"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672ED230" w14:textId="44816DDA"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$10.68</w:t>
            </w:r>
          </w:p>
        </w:tc>
        <w:tc>
          <w:tcPr>
            <w:tcW w:w="851" w:type="dxa"/>
          </w:tcPr>
          <w:p w14:paraId="7D4B6E56" w14:textId="34601425"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$1,068.00</w:t>
            </w:r>
          </w:p>
        </w:tc>
      </w:tr>
      <w:tr w:rsidR="00351ADC" w:rsidRPr="00E70130" w14:paraId="2D7BBA05" w14:textId="51D4D732" w:rsidTr="00D1518A">
        <w:trPr>
          <w:trHeight w:val="196"/>
        </w:trPr>
        <w:tc>
          <w:tcPr>
            <w:tcW w:w="577" w:type="dxa"/>
            <w:hideMark/>
          </w:tcPr>
          <w:p w14:paraId="13BA28D6"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85</w:t>
            </w:r>
          </w:p>
        </w:tc>
        <w:tc>
          <w:tcPr>
            <w:tcW w:w="3219" w:type="dxa"/>
            <w:hideMark/>
          </w:tcPr>
          <w:p w14:paraId="67BD64E5" w14:textId="06A89B14"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Separadores para carpeta tamaño carta, de 10 posiciones, con divisiones de colores</w:t>
            </w:r>
          </w:p>
          <w:p w14:paraId="67D48626" w14:textId="77777777" w:rsidR="00351ADC" w:rsidRPr="00E70130" w:rsidRDefault="00351ADC" w:rsidP="009E2E52">
            <w:pPr>
              <w:spacing w:line="259" w:lineRule="auto"/>
              <w:rPr>
                <w:rFonts w:asciiTheme="minorHAnsi" w:hAnsiTheme="minorHAnsi" w:cstheme="minorHAnsi"/>
                <w:sz w:val="12"/>
                <w:szCs w:val="12"/>
                <w:lang w:val="es-MX" w:eastAsia="en-US"/>
              </w:rPr>
            </w:pPr>
          </w:p>
        </w:tc>
        <w:tc>
          <w:tcPr>
            <w:tcW w:w="847" w:type="dxa"/>
            <w:hideMark/>
          </w:tcPr>
          <w:p w14:paraId="5F2B3B4A"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188E7DC5"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48</w:t>
            </w:r>
          </w:p>
        </w:tc>
        <w:tc>
          <w:tcPr>
            <w:tcW w:w="1777" w:type="dxa"/>
            <w:vMerge/>
          </w:tcPr>
          <w:p w14:paraId="4B9B341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332F3885" w14:textId="64F1A203"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$18.91</w:t>
            </w:r>
          </w:p>
        </w:tc>
        <w:tc>
          <w:tcPr>
            <w:tcW w:w="851" w:type="dxa"/>
          </w:tcPr>
          <w:p w14:paraId="6D50800A" w14:textId="24E12D60"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$907.68</w:t>
            </w:r>
          </w:p>
        </w:tc>
      </w:tr>
      <w:tr w:rsidR="00351ADC" w:rsidRPr="00E70130" w14:paraId="618263F3" w14:textId="444CE888" w:rsidTr="00D1518A">
        <w:trPr>
          <w:trHeight w:val="127"/>
        </w:trPr>
        <w:tc>
          <w:tcPr>
            <w:tcW w:w="577" w:type="dxa"/>
            <w:hideMark/>
          </w:tcPr>
          <w:p w14:paraId="7E9C2848"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86</w:t>
            </w:r>
          </w:p>
        </w:tc>
        <w:tc>
          <w:tcPr>
            <w:tcW w:w="3219" w:type="dxa"/>
            <w:hideMark/>
          </w:tcPr>
          <w:p w14:paraId="47C24386" w14:textId="1828CAAD"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Separadores para carpeta tamaño carta, de 15 posiciones, con divisiones de colores</w:t>
            </w:r>
          </w:p>
          <w:p w14:paraId="02A53EC7" w14:textId="77777777" w:rsidR="00351ADC" w:rsidRPr="00E70130" w:rsidRDefault="00351ADC" w:rsidP="009E2E52">
            <w:pPr>
              <w:spacing w:line="259" w:lineRule="auto"/>
              <w:rPr>
                <w:rFonts w:asciiTheme="minorHAnsi" w:hAnsiTheme="minorHAnsi" w:cstheme="minorHAnsi"/>
                <w:sz w:val="12"/>
                <w:szCs w:val="12"/>
                <w:lang w:val="es-MX" w:eastAsia="en-US"/>
              </w:rPr>
            </w:pPr>
          </w:p>
        </w:tc>
        <w:tc>
          <w:tcPr>
            <w:tcW w:w="847" w:type="dxa"/>
            <w:hideMark/>
          </w:tcPr>
          <w:p w14:paraId="18661CA1"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20651925"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48</w:t>
            </w:r>
          </w:p>
        </w:tc>
        <w:tc>
          <w:tcPr>
            <w:tcW w:w="1777" w:type="dxa"/>
            <w:vMerge/>
          </w:tcPr>
          <w:p w14:paraId="728E60B9"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25676F1D" w14:textId="6D967F02"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$25.81</w:t>
            </w:r>
          </w:p>
        </w:tc>
        <w:tc>
          <w:tcPr>
            <w:tcW w:w="851" w:type="dxa"/>
          </w:tcPr>
          <w:p w14:paraId="55818EA2" w14:textId="41936657"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$1,238.88</w:t>
            </w:r>
          </w:p>
        </w:tc>
      </w:tr>
      <w:tr w:rsidR="00351ADC" w:rsidRPr="00E70130" w14:paraId="12DFE75C" w14:textId="6649C5E6" w:rsidTr="00D1518A">
        <w:trPr>
          <w:trHeight w:val="197"/>
        </w:trPr>
        <w:tc>
          <w:tcPr>
            <w:tcW w:w="577" w:type="dxa"/>
            <w:hideMark/>
          </w:tcPr>
          <w:p w14:paraId="6241545E"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87</w:t>
            </w:r>
          </w:p>
        </w:tc>
        <w:tc>
          <w:tcPr>
            <w:tcW w:w="3219" w:type="dxa"/>
            <w:hideMark/>
          </w:tcPr>
          <w:p w14:paraId="7F4E73FC" w14:textId="4320AAA1"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Libreta tamaño </w:t>
            </w:r>
            <w:proofErr w:type="spellStart"/>
            <w:r w:rsidRPr="00E70130">
              <w:rPr>
                <w:rFonts w:asciiTheme="minorHAnsi" w:hAnsiTheme="minorHAnsi" w:cstheme="minorHAnsi"/>
                <w:sz w:val="12"/>
                <w:szCs w:val="12"/>
                <w:lang w:val="es-MX" w:eastAsia="en-US"/>
              </w:rPr>
              <w:t>book</w:t>
            </w:r>
            <w:proofErr w:type="spellEnd"/>
            <w:r w:rsidRPr="00E70130">
              <w:rPr>
                <w:rFonts w:asciiTheme="minorHAnsi" w:hAnsiTheme="minorHAnsi" w:cstheme="minorHAnsi"/>
                <w:sz w:val="12"/>
                <w:szCs w:val="12"/>
                <w:lang w:val="es-MX" w:eastAsia="en-US"/>
              </w:rPr>
              <w:t xml:space="preserve"> (22 cm. X 18 cm.), de cuadricula grande</w:t>
            </w:r>
          </w:p>
        </w:tc>
        <w:tc>
          <w:tcPr>
            <w:tcW w:w="847" w:type="dxa"/>
            <w:hideMark/>
          </w:tcPr>
          <w:p w14:paraId="7FC48294"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30D267AB"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1777" w:type="dxa"/>
            <w:vMerge/>
          </w:tcPr>
          <w:p w14:paraId="3229CCED"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07FE3BED" w14:textId="4EC9DFC3"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$30.93</w:t>
            </w:r>
          </w:p>
        </w:tc>
        <w:tc>
          <w:tcPr>
            <w:tcW w:w="851" w:type="dxa"/>
          </w:tcPr>
          <w:p w14:paraId="3739FBB8" w14:textId="319A129C"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$3,711.60</w:t>
            </w:r>
          </w:p>
        </w:tc>
      </w:tr>
      <w:tr w:rsidR="00351ADC" w:rsidRPr="00E70130" w14:paraId="4C1E4936" w14:textId="467AA2A7" w:rsidTr="00D1518A">
        <w:trPr>
          <w:trHeight w:val="169"/>
        </w:trPr>
        <w:tc>
          <w:tcPr>
            <w:tcW w:w="577" w:type="dxa"/>
            <w:hideMark/>
          </w:tcPr>
          <w:p w14:paraId="32BB7EE7"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88</w:t>
            </w:r>
          </w:p>
        </w:tc>
        <w:tc>
          <w:tcPr>
            <w:tcW w:w="3219" w:type="dxa"/>
            <w:hideMark/>
          </w:tcPr>
          <w:p w14:paraId="5E002C86" w14:textId="3719AB40"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Separadores para carpeta tamaño carta, de 31 posiciones, con divisiones de colores</w:t>
            </w:r>
          </w:p>
          <w:p w14:paraId="47B8EAE5" w14:textId="77777777" w:rsidR="00351ADC" w:rsidRPr="00E70130" w:rsidRDefault="00351ADC" w:rsidP="009E2E52">
            <w:pPr>
              <w:spacing w:line="259" w:lineRule="auto"/>
              <w:rPr>
                <w:rFonts w:asciiTheme="minorHAnsi" w:hAnsiTheme="minorHAnsi" w:cstheme="minorHAnsi"/>
                <w:sz w:val="12"/>
                <w:szCs w:val="12"/>
                <w:lang w:val="es-MX" w:eastAsia="en-US"/>
              </w:rPr>
            </w:pPr>
          </w:p>
        </w:tc>
        <w:tc>
          <w:tcPr>
            <w:tcW w:w="847" w:type="dxa"/>
            <w:hideMark/>
          </w:tcPr>
          <w:p w14:paraId="1C182158"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64C3F1C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48</w:t>
            </w:r>
          </w:p>
        </w:tc>
        <w:tc>
          <w:tcPr>
            <w:tcW w:w="1777" w:type="dxa"/>
            <w:vMerge/>
          </w:tcPr>
          <w:p w14:paraId="19D2F6D2"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1E86A366" w14:textId="7EC8AB2E"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$50.67</w:t>
            </w:r>
          </w:p>
        </w:tc>
        <w:tc>
          <w:tcPr>
            <w:tcW w:w="851" w:type="dxa"/>
          </w:tcPr>
          <w:p w14:paraId="69BEAE37" w14:textId="735C12F9"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$2,432.16</w:t>
            </w:r>
          </w:p>
        </w:tc>
      </w:tr>
      <w:tr w:rsidR="00351ADC" w:rsidRPr="00E70130" w14:paraId="4669CDFF" w14:textId="532E741B" w:rsidTr="00D1518A">
        <w:trPr>
          <w:trHeight w:val="129"/>
        </w:trPr>
        <w:tc>
          <w:tcPr>
            <w:tcW w:w="577" w:type="dxa"/>
            <w:hideMark/>
          </w:tcPr>
          <w:p w14:paraId="40EB7D2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89</w:t>
            </w:r>
          </w:p>
        </w:tc>
        <w:tc>
          <w:tcPr>
            <w:tcW w:w="3219" w:type="dxa"/>
            <w:hideMark/>
          </w:tcPr>
          <w:p w14:paraId="252C0CAB" w14:textId="6ECB7BEE"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Hojas papel bond surtido de colores tamaño carta, paquete con 100 hojas</w:t>
            </w:r>
          </w:p>
          <w:p w14:paraId="25EEC002" w14:textId="77777777" w:rsidR="00351ADC" w:rsidRPr="00E70130" w:rsidRDefault="00351ADC" w:rsidP="009E2E52">
            <w:pPr>
              <w:spacing w:line="259" w:lineRule="auto"/>
              <w:rPr>
                <w:rFonts w:asciiTheme="minorHAnsi" w:hAnsiTheme="minorHAnsi" w:cstheme="minorHAnsi"/>
                <w:sz w:val="12"/>
                <w:szCs w:val="12"/>
                <w:lang w:val="es-MX" w:eastAsia="en-US"/>
              </w:rPr>
            </w:pPr>
          </w:p>
        </w:tc>
        <w:tc>
          <w:tcPr>
            <w:tcW w:w="847" w:type="dxa"/>
            <w:hideMark/>
          </w:tcPr>
          <w:p w14:paraId="5348D5EE"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Paquete</w:t>
            </w:r>
          </w:p>
        </w:tc>
        <w:tc>
          <w:tcPr>
            <w:tcW w:w="663" w:type="dxa"/>
            <w:hideMark/>
          </w:tcPr>
          <w:p w14:paraId="2C43F70F"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50</w:t>
            </w:r>
          </w:p>
        </w:tc>
        <w:tc>
          <w:tcPr>
            <w:tcW w:w="1777" w:type="dxa"/>
            <w:vMerge/>
          </w:tcPr>
          <w:p w14:paraId="1CFDA628"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19B4B811" w14:textId="2E50BFB0"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$42.90</w:t>
            </w:r>
          </w:p>
        </w:tc>
        <w:tc>
          <w:tcPr>
            <w:tcW w:w="851" w:type="dxa"/>
          </w:tcPr>
          <w:p w14:paraId="382920E0" w14:textId="6AD685B2"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$2,145.00</w:t>
            </w:r>
          </w:p>
        </w:tc>
      </w:tr>
      <w:tr w:rsidR="00351ADC" w:rsidRPr="00E70130" w14:paraId="6847D67F" w14:textId="1CDF0EE3" w:rsidTr="00D1518A">
        <w:trPr>
          <w:trHeight w:val="218"/>
        </w:trPr>
        <w:tc>
          <w:tcPr>
            <w:tcW w:w="577" w:type="dxa"/>
            <w:hideMark/>
          </w:tcPr>
          <w:p w14:paraId="6410776B"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90</w:t>
            </w:r>
          </w:p>
        </w:tc>
        <w:tc>
          <w:tcPr>
            <w:tcW w:w="3219" w:type="dxa"/>
            <w:hideMark/>
          </w:tcPr>
          <w:p w14:paraId="400BE003" w14:textId="241B40AB"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Broche Sujeta documentos tamaño chico 3/4</w:t>
            </w:r>
            <w:r>
              <w:rPr>
                <w:rFonts w:asciiTheme="minorHAnsi" w:hAnsiTheme="minorHAnsi" w:cstheme="minorHAnsi"/>
                <w:sz w:val="12"/>
                <w:szCs w:val="12"/>
                <w:lang w:val="es-MX" w:eastAsia="en-US"/>
              </w:rPr>
              <w:t>"</w:t>
            </w:r>
          </w:p>
        </w:tc>
        <w:tc>
          <w:tcPr>
            <w:tcW w:w="847" w:type="dxa"/>
            <w:hideMark/>
          </w:tcPr>
          <w:p w14:paraId="229DBA1E"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17F9E16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100</w:t>
            </w:r>
          </w:p>
        </w:tc>
        <w:tc>
          <w:tcPr>
            <w:tcW w:w="1777" w:type="dxa"/>
            <w:vMerge/>
          </w:tcPr>
          <w:p w14:paraId="19FBA74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1A01E296" w14:textId="42D3F7CC"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$9.36</w:t>
            </w:r>
          </w:p>
        </w:tc>
        <w:tc>
          <w:tcPr>
            <w:tcW w:w="851" w:type="dxa"/>
          </w:tcPr>
          <w:p w14:paraId="344AE851" w14:textId="58D629F2"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$936.00</w:t>
            </w:r>
          </w:p>
        </w:tc>
      </w:tr>
      <w:tr w:rsidR="00351ADC" w:rsidRPr="00E70130" w14:paraId="6DBC3264" w14:textId="38BF3AB3" w:rsidTr="00D1518A">
        <w:trPr>
          <w:trHeight w:val="136"/>
        </w:trPr>
        <w:tc>
          <w:tcPr>
            <w:tcW w:w="577" w:type="dxa"/>
            <w:hideMark/>
          </w:tcPr>
          <w:p w14:paraId="26FCAFF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91</w:t>
            </w:r>
          </w:p>
        </w:tc>
        <w:tc>
          <w:tcPr>
            <w:tcW w:w="3219" w:type="dxa"/>
            <w:hideMark/>
          </w:tcPr>
          <w:p w14:paraId="46F64FF2" w14:textId="05FD6AB0"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Broche Sujeta documentos tamaño </w:t>
            </w:r>
            <w:proofErr w:type="gramStart"/>
            <w:r w:rsidRPr="00E70130">
              <w:rPr>
                <w:rFonts w:asciiTheme="minorHAnsi" w:hAnsiTheme="minorHAnsi" w:cstheme="minorHAnsi"/>
                <w:sz w:val="12"/>
                <w:szCs w:val="12"/>
                <w:lang w:val="es-MX" w:eastAsia="en-US"/>
              </w:rPr>
              <w:t>grande  2</w:t>
            </w:r>
            <w:proofErr w:type="gramEnd"/>
            <w:r w:rsidRPr="00E70130">
              <w:rPr>
                <w:rFonts w:asciiTheme="minorHAnsi" w:hAnsiTheme="minorHAnsi" w:cstheme="minorHAnsi"/>
                <w:sz w:val="12"/>
                <w:szCs w:val="12"/>
                <w:lang w:val="es-MX" w:eastAsia="en-US"/>
              </w:rPr>
              <w:t>"</w:t>
            </w:r>
          </w:p>
          <w:p w14:paraId="7265D4DF" w14:textId="77777777" w:rsidR="00351ADC" w:rsidRPr="00E70130" w:rsidRDefault="00351ADC" w:rsidP="009E2E52">
            <w:pPr>
              <w:spacing w:line="259" w:lineRule="auto"/>
              <w:rPr>
                <w:rFonts w:asciiTheme="minorHAnsi" w:hAnsiTheme="minorHAnsi" w:cstheme="minorHAnsi"/>
                <w:sz w:val="12"/>
                <w:szCs w:val="12"/>
                <w:lang w:val="es-MX" w:eastAsia="en-US"/>
              </w:rPr>
            </w:pPr>
          </w:p>
        </w:tc>
        <w:tc>
          <w:tcPr>
            <w:tcW w:w="847" w:type="dxa"/>
            <w:hideMark/>
          </w:tcPr>
          <w:p w14:paraId="47A466AC"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0903B179"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w:t>
            </w:r>
          </w:p>
        </w:tc>
        <w:tc>
          <w:tcPr>
            <w:tcW w:w="1777" w:type="dxa"/>
            <w:vMerge/>
          </w:tcPr>
          <w:p w14:paraId="0F7CDFF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1FCD464F" w14:textId="2B1404C7"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$56.28</w:t>
            </w:r>
          </w:p>
        </w:tc>
        <w:tc>
          <w:tcPr>
            <w:tcW w:w="851" w:type="dxa"/>
          </w:tcPr>
          <w:p w14:paraId="1B3BC59D" w14:textId="3A08144B"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$1,688.40</w:t>
            </w:r>
          </w:p>
        </w:tc>
      </w:tr>
      <w:tr w:rsidR="00351ADC" w:rsidRPr="00E70130" w14:paraId="07E43487" w14:textId="5F18D0AE" w:rsidTr="00D1518A">
        <w:trPr>
          <w:trHeight w:val="72"/>
        </w:trPr>
        <w:tc>
          <w:tcPr>
            <w:tcW w:w="577" w:type="dxa"/>
            <w:hideMark/>
          </w:tcPr>
          <w:p w14:paraId="67E61273"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92</w:t>
            </w:r>
          </w:p>
        </w:tc>
        <w:tc>
          <w:tcPr>
            <w:tcW w:w="3219" w:type="dxa"/>
            <w:hideMark/>
          </w:tcPr>
          <w:p w14:paraId="49BF3AD4" w14:textId="436D2873" w:rsidR="00351ADC" w:rsidRPr="00E70130" w:rsidRDefault="00351ADC" w:rsidP="009E2E52">
            <w:pPr>
              <w:spacing w:line="259" w:lineRule="auto"/>
              <w:rPr>
                <w:rFonts w:asciiTheme="minorHAnsi" w:hAnsiTheme="minorHAnsi" w:cstheme="minorHAnsi"/>
                <w:sz w:val="12"/>
                <w:szCs w:val="12"/>
                <w:lang w:val="es-MX" w:eastAsia="en-US"/>
              </w:rPr>
            </w:pPr>
            <w:proofErr w:type="spellStart"/>
            <w:r w:rsidRPr="00E70130">
              <w:rPr>
                <w:rFonts w:asciiTheme="minorHAnsi" w:hAnsiTheme="minorHAnsi" w:cstheme="minorHAnsi"/>
                <w:sz w:val="12"/>
                <w:szCs w:val="12"/>
                <w:lang w:val="es-MX" w:eastAsia="en-US"/>
              </w:rPr>
              <w:t>Marcatextos</w:t>
            </w:r>
            <w:proofErr w:type="spellEnd"/>
            <w:r w:rsidRPr="00E70130">
              <w:rPr>
                <w:rFonts w:asciiTheme="minorHAnsi" w:hAnsiTheme="minorHAnsi" w:cstheme="minorHAnsi"/>
                <w:sz w:val="12"/>
                <w:szCs w:val="12"/>
                <w:lang w:val="es-MX" w:eastAsia="en-US"/>
              </w:rPr>
              <w:t xml:space="preserve"> Color Amarillo Base De Agua</w:t>
            </w:r>
          </w:p>
        </w:tc>
        <w:tc>
          <w:tcPr>
            <w:tcW w:w="847" w:type="dxa"/>
            <w:hideMark/>
          </w:tcPr>
          <w:p w14:paraId="4840AFCF"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74A5636D"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150</w:t>
            </w:r>
          </w:p>
        </w:tc>
        <w:tc>
          <w:tcPr>
            <w:tcW w:w="1777" w:type="dxa"/>
            <w:vMerge/>
          </w:tcPr>
          <w:p w14:paraId="70E6371B"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56790656" w14:textId="62FF5E75"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$5.27</w:t>
            </w:r>
          </w:p>
        </w:tc>
        <w:tc>
          <w:tcPr>
            <w:tcW w:w="851" w:type="dxa"/>
          </w:tcPr>
          <w:p w14:paraId="560A8956" w14:textId="79D786D7"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$790.50</w:t>
            </w:r>
          </w:p>
        </w:tc>
      </w:tr>
      <w:tr w:rsidR="00351ADC" w:rsidRPr="00E70130" w14:paraId="79A7C478" w14:textId="6D43982F" w:rsidTr="00D1518A">
        <w:trPr>
          <w:trHeight w:val="188"/>
        </w:trPr>
        <w:tc>
          <w:tcPr>
            <w:tcW w:w="577" w:type="dxa"/>
            <w:hideMark/>
          </w:tcPr>
          <w:p w14:paraId="58BFD01F"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93</w:t>
            </w:r>
          </w:p>
        </w:tc>
        <w:tc>
          <w:tcPr>
            <w:tcW w:w="3219" w:type="dxa"/>
            <w:hideMark/>
          </w:tcPr>
          <w:p w14:paraId="51A00E20" w14:textId="7863C759" w:rsidR="00351ADC" w:rsidRPr="00E70130" w:rsidRDefault="00351ADC" w:rsidP="009E2E52">
            <w:pPr>
              <w:spacing w:line="259" w:lineRule="auto"/>
              <w:rPr>
                <w:rFonts w:asciiTheme="minorHAnsi" w:hAnsiTheme="minorHAnsi" w:cstheme="minorHAnsi"/>
                <w:sz w:val="12"/>
                <w:szCs w:val="12"/>
                <w:lang w:val="es-MX" w:eastAsia="en-US"/>
              </w:rPr>
            </w:pPr>
            <w:proofErr w:type="spellStart"/>
            <w:r w:rsidRPr="00E70130">
              <w:rPr>
                <w:rFonts w:asciiTheme="minorHAnsi" w:hAnsiTheme="minorHAnsi" w:cstheme="minorHAnsi"/>
                <w:sz w:val="12"/>
                <w:szCs w:val="12"/>
                <w:lang w:val="es-MX" w:eastAsia="en-US"/>
              </w:rPr>
              <w:t>Marcatextos</w:t>
            </w:r>
            <w:proofErr w:type="spellEnd"/>
            <w:r w:rsidRPr="00E70130">
              <w:rPr>
                <w:rFonts w:asciiTheme="minorHAnsi" w:hAnsiTheme="minorHAnsi" w:cstheme="minorHAnsi"/>
                <w:sz w:val="12"/>
                <w:szCs w:val="12"/>
                <w:lang w:val="es-MX" w:eastAsia="en-US"/>
              </w:rPr>
              <w:t xml:space="preserve"> Color Verde, Base De Agua</w:t>
            </w:r>
          </w:p>
        </w:tc>
        <w:tc>
          <w:tcPr>
            <w:tcW w:w="847" w:type="dxa"/>
            <w:hideMark/>
          </w:tcPr>
          <w:p w14:paraId="044ACBCD"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447939B6"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150</w:t>
            </w:r>
          </w:p>
        </w:tc>
        <w:tc>
          <w:tcPr>
            <w:tcW w:w="1777" w:type="dxa"/>
            <w:vMerge/>
          </w:tcPr>
          <w:p w14:paraId="1BF2B4CF"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01524F1F" w14:textId="5C5CEC3A"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$5.27</w:t>
            </w:r>
          </w:p>
        </w:tc>
        <w:tc>
          <w:tcPr>
            <w:tcW w:w="851" w:type="dxa"/>
          </w:tcPr>
          <w:p w14:paraId="55322B26" w14:textId="73DF4C4D"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$790.50</w:t>
            </w:r>
          </w:p>
        </w:tc>
      </w:tr>
      <w:tr w:rsidR="00351ADC" w:rsidRPr="00E70130" w14:paraId="10F37C6F" w14:textId="00AE3630" w:rsidTr="00D1518A">
        <w:trPr>
          <w:trHeight w:val="134"/>
        </w:trPr>
        <w:tc>
          <w:tcPr>
            <w:tcW w:w="577" w:type="dxa"/>
            <w:hideMark/>
          </w:tcPr>
          <w:p w14:paraId="34292921"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94</w:t>
            </w:r>
          </w:p>
        </w:tc>
        <w:tc>
          <w:tcPr>
            <w:tcW w:w="3219" w:type="dxa"/>
            <w:hideMark/>
          </w:tcPr>
          <w:p w14:paraId="01339F86" w14:textId="469063A9"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Portaminas (Lapicero) No. 0.7 mm</w:t>
            </w:r>
          </w:p>
        </w:tc>
        <w:tc>
          <w:tcPr>
            <w:tcW w:w="847" w:type="dxa"/>
            <w:hideMark/>
          </w:tcPr>
          <w:p w14:paraId="347B7C52"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005D28D1"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200</w:t>
            </w:r>
          </w:p>
        </w:tc>
        <w:tc>
          <w:tcPr>
            <w:tcW w:w="1777" w:type="dxa"/>
            <w:vMerge/>
          </w:tcPr>
          <w:p w14:paraId="64D17EC0"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3F430852" w14:textId="587F2101"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$19.95</w:t>
            </w:r>
          </w:p>
        </w:tc>
        <w:tc>
          <w:tcPr>
            <w:tcW w:w="851" w:type="dxa"/>
          </w:tcPr>
          <w:p w14:paraId="366179B3" w14:textId="20220718"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$3,990.00</w:t>
            </w:r>
          </w:p>
        </w:tc>
      </w:tr>
      <w:tr w:rsidR="00351ADC" w:rsidRPr="00E70130" w14:paraId="5C0CC775" w14:textId="54868C96" w:rsidTr="00D1518A">
        <w:trPr>
          <w:trHeight w:val="250"/>
        </w:trPr>
        <w:tc>
          <w:tcPr>
            <w:tcW w:w="577" w:type="dxa"/>
            <w:hideMark/>
          </w:tcPr>
          <w:p w14:paraId="67F96762"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95</w:t>
            </w:r>
          </w:p>
        </w:tc>
        <w:tc>
          <w:tcPr>
            <w:tcW w:w="3219" w:type="dxa"/>
            <w:hideMark/>
          </w:tcPr>
          <w:p w14:paraId="65FFFBE0" w14:textId="117C646F" w:rsidR="00351ADC" w:rsidRPr="00E70130" w:rsidRDefault="00351ADC" w:rsidP="009E2E52">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Papel Bond blanco, tamaño carta 21.6 cm x 27.9 cm, paquete con 500 hojas</w:t>
            </w:r>
          </w:p>
        </w:tc>
        <w:tc>
          <w:tcPr>
            <w:tcW w:w="847" w:type="dxa"/>
            <w:hideMark/>
          </w:tcPr>
          <w:p w14:paraId="286EAFDF"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395DBC47"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750</w:t>
            </w:r>
          </w:p>
        </w:tc>
        <w:tc>
          <w:tcPr>
            <w:tcW w:w="1777" w:type="dxa"/>
            <w:vMerge/>
          </w:tcPr>
          <w:p w14:paraId="7C97756D" w14:textId="77777777" w:rsidR="00351ADC" w:rsidRPr="00E70130" w:rsidRDefault="00351ADC" w:rsidP="009E2E52">
            <w:pPr>
              <w:spacing w:line="259" w:lineRule="auto"/>
              <w:jc w:val="center"/>
              <w:rPr>
                <w:rFonts w:asciiTheme="minorHAnsi" w:hAnsiTheme="minorHAnsi" w:cstheme="minorHAnsi"/>
                <w:sz w:val="12"/>
                <w:szCs w:val="12"/>
                <w:lang w:val="es-MX" w:eastAsia="en-US"/>
              </w:rPr>
            </w:pPr>
          </w:p>
        </w:tc>
        <w:tc>
          <w:tcPr>
            <w:tcW w:w="992" w:type="dxa"/>
          </w:tcPr>
          <w:p w14:paraId="4F105083" w14:textId="5476F47E"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$788.80</w:t>
            </w:r>
          </w:p>
        </w:tc>
        <w:tc>
          <w:tcPr>
            <w:tcW w:w="851" w:type="dxa"/>
          </w:tcPr>
          <w:p w14:paraId="48CC4383" w14:textId="728E5844" w:rsidR="00351ADC" w:rsidRPr="009E2E52" w:rsidRDefault="00351ADC" w:rsidP="009E2E52">
            <w:pPr>
              <w:spacing w:line="259" w:lineRule="auto"/>
              <w:jc w:val="right"/>
              <w:rPr>
                <w:rFonts w:ascii="Calibri" w:hAnsi="Calibri" w:cs="Calibri"/>
                <w:color w:val="000000"/>
                <w:sz w:val="12"/>
                <w:szCs w:val="12"/>
              </w:rPr>
            </w:pPr>
            <w:r w:rsidRPr="009E2E52">
              <w:rPr>
                <w:rFonts w:ascii="Calibri" w:hAnsi="Calibri" w:cs="Calibri"/>
                <w:color w:val="000000"/>
                <w:sz w:val="12"/>
                <w:szCs w:val="12"/>
              </w:rPr>
              <w:t>$591,600.00</w:t>
            </w:r>
          </w:p>
        </w:tc>
      </w:tr>
      <w:tr w:rsidR="00351ADC" w:rsidRPr="00E70130" w14:paraId="74B69495" w14:textId="5F46DD71" w:rsidTr="00D1518A">
        <w:trPr>
          <w:trHeight w:val="152"/>
        </w:trPr>
        <w:tc>
          <w:tcPr>
            <w:tcW w:w="577" w:type="dxa"/>
            <w:hideMark/>
          </w:tcPr>
          <w:p w14:paraId="714CC145" w14:textId="77777777" w:rsidR="00351ADC" w:rsidRPr="00E70130" w:rsidRDefault="00351ADC" w:rsidP="00351ADC">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96</w:t>
            </w:r>
          </w:p>
        </w:tc>
        <w:tc>
          <w:tcPr>
            <w:tcW w:w="3219" w:type="dxa"/>
            <w:hideMark/>
          </w:tcPr>
          <w:p w14:paraId="289F783E" w14:textId="77777777" w:rsidR="00351ADC" w:rsidRPr="00E70130" w:rsidRDefault="00351ADC" w:rsidP="00351ADC">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Memoria Flash USB </w:t>
            </w:r>
            <w:proofErr w:type="spellStart"/>
            <w:r w:rsidRPr="00E70130">
              <w:rPr>
                <w:rFonts w:asciiTheme="minorHAnsi" w:hAnsiTheme="minorHAnsi" w:cstheme="minorHAnsi"/>
                <w:sz w:val="12"/>
                <w:szCs w:val="12"/>
                <w:lang w:val="es-MX" w:eastAsia="en-US"/>
              </w:rPr>
              <w:t>DataTraveler</w:t>
            </w:r>
            <w:proofErr w:type="spellEnd"/>
            <w:r w:rsidRPr="00E70130">
              <w:rPr>
                <w:rFonts w:asciiTheme="minorHAnsi" w:hAnsiTheme="minorHAnsi" w:cstheme="minorHAnsi"/>
                <w:sz w:val="12"/>
                <w:szCs w:val="12"/>
                <w:lang w:val="es-MX" w:eastAsia="en-US"/>
              </w:rPr>
              <w:t xml:space="preserve"> G4 32 GB con llavero y carcasa plástica, DTIG4/32GB</w:t>
            </w:r>
          </w:p>
          <w:p w14:paraId="08D4A5E3" w14:textId="77777777" w:rsidR="00351ADC" w:rsidRPr="00E70130" w:rsidRDefault="00351ADC" w:rsidP="00351ADC">
            <w:pPr>
              <w:spacing w:line="259" w:lineRule="auto"/>
              <w:rPr>
                <w:rFonts w:asciiTheme="minorHAnsi" w:hAnsiTheme="minorHAnsi" w:cstheme="minorHAnsi"/>
                <w:sz w:val="12"/>
                <w:szCs w:val="12"/>
                <w:lang w:val="es-MX" w:eastAsia="en-US"/>
              </w:rPr>
            </w:pPr>
          </w:p>
        </w:tc>
        <w:tc>
          <w:tcPr>
            <w:tcW w:w="847" w:type="dxa"/>
            <w:hideMark/>
          </w:tcPr>
          <w:p w14:paraId="60ECB441" w14:textId="77777777" w:rsidR="00351ADC" w:rsidRPr="00E70130" w:rsidRDefault="00351ADC" w:rsidP="00351ADC">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73CC03B1" w14:textId="77777777" w:rsidR="00351ADC" w:rsidRPr="00E70130" w:rsidRDefault="00351ADC" w:rsidP="00351ADC">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200</w:t>
            </w:r>
          </w:p>
        </w:tc>
        <w:tc>
          <w:tcPr>
            <w:tcW w:w="1777" w:type="dxa"/>
            <w:vMerge/>
          </w:tcPr>
          <w:p w14:paraId="405855CD" w14:textId="77777777" w:rsidR="00351ADC" w:rsidRPr="00E70130" w:rsidRDefault="00351ADC" w:rsidP="00351ADC">
            <w:pPr>
              <w:spacing w:line="259" w:lineRule="auto"/>
              <w:jc w:val="center"/>
              <w:rPr>
                <w:rFonts w:asciiTheme="minorHAnsi" w:hAnsiTheme="minorHAnsi" w:cstheme="minorHAnsi"/>
                <w:sz w:val="12"/>
                <w:szCs w:val="12"/>
                <w:lang w:val="es-MX" w:eastAsia="en-US"/>
              </w:rPr>
            </w:pPr>
          </w:p>
        </w:tc>
        <w:tc>
          <w:tcPr>
            <w:tcW w:w="992" w:type="dxa"/>
          </w:tcPr>
          <w:p w14:paraId="19A2CEC3" w14:textId="597FB6DE" w:rsidR="00351ADC" w:rsidRPr="00351ADC" w:rsidRDefault="00351ADC" w:rsidP="00351ADC">
            <w:pPr>
              <w:spacing w:line="259" w:lineRule="auto"/>
              <w:jc w:val="right"/>
              <w:rPr>
                <w:rFonts w:ascii="Calibri" w:hAnsi="Calibri" w:cs="Calibri"/>
                <w:color w:val="000000"/>
                <w:sz w:val="12"/>
                <w:szCs w:val="12"/>
              </w:rPr>
            </w:pPr>
            <w:r w:rsidRPr="00351ADC">
              <w:rPr>
                <w:rFonts w:ascii="Calibri" w:hAnsi="Calibri" w:cs="Calibri"/>
                <w:color w:val="000000"/>
                <w:sz w:val="12"/>
                <w:szCs w:val="12"/>
              </w:rPr>
              <w:t>$61.74</w:t>
            </w:r>
          </w:p>
        </w:tc>
        <w:tc>
          <w:tcPr>
            <w:tcW w:w="851" w:type="dxa"/>
          </w:tcPr>
          <w:p w14:paraId="3CAA249F" w14:textId="139756B7" w:rsidR="00351ADC" w:rsidRPr="00351ADC" w:rsidRDefault="00351ADC" w:rsidP="00351ADC">
            <w:pPr>
              <w:spacing w:line="259" w:lineRule="auto"/>
              <w:jc w:val="right"/>
              <w:rPr>
                <w:rFonts w:ascii="Calibri" w:hAnsi="Calibri" w:cs="Calibri"/>
                <w:color w:val="000000"/>
                <w:sz w:val="12"/>
                <w:szCs w:val="12"/>
              </w:rPr>
            </w:pPr>
            <w:r w:rsidRPr="00351ADC">
              <w:rPr>
                <w:rFonts w:ascii="Calibri" w:hAnsi="Calibri" w:cs="Calibri"/>
                <w:color w:val="000000"/>
                <w:sz w:val="12"/>
                <w:szCs w:val="12"/>
              </w:rPr>
              <w:t>$12,348.00</w:t>
            </w:r>
          </w:p>
        </w:tc>
      </w:tr>
      <w:tr w:rsidR="00351ADC" w:rsidRPr="00E70130" w14:paraId="61A1BED5" w14:textId="664BC92B" w:rsidTr="00D1518A">
        <w:trPr>
          <w:trHeight w:val="97"/>
        </w:trPr>
        <w:tc>
          <w:tcPr>
            <w:tcW w:w="577" w:type="dxa"/>
            <w:hideMark/>
          </w:tcPr>
          <w:p w14:paraId="1B6F1EED" w14:textId="77777777" w:rsidR="00351ADC" w:rsidRPr="00E70130" w:rsidRDefault="00351ADC" w:rsidP="00351ADC">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97</w:t>
            </w:r>
          </w:p>
        </w:tc>
        <w:tc>
          <w:tcPr>
            <w:tcW w:w="3219" w:type="dxa"/>
            <w:hideMark/>
          </w:tcPr>
          <w:p w14:paraId="11023B40" w14:textId="77777777" w:rsidR="00351ADC" w:rsidRPr="00E70130" w:rsidRDefault="00351ADC" w:rsidP="00351ADC">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Memoria </w:t>
            </w:r>
            <w:proofErr w:type="spellStart"/>
            <w:r w:rsidRPr="00E70130">
              <w:rPr>
                <w:rFonts w:asciiTheme="minorHAnsi" w:hAnsiTheme="minorHAnsi" w:cstheme="minorHAnsi"/>
                <w:sz w:val="12"/>
                <w:szCs w:val="12"/>
                <w:lang w:val="es-MX" w:eastAsia="en-US"/>
              </w:rPr>
              <w:t>usb</w:t>
            </w:r>
            <w:proofErr w:type="spellEnd"/>
            <w:r w:rsidRPr="00E70130">
              <w:rPr>
                <w:rFonts w:asciiTheme="minorHAnsi" w:hAnsiTheme="minorHAnsi" w:cstheme="minorHAnsi"/>
                <w:sz w:val="12"/>
                <w:szCs w:val="12"/>
                <w:lang w:val="es-MX" w:eastAsia="en-US"/>
              </w:rPr>
              <w:t xml:space="preserve"> 16 </w:t>
            </w:r>
            <w:proofErr w:type="spellStart"/>
            <w:r w:rsidRPr="00E70130">
              <w:rPr>
                <w:rFonts w:asciiTheme="minorHAnsi" w:hAnsiTheme="minorHAnsi" w:cstheme="minorHAnsi"/>
                <w:sz w:val="12"/>
                <w:szCs w:val="12"/>
                <w:lang w:val="es-MX" w:eastAsia="en-US"/>
              </w:rPr>
              <w:t>gb</w:t>
            </w:r>
            <w:proofErr w:type="spellEnd"/>
            <w:r w:rsidRPr="00E70130">
              <w:rPr>
                <w:rFonts w:asciiTheme="minorHAnsi" w:hAnsiTheme="minorHAnsi" w:cstheme="minorHAnsi"/>
                <w:sz w:val="12"/>
                <w:szCs w:val="12"/>
                <w:lang w:val="es-MX" w:eastAsia="en-US"/>
              </w:rPr>
              <w:t xml:space="preserve"> </w:t>
            </w:r>
            <w:proofErr w:type="spellStart"/>
            <w:r w:rsidRPr="00E70130">
              <w:rPr>
                <w:rFonts w:asciiTheme="minorHAnsi" w:hAnsiTheme="minorHAnsi" w:cstheme="minorHAnsi"/>
                <w:sz w:val="12"/>
                <w:szCs w:val="12"/>
                <w:lang w:val="es-MX" w:eastAsia="en-US"/>
              </w:rPr>
              <w:t>DataTraveler</w:t>
            </w:r>
            <w:proofErr w:type="spellEnd"/>
            <w:r w:rsidRPr="00E70130">
              <w:rPr>
                <w:rFonts w:asciiTheme="minorHAnsi" w:hAnsiTheme="minorHAnsi" w:cstheme="minorHAnsi"/>
                <w:sz w:val="12"/>
                <w:szCs w:val="12"/>
                <w:lang w:val="es-MX" w:eastAsia="en-US"/>
              </w:rPr>
              <w:t xml:space="preserve"> SE9 2.0 DTSE9H/16GBZ</w:t>
            </w:r>
          </w:p>
          <w:p w14:paraId="1DA7AEDD" w14:textId="77777777" w:rsidR="00351ADC" w:rsidRPr="00E70130" w:rsidRDefault="00351ADC" w:rsidP="00351ADC">
            <w:pPr>
              <w:spacing w:line="259" w:lineRule="auto"/>
              <w:rPr>
                <w:rFonts w:asciiTheme="minorHAnsi" w:hAnsiTheme="minorHAnsi" w:cstheme="minorHAnsi"/>
                <w:sz w:val="12"/>
                <w:szCs w:val="12"/>
                <w:lang w:val="es-MX" w:eastAsia="en-US"/>
              </w:rPr>
            </w:pPr>
          </w:p>
        </w:tc>
        <w:tc>
          <w:tcPr>
            <w:tcW w:w="847" w:type="dxa"/>
            <w:hideMark/>
          </w:tcPr>
          <w:p w14:paraId="44EC18FF" w14:textId="77777777" w:rsidR="00351ADC" w:rsidRPr="00E70130" w:rsidRDefault="00351ADC" w:rsidP="00351ADC">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3087B7C5" w14:textId="77777777" w:rsidR="00351ADC" w:rsidRPr="00E70130" w:rsidRDefault="00351ADC" w:rsidP="00351ADC">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300</w:t>
            </w:r>
          </w:p>
        </w:tc>
        <w:tc>
          <w:tcPr>
            <w:tcW w:w="1777" w:type="dxa"/>
            <w:vMerge/>
          </w:tcPr>
          <w:p w14:paraId="18A63662" w14:textId="77777777" w:rsidR="00351ADC" w:rsidRPr="00E70130" w:rsidRDefault="00351ADC" w:rsidP="00351ADC">
            <w:pPr>
              <w:spacing w:line="259" w:lineRule="auto"/>
              <w:jc w:val="center"/>
              <w:rPr>
                <w:rFonts w:asciiTheme="minorHAnsi" w:hAnsiTheme="minorHAnsi" w:cstheme="minorHAnsi"/>
                <w:sz w:val="12"/>
                <w:szCs w:val="12"/>
                <w:lang w:val="es-MX" w:eastAsia="en-US"/>
              </w:rPr>
            </w:pPr>
          </w:p>
        </w:tc>
        <w:tc>
          <w:tcPr>
            <w:tcW w:w="992" w:type="dxa"/>
          </w:tcPr>
          <w:p w14:paraId="38454397" w14:textId="2FE67749" w:rsidR="00351ADC" w:rsidRPr="00351ADC" w:rsidRDefault="00351ADC" w:rsidP="00351ADC">
            <w:pPr>
              <w:spacing w:line="259" w:lineRule="auto"/>
              <w:jc w:val="right"/>
              <w:rPr>
                <w:rFonts w:ascii="Calibri" w:hAnsi="Calibri" w:cs="Calibri"/>
                <w:color w:val="000000"/>
                <w:sz w:val="12"/>
                <w:szCs w:val="12"/>
              </w:rPr>
            </w:pPr>
            <w:r w:rsidRPr="00351ADC">
              <w:rPr>
                <w:rFonts w:ascii="Calibri" w:hAnsi="Calibri" w:cs="Calibri"/>
                <w:color w:val="000000"/>
                <w:sz w:val="12"/>
                <w:szCs w:val="12"/>
              </w:rPr>
              <w:t>$57.22</w:t>
            </w:r>
          </w:p>
        </w:tc>
        <w:tc>
          <w:tcPr>
            <w:tcW w:w="851" w:type="dxa"/>
          </w:tcPr>
          <w:p w14:paraId="0471558F" w14:textId="377AE5F7" w:rsidR="00351ADC" w:rsidRPr="00351ADC" w:rsidRDefault="00351ADC" w:rsidP="00351ADC">
            <w:pPr>
              <w:spacing w:line="259" w:lineRule="auto"/>
              <w:jc w:val="right"/>
              <w:rPr>
                <w:rFonts w:ascii="Calibri" w:hAnsi="Calibri" w:cs="Calibri"/>
                <w:color w:val="000000"/>
                <w:sz w:val="12"/>
                <w:szCs w:val="12"/>
              </w:rPr>
            </w:pPr>
            <w:r w:rsidRPr="00351ADC">
              <w:rPr>
                <w:rFonts w:ascii="Calibri" w:hAnsi="Calibri" w:cs="Calibri"/>
                <w:color w:val="000000"/>
                <w:sz w:val="12"/>
                <w:szCs w:val="12"/>
              </w:rPr>
              <w:t>$17,166.00</w:t>
            </w:r>
          </w:p>
        </w:tc>
      </w:tr>
      <w:tr w:rsidR="00BC089B" w:rsidRPr="00E70130" w14:paraId="644759B7" w14:textId="0AEC07C0" w:rsidTr="00D1518A">
        <w:trPr>
          <w:trHeight w:val="135"/>
        </w:trPr>
        <w:tc>
          <w:tcPr>
            <w:tcW w:w="577" w:type="dxa"/>
            <w:shd w:val="clear" w:color="auto" w:fill="D9D9D9" w:themeFill="background1" w:themeFillShade="D9"/>
            <w:hideMark/>
          </w:tcPr>
          <w:p w14:paraId="1522C90C" w14:textId="77777777" w:rsidR="00BC089B" w:rsidRPr="00E70130" w:rsidRDefault="00BC089B" w:rsidP="00E70130">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98</w:t>
            </w:r>
          </w:p>
        </w:tc>
        <w:tc>
          <w:tcPr>
            <w:tcW w:w="3219" w:type="dxa"/>
            <w:shd w:val="clear" w:color="auto" w:fill="D9D9D9" w:themeFill="background1" w:themeFillShade="D9"/>
            <w:hideMark/>
          </w:tcPr>
          <w:p w14:paraId="728798C3" w14:textId="7DFE2E52" w:rsidR="00BC089B" w:rsidRPr="00E70130" w:rsidRDefault="00BC089B" w:rsidP="00E70130">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Bandera tipo flecha autoadhesivas</w:t>
            </w:r>
          </w:p>
        </w:tc>
        <w:tc>
          <w:tcPr>
            <w:tcW w:w="847" w:type="dxa"/>
            <w:shd w:val="clear" w:color="auto" w:fill="D9D9D9" w:themeFill="background1" w:themeFillShade="D9"/>
            <w:hideMark/>
          </w:tcPr>
          <w:p w14:paraId="56FC7503" w14:textId="77777777" w:rsidR="00BC089B" w:rsidRPr="00E70130" w:rsidRDefault="00BC089B" w:rsidP="00E70130">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shd w:val="clear" w:color="auto" w:fill="D9D9D9" w:themeFill="background1" w:themeFillShade="D9"/>
            <w:hideMark/>
          </w:tcPr>
          <w:p w14:paraId="2E21DDD1" w14:textId="77777777" w:rsidR="00BC089B" w:rsidRPr="00E70130" w:rsidRDefault="00BC089B" w:rsidP="00E70130">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3620" w:type="dxa"/>
            <w:gridSpan w:val="3"/>
            <w:shd w:val="clear" w:color="auto" w:fill="D9D9D9" w:themeFill="background1" w:themeFillShade="D9"/>
          </w:tcPr>
          <w:p w14:paraId="1BF1F817" w14:textId="757BF5E6" w:rsidR="00BC089B" w:rsidRPr="00BC089B" w:rsidRDefault="00BC089B" w:rsidP="00E70130">
            <w:pPr>
              <w:spacing w:line="259" w:lineRule="auto"/>
              <w:jc w:val="center"/>
              <w:rPr>
                <w:rFonts w:asciiTheme="minorHAnsi" w:hAnsiTheme="minorHAnsi" w:cstheme="minorHAnsi"/>
                <w:b/>
                <w:sz w:val="12"/>
                <w:szCs w:val="12"/>
                <w:lang w:val="es-MX" w:eastAsia="en-US"/>
              </w:rPr>
            </w:pPr>
            <w:r w:rsidRPr="00BC089B">
              <w:rPr>
                <w:rFonts w:asciiTheme="minorHAnsi" w:hAnsiTheme="minorHAnsi" w:cstheme="minorHAnsi"/>
                <w:b/>
                <w:sz w:val="12"/>
                <w:szCs w:val="12"/>
                <w:lang w:val="es-MX" w:eastAsia="en-US"/>
              </w:rPr>
              <w:t>DESIERTA</w:t>
            </w:r>
          </w:p>
        </w:tc>
      </w:tr>
      <w:tr w:rsidR="00E5584B" w:rsidRPr="00E70130" w14:paraId="3646A53C" w14:textId="2CC74BB2" w:rsidTr="00D1518A">
        <w:trPr>
          <w:trHeight w:val="135"/>
        </w:trPr>
        <w:tc>
          <w:tcPr>
            <w:tcW w:w="577" w:type="dxa"/>
            <w:hideMark/>
          </w:tcPr>
          <w:p w14:paraId="2049A390" w14:textId="77777777" w:rsidR="00E5584B" w:rsidRPr="00E70130" w:rsidRDefault="00E5584B" w:rsidP="009B63E7">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99</w:t>
            </w:r>
          </w:p>
        </w:tc>
        <w:tc>
          <w:tcPr>
            <w:tcW w:w="3219" w:type="dxa"/>
            <w:hideMark/>
          </w:tcPr>
          <w:p w14:paraId="44149C3C" w14:textId="1B600957" w:rsidR="00E5584B" w:rsidRPr="00E70130" w:rsidRDefault="00E5584B" w:rsidP="009B63E7">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Notas autoadhesivas</w:t>
            </w:r>
          </w:p>
        </w:tc>
        <w:tc>
          <w:tcPr>
            <w:tcW w:w="847" w:type="dxa"/>
            <w:hideMark/>
          </w:tcPr>
          <w:p w14:paraId="65BA8A3A" w14:textId="77777777" w:rsidR="00E5584B" w:rsidRPr="00E70130" w:rsidRDefault="00E5584B" w:rsidP="009B63E7">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4055CA82" w14:textId="77777777" w:rsidR="00E5584B" w:rsidRPr="00E70130" w:rsidRDefault="00E5584B" w:rsidP="009B63E7">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200</w:t>
            </w:r>
          </w:p>
        </w:tc>
        <w:tc>
          <w:tcPr>
            <w:tcW w:w="1777" w:type="dxa"/>
            <w:vAlign w:val="center"/>
          </w:tcPr>
          <w:p w14:paraId="1336278A" w14:textId="4E4BF288" w:rsidR="00E5584B" w:rsidRPr="00952000" w:rsidRDefault="00E5584B" w:rsidP="009B63E7">
            <w:pPr>
              <w:spacing w:line="259" w:lineRule="auto"/>
              <w:jc w:val="center"/>
              <w:rPr>
                <w:rFonts w:asciiTheme="minorHAnsi" w:hAnsiTheme="minorHAnsi" w:cstheme="minorHAnsi"/>
                <w:b/>
                <w:sz w:val="12"/>
                <w:szCs w:val="12"/>
                <w:lang w:val="es-MX" w:eastAsia="en-US"/>
              </w:rPr>
            </w:pPr>
            <w:r w:rsidRPr="00952000">
              <w:rPr>
                <w:rFonts w:asciiTheme="minorHAnsi" w:hAnsiTheme="minorHAnsi" w:cstheme="minorHAnsi"/>
                <w:b/>
                <w:sz w:val="12"/>
                <w:szCs w:val="12"/>
                <w:lang w:val="es-MX" w:eastAsia="en-US"/>
              </w:rPr>
              <w:t>PAPELERIA CONSUMIBLES Y ACCESORIOS, SA DE CV</w:t>
            </w:r>
          </w:p>
        </w:tc>
        <w:tc>
          <w:tcPr>
            <w:tcW w:w="992" w:type="dxa"/>
          </w:tcPr>
          <w:p w14:paraId="769898AA" w14:textId="6836ACD0" w:rsidR="00E5584B" w:rsidRPr="009B63E7" w:rsidRDefault="00E5584B" w:rsidP="009B63E7">
            <w:pPr>
              <w:spacing w:line="259" w:lineRule="auto"/>
              <w:jc w:val="right"/>
              <w:rPr>
                <w:rFonts w:ascii="Calibri" w:hAnsi="Calibri" w:cs="Calibri"/>
                <w:color w:val="000000"/>
                <w:sz w:val="12"/>
                <w:szCs w:val="12"/>
              </w:rPr>
            </w:pPr>
            <w:r w:rsidRPr="009B63E7">
              <w:rPr>
                <w:rFonts w:ascii="Calibri" w:hAnsi="Calibri" w:cs="Calibri"/>
                <w:color w:val="000000"/>
                <w:sz w:val="12"/>
                <w:szCs w:val="12"/>
              </w:rPr>
              <w:t>$17.92</w:t>
            </w:r>
          </w:p>
        </w:tc>
        <w:tc>
          <w:tcPr>
            <w:tcW w:w="851" w:type="dxa"/>
          </w:tcPr>
          <w:p w14:paraId="74AFAE1F" w14:textId="14909197" w:rsidR="00E5584B" w:rsidRPr="009B63E7" w:rsidRDefault="00E5584B" w:rsidP="009B63E7">
            <w:pPr>
              <w:spacing w:line="259" w:lineRule="auto"/>
              <w:jc w:val="right"/>
              <w:rPr>
                <w:rFonts w:ascii="Calibri" w:hAnsi="Calibri" w:cs="Calibri"/>
                <w:color w:val="000000"/>
                <w:sz w:val="12"/>
                <w:szCs w:val="12"/>
              </w:rPr>
            </w:pPr>
            <w:r w:rsidRPr="009B63E7">
              <w:rPr>
                <w:rFonts w:ascii="Calibri" w:hAnsi="Calibri" w:cs="Calibri"/>
                <w:color w:val="000000"/>
                <w:sz w:val="12"/>
                <w:szCs w:val="12"/>
              </w:rPr>
              <w:t>$3,584.00</w:t>
            </w:r>
          </w:p>
        </w:tc>
      </w:tr>
      <w:tr w:rsidR="00E5584B" w:rsidRPr="00E70130" w14:paraId="28031426" w14:textId="12B7DFE3" w:rsidTr="00E5584B">
        <w:trPr>
          <w:trHeight w:val="126"/>
        </w:trPr>
        <w:tc>
          <w:tcPr>
            <w:tcW w:w="577" w:type="dxa"/>
            <w:shd w:val="clear" w:color="auto" w:fill="D9D9D9" w:themeFill="background1" w:themeFillShade="D9"/>
            <w:hideMark/>
          </w:tcPr>
          <w:p w14:paraId="4F3DB7A0" w14:textId="77777777" w:rsidR="00E5584B" w:rsidRPr="00E70130" w:rsidRDefault="00E5584B" w:rsidP="009B63E7">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100</w:t>
            </w:r>
          </w:p>
        </w:tc>
        <w:tc>
          <w:tcPr>
            <w:tcW w:w="3219" w:type="dxa"/>
            <w:shd w:val="clear" w:color="auto" w:fill="D9D9D9" w:themeFill="background1" w:themeFillShade="D9"/>
            <w:hideMark/>
          </w:tcPr>
          <w:p w14:paraId="0DBA643F" w14:textId="77777777" w:rsidR="00E5584B" w:rsidRPr="00E70130" w:rsidRDefault="00E5584B" w:rsidP="009B63E7">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Folder plastificado tamaño carta (21.5 x 28cm), doble solapa, color azul marino </w:t>
            </w:r>
          </w:p>
          <w:p w14:paraId="42A486AD" w14:textId="77777777" w:rsidR="00E5584B" w:rsidRPr="00E70130" w:rsidRDefault="00E5584B" w:rsidP="009B63E7">
            <w:pPr>
              <w:spacing w:line="259" w:lineRule="auto"/>
              <w:rPr>
                <w:rFonts w:asciiTheme="minorHAnsi" w:hAnsiTheme="minorHAnsi" w:cstheme="minorHAnsi"/>
                <w:sz w:val="12"/>
                <w:szCs w:val="12"/>
                <w:lang w:val="es-MX" w:eastAsia="en-US"/>
              </w:rPr>
            </w:pPr>
          </w:p>
        </w:tc>
        <w:tc>
          <w:tcPr>
            <w:tcW w:w="847" w:type="dxa"/>
            <w:shd w:val="clear" w:color="auto" w:fill="D9D9D9" w:themeFill="background1" w:themeFillShade="D9"/>
            <w:hideMark/>
          </w:tcPr>
          <w:p w14:paraId="3CCF60C2" w14:textId="77777777" w:rsidR="00E5584B" w:rsidRPr="00E70130" w:rsidRDefault="00E5584B" w:rsidP="009B63E7">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shd w:val="clear" w:color="auto" w:fill="D9D9D9" w:themeFill="background1" w:themeFillShade="D9"/>
            <w:hideMark/>
          </w:tcPr>
          <w:p w14:paraId="7ABFB802" w14:textId="77777777" w:rsidR="00E5584B" w:rsidRPr="00E70130" w:rsidRDefault="00E5584B" w:rsidP="009B63E7">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3620" w:type="dxa"/>
            <w:gridSpan w:val="3"/>
            <w:shd w:val="clear" w:color="auto" w:fill="D9D9D9" w:themeFill="background1" w:themeFillShade="D9"/>
            <w:vAlign w:val="center"/>
          </w:tcPr>
          <w:p w14:paraId="3314CE6C" w14:textId="10C89314" w:rsidR="00E5584B" w:rsidRPr="00E5584B" w:rsidRDefault="00E5584B" w:rsidP="00E5584B">
            <w:pPr>
              <w:spacing w:line="259" w:lineRule="auto"/>
              <w:jc w:val="center"/>
              <w:rPr>
                <w:rFonts w:ascii="Calibri" w:hAnsi="Calibri" w:cs="Calibri"/>
                <w:b/>
                <w:color w:val="000000"/>
                <w:sz w:val="12"/>
                <w:szCs w:val="12"/>
              </w:rPr>
            </w:pPr>
            <w:r w:rsidRPr="00E5584B">
              <w:rPr>
                <w:rFonts w:ascii="Calibri" w:hAnsi="Calibri" w:cs="Calibri"/>
                <w:b/>
                <w:color w:val="000000"/>
                <w:sz w:val="12"/>
                <w:szCs w:val="12"/>
              </w:rPr>
              <w:t>DESIERTA</w:t>
            </w:r>
          </w:p>
        </w:tc>
      </w:tr>
      <w:tr w:rsidR="00E5584B" w:rsidRPr="00E70130" w14:paraId="100723CD" w14:textId="403FDF99" w:rsidTr="00E5584B">
        <w:trPr>
          <w:trHeight w:val="213"/>
        </w:trPr>
        <w:tc>
          <w:tcPr>
            <w:tcW w:w="577" w:type="dxa"/>
            <w:shd w:val="clear" w:color="auto" w:fill="D9D9D9" w:themeFill="background1" w:themeFillShade="D9"/>
            <w:hideMark/>
          </w:tcPr>
          <w:p w14:paraId="1928AD2E" w14:textId="77777777" w:rsidR="00E5584B" w:rsidRPr="00E70130" w:rsidRDefault="00E5584B" w:rsidP="009B63E7">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101</w:t>
            </w:r>
          </w:p>
        </w:tc>
        <w:tc>
          <w:tcPr>
            <w:tcW w:w="3219" w:type="dxa"/>
            <w:shd w:val="clear" w:color="auto" w:fill="D9D9D9" w:themeFill="background1" w:themeFillShade="D9"/>
            <w:hideMark/>
          </w:tcPr>
          <w:p w14:paraId="48887A1A" w14:textId="77777777" w:rsidR="00E5584B" w:rsidRPr="00E70130" w:rsidRDefault="00E5584B" w:rsidP="009B63E7">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Folder plastificado tamaño carta (21.5 x 28cm), doble solapa, color blanco</w:t>
            </w:r>
          </w:p>
          <w:p w14:paraId="36C120B8" w14:textId="77777777" w:rsidR="00E5584B" w:rsidRPr="00E70130" w:rsidRDefault="00E5584B" w:rsidP="009B63E7">
            <w:pPr>
              <w:spacing w:line="259" w:lineRule="auto"/>
              <w:rPr>
                <w:rFonts w:asciiTheme="minorHAnsi" w:hAnsiTheme="minorHAnsi" w:cstheme="minorHAnsi"/>
                <w:sz w:val="12"/>
                <w:szCs w:val="12"/>
                <w:lang w:val="es-MX" w:eastAsia="en-US"/>
              </w:rPr>
            </w:pPr>
          </w:p>
        </w:tc>
        <w:tc>
          <w:tcPr>
            <w:tcW w:w="847" w:type="dxa"/>
            <w:shd w:val="clear" w:color="auto" w:fill="D9D9D9" w:themeFill="background1" w:themeFillShade="D9"/>
            <w:hideMark/>
          </w:tcPr>
          <w:p w14:paraId="2A11148D" w14:textId="77777777" w:rsidR="00E5584B" w:rsidRPr="00E70130" w:rsidRDefault="00E5584B" w:rsidP="009B63E7">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shd w:val="clear" w:color="auto" w:fill="D9D9D9" w:themeFill="background1" w:themeFillShade="D9"/>
            <w:hideMark/>
          </w:tcPr>
          <w:p w14:paraId="6C4E39AA" w14:textId="77777777" w:rsidR="00E5584B" w:rsidRPr="00E70130" w:rsidRDefault="00E5584B" w:rsidP="009B63E7">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100</w:t>
            </w:r>
          </w:p>
        </w:tc>
        <w:tc>
          <w:tcPr>
            <w:tcW w:w="3620" w:type="dxa"/>
            <w:gridSpan w:val="3"/>
            <w:shd w:val="clear" w:color="auto" w:fill="D9D9D9" w:themeFill="background1" w:themeFillShade="D9"/>
            <w:vAlign w:val="center"/>
          </w:tcPr>
          <w:p w14:paraId="6D71CCAB" w14:textId="5B3BE57E" w:rsidR="00E5584B" w:rsidRPr="00E5584B" w:rsidRDefault="00E5584B" w:rsidP="00E5584B">
            <w:pPr>
              <w:spacing w:line="259" w:lineRule="auto"/>
              <w:jc w:val="center"/>
              <w:rPr>
                <w:rFonts w:ascii="Calibri" w:hAnsi="Calibri" w:cs="Calibri"/>
                <w:b/>
                <w:color w:val="000000"/>
                <w:sz w:val="12"/>
                <w:szCs w:val="12"/>
              </w:rPr>
            </w:pPr>
            <w:r w:rsidRPr="00E5584B">
              <w:rPr>
                <w:rFonts w:ascii="Calibri" w:hAnsi="Calibri" w:cs="Calibri"/>
                <w:b/>
                <w:color w:val="000000"/>
                <w:sz w:val="12"/>
                <w:szCs w:val="12"/>
              </w:rPr>
              <w:t>DESIERTA</w:t>
            </w:r>
          </w:p>
        </w:tc>
      </w:tr>
      <w:tr w:rsidR="00952000" w:rsidRPr="00E70130" w14:paraId="74D38D36" w14:textId="41C59F07" w:rsidTr="00D1518A">
        <w:trPr>
          <w:trHeight w:val="161"/>
        </w:trPr>
        <w:tc>
          <w:tcPr>
            <w:tcW w:w="577" w:type="dxa"/>
            <w:hideMark/>
          </w:tcPr>
          <w:p w14:paraId="7CF51874"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102</w:t>
            </w:r>
          </w:p>
        </w:tc>
        <w:tc>
          <w:tcPr>
            <w:tcW w:w="3219" w:type="dxa"/>
            <w:hideMark/>
          </w:tcPr>
          <w:p w14:paraId="70E57C1F" w14:textId="5468650C"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Extensión Eléctrica Multiusos 15m.</w:t>
            </w:r>
          </w:p>
        </w:tc>
        <w:tc>
          <w:tcPr>
            <w:tcW w:w="847" w:type="dxa"/>
            <w:hideMark/>
          </w:tcPr>
          <w:p w14:paraId="2ED7A5B4"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21FCA85C"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w:t>
            </w:r>
          </w:p>
        </w:tc>
        <w:tc>
          <w:tcPr>
            <w:tcW w:w="1777" w:type="dxa"/>
            <w:vMerge w:val="restart"/>
            <w:vAlign w:val="center"/>
          </w:tcPr>
          <w:p w14:paraId="51919753" w14:textId="49C55585" w:rsidR="00952000" w:rsidRPr="00952000" w:rsidRDefault="00952000" w:rsidP="00A314A4">
            <w:pPr>
              <w:spacing w:line="259" w:lineRule="auto"/>
              <w:jc w:val="center"/>
              <w:rPr>
                <w:rFonts w:asciiTheme="minorHAnsi" w:hAnsiTheme="minorHAnsi" w:cstheme="minorHAnsi"/>
                <w:b/>
                <w:sz w:val="12"/>
                <w:szCs w:val="12"/>
                <w:lang w:val="es-MX" w:eastAsia="en-US"/>
              </w:rPr>
            </w:pPr>
            <w:r w:rsidRPr="00952000">
              <w:rPr>
                <w:rFonts w:asciiTheme="minorHAnsi" w:hAnsiTheme="minorHAnsi" w:cstheme="minorHAnsi"/>
                <w:b/>
                <w:sz w:val="12"/>
                <w:szCs w:val="12"/>
                <w:lang w:val="es-MX" w:eastAsia="en-US"/>
              </w:rPr>
              <w:t>RUBEN MÁRQUEZ CORTES</w:t>
            </w:r>
          </w:p>
        </w:tc>
        <w:tc>
          <w:tcPr>
            <w:tcW w:w="992" w:type="dxa"/>
          </w:tcPr>
          <w:p w14:paraId="0A231009" w14:textId="4FB0FF5B"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$199.00</w:t>
            </w:r>
          </w:p>
        </w:tc>
        <w:tc>
          <w:tcPr>
            <w:tcW w:w="851" w:type="dxa"/>
          </w:tcPr>
          <w:p w14:paraId="5572A064" w14:textId="54411F13"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$3,980.00</w:t>
            </w:r>
          </w:p>
        </w:tc>
      </w:tr>
      <w:tr w:rsidR="00952000" w:rsidRPr="00E70130" w14:paraId="2BE05B6D" w14:textId="297FF5CB" w:rsidTr="00D1518A">
        <w:trPr>
          <w:trHeight w:val="141"/>
        </w:trPr>
        <w:tc>
          <w:tcPr>
            <w:tcW w:w="577" w:type="dxa"/>
            <w:hideMark/>
          </w:tcPr>
          <w:p w14:paraId="72DD4EDE"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103</w:t>
            </w:r>
          </w:p>
        </w:tc>
        <w:tc>
          <w:tcPr>
            <w:tcW w:w="3219" w:type="dxa"/>
            <w:hideMark/>
          </w:tcPr>
          <w:p w14:paraId="2F279D66" w14:textId="5AF72962"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Tabla de apoyo con resistente broche de metal, tamaño carta</w:t>
            </w:r>
          </w:p>
          <w:p w14:paraId="1DCE2A8C" w14:textId="77777777" w:rsidR="00952000" w:rsidRPr="00E70130" w:rsidRDefault="00952000" w:rsidP="00A314A4">
            <w:pPr>
              <w:spacing w:line="259" w:lineRule="auto"/>
              <w:rPr>
                <w:rFonts w:asciiTheme="minorHAnsi" w:hAnsiTheme="minorHAnsi" w:cstheme="minorHAnsi"/>
                <w:sz w:val="12"/>
                <w:szCs w:val="12"/>
                <w:lang w:val="es-MX" w:eastAsia="en-US"/>
              </w:rPr>
            </w:pPr>
          </w:p>
        </w:tc>
        <w:tc>
          <w:tcPr>
            <w:tcW w:w="847" w:type="dxa"/>
            <w:hideMark/>
          </w:tcPr>
          <w:p w14:paraId="09430432"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6B04A2A4"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24</w:t>
            </w:r>
          </w:p>
        </w:tc>
        <w:tc>
          <w:tcPr>
            <w:tcW w:w="1777" w:type="dxa"/>
            <w:vMerge/>
          </w:tcPr>
          <w:p w14:paraId="68DCE996"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4F5A666D" w14:textId="6151EDA6"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$83.90</w:t>
            </w:r>
          </w:p>
        </w:tc>
        <w:tc>
          <w:tcPr>
            <w:tcW w:w="851" w:type="dxa"/>
          </w:tcPr>
          <w:p w14:paraId="2D0541F1" w14:textId="1F16D9AA"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$2,013.60</w:t>
            </w:r>
          </w:p>
        </w:tc>
      </w:tr>
      <w:tr w:rsidR="00952000" w:rsidRPr="00E70130" w14:paraId="7CC8E0BF" w14:textId="3DBF822F" w:rsidTr="00D1518A">
        <w:trPr>
          <w:trHeight w:val="109"/>
        </w:trPr>
        <w:tc>
          <w:tcPr>
            <w:tcW w:w="577" w:type="dxa"/>
            <w:hideMark/>
          </w:tcPr>
          <w:p w14:paraId="59202329"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104</w:t>
            </w:r>
          </w:p>
        </w:tc>
        <w:tc>
          <w:tcPr>
            <w:tcW w:w="3219" w:type="dxa"/>
            <w:hideMark/>
          </w:tcPr>
          <w:p w14:paraId="17AFB29D" w14:textId="44005E22"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Ajax Amonio limpiador multiusos, de 1000 ml.</w:t>
            </w:r>
          </w:p>
        </w:tc>
        <w:tc>
          <w:tcPr>
            <w:tcW w:w="847" w:type="dxa"/>
            <w:hideMark/>
          </w:tcPr>
          <w:p w14:paraId="4A63E9FB"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76141DD1"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150</w:t>
            </w:r>
          </w:p>
        </w:tc>
        <w:tc>
          <w:tcPr>
            <w:tcW w:w="1777" w:type="dxa"/>
            <w:vMerge/>
          </w:tcPr>
          <w:p w14:paraId="7AB0DA1B"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701376AF" w14:textId="4AA918DD"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$27.95</w:t>
            </w:r>
          </w:p>
        </w:tc>
        <w:tc>
          <w:tcPr>
            <w:tcW w:w="851" w:type="dxa"/>
          </w:tcPr>
          <w:p w14:paraId="76F2116C" w14:textId="542BA269"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$4,192.50</w:t>
            </w:r>
          </w:p>
        </w:tc>
      </w:tr>
      <w:tr w:rsidR="00952000" w:rsidRPr="00E70130" w14:paraId="7C2CA77A" w14:textId="3F935FF5" w:rsidTr="00D1518A">
        <w:trPr>
          <w:trHeight w:val="83"/>
        </w:trPr>
        <w:tc>
          <w:tcPr>
            <w:tcW w:w="577" w:type="dxa"/>
            <w:hideMark/>
          </w:tcPr>
          <w:p w14:paraId="4162E91C"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105</w:t>
            </w:r>
          </w:p>
        </w:tc>
        <w:tc>
          <w:tcPr>
            <w:tcW w:w="3219" w:type="dxa"/>
            <w:hideMark/>
          </w:tcPr>
          <w:p w14:paraId="0A95BC67" w14:textId="694239C8"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Aerosol limpiador de muebles</w:t>
            </w:r>
          </w:p>
        </w:tc>
        <w:tc>
          <w:tcPr>
            <w:tcW w:w="847" w:type="dxa"/>
            <w:hideMark/>
          </w:tcPr>
          <w:p w14:paraId="2D697E1B"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43179E9C"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150</w:t>
            </w:r>
          </w:p>
        </w:tc>
        <w:tc>
          <w:tcPr>
            <w:tcW w:w="1777" w:type="dxa"/>
            <w:vMerge/>
          </w:tcPr>
          <w:p w14:paraId="04AE4103"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2F2CA2BC" w14:textId="290284F7"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$58.90</w:t>
            </w:r>
          </w:p>
        </w:tc>
        <w:tc>
          <w:tcPr>
            <w:tcW w:w="851" w:type="dxa"/>
          </w:tcPr>
          <w:p w14:paraId="13D5206F" w14:textId="60B3C401"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$8,835.00</w:t>
            </w:r>
          </w:p>
        </w:tc>
      </w:tr>
      <w:tr w:rsidR="00952000" w:rsidRPr="00E70130" w14:paraId="13D2CAC6" w14:textId="724A0169" w:rsidTr="00D1518A">
        <w:trPr>
          <w:trHeight w:val="200"/>
        </w:trPr>
        <w:tc>
          <w:tcPr>
            <w:tcW w:w="577" w:type="dxa"/>
            <w:hideMark/>
          </w:tcPr>
          <w:p w14:paraId="5821E73C"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106</w:t>
            </w:r>
          </w:p>
        </w:tc>
        <w:tc>
          <w:tcPr>
            <w:tcW w:w="3219" w:type="dxa"/>
            <w:hideMark/>
          </w:tcPr>
          <w:p w14:paraId="4327B8E3" w14:textId="615CDFEA"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Cubeta de plástico uso rudo alta densidad de 19 Litros</w:t>
            </w:r>
          </w:p>
        </w:tc>
        <w:tc>
          <w:tcPr>
            <w:tcW w:w="847" w:type="dxa"/>
            <w:hideMark/>
          </w:tcPr>
          <w:p w14:paraId="65ECB5DA"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450960C9"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24</w:t>
            </w:r>
          </w:p>
        </w:tc>
        <w:tc>
          <w:tcPr>
            <w:tcW w:w="1777" w:type="dxa"/>
            <w:vMerge/>
          </w:tcPr>
          <w:p w14:paraId="3466E2D5"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6A771C69" w14:textId="6B73571E"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$62.00</w:t>
            </w:r>
          </w:p>
        </w:tc>
        <w:tc>
          <w:tcPr>
            <w:tcW w:w="851" w:type="dxa"/>
          </w:tcPr>
          <w:p w14:paraId="1C25171A" w14:textId="42E2044C"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$1,488.00</w:t>
            </w:r>
          </w:p>
        </w:tc>
      </w:tr>
      <w:tr w:rsidR="00952000" w:rsidRPr="00E70130" w14:paraId="02ABD8D9" w14:textId="55F400F5" w:rsidTr="00D1518A">
        <w:trPr>
          <w:trHeight w:val="87"/>
        </w:trPr>
        <w:tc>
          <w:tcPr>
            <w:tcW w:w="577" w:type="dxa"/>
            <w:hideMark/>
          </w:tcPr>
          <w:p w14:paraId="18B9D9E9"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107</w:t>
            </w:r>
          </w:p>
        </w:tc>
        <w:tc>
          <w:tcPr>
            <w:tcW w:w="3219" w:type="dxa"/>
            <w:hideMark/>
          </w:tcPr>
          <w:p w14:paraId="2CE97A2A" w14:textId="20BE042F"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Desodorante en pastilla (</w:t>
            </w:r>
            <w:proofErr w:type="spellStart"/>
            <w:r w:rsidRPr="00E70130">
              <w:rPr>
                <w:rFonts w:asciiTheme="minorHAnsi" w:hAnsiTheme="minorHAnsi" w:cstheme="minorHAnsi"/>
                <w:sz w:val="12"/>
                <w:szCs w:val="12"/>
                <w:lang w:val="es-MX" w:eastAsia="en-US"/>
              </w:rPr>
              <w:t>Pastigancho</w:t>
            </w:r>
            <w:proofErr w:type="spellEnd"/>
            <w:r w:rsidRPr="00E70130">
              <w:rPr>
                <w:rFonts w:asciiTheme="minorHAnsi" w:hAnsiTheme="minorHAnsi" w:cstheme="minorHAnsi"/>
                <w:sz w:val="12"/>
                <w:szCs w:val="12"/>
                <w:lang w:val="es-MX" w:eastAsia="en-US"/>
              </w:rPr>
              <w:t xml:space="preserve">) de 70 </w:t>
            </w:r>
            <w:proofErr w:type="spellStart"/>
            <w:r w:rsidRPr="00E70130">
              <w:rPr>
                <w:rFonts w:asciiTheme="minorHAnsi" w:hAnsiTheme="minorHAnsi" w:cstheme="minorHAnsi"/>
                <w:sz w:val="12"/>
                <w:szCs w:val="12"/>
                <w:lang w:val="es-MX" w:eastAsia="en-US"/>
              </w:rPr>
              <w:t>Grs</w:t>
            </w:r>
            <w:proofErr w:type="spellEnd"/>
          </w:p>
          <w:p w14:paraId="140071C8" w14:textId="77777777" w:rsidR="00952000" w:rsidRPr="00E70130" w:rsidRDefault="00952000" w:rsidP="00A314A4">
            <w:pPr>
              <w:spacing w:line="259" w:lineRule="auto"/>
              <w:rPr>
                <w:rFonts w:asciiTheme="minorHAnsi" w:hAnsiTheme="minorHAnsi" w:cstheme="minorHAnsi"/>
                <w:sz w:val="12"/>
                <w:szCs w:val="12"/>
                <w:lang w:val="es-MX" w:eastAsia="en-US"/>
              </w:rPr>
            </w:pPr>
          </w:p>
        </w:tc>
        <w:tc>
          <w:tcPr>
            <w:tcW w:w="847" w:type="dxa"/>
            <w:hideMark/>
          </w:tcPr>
          <w:p w14:paraId="7019B4EF"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253F2645"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1777" w:type="dxa"/>
            <w:vMerge/>
          </w:tcPr>
          <w:p w14:paraId="54AE963E"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2383D16E" w14:textId="73CBAEC0"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$8.95</w:t>
            </w:r>
          </w:p>
        </w:tc>
        <w:tc>
          <w:tcPr>
            <w:tcW w:w="851" w:type="dxa"/>
          </w:tcPr>
          <w:p w14:paraId="0CD59FE8" w14:textId="67FBDF1A"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$1,074.00</w:t>
            </w:r>
          </w:p>
        </w:tc>
      </w:tr>
      <w:tr w:rsidR="00952000" w:rsidRPr="00E70130" w14:paraId="339A4CC3" w14:textId="7A644625" w:rsidTr="00D1518A">
        <w:trPr>
          <w:trHeight w:val="175"/>
        </w:trPr>
        <w:tc>
          <w:tcPr>
            <w:tcW w:w="577" w:type="dxa"/>
            <w:hideMark/>
          </w:tcPr>
          <w:p w14:paraId="15AA9DA7"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108</w:t>
            </w:r>
          </w:p>
        </w:tc>
        <w:tc>
          <w:tcPr>
            <w:tcW w:w="3219" w:type="dxa"/>
            <w:hideMark/>
          </w:tcPr>
          <w:p w14:paraId="4D6ED893" w14:textId="5148ECA3"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Detergente en polvo biodegradable bolsa </w:t>
            </w:r>
            <w:r>
              <w:rPr>
                <w:rFonts w:asciiTheme="minorHAnsi" w:hAnsiTheme="minorHAnsi" w:cstheme="minorHAnsi"/>
                <w:sz w:val="12"/>
                <w:szCs w:val="12"/>
                <w:lang w:val="es-MX" w:eastAsia="en-US"/>
              </w:rPr>
              <w:t>d</w:t>
            </w:r>
            <w:r w:rsidRPr="00E70130">
              <w:rPr>
                <w:rFonts w:asciiTheme="minorHAnsi" w:hAnsiTheme="minorHAnsi" w:cstheme="minorHAnsi"/>
                <w:sz w:val="12"/>
                <w:szCs w:val="12"/>
                <w:lang w:val="es-MX" w:eastAsia="en-US"/>
              </w:rPr>
              <w:t xml:space="preserve">e 5 </w:t>
            </w:r>
            <w:proofErr w:type="spellStart"/>
            <w:r w:rsidRPr="00E70130">
              <w:rPr>
                <w:rFonts w:asciiTheme="minorHAnsi" w:hAnsiTheme="minorHAnsi" w:cstheme="minorHAnsi"/>
                <w:sz w:val="12"/>
                <w:szCs w:val="12"/>
                <w:lang w:val="es-MX" w:eastAsia="en-US"/>
              </w:rPr>
              <w:t>Kgs</w:t>
            </w:r>
            <w:proofErr w:type="spellEnd"/>
          </w:p>
          <w:p w14:paraId="30776621" w14:textId="77777777" w:rsidR="00952000" w:rsidRPr="00E70130" w:rsidRDefault="00952000" w:rsidP="00A314A4">
            <w:pPr>
              <w:spacing w:line="259" w:lineRule="auto"/>
              <w:rPr>
                <w:rFonts w:asciiTheme="minorHAnsi" w:hAnsiTheme="minorHAnsi" w:cstheme="minorHAnsi"/>
                <w:sz w:val="12"/>
                <w:szCs w:val="12"/>
                <w:lang w:val="es-MX" w:eastAsia="en-US"/>
              </w:rPr>
            </w:pPr>
          </w:p>
        </w:tc>
        <w:tc>
          <w:tcPr>
            <w:tcW w:w="847" w:type="dxa"/>
            <w:hideMark/>
          </w:tcPr>
          <w:p w14:paraId="6F95DAF3"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Bolsa</w:t>
            </w:r>
          </w:p>
        </w:tc>
        <w:tc>
          <w:tcPr>
            <w:tcW w:w="663" w:type="dxa"/>
            <w:hideMark/>
          </w:tcPr>
          <w:p w14:paraId="62FD89BF"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w:t>
            </w:r>
          </w:p>
        </w:tc>
        <w:tc>
          <w:tcPr>
            <w:tcW w:w="1777" w:type="dxa"/>
            <w:vMerge/>
          </w:tcPr>
          <w:p w14:paraId="08D689DF"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6D7ABAFA" w14:textId="44AAE341"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$152.00</w:t>
            </w:r>
          </w:p>
        </w:tc>
        <w:tc>
          <w:tcPr>
            <w:tcW w:w="851" w:type="dxa"/>
          </w:tcPr>
          <w:p w14:paraId="73E3E27D" w14:textId="6ADD0349"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$4,560.00</w:t>
            </w:r>
          </w:p>
        </w:tc>
      </w:tr>
      <w:tr w:rsidR="00952000" w:rsidRPr="00E70130" w14:paraId="5A4DD9DF" w14:textId="0874C8BB" w:rsidTr="00D1518A">
        <w:trPr>
          <w:trHeight w:val="134"/>
        </w:trPr>
        <w:tc>
          <w:tcPr>
            <w:tcW w:w="577" w:type="dxa"/>
            <w:hideMark/>
          </w:tcPr>
          <w:p w14:paraId="417FAFA7"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109</w:t>
            </w:r>
          </w:p>
        </w:tc>
        <w:tc>
          <w:tcPr>
            <w:tcW w:w="3219" w:type="dxa"/>
            <w:hideMark/>
          </w:tcPr>
          <w:p w14:paraId="5A827933" w14:textId="3BAF8C9F"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Escoba de plástico cocida con 5 o 6 hilos </w:t>
            </w:r>
            <w:proofErr w:type="spellStart"/>
            <w:r w:rsidRPr="00E70130">
              <w:rPr>
                <w:rFonts w:asciiTheme="minorHAnsi" w:hAnsiTheme="minorHAnsi" w:cstheme="minorHAnsi"/>
                <w:sz w:val="12"/>
                <w:szCs w:val="12"/>
                <w:lang w:val="es-MX" w:eastAsia="en-US"/>
              </w:rPr>
              <w:t>hilos</w:t>
            </w:r>
            <w:proofErr w:type="spellEnd"/>
          </w:p>
          <w:p w14:paraId="5A708A11" w14:textId="77777777" w:rsidR="00952000" w:rsidRPr="00E70130" w:rsidRDefault="00952000" w:rsidP="00A314A4">
            <w:pPr>
              <w:spacing w:line="259" w:lineRule="auto"/>
              <w:rPr>
                <w:rFonts w:asciiTheme="minorHAnsi" w:hAnsiTheme="minorHAnsi" w:cstheme="minorHAnsi"/>
                <w:sz w:val="12"/>
                <w:szCs w:val="12"/>
                <w:lang w:val="es-MX" w:eastAsia="en-US"/>
              </w:rPr>
            </w:pPr>
          </w:p>
        </w:tc>
        <w:tc>
          <w:tcPr>
            <w:tcW w:w="847" w:type="dxa"/>
            <w:hideMark/>
          </w:tcPr>
          <w:p w14:paraId="2A6DA7A3"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4BC4DC8D"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40</w:t>
            </w:r>
          </w:p>
        </w:tc>
        <w:tc>
          <w:tcPr>
            <w:tcW w:w="1777" w:type="dxa"/>
            <w:vMerge/>
          </w:tcPr>
          <w:p w14:paraId="6018AAFE"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4E0EDBB5" w14:textId="3BD3FD15"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$82.50</w:t>
            </w:r>
          </w:p>
        </w:tc>
        <w:tc>
          <w:tcPr>
            <w:tcW w:w="851" w:type="dxa"/>
          </w:tcPr>
          <w:p w14:paraId="03455008" w14:textId="4EA0E851"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$3,300.00</w:t>
            </w:r>
          </w:p>
        </w:tc>
      </w:tr>
      <w:tr w:rsidR="00952000" w:rsidRPr="00E70130" w14:paraId="7983CDD3" w14:textId="151BE8D3" w:rsidTr="00D1518A">
        <w:trPr>
          <w:trHeight w:val="181"/>
        </w:trPr>
        <w:tc>
          <w:tcPr>
            <w:tcW w:w="577" w:type="dxa"/>
            <w:hideMark/>
          </w:tcPr>
          <w:p w14:paraId="77AC393E"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110</w:t>
            </w:r>
          </w:p>
        </w:tc>
        <w:tc>
          <w:tcPr>
            <w:tcW w:w="3219" w:type="dxa"/>
            <w:hideMark/>
          </w:tcPr>
          <w:p w14:paraId="251CFBAE" w14:textId="72B79984"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Fibra medidas de 229 </w:t>
            </w:r>
            <w:proofErr w:type="spellStart"/>
            <w:r w:rsidRPr="00E70130">
              <w:rPr>
                <w:rFonts w:asciiTheme="minorHAnsi" w:hAnsiTheme="minorHAnsi" w:cstheme="minorHAnsi"/>
                <w:sz w:val="12"/>
                <w:szCs w:val="12"/>
                <w:lang w:val="es-MX" w:eastAsia="en-US"/>
              </w:rPr>
              <w:t>mm.</w:t>
            </w:r>
            <w:proofErr w:type="spellEnd"/>
            <w:r w:rsidRPr="00E70130">
              <w:rPr>
                <w:rFonts w:asciiTheme="minorHAnsi" w:hAnsiTheme="minorHAnsi" w:cstheme="minorHAnsi"/>
                <w:sz w:val="12"/>
                <w:szCs w:val="12"/>
                <w:lang w:val="es-MX" w:eastAsia="en-US"/>
              </w:rPr>
              <w:t xml:space="preserve"> X 150 mm</w:t>
            </w:r>
          </w:p>
          <w:p w14:paraId="63F01B4C" w14:textId="77777777" w:rsidR="00952000" w:rsidRPr="00E70130" w:rsidRDefault="00952000" w:rsidP="00A314A4">
            <w:pPr>
              <w:spacing w:line="259" w:lineRule="auto"/>
              <w:rPr>
                <w:rFonts w:asciiTheme="minorHAnsi" w:hAnsiTheme="minorHAnsi" w:cstheme="minorHAnsi"/>
                <w:sz w:val="12"/>
                <w:szCs w:val="12"/>
                <w:lang w:val="es-MX" w:eastAsia="en-US"/>
              </w:rPr>
            </w:pPr>
          </w:p>
        </w:tc>
        <w:tc>
          <w:tcPr>
            <w:tcW w:w="847" w:type="dxa"/>
            <w:hideMark/>
          </w:tcPr>
          <w:p w14:paraId="0D5431B1"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7203092C"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200</w:t>
            </w:r>
          </w:p>
        </w:tc>
        <w:tc>
          <w:tcPr>
            <w:tcW w:w="1777" w:type="dxa"/>
            <w:vMerge/>
          </w:tcPr>
          <w:p w14:paraId="0B061C62"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0C73F25A" w14:textId="0DFD5587"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$11.50</w:t>
            </w:r>
          </w:p>
        </w:tc>
        <w:tc>
          <w:tcPr>
            <w:tcW w:w="851" w:type="dxa"/>
          </w:tcPr>
          <w:p w14:paraId="6ABF96AE" w14:textId="4AC6D750"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$2,300.00</w:t>
            </w:r>
          </w:p>
        </w:tc>
      </w:tr>
      <w:tr w:rsidR="00952000" w:rsidRPr="00E70130" w14:paraId="5F2A2AEA" w14:textId="5304929C" w:rsidTr="00D1518A">
        <w:trPr>
          <w:trHeight w:val="113"/>
        </w:trPr>
        <w:tc>
          <w:tcPr>
            <w:tcW w:w="577" w:type="dxa"/>
            <w:hideMark/>
          </w:tcPr>
          <w:p w14:paraId="507C06C5"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111</w:t>
            </w:r>
          </w:p>
        </w:tc>
        <w:tc>
          <w:tcPr>
            <w:tcW w:w="3219" w:type="dxa"/>
            <w:hideMark/>
          </w:tcPr>
          <w:p w14:paraId="411C9BCB" w14:textId="4A200080"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Insecticida</w:t>
            </w:r>
          </w:p>
          <w:p w14:paraId="019187A0" w14:textId="77777777" w:rsidR="00952000" w:rsidRPr="00E70130" w:rsidRDefault="00952000" w:rsidP="00A314A4">
            <w:pPr>
              <w:spacing w:line="259" w:lineRule="auto"/>
              <w:rPr>
                <w:rFonts w:asciiTheme="minorHAnsi" w:hAnsiTheme="minorHAnsi" w:cstheme="minorHAnsi"/>
                <w:sz w:val="12"/>
                <w:szCs w:val="12"/>
                <w:lang w:val="es-MX" w:eastAsia="en-US"/>
              </w:rPr>
            </w:pPr>
          </w:p>
        </w:tc>
        <w:tc>
          <w:tcPr>
            <w:tcW w:w="847" w:type="dxa"/>
            <w:hideMark/>
          </w:tcPr>
          <w:p w14:paraId="470CC68A"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50296590"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1777" w:type="dxa"/>
            <w:vMerge/>
          </w:tcPr>
          <w:p w14:paraId="122A0F94"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483B5B32" w14:textId="493EE58A"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$49.90</w:t>
            </w:r>
          </w:p>
        </w:tc>
        <w:tc>
          <w:tcPr>
            <w:tcW w:w="851" w:type="dxa"/>
          </w:tcPr>
          <w:p w14:paraId="71795F1C" w14:textId="0CF8B1EF"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$5,988.00</w:t>
            </w:r>
          </w:p>
        </w:tc>
      </w:tr>
      <w:tr w:rsidR="00952000" w:rsidRPr="00E70130" w14:paraId="75D53BC8" w14:textId="5842995A" w:rsidTr="00D1518A">
        <w:trPr>
          <w:trHeight w:val="60"/>
        </w:trPr>
        <w:tc>
          <w:tcPr>
            <w:tcW w:w="577" w:type="dxa"/>
            <w:hideMark/>
          </w:tcPr>
          <w:p w14:paraId="6FBD3888"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112</w:t>
            </w:r>
          </w:p>
        </w:tc>
        <w:tc>
          <w:tcPr>
            <w:tcW w:w="3219" w:type="dxa"/>
            <w:hideMark/>
          </w:tcPr>
          <w:p w14:paraId="492EBE54" w14:textId="0C516928"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Jerga para </w:t>
            </w:r>
            <w:proofErr w:type="gramStart"/>
            <w:r w:rsidRPr="00E70130">
              <w:rPr>
                <w:rFonts w:asciiTheme="minorHAnsi" w:hAnsiTheme="minorHAnsi" w:cstheme="minorHAnsi"/>
                <w:sz w:val="12"/>
                <w:szCs w:val="12"/>
                <w:lang w:val="es-MX" w:eastAsia="en-US"/>
              </w:rPr>
              <w:t>coleadores rollo</w:t>
            </w:r>
            <w:proofErr w:type="gramEnd"/>
            <w:r w:rsidRPr="00E70130">
              <w:rPr>
                <w:rFonts w:asciiTheme="minorHAnsi" w:hAnsiTheme="minorHAnsi" w:cstheme="minorHAnsi"/>
                <w:sz w:val="12"/>
                <w:szCs w:val="12"/>
                <w:lang w:val="es-MX" w:eastAsia="en-US"/>
              </w:rPr>
              <w:t xml:space="preserve"> de 25 </w:t>
            </w:r>
            <w:proofErr w:type="spellStart"/>
            <w:r w:rsidRPr="00E70130">
              <w:rPr>
                <w:rFonts w:asciiTheme="minorHAnsi" w:hAnsiTheme="minorHAnsi" w:cstheme="minorHAnsi"/>
                <w:sz w:val="12"/>
                <w:szCs w:val="12"/>
                <w:lang w:val="es-MX" w:eastAsia="en-US"/>
              </w:rPr>
              <w:t>mtrs</w:t>
            </w:r>
            <w:proofErr w:type="spellEnd"/>
            <w:r w:rsidRPr="00E70130">
              <w:rPr>
                <w:rFonts w:asciiTheme="minorHAnsi" w:hAnsiTheme="minorHAnsi" w:cstheme="minorHAnsi"/>
                <w:sz w:val="12"/>
                <w:szCs w:val="12"/>
                <w:lang w:val="es-MX" w:eastAsia="en-US"/>
              </w:rPr>
              <w:t xml:space="preserve"> ancho de 48 </w:t>
            </w:r>
            <w:proofErr w:type="spellStart"/>
            <w:r w:rsidRPr="00E70130">
              <w:rPr>
                <w:rFonts w:asciiTheme="minorHAnsi" w:hAnsiTheme="minorHAnsi" w:cstheme="minorHAnsi"/>
                <w:sz w:val="12"/>
                <w:szCs w:val="12"/>
                <w:lang w:val="es-MX" w:eastAsia="en-US"/>
              </w:rPr>
              <w:t>cms</w:t>
            </w:r>
            <w:proofErr w:type="spellEnd"/>
          </w:p>
          <w:p w14:paraId="21487F59" w14:textId="77777777" w:rsidR="00952000" w:rsidRPr="00E70130" w:rsidRDefault="00952000" w:rsidP="00A314A4">
            <w:pPr>
              <w:spacing w:line="259" w:lineRule="auto"/>
              <w:rPr>
                <w:rFonts w:asciiTheme="minorHAnsi" w:hAnsiTheme="minorHAnsi" w:cstheme="minorHAnsi"/>
                <w:sz w:val="12"/>
                <w:szCs w:val="12"/>
                <w:lang w:val="es-MX" w:eastAsia="en-US"/>
              </w:rPr>
            </w:pPr>
          </w:p>
        </w:tc>
        <w:tc>
          <w:tcPr>
            <w:tcW w:w="847" w:type="dxa"/>
            <w:hideMark/>
          </w:tcPr>
          <w:p w14:paraId="754A4335"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Rollo</w:t>
            </w:r>
          </w:p>
        </w:tc>
        <w:tc>
          <w:tcPr>
            <w:tcW w:w="663" w:type="dxa"/>
            <w:hideMark/>
          </w:tcPr>
          <w:p w14:paraId="3D014C34"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w:t>
            </w:r>
          </w:p>
        </w:tc>
        <w:tc>
          <w:tcPr>
            <w:tcW w:w="1777" w:type="dxa"/>
            <w:vMerge/>
          </w:tcPr>
          <w:p w14:paraId="290674BE"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646FC15A" w14:textId="3BCEC649"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$312.00</w:t>
            </w:r>
          </w:p>
        </w:tc>
        <w:tc>
          <w:tcPr>
            <w:tcW w:w="851" w:type="dxa"/>
          </w:tcPr>
          <w:p w14:paraId="0E01E5FE" w14:textId="0699BBA9"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$1,248.00</w:t>
            </w:r>
          </w:p>
        </w:tc>
      </w:tr>
      <w:tr w:rsidR="00952000" w:rsidRPr="00E70130" w14:paraId="5C0BD751" w14:textId="79E10202" w:rsidTr="00D1518A">
        <w:trPr>
          <w:trHeight w:val="61"/>
        </w:trPr>
        <w:tc>
          <w:tcPr>
            <w:tcW w:w="577" w:type="dxa"/>
            <w:hideMark/>
          </w:tcPr>
          <w:p w14:paraId="10636025"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113</w:t>
            </w:r>
          </w:p>
        </w:tc>
        <w:tc>
          <w:tcPr>
            <w:tcW w:w="3219" w:type="dxa"/>
            <w:hideMark/>
          </w:tcPr>
          <w:p w14:paraId="025DE9E0" w14:textId="20165CA7"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Toalla de tela mil usos, de 58 X 32.7 </w:t>
            </w:r>
            <w:proofErr w:type="spellStart"/>
            <w:r w:rsidRPr="00E70130">
              <w:rPr>
                <w:rFonts w:asciiTheme="minorHAnsi" w:hAnsiTheme="minorHAnsi" w:cstheme="minorHAnsi"/>
                <w:sz w:val="12"/>
                <w:szCs w:val="12"/>
                <w:lang w:val="es-MX" w:eastAsia="en-US"/>
              </w:rPr>
              <w:t>cms</w:t>
            </w:r>
            <w:proofErr w:type="spellEnd"/>
            <w:r w:rsidRPr="00E70130">
              <w:rPr>
                <w:rFonts w:asciiTheme="minorHAnsi" w:hAnsiTheme="minorHAnsi" w:cstheme="minorHAnsi"/>
                <w:sz w:val="12"/>
                <w:szCs w:val="12"/>
                <w:lang w:val="es-MX" w:eastAsia="en-US"/>
              </w:rPr>
              <w:t>.</w:t>
            </w:r>
          </w:p>
        </w:tc>
        <w:tc>
          <w:tcPr>
            <w:tcW w:w="847" w:type="dxa"/>
            <w:hideMark/>
          </w:tcPr>
          <w:p w14:paraId="67E1DE03"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Bolsa</w:t>
            </w:r>
          </w:p>
        </w:tc>
        <w:tc>
          <w:tcPr>
            <w:tcW w:w="663" w:type="dxa"/>
            <w:hideMark/>
          </w:tcPr>
          <w:p w14:paraId="5F0EF64D"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100</w:t>
            </w:r>
          </w:p>
        </w:tc>
        <w:tc>
          <w:tcPr>
            <w:tcW w:w="1777" w:type="dxa"/>
            <w:vMerge/>
          </w:tcPr>
          <w:p w14:paraId="207C54AF"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3C191942" w14:textId="52C0ED67"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$20.50</w:t>
            </w:r>
          </w:p>
        </w:tc>
        <w:tc>
          <w:tcPr>
            <w:tcW w:w="851" w:type="dxa"/>
          </w:tcPr>
          <w:p w14:paraId="48170488" w14:textId="4E606C4C"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$2,050.00</w:t>
            </w:r>
          </w:p>
        </w:tc>
      </w:tr>
      <w:tr w:rsidR="00952000" w:rsidRPr="00E70130" w14:paraId="23C578E4" w14:textId="3615AE59" w:rsidTr="00D1518A">
        <w:trPr>
          <w:trHeight w:val="191"/>
        </w:trPr>
        <w:tc>
          <w:tcPr>
            <w:tcW w:w="577" w:type="dxa"/>
            <w:hideMark/>
          </w:tcPr>
          <w:p w14:paraId="4D50151E"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114</w:t>
            </w:r>
          </w:p>
        </w:tc>
        <w:tc>
          <w:tcPr>
            <w:tcW w:w="3219" w:type="dxa"/>
            <w:hideMark/>
          </w:tcPr>
          <w:p w14:paraId="02D06EDC" w14:textId="67A3AF36"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Toalla de papel para manos </w:t>
            </w:r>
            <w:proofErr w:type="spellStart"/>
            <w:r w:rsidRPr="00E70130">
              <w:rPr>
                <w:rFonts w:asciiTheme="minorHAnsi" w:hAnsiTheme="minorHAnsi" w:cstheme="minorHAnsi"/>
                <w:sz w:val="12"/>
                <w:szCs w:val="12"/>
                <w:lang w:val="es-MX" w:eastAsia="en-US"/>
              </w:rPr>
              <w:t>interdobladas</w:t>
            </w:r>
            <w:proofErr w:type="spellEnd"/>
          </w:p>
        </w:tc>
        <w:tc>
          <w:tcPr>
            <w:tcW w:w="847" w:type="dxa"/>
            <w:hideMark/>
          </w:tcPr>
          <w:p w14:paraId="1139AC6A"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6C9824B7"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1777" w:type="dxa"/>
            <w:vMerge/>
          </w:tcPr>
          <w:p w14:paraId="3A55AB1D"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2D6D72B7" w14:textId="64277E51"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$193.50</w:t>
            </w:r>
          </w:p>
        </w:tc>
        <w:tc>
          <w:tcPr>
            <w:tcW w:w="851" w:type="dxa"/>
          </w:tcPr>
          <w:p w14:paraId="78CE571B" w14:textId="5A25DA0B"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$23,220.00</w:t>
            </w:r>
          </w:p>
        </w:tc>
      </w:tr>
      <w:tr w:rsidR="00952000" w:rsidRPr="00E70130" w14:paraId="08BC441F" w14:textId="1EF0B1A7" w:rsidTr="00D1518A">
        <w:trPr>
          <w:trHeight w:val="123"/>
        </w:trPr>
        <w:tc>
          <w:tcPr>
            <w:tcW w:w="577" w:type="dxa"/>
            <w:hideMark/>
          </w:tcPr>
          <w:p w14:paraId="69BB98C5"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115</w:t>
            </w:r>
          </w:p>
        </w:tc>
        <w:tc>
          <w:tcPr>
            <w:tcW w:w="3219" w:type="dxa"/>
            <w:hideMark/>
          </w:tcPr>
          <w:p w14:paraId="5CE0A484" w14:textId="3E67D7CA"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Trapeador de cordón 500 </w:t>
            </w:r>
            <w:proofErr w:type="spellStart"/>
            <w:r w:rsidRPr="00E70130">
              <w:rPr>
                <w:rFonts w:asciiTheme="minorHAnsi" w:hAnsiTheme="minorHAnsi" w:cstheme="minorHAnsi"/>
                <w:sz w:val="12"/>
                <w:szCs w:val="12"/>
                <w:lang w:val="es-MX" w:eastAsia="en-US"/>
              </w:rPr>
              <w:t>grs</w:t>
            </w:r>
            <w:proofErr w:type="spellEnd"/>
          </w:p>
        </w:tc>
        <w:tc>
          <w:tcPr>
            <w:tcW w:w="847" w:type="dxa"/>
            <w:hideMark/>
          </w:tcPr>
          <w:p w14:paraId="31144BD3"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72AD9865"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48</w:t>
            </w:r>
          </w:p>
        </w:tc>
        <w:tc>
          <w:tcPr>
            <w:tcW w:w="1777" w:type="dxa"/>
            <w:vMerge/>
          </w:tcPr>
          <w:p w14:paraId="206254E0"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782BB77C" w14:textId="792AB20F"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$32.90</w:t>
            </w:r>
          </w:p>
        </w:tc>
        <w:tc>
          <w:tcPr>
            <w:tcW w:w="851" w:type="dxa"/>
          </w:tcPr>
          <w:p w14:paraId="12DC1D7A" w14:textId="75FDD006"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$1,579.20</w:t>
            </w:r>
          </w:p>
        </w:tc>
      </w:tr>
      <w:tr w:rsidR="00952000" w:rsidRPr="00E70130" w14:paraId="4053AAD2" w14:textId="21638194" w:rsidTr="00D1518A">
        <w:trPr>
          <w:trHeight w:val="96"/>
        </w:trPr>
        <w:tc>
          <w:tcPr>
            <w:tcW w:w="577" w:type="dxa"/>
            <w:hideMark/>
          </w:tcPr>
          <w:p w14:paraId="398DFC41"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116</w:t>
            </w:r>
          </w:p>
        </w:tc>
        <w:tc>
          <w:tcPr>
            <w:tcW w:w="3219" w:type="dxa"/>
            <w:hideMark/>
          </w:tcPr>
          <w:p w14:paraId="17131CC9" w14:textId="330314AF" w:rsidR="00952000" w:rsidRPr="00E70130" w:rsidRDefault="00952000" w:rsidP="00A314A4">
            <w:pPr>
              <w:spacing w:line="259" w:lineRule="auto"/>
              <w:rPr>
                <w:rFonts w:asciiTheme="minorHAnsi" w:hAnsiTheme="minorHAnsi" w:cstheme="minorHAnsi"/>
                <w:sz w:val="12"/>
                <w:szCs w:val="12"/>
                <w:lang w:val="es-MX" w:eastAsia="en-US"/>
              </w:rPr>
            </w:pPr>
            <w:proofErr w:type="spellStart"/>
            <w:r w:rsidRPr="00E70130">
              <w:rPr>
                <w:rFonts w:asciiTheme="minorHAnsi" w:hAnsiTheme="minorHAnsi" w:cstheme="minorHAnsi"/>
                <w:sz w:val="12"/>
                <w:szCs w:val="12"/>
                <w:lang w:val="es-MX" w:eastAsia="en-US"/>
              </w:rPr>
              <w:t>Windex</w:t>
            </w:r>
            <w:proofErr w:type="spellEnd"/>
            <w:r w:rsidRPr="00E70130">
              <w:rPr>
                <w:rFonts w:asciiTheme="minorHAnsi" w:hAnsiTheme="minorHAnsi" w:cstheme="minorHAnsi"/>
                <w:sz w:val="12"/>
                <w:szCs w:val="12"/>
                <w:lang w:val="es-MX" w:eastAsia="en-US"/>
              </w:rPr>
              <w:t>, liquido limpia vidrios</w:t>
            </w:r>
          </w:p>
        </w:tc>
        <w:tc>
          <w:tcPr>
            <w:tcW w:w="847" w:type="dxa"/>
            <w:hideMark/>
          </w:tcPr>
          <w:p w14:paraId="53441652"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761936AE"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48</w:t>
            </w:r>
          </w:p>
        </w:tc>
        <w:tc>
          <w:tcPr>
            <w:tcW w:w="1777" w:type="dxa"/>
            <w:vMerge/>
          </w:tcPr>
          <w:p w14:paraId="0CF2865A"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4EFB9A58" w14:textId="252269A5"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$174.00</w:t>
            </w:r>
          </w:p>
        </w:tc>
        <w:tc>
          <w:tcPr>
            <w:tcW w:w="851" w:type="dxa"/>
          </w:tcPr>
          <w:p w14:paraId="016EBD59" w14:textId="343BB556"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$8,352.00</w:t>
            </w:r>
          </w:p>
        </w:tc>
      </w:tr>
      <w:tr w:rsidR="00952000" w:rsidRPr="00E70130" w14:paraId="04A6E3BE" w14:textId="1062A3C0" w:rsidTr="00D1518A">
        <w:trPr>
          <w:trHeight w:val="142"/>
        </w:trPr>
        <w:tc>
          <w:tcPr>
            <w:tcW w:w="577" w:type="dxa"/>
            <w:hideMark/>
          </w:tcPr>
          <w:p w14:paraId="64CD0CA2"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117</w:t>
            </w:r>
          </w:p>
        </w:tc>
        <w:tc>
          <w:tcPr>
            <w:tcW w:w="3219" w:type="dxa"/>
            <w:hideMark/>
          </w:tcPr>
          <w:p w14:paraId="296A9498" w14:textId="7DF6B259"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Insecticida en aerosol, bote de 305 </w:t>
            </w:r>
            <w:proofErr w:type="spellStart"/>
            <w:r w:rsidRPr="00E70130">
              <w:rPr>
                <w:rFonts w:asciiTheme="minorHAnsi" w:hAnsiTheme="minorHAnsi" w:cstheme="minorHAnsi"/>
                <w:sz w:val="12"/>
                <w:szCs w:val="12"/>
                <w:lang w:val="es-MX" w:eastAsia="en-US"/>
              </w:rPr>
              <w:t>grs</w:t>
            </w:r>
            <w:proofErr w:type="spellEnd"/>
            <w:r w:rsidRPr="00E70130">
              <w:rPr>
                <w:rFonts w:asciiTheme="minorHAnsi" w:hAnsiTheme="minorHAnsi" w:cstheme="minorHAnsi"/>
                <w:sz w:val="12"/>
                <w:szCs w:val="12"/>
                <w:lang w:val="es-MX" w:eastAsia="en-US"/>
              </w:rPr>
              <w:t xml:space="preserve">./400ml. </w:t>
            </w:r>
          </w:p>
        </w:tc>
        <w:tc>
          <w:tcPr>
            <w:tcW w:w="847" w:type="dxa"/>
            <w:hideMark/>
          </w:tcPr>
          <w:p w14:paraId="78D35AB7"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5F4C13F7"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200</w:t>
            </w:r>
          </w:p>
        </w:tc>
        <w:tc>
          <w:tcPr>
            <w:tcW w:w="1777" w:type="dxa"/>
            <w:vMerge/>
          </w:tcPr>
          <w:p w14:paraId="05FF2775"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7C2F1A9E" w14:textId="71A86846"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$46.90</w:t>
            </w:r>
          </w:p>
        </w:tc>
        <w:tc>
          <w:tcPr>
            <w:tcW w:w="851" w:type="dxa"/>
          </w:tcPr>
          <w:p w14:paraId="3330BADE" w14:textId="64B542EF"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$9,380.00</w:t>
            </w:r>
          </w:p>
        </w:tc>
      </w:tr>
      <w:tr w:rsidR="00952000" w:rsidRPr="00E70130" w14:paraId="1967FAA2" w14:textId="6F7DABE0" w:rsidTr="00D1518A">
        <w:trPr>
          <w:trHeight w:val="186"/>
        </w:trPr>
        <w:tc>
          <w:tcPr>
            <w:tcW w:w="577" w:type="dxa"/>
            <w:hideMark/>
          </w:tcPr>
          <w:p w14:paraId="117BB0EA"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118</w:t>
            </w:r>
          </w:p>
        </w:tc>
        <w:tc>
          <w:tcPr>
            <w:tcW w:w="3219" w:type="dxa"/>
            <w:hideMark/>
          </w:tcPr>
          <w:p w14:paraId="513EC006" w14:textId="55F157A6"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Papel higiénico tamaño Jumbo Jr. Color Blanco, caja con 12 rollos de 300 </w:t>
            </w:r>
            <w:proofErr w:type="spellStart"/>
            <w:r w:rsidRPr="00E70130">
              <w:rPr>
                <w:rFonts w:asciiTheme="minorHAnsi" w:hAnsiTheme="minorHAnsi" w:cstheme="minorHAnsi"/>
                <w:sz w:val="12"/>
                <w:szCs w:val="12"/>
                <w:lang w:val="es-MX" w:eastAsia="en-US"/>
              </w:rPr>
              <w:t>mts</w:t>
            </w:r>
            <w:proofErr w:type="spellEnd"/>
            <w:r w:rsidRPr="00E70130">
              <w:rPr>
                <w:rFonts w:asciiTheme="minorHAnsi" w:hAnsiTheme="minorHAnsi" w:cstheme="minorHAnsi"/>
                <w:sz w:val="12"/>
                <w:szCs w:val="12"/>
                <w:lang w:val="es-MX" w:eastAsia="en-US"/>
              </w:rPr>
              <w:t xml:space="preserve">. X 9.5 </w:t>
            </w:r>
            <w:proofErr w:type="spellStart"/>
            <w:r w:rsidRPr="00E70130">
              <w:rPr>
                <w:rFonts w:asciiTheme="minorHAnsi" w:hAnsiTheme="minorHAnsi" w:cstheme="minorHAnsi"/>
                <w:sz w:val="12"/>
                <w:szCs w:val="12"/>
                <w:lang w:val="es-MX" w:eastAsia="en-US"/>
              </w:rPr>
              <w:t>cms</w:t>
            </w:r>
            <w:proofErr w:type="spellEnd"/>
            <w:r w:rsidRPr="00E70130">
              <w:rPr>
                <w:rFonts w:asciiTheme="minorHAnsi" w:hAnsiTheme="minorHAnsi" w:cstheme="minorHAnsi"/>
                <w:sz w:val="12"/>
                <w:szCs w:val="12"/>
                <w:lang w:val="es-MX" w:eastAsia="en-US"/>
              </w:rPr>
              <w:t>.</w:t>
            </w:r>
          </w:p>
          <w:p w14:paraId="6F5976CD" w14:textId="77777777" w:rsidR="00952000" w:rsidRPr="00E70130" w:rsidRDefault="00952000" w:rsidP="00A314A4">
            <w:pPr>
              <w:spacing w:line="259" w:lineRule="auto"/>
              <w:rPr>
                <w:rFonts w:asciiTheme="minorHAnsi" w:hAnsiTheme="minorHAnsi" w:cstheme="minorHAnsi"/>
                <w:sz w:val="12"/>
                <w:szCs w:val="12"/>
                <w:lang w:val="es-MX" w:eastAsia="en-US"/>
              </w:rPr>
            </w:pPr>
          </w:p>
        </w:tc>
        <w:tc>
          <w:tcPr>
            <w:tcW w:w="847" w:type="dxa"/>
            <w:hideMark/>
          </w:tcPr>
          <w:p w14:paraId="562F8165"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7783E152"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150</w:t>
            </w:r>
          </w:p>
        </w:tc>
        <w:tc>
          <w:tcPr>
            <w:tcW w:w="1777" w:type="dxa"/>
            <w:vMerge/>
          </w:tcPr>
          <w:p w14:paraId="1EA64D27"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14442049" w14:textId="18D5AE42"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$612.00</w:t>
            </w:r>
          </w:p>
        </w:tc>
        <w:tc>
          <w:tcPr>
            <w:tcW w:w="851" w:type="dxa"/>
          </w:tcPr>
          <w:p w14:paraId="4337B509" w14:textId="588ACEE0"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$91,800.00</w:t>
            </w:r>
          </w:p>
        </w:tc>
      </w:tr>
      <w:tr w:rsidR="00952000" w:rsidRPr="00E70130" w14:paraId="69C98554" w14:textId="4B28F7DB" w:rsidTr="00D1518A">
        <w:trPr>
          <w:trHeight w:val="339"/>
        </w:trPr>
        <w:tc>
          <w:tcPr>
            <w:tcW w:w="577" w:type="dxa"/>
            <w:hideMark/>
          </w:tcPr>
          <w:p w14:paraId="4506C56F"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119</w:t>
            </w:r>
          </w:p>
        </w:tc>
        <w:tc>
          <w:tcPr>
            <w:tcW w:w="3219" w:type="dxa"/>
            <w:hideMark/>
          </w:tcPr>
          <w:p w14:paraId="2FD11016" w14:textId="686DA8DA"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Toalla de papel para manos en rollo</w:t>
            </w:r>
            <w:r>
              <w:rPr>
                <w:rFonts w:asciiTheme="minorHAnsi" w:hAnsiTheme="minorHAnsi" w:cstheme="minorHAnsi"/>
                <w:sz w:val="12"/>
                <w:szCs w:val="12"/>
                <w:lang w:val="es-MX" w:eastAsia="en-US"/>
              </w:rPr>
              <w:t xml:space="preserve">, </w:t>
            </w:r>
            <w:r w:rsidRPr="00E70130">
              <w:rPr>
                <w:rFonts w:asciiTheme="minorHAnsi" w:hAnsiTheme="minorHAnsi" w:cstheme="minorHAnsi"/>
                <w:sz w:val="12"/>
                <w:szCs w:val="12"/>
                <w:lang w:val="es-MX" w:eastAsia="en-US"/>
              </w:rPr>
              <w:t>hoja sencilla, color blanco, caja con 6 rollos de 180 m. X 19.5 cm. C/u.</w:t>
            </w:r>
          </w:p>
        </w:tc>
        <w:tc>
          <w:tcPr>
            <w:tcW w:w="847" w:type="dxa"/>
            <w:hideMark/>
          </w:tcPr>
          <w:p w14:paraId="0262F0E4"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Caja</w:t>
            </w:r>
          </w:p>
        </w:tc>
        <w:tc>
          <w:tcPr>
            <w:tcW w:w="663" w:type="dxa"/>
            <w:hideMark/>
          </w:tcPr>
          <w:p w14:paraId="28C00697"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72</w:t>
            </w:r>
          </w:p>
        </w:tc>
        <w:tc>
          <w:tcPr>
            <w:tcW w:w="1777" w:type="dxa"/>
            <w:vMerge/>
          </w:tcPr>
          <w:p w14:paraId="7EF1DCF3"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0DCFD481" w14:textId="602F4A5B"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$265.00</w:t>
            </w:r>
          </w:p>
        </w:tc>
        <w:tc>
          <w:tcPr>
            <w:tcW w:w="851" w:type="dxa"/>
          </w:tcPr>
          <w:p w14:paraId="7DB96160" w14:textId="11445CE1"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$19,080.00</w:t>
            </w:r>
          </w:p>
        </w:tc>
      </w:tr>
      <w:tr w:rsidR="00952000" w:rsidRPr="00E70130" w14:paraId="3A74D4D2" w14:textId="4BD99164" w:rsidTr="00D1518A">
        <w:trPr>
          <w:trHeight w:val="89"/>
        </w:trPr>
        <w:tc>
          <w:tcPr>
            <w:tcW w:w="577" w:type="dxa"/>
            <w:hideMark/>
          </w:tcPr>
          <w:p w14:paraId="730CDA61"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120</w:t>
            </w:r>
          </w:p>
        </w:tc>
        <w:tc>
          <w:tcPr>
            <w:tcW w:w="3219" w:type="dxa"/>
            <w:hideMark/>
          </w:tcPr>
          <w:p w14:paraId="4F22A689" w14:textId="77777777"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Franela 100% de algodón color blanco, en rollo de 25 </w:t>
            </w:r>
            <w:proofErr w:type="spellStart"/>
            <w:r w:rsidRPr="00E70130">
              <w:rPr>
                <w:rFonts w:asciiTheme="minorHAnsi" w:hAnsiTheme="minorHAnsi" w:cstheme="minorHAnsi"/>
                <w:sz w:val="12"/>
                <w:szCs w:val="12"/>
                <w:lang w:val="es-MX" w:eastAsia="en-US"/>
              </w:rPr>
              <w:t>mts</w:t>
            </w:r>
            <w:proofErr w:type="spellEnd"/>
            <w:r w:rsidRPr="00E70130">
              <w:rPr>
                <w:rFonts w:asciiTheme="minorHAnsi" w:hAnsiTheme="minorHAnsi" w:cstheme="minorHAnsi"/>
                <w:sz w:val="12"/>
                <w:szCs w:val="12"/>
                <w:lang w:val="es-MX" w:eastAsia="en-US"/>
              </w:rPr>
              <w:t xml:space="preserve">. </w:t>
            </w:r>
          </w:p>
          <w:p w14:paraId="7F5BB3CD" w14:textId="77777777" w:rsidR="00952000" w:rsidRPr="00E70130" w:rsidRDefault="00952000" w:rsidP="00A314A4">
            <w:pPr>
              <w:spacing w:line="259" w:lineRule="auto"/>
              <w:rPr>
                <w:rFonts w:asciiTheme="minorHAnsi" w:hAnsiTheme="minorHAnsi" w:cstheme="minorHAnsi"/>
                <w:sz w:val="12"/>
                <w:szCs w:val="12"/>
                <w:lang w:val="es-MX" w:eastAsia="en-US"/>
              </w:rPr>
            </w:pPr>
          </w:p>
        </w:tc>
        <w:tc>
          <w:tcPr>
            <w:tcW w:w="847" w:type="dxa"/>
            <w:hideMark/>
          </w:tcPr>
          <w:p w14:paraId="7C0DBE19"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Rollo</w:t>
            </w:r>
          </w:p>
        </w:tc>
        <w:tc>
          <w:tcPr>
            <w:tcW w:w="663" w:type="dxa"/>
            <w:hideMark/>
          </w:tcPr>
          <w:p w14:paraId="3642C463"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w:t>
            </w:r>
          </w:p>
        </w:tc>
        <w:tc>
          <w:tcPr>
            <w:tcW w:w="1777" w:type="dxa"/>
            <w:vMerge/>
          </w:tcPr>
          <w:p w14:paraId="324B70FB"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2D197AB3" w14:textId="06ABD2B9"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$281.00</w:t>
            </w:r>
          </w:p>
        </w:tc>
        <w:tc>
          <w:tcPr>
            <w:tcW w:w="851" w:type="dxa"/>
          </w:tcPr>
          <w:p w14:paraId="74AB8A5B" w14:textId="08BFB26A"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$1,124.00</w:t>
            </w:r>
          </w:p>
        </w:tc>
      </w:tr>
      <w:tr w:rsidR="00952000" w:rsidRPr="00E70130" w14:paraId="34248879" w14:textId="73E7CDE0" w:rsidTr="00D1518A">
        <w:trPr>
          <w:trHeight w:val="56"/>
        </w:trPr>
        <w:tc>
          <w:tcPr>
            <w:tcW w:w="577" w:type="dxa"/>
            <w:hideMark/>
          </w:tcPr>
          <w:p w14:paraId="2F154160"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121</w:t>
            </w:r>
          </w:p>
        </w:tc>
        <w:tc>
          <w:tcPr>
            <w:tcW w:w="3219" w:type="dxa"/>
            <w:hideMark/>
          </w:tcPr>
          <w:p w14:paraId="5D79C57B" w14:textId="77777777"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Franela 100% de algodón color rojo, en rollo de 25 </w:t>
            </w:r>
            <w:proofErr w:type="spellStart"/>
            <w:r w:rsidRPr="00E70130">
              <w:rPr>
                <w:rFonts w:asciiTheme="minorHAnsi" w:hAnsiTheme="minorHAnsi" w:cstheme="minorHAnsi"/>
                <w:sz w:val="12"/>
                <w:szCs w:val="12"/>
                <w:lang w:val="es-MX" w:eastAsia="en-US"/>
              </w:rPr>
              <w:t>mts</w:t>
            </w:r>
            <w:proofErr w:type="spellEnd"/>
            <w:r w:rsidRPr="00E70130">
              <w:rPr>
                <w:rFonts w:asciiTheme="minorHAnsi" w:hAnsiTheme="minorHAnsi" w:cstheme="minorHAnsi"/>
                <w:sz w:val="12"/>
                <w:szCs w:val="12"/>
                <w:lang w:val="es-MX" w:eastAsia="en-US"/>
              </w:rPr>
              <w:t xml:space="preserve">. </w:t>
            </w:r>
          </w:p>
          <w:p w14:paraId="2399F613" w14:textId="77777777" w:rsidR="00952000" w:rsidRPr="00E70130" w:rsidRDefault="00952000" w:rsidP="00A314A4">
            <w:pPr>
              <w:spacing w:line="259" w:lineRule="auto"/>
              <w:rPr>
                <w:rFonts w:asciiTheme="minorHAnsi" w:hAnsiTheme="minorHAnsi" w:cstheme="minorHAnsi"/>
                <w:sz w:val="12"/>
                <w:szCs w:val="12"/>
                <w:lang w:val="es-MX" w:eastAsia="en-US"/>
              </w:rPr>
            </w:pPr>
          </w:p>
        </w:tc>
        <w:tc>
          <w:tcPr>
            <w:tcW w:w="847" w:type="dxa"/>
            <w:hideMark/>
          </w:tcPr>
          <w:p w14:paraId="6481EA14"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Rollo</w:t>
            </w:r>
          </w:p>
        </w:tc>
        <w:tc>
          <w:tcPr>
            <w:tcW w:w="663" w:type="dxa"/>
            <w:hideMark/>
          </w:tcPr>
          <w:p w14:paraId="66FDDD6D"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w:t>
            </w:r>
          </w:p>
        </w:tc>
        <w:tc>
          <w:tcPr>
            <w:tcW w:w="1777" w:type="dxa"/>
            <w:vMerge/>
          </w:tcPr>
          <w:p w14:paraId="38F502FB"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15E28DFC" w14:textId="3D2C509E"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$281.00</w:t>
            </w:r>
          </w:p>
        </w:tc>
        <w:tc>
          <w:tcPr>
            <w:tcW w:w="851" w:type="dxa"/>
          </w:tcPr>
          <w:p w14:paraId="1ED1FE4B" w14:textId="681D9B82"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$1,124.00</w:t>
            </w:r>
          </w:p>
        </w:tc>
      </w:tr>
      <w:tr w:rsidR="00952000" w:rsidRPr="00E70130" w14:paraId="0C592655" w14:textId="791536B8" w:rsidTr="00D1518A">
        <w:trPr>
          <w:trHeight w:val="138"/>
        </w:trPr>
        <w:tc>
          <w:tcPr>
            <w:tcW w:w="577" w:type="dxa"/>
            <w:hideMark/>
          </w:tcPr>
          <w:p w14:paraId="789456AE"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122</w:t>
            </w:r>
          </w:p>
        </w:tc>
        <w:tc>
          <w:tcPr>
            <w:tcW w:w="3219" w:type="dxa"/>
            <w:hideMark/>
          </w:tcPr>
          <w:p w14:paraId="6DCE5169" w14:textId="77777777"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Franela 100% de algodón color gris, en rollo de 25 </w:t>
            </w:r>
            <w:proofErr w:type="spellStart"/>
            <w:r w:rsidRPr="00E70130">
              <w:rPr>
                <w:rFonts w:asciiTheme="minorHAnsi" w:hAnsiTheme="minorHAnsi" w:cstheme="minorHAnsi"/>
                <w:sz w:val="12"/>
                <w:szCs w:val="12"/>
                <w:lang w:val="es-MX" w:eastAsia="en-US"/>
              </w:rPr>
              <w:t>mts</w:t>
            </w:r>
            <w:proofErr w:type="spellEnd"/>
            <w:r w:rsidRPr="00E70130">
              <w:rPr>
                <w:rFonts w:asciiTheme="minorHAnsi" w:hAnsiTheme="minorHAnsi" w:cstheme="minorHAnsi"/>
                <w:sz w:val="12"/>
                <w:szCs w:val="12"/>
                <w:lang w:val="es-MX" w:eastAsia="en-US"/>
              </w:rPr>
              <w:t xml:space="preserve">. </w:t>
            </w:r>
          </w:p>
          <w:p w14:paraId="1F162142" w14:textId="77777777" w:rsidR="00952000" w:rsidRPr="00E70130" w:rsidRDefault="00952000" w:rsidP="00A314A4">
            <w:pPr>
              <w:spacing w:line="259" w:lineRule="auto"/>
              <w:rPr>
                <w:rFonts w:asciiTheme="minorHAnsi" w:hAnsiTheme="minorHAnsi" w:cstheme="minorHAnsi"/>
                <w:sz w:val="12"/>
                <w:szCs w:val="12"/>
                <w:lang w:val="es-MX" w:eastAsia="en-US"/>
              </w:rPr>
            </w:pPr>
          </w:p>
        </w:tc>
        <w:tc>
          <w:tcPr>
            <w:tcW w:w="847" w:type="dxa"/>
            <w:hideMark/>
          </w:tcPr>
          <w:p w14:paraId="2F069B0C"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Rollo</w:t>
            </w:r>
          </w:p>
        </w:tc>
        <w:tc>
          <w:tcPr>
            <w:tcW w:w="663" w:type="dxa"/>
            <w:hideMark/>
          </w:tcPr>
          <w:p w14:paraId="2B76EC6F"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w:t>
            </w:r>
          </w:p>
        </w:tc>
        <w:tc>
          <w:tcPr>
            <w:tcW w:w="1777" w:type="dxa"/>
            <w:vMerge/>
          </w:tcPr>
          <w:p w14:paraId="13725E85"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1F655813" w14:textId="52E3A976"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$281.00</w:t>
            </w:r>
          </w:p>
        </w:tc>
        <w:tc>
          <w:tcPr>
            <w:tcW w:w="851" w:type="dxa"/>
          </w:tcPr>
          <w:p w14:paraId="3DE128E1" w14:textId="02E8E88A"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$1,124.00</w:t>
            </w:r>
          </w:p>
        </w:tc>
      </w:tr>
      <w:tr w:rsidR="00952000" w:rsidRPr="00E70130" w14:paraId="16B5DF89" w14:textId="01EA1948" w:rsidTr="00D1518A">
        <w:trPr>
          <w:trHeight w:val="146"/>
        </w:trPr>
        <w:tc>
          <w:tcPr>
            <w:tcW w:w="577" w:type="dxa"/>
            <w:hideMark/>
          </w:tcPr>
          <w:p w14:paraId="532053B5"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123</w:t>
            </w:r>
          </w:p>
        </w:tc>
        <w:tc>
          <w:tcPr>
            <w:tcW w:w="3219" w:type="dxa"/>
            <w:hideMark/>
          </w:tcPr>
          <w:p w14:paraId="1A3835E0" w14:textId="38DCDF7A"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Guantes multiusos de látex no. 8 (medianos), </w:t>
            </w:r>
            <w:r>
              <w:rPr>
                <w:rFonts w:asciiTheme="minorHAnsi" w:hAnsiTheme="minorHAnsi" w:cstheme="minorHAnsi"/>
                <w:sz w:val="12"/>
                <w:szCs w:val="12"/>
                <w:lang w:val="es-MX" w:eastAsia="en-US"/>
              </w:rPr>
              <w:t>N</w:t>
            </w:r>
            <w:r w:rsidRPr="00E70130">
              <w:rPr>
                <w:rFonts w:asciiTheme="minorHAnsi" w:hAnsiTheme="minorHAnsi" w:cstheme="minorHAnsi"/>
                <w:sz w:val="12"/>
                <w:szCs w:val="12"/>
                <w:lang w:val="es-MX" w:eastAsia="en-US"/>
              </w:rPr>
              <w:t>o</w:t>
            </w:r>
            <w:r>
              <w:rPr>
                <w:rFonts w:asciiTheme="minorHAnsi" w:hAnsiTheme="minorHAnsi" w:cstheme="minorHAnsi"/>
                <w:sz w:val="12"/>
                <w:szCs w:val="12"/>
                <w:lang w:val="es-MX" w:eastAsia="en-US"/>
              </w:rPr>
              <w:t>.</w:t>
            </w:r>
            <w:r w:rsidRPr="00E70130">
              <w:rPr>
                <w:rFonts w:asciiTheme="minorHAnsi" w:hAnsiTheme="minorHAnsi" w:cstheme="minorHAnsi"/>
                <w:sz w:val="12"/>
                <w:szCs w:val="12"/>
                <w:lang w:val="es-MX" w:eastAsia="en-US"/>
              </w:rPr>
              <w:t xml:space="preserve"> estéril</w:t>
            </w:r>
          </w:p>
          <w:p w14:paraId="79779429" w14:textId="77777777" w:rsidR="00952000" w:rsidRPr="00E70130" w:rsidRDefault="00952000" w:rsidP="00A314A4">
            <w:pPr>
              <w:spacing w:line="259" w:lineRule="auto"/>
              <w:rPr>
                <w:rFonts w:asciiTheme="minorHAnsi" w:hAnsiTheme="minorHAnsi" w:cstheme="minorHAnsi"/>
                <w:sz w:val="12"/>
                <w:szCs w:val="12"/>
                <w:lang w:val="es-MX" w:eastAsia="en-US"/>
              </w:rPr>
            </w:pPr>
          </w:p>
        </w:tc>
        <w:tc>
          <w:tcPr>
            <w:tcW w:w="847" w:type="dxa"/>
            <w:hideMark/>
          </w:tcPr>
          <w:p w14:paraId="7B7BD52A"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58AD983A"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100</w:t>
            </w:r>
          </w:p>
        </w:tc>
        <w:tc>
          <w:tcPr>
            <w:tcW w:w="1777" w:type="dxa"/>
            <w:vMerge/>
          </w:tcPr>
          <w:p w14:paraId="22883AA8"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64269474" w14:textId="3C2DB35A"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$13.95</w:t>
            </w:r>
          </w:p>
        </w:tc>
        <w:tc>
          <w:tcPr>
            <w:tcW w:w="851" w:type="dxa"/>
          </w:tcPr>
          <w:p w14:paraId="0CD894F5" w14:textId="40464689"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$1,395.00</w:t>
            </w:r>
          </w:p>
        </w:tc>
      </w:tr>
      <w:tr w:rsidR="00952000" w:rsidRPr="00E70130" w14:paraId="0ABA58FA" w14:textId="6BD73E84" w:rsidTr="00D1518A">
        <w:trPr>
          <w:trHeight w:val="274"/>
        </w:trPr>
        <w:tc>
          <w:tcPr>
            <w:tcW w:w="577" w:type="dxa"/>
            <w:hideMark/>
          </w:tcPr>
          <w:p w14:paraId="5A4D44EA"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124</w:t>
            </w:r>
          </w:p>
        </w:tc>
        <w:tc>
          <w:tcPr>
            <w:tcW w:w="3219" w:type="dxa"/>
            <w:hideMark/>
          </w:tcPr>
          <w:p w14:paraId="61599D0C" w14:textId="331659D1"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Guantes multiusos de látex 100% natural no. 9 (grandes), </w:t>
            </w:r>
            <w:r>
              <w:rPr>
                <w:rFonts w:asciiTheme="minorHAnsi" w:hAnsiTheme="minorHAnsi" w:cstheme="minorHAnsi"/>
                <w:sz w:val="12"/>
                <w:szCs w:val="12"/>
                <w:lang w:val="es-MX" w:eastAsia="en-US"/>
              </w:rPr>
              <w:t>N</w:t>
            </w:r>
            <w:r w:rsidRPr="00E70130">
              <w:rPr>
                <w:rFonts w:asciiTheme="minorHAnsi" w:hAnsiTheme="minorHAnsi" w:cstheme="minorHAnsi"/>
                <w:sz w:val="12"/>
                <w:szCs w:val="12"/>
                <w:lang w:val="es-MX" w:eastAsia="en-US"/>
              </w:rPr>
              <w:t>o</w:t>
            </w:r>
            <w:r>
              <w:rPr>
                <w:rFonts w:asciiTheme="minorHAnsi" w:hAnsiTheme="minorHAnsi" w:cstheme="minorHAnsi"/>
                <w:sz w:val="12"/>
                <w:szCs w:val="12"/>
                <w:lang w:val="es-MX" w:eastAsia="en-US"/>
              </w:rPr>
              <w:t>.</w:t>
            </w:r>
            <w:r w:rsidRPr="00E70130">
              <w:rPr>
                <w:rFonts w:asciiTheme="minorHAnsi" w:hAnsiTheme="minorHAnsi" w:cstheme="minorHAnsi"/>
                <w:sz w:val="12"/>
                <w:szCs w:val="12"/>
                <w:lang w:val="es-MX" w:eastAsia="en-US"/>
              </w:rPr>
              <w:t xml:space="preserve"> estéril</w:t>
            </w:r>
          </w:p>
        </w:tc>
        <w:tc>
          <w:tcPr>
            <w:tcW w:w="847" w:type="dxa"/>
            <w:hideMark/>
          </w:tcPr>
          <w:p w14:paraId="45EABF9C"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59C58CE0"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72</w:t>
            </w:r>
          </w:p>
        </w:tc>
        <w:tc>
          <w:tcPr>
            <w:tcW w:w="1777" w:type="dxa"/>
            <w:vMerge/>
          </w:tcPr>
          <w:p w14:paraId="0DB08DFA"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7DFC3524" w14:textId="630CC125"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$13.95</w:t>
            </w:r>
          </w:p>
        </w:tc>
        <w:tc>
          <w:tcPr>
            <w:tcW w:w="851" w:type="dxa"/>
          </w:tcPr>
          <w:p w14:paraId="3B8631AD" w14:textId="7B5A9E4D"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$1,004.40</w:t>
            </w:r>
          </w:p>
        </w:tc>
      </w:tr>
      <w:tr w:rsidR="00952000" w:rsidRPr="00E70130" w14:paraId="7D2A37BF" w14:textId="262C7B69" w:rsidTr="00D1518A">
        <w:trPr>
          <w:trHeight w:val="210"/>
        </w:trPr>
        <w:tc>
          <w:tcPr>
            <w:tcW w:w="577" w:type="dxa"/>
            <w:hideMark/>
          </w:tcPr>
          <w:p w14:paraId="29F41C01"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125</w:t>
            </w:r>
          </w:p>
        </w:tc>
        <w:tc>
          <w:tcPr>
            <w:tcW w:w="3219" w:type="dxa"/>
            <w:hideMark/>
          </w:tcPr>
          <w:p w14:paraId="14E31A26" w14:textId="76E9E40A"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Aromatizante de ambiente en Aerosol  bote de 345 </w:t>
            </w:r>
            <w:proofErr w:type="spellStart"/>
            <w:r w:rsidRPr="00E70130">
              <w:rPr>
                <w:rFonts w:asciiTheme="minorHAnsi" w:hAnsiTheme="minorHAnsi" w:cstheme="minorHAnsi"/>
                <w:sz w:val="12"/>
                <w:szCs w:val="12"/>
                <w:lang w:val="es-MX" w:eastAsia="en-US"/>
              </w:rPr>
              <w:t>grs</w:t>
            </w:r>
            <w:proofErr w:type="spellEnd"/>
            <w:r w:rsidRPr="00E70130">
              <w:rPr>
                <w:rFonts w:asciiTheme="minorHAnsi" w:hAnsiTheme="minorHAnsi" w:cstheme="minorHAnsi"/>
                <w:sz w:val="12"/>
                <w:szCs w:val="12"/>
                <w:lang w:val="es-MX" w:eastAsia="en-US"/>
              </w:rPr>
              <w:t>./400 ml.</w:t>
            </w:r>
          </w:p>
        </w:tc>
        <w:tc>
          <w:tcPr>
            <w:tcW w:w="847" w:type="dxa"/>
            <w:hideMark/>
          </w:tcPr>
          <w:p w14:paraId="676ED7BA"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hideMark/>
          </w:tcPr>
          <w:p w14:paraId="2256F60E"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200</w:t>
            </w:r>
          </w:p>
        </w:tc>
        <w:tc>
          <w:tcPr>
            <w:tcW w:w="1777" w:type="dxa"/>
            <w:vMerge/>
          </w:tcPr>
          <w:p w14:paraId="3C952621"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Pr>
          <w:p w14:paraId="55B9E097" w14:textId="5E77E575"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$42.00</w:t>
            </w:r>
          </w:p>
        </w:tc>
        <w:tc>
          <w:tcPr>
            <w:tcW w:w="851" w:type="dxa"/>
          </w:tcPr>
          <w:p w14:paraId="13874284" w14:textId="38AAB284"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$8,400.00</w:t>
            </w:r>
          </w:p>
        </w:tc>
      </w:tr>
      <w:tr w:rsidR="00952000" w:rsidRPr="00E70130" w14:paraId="7F6DBC41" w14:textId="470F6D7D" w:rsidTr="00D1518A">
        <w:trPr>
          <w:trHeight w:val="172"/>
        </w:trPr>
        <w:tc>
          <w:tcPr>
            <w:tcW w:w="577" w:type="dxa"/>
            <w:tcBorders>
              <w:bottom w:val="dotted" w:sz="4" w:space="0" w:color="auto"/>
            </w:tcBorders>
            <w:hideMark/>
          </w:tcPr>
          <w:p w14:paraId="57A99139"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126</w:t>
            </w:r>
          </w:p>
        </w:tc>
        <w:tc>
          <w:tcPr>
            <w:tcW w:w="3219" w:type="dxa"/>
            <w:tcBorders>
              <w:bottom w:val="dotted" w:sz="4" w:space="0" w:color="auto"/>
            </w:tcBorders>
            <w:hideMark/>
          </w:tcPr>
          <w:p w14:paraId="1F3514D8" w14:textId="182D94B8"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Trapeador de Hilo Suave Industrial de 500 gr.</w:t>
            </w:r>
          </w:p>
        </w:tc>
        <w:tc>
          <w:tcPr>
            <w:tcW w:w="847" w:type="dxa"/>
            <w:tcBorders>
              <w:bottom w:val="dotted" w:sz="4" w:space="0" w:color="auto"/>
            </w:tcBorders>
            <w:hideMark/>
          </w:tcPr>
          <w:p w14:paraId="526D73D7"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tcBorders>
              <w:bottom w:val="dotted" w:sz="4" w:space="0" w:color="auto"/>
            </w:tcBorders>
            <w:hideMark/>
          </w:tcPr>
          <w:p w14:paraId="4C01E2FC"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48</w:t>
            </w:r>
          </w:p>
        </w:tc>
        <w:tc>
          <w:tcPr>
            <w:tcW w:w="1777" w:type="dxa"/>
            <w:vMerge/>
          </w:tcPr>
          <w:p w14:paraId="1EA5F7E7"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Borders>
              <w:bottom w:val="dotted" w:sz="4" w:space="0" w:color="auto"/>
            </w:tcBorders>
          </w:tcPr>
          <w:p w14:paraId="66F8B37F" w14:textId="078F32D8"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$32.50</w:t>
            </w:r>
          </w:p>
        </w:tc>
        <w:tc>
          <w:tcPr>
            <w:tcW w:w="851" w:type="dxa"/>
            <w:tcBorders>
              <w:bottom w:val="dotted" w:sz="4" w:space="0" w:color="auto"/>
            </w:tcBorders>
          </w:tcPr>
          <w:p w14:paraId="35E81C58" w14:textId="1B9E477C"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$1,560.00</w:t>
            </w:r>
          </w:p>
        </w:tc>
      </w:tr>
      <w:tr w:rsidR="00952000" w:rsidRPr="00E70130" w14:paraId="33DF0253" w14:textId="24941DD5" w:rsidTr="00D1518A">
        <w:trPr>
          <w:trHeight w:val="221"/>
        </w:trPr>
        <w:tc>
          <w:tcPr>
            <w:tcW w:w="577" w:type="dxa"/>
            <w:tcBorders>
              <w:bottom w:val="dotted" w:sz="4" w:space="0" w:color="auto"/>
            </w:tcBorders>
            <w:hideMark/>
          </w:tcPr>
          <w:p w14:paraId="2FDBFA3B"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127</w:t>
            </w:r>
          </w:p>
        </w:tc>
        <w:tc>
          <w:tcPr>
            <w:tcW w:w="3219" w:type="dxa"/>
            <w:tcBorders>
              <w:bottom w:val="dotted" w:sz="4" w:space="0" w:color="auto"/>
            </w:tcBorders>
            <w:hideMark/>
          </w:tcPr>
          <w:p w14:paraId="251B8393" w14:textId="517D3576" w:rsidR="00952000" w:rsidRPr="00E70130" w:rsidRDefault="00952000" w:rsidP="00A314A4">
            <w:pPr>
              <w:spacing w:line="259" w:lineRule="auto"/>
              <w:rPr>
                <w:rFonts w:asciiTheme="minorHAnsi" w:hAnsiTheme="minorHAnsi" w:cstheme="minorHAnsi"/>
                <w:sz w:val="12"/>
                <w:szCs w:val="12"/>
                <w:lang w:val="es-MX" w:eastAsia="en-US"/>
              </w:rPr>
            </w:pPr>
            <w:proofErr w:type="spellStart"/>
            <w:r w:rsidRPr="00E70130">
              <w:rPr>
                <w:rFonts w:asciiTheme="minorHAnsi" w:hAnsiTheme="minorHAnsi" w:cstheme="minorHAnsi"/>
                <w:sz w:val="12"/>
                <w:szCs w:val="12"/>
                <w:lang w:val="es-MX" w:eastAsia="en-US"/>
              </w:rPr>
              <w:t>Lavatrastes</w:t>
            </w:r>
            <w:proofErr w:type="spellEnd"/>
            <w:r w:rsidRPr="00E70130">
              <w:rPr>
                <w:rFonts w:asciiTheme="minorHAnsi" w:hAnsiTheme="minorHAnsi" w:cstheme="minorHAnsi"/>
                <w:sz w:val="12"/>
                <w:szCs w:val="12"/>
                <w:lang w:val="es-MX" w:eastAsia="en-US"/>
              </w:rPr>
              <w:t xml:space="preserve"> líquidos limón 750 ml</w:t>
            </w:r>
          </w:p>
          <w:p w14:paraId="2B936596" w14:textId="77777777" w:rsidR="00952000" w:rsidRPr="00E70130" w:rsidRDefault="00952000" w:rsidP="00A314A4">
            <w:pPr>
              <w:spacing w:line="259" w:lineRule="auto"/>
              <w:rPr>
                <w:rFonts w:asciiTheme="minorHAnsi" w:hAnsiTheme="minorHAnsi" w:cstheme="minorHAnsi"/>
                <w:sz w:val="12"/>
                <w:szCs w:val="12"/>
                <w:lang w:val="es-MX" w:eastAsia="en-US"/>
              </w:rPr>
            </w:pPr>
          </w:p>
        </w:tc>
        <w:tc>
          <w:tcPr>
            <w:tcW w:w="847" w:type="dxa"/>
            <w:tcBorders>
              <w:bottom w:val="dotted" w:sz="4" w:space="0" w:color="auto"/>
            </w:tcBorders>
            <w:hideMark/>
          </w:tcPr>
          <w:p w14:paraId="50ACF466"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tcBorders>
              <w:bottom w:val="dotted" w:sz="4" w:space="0" w:color="auto"/>
            </w:tcBorders>
            <w:hideMark/>
          </w:tcPr>
          <w:p w14:paraId="1628BCC8"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200</w:t>
            </w:r>
          </w:p>
        </w:tc>
        <w:tc>
          <w:tcPr>
            <w:tcW w:w="1777" w:type="dxa"/>
            <w:vMerge/>
          </w:tcPr>
          <w:p w14:paraId="6529CBC3"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Borders>
              <w:bottom w:val="dotted" w:sz="4" w:space="0" w:color="auto"/>
            </w:tcBorders>
          </w:tcPr>
          <w:p w14:paraId="33C96E4B" w14:textId="222930AC"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$31.90</w:t>
            </w:r>
          </w:p>
        </w:tc>
        <w:tc>
          <w:tcPr>
            <w:tcW w:w="851" w:type="dxa"/>
            <w:tcBorders>
              <w:bottom w:val="dotted" w:sz="4" w:space="0" w:color="auto"/>
            </w:tcBorders>
          </w:tcPr>
          <w:p w14:paraId="61494141" w14:textId="213CFB0C"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$6,380.00</w:t>
            </w:r>
          </w:p>
        </w:tc>
      </w:tr>
      <w:tr w:rsidR="00952000" w:rsidRPr="00E70130" w14:paraId="60702FC1" w14:textId="52594263" w:rsidTr="00D1518A">
        <w:trPr>
          <w:trHeight w:val="51"/>
        </w:trPr>
        <w:tc>
          <w:tcPr>
            <w:tcW w:w="577" w:type="dxa"/>
            <w:tcBorders>
              <w:top w:val="dotted" w:sz="4" w:space="0" w:color="auto"/>
              <w:bottom w:val="dotted" w:sz="4" w:space="0" w:color="auto"/>
            </w:tcBorders>
            <w:hideMark/>
          </w:tcPr>
          <w:p w14:paraId="0D68F070"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128</w:t>
            </w:r>
          </w:p>
        </w:tc>
        <w:tc>
          <w:tcPr>
            <w:tcW w:w="3219" w:type="dxa"/>
            <w:tcBorders>
              <w:top w:val="dotted" w:sz="4" w:space="0" w:color="auto"/>
              <w:bottom w:val="dotted" w:sz="4" w:space="0" w:color="auto"/>
            </w:tcBorders>
            <w:hideMark/>
          </w:tcPr>
          <w:p w14:paraId="0DDCBAB4" w14:textId="4CCD302F" w:rsidR="00952000" w:rsidRPr="00E70130" w:rsidRDefault="00952000" w:rsidP="00A314A4">
            <w:pPr>
              <w:spacing w:line="259" w:lineRule="auto"/>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 xml:space="preserve"> Desinfectante </w:t>
            </w:r>
            <w:proofErr w:type="spellStart"/>
            <w:r w:rsidRPr="00E70130">
              <w:rPr>
                <w:rFonts w:asciiTheme="minorHAnsi" w:hAnsiTheme="minorHAnsi" w:cstheme="minorHAnsi"/>
                <w:sz w:val="12"/>
                <w:szCs w:val="12"/>
                <w:lang w:val="es-MX" w:eastAsia="en-US"/>
              </w:rPr>
              <w:t>Antibacterial</w:t>
            </w:r>
            <w:proofErr w:type="spellEnd"/>
            <w:r w:rsidRPr="00E70130">
              <w:rPr>
                <w:rFonts w:asciiTheme="minorHAnsi" w:hAnsiTheme="minorHAnsi" w:cstheme="minorHAnsi"/>
                <w:sz w:val="12"/>
                <w:szCs w:val="12"/>
                <w:lang w:val="es-MX" w:eastAsia="en-US"/>
              </w:rPr>
              <w:t xml:space="preserve"> de 345 </w:t>
            </w:r>
            <w:proofErr w:type="spellStart"/>
            <w:r w:rsidRPr="00E70130">
              <w:rPr>
                <w:rFonts w:asciiTheme="minorHAnsi" w:hAnsiTheme="minorHAnsi" w:cstheme="minorHAnsi"/>
                <w:sz w:val="12"/>
                <w:szCs w:val="12"/>
                <w:lang w:val="es-MX" w:eastAsia="en-US"/>
              </w:rPr>
              <w:t>grs</w:t>
            </w:r>
            <w:proofErr w:type="spellEnd"/>
            <w:r w:rsidRPr="00E70130">
              <w:rPr>
                <w:rFonts w:asciiTheme="minorHAnsi" w:hAnsiTheme="minorHAnsi" w:cstheme="minorHAnsi"/>
                <w:sz w:val="12"/>
                <w:szCs w:val="12"/>
                <w:lang w:val="es-MX" w:eastAsia="en-US"/>
              </w:rPr>
              <w:t xml:space="preserve"> </w:t>
            </w:r>
          </w:p>
        </w:tc>
        <w:tc>
          <w:tcPr>
            <w:tcW w:w="847" w:type="dxa"/>
            <w:tcBorders>
              <w:top w:val="dotted" w:sz="4" w:space="0" w:color="auto"/>
              <w:bottom w:val="dotted" w:sz="4" w:space="0" w:color="auto"/>
            </w:tcBorders>
            <w:hideMark/>
          </w:tcPr>
          <w:p w14:paraId="67F33FD7"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Pieza</w:t>
            </w:r>
          </w:p>
        </w:tc>
        <w:tc>
          <w:tcPr>
            <w:tcW w:w="663" w:type="dxa"/>
            <w:tcBorders>
              <w:top w:val="dotted" w:sz="4" w:space="0" w:color="auto"/>
              <w:bottom w:val="dotted" w:sz="4" w:space="0" w:color="auto"/>
            </w:tcBorders>
            <w:hideMark/>
          </w:tcPr>
          <w:p w14:paraId="79E4FAA3"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r w:rsidRPr="00E70130">
              <w:rPr>
                <w:rFonts w:asciiTheme="minorHAnsi" w:hAnsiTheme="minorHAnsi" w:cstheme="minorHAnsi"/>
                <w:sz w:val="12"/>
                <w:szCs w:val="12"/>
                <w:lang w:val="es-MX" w:eastAsia="en-US"/>
              </w:rPr>
              <w:t>300</w:t>
            </w:r>
          </w:p>
        </w:tc>
        <w:tc>
          <w:tcPr>
            <w:tcW w:w="1777" w:type="dxa"/>
            <w:vMerge/>
            <w:tcBorders>
              <w:bottom w:val="dotted" w:sz="4" w:space="0" w:color="auto"/>
            </w:tcBorders>
          </w:tcPr>
          <w:p w14:paraId="792C0AF4" w14:textId="77777777" w:rsidR="00952000" w:rsidRPr="00E70130" w:rsidRDefault="00952000" w:rsidP="00A314A4">
            <w:pPr>
              <w:spacing w:line="259" w:lineRule="auto"/>
              <w:jc w:val="center"/>
              <w:rPr>
                <w:rFonts w:asciiTheme="minorHAnsi" w:hAnsiTheme="minorHAnsi" w:cstheme="minorHAnsi"/>
                <w:sz w:val="12"/>
                <w:szCs w:val="12"/>
                <w:lang w:val="es-MX" w:eastAsia="en-US"/>
              </w:rPr>
            </w:pPr>
          </w:p>
        </w:tc>
        <w:tc>
          <w:tcPr>
            <w:tcW w:w="992" w:type="dxa"/>
            <w:tcBorders>
              <w:top w:val="dotted" w:sz="4" w:space="0" w:color="auto"/>
              <w:bottom w:val="dotted" w:sz="4" w:space="0" w:color="auto"/>
            </w:tcBorders>
          </w:tcPr>
          <w:p w14:paraId="78894BCC" w14:textId="3B77B68E"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$71.90</w:t>
            </w:r>
          </w:p>
        </w:tc>
        <w:tc>
          <w:tcPr>
            <w:tcW w:w="851" w:type="dxa"/>
            <w:tcBorders>
              <w:top w:val="dotted" w:sz="4" w:space="0" w:color="auto"/>
              <w:bottom w:val="dotted" w:sz="4" w:space="0" w:color="auto"/>
            </w:tcBorders>
          </w:tcPr>
          <w:p w14:paraId="4554BFC2" w14:textId="7AA32C17" w:rsidR="00952000" w:rsidRPr="00A314A4" w:rsidRDefault="00952000" w:rsidP="00A314A4">
            <w:pPr>
              <w:spacing w:line="259" w:lineRule="auto"/>
              <w:jc w:val="right"/>
              <w:rPr>
                <w:rFonts w:ascii="Calibri" w:hAnsi="Calibri" w:cs="Calibri"/>
                <w:color w:val="000000"/>
                <w:sz w:val="12"/>
                <w:szCs w:val="12"/>
              </w:rPr>
            </w:pPr>
            <w:r w:rsidRPr="00A314A4">
              <w:rPr>
                <w:rFonts w:ascii="Calibri" w:hAnsi="Calibri" w:cs="Calibri"/>
                <w:color w:val="000000"/>
                <w:sz w:val="12"/>
                <w:szCs w:val="12"/>
              </w:rPr>
              <w:t>$21,570.00</w:t>
            </w:r>
          </w:p>
        </w:tc>
      </w:tr>
    </w:tbl>
    <w:p w14:paraId="20950CAA" w14:textId="77777777" w:rsidR="007F7FC0" w:rsidRPr="0056447E" w:rsidRDefault="007F7FC0" w:rsidP="007F7FC0">
      <w:pPr>
        <w:jc w:val="both"/>
        <w:rPr>
          <w:rFonts w:ascii="Arial" w:hAnsi="Arial" w:cs="Arial"/>
          <w:bCs/>
          <w:sz w:val="18"/>
          <w:szCs w:val="18"/>
          <w:lang w:val="es-MX"/>
        </w:rPr>
      </w:pPr>
      <w:r w:rsidRPr="0056447E">
        <w:rPr>
          <w:rFonts w:ascii="Arial" w:hAnsi="Arial" w:cs="Arial"/>
          <w:sz w:val="18"/>
          <w:szCs w:val="18"/>
        </w:rPr>
        <w:lastRenderedPageBreak/>
        <w:t>------------------------------------------------------------------------------------------------------------------------------------</w:t>
      </w:r>
      <w:r>
        <w:rPr>
          <w:rFonts w:ascii="Arial" w:hAnsi="Arial" w:cs="Arial"/>
          <w:sz w:val="18"/>
          <w:szCs w:val="18"/>
        </w:rPr>
        <w:t>---------------</w:t>
      </w:r>
    </w:p>
    <w:p w14:paraId="281379DE" w14:textId="3D74A0F8"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sidR="000C6175">
        <w:rPr>
          <w:rFonts w:ascii="Arial" w:hAnsi="Arial" w:cs="Arial"/>
          <w:sz w:val="18"/>
          <w:szCs w:val="18"/>
        </w:rPr>
        <w:t xml:space="preserve"> </w:t>
      </w:r>
      <w:r w:rsidR="00833E04">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10FFF0EB" w14:textId="77777777" w:rsidR="00B246A3" w:rsidRPr="0056447E" w:rsidRDefault="00B246A3" w:rsidP="00B246A3">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45CA0FAF" w14:textId="50C4BABD" w:rsidR="00B246A3" w:rsidRPr="00763656" w:rsidRDefault="00B246A3" w:rsidP="00B246A3">
      <w:pPr>
        <w:jc w:val="both"/>
        <w:rPr>
          <w:rFonts w:ascii="Arial" w:hAnsi="Arial" w:cs="Arial"/>
          <w:sz w:val="18"/>
          <w:szCs w:val="18"/>
        </w:rPr>
      </w:pPr>
      <w:r w:rsidRPr="00763656">
        <w:rPr>
          <w:rFonts w:ascii="Arial" w:hAnsi="Arial" w:cs="Arial"/>
          <w:sz w:val="18"/>
          <w:szCs w:val="18"/>
        </w:rPr>
        <w:t>Con fundamento en el artículo 59 de la Ley, así como en el numeral XIII de las bases de la presente licitación,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484"/>
        <w:gridCol w:w="7279"/>
      </w:tblGrid>
      <w:tr w:rsidR="00B246A3" w:rsidRPr="00763656" w14:paraId="79899B9F" w14:textId="77777777" w:rsidTr="00A47430">
        <w:trPr>
          <w:trHeight w:val="315"/>
        </w:trPr>
        <w:tc>
          <w:tcPr>
            <w:tcW w:w="847" w:type="pct"/>
            <w:shd w:val="clear" w:color="auto" w:fill="D9D9D9"/>
            <w:noWrap/>
            <w:vAlign w:val="bottom"/>
            <w:hideMark/>
          </w:tcPr>
          <w:p w14:paraId="73C87BC5" w14:textId="77777777" w:rsidR="00B246A3" w:rsidRPr="00763656" w:rsidRDefault="00B246A3" w:rsidP="00A47430">
            <w:pPr>
              <w:jc w:val="center"/>
              <w:rPr>
                <w:rFonts w:ascii="Arial" w:hAnsi="Arial" w:cs="Arial"/>
                <w:b/>
                <w:color w:val="000000"/>
                <w:sz w:val="18"/>
                <w:szCs w:val="18"/>
                <w:lang w:val="es-MX" w:eastAsia="es-MX"/>
              </w:rPr>
            </w:pPr>
            <w:r w:rsidRPr="00763656">
              <w:rPr>
                <w:rFonts w:ascii="Arial" w:hAnsi="Arial" w:cs="Arial"/>
                <w:b/>
                <w:color w:val="000000"/>
                <w:sz w:val="18"/>
                <w:szCs w:val="18"/>
                <w:lang w:val="es-MX" w:eastAsia="es-MX"/>
              </w:rPr>
              <w:t>Partidas Desiertas</w:t>
            </w:r>
          </w:p>
        </w:tc>
        <w:tc>
          <w:tcPr>
            <w:tcW w:w="4153" w:type="pct"/>
            <w:shd w:val="clear" w:color="auto" w:fill="D9D9D9"/>
            <w:noWrap/>
            <w:vAlign w:val="bottom"/>
            <w:hideMark/>
          </w:tcPr>
          <w:p w14:paraId="6D41348B" w14:textId="77777777" w:rsidR="00B246A3" w:rsidRPr="00763656" w:rsidRDefault="00B246A3" w:rsidP="00A47430">
            <w:pPr>
              <w:jc w:val="center"/>
              <w:rPr>
                <w:rFonts w:ascii="Arial" w:hAnsi="Arial" w:cs="Arial"/>
                <w:b/>
                <w:color w:val="000000"/>
                <w:sz w:val="18"/>
                <w:szCs w:val="18"/>
                <w:lang w:val="es-MX" w:eastAsia="es-MX"/>
              </w:rPr>
            </w:pPr>
            <w:r w:rsidRPr="00763656">
              <w:rPr>
                <w:rFonts w:ascii="Arial" w:hAnsi="Arial" w:cs="Arial"/>
                <w:b/>
                <w:color w:val="000000"/>
                <w:sz w:val="18"/>
                <w:szCs w:val="18"/>
                <w:lang w:val="es-MX" w:eastAsia="es-MX"/>
              </w:rPr>
              <w:t>Motivo</w:t>
            </w:r>
          </w:p>
        </w:tc>
      </w:tr>
      <w:tr w:rsidR="00B246A3" w:rsidRPr="00763656" w14:paraId="5C526A2F" w14:textId="77777777" w:rsidTr="00A47430">
        <w:trPr>
          <w:trHeight w:val="315"/>
        </w:trPr>
        <w:tc>
          <w:tcPr>
            <w:tcW w:w="847" w:type="pct"/>
            <w:shd w:val="clear" w:color="auto" w:fill="auto"/>
            <w:noWrap/>
            <w:vAlign w:val="center"/>
          </w:tcPr>
          <w:p w14:paraId="2F242EF4" w14:textId="40AFF6E5" w:rsidR="00B246A3" w:rsidRPr="00763656" w:rsidRDefault="00B246A3" w:rsidP="00A47430">
            <w:pPr>
              <w:jc w:val="center"/>
              <w:rPr>
                <w:rFonts w:ascii="Arial" w:hAnsi="Arial" w:cs="Arial"/>
                <w:b/>
                <w:sz w:val="18"/>
                <w:szCs w:val="18"/>
              </w:rPr>
            </w:pPr>
            <w:r w:rsidRPr="00763656">
              <w:rPr>
                <w:rFonts w:ascii="Arial" w:hAnsi="Arial" w:cs="Arial"/>
                <w:b/>
                <w:sz w:val="18"/>
                <w:szCs w:val="18"/>
              </w:rPr>
              <w:t xml:space="preserve">9 </w:t>
            </w:r>
          </w:p>
        </w:tc>
        <w:tc>
          <w:tcPr>
            <w:tcW w:w="4153" w:type="pct"/>
            <w:shd w:val="clear" w:color="auto" w:fill="auto"/>
            <w:noWrap/>
            <w:vAlign w:val="center"/>
          </w:tcPr>
          <w:p w14:paraId="1A2A1ACA" w14:textId="77777777" w:rsidR="00B246A3" w:rsidRPr="00763656" w:rsidRDefault="00B246A3" w:rsidP="00A47430">
            <w:pPr>
              <w:jc w:val="both"/>
              <w:rPr>
                <w:rFonts w:ascii="Arial" w:hAnsi="Arial" w:cs="Arial"/>
                <w:b/>
                <w:sz w:val="18"/>
                <w:szCs w:val="18"/>
              </w:rPr>
            </w:pPr>
            <w:r w:rsidRPr="00763656">
              <w:rPr>
                <w:rFonts w:ascii="Arial" w:hAnsi="Arial" w:cs="Arial"/>
                <w:b/>
                <w:sz w:val="18"/>
                <w:szCs w:val="18"/>
              </w:rPr>
              <w:t>Se declara desierta en virtud de que no existieron propuestas susceptibles de análisis, al no ofertarse en el acto de presentación y apertura de propuestas.</w:t>
            </w:r>
          </w:p>
        </w:tc>
      </w:tr>
      <w:tr w:rsidR="00763656" w:rsidRPr="00763656" w14:paraId="2AEF2037" w14:textId="77777777" w:rsidTr="00A47430">
        <w:trPr>
          <w:trHeight w:val="315"/>
        </w:trPr>
        <w:tc>
          <w:tcPr>
            <w:tcW w:w="847" w:type="pct"/>
            <w:shd w:val="clear" w:color="auto" w:fill="auto"/>
            <w:noWrap/>
            <w:vAlign w:val="center"/>
          </w:tcPr>
          <w:p w14:paraId="78B9FFDC" w14:textId="36B5286F" w:rsidR="00763656" w:rsidRPr="00763656" w:rsidRDefault="00763656" w:rsidP="00A47430">
            <w:pPr>
              <w:jc w:val="center"/>
              <w:rPr>
                <w:rFonts w:ascii="Arial" w:hAnsi="Arial" w:cs="Arial"/>
                <w:b/>
                <w:sz w:val="18"/>
                <w:szCs w:val="18"/>
              </w:rPr>
            </w:pPr>
            <w:r>
              <w:rPr>
                <w:rFonts w:ascii="Arial" w:hAnsi="Arial" w:cs="Arial"/>
                <w:b/>
                <w:sz w:val="18"/>
                <w:szCs w:val="18"/>
              </w:rPr>
              <w:t>52</w:t>
            </w:r>
            <w:r w:rsidR="00E64DE2">
              <w:rPr>
                <w:rFonts w:ascii="Arial" w:hAnsi="Arial" w:cs="Arial"/>
                <w:b/>
                <w:sz w:val="18"/>
                <w:szCs w:val="18"/>
              </w:rPr>
              <w:t>, 56</w:t>
            </w:r>
            <w:r>
              <w:rPr>
                <w:rFonts w:ascii="Arial" w:hAnsi="Arial" w:cs="Arial"/>
                <w:b/>
                <w:sz w:val="18"/>
                <w:szCs w:val="18"/>
              </w:rPr>
              <w:t xml:space="preserve"> y 98</w:t>
            </w:r>
          </w:p>
        </w:tc>
        <w:tc>
          <w:tcPr>
            <w:tcW w:w="4153" w:type="pct"/>
            <w:shd w:val="clear" w:color="auto" w:fill="auto"/>
            <w:noWrap/>
            <w:vAlign w:val="center"/>
          </w:tcPr>
          <w:p w14:paraId="1299A22C" w14:textId="022388CC" w:rsidR="00763656" w:rsidRPr="00D1518A" w:rsidRDefault="00633127" w:rsidP="00A47430">
            <w:pPr>
              <w:jc w:val="both"/>
              <w:rPr>
                <w:rFonts w:ascii="Arial" w:hAnsi="Arial" w:cs="Arial"/>
                <w:b/>
                <w:sz w:val="18"/>
                <w:szCs w:val="18"/>
              </w:rPr>
            </w:pPr>
            <w:r w:rsidRPr="00D1518A">
              <w:rPr>
                <w:rFonts w:ascii="Arial" w:hAnsi="Arial" w:cs="Arial"/>
                <w:b/>
                <w:sz w:val="18"/>
                <w:szCs w:val="18"/>
              </w:rPr>
              <w:t>Se declara desierta, en virtud de que las propuestas presentadas en estas partidas no son solventes.</w:t>
            </w:r>
          </w:p>
        </w:tc>
      </w:tr>
      <w:tr w:rsidR="00ED37BA" w:rsidRPr="00763656" w14:paraId="3BF0600D" w14:textId="77777777" w:rsidTr="00A47430">
        <w:trPr>
          <w:trHeight w:val="315"/>
        </w:trPr>
        <w:tc>
          <w:tcPr>
            <w:tcW w:w="847" w:type="pct"/>
            <w:shd w:val="clear" w:color="auto" w:fill="auto"/>
            <w:noWrap/>
            <w:vAlign w:val="center"/>
          </w:tcPr>
          <w:p w14:paraId="2EACAE6D" w14:textId="2457D04C" w:rsidR="00ED37BA" w:rsidRDefault="00ED37BA" w:rsidP="00A47430">
            <w:pPr>
              <w:jc w:val="center"/>
              <w:rPr>
                <w:rFonts w:ascii="Arial" w:hAnsi="Arial" w:cs="Arial"/>
                <w:b/>
                <w:sz w:val="18"/>
                <w:szCs w:val="18"/>
              </w:rPr>
            </w:pPr>
            <w:r>
              <w:rPr>
                <w:rFonts w:ascii="Arial" w:hAnsi="Arial" w:cs="Arial"/>
                <w:b/>
                <w:sz w:val="18"/>
                <w:szCs w:val="18"/>
              </w:rPr>
              <w:t>5</w:t>
            </w:r>
            <w:r w:rsidR="00B57DC3">
              <w:rPr>
                <w:rFonts w:ascii="Arial" w:hAnsi="Arial" w:cs="Arial"/>
                <w:b/>
                <w:sz w:val="18"/>
                <w:szCs w:val="18"/>
              </w:rPr>
              <w:t>, 35</w:t>
            </w:r>
            <w:r w:rsidR="00E5584B">
              <w:rPr>
                <w:rFonts w:ascii="Arial" w:hAnsi="Arial" w:cs="Arial"/>
                <w:b/>
                <w:sz w:val="18"/>
                <w:szCs w:val="18"/>
              </w:rPr>
              <w:t>, 100 y 101</w:t>
            </w:r>
          </w:p>
        </w:tc>
        <w:tc>
          <w:tcPr>
            <w:tcW w:w="4153" w:type="pct"/>
            <w:shd w:val="clear" w:color="auto" w:fill="auto"/>
            <w:noWrap/>
            <w:vAlign w:val="center"/>
          </w:tcPr>
          <w:p w14:paraId="31AC5973" w14:textId="28E38AB8" w:rsidR="00ED37BA" w:rsidRPr="00AA1E4B" w:rsidRDefault="00AA1E4B" w:rsidP="00A47430">
            <w:pPr>
              <w:jc w:val="both"/>
              <w:rPr>
                <w:rFonts w:ascii="Arial" w:hAnsi="Arial" w:cs="Arial"/>
                <w:b/>
                <w:sz w:val="18"/>
                <w:szCs w:val="18"/>
              </w:rPr>
            </w:pPr>
            <w:r w:rsidRPr="00AA1E4B">
              <w:rPr>
                <w:rFonts w:ascii="Arial" w:hAnsi="Arial" w:cs="Arial"/>
                <w:b/>
                <w:sz w:val="18"/>
                <w:szCs w:val="18"/>
              </w:rPr>
              <w:t>Se declara desierta, en virtud de que las propuestas presentadas solventes rebasan el techo presupuestal autorizado con el que se cuenta.</w:t>
            </w:r>
          </w:p>
        </w:tc>
      </w:tr>
    </w:tbl>
    <w:p w14:paraId="4FEC13FF" w14:textId="77777777" w:rsidR="00740962" w:rsidRPr="0056447E" w:rsidRDefault="00740962" w:rsidP="00740962">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2D3BF3B4"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w:t>
      </w:r>
      <w:r w:rsidR="00102837">
        <w:rPr>
          <w:rFonts w:ascii="Arial" w:hAnsi="Arial" w:cs="Arial"/>
          <w:bCs/>
          <w:sz w:val="14"/>
          <w:szCs w:val="14"/>
          <w:lang w:val="es-MX"/>
        </w:rPr>
        <w:t>prestación de servicios</w:t>
      </w:r>
      <w:r w:rsidRPr="002F6F01">
        <w:rPr>
          <w:rFonts w:ascii="Arial" w:hAnsi="Arial" w:cs="Arial"/>
          <w:bCs/>
          <w:sz w:val="14"/>
          <w:szCs w:val="14"/>
          <w:lang w:val="es-MX"/>
        </w:rPr>
        <w:t xml:space="preserve"> a precio fijo en los términos de los artículos 65, 66 y 67 de la Ley, la fecha tentativa de firma de contrato, el día </w:t>
      </w:r>
      <w:r w:rsidR="008A2859">
        <w:rPr>
          <w:rFonts w:ascii="Arial" w:hAnsi="Arial" w:cs="Arial"/>
          <w:b/>
          <w:bCs/>
          <w:color w:val="000000"/>
          <w:sz w:val="14"/>
          <w:szCs w:val="14"/>
          <w:lang w:val="es-MX"/>
        </w:rPr>
        <w:t>17</w:t>
      </w:r>
      <w:r w:rsidRPr="002F6F01">
        <w:rPr>
          <w:rFonts w:ascii="Arial" w:hAnsi="Arial" w:cs="Arial"/>
          <w:b/>
          <w:bCs/>
          <w:color w:val="000000"/>
          <w:sz w:val="14"/>
          <w:szCs w:val="14"/>
          <w:lang w:val="es-MX"/>
        </w:rPr>
        <w:t xml:space="preserve"> de </w:t>
      </w:r>
      <w:r w:rsidR="00B6483C">
        <w:rPr>
          <w:rFonts w:ascii="Arial" w:hAnsi="Arial" w:cs="Arial"/>
          <w:b/>
          <w:bCs/>
          <w:color w:val="000000"/>
          <w:sz w:val="14"/>
          <w:szCs w:val="14"/>
          <w:lang w:val="es-MX"/>
        </w:rPr>
        <w:t>marzo</w:t>
      </w:r>
      <w:r w:rsidRPr="002F6F01">
        <w:rPr>
          <w:rFonts w:ascii="Arial" w:hAnsi="Arial" w:cs="Arial"/>
          <w:b/>
          <w:bCs/>
          <w:color w:val="000000"/>
          <w:sz w:val="14"/>
          <w:szCs w:val="14"/>
          <w:lang w:val="es-MX"/>
        </w:rPr>
        <w:t xml:space="preserve"> de 20</w:t>
      </w:r>
      <w:r w:rsidR="00847110">
        <w:rPr>
          <w:rFonts w:ascii="Arial" w:hAnsi="Arial" w:cs="Arial"/>
          <w:b/>
          <w:bCs/>
          <w:color w:val="000000"/>
          <w:sz w:val="14"/>
          <w:szCs w:val="14"/>
          <w:lang w:val="es-MX"/>
        </w:rPr>
        <w:t>2</w:t>
      </w:r>
      <w:r w:rsidR="0022144B">
        <w:rPr>
          <w:rFonts w:ascii="Arial" w:hAnsi="Arial" w:cs="Arial"/>
          <w:b/>
          <w:bCs/>
          <w:color w:val="000000"/>
          <w:sz w:val="14"/>
          <w:szCs w:val="14"/>
          <w:lang w:val="es-MX"/>
        </w:rPr>
        <w:t>2</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p>
    <w:p w14:paraId="473FFDBD" w14:textId="1E70D1EA" w:rsidR="000C74A4" w:rsidRPr="0056447E" w:rsidRDefault="00A16275" w:rsidP="000C74A4">
      <w:pPr>
        <w:jc w:val="both"/>
        <w:rPr>
          <w:rFonts w:ascii="Arial" w:hAnsi="Arial" w:cs="Arial"/>
          <w:bCs/>
          <w:sz w:val="18"/>
          <w:szCs w:val="18"/>
          <w:lang w:val="es-MX"/>
        </w:rPr>
      </w:pPr>
      <w:r>
        <w:rPr>
          <w:rFonts w:ascii="Arial" w:hAnsi="Arial" w:cs="Arial"/>
        </w:rPr>
        <w:t>------------------------------------------------------------------------------------------------------------------------</w:t>
      </w:r>
      <w:r w:rsidRPr="00F24E62">
        <w:rPr>
          <w:rFonts w:ascii="Arial" w:hAnsi="Arial" w:cs="Arial"/>
        </w:rPr>
        <w:t>------------</w:t>
      </w:r>
      <w:r w:rsidR="00CF0F48"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AE3929">
        <w:rPr>
          <w:rFonts w:ascii="Arial" w:hAnsi="Arial" w:cs="Arial"/>
          <w:sz w:val="16"/>
          <w:szCs w:val="16"/>
        </w:rPr>
        <w:t xml:space="preserve">prevista en la regla </w:t>
      </w:r>
      <w:r w:rsidR="00AE3929" w:rsidRPr="002151AF">
        <w:rPr>
          <w:rFonts w:ascii="Arial" w:hAnsi="Arial" w:cs="Arial"/>
          <w:sz w:val="16"/>
          <w:szCs w:val="16"/>
        </w:rPr>
        <w:t>2.1.</w:t>
      </w:r>
      <w:r w:rsidR="002151AF" w:rsidRPr="002151AF">
        <w:rPr>
          <w:rFonts w:ascii="Arial" w:hAnsi="Arial" w:cs="Arial"/>
          <w:sz w:val="16"/>
          <w:szCs w:val="16"/>
        </w:rPr>
        <w:t>25</w:t>
      </w:r>
      <w:r w:rsidR="002151AF">
        <w:rPr>
          <w:rFonts w:ascii="Arial" w:hAnsi="Arial" w:cs="Arial"/>
          <w:sz w:val="16"/>
          <w:szCs w:val="16"/>
        </w:rPr>
        <w:t xml:space="preserve">, </w:t>
      </w:r>
      <w:r w:rsidR="00AE3929" w:rsidRPr="002151AF">
        <w:rPr>
          <w:rFonts w:ascii="Arial" w:hAnsi="Arial" w:cs="Arial"/>
          <w:sz w:val="16"/>
          <w:szCs w:val="16"/>
        </w:rPr>
        <w:t xml:space="preserve">de la </w:t>
      </w:r>
      <w:r w:rsidR="00AE3929" w:rsidRPr="002A4126">
        <w:rPr>
          <w:rFonts w:ascii="Arial" w:hAnsi="Arial" w:cs="Arial"/>
          <w:sz w:val="16"/>
          <w:szCs w:val="16"/>
        </w:rPr>
        <w:t>miscelánea fiscal para el 202</w:t>
      </w:r>
      <w:r w:rsidR="002A4126" w:rsidRPr="002A4126">
        <w:rPr>
          <w:rFonts w:ascii="Arial" w:hAnsi="Arial" w:cs="Arial"/>
          <w:sz w:val="16"/>
          <w:szCs w:val="16"/>
        </w:rPr>
        <w:t>2</w:t>
      </w:r>
      <w:r w:rsidR="00AE3929" w:rsidRPr="002A4126">
        <w:rPr>
          <w:rFonts w:ascii="Arial" w:hAnsi="Arial" w:cs="Arial"/>
          <w:sz w:val="16"/>
          <w:szCs w:val="16"/>
        </w:rPr>
        <w:t xml:space="preserve"> publicada el </w:t>
      </w:r>
      <w:r w:rsidR="00660E46" w:rsidRPr="002A4126">
        <w:rPr>
          <w:rFonts w:ascii="Arial" w:hAnsi="Arial" w:cs="Arial"/>
          <w:sz w:val="16"/>
          <w:szCs w:val="16"/>
        </w:rPr>
        <w:t>27</w:t>
      </w:r>
      <w:r w:rsidR="00AE3929" w:rsidRPr="002A4126">
        <w:rPr>
          <w:rFonts w:ascii="Arial" w:hAnsi="Arial" w:cs="Arial"/>
          <w:sz w:val="16"/>
          <w:szCs w:val="16"/>
        </w:rPr>
        <w:t xml:space="preserve"> de diciembre de 202</w:t>
      </w:r>
      <w:r w:rsidR="00660E46" w:rsidRPr="002A4126">
        <w:rPr>
          <w:rFonts w:ascii="Arial" w:hAnsi="Arial" w:cs="Arial"/>
          <w:sz w:val="16"/>
          <w:szCs w:val="16"/>
        </w:rPr>
        <w:t>1</w:t>
      </w:r>
      <w:r w:rsidR="00CF0F48" w:rsidRPr="002A4126">
        <w:rPr>
          <w:rFonts w:ascii="Arial" w:hAnsi="Arial" w:cs="Arial"/>
          <w:sz w:val="16"/>
          <w:szCs w:val="16"/>
        </w:rPr>
        <w:t xml:space="preserve"> en el Diario Oficial de la Federación.</w:t>
      </w:r>
      <w:r w:rsidR="00CF0F48" w:rsidRPr="003A0BE8">
        <w:rPr>
          <w:rFonts w:ascii="Arial" w:hAnsi="Arial" w:cs="Arial"/>
          <w:sz w:val="16"/>
          <w:szCs w:val="16"/>
        </w:rPr>
        <w:t xml:space="preserve"> Por lo que el concursante ganador deberá realizar la consulta de opinión ante el SAT en la página: </w:t>
      </w:r>
      <w:hyperlink r:id="rId14" w:history="1">
        <w:r w:rsidR="00CF0F48" w:rsidRPr="003A0BE8">
          <w:rPr>
            <w:rStyle w:val="Hipervnculo"/>
            <w:rFonts w:ascii="Arial" w:hAnsi="Arial" w:cs="Arial"/>
            <w:color w:val="auto"/>
            <w:sz w:val="16"/>
            <w:szCs w:val="16"/>
          </w:rPr>
          <w:t>http://www.sat.gob.mx</w:t>
        </w:r>
      </w:hyperlink>
      <w:r w:rsidR="00CF0F48" w:rsidRPr="003A0BE8">
        <w:rPr>
          <w:rFonts w:ascii="Arial" w:hAnsi="Arial" w:cs="Arial"/>
          <w:sz w:val="16"/>
          <w:szCs w:val="16"/>
        </w:rPr>
        <w:t xml:space="preserve">  en</w:t>
      </w:r>
      <w:r w:rsidR="00CF0F48"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5" w:history="1">
        <w:r w:rsidR="00B532CE" w:rsidRPr="00204C91">
          <w:rPr>
            <w:rStyle w:val="Hipervnculo"/>
            <w:rFonts w:ascii="Arial" w:hAnsi="Arial" w:cs="Arial"/>
            <w:sz w:val="16"/>
            <w:szCs w:val="16"/>
          </w:rPr>
          <w:t>beatriz.rivera@edu.uaa.mx</w:t>
        </w:r>
      </w:hyperlink>
      <w:r w:rsidR="00CF0F48" w:rsidRPr="003B7915">
        <w:rPr>
          <w:rFonts w:ascii="Arial" w:hAnsi="Arial" w:cs="Arial"/>
          <w:sz w:val="16"/>
          <w:szCs w:val="16"/>
        </w:rPr>
        <w:t xml:space="preserve"> para que el SAT envié el “Acuse de respuesta” que emitirá en atención a su solicitud de opinión.</w:t>
      </w:r>
      <w:r w:rsidR="00CF0F48">
        <w:rPr>
          <w:rFonts w:ascii="Arial" w:hAnsi="Arial" w:cs="Arial"/>
          <w:sz w:val="16"/>
          <w:szCs w:val="16"/>
        </w:rPr>
        <w:t xml:space="preserve"> </w:t>
      </w:r>
      <w:r w:rsidR="002151AF">
        <w:rPr>
          <w:rFonts w:ascii="Arial" w:hAnsi="Arial" w:cs="Arial"/>
          <w:sz w:val="16"/>
          <w:szCs w:val="16"/>
        </w:rPr>
        <w:t>Conforme al numeral VIII</w:t>
      </w:r>
      <w:r w:rsidR="00CF0F48" w:rsidRPr="003B7915">
        <w:rPr>
          <w:rFonts w:ascii="Arial" w:hAnsi="Arial" w:cs="Arial"/>
          <w:sz w:val="16"/>
          <w:szCs w:val="16"/>
        </w:rPr>
        <w:t xml:space="preserve">, letra D “Obligaciones Contractuales”  inciso  b “Garantía de cumplimiento de contrato” de la convocatoria de la Licitación al rubro señalada, y previo a la formalización del contrato, se deberá constituir por el </w:t>
      </w:r>
      <w:r w:rsidR="00664153">
        <w:rPr>
          <w:rFonts w:ascii="Arial" w:hAnsi="Arial" w:cs="Arial"/>
          <w:sz w:val="16"/>
          <w:szCs w:val="16"/>
        </w:rPr>
        <w:t>licitante</w:t>
      </w:r>
      <w:r w:rsidR="00CF0F48"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Instituciones de Seguros y de Fianzas,</w:t>
      </w:r>
      <w:r w:rsidR="00CF0F48"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00CF0F48"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B532CE">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Pr>
          <w:rFonts w:ascii="Arial" w:hAnsi="Arial" w:cs="Arial"/>
        </w:rPr>
        <w:t>------------------------------------------------------------------------------------------------------------------------</w:t>
      </w:r>
      <w:r w:rsidR="00DB2E33" w:rsidRPr="00F24E62">
        <w:rPr>
          <w:rFonts w:ascii="Arial" w:hAnsi="Arial" w:cs="Arial"/>
        </w:rPr>
        <w:t>------------</w:t>
      </w:r>
      <w:r w:rsidR="00C14816" w:rsidRPr="007915ED">
        <w:rPr>
          <w:rFonts w:ascii="Arial" w:hAnsi="Arial" w:cs="Arial"/>
          <w:b/>
          <w:sz w:val="18"/>
          <w:szCs w:val="18"/>
        </w:rPr>
        <w:t>Intervienen por la Universidad Autónoma de Aguascalientes</w:t>
      </w:r>
      <w:r w:rsidR="00C14816" w:rsidRPr="00D44215">
        <w:rPr>
          <w:rFonts w:ascii="Arial" w:hAnsi="Arial" w:cs="Arial"/>
        </w:rPr>
        <w:t>-------------------------------------------------------</w:t>
      </w:r>
    </w:p>
    <w:p w14:paraId="3DBADB56" w14:textId="14C28A2D" w:rsidR="00C14816" w:rsidRPr="00275AA4" w:rsidRDefault="00C14816" w:rsidP="00C14816">
      <w:pPr>
        <w:jc w:val="both"/>
        <w:rPr>
          <w:rFonts w:ascii="Arial" w:hAnsi="Arial" w:cs="Arial"/>
        </w:rPr>
      </w:pPr>
      <w:r w:rsidRPr="00D44215">
        <w:rPr>
          <w:rFonts w:ascii="Arial" w:hAnsi="Arial" w:cs="Arial"/>
        </w:rPr>
        <w:t>------</w:t>
      </w:r>
      <w:r w:rsidR="00B13A08" w:rsidRPr="00275AA4">
        <w:rPr>
          <w:rFonts w:ascii="Arial" w:hAnsi="Arial" w:cs="Arial"/>
        </w:rPr>
        <w:t>----------------</w:t>
      </w:r>
      <w:r w:rsidRPr="00275AA4">
        <w:rPr>
          <w:rFonts w:ascii="Arial" w:hAnsi="Arial" w:cs="Arial"/>
        </w:rPr>
        <w:t>--------------------------------------------------------------------------------------------------------</w:t>
      </w:r>
      <w:r w:rsidR="005F1134" w:rsidRPr="00275AA4">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0C436E" w:rsidRPr="003945FC" w14:paraId="42516961" w14:textId="77777777" w:rsidTr="00AE3929">
        <w:trPr>
          <w:jc w:val="center"/>
        </w:trPr>
        <w:tc>
          <w:tcPr>
            <w:tcW w:w="4414" w:type="dxa"/>
          </w:tcPr>
          <w:p w14:paraId="29A6755F" w14:textId="77777777" w:rsidR="000C436E" w:rsidRPr="003945FC" w:rsidRDefault="000C436E" w:rsidP="000C436E">
            <w:pPr>
              <w:pStyle w:val="Sangradetextonormal"/>
              <w:ind w:left="0"/>
              <w:rPr>
                <w:rFonts w:ascii="Arial" w:hAnsi="Arial" w:cs="Arial"/>
                <w:b/>
                <w:sz w:val="16"/>
                <w:szCs w:val="16"/>
              </w:rPr>
            </w:pPr>
          </w:p>
          <w:p w14:paraId="48AA02A9" w14:textId="77777777" w:rsidR="000C436E" w:rsidRPr="003945FC" w:rsidRDefault="000C436E" w:rsidP="000C436E">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0C436E" w:rsidRPr="003945FC" w:rsidRDefault="000C436E" w:rsidP="000C436E">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0C436E" w:rsidRPr="003945FC" w:rsidRDefault="000C436E" w:rsidP="000C436E">
            <w:pPr>
              <w:pStyle w:val="Sangradetextonormal"/>
              <w:ind w:left="0"/>
              <w:rPr>
                <w:rFonts w:ascii="Arial" w:hAnsi="Arial" w:cs="Arial"/>
                <w:b/>
                <w:sz w:val="16"/>
                <w:szCs w:val="16"/>
              </w:rPr>
            </w:pPr>
          </w:p>
        </w:tc>
        <w:tc>
          <w:tcPr>
            <w:tcW w:w="4414" w:type="dxa"/>
          </w:tcPr>
          <w:p w14:paraId="51D46913" w14:textId="77777777" w:rsidR="000C436E" w:rsidRPr="007F7FC0" w:rsidRDefault="000C436E" w:rsidP="000C436E">
            <w:pPr>
              <w:pStyle w:val="Sangradetextonormal"/>
              <w:ind w:left="0"/>
              <w:jc w:val="center"/>
              <w:rPr>
                <w:rFonts w:ascii="Arial" w:hAnsi="Arial" w:cs="Arial"/>
                <w:sz w:val="16"/>
                <w:szCs w:val="16"/>
              </w:rPr>
            </w:pPr>
          </w:p>
          <w:p w14:paraId="5CCFD5A4" w14:textId="77777777" w:rsidR="000C436E" w:rsidRPr="007F7FC0" w:rsidRDefault="000C436E" w:rsidP="000C436E">
            <w:pPr>
              <w:pStyle w:val="Sangradetextonormal"/>
              <w:ind w:left="0"/>
              <w:jc w:val="center"/>
              <w:rPr>
                <w:rFonts w:ascii="Arial" w:hAnsi="Arial" w:cs="Arial"/>
                <w:sz w:val="16"/>
                <w:szCs w:val="16"/>
              </w:rPr>
            </w:pPr>
          </w:p>
          <w:p w14:paraId="4CA07265" w14:textId="2C43E951" w:rsidR="000C436E" w:rsidRPr="007F7FC0" w:rsidRDefault="000C436E" w:rsidP="000C436E">
            <w:pPr>
              <w:pStyle w:val="Sangradetextonormal"/>
              <w:ind w:left="0"/>
              <w:jc w:val="center"/>
              <w:rPr>
                <w:rFonts w:ascii="Arial" w:hAnsi="Arial" w:cs="Arial"/>
                <w:sz w:val="16"/>
                <w:szCs w:val="16"/>
              </w:rPr>
            </w:pPr>
            <w:r w:rsidRPr="007F7FC0">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21D8606" w14:textId="45F4B9A3" w:rsidR="00C14816" w:rsidRPr="003945FC" w:rsidRDefault="0066736D" w:rsidP="00536678">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p>
        </w:tc>
        <w:tc>
          <w:tcPr>
            <w:tcW w:w="4414" w:type="dxa"/>
          </w:tcPr>
          <w:p w14:paraId="11AB4350" w14:textId="77777777" w:rsidR="00C14816" w:rsidRPr="007F7FC0" w:rsidRDefault="00C14816" w:rsidP="00820E21">
            <w:pPr>
              <w:pStyle w:val="Sangradetextonormal"/>
              <w:ind w:left="0"/>
              <w:jc w:val="center"/>
              <w:rPr>
                <w:rFonts w:ascii="Arial" w:hAnsi="Arial" w:cs="Arial"/>
                <w:sz w:val="16"/>
                <w:szCs w:val="16"/>
              </w:rPr>
            </w:pPr>
          </w:p>
          <w:p w14:paraId="72421134" w14:textId="77777777" w:rsidR="00C14816" w:rsidRPr="007F7FC0" w:rsidRDefault="00C14816" w:rsidP="00820E21">
            <w:pPr>
              <w:pStyle w:val="Sangradetextonormal"/>
              <w:ind w:left="0"/>
              <w:jc w:val="center"/>
              <w:rPr>
                <w:rFonts w:ascii="Arial" w:hAnsi="Arial" w:cs="Arial"/>
                <w:sz w:val="16"/>
                <w:szCs w:val="16"/>
              </w:rPr>
            </w:pPr>
          </w:p>
          <w:p w14:paraId="6B9ADA1F" w14:textId="77777777" w:rsidR="00C14816" w:rsidRPr="007F7FC0" w:rsidRDefault="00C14816" w:rsidP="00820E21">
            <w:pPr>
              <w:pStyle w:val="Sangradetextonormal"/>
              <w:ind w:left="0"/>
              <w:jc w:val="center"/>
              <w:rPr>
                <w:rFonts w:ascii="Arial" w:hAnsi="Arial" w:cs="Arial"/>
                <w:sz w:val="16"/>
                <w:szCs w:val="16"/>
              </w:rPr>
            </w:pPr>
            <w:r w:rsidRPr="007F7FC0">
              <w:rPr>
                <w:rFonts w:ascii="Arial" w:hAnsi="Arial" w:cs="Arial"/>
                <w:sz w:val="16"/>
                <w:szCs w:val="16"/>
              </w:rPr>
              <w:t>____________________________________</w:t>
            </w:r>
          </w:p>
        </w:tc>
      </w:tr>
      <w:tr w:rsidR="00B6483C" w:rsidRPr="003945FC" w14:paraId="2A329C87" w14:textId="77777777" w:rsidTr="00AE3929">
        <w:trPr>
          <w:jc w:val="center"/>
        </w:trPr>
        <w:tc>
          <w:tcPr>
            <w:tcW w:w="4414" w:type="dxa"/>
          </w:tcPr>
          <w:p w14:paraId="7F907B65" w14:textId="77777777" w:rsidR="00B6483C" w:rsidRPr="003945FC" w:rsidRDefault="00B6483C" w:rsidP="00B6483C">
            <w:pPr>
              <w:pStyle w:val="Sangradetextonormal"/>
              <w:ind w:left="0"/>
              <w:rPr>
                <w:rFonts w:ascii="Arial" w:hAnsi="Arial" w:cs="Arial"/>
                <w:b/>
                <w:sz w:val="16"/>
                <w:szCs w:val="16"/>
                <w:lang w:val="es-ES"/>
              </w:rPr>
            </w:pPr>
          </w:p>
          <w:p w14:paraId="64DACCB9" w14:textId="41D7270B" w:rsidR="00B6483C" w:rsidRPr="003945FC" w:rsidRDefault="00B6483C" w:rsidP="00B6483C">
            <w:pPr>
              <w:pStyle w:val="Sangradetextonormal"/>
              <w:ind w:left="0"/>
              <w:rPr>
                <w:rFonts w:ascii="Arial" w:hAnsi="Arial" w:cs="Arial"/>
                <w:b/>
                <w:sz w:val="16"/>
                <w:szCs w:val="16"/>
                <w:lang w:val="es-ES"/>
              </w:rPr>
            </w:pPr>
            <w:r>
              <w:rPr>
                <w:rFonts w:ascii="Arial" w:hAnsi="Arial" w:cs="Arial"/>
                <w:b/>
                <w:sz w:val="16"/>
                <w:szCs w:val="16"/>
                <w:lang w:val="es-ES"/>
              </w:rPr>
              <w:t>Arq. Jesús Eduardo Salinas González</w:t>
            </w:r>
          </w:p>
          <w:p w14:paraId="72B0C855" w14:textId="77777777" w:rsidR="00B6483C" w:rsidRDefault="00B6483C" w:rsidP="00B6483C">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B9A8A19" w:rsidR="00B6483C" w:rsidRPr="003945FC" w:rsidRDefault="00B6483C" w:rsidP="00B6483C">
            <w:pPr>
              <w:pStyle w:val="Sangradetextonormal"/>
              <w:ind w:left="0"/>
              <w:rPr>
                <w:rFonts w:ascii="Arial" w:hAnsi="Arial" w:cs="Arial"/>
                <w:sz w:val="16"/>
                <w:szCs w:val="16"/>
                <w:lang w:val="es-ES"/>
              </w:rPr>
            </w:pPr>
          </w:p>
        </w:tc>
        <w:tc>
          <w:tcPr>
            <w:tcW w:w="4414" w:type="dxa"/>
          </w:tcPr>
          <w:p w14:paraId="524BCDB3" w14:textId="77777777" w:rsidR="00B6483C" w:rsidRPr="007F7FC0" w:rsidRDefault="00B6483C" w:rsidP="00B6483C">
            <w:pPr>
              <w:pStyle w:val="Sangradetextonormal"/>
              <w:ind w:left="0"/>
              <w:jc w:val="center"/>
              <w:rPr>
                <w:rFonts w:ascii="Arial" w:hAnsi="Arial" w:cs="Arial"/>
                <w:sz w:val="16"/>
                <w:szCs w:val="16"/>
              </w:rPr>
            </w:pPr>
          </w:p>
          <w:p w14:paraId="411F3D8B" w14:textId="77777777" w:rsidR="00B6483C" w:rsidRPr="007F7FC0" w:rsidRDefault="00B6483C" w:rsidP="00B6483C">
            <w:pPr>
              <w:pStyle w:val="Sangradetextonormal"/>
              <w:ind w:left="0"/>
              <w:jc w:val="center"/>
              <w:rPr>
                <w:rFonts w:ascii="Arial" w:hAnsi="Arial" w:cs="Arial"/>
                <w:sz w:val="16"/>
                <w:szCs w:val="16"/>
              </w:rPr>
            </w:pPr>
          </w:p>
          <w:p w14:paraId="466EF826" w14:textId="6688DE74" w:rsidR="00B6483C" w:rsidRPr="007F7FC0" w:rsidRDefault="00B6483C" w:rsidP="00B6483C">
            <w:pPr>
              <w:pStyle w:val="Sangradetextonormal"/>
              <w:ind w:left="0"/>
              <w:jc w:val="center"/>
              <w:rPr>
                <w:rFonts w:ascii="Arial" w:hAnsi="Arial" w:cs="Arial"/>
                <w:sz w:val="16"/>
                <w:szCs w:val="16"/>
              </w:rPr>
            </w:pPr>
            <w:r w:rsidRPr="007F7FC0">
              <w:rPr>
                <w:rFonts w:ascii="Arial" w:hAnsi="Arial" w:cs="Arial"/>
                <w:sz w:val="16"/>
                <w:szCs w:val="16"/>
              </w:rPr>
              <w:t>____________________________________</w:t>
            </w:r>
          </w:p>
        </w:tc>
      </w:tr>
      <w:tr w:rsidR="00B6483C" w:rsidRPr="003945FC" w14:paraId="17A72637" w14:textId="77777777" w:rsidTr="00AE3929">
        <w:trPr>
          <w:jc w:val="center"/>
        </w:trPr>
        <w:tc>
          <w:tcPr>
            <w:tcW w:w="4414" w:type="dxa"/>
          </w:tcPr>
          <w:p w14:paraId="72ABAEE5" w14:textId="77777777" w:rsidR="00B6483C" w:rsidRPr="003945FC" w:rsidRDefault="00B6483C" w:rsidP="00B6483C">
            <w:pPr>
              <w:pStyle w:val="Sangradetextonormal"/>
              <w:ind w:left="0"/>
              <w:rPr>
                <w:rFonts w:ascii="Arial" w:hAnsi="Arial" w:cs="Arial"/>
                <w:b/>
                <w:sz w:val="16"/>
                <w:szCs w:val="16"/>
                <w:lang w:val="es-ES"/>
              </w:rPr>
            </w:pPr>
          </w:p>
          <w:p w14:paraId="3F618ED0" w14:textId="77777777" w:rsidR="00B6483C" w:rsidRPr="003945FC" w:rsidRDefault="00B6483C" w:rsidP="00B6483C">
            <w:pPr>
              <w:pStyle w:val="Sangradetextonormal"/>
              <w:ind w:left="0"/>
              <w:rPr>
                <w:rFonts w:ascii="Arial" w:hAnsi="Arial" w:cs="Arial"/>
                <w:b/>
                <w:sz w:val="16"/>
                <w:szCs w:val="16"/>
                <w:lang w:val="es-ES"/>
              </w:rPr>
            </w:pPr>
            <w:r w:rsidRPr="003945FC">
              <w:rPr>
                <w:rFonts w:ascii="Arial" w:hAnsi="Arial" w:cs="Arial"/>
                <w:b/>
                <w:sz w:val="16"/>
                <w:szCs w:val="16"/>
                <w:lang w:val="es-ES"/>
              </w:rPr>
              <w:t>Lic. María Díaz Rodríguez</w:t>
            </w:r>
          </w:p>
          <w:p w14:paraId="1CB092B6" w14:textId="77777777" w:rsidR="00B6483C" w:rsidRPr="003945FC" w:rsidRDefault="00B6483C" w:rsidP="00B6483C">
            <w:pPr>
              <w:pStyle w:val="Sangradetextonormal"/>
              <w:ind w:left="0"/>
              <w:rPr>
                <w:rFonts w:ascii="Arial" w:hAnsi="Arial" w:cs="Arial"/>
                <w:sz w:val="16"/>
                <w:szCs w:val="16"/>
                <w:lang w:val="es-ES"/>
              </w:rPr>
            </w:pPr>
            <w:r w:rsidRPr="003945FC">
              <w:rPr>
                <w:rFonts w:ascii="Arial" w:hAnsi="Arial" w:cs="Arial"/>
                <w:sz w:val="16"/>
                <w:szCs w:val="16"/>
                <w:lang w:val="es-ES"/>
              </w:rPr>
              <w:t>Representante del Departamento Jurídico</w:t>
            </w:r>
          </w:p>
          <w:p w14:paraId="3CF91F18" w14:textId="77777777" w:rsidR="00B6483C" w:rsidRPr="003945FC" w:rsidRDefault="00B6483C" w:rsidP="00B6483C">
            <w:pPr>
              <w:pStyle w:val="Sangradetextonormal"/>
              <w:ind w:left="0"/>
              <w:rPr>
                <w:rFonts w:ascii="Arial" w:hAnsi="Arial" w:cs="Arial"/>
                <w:sz w:val="16"/>
                <w:szCs w:val="16"/>
                <w:lang w:val="es-ES"/>
              </w:rPr>
            </w:pPr>
          </w:p>
        </w:tc>
        <w:tc>
          <w:tcPr>
            <w:tcW w:w="4414" w:type="dxa"/>
          </w:tcPr>
          <w:p w14:paraId="218B6903" w14:textId="77777777" w:rsidR="00B6483C" w:rsidRPr="007F7FC0" w:rsidRDefault="00B6483C" w:rsidP="00B6483C">
            <w:pPr>
              <w:pStyle w:val="Sangradetextonormal"/>
              <w:ind w:left="0"/>
              <w:jc w:val="center"/>
              <w:rPr>
                <w:rFonts w:ascii="Arial" w:hAnsi="Arial" w:cs="Arial"/>
                <w:sz w:val="16"/>
                <w:szCs w:val="16"/>
              </w:rPr>
            </w:pPr>
          </w:p>
          <w:p w14:paraId="7C48638A" w14:textId="77777777" w:rsidR="00B6483C" w:rsidRPr="007F7FC0" w:rsidRDefault="00B6483C" w:rsidP="00B6483C">
            <w:pPr>
              <w:pStyle w:val="Sangradetextonormal"/>
              <w:ind w:left="0"/>
              <w:jc w:val="center"/>
              <w:rPr>
                <w:rFonts w:ascii="Arial" w:hAnsi="Arial" w:cs="Arial"/>
                <w:sz w:val="16"/>
                <w:szCs w:val="16"/>
              </w:rPr>
            </w:pPr>
          </w:p>
          <w:p w14:paraId="628807FB" w14:textId="001FA1F8" w:rsidR="00B6483C" w:rsidRPr="007F7FC0" w:rsidRDefault="00B6483C" w:rsidP="00B6483C">
            <w:pPr>
              <w:pStyle w:val="Sangradetextonormal"/>
              <w:ind w:left="0"/>
              <w:jc w:val="center"/>
              <w:rPr>
                <w:rFonts w:ascii="Arial" w:hAnsi="Arial" w:cs="Arial"/>
                <w:sz w:val="16"/>
                <w:szCs w:val="16"/>
              </w:rPr>
            </w:pPr>
            <w:r w:rsidRPr="007F7FC0">
              <w:rPr>
                <w:rFonts w:ascii="Arial" w:hAnsi="Arial" w:cs="Arial"/>
                <w:sz w:val="16"/>
                <w:szCs w:val="16"/>
              </w:rPr>
              <w:t>____________________________________</w:t>
            </w:r>
          </w:p>
        </w:tc>
      </w:tr>
      <w:tr w:rsidR="00B30143" w:rsidRPr="003945FC" w14:paraId="7EFBC806" w14:textId="77777777" w:rsidTr="00AE3929">
        <w:trPr>
          <w:jc w:val="center"/>
        </w:trPr>
        <w:tc>
          <w:tcPr>
            <w:tcW w:w="4414" w:type="dxa"/>
          </w:tcPr>
          <w:p w14:paraId="61C84C0D" w14:textId="77777777" w:rsidR="00B30143" w:rsidRPr="003945FC" w:rsidRDefault="00B30143" w:rsidP="00B30143">
            <w:pPr>
              <w:pStyle w:val="Sangradetextonormal"/>
              <w:ind w:left="0"/>
              <w:rPr>
                <w:rFonts w:ascii="Arial" w:hAnsi="Arial" w:cs="Arial"/>
                <w:b/>
                <w:sz w:val="16"/>
                <w:szCs w:val="16"/>
                <w:lang w:val="es-ES"/>
              </w:rPr>
            </w:pPr>
          </w:p>
          <w:p w14:paraId="5C1A8B2D" w14:textId="2CA62035" w:rsidR="00B30143" w:rsidRPr="003945FC" w:rsidRDefault="00B30143" w:rsidP="00B30143">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w:t>
            </w:r>
            <w:r>
              <w:rPr>
                <w:rFonts w:ascii="Arial" w:hAnsi="Arial" w:cs="Arial"/>
                <w:b/>
                <w:sz w:val="16"/>
                <w:szCs w:val="16"/>
                <w:lang w:val="es-ES"/>
              </w:rPr>
              <w:t>Roberto Bernal Castañón</w:t>
            </w:r>
          </w:p>
          <w:p w14:paraId="015A323D" w14:textId="21278979" w:rsidR="00B30143" w:rsidRPr="003945FC" w:rsidRDefault="00B30143" w:rsidP="00B30143">
            <w:pPr>
              <w:pStyle w:val="Sangradetextonormal"/>
              <w:ind w:left="0"/>
              <w:rPr>
                <w:rFonts w:ascii="Arial" w:hAnsi="Arial" w:cs="Arial"/>
                <w:sz w:val="16"/>
                <w:szCs w:val="16"/>
                <w:lang w:val="es-ES"/>
              </w:rPr>
            </w:pPr>
            <w:r w:rsidRPr="003945FC">
              <w:rPr>
                <w:rFonts w:ascii="Arial" w:hAnsi="Arial" w:cs="Arial"/>
                <w:sz w:val="16"/>
                <w:szCs w:val="16"/>
                <w:lang w:val="es-ES"/>
              </w:rPr>
              <w:t>Representante de</w:t>
            </w:r>
            <w:r>
              <w:rPr>
                <w:rFonts w:ascii="Arial" w:hAnsi="Arial" w:cs="Arial"/>
                <w:sz w:val="16"/>
                <w:szCs w:val="16"/>
                <w:lang w:val="es-ES"/>
              </w:rPr>
              <w:t xml:space="preserve"> </w:t>
            </w:r>
            <w:r w:rsidRPr="003945FC">
              <w:rPr>
                <w:rFonts w:ascii="Arial" w:hAnsi="Arial" w:cs="Arial"/>
                <w:sz w:val="16"/>
                <w:szCs w:val="16"/>
                <w:lang w:val="es-ES"/>
              </w:rPr>
              <w:t>l</w:t>
            </w:r>
            <w:r>
              <w:rPr>
                <w:rFonts w:ascii="Arial" w:hAnsi="Arial" w:cs="Arial"/>
                <w:sz w:val="16"/>
                <w:szCs w:val="16"/>
                <w:lang w:val="es-ES"/>
              </w:rPr>
              <w:t>a</w:t>
            </w:r>
            <w:r w:rsidRPr="003945FC">
              <w:rPr>
                <w:rFonts w:ascii="Arial" w:hAnsi="Arial" w:cs="Arial"/>
                <w:sz w:val="16"/>
                <w:szCs w:val="16"/>
                <w:lang w:val="es-ES"/>
              </w:rPr>
              <w:t xml:space="preserve"> </w:t>
            </w:r>
            <w:r>
              <w:rPr>
                <w:rFonts w:ascii="Arial" w:hAnsi="Arial" w:cs="Arial"/>
                <w:sz w:val="16"/>
                <w:szCs w:val="16"/>
                <w:lang w:val="es-ES"/>
              </w:rPr>
              <w:t>Dirección General de Planeación y Desarrollo</w:t>
            </w:r>
          </w:p>
          <w:p w14:paraId="75B455A3" w14:textId="77777777" w:rsidR="00B30143" w:rsidRPr="003945FC" w:rsidRDefault="00B30143" w:rsidP="00B30143">
            <w:pPr>
              <w:pStyle w:val="Sangradetextonormal"/>
              <w:ind w:left="0"/>
              <w:rPr>
                <w:rFonts w:ascii="Arial" w:hAnsi="Arial" w:cs="Arial"/>
                <w:b/>
                <w:sz w:val="16"/>
                <w:szCs w:val="16"/>
                <w:lang w:val="es-ES"/>
              </w:rPr>
            </w:pPr>
          </w:p>
        </w:tc>
        <w:tc>
          <w:tcPr>
            <w:tcW w:w="4414" w:type="dxa"/>
          </w:tcPr>
          <w:p w14:paraId="7C460F6B" w14:textId="77777777" w:rsidR="00B30143" w:rsidRPr="00F8622A" w:rsidRDefault="00B30143" w:rsidP="00B30143">
            <w:pPr>
              <w:pStyle w:val="Sangradetextonormal"/>
              <w:ind w:left="0"/>
              <w:jc w:val="center"/>
              <w:rPr>
                <w:rFonts w:ascii="Arial" w:hAnsi="Arial" w:cs="Arial"/>
                <w:sz w:val="16"/>
                <w:szCs w:val="16"/>
              </w:rPr>
            </w:pPr>
          </w:p>
          <w:p w14:paraId="26CA8418" w14:textId="3455E982" w:rsidR="00B30143" w:rsidRPr="00F8622A" w:rsidRDefault="00B30143" w:rsidP="00B30143">
            <w:pPr>
              <w:pStyle w:val="Sangradetextonormal"/>
              <w:ind w:left="0"/>
              <w:jc w:val="center"/>
              <w:rPr>
                <w:rFonts w:ascii="Arial" w:hAnsi="Arial" w:cs="Arial"/>
                <w:sz w:val="16"/>
                <w:szCs w:val="16"/>
              </w:rPr>
            </w:pPr>
          </w:p>
          <w:p w14:paraId="5EEBFA10" w14:textId="77777777" w:rsidR="00B30143" w:rsidRPr="00F8622A" w:rsidRDefault="00B30143" w:rsidP="00B30143">
            <w:pPr>
              <w:pStyle w:val="Sangradetextonormal"/>
              <w:ind w:left="0"/>
              <w:jc w:val="center"/>
              <w:rPr>
                <w:rFonts w:ascii="Arial" w:hAnsi="Arial" w:cs="Arial"/>
                <w:sz w:val="16"/>
                <w:szCs w:val="16"/>
              </w:rPr>
            </w:pPr>
          </w:p>
          <w:p w14:paraId="22465371" w14:textId="423A5447" w:rsidR="00B30143" w:rsidRPr="00F8622A" w:rsidRDefault="00B30143" w:rsidP="00B30143">
            <w:pPr>
              <w:pStyle w:val="Sangradetextonormal"/>
              <w:ind w:left="0"/>
              <w:jc w:val="center"/>
              <w:rPr>
                <w:rFonts w:ascii="Arial" w:hAnsi="Arial" w:cs="Arial"/>
                <w:sz w:val="16"/>
                <w:szCs w:val="16"/>
              </w:rPr>
            </w:pPr>
            <w:r w:rsidRPr="00F8622A">
              <w:rPr>
                <w:rFonts w:ascii="Arial" w:hAnsi="Arial" w:cs="Arial"/>
                <w:sz w:val="16"/>
                <w:szCs w:val="16"/>
              </w:rPr>
              <w:t>____________________________________</w:t>
            </w:r>
          </w:p>
        </w:tc>
      </w:tr>
      <w:tr w:rsidR="002151AF" w:rsidRPr="003945FC" w14:paraId="5DE58716" w14:textId="77777777" w:rsidTr="00AE3929">
        <w:trPr>
          <w:jc w:val="center"/>
        </w:trPr>
        <w:tc>
          <w:tcPr>
            <w:tcW w:w="4414" w:type="dxa"/>
          </w:tcPr>
          <w:p w14:paraId="43965B22" w14:textId="77777777" w:rsidR="002151AF" w:rsidRDefault="002151AF" w:rsidP="002151AF">
            <w:pPr>
              <w:pStyle w:val="Sangradetextonormal"/>
              <w:ind w:left="0"/>
              <w:rPr>
                <w:rFonts w:ascii="Arial" w:hAnsi="Arial" w:cs="Arial"/>
                <w:b/>
                <w:sz w:val="16"/>
                <w:szCs w:val="16"/>
                <w:lang w:val="es-ES"/>
              </w:rPr>
            </w:pPr>
          </w:p>
          <w:p w14:paraId="4E479B14" w14:textId="7F6B80E3" w:rsidR="002151AF" w:rsidRPr="003945FC" w:rsidRDefault="00B6483C" w:rsidP="002151AF">
            <w:pPr>
              <w:pStyle w:val="Sangradetextonormal"/>
              <w:ind w:left="0"/>
              <w:rPr>
                <w:rFonts w:ascii="Arial" w:hAnsi="Arial" w:cs="Arial"/>
                <w:sz w:val="16"/>
                <w:szCs w:val="16"/>
                <w:highlight w:val="yellow"/>
              </w:rPr>
            </w:pPr>
            <w:r>
              <w:rPr>
                <w:rFonts w:ascii="Arial" w:hAnsi="Arial" w:cs="Arial"/>
                <w:b/>
                <w:sz w:val="16"/>
                <w:szCs w:val="16"/>
                <w:lang w:val="es-ES"/>
              </w:rPr>
              <w:t xml:space="preserve">Lic. </w:t>
            </w:r>
            <w:r w:rsidR="008A2859">
              <w:rPr>
                <w:rFonts w:ascii="Arial" w:hAnsi="Arial" w:cs="Arial"/>
                <w:b/>
                <w:sz w:val="16"/>
                <w:szCs w:val="16"/>
                <w:lang w:val="es-ES"/>
              </w:rPr>
              <w:t>Jessica Nieto Plascencia</w:t>
            </w:r>
          </w:p>
          <w:p w14:paraId="7A331053" w14:textId="4BC6F50C" w:rsidR="002151AF" w:rsidRDefault="008A2859" w:rsidP="002151AF">
            <w:pPr>
              <w:pStyle w:val="Sangradetextonormal"/>
              <w:ind w:left="0"/>
              <w:rPr>
                <w:rFonts w:ascii="Arial" w:hAnsi="Arial" w:cs="Arial"/>
                <w:sz w:val="16"/>
                <w:szCs w:val="16"/>
                <w:lang w:val="es-ES"/>
              </w:rPr>
            </w:pPr>
            <w:r>
              <w:rPr>
                <w:rFonts w:ascii="Arial" w:hAnsi="Arial" w:cs="Arial"/>
                <w:sz w:val="16"/>
                <w:szCs w:val="16"/>
                <w:lang w:val="es-ES"/>
              </w:rPr>
              <w:t>Encargada del Almacén General de la Universidad Autónoma de Aguascalientes</w:t>
            </w:r>
            <w:r w:rsidR="002151AF" w:rsidRPr="002151AF">
              <w:rPr>
                <w:rFonts w:ascii="Arial" w:hAnsi="Arial" w:cs="Arial"/>
                <w:sz w:val="16"/>
                <w:szCs w:val="16"/>
                <w:lang w:val="es-ES"/>
              </w:rPr>
              <w:t xml:space="preserve"> </w:t>
            </w:r>
            <w:r w:rsidR="002151AF" w:rsidRPr="003945FC">
              <w:rPr>
                <w:rFonts w:ascii="Arial" w:hAnsi="Arial" w:cs="Arial"/>
                <w:sz w:val="16"/>
                <w:szCs w:val="16"/>
                <w:lang w:val="es-ES"/>
              </w:rPr>
              <w:t>(Área requirente)</w:t>
            </w:r>
          </w:p>
          <w:p w14:paraId="3F8E2773" w14:textId="2C152E1A" w:rsidR="002151AF" w:rsidRPr="003945FC" w:rsidRDefault="002151AF" w:rsidP="002151AF">
            <w:pPr>
              <w:pStyle w:val="Sangradetextonormal"/>
              <w:ind w:left="0"/>
              <w:rPr>
                <w:rFonts w:ascii="Arial" w:hAnsi="Arial" w:cs="Arial"/>
                <w:b/>
                <w:sz w:val="16"/>
                <w:szCs w:val="16"/>
                <w:lang w:val="es-ES"/>
              </w:rPr>
            </w:pPr>
          </w:p>
        </w:tc>
        <w:tc>
          <w:tcPr>
            <w:tcW w:w="4414" w:type="dxa"/>
          </w:tcPr>
          <w:p w14:paraId="69824F62" w14:textId="77777777" w:rsidR="002151AF" w:rsidRPr="00F8622A" w:rsidRDefault="002151AF" w:rsidP="002151AF">
            <w:pPr>
              <w:pStyle w:val="Sangradetextonormal"/>
              <w:ind w:left="0"/>
              <w:jc w:val="center"/>
              <w:rPr>
                <w:rFonts w:ascii="Arial" w:hAnsi="Arial" w:cs="Arial"/>
                <w:sz w:val="16"/>
                <w:szCs w:val="16"/>
              </w:rPr>
            </w:pPr>
          </w:p>
          <w:p w14:paraId="472C62A7" w14:textId="77777777" w:rsidR="002151AF" w:rsidRPr="00F8622A" w:rsidRDefault="002151AF" w:rsidP="002151AF">
            <w:pPr>
              <w:pStyle w:val="Sangradetextonormal"/>
              <w:ind w:left="0"/>
              <w:rPr>
                <w:rFonts w:ascii="Arial" w:hAnsi="Arial" w:cs="Arial"/>
                <w:sz w:val="16"/>
                <w:szCs w:val="16"/>
              </w:rPr>
            </w:pPr>
          </w:p>
          <w:p w14:paraId="0CD18AC5" w14:textId="77777777" w:rsidR="002151AF" w:rsidRPr="00F8622A" w:rsidRDefault="002151AF" w:rsidP="002151AF">
            <w:pPr>
              <w:pStyle w:val="Sangradetextonormal"/>
              <w:ind w:left="0"/>
              <w:rPr>
                <w:rFonts w:ascii="Arial" w:hAnsi="Arial" w:cs="Arial"/>
                <w:sz w:val="16"/>
                <w:szCs w:val="16"/>
              </w:rPr>
            </w:pPr>
          </w:p>
          <w:p w14:paraId="4B8C3BF8" w14:textId="5DC562D5" w:rsidR="002151AF" w:rsidRPr="00F8622A" w:rsidRDefault="002151AF" w:rsidP="002151AF">
            <w:pPr>
              <w:pStyle w:val="Sangradetextonormal"/>
              <w:ind w:left="0"/>
              <w:jc w:val="center"/>
              <w:rPr>
                <w:rFonts w:ascii="Arial" w:hAnsi="Arial" w:cs="Arial"/>
                <w:sz w:val="16"/>
                <w:szCs w:val="16"/>
              </w:rPr>
            </w:pPr>
            <w:r w:rsidRPr="00F8622A">
              <w:rPr>
                <w:rFonts w:ascii="Arial" w:hAnsi="Arial" w:cs="Arial"/>
                <w:sz w:val="16"/>
                <w:szCs w:val="16"/>
              </w:rPr>
              <w:t>____________________________________</w:t>
            </w:r>
          </w:p>
        </w:tc>
      </w:tr>
      <w:tr w:rsidR="004E022A" w:rsidRPr="003945FC" w14:paraId="710BF5CC" w14:textId="77777777" w:rsidTr="00AE3929">
        <w:trPr>
          <w:jc w:val="center"/>
        </w:trPr>
        <w:tc>
          <w:tcPr>
            <w:tcW w:w="4414" w:type="dxa"/>
          </w:tcPr>
          <w:p w14:paraId="1145676A" w14:textId="77777777" w:rsidR="004E022A" w:rsidRPr="003945FC" w:rsidRDefault="004E022A" w:rsidP="004E022A">
            <w:pPr>
              <w:pStyle w:val="Sangradetextonormal"/>
              <w:ind w:left="0"/>
              <w:rPr>
                <w:rFonts w:ascii="Arial" w:hAnsi="Arial" w:cs="Arial"/>
                <w:b/>
                <w:sz w:val="16"/>
                <w:szCs w:val="16"/>
                <w:highlight w:val="yellow"/>
                <w:lang w:val="es-ES"/>
              </w:rPr>
            </w:pPr>
          </w:p>
          <w:p w14:paraId="68E7D593" w14:textId="11239A72" w:rsidR="004E022A" w:rsidRPr="003945FC" w:rsidRDefault="004E022A" w:rsidP="004E022A">
            <w:pPr>
              <w:pStyle w:val="Sangradetextonormal"/>
              <w:ind w:left="0"/>
              <w:rPr>
                <w:rFonts w:ascii="Arial" w:hAnsi="Arial" w:cs="Arial"/>
                <w:b/>
                <w:sz w:val="16"/>
                <w:szCs w:val="16"/>
                <w:lang w:val="es-ES"/>
              </w:rPr>
            </w:pPr>
            <w:r>
              <w:rPr>
                <w:rFonts w:ascii="Arial" w:hAnsi="Arial" w:cs="Arial"/>
                <w:b/>
                <w:sz w:val="16"/>
                <w:szCs w:val="16"/>
                <w:lang w:val="es-ES"/>
              </w:rPr>
              <w:t xml:space="preserve">Lic. </w:t>
            </w:r>
            <w:proofErr w:type="spellStart"/>
            <w:r>
              <w:rPr>
                <w:rFonts w:ascii="Arial" w:hAnsi="Arial" w:cs="Arial"/>
                <w:b/>
                <w:sz w:val="16"/>
                <w:szCs w:val="16"/>
                <w:lang w:val="es-ES"/>
              </w:rPr>
              <w:t>L</w:t>
            </w:r>
            <w:r w:rsidR="00714219">
              <w:rPr>
                <w:rFonts w:ascii="Arial" w:hAnsi="Arial" w:cs="Arial"/>
                <w:b/>
                <w:sz w:val="16"/>
                <w:szCs w:val="16"/>
                <w:lang w:val="es-ES"/>
              </w:rPr>
              <w:t>isly</w:t>
            </w:r>
            <w:proofErr w:type="spellEnd"/>
            <w:r w:rsidR="00714219">
              <w:rPr>
                <w:rFonts w:ascii="Arial" w:hAnsi="Arial" w:cs="Arial"/>
                <w:b/>
                <w:sz w:val="16"/>
                <w:szCs w:val="16"/>
                <w:lang w:val="es-ES"/>
              </w:rPr>
              <w:t xml:space="preserve"> Paola Jiménez de Alba</w:t>
            </w:r>
            <w:r w:rsidRPr="003945FC">
              <w:rPr>
                <w:rFonts w:ascii="Arial" w:hAnsi="Arial" w:cs="Arial"/>
                <w:b/>
                <w:sz w:val="16"/>
                <w:szCs w:val="16"/>
                <w:lang w:val="es-ES"/>
              </w:rPr>
              <w:t xml:space="preserve"> </w:t>
            </w:r>
          </w:p>
          <w:p w14:paraId="27149EED" w14:textId="77777777" w:rsidR="004E022A" w:rsidRPr="003945FC" w:rsidRDefault="004E022A" w:rsidP="004E022A">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5D66645D" w:rsidR="004E022A" w:rsidRPr="003945FC" w:rsidRDefault="004E022A" w:rsidP="004E022A">
            <w:pPr>
              <w:pStyle w:val="Sangradetextonormal"/>
              <w:ind w:left="0"/>
              <w:rPr>
                <w:rFonts w:ascii="Arial" w:hAnsi="Arial" w:cs="Arial"/>
                <w:sz w:val="16"/>
                <w:szCs w:val="16"/>
                <w:highlight w:val="yellow"/>
                <w:lang w:val="es-ES"/>
              </w:rPr>
            </w:pPr>
          </w:p>
        </w:tc>
        <w:tc>
          <w:tcPr>
            <w:tcW w:w="4414" w:type="dxa"/>
          </w:tcPr>
          <w:p w14:paraId="6BA89B99" w14:textId="0D630AFC" w:rsidR="004E022A" w:rsidRPr="00F8622A" w:rsidRDefault="004E022A" w:rsidP="004E022A">
            <w:pPr>
              <w:pStyle w:val="Sangradetextonormal"/>
              <w:ind w:left="0"/>
              <w:jc w:val="center"/>
              <w:rPr>
                <w:rFonts w:ascii="Arial" w:hAnsi="Arial" w:cs="Arial"/>
                <w:sz w:val="16"/>
                <w:szCs w:val="16"/>
              </w:rPr>
            </w:pPr>
          </w:p>
          <w:p w14:paraId="2BA926E3" w14:textId="77777777" w:rsidR="004E022A" w:rsidRPr="00F8622A" w:rsidRDefault="004E022A" w:rsidP="004E022A">
            <w:pPr>
              <w:pStyle w:val="Sangradetextonormal"/>
              <w:ind w:left="0"/>
              <w:jc w:val="center"/>
              <w:rPr>
                <w:rFonts w:ascii="Arial" w:hAnsi="Arial" w:cs="Arial"/>
                <w:sz w:val="16"/>
                <w:szCs w:val="16"/>
              </w:rPr>
            </w:pPr>
          </w:p>
          <w:p w14:paraId="3E662E53" w14:textId="77777777" w:rsidR="004E022A" w:rsidRPr="00F8622A" w:rsidRDefault="004E022A" w:rsidP="004E022A">
            <w:pPr>
              <w:pStyle w:val="Sangradetextonormal"/>
              <w:ind w:left="0"/>
              <w:jc w:val="center"/>
              <w:rPr>
                <w:rFonts w:ascii="Arial" w:hAnsi="Arial" w:cs="Arial"/>
                <w:sz w:val="16"/>
                <w:szCs w:val="16"/>
              </w:rPr>
            </w:pPr>
            <w:r w:rsidRPr="00F8622A">
              <w:rPr>
                <w:rFonts w:ascii="Arial" w:hAnsi="Arial" w:cs="Arial"/>
                <w:sz w:val="16"/>
                <w:szCs w:val="16"/>
              </w:rPr>
              <w:t>______________________________________</w:t>
            </w:r>
          </w:p>
        </w:tc>
      </w:tr>
      <w:tr w:rsidR="004E022A" w:rsidRPr="003945FC" w14:paraId="6135312F" w14:textId="77777777" w:rsidTr="00AE3929">
        <w:trPr>
          <w:jc w:val="center"/>
        </w:trPr>
        <w:tc>
          <w:tcPr>
            <w:tcW w:w="4414" w:type="dxa"/>
          </w:tcPr>
          <w:p w14:paraId="078553CC" w14:textId="77777777" w:rsidR="004E022A" w:rsidRPr="003945FC" w:rsidRDefault="004E022A" w:rsidP="004E022A">
            <w:pPr>
              <w:pStyle w:val="Sangradetextonormal"/>
              <w:ind w:left="0"/>
              <w:rPr>
                <w:rFonts w:ascii="Arial" w:hAnsi="Arial" w:cs="Arial"/>
                <w:b/>
                <w:sz w:val="16"/>
                <w:szCs w:val="16"/>
                <w:lang w:val="es-ES"/>
              </w:rPr>
            </w:pPr>
          </w:p>
          <w:p w14:paraId="54A20E60" w14:textId="77777777" w:rsidR="004E022A" w:rsidRPr="003945FC" w:rsidRDefault="004E022A" w:rsidP="004E022A">
            <w:pPr>
              <w:pStyle w:val="Sangradetextonormal"/>
              <w:ind w:left="0"/>
              <w:rPr>
                <w:rFonts w:ascii="Arial" w:hAnsi="Arial" w:cs="Arial"/>
                <w:b/>
                <w:sz w:val="16"/>
                <w:szCs w:val="16"/>
                <w:lang w:val="es-ES"/>
              </w:rPr>
            </w:pPr>
            <w:r w:rsidRPr="003945FC">
              <w:rPr>
                <w:rFonts w:ascii="Arial" w:hAnsi="Arial" w:cs="Arial"/>
                <w:b/>
                <w:sz w:val="16"/>
                <w:szCs w:val="16"/>
                <w:lang w:val="es-ES"/>
              </w:rPr>
              <w:t>C.P. Angélica Lozano Galaviz</w:t>
            </w:r>
          </w:p>
          <w:p w14:paraId="20EC5F66" w14:textId="77777777" w:rsidR="004E022A" w:rsidRPr="003945FC" w:rsidRDefault="004E022A" w:rsidP="004E022A">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132BBDBB" w14:textId="680E4BF8" w:rsidR="004E022A" w:rsidRPr="003945FC" w:rsidRDefault="004E022A" w:rsidP="004E022A">
            <w:pPr>
              <w:pStyle w:val="Sangradetextonormal"/>
              <w:ind w:left="0"/>
              <w:rPr>
                <w:rFonts w:ascii="Arial" w:hAnsi="Arial" w:cs="Arial"/>
                <w:b/>
                <w:sz w:val="16"/>
                <w:szCs w:val="16"/>
                <w:highlight w:val="yellow"/>
                <w:lang w:val="es-ES"/>
              </w:rPr>
            </w:pPr>
          </w:p>
        </w:tc>
        <w:tc>
          <w:tcPr>
            <w:tcW w:w="4414" w:type="dxa"/>
          </w:tcPr>
          <w:p w14:paraId="45753205" w14:textId="77777777" w:rsidR="004E022A" w:rsidRPr="00A16275" w:rsidRDefault="004E022A" w:rsidP="004E022A">
            <w:pPr>
              <w:pStyle w:val="Sangradetextonormal"/>
              <w:ind w:left="0"/>
              <w:jc w:val="center"/>
              <w:rPr>
                <w:rFonts w:ascii="Arial" w:hAnsi="Arial" w:cs="Arial"/>
                <w:sz w:val="16"/>
                <w:szCs w:val="16"/>
              </w:rPr>
            </w:pPr>
          </w:p>
          <w:p w14:paraId="3C0CB20C" w14:textId="77777777" w:rsidR="004E022A" w:rsidRPr="00A16275" w:rsidRDefault="004E022A" w:rsidP="004E022A">
            <w:pPr>
              <w:pStyle w:val="Sangradetextonormal"/>
              <w:ind w:left="0"/>
              <w:jc w:val="center"/>
              <w:rPr>
                <w:rFonts w:ascii="Arial" w:hAnsi="Arial" w:cs="Arial"/>
                <w:sz w:val="16"/>
                <w:szCs w:val="16"/>
              </w:rPr>
            </w:pPr>
          </w:p>
          <w:p w14:paraId="101A6F86" w14:textId="4E175418" w:rsidR="004E022A" w:rsidRPr="00A16275" w:rsidRDefault="004E022A" w:rsidP="004E022A">
            <w:pPr>
              <w:pStyle w:val="Sangradetextonormal"/>
              <w:ind w:left="0"/>
              <w:jc w:val="center"/>
              <w:rPr>
                <w:rFonts w:ascii="Arial" w:hAnsi="Arial" w:cs="Arial"/>
                <w:sz w:val="16"/>
                <w:szCs w:val="16"/>
              </w:rPr>
            </w:pPr>
            <w:r w:rsidRPr="00A16275">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11A3FC91" w14:textId="0D6B64F3" w:rsidR="00A16275" w:rsidRDefault="0045283A" w:rsidP="00A16275">
      <w:pPr>
        <w:pStyle w:val="Sangradetextonormal"/>
        <w:ind w:left="0"/>
        <w:rPr>
          <w:rFonts w:ascii="Arial" w:hAnsi="Arial" w:cs="Arial"/>
          <w:sz w:val="18"/>
          <w:szCs w:val="18"/>
        </w:rPr>
      </w:pPr>
      <w:r>
        <w:rPr>
          <w:rFonts w:ascii="Arial" w:hAnsi="Arial" w:cs="Arial"/>
          <w:sz w:val="18"/>
          <w:szCs w:val="18"/>
          <w:lang w:val="es-ES"/>
        </w:rPr>
        <w:t xml:space="preserve">Por parte </w:t>
      </w:r>
      <w:r w:rsidR="00BA3F91">
        <w:rPr>
          <w:rFonts w:ascii="Arial" w:hAnsi="Arial" w:cs="Arial"/>
          <w:sz w:val="18"/>
          <w:szCs w:val="18"/>
          <w:lang w:val="es-ES"/>
        </w:rPr>
        <w:t xml:space="preserve">de </w:t>
      </w:r>
      <w:r>
        <w:rPr>
          <w:rFonts w:ascii="Arial" w:hAnsi="Arial" w:cs="Arial"/>
          <w:sz w:val="18"/>
          <w:szCs w:val="18"/>
          <w:lang w:val="es-ES"/>
        </w:rPr>
        <w:t>los</w:t>
      </w:r>
      <w:r w:rsidR="00A16275">
        <w:rPr>
          <w:rFonts w:ascii="Arial" w:hAnsi="Arial" w:cs="Arial"/>
          <w:sz w:val="18"/>
          <w:szCs w:val="18"/>
          <w:lang w:val="es-ES"/>
        </w:rPr>
        <w:t xml:space="preserve"> </w:t>
      </w:r>
      <w:r w:rsidR="00A16275" w:rsidRPr="005036BA">
        <w:rPr>
          <w:rFonts w:ascii="Arial" w:hAnsi="Arial" w:cs="Arial"/>
          <w:sz w:val="18"/>
          <w:szCs w:val="18"/>
        </w:rPr>
        <w:t>Licitantes</w:t>
      </w:r>
      <w:r w:rsidR="00A16275" w:rsidRPr="00BF559F">
        <w:rPr>
          <w:rFonts w:ascii="Arial" w:hAnsi="Arial" w:cs="Arial"/>
          <w:sz w:val="18"/>
          <w:szCs w:val="18"/>
        </w:rPr>
        <w:t>:</w:t>
      </w:r>
      <w:r w:rsidR="00A16275" w:rsidRPr="000E0E3E">
        <w:rPr>
          <w:rFonts w:ascii="Arial" w:hAnsi="Arial" w:cs="Arial"/>
          <w:sz w:val="18"/>
          <w:szCs w:val="18"/>
        </w:rPr>
        <w:t>-------------------------------------------------------------------------------------------------------------</w:t>
      </w:r>
      <w:r w:rsidR="00C856E5">
        <w:rPr>
          <w:rFonts w:ascii="Arial" w:hAnsi="Arial" w:cs="Arial"/>
          <w:sz w:val="18"/>
          <w:szCs w:val="18"/>
        </w:rPr>
        <w:t>--</w:t>
      </w:r>
    </w:p>
    <w:p w14:paraId="5B1D0AEF" w14:textId="7F5079F1" w:rsidR="00A16275" w:rsidRPr="00054E42" w:rsidRDefault="00A16275" w:rsidP="00A16275">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45283A" w:rsidRPr="00A16275" w14:paraId="7F7472AE" w14:textId="77777777" w:rsidTr="00A47430">
        <w:trPr>
          <w:jc w:val="center"/>
        </w:trPr>
        <w:tc>
          <w:tcPr>
            <w:tcW w:w="4414" w:type="dxa"/>
          </w:tcPr>
          <w:p w14:paraId="792BA6F1" w14:textId="77777777" w:rsidR="0045283A" w:rsidRPr="003945FC" w:rsidRDefault="0045283A" w:rsidP="00A47430">
            <w:pPr>
              <w:pStyle w:val="Sangradetextonormal"/>
              <w:ind w:left="0"/>
              <w:rPr>
                <w:rFonts w:ascii="Arial" w:hAnsi="Arial" w:cs="Arial"/>
                <w:b/>
                <w:sz w:val="16"/>
                <w:szCs w:val="16"/>
                <w:lang w:val="es-ES"/>
              </w:rPr>
            </w:pPr>
          </w:p>
          <w:p w14:paraId="1AB05906" w14:textId="277C6D7D" w:rsidR="0045283A" w:rsidRPr="003945FC" w:rsidRDefault="0045283A" w:rsidP="00A47430">
            <w:pPr>
              <w:pStyle w:val="Sangradetextonormal"/>
              <w:ind w:left="0"/>
              <w:rPr>
                <w:rFonts w:ascii="Arial" w:hAnsi="Arial" w:cs="Arial"/>
                <w:b/>
                <w:sz w:val="16"/>
                <w:szCs w:val="16"/>
                <w:lang w:val="es-ES"/>
              </w:rPr>
            </w:pPr>
            <w:r w:rsidRPr="003945FC">
              <w:rPr>
                <w:rFonts w:ascii="Arial" w:hAnsi="Arial" w:cs="Arial"/>
                <w:b/>
                <w:sz w:val="16"/>
                <w:szCs w:val="16"/>
                <w:lang w:val="es-ES"/>
              </w:rPr>
              <w:t>C.</w:t>
            </w:r>
            <w:r w:rsidR="00F31DBA">
              <w:rPr>
                <w:rFonts w:ascii="Arial" w:hAnsi="Arial" w:cs="Arial"/>
                <w:b/>
                <w:sz w:val="16"/>
                <w:szCs w:val="16"/>
                <w:lang w:val="es-ES"/>
              </w:rPr>
              <w:t xml:space="preserve"> Javier Ibarra Cuevas</w:t>
            </w:r>
          </w:p>
          <w:p w14:paraId="7A53FD30" w14:textId="34B0C3D0" w:rsidR="0045283A" w:rsidRPr="003945FC" w:rsidRDefault="00F31DBA" w:rsidP="00A47430">
            <w:pPr>
              <w:pStyle w:val="Sangradetextonormal"/>
              <w:ind w:left="0"/>
              <w:rPr>
                <w:rFonts w:ascii="Arial" w:hAnsi="Arial" w:cs="Arial"/>
                <w:sz w:val="16"/>
                <w:szCs w:val="16"/>
                <w:lang w:val="es-ES"/>
              </w:rPr>
            </w:pPr>
            <w:proofErr w:type="spellStart"/>
            <w:r>
              <w:rPr>
                <w:rFonts w:ascii="Arial" w:hAnsi="Arial" w:cs="Arial"/>
                <w:sz w:val="16"/>
                <w:szCs w:val="16"/>
                <w:lang w:val="es-ES"/>
              </w:rPr>
              <w:t>Papeleria</w:t>
            </w:r>
            <w:proofErr w:type="spellEnd"/>
            <w:r>
              <w:rPr>
                <w:rFonts w:ascii="Arial" w:hAnsi="Arial" w:cs="Arial"/>
                <w:sz w:val="16"/>
                <w:szCs w:val="16"/>
                <w:lang w:val="es-ES"/>
              </w:rPr>
              <w:t xml:space="preserve"> Consumibles y Accesorios</w:t>
            </w:r>
            <w:r w:rsidR="0045283A">
              <w:rPr>
                <w:rFonts w:ascii="Arial" w:hAnsi="Arial" w:cs="Arial"/>
                <w:sz w:val="16"/>
                <w:szCs w:val="16"/>
                <w:lang w:val="es-ES"/>
              </w:rPr>
              <w:t>, S.A. de C.V.</w:t>
            </w:r>
          </w:p>
          <w:p w14:paraId="03251B9E" w14:textId="77777777" w:rsidR="0045283A" w:rsidRPr="003945FC" w:rsidRDefault="0045283A" w:rsidP="00A47430">
            <w:pPr>
              <w:pStyle w:val="Sangradetextonormal"/>
              <w:ind w:left="0"/>
              <w:rPr>
                <w:rFonts w:ascii="Arial" w:hAnsi="Arial" w:cs="Arial"/>
                <w:b/>
                <w:sz w:val="16"/>
                <w:szCs w:val="16"/>
                <w:highlight w:val="yellow"/>
                <w:lang w:val="es-ES"/>
              </w:rPr>
            </w:pPr>
          </w:p>
        </w:tc>
        <w:tc>
          <w:tcPr>
            <w:tcW w:w="4414" w:type="dxa"/>
          </w:tcPr>
          <w:p w14:paraId="41A13592" w14:textId="77777777" w:rsidR="0045283A" w:rsidRPr="00A16275" w:rsidRDefault="0045283A" w:rsidP="00A47430">
            <w:pPr>
              <w:pStyle w:val="Sangradetextonormal"/>
              <w:ind w:left="0"/>
              <w:jc w:val="center"/>
              <w:rPr>
                <w:rFonts w:ascii="Arial" w:hAnsi="Arial" w:cs="Arial"/>
                <w:sz w:val="16"/>
                <w:szCs w:val="16"/>
              </w:rPr>
            </w:pPr>
          </w:p>
          <w:p w14:paraId="6090EC38" w14:textId="77777777" w:rsidR="0045283A" w:rsidRPr="00A16275" w:rsidRDefault="0045283A" w:rsidP="00A47430">
            <w:pPr>
              <w:pStyle w:val="Sangradetextonormal"/>
              <w:ind w:left="0"/>
              <w:jc w:val="center"/>
              <w:rPr>
                <w:rFonts w:ascii="Arial" w:hAnsi="Arial" w:cs="Arial"/>
                <w:sz w:val="16"/>
                <w:szCs w:val="16"/>
              </w:rPr>
            </w:pPr>
          </w:p>
          <w:p w14:paraId="32C30A71" w14:textId="77777777" w:rsidR="0045283A" w:rsidRPr="00A16275" w:rsidRDefault="0045283A" w:rsidP="00A47430">
            <w:pPr>
              <w:pStyle w:val="Sangradetextonormal"/>
              <w:ind w:left="0"/>
              <w:jc w:val="center"/>
              <w:rPr>
                <w:rFonts w:ascii="Arial" w:hAnsi="Arial" w:cs="Arial"/>
                <w:sz w:val="16"/>
                <w:szCs w:val="16"/>
              </w:rPr>
            </w:pPr>
            <w:r w:rsidRPr="00A16275">
              <w:rPr>
                <w:rFonts w:ascii="Arial" w:hAnsi="Arial" w:cs="Arial"/>
                <w:sz w:val="16"/>
                <w:szCs w:val="16"/>
              </w:rPr>
              <w:t>______________________________________</w:t>
            </w:r>
          </w:p>
        </w:tc>
      </w:tr>
    </w:tbl>
    <w:p w14:paraId="5BDDD2AB" w14:textId="77777777" w:rsidR="0045283A" w:rsidRPr="00054E42" w:rsidRDefault="0045283A" w:rsidP="0045283A">
      <w:pPr>
        <w:pStyle w:val="Sangradetextonormal"/>
        <w:ind w:left="0"/>
        <w:rPr>
          <w:rFonts w:ascii="Arial" w:hAnsi="Arial" w:cs="Arial"/>
          <w:sz w:val="18"/>
          <w:szCs w:val="18"/>
          <w:lang w:val="es-ES"/>
        </w:rPr>
      </w:pPr>
      <w:r w:rsidRPr="00054E42">
        <w:rPr>
          <w:rFonts w:ascii="Arial" w:hAnsi="Arial" w:cs="Arial"/>
          <w:sz w:val="18"/>
          <w:szCs w:val="18"/>
          <w:lang w:val="es-ES"/>
        </w:rPr>
        <w:t>---------------------------------------------------------------------------------------------------------------------------------------------------</w:t>
      </w:r>
    </w:p>
    <w:p w14:paraId="51953D94" w14:textId="0F88B782" w:rsidR="001E0896" w:rsidRPr="00C14816" w:rsidRDefault="001E0896" w:rsidP="00E043AE">
      <w:pPr>
        <w:pStyle w:val="Sangradetextonormal"/>
        <w:ind w:left="0"/>
        <w:jc w:val="both"/>
        <w:rPr>
          <w:rFonts w:ascii="Arial" w:hAnsi="Arial" w:cs="Arial"/>
          <w:b/>
          <w:sz w:val="18"/>
          <w:szCs w:val="18"/>
        </w:rPr>
      </w:pPr>
      <w:r w:rsidRPr="00342CC6">
        <w:rPr>
          <w:rFonts w:ascii="Arial" w:hAnsi="Arial" w:cs="Arial"/>
          <w:sz w:val="18"/>
          <w:szCs w:val="18"/>
        </w:rPr>
        <w:t xml:space="preserve">Siendo las </w:t>
      </w:r>
      <w:r w:rsidR="00FE1EB0">
        <w:rPr>
          <w:rFonts w:ascii="Arial" w:hAnsi="Arial" w:cs="Arial"/>
          <w:b/>
          <w:sz w:val="18"/>
          <w:szCs w:val="18"/>
        </w:rPr>
        <w:t>1</w:t>
      </w:r>
      <w:r w:rsidR="00C14816">
        <w:rPr>
          <w:rFonts w:ascii="Arial" w:hAnsi="Arial" w:cs="Arial"/>
          <w:b/>
          <w:sz w:val="18"/>
          <w:szCs w:val="18"/>
        </w:rPr>
        <w:t>4</w:t>
      </w:r>
      <w:r w:rsidRPr="00342CC6">
        <w:rPr>
          <w:rFonts w:ascii="Arial" w:hAnsi="Arial" w:cs="Arial"/>
          <w:b/>
          <w:sz w:val="18"/>
          <w:szCs w:val="18"/>
        </w:rPr>
        <w:t>:</w:t>
      </w:r>
      <w:r w:rsidR="00964DB3">
        <w:rPr>
          <w:rFonts w:ascii="Arial" w:hAnsi="Arial" w:cs="Arial"/>
          <w:b/>
          <w:sz w:val="18"/>
          <w:szCs w:val="18"/>
        </w:rPr>
        <w:t>1</w:t>
      </w:r>
      <w:r w:rsidR="00B63622">
        <w:rPr>
          <w:rFonts w:ascii="Arial" w:hAnsi="Arial" w:cs="Arial"/>
          <w:b/>
          <w:sz w:val="18"/>
          <w:szCs w:val="18"/>
        </w:rPr>
        <w:t>9</w:t>
      </w:r>
      <w:bookmarkStart w:id="0" w:name="_GoBack"/>
      <w:bookmarkEnd w:id="0"/>
      <w:r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FAA5" w14:textId="77777777" w:rsidR="00964DB3" w:rsidRDefault="00964DB3" w:rsidP="004F08CF">
      <w:r>
        <w:separator/>
      </w:r>
    </w:p>
  </w:endnote>
  <w:endnote w:type="continuationSeparator" w:id="0">
    <w:p w14:paraId="21786255" w14:textId="77777777" w:rsidR="00964DB3" w:rsidRDefault="00964DB3"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75B9FB1D" w:rsidR="00964DB3" w:rsidRPr="003B7915" w:rsidRDefault="00964DB3"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006-2022</w:t>
    </w:r>
  </w:p>
  <w:p w14:paraId="300C9066" w14:textId="1E5A473D" w:rsidR="00964DB3" w:rsidRPr="003B7915" w:rsidRDefault="00964DB3"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17</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17</w:t>
    </w:r>
    <w:r w:rsidRPr="003B7915">
      <w:rPr>
        <w:rFonts w:ascii="Tahoma" w:hAnsi="Tahoma" w:cs="Tahoma"/>
        <w:snapToGrid w:val="0"/>
        <w:sz w:val="12"/>
        <w:szCs w:val="12"/>
      </w:rPr>
      <w:fldChar w:fldCharType="end"/>
    </w:r>
  </w:p>
  <w:p w14:paraId="6D0C6195" w14:textId="77777777" w:rsidR="00964DB3" w:rsidRPr="003B7915" w:rsidRDefault="00964D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31F98" w14:textId="77777777" w:rsidR="00964DB3" w:rsidRDefault="00964DB3" w:rsidP="004F08CF">
      <w:r>
        <w:separator/>
      </w:r>
    </w:p>
  </w:footnote>
  <w:footnote w:type="continuationSeparator" w:id="0">
    <w:p w14:paraId="5954C623" w14:textId="77777777" w:rsidR="00964DB3" w:rsidRDefault="00964DB3"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964DB3" w:rsidRPr="00400A61" w:rsidRDefault="00964DB3"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964DB3" w:rsidRPr="003B7915" w14:paraId="68B796FB" w14:textId="77777777" w:rsidTr="00D01779">
      <w:trPr>
        <w:jc w:val="right"/>
      </w:trPr>
      <w:tc>
        <w:tcPr>
          <w:tcW w:w="5260" w:type="dxa"/>
          <w:shd w:val="clear" w:color="auto" w:fill="auto"/>
        </w:tcPr>
        <w:p w14:paraId="499EB5F7" w14:textId="77777777" w:rsidR="00964DB3" w:rsidRPr="003B7915" w:rsidRDefault="00964DB3"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964DB3" w:rsidRPr="003B7915" w14:paraId="29A72E0C" w14:textId="77777777" w:rsidTr="00D01779">
      <w:trPr>
        <w:jc w:val="right"/>
      </w:trPr>
      <w:tc>
        <w:tcPr>
          <w:tcW w:w="5260" w:type="dxa"/>
          <w:shd w:val="clear" w:color="auto" w:fill="auto"/>
        </w:tcPr>
        <w:p w14:paraId="66280DD2" w14:textId="77777777" w:rsidR="00964DB3" w:rsidRPr="003B7915" w:rsidRDefault="00964DB3" w:rsidP="00D01779">
          <w:pPr>
            <w:jc w:val="center"/>
            <w:rPr>
              <w:rFonts w:ascii="Arial" w:hAnsi="Arial" w:cs="Arial"/>
              <w:b/>
            </w:rPr>
          </w:pPr>
          <w:r w:rsidRPr="003B7915">
            <w:rPr>
              <w:rFonts w:ascii="Arial" w:hAnsi="Arial" w:cs="Arial"/>
              <w:b/>
            </w:rPr>
            <w:t>DIRECCIÓN GENERAL DE FINANZAS</w:t>
          </w:r>
        </w:p>
      </w:tc>
    </w:tr>
    <w:tr w:rsidR="00964DB3" w:rsidRPr="003B7915" w14:paraId="0BFF67D6" w14:textId="77777777" w:rsidTr="00D01779">
      <w:trPr>
        <w:jc w:val="right"/>
      </w:trPr>
      <w:tc>
        <w:tcPr>
          <w:tcW w:w="5260" w:type="dxa"/>
          <w:shd w:val="clear" w:color="auto" w:fill="auto"/>
        </w:tcPr>
        <w:p w14:paraId="0D9E4666" w14:textId="77777777" w:rsidR="00964DB3" w:rsidRPr="003B7915" w:rsidRDefault="00964DB3" w:rsidP="00D01779">
          <w:pPr>
            <w:rPr>
              <w:rFonts w:ascii="Arial" w:hAnsi="Arial" w:cs="Arial"/>
              <w:b/>
              <w:sz w:val="18"/>
              <w:szCs w:val="18"/>
            </w:rPr>
          </w:pPr>
          <w:r w:rsidRPr="003B7915">
            <w:rPr>
              <w:rFonts w:ascii="Arial" w:hAnsi="Arial" w:cs="Arial"/>
              <w:b/>
              <w:sz w:val="18"/>
              <w:szCs w:val="18"/>
            </w:rPr>
            <w:t xml:space="preserve">NOTIFICACIÓN DE FALLO </w:t>
          </w:r>
        </w:p>
      </w:tc>
    </w:tr>
    <w:tr w:rsidR="00964DB3" w:rsidRPr="003B7915" w14:paraId="7496B597" w14:textId="77777777" w:rsidTr="00D01779">
      <w:trPr>
        <w:jc w:val="right"/>
      </w:trPr>
      <w:tc>
        <w:tcPr>
          <w:tcW w:w="5260" w:type="dxa"/>
          <w:shd w:val="clear" w:color="auto" w:fill="auto"/>
        </w:tcPr>
        <w:p w14:paraId="603F39BB" w14:textId="77777777" w:rsidR="00964DB3" w:rsidRPr="003B7915" w:rsidRDefault="00964DB3" w:rsidP="00D01779">
          <w:pPr>
            <w:jc w:val="both"/>
            <w:rPr>
              <w:rFonts w:ascii="Arial" w:hAnsi="Arial" w:cs="Arial"/>
              <w:b/>
              <w:sz w:val="18"/>
              <w:szCs w:val="18"/>
            </w:rPr>
          </w:pPr>
          <w:r w:rsidRPr="004C2660">
            <w:rPr>
              <w:rFonts w:ascii="Arial" w:hAnsi="Arial" w:cs="Arial"/>
              <w:b/>
              <w:sz w:val="18"/>
              <w:szCs w:val="18"/>
            </w:rPr>
            <w:t>LICITACIÓN PÚBLICA NACIONAL</w:t>
          </w:r>
        </w:p>
      </w:tc>
    </w:tr>
    <w:tr w:rsidR="00964DB3" w:rsidRPr="003B7915" w14:paraId="1618B673" w14:textId="77777777" w:rsidTr="00D01779">
      <w:trPr>
        <w:jc w:val="right"/>
      </w:trPr>
      <w:tc>
        <w:tcPr>
          <w:tcW w:w="5260" w:type="dxa"/>
          <w:shd w:val="clear" w:color="auto" w:fill="auto"/>
        </w:tcPr>
        <w:p w14:paraId="54C148F5" w14:textId="6224F0BC" w:rsidR="00964DB3" w:rsidRPr="008801F1" w:rsidRDefault="00964DB3" w:rsidP="00B57B17">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06-2022</w:t>
          </w:r>
        </w:p>
      </w:tc>
    </w:tr>
    <w:tr w:rsidR="00964DB3" w:rsidRPr="003B7915" w14:paraId="480FE9F7" w14:textId="77777777" w:rsidTr="00D01779">
      <w:trPr>
        <w:jc w:val="right"/>
      </w:trPr>
      <w:tc>
        <w:tcPr>
          <w:tcW w:w="5260" w:type="dxa"/>
          <w:shd w:val="clear" w:color="auto" w:fill="auto"/>
        </w:tcPr>
        <w:p w14:paraId="4D1C0C47" w14:textId="5279CFA1" w:rsidR="00964DB3" w:rsidRPr="008D0102" w:rsidRDefault="00964DB3" w:rsidP="005168C2">
          <w:pPr>
            <w:jc w:val="both"/>
            <w:rPr>
              <w:rFonts w:ascii="Arial" w:hAnsi="Arial" w:cs="Arial"/>
              <w:b/>
              <w:sz w:val="18"/>
              <w:szCs w:val="18"/>
            </w:rPr>
          </w:pPr>
          <w:r w:rsidRPr="006A181D">
            <w:rPr>
              <w:rFonts w:ascii="Arial" w:hAnsi="Arial" w:cs="Arial"/>
              <w:b/>
              <w:sz w:val="18"/>
              <w:szCs w:val="18"/>
            </w:rPr>
            <w:t>ADQUISICIÓN DE MATERIALES PARA EL ALMACÉN GENERAL DE CONSUMIBLES DE LA UNIVERSIDAD AUTÓNOMA DE AGUASCALIENTES</w:t>
          </w:r>
        </w:p>
      </w:tc>
    </w:tr>
  </w:tbl>
  <w:p w14:paraId="258F9155" w14:textId="77777777" w:rsidR="00964DB3" w:rsidRDefault="00964DB3"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F2CCB"/>
    <w:multiLevelType w:val="hybridMultilevel"/>
    <w:tmpl w:val="284675B2"/>
    <w:lvl w:ilvl="0" w:tplc="6AD250C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A522B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81038"/>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EC2C5C"/>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B2490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2"/>
  </w:num>
  <w:num w:numId="6">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97"/>
    <w:rsid w:val="0000054F"/>
    <w:rsid w:val="0000264B"/>
    <w:rsid w:val="0000295A"/>
    <w:rsid w:val="00002FB2"/>
    <w:rsid w:val="00003137"/>
    <w:rsid w:val="00004AB4"/>
    <w:rsid w:val="00006B41"/>
    <w:rsid w:val="0001395F"/>
    <w:rsid w:val="00014083"/>
    <w:rsid w:val="00016F74"/>
    <w:rsid w:val="0001778D"/>
    <w:rsid w:val="000223BE"/>
    <w:rsid w:val="00022BF1"/>
    <w:rsid w:val="000233DF"/>
    <w:rsid w:val="0002431A"/>
    <w:rsid w:val="00025318"/>
    <w:rsid w:val="00026441"/>
    <w:rsid w:val="00030692"/>
    <w:rsid w:val="00031EDE"/>
    <w:rsid w:val="00032F03"/>
    <w:rsid w:val="000333BA"/>
    <w:rsid w:val="000342BD"/>
    <w:rsid w:val="000357F5"/>
    <w:rsid w:val="0003749E"/>
    <w:rsid w:val="0004023D"/>
    <w:rsid w:val="00040AC7"/>
    <w:rsid w:val="00041425"/>
    <w:rsid w:val="00044596"/>
    <w:rsid w:val="00047029"/>
    <w:rsid w:val="00047859"/>
    <w:rsid w:val="0005030C"/>
    <w:rsid w:val="000505A8"/>
    <w:rsid w:val="000505ED"/>
    <w:rsid w:val="000507C5"/>
    <w:rsid w:val="0005235B"/>
    <w:rsid w:val="00053354"/>
    <w:rsid w:val="0005355C"/>
    <w:rsid w:val="00054C0A"/>
    <w:rsid w:val="000559FB"/>
    <w:rsid w:val="00055DA3"/>
    <w:rsid w:val="00056ADC"/>
    <w:rsid w:val="00061FB0"/>
    <w:rsid w:val="000628A2"/>
    <w:rsid w:val="00063691"/>
    <w:rsid w:val="000653D4"/>
    <w:rsid w:val="00065556"/>
    <w:rsid w:val="00065EEA"/>
    <w:rsid w:val="000662A8"/>
    <w:rsid w:val="000670EF"/>
    <w:rsid w:val="0006781E"/>
    <w:rsid w:val="00070531"/>
    <w:rsid w:val="0007138E"/>
    <w:rsid w:val="00071B47"/>
    <w:rsid w:val="00073F98"/>
    <w:rsid w:val="000743F2"/>
    <w:rsid w:val="0007475B"/>
    <w:rsid w:val="00075001"/>
    <w:rsid w:val="000758FC"/>
    <w:rsid w:val="000813F4"/>
    <w:rsid w:val="00081531"/>
    <w:rsid w:val="00081C03"/>
    <w:rsid w:val="00082239"/>
    <w:rsid w:val="00082778"/>
    <w:rsid w:val="00082927"/>
    <w:rsid w:val="00083981"/>
    <w:rsid w:val="00083B97"/>
    <w:rsid w:val="00083BF4"/>
    <w:rsid w:val="0008414F"/>
    <w:rsid w:val="00084553"/>
    <w:rsid w:val="00085C18"/>
    <w:rsid w:val="0008708A"/>
    <w:rsid w:val="00087370"/>
    <w:rsid w:val="00087835"/>
    <w:rsid w:val="00087DAA"/>
    <w:rsid w:val="00087E8E"/>
    <w:rsid w:val="00093ACA"/>
    <w:rsid w:val="00093DA6"/>
    <w:rsid w:val="00094986"/>
    <w:rsid w:val="0009552E"/>
    <w:rsid w:val="000976D3"/>
    <w:rsid w:val="00097B4E"/>
    <w:rsid w:val="000A180B"/>
    <w:rsid w:val="000A1D6A"/>
    <w:rsid w:val="000A3006"/>
    <w:rsid w:val="000B309C"/>
    <w:rsid w:val="000B3332"/>
    <w:rsid w:val="000B4AB3"/>
    <w:rsid w:val="000B4FB2"/>
    <w:rsid w:val="000B7F5A"/>
    <w:rsid w:val="000C0A30"/>
    <w:rsid w:val="000C0E65"/>
    <w:rsid w:val="000C1CCF"/>
    <w:rsid w:val="000C3733"/>
    <w:rsid w:val="000C3B40"/>
    <w:rsid w:val="000C436E"/>
    <w:rsid w:val="000C49F5"/>
    <w:rsid w:val="000C4E80"/>
    <w:rsid w:val="000C6175"/>
    <w:rsid w:val="000C65A5"/>
    <w:rsid w:val="000C74A4"/>
    <w:rsid w:val="000D0432"/>
    <w:rsid w:val="000D058F"/>
    <w:rsid w:val="000D0BC1"/>
    <w:rsid w:val="000D14F6"/>
    <w:rsid w:val="000D2D7D"/>
    <w:rsid w:val="000D2EB4"/>
    <w:rsid w:val="000D3A83"/>
    <w:rsid w:val="000D64FA"/>
    <w:rsid w:val="000D6847"/>
    <w:rsid w:val="000D7B2F"/>
    <w:rsid w:val="000E0518"/>
    <w:rsid w:val="000E070C"/>
    <w:rsid w:val="000E4B04"/>
    <w:rsid w:val="000E6382"/>
    <w:rsid w:val="000E64B0"/>
    <w:rsid w:val="000E7668"/>
    <w:rsid w:val="000E7DB3"/>
    <w:rsid w:val="000F127C"/>
    <w:rsid w:val="000F13CE"/>
    <w:rsid w:val="000F25C1"/>
    <w:rsid w:val="000F42A5"/>
    <w:rsid w:val="000F444E"/>
    <w:rsid w:val="000F4744"/>
    <w:rsid w:val="000F5339"/>
    <w:rsid w:val="000F6337"/>
    <w:rsid w:val="000F697A"/>
    <w:rsid w:val="00100423"/>
    <w:rsid w:val="00100FF1"/>
    <w:rsid w:val="00101F02"/>
    <w:rsid w:val="00102837"/>
    <w:rsid w:val="00102FE5"/>
    <w:rsid w:val="00103C9A"/>
    <w:rsid w:val="0010555F"/>
    <w:rsid w:val="00106169"/>
    <w:rsid w:val="00106ADB"/>
    <w:rsid w:val="0010703C"/>
    <w:rsid w:val="00107720"/>
    <w:rsid w:val="00107DE4"/>
    <w:rsid w:val="001105C6"/>
    <w:rsid w:val="0011298D"/>
    <w:rsid w:val="001131BF"/>
    <w:rsid w:val="00117538"/>
    <w:rsid w:val="00117646"/>
    <w:rsid w:val="00120C0A"/>
    <w:rsid w:val="00122147"/>
    <w:rsid w:val="001238CC"/>
    <w:rsid w:val="001245D2"/>
    <w:rsid w:val="00126BD3"/>
    <w:rsid w:val="00126E16"/>
    <w:rsid w:val="00127706"/>
    <w:rsid w:val="00127AD0"/>
    <w:rsid w:val="00131EDF"/>
    <w:rsid w:val="00133AC3"/>
    <w:rsid w:val="001343A4"/>
    <w:rsid w:val="00134E57"/>
    <w:rsid w:val="001354BF"/>
    <w:rsid w:val="0013561B"/>
    <w:rsid w:val="00137607"/>
    <w:rsid w:val="00137A9C"/>
    <w:rsid w:val="00137F6D"/>
    <w:rsid w:val="0014105B"/>
    <w:rsid w:val="00141583"/>
    <w:rsid w:val="00141A72"/>
    <w:rsid w:val="00143304"/>
    <w:rsid w:val="00143CD9"/>
    <w:rsid w:val="00143D45"/>
    <w:rsid w:val="00145922"/>
    <w:rsid w:val="00146320"/>
    <w:rsid w:val="0014694D"/>
    <w:rsid w:val="00147C94"/>
    <w:rsid w:val="0015096F"/>
    <w:rsid w:val="001524E0"/>
    <w:rsid w:val="00154E2D"/>
    <w:rsid w:val="0015529F"/>
    <w:rsid w:val="00156825"/>
    <w:rsid w:val="00156988"/>
    <w:rsid w:val="0015721D"/>
    <w:rsid w:val="00160694"/>
    <w:rsid w:val="0016317E"/>
    <w:rsid w:val="00163320"/>
    <w:rsid w:val="00163682"/>
    <w:rsid w:val="00164AF9"/>
    <w:rsid w:val="00164D54"/>
    <w:rsid w:val="00165929"/>
    <w:rsid w:val="00167512"/>
    <w:rsid w:val="0016769D"/>
    <w:rsid w:val="001758AA"/>
    <w:rsid w:val="00175C1F"/>
    <w:rsid w:val="0017688B"/>
    <w:rsid w:val="00180B31"/>
    <w:rsid w:val="00180DF1"/>
    <w:rsid w:val="00181136"/>
    <w:rsid w:val="00185C1B"/>
    <w:rsid w:val="001868A6"/>
    <w:rsid w:val="00190B33"/>
    <w:rsid w:val="00192869"/>
    <w:rsid w:val="0019416B"/>
    <w:rsid w:val="0019489E"/>
    <w:rsid w:val="00194E95"/>
    <w:rsid w:val="00196562"/>
    <w:rsid w:val="001A3302"/>
    <w:rsid w:val="001A35FA"/>
    <w:rsid w:val="001A3C30"/>
    <w:rsid w:val="001A49E0"/>
    <w:rsid w:val="001A5074"/>
    <w:rsid w:val="001A55F4"/>
    <w:rsid w:val="001A5687"/>
    <w:rsid w:val="001A61DB"/>
    <w:rsid w:val="001A6951"/>
    <w:rsid w:val="001B0874"/>
    <w:rsid w:val="001B12E5"/>
    <w:rsid w:val="001B3178"/>
    <w:rsid w:val="001B39C7"/>
    <w:rsid w:val="001B39E1"/>
    <w:rsid w:val="001B6BC5"/>
    <w:rsid w:val="001B6D4C"/>
    <w:rsid w:val="001C1065"/>
    <w:rsid w:val="001C27FD"/>
    <w:rsid w:val="001C4470"/>
    <w:rsid w:val="001C57AA"/>
    <w:rsid w:val="001C6FBA"/>
    <w:rsid w:val="001C77DD"/>
    <w:rsid w:val="001C7A79"/>
    <w:rsid w:val="001C7BE0"/>
    <w:rsid w:val="001D3E98"/>
    <w:rsid w:val="001D50F2"/>
    <w:rsid w:val="001D5525"/>
    <w:rsid w:val="001D564B"/>
    <w:rsid w:val="001D65FE"/>
    <w:rsid w:val="001E0896"/>
    <w:rsid w:val="001E1187"/>
    <w:rsid w:val="001E19E6"/>
    <w:rsid w:val="001E1CC0"/>
    <w:rsid w:val="001E2092"/>
    <w:rsid w:val="001E2170"/>
    <w:rsid w:val="001E2B03"/>
    <w:rsid w:val="001E2BFF"/>
    <w:rsid w:val="001E5085"/>
    <w:rsid w:val="001E5287"/>
    <w:rsid w:val="001E5450"/>
    <w:rsid w:val="001E5D18"/>
    <w:rsid w:val="001E62F8"/>
    <w:rsid w:val="001E789B"/>
    <w:rsid w:val="001E7910"/>
    <w:rsid w:val="001F0489"/>
    <w:rsid w:val="001F2857"/>
    <w:rsid w:val="001F28EC"/>
    <w:rsid w:val="001F6258"/>
    <w:rsid w:val="001F69FB"/>
    <w:rsid w:val="001F7620"/>
    <w:rsid w:val="00202E2D"/>
    <w:rsid w:val="00203581"/>
    <w:rsid w:val="0020459F"/>
    <w:rsid w:val="00210503"/>
    <w:rsid w:val="00212386"/>
    <w:rsid w:val="002129F8"/>
    <w:rsid w:val="00212F54"/>
    <w:rsid w:val="00214867"/>
    <w:rsid w:val="002151AF"/>
    <w:rsid w:val="00216E5E"/>
    <w:rsid w:val="00221081"/>
    <w:rsid w:val="0022144B"/>
    <w:rsid w:val="00221CF7"/>
    <w:rsid w:val="0022263C"/>
    <w:rsid w:val="002228C9"/>
    <w:rsid w:val="00223C24"/>
    <w:rsid w:val="00225414"/>
    <w:rsid w:val="0022654D"/>
    <w:rsid w:val="0022714E"/>
    <w:rsid w:val="00227A6B"/>
    <w:rsid w:val="002312F2"/>
    <w:rsid w:val="002318B6"/>
    <w:rsid w:val="002319B9"/>
    <w:rsid w:val="002334EC"/>
    <w:rsid w:val="0023355C"/>
    <w:rsid w:val="00233E5A"/>
    <w:rsid w:val="0023448E"/>
    <w:rsid w:val="00234E95"/>
    <w:rsid w:val="00235EDF"/>
    <w:rsid w:val="002414ED"/>
    <w:rsid w:val="00241B9A"/>
    <w:rsid w:val="00242094"/>
    <w:rsid w:val="0024486C"/>
    <w:rsid w:val="00244FE7"/>
    <w:rsid w:val="00245951"/>
    <w:rsid w:val="002503D1"/>
    <w:rsid w:val="00250A64"/>
    <w:rsid w:val="00251442"/>
    <w:rsid w:val="00251C8A"/>
    <w:rsid w:val="00253AFD"/>
    <w:rsid w:val="00253BA5"/>
    <w:rsid w:val="00255AB1"/>
    <w:rsid w:val="00256FB0"/>
    <w:rsid w:val="002572C3"/>
    <w:rsid w:val="002573EC"/>
    <w:rsid w:val="0026149E"/>
    <w:rsid w:val="00261684"/>
    <w:rsid w:val="00261C1C"/>
    <w:rsid w:val="00263ADF"/>
    <w:rsid w:val="0026691B"/>
    <w:rsid w:val="00267219"/>
    <w:rsid w:val="0026770B"/>
    <w:rsid w:val="002719E1"/>
    <w:rsid w:val="00271E62"/>
    <w:rsid w:val="002742B2"/>
    <w:rsid w:val="0027471F"/>
    <w:rsid w:val="00275AA4"/>
    <w:rsid w:val="00276384"/>
    <w:rsid w:val="0027699A"/>
    <w:rsid w:val="00276F21"/>
    <w:rsid w:val="00277E59"/>
    <w:rsid w:val="00281FDE"/>
    <w:rsid w:val="002820DC"/>
    <w:rsid w:val="002844F7"/>
    <w:rsid w:val="002913CF"/>
    <w:rsid w:val="00292A2F"/>
    <w:rsid w:val="00294B06"/>
    <w:rsid w:val="00294D35"/>
    <w:rsid w:val="00294E21"/>
    <w:rsid w:val="0029595D"/>
    <w:rsid w:val="00296E37"/>
    <w:rsid w:val="002A046A"/>
    <w:rsid w:val="002A4126"/>
    <w:rsid w:val="002A4FC7"/>
    <w:rsid w:val="002A5ABE"/>
    <w:rsid w:val="002A5E77"/>
    <w:rsid w:val="002A6477"/>
    <w:rsid w:val="002A66EB"/>
    <w:rsid w:val="002A7C94"/>
    <w:rsid w:val="002B052B"/>
    <w:rsid w:val="002B05A5"/>
    <w:rsid w:val="002B1A42"/>
    <w:rsid w:val="002B22DB"/>
    <w:rsid w:val="002B4BC0"/>
    <w:rsid w:val="002B605C"/>
    <w:rsid w:val="002C0A3A"/>
    <w:rsid w:val="002C0FFB"/>
    <w:rsid w:val="002C1E8B"/>
    <w:rsid w:val="002C2B85"/>
    <w:rsid w:val="002C42A5"/>
    <w:rsid w:val="002C5B9E"/>
    <w:rsid w:val="002D28DF"/>
    <w:rsid w:val="002D29CD"/>
    <w:rsid w:val="002D2DC0"/>
    <w:rsid w:val="002D33BC"/>
    <w:rsid w:val="002D5064"/>
    <w:rsid w:val="002D56A5"/>
    <w:rsid w:val="002D68AE"/>
    <w:rsid w:val="002D73CA"/>
    <w:rsid w:val="002E08FA"/>
    <w:rsid w:val="002E0CFD"/>
    <w:rsid w:val="002E2E3E"/>
    <w:rsid w:val="002E309F"/>
    <w:rsid w:val="002E38E4"/>
    <w:rsid w:val="002E43AB"/>
    <w:rsid w:val="002E5D24"/>
    <w:rsid w:val="002E5D26"/>
    <w:rsid w:val="002E7FC6"/>
    <w:rsid w:val="002F12D6"/>
    <w:rsid w:val="002F2B14"/>
    <w:rsid w:val="002F4868"/>
    <w:rsid w:val="002F4A01"/>
    <w:rsid w:val="002F528A"/>
    <w:rsid w:val="002F5A61"/>
    <w:rsid w:val="002F5DF5"/>
    <w:rsid w:val="002F65C5"/>
    <w:rsid w:val="002F7CC3"/>
    <w:rsid w:val="003003AD"/>
    <w:rsid w:val="003003B8"/>
    <w:rsid w:val="00301632"/>
    <w:rsid w:val="003027E6"/>
    <w:rsid w:val="0030354F"/>
    <w:rsid w:val="003039F6"/>
    <w:rsid w:val="00305105"/>
    <w:rsid w:val="0030524E"/>
    <w:rsid w:val="00305EDA"/>
    <w:rsid w:val="00307224"/>
    <w:rsid w:val="00311367"/>
    <w:rsid w:val="0031165E"/>
    <w:rsid w:val="00311EA2"/>
    <w:rsid w:val="00317353"/>
    <w:rsid w:val="003175CB"/>
    <w:rsid w:val="003178CA"/>
    <w:rsid w:val="003201BE"/>
    <w:rsid w:val="00320266"/>
    <w:rsid w:val="00320D68"/>
    <w:rsid w:val="00322D4A"/>
    <w:rsid w:val="00323CB7"/>
    <w:rsid w:val="00324334"/>
    <w:rsid w:val="00324347"/>
    <w:rsid w:val="00326525"/>
    <w:rsid w:val="003266F6"/>
    <w:rsid w:val="00326890"/>
    <w:rsid w:val="00326C16"/>
    <w:rsid w:val="00326FAF"/>
    <w:rsid w:val="00327535"/>
    <w:rsid w:val="003275F5"/>
    <w:rsid w:val="00331355"/>
    <w:rsid w:val="00331464"/>
    <w:rsid w:val="003315D0"/>
    <w:rsid w:val="00332880"/>
    <w:rsid w:val="00332BC5"/>
    <w:rsid w:val="003343E8"/>
    <w:rsid w:val="00334595"/>
    <w:rsid w:val="00337112"/>
    <w:rsid w:val="0034056E"/>
    <w:rsid w:val="00340A9D"/>
    <w:rsid w:val="00340DFA"/>
    <w:rsid w:val="003411BF"/>
    <w:rsid w:val="00341C86"/>
    <w:rsid w:val="0034229C"/>
    <w:rsid w:val="003425D1"/>
    <w:rsid w:val="00342CC6"/>
    <w:rsid w:val="00343E5C"/>
    <w:rsid w:val="00351ADC"/>
    <w:rsid w:val="0035231C"/>
    <w:rsid w:val="0035536A"/>
    <w:rsid w:val="00356E98"/>
    <w:rsid w:val="00360616"/>
    <w:rsid w:val="00360AC1"/>
    <w:rsid w:val="003634E2"/>
    <w:rsid w:val="003640F1"/>
    <w:rsid w:val="00365F5A"/>
    <w:rsid w:val="00366806"/>
    <w:rsid w:val="00371E03"/>
    <w:rsid w:val="0037323D"/>
    <w:rsid w:val="0037326B"/>
    <w:rsid w:val="00374B4C"/>
    <w:rsid w:val="003825E6"/>
    <w:rsid w:val="00384484"/>
    <w:rsid w:val="0038481B"/>
    <w:rsid w:val="00385FA1"/>
    <w:rsid w:val="00386599"/>
    <w:rsid w:val="00386A4A"/>
    <w:rsid w:val="00386A81"/>
    <w:rsid w:val="00390604"/>
    <w:rsid w:val="00391126"/>
    <w:rsid w:val="003913A3"/>
    <w:rsid w:val="0039289B"/>
    <w:rsid w:val="003945FC"/>
    <w:rsid w:val="00395409"/>
    <w:rsid w:val="00395706"/>
    <w:rsid w:val="00397DAB"/>
    <w:rsid w:val="003A089C"/>
    <w:rsid w:val="003A0BE8"/>
    <w:rsid w:val="003A34A7"/>
    <w:rsid w:val="003A417D"/>
    <w:rsid w:val="003A593E"/>
    <w:rsid w:val="003A6A26"/>
    <w:rsid w:val="003A6A7D"/>
    <w:rsid w:val="003A7266"/>
    <w:rsid w:val="003A7A6E"/>
    <w:rsid w:val="003B0E8F"/>
    <w:rsid w:val="003B1484"/>
    <w:rsid w:val="003B39B6"/>
    <w:rsid w:val="003B5150"/>
    <w:rsid w:val="003B5798"/>
    <w:rsid w:val="003B6F57"/>
    <w:rsid w:val="003B7915"/>
    <w:rsid w:val="003B7A27"/>
    <w:rsid w:val="003C6062"/>
    <w:rsid w:val="003C7DFD"/>
    <w:rsid w:val="003D1165"/>
    <w:rsid w:val="003D1B55"/>
    <w:rsid w:val="003D2736"/>
    <w:rsid w:val="003D4649"/>
    <w:rsid w:val="003D664D"/>
    <w:rsid w:val="003D6705"/>
    <w:rsid w:val="003E04BB"/>
    <w:rsid w:val="003E19EA"/>
    <w:rsid w:val="003E20F5"/>
    <w:rsid w:val="003E2AC5"/>
    <w:rsid w:val="003E3265"/>
    <w:rsid w:val="003E5A30"/>
    <w:rsid w:val="003E5EB6"/>
    <w:rsid w:val="003F291F"/>
    <w:rsid w:val="003F464D"/>
    <w:rsid w:val="003F708B"/>
    <w:rsid w:val="003F7138"/>
    <w:rsid w:val="0040040E"/>
    <w:rsid w:val="00400A61"/>
    <w:rsid w:val="00402F28"/>
    <w:rsid w:val="00404FE8"/>
    <w:rsid w:val="00405781"/>
    <w:rsid w:val="0040613A"/>
    <w:rsid w:val="004068FC"/>
    <w:rsid w:val="00406FF0"/>
    <w:rsid w:val="00407D51"/>
    <w:rsid w:val="00411924"/>
    <w:rsid w:val="00414C57"/>
    <w:rsid w:val="00414C79"/>
    <w:rsid w:val="00415695"/>
    <w:rsid w:val="00415EC1"/>
    <w:rsid w:val="0041662B"/>
    <w:rsid w:val="00416A46"/>
    <w:rsid w:val="00416F5B"/>
    <w:rsid w:val="0042210B"/>
    <w:rsid w:val="00422706"/>
    <w:rsid w:val="00424943"/>
    <w:rsid w:val="00427DB6"/>
    <w:rsid w:val="0043150B"/>
    <w:rsid w:val="004358FF"/>
    <w:rsid w:val="00437DBC"/>
    <w:rsid w:val="004410F4"/>
    <w:rsid w:val="004439DC"/>
    <w:rsid w:val="00443AAF"/>
    <w:rsid w:val="00443BAA"/>
    <w:rsid w:val="0044489D"/>
    <w:rsid w:val="00445E10"/>
    <w:rsid w:val="0044641D"/>
    <w:rsid w:val="004478AE"/>
    <w:rsid w:val="00452456"/>
    <w:rsid w:val="0045283A"/>
    <w:rsid w:val="00452D84"/>
    <w:rsid w:val="0045306C"/>
    <w:rsid w:val="00453651"/>
    <w:rsid w:val="004608E7"/>
    <w:rsid w:val="0046258B"/>
    <w:rsid w:val="00462BB6"/>
    <w:rsid w:val="00462C1C"/>
    <w:rsid w:val="0046362E"/>
    <w:rsid w:val="00463872"/>
    <w:rsid w:val="004645FE"/>
    <w:rsid w:val="00466601"/>
    <w:rsid w:val="00470F17"/>
    <w:rsid w:val="00470FC7"/>
    <w:rsid w:val="00471097"/>
    <w:rsid w:val="00475919"/>
    <w:rsid w:val="00477893"/>
    <w:rsid w:val="00480198"/>
    <w:rsid w:val="00480EB1"/>
    <w:rsid w:val="00483812"/>
    <w:rsid w:val="004844A7"/>
    <w:rsid w:val="00484B23"/>
    <w:rsid w:val="00485687"/>
    <w:rsid w:val="00486089"/>
    <w:rsid w:val="00486E0C"/>
    <w:rsid w:val="00487A56"/>
    <w:rsid w:val="00487CB0"/>
    <w:rsid w:val="00490996"/>
    <w:rsid w:val="00490A21"/>
    <w:rsid w:val="00490DB5"/>
    <w:rsid w:val="00492A6B"/>
    <w:rsid w:val="004947BA"/>
    <w:rsid w:val="00495A13"/>
    <w:rsid w:val="00496793"/>
    <w:rsid w:val="004975D8"/>
    <w:rsid w:val="004A0348"/>
    <w:rsid w:val="004A09DB"/>
    <w:rsid w:val="004A106B"/>
    <w:rsid w:val="004A29B1"/>
    <w:rsid w:val="004A44BC"/>
    <w:rsid w:val="004A5203"/>
    <w:rsid w:val="004A76C2"/>
    <w:rsid w:val="004A79B8"/>
    <w:rsid w:val="004A7E51"/>
    <w:rsid w:val="004B1465"/>
    <w:rsid w:val="004B2426"/>
    <w:rsid w:val="004B28FC"/>
    <w:rsid w:val="004B7435"/>
    <w:rsid w:val="004C20F1"/>
    <w:rsid w:val="004C2CC9"/>
    <w:rsid w:val="004C3B3A"/>
    <w:rsid w:val="004C3CD6"/>
    <w:rsid w:val="004C424C"/>
    <w:rsid w:val="004C56E4"/>
    <w:rsid w:val="004D04C1"/>
    <w:rsid w:val="004D4D01"/>
    <w:rsid w:val="004D5BBB"/>
    <w:rsid w:val="004D63D1"/>
    <w:rsid w:val="004E022A"/>
    <w:rsid w:val="004E2845"/>
    <w:rsid w:val="004E3752"/>
    <w:rsid w:val="004E5638"/>
    <w:rsid w:val="004E5A42"/>
    <w:rsid w:val="004E6611"/>
    <w:rsid w:val="004F06D7"/>
    <w:rsid w:val="004F0790"/>
    <w:rsid w:val="004F08CF"/>
    <w:rsid w:val="004F117F"/>
    <w:rsid w:val="004F3CF0"/>
    <w:rsid w:val="004F6529"/>
    <w:rsid w:val="004F7632"/>
    <w:rsid w:val="00503101"/>
    <w:rsid w:val="005036B9"/>
    <w:rsid w:val="00504A64"/>
    <w:rsid w:val="00505207"/>
    <w:rsid w:val="00505D8F"/>
    <w:rsid w:val="005073C5"/>
    <w:rsid w:val="00507506"/>
    <w:rsid w:val="0051095F"/>
    <w:rsid w:val="00512E3B"/>
    <w:rsid w:val="00512E48"/>
    <w:rsid w:val="0051387B"/>
    <w:rsid w:val="005168C2"/>
    <w:rsid w:val="005205CA"/>
    <w:rsid w:val="005209E0"/>
    <w:rsid w:val="00522D63"/>
    <w:rsid w:val="0052350F"/>
    <w:rsid w:val="00524B1F"/>
    <w:rsid w:val="00525700"/>
    <w:rsid w:val="005267F7"/>
    <w:rsid w:val="00526FB2"/>
    <w:rsid w:val="00532755"/>
    <w:rsid w:val="00536678"/>
    <w:rsid w:val="005371E0"/>
    <w:rsid w:val="005376C9"/>
    <w:rsid w:val="005405D9"/>
    <w:rsid w:val="00540CAD"/>
    <w:rsid w:val="00541D99"/>
    <w:rsid w:val="00543914"/>
    <w:rsid w:val="0055072D"/>
    <w:rsid w:val="005507D3"/>
    <w:rsid w:val="005512F3"/>
    <w:rsid w:val="00551A69"/>
    <w:rsid w:val="00554E99"/>
    <w:rsid w:val="00555695"/>
    <w:rsid w:val="005564EB"/>
    <w:rsid w:val="005568B3"/>
    <w:rsid w:val="00556C9C"/>
    <w:rsid w:val="00557690"/>
    <w:rsid w:val="00557A26"/>
    <w:rsid w:val="005611F7"/>
    <w:rsid w:val="00562881"/>
    <w:rsid w:val="00562A1B"/>
    <w:rsid w:val="00564C93"/>
    <w:rsid w:val="00567891"/>
    <w:rsid w:val="00573906"/>
    <w:rsid w:val="00574908"/>
    <w:rsid w:val="0057494C"/>
    <w:rsid w:val="00574B65"/>
    <w:rsid w:val="00575092"/>
    <w:rsid w:val="005763AF"/>
    <w:rsid w:val="005763C4"/>
    <w:rsid w:val="00576E4A"/>
    <w:rsid w:val="00577BD8"/>
    <w:rsid w:val="00577D02"/>
    <w:rsid w:val="00580229"/>
    <w:rsid w:val="0058514C"/>
    <w:rsid w:val="00587C81"/>
    <w:rsid w:val="0059012D"/>
    <w:rsid w:val="005905F3"/>
    <w:rsid w:val="0059083B"/>
    <w:rsid w:val="0059199D"/>
    <w:rsid w:val="00592067"/>
    <w:rsid w:val="0059321F"/>
    <w:rsid w:val="0059552D"/>
    <w:rsid w:val="00595C42"/>
    <w:rsid w:val="00596BB1"/>
    <w:rsid w:val="00597802"/>
    <w:rsid w:val="005A1DEE"/>
    <w:rsid w:val="005A25FB"/>
    <w:rsid w:val="005A3607"/>
    <w:rsid w:val="005A5103"/>
    <w:rsid w:val="005A54F9"/>
    <w:rsid w:val="005A666D"/>
    <w:rsid w:val="005A754C"/>
    <w:rsid w:val="005B0ABA"/>
    <w:rsid w:val="005B0DFF"/>
    <w:rsid w:val="005B762E"/>
    <w:rsid w:val="005C1EB3"/>
    <w:rsid w:val="005C3B70"/>
    <w:rsid w:val="005C4674"/>
    <w:rsid w:val="005C683D"/>
    <w:rsid w:val="005C752E"/>
    <w:rsid w:val="005D0890"/>
    <w:rsid w:val="005D282D"/>
    <w:rsid w:val="005D3737"/>
    <w:rsid w:val="005D3A63"/>
    <w:rsid w:val="005D46BF"/>
    <w:rsid w:val="005D5241"/>
    <w:rsid w:val="005D7C45"/>
    <w:rsid w:val="005D7D2B"/>
    <w:rsid w:val="005E1C59"/>
    <w:rsid w:val="005E24BB"/>
    <w:rsid w:val="005E5237"/>
    <w:rsid w:val="005E5811"/>
    <w:rsid w:val="005E63D6"/>
    <w:rsid w:val="005E76D4"/>
    <w:rsid w:val="005F01C5"/>
    <w:rsid w:val="005F1134"/>
    <w:rsid w:val="005F12AA"/>
    <w:rsid w:val="005F147A"/>
    <w:rsid w:val="005F1EA9"/>
    <w:rsid w:val="005F1EF9"/>
    <w:rsid w:val="005F22B8"/>
    <w:rsid w:val="005F2CF0"/>
    <w:rsid w:val="005F2F71"/>
    <w:rsid w:val="005F3F10"/>
    <w:rsid w:val="005F4B51"/>
    <w:rsid w:val="005F4C78"/>
    <w:rsid w:val="005F4E36"/>
    <w:rsid w:val="005F5152"/>
    <w:rsid w:val="005F5736"/>
    <w:rsid w:val="005F58DD"/>
    <w:rsid w:val="005F5F34"/>
    <w:rsid w:val="005F6E1D"/>
    <w:rsid w:val="005F72DB"/>
    <w:rsid w:val="005F7DF7"/>
    <w:rsid w:val="00600E91"/>
    <w:rsid w:val="00601069"/>
    <w:rsid w:val="00601902"/>
    <w:rsid w:val="00602DB9"/>
    <w:rsid w:val="00603117"/>
    <w:rsid w:val="006047CB"/>
    <w:rsid w:val="00611205"/>
    <w:rsid w:val="00616F18"/>
    <w:rsid w:val="0062018C"/>
    <w:rsid w:val="00620E5D"/>
    <w:rsid w:val="00620E75"/>
    <w:rsid w:val="00621D3D"/>
    <w:rsid w:val="00625204"/>
    <w:rsid w:val="00626A32"/>
    <w:rsid w:val="00627810"/>
    <w:rsid w:val="006308CC"/>
    <w:rsid w:val="00631E02"/>
    <w:rsid w:val="006321BB"/>
    <w:rsid w:val="00632318"/>
    <w:rsid w:val="00633127"/>
    <w:rsid w:val="0063368B"/>
    <w:rsid w:val="00633BB1"/>
    <w:rsid w:val="00634C08"/>
    <w:rsid w:val="00634CA9"/>
    <w:rsid w:val="00635938"/>
    <w:rsid w:val="0063662C"/>
    <w:rsid w:val="006404B5"/>
    <w:rsid w:val="00640BD3"/>
    <w:rsid w:val="00641861"/>
    <w:rsid w:val="006421ED"/>
    <w:rsid w:val="0064227B"/>
    <w:rsid w:val="006430FA"/>
    <w:rsid w:val="00643683"/>
    <w:rsid w:val="00644186"/>
    <w:rsid w:val="006475D1"/>
    <w:rsid w:val="006476B9"/>
    <w:rsid w:val="00647F98"/>
    <w:rsid w:val="00650935"/>
    <w:rsid w:val="00650AC9"/>
    <w:rsid w:val="0065104F"/>
    <w:rsid w:val="00651BA4"/>
    <w:rsid w:val="0065368D"/>
    <w:rsid w:val="00653DAF"/>
    <w:rsid w:val="0065460B"/>
    <w:rsid w:val="006570CA"/>
    <w:rsid w:val="00657969"/>
    <w:rsid w:val="00660E46"/>
    <w:rsid w:val="006627E5"/>
    <w:rsid w:val="00662E8B"/>
    <w:rsid w:val="0066369E"/>
    <w:rsid w:val="00664056"/>
    <w:rsid w:val="00664153"/>
    <w:rsid w:val="0066652D"/>
    <w:rsid w:val="0066736D"/>
    <w:rsid w:val="00667F5B"/>
    <w:rsid w:val="006709EC"/>
    <w:rsid w:val="00672578"/>
    <w:rsid w:val="006730C9"/>
    <w:rsid w:val="00673430"/>
    <w:rsid w:val="0067538A"/>
    <w:rsid w:val="00675EE8"/>
    <w:rsid w:val="00676355"/>
    <w:rsid w:val="00676CD6"/>
    <w:rsid w:val="00676CF4"/>
    <w:rsid w:val="00676D39"/>
    <w:rsid w:val="0067776E"/>
    <w:rsid w:val="0067791F"/>
    <w:rsid w:val="006823A8"/>
    <w:rsid w:val="006864AD"/>
    <w:rsid w:val="00687CE0"/>
    <w:rsid w:val="00692E3E"/>
    <w:rsid w:val="006941B1"/>
    <w:rsid w:val="00694BF1"/>
    <w:rsid w:val="006955A0"/>
    <w:rsid w:val="006958E4"/>
    <w:rsid w:val="00695B47"/>
    <w:rsid w:val="006A181D"/>
    <w:rsid w:val="006A194F"/>
    <w:rsid w:val="006A28CD"/>
    <w:rsid w:val="006A2B6B"/>
    <w:rsid w:val="006A3788"/>
    <w:rsid w:val="006A3ADA"/>
    <w:rsid w:val="006A3E25"/>
    <w:rsid w:val="006A7E2C"/>
    <w:rsid w:val="006B054B"/>
    <w:rsid w:val="006B13DF"/>
    <w:rsid w:val="006B2392"/>
    <w:rsid w:val="006B26A5"/>
    <w:rsid w:val="006B2811"/>
    <w:rsid w:val="006B285F"/>
    <w:rsid w:val="006B2B37"/>
    <w:rsid w:val="006B3F6B"/>
    <w:rsid w:val="006B45A6"/>
    <w:rsid w:val="006C5ACA"/>
    <w:rsid w:val="006C61C2"/>
    <w:rsid w:val="006C6383"/>
    <w:rsid w:val="006C6575"/>
    <w:rsid w:val="006C6C08"/>
    <w:rsid w:val="006C6F5F"/>
    <w:rsid w:val="006D206D"/>
    <w:rsid w:val="006D2719"/>
    <w:rsid w:val="006D3452"/>
    <w:rsid w:val="006D40AC"/>
    <w:rsid w:val="006D4EB7"/>
    <w:rsid w:val="006D6677"/>
    <w:rsid w:val="006D783B"/>
    <w:rsid w:val="006E0380"/>
    <w:rsid w:val="006E08AD"/>
    <w:rsid w:val="006E115C"/>
    <w:rsid w:val="006E23BA"/>
    <w:rsid w:val="006E2F05"/>
    <w:rsid w:val="006E330E"/>
    <w:rsid w:val="006E35D4"/>
    <w:rsid w:val="006E4755"/>
    <w:rsid w:val="006E551B"/>
    <w:rsid w:val="006E61F0"/>
    <w:rsid w:val="006F02A0"/>
    <w:rsid w:val="006F0FF1"/>
    <w:rsid w:val="006F220A"/>
    <w:rsid w:val="006F24C8"/>
    <w:rsid w:val="006F2996"/>
    <w:rsid w:val="006F2AB6"/>
    <w:rsid w:val="006F4429"/>
    <w:rsid w:val="006F5525"/>
    <w:rsid w:val="006F603F"/>
    <w:rsid w:val="00701233"/>
    <w:rsid w:val="00701514"/>
    <w:rsid w:val="00701597"/>
    <w:rsid w:val="0070195F"/>
    <w:rsid w:val="00701A7D"/>
    <w:rsid w:val="00702024"/>
    <w:rsid w:val="00702157"/>
    <w:rsid w:val="0070338D"/>
    <w:rsid w:val="0070694A"/>
    <w:rsid w:val="00706CFB"/>
    <w:rsid w:val="00712376"/>
    <w:rsid w:val="00714219"/>
    <w:rsid w:val="00714259"/>
    <w:rsid w:val="00717060"/>
    <w:rsid w:val="0071792F"/>
    <w:rsid w:val="00717A7E"/>
    <w:rsid w:val="00723F86"/>
    <w:rsid w:val="00726B94"/>
    <w:rsid w:val="00726C57"/>
    <w:rsid w:val="007272E7"/>
    <w:rsid w:val="0072767A"/>
    <w:rsid w:val="00727AA2"/>
    <w:rsid w:val="00734B6E"/>
    <w:rsid w:val="00737946"/>
    <w:rsid w:val="00737CA7"/>
    <w:rsid w:val="00740962"/>
    <w:rsid w:val="007412FA"/>
    <w:rsid w:val="007419AF"/>
    <w:rsid w:val="00741EE8"/>
    <w:rsid w:val="007432FB"/>
    <w:rsid w:val="007447ED"/>
    <w:rsid w:val="00745647"/>
    <w:rsid w:val="00745D12"/>
    <w:rsid w:val="00751886"/>
    <w:rsid w:val="00751F9F"/>
    <w:rsid w:val="00752131"/>
    <w:rsid w:val="007524E6"/>
    <w:rsid w:val="00752DAF"/>
    <w:rsid w:val="00756AD6"/>
    <w:rsid w:val="00756DD5"/>
    <w:rsid w:val="00757A94"/>
    <w:rsid w:val="00757D5C"/>
    <w:rsid w:val="00760427"/>
    <w:rsid w:val="00760650"/>
    <w:rsid w:val="007610E0"/>
    <w:rsid w:val="00762080"/>
    <w:rsid w:val="007627EE"/>
    <w:rsid w:val="00763656"/>
    <w:rsid w:val="00764CB5"/>
    <w:rsid w:val="00764D8F"/>
    <w:rsid w:val="007656D8"/>
    <w:rsid w:val="00766E4A"/>
    <w:rsid w:val="007671B7"/>
    <w:rsid w:val="007706C0"/>
    <w:rsid w:val="00771E50"/>
    <w:rsid w:val="007739CB"/>
    <w:rsid w:val="007739E4"/>
    <w:rsid w:val="00773AC9"/>
    <w:rsid w:val="00773CA1"/>
    <w:rsid w:val="00773F81"/>
    <w:rsid w:val="007775EE"/>
    <w:rsid w:val="00777BDD"/>
    <w:rsid w:val="00777F21"/>
    <w:rsid w:val="00777F23"/>
    <w:rsid w:val="007804BA"/>
    <w:rsid w:val="007806C2"/>
    <w:rsid w:val="00781B27"/>
    <w:rsid w:val="00781E60"/>
    <w:rsid w:val="0078336D"/>
    <w:rsid w:val="00784566"/>
    <w:rsid w:val="00784EE8"/>
    <w:rsid w:val="007855ED"/>
    <w:rsid w:val="00786829"/>
    <w:rsid w:val="00786FDE"/>
    <w:rsid w:val="007910AE"/>
    <w:rsid w:val="00791ADB"/>
    <w:rsid w:val="00794406"/>
    <w:rsid w:val="00794FC5"/>
    <w:rsid w:val="007962ED"/>
    <w:rsid w:val="007965A9"/>
    <w:rsid w:val="00796BE6"/>
    <w:rsid w:val="007A387D"/>
    <w:rsid w:val="007A3FD2"/>
    <w:rsid w:val="007A6C5C"/>
    <w:rsid w:val="007A7AF6"/>
    <w:rsid w:val="007B096B"/>
    <w:rsid w:val="007B0B60"/>
    <w:rsid w:val="007B2ABE"/>
    <w:rsid w:val="007B3B27"/>
    <w:rsid w:val="007B40B5"/>
    <w:rsid w:val="007B423A"/>
    <w:rsid w:val="007B4FC4"/>
    <w:rsid w:val="007C05E6"/>
    <w:rsid w:val="007C0A97"/>
    <w:rsid w:val="007C1666"/>
    <w:rsid w:val="007C21F1"/>
    <w:rsid w:val="007C2536"/>
    <w:rsid w:val="007C5B74"/>
    <w:rsid w:val="007C7502"/>
    <w:rsid w:val="007D1AAE"/>
    <w:rsid w:val="007D422D"/>
    <w:rsid w:val="007D4B30"/>
    <w:rsid w:val="007D4C8F"/>
    <w:rsid w:val="007E0D05"/>
    <w:rsid w:val="007E191B"/>
    <w:rsid w:val="007E2C7A"/>
    <w:rsid w:val="007E39B4"/>
    <w:rsid w:val="007E5F55"/>
    <w:rsid w:val="007E61FC"/>
    <w:rsid w:val="007E683F"/>
    <w:rsid w:val="007F2402"/>
    <w:rsid w:val="007F2A9C"/>
    <w:rsid w:val="007F2BCC"/>
    <w:rsid w:val="007F4A86"/>
    <w:rsid w:val="007F4CC9"/>
    <w:rsid w:val="007F5E07"/>
    <w:rsid w:val="007F693C"/>
    <w:rsid w:val="007F6952"/>
    <w:rsid w:val="007F7FC0"/>
    <w:rsid w:val="008004A0"/>
    <w:rsid w:val="0080083F"/>
    <w:rsid w:val="00801575"/>
    <w:rsid w:val="00801752"/>
    <w:rsid w:val="00801AC6"/>
    <w:rsid w:val="00803CE7"/>
    <w:rsid w:val="0080457D"/>
    <w:rsid w:val="00805502"/>
    <w:rsid w:val="00806A99"/>
    <w:rsid w:val="0081202D"/>
    <w:rsid w:val="00812368"/>
    <w:rsid w:val="008131BD"/>
    <w:rsid w:val="00813460"/>
    <w:rsid w:val="00813CE0"/>
    <w:rsid w:val="00814B55"/>
    <w:rsid w:val="00814B89"/>
    <w:rsid w:val="008160F8"/>
    <w:rsid w:val="0082094F"/>
    <w:rsid w:val="00820CF0"/>
    <w:rsid w:val="00820E21"/>
    <w:rsid w:val="00821AD3"/>
    <w:rsid w:val="00821B6A"/>
    <w:rsid w:val="00821F5F"/>
    <w:rsid w:val="00823AE1"/>
    <w:rsid w:val="00823F98"/>
    <w:rsid w:val="00824A94"/>
    <w:rsid w:val="00826C40"/>
    <w:rsid w:val="008270A7"/>
    <w:rsid w:val="00833277"/>
    <w:rsid w:val="00833B89"/>
    <w:rsid w:val="00833E04"/>
    <w:rsid w:val="00841204"/>
    <w:rsid w:val="008412B0"/>
    <w:rsid w:val="0084136A"/>
    <w:rsid w:val="00842C42"/>
    <w:rsid w:val="00844E5C"/>
    <w:rsid w:val="0084667C"/>
    <w:rsid w:val="00846B0B"/>
    <w:rsid w:val="00847110"/>
    <w:rsid w:val="00851CC1"/>
    <w:rsid w:val="00855C49"/>
    <w:rsid w:val="008568FE"/>
    <w:rsid w:val="00856B6F"/>
    <w:rsid w:val="00857158"/>
    <w:rsid w:val="008576D3"/>
    <w:rsid w:val="00860CEB"/>
    <w:rsid w:val="00860EA0"/>
    <w:rsid w:val="00862030"/>
    <w:rsid w:val="00863C5B"/>
    <w:rsid w:val="008653B4"/>
    <w:rsid w:val="00865C77"/>
    <w:rsid w:val="00867231"/>
    <w:rsid w:val="00867B89"/>
    <w:rsid w:val="00870CF6"/>
    <w:rsid w:val="00871249"/>
    <w:rsid w:val="00871E2E"/>
    <w:rsid w:val="00872888"/>
    <w:rsid w:val="00873B54"/>
    <w:rsid w:val="008745BF"/>
    <w:rsid w:val="0087529B"/>
    <w:rsid w:val="008757EB"/>
    <w:rsid w:val="00876877"/>
    <w:rsid w:val="008774CB"/>
    <w:rsid w:val="0088219E"/>
    <w:rsid w:val="00882476"/>
    <w:rsid w:val="00884B76"/>
    <w:rsid w:val="008852E1"/>
    <w:rsid w:val="008872A1"/>
    <w:rsid w:val="00887D91"/>
    <w:rsid w:val="00893C31"/>
    <w:rsid w:val="00894E8B"/>
    <w:rsid w:val="00895078"/>
    <w:rsid w:val="00895828"/>
    <w:rsid w:val="008A1466"/>
    <w:rsid w:val="008A2859"/>
    <w:rsid w:val="008A2EC7"/>
    <w:rsid w:val="008A4FA1"/>
    <w:rsid w:val="008A6968"/>
    <w:rsid w:val="008A774B"/>
    <w:rsid w:val="008B2B54"/>
    <w:rsid w:val="008B2B75"/>
    <w:rsid w:val="008B3A3C"/>
    <w:rsid w:val="008B3A7D"/>
    <w:rsid w:val="008B4211"/>
    <w:rsid w:val="008C12D5"/>
    <w:rsid w:val="008C2CD6"/>
    <w:rsid w:val="008D0102"/>
    <w:rsid w:val="008D121D"/>
    <w:rsid w:val="008D1DB0"/>
    <w:rsid w:val="008D3677"/>
    <w:rsid w:val="008D3B53"/>
    <w:rsid w:val="008D3BDF"/>
    <w:rsid w:val="008D4E0F"/>
    <w:rsid w:val="008D4EF9"/>
    <w:rsid w:val="008D633F"/>
    <w:rsid w:val="008D65B6"/>
    <w:rsid w:val="008D7F9B"/>
    <w:rsid w:val="008E2C6F"/>
    <w:rsid w:val="008E5520"/>
    <w:rsid w:val="008E5AC1"/>
    <w:rsid w:val="008E7190"/>
    <w:rsid w:val="008F18E1"/>
    <w:rsid w:val="008F1C1A"/>
    <w:rsid w:val="008F3365"/>
    <w:rsid w:val="008F3608"/>
    <w:rsid w:val="008F4088"/>
    <w:rsid w:val="008F4542"/>
    <w:rsid w:val="008F495B"/>
    <w:rsid w:val="008F7261"/>
    <w:rsid w:val="008F7BBD"/>
    <w:rsid w:val="00900CFC"/>
    <w:rsid w:val="00901226"/>
    <w:rsid w:val="00902E24"/>
    <w:rsid w:val="00904960"/>
    <w:rsid w:val="00904B2C"/>
    <w:rsid w:val="0090526F"/>
    <w:rsid w:val="00905C11"/>
    <w:rsid w:val="0090624A"/>
    <w:rsid w:val="00906DD8"/>
    <w:rsid w:val="00907F53"/>
    <w:rsid w:val="00910548"/>
    <w:rsid w:val="0091060F"/>
    <w:rsid w:val="00910F83"/>
    <w:rsid w:val="009143C8"/>
    <w:rsid w:val="00915142"/>
    <w:rsid w:val="00916198"/>
    <w:rsid w:val="009169C8"/>
    <w:rsid w:val="009205D6"/>
    <w:rsid w:val="00920B8F"/>
    <w:rsid w:val="00922611"/>
    <w:rsid w:val="00922CD5"/>
    <w:rsid w:val="00925160"/>
    <w:rsid w:val="00925EF6"/>
    <w:rsid w:val="00926110"/>
    <w:rsid w:val="009267CC"/>
    <w:rsid w:val="00927029"/>
    <w:rsid w:val="0093022D"/>
    <w:rsid w:val="009308EE"/>
    <w:rsid w:val="00930F69"/>
    <w:rsid w:val="00931930"/>
    <w:rsid w:val="009335C3"/>
    <w:rsid w:val="00933DB1"/>
    <w:rsid w:val="00934742"/>
    <w:rsid w:val="0093583D"/>
    <w:rsid w:val="0093631B"/>
    <w:rsid w:val="00937557"/>
    <w:rsid w:val="00940207"/>
    <w:rsid w:val="009404F3"/>
    <w:rsid w:val="009409B7"/>
    <w:rsid w:val="0094127D"/>
    <w:rsid w:val="00942B05"/>
    <w:rsid w:val="00943AB4"/>
    <w:rsid w:val="00943DBC"/>
    <w:rsid w:val="00945DA9"/>
    <w:rsid w:val="0094633B"/>
    <w:rsid w:val="00946634"/>
    <w:rsid w:val="00946D77"/>
    <w:rsid w:val="00952000"/>
    <w:rsid w:val="0095442C"/>
    <w:rsid w:val="00954B23"/>
    <w:rsid w:val="00954C3F"/>
    <w:rsid w:val="009551F7"/>
    <w:rsid w:val="00956796"/>
    <w:rsid w:val="0096056B"/>
    <w:rsid w:val="00960A33"/>
    <w:rsid w:val="00962822"/>
    <w:rsid w:val="00963D73"/>
    <w:rsid w:val="00964DB3"/>
    <w:rsid w:val="00965877"/>
    <w:rsid w:val="009709EB"/>
    <w:rsid w:val="00970ED7"/>
    <w:rsid w:val="009744E2"/>
    <w:rsid w:val="00974C81"/>
    <w:rsid w:val="00974F6C"/>
    <w:rsid w:val="00977323"/>
    <w:rsid w:val="009777CB"/>
    <w:rsid w:val="00977B5A"/>
    <w:rsid w:val="00980066"/>
    <w:rsid w:val="00980333"/>
    <w:rsid w:val="00980A04"/>
    <w:rsid w:val="00980C42"/>
    <w:rsid w:val="00985359"/>
    <w:rsid w:val="0098684C"/>
    <w:rsid w:val="00986D56"/>
    <w:rsid w:val="00987A96"/>
    <w:rsid w:val="00992770"/>
    <w:rsid w:val="00993D00"/>
    <w:rsid w:val="009946C2"/>
    <w:rsid w:val="0099501C"/>
    <w:rsid w:val="0099797F"/>
    <w:rsid w:val="009A0D3C"/>
    <w:rsid w:val="009A2B44"/>
    <w:rsid w:val="009A3853"/>
    <w:rsid w:val="009A4A3D"/>
    <w:rsid w:val="009A6C74"/>
    <w:rsid w:val="009A79E7"/>
    <w:rsid w:val="009A7E13"/>
    <w:rsid w:val="009B11A2"/>
    <w:rsid w:val="009B2397"/>
    <w:rsid w:val="009B3256"/>
    <w:rsid w:val="009B34E2"/>
    <w:rsid w:val="009B428A"/>
    <w:rsid w:val="009B5386"/>
    <w:rsid w:val="009B5776"/>
    <w:rsid w:val="009B63E7"/>
    <w:rsid w:val="009B72AF"/>
    <w:rsid w:val="009C1D12"/>
    <w:rsid w:val="009C2835"/>
    <w:rsid w:val="009C2B0B"/>
    <w:rsid w:val="009C3AB5"/>
    <w:rsid w:val="009C3FB4"/>
    <w:rsid w:val="009C400F"/>
    <w:rsid w:val="009C65A4"/>
    <w:rsid w:val="009C753C"/>
    <w:rsid w:val="009C76BC"/>
    <w:rsid w:val="009D1C03"/>
    <w:rsid w:val="009D434C"/>
    <w:rsid w:val="009D4475"/>
    <w:rsid w:val="009D44A6"/>
    <w:rsid w:val="009D4B6F"/>
    <w:rsid w:val="009D4BEB"/>
    <w:rsid w:val="009D5094"/>
    <w:rsid w:val="009D5685"/>
    <w:rsid w:val="009D5D10"/>
    <w:rsid w:val="009D62BF"/>
    <w:rsid w:val="009D7ACE"/>
    <w:rsid w:val="009E1895"/>
    <w:rsid w:val="009E2E52"/>
    <w:rsid w:val="009E73EE"/>
    <w:rsid w:val="009E781F"/>
    <w:rsid w:val="009F03E4"/>
    <w:rsid w:val="009F0692"/>
    <w:rsid w:val="009F0798"/>
    <w:rsid w:val="009F3ACD"/>
    <w:rsid w:val="009F5089"/>
    <w:rsid w:val="009F5D7A"/>
    <w:rsid w:val="009F7882"/>
    <w:rsid w:val="00A020A0"/>
    <w:rsid w:val="00A022F3"/>
    <w:rsid w:val="00A02A40"/>
    <w:rsid w:val="00A02D5E"/>
    <w:rsid w:val="00A04545"/>
    <w:rsid w:val="00A051F0"/>
    <w:rsid w:val="00A066B5"/>
    <w:rsid w:val="00A07A76"/>
    <w:rsid w:val="00A10AC8"/>
    <w:rsid w:val="00A11F4B"/>
    <w:rsid w:val="00A125E8"/>
    <w:rsid w:val="00A14D23"/>
    <w:rsid w:val="00A14DAC"/>
    <w:rsid w:val="00A15136"/>
    <w:rsid w:val="00A15209"/>
    <w:rsid w:val="00A16275"/>
    <w:rsid w:val="00A210AC"/>
    <w:rsid w:val="00A227EB"/>
    <w:rsid w:val="00A2365F"/>
    <w:rsid w:val="00A23898"/>
    <w:rsid w:val="00A252DD"/>
    <w:rsid w:val="00A25DD0"/>
    <w:rsid w:val="00A25F2E"/>
    <w:rsid w:val="00A272DD"/>
    <w:rsid w:val="00A30923"/>
    <w:rsid w:val="00A31430"/>
    <w:rsid w:val="00A314A4"/>
    <w:rsid w:val="00A31934"/>
    <w:rsid w:val="00A31B0E"/>
    <w:rsid w:val="00A342D1"/>
    <w:rsid w:val="00A34623"/>
    <w:rsid w:val="00A358EB"/>
    <w:rsid w:val="00A3675E"/>
    <w:rsid w:val="00A406AE"/>
    <w:rsid w:val="00A40E3F"/>
    <w:rsid w:val="00A41083"/>
    <w:rsid w:val="00A413D9"/>
    <w:rsid w:val="00A444CA"/>
    <w:rsid w:val="00A44B85"/>
    <w:rsid w:val="00A45AF0"/>
    <w:rsid w:val="00A45BF5"/>
    <w:rsid w:val="00A4701E"/>
    <w:rsid w:val="00A470C1"/>
    <w:rsid w:val="00A47430"/>
    <w:rsid w:val="00A509CE"/>
    <w:rsid w:val="00A5473A"/>
    <w:rsid w:val="00A55B13"/>
    <w:rsid w:val="00A5722A"/>
    <w:rsid w:val="00A601D7"/>
    <w:rsid w:val="00A60E20"/>
    <w:rsid w:val="00A64005"/>
    <w:rsid w:val="00A64362"/>
    <w:rsid w:val="00A7189B"/>
    <w:rsid w:val="00A724C7"/>
    <w:rsid w:val="00A725F6"/>
    <w:rsid w:val="00A72AC6"/>
    <w:rsid w:val="00A72D0A"/>
    <w:rsid w:val="00A73029"/>
    <w:rsid w:val="00A760C6"/>
    <w:rsid w:val="00A76632"/>
    <w:rsid w:val="00A80B7C"/>
    <w:rsid w:val="00A80FB3"/>
    <w:rsid w:val="00A841DF"/>
    <w:rsid w:val="00A85E81"/>
    <w:rsid w:val="00A86DC6"/>
    <w:rsid w:val="00A90134"/>
    <w:rsid w:val="00A9020C"/>
    <w:rsid w:val="00A9096A"/>
    <w:rsid w:val="00A926FB"/>
    <w:rsid w:val="00A9347A"/>
    <w:rsid w:val="00A93F7E"/>
    <w:rsid w:val="00A94C24"/>
    <w:rsid w:val="00A958CF"/>
    <w:rsid w:val="00A9670F"/>
    <w:rsid w:val="00A96E92"/>
    <w:rsid w:val="00A976BB"/>
    <w:rsid w:val="00AA025E"/>
    <w:rsid w:val="00AA13D7"/>
    <w:rsid w:val="00AA13F2"/>
    <w:rsid w:val="00AA166E"/>
    <w:rsid w:val="00AA1E4B"/>
    <w:rsid w:val="00AA2344"/>
    <w:rsid w:val="00AA2592"/>
    <w:rsid w:val="00AA2B9F"/>
    <w:rsid w:val="00AA34B5"/>
    <w:rsid w:val="00AA3663"/>
    <w:rsid w:val="00AA49DF"/>
    <w:rsid w:val="00AA6177"/>
    <w:rsid w:val="00AA624D"/>
    <w:rsid w:val="00AA788A"/>
    <w:rsid w:val="00AB452E"/>
    <w:rsid w:val="00AB6D0C"/>
    <w:rsid w:val="00AC06A1"/>
    <w:rsid w:val="00AC0D18"/>
    <w:rsid w:val="00AC1321"/>
    <w:rsid w:val="00AC2986"/>
    <w:rsid w:val="00AC5D31"/>
    <w:rsid w:val="00AC5E4A"/>
    <w:rsid w:val="00AC6B82"/>
    <w:rsid w:val="00AC7850"/>
    <w:rsid w:val="00AC7978"/>
    <w:rsid w:val="00AC799B"/>
    <w:rsid w:val="00AD0567"/>
    <w:rsid w:val="00AD209B"/>
    <w:rsid w:val="00AD20C3"/>
    <w:rsid w:val="00AD3A54"/>
    <w:rsid w:val="00AD4CB5"/>
    <w:rsid w:val="00AD591E"/>
    <w:rsid w:val="00AD6486"/>
    <w:rsid w:val="00AE0260"/>
    <w:rsid w:val="00AE30F5"/>
    <w:rsid w:val="00AE3929"/>
    <w:rsid w:val="00AE4115"/>
    <w:rsid w:val="00AE57F5"/>
    <w:rsid w:val="00AE598C"/>
    <w:rsid w:val="00AE684F"/>
    <w:rsid w:val="00AF01B3"/>
    <w:rsid w:val="00AF0770"/>
    <w:rsid w:val="00AF0DD8"/>
    <w:rsid w:val="00AF0F40"/>
    <w:rsid w:val="00AF10C1"/>
    <w:rsid w:val="00AF35C4"/>
    <w:rsid w:val="00AF50B1"/>
    <w:rsid w:val="00AF561D"/>
    <w:rsid w:val="00AF7183"/>
    <w:rsid w:val="00AF7894"/>
    <w:rsid w:val="00AF7C9F"/>
    <w:rsid w:val="00B0044C"/>
    <w:rsid w:val="00B00570"/>
    <w:rsid w:val="00B00991"/>
    <w:rsid w:val="00B0239C"/>
    <w:rsid w:val="00B02A37"/>
    <w:rsid w:val="00B04125"/>
    <w:rsid w:val="00B0413B"/>
    <w:rsid w:val="00B044AD"/>
    <w:rsid w:val="00B04FBE"/>
    <w:rsid w:val="00B12A43"/>
    <w:rsid w:val="00B13A08"/>
    <w:rsid w:val="00B1497A"/>
    <w:rsid w:val="00B154CA"/>
    <w:rsid w:val="00B157FE"/>
    <w:rsid w:val="00B15D4D"/>
    <w:rsid w:val="00B16159"/>
    <w:rsid w:val="00B166C8"/>
    <w:rsid w:val="00B17C20"/>
    <w:rsid w:val="00B2085C"/>
    <w:rsid w:val="00B21EF1"/>
    <w:rsid w:val="00B225EB"/>
    <w:rsid w:val="00B232BE"/>
    <w:rsid w:val="00B234B0"/>
    <w:rsid w:val="00B238A3"/>
    <w:rsid w:val="00B246A3"/>
    <w:rsid w:val="00B25C07"/>
    <w:rsid w:val="00B25F32"/>
    <w:rsid w:val="00B30143"/>
    <w:rsid w:val="00B30CE4"/>
    <w:rsid w:val="00B31217"/>
    <w:rsid w:val="00B321BA"/>
    <w:rsid w:val="00B32F1F"/>
    <w:rsid w:val="00B34C73"/>
    <w:rsid w:val="00B37F0A"/>
    <w:rsid w:val="00B441A5"/>
    <w:rsid w:val="00B457ED"/>
    <w:rsid w:val="00B45AE0"/>
    <w:rsid w:val="00B45B7E"/>
    <w:rsid w:val="00B46653"/>
    <w:rsid w:val="00B47A96"/>
    <w:rsid w:val="00B51062"/>
    <w:rsid w:val="00B510D7"/>
    <w:rsid w:val="00B52220"/>
    <w:rsid w:val="00B52F94"/>
    <w:rsid w:val="00B530B9"/>
    <w:rsid w:val="00B532CE"/>
    <w:rsid w:val="00B5350C"/>
    <w:rsid w:val="00B544BD"/>
    <w:rsid w:val="00B54965"/>
    <w:rsid w:val="00B56589"/>
    <w:rsid w:val="00B575FE"/>
    <w:rsid w:val="00B57AF4"/>
    <w:rsid w:val="00B57B17"/>
    <w:rsid w:val="00B57DC3"/>
    <w:rsid w:val="00B63622"/>
    <w:rsid w:val="00B6483C"/>
    <w:rsid w:val="00B66AB7"/>
    <w:rsid w:val="00B66DD2"/>
    <w:rsid w:val="00B66EAD"/>
    <w:rsid w:val="00B67BC8"/>
    <w:rsid w:val="00B70381"/>
    <w:rsid w:val="00B713FA"/>
    <w:rsid w:val="00B716D9"/>
    <w:rsid w:val="00B72703"/>
    <w:rsid w:val="00B73812"/>
    <w:rsid w:val="00B7404E"/>
    <w:rsid w:val="00B77D7C"/>
    <w:rsid w:val="00B81368"/>
    <w:rsid w:val="00B8180E"/>
    <w:rsid w:val="00B81B0C"/>
    <w:rsid w:val="00B8361B"/>
    <w:rsid w:val="00B85534"/>
    <w:rsid w:val="00B85C16"/>
    <w:rsid w:val="00B86F02"/>
    <w:rsid w:val="00B87AE3"/>
    <w:rsid w:val="00B90492"/>
    <w:rsid w:val="00B9130C"/>
    <w:rsid w:val="00B945D0"/>
    <w:rsid w:val="00B95A74"/>
    <w:rsid w:val="00B95F7D"/>
    <w:rsid w:val="00B96213"/>
    <w:rsid w:val="00B9645F"/>
    <w:rsid w:val="00B96FF5"/>
    <w:rsid w:val="00B97290"/>
    <w:rsid w:val="00B97526"/>
    <w:rsid w:val="00B97817"/>
    <w:rsid w:val="00B979C7"/>
    <w:rsid w:val="00B97C8E"/>
    <w:rsid w:val="00BA12AB"/>
    <w:rsid w:val="00BA19F2"/>
    <w:rsid w:val="00BA2925"/>
    <w:rsid w:val="00BA3F91"/>
    <w:rsid w:val="00BA4A98"/>
    <w:rsid w:val="00BA63CE"/>
    <w:rsid w:val="00BA6502"/>
    <w:rsid w:val="00BA703F"/>
    <w:rsid w:val="00BB0165"/>
    <w:rsid w:val="00BB1814"/>
    <w:rsid w:val="00BB1F42"/>
    <w:rsid w:val="00BB2641"/>
    <w:rsid w:val="00BB45DF"/>
    <w:rsid w:val="00BB46D7"/>
    <w:rsid w:val="00BB48A0"/>
    <w:rsid w:val="00BB4AC3"/>
    <w:rsid w:val="00BB729A"/>
    <w:rsid w:val="00BC089B"/>
    <w:rsid w:val="00BC0A17"/>
    <w:rsid w:val="00BC1260"/>
    <w:rsid w:val="00BC1273"/>
    <w:rsid w:val="00BC2D98"/>
    <w:rsid w:val="00BC488A"/>
    <w:rsid w:val="00BC5BD1"/>
    <w:rsid w:val="00BC7985"/>
    <w:rsid w:val="00BC79DF"/>
    <w:rsid w:val="00BD3AE5"/>
    <w:rsid w:val="00BE23F8"/>
    <w:rsid w:val="00BE26D9"/>
    <w:rsid w:val="00BE35B5"/>
    <w:rsid w:val="00BE501E"/>
    <w:rsid w:val="00BE5B32"/>
    <w:rsid w:val="00BE655D"/>
    <w:rsid w:val="00BE7459"/>
    <w:rsid w:val="00BE7E43"/>
    <w:rsid w:val="00BF04EB"/>
    <w:rsid w:val="00BF2E06"/>
    <w:rsid w:val="00BF3252"/>
    <w:rsid w:val="00C031E3"/>
    <w:rsid w:val="00C03E1E"/>
    <w:rsid w:val="00C10878"/>
    <w:rsid w:val="00C108AE"/>
    <w:rsid w:val="00C10E51"/>
    <w:rsid w:val="00C12674"/>
    <w:rsid w:val="00C14816"/>
    <w:rsid w:val="00C14A6C"/>
    <w:rsid w:val="00C14CAA"/>
    <w:rsid w:val="00C15B0E"/>
    <w:rsid w:val="00C161FA"/>
    <w:rsid w:val="00C17B67"/>
    <w:rsid w:val="00C20887"/>
    <w:rsid w:val="00C23199"/>
    <w:rsid w:val="00C232E2"/>
    <w:rsid w:val="00C23CA6"/>
    <w:rsid w:val="00C24314"/>
    <w:rsid w:val="00C2548A"/>
    <w:rsid w:val="00C26A0D"/>
    <w:rsid w:val="00C26C6E"/>
    <w:rsid w:val="00C272F7"/>
    <w:rsid w:val="00C301F9"/>
    <w:rsid w:val="00C30319"/>
    <w:rsid w:val="00C30F50"/>
    <w:rsid w:val="00C3170A"/>
    <w:rsid w:val="00C33125"/>
    <w:rsid w:val="00C36221"/>
    <w:rsid w:val="00C36507"/>
    <w:rsid w:val="00C3675B"/>
    <w:rsid w:val="00C41CAB"/>
    <w:rsid w:val="00C41D84"/>
    <w:rsid w:val="00C42EA1"/>
    <w:rsid w:val="00C447C1"/>
    <w:rsid w:val="00C45483"/>
    <w:rsid w:val="00C45D1F"/>
    <w:rsid w:val="00C46802"/>
    <w:rsid w:val="00C46D9A"/>
    <w:rsid w:val="00C51123"/>
    <w:rsid w:val="00C5239D"/>
    <w:rsid w:val="00C5252B"/>
    <w:rsid w:val="00C52B05"/>
    <w:rsid w:val="00C52B1E"/>
    <w:rsid w:val="00C5516C"/>
    <w:rsid w:val="00C552E7"/>
    <w:rsid w:val="00C558B0"/>
    <w:rsid w:val="00C57E71"/>
    <w:rsid w:val="00C57EDE"/>
    <w:rsid w:val="00C604E2"/>
    <w:rsid w:val="00C61902"/>
    <w:rsid w:val="00C623AB"/>
    <w:rsid w:val="00C62A4F"/>
    <w:rsid w:val="00C62B3D"/>
    <w:rsid w:val="00C6502F"/>
    <w:rsid w:val="00C65139"/>
    <w:rsid w:val="00C70FB0"/>
    <w:rsid w:val="00C71CFA"/>
    <w:rsid w:val="00C7282A"/>
    <w:rsid w:val="00C72DFF"/>
    <w:rsid w:val="00C73325"/>
    <w:rsid w:val="00C74FA3"/>
    <w:rsid w:val="00C76137"/>
    <w:rsid w:val="00C77EA7"/>
    <w:rsid w:val="00C77EB5"/>
    <w:rsid w:val="00C817BD"/>
    <w:rsid w:val="00C81A27"/>
    <w:rsid w:val="00C81EF2"/>
    <w:rsid w:val="00C823DC"/>
    <w:rsid w:val="00C8384E"/>
    <w:rsid w:val="00C84644"/>
    <w:rsid w:val="00C856E5"/>
    <w:rsid w:val="00C85707"/>
    <w:rsid w:val="00C85F23"/>
    <w:rsid w:val="00C90449"/>
    <w:rsid w:val="00C92A07"/>
    <w:rsid w:val="00C93524"/>
    <w:rsid w:val="00C935AD"/>
    <w:rsid w:val="00C96BB8"/>
    <w:rsid w:val="00C97E7C"/>
    <w:rsid w:val="00CA3B82"/>
    <w:rsid w:val="00CA5B31"/>
    <w:rsid w:val="00CA7593"/>
    <w:rsid w:val="00CA78CD"/>
    <w:rsid w:val="00CA7FC7"/>
    <w:rsid w:val="00CB0561"/>
    <w:rsid w:val="00CB0D8D"/>
    <w:rsid w:val="00CB3016"/>
    <w:rsid w:val="00CB3EEE"/>
    <w:rsid w:val="00CB44CF"/>
    <w:rsid w:val="00CB4B45"/>
    <w:rsid w:val="00CB56BF"/>
    <w:rsid w:val="00CB66BA"/>
    <w:rsid w:val="00CB676D"/>
    <w:rsid w:val="00CB7F21"/>
    <w:rsid w:val="00CC019D"/>
    <w:rsid w:val="00CC081C"/>
    <w:rsid w:val="00CC08BF"/>
    <w:rsid w:val="00CC0BD0"/>
    <w:rsid w:val="00CC0FC7"/>
    <w:rsid w:val="00CC3360"/>
    <w:rsid w:val="00CC3871"/>
    <w:rsid w:val="00CC45C3"/>
    <w:rsid w:val="00CC5C72"/>
    <w:rsid w:val="00CC6193"/>
    <w:rsid w:val="00CC6691"/>
    <w:rsid w:val="00CD0CEF"/>
    <w:rsid w:val="00CD17D4"/>
    <w:rsid w:val="00CD25D0"/>
    <w:rsid w:val="00CD3B7B"/>
    <w:rsid w:val="00CD42EF"/>
    <w:rsid w:val="00CD4301"/>
    <w:rsid w:val="00CD5FCA"/>
    <w:rsid w:val="00CD5FDB"/>
    <w:rsid w:val="00CD637F"/>
    <w:rsid w:val="00CE21DE"/>
    <w:rsid w:val="00CE2240"/>
    <w:rsid w:val="00CE4B8E"/>
    <w:rsid w:val="00CE655A"/>
    <w:rsid w:val="00CE68F8"/>
    <w:rsid w:val="00CE70A0"/>
    <w:rsid w:val="00CF0042"/>
    <w:rsid w:val="00CF0744"/>
    <w:rsid w:val="00CF0D47"/>
    <w:rsid w:val="00CF0F48"/>
    <w:rsid w:val="00CF279F"/>
    <w:rsid w:val="00CF58BF"/>
    <w:rsid w:val="00CF6A84"/>
    <w:rsid w:val="00CF7200"/>
    <w:rsid w:val="00CF7FAD"/>
    <w:rsid w:val="00D00133"/>
    <w:rsid w:val="00D01779"/>
    <w:rsid w:val="00D02D56"/>
    <w:rsid w:val="00D02E31"/>
    <w:rsid w:val="00D03569"/>
    <w:rsid w:val="00D03B8C"/>
    <w:rsid w:val="00D04169"/>
    <w:rsid w:val="00D050DA"/>
    <w:rsid w:val="00D05C5F"/>
    <w:rsid w:val="00D06192"/>
    <w:rsid w:val="00D06577"/>
    <w:rsid w:val="00D0668E"/>
    <w:rsid w:val="00D13CD7"/>
    <w:rsid w:val="00D146D7"/>
    <w:rsid w:val="00D1518A"/>
    <w:rsid w:val="00D16852"/>
    <w:rsid w:val="00D16977"/>
    <w:rsid w:val="00D2115E"/>
    <w:rsid w:val="00D218DB"/>
    <w:rsid w:val="00D223C9"/>
    <w:rsid w:val="00D224CA"/>
    <w:rsid w:val="00D22D42"/>
    <w:rsid w:val="00D234A6"/>
    <w:rsid w:val="00D26B1C"/>
    <w:rsid w:val="00D2714F"/>
    <w:rsid w:val="00D27458"/>
    <w:rsid w:val="00D2786C"/>
    <w:rsid w:val="00D30B11"/>
    <w:rsid w:val="00D31181"/>
    <w:rsid w:val="00D3206A"/>
    <w:rsid w:val="00D32D60"/>
    <w:rsid w:val="00D361A5"/>
    <w:rsid w:val="00D37D20"/>
    <w:rsid w:val="00D40826"/>
    <w:rsid w:val="00D409C7"/>
    <w:rsid w:val="00D421D9"/>
    <w:rsid w:val="00D428D0"/>
    <w:rsid w:val="00D4345D"/>
    <w:rsid w:val="00D44215"/>
    <w:rsid w:val="00D44A76"/>
    <w:rsid w:val="00D456EC"/>
    <w:rsid w:val="00D45B00"/>
    <w:rsid w:val="00D46B9C"/>
    <w:rsid w:val="00D52CA4"/>
    <w:rsid w:val="00D53EF7"/>
    <w:rsid w:val="00D559CF"/>
    <w:rsid w:val="00D5609A"/>
    <w:rsid w:val="00D56108"/>
    <w:rsid w:val="00D5613B"/>
    <w:rsid w:val="00D600B4"/>
    <w:rsid w:val="00D6265A"/>
    <w:rsid w:val="00D62EED"/>
    <w:rsid w:val="00D64C47"/>
    <w:rsid w:val="00D66504"/>
    <w:rsid w:val="00D666F4"/>
    <w:rsid w:val="00D71005"/>
    <w:rsid w:val="00D718F3"/>
    <w:rsid w:val="00D73B4C"/>
    <w:rsid w:val="00D7578B"/>
    <w:rsid w:val="00D76A8F"/>
    <w:rsid w:val="00D8158C"/>
    <w:rsid w:val="00D854ED"/>
    <w:rsid w:val="00D85B9D"/>
    <w:rsid w:val="00D85C51"/>
    <w:rsid w:val="00D86DC8"/>
    <w:rsid w:val="00D870B1"/>
    <w:rsid w:val="00D905C2"/>
    <w:rsid w:val="00D91115"/>
    <w:rsid w:val="00D97240"/>
    <w:rsid w:val="00DA182B"/>
    <w:rsid w:val="00DA18D4"/>
    <w:rsid w:val="00DA25BE"/>
    <w:rsid w:val="00DA288B"/>
    <w:rsid w:val="00DA3508"/>
    <w:rsid w:val="00DB03B6"/>
    <w:rsid w:val="00DB1497"/>
    <w:rsid w:val="00DB1D86"/>
    <w:rsid w:val="00DB2E33"/>
    <w:rsid w:val="00DB3CA6"/>
    <w:rsid w:val="00DB41D1"/>
    <w:rsid w:val="00DB4939"/>
    <w:rsid w:val="00DB5FE1"/>
    <w:rsid w:val="00DB7F00"/>
    <w:rsid w:val="00DC2708"/>
    <w:rsid w:val="00DC3D34"/>
    <w:rsid w:val="00DC5A53"/>
    <w:rsid w:val="00DC5C78"/>
    <w:rsid w:val="00DC5DC1"/>
    <w:rsid w:val="00DC655F"/>
    <w:rsid w:val="00DD0295"/>
    <w:rsid w:val="00DD113C"/>
    <w:rsid w:val="00DD3D72"/>
    <w:rsid w:val="00DD4A8F"/>
    <w:rsid w:val="00DE221C"/>
    <w:rsid w:val="00DE24D9"/>
    <w:rsid w:val="00DE3C19"/>
    <w:rsid w:val="00DE72E7"/>
    <w:rsid w:val="00DE7720"/>
    <w:rsid w:val="00DE78B6"/>
    <w:rsid w:val="00DF0081"/>
    <w:rsid w:val="00DF021C"/>
    <w:rsid w:val="00DF0D0A"/>
    <w:rsid w:val="00DF0E1A"/>
    <w:rsid w:val="00DF299A"/>
    <w:rsid w:val="00DF2C54"/>
    <w:rsid w:val="00DF3E01"/>
    <w:rsid w:val="00DF73FE"/>
    <w:rsid w:val="00DF7823"/>
    <w:rsid w:val="00DF7A8F"/>
    <w:rsid w:val="00DF7AFE"/>
    <w:rsid w:val="00DF7CCF"/>
    <w:rsid w:val="00E0055D"/>
    <w:rsid w:val="00E00A7E"/>
    <w:rsid w:val="00E00AD3"/>
    <w:rsid w:val="00E02627"/>
    <w:rsid w:val="00E0384B"/>
    <w:rsid w:val="00E043AE"/>
    <w:rsid w:val="00E06666"/>
    <w:rsid w:val="00E066A8"/>
    <w:rsid w:val="00E06CAB"/>
    <w:rsid w:val="00E0766A"/>
    <w:rsid w:val="00E15591"/>
    <w:rsid w:val="00E15E6D"/>
    <w:rsid w:val="00E163E5"/>
    <w:rsid w:val="00E17B28"/>
    <w:rsid w:val="00E20B08"/>
    <w:rsid w:val="00E20D16"/>
    <w:rsid w:val="00E2243D"/>
    <w:rsid w:val="00E24934"/>
    <w:rsid w:val="00E25FDC"/>
    <w:rsid w:val="00E2628A"/>
    <w:rsid w:val="00E26764"/>
    <w:rsid w:val="00E277BB"/>
    <w:rsid w:val="00E3021C"/>
    <w:rsid w:val="00E302A5"/>
    <w:rsid w:val="00E3204D"/>
    <w:rsid w:val="00E32310"/>
    <w:rsid w:val="00E32607"/>
    <w:rsid w:val="00E32835"/>
    <w:rsid w:val="00E329C5"/>
    <w:rsid w:val="00E33A45"/>
    <w:rsid w:val="00E347EF"/>
    <w:rsid w:val="00E34B0D"/>
    <w:rsid w:val="00E34C0C"/>
    <w:rsid w:val="00E3696F"/>
    <w:rsid w:val="00E413A3"/>
    <w:rsid w:val="00E4183D"/>
    <w:rsid w:val="00E431E9"/>
    <w:rsid w:val="00E432FA"/>
    <w:rsid w:val="00E46C7F"/>
    <w:rsid w:val="00E47A8F"/>
    <w:rsid w:val="00E51AAA"/>
    <w:rsid w:val="00E5284B"/>
    <w:rsid w:val="00E53A2B"/>
    <w:rsid w:val="00E53F6A"/>
    <w:rsid w:val="00E542BB"/>
    <w:rsid w:val="00E5584B"/>
    <w:rsid w:val="00E55BEE"/>
    <w:rsid w:val="00E571CA"/>
    <w:rsid w:val="00E572F6"/>
    <w:rsid w:val="00E5745D"/>
    <w:rsid w:val="00E63212"/>
    <w:rsid w:val="00E63AC0"/>
    <w:rsid w:val="00E63D42"/>
    <w:rsid w:val="00E64B35"/>
    <w:rsid w:val="00E64DE2"/>
    <w:rsid w:val="00E65DA4"/>
    <w:rsid w:val="00E70130"/>
    <w:rsid w:val="00E720AC"/>
    <w:rsid w:val="00E72276"/>
    <w:rsid w:val="00E72DB5"/>
    <w:rsid w:val="00E7474E"/>
    <w:rsid w:val="00E76F2D"/>
    <w:rsid w:val="00E771CB"/>
    <w:rsid w:val="00E779A4"/>
    <w:rsid w:val="00E77A32"/>
    <w:rsid w:val="00E82840"/>
    <w:rsid w:val="00E82B56"/>
    <w:rsid w:val="00E82E3C"/>
    <w:rsid w:val="00E83541"/>
    <w:rsid w:val="00E84CBC"/>
    <w:rsid w:val="00E84DF5"/>
    <w:rsid w:val="00E85077"/>
    <w:rsid w:val="00E855BB"/>
    <w:rsid w:val="00E86925"/>
    <w:rsid w:val="00E9040C"/>
    <w:rsid w:val="00E920E4"/>
    <w:rsid w:val="00E929B0"/>
    <w:rsid w:val="00E94DBD"/>
    <w:rsid w:val="00E958CA"/>
    <w:rsid w:val="00E96725"/>
    <w:rsid w:val="00EA1090"/>
    <w:rsid w:val="00EA1494"/>
    <w:rsid w:val="00EA1FA7"/>
    <w:rsid w:val="00EA4DB1"/>
    <w:rsid w:val="00EA5017"/>
    <w:rsid w:val="00EA539E"/>
    <w:rsid w:val="00EA5676"/>
    <w:rsid w:val="00EA7568"/>
    <w:rsid w:val="00EA7628"/>
    <w:rsid w:val="00EB04C2"/>
    <w:rsid w:val="00EB344C"/>
    <w:rsid w:val="00EB3D48"/>
    <w:rsid w:val="00EB64B1"/>
    <w:rsid w:val="00EB6B2C"/>
    <w:rsid w:val="00EB7567"/>
    <w:rsid w:val="00EB7A0B"/>
    <w:rsid w:val="00EC1DE3"/>
    <w:rsid w:val="00EC2AF0"/>
    <w:rsid w:val="00EC2D8F"/>
    <w:rsid w:val="00EC3468"/>
    <w:rsid w:val="00EC4136"/>
    <w:rsid w:val="00EC4772"/>
    <w:rsid w:val="00EC5094"/>
    <w:rsid w:val="00EC5E4B"/>
    <w:rsid w:val="00EC78D9"/>
    <w:rsid w:val="00ED1FFA"/>
    <w:rsid w:val="00ED37BA"/>
    <w:rsid w:val="00ED50E9"/>
    <w:rsid w:val="00ED6D6A"/>
    <w:rsid w:val="00ED7DC9"/>
    <w:rsid w:val="00EE1ABB"/>
    <w:rsid w:val="00EE45BE"/>
    <w:rsid w:val="00EE6AA7"/>
    <w:rsid w:val="00EE7536"/>
    <w:rsid w:val="00EE7AF6"/>
    <w:rsid w:val="00EE7EB9"/>
    <w:rsid w:val="00EF0FE3"/>
    <w:rsid w:val="00EF2848"/>
    <w:rsid w:val="00EF2D70"/>
    <w:rsid w:val="00EF3C2F"/>
    <w:rsid w:val="00EF455B"/>
    <w:rsid w:val="00EF53FD"/>
    <w:rsid w:val="00EF66DC"/>
    <w:rsid w:val="00EF730A"/>
    <w:rsid w:val="00EF73D4"/>
    <w:rsid w:val="00F00B78"/>
    <w:rsid w:val="00F01202"/>
    <w:rsid w:val="00F03C14"/>
    <w:rsid w:val="00F05518"/>
    <w:rsid w:val="00F05FFC"/>
    <w:rsid w:val="00F07E1F"/>
    <w:rsid w:val="00F1078E"/>
    <w:rsid w:val="00F10E87"/>
    <w:rsid w:val="00F11B6A"/>
    <w:rsid w:val="00F1291F"/>
    <w:rsid w:val="00F1349E"/>
    <w:rsid w:val="00F16462"/>
    <w:rsid w:val="00F1658B"/>
    <w:rsid w:val="00F16E5B"/>
    <w:rsid w:val="00F2127A"/>
    <w:rsid w:val="00F21CDF"/>
    <w:rsid w:val="00F22ACF"/>
    <w:rsid w:val="00F2311C"/>
    <w:rsid w:val="00F2312B"/>
    <w:rsid w:val="00F2362A"/>
    <w:rsid w:val="00F24625"/>
    <w:rsid w:val="00F25F52"/>
    <w:rsid w:val="00F27345"/>
    <w:rsid w:val="00F27434"/>
    <w:rsid w:val="00F27A4D"/>
    <w:rsid w:val="00F3113B"/>
    <w:rsid w:val="00F316FF"/>
    <w:rsid w:val="00F317A3"/>
    <w:rsid w:val="00F31A53"/>
    <w:rsid w:val="00F31DBA"/>
    <w:rsid w:val="00F32D1D"/>
    <w:rsid w:val="00F32F5E"/>
    <w:rsid w:val="00F33B3E"/>
    <w:rsid w:val="00F34569"/>
    <w:rsid w:val="00F3579D"/>
    <w:rsid w:val="00F370CB"/>
    <w:rsid w:val="00F37484"/>
    <w:rsid w:val="00F4121E"/>
    <w:rsid w:val="00F42E34"/>
    <w:rsid w:val="00F43067"/>
    <w:rsid w:val="00F44513"/>
    <w:rsid w:val="00F447CE"/>
    <w:rsid w:val="00F45A32"/>
    <w:rsid w:val="00F46AEC"/>
    <w:rsid w:val="00F47D4A"/>
    <w:rsid w:val="00F47FD2"/>
    <w:rsid w:val="00F508D6"/>
    <w:rsid w:val="00F5164E"/>
    <w:rsid w:val="00F51956"/>
    <w:rsid w:val="00F526CD"/>
    <w:rsid w:val="00F52BFE"/>
    <w:rsid w:val="00F54ACD"/>
    <w:rsid w:val="00F55EF5"/>
    <w:rsid w:val="00F565DA"/>
    <w:rsid w:val="00F56E35"/>
    <w:rsid w:val="00F60B4D"/>
    <w:rsid w:val="00F62EF3"/>
    <w:rsid w:val="00F63206"/>
    <w:rsid w:val="00F6341F"/>
    <w:rsid w:val="00F64A7A"/>
    <w:rsid w:val="00F65CD8"/>
    <w:rsid w:val="00F65EE3"/>
    <w:rsid w:val="00F66835"/>
    <w:rsid w:val="00F702EC"/>
    <w:rsid w:val="00F72E94"/>
    <w:rsid w:val="00F738B0"/>
    <w:rsid w:val="00F74DCA"/>
    <w:rsid w:val="00F768B8"/>
    <w:rsid w:val="00F76AD5"/>
    <w:rsid w:val="00F77035"/>
    <w:rsid w:val="00F77DEC"/>
    <w:rsid w:val="00F80F09"/>
    <w:rsid w:val="00F819CD"/>
    <w:rsid w:val="00F81FD9"/>
    <w:rsid w:val="00F83A39"/>
    <w:rsid w:val="00F83C08"/>
    <w:rsid w:val="00F83C82"/>
    <w:rsid w:val="00F8622A"/>
    <w:rsid w:val="00F86498"/>
    <w:rsid w:val="00F914DD"/>
    <w:rsid w:val="00F91623"/>
    <w:rsid w:val="00F91EBA"/>
    <w:rsid w:val="00F93EAA"/>
    <w:rsid w:val="00F94573"/>
    <w:rsid w:val="00F945E9"/>
    <w:rsid w:val="00F94E79"/>
    <w:rsid w:val="00F95F0B"/>
    <w:rsid w:val="00F96CAF"/>
    <w:rsid w:val="00FA0E6E"/>
    <w:rsid w:val="00FA21DF"/>
    <w:rsid w:val="00FA4C32"/>
    <w:rsid w:val="00FA52BD"/>
    <w:rsid w:val="00FA6A4C"/>
    <w:rsid w:val="00FA6D7E"/>
    <w:rsid w:val="00FA7B84"/>
    <w:rsid w:val="00FB0B7D"/>
    <w:rsid w:val="00FB0C36"/>
    <w:rsid w:val="00FB1B40"/>
    <w:rsid w:val="00FB1F24"/>
    <w:rsid w:val="00FB2785"/>
    <w:rsid w:val="00FB2D62"/>
    <w:rsid w:val="00FB3576"/>
    <w:rsid w:val="00FB3D0A"/>
    <w:rsid w:val="00FB3ED4"/>
    <w:rsid w:val="00FB51F8"/>
    <w:rsid w:val="00FB5520"/>
    <w:rsid w:val="00FB5721"/>
    <w:rsid w:val="00FB65E7"/>
    <w:rsid w:val="00FB67FB"/>
    <w:rsid w:val="00FB75F6"/>
    <w:rsid w:val="00FC1A55"/>
    <w:rsid w:val="00FC21C8"/>
    <w:rsid w:val="00FC2E42"/>
    <w:rsid w:val="00FD0348"/>
    <w:rsid w:val="00FD23E0"/>
    <w:rsid w:val="00FD4682"/>
    <w:rsid w:val="00FD4B34"/>
    <w:rsid w:val="00FD4CF7"/>
    <w:rsid w:val="00FD645B"/>
    <w:rsid w:val="00FD6B12"/>
    <w:rsid w:val="00FD7CA2"/>
    <w:rsid w:val="00FE0408"/>
    <w:rsid w:val="00FE1258"/>
    <w:rsid w:val="00FE1EB0"/>
    <w:rsid w:val="00FE370E"/>
    <w:rsid w:val="00FE3AF1"/>
    <w:rsid w:val="00FE4064"/>
    <w:rsid w:val="00FE409B"/>
    <w:rsid w:val="00FE55D4"/>
    <w:rsid w:val="00FE586F"/>
    <w:rsid w:val="00FE5C35"/>
    <w:rsid w:val="00FE5D20"/>
    <w:rsid w:val="00FE6465"/>
    <w:rsid w:val="00FE6588"/>
    <w:rsid w:val="00FF0B28"/>
    <w:rsid w:val="00FF4288"/>
    <w:rsid w:val="00FF4A66"/>
    <w:rsid w:val="00FF752F"/>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customStyle="1" w:styleId="Sangra3detindependiente1">
    <w:name w:val="Sangría 3 de t. independiente1"/>
    <w:basedOn w:val="Normal"/>
    <w:rsid w:val="00F94E79"/>
    <w:pPr>
      <w:suppressAutoHyphens/>
      <w:autoSpaceDE w:val="0"/>
      <w:ind w:left="284" w:hanging="284"/>
      <w:jc w:val="both"/>
    </w:pPr>
    <w:rPr>
      <w:rFonts w:ascii="Arial" w:hAnsi="Arial" w:cs="Arial"/>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76836970">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852304885">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78923200">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beatriz.rivera@edu.uaa.mx"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sat.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F8ED2-FC14-463B-AA3C-D638554FB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16</Pages>
  <Words>8224</Words>
  <Characters>45233</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410</cp:revision>
  <cp:lastPrinted>2022-03-14T19:36:00Z</cp:lastPrinted>
  <dcterms:created xsi:type="dcterms:W3CDTF">2021-08-18T18:59:00Z</dcterms:created>
  <dcterms:modified xsi:type="dcterms:W3CDTF">2022-03-14T20:19:00Z</dcterms:modified>
</cp:coreProperties>
</file>