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08FF9415"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4046C6">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4046C6">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8C09EE">
        <w:rPr>
          <w:rFonts w:ascii="Arial" w:hAnsi="Arial" w:cs="Arial"/>
          <w:sz w:val="18"/>
          <w:szCs w:val="18"/>
          <w:lang w:val="es-MX"/>
        </w:rPr>
        <w:t>03</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8C09EE">
        <w:rPr>
          <w:rFonts w:ascii="Arial" w:hAnsi="Arial" w:cs="Arial"/>
          <w:sz w:val="18"/>
          <w:szCs w:val="18"/>
          <w:lang w:val="es-MX"/>
        </w:rPr>
        <w:t>mayo</w:t>
      </w:r>
      <w:r w:rsidR="00F478E0">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8C09EE">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8C09EE">
        <w:rPr>
          <w:rFonts w:ascii="Arial" w:hAnsi="Arial" w:cs="Arial"/>
          <w:sz w:val="18"/>
          <w:szCs w:val="18"/>
          <w:lang w:val="es-MX"/>
        </w:rPr>
        <w:t>11</w:t>
      </w:r>
      <w:r w:rsidRPr="00A31430">
        <w:rPr>
          <w:rFonts w:ascii="Arial" w:hAnsi="Arial" w:cs="Arial"/>
          <w:sz w:val="18"/>
          <w:szCs w:val="18"/>
          <w:lang w:val="es-MX"/>
        </w:rPr>
        <w:t>-</w:t>
      </w:r>
      <w:r w:rsidR="00322D4A">
        <w:rPr>
          <w:rFonts w:ascii="Arial" w:hAnsi="Arial" w:cs="Arial"/>
          <w:sz w:val="18"/>
          <w:szCs w:val="18"/>
          <w:lang w:val="es-MX"/>
        </w:rPr>
        <w:t>202</w:t>
      </w:r>
      <w:r w:rsidR="008C09EE">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746DB1">
        <w:rPr>
          <w:rFonts w:ascii="Arial" w:hAnsi="Arial" w:cs="Arial"/>
          <w:sz w:val="16"/>
          <w:szCs w:val="16"/>
        </w:rPr>
        <w:t>Adquisición de M</w:t>
      </w:r>
      <w:r w:rsidR="00746DB1" w:rsidRPr="00746DB1">
        <w:rPr>
          <w:rFonts w:ascii="Arial" w:hAnsi="Arial" w:cs="Arial"/>
          <w:sz w:val="16"/>
          <w:szCs w:val="16"/>
        </w:rPr>
        <w:t xml:space="preserve">obiliario para el </w:t>
      </w:r>
      <w:r w:rsidR="00746DB1">
        <w:rPr>
          <w:rFonts w:ascii="Arial" w:hAnsi="Arial" w:cs="Arial"/>
          <w:sz w:val="16"/>
          <w:szCs w:val="16"/>
        </w:rPr>
        <w:t>D</w:t>
      </w:r>
      <w:r w:rsidR="00746DB1" w:rsidRPr="00746DB1">
        <w:rPr>
          <w:rFonts w:ascii="Arial" w:hAnsi="Arial" w:cs="Arial"/>
          <w:sz w:val="16"/>
          <w:szCs w:val="16"/>
        </w:rPr>
        <w:t xml:space="preserve">epartamento de </w:t>
      </w:r>
      <w:r w:rsidR="00746DB1">
        <w:rPr>
          <w:rFonts w:ascii="Arial" w:hAnsi="Arial" w:cs="Arial"/>
          <w:sz w:val="16"/>
          <w:szCs w:val="16"/>
        </w:rPr>
        <w:t>Proyectos I</w:t>
      </w:r>
      <w:r w:rsidR="00746DB1" w:rsidRPr="00746DB1">
        <w:rPr>
          <w:rFonts w:ascii="Arial" w:hAnsi="Arial" w:cs="Arial"/>
          <w:sz w:val="16"/>
          <w:szCs w:val="16"/>
        </w:rPr>
        <w:t xml:space="preserve">nstitucionales de la </w:t>
      </w:r>
      <w:proofErr w:type="spellStart"/>
      <w:r w:rsidR="00746DB1">
        <w:rPr>
          <w:rFonts w:ascii="Arial" w:hAnsi="Arial" w:cs="Arial"/>
          <w:sz w:val="16"/>
          <w:szCs w:val="16"/>
        </w:rPr>
        <w:t>DGP</w:t>
      </w:r>
      <w:r w:rsidR="00746DB1" w:rsidRPr="00746DB1">
        <w:rPr>
          <w:rFonts w:ascii="Arial" w:hAnsi="Arial" w:cs="Arial"/>
          <w:sz w:val="16"/>
          <w:szCs w:val="16"/>
        </w:rPr>
        <w:t>y</w:t>
      </w:r>
      <w:r w:rsidR="00746DB1">
        <w:rPr>
          <w:rFonts w:ascii="Arial" w:hAnsi="Arial" w:cs="Arial"/>
          <w:sz w:val="16"/>
          <w:szCs w:val="16"/>
        </w:rPr>
        <w:t>D</w:t>
      </w:r>
      <w:proofErr w:type="spellEnd"/>
      <w:r w:rsidR="00746DB1" w:rsidRPr="00746DB1">
        <w:rPr>
          <w:rFonts w:ascii="Arial" w:hAnsi="Arial" w:cs="Arial"/>
          <w:sz w:val="16"/>
          <w:szCs w:val="16"/>
        </w:rPr>
        <w:t xml:space="preserve"> de la </w:t>
      </w:r>
      <w:r w:rsidR="00746DB1">
        <w:rPr>
          <w:rFonts w:ascii="Arial" w:hAnsi="Arial" w:cs="Arial"/>
          <w:sz w:val="16"/>
          <w:szCs w:val="16"/>
        </w:rPr>
        <w:t>U</w:t>
      </w:r>
      <w:r w:rsidR="00746DB1" w:rsidRPr="00746DB1">
        <w:rPr>
          <w:rFonts w:ascii="Arial" w:hAnsi="Arial" w:cs="Arial"/>
          <w:sz w:val="16"/>
          <w:szCs w:val="16"/>
        </w:rPr>
        <w:t xml:space="preserve">niversidad </w:t>
      </w:r>
      <w:r w:rsidR="00746DB1">
        <w:rPr>
          <w:rFonts w:ascii="Arial" w:hAnsi="Arial" w:cs="Arial"/>
          <w:sz w:val="16"/>
          <w:szCs w:val="16"/>
        </w:rPr>
        <w:t>Autónoma de A</w:t>
      </w:r>
      <w:r w:rsidR="00746DB1" w:rsidRPr="00746DB1">
        <w:rPr>
          <w:rFonts w:ascii="Arial" w:hAnsi="Arial" w:cs="Arial"/>
          <w:sz w:val="16"/>
          <w:szCs w:val="16"/>
        </w:rPr>
        <w:t>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FC0D9D" w:rsidRPr="00FC0D9D">
        <w:rPr>
          <w:rFonts w:ascii="Arial" w:hAnsi="Arial" w:cs="Arial"/>
          <w:b w:val="0"/>
          <w:i/>
          <w:sz w:val="18"/>
          <w:szCs w:val="18"/>
          <w:lang w:val="es-MX"/>
        </w:rPr>
        <w:t>Fondo de Inversión Pública Productiva 2021-2022, Fuente de Financiamiento Ingreso Propio, según oficio DGF/DPAF-085/2022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774043">
        <w:rPr>
          <w:rFonts w:ascii="Arial" w:hAnsi="Arial" w:cs="Arial"/>
          <w:b w:val="0"/>
          <w:sz w:val="18"/>
          <w:szCs w:val="18"/>
          <w:lang w:val="es-MX"/>
        </w:rPr>
        <w:t>----------------------</w:t>
      </w:r>
      <w:r w:rsidR="00FC0D9D">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6630C1EE"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746DB1" w:rsidRPr="00AD295F">
        <w:rPr>
          <w:rFonts w:ascii="Arial" w:hAnsi="Arial" w:cs="Arial"/>
          <w:b/>
          <w:bCs/>
          <w:sz w:val="18"/>
          <w:szCs w:val="18"/>
        </w:rPr>
        <w:t>la Dra. en Admón. Sandra Yesenia Pinzón Castro</w:t>
      </w:r>
      <w:r w:rsidR="00746DB1">
        <w:rPr>
          <w:rFonts w:ascii="Arial" w:hAnsi="Arial" w:cs="Arial"/>
          <w:b/>
          <w:bCs/>
          <w:sz w:val="18"/>
          <w:szCs w:val="18"/>
        </w:rPr>
        <w:t xml:space="preserve">, </w:t>
      </w:r>
      <w:r w:rsidR="00746DB1" w:rsidRPr="00AD295F">
        <w:rPr>
          <w:rFonts w:ascii="Arial" w:hAnsi="Arial" w:cs="Arial"/>
          <w:b/>
          <w:bCs/>
          <w:sz w:val="18"/>
          <w:szCs w:val="18"/>
        </w:rPr>
        <w:t>Directora General de Planeación y Desarrollo</w:t>
      </w:r>
      <w:r w:rsidR="00746DB1" w:rsidRPr="00CD3B7B">
        <w:rPr>
          <w:rFonts w:ascii="Arial" w:hAnsi="Arial" w:cs="Arial"/>
          <w:b/>
          <w:bCs/>
          <w:sz w:val="18"/>
          <w:szCs w:val="18"/>
        </w:rPr>
        <w:t xml:space="preserve"> y </w:t>
      </w:r>
      <w:r w:rsidR="00746DB1">
        <w:rPr>
          <w:rFonts w:ascii="Arial" w:hAnsi="Arial" w:cs="Arial"/>
          <w:b/>
          <w:bCs/>
          <w:sz w:val="18"/>
          <w:szCs w:val="18"/>
        </w:rPr>
        <w:t>la</w:t>
      </w:r>
      <w:r w:rsidR="00746DB1" w:rsidRPr="00CD3B7B">
        <w:rPr>
          <w:rFonts w:ascii="Arial" w:hAnsi="Arial" w:cs="Arial"/>
          <w:b/>
          <w:bCs/>
          <w:sz w:val="18"/>
          <w:szCs w:val="18"/>
        </w:rPr>
        <w:t xml:space="preserve"> </w:t>
      </w:r>
      <w:r w:rsidR="00746DB1" w:rsidRPr="00C158E1">
        <w:rPr>
          <w:rFonts w:ascii="Arial" w:hAnsi="Arial" w:cs="Arial"/>
          <w:b/>
          <w:bCs/>
          <w:sz w:val="18"/>
          <w:szCs w:val="18"/>
        </w:rPr>
        <w:t>L.A.E. Nancy Berenice Martínez Palos</w:t>
      </w:r>
      <w:r w:rsidR="00746DB1" w:rsidRPr="00CD3B7B">
        <w:rPr>
          <w:rFonts w:ascii="Arial" w:hAnsi="Arial" w:cs="Arial"/>
          <w:b/>
          <w:bCs/>
          <w:sz w:val="18"/>
          <w:szCs w:val="18"/>
        </w:rPr>
        <w:t xml:space="preserve">, </w:t>
      </w:r>
      <w:r w:rsidR="00746DB1" w:rsidRPr="00C158E1">
        <w:rPr>
          <w:rFonts w:ascii="Arial" w:hAnsi="Arial" w:cs="Arial"/>
          <w:b/>
          <w:bCs/>
          <w:sz w:val="18"/>
          <w:szCs w:val="18"/>
        </w:rPr>
        <w:t xml:space="preserve">Jefa del Depto. de Proyectos Institucionales de la </w:t>
      </w:r>
      <w:proofErr w:type="spellStart"/>
      <w:r w:rsidR="00746DB1" w:rsidRPr="00C158E1">
        <w:rPr>
          <w:rFonts w:ascii="Arial" w:hAnsi="Arial" w:cs="Arial"/>
          <w:b/>
          <w:bCs/>
          <w:sz w:val="18"/>
          <w:szCs w:val="18"/>
        </w:rPr>
        <w:t>DGPyD</w:t>
      </w:r>
      <w:proofErr w:type="spellEnd"/>
      <w:r w:rsidR="00562A1B" w:rsidRPr="006061C2">
        <w:rPr>
          <w:rFonts w:ascii="Arial" w:hAnsi="Arial" w:cs="Arial"/>
          <w:b/>
          <w:sz w:val="18"/>
          <w:szCs w:val="18"/>
          <w:lang w:val="es-ES"/>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nes </w:t>
      </w:r>
      <w:r w:rsidR="00BB0165" w:rsidRPr="006061C2">
        <w:rPr>
          <w:rFonts w:ascii="Arial" w:hAnsi="Arial" w:cs="Arial"/>
          <w:sz w:val="18"/>
          <w:szCs w:val="18"/>
        </w:rPr>
        <w:t>realizaron</w:t>
      </w:r>
      <w:r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r w:rsidR="004046C6">
        <w:rPr>
          <w:rFonts w:ascii="Arial" w:hAnsi="Arial" w:cs="Arial"/>
          <w:sz w:val="18"/>
          <w:szCs w:val="18"/>
        </w:rPr>
        <w:t>--------------------------</w:t>
      </w:r>
      <w:r w:rsidR="006061C2">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388830DE"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FC0D9D">
        <w:rPr>
          <w:rFonts w:ascii="Arial" w:hAnsi="Arial" w:cs="Arial"/>
          <w:b/>
          <w:sz w:val="18"/>
          <w:szCs w:val="18"/>
        </w:rPr>
        <w:t>26</w:t>
      </w:r>
      <w:r w:rsidR="000A3006">
        <w:rPr>
          <w:rFonts w:ascii="Arial" w:hAnsi="Arial" w:cs="Arial"/>
          <w:b/>
          <w:sz w:val="18"/>
          <w:szCs w:val="18"/>
        </w:rPr>
        <w:t xml:space="preserve"> </w:t>
      </w:r>
      <w:r w:rsidR="00167512">
        <w:rPr>
          <w:rFonts w:ascii="Arial" w:hAnsi="Arial" w:cs="Arial"/>
          <w:b/>
          <w:sz w:val="18"/>
          <w:szCs w:val="18"/>
        </w:rPr>
        <w:t xml:space="preserve">de </w:t>
      </w:r>
      <w:r w:rsidR="00FC0D9D">
        <w:rPr>
          <w:rFonts w:ascii="Arial" w:hAnsi="Arial" w:cs="Arial"/>
          <w:b/>
          <w:sz w:val="18"/>
          <w:szCs w:val="18"/>
        </w:rPr>
        <w:t>abril</w:t>
      </w:r>
      <w:r w:rsidRPr="005860D1">
        <w:rPr>
          <w:rFonts w:ascii="Arial" w:hAnsi="Arial" w:cs="Arial"/>
          <w:b/>
          <w:sz w:val="18"/>
          <w:szCs w:val="18"/>
        </w:rPr>
        <w:t xml:space="preserve"> de 20</w:t>
      </w:r>
      <w:r w:rsidR="00562A1B">
        <w:rPr>
          <w:rFonts w:ascii="Arial" w:hAnsi="Arial" w:cs="Arial"/>
          <w:b/>
          <w:sz w:val="18"/>
          <w:szCs w:val="18"/>
        </w:rPr>
        <w:t>2</w:t>
      </w:r>
      <w:r w:rsidR="00FC0D9D">
        <w:rPr>
          <w:rFonts w:ascii="Arial" w:hAnsi="Arial" w:cs="Arial"/>
          <w:b/>
          <w:sz w:val="18"/>
          <w:szCs w:val="18"/>
        </w:rPr>
        <w:t>2</w:t>
      </w:r>
      <w:r w:rsidRPr="007915ED">
        <w:rPr>
          <w:rFonts w:ascii="Arial" w:hAnsi="Arial" w:cs="Arial"/>
          <w:sz w:val="18"/>
          <w:szCs w:val="18"/>
        </w:rPr>
        <w:t xml:space="preserve"> </w:t>
      </w:r>
      <w:r>
        <w:rPr>
          <w:rFonts w:ascii="Arial" w:hAnsi="Arial" w:cs="Arial"/>
          <w:sz w:val="18"/>
          <w:szCs w:val="18"/>
        </w:rPr>
        <w:t xml:space="preserve">a las </w:t>
      </w:r>
      <w:r w:rsidR="00CD0AC1">
        <w:rPr>
          <w:rFonts w:ascii="Arial" w:hAnsi="Arial" w:cs="Arial"/>
          <w:b/>
          <w:sz w:val="18"/>
          <w:szCs w:val="18"/>
        </w:rPr>
        <w:t>1</w:t>
      </w:r>
      <w:r w:rsidR="00FC0D9D">
        <w:rPr>
          <w:rFonts w:ascii="Arial" w:hAnsi="Arial" w:cs="Arial"/>
          <w:b/>
          <w:sz w:val="18"/>
          <w:szCs w:val="18"/>
        </w:rPr>
        <w:t>2</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CD0AC1">
        <w:rPr>
          <w:rFonts w:ascii="Arial" w:hAnsi="Arial" w:cs="Arial"/>
          <w:b/>
          <w:sz w:val="18"/>
          <w:szCs w:val="18"/>
        </w:rPr>
        <w:t>d</w:t>
      </w:r>
      <w:r w:rsidR="00FC0D9D">
        <w:rPr>
          <w:rFonts w:ascii="Arial" w:hAnsi="Arial" w:cs="Arial"/>
          <w:b/>
          <w:sz w:val="18"/>
          <w:szCs w:val="18"/>
        </w:rPr>
        <w:t>oce</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395E36">
        <w:rPr>
          <w:rFonts w:ascii="Arial" w:hAnsi="Arial" w:cs="Arial"/>
          <w:color w:val="000000"/>
          <w:sz w:val="18"/>
          <w:szCs w:val="18"/>
        </w:rPr>
        <w:t xml:space="preserve">de </w:t>
      </w:r>
      <w:r w:rsidR="006061C2" w:rsidRPr="008960DC">
        <w:rPr>
          <w:rFonts w:ascii="Arial" w:hAnsi="Arial" w:cs="Arial"/>
          <w:b/>
          <w:sz w:val="18"/>
          <w:szCs w:val="18"/>
        </w:rPr>
        <w:t>0</w:t>
      </w:r>
      <w:r w:rsidR="008960DC" w:rsidRPr="008960DC">
        <w:rPr>
          <w:rFonts w:ascii="Arial" w:hAnsi="Arial" w:cs="Arial"/>
          <w:b/>
          <w:sz w:val="18"/>
          <w:szCs w:val="18"/>
        </w:rPr>
        <w:t>3</w:t>
      </w:r>
      <w:r w:rsidRPr="008960DC">
        <w:rPr>
          <w:rFonts w:ascii="Arial" w:hAnsi="Arial" w:cs="Arial"/>
          <w:b/>
          <w:sz w:val="18"/>
          <w:szCs w:val="18"/>
        </w:rPr>
        <w:t xml:space="preserve"> propuesta</w:t>
      </w:r>
      <w:r w:rsidR="008E0ABB" w:rsidRPr="008960DC">
        <w:rPr>
          <w:rFonts w:ascii="Arial" w:hAnsi="Arial" w:cs="Arial"/>
          <w:b/>
          <w:sz w:val="18"/>
          <w:szCs w:val="18"/>
        </w:rPr>
        <w:t>s</w:t>
      </w:r>
      <w:r w:rsidR="00B45AE0" w:rsidRPr="00395E36">
        <w:rPr>
          <w:rFonts w:ascii="Arial" w:hAnsi="Arial" w:cs="Arial"/>
          <w:sz w:val="18"/>
          <w:szCs w:val="18"/>
        </w:rPr>
        <w:t xml:space="preserve"> </w:t>
      </w:r>
      <w:r w:rsidR="00B45AE0" w:rsidRPr="00395E36">
        <w:rPr>
          <w:rFonts w:ascii="Arial" w:hAnsi="Arial" w:cs="Arial"/>
          <w:color w:val="000000"/>
          <w:sz w:val="18"/>
          <w:szCs w:val="18"/>
        </w:rPr>
        <w:t>presentada</w:t>
      </w:r>
      <w:r w:rsidR="008E0ABB" w:rsidRPr="00395E36">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8E0ABB">
        <w:rPr>
          <w:rFonts w:ascii="Arial" w:hAnsi="Arial" w:cs="Arial"/>
          <w:color w:val="000000"/>
          <w:sz w:val="18"/>
          <w:szCs w:val="18"/>
        </w:rPr>
        <w:t>los</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spondientes licitantes,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6A149E" w:rsidRPr="00361E42" w14:paraId="373CC74E" w14:textId="77777777" w:rsidTr="0093022D">
        <w:trPr>
          <w:trHeight w:val="246"/>
        </w:trPr>
        <w:tc>
          <w:tcPr>
            <w:tcW w:w="154" w:type="pct"/>
            <w:noWrap/>
            <w:hideMark/>
          </w:tcPr>
          <w:p w14:paraId="048621D1" w14:textId="77777777" w:rsidR="006A149E" w:rsidRPr="008D7E79" w:rsidRDefault="006A149E" w:rsidP="006A149E">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4C53C410" w:rsidR="006A149E" w:rsidRPr="00103128" w:rsidRDefault="006A149E" w:rsidP="006A149E">
            <w:pPr>
              <w:tabs>
                <w:tab w:val="left" w:pos="7260"/>
              </w:tabs>
              <w:jc w:val="both"/>
              <w:rPr>
                <w:rFonts w:ascii="Arial" w:hAnsi="Arial" w:cs="Arial"/>
                <w:b/>
                <w:sz w:val="16"/>
                <w:szCs w:val="16"/>
                <w:lang w:val="en-US"/>
              </w:rPr>
            </w:pPr>
            <w:r>
              <w:rPr>
                <w:rFonts w:ascii="Arial" w:hAnsi="Arial" w:cs="Arial"/>
                <w:b/>
                <w:sz w:val="18"/>
                <w:szCs w:val="18"/>
                <w:lang w:val="en-US"/>
              </w:rPr>
              <w:t>MANUFACTURAS POST FORM</w:t>
            </w:r>
            <w:r w:rsidRPr="009360B0">
              <w:rPr>
                <w:rFonts w:ascii="Arial" w:hAnsi="Arial" w:cs="Arial"/>
                <w:b/>
                <w:sz w:val="18"/>
                <w:szCs w:val="18"/>
                <w:lang w:val="en-US"/>
              </w:rPr>
              <w:t>, S</w:t>
            </w:r>
            <w:r>
              <w:rPr>
                <w:rFonts w:ascii="Arial" w:hAnsi="Arial" w:cs="Arial"/>
                <w:b/>
                <w:sz w:val="18"/>
                <w:szCs w:val="18"/>
                <w:lang w:val="en-US"/>
              </w:rPr>
              <w:t>.</w:t>
            </w:r>
            <w:r w:rsidRPr="009360B0">
              <w:rPr>
                <w:rFonts w:ascii="Arial" w:hAnsi="Arial" w:cs="Arial"/>
                <w:b/>
                <w:sz w:val="18"/>
                <w:szCs w:val="18"/>
                <w:lang w:val="en-US"/>
              </w:rPr>
              <w:t>A</w:t>
            </w:r>
            <w:r>
              <w:rPr>
                <w:rFonts w:ascii="Arial" w:hAnsi="Arial" w:cs="Arial"/>
                <w:b/>
                <w:sz w:val="18"/>
                <w:szCs w:val="18"/>
                <w:lang w:val="en-US"/>
              </w:rPr>
              <w:t>.</w:t>
            </w:r>
            <w:r w:rsidRPr="009360B0">
              <w:rPr>
                <w:rFonts w:ascii="Arial" w:hAnsi="Arial" w:cs="Arial"/>
                <w:b/>
                <w:sz w:val="18"/>
                <w:szCs w:val="18"/>
                <w:lang w:val="en-US"/>
              </w:rPr>
              <w:t xml:space="preserve"> DE C</w:t>
            </w:r>
            <w:r>
              <w:rPr>
                <w:rFonts w:ascii="Arial" w:hAnsi="Arial" w:cs="Arial"/>
                <w:b/>
                <w:sz w:val="18"/>
                <w:szCs w:val="18"/>
                <w:lang w:val="en-US"/>
              </w:rPr>
              <w:t>.</w:t>
            </w:r>
            <w:r w:rsidRPr="009360B0">
              <w:rPr>
                <w:rFonts w:ascii="Arial" w:hAnsi="Arial" w:cs="Arial"/>
                <w:b/>
                <w:sz w:val="18"/>
                <w:szCs w:val="18"/>
                <w:lang w:val="en-US"/>
              </w:rPr>
              <w:t>V</w:t>
            </w:r>
            <w:r>
              <w:rPr>
                <w:rFonts w:ascii="Arial" w:hAnsi="Arial" w:cs="Arial"/>
                <w:b/>
                <w:sz w:val="18"/>
                <w:szCs w:val="18"/>
                <w:lang w:val="en-US"/>
              </w:rPr>
              <w:t>.</w:t>
            </w:r>
          </w:p>
        </w:tc>
      </w:tr>
      <w:tr w:rsidR="006A149E" w:rsidRPr="007850FC" w14:paraId="5D009285" w14:textId="77777777" w:rsidTr="0093022D">
        <w:trPr>
          <w:trHeight w:val="246"/>
        </w:trPr>
        <w:tc>
          <w:tcPr>
            <w:tcW w:w="154" w:type="pct"/>
            <w:noWrap/>
          </w:tcPr>
          <w:p w14:paraId="70DFDC84" w14:textId="7A01E8DB" w:rsidR="006A149E" w:rsidRPr="008D7E79" w:rsidRDefault="006A149E" w:rsidP="006A149E">
            <w:pPr>
              <w:jc w:val="center"/>
              <w:rPr>
                <w:rFonts w:ascii="Arial" w:hAnsi="Arial" w:cs="Arial"/>
                <w:b/>
                <w:sz w:val="16"/>
                <w:szCs w:val="16"/>
              </w:rPr>
            </w:pPr>
            <w:r>
              <w:rPr>
                <w:rFonts w:ascii="Arial" w:hAnsi="Arial" w:cs="Arial"/>
                <w:b/>
                <w:sz w:val="16"/>
                <w:szCs w:val="16"/>
              </w:rPr>
              <w:t>2</w:t>
            </w:r>
          </w:p>
        </w:tc>
        <w:tc>
          <w:tcPr>
            <w:tcW w:w="4846" w:type="pct"/>
            <w:noWrap/>
            <w:vAlign w:val="center"/>
          </w:tcPr>
          <w:p w14:paraId="571BB521" w14:textId="3703A280" w:rsidR="006A149E" w:rsidRDefault="006A149E" w:rsidP="006A149E">
            <w:pPr>
              <w:tabs>
                <w:tab w:val="left" w:pos="7260"/>
              </w:tabs>
              <w:jc w:val="both"/>
              <w:rPr>
                <w:rFonts w:ascii="Arial" w:hAnsi="Arial" w:cs="Arial"/>
                <w:b/>
                <w:sz w:val="16"/>
                <w:szCs w:val="18"/>
              </w:rPr>
            </w:pPr>
            <w:r w:rsidRPr="0034599D">
              <w:rPr>
                <w:rFonts w:ascii="Arial" w:hAnsi="Arial" w:cs="Arial"/>
                <w:b/>
                <w:sz w:val="18"/>
                <w:szCs w:val="18"/>
              </w:rPr>
              <w:t>VERSA MUEBLES PARA OFICINA, S.A. DE C.V.</w:t>
            </w:r>
          </w:p>
        </w:tc>
      </w:tr>
      <w:tr w:rsidR="006A149E" w:rsidRPr="007850FC" w14:paraId="7FA0B317" w14:textId="77777777" w:rsidTr="0093022D">
        <w:trPr>
          <w:trHeight w:val="246"/>
        </w:trPr>
        <w:tc>
          <w:tcPr>
            <w:tcW w:w="154" w:type="pct"/>
            <w:noWrap/>
          </w:tcPr>
          <w:p w14:paraId="6A5B8F26" w14:textId="74309E7C" w:rsidR="006A149E" w:rsidRDefault="006A149E" w:rsidP="006A149E">
            <w:pPr>
              <w:jc w:val="center"/>
              <w:rPr>
                <w:rFonts w:ascii="Arial" w:hAnsi="Arial" w:cs="Arial"/>
                <w:b/>
                <w:sz w:val="16"/>
                <w:szCs w:val="16"/>
              </w:rPr>
            </w:pPr>
            <w:r>
              <w:rPr>
                <w:rFonts w:ascii="Arial" w:hAnsi="Arial" w:cs="Arial"/>
                <w:b/>
                <w:sz w:val="16"/>
                <w:szCs w:val="16"/>
              </w:rPr>
              <w:t>3</w:t>
            </w:r>
          </w:p>
        </w:tc>
        <w:tc>
          <w:tcPr>
            <w:tcW w:w="4846" w:type="pct"/>
            <w:noWrap/>
            <w:vAlign w:val="center"/>
          </w:tcPr>
          <w:p w14:paraId="558F9053" w14:textId="217DE39D" w:rsidR="006A149E" w:rsidRDefault="006A149E" w:rsidP="006A149E">
            <w:pPr>
              <w:tabs>
                <w:tab w:val="left" w:pos="7260"/>
              </w:tabs>
              <w:jc w:val="both"/>
              <w:rPr>
                <w:rFonts w:ascii="Arial" w:hAnsi="Arial" w:cs="Arial"/>
                <w:b/>
                <w:sz w:val="16"/>
                <w:szCs w:val="16"/>
              </w:rPr>
            </w:pPr>
            <w:r w:rsidRPr="0047671B">
              <w:rPr>
                <w:rFonts w:ascii="Arial" w:hAnsi="Arial" w:cs="Arial"/>
                <w:b/>
                <w:sz w:val="18"/>
                <w:szCs w:val="18"/>
              </w:rPr>
              <w:t>SINERGIA 17, S.</w:t>
            </w:r>
            <w:r>
              <w:rPr>
                <w:rFonts w:ascii="Arial" w:hAnsi="Arial" w:cs="Arial"/>
                <w:b/>
                <w:sz w:val="18"/>
                <w:szCs w:val="18"/>
              </w:rPr>
              <w:t>R.L.</w:t>
            </w:r>
            <w:r w:rsidRPr="0047671B">
              <w:rPr>
                <w:rFonts w:ascii="Arial" w:hAnsi="Arial" w:cs="Arial"/>
                <w:b/>
                <w:sz w:val="18"/>
                <w:szCs w:val="18"/>
              </w:rPr>
              <w:t xml:space="preserve">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543AC167"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w:t>
      </w:r>
      <w:r w:rsidR="006A149E">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6A149E">
        <w:rPr>
          <w:rFonts w:ascii="Arial" w:hAnsi="Arial" w:cs="Arial"/>
          <w:sz w:val="18"/>
          <w:szCs w:val="18"/>
        </w:rPr>
        <w:t>s</w:t>
      </w:r>
      <w:r w:rsidR="00CF0F48" w:rsidRPr="004B2426">
        <w:rPr>
          <w:rFonts w:ascii="Arial" w:hAnsi="Arial" w:cs="Arial"/>
          <w:sz w:val="18"/>
          <w:szCs w:val="18"/>
        </w:rPr>
        <w:t xml:space="preserve"> ofer</w:t>
      </w:r>
      <w:r w:rsidR="009A3201">
        <w:rPr>
          <w:rFonts w:ascii="Arial" w:hAnsi="Arial" w:cs="Arial"/>
          <w:sz w:val="18"/>
          <w:szCs w:val="18"/>
        </w:rPr>
        <w:t>t</w:t>
      </w:r>
      <w:r w:rsidR="006A149E">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6A149E">
        <w:rPr>
          <w:rFonts w:ascii="Arial" w:hAnsi="Arial" w:cs="Arial"/>
          <w:sz w:val="18"/>
          <w:szCs w:val="18"/>
        </w:rPr>
        <w:t>s</w:t>
      </w:r>
      <w:r w:rsidR="00CF0F48" w:rsidRPr="004B2426">
        <w:rPr>
          <w:rFonts w:ascii="Arial" w:hAnsi="Arial" w:cs="Arial"/>
          <w:sz w:val="18"/>
          <w:szCs w:val="18"/>
        </w:rPr>
        <w:t xml:space="preserve"> que participa</w:t>
      </w:r>
      <w:r w:rsidR="006A149E">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FC0D9D">
        <w:rPr>
          <w:rFonts w:ascii="Arial" w:hAnsi="Arial" w:cs="Arial"/>
          <w:b/>
          <w:sz w:val="18"/>
          <w:szCs w:val="18"/>
        </w:rPr>
        <w:t>26</w:t>
      </w:r>
      <w:r w:rsidR="00746DB1">
        <w:rPr>
          <w:rFonts w:ascii="Arial" w:hAnsi="Arial" w:cs="Arial"/>
          <w:b/>
          <w:sz w:val="18"/>
          <w:szCs w:val="18"/>
        </w:rPr>
        <w:t xml:space="preserve"> de </w:t>
      </w:r>
      <w:r w:rsidR="00FC0D9D">
        <w:rPr>
          <w:rFonts w:ascii="Arial" w:hAnsi="Arial" w:cs="Arial"/>
          <w:b/>
          <w:sz w:val="18"/>
          <w:szCs w:val="18"/>
        </w:rPr>
        <w:t>abril</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FC0D9D">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6A2727">
        <w:rPr>
          <w:rFonts w:ascii="Arial" w:hAnsi="Arial" w:cs="Arial"/>
          <w:sz w:val="18"/>
          <w:szCs w:val="18"/>
        </w:rPr>
        <w:t>---</w:t>
      </w:r>
      <w:r w:rsidR="006A149E">
        <w:rPr>
          <w:rFonts w:ascii="Arial" w:hAnsi="Arial" w:cs="Arial"/>
          <w:sz w:val="18"/>
          <w:szCs w:val="18"/>
        </w:rPr>
        <w:t>-----</w:t>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7D9FAF89" w14:textId="77777777" w:rsidR="00D31731" w:rsidRDefault="00D31731" w:rsidP="001C7A79">
      <w:pPr>
        <w:pStyle w:val="Sangradetextonormal"/>
        <w:ind w:left="0" w:right="48"/>
        <w:jc w:val="both"/>
        <w:rPr>
          <w:rFonts w:ascii="Arial" w:hAnsi="Arial" w:cs="Arial"/>
          <w:sz w:val="18"/>
          <w:szCs w:val="18"/>
        </w:rPr>
      </w:pPr>
    </w:p>
    <w:p w14:paraId="721E08E9" w14:textId="77777777" w:rsidR="00D31731" w:rsidRDefault="00D31731" w:rsidP="001C7A79">
      <w:pPr>
        <w:pStyle w:val="Sangradetextonormal"/>
        <w:ind w:left="0" w:right="48"/>
        <w:jc w:val="both"/>
        <w:rPr>
          <w:rFonts w:ascii="Arial" w:hAnsi="Arial" w:cs="Arial"/>
          <w:sz w:val="18"/>
          <w:szCs w:val="18"/>
        </w:rPr>
      </w:pPr>
    </w:p>
    <w:p w14:paraId="52D6CD5A" w14:textId="19D6532A" w:rsidR="00D31731" w:rsidRDefault="00D31731" w:rsidP="00346EAA">
      <w:pPr>
        <w:pStyle w:val="Sangradetextonormal"/>
        <w:ind w:left="0" w:right="48"/>
        <w:jc w:val="center"/>
        <w:rPr>
          <w:rFonts w:ascii="Arial" w:hAnsi="Arial" w:cs="Arial"/>
          <w:sz w:val="18"/>
          <w:szCs w:val="18"/>
        </w:rPr>
      </w:pPr>
    </w:p>
    <w:p w14:paraId="1590CC04" w14:textId="022FE3CC" w:rsidR="00D31731" w:rsidRDefault="00D31731" w:rsidP="001C7A79">
      <w:pPr>
        <w:pStyle w:val="Sangradetextonormal"/>
        <w:ind w:left="0" w:right="48"/>
        <w:jc w:val="both"/>
        <w:rPr>
          <w:rFonts w:ascii="Arial" w:hAnsi="Arial" w:cs="Arial"/>
          <w:sz w:val="18"/>
          <w:szCs w:val="18"/>
        </w:rPr>
      </w:pPr>
    </w:p>
    <w:p w14:paraId="6EEF7284" w14:textId="6530617B" w:rsidR="00D31731" w:rsidRDefault="00D31731" w:rsidP="001C7A79">
      <w:pPr>
        <w:pStyle w:val="Sangradetextonormal"/>
        <w:ind w:left="0" w:right="48"/>
        <w:jc w:val="both"/>
        <w:rPr>
          <w:rFonts w:ascii="Arial" w:hAnsi="Arial" w:cs="Arial"/>
          <w:sz w:val="18"/>
          <w:szCs w:val="18"/>
        </w:rPr>
      </w:pPr>
    </w:p>
    <w:p w14:paraId="0C188FA4" w14:textId="03F81EAE" w:rsidR="0006740D" w:rsidRDefault="00D70B73" w:rsidP="001C7A79">
      <w:pPr>
        <w:pStyle w:val="Sangradetextonormal"/>
        <w:ind w:left="0" w:right="48"/>
        <w:jc w:val="both"/>
        <w:rPr>
          <w:rFonts w:ascii="Arial" w:hAnsi="Arial" w:cs="Arial"/>
          <w:sz w:val="18"/>
          <w:szCs w:val="18"/>
        </w:rPr>
      </w:pPr>
      <w:r w:rsidRPr="00D70B73">
        <w:rPr>
          <w:noProof/>
          <w:lang w:eastAsia="es-MX"/>
        </w:rPr>
        <w:lastRenderedPageBreak/>
        <w:drawing>
          <wp:inline distT="0" distB="0" distL="0" distR="0" wp14:anchorId="2206FF48" wp14:editId="43A33AE4">
            <wp:extent cx="5611495" cy="187325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74" cy="1873911"/>
                    </a:xfrm>
                    <a:prstGeom prst="rect">
                      <a:avLst/>
                    </a:prstGeom>
                    <a:noFill/>
                    <a:ln>
                      <a:noFill/>
                    </a:ln>
                  </pic:spPr>
                </pic:pic>
              </a:graphicData>
            </a:graphic>
          </wp:inline>
        </w:drawing>
      </w:r>
    </w:p>
    <w:p w14:paraId="3EC97D40" w14:textId="77777777" w:rsidR="00D31731" w:rsidRDefault="00D31731" w:rsidP="00D31731">
      <w:pPr>
        <w:pStyle w:val="Sangradetextonormal"/>
        <w:ind w:left="0" w:right="48"/>
        <w:jc w:val="both"/>
        <w:rPr>
          <w:rFonts w:ascii="Arial" w:hAnsi="Arial" w:cs="Arial"/>
          <w:sz w:val="18"/>
          <w:szCs w:val="18"/>
        </w:rPr>
      </w:pPr>
      <w:r>
        <w:rPr>
          <w:rFonts w:ascii="Arial" w:hAnsi="Arial" w:cs="Arial"/>
          <w:sz w:val="18"/>
          <w:szCs w:val="18"/>
        </w:rPr>
        <w:t>--------------------------------------------------------------------------------------------------------------------------------------------------</w:t>
      </w:r>
    </w:p>
    <w:p w14:paraId="0950E023" w14:textId="133ED7DF"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w:t>
      </w:r>
      <w:r w:rsidR="00656A71">
        <w:rPr>
          <w:rFonts w:ascii="Arial" w:hAnsi="Arial" w:cs="Arial"/>
          <w:b/>
          <w:bCs/>
          <w:sz w:val="18"/>
          <w:szCs w:val="18"/>
        </w:rPr>
        <w:t xml:space="preserve">licitante </w:t>
      </w:r>
      <w:r w:rsidR="00774043">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A476FB">
        <w:trPr>
          <w:trHeight w:val="677"/>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08BFF88D" w:rsidR="00AF50B1" w:rsidRPr="00103128" w:rsidRDefault="006D5BC3" w:rsidP="00AF50B1">
            <w:pPr>
              <w:pStyle w:val="Sangradetextonormal"/>
              <w:ind w:left="0"/>
              <w:jc w:val="center"/>
              <w:rPr>
                <w:rFonts w:ascii="Arial" w:hAnsi="Arial" w:cs="Arial"/>
                <w:sz w:val="12"/>
                <w:szCs w:val="12"/>
                <w:highlight w:val="yellow"/>
                <w:lang w:val="en-US"/>
              </w:rPr>
            </w:pPr>
            <w:r w:rsidRPr="00103128">
              <w:rPr>
                <w:rFonts w:ascii="Arial" w:hAnsi="Arial" w:cs="Arial"/>
                <w:sz w:val="12"/>
                <w:szCs w:val="12"/>
                <w:lang w:val="en-US"/>
              </w:rPr>
              <w:t>MANUFACTURAS POST FORM, S.A. DE C.V.</w:t>
            </w:r>
          </w:p>
        </w:tc>
        <w:tc>
          <w:tcPr>
            <w:tcW w:w="3879" w:type="pct"/>
          </w:tcPr>
          <w:p w14:paraId="48578968" w14:textId="2628C7E4" w:rsidR="00AF50B1" w:rsidRPr="00B857FD" w:rsidRDefault="00AF50B1" w:rsidP="00AF50B1">
            <w:pPr>
              <w:spacing w:line="276" w:lineRule="auto"/>
              <w:jc w:val="both"/>
              <w:rPr>
                <w:rFonts w:asciiTheme="minorHAnsi" w:hAnsiTheme="minorHAnsi" w:cs="Arial"/>
                <w:b/>
                <w:sz w:val="14"/>
                <w:szCs w:val="14"/>
              </w:rPr>
            </w:pPr>
            <w:r w:rsidRPr="00B857FD">
              <w:rPr>
                <w:rFonts w:asciiTheme="minorHAnsi" w:hAnsiTheme="minorHAnsi" w:cs="Arial"/>
                <w:b/>
                <w:sz w:val="14"/>
                <w:szCs w:val="14"/>
              </w:rPr>
              <w:t xml:space="preserve">Oferta </w:t>
            </w:r>
            <w:r w:rsidRPr="00F56395">
              <w:rPr>
                <w:rFonts w:asciiTheme="minorHAnsi" w:hAnsiTheme="minorHAnsi" w:cs="Arial"/>
                <w:b/>
                <w:sz w:val="14"/>
                <w:szCs w:val="14"/>
              </w:rPr>
              <w:t>en la</w:t>
            </w:r>
            <w:r w:rsidR="00424C90" w:rsidRPr="00F56395">
              <w:rPr>
                <w:rFonts w:asciiTheme="minorHAnsi" w:hAnsiTheme="minorHAnsi" w:cs="Arial"/>
                <w:b/>
                <w:sz w:val="14"/>
                <w:szCs w:val="14"/>
              </w:rPr>
              <w:t>s</w:t>
            </w:r>
            <w:r w:rsidRPr="00F56395">
              <w:rPr>
                <w:rFonts w:asciiTheme="minorHAnsi" w:hAnsiTheme="minorHAnsi" w:cs="Arial"/>
                <w:b/>
                <w:sz w:val="14"/>
                <w:szCs w:val="14"/>
              </w:rPr>
              <w:t xml:space="preserve"> partidas</w:t>
            </w:r>
            <w:r w:rsidRPr="006D5BC3">
              <w:rPr>
                <w:rFonts w:asciiTheme="minorHAnsi" w:hAnsiTheme="minorHAnsi" w:cs="Arial"/>
                <w:b/>
                <w:sz w:val="14"/>
                <w:szCs w:val="14"/>
              </w:rPr>
              <w:t xml:space="preserve">: </w:t>
            </w:r>
            <w:r w:rsidR="009610F6" w:rsidRPr="006D5BC3">
              <w:rPr>
                <w:rFonts w:asciiTheme="minorHAnsi" w:hAnsiTheme="minorHAnsi" w:cs="Arial"/>
                <w:b/>
                <w:sz w:val="14"/>
                <w:szCs w:val="14"/>
              </w:rPr>
              <w:t>1</w:t>
            </w:r>
            <w:r w:rsidR="00F56395" w:rsidRPr="006D5BC3">
              <w:rPr>
                <w:rFonts w:asciiTheme="minorHAnsi" w:hAnsiTheme="minorHAnsi" w:cs="Arial"/>
                <w:b/>
                <w:sz w:val="14"/>
                <w:szCs w:val="14"/>
              </w:rPr>
              <w:t xml:space="preserve">, </w:t>
            </w:r>
            <w:r w:rsidR="009610F6" w:rsidRPr="006D5BC3">
              <w:rPr>
                <w:rFonts w:asciiTheme="minorHAnsi" w:hAnsiTheme="minorHAnsi" w:cs="Arial"/>
                <w:b/>
                <w:sz w:val="14"/>
                <w:szCs w:val="14"/>
              </w:rPr>
              <w:t xml:space="preserve">2 </w:t>
            </w:r>
            <w:r w:rsidR="00F56395" w:rsidRPr="006D5BC3">
              <w:rPr>
                <w:rFonts w:asciiTheme="minorHAnsi" w:hAnsiTheme="minorHAnsi" w:cs="Arial"/>
                <w:b/>
                <w:sz w:val="14"/>
                <w:szCs w:val="14"/>
              </w:rPr>
              <w:t xml:space="preserve">y </w:t>
            </w:r>
            <w:r w:rsidR="009610F6" w:rsidRPr="006D5BC3">
              <w:rPr>
                <w:rFonts w:asciiTheme="minorHAnsi" w:hAnsiTheme="minorHAnsi" w:cs="Arial"/>
                <w:b/>
                <w:sz w:val="14"/>
                <w:szCs w:val="14"/>
              </w:rPr>
              <w:t>3</w:t>
            </w:r>
            <w:r w:rsidR="009A3201" w:rsidRPr="006D5BC3">
              <w:rPr>
                <w:rFonts w:asciiTheme="minorHAnsi" w:hAnsiTheme="minorHAnsi" w:cs="Arial"/>
                <w:b/>
                <w:sz w:val="14"/>
                <w:szCs w:val="14"/>
              </w:rPr>
              <w:t>.</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B857FD"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D3A83" w:rsidRPr="00B857FD"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D3A83" w:rsidRPr="00B857FD" w14:paraId="12EDDAB3" w14:textId="77777777" w:rsidTr="000F6337">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B857FD" w:rsidRDefault="000D3A83" w:rsidP="0075213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sidR="00752131" w:rsidRPr="00B857FD">
                    <w:rPr>
                      <w:rFonts w:asciiTheme="minorHAnsi" w:hAnsiTheme="minorHAnsi" w:cs="Arial"/>
                      <w:b/>
                      <w:bCs/>
                      <w:color w:val="000000"/>
                      <w:sz w:val="10"/>
                      <w:szCs w:val="10"/>
                      <w:lang w:eastAsia="es-MX"/>
                    </w:rPr>
                    <w:t>3</w:t>
                  </w:r>
                  <w:r w:rsidRPr="00B857FD">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076A7CF8" w:rsidR="000D3A83" w:rsidRPr="00B857FD" w:rsidRDefault="001B6540" w:rsidP="00F56395">
                  <w:pPr>
                    <w:jc w:val="center"/>
                    <w:rPr>
                      <w:rFonts w:asciiTheme="minorHAnsi" w:hAnsiTheme="minorHAnsi"/>
                      <w:color w:val="000000"/>
                      <w:sz w:val="10"/>
                      <w:szCs w:val="10"/>
                      <w:lang w:eastAsia="es-MX"/>
                    </w:rPr>
                  </w:pPr>
                  <w:r w:rsidRPr="009A3201">
                    <w:rPr>
                      <w:rFonts w:asciiTheme="minorHAnsi" w:hAnsiTheme="minorHAnsi"/>
                      <w:color w:val="000000"/>
                      <w:sz w:val="10"/>
                      <w:szCs w:val="10"/>
                      <w:lang w:eastAsia="es-MX"/>
                    </w:rPr>
                    <w:t>Presenta</w:t>
                  </w:r>
                  <w:r w:rsidRPr="00634621">
                    <w:rPr>
                      <w:rFonts w:asciiTheme="minorHAnsi" w:hAnsiTheme="minorHAnsi"/>
                      <w:color w:val="000000"/>
                      <w:sz w:val="10"/>
                      <w:szCs w:val="10"/>
                      <w:lang w:eastAsia="es-MX"/>
                    </w:rPr>
                    <w:t xml:space="preserve">. Propuesta firmada por </w:t>
                  </w:r>
                  <w:r w:rsidR="00F56395" w:rsidRPr="00634621">
                    <w:rPr>
                      <w:rFonts w:asciiTheme="minorHAnsi" w:hAnsiTheme="minorHAnsi"/>
                      <w:color w:val="000000"/>
                      <w:sz w:val="10"/>
                      <w:szCs w:val="10"/>
                      <w:lang w:eastAsia="es-MX"/>
                    </w:rPr>
                    <w:t>la</w:t>
                  </w:r>
                  <w:r w:rsidRPr="00634621">
                    <w:rPr>
                      <w:rFonts w:asciiTheme="minorHAnsi" w:hAnsiTheme="minorHAnsi"/>
                      <w:color w:val="000000"/>
                      <w:sz w:val="10"/>
                      <w:szCs w:val="10"/>
                      <w:lang w:eastAsia="es-MX"/>
                    </w:rPr>
                    <w:t xml:space="preserve"> C. </w:t>
                  </w:r>
                  <w:r w:rsidR="00F56395" w:rsidRPr="00634621">
                    <w:rPr>
                      <w:rFonts w:asciiTheme="minorHAnsi" w:hAnsiTheme="minorHAnsi"/>
                      <w:color w:val="000000"/>
                      <w:sz w:val="10"/>
                      <w:szCs w:val="10"/>
                      <w:lang w:eastAsia="es-MX"/>
                    </w:rPr>
                    <w:t>Zita Celina Tenorio Martínez</w:t>
                  </w:r>
                  <w:r w:rsidRPr="00634621">
                    <w:rPr>
                      <w:rFonts w:asciiTheme="minorHAnsi" w:hAnsiTheme="minorHAnsi"/>
                      <w:color w:val="000000"/>
                      <w:sz w:val="10"/>
                      <w:szCs w:val="10"/>
                      <w:lang w:eastAsia="es-MX"/>
                    </w:rPr>
                    <w:t xml:space="preserve"> Representante Legal de </w:t>
                  </w:r>
                  <w:r w:rsidR="00634621" w:rsidRPr="00634621">
                    <w:rPr>
                      <w:rFonts w:asciiTheme="minorHAnsi" w:hAnsiTheme="minorHAnsi"/>
                      <w:color w:val="000000"/>
                      <w:sz w:val="10"/>
                      <w:szCs w:val="10"/>
                      <w:lang w:eastAsia="es-MX"/>
                    </w:rPr>
                    <w:t>MANUFACTURAS POST FORM, S.A. DE C.V.</w:t>
                  </w:r>
                </w:p>
              </w:tc>
            </w:tr>
            <w:tr w:rsidR="009A1F57" w:rsidRPr="00B857FD" w14:paraId="2B22FF73" w14:textId="77777777" w:rsidTr="00AA41AD">
              <w:trPr>
                <w:trHeight w:val="56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9A1F57" w:rsidRPr="00B857FD" w:rsidRDefault="009A1F57" w:rsidP="009A1F5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6D489F51" w14:textId="77777777" w:rsidR="009A1F57" w:rsidRDefault="009A1F57" w:rsidP="009A1F57">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1614CFDA" w14:textId="77777777" w:rsidR="009A1F57" w:rsidRPr="00E17B28" w:rsidRDefault="009A1F57" w:rsidP="009A1F57">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14:paraId="74E96953" w14:textId="3776A78D" w:rsidR="009A1F57" w:rsidRPr="00B857FD" w:rsidRDefault="009A1F57" w:rsidP="009A1F57">
                  <w:pPr>
                    <w:rPr>
                      <w:rFonts w:asciiTheme="minorHAnsi" w:hAnsiTheme="minorHAnsi" w:cs="Arial"/>
                      <w:color w:val="000000"/>
                      <w:sz w:val="10"/>
                      <w:szCs w:val="10"/>
                      <w:lang w:eastAsia="es-MX"/>
                    </w:rPr>
                  </w:pPr>
                  <w:r w:rsidRPr="00E17B28">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48D641AD" w:rsidR="009A1F57" w:rsidRPr="00B857FD" w:rsidRDefault="00AA41AD" w:rsidP="00264449">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 xml:space="preserve">Presenta: </w:t>
                  </w:r>
                  <w:r w:rsidRPr="009C3E53">
                    <w:rPr>
                      <w:rFonts w:asciiTheme="minorHAnsi" w:hAnsiTheme="minorHAnsi"/>
                      <w:color w:val="000000"/>
                      <w:sz w:val="10"/>
                      <w:szCs w:val="10"/>
                      <w:lang w:eastAsia="es-MX"/>
                    </w:rPr>
                    <w:t xml:space="preserve">Identificación oficial INE de </w:t>
                  </w:r>
                  <w:r w:rsidR="009C3E53" w:rsidRPr="009C3E53">
                    <w:rPr>
                      <w:rFonts w:asciiTheme="minorHAnsi" w:hAnsiTheme="minorHAnsi"/>
                      <w:color w:val="000000"/>
                      <w:sz w:val="10"/>
                      <w:szCs w:val="10"/>
                      <w:lang w:eastAsia="es-MX"/>
                    </w:rPr>
                    <w:t>Zita Celina Tenorio Martínez</w:t>
                  </w:r>
                  <w:r w:rsidRPr="009C3E53">
                    <w:rPr>
                      <w:rFonts w:asciiTheme="minorHAnsi" w:hAnsiTheme="minorHAnsi"/>
                      <w:color w:val="000000"/>
                      <w:sz w:val="10"/>
                      <w:szCs w:val="10"/>
                      <w:lang w:eastAsia="es-MX"/>
                    </w:rPr>
                    <w:t>,</w:t>
                  </w:r>
                  <w:r w:rsidR="009C3E53" w:rsidRPr="009C3E53">
                    <w:rPr>
                      <w:rFonts w:asciiTheme="minorHAnsi" w:hAnsiTheme="minorHAnsi"/>
                      <w:color w:val="000000"/>
                      <w:sz w:val="10"/>
                      <w:szCs w:val="10"/>
                      <w:lang w:eastAsia="es-MX"/>
                    </w:rPr>
                    <w:t xml:space="preserve"> Acta Constitutiva, Constancia de Situación fiscal, Poder Especial a favor de Zita Celina Tenorio Martínez, Constancia de Registro Padrón de Proveedores de la UAA</w:t>
                  </w:r>
                  <w:r w:rsidR="00264449">
                    <w:rPr>
                      <w:rFonts w:asciiTheme="minorHAnsi" w:hAnsiTheme="minorHAnsi"/>
                      <w:color w:val="000000"/>
                      <w:sz w:val="10"/>
                      <w:szCs w:val="10"/>
                      <w:lang w:eastAsia="es-MX"/>
                    </w:rPr>
                    <w:t>.</w:t>
                  </w:r>
                </w:p>
              </w:tc>
            </w:tr>
            <w:tr w:rsidR="009A1F57" w:rsidRPr="00B857FD" w14:paraId="02A27BF9" w14:textId="77777777" w:rsidTr="000F6337">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9A1F57" w:rsidRPr="00B857FD" w:rsidRDefault="009A1F57" w:rsidP="009A1F5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F1DB0FF" w14:textId="77777777" w:rsidR="009A1F57" w:rsidRPr="003825E6" w:rsidRDefault="009A1F57" w:rsidP="009A1F57">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711BEF2A" w14:textId="77777777" w:rsidR="009A1F57" w:rsidRPr="00CA7593" w:rsidRDefault="009A1F57" w:rsidP="009A1F57">
                  <w:pPr>
                    <w:ind w:right="126"/>
                    <w:jc w:val="both"/>
                    <w:rPr>
                      <w:rFonts w:asciiTheme="minorHAnsi" w:eastAsia="Calibri" w:hAnsiTheme="minorHAnsi" w:cstheme="minorHAnsi"/>
                      <w:b/>
                      <w:color w:val="000000"/>
                      <w:sz w:val="4"/>
                      <w:szCs w:val="4"/>
                    </w:rPr>
                  </w:pPr>
                </w:p>
                <w:p w14:paraId="57B317DE" w14:textId="77777777" w:rsidR="009A1F57" w:rsidRPr="003825E6" w:rsidRDefault="009A1F57" w:rsidP="009A1F57">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0CA77200" w14:textId="77777777" w:rsidR="009A1F57" w:rsidRPr="003825E6" w:rsidRDefault="009A1F57" w:rsidP="009A1F57">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0ECD0F05" w14:textId="77777777" w:rsidR="009A1F57" w:rsidRPr="003825E6" w:rsidRDefault="009A1F57" w:rsidP="009A1F57">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6BC5DBF3" w14:textId="77777777" w:rsidR="009A1F57" w:rsidRPr="003825E6" w:rsidRDefault="009A1F57" w:rsidP="009A1F57">
                  <w:pPr>
                    <w:pStyle w:val="Prrafodelista"/>
                    <w:widowControl/>
                    <w:numPr>
                      <w:ilvl w:val="0"/>
                      <w:numId w:val="1"/>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4DA11F33" w14:textId="3C38D5AC" w:rsidR="009A1F57" w:rsidRPr="00B857FD" w:rsidRDefault="009A1F57" w:rsidP="009A1F57">
                  <w:pPr>
                    <w:spacing w:after="160" w:line="259" w:lineRule="auto"/>
                    <w:contextualSpacing/>
                    <w:jc w:val="both"/>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w:t>
                  </w:r>
                  <w:r w:rsidRPr="001F0EB0">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Pr>
                      <w:rFonts w:asciiTheme="minorHAnsi" w:eastAsia="Calibri" w:hAnsiTheme="minorHAnsi" w:cstheme="minorHAnsi"/>
                      <w:color w:val="000000"/>
                      <w:sz w:val="10"/>
                      <w:szCs w:val="10"/>
                    </w:rPr>
                    <w:t>26</w:t>
                  </w:r>
                  <w:r w:rsidRPr="001F0EB0">
                    <w:rPr>
                      <w:rFonts w:asciiTheme="minorHAnsi" w:eastAsia="Calibri" w:hAnsiTheme="minorHAnsi" w:cstheme="minorHAnsi"/>
                      <w:color w:val="000000"/>
                      <w:sz w:val="10"/>
                      <w:szCs w:val="10"/>
                    </w:rPr>
                    <w:t xml:space="preserve"> de marzo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8A81D2D" w14:textId="77777777" w:rsidR="009A1F57" w:rsidRPr="00F06373" w:rsidRDefault="009A1F57" w:rsidP="009A1F57">
                  <w:pPr>
                    <w:jc w:val="center"/>
                    <w:rPr>
                      <w:rFonts w:asciiTheme="minorHAnsi" w:hAnsiTheme="minorHAnsi"/>
                      <w:sz w:val="10"/>
                      <w:szCs w:val="10"/>
                      <w:lang w:eastAsia="es-MX"/>
                    </w:rPr>
                  </w:pPr>
                  <w:r w:rsidRPr="00F06373">
                    <w:rPr>
                      <w:rFonts w:asciiTheme="minorHAnsi" w:hAnsiTheme="minorHAnsi"/>
                      <w:sz w:val="10"/>
                      <w:szCs w:val="10"/>
                      <w:lang w:eastAsia="es-MX"/>
                    </w:rPr>
                    <w:t>Presenta</w:t>
                  </w:r>
                </w:p>
                <w:p w14:paraId="647442AE" w14:textId="492D81B5" w:rsidR="009A1F57" w:rsidRPr="00C839BF" w:rsidRDefault="009A1F57" w:rsidP="009A1F57">
                  <w:pPr>
                    <w:pStyle w:val="Prrafodelista"/>
                    <w:numPr>
                      <w:ilvl w:val="0"/>
                      <w:numId w:val="2"/>
                    </w:numPr>
                    <w:ind w:left="428" w:hanging="283"/>
                    <w:rPr>
                      <w:rFonts w:asciiTheme="minorHAnsi" w:hAnsiTheme="minorHAnsi"/>
                      <w:sz w:val="10"/>
                      <w:szCs w:val="10"/>
                      <w:lang w:eastAsia="es-MX"/>
                    </w:rPr>
                  </w:pPr>
                  <w:r w:rsidRPr="00F06373">
                    <w:rPr>
                      <w:rFonts w:asciiTheme="minorHAnsi" w:hAnsiTheme="minorHAnsi"/>
                      <w:sz w:val="10"/>
                      <w:szCs w:val="10"/>
                      <w:lang w:eastAsia="es-MX"/>
                    </w:rPr>
                    <w:t xml:space="preserve">Opinión de Cumplimiento SAT (Positivo, </w:t>
                  </w:r>
                  <w:r w:rsidR="00F06373" w:rsidRPr="00F06373">
                    <w:rPr>
                      <w:rFonts w:asciiTheme="minorHAnsi" w:hAnsiTheme="minorHAnsi"/>
                      <w:sz w:val="10"/>
                      <w:szCs w:val="10"/>
                      <w:lang w:eastAsia="es-MX"/>
                    </w:rPr>
                    <w:t>18</w:t>
                  </w:r>
                  <w:r w:rsidRPr="00F06373">
                    <w:rPr>
                      <w:rFonts w:asciiTheme="minorHAnsi" w:hAnsiTheme="minorHAnsi"/>
                      <w:sz w:val="10"/>
                      <w:szCs w:val="10"/>
                      <w:lang w:eastAsia="es-MX"/>
                    </w:rPr>
                    <w:t xml:space="preserve"> </w:t>
                  </w:r>
                  <w:r w:rsidRPr="00C839BF">
                    <w:rPr>
                      <w:rFonts w:asciiTheme="minorHAnsi" w:hAnsiTheme="minorHAnsi"/>
                      <w:sz w:val="10"/>
                      <w:szCs w:val="10"/>
                      <w:lang w:eastAsia="es-MX"/>
                    </w:rPr>
                    <w:t xml:space="preserve">de </w:t>
                  </w:r>
                  <w:r w:rsidR="00F06373" w:rsidRPr="00C839BF">
                    <w:rPr>
                      <w:rFonts w:asciiTheme="minorHAnsi" w:hAnsiTheme="minorHAnsi"/>
                      <w:sz w:val="10"/>
                      <w:szCs w:val="10"/>
                      <w:lang w:eastAsia="es-MX"/>
                    </w:rPr>
                    <w:t>abril</w:t>
                  </w:r>
                  <w:r w:rsidRPr="00C839BF">
                    <w:rPr>
                      <w:rFonts w:asciiTheme="minorHAnsi" w:hAnsiTheme="minorHAnsi"/>
                      <w:sz w:val="10"/>
                      <w:szCs w:val="10"/>
                      <w:lang w:eastAsia="es-MX"/>
                    </w:rPr>
                    <w:t xml:space="preserve"> de 202</w:t>
                  </w:r>
                  <w:r w:rsidR="00F06373" w:rsidRPr="00C839BF">
                    <w:rPr>
                      <w:rFonts w:asciiTheme="minorHAnsi" w:hAnsiTheme="minorHAnsi"/>
                      <w:sz w:val="10"/>
                      <w:szCs w:val="10"/>
                      <w:lang w:eastAsia="es-MX"/>
                    </w:rPr>
                    <w:t>2</w:t>
                  </w:r>
                  <w:r w:rsidRPr="00C839BF">
                    <w:rPr>
                      <w:rFonts w:asciiTheme="minorHAnsi" w:hAnsiTheme="minorHAnsi"/>
                      <w:sz w:val="10"/>
                      <w:szCs w:val="10"/>
                      <w:lang w:eastAsia="es-MX"/>
                    </w:rPr>
                    <w:t xml:space="preserve">) </w:t>
                  </w:r>
                </w:p>
                <w:p w14:paraId="1C430BE4" w14:textId="41584898" w:rsidR="009A1F57" w:rsidRPr="00C839BF" w:rsidRDefault="009A1F57" w:rsidP="009A1F57">
                  <w:pPr>
                    <w:pStyle w:val="Prrafodelista"/>
                    <w:numPr>
                      <w:ilvl w:val="0"/>
                      <w:numId w:val="2"/>
                    </w:numPr>
                    <w:ind w:left="428" w:hanging="283"/>
                    <w:rPr>
                      <w:rFonts w:asciiTheme="minorHAnsi" w:hAnsiTheme="minorHAnsi"/>
                      <w:color w:val="000000"/>
                      <w:sz w:val="10"/>
                      <w:szCs w:val="10"/>
                      <w:lang w:eastAsia="es-MX"/>
                    </w:rPr>
                  </w:pPr>
                  <w:r w:rsidRPr="00C839BF">
                    <w:rPr>
                      <w:rFonts w:asciiTheme="minorHAnsi" w:hAnsiTheme="minorHAnsi"/>
                      <w:sz w:val="10"/>
                      <w:szCs w:val="10"/>
                      <w:lang w:eastAsia="es-MX"/>
                    </w:rPr>
                    <w:t xml:space="preserve">Opinión de cumplimiento IMSS (Revisión </w:t>
                  </w:r>
                  <w:r w:rsidR="00D744AD">
                    <w:rPr>
                      <w:rFonts w:asciiTheme="minorHAnsi" w:hAnsiTheme="minorHAnsi"/>
                      <w:sz w:val="10"/>
                      <w:szCs w:val="10"/>
                      <w:lang w:eastAsia="es-MX"/>
                    </w:rPr>
                    <w:t>26</w:t>
                  </w:r>
                  <w:r w:rsidRPr="00C839BF">
                    <w:rPr>
                      <w:rFonts w:asciiTheme="minorHAnsi" w:hAnsiTheme="minorHAnsi"/>
                      <w:sz w:val="10"/>
                      <w:szCs w:val="10"/>
                      <w:lang w:eastAsia="es-MX"/>
                    </w:rPr>
                    <w:t xml:space="preserve"> de </w:t>
                  </w:r>
                  <w:r w:rsidR="00C839BF" w:rsidRPr="00C839BF">
                    <w:rPr>
                      <w:rFonts w:asciiTheme="minorHAnsi" w:hAnsiTheme="minorHAnsi"/>
                      <w:sz w:val="10"/>
                      <w:szCs w:val="10"/>
                      <w:lang w:eastAsia="es-MX"/>
                    </w:rPr>
                    <w:t>abril</w:t>
                  </w:r>
                  <w:r w:rsidRPr="00C839BF">
                    <w:rPr>
                      <w:rFonts w:asciiTheme="minorHAnsi" w:hAnsiTheme="minorHAnsi"/>
                      <w:sz w:val="10"/>
                      <w:szCs w:val="10"/>
                      <w:lang w:eastAsia="es-MX"/>
                    </w:rPr>
                    <w:t xml:space="preserve"> de 202</w:t>
                  </w:r>
                  <w:r w:rsidR="00C839BF" w:rsidRPr="00C839BF">
                    <w:rPr>
                      <w:rFonts w:asciiTheme="minorHAnsi" w:hAnsiTheme="minorHAnsi"/>
                      <w:sz w:val="10"/>
                      <w:szCs w:val="10"/>
                      <w:lang w:eastAsia="es-MX"/>
                    </w:rPr>
                    <w:t>2</w:t>
                  </w:r>
                  <w:r w:rsidR="00E73952" w:rsidRPr="001F0EB0">
                    <w:rPr>
                      <w:rFonts w:asciiTheme="minorHAnsi" w:hAnsiTheme="minorHAnsi"/>
                      <w:sz w:val="10"/>
                      <w:szCs w:val="10"/>
                      <w:lang w:eastAsia="es-MX"/>
                    </w:rPr>
                    <w:t xml:space="preserve">, con vigencia hasta el </w:t>
                  </w:r>
                  <w:r w:rsidR="00D744AD">
                    <w:rPr>
                      <w:rFonts w:asciiTheme="minorHAnsi" w:hAnsiTheme="minorHAnsi"/>
                      <w:sz w:val="10"/>
                      <w:szCs w:val="10"/>
                      <w:lang w:eastAsia="es-MX"/>
                    </w:rPr>
                    <w:t>26</w:t>
                  </w:r>
                  <w:r w:rsidR="00E73952" w:rsidRPr="001F0EB0">
                    <w:rPr>
                      <w:rFonts w:asciiTheme="minorHAnsi" w:hAnsiTheme="minorHAnsi"/>
                      <w:sz w:val="10"/>
                      <w:szCs w:val="10"/>
                      <w:lang w:eastAsia="es-MX"/>
                    </w:rPr>
                    <w:t xml:space="preserve"> de </w:t>
                  </w:r>
                  <w:r w:rsidR="00E73952">
                    <w:rPr>
                      <w:rFonts w:asciiTheme="minorHAnsi" w:hAnsiTheme="minorHAnsi"/>
                      <w:sz w:val="10"/>
                      <w:szCs w:val="10"/>
                      <w:lang w:eastAsia="es-MX"/>
                    </w:rPr>
                    <w:t>mayo</w:t>
                  </w:r>
                  <w:r w:rsidR="00E73952" w:rsidRPr="001F0EB0">
                    <w:rPr>
                      <w:rFonts w:asciiTheme="minorHAnsi" w:hAnsiTheme="minorHAnsi"/>
                      <w:sz w:val="10"/>
                      <w:szCs w:val="10"/>
                      <w:lang w:eastAsia="es-MX"/>
                    </w:rPr>
                    <w:t xml:space="preserve"> de 2022</w:t>
                  </w:r>
                  <w:r w:rsidR="00E73952" w:rsidRPr="001F0EB0">
                    <w:rPr>
                      <w:rFonts w:asciiTheme="minorHAnsi" w:eastAsia="Calibri" w:hAnsiTheme="minorHAnsi" w:cstheme="minorHAnsi"/>
                      <w:color w:val="000000"/>
                      <w:sz w:val="10"/>
                      <w:szCs w:val="10"/>
                    </w:rPr>
                    <w:t>)</w:t>
                  </w:r>
                  <w:r w:rsidRPr="00C839BF">
                    <w:rPr>
                      <w:rFonts w:asciiTheme="minorHAnsi" w:hAnsiTheme="minorHAnsi"/>
                      <w:sz w:val="10"/>
                      <w:szCs w:val="10"/>
                      <w:lang w:eastAsia="es-MX"/>
                    </w:rPr>
                    <w:t xml:space="preserve"> </w:t>
                  </w:r>
                </w:p>
                <w:p w14:paraId="3936B3F4" w14:textId="49049995" w:rsidR="009A1F57" w:rsidRPr="00B857FD" w:rsidRDefault="009A1F57" w:rsidP="00D744AD">
                  <w:pPr>
                    <w:pStyle w:val="Prrafodelista"/>
                    <w:numPr>
                      <w:ilvl w:val="0"/>
                      <w:numId w:val="2"/>
                    </w:numPr>
                    <w:ind w:left="428" w:hanging="283"/>
                    <w:rPr>
                      <w:rFonts w:asciiTheme="minorHAnsi" w:hAnsiTheme="minorHAnsi"/>
                      <w:color w:val="000000"/>
                      <w:sz w:val="10"/>
                      <w:szCs w:val="10"/>
                      <w:lang w:eastAsia="es-MX"/>
                    </w:rPr>
                  </w:pPr>
                  <w:r w:rsidRPr="00D744AD">
                    <w:rPr>
                      <w:rFonts w:asciiTheme="minorHAnsi" w:hAnsiTheme="minorHAnsi" w:cs="Arial"/>
                      <w:bCs/>
                      <w:sz w:val="10"/>
                      <w:szCs w:val="10"/>
                      <w:lang w:eastAsia="es-MX"/>
                    </w:rPr>
                    <w:t xml:space="preserve">Constancia de situación fiscal del INFONAVIT </w:t>
                  </w:r>
                  <w:r w:rsidRPr="00D744AD">
                    <w:rPr>
                      <w:rFonts w:asciiTheme="minorHAnsi" w:hAnsiTheme="minorHAnsi"/>
                      <w:sz w:val="10"/>
                      <w:szCs w:val="10"/>
                      <w:lang w:eastAsia="es-MX"/>
                    </w:rPr>
                    <w:t>(</w:t>
                  </w:r>
                  <w:r w:rsidR="00D744AD" w:rsidRPr="00D744AD">
                    <w:rPr>
                      <w:rFonts w:asciiTheme="minorHAnsi" w:hAnsiTheme="minorHAnsi"/>
                      <w:sz w:val="10"/>
                      <w:szCs w:val="10"/>
                      <w:lang w:eastAsia="es-MX"/>
                    </w:rPr>
                    <w:t>25</w:t>
                  </w:r>
                  <w:r w:rsidRPr="00D744AD">
                    <w:rPr>
                      <w:rFonts w:asciiTheme="minorHAnsi" w:hAnsiTheme="minorHAnsi"/>
                      <w:sz w:val="10"/>
                      <w:szCs w:val="10"/>
                      <w:lang w:eastAsia="es-MX"/>
                    </w:rPr>
                    <w:t xml:space="preserve"> de </w:t>
                  </w:r>
                  <w:r w:rsidR="00D744AD" w:rsidRPr="00D744AD">
                    <w:rPr>
                      <w:rFonts w:asciiTheme="minorHAnsi" w:hAnsiTheme="minorHAnsi"/>
                      <w:sz w:val="10"/>
                      <w:szCs w:val="10"/>
                      <w:lang w:eastAsia="es-MX"/>
                    </w:rPr>
                    <w:t>abril</w:t>
                  </w:r>
                  <w:r w:rsidRPr="00D744AD">
                    <w:rPr>
                      <w:rFonts w:asciiTheme="minorHAnsi" w:hAnsiTheme="minorHAnsi"/>
                      <w:sz w:val="10"/>
                      <w:szCs w:val="10"/>
                      <w:lang w:eastAsia="es-MX"/>
                    </w:rPr>
                    <w:t xml:space="preserve"> de 202</w:t>
                  </w:r>
                  <w:r w:rsidR="00D744AD" w:rsidRPr="00D744AD">
                    <w:rPr>
                      <w:rFonts w:asciiTheme="minorHAnsi" w:hAnsiTheme="minorHAnsi"/>
                      <w:sz w:val="10"/>
                      <w:szCs w:val="10"/>
                      <w:lang w:eastAsia="es-MX"/>
                    </w:rPr>
                    <w:t>2</w:t>
                  </w:r>
                  <w:r w:rsidRPr="00D744AD">
                    <w:rPr>
                      <w:rFonts w:asciiTheme="minorHAnsi" w:hAnsiTheme="minorHAnsi"/>
                      <w:sz w:val="10"/>
                      <w:szCs w:val="10"/>
                      <w:lang w:eastAsia="es-MX"/>
                    </w:rPr>
                    <w:t>)</w:t>
                  </w:r>
                </w:p>
              </w:tc>
            </w:tr>
            <w:tr w:rsidR="005C75F5" w:rsidRPr="00B857FD" w14:paraId="4DD977F8" w14:textId="77777777" w:rsidTr="005C75F5">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601DD83A" w14:textId="2ADC4B26" w:rsidR="005C75F5" w:rsidRPr="00B857FD" w:rsidRDefault="005C75F5"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73FD0647" w14:textId="717E05A6" w:rsidR="005C75F5" w:rsidRPr="005C75F5" w:rsidRDefault="005C75F5" w:rsidP="000D3A83">
                  <w:pPr>
                    <w:rPr>
                      <w:rFonts w:asciiTheme="minorHAnsi" w:hAnsiTheme="minorHAnsi" w:cs="Arial"/>
                      <w:b/>
                      <w:color w:val="000000"/>
                      <w:sz w:val="10"/>
                      <w:szCs w:val="10"/>
                      <w:lang w:eastAsia="es-MX"/>
                    </w:rPr>
                  </w:pPr>
                  <w:r w:rsidRPr="005C75F5">
                    <w:rPr>
                      <w:rFonts w:asciiTheme="minorHAnsi" w:hAnsiTheme="minorHAnsi" w:cs="Arial"/>
                      <w:b/>
                      <w:color w:val="000000"/>
                      <w:sz w:val="10"/>
                      <w:szCs w:val="10"/>
                      <w:lang w:eastAsia="es-MX"/>
                    </w:rPr>
                    <w:t>Capacidad del Licitante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E6D07F" w14:textId="509A76FE" w:rsidR="005C75F5" w:rsidRPr="00EC2C03" w:rsidRDefault="00D21A8B" w:rsidP="00EC2C03">
                  <w:pPr>
                    <w:jc w:val="center"/>
                    <w:rPr>
                      <w:rFonts w:asciiTheme="minorHAnsi" w:hAnsiTheme="minorHAnsi"/>
                      <w:color w:val="000000"/>
                      <w:sz w:val="10"/>
                      <w:szCs w:val="10"/>
                      <w:lang w:eastAsia="es-MX"/>
                    </w:rPr>
                  </w:pPr>
                  <w:r w:rsidRPr="00EC2C03">
                    <w:rPr>
                      <w:rFonts w:asciiTheme="minorHAnsi" w:hAnsiTheme="minorHAnsi"/>
                      <w:color w:val="000000"/>
                      <w:sz w:val="10"/>
                      <w:szCs w:val="10"/>
                      <w:lang w:eastAsia="es-MX"/>
                    </w:rPr>
                    <w:t>Presenta Capital Contable $</w:t>
                  </w:r>
                  <w:r w:rsidR="00EC2C03" w:rsidRPr="00EC2C03">
                    <w:rPr>
                      <w:rFonts w:asciiTheme="minorHAnsi" w:hAnsiTheme="minorHAnsi"/>
                      <w:color w:val="000000"/>
                      <w:sz w:val="10"/>
                      <w:szCs w:val="10"/>
                      <w:lang w:eastAsia="es-MX"/>
                    </w:rPr>
                    <w:t>201,827,445</w:t>
                  </w:r>
                </w:p>
              </w:tc>
            </w:tr>
            <w:tr w:rsidR="000D3A83" w:rsidRPr="00B857FD"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6A3CD3D" w14:textId="77777777" w:rsidR="000D3A83" w:rsidRPr="00B857FD" w:rsidRDefault="00752131"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4EB74D1B" w14:textId="3C07931E" w:rsidR="005E5671" w:rsidRPr="00B857FD" w:rsidRDefault="00F931CB" w:rsidP="005E5671">
                  <w:pP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5</w:t>
                  </w:r>
                  <w:r w:rsidR="005E5671" w:rsidRPr="00B857FD">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005E5671" w:rsidRPr="00B857FD">
                    <w:rPr>
                      <w:rFonts w:asciiTheme="minorHAnsi" w:hAnsiTheme="minorHAnsi" w:cs="Arial"/>
                      <w:b/>
                      <w:color w:val="000000"/>
                      <w:sz w:val="10"/>
                      <w:szCs w:val="10"/>
                      <w:lang w:val="es-MX" w:eastAsia="es-MX"/>
                    </w:rPr>
                    <w:t xml:space="preserve">: Partidas 1 y </w:t>
                  </w:r>
                  <w:r w:rsidR="00FC2EC8">
                    <w:rPr>
                      <w:rFonts w:asciiTheme="minorHAnsi" w:hAnsiTheme="minorHAnsi" w:cs="Arial"/>
                      <w:b/>
                      <w:color w:val="000000"/>
                      <w:sz w:val="10"/>
                      <w:szCs w:val="10"/>
                      <w:lang w:val="es-MX" w:eastAsia="es-MX"/>
                    </w:rPr>
                    <w:t>3</w:t>
                  </w:r>
                </w:p>
                <w:p w14:paraId="608BC6FA" w14:textId="0FECE8B2" w:rsidR="005E5671" w:rsidRPr="00B857FD" w:rsidRDefault="00F931CB" w:rsidP="00FC2EC8">
                  <w:pPr>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10</w:t>
                  </w:r>
                  <w:r w:rsidR="005E5671" w:rsidRPr="00B857FD">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005E5671" w:rsidRPr="00B857FD">
                    <w:rPr>
                      <w:rFonts w:asciiTheme="minorHAnsi" w:hAnsiTheme="minorHAnsi" w:cs="Arial"/>
                      <w:b/>
                      <w:color w:val="000000"/>
                      <w:sz w:val="10"/>
                      <w:szCs w:val="10"/>
                      <w:lang w:val="es-MX" w:eastAsia="es-MX"/>
                    </w:rPr>
                    <w:t xml:space="preserve">: Partida </w:t>
                  </w:r>
                  <w:r w:rsidR="00FC2EC8">
                    <w:rPr>
                      <w:rFonts w:asciiTheme="minorHAnsi" w:hAnsiTheme="minorHAnsi" w:cs="Arial"/>
                      <w:b/>
                      <w:color w:val="000000"/>
                      <w:sz w:val="10"/>
                      <w:szCs w:val="10"/>
                      <w:lang w:val="es-MX" w:eastAsia="es-MX"/>
                    </w:rPr>
                    <w:t>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5BD1730" w14:textId="77777777" w:rsidR="00613066" w:rsidRPr="00E63112" w:rsidRDefault="00812CBA" w:rsidP="000D3A83">
                  <w:pPr>
                    <w:jc w:val="center"/>
                    <w:rPr>
                      <w:rFonts w:asciiTheme="minorHAnsi" w:hAnsiTheme="minorHAnsi"/>
                      <w:color w:val="000000"/>
                      <w:sz w:val="10"/>
                      <w:szCs w:val="10"/>
                      <w:lang w:eastAsia="es-MX"/>
                    </w:rPr>
                  </w:pPr>
                  <w:r w:rsidRPr="00E63112">
                    <w:rPr>
                      <w:rFonts w:asciiTheme="minorHAnsi" w:hAnsiTheme="minorHAnsi"/>
                      <w:color w:val="000000"/>
                      <w:sz w:val="10"/>
                      <w:szCs w:val="10"/>
                      <w:lang w:eastAsia="es-MX"/>
                    </w:rPr>
                    <w:t xml:space="preserve">Presenta </w:t>
                  </w:r>
                </w:p>
                <w:p w14:paraId="2852D364" w14:textId="77777777" w:rsidR="00FC2EC8" w:rsidRPr="00B857FD" w:rsidRDefault="00FC2EC8" w:rsidP="00FC2EC8">
                  <w:pPr>
                    <w:jc w:val="cente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5</w:t>
                  </w:r>
                  <w:r w:rsidRPr="00B857FD">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Pr="00B857FD">
                    <w:rPr>
                      <w:rFonts w:asciiTheme="minorHAnsi" w:hAnsiTheme="minorHAnsi" w:cs="Arial"/>
                      <w:b/>
                      <w:color w:val="000000"/>
                      <w:sz w:val="10"/>
                      <w:szCs w:val="10"/>
                      <w:lang w:val="es-MX" w:eastAsia="es-MX"/>
                    </w:rPr>
                    <w:t xml:space="preserve">: Partidas 1 y </w:t>
                  </w:r>
                  <w:r>
                    <w:rPr>
                      <w:rFonts w:asciiTheme="minorHAnsi" w:hAnsiTheme="minorHAnsi" w:cs="Arial"/>
                      <w:b/>
                      <w:color w:val="000000"/>
                      <w:sz w:val="10"/>
                      <w:szCs w:val="10"/>
                      <w:lang w:val="es-MX" w:eastAsia="es-MX"/>
                    </w:rPr>
                    <w:t>3</w:t>
                  </w:r>
                </w:p>
                <w:p w14:paraId="7741C325" w14:textId="0C845934" w:rsidR="00613066" w:rsidRPr="00B857FD" w:rsidRDefault="00FC2EC8" w:rsidP="00FC2EC8">
                  <w:pPr>
                    <w:jc w:val="center"/>
                    <w:rPr>
                      <w:rFonts w:asciiTheme="minorHAnsi" w:hAnsiTheme="minorHAnsi"/>
                      <w:color w:val="000000"/>
                      <w:sz w:val="10"/>
                      <w:szCs w:val="10"/>
                      <w:lang w:eastAsia="es-MX"/>
                    </w:rPr>
                  </w:pPr>
                  <w:r>
                    <w:rPr>
                      <w:rFonts w:asciiTheme="minorHAnsi" w:hAnsiTheme="minorHAnsi" w:cs="Arial"/>
                      <w:b/>
                      <w:color w:val="000000"/>
                      <w:sz w:val="10"/>
                      <w:szCs w:val="10"/>
                      <w:lang w:val="es-MX" w:eastAsia="es-MX"/>
                    </w:rPr>
                    <w:t>10</w:t>
                  </w:r>
                  <w:r w:rsidRPr="00B857FD">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Pr="00B857FD">
                    <w:rPr>
                      <w:rFonts w:asciiTheme="minorHAnsi" w:hAnsiTheme="minorHAnsi" w:cs="Arial"/>
                      <w:b/>
                      <w:color w:val="000000"/>
                      <w:sz w:val="10"/>
                      <w:szCs w:val="10"/>
                      <w:lang w:val="es-MX" w:eastAsia="es-MX"/>
                    </w:rPr>
                    <w:t xml:space="preserve">: Partida </w:t>
                  </w:r>
                  <w:r>
                    <w:rPr>
                      <w:rFonts w:asciiTheme="minorHAnsi" w:hAnsiTheme="minorHAnsi" w:cs="Arial"/>
                      <w:b/>
                      <w:color w:val="000000"/>
                      <w:sz w:val="10"/>
                      <w:szCs w:val="10"/>
                      <w:lang w:val="es-MX" w:eastAsia="es-MX"/>
                    </w:rPr>
                    <w:t>2</w:t>
                  </w:r>
                </w:p>
                <w:p w14:paraId="6D5D4673" w14:textId="64211F5D" w:rsidR="000D3A83" w:rsidRPr="00B857FD" w:rsidRDefault="00812CBA"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 xml:space="preserve"> </w:t>
                  </w:r>
                </w:p>
              </w:tc>
            </w:tr>
            <w:tr w:rsidR="000D3A83" w:rsidRPr="00B857FD" w14:paraId="06B4E224" w14:textId="77777777" w:rsidTr="000F6337">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30E85E99"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1C9BFB27" w:rsidR="000D3A83" w:rsidRPr="00B857FD" w:rsidRDefault="00752131" w:rsidP="00CE7E3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r w:rsidRPr="00B857FD">
                    <w:rPr>
                      <w:rFonts w:asciiTheme="minorHAnsi" w:hAnsiTheme="minorHAnsi" w:cs="Arial"/>
                      <w:b/>
                      <w:color w:val="000000"/>
                      <w:sz w:val="10"/>
                      <w:szCs w:val="10"/>
                      <w:lang w:eastAsia="es-MX"/>
                    </w:rPr>
                    <w:t>(</w:t>
                  </w:r>
                  <w:r w:rsidR="00CE7E32">
                    <w:rPr>
                      <w:rFonts w:asciiTheme="minorHAnsi" w:hAnsiTheme="minorHAnsi" w:cs="Arial"/>
                      <w:b/>
                      <w:color w:val="000000"/>
                      <w:sz w:val="10"/>
                      <w:szCs w:val="10"/>
                      <w:lang w:eastAsia="es-MX"/>
                    </w:rPr>
                    <w:t>12</w:t>
                  </w:r>
                  <w:r w:rsidR="005E5671" w:rsidRPr="00B857FD">
                    <w:rPr>
                      <w:rFonts w:asciiTheme="minorHAnsi" w:hAnsiTheme="minorHAnsi" w:cs="Arial"/>
                      <w:b/>
                      <w:color w:val="000000"/>
                      <w:sz w:val="10"/>
                      <w:szCs w:val="10"/>
                      <w:lang w:eastAsia="es-MX"/>
                    </w:rPr>
                    <w:t xml:space="preserve">, </w:t>
                  </w:r>
                  <w:r w:rsidR="00CE7E32">
                    <w:rPr>
                      <w:rFonts w:asciiTheme="minorHAnsi" w:hAnsiTheme="minorHAnsi" w:cs="Arial"/>
                      <w:b/>
                      <w:color w:val="000000"/>
                      <w:sz w:val="10"/>
                      <w:szCs w:val="10"/>
                      <w:lang w:eastAsia="es-MX"/>
                    </w:rPr>
                    <w:t>13</w:t>
                  </w:r>
                  <w:r w:rsidR="005E5671" w:rsidRPr="00B857FD">
                    <w:rPr>
                      <w:rFonts w:asciiTheme="minorHAnsi" w:hAnsiTheme="minorHAnsi" w:cs="Arial"/>
                      <w:b/>
                      <w:color w:val="000000"/>
                      <w:sz w:val="10"/>
                      <w:szCs w:val="10"/>
                      <w:lang w:eastAsia="es-MX"/>
                    </w:rPr>
                    <w:t xml:space="preserve">, </w:t>
                  </w:r>
                  <w:r w:rsidR="00CE7E32">
                    <w:rPr>
                      <w:rFonts w:asciiTheme="minorHAnsi" w:hAnsiTheme="minorHAnsi" w:cs="Arial"/>
                      <w:b/>
                      <w:color w:val="000000"/>
                      <w:sz w:val="10"/>
                      <w:szCs w:val="10"/>
                      <w:lang w:eastAsia="es-MX"/>
                    </w:rPr>
                    <w:t>16</w:t>
                  </w:r>
                  <w:r w:rsidR="005E5671" w:rsidRPr="00B857FD">
                    <w:rPr>
                      <w:rFonts w:asciiTheme="minorHAnsi" w:hAnsiTheme="minorHAnsi" w:cs="Arial"/>
                      <w:b/>
                      <w:color w:val="000000"/>
                      <w:sz w:val="10"/>
                      <w:szCs w:val="10"/>
                      <w:lang w:eastAsia="es-MX"/>
                    </w:rPr>
                    <w:t xml:space="preserve"> y </w:t>
                  </w:r>
                  <w:r w:rsidR="00CE7E32">
                    <w:rPr>
                      <w:rFonts w:asciiTheme="minorHAnsi" w:hAnsiTheme="minorHAnsi" w:cs="Arial"/>
                      <w:b/>
                      <w:color w:val="000000"/>
                      <w:sz w:val="10"/>
                      <w:szCs w:val="10"/>
                      <w:lang w:eastAsia="es-MX"/>
                    </w:rPr>
                    <w:t>18</w:t>
                  </w:r>
                  <w:r w:rsidR="005E5671" w:rsidRPr="00B857FD">
                    <w:rPr>
                      <w:rFonts w:asciiTheme="minorHAnsi" w:hAnsiTheme="minorHAnsi" w:cs="Arial"/>
                      <w:b/>
                      <w:color w:val="000000"/>
                      <w:sz w:val="10"/>
                      <w:szCs w:val="10"/>
                      <w:lang w:eastAsia="es-MX"/>
                    </w:rPr>
                    <w:t xml:space="preserve"> de </w:t>
                  </w:r>
                  <w:r w:rsidR="00CE7E32">
                    <w:rPr>
                      <w:rFonts w:asciiTheme="minorHAnsi" w:hAnsiTheme="minorHAnsi" w:cs="Arial"/>
                      <w:b/>
                      <w:color w:val="000000"/>
                      <w:sz w:val="10"/>
                      <w:szCs w:val="10"/>
                      <w:lang w:eastAsia="es-MX"/>
                    </w:rPr>
                    <w:t>abril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7607FF4A" w:rsidR="000D3A83" w:rsidRPr="00B857FD" w:rsidRDefault="00752131" w:rsidP="002C3EE9">
                  <w:pPr>
                    <w:jc w:val="center"/>
                    <w:rPr>
                      <w:rFonts w:asciiTheme="minorHAnsi" w:hAnsiTheme="minorHAnsi"/>
                      <w:color w:val="000000"/>
                      <w:sz w:val="10"/>
                      <w:szCs w:val="10"/>
                      <w:lang w:eastAsia="es-MX"/>
                    </w:rPr>
                  </w:pPr>
                  <w:r w:rsidRPr="00E63112">
                    <w:rPr>
                      <w:rFonts w:asciiTheme="minorHAnsi" w:hAnsiTheme="minorHAnsi"/>
                      <w:color w:val="000000"/>
                      <w:sz w:val="10"/>
                      <w:szCs w:val="10"/>
                      <w:lang w:eastAsia="es-MX"/>
                    </w:rPr>
                    <w:t>Presenta (</w:t>
                  </w:r>
                  <w:r w:rsidR="002C3EE9">
                    <w:rPr>
                      <w:rFonts w:asciiTheme="minorHAnsi" w:hAnsiTheme="minorHAnsi"/>
                      <w:color w:val="000000"/>
                      <w:sz w:val="10"/>
                      <w:szCs w:val="10"/>
                      <w:lang w:eastAsia="es-MX"/>
                    </w:rPr>
                    <w:t>12</w:t>
                  </w:r>
                  <w:r w:rsidRPr="00E63112">
                    <w:rPr>
                      <w:rFonts w:asciiTheme="minorHAnsi" w:hAnsiTheme="minorHAnsi"/>
                      <w:color w:val="000000"/>
                      <w:sz w:val="10"/>
                      <w:szCs w:val="10"/>
                      <w:lang w:eastAsia="es-MX"/>
                    </w:rPr>
                    <w:t xml:space="preserve"> de </w:t>
                  </w:r>
                  <w:r w:rsidR="00CE7E32">
                    <w:rPr>
                      <w:rFonts w:asciiTheme="minorHAnsi" w:hAnsiTheme="minorHAnsi"/>
                      <w:color w:val="000000"/>
                      <w:sz w:val="10"/>
                      <w:szCs w:val="10"/>
                      <w:lang w:eastAsia="es-MX"/>
                    </w:rPr>
                    <w:t>abril</w:t>
                  </w:r>
                  <w:r w:rsidRPr="00E63112">
                    <w:rPr>
                      <w:rFonts w:asciiTheme="minorHAnsi" w:hAnsiTheme="minorHAnsi"/>
                      <w:color w:val="000000"/>
                      <w:sz w:val="10"/>
                      <w:szCs w:val="10"/>
                      <w:lang w:eastAsia="es-MX"/>
                    </w:rPr>
                    <w:t xml:space="preserve"> 202</w:t>
                  </w:r>
                  <w:r w:rsidR="00CE7E32">
                    <w:rPr>
                      <w:rFonts w:asciiTheme="minorHAnsi" w:hAnsiTheme="minorHAnsi"/>
                      <w:color w:val="000000"/>
                      <w:sz w:val="10"/>
                      <w:szCs w:val="10"/>
                      <w:lang w:eastAsia="es-MX"/>
                    </w:rPr>
                    <w:t>2</w:t>
                  </w:r>
                  <w:r w:rsidRPr="00E63112">
                    <w:rPr>
                      <w:rFonts w:asciiTheme="minorHAnsi" w:hAnsiTheme="minorHAnsi"/>
                      <w:color w:val="000000"/>
                      <w:sz w:val="10"/>
                      <w:szCs w:val="10"/>
                      <w:lang w:eastAsia="es-MX"/>
                    </w:rPr>
                    <w:t>)</w:t>
                  </w:r>
                </w:p>
              </w:tc>
            </w:tr>
            <w:tr w:rsidR="000D3A83" w:rsidRPr="00B857FD"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B857FD" w:rsidRDefault="000D3A83" w:rsidP="000D3A83">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lastRenderedPageBreak/>
                    <w:t>Información Técnica</w:t>
                  </w:r>
                </w:p>
              </w:tc>
            </w:tr>
            <w:tr w:rsidR="000D3A83" w:rsidRPr="00B857FD"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B857FD" w:rsidRDefault="00771E50" w:rsidP="002B22DB">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B857FD" w:rsidRDefault="000D3A83"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DA0C77" w:rsidRPr="00B857FD" w14:paraId="4B1950B3" w14:textId="77777777" w:rsidTr="00DA0C7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718554BF" w14:textId="2539BA9F" w:rsidR="00DA0C77" w:rsidRPr="00B857FD" w:rsidRDefault="00DA0C77"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vAlign w:val="center"/>
                </w:tcPr>
                <w:p w14:paraId="23112577" w14:textId="08619F8D" w:rsidR="00DA0C77" w:rsidRPr="00B857FD" w:rsidRDefault="00DA0C77" w:rsidP="00450B28">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Muestra física</w:t>
                  </w:r>
                  <w:r w:rsidR="00481AA0" w:rsidRPr="00B857FD">
                    <w:rPr>
                      <w:rFonts w:asciiTheme="minorHAnsi" w:hAnsiTheme="minorHAnsi" w:cs="Arial"/>
                      <w:color w:val="000000"/>
                      <w:sz w:val="10"/>
                      <w:szCs w:val="10"/>
                      <w:lang w:eastAsia="es-MX"/>
                    </w:rPr>
                    <w:t>:</w:t>
                  </w:r>
                  <w:r w:rsidRPr="00B857FD">
                    <w:t xml:space="preserve"> </w:t>
                  </w:r>
                  <w:r w:rsidR="00A92AFC" w:rsidRPr="00B857FD">
                    <w:rPr>
                      <w:rFonts w:asciiTheme="minorHAnsi" w:hAnsiTheme="minorHAnsi" w:cs="Arial"/>
                      <w:b/>
                      <w:color w:val="000000"/>
                      <w:sz w:val="10"/>
                      <w:szCs w:val="10"/>
                      <w:lang w:eastAsia="es-MX"/>
                    </w:rPr>
                    <w:t xml:space="preserve">Partida </w:t>
                  </w:r>
                  <w:r w:rsidR="001B6540">
                    <w:rPr>
                      <w:rFonts w:asciiTheme="minorHAnsi" w:hAnsiTheme="minorHAnsi" w:cs="Arial"/>
                      <w:b/>
                      <w:color w:val="000000"/>
                      <w:sz w:val="10"/>
                      <w:szCs w:val="10"/>
                      <w:lang w:eastAsia="es-MX"/>
                    </w:rPr>
                    <w:t>1</w:t>
                  </w:r>
                  <w:r w:rsidR="00450B28">
                    <w:rPr>
                      <w:rFonts w:asciiTheme="minorHAnsi" w:hAnsiTheme="minorHAnsi" w:cs="Arial"/>
                      <w:b/>
                      <w:color w:val="000000"/>
                      <w:sz w:val="10"/>
                      <w:szCs w:val="10"/>
                      <w:lang w:eastAsia="es-MX"/>
                    </w:rPr>
                    <w:t>, 2 y 3 (</w:t>
                  </w:r>
                  <w:r w:rsidR="001B6540">
                    <w:rPr>
                      <w:rFonts w:asciiTheme="minorHAnsi" w:hAnsiTheme="minorHAnsi" w:cs="Arial"/>
                      <w:b/>
                      <w:color w:val="000000"/>
                      <w:sz w:val="10"/>
                      <w:szCs w:val="10"/>
                      <w:lang w:eastAsia="es-MX"/>
                    </w:rPr>
                    <w:t>según partidas que oferte)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1606784" w14:textId="77777777" w:rsidR="00A92AFC" w:rsidRPr="001C6C9F" w:rsidRDefault="001B6540" w:rsidP="00450B28">
                  <w:pPr>
                    <w:jc w:val="center"/>
                    <w:rPr>
                      <w:rFonts w:asciiTheme="minorHAnsi" w:hAnsiTheme="minorHAnsi"/>
                      <w:color w:val="000000"/>
                      <w:sz w:val="10"/>
                      <w:szCs w:val="10"/>
                      <w:lang w:eastAsia="es-MX"/>
                    </w:rPr>
                  </w:pPr>
                  <w:r w:rsidRPr="001C6C9F">
                    <w:rPr>
                      <w:rFonts w:asciiTheme="minorHAnsi" w:hAnsiTheme="minorHAnsi"/>
                      <w:color w:val="000000"/>
                      <w:sz w:val="10"/>
                      <w:szCs w:val="10"/>
                      <w:lang w:eastAsia="es-MX"/>
                    </w:rPr>
                    <w:t>Presenta</w:t>
                  </w:r>
                  <w:r w:rsidR="00E63112" w:rsidRPr="001C6C9F">
                    <w:rPr>
                      <w:rFonts w:asciiTheme="minorHAnsi" w:hAnsiTheme="minorHAnsi"/>
                      <w:color w:val="000000"/>
                      <w:sz w:val="10"/>
                      <w:szCs w:val="10"/>
                      <w:lang w:eastAsia="es-MX"/>
                    </w:rPr>
                    <w:t xml:space="preserve"> (partidas: </w:t>
                  </w:r>
                  <w:r w:rsidR="00450B28" w:rsidRPr="001C6C9F">
                    <w:rPr>
                      <w:rFonts w:asciiTheme="minorHAnsi" w:hAnsiTheme="minorHAnsi"/>
                      <w:color w:val="000000"/>
                      <w:sz w:val="10"/>
                      <w:szCs w:val="10"/>
                      <w:lang w:eastAsia="es-MX"/>
                    </w:rPr>
                    <w:t>1</w:t>
                  </w:r>
                  <w:r w:rsidR="009B485C" w:rsidRPr="001C6C9F">
                    <w:rPr>
                      <w:rFonts w:asciiTheme="minorHAnsi" w:hAnsiTheme="minorHAnsi"/>
                      <w:color w:val="000000"/>
                      <w:sz w:val="10"/>
                      <w:szCs w:val="10"/>
                      <w:lang w:eastAsia="es-MX"/>
                    </w:rPr>
                    <w:t xml:space="preserve">, </w:t>
                  </w:r>
                  <w:r w:rsidR="00450B28" w:rsidRPr="001C6C9F">
                    <w:rPr>
                      <w:rFonts w:asciiTheme="minorHAnsi" w:hAnsiTheme="minorHAnsi"/>
                      <w:color w:val="000000"/>
                      <w:sz w:val="10"/>
                      <w:szCs w:val="10"/>
                      <w:lang w:eastAsia="es-MX"/>
                    </w:rPr>
                    <w:t>2</w:t>
                  </w:r>
                  <w:r w:rsidR="009B485C" w:rsidRPr="001C6C9F">
                    <w:rPr>
                      <w:rFonts w:asciiTheme="minorHAnsi" w:hAnsiTheme="minorHAnsi"/>
                      <w:color w:val="000000"/>
                      <w:sz w:val="10"/>
                      <w:szCs w:val="10"/>
                      <w:lang w:eastAsia="es-MX"/>
                    </w:rPr>
                    <w:t xml:space="preserve"> y </w:t>
                  </w:r>
                  <w:r w:rsidR="00450B28" w:rsidRPr="001C6C9F">
                    <w:rPr>
                      <w:rFonts w:asciiTheme="minorHAnsi" w:hAnsiTheme="minorHAnsi"/>
                      <w:color w:val="000000"/>
                      <w:sz w:val="10"/>
                      <w:szCs w:val="10"/>
                      <w:lang w:eastAsia="es-MX"/>
                    </w:rPr>
                    <w:t>3</w:t>
                  </w:r>
                  <w:r w:rsidR="009B485C" w:rsidRPr="001C6C9F">
                    <w:rPr>
                      <w:rFonts w:asciiTheme="minorHAnsi" w:hAnsiTheme="minorHAnsi"/>
                      <w:color w:val="000000"/>
                      <w:sz w:val="10"/>
                      <w:szCs w:val="10"/>
                      <w:lang w:eastAsia="es-MX"/>
                    </w:rPr>
                    <w:t>)</w:t>
                  </w:r>
                  <w:r w:rsidR="00450B28" w:rsidRPr="001C6C9F">
                    <w:rPr>
                      <w:rFonts w:asciiTheme="minorHAnsi" w:hAnsiTheme="minorHAnsi"/>
                      <w:color w:val="000000"/>
                      <w:sz w:val="10"/>
                      <w:szCs w:val="10"/>
                      <w:lang w:eastAsia="es-MX"/>
                    </w:rPr>
                    <w:t xml:space="preserve"> </w:t>
                  </w:r>
                </w:p>
                <w:p w14:paraId="63D7064B" w14:textId="09396206" w:rsidR="00450B28" w:rsidRPr="00B857FD" w:rsidRDefault="00450B28" w:rsidP="00450B28">
                  <w:pPr>
                    <w:jc w:val="center"/>
                    <w:rPr>
                      <w:rFonts w:asciiTheme="minorHAnsi" w:hAnsiTheme="minorHAnsi"/>
                      <w:color w:val="000000"/>
                      <w:sz w:val="10"/>
                      <w:szCs w:val="10"/>
                      <w:lang w:eastAsia="es-MX"/>
                    </w:rPr>
                  </w:pPr>
                  <w:r w:rsidRPr="001C6C9F">
                    <w:rPr>
                      <w:rFonts w:asciiTheme="minorHAnsi" w:hAnsiTheme="minorHAnsi"/>
                      <w:color w:val="000000"/>
                      <w:sz w:val="10"/>
                      <w:szCs w:val="10"/>
                      <w:lang w:eastAsia="es-MX"/>
                    </w:rPr>
                    <w:t>Presenta, revisión técnica realizada por área requirente.</w:t>
                  </w:r>
                </w:p>
              </w:tc>
            </w:tr>
            <w:tr w:rsidR="00450B28" w:rsidRPr="00B857FD" w14:paraId="721EAA7F" w14:textId="77777777" w:rsidTr="00634621">
              <w:trPr>
                <w:trHeight w:val="317"/>
              </w:trPr>
              <w:tc>
                <w:tcPr>
                  <w:tcW w:w="331" w:type="dxa"/>
                  <w:vMerge w:val="restart"/>
                  <w:tcBorders>
                    <w:top w:val="nil"/>
                    <w:left w:val="single" w:sz="8" w:space="0" w:color="000000"/>
                    <w:right w:val="single" w:sz="8" w:space="0" w:color="000000"/>
                  </w:tcBorders>
                  <w:shd w:val="clear" w:color="auto" w:fill="auto"/>
                  <w:vAlign w:val="center"/>
                </w:tcPr>
                <w:p w14:paraId="235AF4C4" w14:textId="1D7FD19C" w:rsidR="00450B28" w:rsidRPr="00B857FD" w:rsidRDefault="00450B28"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5.2</w:t>
                  </w:r>
                </w:p>
              </w:tc>
              <w:tc>
                <w:tcPr>
                  <w:tcW w:w="3828" w:type="dxa"/>
                  <w:tcBorders>
                    <w:top w:val="nil"/>
                    <w:left w:val="nil"/>
                    <w:bottom w:val="single" w:sz="4" w:space="0" w:color="auto"/>
                    <w:right w:val="nil"/>
                  </w:tcBorders>
                  <w:shd w:val="clear" w:color="auto" w:fill="auto"/>
                  <w:vAlign w:val="center"/>
                </w:tcPr>
                <w:p w14:paraId="736CD014" w14:textId="4483E216" w:rsidR="00450B28" w:rsidRPr="00B857FD" w:rsidRDefault="00450B28" w:rsidP="00A92AFC">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CERTIFICADO DE LA FSC (FOREST STEWARDSHIP COUNCIL) ISO 9001.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077770B" w14:textId="239F58C7" w:rsidR="00450B28" w:rsidRPr="00B857FD" w:rsidRDefault="00450B28"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450B28" w:rsidRPr="00B857FD" w14:paraId="2E84EA78" w14:textId="77777777" w:rsidTr="00634621">
              <w:trPr>
                <w:trHeight w:val="317"/>
              </w:trPr>
              <w:tc>
                <w:tcPr>
                  <w:tcW w:w="331" w:type="dxa"/>
                  <w:vMerge/>
                  <w:tcBorders>
                    <w:left w:val="single" w:sz="8" w:space="0" w:color="000000"/>
                    <w:bottom w:val="single" w:sz="4" w:space="0" w:color="auto"/>
                    <w:right w:val="single" w:sz="8" w:space="0" w:color="000000"/>
                  </w:tcBorders>
                  <w:shd w:val="clear" w:color="auto" w:fill="auto"/>
                  <w:vAlign w:val="center"/>
                </w:tcPr>
                <w:p w14:paraId="29B35D72" w14:textId="77777777" w:rsidR="00450B28" w:rsidRPr="00B857FD" w:rsidRDefault="00450B28" w:rsidP="00450B28">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vAlign w:val="center"/>
                </w:tcPr>
                <w:p w14:paraId="6114AEF6" w14:textId="7E6EEC3A" w:rsidR="00450B28" w:rsidRPr="00B857FD" w:rsidRDefault="00450B28" w:rsidP="00450B28">
                  <w:pPr>
                    <w:rPr>
                      <w:rFonts w:asciiTheme="minorHAnsi" w:hAnsiTheme="minorHAnsi" w:cs="Arial"/>
                      <w:color w:val="000000"/>
                      <w:sz w:val="10"/>
                      <w:szCs w:val="10"/>
                      <w:lang w:eastAsia="es-MX"/>
                    </w:rPr>
                  </w:pPr>
                  <w:r w:rsidRPr="00450B28">
                    <w:rPr>
                      <w:rFonts w:asciiTheme="minorHAnsi" w:hAnsiTheme="minorHAnsi" w:cs="Arial"/>
                      <w:b/>
                      <w:color w:val="000000"/>
                      <w:sz w:val="10"/>
                      <w:szCs w:val="10"/>
                      <w:lang w:eastAsia="es-MX"/>
                    </w:rPr>
                    <w:t>Partida 1</w:t>
                  </w:r>
                  <w:r w:rsidRPr="00450B28">
                    <w:rPr>
                      <w:rFonts w:asciiTheme="minorHAnsi" w:hAnsiTheme="minorHAnsi" w:cs="Arial"/>
                      <w:color w:val="000000"/>
                      <w:sz w:val="10"/>
                      <w:szCs w:val="10"/>
                      <w:lang w:eastAsia="es-MX"/>
                    </w:rPr>
                    <w:t>, pruebas de laboratorio físico mecánicas por laboratorio debidamente certificado.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188F752" w14:textId="15797C32" w:rsidR="00450B28" w:rsidRDefault="00450B28" w:rsidP="00450B28">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450B28" w:rsidRPr="00B857FD" w14:paraId="2C9706C8" w14:textId="77777777" w:rsidTr="000F6337">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450B28" w:rsidRPr="00B857FD" w:rsidRDefault="00450B28" w:rsidP="00450B28">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5A24409E" w14:textId="100B460D"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450B28" w:rsidRPr="00B857FD" w:rsidRDefault="00450B28" w:rsidP="00450B28">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450B28" w:rsidRPr="00B857FD" w14:paraId="391E2EC8" w14:textId="77777777" w:rsidTr="000F633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41ED04CC" w14:textId="77777777" w:rsidR="00450B28" w:rsidRPr="00EA52FE" w:rsidRDefault="00450B28" w:rsidP="00450B28">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3CDDE079" w14:textId="77777777" w:rsidR="00450B28" w:rsidRPr="00EA52FE" w:rsidRDefault="00450B28" w:rsidP="00450B28">
                  <w:pPr>
                    <w:rPr>
                      <w:rFonts w:asciiTheme="minorHAnsi" w:hAnsiTheme="minorHAnsi" w:cs="Arial"/>
                      <w:color w:val="000000"/>
                      <w:sz w:val="10"/>
                      <w:szCs w:val="10"/>
                      <w:lang w:eastAsia="es-MX"/>
                    </w:rPr>
                  </w:pPr>
                </w:p>
                <w:p w14:paraId="50745E77" w14:textId="2172C7F1" w:rsidR="00450B28" w:rsidRPr="00EA52FE" w:rsidRDefault="00450B28" w:rsidP="00450B28">
                  <w:pPr>
                    <w:jc w:val="both"/>
                    <w:rPr>
                      <w:rFonts w:asciiTheme="minorHAnsi" w:hAnsiTheme="minorHAnsi" w:cs="Arial"/>
                      <w:b/>
                      <w:color w:val="000000"/>
                      <w:sz w:val="10"/>
                      <w:szCs w:val="10"/>
                      <w:lang w:val="es-MX" w:eastAsia="es-MX"/>
                    </w:rPr>
                  </w:pPr>
                  <w:r w:rsidRPr="002F0FA1">
                    <w:rPr>
                      <w:rFonts w:asciiTheme="minorHAnsi" w:hAnsiTheme="minorHAnsi" w:cs="Arial"/>
                      <w:b/>
                      <w:color w:val="000000"/>
                      <w:sz w:val="10"/>
                      <w:szCs w:val="10"/>
                      <w:lang w:eastAsia="es-MX"/>
                    </w:rPr>
                    <w:t>60 días naturales posteriores al fallo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D6820D4" w14:textId="6E10420F" w:rsidR="00450B28" w:rsidRPr="00EA52FE" w:rsidRDefault="00450B28" w:rsidP="00450B28">
                  <w:pPr>
                    <w:jc w:val="center"/>
                    <w:rPr>
                      <w:rFonts w:asciiTheme="minorHAnsi" w:hAnsiTheme="minorHAnsi"/>
                      <w:color w:val="000000"/>
                      <w:sz w:val="10"/>
                      <w:szCs w:val="10"/>
                      <w:lang w:eastAsia="es-MX"/>
                    </w:rPr>
                  </w:pPr>
                  <w:r w:rsidRPr="00EA52FE">
                    <w:rPr>
                      <w:rFonts w:asciiTheme="minorHAnsi" w:hAnsiTheme="minorHAnsi"/>
                      <w:color w:val="000000"/>
                      <w:sz w:val="10"/>
                      <w:szCs w:val="10"/>
                      <w:lang w:eastAsia="es-MX"/>
                    </w:rPr>
                    <w:t>Presenta</w:t>
                  </w:r>
                </w:p>
                <w:p w14:paraId="1B58CF87" w14:textId="736361F9" w:rsidR="00450B28" w:rsidRPr="00EA52FE" w:rsidRDefault="00450B28" w:rsidP="00450B28">
                  <w:pPr>
                    <w:jc w:val="center"/>
                    <w:rPr>
                      <w:rFonts w:asciiTheme="minorHAnsi" w:hAnsiTheme="minorHAnsi"/>
                      <w:color w:val="000000"/>
                      <w:sz w:val="10"/>
                      <w:szCs w:val="10"/>
                      <w:lang w:eastAsia="es-MX"/>
                    </w:rPr>
                  </w:pPr>
                  <w:r w:rsidRPr="002F0FA1">
                    <w:rPr>
                      <w:rFonts w:asciiTheme="minorHAnsi" w:hAnsiTheme="minorHAnsi" w:cs="Arial"/>
                      <w:b/>
                      <w:color w:val="000000"/>
                      <w:sz w:val="10"/>
                      <w:szCs w:val="10"/>
                      <w:lang w:eastAsia="es-MX"/>
                    </w:rPr>
                    <w:t>60 días naturales posteriores al fallo</w:t>
                  </w:r>
                </w:p>
              </w:tc>
            </w:tr>
            <w:tr w:rsidR="00450B28" w:rsidRPr="00B857FD"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450B28" w:rsidRPr="00B857FD" w:rsidRDefault="00450B28" w:rsidP="00450B28">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450B28" w:rsidRPr="00B857FD"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180A09CB" w:rsidR="00450B28" w:rsidRPr="00B857FD" w:rsidRDefault="00450B28" w:rsidP="00450B28">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No aplica</w:t>
                  </w:r>
                </w:p>
              </w:tc>
            </w:tr>
            <w:tr w:rsidR="00450B28" w:rsidRPr="00B857FD" w14:paraId="43F9667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7EE173E0" w14:textId="25031AE4"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450B28" w:rsidRPr="00B857FD" w:rsidRDefault="00450B28" w:rsidP="00450B28">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450B28" w:rsidRPr="00B857FD" w14:paraId="6CC8FD09"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7777777" w:rsidR="00450B28" w:rsidRPr="00B857FD" w:rsidRDefault="00450B28" w:rsidP="00450B28">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450B28" w:rsidRPr="00B857FD" w14:paraId="438A7D25"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75600E5F" w:rsidR="00450B28" w:rsidRPr="00B857FD" w:rsidRDefault="00450B28" w:rsidP="00450B28">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C67966" w:rsidRPr="00B857FD" w14:paraId="0ECA2EFA"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0E6550D" w14:textId="2C497362" w:rsidR="00C67966" w:rsidRPr="00B857FD" w:rsidRDefault="00C67966" w:rsidP="00450B2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4F59BDE5" w14:textId="784DF377" w:rsidR="00C67966" w:rsidRPr="00B857FD" w:rsidRDefault="00C67966" w:rsidP="00450B28">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0D6E2DE" w14:textId="1463C7A5" w:rsidR="00C67966" w:rsidRPr="00B857FD" w:rsidRDefault="00C67966" w:rsidP="00450B28">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450B28" w:rsidRPr="00B857FD" w14:paraId="005F77D3"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634A5B35" w:rsidR="00450B28" w:rsidRPr="00B857FD" w:rsidRDefault="00C67966" w:rsidP="00450B2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4D7E0650" w14:textId="176B66A7" w:rsidR="00450B28" w:rsidRPr="00B857FD" w:rsidRDefault="00450B28" w:rsidP="00450B28">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C50BB8" w14:textId="77777777" w:rsidR="00450B28" w:rsidRPr="00B857FD" w:rsidRDefault="00450B28" w:rsidP="00450B28">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450B28" w:rsidRPr="00B857FD"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5C0316D5" w:rsidR="00450B28" w:rsidRPr="00B857FD" w:rsidRDefault="00450B28" w:rsidP="00450B28">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r w:rsidR="006B3160">
                    <w:rPr>
                      <w:rFonts w:asciiTheme="minorHAnsi" w:hAnsiTheme="minorHAnsi"/>
                      <w:color w:val="000000"/>
                      <w:sz w:val="10"/>
                      <w:szCs w:val="10"/>
                      <w:lang w:eastAsia="es-MX"/>
                    </w:rPr>
                    <w:t xml:space="preserve"> con observaciones </w:t>
                  </w:r>
                </w:p>
              </w:tc>
            </w:tr>
            <w:tr w:rsidR="00450B28" w:rsidRPr="00B857FD"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4EC173B6" w:rsidR="00450B28" w:rsidRPr="00F90D60" w:rsidRDefault="007F1195" w:rsidP="007F1195">
                  <w:pPr>
                    <w:jc w:val="center"/>
                    <w:rPr>
                      <w:rFonts w:asciiTheme="minorHAnsi" w:hAnsiTheme="minorHAnsi"/>
                      <w:color w:val="000000"/>
                      <w:sz w:val="10"/>
                      <w:szCs w:val="10"/>
                      <w:lang w:eastAsia="es-MX"/>
                    </w:rPr>
                  </w:pPr>
                  <w:r>
                    <w:rPr>
                      <w:rFonts w:asciiTheme="minorHAnsi" w:hAnsiTheme="minorHAnsi"/>
                      <w:color w:val="000000"/>
                      <w:sz w:val="10"/>
                      <w:szCs w:val="10"/>
                      <w:lang w:eastAsia="es-MX"/>
                    </w:rPr>
                    <w:t>287</w:t>
                  </w:r>
                  <w:r w:rsidR="00450B28" w:rsidRPr="00F90D60">
                    <w:rPr>
                      <w:rFonts w:asciiTheme="minorHAnsi" w:hAnsiTheme="minorHAnsi"/>
                      <w:color w:val="000000"/>
                      <w:sz w:val="10"/>
                      <w:szCs w:val="10"/>
                      <w:lang w:eastAsia="es-MX"/>
                    </w:rPr>
                    <w:t xml:space="preserve"> </w:t>
                  </w:r>
                  <w:r>
                    <w:rPr>
                      <w:rFonts w:asciiTheme="minorHAnsi" w:hAnsiTheme="minorHAnsi"/>
                      <w:color w:val="000000"/>
                      <w:sz w:val="10"/>
                      <w:szCs w:val="10"/>
                      <w:lang w:eastAsia="es-MX"/>
                    </w:rPr>
                    <w:t>páginas</w:t>
                  </w:r>
                </w:p>
              </w:tc>
            </w:tr>
          </w:tbl>
          <w:p w14:paraId="507A87A0" w14:textId="57835395" w:rsidR="007B32AE" w:rsidRPr="00103128" w:rsidRDefault="007B32AE" w:rsidP="00A46D8A">
            <w:pPr>
              <w:jc w:val="both"/>
              <w:rPr>
                <w:rFonts w:asciiTheme="minorHAnsi" w:hAnsiTheme="minorHAnsi" w:cstheme="minorHAnsi"/>
                <w:b/>
                <w:sz w:val="14"/>
                <w:szCs w:val="14"/>
              </w:rPr>
            </w:pPr>
          </w:p>
          <w:p w14:paraId="642A53B1" w14:textId="7B6DF4F7" w:rsidR="00103128" w:rsidRPr="00FB5E33" w:rsidRDefault="00103128" w:rsidP="00A46D8A">
            <w:pPr>
              <w:jc w:val="both"/>
              <w:rPr>
                <w:rFonts w:asciiTheme="minorHAnsi" w:hAnsiTheme="minorHAnsi" w:cstheme="minorHAnsi"/>
                <w:b/>
                <w:sz w:val="14"/>
                <w:szCs w:val="14"/>
              </w:rPr>
            </w:pPr>
            <w:r w:rsidRPr="00103128">
              <w:rPr>
                <w:rFonts w:asciiTheme="minorHAnsi" w:hAnsiTheme="minorHAnsi" w:cstheme="minorHAnsi"/>
                <w:b/>
                <w:sz w:val="14"/>
                <w:szCs w:val="14"/>
              </w:rPr>
              <w:t xml:space="preserve">En </w:t>
            </w:r>
            <w:r w:rsidRPr="00FB5E33">
              <w:rPr>
                <w:rFonts w:asciiTheme="minorHAnsi" w:hAnsiTheme="minorHAnsi" w:cstheme="minorHAnsi"/>
                <w:b/>
                <w:sz w:val="14"/>
                <w:szCs w:val="14"/>
              </w:rPr>
              <w:t>el numeral XI de la convocatoria L.P.N. E/901045968-011-2022, se solicitó:</w:t>
            </w:r>
          </w:p>
          <w:p w14:paraId="445B9906" w14:textId="77777777" w:rsidR="00103128" w:rsidRPr="00FB5E33" w:rsidRDefault="00103128" w:rsidP="00A46D8A">
            <w:pPr>
              <w:jc w:val="both"/>
              <w:rPr>
                <w:rFonts w:asciiTheme="minorHAnsi" w:hAnsiTheme="minorHAnsi" w:cstheme="minorHAnsi"/>
                <w:b/>
                <w:sz w:val="14"/>
                <w:szCs w:val="14"/>
              </w:rPr>
            </w:pPr>
          </w:p>
          <w:p w14:paraId="57DD532C" w14:textId="5E582A6A" w:rsidR="00103128" w:rsidRPr="00FB5E33" w:rsidRDefault="00103128" w:rsidP="00103128">
            <w:pPr>
              <w:ind w:left="709" w:right="567" w:hanging="709"/>
              <w:rPr>
                <w:rFonts w:asciiTheme="minorHAnsi" w:hAnsiTheme="minorHAnsi" w:cstheme="minorHAnsi"/>
                <w:b/>
                <w:i/>
                <w:color w:val="000000"/>
                <w:sz w:val="14"/>
                <w:szCs w:val="14"/>
              </w:rPr>
            </w:pPr>
            <w:r w:rsidRPr="00FB5E33">
              <w:rPr>
                <w:rFonts w:asciiTheme="minorHAnsi" w:hAnsiTheme="minorHAnsi" w:cstheme="minorHAnsi"/>
                <w:b/>
                <w:i/>
                <w:color w:val="000000"/>
                <w:sz w:val="14"/>
                <w:szCs w:val="14"/>
              </w:rPr>
              <w:t>“XI.</w:t>
            </w:r>
            <w:r w:rsidRPr="00FB5E33">
              <w:rPr>
                <w:rFonts w:asciiTheme="minorHAnsi" w:hAnsiTheme="minorHAnsi" w:cstheme="minorHAnsi"/>
                <w:b/>
                <w:i/>
                <w:color w:val="000000"/>
                <w:sz w:val="14"/>
                <w:szCs w:val="14"/>
              </w:rPr>
              <w:tab/>
              <w:t>PRESENTACIÓN DE PROPUESTAS.</w:t>
            </w:r>
          </w:p>
          <w:p w14:paraId="60CCB2D3" w14:textId="77777777" w:rsidR="00103128" w:rsidRPr="00FB5E33" w:rsidRDefault="00103128" w:rsidP="00103128">
            <w:pPr>
              <w:ind w:left="709" w:right="567" w:hanging="709"/>
              <w:jc w:val="both"/>
              <w:rPr>
                <w:rFonts w:asciiTheme="minorHAnsi" w:hAnsiTheme="minorHAnsi" w:cstheme="minorHAnsi"/>
                <w:i/>
                <w:color w:val="000000"/>
                <w:sz w:val="14"/>
                <w:szCs w:val="14"/>
              </w:rPr>
            </w:pPr>
            <w:r w:rsidRPr="00FB5E33">
              <w:rPr>
                <w:rFonts w:asciiTheme="minorHAnsi" w:hAnsiTheme="minorHAnsi" w:cstheme="minorHAnsi"/>
                <w:i/>
                <w:color w:val="000000"/>
                <w:sz w:val="14"/>
                <w:szCs w:val="14"/>
              </w:rPr>
              <w:tab/>
            </w:r>
          </w:p>
          <w:p w14:paraId="27F53274" w14:textId="77777777" w:rsidR="00103128" w:rsidRPr="00FB5E33" w:rsidRDefault="00103128" w:rsidP="00103128">
            <w:pPr>
              <w:ind w:left="709" w:right="567" w:hanging="709"/>
              <w:jc w:val="both"/>
              <w:rPr>
                <w:rFonts w:asciiTheme="minorHAnsi" w:hAnsiTheme="minorHAnsi" w:cstheme="minorHAnsi"/>
                <w:i/>
                <w:color w:val="000000"/>
                <w:sz w:val="14"/>
                <w:szCs w:val="14"/>
              </w:rPr>
            </w:pPr>
            <w:r w:rsidRPr="00FB5E33">
              <w:rPr>
                <w:rFonts w:asciiTheme="minorHAnsi" w:hAnsiTheme="minorHAnsi" w:cstheme="minorHAnsi"/>
                <w:i/>
                <w:color w:val="000000"/>
                <w:sz w:val="14"/>
                <w:szCs w:val="14"/>
              </w:rPr>
              <w:tab/>
              <w:t xml:space="preserve">La documentación antes indicada deberá entregarse por el licitante o el representante legal o común, al inicio del acto de inscripción y apertura de propuestas en </w:t>
            </w:r>
            <w:r w:rsidRPr="00FB5E33">
              <w:rPr>
                <w:rFonts w:asciiTheme="minorHAnsi" w:hAnsiTheme="minorHAnsi" w:cstheme="minorHAnsi"/>
                <w:b/>
                <w:i/>
                <w:color w:val="000000"/>
                <w:sz w:val="14"/>
                <w:szCs w:val="14"/>
              </w:rPr>
              <w:t>un sobre cerrado</w:t>
            </w:r>
            <w:r w:rsidRPr="00FB5E33">
              <w:rPr>
                <w:rFonts w:asciiTheme="minorHAnsi" w:hAnsiTheme="minorHAnsi" w:cstheme="minorHAnsi"/>
                <w:i/>
                <w:color w:val="000000"/>
                <w:sz w:val="14"/>
                <w:szCs w:val="14"/>
              </w:rPr>
              <w:t>, conteniendo lo siguiente:</w:t>
            </w:r>
          </w:p>
          <w:p w14:paraId="049D51E7" w14:textId="77777777" w:rsidR="00103128" w:rsidRPr="00FB5E33" w:rsidRDefault="00103128" w:rsidP="00103128">
            <w:pPr>
              <w:pStyle w:val="Sangra3detindependiente"/>
              <w:ind w:left="1069" w:right="567"/>
              <w:rPr>
                <w:rFonts w:asciiTheme="minorHAnsi" w:hAnsiTheme="minorHAnsi" w:cstheme="minorHAnsi"/>
                <w:i/>
                <w:sz w:val="14"/>
                <w:szCs w:val="14"/>
              </w:rPr>
            </w:pPr>
          </w:p>
          <w:p w14:paraId="225BC284" w14:textId="3636F394" w:rsidR="00103128" w:rsidRPr="00FB5E33" w:rsidRDefault="00103128" w:rsidP="00103128">
            <w:pPr>
              <w:pStyle w:val="Sangra3detindependiente"/>
              <w:numPr>
                <w:ilvl w:val="0"/>
                <w:numId w:val="19"/>
              </w:numPr>
              <w:tabs>
                <w:tab w:val="left" w:pos="709"/>
              </w:tabs>
              <w:spacing w:after="0"/>
              <w:ind w:right="567"/>
              <w:jc w:val="both"/>
              <w:rPr>
                <w:rFonts w:asciiTheme="minorHAnsi" w:hAnsiTheme="minorHAnsi" w:cstheme="minorHAnsi"/>
                <w:i/>
                <w:sz w:val="14"/>
                <w:szCs w:val="14"/>
              </w:rPr>
            </w:pPr>
            <w:r w:rsidRPr="00FB5E33">
              <w:rPr>
                <w:rFonts w:asciiTheme="minorHAnsi" w:hAnsiTheme="minorHAnsi" w:cstheme="minorHAnsi"/>
                <w:b/>
                <w:i/>
                <w:sz w:val="14"/>
                <w:szCs w:val="14"/>
              </w:rPr>
              <w:t>Propuesta técnica, económica y documentación administrativa</w:t>
            </w:r>
            <w:r w:rsidRPr="00FB5E33">
              <w:rPr>
                <w:rFonts w:asciiTheme="minorHAnsi" w:hAnsiTheme="minorHAnsi" w:cstheme="minorHAnsi"/>
                <w:i/>
                <w:sz w:val="14"/>
                <w:szCs w:val="14"/>
              </w:rPr>
              <w:t xml:space="preserve">: Se entregarán en </w:t>
            </w:r>
            <w:r w:rsidRPr="00FB5E33">
              <w:rPr>
                <w:rFonts w:asciiTheme="minorHAnsi" w:hAnsiTheme="minorHAnsi" w:cstheme="minorHAnsi"/>
                <w:b/>
                <w:i/>
                <w:sz w:val="14"/>
                <w:szCs w:val="14"/>
              </w:rPr>
              <w:t>un sobre cerrado</w:t>
            </w:r>
            <w:r w:rsidRPr="00FB5E33">
              <w:rPr>
                <w:rFonts w:asciiTheme="minorHAnsi" w:hAnsiTheme="minorHAnsi" w:cstheme="minorHAnsi"/>
                <w:i/>
                <w:sz w:val="14"/>
                <w:szCs w:val="14"/>
              </w:rPr>
              <w:t xml:space="preserve">, debiendo contener los documentos señalados del </w:t>
            </w:r>
            <w:r w:rsidRPr="00FB5E33">
              <w:rPr>
                <w:rFonts w:asciiTheme="minorHAnsi" w:hAnsiTheme="minorHAnsi" w:cstheme="minorHAnsi"/>
                <w:b/>
                <w:i/>
                <w:sz w:val="14"/>
                <w:szCs w:val="14"/>
              </w:rPr>
              <w:t>numeral X</w:t>
            </w:r>
            <w:r w:rsidRPr="00FB5E33">
              <w:rPr>
                <w:rFonts w:asciiTheme="minorHAnsi" w:hAnsiTheme="minorHAnsi" w:cstheme="minorHAnsi"/>
                <w:i/>
                <w:sz w:val="14"/>
                <w:szCs w:val="14"/>
              </w:rPr>
              <w:t xml:space="preserve"> de las presentes bases, los cuales deberán estar </w:t>
            </w:r>
            <w:r w:rsidRPr="00FB5E33">
              <w:rPr>
                <w:rFonts w:asciiTheme="minorHAnsi" w:hAnsiTheme="minorHAnsi" w:cstheme="minorHAnsi"/>
                <w:b/>
                <w:i/>
                <w:sz w:val="14"/>
                <w:szCs w:val="14"/>
              </w:rPr>
              <w:t>firmados en firma autógrafa</w:t>
            </w:r>
            <w:r w:rsidRPr="00FB5E33">
              <w:rPr>
                <w:rFonts w:asciiTheme="minorHAnsi" w:hAnsiTheme="minorHAnsi" w:cstheme="minorHAnsi"/>
                <w:i/>
                <w:sz w:val="14"/>
                <w:szCs w:val="14"/>
              </w:rPr>
              <w:t xml:space="preserve"> en la última hoja de cada uno de ellos y con la </w:t>
            </w:r>
            <w:proofErr w:type="spellStart"/>
            <w:r w:rsidRPr="00FB5E33">
              <w:rPr>
                <w:rFonts w:asciiTheme="minorHAnsi" w:hAnsiTheme="minorHAnsi" w:cstheme="minorHAnsi"/>
                <w:i/>
                <w:sz w:val="14"/>
                <w:szCs w:val="14"/>
              </w:rPr>
              <w:t>rubrica</w:t>
            </w:r>
            <w:proofErr w:type="spellEnd"/>
            <w:r w:rsidRPr="00FB5E33">
              <w:rPr>
                <w:rFonts w:asciiTheme="minorHAnsi" w:hAnsiTheme="minorHAnsi" w:cstheme="minorHAnsi"/>
                <w:i/>
                <w:sz w:val="14"/>
                <w:szCs w:val="14"/>
              </w:rPr>
              <w:t xml:space="preserve"> en todas las demás hojas, por el licitante o su representante legal o común.”</w:t>
            </w:r>
          </w:p>
          <w:p w14:paraId="3B311EEB" w14:textId="076C1F02" w:rsidR="00103128" w:rsidRPr="00FB5E33" w:rsidRDefault="00103128" w:rsidP="00A46D8A">
            <w:pPr>
              <w:jc w:val="both"/>
              <w:rPr>
                <w:rFonts w:asciiTheme="minorHAnsi" w:hAnsiTheme="minorHAnsi" w:cstheme="minorHAnsi"/>
                <w:b/>
                <w:sz w:val="14"/>
                <w:szCs w:val="14"/>
              </w:rPr>
            </w:pPr>
          </w:p>
          <w:p w14:paraId="042E4883" w14:textId="46B0753E" w:rsidR="00103128" w:rsidRPr="00FB5E33" w:rsidRDefault="00103128" w:rsidP="00103128">
            <w:pPr>
              <w:jc w:val="both"/>
              <w:rPr>
                <w:rFonts w:asciiTheme="minorHAnsi" w:hAnsiTheme="minorHAnsi" w:cstheme="minorHAnsi"/>
                <w:sz w:val="14"/>
                <w:szCs w:val="14"/>
              </w:rPr>
            </w:pPr>
            <w:r w:rsidRPr="00FB5E33">
              <w:rPr>
                <w:rFonts w:asciiTheme="minorHAnsi" w:hAnsiTheme="minorHAnsi" w:cstheme="minorHAnsi"/>
                <w:sz w:val="14"/>
                <w:szCs w:val="14"/>
              </w:rPr>
              <w:t xml:space="preserve">En este sentido </w:t>
            </w:r>
            <w:r w:rsidR="00FB5E33">
              <w:rPr>
                <w:rFonts w:asciiTheme="minorHAnsi" w:hAnsiTheme="minorHAnsi" w:cstheme="minorHAnsi"/>
                <w:sz w:val="14"/>
                <w:szCs w:val="14"/>
              </w:rPr>
              <w:t xml:space="preserve">y no obstante el haber realizado la observación correspondiente en el acto de presentación y apertura de propuestas del día 26 de abril del año 2022, </w:t>
            </w:r>
            <w:r w:rsidRPr="00FB5E33">
              <w:rPr>
                <w:rFonts w:asciiTheme="minorHAnsi" w:hAnsiTheme="minorHAnsi" w:cstheme="minorHAnsi"/>
                <w:sz w:val="14"/>
                <w:szCs w:val="14"/>
              </w:rPr>
              <w:t>al realizar la revisión</w:t>
            </w:r>
            <w:r w:rsidR="00FB5E33">
              <w:rPr>
                <w:rFonts w:asciiTheme="minorHAnsi" w:hAnsiTheme="minorHAnsi" w:cstheme="minorHAnsi"/>
                <w:sz w:val="14"/>
                <w:szCs w:val="14"/>
              </w:rPr>
              <w:t xml:space="preserve"> a detalle </w:t>
            </w:r>
            <w:r w:rsidRPr="00FB5E33">
              <w:rPr>
                <w:rFonts w:asciiTheme="minorHAnsi" w:hAnsiTheme="minorHAnsi" w:cstheme="minorHAnsi"/>
                <w:sz w:val="14"/>
                <w:szCs w:val="14"/>
              </w:rPr>
              <w:t>técnica y administrativa de la propuesta presentada por MANUFACTURAS POST FORM, S.A. DE C.V., se observó que los siguientes documentos</w:t>
            </w:r>
            <w:r w:rsidR="00E328C3" w:rsidRPr="00FB5E33">
              <w:rPr>
                <w:rFonts w:asciiTheme="minorHAnsi" w:hAnsiTheme="minorHAnsi" w:cstheme="minorHAnsi"/>
                <w:sz w:val="14"/>
                <w:szCs w:val="14"/>
              </w:rPr>
              <w:t xml:space="preserve"> solicitados en el numeral X de la convocatoria</w:t>
            </w:r>
            <w:r w:rsidRPr="00FB5E33">
              <w:rPr>
                <w:rFonts w:asciiTheme="minorHAnsi" w:hAnsiTheme="minorHAnsi" w:cstheme="minorHAnsi"/>
                <w:sz w:val="14"/>
                <w:szCs w:val="14"/>
              </w:rPr>
              <w:t xml:space="preserve"> carecían de firma o rubrica: </w:t>
            </w:r>
          </w:p>
          <w:p w14:paraId="1B2787C8" w14:textId="590B19D7" w:rsidR="00103128" w:rsidRPr="00FB5E33" w:rsidRDefault="00103128" w:rsidP="00103128">
            <w:pPr>
              <w:jc w:val="both"/>
              <w:rPr>
                <w:rFonts w:asciiTheme="minorHAnsi" w:hAnsiTheme="minorHAnsi" w:cstheme="minorHAnsi"/>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75"/>
              <w:gridCol w:w="5138"/>
              <w:gridCol w:w="910"/>
            </w:tblGrid>
            <w:tr w:rsidR="00E328C3" w:rsidRPr="00FB5E33" w14:paraId="0E0AAFFB" w14:textId="77777777" w:rsidTr="00C156CF">
              <w:tc>
                <w:tcPr>
                  <w:tcW w:w="434" w:type="pct"/>
                  <w:shd w:val="clear" w:color="auto" w:fill="D9D9D9"/>
                  <w:vAlign w:val="center"/>
                </w:tcPr>
                <w:p w14:paraId="67C87693" w14:textId="77777777" w:rsidR="00E328C3" w:rsidRPr="00FB5E33" w:rsidRDefault="00E328C3" w:rsidP="00E328C3">
                  <w:pPr>
                    <w:ind w:right="-8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Número</w:t>
                  </w:r>
                </w:p>
              </w:tc>
              <w:tc>
                <w:tcPr>
                  <w:tcW w:w="3879" w:type="pct"/>
                  <w:shd w:val="clear" w:color="auto" w:fill="D9D9D9"/>
                  <w:vAlign w:val="center"/>
                </w:tcPr>
                <w:p w14:paraId="1079DF2A" w14:textId="77777777" w:rsidR="00E328C3" w:rsidRPr="00FB5E33" w:rsidRDefault="00E328C3" w:rsidP="00E328C3">
                  <w:pPr>
                    <w:ind w:right="567"/>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Descripción</w:t>
                  </w:r>
                </w:p>
              </w:tc>
              <w:tc>
                <w:tcPr>
                  <w:tcW w:w="687" w:type="pct"/>
                  <w:shd w:val="clear" w:color="auto" w:fill="D9D9D9"/>
                  <w:vAlign w:val="center"/>
                </w:tcPr>
                <w:p w14:paraId="2E73081B" w14:textId="1AD53BFD" w:rsidR="00E328C3" w:rsidRPr="00FB5E33" w:rsidRDefault="00E328C3" w:rsidP="00E328C3">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 xml:space="preserve">No. Folio </w:t>
                  </w:r>
                </w:p>
              </w:tc>
            </w:tr>
            <w:tr w:rsidR="00E328C3" w:rsidRPr="00FB5E33" w14:paraId="46D6D719" w14:textId="77777777" w:rsidTr="00C156CF">
              <w:tc>
                <w:tcPr>
                  <w:tcW w:w="434" w:type="pct"/>
                  <w:shd w:val="clear" w:color="auto" w:fill="D6E3BC" w:themeFill="accent3" w:themeFillTint="66"/>
                  <w:vAlign w:val="center"/>
                </w:tcPr>
                <w:p w14:paraId="4B0DDE30" w14:textId="77777777" w:rsidR="00E328C3" w:rsidRPr="00FB5E33" w:rsidRDefault="00E328C3" w:rsidP="00E328C3">
                  <w:pPr>
                    <w:ind w:right="-8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X</w:t>
                  </w:r>
                </w:p>
              </w:tc>
              <w:tc>
                <w:tcPr>
                  <w:tcW w:w="3879" w:type="pct"/>
                  <w:shd w:val="clear" w:color="auto" w:fill="D6E3BC" w:themeFill="accent3" w:themeFillTint="66"/>
                  <w:vAlign w:val="center"/>
                </w:tcPr>
                <w:p w14:paraId="6E11C581" w14:textId="77777777" w:rsidR="00E328C3" w:rsidRPr="00FB5E33" w:rsidRDefault="00E328C3" w:rsidP="00E328C3">
                  <w:pPr>
                    <w:ind w:right="-1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Documentación administrativa</w:t>
                  </w:r>
                </w:p>
              </w:tc>
              <w:tc>
                <w:tcPr>
                  <w:tcW w:w="687" w:type="pct"/>
                  <w:shd w:val="clear" w:color="auto" w:fill="D6E3BC" w:themeFill="accent3" w:themeFillTint="66"/>
                  <w:vAlign w:val="center"/>
                </w:tcPr>
                <w:p w14:paraId="3AD2DF8C" w14:textId="77777777" w:rsidR="00E328C3" w:rsidRPr="00FB5E33" w:rsidRDefault="00E328C3" w:rsidP="00E328C3">
                  <w:pPr>
                    <w:ind w:right="-91"/>
                    <w:jc w:val="center"/>
                    <w:rPr>
                      <w:rFonts w:asciiTheme="minorHAnsi" w:eastAsia="Calibri" w:hAnsiTheme="minorHAnsi" w:cstheme="minorHAnsi"/>
                      <w:b/>
                      <w:color w:val="000000"/>
                      <w:sz w:val="12"/>
                      <w:szCs w:val="12"/>
                    </w:rPr>
                  </w:pPr>
                </w:p>
              </w:tc>
            </w:tr>
            <w:tr w:rsidR="00E328C3" w:rsidRPr="00FB5E33" w14:paraId="287B459E" w14:textId="77777777" w:rsidTr="00C156CF">
              <w:tc>
                <w:tcPr>
                  <w:tcW w:w="434" w:type="pct"/>
                  <w:shd w:val="clear" w:color="auto" w:fill="auto"/>
                </w:tcPr>
                <w:p w14:paraId="3B06C0BC" w14:textId="77777777" w:rsidR="00E328C3" w:rsidRPr="00FB5E33" w:rsidRDefault="00E328C3" w:rsidP="00E328C3">
                  <w:pPr>
                    <w:ind w:right="-89"/>
                    <w:jc w:val="center"/>
                    <w:rPr>
                      <w:rFonts w:asciiTheme="minorHAnsi" w:eastAsia="Calibri" w:hAnsiTheme="minorHAnsi" w:cstheme="minorHAnsi"/>
                      <w:b/>
                      <w:color w:val="000000"/>
                      <w:sz w:val="12"/>
                      <w:szCs w:val="12"/>
                    </w:rPr>
                  </w:pPr>
                </w:p>
                <w:p w14:paraId="0D1CC04C" w14:textId="77777777" w:rsidR="00E328C3" w:rsidRPr="00FB5E33" w:rsidRDefault="00E328C3" w:rsidP="00E328C3">
                  <w:pPr>
                    <w:ind w:right="-8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2</w:t>
                  </w:r>
                </w:p>
              </w:tc>
              <w:tc>
                <w:tcPr>
                  <w:tcW w:w="3879" w:type="pct"/>
                  <w:shd w:val="clear" w:color="auto" w:fill="auto"/>
                  <w:vAlign w:val="center"/>
                </w:tcPr>
                <w:p w14:paraId="2309C87A" w14:textId="77777777" w:rsidR="00E328C3" w:rsidRPr="00FB5E33" w:rsidRDefault="00E328C3" w:rsidP="00E328C3">
                  <w:pPr>
                    <w:autoSpaceDE w:val="0"/>
                    <w:autoSpaceDN w:val="0"/>
                    <w:adjustRightInd w:val="0"/>
                    <w:jc w:val="both"/>
                    <w:rPr>
                      <w:rFonts w:asciiTheme="minorHAnsi" w:hAnsiTheme="minorHAnsi" w:cstheme="minorHAnsi"/>
                      <w:sz w:val="12"/>
                      <w:szCs w:val="12"/>
                      <w:lang w:val="es-MX" w:eastAsia="es-MX"/>
                    </w:rPr>
                  </w:pPr>
                </w:p>
                <w:p w14:paraId="04210279" w14:textId="087F3907" w:rsidR="00E328C3" w:rsidRPr="00FB5E33" w:rsidRDefault="00E328C3" w:rsidP="00E328C3">
                  <w:pPr>
                    <w:autoSpaceDE w:val="0"/>
                    <w:autoSpaceDN w:val="0"/>
                    <w:adjustRightInd w:val="0"/>
                    <w:jc w:val="both"/>
                    <w:rPr>
                      <w:rFonts w:asciiTheme="minorHAnsi" w:hAnsiTheme="minorHAnsi" w:cstheme="minorHAnsi"/>
                      <w:sz w:val="12"/>
                      <w:szCs w:val="12"/>
                      <w:lang w:val="es-MX" w:eastAsia="es-MX"/>
                    </w:rPr>
                  </w:pPr>
                  <w:r w:rsidRPr="00FB5E33">
                    <w:rPr>
                      <w:rFonts w:asciiTheme="minorHAnsi" w:hAnsiTheme="minorHAnsi" w:cstheme="minorHAnsi"/>
                      <w:sz w:val="12"/>
                      <w:szCs w:val="12"/>
                      <w:lang w:val="es-MX" w:eastAsia="es-MX"/>
                    </w:rPr>
                    <w:t xml:space="preserve">Poder del representante legal en copia simple </w:t>
                  </w:r>
                </w:p>
              </w:tc>
              <w:tc>
                <w:tcPr>
                  <w:tcW w:w="687" w:type="pct"/>
                  <w:shd w:val="clear" w:color="auto" w:fill="auto"/>
                </w:tcPr>
                <w:p w14:paraId="0168877F" w14:textId="77777777" w:rsidR="00E328C3" w:rsidRPr="00FB5E33" w:rsidRDefault="00E328C3" w:rsidP="00E328C3">
                  <w:pPr>
                    <w:ind w:right="-91"/>
                    <w:jc w:val="center"/>
                    <w:rPr>
                      <w:rFonts w:asciiTheme="minorHAnsi" w:eastAsia="Calibri" w:hAnsiTheme="minorHAnsi" w:cstheme="minorHAnsi"/>
                      <w:b/>
                      <w:color w:val="000000"/>
                      <w:sz w:val="12"/>
                      <w:szCs w:val="12"/>
                    </w:rPr>
                  </w:pPr>
                </w:p>
                <w:p w14:paraId="2222B4B5" w14:textId="77777777" w:rsidR="00E328C3" w:rsidRPr="00FB5E33" w:rsidRDefault="00E328C3" w:rsidP="00E328C3">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037 -084</w:t>
                  </w:r>
                </w:p>
              </w:tc>
            </w:tr>
            <w:tr w:rsidR="00E328C3" w:rsidRPr="00FB5E33" w14:paraId="2FA2F0A5" w14:textId="77777777" w:rsidTr="00C156CF">
              <w:tc>
                <w:tcPr>
                  <w:tcW w:w="434" w:type="pct"/>
                  <w:shd w:val="clear" w:color="auto" w:fill="auto"/>
                </w:tcPr>
                <w:p w14:paraId="1C2A96C7" w14:textId="77777777" w:rsidR="00E328C3" w:rsidRPr="00FB5E33" w:rsidRDefault="00E328C3" w:rsidP="00E328C3">
                  <w:pPr>
                    <w:ind w:right="-8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2.1</w:t>
                  </w:r>
                </w:p>
              </w:tc>
              <w:tc>
                <w:tcPr>
                  <w:tcW w:w="3879" w:type="pct"/>
                  <w:shd w:val="clear" w:color="auto" w:fill="auto"/>
                  <w:vAlign w:val="center"/>
                </w:tcPr>
                <w:p w14:paraId="28E7205B" w14:textId="77777777" w:rsidR="00E328C3" w:rsidRPr="00FB5E33" w:rsidRDefault="00E328C3" w:rsidP="00E328C3">
                  <w:pPr>
                    <w:ind w:right="126"/>
                    <w:jc w:val="both"/>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Documentos legales adicionales:</w:t>
                  </w:r>
                </w:p>
                <w:p w14:paraId="45D10CE7" w14:textId="77777777" w:rsidR="00E328C3" w:rsidRPr="00FB5E33" w:rsidRDefault="00E328C3" w:rsidP="00E328C3">
                  <w:pPr>
                    <w:ind w:right="126"/>
                    <w:jc w:val="both"/>
                    <w:rPr>
                      <w:rFonts w:asciiTheme="minorHAnsi" w:eastAsia="Calibri" w:hAnsiTheme="minorHAnsi" w:cstheme="minorHAnsi"/>
                      <w:b/>
                      <w:color w:val="000000"/>
                      <w:sz w:val="12"/>
                      <w:szCs w:val="12"/>
                    </w:rPr>
                  </w:pPr>
                </w:p>
                <w:p w14:paraId="7FE8C0D6" w14:textId="77777777" w:rsidR="00E328C3" w:rsidRPr="00FB5E33" w:rsidRDefault="00E328C3" w:rsidP="00E328C3">
                  <w:pPr>
                    <w:jc w:val="both"/>
                    <w:rPr>
                      <w:rFonts w:asciiTheme="minorHAnsi" w:eastAsia="Calibri" w:hAnsiTheme="minorHAnsi" w:cstheme="minorHAnsi"/>
                      <w:color w:val="000000"/>
                      <w:sz w:val="12"/>
                      <w:szCs w:val="12"/>
                    </w:rPr>
                  </w:pPr>
                  <w:r w:rsidRPr="00FB5E33">
                    <w:rPr>
                      <w:rFonts w:asciiTheme="minorHAnsi" w:eastAsia="Calibri" w:hAnsiTheme="minorHAnsi" w:cstheme="minorHAnsi"/>
                      <w:color w:val="000000"/>
                      <w:sz w:val="12"/>
                      <w:szCs w:val="12"/>
                    </w:rPr>
                    <w:t>Anexar la Opinión Positiva de los siguientes documentos:</w:t>
                  </w:r>
                </w:p>
                <w:p w14:paraId="1F3ABBD8" w14:textId="77777777" w:rsidR="00E328C3" w:rsidRPr="00FB5E33" w:rsidRDefault="00E328C3" w:rsidP="00E328C3">
                  <w:pPr>
                    <w:pStyle w:val="Prrafodelista"/>
                    <w:widowControl/>
                    <w:numPr>
                      <w:ilvl w:val="0"/>
                      <w:numId w:val="20"/>
                    </w:numPr>
                    <w:spacing w:after="160" w:line="259" w:lineRule="auto"/>
                    <w:contextualSpacing/>
                    <w:jc w:val="both"/>
                    <w:rPr>
                      <w:rFonts w:asciiTheme="minorHAnsi" w:eastAsia="Calibri" w:hAnsiTheme="minorHAnsi" w:cstheme="minorHAnsi"/>
                      <w:color w:val="000000"/>
                      <w:sz w:val="12"/>
                      <w:szCs w:val="12"/>
                    </w:rPr>
                  </w:pPr>
                  <w:r w:rsidRPr="00FB5E33">
                    <w:rPr>
                      <w:rFonts w:asciiTheme="minorHAnsi" w:eastAsia="Calibri" w:hAnsiTheme="minorHAnsi" w:cstheme="minorHAnsi"/>
                      <w:color w:val="000000"/>
                      <w:sz w:val="12"/>
                      <w:szCs w:val="12"/>
                    </w:rPr>
                    <w:t xml:space="preserve">Comprobante del SAT en donde se indica que está al corriente de sus obligaciones fiscales. </w:t>
                  </w:r>
                </w:p>
                <w:p w14:paraId="2B4508BD" w14:textId="77777777" w:rsidR="00E328C3" w:rsidRPr="00FB5E33" w:rsidRDefault="00E328C3" w:rsidP="00E328C3">
                  <w:pPr>
                    <w:pStyle w:val="Prrafodelista"/>
                    <w:widowControl/>
                    <w:numPr>
                      <w:ilvl w:val="0"/>
                      <w:numId w:val="20"/>
                    </w:numPr>
                    <w:spacing w:after="160" w:line="259" w:lineRule="auto"/>
                    <w:contextualSpacing/>
                    <w:jc w:val="both"/>
                    <w:rPr>
                      <w:rFonts w:asciiTheme="minorHAnsi" w:eastAsia="Calibri" w:hAnsiTheme="minorHAnsi" w:cstheme="minorHAnsi"/>
                      <w:color w:val="000000"/>
                      <w:sz w:val="12"/>
                      <w:szCs w:val="12"/>
                    </w:rPr>
                  </w:pPr>
                  <w:r w:rsidRPr="00FB5E33">
                    <w:rPr>
                      <w:rFonts w:asciiTheme="minorHAnsi" w:eastAsia="Calibri" w:hAnsiTheme="minorHAnsi" w:cstheme="minorHAnsi"/>
                      <w:color w:val="000000"/>
                      <w:sz w:val="12"/>
                      <w:szCs w:val="12"/>
                    </w:rPr>
                    <w:t>Opinión del Cumplimiento de Obligaciones fiscales en materia de Seguridad Social.</w:t>
                  </w:r>
                </w:p>
                <w:p w14:paraId="126D0824" w14:textId="77777777" w:rsidR="00E328C3" w:rsidRPr="00FB5E33" w:rsidRDefault="00E328C3" w:rsidP="00E328C3">
                  <w:pPr>
                    <w:pStyle w:val="Prrafodelista"/>
                    <w:widowControl/>
                    <w:numPr>
                      <w:ilvl w:val="0"/>
                      <w:numId w:val="20"/>
                    </w:numPr>
                    <w:spacing w:after="160" w:line="259" w:lineRule="auto"/>
                    <w:contextualSpacing/>
                    <w:jc w:val="both"/>
                    <w:rPr>
                      <w:rFonts w:asciiTheme="minorHAnsi" w:eastAsia="Calibri" w:hAnsiTheme="minorHAnsi" w:cstheme="minorHAnsi"/>
                      <w:b/>
                      <w:color w:val="000000"/>
                      <w:sz w:val="12"/>
                      <w:szCs w:val="12"/>
                    </w:rPr>
                  </w:pPr>
                  <w:r w:rsidRPr="00FB5E33">
                    <w:rPr>
                      <w:rFonts w:asciiTheme="minorHAnsi" w:eastAsia="Calibri" w:hAnsiTheme="minorHAnsi" w:cstheme="minorHAnsi"/>
                      <w:color w:val="000000"/>
                      <w:sz w:val="12"/>
                      <w:szCs w:val="12"/>
                    </w:rPr>
                    <w:t>Constancia de situación fiscal del INFONAVIT.</w:t>
                  </w:r>
                </w:p>
              </w:tc>
              <w:tc>
                <w:tcPr>
                  <w:tcW w:w="687" w:type="pct"/>
                  <w:shd w:val="clear" w:color="auto" w:fill="auto"/>
                </w:tcPr>
                <w:p w14:paraId="7BDDF982" w14:textId="77777777" w:rsidR="00E328C3" w:rsidRPr="00FB5E33" w:rsidRDefault="00E328C3" w:rsidP="00E328C3">
                  <w:pPr>
                    <w:ind w:right="-91"/>
                    <w:jc w:val="center"/>
                    <w:rPr>
                      <w:rFonts w:asciiTheme="minorHAnsi" w:eastAsia="Calibri" w:hAnsiTheme="minorHAnsi" w:cstheme="minorHAnsi"/>
                      <w:b/>
                      <w:color w:val="000000"/>
                      <w:sz w:val="12"/>
                      <w:szCs w:val="12"/>
                    </w:rPr>
                  </w:pPr>
                </w:p>
                <w:p w14:paraId="0DB9E56B" w14:textId="77777777" w:rsidR="00E328C3" w:rsidRPr="00FB5E33" w:rsidRDefault="00E328C3" w:rsidP="00E328C3">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087 - 090</w:t>
                  </w:r>
                </w:p>
              </w:tc>
            </w:tr>
            <w:tr w:rsidR="00E328C3" w:rsidRPr="00FB5E33" w14:paraId="7A908C5B" w14:textId="77777777" w:rsidTr="00C156CF">
              <w:tc>
                <w:tcPr>
                  <w:tcW w:w="434" w:type="pct"/>
                  <w:shd w:val="clear" w:color="auto" w:fill="auto"/>
                </w:tcPr>
                <w:p w14:paraId="18F6BB51" w14:textId="77777777" w:rsidR="00E328C3" w:rsidRPr="00FB5E33" w:rsidRDefault="00E328C3" w:rsidP="00E328C3">
                  <w:pPr>
                    <w:ind w:right="-89"/>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2.2</w:t>
                  </w:r>
                </w:p>
              </w:tc>
              <w:tc>
                <w:tcPr>
                  <w:tcW w:w="3879" w:type="pct"/>
                  <w:shd w:val="clear" w:color="auto" w:fill="auto"/>
                  <w:vAlign w:val="center"/>
                </w:tcPr>
                <w:p w14:paraId="4C7CCFF1" w14:textId="77777777" w:rsidR="00E328C3" w:rsidRPr="00FB5E33" w:rsidRDefault="00E328C3" w:rsidP="00E328C3">
                  <w:pPr>
                    <w:autoSpaceDE w:val="0"/>
                    <w:autoSpaceDN w:val="0"/>
                    <w:adjustRightInd w:val="0"/>
                    <w:jc w:val="both"/>
                    <w:rPr>
                      <w:rFonts w:asciiTheme="minorHAnsi" w:hAnsiTheme="minorHAnsi" w:cstheme="minorHAnsi"/>
                      <w:sz w:val="12"/>
                      <w:szCs w:val="12"/>
                    </w:rPr>
                  </w:pPr>
                  <w:r w:rsidRPr="00FB5E33">
                    <w:rPr>
                      <w:rFonts w:asciiTheme="minorHAnsi" w:hAnsiTheme="minorHAnsi" w:cstheme="minorHAnsi"/>
                      <w:b/>
                      <w:sz w:val="12"/>
                      <w:szCs w:val="12"/>
                    </w:rPr>
                    <w:t>Capitales contables</w:t>
                  </w:r>
                  <w:r w:rsidRPr="00FB5E33">
                    <w:rPr>
                      <w:rFonts w:asciiTheme="minorHAnsi" w:hAnsiTheme="minorHAnsi" w:cstheme="minorHAnsi"/>
                      <w:b/>
                      <w:bCs/>
                      <w:sz w:val="12"/>
                      <w:szCs w:val="12"/>
                    </w:rPr>
                    <w:t xml:space="preserve">. </w:t>
                  </w:r>
                  <w:r w:rsidRPr="00FB5E33">
                    <w:rPr>
                      <w:rFonts w:asciiTheme="minorHAnsi" w:hAnsiTheme="minorHAnsi" w:cstheme="minorHAnsi"/>
                      <w:bCs/>
                      <w:sz w:val="12"/>
                      <w:szCs w:val="12"/>
                    </w:rPr>
                    <w:t>Se establece 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6B422F42" w14:textId="77777777" w:rsidR="00E328C3" w:rsidRPr="00FB5E33" w:rsidRDefault="00E328C3" w:rsidP="00E328C3">
                  <w:pPr>
                    <w:ind w:right="567"/>
                    <w:jc w:val="both"/>
                    <w:rPr>
                      <w:rFonts w:asciiTheme="minorHAnsi" w:eastAsia="Calibri" w:hAnsiTheme="minorHAnsi" w:cstheme="minorHAnsi"/>
                      <w:b/>
                      <w:color w:val="000000"/>
                      <w:sz w:val="12"/>
                      <w:szCs w:val="12"/>
                    </w:rPr>
                  </w:pPr>
                </w:p>
              </w:tc>
              <w:tc>
                <w:tcPr>
                  <w:tcW w:w="687" w:type="pct"/>
                  <w:shd w:val="clear" w:color="auto" w:fill="auto"/>
                </w:tcPr>
                <w:p w14:paraId="651BE798" w14:textId="77777777" w:rsidR="00E328C3" w:rsidRPr="00FB5E33" w:rsidRDefault="00E328C3" w:rsidP="00E328C3">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092- 154</w:t>
                  </w:r>
                </w:p>
              </w:tc>
            </w:tr>
            <w:tr w:rsidR="00E328C3" w:rsidRPr="00FB5E33" w14:paraId="161E5B0D" w14:textId="77777777" w:rsidTr="00C156CF">
              <w:tc>
                <w:tcPr>
                  <w:tcW w:w="434" w:type="pct"/>
                  <w:shd w:val="clear" w:color="auto" w:fill="auto"/>
                </w:tcPr>
                <w:p w14:paraId="471C9511" w14:textId="77777777" w:rsidR="00E328C3" w:rsidRPr="00FB5E33" w:rsidRDefault="00E328C3" w:rsidP="00E328C3">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4</w:t>
                  </w:r>
                </w:p>
              </w:tc>
              <w:tc>
                <w:tcPr>
                  <w:tcW w:w="3879" w:type="pct"/>
                  <w:shd w:val="clear" w:color="auto" w:fill="auto"/>
                  <w:vAlign w:val="center"/>
                </w:tcPr>
                <w:p w14:paraId="2E8F8525" w14:textId="77777777" w:rsidR="00E328C3" w:rsidRPr="00FB5E33" w:rsidRDefault="00E328C3" w:rsidP="00E328C3">
                  <w:pPr>
                    <w:jc w:val="both"/>
                    <w:rPr>
                      <w:rFonts w:asciiTheme="minorHAnsi" w:eastAsia="Calibri" w:hAnsiTheme="minorHAnsi" w:cstheme="minorHAnsi"/>
                      <w:color w:val="000000"/>
                      <w:sz w:val="12"/>
                      <w:szCs w:val="12"/>
                    </w:rPr>
                  </w:pPr>
                  <w:r w:rsidRPr="00FB5E33">
                    <w:rPr>
                      <w:rFonts w:asciiTheme="minorHAnsi" w:eastAsia="Calibri" w:hAnsiTheme="minorHAnsi" w:cstheme="minorHAnsi"/>
                      <w:b/>
                      <w:color w:val="000000"/>
                      <w:sz w:val="12"/>
                      <w:szCs w:val="12"/>
                    </w:rPr>
                    <w:t xml:space="preserve">Presentar copia de la transferencia de pago de bases </w:t>
                  </w:r>
                  <w:r w:rsidRPr="00FB5E33">
                    <w:rPr>
                      <w:rFonts w:asciiTheme="minorHAnsi" w:eastAsia="Calibri" w:hAnsiTheme="minorHAnsi" w:cstheme="minorHAnsi"/>
                      <w:color w:val="000000"/>
                      <w:sz w:val="12"/>
                      <w:szCs w:val="12"/>
                    </w:rPr>
                    <w:t>de las bases correspondiente a la presente licitación, en caso contrario no se admitirá su participación y se procederá a su descalificación.</w:t>
                  </w:r>
                </w:p>
                <w:p w14:paraId="52F3995B" w14:textId="77777777" w:rsidR="00E328C3" w:rsidRPr="00FB5E33" w:rsidRDefault="00E328C3" w:rsidP="00E328C3">
                  <w:pPr>
                    <w:ind w:right="567"/>
                    <w:jc w:val="both"/>
                    <w:rPr>
                      <w:rFonts w:asciiTheme="minorHAnsi" w:eastAsia="Calibri" w:hAnsiTheme="minorHAnsi" w:cstheme="minorHAnsi"/>
                      <w:color w:val="000000"/>
                      <w:sz w:val="12"/>
                      <w:szCs w:val="12"/>
                    </w:rPr>
                  </w:pPr>
                </w:p>
                <w:p w14:paraId="664F2BBF" w14:textId="77777777" w:rsidR="00E328C3" w:rsidRPr="00FB5E33" w:rsidRDefault="00E328C3" w:rsidP="00E328C3">
                  <w:pPr>
                    <w:ind w:right="567"/>
                    <w:jc w:val="both"/>
                    <w:rPr>
                      <w:rFonts w:asciiTheme="minorHAnsi" w:eastAsia="Calibri" w:hAnsiTheme="minorHAnsi" w:cstheme="minorHAnsi"/>
                      <w:color w:val="000000"/>
                      <w:sz w:val="12"/>
                      <w:szCs w:val="12"/>
                    </w:rPr>
                  </w:pPr>
                  <w:r w:rsidRPr="00FB5E33">
                    <w:rPr>
                      <w:rFonts w:asciiTheme="minorHAnsi" w:eastAsia="Calibri" w:hAnsiTheme="minorHAnsi" w:cstheme="minorHAnsi"/>
                      <w:color w:val="000000"/>
                      <w:sz w:val="12"/>
                      <w:szCs w:val="12"/>
                    </w:rPr>
                    <w:lastRenderedPageBreak/>
                    <w:t>(Deberá de presentarse a nombre de la empresa que está participando en la Licitación y dentro de las fechas establecidas para ello).</w:t>
                  </w:r>
                </w:p>
                <w:p w14:paraId="064E299D" w14:textId="77777777" w:rsidR="00E328C3" w:rsidRPr="00FB5E33" w:rsidRDefault="00E328C3" w:rsidP="00E328C3">
                  <w:pPr>
                    <w:ind w:right="567"/>
                    <w:jc w:val="both"/>
                    <w:rPr>
                      <w:rFonts w:asciiTheme="minorHAnsi" w:eastAsia="Calibri" w:hAnsiTheme="minorHAnsi" w:cstheme="minorHAnsi"/>
                      <w:b/>
                      <w:color w:val="000000"/>
                      <w:sz w:val="12"/>
                      <w:szCs w:val="12"/>
                    </w:rPr>
                  </w:pPr>
                </w:p>
              </w:tc>
              <w:tc>
                <w:tcPr>
                  <w:tcW w:w="687" w:type="pct"/>
                  <w:shd w:val="clear" w:color="auto" w:fill="auto"/>
                </w:tcPr>
                <w:p w14:paraId="7F9F1CBC" w14:textId="77777777" w:rsidR="00E328C3" w:rsidRPr="00FB5E33" w:rsidRDefault="00E328C3" w:rsidP="00E328C3">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lastRenderedPageBreak/>
                    <w:t>157-159</w:t>
                  </w:r>
                </w:p>
              </w:tc>
            </w:tr>
            <w:tr w:rsidR="00E328C3" w:rsidRPr="00FB5E33" w14:paraId="195EF9F3" w14:textId="77777777" w:rsidTr="00C156CF">
              <w:tc>
                <w:tcPr>
                  <w:tcW w:w="434" w:type="pct"/>
                  <w:shd w:val="clear" w:color="auto" w:fill="D9D9D9"/>
                  <w:vAlign w:val="center"/>
                </w:tcPr>
                <w:p w14:paraId="2597B3DA" w14:textId="77777777" w:rsidR="00E328C3" w:rsidRPr="00FB5E33" w:rsidRDefault="00E328C3" w:rsidP="00E328C3">
                  <w:pPr>
                    <w:ind w:right="567"/>
                    <w:jc w:val="center"/>
                    <w:rPr>
                      <w:rFonts w:asciiTheme="minorHAnsi" w:eastAsia="Calibri" w:hAnsiTheme="minorHAnsi" w:cstheme="minorHAnsi"/>
                      <w:b/>
                      <w:color w:val="000000"/>
                      <w:sz w:val="12"/>
                      <w:szCs w:val="12"/>
                    </w:rPr>
                  </w:pPr>
                </w:p>
              </w:tc>
              <w:tc>
                <w:tcPr>
                  <w:tcW w:w="3879" w:type="pct"/>
                  <w:shd w:val="clear" w:color="auto" w:fill="D9D9D9"/>
                  <w:vAlign w:val="center"/>
                </w:tcPr>
                <w:p w14:paraId="47DB7987" w14:textId="77777777" w:rsidR="00E328C3" w:rsidRPr="00FB5E33" w:rsidRDefault="00E328C3" w:rsidP="00E328C3">
                  <w:pPr>
                    <w:ind w:right="567"/>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Documentación propuesta técnica</w:t>
                  </w:r>
                </w:p>
              </w:tc>
              <w:tc>
                <w:tcPr>
                  <w:tcW w:w="687" w:type="pct"/>
                  <w:shd w:val="clear" w:color="auto" w:fill="D9D9D9"/>
                  <w:vAlign w:val="center"/>
                </w:tcPr>
                <w:p w14:paraId="49D206E2" w14:textId="77777777" w:rsidR="00E328C3" w:rsidRPr="00FB5E33" w:rsidRDefault="00E328C3" w:rsidP="00E328C3">
                  <w:pPr>
                    <w:ind w:right="-91"/>
                    <w:rPr>
                      <w:rFonts w:asciiTheme="minorHAnsi" w:eastAsia="Calibri" w:hAnsiTheme="minorHAnsi" w:cstheme="minorHAnsi"/>
                      <w:b/>
                      <w:color w:val="000000"/>
                      <w:sz w:val="12"/>
                      <w:szCs w:val="12"/>
                    </w:rPr>
                  </w:pPr>
                </w:p>
              </w:tc>
            </w:tr>
            <w:tr w:rsidR="00E328C3" w:rsidRPr="00FB5E33" w14:paraId="5A409675" w14:textId="77777777" w:rsidTr="00C156CF">
              <w:tc>
                <w:tcPr>
                  <w:tcW w:w="434" w:type="pct"/>
                  <w:vMerge w:val="restart"/>
                  <w:shd w:val="clear" w:color="auto" w:fill="auto"/>
                </w:tcPr>
                <w:p w14:paraId="6BA79DB1" w14:textId="77777777" w:rsidR="00E328C3" w:rsidRPr="00FB5E33" w:rsidRDefault="00E328C3" w:rsidP="00E328C3">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5.2</w:t>
                  </w:r>
                </w:p>
                <w:p w14:paraId="185974E8" w14:textId="77777777" w:rsidR="00E328C3" w:rsidRPr="00FB5E33" w:rsidRDefault="00E328C3" w:rsidP="00E328C3">
                  <w:pPr>
                    <w:ind w:right="-91"/>
                    <w:jc w:val="center"/>
                    <w:rPr>
                      <w:rFonts w:asciiTheme="minorHAnsi" w:eastAsia="Calibri" w:hAnsiTheme="minorHAnsi" w:cstheme="minorHAnsi"/>
                      <w:b/>
                      <w:color w:val="000000"/>
                      <w:sz w:val="12"/>
                      <w:szCs w:val="12"/>
                    </w:rPr>
                  </w:pPr>
                </w:p>
                <w:p w14:paraId="3AE6A772" w14:textId="77777777" w:rsidR="00E328C3" w:rsidRPr="00FB5E33" w:rsidRDefault="00E328C3" w:rsidP="00E328C3">
                  <w:pPr>
                    <w:ind w:right="-91"/>
                    <w:jc w:val="center"/>
                    <w:rPr>
                      <w:rFonts w:asciiTheme="minorHAnsi" w:eastAsia="Calibri" w:hAnsiTheme="minorHAnsi" w:cstheme="minorHAnsi"/>
                      <w:b/>
                      <w:color w:val="000000"/>
                      <w:sz w:val="12"/>
                      <w:szCs w:val="12"/>
                    </w:rPr>
                  </w:pPr>
                </w:p>
              </w:tc>
              <w:tc>
                <w:tcPr>
                  <w:tcW w:w="3879" w:type="pct"/>
                  <w:shd w:val="clear" w:color="auto" w:fill="auto"/>
                  <w:vAlign w:val="center"/>
                </w:tcPr>
                <w:p w14:paraId="3DB29EF9" w14:textId="77777777" w:rsidR="00E328C3" w:rsidRPr="00FB5E33" w:rsidRDefault="00E328C3" w:rsidP="00E328C3">
                  <w:pPr>
                    <w:autoSpaceDE w:val="0"/>
                    <w:autoSpaceDN w:val="0"/>
                    <w:adjustRightInd w:val="0"/>
                    <w:jc w:val="both"/>
                    <w:rPr>
                      <w:rFonts w:asciiTheme="minorHAnsi" w:eastAsia="Calibri" w:hAnsiTheme="minorHAnsi" w:cstheme="minorHAnsi"/>
                      <w:bCs/>
                      <w:color w:val="000000"/>
                      <w:sz w:val="12"/>
                      <w:szCs w:val="12"/>
                    </w:rPr>
                  </w:pPr>
                  <w:r w:rsidRPr="00FB5E33">
                    <w:rPr>
                      <w:rFonts w:asciiTheme="minorHAnsi" w:eastAsia="Calibri" w:hAnsiTheme="minorHAnsi" w:cstheme="minorHAnsi"/>
                      <w:bCs/>
                      <w:color w:val="000000"/>
                      <w:sz w:val="12"/>
                      <w:szCs w:val="12"/>
                    </w:rPr>
                    <w:t xml:space="preserve">Para el caso de ofertar en partidas de muebles con productos de maderas o sus derivados, de conformidad al artículo 40 de la Ley, deberán presentarse los certificados otorgados por terceros, previamente registrados ante la Secretaría de Sustentabilidad, Medio Ambiente y Agua, Recursos Naturales, que garanticen el manejo sustentable de los bosques de donde proviene la madera de los bienes ofertados. </w:t>
                  </w:r>
                </w:p>
                <w:p w14:paraId="08899924" w14:textId="77777777" w:rsidR="00E328C3" w:rsidRPr="00FB5E33" w:rsidRDefault="00E328C3" w:rsidP="00E328C3">
                  <w:pPr>
                    <w:autoSpaceDE w:val="0"/>
                    <w:autoSpaceDN w:val="0"/>
                    <w:adjustRightInd w:val="0"/>
                    <w:rPr>
                      <w:rFonts w:asciiTheme="minorHAnsi" w:eastAsia="Calibri" w:hAnsiTheme="minorHAnsi" w:cstheme="minorHAnsi"/>
                      <w:bCs/>
                      <w:color w:val="000000"/>
                      <w:sz w:val="12"/>
                      <w:szCs w:val="12"/>
                    </w:rPr>
                  </w:pPr>
                </w:p>
                <w:p w14:paraId="21C4B606" w14:textId="77777777" w:rsidR="00E328C3" w:rsidRPr="00FB5E33" w:rsidRDefault="00E328C3" w:rsidP="00E328C3">
                  <w:pPr>
                    <w:autoSpaceDE w:val="0"/>
                    <w:autoSpaceDN w:val="0"/>
                    <w:adjustRightInd w:val="0"/>
                    <w:rPr>
                      <w:rFonts w:asciiTheme="minorHAnsi" w:eastAsia="Calibri" w:hAnsiTheme="minorHAnsi" w:cstheme="minorHAnsi"/>
                      <w:b/>
                      <w:bCs/>
                      <w:sz w:val="12"/>
                      <w:szCs w:val="12"/>
                    </w:rPr>
                  </w:pPr>
                  <w:r w:rsidRPr="00FB5E33">
                    <w:rPr>
                      <w:rFonts w:asciiTheme="minorHAnsi" w:eastAsia="Calibri" w:hAnsiTheme="minorHAnsi" w:cstheme="minorHAnsi"/>
                      <w:b/>
                      <w:bCs/>
                      <w:sz w:val="12"/>
                      <w:szCs w:val="12"/>
                    </w:rPr>
                    <w:t>CERTIFICADO DE LA FSC (FOREST STEWARDSHIP COUNCIL)</w:t>
                  </w:r>
                </w:p>
                <w:p w14:paraId="1287C3A6" w14:textId="77777777" w:rsidR="00E328C3" w:rsidRPr="00FB5E33" w:rsidRDefault="00E328C3" w:rsidP="00E328C3">
                  <w:pPr>
                    <w:autoSpaceDE w:val="0"/>
                    <w:autoSpaceDN w:val="0"/>
                    <w:adjustRightInd w:val="0"/>
                    <w:rPr>
                      <w:rFonts w:asciiTheme="minorHAnsi" w:eastAsia="Calibri" w:hAnsiTheme="minorHAnsi" w:cstheme="minorHAnsi"/>
                      <w:b/>
                      <w:bCs/>
                      <w:sz w:val="12"/>
                      <w:szCs w:val="12"/>
                    </w:rPr>
                  </w:pPr>
                  <w:r w:rsidRPr="00FB5E33">
                    <w:rPr>
                      <w:rFonts w:asciiTheme="minorHAnsi" w:eastAsia="Calibri" w:hAnsiTheme="minorHAnsi" w:cstheme="minorHAnsi"/>
                      <w:b/>
                      <w:bCs/>
                      <w:sz w:val="12"/>
                      <w:szCs w:val="12"/>
                    </w:rPr>
                    <w:t>ISO 9001</w:t>
                  </w:r>
                </w:p>
                <w:p w14:paraId="7D696502" w14:textId="77777777" w:rsidR="00E328C3" w:rsidRPr="00FB5E33" w:rsidRDefault="00E328C3" w:rsidP="00E328C3">
                  <w:pPr>
                    <w:autoSpaceDE w:val="0"/>
                    <w:autoSpaceDN w:val="0"/>
                    <w:adjustRightInd w:val="0"/>
                    <w:rPr>
                      <w:rFonts w:asciiTheme="minorHAnsi" w:eastAsia="Calibri" w:hAnsiTheme="minorHAnsi" w:cstheme="minorHAnsi"/>
                      <w:b/>
                      <w:bCs/>
                      <w:sz w:val="12"/>
                      <w:szCs w:val="12"/>
                    </w:rPr>
                  </w:pPr>
                </w:p>
                <w:p w14:paraId="4F54F649" w14:textId="77777777" w:rsidR="00E328C3" w:rsidRPr="00FB5E33" w:rsidRDefault="00E328C3" w:rsidP="00E328C3">
                  <w:pPr>
                    <w:autoSpaceDE w:val="0"/>
                    <w:autoSpaceDN w:val="0"/>
                    <w:adjustRightInd w:val="0"/>
                    <w:rPr>
                      <w:rFonts w:asciiTheme="minorHAnsi" w:eastAsia="Calibri" w:hAnsiTheme="minorHAnsi" w:cstheme="minorHAnsi"/>
                      <w:b/>
                      <w:bCs/>
                      <w:sz w:val="12"/>
                      <w:szCs w:val="12"/>
                    </w:rPr>
                  </w:pPr>
                  <w:r w:rsidRPr="00FB5E33">
                    <w:rPr>
                      <w:rFonts w:asciiTheme="minorHAnsi" w:eastAsia="Calibri" w:hAnsiTheme="minorHAnsi" w:cstheme="minorHAnsi"/>
                      <w:bCs/>
                      <w:sz w:val="12"/>
                      <w:szCs w:val="12"/>
                    </w:rPr>
                    <w:t>Todos deberán estar a nombre de la empresa fabricante de los muebles ofertados.</w:t>
                  </w:r>
                </w:p>
                <w:p w14:paraId="09793267" w14:textId="77777777" w:rsidR="00E328C3" w:rsidRPr="00FB5E33" w:rsidRDefault="00E328C3" w:rsidP="00E328C3">
                  <w:pPr>
                    <w:autoSpaceDE w:val="0"/>
                    <w:autoSpaceDN w:val="0"/>
                    <w:adjustRightInd w:val="0"/>
                    <w:rPr>
                      <w:rFonts w:asciiTheme="minorHAnsi" w:eastAsia="Calibri" w:hAnsiTheme="minorHAnsi" w:cstheme="minorHAnsi"/>
                      <w:b/>
                      <w:bCs/>
                      <w:sz w:val="12"/>
                      <w:szCs w:val="12"/>
                    </w:rPr>
                  </w:pPr>
                  <w:r w:rsidRPr="00FB5E33">
                    <w:rPr>
                      <w:rFonts w:asciiTheme="minorHAnsi" w:eastAsia="Calibri" w:hAnsiTheme="minorHAnsi" w:cstheme="minorHAnsi"/>
                      <w:b/>
                      <w:bCs/>
                      <w:sz w:val="12"/>
                      <w:szCs w:val="12"/>
                    </w:rPr>
                    <w:t xml:space="preserve"> </w:t>
                  </w:r>
                </w:p>
              </w:tc>
              <w:tc>
                <w:tcPr>
                  <w:tcW w:w="687" w:type="pct"/>
                  <w:vMerge w:val="restart"/>
                  <w:shd w:val="clear" w:color="auto" w:fill="auto"/>
                </w:tcPr>
                <w:p w14:paraId="098F51C5" w14:textId="77777777" w:rsidR="00E328C3" w:rsidRPr="00FB5E33" w:rsidRDefault="00E328C3" w:rsidP="00E328C3">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 xml:space="preserve">166- 174 </w:t>
                  </w:r>
                </w:p>
              </w:tc>
            </w:tr>
            <w:tr w:rsidR="00E328C3" w:rsidRPr="00FB5E33" w14:paraId="7B79C948" w14:textId="77777777" w:rsidTr="00C156CF">
              <w:tc>
                <w:tcPr>
                  <w:tcW w:w="434" w:type="pct"/>
                  <w:vMerge/>
                  <w:shd w:val="clear" w:color="auto" w:fill="auto"/>
                </w:tcPr>
                <w:p w14:paraId="7AD8E090" w14:textId="77777777" w:rsidR="00E328C3" w:rsidRPr="00FB5E33" w:rsidRDefault="00E328C3" w:rsidP="00E328C3">
                  <w:pPr>
                    <w:ind w:right="-91"/>
                    <w:jc w:val="center"/>
                    <w:rPr>
                      <w:rFonts w:asciiTheme="minorHAnsi" w:eastAsia="Calibri" w:hAnsiTheme="minorHAnsi" w:cstheme="minorHAnsi"/>
                      <w:b/>
                      <w:color w:val="000000"/>
                      <w:sz w:val="12"/>
                      <w:szCs w:val="12"/>
                    </w:rPr>
                  </w:pPr>
                </w:p>
              </w:tc>
              <w:tc>
                <w:tcPr>
                  <w:tcW w:w="3879" w:type="pct"/>
                  <w:shd w:val="clear" w:color="auto" w:fill="auto"/>
                  <w:vAlign w:val="center"/>
                </w:tcPr>
                <w:p w14:paraId="6D2C0140" w14:textId="77777777" w:rsidR="00E328C3" w:rsidRPr="00FB5E33" w:rsidRDefault="00E328C3" w:rsidP="00E328C3">
                  <w:pPr>
                    <w:autoSpaceDE w:val="0"/>
                    <w:autoSpaceDN w:val="0"/>
                    <w:adjustRightInd w:val="0"/>
                    <w:jc w:val="both"/>
                    <w:rPr>
                      <w:rFonts w:asciiTheme="minorHAnsi" w:eastAsia="Calibri" w:hAnsiTheme="minorHAnsi" w:cstheme="minorHAnsi"/>
                      <w:bCs/>
                      <w:color w:val="000000"/>
                      <w:sz w:val="12"/>
                      <w:szCs w:val="12"/>
                    </w:rPr>
                  </w:pPr>
                </w:p>
                <w:p w14:paraId="4C38E7B7" w14:textId="77777777" w:rsidR="00E328C3" w:rsidRPr="00FB5E33" w:rsidRDefault="00E328C3" w:rsidP="00E328C3">
                  <w:pPr>
                    <w:autoSpaceDE w:val="0"/>
                    <w:autoSpaceDN w:val="0"/>
                    <w:adjustRightInd w:val="0"/>
                    <w:jc w:val="both"/>
                    <w:rPr>
                      <w:rFonts w:asciiTheme="minorHAnsi" w:eastAsia="Calibri" w:hAnsiTheme="minorHAnsi" w:cstheme="minorHAnsi"/>
                      <w:bCs/>
                      <w:color w:val="000000"/>
                      <w:sz w:val="12"/>
                      <w:szCs w:val="12"/>
                    </w:rPr>
                  </w:pPr>
                  <w:r w:rsidRPr="00FB5E33">
                    <w:rPr>
                      <w:rFonts w:asciiTheme="minorHAnsi" w:eastAsia="Calibri" w:hAnsiTheme="minorHAnsi" w:cstheme="minorHAnsi"/>
                      <w:bCs/>
                      <w:color w:val="000000"/>
                      <w:sz w:val="12"/>
                      <w:szCs w:val="12"/>
                    </w:rPr>
                    <w:t>En caso de participar en la</w:t>
                  </w:r>
                  <w:r w:rsidRPr="00FB5E33">
                    <w:rPr>
                      <w:rFonts w:asciiTheme="minorHAnsi" w:eastAsia="Calibri" w:hAnsiTheme="minorHAnsi" w:cstheme="minorHAnsi"/>
                      <w:b/>
                      <w:bCs/>
                      <w:color w:val="000000"/>
                      <w:sz w:val="12"/>
                      <w:szCs w:val="12"/>
                    </w:rPr>
                    <w:t xml:space="preserve"> partida 1</w:t>
                  </w:r>
                  <w:r w:rsidRPr="00FB5E33">
                    <w:rPr>
                      <w:rFonts w:asciiTheme="minorHAnsi" w:eastAsia="Calibri" w:hAnsiTheme="minorHAnsi" w:cstheme="minorHAnsi"/>
                      <w:bCs/>
                      <w:color w:val="000000"/>
                      <w:sz w:val="12"/>
                      <w:szCs w:val="12"/>
                    </w:rPr>
                    <w:t xml:space="preserve"> y con la finalidad de poder corroborar la característica de polipropileno con retardante a la flama y libre de metales pesados, se deberán de presentar las pruebas de laboratorio físico mecánicas por laboratorio debidamente certificado.</w:t>
                  </w:r>
                </w:p>
                <w:p w14:paraId="3E1E2DE0" w14:textId="77777777" w:rsidR="00E328C3" w:rsidRPr="00FB5E33" w:rsidRDefault="00E328C3" w:rsidP="00E328C3">
                  <w:pPr>
                    <w:autoSpaceDE w:val="0"/>
                    <w:autoSpaceDN w:val="0"/>
                    <w:adjustRightInd w:val="0"/>
                    <w:jc w:val="both"/>
                    <w:rPr>
                      <w:rFonts w:asciiTheme="minorHAnsi" w:eastAsia="Calibri" w:hAnsiTheme="minorHAnsi" w:cstheme="minorHAnsi"/>
                      <w:bCs/>
                      <w:color w:val="000000"/>
                      <w:sz w:val="12"/>
                      <w:szCs w:val="12"/>
                    </w:rPr>
                  </w:pPr>
                </w:p>
              </w:tc>
              <w:tc>
                <w:tcPr>
                  <w:tcW w:w="687" w:type="pct"/>
                  <w:vMerge/>
                  <w:shd w:val="clear" w:color="auto" w:fill="auto"/>
                </w:tcPr>
                <w:p w14:paraId="26D2AE69" w14:textId="77777777" w:rsidR="00E328C3" w:rsidRPr="00FB5E33" w:rsidRDefault="00E328C3" w:rsidP="00E328C3">
                  <w:pPr>
                    <w:ind w:right="-91"/>
                    <w:jc w:val="center"/>
                    <w:rPr>
                      <w:rFonts w:asciiTheme="minorHAnsi" w:eastAsia="Calibri" w:hAnsiTheme="minorHAnsi" w:cstheme="minorHAnsi"/>
                      <w:b/>
                      <w:color w:val="000000"/>
                      <w:sz w:val="12"/>
                      <w:szCs w:val="12"/>
                    </w:rPr>
                  </w:pPr>
                </w:p>
              </w:tc>
            </w:tr>
            <w:tr w:rsidR="00E328C3" w:rsidRPr="00FB5E33" w14:paraId="38B75D09" w14:textId="77777777" w:rsidTr="00C156CF">
              <w:tc>
                <w:tcPr>
                  <w:tcW w:w="434" w:type="pct"/>
                  <w:shd w:val="clear" w:color="auto" w:fill="auto"/>
                </w:tcPr>
                <w:p w14:paraId="0A2BD8E1" w14:textId="77777777" w:rsidR="00E328C3" w:rsidRPr="00FB5E33" w:rsidRDefault="00E328C3" w:rsidP="00E328C3">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6</w:t>
                  </w:r>
                </w:p>
              </w:tc>
              <w:tc>
                <w:tcPr>
                  <w:tcW w:w="3879" w:type="pct"/>
                  <w:shd w:val="clear" w:color="auto" w:fill="auto"/>
                  <w:vAlign w:val="center"/>
                </w:tcPr>
                <w:p w14:paraId="4F2BDDD2" w14:textId="77777777" w:rsidR="00E328C3" w:rsidRPr="00FB5E33" w:rsidRDefault="00E328C3" w:rsidP="00E328C3">
                  <w:pPr>
                    <w:widowControl w:val="0"/>
                    <w:autoSpaceDE w:val="0"/>
                    <w:autoSpaceDN w:val="0"/>
                    <w:adjustRightInd w:val="0"/>
                    <w:jc w:val="both"/>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 xml:space="preserve">Información Técnica documental: </w:t>
                  </w:r>
                </w:p>
                <w:p w14:paraId="60E98FF6" w14:textId="77777777" w:rsidR="00E328C3" w:rsidRPr="00FB5E33" w:rsidRDefault="00E328C3" w:rsidP="00E328C3">
                  <w:pPr>
                    <w:widowControl w:val="0"/>
                    <w:autoSpaceDE w:val="0"/>
                    <w:autoSpaceDN w:val="0"/>
                    <w:adjustRightInd w:val="0"/>
                    <w:jc w:val="both"/>
                    <w:rPr>
                      <w:rFonts w:asciiTheme="minorHAnsi" w:eastAsia="Calibri" w:hAnsiTheme="minorHAnsi" w:cstheme="minorHAnsi"/>
                      <w:color w:val="000000"/>
                      <w:sz w:val="12"/>
                      <w:szCs w:val="12"/>
                    </w:rPr>
                  </w:pPr>
                  <w:r w:rsidRPr="00FB5E33">
                    <w:rPr>
                      <w:rFonts w:asciiTheme="minorHAnsi" w:eastAsia="Calibri" w:hAnsiTheme="minorHAnsi" w:cstheme="minorHAnsi"/>
                      <w:sz w:val="12"/>
                      <w:szCs w:val="12"/>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FB5E33">
                    <w:rPr>
                      <w:rFonts w:asciiTheme="minorHAnsi" w:eastAsia="Calibri" w:hAnsiTheme="minorHAnsi" w:cstheme="minorHAnsi"/>
                      <w:b/>
                      <w:sz w:val="12"/>
                      <w:szCs w:val="12"/>
                    </w:rPr>
                    <w:t xml:space="preserve"> </w:t>
                  </w:r>
                  <w:r w:rsidRPr="00FB5E33">
                    <w:rPr>
                      <w:rFonts w:asciiTheme="minorHAnsi" w:eastAsia="Calibri" w:hAnsiTheme="minorHAnsi" w:cstheme="minorHAnsi"/>
                      <w:color w:val="000000"/>
                      <w:sz w:val="12"/>
                      <w:szCs w:val="12"/>
                    </w:rPr>
                    <w:t>(emitidos por el fabricante de los bienes ofertados, o carta original del fabricante; en los cuales se puedan corroborar las características técnicas de los bienes ofertados).</w:t>
                  </w:r>
                </w:p>
                <w:p w14:paraId="7B44C5ED" w14:textId="77777777" w:rsidR="00E328C3" w:rsidRPr="00FB5E33" w:rsidRDefault="00E328C3" w:rsidP="00E328C3">
                  <w:pPr>
                    <w:widowControl w:val="0"/>
                    <w:autoSpaceDE w:val="0"/>
                    <w:autoSpaceDN w:val="0"/>
                    <w:adjustRightInd w:val="0"/>
                    <w:jc w:val="both"/>
                    <w:rPr>
                      <w:rFonts w:asciiTheme="minorHAnsi" w:eastAsia="Calibri" w:hAnsiTheme="minorHAnsi" w:cstheme="minorHAnsi"/>
                      <w:b/>
                      <w:color w:val="000000"/>
                      <w:sz w:val="12"/>
                      <w:szCs w:val="12"/>
                    </w:rPr>
                  </w:pPr>
                </w:p>
              </w:tc>
              <w:tc>
                <w:tcPr>
                  <w:tcW w:w="687" w:type="pct"/>
                  <w:shd w:val="clear" w:color="auto" w:fill="auto"/>
                </w:tcPr>
                <w:p w14:paraId="186A1514" w14:textId="77777777" w:rsidR="00E328C3" w:rsidRPr="00FB5E33" w:rsidRDefault="00E328C3" w:rsidP="00E328C3">
                  <w:pPr>
                    <w:ind w:right="-91"/>
                    <w:jc w:val="center"/>
                    <w:rPr>
                      <w:rFonts w:asciiTheme="minorHAnsi" w:eastAsia="Calibri" w:hAnsiTheme="minorHAnsi" w:cstheme="minorHAnsi"/>
                      <w:b/>
                      <w:color w:val="000000"/>
                      <w:sz w:val="12"/>
                      <w:szCs w:val="12"/>
                    </w:rPr>
                  </w:pPr>
                  <w:r w:rsidRPr="00FB5E33">
                    <w:rPr>
                      <w:rFonts w:asciiTheme="minorHAnsi" w:eastAsia="Calibri" w:hAnsiTheme="minorHAnsi" w:cstheme="minorHAnsi"/>
                      <w:b/>
                      <w:color w:val="000000"/>
                      <w:sz w:val="12"/>
                      <w:szCs w:val="12"/>
                    </w:rPr>
                    <w:t>176- 180</w:t>
                  </w:r>
                </w:p>
              </w:tc>
            </w:tr>
          </w:tbl>
          <w:p w14:paraId="19EB2047" w14:textId="77777777" w:rsidR="00103128" w:rsidRPr="00FB5E33" w:rsidRDefault="00103128" w:rsidP="00103128">
            <w:pPr>
              <w:jc w:val="both"/>
              <w:rPr>
                <w:rFonts w:asciiTheme="minorHAnsi" w:hAnsiTheme="minorHAnsi" w:cstheme="minorHAnsi"/>
                <w:sz w:val="14"/>
                <w:szCs w:val="14"/>
              </w:rPr>
            </w:pPr>
          </w:p>
          <w:p w14:paraId="0C583332" w14:textId="5169CBD7" w:rsidR="00103128" w:rsidRDefault="00B23073" w:rsidP="00A46D8A">
            <w:pPr>
              <w:jc w:val="both"/>
              <w:rPr>
                <w:rFonts w:asciiTheme="minorHAnsi" w:hAnsiTheme="minorHAnsi" w:cstheme="minorHAnsi"/>
                <w:b/>
                <w:sz w:val="14"/>
                <w:szCs w:val="14"/>
              </w:rPr>
            </w:pPr>
            <w:r>
              <w:rPr>
                <w:rFonts w:asciiTheme="minorHAnsi" w:hAnsiTheme="minorHAnsi" w:cstheme="minorHAnsi"/>
                <w:b/>
                <w:sz w:val="14"/>
                <w:szCs w:val="14"/>
              </w:rPr>
              <w:t>No obstante</w:t>
            </w:r>
            <w:r w:rsidR="00B20B59">
              <w:rPr>
                <w:rFonts w:asciiTheme="minorHAnsi" w:hAnsiTheme="minorHAnsi" w:cstheme="minorHAnsi"/>
                <w:b/>
                <w:sz w:val="14"/>
                <w:szCs w:val="14"/>
              </w:rPr>
              <w:t xml:space="preserve"> a lo anterior y conforme a la revisión técnica</w:t>
            </w:r>
            <w:r w:rsidR="000D79C3">
              <w:rPr>
                <w:rFonts w:asciiTheme="minorHAnsi" w:hAnsiTheme="minorHAnsi" w:cstheme="minorHAnsi"/>
                <w:b/>
                <w:sz w:val="14"/>
                <w:szCs w:val="14"/>
              </w:rPr>
              <w:t xml:space="preserve"> </w:t>
            </w:r>
            <w:proofErr w:type="gramStart"/>
            <w:r w:rsidR="000D79C3">
              <w:rPr>
                <w:rFonts w:asciiTheme="minorHAnsi" w:hAnsiTheme="minorHAnsi" w:cstheme="minorHAnsi"/>
                <w:b/>
                <w:sz w:val="14"/>
                <w:szCs w:val="14"/>
              </w:rPr>
              <w:t xml:space="preserve">realizada </w:t>
            </w:r>
            <w:r w:rsidR="00B20B59">
              <w:rPr>
                <w:rFonts w:asciiTheme="minorHAnsi" w:hAnsiTheme="minorHAnsi" w:cstheme="minorHAnsi"/>
                <w:b/>
                <w:sz w:val="14"/>
                <w:szCs w:val="14"/>
              </w:rPr>
              <w:t xml:space="preserve"> </w:t>
            </w:r>
            <w:r>
              <w:rPr>
                <w:rFonts w:asciiTheme="minorHAnsi" w:hAnsiTheme="minorHAnsi" w:cstheme="minorHAnsi"/>
                <w:b/>
                <w:sz w:val="14"/>
                <w:szCs w:val="14"/>
              </w:rPr>
              <w:t>por</w:t>
            </w:r>
            <w:proofErr w:type="gramEnd"/>
            <w:r>
              <w:rPr>
                <w:rFonts w:asciiTheme="minorHAnsi" w:hAnsiTheme="minorHAnsi" w:cstheme="minorHAnsi"/>
                <w:b/>
                <w:sz w:val="14"/>
                <w:szCs w:val="14"/>
              </w:rPr>
              <w:t xml:space="preserve"> los Representantes técnicos del  Departamento </w:t>
            </w:r>
            <w:r w:rsidRPr="00FB5E33">
              <w:rPr>
                <w:rFonts w:asciiTheme="minorHAnsi" w:hAnsiTheme="minorHAnsi" w:cstheme="minorHAnsi"/>
                <w:b/>
                <w:sz w:val="14"/>
                <w:szCs w:val="14"/>
              </w:rPr>
              <w:t xml:space="preserve">de Proyectos Institucionales de la </w:t>
            </w:r>
            <w:proofErr w:type="spellStart"/>
            <w:r w:rsidRPr="00FB5E33">
              <w:rPr>
                <w:rFonts w:asciiTheme="minorHAnsi" w:hAnsiTheme="minorHAnsi" w:cstheme="minorHAnsi"/>
                <w:b/>
                <w:sz w:val="14"/>
                <w:szCs w:val="14"/>
              </w:rPr>
              <w:t>DGPyD</w:t>
            </w:r>
            <w:proofErr w:type="spellEnd"/>
            <w:r>
              <w:rPr>
                <w:rFonts w:asciiTheme="minorHAnsi" w:hAnsiTheme="minorHAnsi" w:cstheme="minorHAnsi"/>
                <w:b/>
                <w:sz w:val="14"/>
                <w:szCs w:val="14"/>
              </w:rPr>
              <w:t xml:space="preserve"> </w:t>
            </w:r>
            <w:r w:rsidR="00B20B59">
              <w:rPr>
                <w:rFonts w:asciiTheme="minorHAnsi" w:hAnsiTheme="minorHAnsi" w:cstheme="minorHAnsi"/>
                <w:b/>
                <w:sz w:val="14"/>
                <w:szCs w:val="14"/>
              </w:rPr>
              <w:t>se tiene lo siguiente:</w:t>
            </w:r>
          </w:p>
          <w:p w14:paraId="62BDC7A7" w14:textId="26567233" w:rsidR="00B23073" w:rsidRDefault="00B23073" w:rsidP="00A46D8A">
            <w:pPr>
              <w:jc w:val="both"/>
              <w:rPr>
                <w:rFonts w:asciiTheme="minorHAnsi" w:hAnsiTheme="minorHAnsi" w:cstheme="minorHAnsi"/>
                <w:b/>
                <w:sz w:val="14"/>
                <w:szCs w:val="14"/>
              </w:rPr>
            </w:pPr>
          </w:p>
          <w:p w14:paraId="52D791A8" w14:textId="77777777" w:rsidR="007D6D8F" w:rsidRDefault="007D6D8F" w:rsidP="007D6D8F">
            <w:pPr>
              <w:ind w:right="-93"/>
              <w:jc w:val="both"/>
              <w:rPr>
                <w:rFonts w:ascii="Arial" w:hAnsi="Arial" w:cs="Arial"/>
                <w:b/>
                <w:color w:val="000000"/>
                <w:sz w:val="14"/>
                <w:szCs w:val="14"/>
              </w:rPr>
            </w:pPr>
            <w:r w:rsidRPr="00204767">
              <w:rPr>
                <w:rFonts w:ascii="Arial" w:hAnsi="Arial" w:cs="Arial"/>
                <w:b/>
                <w:color w:val="000000"/>
                <w:sz w:val="14"/>
                <w:szCs w:val="14"/>
              </w:rPr>
              <w:t>En la partida 1 se solicitó:</w:t>
            </w:r>
          </w:p>
          <w:p w14:paraId="32FBCA93" w14:textId="77777777" w:rsidR="007D6D8F" w:rsidRPr="00204767" w:rsidRDefault="007D6D8F" w:rsidP="007D6D8F">
            <w:pPr>
              <w:ind w:right="-93"/>
              <w:jc w:val="both"/>
              <w:rPr>
                <w:rFonts w:ascii="Arial" w:hAnsi="Arial" w:cs="Arial"/>
                <w:b/>
                <w:color w:val="000000"/>
                <w:sz w:val="14"/>
                <w:szCs w:val="14"/>
              </w:rPr>
            </w:pPr>
          </w:p>
          <w:p w14:paraId="5872A61D" w14:textId="4D1B6FA3" w:rsidR="00D30931" w:rsidRPr="00F649FD" w:rsidRDefault="00F649FD" w:rsidP="00D30931">
            <w:pPr>
              <w:autoSpaceDE w:val="0"/>
              <w:autoSpaceDN w:val="0"/>
              <w:adjustRightInd w:val="0"/>
              <w:jc w:val="both"/>
              <w:rPr>
                <w:rFonts w:ascii="Arial" w:hAnsi="Arial" w:cs="Arial"/>
                <w:i/>
                <w:sz w:val="12"/>
                <w:szCs w:val="12"/>
              </w:rPr>
            </w:pPr>
            <w:r>
              <w:rPr>
                <w:rFonts w:ascii="Arial" w:hAnsi="Arial" w:cs="Arial"/>
                <w:i/>
                <w:sz w:val="12"/>
                <w:szCs w:val="12"/>
              </w:rPr>
              <w:t>“</w:t>
            </w:r>
            <w:r w:rsidR="00D30931" w:rsidRPr="00F649FD">
              <w:rPr>
                <w:rFonts w:ascii="Arial" w:hAnsi="Arial" w:cs="Arial"/>
                <w:i/>
                <w:sz w:val="12"/>
                <w:szCs w:val="12"/>
              </w:rPr>
              <w:t>BUTACA ESCOLAR.</w:t>
            </w:r>
          </w:p>
          <w:p w14:paraId="415B925B" w14:textId="77777777" w:rsidR="00D30931" w:rsidRPr="00F649FD" w:rsidRDefault="00D30931" w:rsidP="00D30931">
            <w:pPr>
              <w:autoSpaceDE w:val="0"/>
              <w:autoSpaceDN w:val="0"/>
              <w:adjustRightInd w:val="0"/>
              <w:jc w:val="both"/>
              <w:rPr>
                <w:rFonts w:ascii="Arial" w:hAnsi="Arial" w:cs="Arial"/>
                <w:i/>
                <w:sz w:val="12"/>
                <w:szCs w:val="12"/>
              </w:rPr>
            </w:pPr>
            <w:r w:rsidRPr="00F649FD">
              <w:rPr>
                <w:rFonts w:ascii="Arial" w:hAnsi="Arial" w:cs="Arial"/>
                <w:i/>
                <w:sz w:val="12"/>
                <w:szCs w:val="12"/>
              </w:rPr>
              <w:t xml:space="preserve">ESTRUCTURA: de perfil redondo tubular de acero en 1" de diámetro, calibre 18; refuerzos laterales de perfil redondo tubular de acero en 1/2¨de diámetro calibre 18; asiento y respaldo de perfil redondo tubular de acero en 7/8" de diámetro, calibre 18, ponchado en los dos extremos tipo ovalo; uniones de los tubos troquelados a media caña con desagües integrados. Las uniones entre las piezas son en base a soldadura de </w:t>
            </w:r>
            <w:proofErr w:type="spellStart"/>
            <w:r w:rsidRPr="00F649FD">
              <w:rPr>
                <w:rFonts w:ascii="Arial" w:hAnsi="Arial" w:cs="Arial"/>
                <w:i/>
                <w:sz w:val="12"/>
                <w:szCs w:val="12"/>
              </w:rPr>
              <w:t>microalambre</w:t>
            </w:r>
            <w:proofErr w:type="spellEnd"/>
            <w:r w:rsidRPr="00F649FD">
              <w:rPr>
                <w:rFonts w:ascii="Arial" w:hAnsi="Arial" w:cs="Arial"/>
                <w:i/>
                <w:sz w:val="12"/>
                <w:szCs w:val="12"/>
              </w:rPr>
              <w:t xml:space="preserve"> a gas CO2. Pintura electrostática en polvo (</w:t>
            </w:r>
            <w:proofErr w:type="spellStart"/>
            <w:r w:rsidRPr="00F649FD">
              <w:rPr>
                <w:rFonts w:ascii="Arial" w:hAnsi="Arial" w:cs="Arial"/>
                <w:i/>
                <w:sz w:val="12"/>
                <w:szCs w:val="12"/>
              </w:rPr>
              <w:t>epóxica</w:t>
            </w:r>
            <w:proofErr w:type="spellEnd"/>
            <w:r w:rsidRPr="00F649FD">
              <w:rPr>
                <w:rFonts w:ascii="Arial" w:hAnsi="Arial" w:cs="Arial"/>
                <w:i/>
                <w:sz w:val="12"/>
                <w:szCs w:val="12"/>
              </w:rPr>
              <w:t xml:space="preserve">) color negro carbón. APOYOS: dos apoyos de la paleta de perfil redondo tubular de acero en una pulgada de diámetro, calibre 18. Las uniones entre las piezas son en base a soldadura de </w:t>
            </w:r>
            <w:proofErr w:type="spellStart"/>
            <w:r w:rsidRPr="00F649FD">
              <w:rPr>
                <w:rFonts w:ascii="Arial" w:hAnsi="Arial" w:cs="Arial"/>
                <w:i/>
                <w:sz w:val="12"/>
                <w:szCs w:val="12"/>
              </w:rPr>
              <w:t>microalambre</w:t>
            </w:r>
            <w:proofErr w:type="spellEnd"/>
            <w:r w:rsidRPr="00F649FD">
              <w:rPr>
                <w:rFonts w:ascii="Arial" w:hAnsi="Arial" w:cs="Arial"/>
                <w:i/>
                <w:sz w:val="12"/>
                <w:szCs w:val="12"/>
              </w:rPr>
              <w:t xml:space="preserve"> a gas CO2.</w:t>
            </w:r>
          </w:p>
          <w:p w14:paraId="710A9582" w14:textId="77777777" w:rsidR="00D30931" w:rsidRPr="00F649FD" w:rsidRDefault="00D30931" w:rsidP="00D30931">
            <w:pPr>
              <w:autoSpaceDE w:val="0"/>
              <w:autoSpaceDN w:val="0"/>
              <w:adjustRightInd w:val="0"/>
              <w:jc w:val="both"/>
              <w:rPr>
                <w:rFonts w:ascii="Arial" w:hAnsi="Arial" w:cs="Arial"/>
                <w:i/>
                <w:sz w:val="12"/>
                <w:szCs w:val="12"/>
              </w:rPr>
            </w:pPr>
            <w:r w:rsidRPr="00F649FD">
              <w:rPr>
                <w:rFonts w:ascii="Arial" w:hAnsi="Arial" w:cs="Arial"/>
                <w:i/>
                <w:sz w:val="12"/>
                <w:szCs w:val="12"/>
              </w:rPr>
              <w:t xml:space="preserve">PALETA LATERAL: en </w:t>
            </w:r>
            <w:proofErr w:type="spellStart"/>
            <w:r w:rsidRPr="00F649FD">
              <w:rPr>
                <w:rFonts w:ascii="Arial" w:hAnsi="Arial" w:cs="Arial"/>
                <w:i/>
                <w:sz w:val="12"/>
                <w:szCs w:val="12"/>
              </w:rPr>
              <w:t>copolimero</w:t>
            </w:r>
            <w:proofErr w:type="spellEnd"/>
            <w:r w:rsidRPr="00F649FD">
              <w:rPr>
                <w:rFonts w:ascii="Arial" w:hAnsi="Arial" w:cs="Arial"/>
                <w:i/>
                <w:sz w:val="12"/>
                <w:szCs w:val="12"/>
              </w:rPr>
              <w:t xml:space="preserve"> de polipropileno de alta densidad. Con embutido para lápiz y espesor de 3/4". Fijación por medio de tornillos y tuercas inserto ("T" </w:t>
            </w:r>
            <w:proofErr w:type="spellStart"/>
            <w:r w:rsidRPr="00F649FD">
              <w:rPr>
                <w:rFonts w:ascii="Arial" w:hAnsi="Arial" w:cs="Arial"/>
                <w:i/>
                <w:sz w:val="12"/>
                <w:szCs w:val="12"/>
              </w:rPr>
              <w:t>nuts</w:t>
            </w:r>
            <w:proofErr w:type="spellEnd"/>
            <w:r w:rsidRPr="00F649FD">
              <w:rPr>
                <w:rFonts w:ascii="Arial" w:hAnsi="Arial" w:cs="Arial"/>
                <w:i/>
                <w:sz w:val="12"/>
                <w:szCs w:val="12"/>
              </w:rPr>
              <w:t>). Inclinación de la paleta a 10 grados, color negro. Se solicita paleta para diestros.</w:t>
            </w:r>
          </w:p>
          <w:p w14:paraId="3E167E02" w14:textId="77777777" w:rsidR="00D30931" w:rsidRPr="00F649FD" w:rsidRDefault="00D30931" w:rsidP="00D30931">
            <w:pPr>
              <w:autoSpaceDE w:val="0"/>
              <w:autoSpaceDN w:val="0"/>
              <w:adjustRightInd w:val="0"/>
              <w:jc w:val="both"/>
              <w:rPr>
                <w:rFonts w:ascii="Arial" w:hAnsi="Arial" w:cs="Arial"/>
                <w:i/>
                <w:sz w:val="12"/>
                <w:szCs w:val="12"/>
              </w:rPr>
            </w:pPr>
            <w:r w:rsidRPr="00F649FD">
              <w:rPr>
                <w:rFonts w:ascii="Arial" w:hAnsi="Arial" w:cs="Arial"/>
                <w:i/>
                <w:sz w:val="12"/>
                <w:szCs w:val="12"/>
              </w:rPr>
              <w:t xml:space="preserve">PARRILLA PORTA LIBROS: fabricada en forma plana. En perfil redondo tubular de acero en 1" de diámetro, calibre 18. Dos travesaños en perfil redondo tubular de acero en una pulgada de diámetro, calibre 18. Las uniones entre las piezas son en base a soldadura de </w:t>
            </w:r>
            <w:proofErr w:type="spellStart"/>
            <w:r w:rsidRPr="00F649FD">
              <w:rPr>
                <w:rFonts w:ascii="Arial" w:hAnsi="Arial" w:cs="Arial"/>
                <w:i/>
                <w:sz w:val="12"/>
                <w:szCs w:val="12"/>
              </w:rPr>
              <w:t>microalambre</w:t>
            </w:r>
            <w:proofErr w:type="spellEnd"/>
            <w:r w:rsidRPr="00F649FD">
              <w:rPr>
                <w:rFonts w:ascii="Arial" w:hAnsi="Arial" w:cs="Arial"/>
                <w:i/>
                <w:sz w:val="12"/>
                <w:szCs w:val="12"/>
              </w:rPr>
              <w:t xml:space="preserve"> a gas CO2.</w:t>
            </w:r>
          </w:p>
          <w:p w14:paraId="7FECEE36" w14:textId="77777777" w:rsidR="00D30931" w:rsidRPr="00F649FD" w:rsidRDefault="00D30931" w:rsidP="00D30931">
            <w:pPr>
              <w:autoSpaceDE w:val="0"/>
              <w:autoSpaceDN w:val="0"/>
              <w:adjustRightInd w:val="0"/>
              <w:jc w:val="both"/>
              <w:rPr>
                <w:rFonts w:ascii="Arial" w:hAnsi="Arial" w:cs="Arial"/>
                <w:i/>
                <w:sz w:val="12"/>
                <w:szCs w:val="12"/>
              </w:rPr>
            </w:pPr>
            <w:r w:rsidRPr="00F649FD">
              <w:rPr>
                <w:rFonts w:ascii="Arial" w:hAnsi="Arial" w:cs="Arial"/>
                <w:i/>
                <w:sz w:val="12"/>
                <w:szCs w:val="12"/>
              </w:rPr>
              <w:t xml:space="preserve">RESPALDO Y ASIENTO: en </w:t>
            </w:r>
            <w:proofErr w:type="spellStart"/>
            <w:r w:rsidRPr="00F649FD">
              <w:rPr>
                <w:rFonts w:ascii="Arial" w:hAnsi="Arial" w:cs="Arial"/>
                <w:i/>
                <w:sz w:val="12"/>
                <w:szCs w:val="12"/>
              </w:rPr>
              <w:t>copolimero</w:t>
            </w:r>
            <w:proofErr w:type="spellEnd"/>
            <w:r w:rsidRPr="00F649FD">
              <w:rPr>
                <w:rFonts w:ascii="Arial" w:hAnsi="Arial" w:cs="Arial"/>
                <w:i/>
                <w:sz w:val="12"/>
                <w:szCs w:val="12"/>
              </w:rPr>
              <w:t xml:space="preserve"> de polipropileno con retardante a la flama y libre de metales pesados. El respaldo contiene 8 perforaciones rectangulares de 6 x 22 mm y el asiento 10 perforaciones de 7 x 21 </w:t>
            </w:r>
            <w:proofErr w:type="spellStart"/>
            <w:r w:rsidRPr="00F649FD">
              <w:rPr>
                <w:rFonts w:ascii="Arial" w:hAnsi="Arial" w:cs="Arial"/>
                <w:i/>
                <w:sz w:val="12"/>
                <w:szCs w:val="12"/>
              </w:rPr>
              <w:t>mm.</w:t>
            </w:r>
            <w:proofErr w:type="spellEnd"/>
            <w:r w:rsidRPr="00F649FD">
              <w:rPr>
                <w:rFonts w:ascii="Arial" w:hAnsi="Arial" w:cs="Arial"/>
                <w:i/>
                <w:sz w:val="12"/>
                <w:szCs w:val="12"/>
              </w:rPr>
              <w:t xml:space="preserve"> El asiento está engrapado a la estructura con 8 grapas y contiene un nervado de 12 costillas además de topes para asentarse en la estructura. Diseño ergonómico. Fijación por medio de tornillo pasado con tuerca hexagonal y remaches de aluminio de ala ancha.</w:t>
            </w:r>
          </w:p>
          <w:p w14:paraId="3F7B8581" w14:textId="77777777" w:rsidR="00D30931" w:rsidRPr="00F649FD" w:rsidRDefault="00D30931" w:rsidP="00D30931">
            <w:pPr>
              <w:autoSpaceDE w:val="0"/>
              <w:autoSpaceDN w:val="0"/>
              <w:adjustRightInd w:val="0"/>
              <w:jc w:val="both"/>
              <w:rPr>
                <w:rFonts w:ascii="Arial" w:hAnsi="Arial" w:cs="Arial"/>
                <w:i/>
                <w:sz w:val="12"/>
                <w:szCs w:val="12"/>
              </w:rPr>
            </w:pPr>
            <w:r w:rsidRPr="00F649FD">
              <w:rPr>
                <w:rFonts w:ascii="Arial" w:hAnsi="Arial" w:cs="Arial"/>
                <w:i/>
                <w:sz w:val="12"/>
                <w:szCs w:val="12"/>
              </w:rPr>
              <w:t>(Para corroborar la característica de polipropileno con retardante a la flama y libre de metales pesados, se deberán de presentar las pruebas de laboratorio físico mecánicas por laboratorio debidamente certificado).</w:t>
            </w:r>
          </w:p>
          <w:p w14:paraId="00BD7152" w14:textId="77777777" w:rsidR="00D30931" w:rsidRPr="00F649FD" w:rsidRDefault="00D30931" w:rsidP="00D30931">
            <w:pPr>
              <w:autoSpaceDE w:val="0"/>
              <w:autoSpaceDN w:val="0"/>
              <w:adjustRightInd w:val="0"/>
              <w:jc w:val="both"/>
              <w:rPr>
                <w:rFonts w:ascii="Arial" w:hAnsi="Arial" w:cs="Arial"/>
                <w:i/>
                <w:sz w:val="12"/>
                <w:szCs w:val="12"/>
              </w:rPr>
            </w:pPr>
            <w:r w:rsidRPr="00F649FD">
              <w:rPr>
                <w:rFonts w:ascii="Arial" w:hAnsi="Arial" w:cs="Arial"/>
                <w:i/>
                <w:sz w:val="12"/>
                <w:szCs w:val="12"/>
              </w:rPr>
              <w:t>REGATONES: en polipropileno de alta densidad. Tipo bola internos, color negro, en polipropileno de alta densidad, tipo plano interno, color negro.</w:t>
            </w:r>
          </w:p>
          <w:p w14:paraId="7EB106E4" w14:textId="77777777" w:rsidR="00D30931" w:rsidRPr="00F649FD" w:rsidRDefault="00D30931" w:rsidP="00D30931">
            <w:pPr>
              <w:autoSpaceDE w:val="0"/>
              <w:autoSpaceDN w:val="0"/>
              <w:adjustRightInd w:val="0"/>
              <w:jc w:val="both"/>
              <w:rPr>
                <w:rFonts w:ascii="Arial" w:hAnsi="Arial" w:cs="Arial"/>
                <w:i/>
                <w:sz w:val="12"/>
                <w:szCs w:val="12"/>
              </w:rPr>
            </w:pPr>
            <w:r w:rsidRPr="00F649FD">
              <w:rPr>
                <w:rFonts w:ascii="Arial" w:hAnsi="Arial" w:cs="Arial"/>
                <w:i/>
                <w:sz w:val="12"/>
                <w:szCs w:val="12"/>
              </w:rPr>
              <w:t xml:space="preserve">PESO MÁXIMO DE RESISTENCIA: 160 </w:t>
            </w:r>
            <w:proofErr w:type="spellStart"/>
            <w:r w:rsidRPr="00F649FD">
              <w:rPr>
                <w:rFonts w:ascii="Arial" w:hAnsi="Arial" w:cs="Arial"/>
                <w:i/>
                <w:sz w:val="12"/>
                <w:szCs w:val="12"/>
              </w:rPr>
              <w:t>kgs</w:t>
            </w:r>
            <w:proofErr w:type="spellEnd"/>
            <w:r w:rsidRPr="00F649FD">
              <w:rPr>
                <w:rFonts w:ascii="Arial" w:hAnsi="Arial" w:cs="Arial"/>
                <w:i/>
                <w:sz w:val="12"/>
                <w:szCs w:val="12"/>
              </w:rPr>
              <w:t>.</w:t>
            </w:r>
          </w:p>
          <w:p w14:paraId="68624A32" w14:textId="77777777" w:rsidR="00D30931" w:rsidRPr="00F649FD" w:rsidRDefault="00D30931" w:rsidP="00D30931">
            <w:pPr>
              <w:autoSpaceDE w:val="0"/>
              <w:autoSpaceDN w:val="0"/>
              <w:adjustRightInd w:val="0"/>
              <w:jc w:val="both"/>
              <w:rPr>
                <w:rFonts w:ascii="Arial" w:hAnsi="Arial" w:cs="Arial"/>
                <w:i/>
                <w:sz w:val="12"/>
                <w:szCs w:val="12"/>
              </w:rPr>
            </w:pPr>
            <w:r w:rsidRPr="00F649FD">
              <w:rPr>
                <w:rFonts w:ascii="Arial" w:hAnsi="Arial" w:cs="Arial"/>
                <w:i/>
                <w:sz w:val="12"/>
                <w:szCs w:val="12"/>
              </w:rPr>
              <w:t>COLORES: Respaldo y asiento en gris, estructura y paleta en negro; con la gama de colores del licitante de acuerdo a su catálogo.</w:t>
            </w:r>
          </w:p>
          <w:p w14:paraId="1DC53ECD" w14:textId="77777777" w:rsidR="00D30931" w:rsidRPr="00F649FD" w:rsidRDefault="00D30931" w:rsidP="00D30931">
            <w:pPr>
              <w:autoSpaceDE w:val="0"/>
              <w:autoSpaceDN w:val="0"/>
              <w:adjustRightInd w:val="0"/>
              <w:jc w:val="both"/>
              <w:rPr>
                <w:rFonts w:ascii="Arial" w:hAnsi="Arial" w:cs="Arial"/>
                <w:i/>
                <w:sz w:val="12"/>
                <w:szCs w:val="12"/>
              </w:rPr>
            </w:pPr>
            <w:r w:rsidRPr="00F649FD">
              <w:rPr>
                <w:rFonts w:ascii="Arial" w:hAnsi="Arial" w:cs="Arial"/>
                <w:i/>
                <w:sz w:val="12"/>
                <w:szCs w:val="12"/>
              </w:rPr>
              <w:t>MEDIDAS: Las medidas se especifican en la imagen de referencia que se anexa, las cuales deberán cumplirse tal y como se indican.</w:t>
            </w:r>
          </w:p>
          <w:p w14:paraId="330701C2" w14:textId="77777777" w:rsidR="00D30931" w:rsidRPr="00F649FD" w:rsidRDefault="00D30931" w:rsidP="00D30931">
            <w:pPr>
              <w:autoSpaceDE w:val="0"/>
              <w:autoSpaceDN w:val="0"/>
              <w:adjustRightInd w:val="0"/>
              <w:jc w:val="both"/>
              <w:rPr>
                <w:rFonts w:ascii="Arial" w:hAnsi="Arial" w:cs="Arial"/>
                <w:i/>
                <w:sz w:val="12"/>
                <w:szCs w:val="12"/>
              </w:rPr>
            </w:pPr>
            <w:r w:rsidRPr="00F649FD">
              <w:rPr>
                <w:rFonts w:ascii="Arial" w:hAnsi="Arial" w:cs="Arial"/>
                <w:i/>
                <w:sz w:val="12"/>
                <w:szCs w:val="12"/>
              </w:rPr>
              <w:t>TIEMPO DE GARANTÍA: 5 años</w:t>
            </w:r>
          </w:p>
          <w:p w14:paraId="0249887A" w14:textId="23188B36" w:rsidR="007D6D8F" w:rsidRPr="00F649FD" w:rsidRDefault="00D30931" w:rsidP="00D30931">
            <w:pPr>
              <w:ind w:right="-93"/>
              <w:jc w:val="both"/>
              <w:rPr>
                <w:rFonts w:ascii="Arial" w:eastAsia="Calibri" w:hAnsi="Arial" w:cs="Arial"/>
                <w:i/>
                <w:sz w:val="12"/>
                <w:szCs w:val="12"/>
                <w:lang w:val="es-MX" w:eastAsia="es-MX"/>
              </w:rPr>
            </w:pPr>
            <w:r w:rsidRPr="00F649FD">
              <w:rPr>
                <w:rFonts w:ascii="Arial" w:hAnsi="Arial" w:cs="Arial"/>
                <w:i/>
                <w:sz w:val="12"/>
                <w:szCs w:val="12"/>
              </w:rPr>
              <w:t>INSTALACIÓN: Armados y sin embalaje.</w:t>
            </w:r>
            <w:r w:rsidR="00F649FD">
              <w:rPr>
                <w:rFonts w:ascii="Arial" w:hAnsi="Arial" w:cs="Arial"/>
                <w:i/>
                <w:sz w:val="12"/>
                <w:szCs w:val="12"/>
              </w:rPr>
              <w:t>”</w:t>
            </w:r>
          </w:p>
          <w:p w14:paraId="5A05678B" w14:textId="77777777" w:rsidR="007D6D8F" w:rsidRDefault="007D6D8F" w:rsidP="007D6D8F">
            <w:pPr>
              <w:ind w:right="-93"/>
              <w:jc w:val="both"/>
              <w:rPr>
                <w:rFonts w:ascii="Arial" w:eastAsia="Calibri" w:hAnsi="Arial" w:cs="Arial"/>
                <w:sz w:val="14"/>
                <w:szCs w:val="14"/>
                <w:lang w:val="es-MX" w:eastAsia="es-MX"/>
              </w:rPr>
            </w:pPr>
          </w:p>
          <w:p w14:paraId="1C621452" w14:textId="4445D81F" w:rsidR="007D6D8F" w:rsidRPr="00D30931" w:rsidRDefault="007D6D8F" w:rsidP="007D6D8F">
            <w:pPr>
              <w:ind w:right="-93"/>
              <w:jc w:val="both"/>
              <w:rPr>
                <w:rFonts w:ascii="Arial" w:eastAsia="Calibri" w:hAnsi="Arial" w:cs="Arial"/>
                <w:b/>
                <w:sz w:val="14"/>
                <w:szCs w:val="14"/>
                <w:u w:val="single"/>
                <w:lang w:val="es-MX" w:eastAsia="es-MX"/>
              </w:rPr>
            </w:pPr>
            <w:r w:rsidRPr="00D30931">
              <w:rPr>
                <w:rFonts w:ascii="Arial" w:eastAsia="Calibri" w:hAnsi="Arial" w:cs="Arial"/>
                <w:b/>
                <w:sz w:val="14"/>
                <w:szCs w:val="14"/>
                <w:u w:val="single"/>
                <w:lang w:val="es-MX" w:eastAsia="es-MX"/>
              </w:rPr>
              <w:t>En el apartado X 5.1 se s</w:t>
            </w:r>
            <w:r w:rsidR="00F649FD">
              <w:rPr>
                <w:rFonts w:ascii="Arial" w:eastAsia="Calibri" w:hAnsi="Arial" w:cs="Arial"/>
                <w:b/>
                <w:sz w:val="14"/>
                <w:szCs w:val="14"/>
                <w:u w:val="single"/>
                <w:lang w:val="es-MX" w:eastAsia="es-MX"/>
              </w:rPr>
              <w:t>o</w:t>
            </w:r>
            <w:r w:rsidRPr="00D30931">
              <w:rPr>
                <w:rFonts w:ascii="Arial" w:eastAsia="Calibri" w:hAnsi="Arial" w:cs="Arial"/>
                <w:b/>
                <w:sz w:val="14"/>
                <w:szCs w:val="14"/>
                <w:u w:val="single"/>
                <w:lang w:val="es-MX" w:eastAsia="es-MX"/>
              </w:rPr>
              <w:t xml:space="preserve">licitó: </w:t>
            </w:r>
          </w:p>
          <w:p w14:paraId="79B24994" w14:textId="77777777" w:rsidR="007D6D8F" w:rsidRDefault="007D6D8F" w:rsidP="007D6D8F">
            <w:pPr>
              <w:ind w:right="-93"/>
              <w:jc w:val="both"/>
              <w:rPr>
                <w:rFonts w:ascii="Arial" w:eastAsia="Calibri" w:hAnsi="Arial" w:cs="Arial"/>
                <w:sz w:val="14"/>
                <w:szCs w:val="14"/>
                <w:lang w:val="es-MX" w:eastAsia="es-MX"/>
              </w:rPr>
            </w:pPr>
          </w:p>
          <w:p w14:paraId="47BDB105" w14:textId="1E2D8288" w:rsidR="007D6D8F" w:rsidRPr="00F65DEF" w:rsidRDefault="007D6D8F" w:rsidP="007D6D8F">
            <w:pPr>
              <w:pStyle w:val="Default"/>
              <w:jc w:val="both"/>
              <w:rPr>
                <w:sz w:val="14"/>
                <w:szCs w:val="14"/>
              </w:rPr>
            </w:pPr>
            <w:r w:rsidRPr="005822FC">
              <w:rPr>
                <w:b/>
                <w:bCs/>
                <w:sz w:val="14"/>
                <w:szCs w:val="14"/>
              </w:rPr>
              <w:t xml:space="preserve">Muestra física: </w:t>
            </w:r>
            <w:r w:rsidR="00F65DEF" w:rsidRPr="00F65DEF">
              <w:rPr>
                <w:sz w:val="14"/>
                <w:szCs w:val="14"/>
              </w:rPr>
              <w:t xml:space="preserve">Para corroborar las características de los bienes ofertados, se deberá entregar muestra física de la </w:t>
            </w:r>
            <w:r w:rsidR="00F65DEF" w:rsidRPr="00F65DEF">
              <w:rPr>
                <w:b/>
                <w:sz w:val="14"/>
                <w:szCs w:val="14"/>
              </w:rPr>
              <w:t xml:space="preserve">partida 1, 2 y 3, </w:t>
            </w:r>
            <w:r w:rsidR="00F65DEF" w:rsidRPr="00F65DEF">
              <w:rPr>
                <w:sz w:val="14"/>
                <w:szCs w:val="14"/>
              </w:rPr>
              <w:t xml:space="preserve">el día </w:t>
            </w:r>
            <w:r w:rsidR="00F65DEF" w:rsidRPr="00F65DEF">
              <w:rPr>
                <w:b/>
                <w:sz w:val="14"/>
                <w:szCs w:val="14"/>
              </w:rPr>
              <w:t>26 de abril de 2022, a las 12:00 horas, en la explanada del edificio 222 (deberá entregarse armada y colocada)</w:t>
            </w:r>
            <w:r w:rsidR="00F65DEF" w:rsidRPr="00F65DEF">
              <w:rPr>
                <w:sz w:val="14"/>
                <w:szCs w:val="14"/>
              </w:rPr>
              <w:t xml:space="preserve">. No presentarla será causa de </w:t>
            </w:r>
            <w:proofErr w:type="spellStart"/>
            <w:r w:rsidR="00F65DEF" w:rsidRPr="00F65DEF">
              <w:rPr>
                <w:sz w:val="14"/>
                <w:szCs w:val="14"/>
              </w:rPr>
              <w:t>desachamiento</w:t>
            </w:r>
            <w:proofErr w:type="spellEnd"/>
            <w:r w:rsidR="00F65DEF" w:rsidRPr="00F65DEF">
              <w:rPr>
                <w:sz w:val="14"/>
                <w:szCs w:val="14"/>
              </w:rPr>
              <w:t xml:space="preserve"> conforme a lo indicado en esta convocatoria. </w:t>
            </w:r>
            <w:r w:rsidR="00F65DEF" w:rsidRPr="00F65DEF">
              <w:rPr>
                <w:b/>
                <w:sz w:val="14"/>
                <w:szCs w:val="14"/>
              </w:rPr>
              <w:t>Para esta Licitación se podrán ofertar bienes con un máximo de tolerancia del 1% sobre las medidas de referencia.</w:t>
            </w:r>
            <w:r w:rsidRPr="00F65DEF">
              <w:rPr>
                <w:sz w:val="14"/>
                <w:szCs w:val="14"/>
              </w:rPr>
              <w:t xml:space="preserve"> </w:t>
            </w:r>
          </w:p>
          <w:p w14:paraId="533CE934" w14:textId="77777777" w:rsidR="007D6D8F" w:rsidRDefault="007D6D8F" w:rsidP="007D6D8F">
            <w:pPr>
              <w:spacing w:line="276" w:lineRule="auto"/>
              <w:jc w:val="both"/>
              <w:rPr>
                <w:rFonts w:ascii="Calibri" w:hAnsi="Calibri" w:cs="Calibri"/>
                <w:color w:val="000000"/>
                <w:sz w:val="12"/>
                <w:szCs w:val="12"/>
              </w:rPr>
            </w:pPr>
          </w:p>
          <w:p w14:paraId="62CB484E" w14:textId="77777777" w:rsidR="007D6D8F" w:rsidRDefault="007D6D8F" w:rsidP="007D6D8F">
            <w:pPr>
              <w:spacing w:line="276" w:lineRule="auto"/>
              <w:jc w:val="both"/>
              <w:rPr>
                <w:rFonts w:ascii="Arial" w:hAnsi="Arial" w:cs="Arial"/>
                <w:b/>
                <w:color w:val="000000"/>
                <w:sz w:val="14"/>
                <w:szCs w:val="14"/>
              </w:rPr>
            </w:pPr>
            <w:r w:rsidRPr="008D3D46">
              <w:rPr>
                <w:rFonts w:ascii="Arial" w:hAnsi="Arial" w:cs="Arial"/>
                <w:b/>
                <w:color w:val="000000"/>
                <w:sz w:val="14"/>
                <w:szCs w:val="14"/>
              </w:rPr>
              <w:t>El licitante ofertó:</w:t>
            </w:r>
          </w:p>
          <w:p w14:paraId="2BA1BF10" w14:textId="77777777" w:rsidR="007D6D8F" w:rsidRDefault="007D6D8F" w:rsidP="007D6D8F">
            <w:pPr>
              <w:spacing w:line="276" w:lineRule="auto"/>
              <w:jc w:val="both"/>
              <w:rPr>
                <w:rFonts w:asciiTheme="minorHAnsi" w:hAnsiTheme="minorHAnsi" w:cs="Arial"/>
                <w:b/>
                <w:sz w:val="14"/>
                <w:szCs w:val="14"/>
              </w:rPr>
            </w:pPr>
          </w:p>
          <w:p w14:paraId="6D86E4AF" w14:textId="3762CEFC" w:rsidR="0067647A" w:rsidRPr="00F649FD" w:rsidRDefault="00F649FD" w:rsidP="0067647A">
            <w:pPr>
              <w:autoSpaceDE w:val="0"/>
              <w:autoSpaceDN w:val="0"/>
              <w:adjustRightInd w:val="0"/>
              <w:jc w:val="both"/>
              <w:rPr>
                <w:rFonts w:ascii="Arial" w:hAnsi="Arial" w:cs="Arial"/>
                <w:i/>
                <w:sz w:val="14"/>
                <w:szCs w:val="14"/>
              </w:rPr>
            </w:pPr>
            <w:r w:rsidRPr="00F649FD">
              <w:rPr>
                <w:rFonts w:ascii="Arial" w:hAnsi="Arial" w:cs="Arial"/>
                <w:i/>
                <w:sz w:val="14"/>
                <w:szCs w:val="14"/>
              </w:rPr>
              <w:t>“</w:t>
            </w:r>
            <w:r w:rsidR="0067647A" w:rsidRPr="00F649FD">
              <w:rPr>
                <w:rFonts w:ascii="Arial" w:hAnsi="Arial" w:cs="Arial"/>
                <w:i/>
                <w:sz w:val="14"/>
                <w:szCs w:val="14"/>
              </w:rPr>
              <w:t xml:space="preserve">BUTACA </w:t>
            </w:r>
            <w:proofErr w:type="gramStart"/>
            <w:r w:rsidR="0067647A" w:rsidRPr="00F649FD">
              <w:rPr>
                <w:rFonts w:ascii="Arial" w:hAnsi="Arial" w:cs="Arial"/>
                <w:i/>
                <w:sz w:val="14"/>
                <w:szCs w:val="14"/>
              </w:rPr>
              <w:t>ESCOLAR  OFFIHO</w:t>
            </w:r>
            <w:proofErr w:type="gramEnd"/>
            <w:r w:rsidR="0067647A" w:rsidRPr="00F649FD">
              <w:rPr>
                <w:rFonts w:ascii="Arial" w:hAnsi="Arial" w:cs="Arial"/>
                <w:i/>
                <w:sz w:val="14"/>
                <w:szCs w:val="14"/>
              </w:rPr>
              <w:t xml:space="preserve"> MODELO ESPECIAL</w:t>
            </w:r>
          </w:p>
          <w:p w14:paraId="6B00078E" w14:textId="77777777" w:rsidR="0067647A" w:rsidRPr="00F649FD" w:rsidRDefault="0067647A" w:rsidP="0067647A">
            <w:pPr>
              <w:autoSpaceDE w:val="0"/>
              <w:autoSpaceDN w:val="0"/>
              <w:adjustRightInd w:val="0"/>
              <w:jc w:val="both"/>
              <w:rPr>
                <w:rFonts w:ascii="Arial" w:hAnsi="Arial" w:cs="Arial"/>
                <w:i/>
                <w:sz w:val="14"/>
                <w:szCs w:val="14"/>
              </w:rPr>
            </w:pPr>
            <w:r w:rsidRPr="00F649FD">
              <w:rPr>
                <w:rFonts w:ascii="Arial" w:hAnsi="Arial" w:cs="Arial"/>
                <w:i/>
                <w:sz w:val="14"/>
                <w:szCs w:val="14"/>
              </w:rPr>
              <w:t xml:space="preserve">ESTRUCTURA: de perfil redondo tubular de acero en 1" de diámetro, calibre 18; refuerzos laterales de perfil redondo tubular de acero en 1/2¨de diámetro calibre 18; asiento y respaldo de perfil redondo tubular de acero en 7/8" de diámetro, calibre 18, ponchado en los dos extremos tipo ovalo; uniones de los tubos </w:t>
            </w:r>
            <w:r w:rsidRPr="00F649FD">
              <w:rPr>
                <w:rFonts w:ascii="Arial" w:hAnsi="Arial" w:cs="Arial"/>
                <w:i/>
                <w:sz w:val="14"/>
                <w:szCs w:val="14"/>
              </w:rPr>
              <w:lastRenderedPageBreak/>
              <w:t xml:space="preserve">troquelados a media caña con desagües integrados. Las uniones entre las piezas son en base a soldadura de </w:t>
            </w:r>
            <w:proofErr w:type="spellStart"/>
            <w:r w:rsidRPr="00F649FD">
              <w:rPr>
                <w:rFonts w:ascii="Arial" w:hAnsi="Arial" w:cs="Arial"/>
                <w:i/>
                <w:sz w:val="14"/>
                <w:szCs w:val="14"/>
              </w:rPr>
              <w:t>microalambre</w:t>
            </w:r>
            <w:proofErr w:type="spellEnd"/>
            <w:r w:rsidRPr="00F649FD">
              <w:rPr>
                <w:rFonts w:ascii="Arial" w:hAnsi="Arial" w:cs="Arial"/>
                <w:i/>
                <w:sz w:val="14"/>
                <w:szCs w:val="14"/>
              </w:rPr>
              <w:t xml:space="preserve"> a gas CO2. Pintura electrostática en polvo (</w:t>
            </w:r>
            <w:proofErr w:type="spellStart"/>
            <w:r w:rsidRPr="00F649FD">
              <w:rPr>
                <w:rFonts w:ascii="Arial" w:hAnsi="Arial" w:cs="Arial"/>
                <w:i/>
                <w:sz w:val="14"/>
                <w:szCs w:val="14"/>
              </w:rPr>
              <w:t>epóxica</w:t>
            </w:r>
            <w:proofErr w:type="spellEnd"/>
            <w:r w:rsidRPr="00F649FD">
              <w:rPr>
                <w:rFonts w:ascii="Arial" w:hAnsi="Arial" w:cs="Arial"/>
                <w:i/>
                <w:sz w:val="14"/>
                <w:szCs w:val="14"/>
              </w:rPr>
              <w:t xml:space="preserve">) color negro carbón. APOYOS: dos apoyos de la paleta de perfil redondo tubular de acero en una pulgada de diámetro, calibre 18. Las uniones entre las piezas son en base a soldadura de </w:t>
            </w:r>
            <w:proofErr w:type="spellStart"/>
            <w:r w:rsidRPr="00F649FD">
              <w:rPr>
                <w:rFonts w:ascii="Arial" w:hAnsi="Arial" w:cs="Arial"/>
                <w:i/>
                <w:sz w:val="14"/>
                <w:szCs w:val="14"/>
              </w:rPr>
              <w:t>microalambre</w:t>
            </w:r>
            <w:proofErr w:type="spellEnd"/>
            <w:r w:rsidRPr="00F649FD">
              <w:rPr>
                <w:rFonts w:ascii="Arial" w:hAnsi="Arial" w:cs="Arial"/>
                <w:i/>
                <w:sz w:val="14"/>
                <w:szCs w:val="14"/>
              </w:rPr>
              <w:t xml:space="preserve"> a gas CO2.</w:t>
            </w:r>
          </w:p>
          <w:p w14:paraId="7B2EC7B2" w14:textId="77777777" w:rsidR="0067647A" w:rsidRPr="00F649FD" w:rsidRDefault="0067647A" w:rsidP="0067647A">
            <w:pPr>
              <w:autoSpaceDE w:val="0"/>
              <w:autoSpaceDN w:val="0"/>
              <w:adjustRightInd w:val="0"/>
              <w:jc w:val="both"/>
              <w:rPr>
                <w:rFonts w:ascii="Arial" w:hAnsi="Arial" w:cs="Arial"/>
                <w:i/>
                <w:sz w:val="14"/>
                <w:szCs w:val="14"/>
              </w:rPr>
            </w:pPr>
            <w:r w:rsidRPr="00F649FD">
              <w:rPr>
                <w:rFonts w:ascii="Arial" w:hAnsi="Arial" w:cs="Arial"/>
                <w:i/>
                <w:sz w:val="14"/>
                <w:szCs w:val="14"/>
              </w:rPr>
              <w:t xml:space="preserve">PALETA LATERAL: en </w:t>
            </w:r>
            <w:proofErr w:type="spellStart"/>
            <w:r w:rsidRPr="00F649FD">
              <w:rPr>
                <w:rFonts w:ascii="Arial" w:hAnsi="Arial" w:cs="Arial"/>
                <w:i/>
                <w:sz w:val="14"/>
                <w:szCs w:val="14"/>
              </w:rPr>
              <w:t>copolimero</w:t>
            </w:r>
            <w:proofErr w:type="spellEnd"/>
            <w:r w:rsidRPr="00F649FD">
              <w:rPr>
                <w:rFonts w:ascii="Arial" w:hAnsi="Arial" w:cs="Arial"/>
                <w:i/>
                <w:sz w:val="14"/>
                <w:szCs w:val="14"/>
              </w:rPr>
              <w:t xml:space="preserve"> de polipropileno de alta densidad. Con embutido para lápiz y espesor de 3/4". Fijación por medio de tornillos y tuercas inserto ("T" </w:t>
            </w:r>
            <w:proofErr w:type="spellStart"/>
            <w:r w:rsidRPr="00F649FD">
              <w:rPr>
                <w:rFonts w:ascii="Arial" w:hAnsi="Arial" w:cs="Arial"/>
                <w:i/>
                <w:sz w:val="14"/>
                <w:szCs w:val="14"/>
              </w:rPr>
              <w:t>nuts</w:t>
            </w:r>
            <w:proofErr w:type="spellEnd"/>
            <w:r w:rsidRPr="00F649FD">
              <w:rPr>
                <w:rFonts w:ascii="Arial" w:hAnsi="Arial" w:cs="Arial"/>
                <w:i/>
                <w:sz w:val="14"/>
                <w:szCs w:val="14"/>
              </w:rPr>
              <w:t>). Inclinación de la paleta a 10 grados, color negro. Se oferta paleta para diestros.</w:t>
            </w:r>
          </w:p>
          <w:p w14:paraId="4CAFF445" w14:textId="77777777" w:rsidR="0067647A" w:rsidRPr="00F649FD" w:rsidRDefault="0067647A" w:rsidP="0067647A">
            <w:pPr>
              <w:autoSpaceDE w:val="0"/>
              <w:autoSpaceDN w:val="0"/>
              <w:adjustRightInd w:val="0"/>
              <w:jc w:val="both"/>
              <w:rPr>
                <w:rFonts w:ascii="Arial" w:hAnsi="Arial" w:cs="Arial"/>
                <w:i/>
                <w:sz w:val="14"/>
                <w:szCs w:val="14"/>
              </w:rPr>
            </w:pPr>
            <w:r w:rsidRPr="00F649FD">
              <w:rPr>
                <w:rFonts w:ascii="Arial" w:hAnsi="Arial" w:cs="Arial"/>
                <w:i/>
                <w:sz w:val="14"/>
                <w:szCs w:val="14"/>
              </w:rPr>
              <w:t xml:space="preserve">PARRILLA PORTA LIBROS: fabricada en forma plana. En perfil redondo tubular de acero en 1" de diámetro, calibre 18. Dos travesaños en perfil redondo tubular de acero en una pulgada de diámetro, calibre 18. Las uniones entre las piezas son en base a soldadura de </w:t>
            </w:r>
            <w:proofErr w:type="spellStart"/>
            <w:r w:rsidRPr="00F649FD">
              <w:rPr>
                <w:rFonts w:ascii="Arial" w:hAnsi="Arial" w:cs="Arial"/>
                <w:i/>
                <w:sz w:val="14"/>
                <w:szCs w:val="14"/>
              </w:rPr>
              <w:t>microalambre</w:t>
            </w:r>
            <w:proofErr w:type="spellEnd"/>
            <w:r w:rsidRPr="00F649FD">
              <w:rPr>
                <w:rFonts w:ascii="Arial" w:hAnsi="Arial" w:cs="Arial"/>
                <w:i/>
                <w:sz w:val="14"/>
                <w:szCs w:val="14"/>
              </w:rPr>
              <w:t xml:space="preserve"> a gas CO2.</w:t>
            </w:r>
          </w:p>
          <w:p w14:paraId="153AD79B" w14:textId="77777777" w:rsidR="0067647A" w:rsidRPr="00F649FD" w:rsidRDefault="0067647A" w:rsidP="0067647A">
            <w:pPr>
              <w:autoSpaceDE w:val="0"/>
              <w:autoSpaceDN w:val="0"/>
              <w:adjustRightInd w:val="0"/>
              <w:jc w:val="both"/>
              <w:rPr>
                <w:rFonts w:ascii="Arial" w:hAnsi="Arial" w:cs="Arial"/>
                <w:i/>
                <w:sz w:val="14"/>
                <w:szCs w:val="14"/>
              </w:rPr>
            </w:pPr>
            <w:r w:rsidRPr="00F649FD">
              <w:rPr>
                <w:rFonts w:ascii="Arial" w:hAnsi="Arial" w:cs="Arial"/>
                <w:i/>
                <w:sz w:val="14"/>
                <w:szCs w:val="14"/>
              </w:rPr>
              <w:t xml:space="preserve">RESPALDO Y ASIENTO: en </w:t>
            </w:r>
            <w:proofErr w:type="spellStart"/>
            <w:r w:rsidRPr="00F649FD">
              <w:rPr>
                <w:rFonts w:ascii="Arial" w:hAnsi="Arial" w:cs="Arial"/>
                <w:i/>
                <w:sz w:val="14"/>
                <w:szCs w:val="14"/>
              </w:rPr>
              <w:t>copolimero</w:t>
            </w:r>
            <w:proofErr w:type="spellEnd"/>
            <w:r w:rsidRPr="00F649FD">
              <w:rPr>
                <w:rFonts w:ascii="Arial" w:hAnsi="Arial" w:cs="Arial"/>
                <w:i/>
                <w:sz w:val="14"/>
                <w:szCs w:val="14"/>
              </w:rPr>
              <w:t xml:space="preserve"> de polipropileno con retardante a la flama y libre de metales pesados. El respaldo contiene 8 perforaciones rectangulares de 6 x 22 mm y el asiento 10 perforaciones de 7 x 21 </w:t>
            </w:r>
            <w:proofErr w:type="spellStart"/>
            <w:r w:rsidRPr="00F649FD">
              <w:rPr>
                <w:rFonts w:ascii="Arial" w:hAnsi="Arial" w:cs="Arial"/>
                <w:i/>
                <w:sz w:val="14"/>
                <w:szCs w:val="14"/>
              </w:rPr>
              <w:t>mm.</w:t>
            </w:r>
            <w:proofErr w:type="spellEnd"/>
            <w:r w:rsidRPr="00F649FD">
              <w:rPr>
                <w:rFonts w:ascii="Arial" w:hAnsi="Arial" w:cs="Arial"/>
                <w:i/>
                <w:sz w:val="14"/>
                <w:szCs w:val="14"/>
              </w:rPr>
              <w:t xml:space="preserve"> El asiento está engrapado a la estructura con 8 grapas y contiene un nervado de 12 costillas además de topes para asentarse en la estructura. Diseño ergonómico. Fijación por medio de tornillo pasado con tuerca hexagonal y remaches de aluminio de ala ancha.</w:t>
            </w:r>
          </w:p>
          <w:p w14:paraId="0D6E154D" w14:textId="77777777" w:rsidR="0067647A" w:rsidRPr="00F649FD" w:rsidRDefault="0067647A" w:rsidP="0067647A">
            <w:pPr>
              <w:autoSpaceDE w:val="0"/>
              <w:autoSpaceDN w:val="0"/>
              <w:adjustRightInd w:val="0"/>
              <w:jc w:val="both"/>
              <w:rPr>
                <w:rFonts w:ascii="Arial" w:hAnsi="Arial" w:cs="Arial"/>
                <w:i/>
                <w:sz w:val="14"/>
                <w:szCs w:val="14"/>
              </w:rPr>
            </w:pPr>
            <w:r w:rsidRPr="00F649FD">
              <w:rPr>
                <w:rFonts w:ascii="Arial" w:hAnsi="Arial" w:cs="Arial"/>
                <w:i/>
                <w:sz w:val="14"/>
                <w:szCs w:val="14"/>
              </w:rPr>
              <w:t>REGATONES: en polipropileno de alta densidad. Tipo bola internos, color negro, en polipropileno de alta densidad, tipo plano interno, color negro.</w:t>
            </w:r>
          </w:p>
          <w:p w14:paraId="5333E318" w14:textId="77777777" w:rsidR="0067647A" w:rsidRPr="00F649FD" w:rsidRDefault="0067647A" w:rsidP="0067647A">
            <w:pPr>
              <w:autoSpaceDE w:val="0"/>
              <w:autoSpaceDN w:val="0"/>
              <w:adjustRightInd w:val="0"/>
              <w:jc w:val="both"/>
              <w:rPr>
                <w:rFonts w:ascii="Arial" w:hAnsi="Arial" w:cs="Arial"/>
                <w:i/>
                <w:sz w:val="14"/>
                <w:szCs w:val="14"/>
              </w:rPr>
            </w:pPr>
            <w:r w:rsidRPr="00F649FD">
              <w:rPr>
                <w:rFonts w:ascii="Arial" w:hAnsi="Arial" w:cs="Arial"/>
                <w:i/>
                <w:sz w:val="14"/>
                <w:szCs w:val="14"/>
              </w:rPr>
              <w:t xml:space="preserve">PESO MÁXIMO DE RESISTENCIA: 160 </w:t>
            </w:r>
            <w:proofErr w:type="spellStart"/>
            <w:r w:rsidRPr="00F649FD">
              <w:rPr>
                <w:rFonts w:ascii="Arial" w:hAnsi="Arial" w:cs="Arial"/>
                <w:i/>
                <w:sz w:val="14"/>
                <w:szCs w:val="14"/>
              </w:rPr>
              <w:t>kgs</w:t>
            </w:r>
            <w:proofErr w:type="spellEnd"/>
            <w:r w:rsidRPr="00F649FD">
              <w:rPr>
                <w:rFonts w:ascii="Arial" w:hAnsi="Arial" w:cs="Arial"/>
                <w:i/>
                <w:sz w:val="14"/>
                <w:szCs w:val="14"/>
              </w:rPr>
              <w:t>.</w:t>
            </w:r>
          </w:p>
          <w:p w14:paraId="089BEB6F" w14:textId="77777777" w:rsidR="0067647A" w:rsidRPr="00F649FD" w:rsidRDefault="0067647A" w:rsidP="0067647A">
            <w:pPr>
              <w:autoSpaceDE w:val="0"/>
              <w:autoSpaceDN w:val="0"/>
              <w:adjustRightInd w:val="0"/>
              <w:jc w:val="both"/>
              <w:rPr>
                <w:rFonts w:ascii="Arial" w:hAnsi="Arial" w:cs="Arial"/>
                <w:i/>
                <w:sz w:val="14"/>
                <w:szCs w:val="14"/>
              </w:rPr>
            </w:pPr>
            <w:r w:rsidRPr="00F649FD">
              <w:rPr>
                <w:rFonts w:ascii="Arial" w:hAnsi="Arial" w:cs="Arial"/>
                <w:i/>
                <w:sz w:val="14"/>
                <w:szCs w:val="14"/>
              </w:rPr>
              <w:t xml:space="preserve">COLORES: Respaldo y asiento en gris, estructura y paleta en </w:t>
            </w:r>
            <w:proofErr w:type="gramStart"/>
            <w:r w:rsidRPr="00F649FD">
              <w:rPr>
                <w:rFonts w:ascii="Arial" w:hAnsi="Arial" w:cs="Arial"/>
                <w:i/>
                <w:sz w:val="14"/>
                <w:szCs w:val="14"/>
              </w:rPr>
              <w:t>negro..</w:t>
            </w:r>
            <w:proofErr w:type="gramEnd"/>
          </w:p>
          <w:p w14:paraId="60A3C163" w14:textId="77777777" w:rsidR="0067647A" w:rsidRPr="00F649FD" w:rsidRDefault="0067647A" w:rsidP="0067647A">
            <w:pPr>
              <w:autoSpaceDE w:val="0"/>
              <w:autoSpaceDN w:val="0"/>
              <w:adjustRightInd w:val="0"/>
              <w:jc w:val="both"/>
              <w:rPr>
                <w:rFonts w:ascii="Arial" w:hAnsi="Arial" w:cs="Arial"/>
                <w:i/>
                <w:sz w:val="14"/>
                <w:szCs w:val="14"/>
              </w:rPr>
            </w:pPr>
            <w:r w:rsidRPr="00F649FD">
              <w:rPr>
                <w:rFonts w:ascii="Arial" w:hAnsi="Arial" w:cs="Arial"/>
                <w:i/>
                <w:sz w:val="14"/>
                <w:szCs w:val="14"/>
              </w:rPr>
              <w:t>TIEMPO DE GARANTÍA: 5 años</w:t>
            </w:r>
          </w:p>
          <w:p w14:paraId="37CEB0BD" w14:textId="0CE61282" w:rsidR="007D6D8F" w:rsidRPr="00F649FD" w:rsidRDefault="0067647A" w:rsidP="0067647A">
            <w:pPr>
              <w:spacing w:line="276" w:lineRule="auto"/>
              <w:jc w:val="both"/>
              <w:rPr>
                <w:rFonts w:ascii="Arial" w:hAnsi="Arial" w:cs="Arial"/>
                <w:i/>
                <w:color w:val="000000"/>
                <w:sz w:val="14"/>
                <w:szCs w:val="14"/>
              </w:rPr>
            </w:pPr>
            <w:r w:rsidRPr="00F649FD">
              <w:rPr>
                <w:rFonts w:ascii="Arial" w:hAnsi="Arial" w:cs="Arial"/>
                <w:i/>
                <w:sz w:val="14"/>
                <w:szCs w:val="14"/>
              </w:rPr>
              <w:t>INSTALACIÓN: Armados y sin embalaje.</w:t>
            </w:r>
            <w:r w:rsidR="00F649FD">
              <w:rPr>
                <w:rFonts w:ascii="Arial" w:hAnsi="Arial" w:cs="Arial"/>
                <w:i/>
                <w:sz w:val="14"/>
                <w:szCs w:val="14"/>
              </w:rPr>
              <w:t>”</w:t>
            </w:r>
          </w:p>
          <w:p w14:paraId="0F5F1589" w14:textId="77777777" w:rsidR="007D6D8F" w:rsidRDefault="007D6D8F" w:rsidP="007D6D8F">
            <w:pPr>
              <w:spacing w:line="276" w:lineRule="auto"/>
              <w:jc w:val="both"/>
              <w:rPr>
                <w:rFonts w:asciiTheme="minorHAnsi" w:hAnsiTheme="minorHAnsi" w:cs="Arial"/>
                <w:b/>
                <w:sz w:val="14"/>
                <w:szCs w:val="14"/>
              </w:rPr>
            </w:pPr>
          </w:p>
          <w:p w14:paraId="495CA089" w14:textId="755BE7D9" w:rsidR="00C61724" w:rsidRDefault="001A52DB" w:rsidP="00F67C0A">
            <w:pPr>
              <w:jc w:val="both"/>
            </w:pPr>
            <w:r>
              <w:rPr>
                <w:rFonts w:ascii="Arial" w:hAnsi="Arial" w:cs="Arial"/>
                <w:sz w:val="14"/>
                <w:szCs w:val="14"/>
              </w:rPr>
              <w:t xml:space="preserve">Conforme a la revisión realizada a la muestra física solicitada en el numeral X.5.1, en conjunto con la información </w:t>
            </w:r>
            <w:r w:rsidR="007D6D8F" w:rsidRPr="005822FC">
              <w:rPr>
                <w:rFonts w:ascii="Arial" w:hAnsi="Arial" w:cs="Arial"/>
                <w:sz w:val="14"/>
                <w:szCs w:val="14"/>
                <w:u w:val="single"/>
              </w:rPr>
              <w:t>t</w:t>
            </w:r>
            <w:r>
              <w:rPr>
                <w:rFonts w:ascii="Arial" w:hAnsi="Arial" w:cs="Arial"/>
                <w:sz w:val="14"/>
                <w:szCs w:val="14"/>
                <w:u w:val="single"/>
              </w:rPr>
              <w:t xml:space="preserve">écnica, </w:t>
            </w:r>
            <w:r w:rsidR="007D6D8F">
              <w:rPr>
                <w:rFonts w:ascii="Arial" w:hAnsi="Arial" w:cs="Arial"/>
                <w:sz w:val="14"/>
                <w:szCs w:val="14"/>
              </w:rPr>
              <w:t>se tiene lo siguiente:</w:t>
            </w:r>
            <w:r w:rsidR="007D6D8F">
              <w:t xml:space="preserve"> </w:t>
            </w:r>
          </w:p>
          <w:p w14:paraId="3B316783" w14:textId="77777777" w:rsidR="00C61724" w:rsidRDefault="00C61724" w:rsidP="00F67C0A">
            <w:pPr>
              <w:jc w:val="both"/>
            </w:pPr>
          </w:p>
          <w:p w14:paraId="25EF21ED" w14:textId="400E26CD" w:rsidR="00F67C0A" w:rsidRDefault="00F67C0A" w:rsidP="00F67C0A">
            <w:pPr>
              <w:jc w:val="both"/>
              <w:rPr>
                <w:rFonts w:ascii="Arial" w:hAnsi="Arial" w:cs="Arial"/>
                <w:b/>
                <w:i/>
                <w:sz w:val="14"/>
                <w:szCs w:val="14"/>
              </w:rPr>
            </w:pPr>
            <w:r w:rsidRPr="00F67C0A">
              <w:rPr>
                <w:rFonts w:ascii="Arial" w:hAnsi="Arial" w:cs="Arial"/>
                <w:b/>
                <w:i/>
                <w:sz w:val="14"/>
                <w:szCs w:val="14"/>
              </w:rPr>
              <w:t>La muestra física no corresponde</w:t>
            </w:r>
            <w:r w:rsidR="001A52DB">
              <w:rPr>
                <w:rFonts w:ascii="Arial" w:hAnsi="Arial" w:cs="Arial"/>
                <w:b/>
                <w:i/>
                <w:sz w:val="14"/>
                <w:szCs w:val="14"/>
              </w:rPr>
              <w:t xml:space="preserve"> a lo presentado en su documentación técnica y a lo solicitado en la </w:t>
            </w:r>
            <w:proofErr w:type="spellStart"/>
            <w:r w:rsidR="001A52DB">
              <w:rPr>
                <w:rFonts w:ascii="Arial" w:hAnsi="Arial" w:cs="Arial"/>
                <w:b/>
                <w:i/>
                <w:sz w:val="14"/>
                <w:szCs w:val="14"/>
              </w:rPr>
              <w:t>convocatoia</w:t>
            </w:r>
            <w:proofErr w:type="spellEnd"/>
            <w:r w:rsidRPr="00F67C0A">
              <w:rPr>
                <w:rFonts w:ascii="Arial" w:hAnsi="Arial" w:cs="Arial"/>
                <w:b/>
                <w:i/>
                <w:sz w:val="14"/>
                <w:szCs w:val="14"/>
              </w:rPr>
              <w:t>, ya que tiene medida</w:t>
            </w:r>
            <w:r w:rsidR="001A52DB">
              <w:rPr>
                <w:rFonts w:ascii="Arial" w:hAnsi="Arial" w:cs="Arial"/>
                <w:b/>
                <w:i/>
                <w:sz w:val="14"/>
                <w:szCs w:val="14"/>
              </w:rPr>
              <w:t>s</w:t>
            </w:r>
            <w:r w:rsidRPr="00F67C0A">
              <w:rPr>
                <w:rFonts w:ascii="Arial" w:hAnsi="Arial" w:cs="Arial"/>
                <w:b/>
                <w:i/>
                <w:sz w:val="14"/>
                <w:szCs w:val="14"/>
              </w:rPr>
              <w:t xml:space="preserve"> mayor</w:t>
            </w:r>
            <w:r w:rsidR="001A52DB">
              <w:rPr>
                <w:rFonts w:ascii="Arial" w:hAnsi="Arial" w:cs="Arial"/>
                <w:b/>
                <w:i/>
                <w:sz w:val="14"/>
                <w:szCs w:val="14"/>
              </w:rPr>
              <w:t>es</w:t>
            </w:r>
            <w:r w:rsidRPr="00F67C0A">
              <w:rPr>
                <w:rFonts w:ascii="Arial" w:hAnsi="Arial" w:cs="Arial"/>
                <w:b/>
                <w:i/>
                <w:sz w:val="14"/>
                <w:szCs w:val="14"/>
              </w:rPr>
              <w:t xml:space="preserve"> a las </w:t>
            </w:r>
            <w:proofErr w:type="gramStart"/>
            <w:r w:rsidRPr="00F67C0A">
              <w:rPr>
                <w:rFonts w:ascii="Arial" w:hAnsi="Arial" w:cs="Arial"/>
                <w:b/>
                <w:i/>
                <w:sz w:val="14"/>
                <w:szCs w:val="14"/>
              </w:rPr>
              <w:t>solicitadas</w:t>
            </w:r>
            <w:r w:rsidR="001A52DB">
              <w:rPr>
                <w:rFonts w:ascii="Arial" w:hAnsi="Arial" w:cs="Arial"/>
                <w:b/>
                <w:i/>
                <w:sz w:val="14"/>
                <w:szCs w:val="14"/>
              </w:rPr>
              <w:t xml:space="preserve">, </w:t>
            </w:r>
            <w:r w:rsidRPr="00F67C0A">
              <w:rPr>
                <w:rFonts w:ascii="Arial" w:hAnsi="Arial" w:cs="Arial"/>
                <w:b/>
                <w:i/>
                <w:sz w:val="14"/>
                <w:szCs w:val="14"/>
              </w:rPr>
              <w:t xml:space="preserve"> teniendo</w:t>
            </w:r>
            <w:proofErr w:type="gramEnd"/>
            <w:r w:rsidRPr="00F67C0A">
              <w:rPr>
                <w:rFonts w:ascii="Arial" w:hAnsi="Arial" w:cs="Arial"/>
                <w:b/>
                <w:i/>
                <w:sz w:val="14"/>
                <w:szCs w:val="14"/>
              </w:rPr>
              <w:t xml:space="preserve"> un largo de 900 mm cuando se solicitó de 810 mm</w:t>
            </w:r>
            <w:r w:rsidR="001A52DB">
              <w:rPr>
                <w:rFonts w:ascii="Arial" w:hAnsi="Arial" w:cs="Arial"/>
                <w:b/>
                <w:i/>
                <w:sz w:val="14"/>
                <w:szCs w:val="14"/>
              </w:rPr>
              <w:t xml:space="preserve"> (siendo superior al porcentaje de tolerancia permitido); </w:t>
            </w:r>
            <w:proofErr w:type="spellStart"/>
            <w:r w:rsidR="001A52DB">
              <w:rPr>
                <w:rFonts w:ascii="Arial" w:hAnsi="Arial" w:cs="Arial"/>
                <w:b/>
                <w:i/>
                <w:sz w:val="14"/>
                <w:szCs w:val="14"/>
              </w:rPr>
              <w:t>asi</w:t>
            </w:r>
            <w:proofErr w:type="spellEnd"/>
            <w:r w:rsidR="00361E42">
              <w:rPr>
                <w:rFonts w:ascii="Arial" w:hAnsi="Arial" w:cs="Arial"/>
                <w:b/>
                <w:i/>
                <w:sz w:val="14"/>
                <w:szCs w:val="14"/>
              </w:rPr>
              <w:t xml:space="preserve"> </w:t>
            </w:r>
            <w:r w:rsidR="001A52DB">
              <w:rPr>
                <w:rFonts w:ascii="Arial" w:hAnsi="Arial" w:cs="Arial"/>
                <w:b/>
                <w:i/>
                <w:sz w:val="14"/>
                <w:szCs w:val="14"/>
              </w:rPr>
              <w:t xml:space="preserve">mismo en </w:t>
            </w:r>
            <w:r w:rsidRPr="00F67C0A">
              <w:rPr>
                <w:rFonts w:ascii="Arial" w:hAnsi="Arial" w:cs="Arial"/>
                <w:b/>
                <w:i/>
                <w:sz w:val="14"/>
                <w:szCs w:val="14"/>
              </w:rPr>
              <w:t xml:space="preserve">las patas laterales </w:t>
            </w:r>
            <w:r w:rsidR="001A52DB">
              <w:rPr>
                <w:rFonts w:ascii="Arial" w:hAnsi="Arial" w:cs="Arial"/>
                <w:b/>
                <w:i/>
                <w:sz w:val="14"/>
                <w:szCs w:val="14"/>
              </w:rPr>
              <w:t xml:space="preserve">se </w:t>
            </w:r>
            <w:r w:rsidRPr="00F67C0A">
              <w:rPr>
                <w:rFonts w:ascii="Arial" w:hAnsi="Arial" w:cs="Arial"/>
                <w:b/>
                <w:i/>
                <w:sz w:val="14"/>
                <w:szCs w:val="14"/>
              </w:rPr>
              <w:t xml:space="preserve">tiene una medida de 480 mm cuando se solicitó de 430 </w:t>
            </w:r>
            <w:proofErr w:type="spellStart"/>
            <w:r w:rsidRPr="00F67C0A">
              <w:rPr>
                <w:rFonts w:ascii="Arial" w:hAnsi="Arial" w:cs="Arial"/>
                <w:b/>
                <w:i/>
                <w:sz w:val="14"/>
                <w:szCs w:val="14"/>
              </w:rPr>
              <w:t>mm.</w:t>
            </w:r>
            <w:proofErr w:type="spellEnd"/>
          </w:p>
          <w:p w14:paraId="2A773E58" w14:textId="77777777" w:rsidR="001A52DB" w:rsidRPr="00F67C0A" w:rsidRDefault="001A52DB" w:rsidP="00F67C0A">
            <w:pPr>
              <w:jc w:val="both"/>
              <w:rPr>
                <w:rFonts w:ascii="Arial" w:hAnsi="Arial" w:cs="Arial"/>
                <w:b/>
                <w:i/>
                <w:sz w:val="14"/>
                <w:szCs w:val="14"/>
              </w:rPr>
            </w:pPr>
          </w:p>
          <w:p w14:paraId="612B4335" w14:textId="6C5DFD71" w:rsidR="00DF4D64" w:rsidRPr="00FB5E33" w:rsidRDefault="00DF4D64" w:rsidP="00DF4D64">
            <w:pPr>
              <w:jc w:val="both"/>
              <w:rPr>
                <w:rFonts w:asciiTheme="minorHAnsi" w:hAnsiTheme="minorHAnsi" w:cstheme="minorHAnsi"/>
                <w:b/>
                <w:sz w:val="14"/>
                <w:szCs w:val="14"/>
              </w:rPr>
            </w:pPr>
            <w:r w:rsidRPr="00FB5E33">
              <w:rPr>
                <w:rFonts w:asciiTheme="minorHAnsi" w:hAnsiTheme="minorHAnsi" w:cstheme="minorHAnsi"/>
                <w:color w:val="000000"/>
                <w:sz w:val="14"/>
                <w:szCs w:val="14"/>
              </w:rPr>
              <w:t>Conforme a lo establecido en las Bases de la Convocatoria en el apartado “</w:t>
            </w:r>
            <w:r w:rsidRPr="00FB5E33">
              <w:rPr>
                <w:rFonts w:asciiTheme="minorHAnsi" w:hAnsiTheme="minorHAnsi" w:cstheme="minorHAnsi"/>
                <w:b/>
                <w:i/>
                <w:color w:val="000000"/>
                <w:sz w:val="14"/>
                <w:szCs w:val="14"/>
              </w:rPr>
              <w:t xml:space="preserve">XIII.- DESECHAMIENTO DE PROPUESTAS, </w:t>
            </w:r>
            <w:r w:rsidRPr="00FB5E33">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FB5E33">
              <w:rPr>
                <w:rFonts w:asciiTheme="minorHAnsi" w:hAnsiTheme="minorHAnsi" w:cstheme="minorHAnsi"/>
                <w:b/>
                <w:i/>
                <w:color w:val="000000"/>
                <w:sz w:val="14"/>
                <w:szCs w:val="14"/>
              </w:rPr>
              <w:t xml:space="preserve">El incumplimiento de alguno de los requisitos establecidos en estas bases y sus anexos, No firmar la propuesta de manera autógrafa o con la rúbrica solicitada; por lo que de conformidad a las </w:t>
            </w:r>
            <w:r w:rsidRPr="0010558E">
              <w:rPr>
                <w:rFonts w:asciiTheme="minorHAnsi" w:hAnsiTheme="minorHAnsi" w:cstheme="minorHAnsi"/>
                <w:b/>
                <w:sz w:val="14"/>
                <w:szCs w:val="14"/>
              </w:rPr>
              <w:t>inconsistencias e incumplimientos manifestados</w:t>
            </w:r>
            <w:r w:rsidRPr="00FB5E33">
              <w:rPr>
                <w:rFonts w:asciiTheme="minorHAnsi" w:hAnsiTheme="minorHAnsi" w:cstheme="minorHAnsi"/>
                <w:sz w:val="14"/>
                <w:szCs w:val="14"/>
              </w:rPr>
              <w:t xml:space="preserve"> y que afectan su solvencia, conforme a lo señalado en el artículo 55 y 56 de la Ley, de las bases de la presente licitación, </w:t>
            </w:r>
            <w:r w:rsidRPr="00FB5E33">
              <w:rPr>
                <w:rFonts w:asciiTheme="minorHAnsi" w:hAnsiTheme="minorHAnsi" w:cstheme="minorHAnsi"/>
                <w:b/>
                <w:sz w:val="14"/>
                <w:szCs w:val="14"/>
              </w:rPr>
              <w:t xml:space="preserve">se realiza el </w:t>
            </w:r>
            <w:proofErr w:type="spellStart"/>
            <w:r w:rsidRPr="00FB5E33">
              <w:rPr>
                <w:rFonts w:asciiTheme="minorHAnsi" w:hAnsiTheme="minorHAnsi" w:cstheme="minorHAnsi"/>
                <w:b/>
                <w:sz w:val="14"/>
                <w:szCs w:val="14"/>
              </w:rPr>
              <w:t>desechamiento</w:t>
            </w:r>
            <w:proofErr w:type="spellEnd"/>
            <w:r w:rsidRPr="00FB5E33">
              <w:rPr>
                <w:rFonts w:asciiTheme="minorHAnsi" w:hAnsiTheme="minorHAnsi" w:cstheme="minorHAnsi"/>
                <w:b/>
                <w:sz w:val="14"/>
                <w:szCs w:val="14"/>
              </w:rPr>
              <w:t xml:space="preserve"> de la propuesta de manera general de la empresa MANUFACTURAS POST FORM, S.A. DE C.V .</w:t>
            </w:r>
          </w:p>
          <w:p w14:paraId="62A11AFF" w14:textId="77777777" w:rsidR="00103128" w:rsidRPr="00FB5E33" w:rsidRDefault="00103128" w:rsidP="00A46D8A">
            <w:pPr>
              <w:jc w:val="both"/>
              <w:rPr>
                <w:rFonts w:asciiTheme="minorHAnsi" w:hAnsiTheme="minorHAnsi" w:cstheme="minorHAnsi"/>
                <w:b/>
                <w:sz w:val="14"/>
                <w:szCs w:val="14"/>
              </w:rPr>
            </w:pPr>
          </w:p>
          <w:p w14:paraId="1C6CCA13" w14:textId="399D0438" w:rsidR="00B12A43" w:rsidRPr="00FB5E33" w:rsidRDefault="000D3A83" w:rsidP="00A46D8A">
            <w:pPr>
              <w:jc w:val="both"/>
              <w:rPr>
                <w:rFonts w:asciiTheme="minorHAnsi" w:hAnsiTheme="minorHAnsi" w:cstheme="minorHAnsi"/>
                <w:b/>
                <w:sz w:val="14"/>
                <w:szCs w:val="14"/>
              </w:rPr>
            </w:pPr>
            <w:r w:rsidRPr="00FB5E33">
              <w:rPr>
                <w:rFonts w:asciiTheme="minorHAnsi" w:hAnsiTheme="minorHAnsi" w:cstheme="minorHAnsi"/>
                <w:b/>
                <w:sz w:val="14"/>
                <w:szCs w:val="14"/>
              </w:rPr>
              <w:t xml:space="preserve">Revisión Técnica realizada por </w:t>
            </w:r>
            <w:r w:rsidR="002202C7" w:rsidRPr="00FB5E33">
              <w:rPr>
                <w:rFonts w:asciiTheme="minorHAnsi" w:hAnsiTheme="minorHAnsi" w:cstheme="minorHAnsi"/>
                <w:b/>
                <w:sz w:val="14"/>
                <w:szCs w:val="14"/>
              </w:rPr>
              <w:t xml:space="preserve">la Dra. en Admón. Sandra Yesenia Pinzón Castro, Directora General de Planeación y Desarrollo y la L.A.E. Nancy Berenice Martínez Palos, Jefa del Depto. de Proyectos Institucionales de la </w:t>
            </w:r>
            <w:proofErr w:type="spellStart"/>
            <w:r w:rsidR="002202C7" w:rsidRPr="00FB5E33">
              <w:rPr>
                <w:rFonts w:asciiTheme="minorHAnsi" w:hAnsiTheme="minorHAnsi" w:cstheme="minorHAnsi"/>
                <w:b/>
                <w:sz w:val="14"/>
                <w:szCs w:val="14"/>
              </w:rPr>
              <w:t>DGPyD</w:t>
            </w:r>
            <w:proofErr w:type="spellEnd"/>
            <w:r w:rsidRPr="00FB5E33">
              <w:rPr>
                <w:rFonts w:asciiTheme="minorHAnsi" w:hAnsiTheme="minorHAnsi" w:cstheme="minorHAnsi"/>
                <w:b/>
                <w:sz w:val="14"/>
                <w:szCs w:val="14"/>
              </w:rPr>
              <w:t>, conforme al anexo</w:t>
            </w:r>
            <w:r w:rsidR="007962ED" w:rsidRPr="00FB5E33">
              <w:rPr>
                <w:rFonts w:asciiTheme="minorHAnsi" w:hAnsiTheme="minorHAnsi" w:cstheme="minorHAnsi"/>
                <w:b/>
                <w:sz w:val="14"/>
                <w:szCs w:val="14"/>
              </w:rPr>
              <w:t xml:space="preserve"> 1</w:t>
            </w:r>
            <w:r w:rsidR="00252ED4" w:rsidRPr="00FB5E33">
              <w:rPr>
                <w:rFonts w:asciiTheme="minorHAnsi" w:hAnsiTheme="minorHAnsi" w:cstheme="minorHAnsi"/>
                <w:b/>
                <w:sz w:val="14"/>
                <w:szCs w:val="14"/>
              </w:rPr>
              <w:t>.</w:t>
            </w:r>
          </w:p>
          <w:p w14:paraId="371E88C0" w14:textId="6C5B2AA2" w:rsidR="00A46D8A" w:rsidRPr="00B857FD" w:rsidRDefault="00A46D8A" w:rsidP="00A46D8A">
            <w:pPr>
              <w:jc w:val="both"/>
              <w:rPr>
                <w:rFonts w:asciiTheme="minorHAnsi" w:hAnsiTheme="minorHAnsi" w:cs="Arial"/>
                <w:b/>
                <w:sz w:val="14"/>
                <w:szCs w:val="14"/>
              </w:rPr>
            </w:pPr>
          </w:p>
        </w:tc>
      </w:tr>
      <w:tr w:rsidR="000306B5" w:rsidRPr="00154F13" w14:paraId="47A88906" w14:textId="77777777" w:rsidTr="000306B5">
        <w:trPr>
          <w:trHeight w:val="262"/>
          <w:jc w:val="center"/>
        </w:trPr>
        <w:tc>
          <w:tcPr>
            <w:tcW w:w="180" w:type="pct"/>
            <w:noWrap/>
          </w:tcPr>
          <w:p w14:paraId="0F39658B" w14:textId="61D1BB73" w:rsidR="000306B5" w:rsidRPr="002A3FAF" w:rsidRDefault="000306B5" w:rsidP="000306B5">
            <w:pPr>
              <w:jc w:val="center"/>
              <w:rPr>
                <w:rFonts w:ascii="Arial" w:hAnsi="Arial" w:cs="Arial"/>
                <w:sz w:val="12"/>
                <w:szCs w:val="12"/>
              </w:rPr>
            </w:pPr>
            <w:r>
              <w:rPr>
                <w:rFonts w:ascii="Arial" w:hAnsi="Arial" w:cs="Arial"/>
                <w:sz w:val="12"/>
                <w:szCs w:val="12"/>
              </w:rPr>
              <w:lastRenderedPageBreak/>
              <w:t>2</w:t>
            </w:r>
          </w:p>
        </w:tc>
        <w:tc>
          <w:tcPr>
            <w:tcW w:w="941" w:type="pct"/>
            <w:noWrap/>
          </w:tcPr>
          <w:p w14:paraId="27F935CA" w14:textId="4C572306" w:rsidR="000306B5" w:rsidRPr="00731A4D" w:rsidRDefault="006D5BC3" w:rsidP="000306B5">
            <w:pPr>
              <w:pStyle w:val="Sangradetextonormal"/>
              <w:ind w:left="0"/>
              <w:jc w:val="center"/>
              <w:rPr>
                <w:rFonts w:ascii="Arial" w:hAnsi="Arial" w:cs="Arial"/>
                <w:sz w:val="12"/>
                <w:szCs w:val="12"/>
                <w:highlight w:val="yellow"/>
                <w:lang w:val="es-ES"/>
              </w:rPr>
            </w:pPr>
            <w:r w:rsidRPr="006D5BC3">
              <w:rPr>
                <w:rFonts w:ascii="Arial" w:hAnsi="Arial" w:cs="Arial"/>
                <w:sz w:val="12"/>
                <w:szCs w:val="12"/>
                <w:lang w:val="es-ES"/>
              </w:rPr>
              <w:t>VERSA MUEBLES PARA OFICINA, S.A. DE C.V.</w:t>
            </w:r>
          </w:p>
        </w:tc>
        <w:tc>
          <w:tcPr>
            <w:tcW w:w="3879" w:type="pct"/>
          </w:tcPr>
          <w:p w14:paraId="60B04569" w14:textId="35FC93A2" w:rsidR="000306B5" w:rsidRPr="009A3201" w:rsidRDefault="00003F17" w:rsidP="000306B5">
            <w:pPr>
              <w:spacing w:line="276" w:lineRule="auto"/>
              <w:jc w:val="both"/>
              <w:rPr>
                <w:rFonts w:asciiTheme="minorHAnsi" w:hAnsiTheme="minorHAnsi" w:cs="Arial"/>
                <w:b/>
                <w:sz w:val="14"/>
                <w:szCs w:val="14"/>
              </w:rPr>
            </w:pPr>
            <w:r w:rsidRPr="00B857FD">
              <w:rPr>
                <w:rFonts w:asciiTheme="minorHAnsi" w:hAnsiTheme="minorHAnsi" w:cs="Arial"/>
                <w:b/>
                <w:sz w:val="14"/>
                <w:szCs w:val="14"/>
              </w:rPr>
              <w:t xml:space="preserve">Oferta </w:t>
            </w:r>
            <w:r w:rsidRPr="00F56395">
              <w:rPr>
                <w:rFonts w:asciiTheme="minorHAnsi" w:hAnsiTheme="minorHAnsi" w:cs="Arial"/>
                <w:b/>
                <w:sz w:val="14"/>
                <w:szCs w:val="14"/>
              </w:rPr>
              <w:t xml:space="preserve">en las partidas: </w:t>
            </w:r>
            <w:r w:rsidRPr="006D5BC3">
              <w:rPr>
                <w:rFonts w:asciiTheme="minorHAnsi" w:hAnsiTheme="minorHAnsi" w:cs="Arial"/>
                <w:b/>
                <w:sz w:val="14"/>
                <w:szCs w:val="14"/>
              </w:rPr>
              <w:t>1, 2 y 3.</w:t>
            </w:r>
          </w:p>
          <w:p w14:paraId="6563A69B" w14:textId="77777777" w:rsidR="000306B5" w:rsidRPr="00276F21" w:rsidRDefault="000306B5" w:rsidP="000306B5">
            <w:pPr>
              <w:spacing w:line="276" w:lineRule="auto"/>
              <w:jc w:val="both"/>
              <w:rPr>
                <w:rFonts w:asciiTheme="minorHAnsi" w:hAnsiTheme="minorHAnsi" w:cs="Arial"/>
                <w:sz w:val="14"/>
                <w:szCs w:val="14"/>
              </w:rPr>
            </w:pPr>
            <w:r w:rsidRPr="009A3201">
              <w:rPr>
                <w:rFonts w:asciiTheme="minorHAnsi" w:hAnsiTheme="minorHAnsi" w:cs="Arial"/>
                <w:b/>
                <w:sz w:val="14"/>
                <w:szCs w:val="14"/>
              </w:rPr>
              <w:t>Documentos Apartado X</w:t>
            </w:r>
          </w:p>
          <w:p w14:paraId="2415C27F" w14:textId="77777777" w:rsidR="00031BD6" w:rsidRDefault="00031BD6" w:rsidP="000306B5">
            <w:pPr>
              <w:spacing w:line="276" w:lineRule="auto"/>
              <w:jc w:val="both"/>
              <w:rPr>
                <w:rFonts w:ascii="Arial" w:hAnsi="Arial" w:cs="Arial"/>
                <w:b/>
                <w:sz w:val="14"/>
                <w:szCs w:val="14"/>
              </w:rPr>
            </w:pP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E80B7C" w:rsidRPr="00B857FD" w14:paraId="5EC7D332" w14:textId="77777777" w:rsidTr="00634621">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02465807" w14:textId="77777777" w:rsidR="00E80B7C" w:rsidRPr="00B857FD" w:rsidRDefault="00E80B7C" w:rsidP="00E80B7C">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5FABA330" w14:textId="77777777" w:rsidR="00E80B7C" w:rsidRPr="00B857FD" w:rsidRDefault="00E80B7C" w:rsidP="00E80B7C">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6A04D71" w14:textId="77777777" w:rsidR="00E80B7C" w:rsidRPr="00B857FD" w:rsidRDefault="00E80B7C" w:rsidP="00E80B7C">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E80B7C" w:rsidRPr="00B857FD" w14:paraId="5976A9A2" w14:textId="77777777" w:rsidTr="00634621">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2FE1BA0" w14:textId="77777777" w:rsidR="00E80B7C" w:rsidRPr="00B857FD" w:rsidRDefault="00E80B7C" w:rsidP="00E80B7C">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E80B7C" w:rsidRPr="00B857FD" w14:paraId="360B9B31" w14:textId="77777777" w:rsidTr="00634621">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85683E5" w14:textId="77777777" w:rsidR="00E80B7C" w:rsidRPr="00B857FD" w:rsidRDefault="00E80B7C" w:rsidP="00E80B7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6A0EAC13" w14:textId="77777777" w:rsidR="00E80B7C" w:rsidRPr="00B857FD" w:rsidRDefault="00E80B7C" w:rsidP="00E80B7C">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4FEC4478" w14:textId="632003B4" w:rsidR="00E80B7C" w:rsidRPr="00B857FD" w:rsidRDefault="00E80B7C" w:rsidP="00E2566D">
                  <w:pPr>
                    <w:jc w:val="center"/>
                    <w:rPr>
                      <w:rFonts w:asciiTheme="minorHAnsi" w:hAnsiTheme="minorHAnsi"/>
                      <w:color w:val="000000"/>
                      <w:sz w:val="10"/>
                      <w:szCs w:val="10"/>
                      <w:lang w:eastAsia="es-MX"/>
                    </w:rPr>
                  </w:pPr>
                  <w:r w:rsidRPr="009A3201">
                    <w:rPr>
                      <w:rFonts w:asciiTheme="minorHAnsi" w:hAnsiTheme="minorHAnsi"/>
                      <w:color w:val="000000"/>
                      <w:sz w:val="10"/>
                      <w:szCs w:val="10"/>
                      <w:lang w:eastAsia="es-MX"/>
                    </w:rPr>
                    <w:t xml:space="preserve">Presenta. </w:t>
                  </w:r>
                  <w:r w:rsidRPr="00E2566D">
                    <w:rPr>
                      <w:rFonts w:asciiTheme="minorHAnsi" w:hAnsiTheme="minorHAnsi"/>
                      <w:color w:val="000000"/>
                      <w:sz w:val="10"/>
                      <w:szCs w:val="10"/>
                      <w:lang w:eastAsia="es-MX"/>
                    </w:rPr>
                    <w:t xml:space="preserve">Propuesta firmada por </w:t>
                  </w:r>
                  <w:r w:rsidR="00E2566D" w:rsidRPr="00E2566D">
                    <w:rPr>
                      <w:rFonts w:asciiTheme="minorHAnsi" w:hAnsiTheme="minorHAnsi"/>
                      <w:color w:val="000000"/>
                      <w:sz w:val="10"/>
                      <w:szCs w:val="10"/>
                      <w:lang w:eastAsia="es-MX"/>
                    </w:rPr>
                    <w:t>el</w:t>
                  </w:r>
                  <w:r w:rsidRPr="00E2566D">
                    <w:rPr>
                      <w:rFonts w:asciiTheme="minorHAnsi" w:hAnsiTheme="minorHAnsi"/>
                      <w:color w:val="000000"/>
                      <w:sz w:val="10"/>
                      <w:szCs w:val="10"/>
                      <w:lang w:eastAsia="es-MX"/>
                    </w:rPr>
                    <w:t xml:space="preserve"> C. </w:t>
                  </w:r>
                  <w:r w:rsidR="00E2566D" w:rsidRPr="00E2566D">
                    <w:rPr>
                      <w:rFonts w:asciiTheme="minorHAnsi" w:hAnsiTheme="minorHAnsi"/>
                      <w:color w:val="000000"/>
                      <w:sz w:val="10"/>
                      <w:szCs w:val="10"/>
                      <w:lang w:eastAsia="es-MX"/>
                    </w:rPr>
                    <w:t>Carlos Dueñas Jiménez</w:t>
                  </w:r>
                  <w:r w:rsidRPr="00E2566D">
                    <w:rPr>
                      <w:rFonts w:asciiTheme="minorHAnsi" w:hAnsiTheme="minorHAnsi"/>
                      <w:color w:val="000000"/>
                      <w:sz w:val="10"/>
                      <w:szCs w:val="10"/>
                      <w:lang w:eastAsia="es-MX"/>
                    </w:rPr>
                    <w:t xml:space="preserve"> Representante Legal de </w:t>
                  </w:r>
                  <w:r w:rsidR="00E2566D" w:rsidRPr="00E2566D">
                    <w:rPr>
                      <w:rFonts w:asciiTheme="minorHAnsi" w:hAnsiTheme="minorHAnsi"/>
                      <w:color w:val="000000"/>
                      <w:sz w:val="10"/>
                      <w:szCs w:val="10"/>
                      <w:lang w:eastAsia="es-MX"/>
                    </w:rPr>
                    <w:t>VERSA MUEBLES PARA OFICINA, S.A. DE C.V.</w:t>
                  </w:r>
                </w:p>
              </w:tc>
            </w:tr>
            <w:tr w:rsidR="00E80B7C" w:rsidRPr="00B857FD" w14:paraId="261CE8D7" w14:textId="77777777" w:rsidTr="00634621">
              <w:trPr>
                <w:trHeight w:val="56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64D7A58" w14:textId="77777777" w:rsidR="00E80B7C" w:rsidRPr="00B857FD" w:rsidRDefault="00E80B7C" w:rsidP="00E80B7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155B701E" w14:textId="77777777" w:rsidR="00E80B7C" w:rsidRDefault="00E80B7C" w:rsidP="00E80B7C">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6FE8E2F9" w14:textId="77777777" w:rsidR="00E80B7C" w:rsidRPr="00E17B28" w:rsidRDefault="00E80B7C" w:rsidP="00E80B7C">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14:paraId="54584D83" w14:textId="77777777" w:rsidR="00E80B7C" w:rsidRPr="00B857FD" w:rsidRDefault="00E80B7C" w:rsidP="00E80B7C">
                  <w:pPr>
                    <w:rPr>
                      <w:rFonts w:asciiTheme="minorHAnsi" w:hAnsiTheme="minorHAnsi" w:cs="Arial"/>
                      <w:color w:val="000000"/>
                      <w:sz w:val="10"/>
                      <w:szCs w:val="10"/>
                      <w:lang w:eastAsia="es-MX"/>
                    </w:rPr>
                  </w:pPr>
                  <w:r w:rsidRPr="00E17B28">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AA27986" w14:textId="7EE984D0" w:rsidR="00E80B7C" w:rsidRPr="00B857FD" w:rsidRDefault="00E80B7C" w:rsidP="00FF0B5C">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 xml:space="preserve">Presenta: </w:t>
                  </w:r>
                  <w:r w:rsidRPr="00782EAF">
                    <w:rPr>
                      <w:rFonts w:asciiTheme="minorHAnsi" w:hAnsiTheme="minorHAnsi"/>
                      <w:color w:val="000000"/>
                      <w:sz w:val="10"/>
                      <w:szCs w:val="10"/>
                      <w:lang w:eastAsia="es-MX"/>
                    </w:rPr>
                    <w:t xml:space="preserve">Identificación oficial INE de </w:t>
                  </w:r>
                  <w:r w:rsidR="00782EAF" w:rsidRPr="00782EAF">
                    <w:rPr>
                      <w:rFonts w:asciiTheme="minorHAnsi" w:hAnsiTheme="minorHAnsi"/>
                      <w:color w:val="000000"/>
                      <w:sz w:val="10"/>
                      <w:szCs w:val="10"/>
                      <w:lang w:eastAsia="es-MX"/>
                    </w:rPr>
                    <w:t>Carlos Dueñas Jiménez</w:t>
                  </w:r>
                  <w:r w:rsidRPr="00782EAF">
                    <w:rPr>
                      <w:rFonts w:asciiTheme="minorHAnsi" w:hAnsiTheme="minorHAnsi"/>
                      <w:color w:val="000000"/>
                      <w:sz w:val="10"/>
                      <w:szCs w:val="10"/>
                      <w:lang w:eastAsia="es-MX"/>
                    </w:rPr>
                    <w:t xml:space="preserve">, </w:t>
                  </w:r>
                  <w:r w:rsidR="00782EAF" w:rsidRPr="00782EAF">
                    <w:rPr>
                      <w:rFonts w:asciiTheme="minorHAnsi" w:hAnsiTheme="minorHAnsi"/>
                      <w:color w:val="000000"/>
                      <w:sz w:val="10"/>
                      <w:szCs w:val="10"/>
                      <w:lang w:eastAsia="es-MX"/>
                    </w:rPr>
                    <w:t xml:space="preserve">Ana </w:t>
                  </w:r>
                  <w:r w:rsidR="00782EAF" w:rsidRPr="00FF0B5C">
                    <w:rPr>
                      <w:rFonts w:asciiTheme="minorHAnsi" w:hAnsiTheme="minorHAnsi"/>
                      <w:color w:val="000000"/>
                      <w:sz w:val="10"/>
                      <w:szCs w:val="10"/>
                      <w:lang w:eastAsia="es-MX"/>
                    </w:rPr>
                    <w:t xml:space="preserve">Isabel </w:t>
                  </w:r>
                  <w:proofErr w:type="spellStart"/>
                  <w:r w:rsidR="00782EAF" w:rsidRPr="00FF0B5C">
                    <w:rPr>
                      <w:rFonts w:asciiTheme="minorHAnsi" w:hAnsiTheme="minorHAnsi"/>
                      <w:color w:val="000000"/>
                      <w:sz w:val="10"/>
                      <w:szCs w:val="10"/>
                      <w:lang w:eastAsia="es-MX"/>
                    </w:rPr>
                    <w:t>Toris</w:t>
                  </w:r>
                  <w:proofErr w:type="spellEnd"/>
                  <w:r w:rsidR="00782EAF" w:rsidRPr="00FF0B5C">
                    <w:rPr>
                      <w:rFonts w:asciiTheme="minorHAnsi" w:hAnsiTheme="minorHAnsi"/>
                      <w:color w:val="000000"/>
                      <w:sz w:val="10"/>
                      <w:szCs w:val="10"/>
                      <w:lang w:eastAsia="es-MX"/>
                    </w:rPr>
                    <w:t xml:space="preserve"> Melgoza, Constancia de Situación fiscal, </w:t>
                  </w:r>
                  <w:r w:rsidR="00E67DC6" w:rsidRPr="00FF0B5C">
                    <w:rPr>
                      <w:rFonts w:asciiTheme="minorHAnsi" w:hAnsiTheme="minorHAnsi"/>
                      <w:color w:val="000000"/>
                      <w:sz w:val="10"/>
                      <w:szCs w:val="10"/>
                      <w:lang w:eastAsia="es-MX"/>
                    </w:rPr>
                    <w:t xml:space="preserve">Acta Constitutiva, </w:t>
                  </w:r>
                  <w:r w:rsidR="00FF0B5C" w:rsidRPr="00FF0B5C">
                    <w:rPr>
                      <w:rFonts w:asciiTheme="minorHAnsi" w:hAnsiTheme="minorHAnsi"/>
                      <w:color w:val="000000"/>
                      <w:sz w:val="10"/>
                      <w:szCs w:val="10"/>
                      <w:lang w:eastAsia="es-MX"/>
                    </w:rPr>
                    <w:t>Acta de Asamblea y Poder General</w:t>
                  </w:r>
                  <w:r w:rsidR="008726C5">
                    <w:rPr>
                      <w:rFonts w:asciiTheme="minorHAnsi" w:hAnsiTheme="minorHAnsi"/>
                      <w:color w:val="000000"/>
                      <w:sz w:val="10"/>
                      <w:szCs w:val="10"/>
                      <w:lang w:eastAsia="es-MX"/>
                    </w:rPr>
                    <w:t xml:space="preserve">, Carta Poder simple a favor de Ana Isabel </w:t>
                  </w:r>
                  <w:proofErr w:type="spellStart"/>
                  <w:r w:rsidR="008726C5">
                    <w:rPr>
                      <w:rFonts w:asciiTheme="minorHAnsi" w:hAnsiTheme="minorHAnsi"/>
                      <w:color w:val="000000"/>
                      <w:sz w:val="10"/>
                      <w:szCs w:val="10"/>
                      <w:lang w:eastAsia="es-MX"/>
                    </w:rPr>
                    <w:t>Toris</w:t>
                  </w:r>
                  <w:proofErr w:type="spellEnd"/>
                  <w:r w:rsidR="008726C5">
                    <w:rPr>
                      <w:rFonts w:asciiTheme="minorHAnsi" w:hAnsiTheme="minorHAnsi"/>
                      <w:color w:val="000000"/>
                      <w:sz w:val="10"/>
                      <w:szCs w:val="10"/>
                      <w:lang w:eastAsia="es-MX"/>
                    </w:rPr>
                    <w:t xml:space="preserve"> Melgoza</w:t>
                  </w:r>
                  <w:r w:rsidR="00FF0B5C" w:rsidRPr="00FF0B5C">
                    <w:rPr>
                      <w:rFonts w:asciiTheme="minorHAnsi" w:hAnsiTheme="minorHAnsi"/>
                      <w:color w:val="000000"/>
                      <w:sz w:val="10"/>
                      <w:szCs w:val="10"/>
                      <w:lang w:eastAsia="es-MX"/>
                    </w:rPr>
                    <w:t>.</w:t>
                  </w:r>
                </w:p>
              </w:tc>
            </w:tr>
            <w:tr w:rsidR="000800D7" w:rsidRPr="00B857FD" w14:paraId="120A6BEC" w14:textId="77777777" w:rsidTr="00634621">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3E1D4DCE" w14:textId="77777777" w:rsidR="000800D7" w:rsidRPr="00B857FD" w:rsidRDefault="000800D7" w:rsidP="000800D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053EBF8A" w14:textId="77777777" w:rsidR="000800D7" w:rsidRPr="003825E6" w:rsidRDefault="000800D7" w:rsidP="000800D7">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5346D398" w14:textId="77777777" w:rsidR="000800D7" w:rsidRPr="00CA7593" w:rsidRDefault="000800D7" w:rsidP="000800D7">
                  <w:pPr>
                    <w:ind w:right="126"/>
                    <w:jc w:val="both"/>
                    <w:rPr>
                      <w:rFonts w:asciiTheme="minorHAnsi" w:eastAsia="Calibri" w:hAnsiTheme="minorHAnsi" w:cstheme="minorHAnsi"/>
                      <w:b/>
                      <w:color w:val="000000"/>
                      <w:sz w:val="4"/>
                      <w:szCs w:val="4"/>
                    </w:rPr>
                  </w:pPr>
                </w:p>
                <w:p w14:paraId="5F304C7A" w14:textId="77777777" w:rsidR="000800D7" w:rsidRPr="003825E6" w:rsidRDefault="000800D7" w:rsidP="000800D7">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5AF2D17D" w14:textId="77777777" w:rsidR="000800D7" w:rsidRPr="003825E6" w:rsidRDefault="000800D7" w:rsidP="000800D7">
                  <w:pPr>
                    <w:pStyle w:val="Prrafodelista"/>
                    <w:widowControl/>
                    <w:numPr>
                      <w:ilvl w:val="0"/>
                      <w:numId w:val="16"/>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305B9B34" w14:textId="77777777" w:rsidR="000800D7" w:rsidRPr="003825E6" w:rsidRDefault="000800D7" w:rsidP="000800D7">
                  <w:pPr>
                    <w:pStyle w:val="Prrafodelista"/>
                    <w:widowControl/>
                    <w:numPr>
                      <w:ilvl w:val="0"/>
                      <w:numId w:val="16"/>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455DD7DB" w14:textId="77777777" w:rsidR="000800D7" w:rsidRPr="003825E6" w:rsidRDefault="000800D7" w:rsidP="000800D7">
                  <w:pPr>
                    <w:pStyle w:val="Prrafodelista"/>
                    <w:widowControl/>
                    <w:numPr>
                      <w:ilvl w:val="0"/>
                      <w:numId w:val="16"/>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3C2ECEB7" w14:textId="77777777" w:rsidR="000800D7" w:rsidRPr="00B857FD" w:rsidRDefault="000800D7" w:rsidP="000800D7">
                  <w:pPr>
                    <w:spacing w:after="160" w:line="259" w:lineRule="auto"/>
                    <w:contextualSpacing/>
                    <w:jc w:val="both"/>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lastRenderedPageBreak/>
                    <w:t>(</w:t>
                  </w:r>
                  <w:r w:rsidRPr="001F0EB0">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Pr>
                      <w:rFonts w:asciiTheme="minorHAnsi" w:eastAsia="Calibri" w:hAnsiTheme="minorHAnsi" w:cstheme="minorHAnsi"/>
                      <w:color w:val="000000"/>
                      <w:sz w:val="10"/>
                      <w:szCs w:val="10"/>
                    </w:rPr>
                    <w:t>26</w:t>
                  </w:r>
                  <w:r w:rsidRPr="001F0EB0">
                    <w:rPr>
                      <w:rFonts w:asciiTheme="minorHAnsi" w:eastAsia="Calibri" w:hAnsiTheme="minorHAnsi" w:cstheme="minorHAnsi"/>
                      <w:color w:val="000000"/>
                      <w:sz w:val="10"/>
                      <w:szCs w:val="10"/>
                    </w:rPr>
                    <w:t xml:space="preserve"> de marzo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6917EB1" w14:textId="77777777" w:rsidR="000800D7" w:rsidRPr="00F06373" w:rsidRDefault="000800D7" w:rsidP="000800D7">
                  <w:pPr>
                    <w:jc w:val="center"/>
                    <w:rPr>
                      <w:rFonts w:asciiTheme="minorHAnsi" w:hAnsiTheme="minorHAnsi"/>
                      <w:sz w:val="10"/>
                      <w:szCs w:val="10"/>
                      <w:lang w:eastAsia="es-MX"/>
                    </w:rPr>
                  </w:pPr>
                  <w:r w:rsidRPr="00F06373">
                    <w:rPr>
                      <w:rFonts w:asciiTheme="minorHAnsi" w:hAnsiTheme="minorHAnsi"/>
                      <w:sz w:val="10"/>
                      <w:szCs w:val="10"/>
                      <w:lang w:eastAsia="es-MX"/>
                    </w:rPr>
                    <w:lastRenderedPageBreak/>
                    <w:t>Presenta</w:t>
                  </w:r>
                </w:p>
                <w:p w14:paraId="26B640AB" w14:textId="74497770" w:rsidR="000800D7" w:rsidRPr="00C839BF" w:rsidRDefault="000800D7" w:rsidP="00055F5A">
                  <w:pPr>
                    <w:pStyle w:val="Prrafodelista"/>
                    <w:numPr>
                      <w:ilvl w:val="0"/>
                      <w:numId w:val="15"/>
                    </w:numPr>
                    <w:ind w:left="442" w:hanging="283"/>
                    <w:rPr>
                      <w:rFonts w:asciiTheme="minorHAnsi" w:hAnsiTheme="minorHAnsi"/>
                      <w:sz w:val="10"/>
                      <w:szCs w:val="10"/>
                      <w:lang w:eastAsia="es-MX"/>
                    </w:rPr>
                  </w:pPr>
                  <w:r w:rsidRPr="00F06373">
                    <w:rPr>
                      <w:rFonts w:asciiTheme="minorHAnsi" w:hAnsiTheme="minorHAnsi"/>
                      <w:sz w:val="10"/>
                      <w:szCs w:val="10"/>
                      <w:lang w:eastAsia="es-MX"/>
                    </w:rPr>
                    <w:t xml:space="preserve">Opinión de Cumplimiento SAT (Positivo, </w:t>
                  </w:r>
                  <w:r w:rsidR="00882C9A">
                    <w:rPr>
                      <w:rFonts w:asciiTheme="minorHAnsi" w:hAnsiTheme="minorHAnsi"/>
                      <w:sz w:val="10"/>
                      <w:szCs w:val="10"/>
                      <w:lang w:eastAsia="es-MX"/>
                    </w:rPr>
                    <w:t>21</w:t>
                  </w:r>
                  <w:r w:rsidRPr="00F06373">
                    <w:rPr>
                      <w:rFonts w:asciiTheme="minorHAnsi" w:hAnsiTheme="minorHAnsi"/>
                      <w:sz w:val="10"/>
                      <w:szCs w:val="10"/>
                      <w:lang w:eastAsia="es-MX"/>
                    </w:rPr>
                    <w:t xml:space="preserve"> </w:t>
                  </w:r>
                  <w:r w:rsidRPr="00C839BF">
                    <w:rPr>
                      <w:rFonts w:asciiTheme="minorHAnsi" w:hAnsiTheme="minorHAnsi"/>
                      <w:sz w:val="10"/>
                      <w:szCs w:val="10"/>
                      <w:lang w:eastAsia="es-MX"/>
                    </w:rPr>
                    <w:t xml:space="preserve">de abril de 2022) </w:t>
                  </w:r>
                </w:p>
                <w:p w14:paraId="38DB96F8" w14:textId="49F2F453" w:rsidR="000800D7" w:rsidRPr="00C839BF" w:rsidRDefault="000800D7" w:rsidP="000800D7">
                  <w:pPr>
                    <w:pStyle w:val="Prrafodelista"/>
                    <w:numPr>
                      <w:ilvl w:val="0"/>
                      <w:numId w:val="15"/>
                    </w:numPr>
                    <w:ind w:left="428" w:hanging="283"/>
                    <w:rPr>
                      <w:rFonts w:asciiTheme="minorHAnsi" w:hAnsiTheme="minorHAnsi"/>
                      <w:color w:val="000000"/>
                      <w:sz w:val="10"/>
                      <w:szCs w:val="10"/>
                      <w:lang w:eastAsia="es-MX"/>
                    </w:rPr>
                  </w:pPr>
                  <w:r w:rsidRPr="00C839BF">
                    <w:rPr>
                      <w:rFonts w:asciiTheme="minorHAnsi" w:hAnsiTheme="minorHAnsi"/>
                      <w:sz w:val="10"/>
                      <w:szCs w:val="10"/>
                      <w:lang w:eastAsia="es-MX"/>
                    </w:rPr>
                    <w:t xml:space="preserve">Opinión de cumplimiento IMSS (Revisión </w:t>
                  </w:r>
                  <w:r w:rsidR="00882C9A">
                    <w:rPr>
                      <w:rFonts w:asciiTheme="minorHAnsi" w:hAnsiTheme="minorHAnsi"/>
                      <w:sz w:val="10"/>
                      <w:szCs w:val="10"/>
                      <w:lang w:eastAsia="es-MX"/>
                    </w:rPr>
                    <w:t>21</w:t>
                  </w:r>
                  <w:r w:rsidRPr="00C839BF">
                    <w:rPr>
                      <w:rFonts w:asciiTheme="minorHAnsi" w:hAnsiTheme="minorHAnsi"/>
                      <w:sz w:val="10"/>
                      <w:szCs w:val="10"/>
                      <w:lang w:eastAsia="es-MX"/>
                    </w:rPr>
                    <w:t xml:space="preserve"> de abril de 2022</w:t>
                  </w:r>
                  <w:r w:rsidRPr="001F0EB0">
                    <w:rPr>
                      <w:rFonts w:asciiTheme="minorHAnsi" w:hAnsiTheme="minorHAnsi"/>
                      <w:sz w:val="10"/>
                      <w:szCs w:val="10"/>
                      <w:lang w:eastAsia="es-MX"/>
                    </w:rPr>
                    <w:t xml:space="preserve">, con vigencia hasta el </w:t>
                  </w:r>
                  <w:r>
                    <w:rPr>
                      <w:rFonts w:asciiTheme="minorHAnsi" w:hAnsiTheme="minorHAnsi"/>
                      <w:sz w:val="10"/>
                      <w:szCs w:val="10"/>
                      <w:lang w:eastAsia="es-MX"/>
                    </w:rPr>
                    <w:t>2</w:t>
                  </w:r>
                  <w:r w:rsidR="00882C9A">
                    <w:rPr>
                      <w:rFonts w:asciiTheme="minorHAnsi" w:hAnsiTheme="minorHAnsi"/>
                      <w:sz w:val="10"/>
                      <w:szCs w:val="10"/>
                      <w:lang w:eastAsia="es-MX"/>
                    </w:rPr>
                    <w:t>1</w:t>
                  </w:r>
                  <w:r w:rsidRPr="001F0EB0">
                    <w:rPr>
                      <w:rFonts w:asciiTheme="minorHAnsi" w:hAnsiTheme="minorHAnsi"/>
                      <w:sz w:val="10"/>
                      <w:szCs w:val="10"/>
                      <w:lang w:eastAsia="es-MX"/>
                    </w:rPr>
                    <w:t xml:space="preserve"> de </w:t>
                  </w:r>
                  <w:r>
                    <w:rPr>
                      <w:rFonts w:asciiTheme="minorHAnsi" w:hAnsiTheme="minorHAnsi"/>
                      <w:sz w:val="10"/>
                      <w:szCs w:val="10"/>
                      <w:lang w:eastAsia="es-MX"/>
                    </w:rPr>
                    <w:t>mayo</w:t>
                  </w:r>
                  <w:r w:rsidRPr="001F0EB0">
                    <w:rPr>
                      <w:rFonts w:asciiTheme="minorHAnsi" w:hAnsiTheme="minorHAnsi"/>
                      <w:sz w:val="10"/>
                      <w:szCs w:val="10"/>
                      <w:lang w:eastAsia="es-MX"/>
                    </w:rPr>
                    <w:t xml:space="preserve"> de 2022</w:t>
                  </w:r>
                  <w:r w:rsidRPr="001F0EB0">
                    <w:rPr>
                      <w:rFonts w:asciiTheme="minorHAnsi" w:eastAsia="Calibri" w:hAnsiTheme="minorHAnsi" w:cstheme="minorHAnsi"/>
                      <w:color w:val="000000"/>
                      <w:sz w:val="10"/>
                      <w:szCs w:val="10"/>
                    </w:rPr>
                    <w:t>)</w:t>
                  </w:r>
                  <w:r w:rsidRPr="00C839BF">
                    <w:rPr>
                      <w:rFonts w:asciiTheme="minorHAnsi" w:hAnsiTheme="minorHAnsi"/>
                      <w:sz w:val="10"/>
                      <w:szCs w:val="10"/>
                      <w:lang w:eastAsia="es-MX"/>
                    </w:rPr>
                    <w:t xml:space="preserve"> </w:t>
                  </w:r>
                </w:p>
                <w:p w14:paraId="03D4B402" w14:textId="180165DC" w:rsidR="000800D7" w:rsidRPr="00B857FD" w:rsidRDefault="000800D7" w:rsidP="00882C9A">
                  <w:pPr>
                    <w:pStyle w:val="Prrafodelista"/>
                    <w:numPr>
                      <w:ilvl w:val="0"/>
                      <w:numId w:val="15"/>
                    </w:numPr>
                    <w:ind w:left="428" w:hanging="283"/>
                    <w:rPr>
                      <w:rFonts w:asciiTheme="minorHAnsi" w:hAnsiTheme="minorHAnsi"/>
                      <w:color w:val="000000"/>
                      <w:sz w:val="10"/>
                      <w:szCs w:val="10"/>
                      <w:lang w:eastAsia="es-MX"/>
                    </w:rPr>
                  </w:pPr>
                  <w:r w:rsidRPr="00D744AD">
                    <w:rPr>
                      <w:rFonts w:asciiTheme="minorHAnsi" w:hAnsiTheme="minorHAnsi" w:cs="Arial"/>
                      <w:bCs/>
                      <w:sz w:val="10"/>
                      <w:szCs w:val="10"/>
                      <w:lang w:eastAsia="es-MX"/>
                    </w:rPr>
                    <w:t xml:space="preserve">Constancia de situación fiscal del INFONAVIT </w:t>
                  </w:r>
                  <w:r w:rsidRPr="00D744AD">
                    <w:rPr>
                      <w:rFonts w:asciiTheme="minorHAnsi" w:hAnsiTheme="minorHAnsi"/>
                      <w:sz w:val="10"/>
                      <w:szCs w:val="10"/>
                      <w:lang w:eastAsia="es-MX"/>
                    </w:rPr>
                    <w:t>(2</w:t>
                  </w:r>
                  <w:r w:rsidR="00882C9A">
                    <w:rPr>
                      <w:rFonts w:asciiTheme="minorHAnsi" w:hAnsiTheme="minorHAnsi"/>
                      <w:sz w:val="10"/>
                      <w:szCs w:val="10"/>
                      <w:lang w:eastAsia="es-MX"/>
                    </w:rPr>
                    <w:t>8</w:t>
                  </w:r>
                  <w:r w:rsidRPr="00D744AD">
                    <w:rPr>
                      <w:rFonts w:asciiTheme="minorHAnsi" w:hAnsiTheme="minorHAnsi"/>
                      <w:sz w:val="10"/>
                      <w:szCs w:val="10"/>
                      <w:lang w:eastAsia="es-MX"/>
                    </w:rPr>
                    <w:t xml:space="preserve"> de </w:t>
                  </w:r>
                  <w:r w:rsidR="00882C9A">
                    <w:rPr>
                      <w:rFonts w:asciiTheme="minorHAnsi" w:hAnsiTheme="minorHAnsi"/>
                      <w:sz w:val="10"/>
                      <w:szCs w:val="10"/>
                      <w:lang w:eastAsia="es-MX"/>
                    </w:rPr>
                    <w:t>marzo</w:t>
                  </w:r>
                  <w:r w:rsidRPr="00D744AD">
                    <w:rPr>
                      <w:rFonts w:asciiTheme="minorHAnsi" w:hAnsiTheme="minorHAnsi"/>
                      <w:sz w:val="10"/>
                      <w:szCs w:val="10"/>
                      <w:lang w:eastAsia="es-MX"/>
                    </w:rPr>
                    <w:t xml:space="preserve"> de 2022)</w:t>
                  </w:r>
                </w:p>
              </w:tc>
            </w:tr>
            <w:tr w:rsidR="00E80B7C" w:rsidRPr="00B857FD" w14:paraId="3457B029" w14:textId="77777777" w:rsidTr="00634621">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34DB033E" w14:textId="77777777" w:rsidR="00E80B7C" w:rsidRPr="00B857FD" w:rsidRDefault="00E80B7C" w:rsidP="00E80B7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51183871" w14:textId="77777777" w:rsidR="00E80B7C" w:rsidRPr="005C75F5" w:rsidRDefault="00E80B7C" w:rsidP="00E80B7C">
                  <w:pPr>
                    <w:rPr>
                      <w:rFonts w:asciiTheme="minorHAnsi" w:hAnsiTheme="minorHAnsi" w:cs="Arial"/>
                      <w:b/>
                      <w:color w:val="000000"/>
                      <w:sz w:val="10"/>
                      <w:szCs w:val="10"/>
                      <w:lang w:eastAsia="es-MX"/>
                    </w:rPr>
                  </w:pPr>
                  <w:r w:rsidRPr="005C75F5">
                    <w:rPr>
                      <w:rFonts w:asciiTheme="minorHAnsi" w:hAnsiTheme="minorHAnsi" w:cs="Arial"/>
                      <w:b/>
                      <w:color w:val="000000"/>
                      <w:sz w:val="10"/>
                      <w:szCs w:val="10"/>
                      <w:lang w:eastAsia="es-MX"/>
                    </w:rPr>
                    <w:t>Capacidad del Licitante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93A1581" w14:textId="79138490" w:rsidR="00E80B7C" w:rsidRPr="00A7770B" w:rsidRDefault="00E80B7C" w:rsidP="00A7770B">
                  <w:pPr>
                    <w:jc w:val="center"/>
                    <w:rPr>
                      <w:rFonts w:asciiTheme="minorHAnsi" w:hAnsiTheme="minorHAnsi"/>
                      <w:color w:val="000000"/>
                      <w:sz w:val="10"/>
                      <w:szCs w:val="10"/>
                      <w:lang w:eastAsia="es-MX"/>
                    </w:rPr>
                  </w:pPr>
                  <w:r w:rsidRPr="00A7770B">
                    <w:rPr>
                      <w:rFonts w:asciiTheme="minorHAnsi" w:hAnsiTheme="minorHAnsi"/>
                      <w:color w:val="000000"/>
                      <w:sz w:val="10"/>
                      <w:szCs w:val="10"/>
                      <w:lang w:eastAsia="es-MX"/>
                    </w:rPr>
                    <w:t>Presenta Capital Contable $</w:t>
                  </w:r>
                  <w:r w:rsidR="00A7770B" w:rsidRPr="00A7770B">
                    <w:rPr>
                      <w:rFonts w:asciiTheme="minorHAnsi" w:hAnsiTheme="minorHAnsi"/>
                      <w:color w:val="000000"/>
                      <w:sz w:val="10"/>
                      <w:szCs w:val="10"/>
                      <w:lang w:eastAsia="es-MX"/>
                    </w:rPr>
                    <w:t>106,944,497</w:t>
                  </w:r>
                </w:p>
              </w:tc>
            </w:tr>
            <w:tr w:rsidR="00E80B7C" w:rsidRPr="00B857FD" w14:paraId="32E2ABB3" w14:textId="77777777" w:rsidTr="00634621">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30DD483" w14:textId="77777777" w:rsidR="00E80B7C" w:rsidRPr="00B857FD" w:rsidRDefault="00E80B7C" w:rsidP="00E80B7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49E613B" w14:textId="77777777" w:rsidR="00E80B7C" w:rsidRPr="00B857FD" w:rsidRDefault="00E80B7C" w:rsidP="00E80B7C">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2B0504C1" w14:textId="77777777" w:rsidR="00E80B7C" w:rsidRPr="00B857FD" w:rsidRDefault="00E80B7C" w:rsidP="00E80B7C">
                  <w:pP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5</w:t>
                  </w:r>
                  <w:r w:rsidRPr="00B857FD">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Pr="00B857FD">
                    <w:rPr>
                      <w:rFonts w:asciiTheme="minorHAnsi" w:hAnsiTheme="minorHAnsi" w:cs="Arial"/>
                      <w:b/>
                      <w:color w:val="000000"/>
                      <w:sz w:val="10"/>
                      <w:szCs w:val="10"/>
                      <w:lang w:val="es-MX" w:eastAsia="es-MX"/>
                    </w:rPr>
                    <w:t xml:space="preserve">: Partidas 1 y </w:t>
                  </w:r>
                  <w:r>
                    <w:rPr>
                      <w:rFonts w:asciiTheme="minorHAnsi" w:hAnsiTheme="minorHAnsi" w:cs="Arial"/>
                      <w:b/>
                      <w:color w:val="000000"/>
                      <w:sz w:val="10"/>
                      <w:szCs w:val="10"/>
                      <w:lang w:val="es-MX" w:eastAsia="es-MX"/>
                    </w:rPr>
                    <w:t>3</w:t>
                  </w:r>
                </w:p>
                <w:p w14:paraId="7A941E4D" w14:textId="77777777" w:rsidR="00E80B7C" w:rsidRPr="00B857FD" w:rsidRDefault="00E80B7C" w:rsidP="00E80B7C">
                  <w:pPr>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10</w:t>
                  </w:r>
                  <w:r w:rsidRPr="00B857FD">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Pr="00B857FD">
                    <w:rPr>
                      <w:rFonts w:asciiTheme="minorHAnsi" w:hAnsiTheme="minorHAnsi" w:cs="Arial"/>
                      <w:b/>
                      <w:color w:val="000000"/>
                      <w:sz w:val="10"/>
                      <w:szCs w:val="10"/>
                      <w:lang w:val="es-MX" w:eastAsia="es-MX"/>
                    </w:rPr>
                    <w:t xml:space="preserve">: Partida </w:t>
                  </w:r>
                  <w:r>
                    <w:rPr>
                      <w:rFonts w:asciiTheme="minorHAnsi" w:hAnsiTheme="minorHAnsi" w:cs="Arial"/>
                      <w:b/>
                      <w:color w:val="000000"/>
                      <w:sz w:val="10"/>
                      <w:szCs w:val="10"/>
                      <w:lang w:val="es-MX" w:eastAsia="es-MX"/>
                    </w:rPr>
                    <w:t>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F5B6709" w14:textId="77777777" w:rsidR="00E80B7C" w:rsidRPr="00E63112" w:rsidRDefault="00E80B7C" w:rsidP="00E80B7C">
                  <w:pPr>
                    <w:jc w:val="center"/>
                    <w:rPr>
                      <w:rFonts w:asciiTheme="minorHAnsi" w:hAnsiTheme="minorHAnsi"/>
                      <w:color w:val="000000"/>
                      <w:sz w:val="10"/>
                      <w:szCs w:val="10"/>
                      <w:lang w:eastAsia="es-MX"/>
                    </w:rPr>
                  </w:pPr>
                  <w:r w:rsidRPr="00E63112">
                    <w:rPr>
                      <w:rFonts w:asciiTheme="minorHAnsi" w:hAnsiTheme="minorHAnsi"/>
                      <w:color w:val="000000"/>
                      <w:sz w:val="10"/>
                      <w:szCs w:val="10"/>
                      <w:lang w:eastAsia="es-MX"/>
                    </w:rPr>
                    <w:t xml:space="preserve">Presenta </w:t>
                  </w:r>
                </w:p>
                <w:p w14:paraId="108C8FE0" w14:textId="77777777" w:rsidR="00E80B7C" w:rsidRPr="00B857FD" w:rsidRDefault="00E80B7C" w:rsidP="00E80B7C">
                  <w:pPr>
                    <w:jc w:val="cente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5</w:t>
                  </w:r>
                  <w:r w:rsidRPr="00B857FD">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Pr="00B857FD">
                    <w:rPr>
                      <w:rFonts w:asciiTheme="minorHAnsi" w:hAnsiTheme="minorHAnsi" w:cs="Arial"/>
                      <w:b/>
                      <w:color w:val="000000"/>
                      <w:sz w:val="10"/>
                      <w:szCs w:val="10"/>
                      <w:lang w:val="es-MX" w:eastAsia="es-MX"/>
                    </w:rPr>
                    <w:t xml:space="preserve">: Partidas 1 y </w:t>
                  </w:r>
                  <w:r>
                    <w:rPr>
                      <w:rFonts w:asciiTheme="minorHAnsi" w:hAnsiTheme="minorHAnsi" w:cs="Arial"/>
                      <w:b/>
                      <w:color w:val="000000"/>
                      <w:sz w:val="10"/>
                      <w:szCs w:val="10"/>
                      <w:lang w:val="es-MX" w:eastAsia="es-MX"/>
                    </w:rPr>
                    <w:t>3</w:t>
                  </w:r>
                </w:p>
                <w:p w14:paraId="7B78426A" w14:textId="77777777" w:rsidR="00E80B7C" w:rsidRPr="00B857FD" w:rsidRDefault="00E80B7C" w:rsidP="00E80B7C">
                  <w:pPr>
                    <w:jc w:val="center"/>
                    <w:rPr>
                      <w:rFonts w:asciiTheme="minorHAnsi" w:hAnsiTheme="minorHAnsi"/>
                      <w:color w:val="000000"/>
                      <w:sz w:val="10"/>
                      <w:szCs w:val="10"/>
                      <w:lang w:eastAsia="es-MX"/>
                    </w:rPr>
                  </w:pPr>
                  <w:r>
                    <w:rPr>
                      <w:rFonts w:asciiTheme="minorHAnsi" w:hAnsiTheme="minorHAnsi" w:cs="Arial"/>
                      <w:b/>
                      <w:color w:val="000000"/>
                      <w:sz w:val="10"/>
                      <w:szCs w:val="10"/>
                      <w:lang w:val="es-MX" w:eastAsia="es-MX"/>
                    </w:rPr>
                    <w:t>10</w:t>
                  </w:r>
                  <w:r w:rsidRPr="00B857FD">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Pr="00B857FD">
                    <w:rPr>
                      <w:rFonts w:asciiTheme="minorHAnsi" w:hAnsiTheme="minorHAnsi" w:cs="Arial"/>
                      <w:b/>
                      <w:color w:val="000000"/>
                      <w:sz w:val="10"/>
                      <w:szCs w:val="10"/>
                      <w:lang w:val="es-MX" w:eastAsia="es-MX"/>
                    </w:rPr>
                    <w:t xml:space="preserve">: Partida </w:t>
                  </w:r>
                  <w:r>
                    <w:rPr>
                      <w:rFonts w:asciiTheme="minorHAnsi" w:hAnsiTheme="minorHAnsi" w:cs="Arial"/>
                      <w:b/>
                      <w:color w:val="000000"/>
                      <w:sz w:val="10"/>
                      <w:szCs w:val="10"/>
                      <w:lang w:val="es-MX" w:eastAsia="es-MX"/>
                    </w:rPr>
                    <w:t>2</w:t>
                  </w:r>
                </w:p>
                <w:p w14:paraId="4F98C5A2" w14:textId="77777777" w:rsidR="00E80B7C" w:rsidRPr="00B857FD" w:rsidRDefault="00E80B7C" w:rsidP="00E80B7C">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 xml:space="preserve"> </w:t>
                  </w:r>
                </w:p>
              </w:tc>
            </w:tr>
            <w:tr w:rsidR="00E80B7C" w:rsidRPr="00B857FD" w14:paraId="754249AE" w14:textId="77777777" w:rsidTr="00634621">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CE1AF52" w14:textId="77777777" w:rsidR="00E80B7C" w:rsidRPr="00B857FD" w:rsidRDefault="00E80B7C" w:rsidP="00E80B7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90FA698" w14:textId="77777777" w:rsidR="00E80B7C" w:rsidRPr="00B857FD" w:rsidRDefault="00E80B7C" w:rsidP="00E80B7C">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r w:rsidRPr="00B857FD">
                    <w:rPr>
                      <w:rFonts w:asciiTheme="minorHAnsi" w:hAnsiTheme="minorHAnsi" w:cs="Arial"/>
                      <w:b/>
                      <w:color w:val="000000"/>
                      <w:sz w:val="10"/>
                      <w:szCs w:val="10"/>
                      <w:lang w:eastAsia="es-MX"/>
                    </w:rPr>
                    <w:t>(</w:t>
                  </w:r>
                  <w:r>
                    <w:rPr>
                      <w:rFonts w:asciiTheme="minorHAnsi" w:hAnsiTheme="minorHAnsi" w:cs="Arial"/>
                      <w:b/>
                      <w:color w:val="000000"/>
                      <w:sz w:val="10"/>
                      <w:szCs w:val="10"/>
                      <w:lang w:eastAsia="es-MX"/>
                    </w:rPr>
                    <w:t>12</w:t>
                  </w:r>
                  <w:r w:rsidRPr="00B857FD">
                    <w:rPr>
                      <w:rFonts w:asciiTheme="minorHAnsi" w:hAnsiTheme="minorHAnsi" w:cs="Arial"/>
                      <w:b/>
                      <w:color w:val="000000"/>
                      <w:sz w:val="10"/>
                      <w:szCs w:val="10"/>
                      <w:lang w:eastAsia="es-MX"/>
                    </w:rPr>
                    <w:t xml:space="preserve">, </w:t>
                  </w:r>
                  <w:r>
                    <w:rPr>
                      <w:rFonts w:asciiTheme="minorHAnsi" w:hAnsiTheme="minorHAnsi" w:cs="Arial"/>
                      <w:b/>
                      <w:color w:val="000000"/>
                      <w:sz w:val="10"/>
                      <w:szCs w:val="10"/>
                      <w:lang w:eastAsia="es-MX"/>
                    </w:rPr>
                    <w:t>13</w:t>
                  </w:r>
                  <w:r w:rsidRPr="00B857FD">
                    <w:rPr>
                      <w:rFonts w:asciiTheme="minorHAnsi" w:hAnsiTheme="minorHAnsi" w:cs="Arial"/>
                      <w:b/>
                      <w:color w:val="000000"/>
                      <w:sz w:val="10"/>
                      <w:szCs w:val="10"/>
                      <w:lang w:eastAsia="es-MX"/>
                    </w:rPr>
                    <w:t xml:space="preserve">, </w:t>
                  </w:r>
                  <w:r>
                    <w:rPr>
                      <w:rFonts w:asciiTheme="minorHAnsi" w:hAnsiTheme="minorHAnsi" w:cs="Arial"/>
                      <w:b/>
                      <w:color w:val="000000"/>
                      <w:sz w:val="10"/>
                      <w:szCs w:val="10"/>
                      <w:lang w:eastAsia="es-MX"/>
                    </w:rPr>
                    <w:t>16</w:t>
                  </w:r>
                  <w:r w:rsidRPr="00B857FD">
                    <w:rPr>
                      <w:rFonts w:asciiTheme="minorHAnsi" w:hAnsiTheme="minorHAnsi" w:cs="Arial"/>
                      <w:b/>
                      <w:color w:val="000000"/>
                      <w:sz w:val="10"/>
                      <w:szCs w:val="10"/>
                      <w:lang w:eastAsia="es-MX"/>
                    </w:rPr>
                    <w:t xml:space="preserve"> y </w:t>
                  </w:r>
                  <w:r>
                    <w:rPr>
                      <w:rFonts w:asciiTheme="minorHAnsi" w:hAnsiTheme="minorHAnsi" w:cs="Arial"/>
                      <w:b/>
                      <w:color w:val="000000"/>
                      <w:sz w:val="10"/>
                      <w:szCs w:val="10"/>
                      <w:lang w:eastAsia="es-MX"/>
                    </w:rPr>
                    <w:t>18</w:t>
                  </w:r>
                  <w:r w:rsidRPr="00B857FD">
                    <w:rPr>
                      <w:rFonts w:asciiTheme="minorHAnsi" w:hAnsiTheme="minorHAnsi" w:cs="Arial"/>
                      <w:b/>
                      <w:color w:val="000000"/>
                      <w:sz w:val="10"/>
                      <w:szCs w:val="10"/>
                      <w:lang w:eastAsia="es-MX"/>
                    </w:rPr>
                    <w:t xml:space="preserve"> de </w:t>
                  </w:r>
                  <w:r>
                    <w:rPr>
                      <w:rFonts w:asciiTheme="minorHAnsi" w:hAnsiTheme="minorHAnsi" w:cs="Arial"/>
                      <w:b/>
                      <w:color w:val="000000"/>
                      <w:sz w:val="10"/>
                      <w:szCs w:val="10"/>
                      <w:lang w:eastAsia="es-MX"/>
                    </w:rPr>
                    <w:t>abril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876EBD6" w14:textId="781CBA6A" w:rsidR="00E80B7C" w:rsidRPr="00B857FD" w:rsidRDefault="00E80B7C" w:rsidP="00BD27C3">
                  <w:pPr>
                    <w:jc w:val="center"/>
                    <w:rPr>
                      <w:rFonts w:asciiTheme="minorHAnsi" w:hAnsiTheme="minorHAnsi"/>
                      <w:color w:val="000000"/>
                      <w:sz w:val="10"/>
                      <w:szCs w:val="10"/>
                      <w:lang w:eastAsia="es-MX"/>
                    </w:rPr>
                  </w:pPr>
                  <w:r w:rsidRPr="00E63112">
                    <w:rPr>
                      <w:rFonts w:asciiTheme="minorHAnsi" w:hAnsiTheme="minorHAnsi"/>
                      <w:color w:val="000000"/>
                      <w:sz w:val="10"/>
                      <w:szCs w:val="10"/>
                      <w:lang w:eastAsia="es-MX"/>
                    </w:rPr>
                    <w:t>Presenta (</w:t>
                  </w:r>
                  <w:r w:rsidR="00BD27C3">
                    <w:rPr>
                      <w:rFonts w:asciiTheme="minorHAnsi" w:hAnsiTheme="minorHAnsi"/>
                      <w:color w:val="000000"/>
                      <w:sz w:val="10"/>
                      <w:szCs w:val="10"/>
                      <w:lang w:eastAsia="es-MX"/>
                    </w:rPr>
                    <w:t>18</w:t>
                  </w:r>
                  <w:r w:rsidRPr="00E63112">
                    <w:rPr>
                      <w:rFonts w:asciiTheme="minorHAnsi" w:hAnsiTheme="minorHAnsi"/>
                      <w:color w:val="000000"/>
                      <w:sz w:val="10"/>
                      <w:szCs w:val="10"/>
                      <w:lang w:eastAsia="es-MX"/>
                    </w:rPr>
                    <w:t xml:space="preserve"> de </w:t>
                  </w:r>
                  <w:r>
                    <w:rPr>
                      <w:rFonts w:asciiTheme="minorHAnsi" w:hAnsiTheme="minorHAnsi"/>
                      <w:color w:val="000000"/>
                      <w:sz w:val="10"/>
                      <w:szCs w:val="10"/>
                      <w:lang w:eastAsia="es-MX"/>
                    </w:rPr>
                    <w:t>abril</w:t>
                  </w:r>
                  <w:r w:rsidRPr="00E63112">
                    <w:rPr>
                      <w:rFonts w:asciiTheme="minorHAnsi" w:hAnsiTheme="minorHAnsi"/>
                      <w:color w:val="000000"/>
                      <w:sz w:val="10"/>
                      <w:szCs w:val="10"/>
                      <w:lang w:eastAsia="es-MX"/>
                    </w:rPr>
                    <w:t xml:space="preserve"> 202</w:t>
                  </w:r>
                  <w:r>
                    <w:rPr>
                      <w:rFonts w:asciiTheme="minorHAnsi" w:hAnsiTheme="minorHAnsi"/>
                      <w:color w:val="000000"/>
                      <w:sz w:val="10"/>
                      <w:szCs w:val="10"/>
                      <w:lang w:eastAsia="es-MX"/>
                    </w:rPr>
                    <w:t>2</w:t>
                  </w:r>
                  <w:r w:rsidRPr="00E63112">
                    <w:rPr>
                      <w:rFonts w:asciiTheme="minorHAnsi" w:hAnsiTheme="minorHAnsi"/>
                      <w:color w:val="000000"/>
                      <w:sz w:val="10"/>
                      <w:szCs w:val="10"/>
                      <w:lang w:eastAsia="es-MX"/>
                    </w:rPr>
                    <w:t>)</w:t>
                  </w:r>
                </w:p>
              </w:tc>
            </w:tr>
            <w:tr w:rsidR="00E80B7C" w:rsidRPr="00B857FD" w14:paraId="3ACF2653" w14:textId="77777777" w:rsidTr="00634621">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B11895B" w14:textId="77777777" w:rsidR="00E80B7C" w:rsidRPr="00B857FD" w:rsidRDefault="00E80B7C" w:rsidP="00E80B7C">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E80B7C" w:rsidRPr="00B857FD" w14:paraId="3F970DAE" w14:textId="77777777" w:rsidTr="00634621">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7FE15D2" w14:textId="77777777" w:rsidR="00E80B7C" w:rsidRPr="00B857FD" w:rsidRDefault="00E80B7C" w:rsidP="00E80B7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2997E0B3" w14:textId="77777777" w:rsidR="00E80B7C" w:rsidRPr="00B857FD" w:rsidRDefault="00E80B7C" w:rsidP="00E80B7C">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293EA79" w14:textId="77777777" w:rsidR="00E80B7C" w:rsidRPr="00B857FD" w:rsidRDefault="00E80B7C" w:rsidP="00E80B7C">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E80B7C" w:rsidRPr="00B857FD" w14:paraId="5FDE2307" w14:textId="77777777" w:rsidTr="00634621">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20F4B15E" w14:textId="77777777" w:rsidR="00E80B7C" w:rsidRPr="00B857FD" w:rsidRDefault="00E80B7C" w:rsidP="00E80B7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vAlign w:val="center"/>
                </w:tcPr>
                <w:p w14:paraId="66451EDD" w14:textId="77777777" w:rsidR="00E80B7C" w:rsidRPr="00B857FD" w:rsidRDefault="00E80B7C" w:rsidP="00E80B7C">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Muestra física:</w:t>
                  </w:r>
                  <w:r w:rsidRPr="00B857FD">
                    <w:t xml:space="preserve"> </w:t>
                  </w:r>
                  <w:r w:rsidRPr="00B857FD">
                    <w:rPr>
                      <w:rFonts w:asciiTheme="minorHAnsi" w:hAnsiTheme="minorHAnsi" w:cs="Arial"/>
                      <w:b/>
                      <w:color w:val="000000"/>
                      <w:sz w:val="10"/>
                      <w:szCs w:val="10"/>
                      <w:lang w:eastAsia="es-MX"/>
                    </w:rPr>
                    <w:t xml:space="preserve">Partida </w:t>
                  </w:r>
                  <w:r>
                    <w:rPr>
                      <w:rFonts w:asciiTheme="minorHAnsi" w:hAnsiTheme="minorHAnsi" w:cs="Arial"/>
                      <w:b/>
                      <w:color w:val="000000"/>
                      <w:sz w:val="10"/>
                      <w:szCs w:val="10"/>
                      <w:lang w:eastAsia="es-MX"/>
                    </w:rPr>
                    <w:t>1, 2 y 3 (según partidas que oferte)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04BDFB93" w14:textId="77777777" w:rsidR="00E80B7C" w:rsidRPr="00AF41A2" w:rsidRDefault="00E80B7C" w:rsidP="00E80B7C">
                  <w:pPr>
                    <w:jc w:val="center"/>
                    <w:rPr>
                      <w:rFonts w:asciiTheme="minorHAnsi" w:hAnsiTheme="minorHAnsi"/>
                      <w:color w:val="000000"/>
                      <w:sz w:val="10"/>
                      <w:szCs w:val="10"/>
                      <w:lang w:eastAsia="es-MX"/>
                    </w:rPr>
                  </w:pPr>
                  <w:r w:rsidRPr="00AF41A2">
                    <w:rPr>
                      <w:rFonts w:asciiTheme="minorHAnsi" w:hAnsiTheme="minorHAnsi"/>
                      <w:color w:val="000000"/>
                      <w:sz w:val="10"/>
                      <w:szCs w:val="10"/>
                      <w:lang w:eastAsia="es-MX"/>
                    </w:rPr>
                    <w:t xml:space="preserve">Presenta (partidas: 1, 2 y 3) </w:t>
                  </w:r>
                </w:p>
                <w:p w14:paraId="0768F07A" w14:textId="77777777" w:rsidR="00E80B7C" w:rsidRPr="00AF41A2" w:rsidRDefault="00E80B7C" w:rsidP="00E80B7C">
                  <w:pPr>
                    <w:jc w:val="center"/>
                    <w:rPr>
                      <w:rFonts w:asciiTheme="minorHAnsi" w:hAnsiTheme="minorHAnsi"/>
                      <w:color w:val="000000"/>
                      <w:sz w:val="10"/>
                      <w:szCs w:val="10"/>
                      <w:lang w:eastAsia="es-MX"/>
                    </w:rPr>
                  </w:pPr>
                  <w:r w:rsidRPr="00AF41A2">
                    <w:rPr>
                      <w:rFonts w:asciiTheme="minorHAnsi" w:hAnsiTheme="minorHAnsi"/>
                      <w:color w:val="000000"/>
                      <w:sz w:val="10"/>
                      <w:szCs w:val="10"/>
                      <w:lang w:eastAsia="es-MX"/>
                    </w:rPr>
                    <w:t>Presenta, revisión técnica realizada por área requirente.</w:t>
                  </w:r>
                </w:p>
              </w:tc>
            </w:tr>
            <w:tr w:rsidR="00E80B7C" w:rsidRPr="00B857FD" w14:paraId="4052B613" w14:textId="77777777" w:rsidTr="00634621">
              <w:trPr>
                <w:trHeight w:val="317"/>
              </w:trPr>
              <w:tc>
                <w:tcPr>
                  <w:tcW w:w="331" w:type="dxa"/>
                  <w:vMerge w:val="restart"/>
                  <w:tcBorders>
                    <w:top w:val="nil"/>
                    <w:left w:val="single" w:sz="8" w:space="0" w:color="000000"/>
                    <w:right w:val="single" w:sz="8" w:space="0" w:color="000000"/>
                  </w:tcBorders>
                  <w:shd w:val="clear" w:color="auto" w:fill="auto"/>
                  <w:vAlign w:val="center"/>
                </w:tcPr>
                <w:p w14:paraId="67F2B1E9" w14:textId="77777777" w:rsidR="00E80B7C" w:rsidRPr="00B857FD" w:rsidRDefault="00E80B7C" w:rsidP="00E80B7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5.2</w:t>
                  </w:r>
                </w:p>
              </w:tc>
              <w:tc>
                <w:tcPr>
                  <w:tcW w:w="3828" w:type="dxa"/>
                  <w:tcBorders>
                    <w:top w:val="nil"/>
                    <w:left w:val="nil"/>
                    <w:bottom w:val="single" w:sz="4" w:space="0" w:color="auto"/>
                    <w:right w:val="nil"/>
                  </w:tcBorders>
                  <w:shd w:val="clear" w:color="auto" w:fill="auto"/>
                  <w:vAlign w:val="center"/>
                </w:tcPr>
                <w:p w14:paraId="64A026D6" w14:textId="77777777" w:rsidR="00E80B7C" w:rsidRPr="00B857FD" w:rsidRDefault="00E80B7C" w:rsidP="00E80B7C">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CERTIFICADO DE LA FSC (FOREST STEWARDSHIP COUNCIL) ISO 9001.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EFECEDC" w14:textId="77777777" w:rsidR="00E80B7C" w:rsidRPr="00B857FD" w:rsidRDefault="00E80B7C" w:rsidP="00E80B7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E80B7C" w:rsidRPr="00B857FD" w14:paraId="7FC809C7" w14:textId="77777777" w:rsidTr="00634621">
              <w:trPr>
                <w:trHeight w:val="317"/>
              </w:trPr>
              <w:tc>
                <w:tcPr>
                  <w:tcW w:w="331" w:type="dxa"/>
                  <w:vMerge/>
                  <w:tcBorders>
                    <w:left w:val="single" w:sz="8" w:space="0" w:color="000000"/>
                    <w:bottom w:val="single" w:sz="4" w:space="0" w:color="auto"/>
                    <w:right w:val="single" w:sz="8" w:space="0" w:color="000000"/>
                  </w:tcBorders>
                  <w:shd w:val="clear" w:color="auto" w:fill="auto"/>
                  <w:vAlign w:val="center"/>
                </w:tcPr>
                <w:p w14:paraId="401FBCF6" w14:textId="77777777" w:rsidR="00E80B7C" w:rsidRPr="00B857FD" w:rsidRDefault="00E80B7C" w:rsidP="00E80B7C">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vAlign w:val="center"/>
                </w:tcPr>
                <w:p w14:paraId="1CA0FCD7" w14:textId="77777777" w:rsidR="00E80B7C" w:rsidRPr="00B857FD" w:rsidRDefault="00E80B7C" w:rsidP="00E80B7C">
                  <w:pPr>
                    <w:rPr>
                      <w:rFonts w:asciiTheme="minorHAnsi" w:hAnsiTheme="minorHAnsi" w:cs="Arial"/>
                      <w:color w:val="000000"/>
                      <w:sz w:val="10"/>
                      <w:szCs w:val="10"/>
                      <w:lang w:eastAsia="es-MX"/>
                    </w:rPr>
                  </w:pPr>
                  <w:r w:rsidRPr="00450B28">
                    <w:rPr>
                      <w:rFonts w:asciiTheme="minorHAnsi" w:hAnsiTheme="minorHAnsi" w:cs="Arial"/>
                      <w:b/>
                      <w:color w:val="000000"/>
                      <w:sz w:val="10"/>
                      <w:szCs w:val="10"/>
                      <w:lang w:eastAsia="es-MX"/>
                    </w:rPr>
                    <w:t>Partida 1</w:t>
                  </w:r>
                  <w:r w:rsidRPr="00450B28">
                    <w:rPr>
                      <w:rFonts w:asciiTheme="minorHAnsi" w:hAnsiTheme="minorHAnsi" w:cs="Arial"/>
                      <w:color w:val="000000"/>
                      <w:sz w:val="10"/>
                      <w:szCs w:val="10"/>
                      <w:lang w:eastAsia="es-MX"/>
                    </w:rPr>
                    <w:t>, pruebas de laboratorio físico mecánicas por laboratorio debidamente certificado.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71084EB" w14:textId="77777777" w:rsidR="00E80B7C" w:rsidRDefault="00E80B7C" w:rsidP="00E80B7C">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E80B7C" w:rsidRPr="00B857FD" w14:paraId="11BAB17F" w14:textId="77777777" w:rsidTr="00634621">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2C1267" w14:textId="77777777" w:rsidR="00E80B7C" w:rsidRPr="00B857FD" w:rsidRDefault="00E80B7C" w:rsidP="00E80B7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0DCABDAE" w14:textId="77777777" w:rsidR="00E80B7C" w:rsidRPr="00B857FD" w:rsidRDefault="00E80B7C" w:rsidP="00E80B7C">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35DB81E5" w14:textId="77777777" w:rsidR="00E80B7C" w:rsidRPr="00B857FD" w:rsidRDefault="00E80B7C" w:rsidP="00E80B7C">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113052F" w14:textId="77777777" w:rsidR="00E80B7C" w:rsidRPr="00B857FD" w:rsidRDefault="00E80B7C" w:rsidP="00E80B7C">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E80B7C" w:rsidRPr="00B857FD" w14:paraId="1213C558" w14:textId="77777777" w:rsidTr="00634621">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2380B4F" w14:textId="77777777" w:rsidR="00E80B7C" w:rsidRPr="00B857FD" w:rsidRDefault="00E80B7C" w:rsidP="00E80B7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7B16BC0C" w14:textId="77777777" w:rsidR="00E80B7C" w:rsidRPr="00EA52FE" w:rsidRDefault="00E80B7C" w:rsidP="00E80B7C">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32391D35" w14:textId="77777777" w:rsidR="00E80B7C" w:rsidRPr="00EA52FE" w:rsidRDefault="00E80B7C" w:rsidP="00E80B7C">
                  <w:pPr>
                    <w:rPr>
                      <w:rFonts w:asciiTheme="minorHAnsi" w:hAnsiTheme="minorHAnsi" w:cs="Arial"/>
                      <w:color w:val="000000"/>
                      <w:sz w:val="10"/>
                      <w:szCs w:val="10"/>
                      <w:lang w:eastAsia="es-MX"/>
                    </w:rPr>
                  </w:pPr>
                </w:p>
                <w:p w14:paraId="5422560A" w14:textId="77777777" w:rsidR="00E80B7C" w:rsidRPr="00EA52FE" w:rsidRDefault="00E80B7C" w:rsidP="00E80B7C">
                  <w:pPr>
                    <w:jc w:val="both"/>
                    <w:rPr>
                      <w:rFonts w:asciiTheme="minorHAnsi" w:hAnsiTheme="minorHAnsi" w:cs="Arial"/>
                      <w:b/>
                      <w:color w:val="000000"/>
                      <w:sz w:val="10"/>
                      <w:szCs w:val="10"/>
                      <w:lang w:val="es-MX" w:eastAsia="es-MX"/>
                    </w:rPr>
                  </w:pPr>
                  <w:r w:rsidRPr="00AF41A2">
                    <w:rPr>
                      <w:rFonts w:asciiTheme="minorHAnsi" w:hAnsiTheme="minorHAnsi" w:cs="Arial"/>
                      <w:b/>
                      <w:color w:val="000000"/>
                      <w:sz w:val="10"/>
                      <w:szCs w:val="10"/>
                      <w:lang w:eastAsia="es-MX"/>
                    </w:rPr>
                    <w:t>60 días naturales posteriores al fallo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44BAB07" w14:textId="77777777" w:rsidR="00E80B7C" w:rsidRPr="00EA52FE" w:rsidRDefault="00E80B7C" w:rsidP="00E80B7C">
                  <w:pPr>
                    <w:jc w:val="center"/>
                    <w:rPr>
                      <w:rFonts w:asciiTheme="minorHAnsi" w:hAnsiTheme="minorHAnsi"/>
                      <w:color w:val="000000"/>
                      <w:sz w:val="10"/>
                      <w:szCs w:val="10"/>
                      <w:lang w:eastAsia="es-MX"/>
                    </w:rPr>
                  </w:pPr>
                  <w:r w:rsidRPr="00EA52FE">
                    <w:rPr>
                      <w:rFonts w:asciiTheme="minorHAnsi" w:hAnsiTheme="minorHAnsi"/>
                      <w:color w:val="000000"/>
                      <w:sz w:val="10"/>
                      <w:szCs w:val="10"/>
                      <w:lang w:eastAsia="es-MX"/>
                    </w:rPr>
                    <w:t>Presenta</w:t>
                  </w:r>
                </w:p>
                <w:p w14:paraId="25ED0CE0" w14:textId="77777777" w:rsidR="00E80B7C" w:rsidRPr="00EA52FE" w:rsidRDefault="00E80B7C" w:rsidP="00E80B7C">
                  <w:pPr>
                    <w:jc w:val="center"/>
                    <w:rPr>
                      <w:rFonts w:asciiTheme="minorHAnsi" w:hAnsiTheme="minorHAnsi"/>
                      <w:color w:val="000000"/>
                      <w:sz w:val="10"/>
                      <w:szCs w:val="10"/>
                      <w:lang w:eastAsia="es-MX"/>
                    </w:rPr>
                  </w:pPr>
                  <w:r w:rsidRPr="00AF41A2">
                    <w:rPr>
                      <w:rFonts w:asciiTheme="minorHAnsi" w:hAnsiTheme="minorHAnsi" w:cs="Arial"/>
                      <w:b/>
                      <w:color w:val="000000"/>
                      <w:sz w:val="10"/>
                      <w:szCs w:val="10"/>
                      <w:lang w:eastAsia="es-MX"/>
                    </w:rPr>
                    <w:t>60 días naturales posteriores al fallo</w:t>
                  </w:r>
                </w:p>
              </w:tc>
            </w:tr>
            <w:tr w:rsidR="00E80B7C" w:rsidRPr="00B857FD" w14:paraId="5C4C0B60" w14:textId="77777777" w:rsidTr="00634621">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B867DE3" w14:textId="77777777" w:rsidR="00E80B7C" w:rsidRPr="00B857FD" w:rsidRDefault="00E80B7C" w:rsidP="00E80B7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11983ACB" w14:textId="77777777" w:rsidR="00E80B7C" w:rsidRPr="00B857FD" w:rsidRDefault="00E80B7C" w:rsidP="00E80B7C">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814429C" w14:textId="77777777" w:rsidR="00E80B7C" w:rsidRPr="00B857FD" w:rsidRDefault="00E80B7C" w:rsidP="00E80B7C">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E80B7C" w:rsidRPr="00B857FD" w14:paraId="069E0512" w14:textId="77777777" w:rsidTr="00634621">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C5D3E42" w14:textId="77777777" w:rsidR="00E80B7C" w:rsidRPr="00B857FD" w:rsidRDefault="00E80B7C" w:rsidP="00E80B7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502A68C1" w14:textId="77777777" w:rsidR="00E80B7C" w:rsidRPr="00B857FD" w:rsidRDefault="00E80B7C" w:rsidP="00E80B7C">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6019AD8" w14:textId="77777777" w:rsidR="00E80B7C" w:rsidRPr="00B857FD" w:rsidRDefault="00E80B7C" w:rsidP="00E80B7C">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No aplica</w:t>
                  </w:r>
                </w:p>
              </w:tc>
            </w:tr>
            <w:tr w:rsidR="00E80B7C" w:rsidRPr="00B857FD" w14:paraId="259883CE" w14:textId="77777777" w:rsidTr="0063462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7354AA5" w14:textId="77777777" w:rsidR="00E80B7C" w:rsidRPr="00B857FD" w:rsidRDefault="00E80B7C" w:rsidP="00E80B7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527D843E" w14:textId="77777777" w:rsidR="00E80B7C" w:rsidRPr="00B857FD" w:rsidRDefault="00E80B7C" w:rsidP="00E80B7C">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447125F" w14:textId="77777777" w:rsidR="00E80B7C" w:rsidRPr="00B857FD" w:rsidRDefault="00E80B7C" w:rsidP="00E80B7C">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E80B7C" w:rsidRPr="00B857FD" w14:paraId="0552E697" w14:textId="77777777" w:rsidTr="0063462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7053FA3" w14:textId="77777777" w:rsidR="00E80B7C" w:rsidRPr="00B857FD" w:rsidRDefault="00E80B7C" w:rsidP="00E80B7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4F674D32" w14:textId="77777777" w:rsidR="00E80B7C" w:rsidRPr="00B857FD" w:rsidRDefault="00E80B7C" w:rsidP="00E80B7C">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909501B" w14:textId="77777777" w:rsidR="00E80B7C" w:rsidRPr="00B857FD" w:rsidRDefault="00E80B7C" w:rsidP="00E80B7C">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E80B7C" w:rsidRPr="00B857FD" w14:paraId="3D5B8C0E" w14:textId="77777777" w:rsidTr="00634621">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864ECF8" w14:textId="77777777" w:rsidR="00E80B7C" w:rsidRPr="00B857FD" w:rsidRDefault="00E80B7C" w:rsidP="00E80B7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32E3D630" w14:textId="77777777" w:rsidR="00E80B7C" w:rsidRPr="00B857FD" w:rsidRDefault="00E80B7C" w:rsidP="00E80B7C">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99CBF16" w14:textId="701F93B8" w:rsidR="00E80B7C" w:rsidRPr="00B857FD" w:rsidRDefault="00AF41A2" w:rsidP="00E80B7C">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No </w:t>
                  </w:r>
                  <w:r w:rsidR="00E80B7C" w:rsidRPr="00B857FD">
                    <w:rPr>
                      <w:rFonts w:asciiTheme="minorHAnsi" w:hAnsiTheme="minorHAnsi"/>
                      <w:color w:val="000000"/>
                      <w:sz w:val="10"/>
                      <w:szCs w:val="10"/>
                      <w:lang w:eastAsia="es-MX"/>
                    </w:rPr>
                    <w:t>Presenta</w:t>
                  </w:r>
                </w:p>
              </w:tc>
            </w:tr>
            <w:tr w:rsidR="00E80B7C" w:rsidRPr="00B857FD" w14:paraId="2640E476" w14:textId="77777777" w:rsidTr="00634621">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C18BF7D" w14:textId="77777777" w:rsidR="00E80B7C" w:rsidRPr="00B857FD" w:rsidRDefault="00E80B7C" w:rsidP="00E80B7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5C770669" w14:textId="77777777" w:rsidR="00E80B7C" w:rsidRPr="00B857FD" w:rsidRDefault="00E80B7C" w:rsidP="00E80B7C">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D3DC87A" w14:textId="77777777" w:rsidR="00E80B7C" w:rsidRPr="00B857FD" w:rsidRDefault="00E80B7C" w:rsidP="00E80B7C">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E80B7C" w:rsidRPr="00B857FD" w14:paraId="34B723B0" w14:textId="77777777" w:rsidTr="0063462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2894B2D" w14:textId="77777777" w:rsidR="00E80B7C" w:rsidRPr="00B857FD" w:rsidRDefault="00E80B7C" w:rsidP="00E80B7C">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0815BBB1" w14:textId="77777777" w:rsidR="00E80B7C" w:rsidRPr="00B857FD" w:rsidRDefault="00E80B7C" w:rsidP="00E80B7C">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4CE2D92" w14:textId="77777777" w:rsidR="00E80B7C" w:rsidRPr="00B857FD" w:rsidRDefault="00E80B7C" w:rsidP="00E80B7C">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E80B7C" w:rsidRPr="00B857FD" w14:paraId="4DFC933F" w14:textId="77777777" w:rsidTr="0063462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0E0F51F" w14:textId="77777777" w:rsidR="00E80B7C" w:rsidRPr="00B857FD" w:rsidRDefault="00E80B7C" w:rsidP="00E80B7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01288C78" w14:textId="77777777" w:rsidR="00E80B7C" w:rsidRPr="00B857FD" w:rsidRDefault="00E80B7C" w:rsidP="00E80B7C">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BA181C8" w14:textId="77777777" w:rsidR="00E80B7C" w:rsidRPr="00B857FD" w:rsidRDefault="00E80B7C" w:rsidP="00E80B7C">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E80B7C" w:rsidRPr="00B857FD" w14:paraId="3C23D057" w14:textId="77777777" w:rsidTr="00634621">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DA9C910" w14:textId="77777777" w:rsidR="00E80B7C" w:rsidRPr="00B857FD" w:rsidRDefault="00E80B7C" w:rsidP="00E80B7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259365FF" w14:textId="77777777" w:rsidR="00E80B7C" w:rsidRPr="00B857FD" w:rsidRDefault="00E80B7C" w:rsidP="00E80B7C">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2BCB2CB" w14:textId="178D2305" w:rsidR="00E80B7C" w:rsidRPr="00F90D60" w:rsidRDefault="00E80B7C" w:rsidP="00AF41A2">
                  <w:pPr>
                    <w:jc w:val="center"/>
                    <w:rPr>
                      <w:rFonts w:asciiTheme="minorHAnsi" w:hAnsiTheme="minorHAnsi"/>
                      <w:color w:val="000000"/>
                      <w:sz w:val="10"/>
                      <w:szCs w:val="10"/>
                      <w:lang w:eastAsia="es-MX"/>
                    </w:rPr>
                  </w:pPr>
                  <w:r w:rsidRPr="00F90D60">
                    <w:rPr>
                      <w:rFonts w:asciiTheme="minorHAnsi" w:hAnsiTheme="minorHAnsi"/>
                      <w:color w:val="000000"/>
                      <w:sz w:val="10"/>
                      <w:szCs w:val="10"/>
                      <w:lang w:eastAsia="es-MX"/>
                    </w:rPr>
                    <w:t>1</w:t>
                  </w:r>
                  <w:r w:rsidR="00AF41A2">
                    <w:rPr>
                      <w:rFonts w:asciiTheme="minorHAnsi" w:hAnsiTheme="minorHAnsi"/>
                      <w:color w:val="000000"/>
                      <w:sz w:val="10"/>
                      <w:szCs w:val="10"/>
                      <w:lang w:eastAsia="es-MX"/>
                    </w:rPr>
                    <w:t>71</w:t>
                  </w:r>
                  <w:r w:rsidRPr="00F90D60">
                    <w:rPr>
                      <w:rFonts w:asciiTheme="minorHAnsi" w:hAnsiTheme="minorHAnsi"/>
                      <w:color w:val="000000"/>
                      <w:sz w:val="10"/>
                      <w:szCs w:val="10"/>
                      <w:lang w:eastAsia="es-MX"/>
                    </w:rPr>
                    <w:t xml:space="preserve"> </w:t>
                  </w:r>
                  <w:r w:rsidR="00AF41A2">
                    <w:rPr>
                      <w:rFonts w:asciiTheme="minorHAnsi" w:hAnsiTheme="minorHAnsi"/>
                      <w:color w:val="000000"/>
                      <w:sz w:val="10"/>
                      <w:szCs w:val="10"/>
                      <w:lang w:eastAsia="es-MX"/>
                    </w:rPr>
                    <w:t>páginas</w:t>
                  </w:r>
                </w:p>
              </w:tc>
            </w:tr>
          </w:tbl>
          <w:p w14:paraId="4A605CD0" w14:textId="77777777" w:rsidR="00031BD6" w:rsidRDefault="00031BD6" w:rsidP="000306B5">
            <w:pPr>
              <w:spacing w:line="276" w:lineRule="auto"/>
              <w:jc w:val="both"/>
              <w:rPr>
                <w:rFonts w:ascii="Arial" w:hAnsi="Arial" w:cs="Arial"/>
                <w:b/>
                <w:sz w:val="14"/>
                <w:szCs w:val="14"/>
              </w:rPr>
            </w:pPr>
          </w:p>
          <w:p w14:paraId="38E8565C" w14:textId="3AFCAAF5" w:rsidR="005132DB" w:rsidRDefault="005132DB" w:rsidP="000306B5">
            <w:pPr>
              <w:spacing w:line="276" w:lineRule="auto"/>
              <w:jc w:val="both"/>
              <w:rPr>
                <w:rFonts w:ascii="Arial" w:hAnsi="Arial" w:cs="Arial"/>
                <w:color w:val="000000"/>
                <w:sz w:val="14"/>
                <w:szCs w:val="14"/>
              </w:rPr>
            </w:pPr>
            <w:r>
              <w:rPr>
                <w:rFonts w:ascii="Arial" w:hAnsi="Arial" w:cs="Arial"/>
                <w:sz w:val="14"/>
                <w:szCs w:val="14"/>
              </w:rPr>
              <w:t xml:space="preserve">Conforme a la revisión realizada a la documentación técnica, económica y administrativa presentada por el licitante </w:t>
            </w:r>
            <w:r w:rsidRPr="00F3797A">
              <w:rPr>
                <w:rFonts w:ascii="Arial" w:hAnsi="Arial" w:cs="Arial"/>
                <w:b/>
                <w:i/>
                <w:sz w:val="14"/>
                <w:szCs w:val="14"/>
              </w:rPr>
              <w:t>“</w:t>
            </w:r>
            <w:r w:rsidRPr="005132DB">
              <w:rPr>
                <w:rFonts w:ascii="Arial" w:hAnsi="Arial" w:cs="Arial"/>
                <w:b/>
                <w:i/>
                <w:sz w:val="14"/>
                <w:szCs w:val="14"/>
              </w:rPr>
              <w:t>VERSA MUEBLES PARA OFICINA, S.A. DE C.V.</w:t>
            </w:r>
            <w:r w:rsidRPr="0083724D">
              <w:rPr>
                <w:rFonts w:ascii="Arial" w:hAnsi="Arial" w:cs="Arial"/>
                <w:b/>
                <w:i/>
                <w:sz w:val="14"/>
                <w:szCs w:val="14"/>
              </w:rPr>
              <w:t>”</w:t>
            </w:r>
            <w:r w:rsidRPr="0083724D">
              <w:rPr>
                <w:rFonts w:ascii="Arial" w:hAnsi="Arial" w:cs="Arial"/>
                <w:sz w:val="14"/>
                <w:szCs w:val="14"/>
              </w:rPr>
              <w:t>,</w:t>
            </w:r>
            <w:r>
              <w:rPr>
                <w:rFonts w:ascii="Arial" w:hAnsi="Arial" w:cs="Arial"/>
                <w:b/>
                <w:i/>
                <w:sz w:val="14"/>
                <w:szCs w:val="14"/>
              </w:rPr>
              <w:t xml:space="preserve"> </w:t>
            </w:r>
            <w:r w:rsidRPr="00BF2E06">
              <w:rPr>
                <w:rFonts w:ascii="Arial" w:hAnsi="Arial" w:cs="Arial"/>
                <w:color w:val="000000"/>
                <w:sz w:val="14"/>
                <w:szCs w:val="14"/>
              </w:rPr>
              <w:t xml:space="preserve">se hace constar </w:t>
            </w:r>
            <w:r>
              <w:rPr>
                <w:rFonts w:ascii="Arial" w:hAnsi="Arial" w:cs="Arial"/>
                <w:color w:val="000000"/>
                <w:sz w:val="14"/>
                <w:szCs w:val="14"/>
              </w:rPr>
              <w:t>lo siguiente:</w:t>
            </w:r>
          </w:p>
          <w:p w14:paraId="0A3749B5" w14:textId="28665EAE" w:rsidR="005132DB" w:rsidRDefault="005132DB" w:rsidP="000306B5">
            <w:pPr>
              <w:spacing w:line="276" w:lineRule="auto"/>
              <w:jc w:val="both"/>
              <w:rPr>
                <w:rFonts w:ascii="Arial" w:hAnsi="Arial" w:cs="Arial"/>
                <w:color w:val="000000"/>
                <w:sz w:val="14"/>
                <w:szCs w:val="14"/>
              </w:rPr>
            </w:pPr>
          </w:p>
          <w:p w14:paraId="7C595937" w14:textId="77777777" w:rsidR="005132DB" w:rsidRDefault="005132DB" w:rsidP="005132DB">
            <w:pPr>
              <w:ind w:right="-93"/>
              <w:jc w:val="both"/>
              <w:rPr>
                <w:rFonts w:ascii="Arial" w:hAnsi="Arial" w:cs="Arial"/>
                <w:b/>
                <w:color w:val="000000"/>
                <w:sz w:val="14"/>
                <w:szCs w:val="14"/>
              </w:rPr>
            </w:pPr>
            <w:r w:rsidRPr="00204767">
              <w:rPr>
                <w:rFonts w:ascii="Arial" w:hAnsi="Arial" w:cs="Arial"/>
                <w:b/>
                <w:color w:val="000000"/>
                <w:sz w:val="14"/>
                <w:szCs w:val="14"/>
              </w:rPr>
              <w:t>En la partida 1 se solicitó:</w:t>
            </w:r>
          </w:p>
          <w:p w14:paraId="0AC09EBA" w14:textId="77777777" w:rsidR="005132DB" w:rsidRPr="00204767" w:rsidRDefault="005132DB" w:rsidP="005132DB">
            <w:pPr>
              <w:ind w:right="-93"/>
              <w:jc w:val="both"/>
              <w:rPr>
                <w:rFonts w:ascii="Arial" w:hAnsi="Arial" w:cs="Arial"/>
                <w:b/>
                <w:color w:val="000000"/>
                <w:sz w:val="14"/>
                <w:szCs w:val="14"/>
              </w:rPr>
            </w:pPr>
          </w:p>
          <w:p w14:paraId="1A95EFE8" w14:textId="1694B3A5" w:rsidR="005132DB" w:rsidRPr="00D35F42" w:rsidRDefault="00D35F42" w:rsidP="005132DB">
            <w:pPr>
              <w:autoSpaceDE w:val="0"/>
              <w:autoSpaceDN w:val="0"/>
              <w:adjustRightInd w:val="0"/>
              <w:jc w:val="both"/>
              <w:rPr>
                <w:rFonts w:ascii="Arial" w:hAnsi="Arial" w:cs="Arial"/>
                <w:i/>
                <w:sz w:val="12"/>
                <w:szCs w:val="12"/>
              </w:rPr>
            </w:pPr>
            <w:r>
              <w:rPr>
                <w:rFonts w:ascii="Arial" w:hAnsi="Arial" w:cs="Arial"/>
                <w:i/>
                <w:sz w:val="12"/>
                <w:szCs w:val="12"/>
              </w:rPr>
              <w:t>“</w:t>
            </w:r>
            <w:r w:rsidR="005132DB" w:rsidRPr="00D35F42">
              <w:rPr>
                <w:rFonts w:ascii="Arial" w:hAnsi="Arial" w:cs="Arial"/>
                <w:i/>
                <w:sz w:val="12"/>
                <w:szCs w:val="12"/>
              </w:rPr>
              <w:t>BUTACA ESCOLAR.</w:t>
            </w:r>
          </w:p>
          <w:p w14:paraId="052162D0" w14:textId="77777777" w:rsidR="005132DB" w:rsidRPr="00D35F42" w:rsidRDefault="005132DB" w:rsidP="005132DB">
            <w:pPr>
              <w:autoSpaceDE w:val="0"/>
              <w:autoSpaceDN w:val="0"/>
              <w:adjustRightInd w:val="0"/>
              <w:jc w:val="both"/>
              <w:rPr>
                <w:rFonts w:ascii="Arial" w:hAnsi="Arial" w:cs="Arial"/>
                <w:i/>
                <w:sz w:val="12"/>
                <w:szCs w:val="12"/>
              </w:rPr>
            </w:pPr>
            <w:r w:rsidRPr="00D35F42">
              <w:rPr>
                <w:rFonts w:ascii="Arial" w:hAnsi="Arial" w:cs="Arial"/>
                <w:i/>
                <w:sz w:val="12"/>
                <w:szCs w:val="12"/>
              </w:rPr>
              <w:t xml:space="preserve">ESTRUCTURA: de perfil redondo tubular de acero en 1" de diámetro, calibre 18; refuerzos laterales de perfil redondo tubular de acero en 1/2¨de diámetro calibre 18; asiento y respaldo de perfil redondo tubular de acero en 7/8" de diámetro, calibre 18, ponchado en los dos extremos tipo ovalo; uniones de los tubos troquelados a media caña con desagües integrados. Las uniones entre las piezas son en base a soldadura de </w:t>
            </w:r>
            <w:proofErr w:type="spellStart"/>
            <w:r w:rsidRPr="00D35F42">
              <w:rPr>
                <w:rFonts w:ascii="Arial" w:hAnsi="Arial" w:cs="Arial"/>
                <w:i/>
                <w:sz w:val="12"/>
                <w:szCs w:val="12"/>
              </w:rPr>
              <w:t>microalambre</w:t>
            </w:r>
            <w:proofErr w:type="spellEnd"/>
            <w:r w:rsidRPr="00D35F42">
              <w:rPr>
                <w:rFonts w:ascii="Arial" w:hAnsi="Arial" w:cs="Arial"/>
                <w:i/>
                <w:sz w:val="12"/>
                <w:szCs w:val="12"/>
              </w:rPr>
              <w:t xml:space="preserve"> a gas CO2. Pintura electrostática en polvo (</w:t>
            </w:r>
            <w:proofErr w:type="spellStart"/>
            <w:r w:rsidRPr="00D35F42">
              <w:rPr>
                <w:rFonts w:ascii="Arial" w:hAnsi="Arial" w:cs="Arial"/>
                <w:i/>
                <w:sz w:val="12"/>
                <w:szCs w:val="12"/>
              </w:rPr>
              <w:t>epóxica</w:t>
            </w:r>
            <w:proofErr w:type="spellEnd"/>
            <w:r w:rsidRPr="00D35F42">
              <w:rPr>
                <w:rFonts w:ascii="Arial" w:hAnsi="Arial" w:cs="Arial"/>
                <w:i/>
                <w:sz w:val="12"/>
                <w:szCs w:val="12"/>
              </w:rPr>
              <w:t xml:space="preserve">) color negro carbón. APOYOS: dos apoyos de la paleta de perfil redondo tubular de acero en una pulgada de diámetro, calibre 18. Las uniones entre las piezas son en base a soldadura de </w:t>
            </w:r>
            <w:proofErr w:type="spellStart"/>
            <w:r w:rsidRPr="00D35F42">
              <w:rPr>
                <w:rFonts w:ascii="Arial" w:hAnsi="Arial" w:cs="Arial"/>
                <w:i/>
                <w:sz w:val="12"/>
                <w:szCs w:val="12"/>
              </w:rPr>
              <w:t>microalambre</w:t>
            </w:r>
            <w:proofErr w:type="spellEnd"/>
            <w:r w:rsidRPr="00D35F42">
              <w:rPr>
                <w:rFonts w:ascii="Arial" w:hAnsi="Arial" w:cs="Arial"/>
                <w:i/>
                <w:sz w:val="12"/>
                <w:szCs w:val="12"/>
              </w:rPr>
              <w:t xml:space="preserve"> a gas CO2.</w:t>
            </w:r>
          </w:p>
          <w:p w14:paraId="6CD87CA2" w14:textId="77777777" w:rsidR="005132DB" w:rsidRPr="00D35F42" w:rsidRDefault="005132DB" w:rsidP="005132DB">
            <w:pPr>
              <w:autoSpaceDE w:val="0"/>
              <w:autoSpaceDN w:val="0"/>
              <w:adjustRightInd w:val="0"/>
              <w:jc w:val="both"/>
              <w:rPr>
                <w:rFonts w:ascii="Arial" w:hAnsi="Arial" w:cs="Arial"/>
                <w:i/>
                <w:sz w:val="12"/>
                <w:szCs w:val="12"/>
              </w:rPr>
            </w:pPr>
            <w:r w:rsidRPr="00D35F42">
              <w:rPr>
                <w:rFonts w:ascii="Arial" w:hAnsi="Arial" w:cs="Arial"/>
                <w:i/>
                <w:sz w:val="12"/>
                <w:szCs w:val="12"/>
              </w:rPr>
              <w:t xml:space="preserve">PALETA LATERAL: en </w:t>
            </w:r>
            <w:proofErr w:type="spellStart"/>
            <w:r w:rsidRPr="00D35F42">
              <w:rPr>
                <w:rFonts w:ascii="Arial" w:hAnsi="Arial" w:cs="Arial"/>
                <w:i/>
                <w:sz w:val="12"/>
                <w:szCs w:val="12"/>
              </w:rPr>
              <w:t>copolimero</w:t>
            </w:r>
            <w:proofErr w:type="spellEnd"/>
            <w:r w:rsidRPr="00D35F42">
              <w:rPr>
                <w:rFonts w:ascii="Arial" w:hAnsi="Arial" w:cs="Arial"/>
                <w:i/>
                <w:sz w:val="12"/>
                <w:szCs w:val="12"/>
              </w:rPr>
              <w:t xml:space="preserve"> de polipropileno de alta densidad. Con embutido para lápiz y espesor de 3/4". Fijación por medio de tornillos y tuercas inserto ("T" </w:t>
            </w:r>
            <w:proofErr w:type="spellStart"/>
            <w:r w:rsidRPr="00D35F42">
              <w:rPr>
                <w:rFonts w:ascii="Arial" w:hAnsi="Arial" w:cs="Arial"/>
                <w:i/>
                <w:sz w:val="12"/>
                <w:szCs w:val="12"/>
              </w:rPr>
              <w:t>nuts</w:t>
            </w:r>
            <w:proofErr w:type="spellEnd"/>
            <w:r w:rsidRPr="00D35F42">
              <w:rPr>
                <w:rFonts w:ascii="Arial" w:hAnsi="Arial" w:cs="Arial"/>
                <w:i/>
                <w:sz w:val="12"/>
                <w:szCs w:val="12"/>
              </w:rPr>
              <w:t>). Inclinación de la paleta a 10 grados, color negro. Se solicita paleta para diestros.</w:t>
            </w:r>
          </w:p>
          <w:p w14:paraId="48324019" w14:textId="77777777" w:rsidR="005132DB" w:rsidRPr="00D35F42" w:rsidRDefault="005132DB" w:rsidP="005132DB">
            <w:pPr>
              <w:autoSpaceDE w:val="0"/>
              <w:autoSpaceDN w:val="0"/>
              <w:adjustRightInd w:val="0"/>
              <w:jc w:val="both"/>
              <w:rPr>
                <w:rFonts w:ascii="Arial" w:hAnsi="Arial" w:cs="Arial"/>
                <w:i/>
                <w:sz w:val="12"/>
                <w:szCs w:val="12"/>
              </w:rPr>
            </w:pPr>
            <w:r w:rsidRPr="00D35F42">
              <w:rPr>
                <w:rFonts w:ascii="Arial" w:hAnsi="Arial" w:cs="Arial"/>
                <w:i/>
                <w:sz w:val="12"/>
                <w:szCs w:val="12"/>
              </w:rPr>
              <w:t xml:space="preserve">PARRILLA PORTA LIBROS: fabricada en forma plana. En perfil redondo tubular de acero en 1" de diámetro, calibre 18. Dos travesaños en perfil redondo tubular de acero en una pulgada de diámetro, calibre 18. Las uniones entre las piezas son en base a soldadura de </w:t>
            </w:r>
            <w:proofErr w:type="spellStart"/>
            <w:r w:rsidRPr="00D35F42">
              <w:rPr>
                <w:rFonts w:ascii="Arial" w:hAnsi="Arial" w:cs="Arial"/>
                <w:i/>
                <w:sz w:val="12"/>
                <w:szCs w:val="12"/>
              </w:rPr>
              <w:t>microalambre</w:t>
            </w:r>
            <w:proofErr w:type="spellEnd"/>
            <w:r w:rsidRPr="00D35F42">
              <w:rPr>
                <w:rFonts w:ascii="Arial" w:hAnsi="Arial" w:cs="Arial"/>
                <w:i/>
                <w:sz w:val="12"/>
                <w:szCs w:val="12"/>
              </w:rPr>
              <w:t xml:space="preserve"> a gas CO2.</w:t>
            </w:r>
          </w:p>
          <w:p w14:paraId="4AD1D2A0" w14:textId="77777777" w:rsidR="005132DB" w:rsidRPr="00D35F42" w:rsidRDefault="005132DB" w:rsidP="005132DB">
            <w:pPr>
              <w:autoSpaceDE w:val="0"/>
              <w:autoSpaceDN w:val="0"/>
              <w:adjustRightInd w:val="0"/>
              <w:jc w:val="both"/>
              <w:rPr>
                <w:rFonts w:ascii="Arial" w:hAnsi="Arial" w:cs="Arial"/>
                <w:i/>
                <w:sz w:val="12"/>
                <w:szCs w:val="12"/>
              </w:rPr>
            </w:pPr>
            <w:r w:rsidRPr="00D35F42">
              <w:rPr>
                <w:rFonts w:ascii="Arial" w:hAnsi="Arial" w:cs="Arial"/>
                <w:i/>
                <w:sz w:val="12"/>
                <w:szCs w:val="12"/>
              </w:rPr>
              <w:t xml:space="preserve">RESPALDO Y ASIENTO: en </w:t>
            </w:r>
            <w:proofErr w:type="spellStart"/>
            <w:r w:rsidRPr="00D35F42">
              <w:rPr>
                <w:rFonts w:ascii="Arial" w:hAnsi="Arial" w:cs="Arial"/>
                <w:i/>
                <w:sz w:val="12"/>
                <w:szCs w:val="12"/>
              </w:rPr>
              <w:t>copolimero</w:t>
            </w:r>
            <w:proofErr w:type="spellEnd"/>
            <w:r w:rsidRPr="00D35F42">
              <w:rPr>
                <w:rFonts w:ascii="Arial" w:hAnsi="Arial" w:cs="Arial"/>
                <w:i/>
                <w:sz w:val="12"/>
                <w:szCs w:val="12"/>
              </w:rPr>
              <w:t xml:space="preserve"> de polipropileno con retardante a la flama y libre de metales pesados. El respaldo contiene 8 perforaciones rectangulares de 6 x 22 mm y el asiento 10 perforaciones de 7 x 21 </w:t>
            </w:r>
            <w:proofErr w:type="spellStart"/>
            <w:r w:rsidRPr="00D35F42">
              <w:rPr>
                <w:rFonts w:ascii="Arial" w:hAnsi="Arial" w:cs="Arial"/>
                <w:i/>
                <w:sz w:val="12"/>
                <w:szCs w:val="12"/>
              </w:rPr>
              <w:t>mm.</w:t>
            </w:r>
            <w:proofErr w:type="spellEnd"/>
            <w:r w:rsidRPr="00D35F42">
              <w:rPr>
                <w:rFonts w:ascii="Arial" w:hAnsi="Arial" w:cs="Arial"/>
                <w:i/>
                <w:sz w:val="12"/>
                <w:szCs w:val="12"/>
              </w:rPr>
              <w:t xml:space="preserve"> El asiento está engrapado a la estructura con 8 grapas y contiene un nervado de 12 costillas además de topes para asentarse en la estructura. Diseño ergonómico. Fijación por medio de tornillo pasado con tuerca hexagonal y remaches de aluminio de ala ancha.</w:t>
            </w:r>
          </w:p>
          <w:p w14:paraId="6E8A3244" w14:textId="77777777" w:rsidR="005132DB" w:rsidRPr="00D35F42" w:rsidRDefault="005132DB" w:rsidP="005132DB">
            <w:pPr>
              <w:autoSpaceDE w:val="0"/>
              <w:autoSpaceDN w:val="0"/>
              <w:adjustRightInd w:val="0"/>
              <w:jc w:val="both"/>
              <w:rPr>
                <w:rFonts w:ascii="Arial" w:hAnsi="Arial" w:cs="Arial"/>
                <w:i/>
                <w:sz w:val="12"/>
                <w:szCs w:val="12"/>
              </w:rPr>
            </w:pPr>
            <w:r w:rsidRPr="00D35F42">
              <w:rPr>
                <w:rFonts w:ascii="Arial" w:hAnsi="Arial" w:cs="Arial"/>
                <w:i/>
                <w:sz w:val="12"/>
                <w:szCs w:val="12"/>
              </w:rPr>
              <w:t>(Para corroborar la característica de polipropileno con retardante a la flama y libre de metales pesados, se deberán de presentar las pruebas de laboratorio físico mecánicas por laboratorio debidamente certificado).</w:t>
            </w:r>
          </w:p>
          <w:p w14:paraId="46B75B5B" w14:textId="77777777" w:rsidR="005132DB" w:rsidRPr="00D35F42" w:rsidRDefault="005132DB" w:rsidP="005132DB">
            <w:pPr>
              <w:autoSpaceDE w:val="0"/>
              <w:autoSpaceDN w:val="0"/>
              <w:adjustRightInd w:val="0"/>
              <w:jc w:val="both"/>
              <w:rPr>
                <w:rFonts w:ascii="Arial" w:hAnsi="Arial" w:cs="Arial"/>
                <w:i/>
                <w:sz w:val="12"/>
                <w:szCs w:val="12"/>
              </w:rPr>
            </w:pPr>
            <w:r w:rsidRPr="00D35F42">
              <w:rPr>
                <w:rFonts w:ascii="Arial" w:hAnsi="Arial" w:cs="Arial"/>
                <w:i/>
                <w:sz w:val="12"/>
                <w:szCs w:val="12"/>
              </w:rPr>
              <w:t>REGATONES: en polipropileno de alta densidad. Tipo bola internos, color negro, en polipropileno de alta densidad, tipo plano interno, color negro.</w:t>
            </w:r>
          </w:p>
          <w:p w14:paraId="03388742" w14:textId="77777777" w:rsidR="005132DB" w:rsidRPr="00D35F42" w:rsidRDefault="005132DB" w:rsidP="005132DB">
            <w:pPr>
              <w:autoSpaceDE w:val="0"/>
              <w:autoSpaceDN w:val="0"/>
              <w:adjustRightInd w:val="0"/>
              <w:jc w:val="both"/>
              <w:rPr>
                <w:rFonts w:ascii="Arial" w:hAnsi="Arial" w:cs="Arial"/>
                <w:i/>
                <w:sz w:val="12"/>
                <w:szCs w:val="12"/>
              </w:rPr>
            </w:pPr>
            <w:r w:rsidRPr="00D35F42">
              <w:rPr>
                <w:rFonts w:ascii="Arial" w:hAnsi="Arial" w:cs="Arial"/>
                <w:i/>
                <w:sz w:val="12"/>
                <w:szCs w:val="12"/>
              </w:rPr>
              <w:t xml:space="preserve">PESO MÁXIMO DE RESISTENCIA: 160 </w:t>
            </w:r>
            <w:proofErr w:type="spellStart"/>
            <w:r w:rsidRPr="00D35F42">
              <w:rPr>
                <w:rFonts w:ascii="Arial" w:hAnsi="Arial" w:cs="Arial"/>
                <w:i/>
                <w:sz w:val="12"/>
                <w:szCs w:val="12"/>
              </w:rPr>
              <w:t>kgs</w:t>
            </w:r>
            <w:proofErr w:type="spellEnd"/>
            <w:r w:rsidRPr="00D35F42">
              <w:rPr>
                <w:rFonts w:ascii="Arial" w:hAnsi="Arial" w:cs="Arial"/>
                <w:i/>
                <w:sz w:val="12"/>
                <w:szCs w:val="12"/>
              </w:rPr>
              <w:t>.</w:t>
            </w:r>
          </w:p>
          <w:p w14:paraId="2AA9903F" w14:textId="77777777" w:rsidR="005132DB" w:rsidRPr="00D35F42" w:rsidRDefault="005132DB" w:rsidP="005132DB">
            <w:pPr>
              <w:autoSpaceDE w:val="0"/>
              <w:autoSpaceDN w:val="0"/>
              <w:adjustRightInd w:val="0"/>
              <w:jc w:val="both"/>
              <w:rPr>
                <w:rFonts w:ascii="Arial" w:hAnsi="Arial" w:cs="Arial"/>
                <w:i/>
                <w:sz w:val="12"/>
                <w:szCs w:val="12"/>
              </w:rPr>
            </w:pPr>
            <w:r w:rsidRPr="00D35F42">
              <w:rPr>
                <w:rFonts w:ascii="Arial" w:hAnsi="Arial" w:cs="Arial"/>
                <w:i/>
                <w:sz w:val="12"/>
                <w:szCs w:val="12"/>
              </w:rPr>
              <w:t>COLORES: Respaldo y asiento en gris, estructura y paleta en negro; con la gama de colores del licitante de acuerdo a su catálogo.</w:t>
            </w:r>
          </w:p>
          <w:p w14:paraId="460F8D3E" w14:textId="77777777" w:rsidR="005132DB" w:rsidRPr="00D35F42" w:rsidRDefault="005132DB" w:rsidP="005132DB">
            <w:pPr>
              <w:autoSpaceDE w:val="0"/>
              <w:autoSpaceDN w:val="0"/>
              <w:adjustRightInd w:val="0"/>
              <w:jc w:val="both"/>
              <w:rPr>
                <w:rFonts w:ascii="Arial" w:hAnsi="Arial" w:cs="Arial"/>
                <w:i/>
                <w:sz w:val="12"/>
                <w:szCs w:val="12"/>
              </w:rPr>
            </w:pPr>
            <w:r w:rsidRPr="00D35F42">
              <w:rPr>
                <w:rFonts w:ascii="Arial" w:hAnsi="Arial" w:cs="Arial"/>
                <w:i/>
                <w:sz w:val="12"/>
                <w:szCs w:val="12"/>
              </w:rPr>
              <w:t>MEDIDAS: Las medidas se especifican en la imagen de referencia que se anexa, las cuales deberán cumplirse tal y como se indican.</w:t>
            </w:r>
          </w:p>
          <w:p w14:paraId="5DAA5186" w14:textId="77777777" w:rsidR="005132DB" w:rsidRPr="00D35F42" w:rsidRDefault="005132DB" w:rsidP="005132DB">
            <w:pPr>
              <w:autoSpaceDE w:val="0"/>
              <w:autoSpaceDN w:val="0"/>
              <w:adjustRightInd w:val="0"/>
              <w:jc w:val="both"/>
              <w:rPr>
                <w:rFonts w:ascii="Arial" w:hAnsi="Arial" w:cs="Arial"/>
                <w:i/>
                <w:sz w:val="12"/>
                <w:szCs w:val="12"/>
              </w:rPr>
            </w:pPr>
            <w:r w:rsidRPr="00D35F42">
              <w:rPr>
                <w:rFonts w:ascii="Arial" w:hAnsi="Arial" w:cs="Arial"/>
                <w:i/>
                <w:sz w:val="12"/>
                <w:szCs w:val="12"/>
              </w:rPr>
              <w:t>TIEMPO DE GARANTÍA: 5 años</w:t>
            </w:r>
          </w:p>
          <w:p w14:paraId="6A065EE3" w14:textId="4AF04706" w:rsidR="005132DB" w:rsidRPr="00D35F42" w:rsidRDefault="005132DB" w:rsidP="005132DB">
            <w:pPr>
              <w:ind w:right="-93"/>
              <w:jc w:val="both"/>
              <w:rPr>
                <w:rFonts w:ascii="Arial" w:eastAsia="Calibri" w:hAnsi="Arial" w:cs="Arial"/>
                <w:i/>
                <w:sz w:val="12"/>
                <w:szCs w:val="12"/>
                <w:lang w:val="es-MX" w:eastAsia="es-MX"/>
              </w:rPr>
            </w:pPr>
            <w:r w:rsidRPr="00D35F42">
              <w:rPr>
                <w:rFonts w:ascii="Arial" w:hAnsi="Arial" w:cs="Arial"/>
                <w:i/>
                <w:sz w:val="12"/>
                <w:szCs w:val="12"/>
              </w:rPr>
              <w:t>INSTALACIÓN: Armados y sin embalaje.</w:t>
            </w:r>
            <w:r w:rsidR="00D35F42">
              <w:rPr>
                <w:rFonts w:ascii="Arial" w:hAnsi="Arial" w:cs="Arial"/>
                <w:i/>
                <w:sz w:val="12"/>
                <w:szCs w:val="12"/>
              </w:rPr>
              <w:t>”</w:t>
            </w:r>
          </w:p>
          <w:p w14:paraId="1173292C" w14:textId="77777777" w:rsidR="005132DB" w:rsidRDefault="005132DB" w:rsidP="005132DB">
            <w:pPr>
              <w:ind w:right="-93"/>
              <w:jc w:val="both"/>
              <w:rPr>
                <w:rFonts w:ascii="Arial" w:eastAsia="Calibri" w:hAnsi="Arial" w:cs="Arial"/>
                <w:sz w:val="14"/>
                <w:szCs w:val="14"/>
                <w:lang w:val="es-MX" w:eastAsia="es-MX"/>
              </w:rPr>
            </w:pPr>
          </w:p>
          <w:p w14:paraId="09FF3662" w14:textId="77777777" w:rsidR="005132DB" w:rsidRPr="00D30931" w:rsidRDefault="005132DB" w:rsidP="005132DB">
            <w:pPr>
              <w:ind w:right="-93"/>
              <w:jc w:val="both"/>
              <w:rPr>
                <w:rFonts w:ascii="Arial" w:eastAsia="Calibri" w:hAnsi="Arial" w:cs="Arial"/>
                <w:b/>
                <w:sz w:val="14"/>
                <w:szCs w:val="14"/>
                <w:u w:val="single"/>
                <w:lang w:val="es-MX" w:eastAsia="es-MX"/>
              </w:rPr>
            </w:pPr>
            <w:r w:rsidRPr="00D30931">
              <w:rPr>
                <w:rFonts w:ascii="Arial" w:eastAsia="Calibri" w:hAnsi="Arial" w:cs="Arial"/>
                <w:b/>
                <w:sz w:val="14"/>
                <w:szCs w:val="14"/>
                <w:u w:val="single"/>
                <w:lang w:val="es-MX" w:eastAsia="es-MX"/>
              </w:rPr>
              <w:lastRenderedPageBreak/>
              <w:t xml:space="preserve">En el apartado X 5.1 se </w:t>
            </w:r>
            <w:proofErr w:type="spellStart"/>
            <w:r w:rsidRPr="00D30931">
              <w:rPr>
                <w:rFonts w:ascii="Arial" w:eastAsia="Calibri" w:hAnsi="Arial" w:cs="Arial"/>
                <w:b/>
                <w:sz w:val="14"/>
                <w:szCs w:val="14"/>
                <w:u w:val="single"/>
                <w:lang w:val="es-MX" w:eastAsia="es-MX"/>
              </w:rPr>
              <w:t>slicitó</w:t>
            </w:r>
            <w:proofErr w:type="spellEnd"/>
            <w:r w:rsidRPr="00D30931">
              <w:rPr>
                <w:rFonts w:ascii="Arial" w:eastAsia="Calibri" w:hAnsi="Arial" w:cs="Arial"/>
                <w:b/>
                <w:sz w:val="14"/>
                <w:szCs w:val="14"/>
                <w:u w:val="single"/>
                <w:lang w:val="es-MX" w:eastAsia="es-MX"/>
              </w:rPr>
              <w:t xml:space="preserve">: </w:t>
            </w:r>
          </w:p>
          <w:p w14:paraId="1ED60653" w14:textId="77777777" w:rsidR="005132DB" w:rsidRDefault="005132DB" w:rsidP="005132DB">
            <w:pPr>
              <w:ind w:right="-93"/>
              <w:jc w:val="both"/>
              <w:rPr>
                <w:rFonts w:ascii="Arial" w:eastAsia="Calibri" w:hAnsi="Arial" w:cs="Arial"/>
                <w:sz w:val="14"/>
                <w:szCs w:val="14"/>
                <w:lang w:val="es-MX" w:eastAsia="es-MX"/>
              </w:rPr>
            </w:pPr>
          </w:p>
          <w:p w14:paraId="13BD64E3" w14:textId="77777777" w:rsidR="005132DB" w:rsidRPr="00F65DEF" w:rsidRDefault="005132DB" w:rsidP="005132DB">
            <w:pPr>
              <w:pStyle w:val="Default"/>
              <w:jc w:val="both"/>
              <w:rPr>
                <w:sz w:val="14"/>
                <w:szCs w:val="14"/>
              </w:rPr>
            </w:pPr>
            <w:r w:rsidRPr="005822FC">
              <w:rPr>
                <w:b/>
                <w:bCs/>
                <w:sz w:val="14"/>
                <w:szCs w:val="14"/>
              </w:rPr>
              <w:t xml:space="preserve">Muestra física: </w:t>
            </w:r>
            <w:r w:rsidRPr="00F65DEF">
              <w:rPr>
                <w:sz w:val="14"/>
                <w:szCs w:val="14"/>
              </w:rPr>
              <w:t xml:space="preserve">Para corroborar las características de los bienes ofertados, se deberá entregar muestra física de la </w:t>
            </w:r>
            <w:r w:rsidRPr="00F65DEF">
              <w:rPr>
                <w:b/>
                <w:sz w:val="14"/>
                <w:szCs w:val="14"/>
              </w:rPr>
              <w:t xml:space="preserve">partida 1, 2 y 3, </w:t>
            </w:r>
            <w:r w:rsidRPr="00F65DEF">
              <w:rPr>
                <w:sz w:val="14"/>
                <w:szCs w:val="14"/>
              </w:rPr>
              <w:t xml:space="preserve">el día </w:t>
            </w:r>
            <w:r w:rsidRPr="00F65DEF">
              <w:rPr>
                <w:b/>
                <w:sz w:val="14"/>
                <w:szCs w:val="14"/>
              </w:rPr>
              <w:t>26 de abril de 2022, a las 12:00 horas, en la explanada del edificio 222 (deberá entregarse armada y colocada)</w:t>
            </w:r>
            <w:r w:rsidRPr="00F65DEF">
              <w:rPr>
                <w:sz w:val="14"/>
                <w:szCs w:val="14"/>
              </w:rPr>
              <w:t xml:space="preserve">. No presentarla será causa de </w:t>
            </w:r>
            <w:proofErr w:type="spellStart"/>
            <w:r w:rsidRPr="00F65DEF">
              <w:rPr>
                <w:sz w:val="14"/>
                <w:szCs w:val="14"/>
              </w:rPr>
              <w:t>desachamiento</w:t>
            </w:r>
            <w:proofErr w:type="spellEnd"/>
            <w:r w:rsidRPr="00F65DEF">
              <w:rPr>
                <w:sz w:val="14"/>
                <w:szCs w:val="14"/>
              </w:rPr>
              <w:t xml:space="preserve"> conforme a lo indicado en esta convocatoria. </w:t>
            </w:r>
            <w:r w:rsidRPr="00F65DEF">
              <w:rPr>
                <w:b/>
                <w:sz w:val="14"/>
                <w:szCs w:val="14"/>
              </w:rPr>
              <w:t>Para esta Licitación se podrán ofertar bienes con un máximo de tolerancia del 1% sobre las medidas de referencia.</w:t>
            </w:r>
            <w:r w:rsidRPr="00F65DEF">
              <w:rPr>
                <w:sz w:val="14"/>
                <w:szCs w:val="14"/>
              </w:rPr>
              <w:t xml:space="preserve"> </w:t>
            </w:r>
          </w:p>
          <w:p w14:paraId="63D41DEC" w14:textId="77777777" w:rsidR="005132DB" w:rsidRDefault="005132DB" w:rsidP="005132DB">
            <w:pPr>
              <w:spacing w:line="276" w:lineRule="auto"/>
              <w:jc w:val="both"/>
              <w:rPr>
                <w:rFonts w:ascii="Calibri" w:hAnsi="Calibri" w:cs="Calibri"/>
                <w:color w:val="000000"/>
                <w:sz w:val="12"/>
                <w:szCs w:val="12"/>
              </w:rPr>
            </w:pPr>
          </w:p>
          <w:p w14:paraId="5B8CCF2F" w14:textId="77777777" w:rsidR="005132DB" w:rsidRDefault="005132DB" w:rsidP="005132DB">
            <w:pPr>
              <w:spacing w:line="276" w:lineRule="auto"/>
              <w:jc w:val="both"/>
              <w:rPr>
                <w:rFonts w:ascii="Arial" w:hAnsi="Arial" w:cs="Arial"/>
                <w:b/>
                <w:color w:val="000000"/>
                <w:sz w:val="14"/>
                <w:szCs w:val="14"/>
              </w:rPr>
            </w:pPr>
            <w:r w:rsidRPr="008D3D46">
              <w:rPr>
                <w:rFonts w:ascii="Arial" w:hAnsi="Arial" w:cs="Arial"/>
                <w:b/>
                <w:color w:val="000000"/>
                <w:sz w:val="14"/>
                <w:szCs w:val="14"/>
              </w:rPr>
              <w:t>El licitante ofertó:</w:t>
            </w:r>
          </w:p>
          <w:p w14:paraId="43F51FDB" w14:textId="77777777" w:rsidR="005132DB" w:rsidRDefault="005132DB" w:rsidP="005132DB">
            <w:pPr>
              <w:spacing w:line="276" w:lineRule="auto"/>
              <w:jc w:val="both"/>
              <w:rPr>
                <w:rFonts w:asciiTheme="minorHAnsi" w:hAnsiTheme="minorHAnsi" w:cs="Arial"/>
                <w:b/>
                <w:sz w:val="14"/>
                <w:szCs w:val="14"/>
              </w:rPr>
            </w:pPr>
          </w:p>
          <w:p w14:paraId="429DD8FD" w14:textId="0F1E05DC" w:rsidR="00BF5062" w:rsidRPr="00D35F42" w:rsidRDefault="00D35F42" w:rsidP="00BF5062">
            <w:pPr>
              <w:autoSpaceDE w:val="0"/>
              <w:autoSpaceDN w:val="0"/>
              <w:adjustRightInd w:val="0"/>
              <w:jc w:val="both"/>
              <w:rPr>
                <w:rFonts w:ascii="Arial" w:hAnsi="Arial" w:cs="Arial"/>
                <w:i/>
                <w:sz w:val="12"/>
                <w:szCs w:val="12"/>
              </w:rPr>
            </w:pPr>
            <w:r>
              <w:rPr>
                <w:rFonts w:ascii="Arial" w:hAnsi="Arial" w:cs="Arial"/>
                <w:i/>
                <w:sz w:val="12"/>
                <w:szCs w:val="12"/>
              </w:rPr>
              <w:t>“</w:t>
            </w:r>
            <w:r w:rsidR="00BF5062" w:rsidRPr="00D35F42">
              <w:rPr>
                <w:rFonts w:ascii="Arial" w:hAnsi="Arial" w:cs="Arial"/>
                <w:i/>
                <w:sz w:val="12"/>
                <w:szCs w:val="12"/>
              </w:rPr>
              <w:t>BUTACA ESCOLAR VERSA CONCEPTO MODELO NDS-0422-10</w:t>
            </w:r>
          </w:p>
          <w:p w14:paraId="3C9A49E9" w14:textId="77777777" w:rsidR="00BF5062" w:rsidRPr="00D35F42" w:rsidRDefault="00BF5062" w:rsidP="00BF5062">
            <w:pPr>
              <w:autoSpaceDE w:val="0"/>
              <w:autoSpaceDN w:val="0"/>
              <w:adjustRightInd w:val="0"/>
              <w:jc w:val="both"/>
              <w:rPr>
                <w:rFonts w:ascii="Arial" w:hAnsi="Arial" w:cs="Arial"/>
                <w:i/>
                <w:sz w:val="12"/>
                <w:szCs w:val="12"/>
              </w:rPr>
            </w:pPr>
            <w:r w:rsidRPr="00D35F42">
              <w:rPr>
                <w:rFonts w:ascii="Arial" w:hAnsi="Arial" w:cs="Arial"/>
                <w:i/>
                <w:sz w:val="12"/>
                <w:szCs w:val="12"/>
              </w:rPr>
              <w:t xml:space="preserve">ESTRUCTURA: de perfil redondo tubular de acero en 1" de diámetro, calibre 18; refuerzos laterales de perfil redondo tubular de acero en 1/2¨de diámetro calibre 18; asiento y respaldo de perfil redondo tubular de acero en 7/8" de diámetro, calibre 18, ponchado en los dos extremos tipo ovalo; uniones de los tubos troquelados a media caña con desagües integrados. Las uniones entre las piezas son en base a soldadura de </w:t>
            </w:r>
            <w:proofErr w:type="spellStart"/>
            <w:r w:rsidRPr="00D35F42">
              <w:rPr>
                <w:rFonts w:ascii="Arial" w:hAnsi="Arial" w:cs="Arial"/>
                <w:i/>
                <w:sz w:val="12"/>
                <w:szCs w:val="12"/>
              </w:rPr>
              <w:t>microalambre</w:t>
            </w:r>
            <w:proofErr w:type="spellEnd"/>
            <w:r w:rsidRPr="00D35F42">
              <w:rPr>
                <w:rFonts w:ascii="Arial" w:hAnsi="Arial" w:cs="Arial"/>
                <w:i/>
                <w:sz w:val="12"/>
                <w:szCs w:val="12"/>
              </w:rPr>
              <w:t xml:space="preserve"> a gas CO2. Pintura electrostática en polvo (</w:t>
            </w:r>
            <w:proofErr w:type="spellStart"/>
            <w:r w:rsidRPr="00D35F42">
              <w:rPr>
                <w:rFonts w:ascii="Arial" w:hAnsi="Arial" w:cs="Arial"/>
                <w:i/>
                <w:sz w:val="12"/>
                <w:szCs w:val="12"/>
              </w:rPr>
              <w:t>epóxica</w:t>
            </w:r>
            <w:proofErr w:type="spellEnd"/>
            <w:r w:rsidRPr="00D35F42">
              <w:rPr>
                <w:rFonts w:ascii="Arial" w:hAnsi="Arial" w:cs="Arial"/>
                <w:i/>
                <w:sz w:val="12"/>
                <w:szCs w:val="12"/>
              </w:rPr>
              <w:t xml:space="preserve">) color negro carbón. APOYOS: dos apoyos de la paleta de perfil redondo tubular de acero en una pulgada de diámetro, calibre 18. Las uniones entre las piezas son en base a soldadura de </w:t>
            </w:r>
            <w:proofErr w:type="spellStart"/>
            <w:r w:rsidRPr="00D35F42">
              <w:rPr>
                <w:rFonts w:ascii="Arial" w:hAnsi="Arial" w:cs="Arial"/>
                <w:i/>
                <w:sz w:val="12"/>
                <w:szCs w:val="12"/>
              </w:rPr>
              <w:t>microalambre</w:t>
            </w:r>
            <w:proofErr w:type="spellEnd"/>
            <w:r w:rsidRPr="00D35F42">
              <w:rPr>
                <w:rFonts w:ascii="Arial" w:hAnsi="Arial" w:cs="Arial"/>
                <w:i/>
                <w:sz w:val="12"/>
                <w:szCs w:val="12"/>
              </w:rPr>
              <w:t xml:space="preserve"> a gas CO2.</w:t>
            </w:r>
          </w:p>
          <w:p w14:paraId="06124DFC" w14:textId="77777777" w:rsidR="00BF5062" w:rsidRPr="00D35F42" w:rsidRDefault="00BF5062" w:rsidP="00BF5062">
            <w:pPr>
              <w:autoSpaceDE w:val="0"/>
              <w:autoSpaceDN w:val="0"/>
              <w:adjustRightInd w:val="0"/>
              <w:jc w:val="both"/>
              <w:rPr>
                <w:rFonts w:ascii="Arial" w:hAnsi="Arial" w:cs="Arial"/>
                <w:i/>
                <w:sz w:val="12"/>
                <w:szCs w:val="12"/>
              </w:rPr>
            </w:pPr>
            <w:r w:rsidRPr="00D35F42">
              <w:rPr>
                <w:rFonts w:ascii="Arial" w:hAnsi="Arial" w:cs="Arial"/>
                <w:i/>
                <w:sz w:val="12"/>
                <w:szCs w:val="12"/>
              </w:rPr>
              <w:t xml:space="preserve">PALETA LATERAL: en </w:t>
            </w:r>
            <w:proofErr w:type="spellStart"/>
            <w:r w:rsidRPr="00D35F42">
              <w:rPr>
                <w:rFonts w:ascii="Arial" w:hAnsi="Arial" w:cs="Arial"/>
                <w:i/>
                <w:sz w:val="12"/>
                <w:szCs w:val="12"/>
              </w:rPr>
              <w:t>copolimero</w:t>
            </w:r>
            <w:proofErr w:type="spellEnd"/>
            <w:r w:rsidRPr="00D35F42">
              <w:rPr>
                <w:rFonts w:ascii="Arial" w:hAnsi="Arial" w:cs="Arial"/>
                <w:i/>
                <w:sz w:val="12"/>
                <w:szCs w:val="12"/>
              </w:rPr>
              <w:t xml:space="preserve"> de polipropileno de alta densidad. Con embutido para lápiz y espesor de 3/4". Fijación por medio de tornillos y tuercas inserto ("T" </w:t>
            </w:r>
            <w:proofErr w:type="spellStart"/>
            <w:r w:rsidRPr="00D35F42">
              <w:rPr>
                <w:rFonts w:ascii="Arial" w:hAnsi="Arial" w:cs="Arial"/>
                <w:i/>
                <w:sz w:val="12"/>
                <w:szCs w:val="12"/>
              </w:rPr>
              <w:t>nuts</w:t>
            </w:r>
            <w:proofErr w:type="spellEnd"/>
            <w:r w:rsidRPr="00D35F42">
              <w:rPr>
                <w:rFonts w:ascii="Arial" w:hAnsi="Arial" w:cs="Arial"/>
                <w:i/>
                <w:sz w:val="12"/>
                <w:szCs w:val="12"/>
              </w:rPr>
              <w:t>). Inclinación de la paleta a 10 grados, color negro. Se solicita paleta para diestros.</w:t>
            </w:r>
          </w:p>
          <w:p w14:paraId="074663F7" w14:textId="77777777" w:rsidR="00BF5062" w:rsidRPr="00D35F42" w:rsidRDefault="00BF5062" w:rsidP="00BF5062">
            <w:pPr>
              <w:autoSpaceDE w:val="0"/>
              <w:autoSpaceDN w:val="0"/>
              <w:adjustRightInd w:val="0"/>
              <w:jc w:val="both"/>
              <w:rPr>
                <w:rFonts w:ascii="Arial" w:hAnsi="Arial" w:cs="Arial"/>
                <w:i/>
                <w:sz w:val="12"/>
                <w:szCs w:val="12"/>
              </w:rPr>
            </w:pPr>
            <w:r w:rsidRPr="00D35F42">
              <w:rPr>
                <w:rFonts w:ascii="Arial" w:hAnsi="Arial" w:cs="Arial"/>
                <w:i/>
                <w:sz w:val="12"/>
                <w:szCs w:val="12"/>
              </w:rPr>
              <w:t xml:space="preserve">PARRILLA PORTA LIBROS: fabricada en forma plana. En perfil redondo tubular de acero en 1" de diámetro, calibre 18. Dos travesaños en perfil redondo tubular de acero en una pulgada de diámetro, calibre 18. Las uniones entre las piezas son en base a soldadura de </w:t>
            </w:r>
            <w:proofErr w:type="spellStart"/>
            <w:r w:rsidRPr="00D35F42">
              <w:rPr>
                <w:rFonts w:ascii="Arial" w:hAnsi="Arial" w:cs="Arial"/>
                <w:i/>
                <w:sz w:val="12"/>
                <w:szCs w:val="12"/>
              </w:rPr>
              <w:t>microalambre</w:t>
            </w:r>
            <w:proofErr w:type="spellEnd"/>
            <w:r w:rsidRPr="00D35F42">
              <w:rPr>
                <w:rFonts w:ascii="Arial" w:hAnsi="Arial" w:cs="Arial"/>
                <w:i/>
                <w:sz w:val="12"/>
                <w:szCs w:val="12"/>
              </w:rPr>
              <w:t xml:space="preserve"> a gas CO2.</w:t>
            </w:r>
          </w:p>
          <w:p w14:paraId="32759CAD" w14:textId="77777777" w:rsidR="00BF5062" w:rsidRPr="00D35F42" w:rsidRDefault="00BF5062" w:rsidP="00BF5062">
            <w:pPr>
              <w:autoSpaceDE w:val="0"/>
              <w:autoSpaceDN w:val="0"/>
              <w:adjustRightInd w:val="0"/>
              <w:jc w:val="both"/>
              <w:rPr>
                <w:rFonts w:ascii="Arial" w:hAnsi="Arial" w:cs="Arial"/>
                <w:i/>
                <w:sz w:val="12"/>
                <w:szCs w:val="12"/>
              </w:rPr>
            </w:pPr>
            <w:r w:rsidRPr="00D35F42">
              <w:rPr>
                <w:rFonts w:ascii="Arial" w:hAnsi="Arial" w:cs="Arial"/>
                <w:i/>
                <w:sz w:val="12"/>
                <w:szCs w:val="12"/>
              </w:rPr>
              <w:t xml:space="preserve">RESPALDO Y ASIENTO: en </w:t>
            </w:r>
            <w:proofErr w:type="spellStart"/>
            <w:r w:rsidRPr="00D35F42">
              <w:rPr>
                <w:rFonts w:ascii="Arial" w:hAnsi="Arial" w:cs="Arial"/>
                <w:i/>
                <w:sz w:val="12"/>
                <w:szCs w:val="12"/>
              </w:rPr>
              <w:t>copolimero</w:t>
            </w:r>
            <w:proofErr w:type="spellEnd"/>
            <w:r w:rsidRPr="00D35F42">
              <w:rPr>
                <w:rFonts w:ascii="Arial" w:hAnsi="Arial" w:cs="Arial"/>
                <w:i/>
                <w:sz w:val="12"/>
                <w:szCs w:val="12"/>
              </w:rPr>
              <w:t xml:space="preserve"> de polipropileno DE ALTO IMPACTO con retardante a la flama y libre de metales pesados. </w:t>
            </w:r>
          </w:p>
          <w:p w14:paraId="65085730" w14:textId="77777777" w:rsidR="00BF5062" w:rsidRPr="00D35F42" w:rsidRDefault="00BF5062" w:rsidP="00BF5062">
            <w:pPr>
              <w:autoSpaceDE w:val="0"/>
              <w:autoSpaceDN w:val="0"/>
              <w:adjustRightInd w:val="0"/>
              <w:jc w:val="both"/>
              <w:rPr>
                <w:rFonts w:ascii="Arial" w:hAnsi="Arial" w:cs="Arial"/>
                <w:i/>
                <w:sz w:val="12"/>
                <w:szCs w:val="12"/>
              </w:rPr>
            </w:pPr>
            <w:r w:rsidRPr="00D35F42">
              <w:rPr>
                <w:rFonts w:ascii="Arial" w:hAnsi="Arial" w:cs="Arial"/>
                <w:i/>
                <w:sz w:val="12"/>
                <w:szCs w:val="12"/>
              </w:rPr>
              <w:t xml:space="preserve">El respaldo con figura antropométrica y diseño </w:t>
            </w:r>
            <w:proofErr w:type="spellStart"/>
            <w:r w:rsidRPr="00D35F42">
              <w:rPr>
                <w:rFonts w:ascii="Arial" w:hAnsi="Arial" w:cs="Arial"/>
                <w:i/>
                <w:sz w:val="12"/>
                <w:szCs w:val="12"/>
              </w:rPr>
              <w:t>antiderrapante</w:t>
            </w:r>
            <w:proofErr w:type="spellEnd"/>
            <w:r w:rsidRPr="00D35F42">
              <w:rPr>
                <w:rFonts w:ascii="Arial" w:hAnsi="Arial" w:cs="Arial"/>
                <w:i/>
                <w:sz w:val="12"/>
                <w:szCs w:val="12"/>
              </w:rPr>
              <w:t xml:space="preserve"> con una cavidad de cada lado para albergar soporte de respaldo fijo a presión, y el asiento con figura antropométrica y diseño </w:t>
            </w:r>
            <w:proofErr w:type="spellStart"/>
            <w:r w:rsidRPr="00D35F42">
              <w:rPr>
                <w:rFonts w:ascii="Arial" w:hAnsi="Arial" w:cs="Arial"/>
                <w:i/>
                <w:sz w:val="12"/>
                <w:szCs w:val="12"/>
              </w:rPr>
              <w:t>antiderrapante</w:t>
            </w:r>
            <w:proofErr w:type="spellEnd"/>
            <w:r w:rsidRPr="00D35F42">
              <w:rPr>
                <w:rFonts w:ascii="Arial" w:hAnsi="Arial" w:cs="Arial"/>
                <w:i/>
                <w:sz w:val="12"/>
                <w:szCs w:val="12"/>
              </w:rPr>
              <w:t xml:space="preserve">, con inserto </w:t>
            </w:r>
            <w:proofErr w:type="spellStart"/>
            <w:r w:rsidRPr="00D35F42">
              <w:rPr>
                <w:rFonts w:ascii="Arial" w:hAnsi="Arial" w:cs="Arial"/>
                <w:i/>
                <w:sz w:val="12"/>
                <w:szCs w:val="12"/>
              </w:rPr>
              <w:t>métalico</w:t>
            </w:r>
            <w:proofErr w:type="spellEnd"/>
            <w:r w:rsidRPr="00D35F42">
              <w:rPr>
                <w:rFonts w:ascii="Arial" w:hAnsi="Arial" w:cs="Arial"/>
                <w:i/>
                <w:sz w:val="12"/>
                <w:szCs w:val="12"/>
              </w:rPr>
              <w:t xml:space="preserve"> roscados lateral para fijarse a la estructura. Diseño ergonómico. Fijación del asiento por medio de tornillo Allen.</w:t>
            </w:r>
          </w:p>
          <w:p w14:paraId="0C05AB13" w14:textId="77777777" w:rsidR="00BF5062" w:rsidRPr="00D35F42" w:rsidRDefault="00BF5062" w:rsidP="00BF5062">
            <w:pPr>
              <w:autoSpaceDE w:val="0"/>
              <w:autoSpaceDN w:val="0"/>
              <w:adjustRightInd w:val="0"/>
              <w:jc w:val="both"/>
              <w:rPr>
                <w:rFonts w:ascii="Arial" w:hAnsi="Arial" w:cs="Arial"/>
                <w:i/>
                <w:sz w:val="12"/>
                <w:szCs w:val="12"/>
              </w:rPr>
            </w:pPr>
            <w:r w:rsidRPr="00D35F42">
              <w:rPr>
                <w:rFonts w:ascii="Arial" w:hAnsi="Arial" w:cs="Arial"/>
                <w:i/>
                <w:sz w:val="12"/>
                <w:szCs w:val="12"/>
              </w:rPr>
              <w:t>(Para corroborar la característica de polipropileno con retardante a la flama y libre de metales pesados, se deberán de presentar las pruebas de laboratorio físico mecánicas por laboratorio debidamente certificado).</w:t>
            </w:r>
          </w:p>
          <w:p w14:paraId="5080BB30" w14:textId="77777777" w:rsidR="00BF5062" w:rsidRPr="00D35F42" w:rsidRDefault="00BF5062" w:rsidP="00BF5062">
            <w:pPr>
              <w:autoSpaceDE w:val="0"/>
              <w:autoSpaceDN w:val="0"/>
              <w:adjustRightInd w:val="0"/>
              <w:jc w:val="both"/>
              <w:rPr>
                <w:rFonts w:ascii="Arial" w:hAnsi="Arial" w:cs="Arial"/>
                <w:i/>
                <w:sz w:val="12"/>
                <w:szCs w:val="12"/>
              </w:rPr>
            </w:pPr>
            <w:r w:rsidRPr="00D35F42">
              <w:rPr>
                <w:rFonts w:ascii="Arial" w:hAnsi="Arial" w:cs="Arial"/>
                <w:i/>
                <w:sz w:val="12"/>
                <w:szCs w:val="12"/>
              </w:rPr>
              <w:t>REGATONES: en polipropileno de alta densidad. Tipo bola internos, color negro, en polipropileno de alta densidad, tipo plano interno, color negro.</w:t>
            </w:r>
          </w:p>
          <w:p w14:paraId="7599FE9F" w14:textId="77777777" w:rsidR="00BF5062" w:rsidRPr="00D35F42" w:rsidRDefault="00BF5062" w:rsidP="00BF5062">
            <w:pPr>
              <w:autoSpaceDE w:val="0"/>
              <w:autoSpaceDN w:val="0"/>
              <w:adjustRightInd w:val="0"/>
              <w:jc w:val="both"/>
              <w:rPr>
                <w:rFonts w:ascii="Arial" w:hAnsi="Arial" w:cs="Arial"/>
                <w:i/>
                <w:sz w:val="12"/>
                <w:szCs w:val="12"/>
              </w:rPr>
            </w:pPr>
            <w:r w:rsidRPr="00D35F42">
              <w:rPr>
                <w:rFonts w:ascii="Arial" w:hAnsi="Arial" w:cs="Arial"/>
                <w:i/>
                <w:sz w:val="12"/>
                <w:szCs w:val="12"/>
              </w:rPr>
              <w:t xml:space="preserve">PESO MÁXIMO DE RESISTENCIA: 160 </w:t>
            </w:r>
            <w:proofErr w:type="spellStart"/>
            <w:r w:rsidRPr="00D35F42">
              <w:rPr>
                <w:rFonts w:ascii="Arial" w:hAnsi="Arial" w:cs="Arial"/>
                <w:i/>
                <w:sz w:val="12"/>
                <w:szCs w:val="12"/>
              </w:rPr>
              <w:t>kgs</w:t>
            </w:r>
            <w:proofErr w:type="spellEnd"/>
            <w:r w:rsidRPr="00D35F42">
              <w:rPr>
                <w:rFonts w:ascii="Arial" w:hAnsi="Arial" w:cs="Arial"/>
                <w:i/>
                <w:sz w:val="12"/>
                <w:szCs w:val="12"/>
              </w:rPr>
              <w:t>.</w:t>
            </w:r>
          </w:p>
          <w:p w14:paraId="2FC9FFF7" w14:textId="77777777" w:rsidR="00BF5062" w:rsidRPr="00D35F42" w:rsidRDefault="00BF5062" w:rsidP="00BF5062">
            <w:pPr>
              <w:autoSpaceDE w:val="0"/>
              <w:autoSpaceDN w:val="0"/>
              <w:adjustRightInd w:val="0"/>
              <w:jc w:val="both"/>
              <w:rPr>
                <w:rFonts w:ascii="Arial" w:hAnsi="Arial" w:cs="Arial"/>
                <w:i/>
                <w:sz w:val="12"/>
                <w:szCs w:val="12"/>
              </w:rPr>
            </w:pPr>
            <w:r w:rsidRPr="00D35F42">
              <w:rPr>
                <w:rFonts w:ascii="Arial" w:hAnsi="Arial" w:cs="Arial"/>
                <w:i/>
                <w:sz w:val="12"/>
                <w:szCs w:val="12"/>
              </w:rPr>
              <w:t>COLORES: Respaldo y asiento en gris, estructura y paleta en negro; con la gama de colores del licitante de acuerdo a su catálogo.</w:t>
            </w:r>
          </w:p>
          <w:p w14:paraId="736D7747" w14:textId="77777777" w:rsidR="00BF5062" w:rsidRPr="00D35F42" w:rsidRDefault="00BF5062" w:rsidP="00BF5062">
            <w:pPr>
              <w:autoSpaceDE w:val="0"/>
              <w:autoSpaceDN w:val="0"/>
              <w:adjustRightInd w:val="0"/>
              <w:jc w:val="both"/>
              <w:rPr>
                <w:rFonts w:ascii="Arial" w:hAnsi="Arial" w:cs="Arial"/>
                <w:i/>
                <w:sz w:val="12"/>
                <w:szCs w:val="12"/>
              </w:rPr>
            </w:pPr>
            <w:r w:rsidRPr="00D35F42">
              <w:rPr>
                <w:rFonts w:ascii="Arial" w:hAnsi="Arial" w:cs="Arial"/>
                <w:i/>
                <w:sz w:val="12"/>
                <w:szCs w:val="12"/>
              </w:rPr>
              <w:t>MEDIDAS: Las medidas se especifican en la imagen de referencia que se anexa, las cuales deberán cumplirse tal y como se indican.</w:t>
            </w:r>
          </w:p>
          <w:p w14:paraId="4985C2BF" w14:textId="77777777" w:rsidR="00BF5062" w:rsidRPr="00D35F42" w:rsidRDefault="00BF5062" w:rsidP="00BF5062">
            <w:pPr>
              <w:autoSpaceDE w:val="0"/>
              <w:autoSpaceDN w:val="0"/>
              <w:adjustRightInd w:val="0"/>
              <w:jc w:val="both"/>
              <w:rPr>
                <w:rFonts w:ascii="Arial" w:hAnsi="Arial" w:cs="Arial"/>
                <w:i/>
                <w:sz w:val="12"/>
                <w:szCs w:val="12"/>
              </w:rPr>
            </w:pPr>
            <w:r w:rsidRPr="00D35F42">
              <w:rPr>
                <w:rFonts w:ascii="Arial" w:hAnsi="Arial" w:cs="Arial"/>
                <w:i/>
                <w:sz w:val="12"/>
                <w:szCs w:val="12"/>
              </w:rPr>
              <w:t>TIEMPO DE GARANTÍA: 5 años</w:t>
            </w:r>
          </w:p>
          <w:p w14:paraId="2B8CFF37" w14:textId="77777777" w:rsidR="00BF5062" w:rsidRPr="00D35F42" w:rsidRDefault="00BF5062" w:rsidP="00BF5062">
            <w:pPr>
              <w:autoSpaceDE w:val="0"/>
              <w:autoSpaceDN w:val="0"/>
              <w:adjustRightInd w:val="0"/>
              <w:jc w:val="both"/>
              <w:rPr>
                <w:rFonts w:ascii="Arial" w:hAnsi="Arial" w:cs="Arial"/>
                <w:i/>
                <w:sz w:val="12"/>
                <w:szCs w:val="12"/>
              </w:rPr>
            </w:pPr>
            <w:r w:rsidRPr="00D35F42">
              <w:rPr>
                <w:rFonts w:ascii="Arial" w:hAnsi="Arial" w:cs="Arial"/>
                <w:i/>
                <w:sz w:val="12"/>
                <w:szCs w:val="12"/>
              </w:rPr>
              <w:t>INSTALACIÓN: Armados y sin embalaje.</w:t>
            </w:r>
          </w:p>
          <w:p w14:paraId="5B27B50C" w14:textId="77777777" w:rsidR="00BF5062" w:rsidRPr="00D35F42" w:rsidRDefault="00BF5062" w:rsidP="00BF5062">
            <w:pPr>
              <w:autoSpaceDE w:val="0"/>
              <w:autoSpaceDN w:val="0"/>
              <w:adjustRightInd w:val="0"/>
              <w:jc w:val="both"/>
              <w:rPr>
                <w:rFonts w:ascii="Arial" w:hAnsi="Arial" w:cs="Arial"/>
                <w:i/>
                <w:sz w:val="12"/>
                <w:szCs w:val="12"/>
              </w:rPr>
            </w:pPr>
            <w:r w:rsidRPr="00D35F42">
              <w:rPr>
                <w:rFonts w:ascii="Arial" w:hAnsi="Arial" w:cs="Arial"/>
                <w:i/>
                <w:sz w:val="12"/>
                <w:szCs w:val="12"/>
              </w:rPr>
              <w:t>CUMPLE CON LA NORMA NMX-CC-9001-IMNC-2015/ISO 9001:2015</w:t>
            </w:r>
          </w:p>
          <w:p w14:paraId="1D5985EC" w14:textId="77777777" w:rsidR="00BF5062" w:rsidRPr="00D35F42" w:rsidRDefault="00BF5062" w:rsidP="00BF5062">
            <w:pPr>
              <w:autoSpaceDE w:val="0"/>
              <w:autoSpaceDN w:val="0"/>
              <w:adjustRightInd w:val="0"/>
              <w:jc w:val="both"/>
              <w:rPr>
                <w:rFonts w:ascii="Arial" w:hAnsi="Arial" w:cs="Arial"/>
                <w:i/>
                <w:sz w:val="12"/>
                <w:szCs w:val="12"/>
              </w:rPr>
            </w:pPr>
            <w:r w:rsidRPr="00D35F42">
              <w:rPr>
                <w:rFonts w:ascii="Arial" w:hAnsi="Arial" w:cs="Arial"/>
                <w:i/>
                <w:sz w:val="12"/>
                <w:szCs w:val="12"/>
              </w:rPr>
              <w:t xml:space="preserve">CERTIFICADO PARA ASIENTOS Y RESPALDO EN POLIPROPILENOS LIBRE DE TOXICIDAD Y BAJO NIVEL DE CADMIO Y PLOMO </w:t>
            </w:r>
          </w:p>
          <w:p w14:paraId="0E736C2E" w14:textId="77777777" w:rsidR="00BF5062" w:rsidRPr="00D35F42" w:rsidRDefault="00BF5062" w:rsidP="00BF5062">
            <w:pPr>
              <w:autoSpaceDE w:val="0"/>
              <w:autoSpaceDN w:val="0"/>
              <w:adjustRightInd w:val="0"/>
              <w:jc w:val="both"/>
              <w:rPr>
                <w:rFonts w:ascii="Arial" w:hAnsi="Arial" w:cs="Arial"/>
                <w:i/>
                <w:sz w:val="12"/>
                <w:szCs w:val="12"/>
              </w:rPr>
            </w:pPr>
            <w:r w:rsidRPr="00D35F42">
              <w:rPr>
                <w:rFonts w:ascii="Arial" w:hAnsi="Arial" w:cs="Arial"/>
                <w:i/>
                <w:sz w:val="12"/>
                <w:szCs w:val="12"/>
              </w:rPr>
              <w:t>BAJO LOS MÉTODOS EPA 6010C/ICP (na) PARA RESPALDOS Y ASIENTOS)</w:t>
            </w:r>
          </w:p>
          <w:p w14:paraId="16101278" w14:textId="4C3440A6" w:rsidR="005132DB" w:rsidRPr="00D35F42" w:rsidRDefault="00BF5062" w:rsidP="00BF5062">
            <w:pPr>
              <w:spacing w:line="276" w:lineRule="auto"/>
              <w:jc w:val="both"/>
              <w:rPr>
                <w:rFonts w:ascii="Arial" w:hAnsi="Arial" w:cs="Arial"/>
                <w:i/>
                <w:color w:val="000000"/>
                <w:sz w:val="12"/>
                <w:szCs w:val="12"/>
              </w:rPr>
            </w:pPr>
            <w:r w:rsidRPr="00D35F42">
              <w:rPr>
                <w:rFonts w:ascii="Arial" w:hAnsi="Arial" w:cs="Arial"/>
                <w:i/>
                <w:sz w:val="12"/>
                <w:szCs w:val="12"/>
              </w:rPr>
              <w:t>CADMIO CPSC-CH-E1002-08(a) PARA RESPALDOS Y ASIENTOS) PLOMO</w:t>
            </w:r>
            <w:r w:rsidR="00D35F42">
              <w:rPr>
                <w:rFonts w:ascii="Arial" w:hAnsi="Arial" w:cs="Arial"/>
                <w:i/>
                <w:sz w:val="12"/>
                <w:szCs w:val="12"/>
              </w:rPr>
              <w:t>”</w:t>
            </w:r>
          </w:p>
          <w:p w14:paraId="01A131CE" w14:textId="77777777" w:rsidR="005132DB" w:rsidRDefault="005132DB" w:rsidP="005132DB">
            <w:pPr>
              <w:spacing w:line="276" w:lineRule="auto"/>
              <w:jc w:val="both"/>
              <w:rPr>
                <w:rFonts w:asciiTheme="minorHAnsi" w:hAnsiTheme="minorHAnsi" w:cs="Arial"/>
                <w:b/>
                <w:sz w:val="14"/>
                <w:szCs w:val="14"/>
              </w:rPr>
            </w:pPr>
          </w:p>
          <w:p w14:paraId="191F33F0" w14:textId="77777777" w:rsidR="00D35F42" w:rsidRDefault="005132DB" w:rsidP="00E3014F">
            <w:pPr>
              <w:jc w:val="both"/>
            </w:pPr>
            <w:r>
              <w:rPr>
                <w:rFonts w:ascii="Arial" w:hAnsi="Arial" w:cs="Arial"/>
                <w:sz w:val="14"/>
                <w:szCs w:val="14"/>
              </w:rPr>
              <w:t xml:space="preserve">Como puede observarse </w:t>
            </w:r>
            <w:r w:rsidR="00D35F42">
              <w:rPr>
                <w:rFonts w:ascii="Arial" w:hAnsi="Arial" w:cs="Arial"/>
                <w:sz w:val="14"/>
                <w:szCs w:val="14"/>
              </w:rPr>
              <w:t xml:space="preserve">de la información presentada por el licitante </w:t>
            </w:r>
            <w:r>
              <w:rPr>
                <w:rFonts w:ascii="Arial" w:hAnsi="Arial" w:cs="Arial"/>
                <w:sz w:val="14"/>
                <w:szCs w:val="14"/>
              </w:rPr>
              <w:t>y conforme a la revisión realizada por el área requirente de los bienes de la licitación</w:t>
            </w:r>
            <w:r w:rsidRPr="005822FC">
              <w:rPr>
                <w:rFonts w:ascii="Arial" w:hAnsi="Arial" w:cs="Arial"/>
                <w:sz w:val="14"/>
                <w:szCs w:val="14"/>
                <w:u w:val="single"/>
              </w:rPr>
              <w:t>, respecto de la información técnica y mues</w:t>
            </w:r>
            <w:r>
              <w:rPr>
                <w:rFonts w:ascii="Arial" w:hAnsi="Arial" w:cs="Arial"/>
                <w:sz w:val="14"/>
                <w:szCs w:val="14"/>
                <w:u w:val="single"/>
              </w:rPr>
              <w:t>t</w:t>
            </w:r>
            <w:r w:rsidRPr="005822FC">
              <w:rPr>
                <w:rFonts w:ascii="Arial" w:hAnsi="Arial" w:cs="Arial"/>
                <w:sz w:val="14"/>
                <w:szCs w:val="14"/>
                <w:u w:val="single"/>
              </w:rPr>
              <w:t>ra física presentada</w:t>
            </w:r>
            <w:r>
              <w:rPr>
                <w:rFonts w:ascii="Arial" w:hAnsi="Arial" w:cs="Arial"/>
                <w:sz w:val="14"/>
                <w:szCs w:val="14"/>
              </w:rPr>
              <w:t>, se tiene lo siguiente:</w:t>
            </w:r>
            <w:r>
              <w:t xml:space="preserve"> </w:t>
            </w:r>
          </w:p>
          <w:p w14:paraId="18EB00D7" w14:textId="77777777" w:rsidR="00D35F42" w:rsidRDefault="00D35F42" w:rsidP="00E3014F">
            <w:pPr>
              <w:jc w:val="both"/>
            </w:pPr>
          </w:p>
          <w:p w14:paraId="7B3C59A0" w14:textId="266823BA" w:rsidR="00E3014F" w:rsidRDefault="00D35F42" w:rsidP="00E3014F">
            <w:pPr>
              <w:jc w:val="both"/>
              <w:rPr>
                <w:rFonts w:ascii="Arial" w:hAnsi="Arial" w:cs="Arial"/>
                <w:b/>
                <w:i/>
                <w:sz w:val="14"/>
                <w:szCs w:val="14"/>
              </w:rPr>
            </w:pPr>
            <w:r>
              <w:rPr>
                <w:rFonts w:ascii="Arial" w:hAnsi="Arial" w:cs="Arial"/>
                <w:b/>
                <w:i/>
                <w:sz w:val="14"/>
                <w:szCs w:val="14"/>
              </w:rPr>
              <w:t>N</w:t>
            </w:r>
            <w:r w:rsidR="00E3014F" w:rsidRPr="00E3014F">
              <w:rPr>
                <w:rFonts w:ascii="Arial" w:hAnsi="Arial" w:cs="Arial"/>
                <w:b/>
                <w:i/>
                <w:sz w:val="14"/>
                <w:szCs w:val="14"/>
              </w:rPr>
              <w:t>o se cumple con</w:t>
            </w:r>
            <w:r>
              <w:rPr>
                <w:rFonts w:ascii="Arial" w:hAnsi="Arial" w:cs="Arial"/>
                <w:b/>
                <w:i/>
                <w:sz w:val="14"/>
                <w:szCs w:val="14"/>
              </w:rPr>
              <w:t xml:space="preserve"> las </w:t>
            </w:r>
            <w:r w:rsidR="00E3014F" w:rsidRPr="00E3014F">
              <w:rPr>
                <w:rFonts w:ascii="Arial" w:hAnsi="Arial" w:cs="Arial"/>
                <w:b/>
                <w:i/>
                <w:sz w:val="14"/>
                <w:szCs w:val="14"/>
              </w:rPr>
              <w:t>siguiente</w:t>
            </w:r>
            <w:r>
              <w:rPr>
                <w:rFonts w:ascii="Arial" w:hAnsi="Arial" w:cs="Arial"/>
                <w:b/>
                <w:i/>
                <w:sz w:val="14"/>
                <w:szCs w:val="14"/>
              </w:rPr>
              <w:t>s</w:t>
            </w:r>
            <w:r w:rsidR="00E3014F" w:rsidRPr="00E3014F">
              <w:rPr>
                <w:rFonts w:ascii="Arial" w:hAnsi="Arial" w:cs="Arial"/>
                <w:b/>
                <w:i/>
                <w:sz w:val="14"/>
                <w:szCs w:val="14"/>
              </w:rPr>
              <w:t>:</w:t>
            </w:r>
          </w:p>
          <w:p w14:paraId="598731BE" w14:textId="77777777" w:rsidR="00E3014F" w:rsidRPr="00E3014F" w:rsidRDefault="00E3014F" w:rsidP="00E3014F">
            <w:pPr>
              <w:jc w:val="both"/>
              <w:rPr>
                <w:rFonts w:ascii="Arial" w:hAnsi="Arial" w:cs="Arial"/>
                <w:b/>
                <w:i/>
                <w:sz w:val="14"/>
                <w:szCs w:val="14"/>
              </w:rPr>
            </w:pPr>
          </w:p>
          <w:p w14:paraId="554756E5" w14:textId="1C69EAF3" w:rsidR="00E3014F" w:rsidRDefault="00E3014F" w:rsidP="00E3014F">
            <w:pPr>
              <w:jc w:val="both"/>
              <w:rPr>
                <w:rFonts w:ascii="Arial" w:hAnsi="Arial" w:cs="Arial"/>
                <w:b/>
                <w:i/>
                <w:sz w:val="14"/>
                <w:szCs w:val="14"/>
              </w:rPr>
            </w:pPr>
            <w:r w:rsidRPr="00E3014F">
              <w:rPr>
                <w:rFonts w:ascii="Arial" w:hAnsi="Arial" w:cs="Arial"/>
                <w:b/>
                <w:i/>
                <w:sz w:val="14"/>
                <w:szCs w:val="14"/>
              </w:rPr>
              <w:t>1. Tanto el respaldo como el asiento no cuentan con las 8 perforaciones rectangulares de 6 x 22 mm y 10 perforaciones de 7 x 21 mm, respectivamente</w:t>
            </w:r>
            <w:r w:rsidR="00D35F42">
              <w:rPr>
                <w:rFonts w:ascii="Arial" w:hAnsi="Arial" w:cs="Arial"/>
                <w:b/>
                <w:i/>
                <w:sz w:val="14"/>
                <w:szCs w:val="14"/>
              </w:rPr>
              <w:t>, mismas que fueron solicitadas en la convocatoria, como características mínimas requeridas</w:t>
            </w:r>
            <w:r w:rsidRPr="00E3014F">
              <w:rPr>
                <w:rFonts w:ascii="Arial" w:hAnsi="Arial" w:cs="Arial"/>
                <w:b/>
                <w:i/>
                <w:sz w:val="14"/>
                <w:szCs w:val="14"/>
              </w:rPr>
              <w:t>.</w:t>
            </w:r>
          </w:p>
          <w:p w14:paraId="38E51581" w14:textId="77777777" w:rsidR="00D35F42" w:rsidRPr="00E3014F" w:rsidRDefault="00D35F42" w:rsidP="00E3014F">
            <w:pPr>
              <w:jc w:val="both"/>
              <w:rPr>
                <w:rFonts w:ascii="Arial" w:hAnsi="Arial" w:cs="Arial"/>
                <w:b/>
                <w:i/>
                <w:sz w:val="14"/>
                <w:szCs w:val="14"/>
              </w:rPr>
            </w:pPr>
          </w:p>
          <w:p w14:paraId="2CDD6E21" w14:textId="7FD53448" w:rsidR="00E3014F" w:rsidRDefault="00E3014F" w:rsidP="00E3014F">
            <w:pPr>
              <w:jc w:val="both"/>
              <w:rPr>
                <w:rFonts w:ascii="Arial" w:hAnsi="Arial" w:cs="Arial"/>
                <w:b/>
                <w:i/>
                <w:sz w:val="14"/>
                <w:szCs w:val="14"/>
              </w:rPr>
            </w:pPr>
            <w:r w:rsidRPr="00E3014F">
              <w:rPr>
                <w:rFonts w:ascii="Arial" w:hAnsi="Arial" w:cs="Arial"/>
                <w:b/>
                <w:i/>
                <w:sz w:val="14"/>
                <w:szCs w:val="14"/>
              </w:rPr>
              <w:t>2. El asiento no está engrapado a la estructura con 8 grapas</w:t>
            </w:r>
            <w:r w:rsidR="00D35F42">
              <w:rPr>
                <w:rFonts w:ascii="Arial" w:hAnsi="Arial" w:cs="Arial"/>
                <w:b/>
                <w:i/>
                <w:sz w:val="14"/>
                <w:szCs w:val="14"/>
              </w:rPr>
              <w:t>, esto</w:t>
            </w:r>
            <w:r w:rsidRPr="00E3014F">
              <w:rPr>
                <w:rFonts w:ascii="Arial" w:hAnsi="Arial" w:cs="Arial"/>
                <w:b/>
                <w:i/>
                <w:sz w:val="14"/>
                <w:szCs w:val="14"/>
              </w:rPr>
              <w:t xml:space="preserve"> como se solicitó en la Convocatoria ni cuenta con el nervado de las 12 costillas.</w:t>
            </w:r>
          </w:p>
          <w:p w14:paraId="31439CD4" w14:textId="4E9CF0F4" w:rsidR="00D35F42" w:rsidRDefault="00D35F42" w:rsidP="00E3014F">
            <w:pPr>
              <w:jc w:val="both"/>
              <w:rPr>
                <w:rFonts w:ascii="Arial" w:hAnsi="Arial" w:cs="Arial"/>
                <w:b/>
                <w:i/>
                <w:sz w:val="14"/>
                <w:szCs w:val="14"/>
              </w:rPr>
            </w:pPr>
          </w:p>
          <w:p w14:paraId="45D6A0C9" w14:textId="616C130E" w:rsidR="00E3014F" w:rsidRDefault="00E3014F" w:rsidP="00E3014F">
            <w:pPr>
              <w:jc w:val="both"/>
              <w:rPr>
                <w:rFonts w:ascii="Arial" w:hAnsi="Arial" w:cs="Arial"/>
                <w:b/>
                <w:i/>
                <w:sz w:val="14"/>
                <w:szCs w:val="14"/>
              </w:rPr>
            </w:pPr>
            <w:r w:rsidRPr="00E3014F">
              <w:rPr>
                <w:rFonts w:ascii="Arial" w:hAnsi="Arial" w:cs="Arial"/>
                <w:b/>
                <w:i/>
                <w:sz w:val="14"/>
                <w:szCs w:val="14"/>
              </w:rPr>
              <w:t>3. La muestra física cuenta con un tubular lateral en relación con el asiento, lo cual no se solicitó en la convocatoria (imágenes de referencia), dicho tubular dificulta el acceso tanto para sentarse como para levantarse de la butaca, por lo que no se considera práctico.</w:t>
            </w:r>
          </w:p>
          <w:p w14:paraId="0A23E9D0" w14:textId="71961541" w:rsidR="000F72B5" w:rsidRDefault="000F72B5" w:rsidP="00E3014F">
            <w:pPr>
              <w:jc w:val="both"/>
              <w:rPr>
                <w:rFonts w:ascii="Arial" w:hAnsi="Arial" w:cs="Arial"/>
                <w:b/>
                <w:i/>
                <w:sz w:val="14"/>
                <w:szCs w:val="14"/>
              </w:rPr>
            </w:pPr>
          </w:p>
          <w:p w14:paraId="25BA5EBE" w14:textId="0EFE0A71" w:rsidR="000F72B5" w:rsidRPr="00E3014F" w:rsidRDefault="000F72B5" w:rsidP="00E3014F">
            <w:pPr>
              <w:jc w:val="both"/>
              <w:rPr>
                <w:rFonts w:ascii="Arial" w:hAnsi="Arial" w:cs="Arial"/>
                <w:b/>
                <w:i/>
                <w:sz w:val="14"/>
                <w:szCs w:val="14"/>
              </w:rPr>
            </w:pPr>
            <w:r>
              <w:rPr>
                <w:noProof/>
                <w:lang w:val="es-MX" w:eastAsia="es-MX"/>
              </w:rPr>
              <mc:AlternateContent>
                <mc:Choice Requires="wps">
                  <w:drawing>
                    <wp:anchor distT="0" distB="0" distL="114300" distR="114300" simplePos="0" relativeHeight="251659264" behindDoc="0" locked="0" layoutInCell="1" allowOverlap="1" wp14:anchorId="42E34ABF" wp14:editId="3F943FEF">
                      <wp:simplePos x="0" y="0"/>
                      <wp:positionH relativeFrom="column">
                        <wp:posOffset>909540</wp:posOffset>
                      </wp:positionH>
                      <wp:positionV relativeFrom="paragraph">
                        <wp:posOffset>269183</wp:posOffset>
                      </wp:positionV>
                      <wp:extent cx="851026" cy="203703"/>
                      <wp:effectExtent l="38100" t="0" r="25400" b="82550"/>
                      <wp:wrapNone/>
                      <wp:docPr id="4" name="Conector recto de flecha 4"/>
                      <wp:cNvGraphicFramePr/>
                      <a:graphic xmlns:a="http://schemas.openxmlformats.org/drawingml/2006/main">
                        <a:graphicData uri="http://schemas.microsoft.com/office/word/2010/wordprocessingShape">
                          <wps:wsp>
                            <wps:cNvCnPr/>
                            <wps:spPr>
                              <a:xfrm flipH="1">
                                <a:off x="0" y="0"/>
                                <a:ext cx="851026" cy="203703"/>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0A3440A" id="_x0000_t32" coordsize="21600,21600" o:spt="32" o:oned="t" path="m,l21600,21600e" filled="f">
                      <v:path arrowok="t" fillok="f" o:connecttype="none"/>
                      <o:lock v:ext="edit" shapetype="t"/>
                    </v:shapetype>
                    <v:shape id="Conector recto de flecha 4" o:spid="_x0000_s1026" type="#_x0000_t32" style="position:absolute;margin-left:71.6pt;margin-top:21.2pt;width:67pt;height:16.0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" strokecolor="red">
                      <v:stroke endarrow="block"/>
                    </v:shape>
                  </w:pict>
                </mc:Fallback>
              </mc:AlternateContent>
            </w:r>
            <w:r>
              <w:rPr>
                <w:noProof/>
                <w:lang w:val="es-MX" w:eastAsia="es-MX"/>
              </w:rPr>
              <w:drawing>
                <wp:inline distT="0" distB="0" distL="0" distR="0" wp14:anchorId="61B06982" wp14:editId="29ED8227">
                  <wp:extent cx="1235798" cy="1010176"/>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40962" cy="1014397"/>
                          </a:xfrm>
                          <a:prstGeom prst="rect">
                            <a:avLst/>
                          </a:prstGeom>
                        </pic:spPr>
                      </pic:pic>
                    </a:graphicData>
                  </a:graphic>
                </wp:inline>
              </w:drawing>
            </w:r>
          </w:p>
          <w:p w14:paraId="55E30CB8" w14:textId="5470C459" w:rsidR="00E3014F" w:rsidRPr="00E3014F" w:rsidRDefault="00E3014F" w:rsidP="00E3014F">
            <w:pPr>
              <w:jc w:val="both"/>
              <w:rPr>
                <w:rFonts w:ascii="Arial" w:hAnsi="Arial" w:cs="Arial"/>
                <w:b/>
                <w:i/>
                <w:sz w:val="14"/>
                <w:szCs w:val="14"/>
              </w:rPr>
            </w:pPr>
            <w:r w:rsidRPr="00E3014F">
              <w:rPr>
                <w:rFonts w:ascii="Arial" w:hAnsi="Arial" w:cs="Arial"/>
                <w:b/>
                <w:i/>
                <w:sz w:val="14"/>
                <w:szCs w:val="14"/>
              </w:rPr>
              <w:lastRenderedPageBreak/>
              <w:t>4. La muestra física de la butaca tiene una medida al frente en las patas de 510 mm cuando se solicitó una medida de 450 mm</w:t>
            </w:r>
            <w:r w:rsidR="000F72B5">
              <w:rPr>
                <w:rFonts w:ascii="Arial" w:hAnsi="Arial" w:cs="Arial"/>
                <w:b/>
                <w:i/>
                <w:sz w:val="14"/>
                <w:szCs w:val="14"/>
              </w:rPr>
              <w:t>, asimismo e</w:t>
            </w:r>
            <w:r w:rsidRPr="00E3014F">
              <w:rPr>
                <w:rFonts w:ascii="Arial" w:hAnsi="Arial" w:cs="Arial"/>
                <w:b/>
                <w:i/>
                <w:sz w:val="14"/>
                <w:szCs w:val="14"/>
              </w:rPr>
              <w:t xml:space="preserve">xiste discrepancia, debido a que en el Anexo 01, en la imagen ellos ofertan una butaca con 45 </w:t>
            </w:r>
            <w:proofErr w:type="gramStart"/>
            <w:r w:rsidRPr="00E3014F">
              <w:rPr>
                <w:rFonts w:ascii="Arial" w:hAnsi="Arial" w:cs="Arial"/>
                <w:b/>
                <w:i/>
                <w:sz w:val="14"/>
                <w:szCs w:val="14"/>
              </w:rPr>
              <w:t>cm</w:t>
            </w:r>
            <w:proofErr w:type="gramEnd"/>
            <w:r w:rsidR="000F72B5">
              <w:rPr>
                <w:rFonts w:ascii="Arial" w:hAnsi="Arial" w:cs="Arial"/>
                <w:b/>
                <w:i/>
                <w:sz w:val="14"/>
                <w:szCs w:val="14"/>
              </w:rPr>
              <w:t xml:space="preserve"> pero la muestra física es superior</w:t>
            </w:r>
            <w:r w:rsidRPr="00E3014F">
              <w:rPr>
                <w:rFonts w:ascii="Arial" w:hAnsi="Arial" w:cs="Arial"/>
                <w:b/>
                <w:i/>
                <w:sz w:val="14"/>
                <w:szCs w:val="14"/>
              </w:rPr>
              <w:t>.</w:t>
            </w:r>
          </w:p>
          <w:p w14:paraId="026BD68C" w14:textId="77777777" w:rsidR="00E3014F" w:rsidRPr="00E3014F" w:rsidRDefault="00E3014F" w:rsidP="00E3014F">
            <w:pPr>
              <w:jc w:val="both"/>
              <w:rPr>
                <w:rFonts w:ascii="Arial" w:hAnsi="Arial" w:cs="Arial"/>
                <w:b/>
                <w:i/>
                <w:sz w:val="14"/>
                <w:szCs w:val="14"/>
              </w:rPr>
            </w:pPr>
          </w:p>
          <w:p w14:paraId="7A4B1106" w14:textId="1A608A57" w:rsidR="005132DB" w:rsidRDefault="00E3014F" w:rsidP="00E3014F">
            <w:pPr>
              <w:spacing w:line="276" w:lineRule="auto"/>
              <w:jc w:val="both"/>
              <w:rPr>
                <w:rFonts w:ascii="Arial" w:hAnsi="Arial" w:cs="Arial"/>
                <w:color w:val="000000"/>
                <w:sz w:val="14"/>
                <w:szCs w:val="14"/>
              </w:rPr>
            </w:pPr>
            <w:r w:rsidRPr="00E3014F">
              <w:rPr>
                <w:rFonts w:ascii="Arial" w:hAnsi="Arial" w:cs="Arial"/>
                <w:b/>
                <w:i/>
                <w:sz w:val="14"/>
                <w:szCs w:val="14"/>
              </w:rPr>
              <w:t>E</w:t>
            </w:r>
            <w:r w:rsidR="000F72B5">
              <w:rPr>
                <w:rFonts w:ascii="Arial" w:hAnsi="Arial" w:cs="Arial"/>
                <w:b/>
                <w:i/>
                <w:sz w:val="14"/>
                <w:szCs w:val="14"/>
              </w:rPr>
              <w:t>s importan mencionar que e</w:t>
            </w:r>
            <w:r w:rsidRPr="00E3014F">
              <w:rPr>
                <w:rFonts w:ascii="Arial" w:hAnsi="Arial" w:cs="Arial"/>
                <w:b/>
                <w:i/>
                <w:sz w:val="14"/>
                <w:szCs w:val="14"/>
              </w:rPr>
              <w:t>l diseño y los acabados se solicitan conforme a lo estipulado en la Convocatoria, los cuales se requieren por cuestiones de compatibilidad con los bienes con los que ya cuenta la institución.</w:t>
            </w:r>
          </w:p>
          <w:p w14:paraId="2C10F86F" w14:textId="71FB912A" w:rsidR="005132DB" w:rsidRDefault="005132DB" w:rsidP="000306B5">
            <w:pPr>
              <w:spacing w:line="276" w:lineRule="auto"/>
              <w:jc w:val="both"/>
              <w:rPr>
                <w:rFonts w:ascii="Arial" w:hAnsi="Arial" w:cs="Arial"/>
                <w:b/>
                <w:sz w:val="14"/>
                <w:szCs w:val="14"/>
              </w:rPr>
            </w:pPr>
          </w:p>
          <w:p w14:paraId="06D36258" w14:textId="4AA9543D" w:rsidR="002A7BD2" w:rsidRDefault="002A7BD2" w:rsidP="002A7BD2">
            <w:pPr>
              <w:ind w:right="-93"/>
              <w:jc w:val="both"/>
              <w:rPr>
                <w:rFonts w:ascii="Arial" w:hAnsi="Arial" w:cs="Arial"/>
                <w:b/>
                <w:color w:val="000000"/>
                <w:sz w:val="14"/>
                <w:szCs w:val="14"/>
              </w:rPr>
            </w:pPr>
            <w:r w:rsidRPr="00204767">
              <w:rPr>
                <w:rFonts w:ascii="Arial" w:hAnsi="Arial" w:cs="Arial"/>
                <w:b/>
                <w:color w:val="000000"/>
                <w:sz w:val="14"/>
                <w:szCs w:val="14"/>
              </w:rPr>
              <w:t xml:space="preserve">En la partida </w:t>
            </w:r>
            <w:r>
              <w:rPr>
                <w:rFonts w:ascii="Arial" w:hAnsi="Arial" w:cs="Arial"/>
                <w:b/>
                <w:color w:val="000000"/>
                <w:sz w:val="14"/>
                <w:szCs w:val="14"/>
              </w:rPr>
              <w:t>2</w:t>
            </w:r>
            <w:r w:rsidRPr="00204767">
              <w:rPr>
                <w:rFonts w:ascii="Arial" w:hAnsi="Arial" w:cs="Arial"/>
                <w:b/>
                <w:color w:val="000000"/>
                <w:sz w:val="14"/>
                <w:szCs w:val="14"/>
              </w:rPr>
              <w:t xml:space="preserve"> se solicitó:</w:t>
            </w:r>
          </w:p>
          <w:p w14:paraId="7670756D" w14:textId="77777777" w:rsidR="002A7BD2" w:rsidRPr="00204767" w:rsidRDefault="002A7BD2" w:rsidP="002A7BD2">
            <w:pPr>
              <w:ind w:right="-93"/>
              <w:jc w:val="both"/>
              <w:rPr>
                <w:rFonts w:ascii="Arial" w:hAnsi="Arial" w:cs="Arial"/>
                <w:b/>
                <w:color w:val="000000"/>
                <w:sz w:val="14"/>
                <w:szCs w:val="14"/>
              </w:rPr>
            </w:pPr>
          </w:p>
          <w:p w14:paraId="7402B6DD" w14:textId="2ACBEDF5" w:rsidR="00F30EDD" w:rsidRPr="000F72B5" w:rsidRDefault="000F72B5" w:rsidP="00F30EDD">
            <w:pPr>
              <w:autoSpaceDE w:val="0"/>
              <w:autoSpaceDN w:val="0"/>
              <w:adjustRightInd w:val="0"/>
              <w:jc w:val="both"/>
              <w:rPr>
                <w:rFonts w:ascii="Arial" w:hAnsi="Arial" w:cs="Arial"/>
                <w:i/>
                <w:sz w:val="12"/>
                <w:szCs w:val="12"/>
              </w:rPr>
            </w:pPr>
            <w:r>
              <w:rPr>
                <w:rFonts w:ascii="Arial" w:hAnsi="Arial" w:cs="Arial"/>
                <w:i/>
                <w:sz w:val="12"/>
                <w:szCs w:val="12"/>
              </w:rPr>
              <w:t>“</w:t>
            </w:r>
            <w:r w:rsidR="00F30EDD" w:rsidRPr="000F72B5">
              <w:rPr>
                <w:rFonts w:ascii="Arial" w:hAnsi="Arial" w:cs="Arial"/>
                <w:i/>
                <w:sz w:val="12"/>
                <w:szCs w:val="12"/>
              </w:rPr>
              <w:t>MESA PARA PROFESOR.</w:t>
            </w:r>
          </w:p>
          <w:p w14:paraId="272E3299"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COMPONENTES:</w:t>
            </w:r>
          </w:p>
          <w:p w14:paraId="3257EA3B"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1 Cubierta mesa escritorio 60 x 120 cm en aglomerado de 28 mm de espesor. 1 Faldón para mesa de 120 cm de 31.1x101.79 cm en lámina de acero calibre 18. 2 Patas de 50 cm de 50 x 12 x 72 cm en lámina de acero calibre 18.</w:t>
            </w:r>
          </w:p>
          <w:p w14:paraId="71C19A52"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CARACTERÍSTICAS:</w:t>
            </w:r>
          </w:p>
          <w:p w14:paraId="2B4A212B"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 xml:space="preserve">Cubierta </w:t>
            </w:r>
            <w:proofErr w:type="gramStart"/>
            <w:r w:rsidRPr="000F72B5">
              <w:rPr>
                <w:rFonts w:ascii="Arial" w:hAnsi="Arial" w:cs="Arial"/>
                <w:i/>
                <w:sz w:val="12"/>
                <w:szCs w:val="12"/>
              </w:rPr>
              <w:t>escritorio fabricada</w:t>
            </w:r>
            <w:proofErr w:type="gramEnd"/>
            <w:r w:rsidRPr="000F72B5">
              <w:rPr>
                <w:rFonts w:ascii="Arial" w:hAnsi="Arial" w:cs="Arial"/>
                <w:i/>
                <w:sz w:val="12"/>
                <w:szCs w:val="12"/>
              </w:rPr>
              <w:t xml:space="preserve"> en panel sólido de 28mm de espesor laminado </w:t>
            </w:r>
            <w:proofErr w:type="spellStart"/>
            <w:r w:rsidRPr="000F72B5">
              <w:rPr>
                <w:rFonts w:ascii="Arial" w:hAnsi="Arial" w:cs="Arial"/>
                <w:i/>
                <w:sz w:val="12"/>
                <w:szCs w:val="12"/>
              </w:rPr>
              <w:t>melaminico</w:t>
            </w:r>
            <w:proofErr w:type="spellEnd"/>
            <w:r w:rsidRPr="000F72B5">
              <w:rPr>
                <w:rFonts w:ascii="Arial" w:hAnsi="Arial" w:cs="Arial"/>
                <w:i/>
                <w:sz w:val="12"/>
                <w:szCs w:val="12"/>
              </w:rPr>
              <w:t xml:space="preserve"> en ambas caras, con sus Cantos expuestos recubiertos con cintilla de </w:t>
            </w:r>
            <w:proofErr w:type="spellStart"/>
            <w:r w:rsidRPr="000F72B5">
              <w:rPr>
                <w:rFonts w:ascii="Arial" w:hAnsi="Arial" w:cs="Arial"/>
                <w:i/>
                <w:sz w:val="12"/>
                <w:szCs w:val="12"/>
              </w:rPr>
              <w:t>pvc</w:t>
            </w:r>
            <w:proofErr w:type="spellEnd"/>
            <w:r w:rsidRPr="000F72B5">
              <w:rPr>
                <w:rFonts w:ascii="Arial" w:hAnsi="Arial" w:cs="Arial"/>
                <w:i/>
                <w:sz w:val="12"/>
                <w:szCs w:val="12"/>
              </w:rPr>
              <w:t xml:space="preserve"> de 2 mm de espesor. En colores de línea.</w:t>
            </w:r>
          </w:p>
          <w:p w14:paraId="55E73F51"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Faldón fabricado en lámina de acero rolado en frío calibre 18 con pestañas para unión a ambas patas y a cubierta.</w:t>
            </w:r>
          </w:p>
          <w:p w14:paraId="2374F852"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Patas metálicas en perfil tubular cuadrado de 2X2” Calibre 18 con ensambles en inglete y giro tipo diamante de 49cms De ancho. Soporte omega inclinado a media punta en lámina de acero rolado en frío calibre 18 con 4 perforaciones en área de contacto a cubierta y soldado al marco de la pata. Tapones plásticos a color de la pata con roscas y niveladores cromados.</w:t>
            </w:r>
          </w:p>
          <w:p w14:paraId="596718DC"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ACABADOS:</w:t>
            </w:r>
          </w:p>
          <w:p w14:paraId="63319D2A"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Todos los componentes son sometidos a un sistema de limpieza y desengrasado por medio de fosfatos para evitar corrosión y garantizar una mejor adherencia de la pintura.</w:t>
            </w:r>
          </w:p>
          <w:p w14:paraId="01674E05"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Pintura electrostática en polvo horneada a 140 °C de temperatura.</w:t>
            </w:r>
          </w:p>
          <w:p w14:paraId="7328CFA9"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COLORES: Cubierta en color “</w:t>
            </w:r>
            <w:proofErr w:type="spellStart"/>
            <w:r w:rsidRPr="000F72B5">
              <w:rPr>
                <w:rFonts w:ascii="Arial" w:hAnsi="Arial" w:cs="Arial"/>
                <w:i/>
                <w:sz w:val="12"/>
                <w:szCs w:val="12"/>
              </w:rPr>
              <w:t>Spanish</w:t>
            </w:r>
            <w:proofErr w:type="spellEnd"/>
            <w:r w:rsidRPr="000F72B5">
              <w:rPr>
                <w:rFonts w:ascii="Arial" w:hAnsi="Arial" w:cs="Arial"/>
                <w:i/>
                <w:sz w:val="12"/>
                <w:szCs w:val="12"/>
              </w:rPr>
              <w:t xml:space="preserve"> </w:t>
            </w:r>
            <w:proofErr w:type="spellStart"/>
            <w:r w:rsidRPr="000F72B5">
              <w:rPr>
                <w:rFonts w:ascii="Arial" w:hAnsi="Arial" w:cs="Arial"/>
                <w:i/>
                <w:sz w:val="12"/>
                <w:szCs w:val="12"/>
              </w:rPr>
              <w:t>Oak</w:t>
            </w:r>
            <w:proofErr w:type="spellEnd"/>
            <w:r w:rsidRPr="000F72B5">
              <w:rPr>
                <w:rFonts w:ascii="Arial" w:hAnsi="Arial" w:cs="Arial"/>
                <w:i/>
                <w:sz w:val="12"/>
                <w:szCs w:val="12"/>
              </w:rPr>
              <w:t>” y cuerpo metálico en color “Platino”.</w:t>
            </w:r>
          </w:p>
          <w:p w14:paraId="7FB368EC"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TIEMPO DE GARANTÍA: 10 años</w:t>
            </w:r>
          </w:p>
          <w:p w14:paraId="4CCF0986" w14:textId="311B8029" w:rsidR="002A7BD2" w:rsidRPr="000F72B5" w:rsidRDefault="00F30EDD" w:rsidP="00F30EDD">
            <w:pPr>
              <w:ind w:right="-93"/>
              <w:jc w:val="both"/>
              <w:rPr>
                <w:rFonts w:ascii="Arial" w:eastAsia="Calibri" w:hAnsi="Arial" w:cs="Arial"/>
                <w:i/>
                <w:sz w:val="12"/>
                <w:szCs w:val="12"/>
                <w:lang w:val="es-MX" w:eastAsia="es-MX"/>
              </w:rPr>
            </w:pPr>
            <w:r w:rsidRPr="000F72B5">
              <w:rPr>
                <w:rFonts w:ascii="Arial" w:hAnsi="Arial" w:cs="Arial"/>
                <w:i/>
                <w:sz w:val="12"/>
                <w:szCs w:val="12"/>
              </w:rPr>
              <w:t>INSTALACIÓN: Armadas y sin embalaje.</w:t>
            </w:r>
            <w:r w:rsidR="000F72B5">
              <w:rPr>
                <w:rFonts w:ascii="Arial" w:hAnsi="Arial" w:cs="Arial"/>
                <w:i/>
                <w:sz w:val="12"/>
                <w:szCs w:val="12"/>
              </w:rPr>
              <w:t>”</w:t>
            </w:r>
          </w:p>
          <w:p w14:paraId="3DAD322C" w14:textId="77777777" w:rsidR="002A7BD2" w:rsidRDefault="002A7BD2" w:rsidP="002A7BD2">
            <w:pPr>
              <w:ind w:right="-93"/>
              <w:jc w:val="both"/>
              <w:rPr>
                <w:rFonts w:ascii="Arial" w:eastAsia="Calibri" w:hAnsi="Arial" w:cs="Arial"/>
                <w:sz w:val="14"/>
                <w:szCs w:val="14"/>
                <w:lang w:val="es-MX" w:eastAsia="es-MX"/>
              </w:rPr>
            </w:pPr>
          </w:p>
          <w:p w14:paraId="386A8951" w14:textId="77777777" w:rsidR="002A7BD2" w:rsidRPr="00D30931" w:rsidRDefault="002A7BD2" w:rsidP="002A7BD2">
            <w:pPr>
              <w:ind w:right="-93"/>
              <w:jc w:val="both"/>
              <w:rPr>
                <w:rFonts w:ascii="Arial" w:eastAsia="Calibri" w:hAnsi="Arial" w:cs="Arial"/>
                <w:b/>
                <w:sz w:val="14"/>
                <w:szCs w:val="14"/>
                <w:u w:val="single"/>
                <w:lang w:val="es-MX" w:eastAsia="es-MX"/>
              </w:rPr>
            </w:pPr>
            <w:r w:rsidRPr="00D30931">
              <w:rPr>
                <w:rFonts w:ascii="Arial" w:eastAsia="Calibri" w:hAnsi="Arial" w:cs="Arial"/>
                <w:b/>
                <w:sz w:val="14"/>
                <w:szCs w:val="14"/>
                <w:u w:val="single"/>
                <w:lang w:val="es-MX" w:eastAsia="es-MX"/>
              </w:rPr>
              <w:t xml:space="preserve">En el apartado X 5.1 se </w:t>
            </w:r>
            <w:proofErr w:type="spellStart"/>
            <w:r w:rsidRPr="00D30931">
              <w:rPr>
                <w:rFonts w:ascii="Arial" w:eastAsia="Calibri" w:hAnsi="Arial" w:cs="Arial"/>
                <w:b/>
                <w:sz w:val="14"/>
                <w:szCs w:val="14"/>
                <w:u w:val="single"/>
                <w:lang w:val="es-MX" w:eastAsia="es-MX"/>
              </w:rPr>
              <w:t>slicitó</w:t>
            </w:r>
            <w:proofErr w:type="spellEnd"/>
            <w:r w:rsidRPr="00D30931">
              <w:rPr>
                <w:rFonts w:ascii="Arial" w:eastAsia="Calibri" w:hAnsi="Arial" w:cs="Arial"/>
                <w:b/>
                <w:sz w:val="14"/>
                <w:szCs w:val="14"/>
                <w:u w:val="single"/>
                <w:lang w:val="es-MX" w:eastAsia="es-MX"/>
              </w:rPr>
              <w:t xml:space="preserve">: </w:t>
            </w:r>
          </w:p>
          <w:p w14:paraId="6A22BF44" w14:textId="77777777" w:rsidR="002A7BD2" w:rsidRDefault="002A7BD2" w:rsidP="002A7BD2">
            <w:pPr>
              <w:ind w:right="-93"/>
              <w:jc w:val="both"/>
              <w:rPr>
                <w:rFonts w:ascii="Arial" w:eastAsia="Calibri" w:hAnsi="Arial" w:cs="Arial"/>
                <w:sz w:val="14"/>
                <w:szCs w:val="14"/>
                <w:lang w:val="es-MX" w:eastAsia="es-MX"/>
              </w:rPr>
            </w:pPr>
          </w:p>
          <w:p w14:paraId="5210818C" w14:textId="77777777" w:rsidR="002A7BD2" w:rsidRPr="00F65DEF" w:rsidRDefault="002A7BD2" w:rsidP="002A7BD2">
            <w:pPr>
              <w:pStyle w:val="Default"/>
              <w:jc w:val="both"/>
              <w:rPr>
                <w:sz w:val="14"/>
                <w:szCs w:val="14"/>
              </w:rPr>
            </w:pPr>
            <w:r w:rsidRPr="005822FC">
              <w:rPr>
                <w:b/>
                <w:bCs/>
                <w:sz w:val="14"/>
                <w:szCs w:val="14"/>
              </w:rPr>
              <w:t xml:space="preserve">Muestra física: </w:t>
            </w:r>
            <w:r w:rsidRPr="00F65DEF">
              <w:rPr>
                <w:sz w:val="14"/>
                <w:szCs w:val="14"/>
              </w:rPr>
              <w:t xml:space="preserve">Para corroborar las características de los bienes ofertados, se deberá entregar muestra física de la </w:t>
            </w:r>
            <w:r w:rsidRPr="00F65DEF">
              <w:rPr>
                <w:b/>
                <w:sz w:val="14"/>
                <w:szCs w:val="14"/>
              </w:rPr>
              <w:t xml:space="preserve">partida 1, 2 y 3, </w:t>
            </w:r>
            <w:r w:rsidRPr="00F65DEF">
              <w:rPr>
                <w:sz w:val="14"/>
                <w:szCs w:val="14"/>
              </w:rPr>
              <w:t xml:space="preserve">el día </w:t>
            </w:r>
            <w:r w:rsidRPr="00F65DEF">
              <w:rPr>
                <w:b/>
                <w:sz w:val="14"/>
                <w:szCs w:val="14"/>
              </w:rPr>
              <w:t>26 de abril de 2022, a las 12:00 horas, en la explanada del edificio 222 (deberá entregarse armada y colocada)</w:t>
            </w:r>
            <w:r w:rsidRPr="00F65DEF">
              <w:rPr>
                <w:sz w:val="14"/>
                <w:szCs w:val="14"/>
              </w:rPr>
              <w:t xml:space="preserve">. No presentarla será causa de </w:t>
            </w:r>
            <w:proofErr w:type="spellStart"/>
            <w:r w:rsidRPr="00F65DEF">
              <w:rPr>
                <w:sz w:val="14"/>
                <w:szCs w:val="14"/>
              </w:rPr>
              <w:t>desachamiento</w:t>
            </w:r>
            <w:proofErr w:type="spellEnd"/>
            <w:r w:rsidRPr="00F65DEF">
              <w:rPr>
                <w:sz w:val="14"/>
                <w:szCs w:val="14"/>
              </w:rPr>
              <w:t xml:space="preserve"> conforme a lo indicado en esta convocatoria. </w:t>
            </w:r>
            <w:r w:rsidRPr="00F65DEF">
              <w:rPr>
                <w:b/>
                <w:sz w:val="14"/>
                <w:szCs w:val="14"/>
              </w:rPr>
              <w:t>Para esta Licitación se podrán ofertar bienes con un máximo de tolerancia del 1% sobre las medidas de referencia.</w:t>
            </w:r>
            <w:r w:rsidRPr="00F65DEF">
              <w:rPr>
                <w:sz w:val="14"/>
                <w:szCs w:val="14"/>
              </w:rPr>
              <w:t xml:space="preserve"> </w:t>
            </w:r>
          </w:p>
          <w:p w14:paraId="5E46BCA3" w14:textId="77777777" w:rsidR="002A7BD2" w:rsidRDefault="002A7BD2" w:rsidP="002A7BD2">
            <w:pPr>
              <w:spacing w:line="276" w:lineRule="auto"/>
              <w:jc w:val="both"/>
              <w:rPr>
                <w:rFonts w:ascii="Calibri" w:hAnsi="Calibri" w:cs="Calibri"/>
                <w:color w:val="000000"/>
                <w:sz w:val="12"/>
                <w:szCs w:val="12"/>
              </w:rPr>
            </w:pPr>
          </w:p>
          <w:p w14:paraId="5ABF9ED1" w14:textId="77777777" w:rsidR="002A7BD2" w:rsidRDefault="002A7BD2" w:rsidP="002A7BD2">
            <w:pPr>
              <w:spacing w:line="276" w:lineRule="auto"/>
              <w:jc w:val="both"/>
              <w:rPr>
                <w:rFonts w:ascii="Arial" w:hAnsi="Arial" w:cs="Arial"/>
                <w:b/>
                <w:color w:val="000000"/>
                <w:sz w:val="14"/>
                <w:szCs w:val="14"/>
              </w:rPr>
            </w:pPr>
            <w:r w:rsidRPr="008D3D46">
              <w:rPr>
                <w:rFonts w:ascii="Arial" w:hAnsi="Arial" w:cs="Arial"/>
                <w:b/>
                <w:color w:val="000000"/>
                <w:sz w:val="14"/>
                <w:szCs w:val="14"/>
              </w:rPr>
              <w:t>El licitante ofertó:</w:t>
            </w:r>
          </w:p>
          <w:p w14:paraId="043C9D75" w14:textId="77777777" w:rsidR="002A7BD2" w:rsidRDefault="002A7BD2" w:rsidP="002A7BD2">
            <w:pPr>
              <w:spacing w:line="276" w:lineRule="auto"/>
              <w:jc w:val="both"/>
              <w:rPr>
                <w:rFonts w:asciiTheme="minorHAnsi" w:hAnsiTheme="minorHAnsi" w:cs="Arial"/>
                <w:b/>
                <w:sz w:val="14"/>
                <w:szCs w:val="14"/>
              </w:rPr>
            </w:pPr>
          </w:p>
          <w:p w14:paraId="2D782206" w14:textId="77844CBC" w:rsidR="00F30EDD" w:rsidRPr="000F72B5" w:rsidRDefault="000F72B5" w:rsidP="00F30EDD">
            <w:pPr>
              <w:autoSpaceDE w:val="0"/>
              <w:autoSpaceDN w:val="0"/>
              <w:adjustRightInd w:val="0"/>
              <w:jc w:val="both"/>
              <w:rPr>
                <w:rFonts w:ascii="Arial" w:hAnsi="Arial" w:cs="Arial"/>
                <w:i/>
                <w:sz w:val="12"/>
                <w:szCs w:val="12"/>
              </w:rPr>
            </w:pPr>
            <w:r>
              <w:rPr>
                <w:rFonts w:ascii="Arial" w:hAnsi="Arial" w:cs="Arial"/>
                <w:i/>
                <w:sz w:val="12"/>
                <w:szCs w:val="12"/>
              </w:rPr>
              <w:t>“</w:t>
            </w:r>
            <w:r w:rsidR="00F30EDD" w:rsidRPr="000F72B5">
              <w:rPr>
                <w:rFonts w:ascii="Arial" w:hAnsi="Arial" w:cs="Arial"/>
                <w:i/>
                <w:sz w:val="12"/>
                <w:szCs w:val="12"/>
              </w:rPr>
              <w:t>MESA PARA PROFESOR VERSA CONCEPTO MODELO NDM-0422-25</w:t>
            </w:r>
          </w:p>
          <w:p w14:paraId="74BE1DE9"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COMPONENTES:</w:t>
            </w:r>
          </w:p>
          <w:p w14:paraId="3C8E7CC4"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 xml:space="preserve">1 Cubierta mesa escritorio 60 x 120 cm en aglomerado de 28 mm de espesor. 1 Faldón para mesa de 120 cm de 31.1x101.79 cm en lámina de acero calibre 18. 2 Patas de 59.7 cm de fondo </w:t>
            </w:r>
            <w:proofErr w:type="gramStart"/>
            <w:r w:rsidRPr="000F72B5">
              <w:rPr>
                <w:rFonts w:ascii="Arial" w:hAnsi="Arial" w:cs="Arial"/>
                <w:i/>
                <w:sz w:val="12"/>
                <w:szCs w:val="12"/>
              </w:rPr>
              <w:t>x  69.5</w:t>
            </w:r>
            <w:proofErr w:type="gramEnd"/>
            <w:r w:rsidRPr="000F72B5">
              <w:rPr>
                <w:rFonts w:ascii="Arial" w:hAnsi="Arial" w:cs="Arial"/>
                <w:i/>
                <w:sz w:val="12"/>
                <w:szCs w:val="12"/>
              </w:rPr>
              <w:t xml:space="preserve"> cm de alto en lámina de acero calibre 18.</w:t>
            </w:r>
          </w:p>
          <w:p w14:paraId="41552E44"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CARACTERÍSTICAS:</w:t>
            </w:r>
          </w:p>
          <w:p w14:paraId="7BDCAFFB"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 xml:space="preserve">Cubierta </w:t>
            </w:r>
            <w:proofErr w:type="gramStart"/>
            <w:r w:rsidRPr="000F72B5">
              <w:rPr>
                <w:rFonts w:ascii="Arial" w:hAnsi="Arial" w:cs="Arial"/>
                <w:i/>
                <w:sz w:val="12"/>
                <w:szCs w:val="12"/>
              </w:rPr>
              <w:t>escritorio fabricada</w:t>
            </w:r>
            <w:proofErr w:type="gramEnd"/>
            <w:r w:rsidRPr="000F72B5">
              <w:rPr>
                <w:rFonts w:ascii="Arial" w:hAnsi="Arial" w:cs="Arial"/>
                <w:i/>
                <w:sz w:val="12"/>
                <w:szCs w:val="12"/>
              </w:rPr>
              <w:t xml:space="preserve"> en panel sólido de 28mm de espesor laminado </w:t>
            </w:r>
            <w:proofErr w:type="spellStart"/>
            <w:r w:rsidRPr="000F72B5">
              <w:rPr>
                <w:rFonts w:ascii="Arial" w:hAnsi="Arial" w:cs="Arial"/>
                <w:i/>
                <w:sz w:val="12"/>
                <w:szCs w:val="12"/>
              </w:rPr>
              <w:t>melaminico</w:t>
            </w:r>
            <w:proofErr w:type="spellEnd"/>
            <w:r w:rsidRPr="000F72B5">
              <w:rPr>
                <w:rFonts w:ascii="Arial" w:hAnsi="Arial" w:cs="Arial"/>
                <w:i/>
                <w:sz w:val="12"/>
                <w:szCs w:val="12"/>
              </w:rPr>
              <w:t xml:space="preserve"> en ambas caras, con sus Cantos expuestos recubiertos con cintilla de </w:t>
            </w:r>
            <w:proofErr w:type="spellStart"/>
            <w:r w:rsidRPr="000F72B5">
              <w:rPr>
                <w:rFonts w:ascii="Arial" w:hAnsi="Arial" w:cs="Arial"/>
                <w:i/>
                <w:sz w:val="12"/>
                <w:szCs w:val="12"/>
              </w:rPr>
              <w:t>pvc</w:t>
            </w:r>
            <w:proofErr w:type="spellEnd"/>
            <w:r w:rsidRPr="000F72B5">
              <w:rPr>
                <w:rFonts w:ascii="Arial" w:hAnsi="Arial" w:cs="Arial"/>
                <w:i/>
                <w:sz w:val="12"/>
                <w:szCs w:val="12"/>
              </w:rPr>
              <w:t xml:space="preserve"> de 2 mm de espesor. En colores de línea.</w:t>
            </w:r>
          </w:p>
          <w:p w14:paraId="5C5822BF"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Faldón fabricado en lámina de acero rolado en frío calibre 18, con dos herrajes de aluminio para fijación de cubierta. Patas metálicas en perfil tubular cuadrado de 2X2” Calibre 18 con tuercas remache estándar soldadas y con aplicación neumática para su ensamble, con dos largueros fabricados en tubular de acero rectangular 2 1/4" x 3/4" calibre 18, con ángulo de 2 x 1 x 1/8 x 75mm en ambos extremos. Tapones plásticos a color de la pata con roscas y niveladores cromados.</w:t>
            </w:r>
          </w:p>
          <w:p w14:paraId="3C39EF40"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ACABADOS:</w:t>
            </w:r>
          </w:p>
          <w:p w14:paraId="159C3961"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Todos los componentes son sometidos a un sistema de limpieza y desengrasado por medio de fosfatos para evitar corrosión y garantizar una mejor adherencia de la pintura.</w:t>
            </w:r>
          </w:p>
          <w:p w14:paraId="2551EA86"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Pintura electrostática en polvo horneada a 140 °C de temperatura.</w:t>
            </w:r>
          </w:p>
          <w:p w14:paraId="529ED791"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COLORES: Cubierta en color “</w:t>
            </w:r>
            <w:proofErr w:type="spellStart"/>
            <w:r w:rsidRPr="000F72B5">
              <w:rPr>
                <w:rFonts w:ascii="Arial" w:hAnsi="Arial" w:cs="Arial"/>
                <w:i/>
                <w:sz w:val="12"/>
                <w:szCs w:val="12"/>
              </w:rPr>
              <w:t>Spanish</w:t>
            </w:r>
            <w:proofErr w:type="spellEnd"/>
            <w:r w:rsidRPr="000F72B5">
              <w:rPr>
                <w:rFonts w:ascii="Arial" w:hAnsi="Arial" w:cs="Arial"/>
                <w:i/>
                <w:sz w:val="12"/>
                <w:szCs w:val="12"/>
              </w:rPr>
              <w:t xml:space="preserve"> </w:t>
            </w:r>
            <w:proofErr w:type="spellStart"/>
            <w:r w:rsidRPr="000F72B5">
              <w:rPr>
                <w:rFonts w:ascii="Arial" w:hAnsi="Arial" w:cs="Arial"/>
                <w:i/>
                <w:sz w:val="12"/>
                <w:szCs w:val="12"/>
              </w:rPr>
              <w:t>Oak</w:t>
            </w:r>
            <w:proofErr w:type="spellEnd"/>
            <w:r w:rsidRPr="000F72B5">
              <w:rPr>
                <w:rFonts w:ascii="Arial" w:hAnsi="Arial" w:cs="Arial"/>
                <w:i/>
                <w:sz w:val="12"/>
                <w:szCs w:val="12"/>
              </w:rPr>
              <w:t>” y cuerpo metálico en color “Platino”.</w:t>
            </w:r>
          </w:p>
          <w:p w14:paraId="32C0BB0E"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TIEMPO DE GARANTÍA: 10 años</w:t>
            </w:r>
          </w:p>
          <w:p w14:paraId="26D4D8B6"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INSTALACIÓN: Armadas y sin embalaje.</w:t>
            </w:r>
          </w:p>
          <w:p w14:paraId="4E8A82AD" w14:textId="77777777" w:rsidR="00F30EDD" w:rsidRPr="000F72B5" w:rsidRDefault="00F30EDD" w:rsidP="00F30EDD">
            <w:pPr>
              <w:autoSpaceDE w:val="0"/>
              <w:autoSpaceDN w:val="0"/>
              <w:adjustRightInd w:val="0"/>
              <w:jc w:val="both"/>
              <w:rPr>
                <w:rFonts w:ascii="Arial" w:hAnsi="Arial" w:cs="Arial"/>
                <w:i/>
                <w:sz w:val="12"/>
                <w:szCs w:val="12"/>
              </w:rPr>
            </w:pPr>
            <w:r w:rsidRPr="000F72B5">
              <w:rPr>
                <w:rFonts w:ascii="Arial" w:hAnsi="Arial" w:cs="Arial"/>
                <w:i/>
                <w:sz w:val="12"/>
                <w:szCs w:val="12"/>
              </w:rPr>
              <w:t>CUMPLE CON NORMA NMX-CC-9001-IMNC-2015/ISO 9001:2015</w:t>
            </w:r>
          </w:p>
          <w:p w14:paraId="19ABFF9F" w14:textId="4C0F296B" w:rsidR="002A7BD2" w:rsidRPr="000F72B5" w:rsidRDefault="00F30EDD" w:rsidP="00F30EDD">
            <w:pPr>
              <w:spacing w:line="276" w:lineRule="auto"/>
              <w:jc w:val="both"/>
              <w:rPr>
                <w:rFonts w:ascii="Arial" w:hAnsi="Arial" w:cs="Arial"/>
                <w:i/>
                <w:color w:val="000000"/>
                <w:sz w:val="12"/>
                <w:szCs w:val="12"/>
              </w:rPr>
            </w:pPr>
            <w:r w:rsidRPr="000F72B5">
              <w:rPr>
                <w:rFonts w:ascii="Arial" w:hAnsi="Arial" w:cs="Arial"/>
                <w:i/>
                <w:sz w:val="12"/>
                <w:szCs w:val="12"/>
              </w:rPr>
              <w:t>CERTIFICADO DE LA FSC (FOREST STEWARDSHIP COUNCIL)</w:t>
            </w:r>
            <w:r w:rsidR="000F72B5">
              <w:rPr>
                <w:rFonts w:ascii="Arial" w:hAnsi="Arial" w:cs="Arial"/>
                <w:i/>
                <w:sz w:val="12"/>
                <w:szCs w:val="12"/>
              </w:rPr>
              <w:t>”</w:t>
            </w:r>
          </w:p>
          <w:p w14:paraId="767A30AE" w14:textId="77777777" w:rsidR="002A7BD2" w:rsidRDefault="002A7BD2" w:rsidP="002A7BD2">
            <w:pPr>
              <w:spacing w:line="276" w:lineRule="auto"/>
              <w:jc w:val="both"/>
              <w:rPr>
                <w:rFonts w:asciiTheme="minorHAnsi" w:hAnsiTheme="minorHAnsi" w:cs="Arial"/>
                <w:b/>
                <w:sz w:val="14"/>
                <w:szCs w:val="14"/>
              </w:rPr>
            </w:pPr>
          </w:p>
          <w:p w14:paraId="0705CA98" w14:textId="77777777" w:rsidR="000F72B5" w:rsidRDefault="002A7BD2" w:rsidP="00DB0208">
            <w:pPr>
              <w:jc w:val="both"/>
            </w:pPr>
            <w:r>
              <w:rPr>
                <w:rFonts w:ascii="Arial" w:hAnsi="Arial" w:cs="Arial"/>
                <w:sz w:val="14"/>
                <w:szCs w:val="14"/>
              </w:rPr>
              <w:t>Como puede observarse y conforme a la revisión realizada por el área requirente de los bienes de la licitación</w:t>
            </w:r>
            <w:r w:rsidRPr="005822FC">
              <w:rPr>
                <w:rFonts w:ascii="Arial" w:hAnsi="Arial" w:cs="Arial"/>
                <w:sz w:val="14"/>
                <w:szCs w:val="14"/>
                <w:u w:val="single"/>
              </w:rPr>
              <w:t>, respecto de la información técnica y mues</w:t>
            </w:r>
            <w:r>
              <w:rPr>
                <w:rFonts w:ascii="Arial" w:hAnsi="Arial" w:cs="Arial"/>
                <w:sz w:val="14"/>
                <w:szCs w:val="14"/>
                <w:u w:val="single"/>
              </w:rPr>
              <w:t>t</w:t>
            </w:r>
            <w:r w:rsidRPr="005822FC">
              <w:rPr>
                <w:rFonts w:ascii="Arial" w:hAnsi="Arial" w:cs="Arial"/>
                <w:sz w:val="14"/>
                <w:szCs w:val="14"/>
                <w:u w:val="single"/>
              </w:rPr>
              <w:t>ra física presentada</w:t>
            </w:r>
            <w:r>
              <w:rPr>
                <w:rFonts w:ascii="Arial" w:hAnsi="Arial" w:cs="Arial"/>
                <w:sz w:val="14"/>
                <w:szCs w:val="14"/>
              </w:rPr>
              <w:t>, se tiene lo siguiente:</w:t>
            </w:r>
            <w:r>
              <w:t xml:space="preserve"> </w:t>
            </w:r>
          </w:p>
          <w:p w14:paraId="13ADBDCC" w14:textId="77777777" w:rsidR="000F72B5" w:rsidRDefault="000F72B5" w:rsidP="00DB0208">
            <w:pPr>
              <w:jc w:val="both"/>
            </w:pPr>
          </w:p>
          <w:p w14:paraId="2B737B07" w14:textId="4D355FEC" w:rsidR="00DB0208" w:rsidRDefault="00DB0208" w:rsidP="00DB0208">
            <w:pPr>
              <w:jc w:val="both"/>
              <w:rPr>
                <w:rFonts w:ascii="Arial" w:hAnsi="Arial" w:cs="Arial"/>
                <w:b/>
                <w:i/>
                <w:sz w:val="14"/>
                <w:szCs w:val="14"/>
              </w:rPr>
            </w:pPr>
            <w:r w:rsidRPr="00DB0208">
              <w:rPr>
                <w:rFonts w:ascii="Arial" w:hAnsi="Arial" w:cs="Arial"/>
                <w:b/>
                <w:i/>
                <w:sz w:val="14"/>
                <w:szCs w:val="14"/>
              </w:rPr>
              <w:t>Lo ofertado y descrito en el Anexo 1 e información técnica, así como la muestra física no cumple con lo solicitado:</w:t>
            </w:r>
          </w:p>
          <w:p w14:paraId="0CB6DB35" w14:textId="77777777" w:rsidR="00DB0208" w:rsidRPr="00DB0208" w:rsidRDefault="00DB0208" w:rsidP="00DB0208">
            <w:pPr>
              <w:jc w:val="both"/>
              <w:rPr>
                <w:rFonts w:ascii="Arial" w:hAnsi="Arial" w:cs="Arial"/>
                <w:b/>
                <w:i/>
                <w:sz w:val="14"/>
                <w:szCs w:val="14"/>
              </w:rPr>
            </w:pPr>
          </w:p>
          <w:p w14:paraId="08437BC3" w14:textId="77777777" w:rsidR="00DB0208" w:rsidRPr="00DB0208" w:rsidRDefault="00DB0208" w:rsidP="00DB0208">
            <w:pPr>
              <w:jc w:val="both"/>
              <w:rPr>
                <w:rFonts w:ascii="Arial" w:hAnsi="Arial" w:cs="Arial"/>
                <w:b/>
                <w:i/>
                <w:sz w:val="14"/>
                <w:szCs w:val="14"/>
              </w:rPr>
            </w:pPr>
            <w:r w:rsidRPr="00DB0208">
              <w:rPr>
                <w:rFonts w:ascii="Arial" w:hAnsi="Arial" w:cs="Arial"/>
                <w:b/>
                <w:i/>
                <w:sz w:val="14"/>
                <w:szCs w:val="14"/>
              </w:rPr>
              <w:t xml:space="preserve">1. Se ofertó:  </w:t>
            </w:r>
            <w:r w:rsidRPr="000F72B5">
              <w:rPr>
                <w:rFonts w:ascii="Arial" w:hAnsi="Arial" w:cs="Arial"/>
                <w:i/>
                <w:sz w:val="14"/>
                <w:szCs w:val="14"/>
              </w:rPr>
              <w:t xml:space="preserve">Patas metálicas en perfil tubular cuadrado de 2X2” Calibre 18 </w:t>
            </w:r>
            <w:r w:rsidRPr="000F72B5">
              <w:rPr>
                <w:rFonts w:ascii="Arial" w:hAnsi="Arial" w:cs="Arial"/>
                <w:b/>
                <w:i/>
                <w:sz w:val="14"/>
                <w:szCs w:val="14"/>
              </w:rPr>
              <w:t>con tuercas remache estándar soldadas y con aplicación neumática para su ensamble</w:t>
            </w:r>
            <w:r w:rsidRPr="000F72B5">
              <w:rPr>
                <w:rFonts w:ascii="Arial" w:hAnsi="Arial" w:cs="Arial"/>
                <w:i/>
                <w:sz w:val="14"/>
                <w:szCs w:val="14"/>
              </w:rPr>
              <w:t xml:space="preserve">, con dos largueros fabricados en tubular de acero rectangular 2 1/4" x 3/4" calibre 18, con ángulo de 2 x 1 x 1/8 x 75mm en ambos extremos, y </w:t>
            </w:r>
            <w:r w:rsidRPr="000F72B5">
              <w:rPr>
                <w:rFonts w:ascii="Arial" w:hAnsi="Arial" w:cs="Arial"/>
                <w:b/>
                <w:i/>
                <w:sz w:val="14"/>
                <w:szCs w:val="14"/>
              </w:rPr>
              <w:t>se solicitó:</w:t>
            </w:r>
            <w:r w:rsidRPr="00DB0208">
              <w:rPr>
                <w:rFonts w:ascii="Arial" w:hAnsi="Arial" w:cs="Arial"/>
                <w:b/>
                <w:i/>
                <w:sz w:val="14"/>
                <w:szCs w:val="14"/>
              </w:rPr>
              <w:t xml:space="preserve"> </w:t>
            </w:r>
            <w:r w:rsidRPr="000F72B5">
              <w:rPr>
                <w:rFonts w:ascii="Arial" w:hAnsi="Arial" w:cs="Arial"/>
                <w:i/>
                <w:sz w:val="14"/>
                <w:szCs w:val="14"/>
              </w:rPr>
              <w:t xml:space="preserve">Patas metálicas en perfil tubular cuadrado de 2X2” Calibre 18 </w:t>
            </w:r>
            <w:r w:rsidRPr="000F72B5">
              <w:rPr>
                <w:rFonts w:ascii="Arial" w:hAnsi="Arial" w:cs="Arial"/>
                <w:b/>
                <w:i/>
                <w:sz w:val="14"/>
                <w:szCs w:val="14"/>
              </w:rPr>
              <w:t>con ensambles en inglete y giro tipo diamante de 49cms De ancho</w:t>
            </w:r>
            <w:r w:rsidRPr="000F72B5">
              <w:rPr>
                <w:rFonts w:ascii="Arial" w:hAnsi="Arial" w:cs="Arial"/>
                <w:i/>
                <w:sz w:val="14"/>
                <w:szCs w:val="14"/>
              </w:rPr>
              <w:t>. Soporte omega inclinado a media punta en lámina de acero rolado en frío calibre 18 con 4 perforaciones en área de contacto a cubierta y soldado al marco de la pata.</w:t>
            </w:r>
          </w:p>
          <w:p w14:paraId="1FEF8E81" w14:textId="2D6043B2" w:rsidR="00DB0208" w:rsidRDefault="00DB0208" w:rsidP="00DB0208">
            <w:pPr>
              <w:jc w:val="both"/>
              <w:rPr>
                <w:rFonts w:ascii="Arial" w:hAnsi="Arial" w:cs="Arial"/>
                <w:i/>
                <w:sz w:val="14"/>
                <w:szCs w:val="14"/>
              </w:rPr>
            </w:pPr>
            <w:r w:rsidRPr="00DB0208">
              <w:rPr>
                <w:rFonts w:ascii="Arial" w:hAnsi="Arial" w:cs="Arial"/>
                <w:b/>
                <w:i/>
                <w:sz w:val="14"/>
                <w:szCs w:val="14"/>
              </w:rPr>
              <w:lastRenderedPageBreak/>
              <w:t xml:space="preserve">2. Se ofertó: </w:t>
            </w:r>
            <w:r w:rsidRPr="00B24826">
              <w:rPr>
                <w:rFonts w:ascii="Arial" w:hAnsi="Arial" w:cs="Arial"/>
                <w:i/>
                <w:sz w:val="14"/>
                <w:szCs w:val="14"/>
              </w:rPr>
              <w:t xml:space="preserve">Patas de 59.7 cm de fondo </w:t>
            </w:r>
            <w:proofErr w:type="gramStart"/>
            <w:r w:rsidRPr="00B24826">
              <w:rPr>
                <w:rFonts w:ascii="Arial" w:hAnsi="Arial" w:cs="Arial"/>
                <w:i/>
                <w:sz w:val="14"/>
                <w:szCs w:val="14"/>
              </w:rPr>
              <w:t>x  69.5</w:t>
            </w:r>
            <w:proofErr w:type="gramEnd"/>
            <w:r w:rsidRPr="00B24826">
              <w:rPr>
                <w:rFonts w:ascii="Arial" w:hAnsi="Arial" w:cs="Arial"/>
                <w:i/>
                <w:sz w:val="14"/>
                <w:szCs w:val="14"/>
              </w:rPr>
              <w:t xml:space="preserve"> cm de alto en lámina de acero calibre 18. </w:t>
            </w:r>
            <w:r w:rsidRPr="00B24826">
              <w:rPr>
                <w:rFonts w:ascii="Arial" w:hAnsi="Arial" w:cs="Arial"/>
                <w:b/>
                <w:i/>
                <w:sz w:val="14"/>
                <w:szCs w:val="14"/>
              </w:rPr>
              <w:t>y se solicitó</w:t>
            </w:r>
            <w:r w:rsidRPr="00B24826">
              <w:rPr>
                <w:rFonts w:ascii="Arial" w:hAnsi="Arial" w:cs="Arial"/>
                <w:i/>
                <w:sz w:val="14"/>
                <w:szCs w:val="14"/>
              </w:rPr>
              <w:t>: Patas de 50 cm de 50 x 12 x 72 cm</w:t>
            </w:r>
            <w:r w:rsidR="00B45518" w:rsidRPr="00B24826">
              <w:rPr>
                <w:rFonts w:ascii="Arial" w:hAnsi="Arial" w:cs="Arial"/>
                <w:i/>
                <w:sz w:val="14"/>
                <w:szCs w:val="14"/>
              </w:rPr>
              <w:t xml:space="preserve"> en lámina de acero calibre 18.</w:t>
            </w:r>
          </w:p>
          <w:p w14:paraId="6111E1C6" w14:textId="77777777" w:rsidR="00B24826" w:rsidRPr="00B24826" w:rsidRDefault="00B24826" w:rsidP="00DB0208">
            <w:pPr>
              <w:jc w:val="both"/>
              <w:rPr>
                <w:rFonts w:ascii="Arial" w:hAnsi="Arial" w:cs="Arial"/>
                <w:i/>
                <w:sz w:val="14"/>
                <w:szCs w:val="14"/>
              </w:rPr>
            </w:pPr>
          </w:p>
          <w:p w14:paraId="5AFCDF82" w14:textId="443ABA36" w:rsidR="002A7BD2" w:rsidRPr="00B24826" w:rsidRDefault="00DB0208" w:rsidP="00DB0208">
            <w:pPr>
              <w:spacing w:line="276" w:lineRule="auto"/>
              <w:jc w:val="both"/>
              <w:rPr>
                <w:rFonts w:ascii="Arial" w:hAnsi="Arial" w:cs="Arial"/>
                <w:sz w:val="14"/>
                <w:szCs w:val="14"/>
              </w:rPr>
            </w:pPr>
            <w:r w:rsidRPr="00DB0208">
              <w:rPr>
                <w:rFonts w:ascii="Arial" w:hAnsi="Arial" w:cs="Arial"/>
                <w:b/>
                <w:i/>
                <w:sz w:val="14"/>
                <w:szCs w:val="14"/>
              </w:rPr>
              <w:t xml:space="preserve">3. </w:t>
            </w:r>
            <w:r w:rsidRPr="00B24826">
              <w:rPr>
                <w:rFonts w:ascii="Arial" w:hAnsi="Arial" w:cs="Arial"/>
                <w:i/>
                <w:sz w:val="14"/>
                <w:szCs w:val="14"/>
              </w:rPr>
              <w:t>No cuenta con soporte omega inclinado a media punta.</w:t>
            </w:r>
          </w:p>
          <w:p w14:paraId="7D4D9298" w14:textId="3E5F276B" w:rsidR="002A7BD2" w:rsidRDefault="002A7BD2" w:rsidP="000306B5">
            <w:pPr>
              <w:spacing w:line="276" w:lineRule="auto"/>
              <w:jc w:val="both"/>
              <w:rPr>
                <w:rFonts w:ascii="Arial" w:hAnsi="Arial" w:cs="Arial"/>
                <w:b/>
                <w:sz w:val="14"/>
                <w:szCs w:val="14"/>
              </w:rPr>
            </w:pPr>
          </w:p>
          <w:p w14:paraId="18E13C02" w14:textId="0330C3CC" w:rsidR="00B45518" w:rsidRDefault="00B45518" w:rsidP="00B45518">
            <w:pPr>
              <w:ind w:right="-93"/>
              <w:jc w:val="both"/>
              <w:rPr>
                <w:rFonts w:ascii="Arial" w:hAnsi="Arial" w:cs="Arial"/>
                <w:b/>
                <w:color w:val="000000"/>
                <w:sz w:val="14"/>
                <w:szCs w:val="14"/>
              </w:rPr>
            </w:pPr>
            <w:r w:rsidRPr="00204767">
              <w:rPr>
                <w:rFonts w:ascii="Arial" w:hAnsi="Arial" w:cs="Arial"/>
                <w:b/>
                <w:color w:val="000000"/>
                <w:sz w:val="14"/>
                <w:szCs w:val="14"/>
              </w:rPr>
              <w:t xml:space="preserve">En la partida </w:t>
            </w:r>
            <w:r>
              <w:rPr>
                <w:rFonts w:ascii="Arial" w:hAnsi="Arial" w:cs="Arial"/>
                <w:b/>
                <w:color w:val="000000"/>
                <w:sz w:val="14"/>
                <w:szCs w:val="14"/>
              </w:rPr>
              <w:t>3</w:t>
            </w:r>
            <w:r w:rsidRPr="00204767">
              <w:rPr>
                <w:rFonts w:ascii="Arial" w:hAnsi="Arial" w:cs="Arial"/>
                <w:b/>
                <w:color w:val="000000"/>
                <w:sz w:val="14"/>
                <w:szCs w:val="14"/>
              </w:rPr>
              <w:t xml:space="preserve"> se solicitó:</w:t>
            </w:r>
          </w:p>
          <w:p w14:paraId="13C7D5CC" w14:textId="77777777" w:rsidR="00B45518" w:rsidRPr="00204767" w:rsidRDefault="00B45518" w:rsidP="00B45518">
            <w:pPr>
              <w:ind w:right="-93"/>
              <w:jc w:val="both"/>
              <w:rPr>
                <w:rFonts w:ascii="Arial" w:hAnsi="Arial" w:cs="Arial"/>
                <w:b/>
                <w:color w:val="000000"/>
                <w:sz w:val="14"/>
                <w:szCs w:val="14"/>
              </w:rPr>
            </w:pPr>
          </w:p>
          <w:p w14:paraId="3E6289D0" w14:textId="480D08D8" w:rsidR="00AC6991" w:rsidRPr="00B24826" w:rsidRDefault="00B24826" w:rsidP="00AC6991">
            <w:pPr>
              <w:autoSpaceDE w:val="0"/>
              <w:autoSpaceDN w:val="0"/>
              <w:adjustRightInd w:val="0"/>
              <w:jc w:val="both"/>
              <w:rPr>
                <w:rFonts w:ascii="Arial" w:hAnsi="Arial" w:cs="Arial"/>
                <w:i/>
                <w:sz w:val="12"/>
                <w:szCs w:val="12"/>
              </w:rPr>
            </w:pPr>
            <w:r>
              <w:rPr>
                <w:rFonts w:ascii="Arial" w:hAnsi="Arial" w:cs="Arial"/>
                <w:i/>
                <w:sz w:val="12"/>
                <w:szCs w:val="12"/>
              </w:rPr>
              <w:t>“</w:t>
            </w:r>
            <w:r w:rsidR="00AC6991" w:rsidRPr="00B24826">
              <w:rPr>
                <w:rFonts w:ascii="Arial" w:hAnsi="Arial" w:cs="Arial"/>
                <w:i/>
                <w:sz w:val="12"/>
                <w:szCs w:val="12"/>
              </w:rPr>
              <w:t>SILLA PARA PROFESOR.</w:t>
            </w:r>
          </w:p>
          <w:p w14:paraId="654DD2A4" w14:textId="77777777" w:rsidR="00AC6991" w:rsidRPr="00B24826" w:rsidRDefault="00AC6991" w:rsidP="00AC6991">
            <w:pPr>
              <w:autoSpaceDE w:val="0"/>
              <w:autoSpaceDN w:val="0"/>
              <w:adjustRightInd w:val="0"/>
              <w:jc w:val="both"/>
              <w:rPr>
                <w:rFonts w:ascii="Arial" w:hAnsi="Arial" w:cs="Arial"/>
                <w:i/>
                <w:sz w:val="12"/>
                <w:szCs w:val="12"/>
              </w:rPr>
            </w:pPr>
            <w:r w:rsidRPr="00B24826">
              <w:rPr>
                <w:rFonts w:ascii="Arial" w:hAnsi="Arial" w:cs="Arial"/>
                <w:i/>
                <w:sz w:val="12"/>
                <w:szCs w:val="12"/>
              </w:rPr>
              <w:t xml:space="preserve">ESTRUCTURA: de perfil redondo tubular de acero en 1” de diámetro calibre 18; refuerzos laterales de perfil redondo tubular de acero en 1/2" de diámetro calibre 18; travesaños frontal y traseros de perfil redondo tubular de acero en 5/8" de diámetro, calibre 18. Asiento y respaldo de perfil ovalado tubular de acero en forma de “L” con dimensiones de 1 1/8" x 19/32", calibre 18. Las uniones entre las piezas son en base a soldadura de </w:t>
            </w:r>
            <w:proofErr w:type="spellStart"/>
            <w:r w:rsidRPr="00B24826">
              <w:rPr>
                <w:rFonts w:ascii="Arial" w:hAnsi="Arial" w:cs="Arial"/>
                <w:i/>
                <w:sz w:val="12"/>
                <w:szCs w:val="12"/>
              </w:rPr>
              <w:t>microalambre</w:t>
            </w:r>
            <w:proofErr w:type="spellEnd"/>
            <w:r w:rsidRPr="00B24826">
              <w:rPr>
                <w:rFonts w:ascii="Arial" w:hAnsi="Arial" w:cs="Arial"/>
                <w:i/>
                <w:sz w:val="12"/>
                <w:szCs w:val="12"/>
              </w:rPr>
              <w:t xml:space="preserve"> a gas CO2. Pintura electrostática en polvo (</w:t>
            </w:r>
            <w:proofErr w:type="spellStart"/>
            <w:r w:rsidRPr="00B24826">
              <w:rPr>
                <w:rFonts w:ascii="Arial" w:hAnsi="Arial" w:cs="Arial"/>
                <w:i/>
                <w:sz w:val="12"/>
                <w:szCs w:val="12"/>
              </w:rPr>
              <w:t>epóxica</w:t>
            </w:r>
            <w:proofErr w:type="spellEnd"/>
            <w:r w:rsidRPr="00B24826">
              <w:rPr>
                <w:rFonts w:ascii="Arial" w:hAnsi="Arial" w:cs="Arial"/>
                <w:i/>
                <w:sz w:val="12"/>
                <w:szCs w:val="12"/>
              </w:rPr>
              <w:t>) color negro.</w:t>
            </w:r>
          </w:p>
          <w:p w14:paraId="7596D4DC" w14:textId="77777777" w:rsidR="00AC6991" w:rsidRPr="00B24826" w:rsidRDefault="00AC6991" w:rsidP="00AC6991">
            <w:pPr>
              <w:autoSpaceDE w:val="0"/>
              <w:autoSpaceDN w:val="0"/>
              <w:adjustRightInd w:val="0"/>
              <w:jc w:val="both"/>
              <w:rPr>
                <w:rFonts w:ascii="Arial" w:hAnsi="Arial" w:cs="Arial"/>
                <w:i/>
                <w:sz w:val="12"/>
                <w:szCs w:val="12"/>
              </w:rPr>
            </w:pPr>
            <w:r w:rsidRPr="00B24826">
              <w:rPr>
                <w:rFonts w:ascii="Arial" w:hAnsi="Arial" w:cs="Arial"/>
                <w:i/>
                <w:sz w:val="12"/>
                <w:szCs w:val="12"/>
              </w:rPr>
              <w:t xml:space="preserve">RESPALDO Y ASIENTO: en </w:t>
            </w:r>
            <w:proofErr w:type="spellStart"/>
            <w:r w:rsidRPr="00B24826">
              <w:rPr>
                <w:rFonts w:ascii="Arial" w:hAnsi="Arial" w:cs="Arial"/>
                <w:i/>
                <w:sz w:val="12"/>
                <w:szCs w:val="12"/>
              </w:rPr>
              <w:t>copolimero</w:t>
            </w:r>
            <w:proofErr w:type="spellEnd"/>
            <w:r w:rsidRPr="00B24826">
              <w:rPr>
                <w:rFonts w:ascii="Arial" w:hAnsi="Arial" w:cs="Arial"/>
                <w:i/>
                <w:sz w:val="12"/>
                <w:szCs w:val="12"/>
              </w:rPr>
              <w:t xml:space="preserve"> de polipropileno con retardante a la flama y libre de metales pesados. El respaldo contiene 8 perforaciones rectangulares de 6 x 22 mm y el asiento 10 perforaciones de 7 x 21 </w:t>
            </w:r>
            <w:proofErr w:type="spellStart"/>
            <w:r w:rsidRPr="00B24826">
              <w:rPr>
                <w:rFonts w:ascii="Arial" w:hAnsi="Arial" w:cs="Arial"/>
                <w:i/>
                <w:sz w:val="12"/>
                <w:szCs w:val="12"/>
              </w:rPr>
              <w:t>mm.</w:t>
            </w:r>
            <w:proofErr w:type="spellEnd"/>
            <w:r w:rsidRPr="00B24826">
              <w:rPr>
                <w:rFonts w:ascii="Arial" w:hAnsi="Arial" w:cs="Arial"/>
                <w:i/>
                <w:sz w:val="12"/>
                <w:szCs w:val="12"/>
              </w:rPr>
              <w:t xml:space="preserve"> El asiento está engrapado a la estructura con 8 grapas y contiene un nervado de 12 costillas además de topes para asentarse en la estructura. Diseño ergonómico. Fijación del respaldo por medio de tapones con perno y para el asiento engrapado a la estructura y remaches de aluminio de ala ancha.</w:t>
            </w:r>
          </w:p>
          <w:p w14:paraId="367102B8" w14:textId="77777777" w:rsidR="00AC6991" w:rsidRPr="00B24826" w:rsidRDefault="00AC6991" w:rsidP="00AC6991">
            <w:pPr>
              <w:autoSpaceDE w:val="0"/>
              <w:autoSpaceDN w:val="0"/>
              <w:adjustRightInd w:val="0"/>
              <w:jc w:val="both"/>
              <w:rPr>
                <w:rFonts w:ascii="Arial" w:hAnsi="Arial" w:cs="Arial"/>
                <w:i/>
                <w:sz w:val="12"/>
                <w:szCs w:val="12"/>
              </w:rPr>
            </w:pPr>
            <w:r w:rsidRPr="00B24826">
              <w:rPr>
                <w:rFonts w:ascii="Arial" w:hAnsi="Arial" w:cs="Arial"/>
                <w:i/>
                <w:sz w:val="12"/>
                <w:szCs w:val="12"/>
              </w:rPr>
              <w:t>REGATONES: en polipropileno de alta densidad. Tipo plano externos, color negro.</w:t>
            </w:r>
          </w:p>
          <w:p w14:paraId="28821DFE" w14:textId="77777777" w:rsidR="00AC6991" w:rsidRPr="00B24826" w:rsidRDefault="00AC6991" w:rsidP="00AC6991">
            <w:pPr>
              <w:autoSpaceDE w:val="0"/>
              <w:autoSpaceDN w:val="0"/>
              <w:adjustRightInd w:val="0"/>
              <w:jc w:val="both"/>
              <w:rPr>
                <w:rFonts w:ascii="Arial" w:hAnsi="Arial" w:cs="Arial"/>
                <w:i/>
                <w:sz w:val="12"/>
                <w:szCs w:val="12"/>
              </w:rPr>
            </w:pPr>
            <w:r w:rsidRPr="00B24826">
              <w:rPr>
                <w:rFonts w:ascii="Arial" w:hAnsi="Arial" w:cs="Arial"/>
                <w:i/>
                <w:sz w:val="12"/>
                <w:szCs w:val="12"/>
              </w:rPr>
              <w:t xml:space="preserve">PESO MÁXIMO DE RESISTENCIA: 160 </w:t>
            </w:r>
            <w:proofErr w:type="spellStart"/>
            <w:r w:rsidRPr="00B24826">
              <w:rPr>
                <w:rFonts w:ascii="Arial" w:hAnsi="Arial" w:cs="Arial"/>
                <w:i/>
                <w:sz w:val="12"/>
                <w:szCs w:val="12"/>
              </w:rPr>
              <w:t>kgs</w:t>
            </w:r>
            <w:proofErr w:type="spellEnd"/>
            <w:r w:rsidRPr="00B24826">
              <w:rPr>
                <w:rFonts w:ascii="Arial" w:hAnsi="Arial" w:cs="Arial"/>
                <w:i/>
                <w:sz w:val="12"/>
                <w:szCs w:val="12"/>
              </w:rPr>
              <w:t>.</w:t>
            </w:r>
          </w:p>
          <w:p w14:paraId="22C56840" w14:textId="77777777" w:rsidR="00AC6991" w:rsidRPr="00B24826" w:rsidRDefault="00AC6991" w:rsidP="00AC6991">
            <w:pPr>
              <w:autoSpaceDE w:val="0"/>
              <w:autoSpaceDN w:val="0"/>
              <w:adjustRightInd w:val="0"/>
              <w:jc w:val="both"/>
              <w:rPr>
                <w:rFonts w:ascii="Arial" w:hAnsi="Arial" w:cs="Arial"/>
                <w:i/>
                <w:sz w:val="12"/>
                <w:szCs w:val="12"/>
              </w:rPr>
            </w:pPr>
            <w:r w:rsidRPr="00B24826">
              <w:rPr>
                <w:rFonts w:ascii="Arial" w:hAnsi="Arial" w:cs="Arial"/>
                <w:i/>
                <w:sz w:val="12"/>
                <w:szCs w:val="12"/>
              </w:rPr>
              <w:t>COLORES: Respaldo y asiento en gris, estructura en negro; con la gama de colores del licitante de acuerdo a su catálogo.</w:t>
            </w:r>
          </w:p>
          <w:p w14:paraId="0A3D23F6" w14:textId="77777777" w:rsidR="00AC6991" w:rsidRPr="00B24826" w:rsidRDefault="00AC6991" w:rsidP="00AC6991">
            <w:pPr>
              <w:autoSpaceDE w:val="0"/>
              <w:autoSpaceDN w:val="0"/>
              <w:adjustRightInd w:val="0"/>
              <w:jc w:val="both"/>
              <w:rPr>
                <w:rFonts w:ascii="Arial" w:hAnsi="Arial" w:cs="Arial"/>
                <w:i/>
                <w:sz w:val="12"/>
                <w:szCs w:val="12"/>
              </w:rPr>
            </w:pPr>
            <w:r w:rsidRPr="00B24826">
              <w:rPr>
                <w:rFonts w:ascii="Arial" w:hAnsi="Arial" w:cs="Arial"/>
                <w:i/>
                <w:sz w:val="12"/>
                <w:szCs w:val="12"/>
              </w:rPr>
              <w:t>MEDIDAS: Las medidas se especifican en la imagen de referencia que se anexa, las cuales deberán cumplirse tal y como se indican.</w:t>
            </w:r>
          </w:p>
          <w:p w14:paraId="66995D7F" w14:textId="77777777" w:rsidR="00AC6991" w:rsidRPr="00B24826" w:rsidRDefault="00AC6991" w:rsidP="00AC6991">
            <w:pPr>
              <w:autoSpaceDE w:val="0"/>
              <w:autoSpaceDN w:val="0"/>
              <w:adjustRightInd w:val="0"/>
              <w:jc w:val="both"/>
              <w:rPr>
                <w:rFonts w:ascii="Arial" w:hAnsi="Arial" w:cs="Arial"/>
                <w:i/>
                <w:sz w:val="12"/>
                <w:szCs w:val="12"/>
              </w:rPr>
            </w:pPr>
            <w:r w:rsidRPr="00B24826">
              <w:rPr>
                <w:rFonts w:ascii="Arial" w:hAnsi="Arial" w:cs="Arial"/>
                <w:i/>
                <w:sz w:val="12"/>
                <w:szCs w:val="12"/>
              </w:rPr>
              <w:t>TIEMPO DE GARANTÍA: 5 años</w:t>
            </w:r>
          </w:p>
          <w:p w14:paraId="55F247AF" w14:textId="37CB3512" w:rsidR="00B45518" w:rsidRPr="00B24826" w:rsidRDefault="00AC6991" w:rsidP="00AC6991">
            <w:pPr>
              <w:ind w:right="-93"/>
              <w:jc w:val="both"/>
              <w:rPr>
                <w:rFonts w:ascii="Arial" w:eastAsia="Calibri" w:hAnsi="Arial" w:cs="Arial"/>
                <w:i/>
                <w:sz w:val="12"/>
                <w:szCs w:val="12"/>
                <w:lang w:val="es-MX" w:eastAsia="es-MX"/>
              </w:rPr>
            </w:pPr>
            <w:r w:rsidRPr="00B24826">
              <w:rPr>
                <w:rFonts w:ascii="Arial" w:hAnsi="Arial" w:cs="Arial"/>
                <w:i/>
                <w:sz w:val="12"/>
                <w:szCs w:val="12"/>
              </w:rPr>
              <w:t>INSTALACIÓN: Armadas y sin embalaje.</w:t>
            </w:r>
            <w:r w:rsidR="00B24826">
              <w:rPr>
                <w:rFonts w:ascii="Arial" w:hAnsi="Arial" w:cs="Arial"/>
                <w:i/>
                <w:sz w:val="12"/>
                <w:szCs w:val="12"/>
              </w:rPr>
              <w:t>”</w:t>
            </w:r>
          </w:p>
          <w:p w14:paraId="4AB4ECA6" w14:textId="77777777" w:rsidR="00B45518" w:rsidRDefault="00B45518" w:rsidP="00B45518">
            <w:pPr>
              <w:ind w:right="-93"/>
              <w:jc w:val="both"/>
              <w:rPr>
                <w:rFonts w:ascii="Arial" w:eastAsia="Calibri" w:hAnsi="Arial" w:cs="Arial"/>
                <w:sz w:val="14"/>
                <w:szCs w:val="14"/>
                <w:lang w:val="es-MX" w:eastAsia="es-MX"/>
              </w:rPr>
            </w:pPr>
          </w:p>
          <w:p w14:paraId="19E7819C" w14:textId="77777777" w:rsidR="00B45518" w:rsidRPr="00D30931" w:rsidRDefault="00B45518" w:rsidP="00B45518">
            <w:pPr>
              <w:ind w:right="-93"/>
              <w:jc w:val="both"/>
              <w:rPr>
                <w:rFonts w:ascii="Arial" w:eastAsia="Calibri" w:hAnsi="Arial" w:cs="Arial"/>
                <w:b/>
                <w:sz w:val="14"/>
                <w:szCs w:val="14"/>
                <w:u w:val="single"/>
                <w:lang w:val="es-MX" w:eastAsia="es-MX"/>
              </w:rPr>
            </w:pPr>
            <w:r w:rsidRPr="00D30931">
              <w:rPr>
                <w:rFonts w:ascii="Arial" w:eastAsia="Calibri" w:hAnsi="Arial" w:cs="Arial"/>
                <w:b/>
                <w:sz w:val="14"/>
                <w:szCs w:val="14"/>
                <w:u w:val="single"/>
                <w:lang w:val="es-MX" w:eastAsia="es-MX"/>
              </w:rPr>
              <w:t xml:space="preserve">En el apartado X 5.1 se </w:t>
            </w:r>
            <w:proofErr w:type="spellStart"/>
            <w:r w:rsidRPr="00D30931">
              <w:rPr>
                <w:rFonts w:ascii="Arial" w:eastAsia="Calibri" w:hAnsi="Arial" w:cs="Arial"/>
                <w:b/>
                <w:sz w:val="14"/>
                <w:szCs w:val="14"/>
                <w:u w:val="single"/>
                <w:lang w:val="es-MX" w:eastAsia="es-MX"/>
              </w:rPr>
              <w:t>slicitó</w:t>
            </w:r>
            <w:proofErr w:type="spellEnd"/>
            <w:r w:rsidRPr="00D30931">
              <w:rPr>
                <w:rFonts w:ascii="Arial" w:eastAsia="Calibri" w:hAnsi="Arial" w:cs="Arial"/>
                <w:b/>
                <w:sz w:val="14"/>
                <w:szCs w:val="14"/>
                <w:u w:val="single"/>
                <w:lang w:val="es-MX" w:eastAsia="es-MX"/>
              </w:rPr>
              <w:t xml:space="preserve">: </w:t>
            </w:r>
          </w:p>
          <w:p w14:paraId="61640753" w14:textId="77777777" w:rsidR="00B45518" w:rsidRDefault="00B45518" w:rsidP="00B45518">
            <w:pPr>
              <w:ind w:right="-93"/>
              <w:jc w:val="both"/>
              <w:rPr>
                <w:rFonts w:ascii="Arial" w:eastAsia="Calibri" w:hAnsi="Arial" w:cs="Arial"/>
                <w:sz w:val="14"/>
                <w:szCs w:val="14"/>
                <w:lang w:val="es-MX" w:eastAsia="es-MX"/>
              </w:rPr>
            </w:pPr>
          </w:p>
          <w:p w14:paraId="5579EA32" w14:textId="77777777" w:rsidR="00B45518" w:rsidRPr="00F65DEF" w:rsidRDefault="00B45518" w:rsidP="00B45518">
            <w:pPr>
              <w:pStyle w:val="Default"/>
              <w:jc w:val="both"/>
              <w:rPr>
                <w:sz w:val="14"/>
                <w:szCs w:val="14"/>
              </w:rPr>
            </w:pPr>
            <w:r w:rsidRPr="005822FC">
              <w:rPr>
                <w:b/>
                <w:bCs/>
                <w:sz w:val="14"/>
                <w:szCs w:val="14"/>
              </w:rPr>
              <w:t xml:space="preserve">Muestra física: </w:t>
            </w:r>
            <w:r w:rsidRPr="00F65DEF">
              <w:rPr>
                <w:sz w:val="14"/>
                <w:szCs w:val="14"/>
              </w:rPr>
              <w:t xml:space="preserve">Para corroborar las características de los bienes ofertados, se deberá entregar muestra física de la </w:t>
            </w:r>
            <w:r w:rsidRPr="00F65DEF">
              <w:rPr>
                <w:b/>
                <w:sz w:val="14"/>
                <w:szCs w:val="14"/>
              </w:rPr>
              <w:t xml:space="preserve">partida 1, 2 y 3, </w:t>
            </w:r>
            <w:r w:rsidRPr="00F65DEF">
              <w:rPr>
                <w:sz w:val="14"/>
                <w:szCs w:val="14"/>
              </w:rPr>
              <w:t xml:space="preserve">el día </w:t>
            </w:r>
            <w:r w:rsidRPr="00F65DEF">
              <w:rPr>
                <w:b/>
                <w:sz w:val="14"/>
                <w:szCs w:val="14"/>
              </w:rPr>
              <w:t>26 de abril de 2022, a las 12:00 horas, en la explanada del edificio 222 (deberá entregarse armada y colocada)</w:t>
            </w:r>
            <w:r w:rsidRPr="00F65DEF">
              <w:rPr>
                <w:sz w:val="14"/>
                <w:szCs w:val="14"/>
              </w:rPr>
              <w:t xml:space="preserve">. No presentarla será causa de </w:t>
            </w:r>
            <w:proofErr w:type="spellStart"/>
            <w:r w:rsidRPr="00F65DEF">
              <w:rPr>
                <w:sz w:val="14"/>
                <w:szCs w:val="14"/>
              </w:rPr>
              <w:t>desachamiento</w:t>
            </w:r>
            <w:proofErr w:type="spellEnd"/>
            <w:r w:rsidRPr="00F65DEF">
              <w:rPr>
                <w:sz w:val="14"/>
                <w:szCs w:val="14"/>
              </w:rPr>
              <w:t xml:space="preserve"> conforme a lo indicado en esta convocatoria. </w:t>
            </w:r>
            <w:r w:rsidRPr="00F65DEF">
              <w:rPr>
                <w:b/>
                <w:sz w:val="14"/>
                <w:szCs w:val="14"/>
              </w:rPr>
              <w:t>Para esta Licitación se podrán ofertar bienes con un máximo de tolerancia del 1% sobre las medidas de referencia.</w:t>
            </w:r>
            <w:r w:rsidRPr="00F65DEF">
              <w:rPr>
                <w:sz w:val="14"/>
                <w:szCs w:val="14"/>
              </w:rPr>
              <w:t xml:space="preserve"> </w:t>
            </w:r>
          </w:p>
          <w:p w14:paraId="411A6159" w14:textId="77777777" w:rsidR="00B45518" w:rsidRDefault="00B45518" w:rsidP="00B45518">
            <w:pPr>
              <w:spacing w:line="276" w:lineRule="auto"/>
              <w:jc w:val="both"/>
              <w:rPr>
                <w:rFonts w:ascii="Calibri" w:hAnsi="Calibri" w:cs="Calibri"/>
                <w:color w:val="000000"/>
                <w:sz w:val="12"/>
                <w:szCs w:val="12"/>
              </w:rPr>
            </w:pPr>
          </w:p>
          <w:p w14:paraId="2C155D5D" w14:textId="77777777" w:rsidR="00B45518" w:rsidRDefault="00B45518" w:rsidP="00B45518">
            <w:pPr>
              <w:spacing w:line="276" w:lineRule="auto"/>
              <w:jc w:val="both"/>
              <w:rPr>
                <w:rFonts w:ascii="Arial" w:hAnsi="Arial" w:cs="Arial"/>
                <w:b/>
                <w:color w:val="000000"/>
                <w:sz w:val="14"/>
                <w:szCs w:val="14"/>
              </w:rPr>
            </w:pPr>
            <w:r w:rsidRPr="008D3D46">
              <w:rPr>
                <w:rFonts w:ascii="Arial" w:hAnsi="Arial" w:cs="Arial"/>
                <w:b/>
                <w:color w:val="000000"/>
                <w:sz w:val="14"/>
                <w:szCs w:val="14"/>
              </w:rPr>
              <w:t>El licitante ofertó:</w:t>
            </w:r>
          </w:p>
          <w:p w14:paraId="4AAB7DF2" w14:textId="77777777" w:rsidR="00B45518" w:rsidRDefault="00B45518" w:rsidP="00B45518">
            <w:pPr>
              <w:spacing w:line="276" w:lineRule="auto"/>
              <w:jc w:val="both"/>
              <w:rPr>
                <w:rFonts w:asciiTheme="minorHAnsi" w:hAnsiTheme="minorHAnsi" w:cs="Arial"/>
                <w:b/>
                <w:sz w:val="14"/>
                <w:szCs w:val="14"/>
              </w:rPr>
            </w:pPr>
          </w:p>
          <w:p w14:paraId="4BCABF77" w14:textId="7BD427EE" w:rsidR="00264D75" w:rsidRPr="00B24826" w:rsidRDefault="00B24826" w:rsidP="00264D75">
            <w:pPr>
              <w:autoSpaceDE w:val="0"/>
              <w:autoSpaceDN w:val="0"/>
              <w:adjustRightInd w:val="0"/>
              <w:jc w:val="both"/>
              <w:rPr>
                <w:rFonts w:ascii="Arial" w:hAnsi="Arial" w:cs="Arial"/>
                <w:i/>
                <w:sz w:val="12"/>
                <w:szCs w:val="12"/>
              </w:rPr>
            </w:pPr>
            <w:r>
              <w:rPr>
                <w:rFonts w:ascii="Arial" w:hAnsi="Arial" w:cs="Arial"/>
                <w:i/>
                <w:sz w:val="12"/>
                <w:szCs w:val="12"/>
              </w:rPr>
              <w:t>“</w:t>
            </w:r>
            <w:r w:rsidR="00264D75" w:rsidRPr="00B24826">
              <w:rPr>
                <w:rFonts w:ascii="Arial" w:hAnsi="Arial" w:cs="Arial"/>
                <w:i/>
                <w:sz w:val="12"/>
                <w:szCs w:val="12"/>
              </w:rPr>
              <w:t>SILLA PARA PROFESOR VERSA CONCEPTO MODELO NDS-0422-09</w:t>
            </w:r>
          </w:p>
          <w:p w14:paraId="3C201093" w14:textId="77777777" w:rsidR="00264D75" w:rsidRPr="00B24826" w:rsidRDefault="00264D75" w:rsidP="00264D75">
            <w:pPr>
              <w:autoSpaceDE w:val="0"/>
              <w:autoSpaceDN w:val="0"/>
              <w:adjustRightInd w:val="0"/>
              <w:jc w:val="both"/>
              <w:rPr>
                <w:rFonts w:ascii="Arial" w:hAnsi="Arial" w:cs="Arial"/>
                <w:i/>
                <w:sz w:val="12"/>
                <w:szCs w:val="12"/>
              </w:rPr>
            </w:pPr>
            <w:r w:rsidRPr="00B24826">
              <w:rPr>
                <w:rFonts w:ascii="Arial" w:hAnsi="Arial" w:cs="Arial"/>
                <w:i/>
                <w:sz w:val="12"/>
                <w:szCs w:val="12"/>
              </w:rPr>
              <w:t>ESTRUCTURA: de perfil redondo tubular de acero en 1” de diámetro calibre 18; refuerzos laterales de perfil redondo tubular de acero en 1/2" de diámetro calibre 18; travesaños frontal y traseros de perfil redondo tubular de acero en 1" de diámetro, calibre 18. Asiento y respaldo de perfil redondo tubular de acero en 7/8</w:t>
            </w:r>
            <w:proofErr w:type="gramStart"/>
            <w:r w:rsidRPr="00B24826">
              <w:rPr>
                <w:rFonts w:ascii="Arial" w:hAnsi="Arial" w:cs="Arial"/>
                <w:i/>
                <w:sz w:val="12"/>
                <w:szCs w:val="12"/>
              </w:rPr>
              <w:t>"  de</w:t>
            </w:r>
            <w:proofErr w:type="gramEnd"/>
            <w:r w:rsidRPr="00B24826">
              <w:rPr>
                <w:rFonts w:ascii="Arial" w:hAnsi="Arial" w:cs="Arial"/>
                <w:i/>
                <w:sz w:val="12"/>
                <w:szCs w:val="12"/>
              </w:rPr>
              <w:t xml:space="preserve"> diámetro, calibre 18, en forma de "L" ponchado en los extremos tipo ovalo;</w:t>
            </w:r>
          </w:p>
          <w:p w14:paraId="35289F2F" w14:textId="77777777" w:rsidR="00264D75" w:rsidRPr="00B24826" w:rsidRDefault="00264D75" w:rsidP="00264D75">
            <w:pPr>
              <w:autoSpaceDE w:val="0"/>
              <w:autoSpaceDN w:val="0"/>
              <w:adjustRightInd w:val="0"/>
              <w:jc w:val="both"/>
              <w:rPr>
                <w:rFonts w:ascii="Arial" w:hAnsi="Arial" w:cs="Arial"/>
                <w:i/>
                <w:sz w:val="12"/>
                <w:szCs w:val="12"/>
              </w:rPr>
            </w:pPr>
            <w:r w:rsidRPr="00B24826">
              <w:rPr>
                <w:rFonts w:ascii="Arial" w:hAnsi="Arial" w:cs="Arial"/>
                <w:i/>
                <w:sz w:val="12"/>
                <w:szCs w:val="12"/>
              </w:rPr>
              <w:t xml:space="preserve">Las uniones entre las piezas son en base a soldadura de </w:t>
            </w:r>
            <w:proofErr w:type="spellStart"/>
            <w:r w:rsidRPr="00B24826">
              <w:rPr>
                <w:rFonts w:ascii="Arial" w:hAnsi="Arial" w:cs="Arial"/>
                <w:i/>
                <w:sz w:val="12"/>
                <w:szCs w:val="12"/>
              </w:rPr>
              <w:t>microalambre</w:t>
            </w:r>
            <w:proofErr w:type="spellEnd"/>
            <w:r w:rsidRPr="00B24826">
              <w:rPr>
                <w:rFonts w:ascii="Arial" w:hAnsi="Arial" w:cs="Arial"/>
                <w:i/>
                <w:sz w:val="12"/>
                <w:szCs w:val="12"/>
              </w:rPr>
              <w:t xml:space="preserve"> a gas CO2. Pintura electrostática en polvo (</w:t>
            </w:r>
            <w:proofErr w:type="spellStart"/>
            <w:r w:rsidRPr="00B24826">
              <w:rPr>
                <w:rFonts w:ascii="Arial" w:hAnsi="Arial" w:cs="Arial"/>
                <w:i/>
                <w:sz w:val="12"/>
                <w:szCs w:val="12"/>
              </w:rPr>
              <w:t>epóxica</w:t>
            </w:r>
            <w:proofErr w:type="spellEnd"/>
            <w:r w:rsidRPr="00B24826">
              <w:rPr>
                <w:rFonts w:ascii="Arial" w:hAnsi="Arial" w:cs="Arial"/>
                <w:i/>
                <w:sz w:val="12"/>
                <w:szCs w:val="12"/>
              </w:rPr>
              <w:t>) color negro.</w:t>
            </w:r>
          </w:p>
          <w:p w14:paraId="726FA85C" w14:textId="77777777" w:rsidR="00264D75" w:rsidRPr="00B24826" w:rsidRDefault="00264D75" w:rsidP="00264D75">
            <w:pPr>
              <w:autoSpaceDE w:val="0"/>
              <w:autoSpaceDN w:val="0"/>
              <w:adjustRightInd w:val="0"/>
              <w:jc w:val="both"/>
              <w:rPr>
                <w:rFonts w:ascii="Arial" w:hAnsi="Arial" w:cs="Arial"/>
                <w:i/>
                <w:sz w:val="12"/>
                <w:szCs w:val="12"/>
              </w:rPr>
            </w:pPr>
            <w:r w:rsidRPr="00B24826">
              <w:rPr>
                <w:rFonts w:ascii="Arial" w:hAnsi="Arial" w:cs="Arial"/>
                <w:i/>
                <w:sz w:val="12"/>
                <w:szCs w:val="12"/>
              </w:rPr>
              <w:t xml:space="preserve">RESPALDO Y ASIENTO: en </w:t>
            </w:r>
            <w:proofErr w:type="spellStart"/>
            <w:r w:rsidRPr="00B24826">
              <w:rPr>
                <w:rFonts w:ascii="Arial" w:hAnsi="Arial" w:cs="Arial"/>
                <w:i/>
                <w:sz w:val="12"/>
                <w:szCs w:val="12"/>
              </w:rPr>
              <w:t>copolimero</w:t>
            </w:r>
            <w:proofErr w:type="spellEnd"/>
            <w:r w:rsidRPr="00B24826">
              <w:rPr>
                <w:rFonts w:ascii="Arial" w:hAnsi="Arial" w:cs="Arial"/>
                <w:i/>
                <w:sz w:val="12"/>
                <w:szCs w:val="12"/>
              </w:rPr>
              <w:t xml:space="preserve"> de polipropileno DE ALTO IMPACTO con retardante a la flama y libre de metales pesados. </w:t>
            </w:r>
          </w:p>
          <w:p w14:paraId="409ACCE7" w14:textId="77777777" w:rsidR="00264D75" w:rsidRPr="00B24826" w:rsidRDefault="00264D75" w:rsidP="00264D75">
            <w:pPr>
              <w:autoSpaceDE w:val="0"/>
              <w:autoSpaceDN w:val="0"/>
              <w:adjustRightInd w:val="0"/>
              <w:jc w:val="both"/>
              <w:rPr>
                <w:rFonts w:ascii="Arial" w:hAnsi="Arial" w:cs="Arial"/>
                <w:i/>
                <w:sz w:val="12"/>
                <w:szCs w:val="12"/>
              </w:rPr>
            </w:pPr>
            <w:r w:rsidRPr="00B24826">
              <w:rPr>
                <w:rFonts w:ascii="Arial" w:hAnsi="Arial" w:cs="Arial"/>
                <w:i/>
                <w:sz w:val="12"/>
                <w:szCs w:val="12"/>
              </w:rPr>
              <w:t xml:space="preserve">El respaldo con figura antropométrica y diseño </w:t>
            </w:r>
            <w:proofErr w:type="spellStart"/>
            <w:r w:rsidRPr="00B24826">
              <w:rPr>
                <w:rFonts w:ascii="Arial" w:hAnsi="Arial" w:cs="Arial"/>
                <w:i/>
                <w:sz w:val="12"/>
                <w:szCs w:val="12"/>
              </w:rPr>
              <w:t>antiderrapante</w:t>
            </w:r>
            <w:proofErr w:type="spellEnd"/>
            <w:r w:rsidRPr="00B24826">
              <w:rPr>
                <w:rFonts w:ascii="Arial" w:hAnsi="Arial" w:cs="Arial"/>
                <w:i/>
                <w:sz w:val="12"/>
                <w:szCs w:val="12"/>
              </w:rPr>
              <w:t xml:space="preserve"> con una cavidad de cada lado para albergar soporte de respaldo fijo a presión, y el asiento con figura antropométrica y diseño </w:t>
            </w:r>
            <w:proofErr w:type="spellStart"/>
            <w:r w:rsidRPr="00B24826">
              <w:rPr>
                <w:rFonts w:ascii="Arial" w:hAnsi="Arial" w:cs="Arial"/>
                <w:i/>
                <w:sz w:val="12"/>
                <w:szCs w:val="12"/>
              </w:rPr>
              <w:t>antiderrapante</w:t>
            </w:r>
            <w:proofErr w:type="spellEnd"/>
            <w:r w:rsidRPr="00B24826">
              <w:rPr>
                <w:rFonts w:ascii="Arial" w:hAnsi="Arial" w:cs="Arial"/>
                <w:i/>
                <w:sz w:val="12"/>
                <w:szCs w:val="12"/>
              </w:rPr>
              <w:t xml:space="preserve">, con inserto </w:t>
            </w:r>
            <w:proofErr w:type="spellStart"/>
            <w:r w:rsidRPr="00B24826">
              <w:rPr>
                <w:rFonts w:ascii="Arial" w:hAnsi="Arial" w:cs="Arial"/>
                <w:i/>
                <w:sz w:val="12"/>
                <w:szCs w:val="12"/>
              </w:rPr>
              <w:t>métalico</w:t>
            </w:r>
            <w:proofErr w:type="spellEnd"/>
            <w:r w:rsidRPr="00B24826">
              <w:rPr>
                <w:rFonts w:ascii="Arial" w:hAnsi="Arial" w:cs="Arial"/>
                <w:i/>
                <w:sz w:val="12"/>
                <w:szCs w:val="12"/>
              </w:rPr>
              <w:t xml:space="preserve"> roscados lateral para fijarse a la estructura. Diseño ergonómico. Fijación del asiento por medio de tornillo Allen.</w:t>
            </w:r>
          </w:p>
          <w:p w14:paraId="0DB3A0F3" w14:textId="77777777" w:rsidR="00264D75" w:rsidRPr="00B24826" w:rsidRDefault="00264D75" w:rsidP="00264D75">
            <w:pPr>
              <w:autoSpaceDE w:val="0"/>
              <w:autoSpaceDN w:val="0"/>
              <w:adjustRightInd w:val="0"/>
              <w:jc w:val="both"/>
              <w:rPr>
                <w:rFonts w:ascii="Arial" w:hAnsi="Arial" w:cs="Arial"/>
                <w:i/>
                <w:sz w:val="12"/>
                <w:szCs w:val="12"/>
              </w:rPr>
            </w:pPr>
            <w:r w:rsidRPr="00B24826">
              <w:rPr>
                <w:rFonts w:ascii="Arial" w:hAnsi="Arial" w:cs="Arial"/>
                <w:i/>
                <w:sz w:val="12"/>
                <w:szCs w:val="12"/>
              </w:rPr>
              <w:t>REGATONES: en polipropileno de alta densidad. Tipo plano externos, color negro.</w:t>
            </w:r>
          </w:p>
          <w:p w14:paraId="3F323463" w14:textId="77777777" w:rsidR="00264D75" w:rsidRPr="00B24826" w:rsidRDefault="00264D75" w:rsidP="00264D75">
            <w:pPr>
              <w:autoSpaceDE w:val="0"/>
              <w:autoSpaceDN w:val="0"/>
              <w:adjustRightInd w:val="0"/>
              <w:jc w:val="both"/>
              <w:rPr>
                <w:rFonts w:ascii="Arial" w:hAnsi="Arial" w:cs="Arial"/>
                <w:i/>
                <w:sz w:val="12"/>
                <w:szCs w:val="12"/>
              </w:rPr>
            </w:pPr>
            <w:r w:rsidRPr="00B24826">
              <w:rPr>
                <w:rFonts w:ascii="Arial" w:hAnsi="Arial" w:cs="Arial"/>
                <w:i/>
                <w:sz w:val="12"/>
                <w:szCs w:val="12"/>
              </w:rPr>
              <w:t xml:space="preserve">PESO MÁXIMO DE RESISTENCIA: 160 </w:t>
            </w:r>
            <w:proofErr w:type="spellStart"/>
            <w:r w:rsidRPr="00B24826">
              <w:rPr>
                <w:rFonts w:ascii="Arial" w:hAnsi="Arial" w:cs="Arial"/>
                <w:i/>
                <w:sz w:val="12"/>
                <w:szCs w:val="12"/>
              </w:rPr>
              <w:t>kgs</w:t>
            </w:r>
            <w:proofErr w:type="spellEnd"/>
            <w:r w:rsidRPr="00B24826">
              <w:rPr>
                <w:rFonts w:ascii="Arial" w:hAnsi="Arial" w:cs="Arial"/>
                <w:i/>
                <w:sz w:val="12"/>
                <w:szCs w:val="12"/>
              </w:rPr>
              <w:t>.</w:t>
            </w:r>
          </w:p>
          <w:p w14:paraId="041096F4" w14:textId="77777777" w:rsidR="00264D75" w:rsidRPr="00B24826" w:rsidRDefault="00264D75" w:rsidP="00264D75">
            <w:pPr>
              <w:autoSpaceDE w:val="0"/>
              <w:autoSpaceDN w:val="0"/>
              <w:adjustRightInd w:val="0"/>
              <w:jc w:val="both"/>
              <w:rPr>
                <w:rFonts w:ascii="Arial" w:hAnsi="Arial" w:cs="Arial"/>
                <w:i/>
                <w:sz w:val="12"/>
                <w:szCs w:val="12"/>
              </w:rPr>
            </w:pPr>
            <w:r w:rsidRPr="00B24826">
              <w:rPr>
                <w:rFonts w:ascii="Arial" w:hAnsi="Arial" w:cs="Arial"/>
                <w:i/>
                <w:sz w:val="12"/>
                <w:szCs w:val="12"/>
              </w:rPr>
              <w:t>COLORES: Respaldo y asiento en gris, estructura en negro; con la gama de colores del licitante de acuerdo a su catálogo.</w:t>
            </w:r>
          </w:p>
          <w:p w14:paraId="0B7BD214" w14:textId="77777777" w:rsidR="00264D75" w:rsidRPr="00B24826" w:rsidRDefault="00264D75" w:rsidP="00264D75">
            <w:pPr>
              <w:autoSpaceDE w:val="0"/>
              <w:autoSpaceDN w:val="0"/>
              <w:adjustRightInd w:val="0"/>
              <w:jc w:val="both"/>
              <w:rPr>
                <w:rFonts w:ascii="Arial" w:hAnsi="Arial" w:cs="Arial"/>
                <w:i/>
                <w:sz w:val="12"/>
                <w:szCs w:val="12"/>
              </w:rPr>
            </w:pPr>
            <w:r w:rsidRPr="00B24826">
              <w:rPr>
                <w:rFonts w:ascii="Arial" w:hAnsi="Arial" w:cs="Arial"/>
                <w:i/>
                <w:sz w:val="12"/>
                <w:szCs w:val="12"/>
              </w:rPr>
              <w:t>MEDIDAS: Las medidas se especifican en la imagen de referencia que se anexa, las cuales deberán cumplirse tal y como se indican.</w:t>
            </w:r>
          </w:p>
          <w:p w14:paraId="28370F07" w14:textId="77777777" w:rsidR="00264D75" w:rsidRPr="00B24826" w:rsidRDefault="00264D75" w:rsidP="00264D75">
            <w:pPr>
              <w:autoSpaceDE w:val="0"/>
              <w:autoSpaceDN w:val="0"/>
              <w:adjustRightInd w:val="0"/>
              <w:jc w:val="both"/>
              <w:rPr>
                <w:rFonts w:ascii="Arial" w:hAnsi="Arial" w:cs="Arial"/>
                <w:i/>
                <w:sz w:val="12"/>
                <w:szCs w:val="12"/>
              </w:rPr>
            </w:pPr>
            <w:r w:rsidRPr="00B24826">
              <w:rPr>
                <w:rFonts w:ascii="Arial" w:hAnsi="Arial" w:cs="Arial"/>
                <w:i/>
                <w:sz w:val="12"/>
                <w:szCs w:val="12"/>
              </w:rPr>
              <w:t>TIEMPO DE GARANTÍA: 5 años</w:t>
            </w:r>
          </w:p>
          <w:p w14:paraId="63483723" w14:textId="77777777" w:rsidR="00264D75" w:rsidRPr="00B24826" w:rsidRDefault="00264D75" w:rsidP="00264D75">
            <w:pPr>
              <w:autoSpaceDE w:val="0"/>
              <w:autoSpaceDN w:val="0"/>
              <w:adjustRightInd w:val="0"/>
              <w:jc w:val="both"/>
              <w:rPr>
                <w:rFonts w:ascii="Arial" w:hAnsi="Arial" w:cs="Arial"/>
                <w:i/>
                <w:sz w:val="12"/>
                <w:szCs w:val="12"/>
              </w:rPr>
            </w:pPr>
            <w:r w:rsidRPr="00B24826">
              <w:rPr>
                <w:rFonts w:ascii="Arial" w:hAnsi="Arial" w:cs="Arial"/>
                <w:i/>
                <w:sz w:val="12"/>
                <w:szCs w:val="12"/>
              </w:rPr>
              <w:t>INSTALACIÓN: Armadas y sin embalaje.</w:t>
            </w:r>
          </w:p>
          <w:p w14:paraId="64783160" w14:textId="77777777" w:rsidR="00264D75" w:rsidRPr="00B24826" w:rsidRDefault="00264D75" w:rsidP="00264D75">
            <w:pPr>
              <w:autoSpaceDE w:val="0"/>
              <w:autoSpaceDN w:val="0"/>
              <w:adjustRightInd w:val="0"/>
              <w:jc w:val="both"/>
              <w:rPr>
                <w:rFonts w:ascii="Arial" w:hAnsi="Arial" w:cs="Arial"/>
                <w:i/>
                <w:sz w:val="12"/>
                <w:szCs w:val="12"/>
              </w:rPr>
            </w:pPr>
            <w:r w:rsidRPr="00B24826">
              <w:rPr>
                <w:rFonts w:ascii="Arial" w:hAnsi="Arial" w:cs="Arial"/>
                <w:i/>
                <w:sz w:val="12"/>
                <w:szCs w:val="12"/>
              </w:rPr>
              <w:t>CUMPLE CON LA NORMA NMX-CC-9001-IMNC-2015/ISO 9001:2015</w:t>
            </w:r>
          </w:p>
          <w:p w14:paraId="720B0CC9" w14:textId="77777777" w:rsidR="00264D75" w:rsidRPr="00B24826" w:rsidRDefault="00264D75" w:rsidP="00264D75">
            <w:pPr>
              <w:autoSpaceDE w:val="0"/>
              <w:autoSpaceDN w:val="0"/>
              <w:adjustRightInd w:val="0"/>
              <w:jc w:val="both"/>
              <w:rPr>
                <w:rFonts w:ascii="Arial" w:hAnsi="Arial" w:cs="Arial"/>
                <w:i/>
                <w:sz w:val="12"/>
                <w:szCs w:val="12"/>
              </w:rPr>
            </w:pPr>
            <w:r w:rsidRPr="00B24826">
              <w:rPr>
                <w:rFonts w:ascii="Arial" w:hAnsi="Arial" w:cs="Arial"/>
                <w:i/>
                <w:sz w:val="12"/>
                <w:szCs w:val="12"/>
              </w:rPr>
              <w:t xml:space="preserve">CERTIFICADO PARA ASIENTOS Y RESPALDO EN POLIPROPILENOS LIBRE DE TOXICIDAD Y BAJO NIVEL DE CADMIO Y PLOMO </w:t>
            </w:r>
          </w:p>
          <w:p w14:paraId="2CF65DDA" w14:textId="77777777" w:rsidR="00264D75" w:rsidRPr="00B24826" w:rsidRDefault="00264D75" w:rsidP="00264D75">
            <w:pPr>
              <w:autoSpaceDE w:val="0"/>
              <w:autoSpaceDN w:val="0"/>
              <w:adjustRightInd w:val="0"/>
              <w:jc w:val="both"/>
              <w:rPr>
                <w:rFonts w:ascii="Arial" w:hAnsi="Arial" w:cs="Arial"/>
                <w:i/>
                <w:sz w:val="12"/>
                <w:szCs w:val="12"/>
              </w:rPr>
            </w:pPr>
            <w:r w:rsidRPr="00B24826">
              <w:rPr>
                <w:rFonts w:ascii="Arial" w:hAnsi="Arial" w:cs="Arial"/>
                <w:i/>
                <w:sz w:val="12"/>
                <w:szCs w:val="12"/>
              </w:rPr>
              <w:t>BAJO LOS MÉTODOS EPA 6010C/ICP (na) PARA RESPALDOS Y ASIENTOS)</w:t>
            </w:r>
          </w:p>
          <w:p w14:paraId="6618F116" w14:textId="0DAFD89A" w:rsidR="00B45518" w:rsidRPr="00B24826" w:rsidRDefault="00264D75" w:rsidP="00264D75">
            <w:pPr>
              <w:spacing w:line="276" w:lineRule="auto"/>
              <w:jc w:val="both"/>
              <w:rPr>
                <w:rFonts w:ascii="Arial" w:hAnsi="Arial" w:cs="Arial"/>
                <w:i/>
                <w:color w:val="000000"/>
                <w:sz w:val="12"/>
                <w:szCs w:val="12"/>
              </w:rPr>
            </w:pPr>
            <w:r w:rsidRPr="00B24826">
              <w:rPr>
                <w:rFonts w:ascii="Arial" w:hAnsi="Arial" w:cs="Arial"/>
                <w:i/>
                <w:sz w:val="12"/>
                <w:szCs w:val="12"/>
              </w:rPr>
              <w:t>CADMIO CPSC-CH-E1002-08(a) PARA RESPALDOS Y ASIENTOS) PLOMO</w:t>
            </w:r>
            <w:r w:rsidR="00B24826">
              <w:rPr>
                <w:rFonts w:ascii="Arial" w:hAnsi="Arial" w:cs="Arial"/>
                <w:i/>
                <w:sz w:val="12"/>
                <w:szCs w:val="12"/>
              </w:rPr>
              <w:t>”</w:t>
            </w:r>
          </w:p>
          <w:p w14:paraId="65E5BB72" w14:textId="77777777" w:rsidR="00B45518" w:rsidRDefault="00B45518" w:rsidP="00B45518">
            <w:pPr>
              <w:spacing w:line="276" w:lineRule="auto"/>
              <w:jc w:val="both"/>
              <w:rPr>
                <w:rFonts w:asciiTheme="minorHAnsi" w:hAnsiTheme="minorHAnsi" w:cs="Arial"/>
                <w:b/>
                <w:sz w:val="14"/>
                <w:szCs w:val="14"/>
              </w:rPr>
            </w:pPr>
          </w:p>
          <w:p w14:paraId="03D40D5D" w14:textId="77777777" w:rsidR="00B24826" w:rsidRDefault="00B45518" w:rsidP="00AB6305">
            <w:pPr>
              <w:jc w:val="both"/>
            </w:pPr>
            <w:r>
              <w:rPr>
                <w:rFonts w:ascii="Arial" w:hAnsi="Arial" w:cs="Arial"/>
                <w:sz w:val="14"/>
                <w:szCs w:val="14"/>
              </w:rPr>
              <w:t>Como puede observarse y conforme a la revisión realizada por el área requirente de los bienes de la licitación</w:t>
            </w:r>
            <w:r w:rsidRPr="005822FC">
              <w:rPr>
                <w:rFonts w:ascii="Arial" w:hAnsi="Arial" w:cs="Arial"/>
                <w:sz w:val="14"/>
                <w:szCs w:val="14"/>
                <w:u w:val="single"/>
              </w:rPr>
              <w:t>, respecto de la información técnica y mues</w:t>
            </w:r>
            <w:r>
              <w:rPr>
                <w:rFonts w:ascii="Arial" w:hAnsi="Arial" w:cs="Arial"/>
                <w:sz w:val="14"/>
                <w:szCs w:val="14"/>
                <w:u w:val="single"/>
              </w:rPr>
              <w:t>t</w:t>
            </w:r>
            <w:r w:rsidRPr="005822FC">
              <w:rPr>
                <w:rFonts w:ascii="Arial" w:hAnsi="Arial" w:cs="Arial"/>
                <w:sz w:val="14"/>
                <w:szCs w:val="14"/>
                <w:u w:val="single"/>
              </w:rPr>
              <w:t>ra física presentada</w:t>
            </w:r>
            <w:r>
              <w:rPr>
                <w:rFonts w:ascii="Arial" w:hAnsi="Arial" w:cs="Arial"/>
                <w:sz w:val="14"/>
                <w:szCs w:val="14"/>
              </w:rPr>
              <w:t>, se tiene lo siguiente:</w:t>
            </w:r>
            <w:r>
              <w:t xml:space="preserve"> </w:t>
            </w:r>
          </w:p>
          <w:p w14:paraId="4C3BDD56" w14:textId="77777777" w:rsidR="00B24826" w:rsidRDefault="00B24826" w:rsidP="00AB6305">
            <w:pPr>
              <w:jc w:val="both"/>
            </w:pPr>
          </w:p>
          <w:p w14:paraId="5E55490C" w14:textId="6B9B9F51" w:rsidR="00AB6305" w:rsidRDefault="00AB6305" w:rsidP="00AB6305">
            <w:pPr>
              <w:jc w:val="both"/>
              <w:rPr>
                <w:rFonts w:ascii="Arial" w:hAnsi="Arial" w:cs="Arial"/>
                <w:b/>
                <w:i/>
                <w:sz w:val="14"/>
                <w:szCs w:val="14"/>
              </w:rPr>
            </w:pPr>
            <w:r w:rsidRPr="00AB6305">
              <w:rPr>
                <w:rFonts w:ascii="Arial" w:hAnsi="Arial" w:cs="Arial"/>
                <w:b/>
                <w:i/>
                <w:sz w:val="14"/>
                <w:szCs w:val="14"/>
              </w:rPr>
              <w:t>Basados en la muestra física y la información técnica que se entregó, no se cumple con lo siguiente:</w:t>
            </w:r>
          </w:p>
          <w:p w14:paraId="4BE531EF" w14:textId="77777777" w:rsidR="00AB6305" w:rsidRPr="00AB6305" w:rsidRDefault="00AB6305" w:rsidP="00AB6305">
            <w:pPr>
              <w:jc w:val="both"/>
              <w:rPr>
                <w:rFonts w:ascii="Arial" w:hAnsi="Arial" w:cs="Arial"/>
                <w:b/>
                <w:i/>
                <w:sz w:val="14"/>
                <w:szCs w:val="14"/>
              </w:rPr>
            </w:pPr>
          </w:p>
          <w:p w14:paraId="08E029B4" w14:textId="77777777" w:rsidR="00AB6305" w:rsidRPr="00AB6305" w:rsidRDefault="00AB6305" w:rsidP="00AB6305">
            <w:pPr>
              <w:jc w:val="both"/>
              <w:rPr>
                <w:rFonts w:ascii="Arial" w:hAnsi="Arial" w:cs="Arial"/>
                <w:b/>
                <w:i/>
                <w:sz w:val="14"/>
                <w:szCs w:val="14"/>
              </w:rPr>
            </w:pPr>
            <w:r w:rsidRPr="00AB6305">
              <w:rPr>
                <w:rFonts w:ascii="Arial" w:hAnsi="Arial" w:cs="Arial"/>
                <w:b/>
                <w:i/>
                <w:sz w:val="14"/>
                <w:szCs w:val="14"/>
              </w:rPr>
              <w:t>1. Tanto el respaldo como el asiento no cuentan con las 8 perforaciones rectangulares de 6 x 22 mm y 10 perforaciones de 7 x 21 mm, respectivamente.</w:t>
            </w:r>
          </w:p>
          <w:p w14:paraId="1AAC97CA" w14:textId="77777777" w:rsidR="00AB6305" w:rsidRPr="00AB6305" w:rsidRDefault="00AB6305" w:rsidP="00AB6305">
            <w:pPr>
              <w:jc w:val="both"/>
              <w:rPr>
                <w:rFonts w:ascii="Arial" w:hAnsi="Arial" w:cs="Arial"/>
                <w:b/>
                <w:i/>
                <w:sz w:val="14"/>
                <w:szCs w:val="14"/>
              </w:rPr>
            </w:pPr>
            <w:r w:rsidRPr="00AB6305">
              <w:rPr>
                <w:rFonts w:ascii="Arial" w:hAnsi="Arial" w:cs="Arial"/>
                <w:b/>
                <w:i/>
                <w:sz w:val="14"/>
                <w:szCs w:val="14"/>
              </w:rPr>
              <w:t>2. El asiento no está engrapado a la estructura con 8 grapas como se solicitó en la Convocatoria ni cuenta con el nervado de las 12 costillas.</w:t>
            </w:r>
          </w:p>
          <w:p w14:paraId="6A47D91A" w14:textId="77777777" w:rsidR="00AB6305" w:rsidRPr="00AB6305" w:rsidRDefault="00AB6305" w:rsidP="00AB6305">
            <w:pPr>
              <w:jc w:val="both"/>
              <w:rPr>
                <w:rFonts w:ascii="Arial" w:hAnsi="Arial" w:cs="Arial"/>
                <w:b/>
                <w:i/>
                <w:sz w:val="14"/>
                <w:szCs w:val="14"/>
              </w:rPr>
            </w:pPr>
          </w:p>
          <w:p w14:paraId="6377FDAC" w14:textId="540844F4" w:rsidR="00B45518" w:rsidRDefault="00AB6305" w:rsidP="00AB6305">
            <w:pPr>
              <w:spacing w:line="276" w:lineRule="auto"/>
              <w:jc w:val="both"/>
              <w:rPr>
                <w:rFonts w:ascii="Arial" w:hAnsi="Arial" w:cs="Arial"/>
                <w:b/>
                <w:sz w:val="14"/>
                <w:szCs w:val="14"/>
              </w:rPr>
            </w:pPr>
            <w:r w:rsidRPr="00AB6305">
              <w:rPr>
                <w:rFonts w:ascii="Arial" w:hAnsi="Arial" w:cs="Arial"/>
                <w:b/>
                <w:i/>
                <w:sz w:val="14"/>
                <w:szCs w:val="14"/>
              </w:rPr>
              <w:t>El diseño y los acabados se solicitan conforme a lo estipulado en la Convocatoria, los cuales se requieren por cuestiones de compatibilidad con los bienes con los que ya cuenta la institución.</w:t>
            </w:r>
          </w:p>
          <w:p w14:paraId="4134A7B2" w14:textId="77777777" w:rsidR="00B45518" w:rsidRDefault="00B45518" w:rsidP="000306B5">
            <w:pPr>
              <w:spacing w:line="276" w:lineRule="auto"/>
              <w:jc w:val="both"/>
              <w:rPr>
                <w:rFonts w:ascii="Arial" w:hAnsi="Arial" w:cs="Arial"/>
                <w:b/>
                <w:sz w:val="14"/>
                <w:szCs w:val="14"/>
              </w:rPr>
            </w:pPr>
          </w:p>
          <w:p w14:paraId="26707966" w14:textId="3C1CEBE0" w:rsidR="005132DB" w:rsidRDefault="00DF0A78" w:rsidP="000306B5">
            <w:pPr>
              <w:spacing w:line="276" w:lineRule="auto"/>
              <w:jc w:val="both"/>
              <w:rPr>
                <w:rFonts w:ascii="Arial" w:hAnsi="Arial" w:cs="Arial"/>
                <w:b/>
                <w:sz w:val="14"/>
                <w:szCs w:val="14"/>
              </w:rPr>
            </w:pPr>
            <w:r w:rsidRPr="00E51B52">
              <w:rPr>
                <w:rFonts w:ascii="Arial" w:hAnsi="Arial" w:cs="Arial"/>
                <w:color w:val="000000"/>
                <w:sz w:val="14"/>
                <w:szCs w:val="14"/>
              </w:rPr>
              <w:lastRenderedPageBreak/>
              <w:t>Conforme a lo establecido en las Bases de la Convocatoria en el apartado “</w:t>
            </w:r>
            <w:r w:rsidRPr="00E51B52">
              <w:rPr>
                <w:rFonts w:ascii="Arial" w:hAnsi="Arial" w:cs="Arial"/>
                <w:b/>
                <w:i/>
                <w:color w:val="000000"/>
                <w:sz w:val="14"/>
                <w:szCs w:val="14"/>
              </w:rPr>
              <w:t xml:space="preserve">XIII.- DESECHAMIENTO DE PROPUESTAS, </w:t>
            </w:r>
            <w:r w:rsidRPr="00E51B52">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E51B52">
              <w:rPr>
                <w:rFonts w:ascii="Arial" w:hAnsi="Arial" w:cs="Arial"/>
                <w:b/>
                <w:i/>
                <w:color w:val="000000"/>
                <w:sz w:val="14"/>
                <w:szCs w:val="14"/>
              </w:rPr>
              <w:t xml:space="preserve">El incumplimiento de alguno de los requisitos establecidos en estas bases y sus anexos, por lo que de conformidad a las </w:t>
            </w:r>
            <w:r w:rsidRPr="00E51B52">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E51B52">
              <w:rPr>
                <w:rFonts w:ascii="Arial" w:hAnsi="Arial" w:cs="Arial"/>
                <w:b/>
                <w:sz w:val="14"/>
                <w:szCs w:val="14"/>
              </w:rPr>
              <w:t xml:space="preserve">se realiza el </w:t>
            </w:r>
            <w:proofErr w:type="spellStart"/>
            <w:r w:rsidRPr="00E51B52">
              <w:rPr>
                <w:rFonts w:ascii="Arial" w:hAnsi="Arial" w:cs="Arial"/>
                <w:b/>
                <w:sz w:val="14"/>
                <w:szCs w:val="14"/>
              </w:rPr>
              <w:t>desechamiento</w:t>
            </w:r>
            <w:proofErr w:type="spellEnd"/>
            <w:r w:rsidRPr="00E51B52">
              <w:rPr>
                <w:rFonts w:ascii="Arial" w:hAnsi="Arial" w:cs="Arial"/>
                <w:b/>
                <w:sz w:val="14"/>
                <w:szCs w:val="14"/>
              </w:rPr>
              <w:t xml:space="preserve"> de la propuesta</w:t>
            </w:r>
            <w:r>
              <w:rPr>
                <w:rFonts w:ascii="Arial" w:hAnsi="Arial" w:cs="Arial"/>
                <w:b/>
                <w:sz w:val="14"/>
                <w:szCs w:val="14"/>
              </w:rPr>
              <w:t xml:space="preserve"> de </w:t>
            </w:r>
            <w:r w:rsidRPr="00DF0A78">
              <w:rPr>
                <w:rFonts w:ascii="Arial" w:hAnsi="Arial" w:cs="Arial"/>
                <w:b/>
                <w:sz w:val="14"/>
                <w:szCs w:val="14"/>
              </w:rPr>
              <w:t>VERSA MUEBLES PARA OFICINA, S.A. DE C.V.</w:t>
            </w:r>
            <w:r w:rsidRPr="00E51B52">
              <w:rPr>
                <w:rFonts w:ascii="Arial" w:hAnsi="Arial" w:cs="Arial"/>
                <w:b/>
                <w:sz w:val="14"/>
                <w:szCs w:val="14"/>
              </w:rPr>
              <w:t xml:space="preserve"> </w:t>
            </w:r>
            <w:r>
              <w:rPr>
                <w:rFonts w:ascii="Arial" w:hAnsi="Arial" w:cs="Arial"/>
                <w:b/>
                <w:sz w:val="14"/>
                <w:szCs w:val="14"/>
              </w:rPr>
              <w:t>en</w:t>
            </w:r>
            <w:r w:rsidRPr="00E51B52">
              <w:rPr>
                <w:rFonts w:ascii="Arial" w:hAnsi="Arial" w:cs="Arial"/>
                <w:b/>
                <w:sz w:val="14"/>
                <w:szCs w:val="14"/>
              </w:rPr>
              <w:t xml:space="preserve"> </w:t>
            </w:r>
            <w:r w:rsidRPr="007338AB">
              <w:rPr>
                <w:rFonts w:ascii="Arial" w:hAnsi="Arial" w:cs="Arial"/>
                <w:b/>
                <w:sz w:val="14"/>
                <w:szCs w:val="14"/>
              </w:rPr>
              <w:t xml:space="preserve">la partida </w:t>
            </w:r>
            <w:r>
              <w:rPr>
                <w:rFonts w:ascii="Arial" w:hAnsi="Arial" w:cs="Arial"/>
                <w:b/>
                <w:sz w:val="14"/>
                <w:szCs w:val="14"/>
              </w:rPr>
              <w:t>1</w:t>
            </w:r>
            <w:r w:rsidR="00822165">
              <w:rPr>
                <w:rFonts w:ascii="Arial" w:hAnsi="Arial" w:cs="Arial"/>
                <w:b/>
                <w:sz w:val="14"/>
                <w:szCs w:val="14"/>
              </w:rPr>
              <w:t>,</w:t>
            </w:r>
            <w:r w:rsidR="002A7BD2">
              <w:rPr>
                <w:rFonts w:ascii="Arial" w:hAnsi="Arial" w:cs="Arial"/>
                <w:b/>
                <w:sz w:val="14"/>
                <w:szCs w:val="14"/>
              </w:rPr>
              <w:t xml:space="preserve"> 2</w:t>
            </w:r>
            <w:r w:rsidR="00822165">
              <w:rPr>
                <w:rFonts w:ascii="Arial" w:hAnsi="Arial" w:cs="Arial"/>
                <w:b/>
                <w:sz w:val="14"/>
                <w:szCs w:val="14"/>
              </w:rPr>
              <w:t xml:space="preserve"> y 3</w:t>
            </w:r>
            <w:r>
              <w:rPr>
                <w:rFonts w:ascii="Arial" w:hAnsi="Arial" w:cs="Arial"/>
                <w:b/>
                <w:sz w:val="14"/>
                <w:szCs w:val="14"/>
              </w:rPr>
              <w:t>.</w:t>
            </w:r>
          </w:p>
          <w:p w14:paraId="61185A12" w14:textId="77777777" w:rsidR="005132DB" w:rsidRDefault="005132DB" w:rsidP="000306B5">
            <w:pPr>
              <w:spacing w:line="276" w:lineRule="auto"/>
              <w:jc w:val="both"/>
              <w:rPr>
                <w:rFonts w:ascii="Arial" w:hAnsi="Arial" w:cs="Arial"/>
                <w:b/>
                <w:sz w:val="14"/>
                <w:szCs w:val="14"/>
              </w:rPr>
            </w:pPr>
          </w:p>
          <w:p w14:paraId="1E914FA1" w14:textId="06471CA0" w:rsidR="001B49C9" w:rsidRPr="00B24826" w:rsidRDefault="002202C7" w:rsidP="000306B5">
            <w:pPr>
              <w:spacing w:line="276" w:lineRule="auto"/>
              <w:jc w:val="both"/>
              <w:rPr>
                <w:rFonts w:ascii="Arial" w:hAnsi="Arial" w:cs="Arial"/>
                <w:b/>
                <w:sz w:val="14"/>
                <w:szCs w:val="14"/>
              </w:rPr>
            </w:pPr>
            <w:r w:rsidRPr="002202C7">
              <w:rPr>
                <w:rFonts w:ascii="Arial" w:hAnsi="Arial" w:cs="Arial"/>
                <w:b/>
                <w:sz w:val="14"/>
                <w:szCs w:val="14"/>
              </w:rPr>
              <w:t xml:space="preserve">Revisión Técnica realizada por la Dra. en Admón. Sandra Yesenia Pinzón Castro, Directora General de Planeación y Desarrollo y la L.A.E. Nancy Berenice Martínez Palos, Jefa del Depto. de Proyectos Institucionales de la </w:t>
            </w:r>
            <w:proofErr w:type="spellStart"/>
            <w:r w:rsidRPr="002202C7">
              <w:rPr>
                <w:rFonts w:ascii="Arial" w:hAnsi="Arial" w:cs="Arial"/>
                <w:b/>
                <w:sz w:val="14"/>
                <w:szCs w:val="14"/>
              </w:rPr>
              <w:t>DGPyD</w:t>
            </w:r>
            <w:proofErr w:type="spellEnd"/>
            <w:r w:rsidRPr="002202C7">
              <w:rPr>
                <w:rFonts w:ascii="Arial" w:hAnsi="Arial" w:cs="Arial"/>
                <w:b/>
                <w:sz w:val="14"/>
                <w:szCs w:val="14"/>
              </w:rPr>
              <w:t>, conforme al anexo 1.</w:t>
            </w:r>
          </w:p>
        </w:tc>
      </w:tr>
      <w:tr w:rsidR="006D5BC3" w:rsidRPr="00154F13" w14:paraId="5CF4A391" w14:textId="77777777" w:rsidTr="000306B5">
        <w:trPr>
          <w:trHeight w:val="262"/>
          <w:jc w:val="center"/>
        </w:trPr>
        <w:tc>
          <w:tcPr>
            <w:tcW w:w="180" w:type="pct"/>
            <w:noWrap/>
          </w:tcPr>
          <w:p w14:paraId="75E67357" w14:textId="1FD50AFB" w:rsidR="006D5BC3" w:rsidRDefault="006D5BC3" w:rsidP="006D5BC3">
            <w:pPr>
              <w:jc w:val="center"/>
              <w:rPr>
                <w:rFonts w:ascii="Arial" w:hAnsi="Arial" w:cs="Arial"/>
                <w:sz w:val="12"/>
                <w:szCs w:val="12"/>
              </w:rPr>
            </w:pPr>
            <w:r>
              <w:rPr>
                <w:rFonts w:ascii="Arial" w:hAnsi="Arial" w:cs="Arial"/>
                <w:sz w:val="12"/>
                <w:szCs w:val="12"/>
              </w:rPr>
              <w:lastRenderedPageBreak/>
              <w:t>3</w:t>
            </w:r>
          </w:p>
        </w:tc>
        <w:tc>
          <w:tcPr>
            <w:tcW w:w="941" w:type="pct"/>
            <w:noWrap/>
          </w:tcPr>
          <w:p w14:paraId="24E3D96D" w14:textId="12072515" w:rsidR="006D5BC3" w:rsidRPr="006D5BC3" w:rsidRDefault="006D5BC3" w:rsidP="006D5BC3">
            <w:pPr>
              <w:pStyle w:val="Sangradetextonormal"/>
              <w:ind w:left="0"/>
              <w:jc w:val="center"/>
              <w:rPr>
                <w:rFonts w:ascii="Arial" w:hAnsi="Arial" w:cs="Arial"/>
                <w:sz w:val="12"/>
                <w:szCs w:val="12"/>
                <w:lang w:val="es-ES"/>
              </w:rPr>
            </w:pPr>
            <w:r w:rsidRPr="006D5BC3">
              <w:rPr>
                <w:rFonts w:ascii="Arial" w:hAnsi="Arial" w:cs="Arial"/>
                <w:sz w:val="12"/>
                <w:szCs w:val="12"/>
                <w:lang w:val="es-ES"/>
              </w:rPr>
              <w:t>SINERGIA 17, S.R.L. DE C.V.</w:t>
            </w:r>
          </w:p>
        </w:tc>
        <w:tc>
          <w:tcPr>
            <w:tcW w:w="3879" w:type="pct"/>
          </w:tcPr>
          <w:p w14:paraId="53761178" w14:textId="78188CB8" w:rsidR="006D5BC3" w:rsidRPr="009A3201" w:rsidRDefault="006D5BC3" w:rsidP="006D5BC3">
            <w:pPr>
              <w:spacing w:line="276" w:lineRule="auto"/>
              <w:jc w:val="both"/>
              <w:rPr>
                <w:rFonts w:asciiTheme="minorHAnsi" w:hAnsiTheme="minorHAnsi" w:cs="Arial"/>
                <w:b/>
                <w:sz w:val="14"/>
                <w:szCs w:val="14"/>
              </w:rPr>
            </w:pPr>
            <w:r w:rsidRPr="00B857FD">
              <w:rPr>
                <w:rFonts w:asciiTheme="minorHAnsi" w:hAnsiTheme="minorHAnsi" w:cs="Arial"/>
                <w:b/>
                <w:sz w:val="14"/>
                <w:szCs w:val="14"/>
              </w:rPr>
              <w:t xml:space="preserve">Oferta </w:t>
            </w:r>
            <w:r w:rsidRPr="00F56395">
              <w:rPr>
                <w:rFonts w:asciiTheme="minorHAnsi" w:hAnsiTheme="minorHAnsi" w:cs="Arial"/>
                <w:b/>
                <w:sz w:val="14"/>
                <w:szCs w:val="14"/>
              </w:rPr>
              <w:t xml:space="preserve">en las partidas: </w:t>
            </w:r>
            <w:r>
              <w:rPr>
                <w:rFonts w:asciiTheme="minorHAnsi" w:hAnsiTheme="minorHAnsi" w:cs="Arial"/>
                <w:b/>
                <w:sz w:val="14"/>
                <w:szCs w:val="14"/>
              </w:rPr>
              <w:t xml:space="preserve">1 </w:t>
            </w:r>
            <w:r w:rsidRPr="006D5BC3">
              <w:rPr>
                <w:rFonts w:asciiTheme="minorHAnsi" w:hAnsiTheme="minorHAnsi" w:cs="Arial"/>
                <w:b/>
                <w:sz w:val="14"/>
                <w:szCs w:val="14"/>
              </w:rPr>
              <w:t>y 3.</w:t>
            </w:r>
          </w:p>
          <w:p w14:paraId="73890F18" w14:textId="77777777" w:rsidR="006D5BC3" w:rsidRPr="00276F21" w:rsidRDefault="006D5BC3" w:rsidP="006D5BC3">
            <w:pPr>
              <w:spacing w:line="276" w:lineRule="auto"/>
              <w:jc w:val="both"/>
              <w:rPr>
                <w:rFonts w:asciiTheme="minorHAnsi" w:hAnsiTheme="minorHAnsi" w:cs="Arial"/>
                <w:sz w:val="14"/>
                <w:szCs w:val="14"/>
              </w:rPr>
            </w:pPr>
            <w:r w:rsidRPr="009A3201">
              <w:rPr>
                <w:rFonts w:asciiTheme="minorHAnsi" w:hAnsiTheme="minorHAnsi" w:cs="Arial"/>
                <w:b/>
                <w:sz w:val="14"/>
                <w:szCs w:val="14"/>
              </w:rPr>
              <w:t>Documentos Apartado X</w:t>
            </w:r>
          </w:p>
          <w:p w14:paraId="6C14F823" w14:textId="77777777" w:rsidR="006D5BC3" w:rsidRDefault="006D5BC3" w:rsidP="006D5BC3">
            <w:pPr>
              <w:spacing w:line="276" w:lineRule="auto"/>
              <w:jc w:val="both"/>
              <w:rPr>
                <w:rFonts w:ascii="Arial" w:hAnsi="Arial" w:cs="Arial"/>
                <w:b/>
                <w:sz w:val="14"/>
                <w:szCs w:val="14"/>
              </w:rPr>
            </w:pP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6D5BC3" w:rsidRPr="00B857FD" w14:paraId="04867EEC" w14:textId="77777777" w:rsidTr="00634621">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B80509F" w14:textId="77777777" w:rsidR="006D5BC3" w:rsidRPr="00B857FD" w:rsidRDefault="006D5BC3" w:rsidP="006D5BC3">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04A1D1FC" w14:textId="77777777" w:rsidR="006D5BC3" w:rsidRPr="00B857FD" w:rsidRDefault="006D5BC3" w:rsidP="006D5BC3">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4F016B84" w14:textId="77777777" w:rsidR="006D5BC3" w:rsidRPr="00B857FD" w:rsidRDefault="006D5BC3" w:rsidP="006D5BC3">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6D5BC3" w:rsidRPr="00B857FD" w14:paraId="7A1A33FE" w14:textId="77777777" w:rsidTr="00634621">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6BFE0A7" w14:textId="77777777" w:rsidR="006D5BC3" w:rsidRPr="00B857FD" w:rsidRDefault="006D5BC3" w:rsidP="006D5BC3">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6D5BC3" w:rsidRPr="00B857FD" w14:paraId="7C513218" w14:textId="77777777" w:rsidTr="00634621">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5A49827F" w14:textId="77777777" w:rsidR="006D5BC3" w:rsidRPr="00B857FD" w:rsidRDefault="006D5BC3" w:rsidP="006D5BC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51201947" w14:textId="77777777" w:rsidR="006D5BC3" w:rsidRPr="00B857FD" w:rsidRDefault="006D5BC3" w:rsidP="006D5BC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57769C26" w14:textId="696AE94E" w:rsidR="006D5BC3" w:rsidRPr="006A35BB" w:rsidRDefault="006D5BC3" w:rsidP="006A35BB">
                  <w:pPr>
                    <w:jc w:val="center"/>
                    <w:rPr>
                      <w:rFonts w:asciiTheme="minorHAnsi" w:hAnsiTheme="minorHAnsi"/>
                      <w:color w:val="000000"/>
                      <w:sz w:val="10"/>
                      <w:szCs w:val="10"/>
                      <w:lang w:eastAsia="es-MX"/>
                    </w:rPr>
                  </w:pPr>
                  <w:r w:rsidRPr="006A35BB">
                    <w:rPr>
                      <w:rFonts w:asciiTheme="minorHAnsi" w:hAnsiTheme="minorHAnsi"/>
                      <w:color w:val="000000"/>
                      <w:sz w:val="10"/>
                      <w:szCs w:val="10"/>
                      <w:lang w:eastAsia="es-MX"/>
                    </w:rPr>
                    <w:t xml:space="preserve">Presenta. Propuesta firmada por </w:t>
                  </w:r>
                  <w:r w:rsidR="006A35BB" w:rsidRPr="006A35BB">
                    <w:rPr>
                      <w:rFonts w:asciiTheme="minorHAnsi" w:hAnsiTheme="minorHAnsi"/>
                      <w:color w:val="000000"/>
                      <w:sz w:val="10"/>
                      <w:szCs w:val="10"/>
                      <w:lang w:eastAsia="es-MX"/>
                    </w:rPr>
                    <w:t>el</w:t>
                  </w:r>
                  <w:r w:rsidRPr="006A35BB">
                    <w:rPr>
                      <w:rFonts w:asciiTheme="minorHAnsi" w:hAnsiTheme="minorHAnsi"/>
                      <w:color w:val="000000"/>
                      <w:sz w:val="10"/>
                      <w:szCs w:val="10"/>
                      <w:lang w:eastAsia="es-MX"/>
                    </w:rPr>
                    <w:t xml:space="preserve"> C. </w:t>
                  </w:r>
                  <w:r w:rsidR="006A35BB" w:rsidRPr="006A35BB">
                    <w:rPr>
                      <w:rFonts w:asciiTheme="minorHAnsi" w:hAnsiTheme="minorHAnsi"/>
                      <w:color w:val="000000"/>
                      <w:sz w:val="10"/>
                      <w:szCs w:val="10"/>
                      <w:lang w:eastAsia="es-MX"/>
                    </w:rPr>
                    <w:t>Sergio Edgardo Macías Araujo</w:t>
                  </w:r>
                  <w:r w:rsidRPr="006A35BB">
                    <w:rPr>
                      <w:rFonts w:asciiTheme="minorHAnsi" w:hAnsiTheme="minorHAnsi"/>
                      <w:color w:val="000000"/>
                      <w:sz w:val="10"/>
                      <w:szCs w:val="10"/>
                      <w:lang w:eastAsia="es-MX"/>
                    </w:rPr>
                    <w:t xml:space="preserve"> Representante Legal </w:t>
                  </w:r>
                  <w:r w:rsidR="006A35BB" w:rsidRPr="006A35BB">
                    <w:rPr>
                      <w:rFonts w:asciiTheme="minorHAnsi" w:hAnsiTheme="minorHAnsi"/>
                      <w:color w:val="000000"/>
                      <w:sz w:val="10"/>
                      <w:szCs w:val="10"/>
                      <w:lang w:eastAsia="es-MX"/>
                    </w:rPr>
                    <w:t>SINERGIA 17, S.R.L. DE C.V.</w:t>
                  </w:r>
                </w:p>
              </w:tc>
            </w:tr>
            <w:tr w:rsidR="006D5BC3" w:rsidRPr="00B857FD" w14:paraId="1DB0FBEE" w14:textId="77777777" w:rsidTr="00634621">
              <w:trPr>
                <w:trHeight w:val="56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FBD02F" w14:textId="77777777" w:rsidR="006D5BC3" w:rsidRPr="00B857FD" w:rsidRDefault="006D5BC3" w:rsidP="006D5BC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446E7284" w14:textId="77777777" w:rsidR="006D5BC3" w:rsidRDefault="006D5BC3" w:rsidP="006D5BC3">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5C2C0AD1" w14:textId="77777777" w:rsidR="006D5BC3" w:rsidRPr="00E17B28" w:rsidRDefault="006D5BC3" w:rsidP="006D5BC3">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14:paraId="20A7DE1A" w14:textId="77777777" w:rsidR="006D5BC3" w:rsidRPr="00B857FD" w:rsidRDefault="006D5BC3" w:rsidP="006D5BC3">
                  <w:pPr>
                    <w:rPr>
                      <w:rFonts w:asciiTheme="minorHAnsi" w:hAnsiTheme="minorHAnsi" w:cs="Arial"/>
                      <w:color w:val="000000"/>
                      <w:sz w:val="10"/>
                      <w:szCs w:val="10"/>
                      <w:lang w:eastAsia="es-MX"/>
                    </w:rPr>
                  </w:pPr>
                  <w:r w:rsidRPr="00E17B28">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3004DAE" w14:textId="3BC480E2" w:rsidR="006D5BC3" w:rsidRPr="00B857FD" w:rsidRDefault="006D5BC3" w:rsidP="0017348E">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r w:rsidRPr="00250BA8">
                    <w:rPr>
                      <w:rFonts w:asciiTheme="minorHAnsi" w:hAnsiTheme="minorHAnsi"/>
                      <w:color w:val="000000"/>
                      <w:sz w:val="10"/>
                      <w:szCs w:val="10"/>
                      <w:lang w:eastAsia="es-MX"/>
                    </w:rPr>
                    <w:t xml:space="preserve">: </w:t>
                  </w:r>
                  <w:r w:rsidR="00250BA8" w:rsidRPr="0017348E">
                    <w:rPr>
                      <w:rFonts w:asciiTheme="minorHAnsi" w:hAnsiTheme="minorHAnsi"/>
                      <w:color w:val="000000"/>
                      <w:sz w:val="10"/>
                      <w:szCs w:val="10"/>
                      <w:lang w:eastAsia="es-MX"/>
                    </w:rPr>
                    <w:t>Identificación oficial INE de Sergio Edgardo Macías Araujo</w:t>
                  </w:r>
                  <w:r w:rsidRPr="0017348E">
                    <w:rPr>
                      <w:rFonts w:asciiTheme="minorHAnsi" w:hAnsiTheme="minorHAnsi"/>
                      <w:color w:val="000000"/>
                      <w:sz w:val="10"/>
                      <w:szCs w:val="10"/>
                      <w:lang w:eastAsia="es-MX"/>
                    </w:rPr>
                    <w:t xml:space="preserve">, </w:t>
                  </w:r>
                  <w:r w:rsidR="0017348E" w:rsidRPr="0017348E">
                    <w:rPr>
                      <w:rFonts w:asciiTheme="minorHAnsi" w:hAnsiTheme="minorHAnsi"/>
                      <w:color w:val="000000"/>
                      <w:sz w:val="10"/>
                      <w:szCs w:val="10"/>
                      <w:lang w:eastAsia="es-MX"/>
                    </w:rPr>
                    <w:t>Acta Constitutiva, Reformas a la Escritura Constitutiva.</w:t>
                  </w:r>
                </w:p>
              </w:tc>
            </w:tr>
            <w:tr w:rsidR="000800D7" w:rsidRPr="00B857FD" w14:paraId="16B0295C" w14:textId="77777777" w:rsidTr="00634621">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29BDACA2" w14:textId="77777777" w:rsidR="000800D7" w:rsidRPr="00B857FD" w:rsidRDefault="000800D7" w:rsidP="000800D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6C948E27" w14:textId="77777777" w:rsidR="000800D7" w:rsidRPr="003825E6" w:rsidRDefault="000800D7" w:rsidP="000800D7">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1A1E5D11" w14:textId="77777777" w:rsidR="000800D7" w:rsidRPr="00CA7593" w:rsidRDefault="000800D7" w:rsidP="000800D7">
                  <w:pPr>
                    <w:ind w:right="126"/>
                    <w:jc w:val="both"/>
                    <w:rPr>
                      <w:rFonts w:asciiTheme="minorHAnsi" w:eastAsia="Calibri" w:hAnsiTheme="minorHAnsi" w:cstheme="minorHAnsi"/>
                      <w:b/>
                      <w:color w:val="000000"/>
                      <w:sz w:val="4"/>
                      <w:szCs w:val="4"/>
                    </w:rPr>
                  </w:pPr>
                </w:p>
                <w:p w14:paraId="19E5020F" w14:textId="77777777" w:rsidR="000800D7" w:rsidRPr="003825E6" w:rsidRDefault="000800D7" w:rsidP="000800D7">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018CCBBA" w14:textId="77777777" w:rsidR="000800D7" w:rsidRPr="003825E6" w:rsidRDefault="000800D7" w:rsidP="000800D7">
                  <w:pPr>
                    <w:pStyle w:val="Prrafodelista"/>
                    <w:widowControl/>
                    <w:numPr>
                      <w:ilvl w:val="0"/>
                      <w:numId w:val="18"/>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11703C9F" w14:textId="77777777" w:rsidR="000800D7" w:rsidRPr="003825E6" w:rsidRDefault="000800D7" w:rsidP="000800D7">
                  <w:pPr>
                    <w:pStyle w:val="Prrafodelista"/>
                    <w:widowControl/>
                    <w:numPr>
                      <w:ilvl w:val="0"/>
                      <w:numId w:val="18"/>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19D24D06" w14:textId="77777777" w:rsidR="000800D7" w:rsidRPr="003825E6" w:rsidRDefault="000800D7" w:rsidP="000800D7">
                  <w:pPr>
                    <w:pStyle w:val="Prrafodelista"/>
                    <w:widowControl/>
                    <w:numPr>
                      <w:ilvl w:val="0"/>
                      <w:numId w:val="18"/>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33E19312" w14:textId="77777777" w:rsidR="000800D7" w:rsidRPr="00B857FD" w:rsidRDefault="000800D7" w:rsidP="000800D7">
                  <w:pPr>
                    <w:spacing w:after="160" w:line="259" w:lineRule="auto"/>
                    <w:contextualSpacing/>
                    <w:jc w:val="both"/>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w:t>
                  </w:r>
                  <w:r w:rsidRPr="001F0EB0">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Pr>
                      <w:rFonts w:asciiTheme="minorHAnsi" w:eastAsia="Calibri" w:hAnsiTheme="minorHAnsi" w:cstheme="minorHAnsi"/>
                      <w:color w:val="000000"/>
                      <w:sz w:val="10"/>
                      <w:szCs w:val="10"/>
                    </w:rPr>
                    <w:t>26</w:t>
                  </w:r>
                  <w:r w:rsidRPr="001F0EB0">
                    <w:rPr>
                      <w:rFonts w:asciiTheme="minorHAnsi" w:eastAsia="Calibri" w:hAnsiTheme="minorHAnsi" w:cstheme="minorHAnsi"/>
                      <w:color w:val="000000"/>
                      <w:sz w:val="10"/>
                      <w:szCs w:val="10"/>
                    </w:rPr>
                    <w:t xml:space="preserve"> de marzo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2AE03A0" w14:textId="77777777" w:rsidR="000800D7" w:rsidRPr="00F06373" w:rsidRDefault="000800D7" w:rsidP="000800D7">
                  <w:pPr>
                    <w:jc w:val="center"/>
                    <w:rPr>
                      <w:rFonts w:asciiTheme="minorHAnsi" w:hAnsiTheme="minorHAnsi"/>
                      <w:sz w:val="10"/>
                      <w:szCs w:val="10"/>
                      <w:lang w:eastAsia="es-MX"/>
                    </w:rPr>
                  </w:pPr>
                  <w:r w:rsidRPr="00F06373">
                    <w:rPr>
                      <w:rFonts w:asciiTheme="minorHAnsi" w:hAnsiTheme="minorHAnsi"/>
                      <w:sz w:val="10"/>
                      <w:szCs w:val="10"/>
                      <w:lang w:eastAsia="es-MX"/>
                    </w:rPr>
                    <w:t>Presenta</w:t>
                  </w:r>
                </w:p>
                <w:p w14:paraId="28CDFBF9" w14:textId="77777777" w:rsidR="000800D7" w:rsidRPr="00C839BF" w:rsidRDefault="000800D7" w:rsidP="000800D7">
                  <w:pPr>
                    <w:pStyle w:val="Prrafodelista"/>
                    <w:numPr>
                      <w:ilvl w:val="0"/>
                      <w:numId w:val="17"/>
                    </w:numPr>
                    <w:ind w:left="442" w:hanging="283"/>
                    <w:rPr>
                      <w:rFonts w:asciiTheme="minorHAnsi" w:hAnsiTheme="minorHAnsi"/>
                      <w:sz w:val="10"/>
                      <w:szCs w:val="10"/>
                      <w:lang w:eastAsia="es-MX"/>
                    </w:rPr>
                  </w:pPr>
                  <w:r w:rsidRPr="00F06373">
                    <w:rPr>
                      <w:rFonts w:asciiTheme="minorHAnsi" w:hAnsiTheme="minorHAnsi"/>
                      <w:sz w:val="10"/>
                      <w:szCs w:val="10"/>
                      <w:lang w:eastAsia="es-MX"/>
                    </w:rPr>
                    <w:t xml:space="preserve">Opinión de Cumplimiento SAT (Positivo, 18 </w:t>
                  </w:r>
                  <w:r w:rsidRPr="00C839BF">
                    <w:rPr>
                      <w:rFonts w:asciiTheme="minorHAnsi" w:hAnsiTheme="minorHAnsi"/>
                      <w:sz w:val="10"/>
                      <w:szCs w:val="10"/>
                      <w:lang w:eastAsia="es-MX"/>
                    </w:rPr>
                    <w:t xml:space="preserve">de abril de 2022) </w:t>
                  </w:r>
                </w:p>
                <w:p w14:paraId="01485A0D" w14:textId="77777777" w:rsidR="000800D7" w:rsidRPr="00C839BF" w:rsidRDefault="000800D7" w:rsidP="000800D7">
                  <w:pPr>
                    <w:pStyle w:val="Prrafodelista"/>
                    <w:numPr>
                      <w:ilvl w:val="0"/>
                      <w:numId w:val="17"/>
                    </w:numPr>
                    <w:ind w:left="428" w:hanging="283"/>
                    <w:rPr>
                      <w:rFonts w:asciiTheme="minorHAnsi" w:hAnsiTheme="minorHAnsi"/>
                      <w:color w:val="000000"/>
                      <w:sz w:val="10"/>
                      <w:szCs w:val="10"/>
                      <w:lang w:eastAsia="es-MX"/>
                    </w:rPr>
                  </w:pPr>
                  <w:r w:rsidRPr="00C839BF">
                    <w:rPr>
                      <w:rFonts w:asciiTheme="minorHAnsi" w:hAnsiTheme="minorHAnsi"/>
                      <w:sz w:val="10"/>
                      <w:szCs w:val="10"/>
                      <w:lang w:eastAsia="es-MX"/>
                    </w:rPr>
                    <w:t xml:space="preserve">Opinión de cumplimiento IMSS (Revisión </w:t>
                  </w:r>
                  <w:r>
                    <w:rPr>
                      <w:rFonts w:asciiTheme="minorHAnsi" w:hAnsiTheme="minorHAnsi"/>
                      <w:sz w:val="10"/>
                      <w:szCs w:val="10"/>
                      <w:lang w:eastAsia="es-MX"/>
                    </w:rPr>
                    <w:t>26</w:t>
                  </w:r>
                  <w:r w:rsidRPr="00C839BF">
                    <w:rPr>
                      <w:rFonts w:asciiTheme="minorHAnsi" w:hAnsiTheme="minorHAnsi"/>
                      <w:sz w:val="10"/>
                      <w:szCs w:val="10"/>
                      <w:lang w:eastAsia="es-MX"/>
                    </w:rPr>
                    <w:t xml:space="preserve"> de abril de 2022</w:t>
                  </w:r>
                  <w:r w:rsidRPr="001F0EB0">
                    <w:rPr>
                      <w:rFonts w:asciiTheme="minorHAnsi" w:hAnsiTheme="minorHAnsi"/>
                      <w:sz w:val="10"/>
                      <w:szCs w:val="10"/>
                      <w:lang w:eastAsia="es-MX"/>
                    </w:rPr>
                    <w:t xml:space="preserve">, con vigencia hasta el </w:t>
                  </w:r>
                  <w:r>
                    <w:rPr>
                      <w:rFonts w:asciiTheme="minorHAnsi" w:hAnsiTheme="minorHAnsi"/>
                      <w:sz w:val="10"/>
                      <w:szCs w:val="10"/>
                      <w:lang w:eastAsia="es-MX"/>
                    </w:rPr>
                    <w:t>26</w:t>
                  </w:r>
                  <w:r w:rsidRPr="001F0EB0">
                    <w:rPr>
                      <w:rFonts w:asciiTheme="minorHAnsi" w:hAnsiTheme="minorHAnsi"/>
                      <w:sz w:val="10"/>
                      <w:szCs w:val="10"/>
                      <w:lang w:eastAsia="es-MX"/>
                    </w:rPr>
                    <w:t xml:space="preserve"> de </w:t>
                  </w:r>
                  <w:r>
                    <w:rPr>
                      <w:rFonts w:asciiTheme="minorHAnsi" w:hAnsiTheme="minorHAnsi"/>
                      <w:sz w:val="10"/>
                      <w:szCs w:val="10"/>
                      <w:lang w:eastAsia="es-MX"/>
                    </w:rPr>
                    <w:t>mayo</w:t>
                  </w:r>
                  <w:r w:rsidRPr="001F0EB0">
                    <w:rPr>
                      <w:rFonts w:asciiTheme="minorHAnsi" w:hAnsiTheme="minorHAnsi"/>
                      <w:sz w:val="10"/>
                      <w:szCs w:val="10"/>
                      <w:lang w:eastAsia="es-MX"/>
                    </w:rPr>
                    <w:t xml:space="preserve"> de 2022</w:t>
                  </w:r>
                  <w:r w:rsidRPr="001F0EB0">
                    <w:rPr>
                      <w:rFonts w:asciiTheme="minorHAnsi" w:eastAsia="Calibri" w:hAnsiTheme="minorHAnsi" w:cstheme="minorHAnsi"/>
                      <w:color w:val="000000"/>
                      <w:sz w:val="10"/>
                      <w:szCs w:val="10"/>
                    </w:rPr>
                    <w:t>)</w:t>
                  </w:r>
                  <w:r w:rsidRPr="00C839BF">
                    <w:rPr>
                      <w:rFonts w:asciiTheme="minorHAnsi" w:hAnsiTheme="minorHAnsi"/>
                      <w:sz w:val="10"/>
                      <w:szCs w:val="10"/>
                      <w:lang w:eastAsia="es-MX"/>
                    </w:rPr>
                    <w:t xml:space="preserve"> </w:t>
                  </w:r>
                </w:p>
                <w:p w14:paraId="4AF79230" w14:textId="4FB348FD" w:rsidR="000800D7" w:rsidRPr="00B857FD" w:rsidRDefault="000800D7" w:rsidP="00361E42">
                  <w:pPr>
                    <w:pStyle w:val="Prrafodelista"/>
                    <w:numPr>
                      <w:ilvl w:val="0"/>
                      <w:numId w:val="17"/>
                    </w:numPr>
                    <w:ind w:left="438"/>
                    <w:rPr>
                      <w:rFonts w:asciiTheme="minorHAnsi" w:hAnsiTheme="minorHAnsi"/>
                      <w:color w:val="000000"/>
                      <w:sz w:val="10"/>
                      <w:szCs w:val="10"/>
                      <w:lang w:eastAsia="es-MX"/>
                    </w:rPr>
                  </w:pPr>
                  <w:r w:rsidRPr="00D744AD">
                    <w:rPr>
                      <w:rFonts w:asciiTheme="minorHAnsi" w:hAnsiTheme="minorHAnsi" w:cs="Arial"/>
                      <w:bCs/>
                      <w:sz w:val="10"/>
                      <w:szCs w:val="10"/>
                      <w:lang w:eastAsia="es-MX"/>
                    </w:rPr>
                    <w:t xml:space="preserve">Constancia de situación fiscal del INFONAVIT </w:t>
                  </w:r>
                  <w:r w:rsidRPr="00D744AD">
                    <w:rPr>
                      <w:rFonts w:asciiTheme="minorHAnsi" w:hAnsiTheme="minorHAnsi"/>
                      <w:sz w:val="10"/>
                      <w:szCs w:val="10"/>
                      <w:lang w:eastAsia="es-MX"/>
                    </w:rPr>
                    <w:t>(25 de abril de 2022)</w:t>
                  </w:r>
                </w:p>
              </w:tc>
            </w:tr>
            <w:tr w:rsidR="006D5BC3" w:rsidRPr="00B857FD" w14:paraId="6369956C" w14:textId="77777777" w:rsidTr="00634621">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7F2F73CD" w14:textId="77777777" w:rsidR="006D5BC3" w:rsidRPr="00B857FD" w:rsidRDefault="006D5BC3" w:rsidP="006D5BC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5A7A8751" w14:textId="77777777" w:rsidR="006D5BC3" w:rsidRPr="005C75F5" w:rsidRDefault="006D5BC3" w:rsidP="006D5BC3">
                  <w:pPr>
                    <w:rPr>
                      <w:rFonts w:asciiTheme="minorHAnsi" w:hAnsiTheme="minorHAnsi" w:cs="Arial"/>
                      <w:b/>
                      <w:color w:val="000000"/>
                      <w:sz w:val="10"/>
                      <w:szCs w:val="10"/>
                      <w:lang w:eastAsia="es-MX"/>
                    </w:rPr>
                  </w:pPr>
                  <w:r w:rsidRPr="005C75F5">
                    <w:rPr>
                      <w:rFonts w:asciiTheme="minorHAnsi" w:hAnsiTheme="minorHAnsi" w:cs="Arial"/>
                      <w:b/>
                      <w:color w:val="000000"/>
                      <w:sz w:val="10"/>
                      <w:szCs w:val="10"/>
                      <w:lang w:eastAsia="es-MX"/>
                    </w:rPr>
                    <w:t>Capacidad del Licitante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9A61468" w14:textId="22AB974C" w:rsidR="006D5BC3" w:rsidRPr="00BE0775" w:rsidRDefault="006D5BC3" w:rsidP="00BE0775">
                  <w:pPr>
                    <w:jc w:val="center"/>
                    <w:rPr>
                      <w:rFonts w:asciiTheme="minorHAnsi" w:hAnsiTheme="minorHAnsi"/>
                      <w:color w:val="000000"/>
                      <w:sz w:val="10"/>
                      <w:szCs w:val="10"/>
                      <w:lang w:eastAsia="es-MX"/>
                    </w:rPr>
                  </w:pPr>
                  <w:r w:rsidRPr="00BE0775">
                    <w:rPr>
                      <w:rFonts w:asciiTheme="minorHAnsi" w:hAnsiTheme="minorHAnsi"/>
                      <w:color w:val="000000"/>
                      <w:sz w:val="10"/>
                      <w:szCs w:val="10"/>
                      <w:lang w:eastAsia="es-MX"/>
                    </w:rPr>
                    <w:t>Presenta Capital Contable $</w:t>
                  </w:r>
                  <w:r w:rsidR="00BE0775" w:rsidRPr="00BE0775">
                    <w:rPr>
                      <w:rFonts w:asciiTheme="minorHAnsi" w:hAnsiTheme="minorHAnsi"/>
                      <w:color w:val="000000"/>
                      <w:sz w:val="10"/>
                      <w:szCs w:val="10"/>
                      <w:lang w:eastAsia="es-MX"/>
                    </w:rPr>
                    <w:t>613</w:t>
                  </w:r>
                  <w:r w:rsidRPr="00BE0775">
                    <w:rPr>
                      <w:rFonts w:asciiTheme="minorHAnsi" w:hAnsiTheme="minorHAnsi"/>
                      <w:color w:val="000000"/>
                      <w:sz w:val="10"/>
                      <w:szCs w:val="10"/>
                      <w:lang w:eastAsia="es-MX"/>
                    </w:rPr>
                    <w:t>,</w:t>
                  </w:r>
                  <w:r w:rsidR="00BE0775" w:rsidRPr="00BE0775">
                    <w:rPr>
                      <w:rFonts w:asciiTheme="minorHAnsi" w:hAnsiTheme="minorHAnsi"/>
                      <w:color w:val="000000"/>
                      <w:sz w:val="10"/>
                      <w:szCs w:val="10"/>
                      <w:lang w:eastAsia="es-MX"/>
                    </w:rPr>
                    <w:t>376</w:t>
                  </w:r>
                </w:p>
              </w:tc>
            </w:tr>
            <w:tr w:rsidR="006D5BC3" w:rsidRPr="00B857FD" w14:paraId="2A4F28CC" w14:textId="77777777" w:rsidTr="00634621">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96408D" w14:textId="77777777" w:rsidR="006D5BC3" w:rsidRPr="00B857FD" w:rsidRDefault="006D5BC3" w:rsidP="006D5BC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33745C6" w14:textId="77777777" w:rsidR="006D5BC3" w:rsidRPr="00B857FD" w:rsidRDefault="006D5BC3" w:rsidP="006D5BC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2A7CB3FE" w14:textId="77777777" w:rsidR="006D5BC3" w:rsidRPr="00B857FD" w:rsidRDefault="006D5BC3" w:rsidP="006D5BC3">
                  <w:pP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5</w:t>
                  </w:r>
                  <w:r w:rsidRPr="00B857FD">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Pr="00B857FD">
                    <w:rPr>
                      <w:rFonts w:asciiTheme="minorHAnsi" w:hAnsiTheme="minorHAnsi" w:cs="Arial"/>
                      <w:b/>
                      <w:color w:val="000000"/>
                      <w:sz w:val="10"/>
                      <w:szCs w:val="10"/>
                      <w:lang w:val="es-MX" w:eastAsia="es-MX"/>
                    </w:rPr>
                    <w:t xml:space="preserve">: Partidas 1 y </w:t>
                  </w:r>
                  <w:r>
                    <w:rPr>
                      <w:rFonts w:asciiTheme="minorHAnsi" w:hAnsiTheme="minorHAnsi" w:cs="Arial"/>
                      <w:b/>
                      <w:color w:val="000000"/>
                      <w:sz w:val="10"/>
                      <w:szCs w:val="10"/>
                      <w:lang w:val="es-MX" w:eastAsia="es-MX"/>
                    </w:rPr>
                    <w:t>3</w:t>
                  </w:r>
                </w:p>
                <w:p w14:paraId="0D11E2E1" w14:textId="77777777" w:rsidR="006D5BC3" w:rsidRPr="00B857FD" w:rsidRDefault="006D5BC3" w:rsidP="006D5BC3">
                  <w:pPr>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10</w:t>
                  </w:r>
                  <w:r w:rsidRPr="00B857FD">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Pr="00B857FD">
                    <w:rPr>
                      <w:rFonts w:asciiTheme="minorHAnsi" w:hAnsiTheme="minorHAnsi" w:cs="Arial"/>
                      <w:b/>
                      <w:color w:val="000000"/>
                      <w:sz w:val="10"/>
                      <w:szCs w:val="10"/>
                      <w:lang w:val="es-MX" w:eastAsia="es-MX"/>
                    </w:rPr>
                    <w:t xml:space="preserve">: Partida </w:t>
                  </w:r>
                  <w:r>
                    <w:rPr>
                      <w:rFonts w:asciiTheme="minorHAnsi" w:hAnsiTheme="minorHAnsi" w:cs="Arial"/>
                      <w:b/>
                      <w:color w:val="000000"/>
                      <w:sz w:val="10"/>
                      <w:szCs w:val="10"/>
                      <w:lang w:val="es-MX" w:eastAsia="es-MX"/>
                    </w:rPr>
                    <w:t>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2398FC8" w14:textId="77777777" w:rsidR="006D5BC3" w:rsidRPr="00E63112" w:rsidRDefault="006D5BC3" w:rsidP="006D5BC3">
                  <w:pPr>
                    <w:jc w:val="center"/>
                    <w:rPr>
                      <w:rFonts w:asciiTheme="minorHAnsi" w:hAnsiTheme="minorHAnsi"/>
                      <w:color w:val="000000"/>
                      <w:sz w:val="10"/>
                      <w:szCs w:val="10"/>
                      <w:lang w:eastAsia="es-MX"/>
                    </w:rPr>
                  </w:pPr>
                  <w:r w:rsidRPr="00E63112">
                    <w:rPr>
                      <w:rFonts w:asciiTheme="minorHAnsi" w:hAnsiTheme="minorHAnsi"/>
                      <w:color w:val="000000"/>
                      <w:sz w:val="10"/>
                      <w:szCs w:val="10"/>
                      <w:lang w:eastAsia="es-MX"/>
                    </w:rPr>
                    <w:t xml:space="preserve">Presenta </w:t>
                  </w:r>
                </w:p>
                <w:p w14:paraId="754DAE6A" w14:textId="77777777" w:rsidR="006D5BC3" w:rsidRPr="00B857FD" w:rsidRDefault="006D5BC3" w:rsidP="006D5BC3">
                  <w:pPr>
                    <w:jc w:val="cente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5</w:t>
                  </w:r>
                  <w:r w:rsidRPr="00B857FD">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Pr="00B857FD">
                    <w:rPr>
                      <w:rFonts w:asciiTheme="minorHAnsi" w:hAnsiTheme="minorHAnsi" w:cs="Arial"/>
                      <w:b/>
                      <w:color w:val="000000"/>
                      <w:sz w:val="10"/>
                      <w:szCs w:val="10"/>
                      <w:lang w:val="es-MX" w:eastAsia="es-MX"/>
                    </w:rPr>
                    <w:t xml:space="preserve">: Partidas 1 y </w:t>
                  </w:r>
                  <w:r>
                    <w:rPr>
                      <w:rFonts w:asciiTheme="minorHAnsi" w:hAnsiTheme="minorHAnsi" w:cs="Arial"/>
                      <w:b/>
                      <w:color w:val="000000"/>
                      <w:sz w:val="10"/>
                      <w:szCs w:val="10"/>
                      <w:lang w:val="es-MX" w:eastAsia="es-MX"/>
                    </w:rPr>
                    <w:t>3</w:t>
                  </w:r>
                </w:p>
                <w:p w14:paraId="02BD1159" w14:textId="68437A69" w:rsidR="006D5BC3" w:rsidRPr="00B857FD" w:rsidRDefault="006D5BC3" w:rsidP="006D5BC3">
                  <w:pPr>
                    <w:jc w:val="center"/>
                    <w:rPr>
                      <w:rFonts w:asciiTheme="minorHAnsi" w:hAnsiTheme="minorHAnsi"/>
                      <w:color w:val="000000"/>
                      <w:sz w:val="10"/>
                      <w:szCs w:val="10"/>
                      <w:lang w:eastAsia="es-MX"/>
                    </w:rPr>
                  </w:pPr>
                </w:p>
              </w:tc>
            </w:tr>
            <w:tr w:rsidR="006D5BC3" w:rsidRPr="00B857FD" w14:paraId="1A610121" w14:textId="77777777" w:rsidTr="00634621">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9DCED0F" w14:textId="77777777" w:rsidR="006D5BC3" w:rsidRPr="00B857FD" w:rsidRDefault="006D5BC3" w:rsidP="006D5BC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6B7F25D9" w14:textId="77777777" w:rsidR="006D5BC3" w:rsidRPr="00B857FD" w:rsidRDefault="006D5BC3" w:rsidP="006D5BC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r w:rsidRPr="00B857FD">
                    <w:rPr>
                      <w:rFonts w:asciiTheme="minorHAnsi" w:hAnsiTheme="minorHAnsi" w:cs="Arial"/>
                      <w:b/>
                      <w:color w:val="000000"/>
                      <w:sz w:val="10"/>
                      <w:szCs w:val="10"/>
                      <w:lang w:eastAsia="es-MX"/>
                    </w:rPr>
                    <w:t>(</w:t>
                  </w:r>
                  <w:r>
                    <w:rPr>
                      <w:rFonts w:asciiTheme="minorHAnsi" w:hAnsiTheme="minorHAnsi" w:cs="Arial"/>
                      <w:b/>
                      <w:color w:val="000000"/>
                      <w:sz w:val="10"/>
                      <w:szCs w:val="10"/>
                      <w:lang w:eastAsia="es-MX"/>
                    </w:rPr>
                    <w:t>12</w:t>
                  </w:r>
                  <w:r w:rsidRPr="00B857FD">
                    <w:rPr>
                      <w:rFonts w:asciiTheme="minorHAnsi" w:hAnsiTheme="minorHAnsi" w:cs="Arial"/>
                      <w:b/>
                      <w:color w:val="000000"/>
                      <w:sz w:val="10"/>
                      <w:szCs w:val="10"/>
                      <w:lang w:eastAsia="es-MX"/>
                    </w:rPr>
                    <w:t xml:space="preserve">, </w:t>
                  </w:r>
                  <w:r>
                    <w:rPr>
                      <w:rFonts w:asciiTheme="minorHAnsi" w:hAnsiTheme="minorHAnsi" w:cs="Arial"/>
                      <w:b/>
                      <w:color w:val="000000"/>
                      <w:sz w:val="10"/>
                      <w:szCs w:val="10"/>
                      <w:lang w:eastAsia="es-MX"/>
                    </w:rPr>
                    <w:t>13</w:t>
                  </w:r>
                  <w:r w:rsidRPr="00B857FD">
                    <w:rPr>
                      <w:rFonts w:asciiTheme="minorHAnsi" w:hAnsiTheme="minorHAnsi" w:cs="Arial"/>
                      <w:b/>
                      <w:color w:val="000000"/>
                      <w:sz w:val="10"/>
                      <w:szCs w:val="10"/>
                      <w:lang w:eastAsia="es-MX"/>
                    </w:rPr>
                    <w:t xml:space="preserve">, </w:t>
                  </w:r>
                  <w:r>
                    <w:rPr>
                      <w:rFonts w:asciiTheme="minorHAnsi" w:hAnsiTheme="minorHAnsi" w:cs="Arial"/>
                      <w:b/>
                      <w:color w:val="000000"/>
                      <w:sz w:val="10"/>
                      <w:szCs w:val="10"/>
                      <w:lang w:eastAsia="es-MX"/>
                    </w:rPr>
                    <w:t>16</w:t>
                  </w:r>
                  <w:r w:rsidRPr="00B857FD">
                    <w:rPr>
                      <w:rFonts w:asciiTheme="minorHAnsi" w:hAnsiTheme="minorHAnsi" w:cs="Arial"/>
                      <w:b/>
                      <w:color w:val="000000"/>
                      <w:sz w:val="10"/>
                      <w:szCs w:val="10"/>
                      <w:lang w:eastAsia="es-MX"/>
                    </w:rPr>
                    <w:t xml:space="preserve"> y </w:t>
                  </w:r>
                  <w:r>
                    <w:rPr>
                      <w:rFonts w:asciiTheme="minorHAnsi" w:hAnsiTheme="minorHAnsi" w:cs="Arial"/>
                      <w:b/>
                      <w:color w:val="000000"/>
                      <w:sz w:val="10"/>
                      <w:szCs w:val="10"/>
                      <w:lang w:eastAsia="es-MX"/>
                    </w:rPr>
                    <w:t>18</w:t>
                  </w:r>
                  <w:r w:rsidRPr="00B857FD">
                    <w:rPr>
                      <w:rFonts w:asciiTheme="minorHAnsi" w:hAnsiTheme="minorHAnsi" w:cs="Arial"/>
                      <w:b/>
                      <w:color w:val="000000"/>
                      <w:sz w:val="10"/>
                      <w:szCs w:val="10"/>
                      <w:lang w:eastAsia="es-MX"/>
                    </w:rPr>
                    <w:t xml:space="preserve"> de </w:t>
                  </w:r>
                  <w:r>
                    <w:rPr>
                      <w:rFonts w:asciiTheme="minorHAnsi" w:hAnsiTheme="minorHAnsi" w:cs="Arial"/>
                      <w:b/>
                      <w:color w:val="000000"/>
                      <w:sz w:val="10"/>
                      <w:szCs w:val="10"/>
                      <w:lang w:eastAsia="es-MX"/>
                    </w:rPr>
                    <w:t>abril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7DBE807" w14:textId="6D06B08B" w:rsidR="006D5BC3" w:rsidRPr="00B857FD" w:rsidRDefault="006D5BC3" w:rsidP="00647CFB">
                  <w:pPr>
                    <w:jc w:val="center"/>
                    <w:rPr>
                      <w:rFonts w:asciiTheme="minorHAnsi" w:hAnsiTheme="minorHAnsi"/>
                      <w:color w:val="000000"/>
                      <w:sz w:val="10"/>
                      <w:szCs w:val="10"/>
                      <w:lang w:eastAsia="es-MX"/>
                    </w:rPr>
                  </w:pPr>
                  <w:r w:rsidRPr="00E63112">
                    <w:rPr>
                      <w:rFonts w:asciiTheme="minorHAnsi" w:hAnsiTheme="minorHAnsi"/>
                      <w:color w:val="000000"/>
                      <w:sz w:val="10"/>
                      <w:szCs w:val="10"/>
                      <w:lang w:eastAsia="es-MX"/>
                    </w:rPr>
                    <w:t>Presenta (</w:t>
                  </w:r>
                  <w:r w:rsidR="00647CFB">
                    <w:rPr>
                      <w:rFonts w:asciiTheme="minorHAnsi" w:hAnsiTheme="minorHAnsi"/>
                      <w:color w:val="000000"/>
                      <w:sz w:val="10"/>
                      <w:szCs w:val="10"/>
                      <w:lang w:eastAsia="es-MX"/>
                    </w:rPr>
                    <w:t>13</w:t>
                  </w:r>
                  <w:r w:rsidRPr="00E63112">
                    <w:rPr>
                      <w:rFonts w:asciiTheme="minorHAnsi" w:hAnsiTheme="minorHAnsi"/>
                      <w:color w:val="000000"/>
                      <w:sz w:val="10"/>
                      <w:szCs w:val="10"/>
                      <w:lang w:eastAsia="es-MX"/>
                    </w:rPr>
                    <w:t xml:space="preserve"> de </w:t>
                  </w:r>
                  <w:r>
                    <w:rPr>
                      <w:rFonts w:asciiTheme="minorHAnsi" w:hAnsiTheme="minorHAnsi"/>
                      <w:color w:val="000000"/>
                      <w:sz w:val="10"/>
                      <w:szCs w:val="10"/>
                      <w:lang w:eastAsia="es-MX"/>
                    </w:rPr>
                    <w:t>abril</w:t>
                  </w:r>
                  <w:r w:rsidRPr="00E63112">
                    <w:rPr>
                      <w:rFonts w:asciiTheme="minorHAnsi" w:hAnsiTheme="minorHAnsi"/>
                      <w:color w:val="000000"/>
                      <w:sz w:val="10"/>
                      <w:szCs w:val="10"/>
                      <w:lang w:eastAsia="es-MX"/>
                    </w:rPr>
                    <w:t xml:space="preserve"> 202</w:t>
                  </w:r>
                  <w:r>
                    <w:rPr>
                      <w:rFonts w:asciiTheme="minorHAnsi" w:hAnsiTheme="minorHAnsi"/>
                      <w:color w:val="000000"/>
                      <w:sz w:val="10"/>
                      <w:szCs w:val="10"/>
                      <w:lang w:eastAsia="es-MX"/>
                    </w:rPr>
                    <w:t>2</w:t>
                  </w:r>
                  <w:r w:rsidRPr="00E63112">
                    <w:rPr>
                      <w:rFonts w:asciiTheme="minorHAnsi" w:hAnsiTheme="minorHAnsi"/>
                      <w:color w:val="000000"/>
                      <w:sz w:val="10"/>
                      <w:szCs w:val="10"/>
                      <w:lang w:eastAsia="es-MX"/>
                    </w:rPr>
                    <w:t>)</w:t>
                  </w:r>
                </w:p>
              </w:tc>
            </w:tr>
            <w:tr w:rsidR="006D5BC3" w:rsidRPr="00B857FD" w14:paraId="225C7BDC" w14:textId="77777777" w:rsidTr="00634621">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6750564" w14:textId="77777777" w:rsidR="006D5BC3" w:rsidRPr="00B857FD" w:rsidRDefault="006D5BC3" w:rsidP="006D5BC3">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6D5BC3" w:rsidRPr="00B857FD" w14:paraId="00F4D287" w14:textId="77777777" w:rsidTr="00634621">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08790B" w14:textId="77777777" w:rsidR="006D5BC3" w:rsidRPr="00B857FD" w:rsidRDefault="006D5BC3" w:rsidP="006D5BC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4D1877D5" w14:textId="77777777" w:rsidR="006D5BC3" w:rsidRPr="00B857FD" w:rsidRDefault="006D5BC3" w:rsidP="006D5BC3">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EBA023E" w14:textId="77777777" w:rsidR="006D5BC3" w:rsidRPr="00B857FD" w:rsidRDefault="006D5BC3" w:rsidP="006D5BC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6D5BC3" w:rsidRPr="00B857FD" w14:paraId="0C881B29" w14:textId="77777777" w:rsidTr="00634621">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4B3D3BE4" w14:textId="77777777" w:rsidR="006D5BC3" w:rsidRPr="00B857FD" w:rsidRDefault="006D5BC3" w:rsidP="006D5BC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vAlign w:val="center"/>
                </w:tcPr>
                <w:p w14:paraId="072F722C" w14:textId="77777777" w:rsidR="006D5BC3" w:rsidRPr="00B857FD" w:rsidRDefault="006D5BC3" w:rsidP="006D5BC3">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Muestra física:</w:t>
                  </w:r>
                  <w:r w:rsidRPr="00B857FD">
                    <w:t xml:space="preserve"> </w:t>
                  </w:r>
                  <w:r w:rsidRPr="00B857FD">
                    <w:rPr>
                      <w:rFonts w:asciiTheme="minorHAnsi" w:hAnsiTheme="minorHAnsi" w:cs="Arial"/>
                      <w:b/>
                      <w:color w:val="000000"/>
                      <w:sz w:val="10"/>
                      <w:szCs w:val="10"/>
                      <w:lang w:eastAsia="es-MX"/>
                    </w:rPr>
                    <w:t xml:space="preserve">Partida </w:t>
                  </w:r>
                  <w:r>
                    <w:rPr>
                      <w:rFonts w:asciiTheme="minorHAnsi" w:hAnsiTheme="minorHAnsi" w:cs="Arial"/>
                      <w:b/>
                      <w:color w:val="000000"/>
                      <w:sz w:val="10"/>
                      <w:szCs w:val="10"/>
                      <w:lang w:eastAsia="es-MX"/>
                    </w:rPr>
                    <w:t>1, 2 y 3 (según partidas que oferte)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23BC6D8" w14:textId="5503824F" w:rsidR="006D5BC3" w:rsidRDefault="006D5BC3" w:rsidP="006D5BC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Presenta (partidas: </w:t>
                  </w:r>
                  <w:r w:rsidRPr="00B82497">
                    <w:rPr>
                      <w:rFonts w:asciiTheme="minorHAnsi" w:hAnsiTheme="minorHAnsi"/>
                      <w:color w:val="000000"/>
                      <w:sz w:val="10"/>
                      <w:szCs w:val="10"/>
                      <w:lang w:eastAsia="es-MX"/>
                    </w:rPr>
                    <w:t>1</w:t>
                  </w:r>
                  <w:r w:rsidR="00BE0775" w:rsidRPr="00B82497">
                    <w:rPr>
                      <w:rFonts w:asciiTheme="minorHAnsi" w:hAnsiTheme="minorHAnsi"/>
                      <w:color w:val="000000"/>
                      <w:sz w:val="10"/>
                      <w:szCs w:val="10"/>
                      <w:lang w:eastAsia="es-MX"/>
                    </w:rPr>
                    <w:t xml:space="preserve"> </w:t>
                  </w:r>
                  <w:r w:rsidRPr="00B82497">
                    <w:rPr>
                      <w:rFonts w:asciiTheme="minorHAnsi" w:hAnsiTheme="minorHAnsi"/>
                      <w:color w:val="000000"/>
                      <w:sz w:val="10"/>
                      <w:szCs w:val="10"/>
                      <w:lang w:eastAsia="es-MX"/>
                    </w:rPr>
                    <w:t>y 3)</w:t>
                  </w:r>
                  <w:r>
                    <w:rPr>
                      <w:rFonts w:asciiTheme="minorHAnsi" w:hAnsiTheme="minorHAnsi"/>
                      <w:color w:val="000000"/>
                      <w:sz w:val="10"/>
                      <w:szCs w:val="10"/>
                      <w:lang w:eastAsia="es-MX"/>
                    </w:rPr>
                    <w:t xml:space="preserve"> </w:t>
                  </w:r>
                </w:p>
                <w:p w14:paraId="0A48238A" w14:textId="77777777" w:rsidR="006D5BC3" w:rsidRPr="00B857FD" w:rsidRDefault="006D5BC3" w:rsidP="006D5BC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6D5BC3" w:rsidRPr="00B857FD" w14:paraId="0033C49B" w14:textId="77777777" w:rsidTr="00634621">
              <w:trPr>
                <w:trHeight w:val="317"/>
              </w:trPr>
              <w:tc>
                <w:tcPr>
                  <w:tcW w:w="331" w:type="dxa"/>
                  <w:vMerge w:val="restart"/>
                  <w:tcBorders>
                    <w:top w:val="nil"/>
                    <w:left w:val="single" w:sz="8" w:space="0" w:color="000000"/>
                    <w:right w:val="single" w:sz="8" w:space="0" w:color="000000"/>
                  </w:tcBorders>
                  <w:shd w:val="clear" w:color="auto" w:fill="auto"/>
                  <w:vAlign w:val="center"/>
                </w:tcPr>
                <w:p w14:paraId="5C86A5F2" w14:textId="77777777" w:rsidR="006D5BC3" w:rsidRPr="00B857FD" w:rsidRDefault="006D5BC3" w:rsidP="006D5BC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5.2</w:t>
                  </w:r>
                </w:p>
              </w:tc>
              <w:tc>
                <w:tcPr>
                  <w:tcW w:w="3828" w:type="dxa"/>
                  <w:tcBorders>
                    <w:top w:val="nil"/>
                    <w:left w:val="nil"/>
                    <w:bottom w:val="single" w:sz="4" w:space="0" w:color="auto"/>
                    <w:right w:val="nil"/>
                  </w:tcBorders>
                  <w:shd w:val="clear" w:color="auto" w:fill="auto"/>
                  <w:vAlign w:val="center"/>
                </w:tcPr>
                <w:p w14:paraId="34991BA4" w14:textId="77777777" w:rsidR="006D5BC3" w:rsidRPr="00B857FD" w:rsidRDefault="006D5BC3" w:rsidP="006D5BC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CERTIFICADO DE LA FSC (FOREST STEWARDSHIP COUNCIL) ISO 9001.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0C63D8A" w14:textId="77777777" w:rsidR="006D5BC3" w:rsidRPr="00B857FD" w:rsidRDefault="006D5BC3" w:rsidP="006D5BC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p>
              </w:tc>
            </w:tr>
            <w:tr w:rsidR="006D5BC3" w:rsidRPr="00B857FD" w14:paraId="586C9B1B" w14:textId="77777777" w:rsidTr="00634621">
              <w:trPr>
                <w:trHeight w:val="317"/>
              </w:trPr>
              <w:tc>
                <w:tcPr>
                  <w:tcW w:w="331" w:type="dxa"/>
                  <w:vMerge/>
                  <w:tcBorders>
                    <w:left w:val="single" w:sz="8" w:space="0" w:color="000000"/>
                    <w:bottom w:val="single" w:sz="4" w:space="0" w:color="auto"/>
                    <w:right w:val="single" w:sz="8" w:space="0" w:color="000000"/>
                  </w:tcBorders>
                  <w:shd w:val="clear" w:color="auto" w:fill="auto"/>
                  <w:vAlign w:val="center"/>
                </w:tcPr>
                <w:p w14:paraId="5D0A3052" w14:textId="77777777" w:rsidR="006D5BC3" w:rsidRPr="00B857FD" w:rsidRDefault="006D5BC3" w:rsidP="006D5BC3">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vAlign w:val="center"/>
                </w:tcPr>
                <w:p w14:paraId="6AEC949A" w14:textId="77777777" w:rsidR="006D5BC3" w:rsidRPr="00B857FD" w:rsidRDefault="006D5BC3" w:rsidP="006D5BC3">
                  <w:pPr>
                    <w:rPr>
                      <w:rFonts w:asciiTheme="minorHAnsi" w:hAnsiTheme="minorHAnsi" w:cs="Arial"/>
                      <w:color w:val="000000"/>
                      <w:sz w:val="10"/>
                      <w:szCs w:val="10"/>
                      <w:lang w:eastAsia="es-MX"/>
                    </w:rPr>
                  </w:pPr>
                  <w:r w:rsidRPr="00450B28">
                    <w:rPr>
                      <w:rFonts w:asciiTheme="minorHAnsi" w:hAnsiTheme="minorHAnsi" w:cs="Arial"/>
                      <w:b/>
                      <w:color w:val="000000"/>
                      <w:sz w:val="10"/>
                      <w:szCs w:val="10"/>
                      <w:lang w:eastAsia="es-MX"/>
                    </w:rPr>
                    <w:t>Partida 1</w:t>
                  </w:r>
                  <w:r w:rsidRPr="00450B28">
                    <w:rPr>
                      <w:rFonts w:asciiTheme="minorHAnsi" w:hAnsiTheme="minorHAnsi" w:cs="Arial"/>
                      <w:color w:val="000000"/>
                      <w:sz w:val="10"/>
                      <w:szCs w:val="10"/>
                      <w:lang w:eastAsia="es-MX"/>
                    </w:rPr>
                    <w:t>, pruebas de laboratorio físico mecánicas por laboratorio debidamente certificado.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10DC5DE" w14:textId="77777777" w:rsidR="006D5BC3" w:rsidRDefault="006D5BC3" w:rsidP="006D5BC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6D5BC3" w:rsidRPr="00B857FD" w14:paraId="22292141" w14:textId="77777777" w:rsidTr="00634621">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9874342" w14:textId="77777777" w:rsidR="006D5BC3" w:rsidRPr="00B857FD" w:rsidRDefault="006D5BC3" w:rsidP="006D5BC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352C1CC2" w14:textId="77777777" w:rsidR="006D5BC3" w:rsidRPr="00B857FD" w:rsidRDefault="006D5BC3" w:rsidP="006D5BC3">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785819E3" w14:textId="77777777" w:rsidR="006D5BC3" w:rsidRPr="00B857FD" w:rsidRDefault="006D5BC3" w:rsidP="006D5BC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6E60A61" w14:textId="77777777" w:rsidR="006D5BC3" w:rsidRPr="00B857FD" w:rsidRDefault="006D5BC3" w:rsidP="006D5BC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6D5BC3" w:rsidRPr="00B857FD" w14:paraId="4CE4BF35" w14:textId="77777777" w:rsidTr="00634621">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EED7150" w14:textId="77777777" w:rsidR="006D5BC3" w:rsidRPr="00B857FD" w:rsidRDefault="006D5BC3" w:rsidP="006D5BC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1620D478" w14:textId="77777777" w:rsidR="006D5BC3" w:rsidRPr="00EA52FE" w:rsidRDefault="006D5BC3" w:rsidP="006D5BC3">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0483C13C" w14:textId="77777777" w:rsidR="006D5BC3" w:rsidRPr="00EA52FE" w:rsidRDefault="006D5BC3" w:rsidP="006D5BC3">
                  <w:pPr>
                    <w:rPr>
                      <w:rFonts w:asciiTheme="minorHAnsi" w:hAnsiTheme="minorHAnsi" w:cs="Arial"/>
                      <w:color w:val="000000"/>
                      <w:sz w:val="10"/>
                      <w:szCs w:val="10"/>
                      <w:lang w:eastAsia="es-MX"/>
                    </w:rPr>
                  </w:pPr>
                </w:p>
                <w:p w14:paraId="4D98D2C5" w14:textId="77777777" w:rsidR="006D5BC3" w:rsidRPr="00EA52FE" w:rsidRDefault="006D5BC3" w:rsidP="006D5BC3">
                  <w:pPr>
                    <w:jc w:val="both"/>
                    <w:rPr>
                      <w:rFonts w:asciiTheme="minorHAnsi" w:hAnsiTheme="minorHAnsi" w:cs="Arial"/>
                      <w:b/>
                      <w:color w:val="000000"/>
                      <w:sz w:val="10"/>
                      <w:szCs w:val="10"/>
                      <w:lang w:val="es-MX" w:eastAsia="es-MX"/>
                    </w:rPr>
                  </w:pPr>
                  <w:r w:rsidRPr="00D138BE">
                    <w:rPr>
                      <w:rFonts w:asciiTheme="minorHAnsi" w:hAnsiTheme="minorHAnsi" w:cs="Arial"/>
                      <w:b/>
                      <w:color w:val="000000"/>
                      <w:sz w:val="10"/>
                      <w:szCs w:val="10"/>
                      <w:lang w:eastAsia="es-MX"/>
                    </w:rPr>
                    <w:t>60 días naturales posteriores al fallo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ADA9D57" w14:textId="77777777" w:rsidR="006D5BC3" w:rsidRPr="00EA52FE" w:rsidRDefault="006D5BC3" w:rsidP="006D5BC3">
                  <w:pPr>
                    <w:jc w:val="center"/>
                    <w:rPr>
                      <w:rFonts w:asciiTheme="minorHAnsi" w:hAnsiTheme="minorHAnsi"/>
                      <w:color w:val="000000"/>
                      <w:sz w:val="10"/>
                      <w:szCs w:val="10"/>
                      <w:lang w:eastAsia="es-MX"/>
                    </w:rPr>
                  </w:pPr>
                  <w:r w:rsidRPr="00EA52FE">
                    <w:rPr>
                      <w:rFonts w:asciiTheme="minorHAnsi" w:hAnsiTheme="minorHAnsi"/>
                      <w:color w:val="000000"/>
                      <w:sz w:val="10"/>
                      <w:szCs w:val="10"/>
                      <w:lang w:eastAsia="es-MX"/>
                    </w:rPr>
                    <w:t>Presenta</w:t>
                  </w:r>
                </w:p>
                <w:p w14:paraId="2FD30147" w14:textId="52905569" w:rsidR="006D5BC3" w:rsidRPr="00EA52FE" w:rsidRDefault="00D138BE" w:rsidP="006D5BC3">
                  <w:pPr>
                    <w:jc w:val="center"/>
                    <w:rPr>
                      <w:rFonts w:asciiTheme="minorHAnsi" w:hAnsiTheme="minorHAnsi"/>
                      <w:color w:val="000000"/>
                      <w:sz w:val="10"/>
                      <w:szCs w:val="10"/>
                      <w:lang w:eastAsia="es-MX"/>
                    </w:rPr>
                  </w:pPr>
                  <w:r w:rsidRPr="00D138BE">
                    <w:rPr>
                      <w:rFonts w:asciiTheme="minorHAnsi" w:hAnsiTheme="minorHAnsi" w:cs="Arial"/>
                      <w:b/>
                      <w:color w:val="000000"/>
                      <w:sz w:val="10"/>
                      <w:szCs w:val="10"/>
                      <w:lang w:eastAsia="es-MX"/>
                    </w:rPr>
                    <w:t>30</w:t>
                  </w:r>
                  <w:r w:rsidR="006D5BC3" w:rsidRPr="00D138BE">
                    <w:rPr>
                      <w:rFonts w:asciiTheme="minorHAnsi" w:hAnsiTheme="minorHAnsi" w:cs="Arial"/>
                      <w:b/>
                      <w:color w:val="000000"/>
                      <w:sz w:val="10"/>
                      <w:szCs w:val="10"/>
                      <w:lang w:eastAsia="es-MX"/>
                    </w:rPr>
                    <w:t xml:space="preserve"> días naturales posteriores al fallo</w:t>
                  </w:r>
                </w:p>
              </w:tc>
            </w:tr>
            <w:tr w:rsidR="006D5BC3" w:rsidRPr="00B857FD" w14:paraId="5670F1C6" w14:textId="77777777" w:rsidTr="00634621">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E8839DA" w14:textId="77777777" w:rsidR="006D5BC3" w:rsidRPr="00B857FD" w:rsidRDefault="006D5BC3" w:rsidP="006D5BC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B206C16" w14:textId="77777777" w:rsidR="006D5BC3" w:rsidRPr="00B857FD" w:rsidRDefault="006D5BC3" w:rsidP="006D5BC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DF66A1" w14:textId="77777777" w:rsidR="006D5BC3" w:rsidRPr="00B857FD" w:rsidRDefault="006D5BC3" w:rsidP="006D5BC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6D5BC3" w:rsidRPr="00B857FD" w14:paraId="7658AD35" w14:textId="77777777" w:rsidTr="00634621">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5F8171D" w14:textId="77777777" w:rsidR="006D5BC3" w:rsidRPr="00B857FD" w:rsidRDefault="006D5BC3" w:rsidP="006D5BC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599B99BC" w14:textId="77777777" w:rsidR="006D5BC3" w:rsidRPr="00B857FD" w:rsidRDefault="006D5BC3" w:rsidP="006D5BC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165B835" w14:textId="77777777" w:rsidR="006D5BC3" w:rsidRPr="00B857FD" w:rsidRDefault="006D5BC3" w:rsidP="006D5BC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No aplica</w:t>
                  </w:r>
                </w:p>
              </w:tc>
            </w:tr>
            <w:tr w:rsidR="006D5BC3" w:rsidRPr="00B857FD" w14:paraId="04681A00" w14:textId="77777777" w:rsidTr="0063462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2F9AFEF" w14:textId="77777777" w:rsidR="006D5BC3" w:rsidRPr="00B857FD" w:rsidRDefault="006D5BC3" w:rsidP="006D5BC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7FDF2A07" w14:textId="77777777" w:rsidR="006D5BC3" w:rsidRPr="00B857FD" w:rsidRDefault="006D5BC3" w:rsidP="006D5BC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F5C5650" w14:textId="77777777" w:rsidR="006D5BC3" w:rsidRPr="00B857FD" w:rsidRDefault="006D5BC3" w:rsidP="006D5BC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6D5BC3" w:rsidRPr="00B857FD" w14:paraId="14CF8562" w14:textId="77777777" w:rsidTr="0063462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8BA2ACC" w14:textId="77777777" w:rsidR="006D5BC3" w:rsidRPr="00B857FD" w:rsidRDefault="006D5BC3" w:rsidP="006D5BC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0908A1D0" w14:textId="77777777" w:rsidR="006D5BC3" w:rsidRPr="00B857FD" w:rsidRDefault="006D5BC3" w:rsidP="006D5BC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B3469E7" w14:textId="77777777" w:rsidR="006D5BC3" w:rsidRPr="00B857FD" w:rsidRDefault="006D5BC3" w:rsidP="006D5BC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6D5BC3" w:rsidRPr="00B857FD" w14:paraId="3B21BBD3" w14:textId="77777777" w:rsidTr="00634621">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3CB87F" w14:textId="77777777" w:rsidR="006D5BC3" w:rsidRPr="00B857FD" w:rsidRDefault="006D5BC3" w:rsidP="006D5BC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4C7ECD4F" w14:textId="77777777" w:rsidR="006D5BC3" w:rsidRPr="00B857FD" w:rsidRDefault="006D5BC3" w:rsidP="006D5BC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7971C34" w14:textId="77777777" w:rsidR="006D5BC3" w:rsidRPr="00B857FD" w:rsidRDefault="006D5BC3" w:rsidP="006D5BC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6D5BC3" w:rsidRPr="00B857FD" w14:paraId="45803C7E" w14:textId="77777777" w:rsidTr="00634621">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182F6BB1" w14:textId="77777777" w:rsidR="006D5BC3" w:rsidRPr="00B857FD" w:rsidRDefault="006D5BC3" w:rsidP="006D5BC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13</w:t>
                  </w:r>
                </w:p>
              </w:tc>
              <w:tc>
                <w:tcPr>
                  <w:tcW w:w="3828" w:type="dxa"/>
                  <w:tcBorders>
                    <w:top w:val="nil"/>
                    <w:left w:val="nil"/>
                    <w:bottom w:val="single" w:sz="4" w:space="0" w:color="auto"/>
                    <w:right w:val="nil"/>
                  </w:tcBorders>
                  <w:shd w:val="clear" w:color="auto" w:fill="auto"/>
                </w:tcPr>
                <w:p w14:paraId="6E431733" w14:textId="77777777" w:rsidR="006D5BC3" w:rsidRPr="00B857FD" w:rsidRDefault="006D5BC3" w:rsidP="006D5BC3">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EDDFEAF" w14:textId="77777777" w:rsidR="006D5BC3" w:rsidRPr="00B857FD" w:rsidRDefault="006D5BC3" w:rsidP="006D5BC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6D5BC3" w:rsidRPr="00B857FD" w14:paraId="55D237CE" w14:textId="77777777" w:rsidTr="0063462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39D7B19" w14:textId="77777777" w:rsidR="006D5BC3" w:rsidRPr="00B857FD" w:rsidRDefault="006D5BC3" w:rsidP="006D5BC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2B88594E" w14:textId="77777777" w:rsidR="006D5BC3" w:rsidRPr="00B857FD" w:rsidRDefault="006D5BC3" w:rsidP="006D5BC3">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8D6DC68" w14:textId="77777777" w:rsidR="006D5BC3" w:rsidRPr="00B857FD" w:rsidRDefault="006D5BC3" w:rsidP="006D5BC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6D5BC3" w:rsidRPr="00B857FD" w14:paraId="1EFED200" w14:textId="77777777" w:rsidTr="0063462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CB3B23F" w14:textId="77777777" w:rsidR="006D5BC3" w:rsidRPr="00B857FD" w:rsidRDefault="006D5BC3" w:rsidP="006D5BC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14CA27FB" w14:textId="77777777" w:rsidR="006D5BC3" w:rsidRPr="00B857FD" w:rsidRDefault="006D5BC3" w:rsidP="006D5BC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A6C7CDC" w14:textId="77777777" w:rsidR="006D5BC3" w:rsidRPr="00B857FD" w:rsidRDefault="006D5BC3" w:rsidP="006D5BC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tc>
            </w:tr>
            <w:tr w:rsidR="006D5BC3" w:rsidRPr="00B857FD" w14:paraId="4ADCBB0A" w14:textId="77777777" w:rsidTr="00634621">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30CB07D1" w14:textId="77777777" w:rsidR="006D5BC3" w:rsidRPr="00B857FD" w:rsidRDefault="006D5BC3" w:rsidP="006D5BC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7F7B124" w14:textId="77777777" w:rsidR="006D5BC3" w:rsidRPr="00B857FD" w:rsidRDefault="006D5BC3" w:rsidP="006D5BC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453B892" w14:textId="236E2E6F" w:rsidR="006D5BC3" w:rsidRPr="00F90D60" w:rsidRDefault="00E716A7" w:rsidP="00E716A7">
                  <w:pPr>
                    <w:jc w:val="center"/>
                    <w:rPr>
                      <w:rFonts w:asciiTheme="minorHAnsi" w:hAnsiTheme="minorHAnsi"/>
                      <w:color w:val="000000"/>
                      <w:sz w:val="10"/>
                      <w:szCs w:val="10"/>
                      <w:lang w:eastAsia="es-MX"/>
                    </w:rPr>
                  </w:pPr>
                  <w:r>
                    <w:rPr>
                      <w:rFonts w:asciiTheme="minorHAnsi" w:hAnsiTheme="minorHAnsi"/>
                      <w:color w:val="000000"/>
                      <w:sz w:val="10"/>
                      <w:szCs w:val="10"/>
                      <w:lang w:eastAsia="es-MX"/>
                    </w:rPr>
                    <w:t>75</w:t>
                  </w:r>
                  <w:r w:rsidR="006D5BC3" w:rsidRPr="00F90D60">
                    <w:rPr>
                      <w:rFonts w:asciiTheme="minorHAnsi" w:hAnsiTheme="minorHAnsi"/>
                      <w:color w:val="000000"/>
                      <w:sz w:val="10"/>
                      <w:szCs w:val="10"/>
                      <w:lang w:eastAsia="es-MX"/>
                    </w:rPr>
                    <w:t xml:space="preserve"> </w:t>
                  </w:r>
                  <w:r>
                    <w:rPr>
                      <w:rFonts w:asciiTheme="minorHAnsi" w:hAnsiTheme="minorHAnsi"/>
                      <w:color w:val="000000"/>
                      <w:sz w:val="10"/>
                      <w:szCs w:val="10"/>
                      <w:lang w:eastAsia="es-MX"/>
                    </w:rPr>
                    <w:t>páginas</w:t>
                  </w:r>
                </w:p>
              </w:tc>
            </w:tr>
          </w:tbl>
          <w:p w14:paraId="11004E2B" w14:textId="77777777" w:rsidR="006D5BC3" w:rsidRDefault="006D5BC3" w:rsidP="006D5BC3">
            <w:pPr>
              <w:spacing w:line="276" w:lineRule="auto"/>
              <w:jc w:val="both"/>
              <w:rPr>
                <w:rFonts w:ascii="Arial" w:hAnsi="Arial" w:cs="Arial"/>
                <w:b/>
                <w:sz w:val="14"/>
                <w:szCs w:val="14"/>
              </w:rPr>
            </w:pPr>
          </w:p>
          <w:p w14:paraId="53C391CD" w14:textId="77777777" w:rsidR="006D5BC3" w:rsidRPr="003E5770" w:rsidRDefault="006D5BC3" w:rsidP="006D5BC3">
            <w:pPr>
              <w:spacing w:line="276" w:lineRule="auto"/>
              <w:jc w:val="both"/>
              <w:rPr>
                <w:rFonts w:ascii="Arial" w:hAnsi="Arial" w:cs="Arial"/>
                <w:b/>
                <w:sz w:val="14"/>
                <w:szCs w:val="14"/>
              </w:rPr>
            </w:pPr>
            <w:r w:rsidRPr="002202C7">
              <w:rPr>
                <w:rFonts w:ascii="Arial" w:hAnsi="Arial" w:cs="Arial"/>
                <w:b/>
                <w:sz w:val="14"/>
                <w:szCs w:val="14"/>
              </w:rPr>
              <w:t xml:space="preserve">Revisión Técnica realizada por la Dra. en Admón. Sandra Yesenia Pinzón Castro, Directora General de Planeación y Desarrollo y la L.A.E. Nancy Berenice Martínez Palos, Jefa del Depto. de Proyectos Institucionales de la </w:t>
            </w:r>
            <w:proofErr w:type="spellStart"/>
            <w:r w:rsidRPr="002202C7">
              <w:rPr>
                <w:rFonts w:ascii="Arial" w:hAnsi="Arial" w:cs="Arial"/>
                <w:b/>
                <w:sz w:val="14"/>
                <w:szCs w:val="14"/>
              </w:rPr>
              <w:t>DGPyD</w:t>
            </w:r>
            <w:proofErr w:type="spellEnd"/>
            <w:r w:rsidRPr="002202C7">
              <w:rPr>
                <w:rFonts w:ascii="Arial" w:hAnsi="Arial" w:cs="Arial"/>
                <w:b/>
                <w:sz w:val="14"/>
                <w:szCs w:val="14"/>
              </w:rPr>
              <w:t>, conforme al anexo 1.</w:t>
            </w:r>
          </w:p>
          <w:p w14:paraId="5418F826" w14:textId="77777777" w:rsidR="006D5BC3" w:rsidRPr="00B857FD" w:rsidRDefault="006D5BC3" w:rsidP="006D5BC3">
            <w:pPr>
              <w:spacing w:line="276" w:lineRule="auto"/>
              <w:jc w:val="both"/>
              <w:rPr>
                <w:rFonts w:asciiTheme="minorHAnsi" w:hAnsiTheme="minorHAnsi" w:cs="Arial"/>
                <w:b/>
                <w:sz w:val="14"/>
                <w:szCs w:val="14"/>
              </w:rPr>
            </w:pP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539DB234"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7E0D05"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w:t>
      </w:r>
      <w:r w:rsidR="0023195C">
        <w:rPr>
          <w:rFonts w:asciiTheme="minorHAnsi" w:hAnsiTheme="minorHAnsi" w:cstheme="minorHAnsi"/>
          <w:b/>
          <w:i/>
          <w:sz w:val="18"/>
          <w:szCs w:val="18"/>
        </w:rPr>
        <w:t>.</w:t>
      </w:r>
      <w:r w:rsidRPr="00AD209B">
        <w:rPr>
          <w:rFonts w:ascii="Arial" w:hAnsi="Arial" w:cs="Arial"/>
          <w:sz w:val="18"/>
          <w:szCs w:val="18"/>
        </w:rPr>
        <w:t xml:space="preserve"> </w:t>
      </w:r>
      <w:r w:rsidRPr="009F5D7A">
        <w:rPr>
          <w:rFonts w:ascii="Arial" w:hAnsi="Arial" w:cs="Arial"/>
          <w:sz w:val="18"/>
          <w:szCs w:val="18"/>
        </w:rPr>
        <w:t>-------------------------------------------------------------------------------------------------------------------------------------------------------------------------------------------</w:t>
      </w:r>
      <w:r w:rsidR="00777BDD">
        <w:rPr>
          <w:rFonts w:ascii="Arial" w:hAnsi="Arial" w:cs="Arial"/>
          <w:sz w:val="18"/>
          <w:szCs w:val="18"/>
        </w:rPr>
        <w:t>---------------------------------------</w:t>
      </w:r>
      <w:r w:rsidR="0023195C">
        <w:rPr>
          <w:rFonts w:ascii="Arial" w:hAnsi="Arial" w:cs="Arial"/>
          <w:sz w:val="18"/>
          <w:szCs w:val="18"/>
        </w:rPr>
        <w:t>------------------------------</w:t>
      </w:r>
    </w:p>
    <w:p w14:paraId="743ECA7D" w14:textId="4D50E589" w:rsidR="007962ED" w:rsidRPr="003B7915" w:rsidRDefault="007962ED" w:rsidP="007962ED">
      <w:pPr>
        <w:pStyle w:val="Sangradetextonormal"/>
        <w:ind w:left="0"/>
        <w:jc w:val="both"/>
        <w:rPr>
          <w:rFonts w:ascii="Arial" w:hAnsi="Arial" w:cs="Arial"/>
          <w:b/>
        </w:rPr>
      </w:pPr>
      <w:r w:rsidRPr="00A476FB">
        <w:rPr>
          <w:rFonts w:asciiTheme="minorHAnsi" w:hAnsiTheme="minorHAnsi" w:cstheme="minorHAnsi"/>
          <w:b/>
          <w:i/>
          <w:color w:val="000000"/>
          <w:sz w:val="18"/>
          <w:szCs w:val="18"/>
        </w:rPr>
        <w:t xml:space="preserve">Los </w:t>
      </w:r>
      <w:r w:rsidR="00FE370E" w:rsidRPr="00A476FB">
        <w:rPr>
          <w:rFonts w:asciiTheme="minorHAnsi" w:hAnsiTheme="minorHAnsi" w:cstheme="minorHAnsi"/>
          <w:b/>
          <w:i/>
          <w:color w:val="000000"/>
          <w:sz w:val="18"/>
          <w:szCs w:val="18"/>
        </w:rPr>
        <w:t>bienes</w:t>
      </w:r>
      <w:r w:rsidRPr="00A476FB">
        <w:rPr>
          <w:rFonts w:asciiTheme="minorHAnsi" w:hAnsiTheme="minorHAnsi" w:cstheme="minorHAnsi"/>
          <w:b/>
          <w:i/>
          <w:color w:val="000000"/>
          <w:sz w:val="18"/>
          <w:szCs w:val="18"/>
        </w:rPr>
        <w:t xml:space="preserve"> podrán adjudicarse por partida</w:t>
      </w:r>
      <w:r w:rsidR="003D2B10" w:rsidRPr="00A476FB">
        <w:rPr>
          <w:rFonts w:asciiTheme="minorHAnsi" w:hAnsiTheme="minorHAnsi" w:cstheme="minorHAnsi"/>
          <w:b/>
          <w:i/>
          <w:color w:val="000000"/>
          <w:sz w:val="18"/>
          <w:szCs w:val="18"/>
        </w:rPr>
        <w:t xml:space="preserve"> </w:t>
      </w:r>
      <w:r w:rsidR="008C4E97" w:rsidRPr="00A476FB">
        <w:rPr>
          <w:rFonts w:asciiTheme="minorHAnsi" w:hAnsiTheme="minorHAnsi" w:cstheme="minorHAnsi"/>
          <w:b/>
          <w:i/>
          <w:color w:val="000000"/>
          <w:sz w:val="18"/>
          <w:szCs w:val="18"/>
        </w:rPr>
        <w:t>individual a un solo licitante</w:t>
      </w:r>
      <w:r w:rsidRPr="00A476FB">
        <w:rPr>
          <w:rFonts w:asciiTheme="minorHAnsi" w:hAnsiTheme="minorHAnsi" w:cstheme="minorHAnsi"/>
          <w:b/>
          <w:i/>
          <w:color w:val="000000"/>
          <w:sz w:val="18"/>
          <w:szCs w:val="18"/>
        </w:rPr>
        <w:t>,</w:t>
      </w:r>
      <w:r w:rsidRPr="00A476FB">
        <w:rPr>
          <w:rFonts w:asciiTheme="minorHAnsi" w:hAnsiTheme="minorHAnsi" w:cstheme="minorHAnsi"/>
          <w:i/>
          <w:color w:val="000000"/>
          <w:sz w:val="18"/>
          <w:szCs w:val="18"/>
        </w:rPr>
        <w:t xml:space="preserve"> utilizando el criterio de evaluación binario, </w:t>
      </w:r>
      <w:r w:rsidR="00CE21DE" w:rsidRPr="00A476FB">
        <w:rPr>
          <w:rFonts w:asciiTheme="minorHAnsi" w:hAnsiTheme="minorHAnsi" w:cstheme="minorHAnsi"/>
          <w:i/>
          <w:color w:val="000000"/>
          <w:sz w:val="18"/>
          <w:szCs w:val="18"/>
        </w:rPr>
        <w:t>me</w:t>
      </w:r>
      <w:r w:rsidRPr="00A476FB">
        <w:rPr>
          <w:rFonts w:asciiTheme="minorHAnsi" w:hAnsiTheme="minorHAnsi" w:cstheme="minorHAnsi"/>
          <w:i/>
          <w:color w:val="000000"/>
          <w:sz w:val="18"/>
          <w:szCs w:val="18"/>
        </w:rPr>
        <w:t>diante el cual sólo se adjudicará a quien cumpla los requisitos establecidos por la convocante y oferte el precio más bajo</w:t>
      </w:r>
      <w:r w:rsidRPr="007962ED">
        <w:rPr>
          <w:rFonts w:asciiTheme="minorHAnsi" w:hAnsiTheme="minorHAnsi" w:cstheme="minorHAnsi"/>
          <w:i/>
          <w:color w:val="000000"/>
          <w:sz w:val="18"/>
          <w:szCs w:val="18"/>
        </w:rPr>
        <w:t>,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8C4E97">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37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2"/>
        <w:gridCol w:w="1844"/>
        <w:gridCol w:w="1134"/>
        <w:gridCol w:w="851"/>
        <w:gridCol w:w="2700"/>
        <w:gridCol w:w="1135"/>
        <w:gridCol w:w="1128"/>
      </w:tblGrid>
      <w:tr w:rsidR="00E76E80" w:rsidRPr="00644996" w14:paraId="5B051DF1" w14:textId="3B92C2ED" w:rsidTr="00345972">
        <w:trPr>
          <w:jc w:val="center"/>
        </w:trPr>
        <w:tc>
          <w:tcPr>
            <w:tcW w:w="370" w:type="pct"/>
            <w:shd w:val="clear" w:color="auto" w:fill="D9D9D9"/>
            <w:vAlign w:val="center"/>
          </w:tcPr>
          <w:p w14:paraId="4030944B"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Partida</w:t>
            </w:r>
          </w:p>
        </w:tc>
        <w:tc>
          <w:tcPr>
            <w:tcW w:w="971" w:type="pct"/>
            <w:shd w:val="clear" w:color="auto" w:fill="D9D9D9"/>
            <w:vAlign w:val="center"/>
          </w:tcPr>
          <w:p w14:paraId="22B5D34B" w14:textId="77777777" w:rsidR="00E76E80" w:rsidRPr="00E76E80" w:rsidRDefault="00E76E80" w:rsidP="00E76E80">
            <w:pPr>
              <w:autoSpaceDE w:val="0"/>
              <w:autoSpaceDN w:val="0"/>
              <w:adjustRightInd w:val="0"/>
              <w:jc w:val="center"/>
              <w:rPr>
                <w:rFonts w:asciiTheme="minorHAnsi" w:hAnsiTheme="minorHAnsi" w:cs="Arial"/>
                <w:b/>
                <w:sz w:val="12"/>
                <w:szCs w:val="12"/>
              </w:rPr>
            </w:pPr>
            <w:r w:rsidRPr="00E76E80">
              <w:rPr>
                <w:rFonts w:asciiTheme="minorHAnsi" w:hAnsiTheme="minorHAnsi" w:cs="Arial"/>
                <w:b/>
                <w:sz w:val="12"/>
                <w:szCs w:val="12"/>
              </w:rPr>
              <w:t>Descripción a detalle del bien</w:t>
            </w:r>
          </w:p>
        </w:tc>
        <w:tc>
          <w:tcPr>
            <w:tcW w:w="597" w:type="pct"/>
            <w:shd w:val="clear" w:color="auto" w:fill="D9D9D9"/>
            <w:vAlign w:val="center"/>
          </w:tcPr>
          <w:p w14:paraId="3477BA1D"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Unidad de Medida</w:t>
            </w:r>
          </w:p>
        </w:tc>
        <w:tc>
          <w:tcPr>
            <w:tcW w:w="448" w:type="pct"/>
            <w:shd w:val="clear" w:color="auto" w:fill="D9D9D9"/>
            <w:vAlign w:val="center"/>
          </w:tcPr>
          <w:p w14:paraId="702BCA84"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Cantidad</w:t>
            </w:r>
          </w:p>
        </w:tc>
        <w:tc>
          <w:tcPr>
            <w:tcW w:w="1422" w:type="pct"/>
            <w:shd w:val="clear" w:color="auto" w:fill="D9D9D9"/>
            <w:vAlign w:val="center"/>
          </w:tcPr>
          <w:p w14:paraId="69B41A4B" w14:textId="6B4A7CD5"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Empresa Adjudicada</w:t>
            </w:r>
          </w:p>
        </w:tc>
        <w:tc>
          <w:tcPr>
            <w:tcW w:w="598" w:type="pct"/>
            <w:shd w:val="clear" w:color="auto" w:fill="D9D9D9"/>
            <w:vAlign w:val="center"/>
          </w:tcPr>
          <w:p w14:paraId="5034D638" w14:textId="23A3D8F0"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Precio Unitario Antes IVA</w:t>
            </w:r>
          </w:p>
        </w:tc>
        <w:tc>
          <w:tcPr>
            <w:tcW w:w="594" w:type="pct"/>
            <w:shd w:val="clear" w:color="auto" w:fill="D9D9D9"/>
            <w:vAlign w:val="center"/>
          </w:tcPr>
          <w:p w14:paraId="084CE2E1" w14:textId="5FC635D8"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Precio Total Antes IVA</w:t>
            </w:r>
          </w:p>
        </w:tc>
      </w:tr>
      <w:tr w:rsidR="00345972" w:rsidRPr="00644996" w14:paraId="171928F8" w14:textId="68CB4C50" w:rsidTr="00345972">
        <w:trPr>
          <w:trHeight w:val="102"/>
          <w:jc w:val="center"/>
        </w:trPr>
        <w:tc>
          <w:tcPr>
            <w:tcW w:w="370" w:type="pct"/>
            <w:shd w:val="clear" w:color="auto" w:fill="auto"/>
          </w:tcPr>
          <w:p w14:paraId="7521D6F9" w14:textId="2A252F23" w:rsidR="00345972" w:rsidRPr="00644996" w:rsidRDefault="00345972" w:rsidP="00345972">
            <w:pPr>
              <w:jc w:val="center"/>
              <w:rPr>
                <w:rFonts w:asciiTheme="minorHAnsi" w:hAnsiTheme="minorHAnsi" w:cs="Arial"/>
                <w:sz w:val="14"/>
                <w:szCs w:val="14"/>
                <w:lang w:val="en-US"/>
              </w:rPr>
            </w:pPr>
            <w:r>
              <w:rPr>
                <w:rFonts w:asciiTheme="minorHAnsi" w:hAnsiTheme="minorHAnsi" w:cs="Arial"/>
                <w:sz w:val="14"/>
                <w:szCs w:val="14"/>
                <w:lang w:val="en-US"/>
              </w:rPr>
              <w:t>1</w:t>
            </w:r>
          </w:p>
        </w:tc>
        <w:tc>
          <w:tcPr>
            <w:tcW w:w="971" w:type="pct"/>
          </w:tcPr>
          <w:p w14:paraId="2E40FDBA" w14:textId="7AF9EB27" w:rsidR="00345972" w:rsidRPr="006D1C70" w:rsidRDefault="00345972" w:rsidP="00345972">
            <w:pPr>
              <w:autoSpaceDE w:val="0"/>
              <w:autoSpaceDN w:val="0"/>
              <w:adjustRightInd w:val="0"/>
              <w:jc w:val="both"/>
              <w:rPr>
                <w:rFonts w:asciiTheme="minorHAnsi" w:hAnsiTheme="minorHAnsi" w:cs="Arial"/>
                <w:sz w:val="14"/>
                <w:szCs w:val="14"/>
              </w:rPr>
            </w:pPr>
            <w:r w:rsidRPr="00D528D9">
              <w:rPr>
                <w:rFonts w:asciiTheme="minorHAnsi" w:hAnsiTheme="minorHAnsi" w:cs="Arial"/>
                <w:sz w:val="14"/>
                <w:szCs w:val="14"/>
              </w:rPr>
              <w:t>BUTACA ESCOLAR</w:t>
            </w:r>
          </w:p>
        </w:tc>
        <w:tc>
          <w:tcPr>
            <w:tcW w:w="597" w:type="pct"/>
          </w:tcPr>
          <w:p w14:paraId="0E52985F" w14:textId="178E892C" w:rsidR="00345972" w:rsidRPr="00644996" w:rsidRDefault="00345972" w:rsidP="00345972">
            <w:pPr>
              <w:jc w:val="center"/>
              <w:rPr>
                <w:rFonts w:asciiTheme="minorHAnsi" w:hAnsiTheme="minorHAnsi" w:cs="Arial"/>
                <w:sz w:val="14"/>
                <w:szCs w:val="14"/>
                <w:lang w:val="en-US"/>
              </w:rPr>
            </w:pPr>
            <w:r>
              <w:rPr>
                <w:rFonts w:asciiTheme="minorHAnsi" w:hAnsiTheme="minorHAnsi" w:cs="Arial"/>
                <w:sz w:val="14"/>
                <w:szCs w:val="14"/>
              </w:rPr>
              <w:t>Pieza</w:t>
            </w:r>
          </w:p>
        </w:tc>
        <w:tc>
          <w:tcPr>
            <w:tcW w:w="448" w:type="pct"/>
          </w:tcPr>
          <w:p w14:paraId="11AC3926" w14:textId="12348F2F" w:rsidR="00345972" w:rsidRPr="00644996" w:rsidRDefault="00345972" w:rsidP="00345972">
            <w:pPr>
              <w:jc w:val="center"/>
              <w:rPr>
                <w:rFonts w:asciiTheme="minorHAnsi" w:hAnsiTheme="minorHAnsi" w:cs="Arial"/>
                <w:sz w:val="14"/>
                <w:szCs w:val="14"/>
                <w:lang w:val="en-US"/>
              </w:rPr>
            </w:pPr>
            <w:r>
              <w:rPr>
                <w:rFonts w:asciiTheme="minorHAnsi" w:hAnsiTheme="minorHAnsi" w:cstheme="minorHAnsi"/>
                <w:color w:val="000000"/>
                <w:sz w:val="14"/>
                <w:szCs w:val="14"/>
                <w:lang w:eastAsia="es-MX"/>
              </w:rPr>
              <w:t>8,022</w:t>
            </w:r>
          </w:p>
        </w:tc>
        <w:tc>
          <w:tcPr>
            <w:tcW w:w="1422" w:type="pct"/>
          </w:tcPr>
          <w:p w14:paraId="55EBF239" w14:textId="6B975DF3" w:rsidR="00345972" w:rsidRPr="00DE6488" w:rsidRDefault="0060199B" w:rsidP="00345972">
            <w:pPr>
              <w:jc w:val="center"/>
              <w:rPr>
                <w:rFonts w:asciiTheme="minorHAnsi" w:hAnsiTheme="minorHAnsi" w:cs="Arial"/>
                <w:sz w:val="14"/>
                <w:szCs w:val="14"/>
                <w:lang w:val="es-MX"/>
              </w:rPr>
            </w:pPr>
            <w:r w:rsidRPr="0060199B">
              <w:rPr>
                <w:rFonts w:ascii="Calibri" w:hAnsi="Calibri" w:cs="Calibri"/>
                <w:b/>
                <w:color w:val="000000"/>
                <w:sz w:val="14"/>
                <w:szCs w:val="14"/>
              </w:rPr>
              <w:t>SINERGIA 17, S.R.L. DE C.V.</w:t>
            </w:r>
          </w:p>
        </w:tc>
        <w:tc>
          <w:tcPr>
            <w:tcW w:w="598" w:type="pct"/>
          </w:tcPr>
          <w:p w14:paraId="4C3C3C94" w14:textId="0EA6CF9D" w:rsidR="00345972" w:rsidRPr="00345972" w:rsidRDefault="00345972" w:rsidP="00345972">
            <w:pPr>
              <w:jc w:val="right"/>
              <w:rPr>
                <w:rFonts w:asciiTheme="minorHAnsi" w:hAnsiTheme="minorHAnsi" w:cs="Arial"/>
                <w:sz w:val="14"/>
                <w:szCs w:val="14"/>
                <w:highlight w:val="yellow"/>
                <w:lang w:val="en-US"/>
              </w:rPr>
            </w:pPr>
            <w:r w:rsidRPr="00345972">
              <w:rPr>
                <w:rFonts w:ascii="Calibri" w:hAnsi="Calibri" w:cs="Calibri"/>
                <w:color w:val="000000"/>
                <w:sz w:val="14"/>
                <w:szCs w:val="14"/>
              </w:rPr>
              <w:t>$1,520.00</w:t>
            </w:r>
          </w:p>
        </w:tc>
        <w:tc>
          <w:tcPr>
            <w:tcW w:w="594" w:type="pct"/>
          </w:tcPr>
          <w:p w14:paraId="5A3B7F1D" w14:textId="6F9D18AD" w:rsidR="00345972" w:rsidRPr="00345972" w:rsidRDefault="00345972" w:rsidP="00345972">
            <w:pPr>
              <w:jc w:val="right"/>
              <w:rPr>
                <w:rFonts w:asciiTheme="minorHAnsi" w:hAnsiTheme="minorHAnsi" w:cs="Arial"/>
                <w:sz w:val="14"/>
                <w:szCs w:val="14"/>
                <w:highlight w:val="yellow"/>
                <w:lang w:val="en-US"/>
              </w:rPr>
            </w:pPr>
            <w:r w:rsidRPr="00345972">
              <w:rPr>
                <w:rFonts w:ascii="Calibri" w:hAnsi="Calibri" w:cs="Calibri"/>
                <w:color w:val="000000"/>
                <w:sz w:val="14"/>
                <w:szCs w:val="14"/>
              </w:rPr>
              <w:t>$12,193,440.00</w:t>
            </w:r>
          </w:p>
        </w:tc>
      </w:tr>
      <w:tr w:rsidR="00C156CF" w:rsidRPr="00644996" w14:paraId="42216366" w14:textId="37886483" w:rsidTr="00345972">
        <w:trPr>
          <w:trHeight w:val="62"/>
          <w:jc w:val="center"/>
        </w:trPr>
        <w:tc>
          <w:tcPr>
            <w:tcW w:w="370" w:type="pct"/>
            <w:shd w:val="clear" w:color="auto" w:fill="auto"/>
          </w:tcPr>
          <w:p w14:paraId="3B45747B" w14:textId="41784327" w:rsidR="00C156CF" w:rsidRPr="00644996" w:rsidRDefault="00C156CF" w:rsidP="00D528D9">
            <w:pPr>
              <w:jc w:val="center"/>
              <w:rPr>
                <w:rFonts w:asciiTheme="minorHAnsi" w:hAnsiTheme="minorHAnsi" w:cs="Arial"/>
                <w:sz w:val="14"/>
                <w:szCs w:val="14"/>
                <w:lang w:val="en-US"/>
              </w:rPr>
            </w:pPr>
            <w:r>
              <w:rPr>
                <w:rFonts w:asciiTheme="minorHAnsi" w:hAnsiTheme="minorHAnsi" w:cs="Arial"/>
                <w:sz w:val="14"/>
                <w:szCs w:val="14"/>
                <w:lang w:val="en-US"/>
              </w:rPr>
              <w:t>2</w:t>
            </w:r>
          </w:p>
        </w:tc>
        <w:tc>
          <w:tcPr>
            <w:tcW w:w="971" w:type="pct"/>
          </w:tcPr>
          <w:p w14:paraId="729269F9" w14:textId="7D30B501" w:rsidR="00C156CF" w:rsidRPr="006D1C70" w:rsidRDefault="00C156CF" w:rsidP="00D528D9">
            <w:pPr>
              <w:autoSpaceDE w:val="0"/>
              <w:autoSpaceDN w:val="0"/>
              <w:adjustRightInd w:val="0"/>
              <w:jc w:val="both"/>
              <w:rPr>
                <w:rFonts w:asciiTheme="minorHAnsi" w:hAnsiTheme="minorHAnsi" w:cs="Arial"/>
                <w:sz w:val="14"/>
                <w:szCs w:val="14"/>
              </w:rPr>
            </w:pPr>
            <w:r w:rsidRPr="00AC5251">
              <w:rPr>
                <w:rFonts w:asciiTheme="minorHAnsi" w:hAnsiTheme="minorHAnsi" w:cs="Arial"/>
                <w:sz w:val="14"/>
                <w:szCs w:val="14"/>
              </w:rPr>
              <w:t>MESA PARA PROFESOR</w:t>
            </w:r>
          </w:p>
        </w:tc>
        <w:tc>
          <w:tcPr>
            <w:tcW w:w="597" w:type="pct"/>
          </w:tcPr>
          <w:p w14:paraId="75F866BF" w14:textId="5231278A" w:rsidR="00C156CF" w:rsidRPr="00644996" w:rsidRDefault="00C156CF" w:rsidP="00D528D9">
            <w:pPr>
              <w:jc w:val="center"/>
              <w:rPr>
                <w:rFonts w:asciiTheme="minorHAnsi" w:hAnsiTheme="minorHAnsi" w:cs="Arial"/>
                <w:sz w:val="14"/>
                <w:szCs w:val="14"/>
                <w:lang w:val="en-US"/>
              </w:rPr>
            </w:pPr>
            <w:r>
              <w:rPr>
                <w:rFonts w:asciiTheme="minorHAnsi" w:hAnsiTheme="minorHAnsi" w:cs="Arial"/>
                <w:sz w:val="14"/>
                <w:szCs w:val="14"/>
              </w:rPr>
              <w:t>Pieza</w:t>
            </w:r>
          </w:p>
        </w:tc>
        <w:tc>
          <w:tcPr>
            <w:tcW w:w="448" w:type="pct"/>
          </w:tcPr>
          <w:p w14:paraId="558A9FCD" w14:textId="7B458A44" w:rsidR="00C156CF" w:rsidRPr="00644996" w:rsidRDefault="00C156CF" w:rsidP="00D528D9">
            <w:pPr>
              <w:jc w:val="center"/>
              <w:rPr>
                <w:rFonts w:asciiTheme="minorHAnsi" w:hAnsiTheme="minorHAnsi" w:cs="Arial"/>
                <w:sz w:val="14"/>
                <w:szCs w:val="14"/>
                <w:lang w:val="en-US"/>
              </w:rPr>
            </w:pPr>
            <w:r>
              <w:rPr>
                <w:rFonts w:asciiTheme="minorHAnsi" w:hAnsiTheme="minorHAnsi" w:cs="Arial"/>
                <w:sz w:val="14"/>
                <w:szCs w:val="14"/>
                <w:lang w:val="en-US"/>
              </w:rPr>
              <w:t>53</w:t>
            </w:r>
          </w:p>
        </w:tc>
        <w:tc>
          <w:tcPr>
            <w:tcW w:w="2614" w:type="pct"/>
            <w:gridSpan w:val="3"/>
          </w:tcPr>
          <w:p w14:paraId="0684BB6D" w14:textId="3BDB88D2" w:rsidR="00C156CF" w:rsidRPr="00BC7858" w:rsidRDefault="00C156CF" w:rsidP="00C156CF">
            <w:pPr>
              <w:jc w:val="center"/>
              <w:rPr>
                <w:rFonts w:asciiTheme="minorHAnsi" w:hAnsiTheme="minorHAnsi" w:cs="Arial"/>
                <w:sz w:val="14"/>
                <w:szCs w:val="14"/>
                <w:highlight w:val="yellow"/>
                <w:lang w:val="en-US"/>
              </w:rPr>
            </w:pPr>
            <w:r>
              <w:rPr>
                <w:rFonts w:ascii="Calibri" w:hAnsi="Calibri" w:cs="Calibri"/>
                <w:b/>
                <w:color w:val="000000"/>
                <w:sz w:val="14"/>
                <w:szCs w:val="14"/>
              </w:rPr>
              <w:t>DESIERTA</w:t>
            </w:r>
          </w:p>
        </w:tc>
      </w:tr>
      <w:tr w:rsidR="0060199B" w:rsidRPr="00644996" w14:paraId="417F95CE" w14:textId="67E5929C" w:rsidTr="00345972">
        <w:trPr>
          <w:trHeight w:val="124"/>
          <w:jc w:val="center"/>
        </w:trPr>
        <w:tc>
          <w:tcPr>
            <w:tcW w:w="370" w:type="pct"/>
            <w:shd w:val="clear" w:color="auto" w:fill="auto"/>
          </w:tcPr>
          <w:p w14:paraId="2C327A19" w14:textId="2F92A8BB" w:rsidR="0060199B" w:rsidRPr="00644996" w:rsidRDefault="0060199B" w:rsidP="0060199B">
            <w:pPr>
              <w:jc w:val="center"/>
              <w:rPr>
                <w:rFonts w:asciiTheme="minorHAnsi" w:hAnsiTheme="minorHAnsi" w:cs="Arial"/>
                <w:sz w:val="14"/>
                <w:szCs w:val="14"/>
                <w:lang w:val="es-MX"/>
              </w:rPr>
            </w:pPr>
            <w:r>
              <w:rPr>
                <w:rFonts w:asciiTheme="minorHAnsi" w:hAnsiTheme="minorHAnsi" w:cs="Arial"/>
                <w:sz w:val="14"/>
                <w:szCs w:val="14"/>
                <w:lang w:val="es-MX"/>
              </w:rPr>
              <w:t>3</w:t>
            </w:r>
          </w:p>
        </w:tc>
        <w:tc>
          <w:tcPr>
            <w:tcW w:w="971" w:type="pct"/>
          </w:tcPr>
          <w:p w14:paraId="2782DA83" w14:textId="3991E134" w:rsidR="0060199B" w:rsidRPr="006D1C70" w:rsidRDefault="0060199B" w:rsidP="0060199B">
            <w:pPr>
              <w:autoSpaceDE w:val="0"/>
              <w:autoSpaceDN w:val="0"/>
              <w:adjustRightInd w:val="0"/>
              <w:jc w:val="both"/>
              <w:rPr>
                <w:rFonts w:asciiTheme="minorHAnsi" w:hAnsiTheme="minorHAnsi" w:cs="Arial"/>
                <w:sz w:val="14"/>
                <w:szCs w:val="14"/>
              </w:rPr>
            </w:pPr>
            <w:r w:rsidRPr="001E7E9D">
              <w:rPr>
                <w:rFonts w:asciiTheme="minorHAnsi" w:hAnsiTheme="minorHAnsi" w:cs="Arial"/>
                <w:sz w:val="14"/>
                <w:szCs w:val="14"/>
              </w:rPr>
              <w:t>SILLA PARA PROFESOR</w:t>
            </w:r>
          </w:p>
        </w:tc>
        <w:tc>
          <w:tcPr>
            <w:tcW w:w="597" w:type="pct"/>
          </w:tcPr>
          <w:p w14:paraId="6205ADBA" w14:textId="5A42FDD8" w:rsidR="0060199B" w:rsidRPr="00644996" w:rsidRDefault="0060199B" w:rsidP="0060199B">
            <w:pPr>
              <w:jc w:val="center"/>
              <w:rPr>
                <w:rFonts w:asciiTheme="minorHAnsi" w:hAnsiTheme="minorHAnsi" w:cs="Arial"/>
                <w:sz w:val="14"/>
                <w:szCs w:val="14"/>
                <w:lang w:val="es-MX"/>
              </w:rPr>
            </w:pPr>
            <w:r>
              <w:rPr>
                <w:rFonts w:asciiTheme="minorHAnsi" w:hAnsiTheme="minorHAnsi" w:cs="Arial"/>
                <w:sz w:val="14"/>
                <w:szCs w:val="14"/>
              </w:rPr>
              <w:t>Pieza</w:t>
            </w:r>
          </w:p>
        </w:tc>
        <w:tc>
          <w:tcPr>
            <w:tcW w:w="448" w:type="pct"/>
          </w:tcPr>
          <w:p w14:paraId="0EE6A61E" w14:textId="345DCF57" w:rsidR="0060199B" w:rsidRPr="00644996" w:rsidRDefault="0060199B" w:rsidP="0060199B">
            <w:pPr>
              <w:jc w:val="center"/>
              <w:rPr>
                <w:rFonts w:asciiTheme="minorHAnsi" w:hAnsiTheme="minorHAnsi" w:cs="Arial"/>
                <w:sz w:val="14"/>
                <w:szCs w:val="14"/>
                <w:lang w:val="es-MX"/>
              </w:rPr>
            </w:pPr>
            <w:r>
              <w:rPr>
                <w:rFonts w:asciiTheme="minorHAnsi" w:hAnsiTheme="minorHAnsi" w:cs="Arial"/>
                <w:sz w:val="14"/>
                <w:szCs w:val="14"/>
                <w:lang w:val="es-MX"/>
              </w:rPr>
              <w:t>53</w:t>
            </w:r>
          </w:p>
        </w:tc>
        <w:tc>
          <w:tcPr>
            <w:tcW w:w="1422" w:type="pct"/>
          </w:tcPr>
          <w:p w14:paraId="66B2D40E" w14:textId="3D756CE9" w:rsidR="0060199B" w:rsidRPr="00644996" w:rsidRDefault="0060199B" w:rsidP="0060199B">
            <w:pPr>
              <w:jc w:val="center"/>
              <w:rPr>
                <w:rFonts w:asciiTheme="minorHAnsi" w:hAnsiTheme="minorHAnsi" w:cs="Arial"/>
                <w:sz w:val="14"/>
                <w:szCs w:val="14"/>
                <w:lang w:val="es-MX"/>
              </w:rPr>
            </w:pPr>
            <w:r w:rsidRPr="0060199B">
              <w:rPr>
                <w:rFonts w:ascii="Calibri" w:hAnsi="Calibri" w:cs="Calibri"/>
                <w:b/>
                <w:color w:val="000000"/>
                <w:sz w:val="14"/>
                <w:szCs w:val="14"/>
              </w:rPr>
              <w:t>SINERGIA 17, S.R.L. DE C.V.</w:t>
            </w:r>
          </w:p>
        </w:tc>
        <w:tc>
          <w:tcPr>
            <w:tcW w:w="598" w:type="pct"/>
          </w:tcPr>
          <w:p w14:paraId="5F49DD69" w14:textId="2876E4BA" w:rsidR="0060199B" w:rsidRPr="0060199B" w:rsidRDefault="0060199B" w:rsidP="0060199B">
            <w:pPr>
              <w:jc w:val="right"/>
              <w:rPr>
                <w:rFonts w:asciiTheme="minorHAnsi" w:hAnsiTheme="minorHAnsi" w:cs="Arial"/>
                <w:sz w:val="14"/>
                <w:szCs w:val="14"/>
                <w:highlight w:val="yellow"/>
                <w:lang w:val="es-MX"/>
              </w:rPr>
            </w:pPr>
            <w:r w:rsidRPr="0060199B">
              <w:rPr>
                <w:rFonts w:ascii="Calibri" w:hAnsi="Calibri" w:cs="Calibri"/>
                <w:color w:val="000000"/>
                <w:sz w:val="14"/>
                <w:szCs w:val="14"/>
              </w:rPr>
              <w:t>$1,130.00</w:t>
            </w:r>
          </w:p>
        </w:tc>
        <w:tc>
          <w:tcPr>
            <w:tcW w:w="594" w:type="pct"/>
          </w:tcPr>
          <w:p w14:paraId="6D3649FA" w14:textId="2B726DAC" w:rsidR="0060199B" w:rsidRPr="0060199B" w:rsidRDefault="0060199B" w:rsidP="0060199B">
            <w:pPr>
              <w:jc w:val="right"/>
              <w:rPr>
                <w:rFonts w:asciiTheme="minorHAnsi" w:hAnsiTheme="minorHAnsi" w:cs="Arial"/>
                <w:sz w:val="14"/>
                <w:szCs w:val="14"/>
                <w:highlight w:val="yellow"/>
                <w:lang w:val="es-MX"/>
              </w:rPr>
            </w:pPr>
            <w:r w:rsidRPr="0060199B">
              <w:rPr>
                <w:rFonts w:ascii="Calibri" w:hAnsi="Calibri" w:cs="Calibri"/>
                <w:color w:val="000000"/>
                <w:sz w:val="14"/>
                <w:szCs w:val="14"/>
              </w:rPr>
              <w:t>$59,890.00</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C35AFDF"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2A8B264" w14:textId="1AD53ABC" w:rsidR="00EE7277" w:rsidRPr="001D20C1" w:rsidRDefault="00EE7277" w:rsidP="00EE7277">
      <w:pPr>
        <w:jc w:val="both"/>
        <w:rPr>
          <w:rFonts w:ascii="Arial" w:hAnsi="Arial" w:cs="Arial"/>
          <w:sz w:val="16"/>
          <w:szCs w:val="16"/>
        </w:rPr>
      </w:pPr>
      <w:r w:rsidRPr="009908FA">
        <w:rPr>
          <w:rFonts w:ascii="Arial" w:hAnsi="Arial" w:cs="Arial"/>
          <w:sz w:val="16"/>
          <w:szCs w:val="16"/>
        </w:rPr>
        <w:t xml:space="preserve">Con fundamento en el artículo 59 de la Ley, así como en el numeral XIII de las bases de la presente </w:t>
      </w:r>
      <w:r w:rsidR="0069514F" w:rsidRPr="009908FA">
        <w:rPr>
          <w:rFonts w:ascii="Arial" w:hAnsi="Arial" w:cs="Arial"/>
          <w:sz w:val="16"/>
          <w:szCs w:val="16"/>
        </w:rPr>
        <w:t>licitación</w:t>
      </w:r>
      <w:r w:rsidRPr="009908FA">
        <w:rPr>
          <w:rFonts w:ascii="Arial" w:hAnsi="Arial" w:cs="Arial"/>
          <w:sz w:val="16"/>
          <w:szCs w:val="16"/>
        </w:rPr>
        <w:t>,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342"/>
        <w:gridCol w:w="7421"/>
      </w:tblGrid>
      <w:tr w:rsidR="00EE7277" w:rsidRPr="004757DF" w14:paraId="7BBD3479" w14:textId="77777777" w:rsidTr="00152DA6">
        <w:trPr>
          <w:trHeight w:val="315"/>
        </w:trPr>
        <w:tc>
          <w:tcPr>
            <w:tcW w:w="766" w:type="pct"/>
            <w:shd w:val="clear" w:color="auto" w:fill="D9D9D9"/>
            <w:noWrap/>
            <w:vAlign w:val="center"/>
            <w:hideMark/>
          </w:tcPr>
          <w:p w14:paraId="1CD05888" w14:textId="3016A54E" w:rsidR="00EE7277" w:rsidRPr="001D20C1" w:rsidRDefault="007A595B" w:rsidP="007A595B">
            <w:pPr>
              <w:jc w:val="center"/>
              <w:rPr>
                <w:rFonts w:ascii="Arial" w:hAnsi="Arial" w:cs="Arial"/>
                <w:b/>
                <w:color w:val="000000"/>
                <w:sz w:val="16"/>
                <w:szCs w:val="16"/>
                <w:lang w:val="es-MX" w:eastAsia="es-MX"/>
              </w:rPr>
            </w:pPr>
            <w:r>
              <w:rPr>
                <w:rFonts w:ascii="Arial" w:hAnsi="Arial" w:cs="Arial"/>
                <w:b/>
                <w:color w:val="000000"/>
                <w:sz w:val="16"/>
                <w:szCs w:val="16"/>
                <w:lang w:val="es-MX" w:eastAsia="es-MX"/>
              </w:rPr>
              <w:t xml:space="preserve">Partida </w:t>
            </w:r>
            <w:r w:rsidR="00EE7277" w:rsidRPr="001D20C1">
              <w:rPr>
                <w:rFonts w:ascii="Arial" w:hAnsi="Arial" w:cs="Arial"/>
                <w:b/>
                <w:color w:val="000000"/>
                <w:sz w:val="16"/>
                <w:szCs w:val="16"/>
                <w:lang w:val="es-MX" w:eastAsia="es-MX"/>
              </w:rPr>
              <w:t>Desierta</w:t>
            </w:r>
          </w:p>
        </w:tc>
        <w:tc>
          <w:tcPr>
            <w:tcW w:w="4234" w:type="pct"/>
            <w:shd w:val="clear" w:color="auto" w:fill="D9D9D9"/>
            <w:noWrap/>
            <w:vAlign w:val="center"/>
            <w:hideMark/>
          </w:tcPr>
          <w:p w14:paraId="7FE127B5" w14:textId="77777777" w:rsidR="00EE7277" w:rsidRPr="004757DF" w:rsidRDefault="00EE7277" w:rsidP="00481AA0">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A40525" w:rsidRPr="004757DF" w14:paraId="5FCE31C5" w14:textId="77777777" w:rsidTr="00152DA6">
        <w:trPr>
          <w:trHeight w:val="315"/>
        </w:trPr>
        <w:tc>
          <w:tcPr>
            <w:tcW w:w="766" w:type="pct"/>
            <w:shd w:val="clear" w:color="auto" w:fill="auto"/>
            <w:noWrap/>
            <w:vAlign w:val="center"/>
          </w:tcPr>
          <w:p w14:paraId="5D7BB686" w14:textId="5B9C3963" w:rsidR="00A40525" w:rsidRPr="009908FA" w:rsidRDefault="009908FA" w:rsidP="00A40525">
            <w:pPr>
              <w:jc w:val="center"/>
              <w:rPr>
                <w:rFonts w:ascii="Arial" w:hAnsi="Arial" w:cs="Arial"/>
                <w:b/>
                <w:sz w:val="16"/>
                <w:szCs w:val="16"/>
              </w:rPr>
            </w:pPr>
            <w:r w:rsidRPr="009908FA">
              <w:rPr>
                <w:rFonts w:ascii="Arial" w:hAnsi="Arial" w:cs="Arial"/>
                <w:b/>
                <w:sz w:val="16"/>
                <w:szCs w:val="16"/>
              </w:rPr>
              <w:t>2</w:t>
            </w:r>
          </w:p>
        </w:tc>
        <w:tc>
          <w:tcPr>
            <w:tcW w:w="4234" w:type="pct"/>
            <w:shd w:val="clear" w:color="auto" w:fill="auto"/>
            <w:noWrap/>
            <w:vAlign w:val="center"/>
          </w:tcPr>
          <w:p w14:paraId="6E161270" w14:textId="196AA243" w:rsidR="00A40525" w:rsidRPr="009908FA" w:rsidRDefault="00A40525" w:rsidP="00E91959">
            <w:pPr>
              <w:jc w:val="both"/>
              <w:rPr>
                <w:rFonts w:ascii="Arial" w:hAnsi="Arial" w:cs="Arial"/>
                <w:b/>
                <w:sz w:val="16"/>
                <w:szCs w:val="16"/>
              </w:rPr>
            </w:pPr>
            <w:r w:rsidRPr="009908FA">
              <w:rPr>
                <w:rFonts w:ascii="Arial" w:hAnsi="Arial" w:cs="Arial"/>
                <w:b/>
                <w:sz w:val="16"/>
                <w:szCs w:val="16"/>
              </w:rPr>
              <w:t>Se declar</w:t>
            </w:r>
            <w:r w:rsidR="00E91959" w:rsidRPr="009908FA">
              <w:rPr>
                <w:rFonts w:ascii="Arial" w:hAnsi="Arial" w:cs="Arial"/>
                <w:b/>
                <w:sz w:val="16"/>
                <w:szCs w:val="16"/>
              </w:rPr>
              <w:t>a desierta, en virtud de que las</w:t>
            </w:r>
            <w:r w:rsidRPr="009908FA">
              <w:rPr>
                <w:rFonts w:ascii="Arial" w:hAnsi="Arial" w:cs="Arial"/>
                <w:b/>
                <w:sz w:val="16"/>
                <w:szCs w:val="16"/>
              </w:rPr>
              <w:t xml:space="preserve"> propuestas presentadas en esta partidas</w:t>
            </w:r>
            <w:r w:rsidR="00E91959" w:rsidRPr="009908FA">
              <w:rPr>
                <w:rFonts w:ascii="Arial" w:hAnsi="Arial" w:cs="Arial"/>
                <w:b/>
                <w:sz w:val="16"/>
                <w:szCs w:val="16"/>
              </w:rPr>
              <w:t xml:space="preserve"> </w:t>
            </w:r>
            <w:r w:rsidRPr="009908FA">
              <w:rPr>
                <w:rFonts w:ascii="Arial" w:hAnsi="Arial" w:cs="Arial"/>
                <w:b/>
                <w:sz w:val="16"/>
                <w:szCs w:val="16"/>
              </w:rPr>
              <w:t xml:space="preserve">no </w:t>
            </w:r>
            <w:r w:rsidR="00E91959" w:rsidRPr="009908FA">
              <w:rPr>
                <w:rFonts w:ascii="Arial" w:hAnsi="Arial" w:cs="Arial"/>
                <w:b/>
                <w:sz w:val="16"/>
                <w:szCs w:val="16"/>
              </w:rPr>
              <w:t>s</w:t>
            </w:r>
            <w:r w:rsidR="00E134A2" w:rsidRPr="009908FA">
              <w:rPr>
                <w:rFonts w:ascii="Arial" w:hAnsi="Arial" w:cs="Arial"/>
                <w:b/>
                <w:sz w:val="16"/>
                <w:szCs w:val="16"/>
              </w:rPr>
              <w:t>on</w:t>
            </w:r>
            <w:r w:rsidR="00E91959" w:rsidRPr="009908FA">
              <w:rPr>
                <w:rFonts w:ascii="Arial" w:hAnsi="Arial" w:cs="Arial"/>
                <w:b/>
                <w:sz w:val="16"/>
                <w:szCs w:val="16"/>
              </w:rPr>
              <w:t xml:space="preserve"> solvente</w:t>
            </w:r>
            <w:r w:rsidR="00E134A2" w:rsidRPr="009908FA">
              <w:rPr>
                <w:rFonts w:ascii="Arial" w:hAnsi="Arial" w:cs="Arial"/>
                <w:b/>
                <w:sz w:val="16"/>
                <w:szCs w:val="16"/>
              </w:rPr>
              <w:t>s</w:t>
            </w:r>
            <w:r w:rsidRPr="009908FA">
              <w:rPr>
                <w:rFonts w:ascii="Arial" w:hAnsi="Arial" w:cs="Arial"/>
                <w:b/>
                <w:sz w:val="16"/>
                <w:szCs w:val="16"/>
              </w:rPr>
              <w:t>.</w:t>
            </w:r>
          </w:p>
        </w:tc>
      </w:tr>
    </w:tbl>
    <w:p w14:paraId="48920216"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3DBADB56" w14:textId="0282B350" w:rsidR="00C14816" w:rsidRDefault="00470F17" w:rsidP="003B3366">
      <w:pPr>
        <w:jc w:val="both"/>
        <w:rPr>
          <w:rFonts w:ascii="Arial" w:hAnsi="Arial" w:cs="Arial"/>
          <w:sz w:val="18"/>
          <w:szCs w:val="18"/>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7E6C06">
        <w:rPr>
          <w:rFonts w:ascii="Arial" w:hAnsi="Arial" w:cs="Arial"/>
          <w:b/>
          <w:bCs/>
          <w:color w:val="000000"/>
          <w:sz w:val="14"/>
          <w:szCs w:val="14"/>
          <w:lang w:val="es-MX"/>
        </w:rPr>
        <w:t>05</w:t>
      </w:r>
      <w:r w:rsidRPr="002F6F01">
        <w:rPr>
          <w:rFonts w:ascii="Arial" w:hAnsi="Arial" w:cs="Arial"/>
          <w:b/>
          <w:bCs/>
          <w:color w:val="000000"/>
          <w:sz w:val="14"/>
          <w:szCs w:val="14"/>
          <w:lang w:val="es-MX"/>
        </w:rPr>
        <w:t xml:space="preserve"> de </w:t>
      </w:r>
      <w:r w:rsidR="007E6C06">
        <w:rPr>
          <w:rFonts w:ascii="Arial" w:hAnsi="Arial" w:cs="Arial"/>
          <w:b/>
          <w:bCs/>
          <w:color w:val="000000"/>
          <w:sz w:val="14"/>
          <w:szCs w:val="14"/>
          <w:lang w:val="es-MX"/>
        </w:rPr>
        <w:t>mayo</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BF3252">
        <w:rPr>
          <w:rFonts w:ascii="Arial" w:hAnsi="Arial" w:cs="Arial"/>
          <w:b/>
          <w:bCs/>
          <w:color w:val="000000"/>
          <w:sz w:val="14"/>
          <w:szCs w:val="14"/>
          <w:lang w:val="es-MX"/>
        </w:rPr>
        <w:t>1</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003B3366">
        <w:rPr>
          <w:rFonts w:ascii="Arial" w:hAnsi="Arial" w:cs="Arial"/>
        </w:rPr>
        <w:t>------------------------------------------------------------------------------------------------------------------------</w:t>
      </w:r>
      <w:r w:rsidR="003B3366" w:rsidRPr="00F24E62">
        <w:rPr>
          <w:rFonts w:ascii="Arial" w:hAnsi="Arial" w:cs="Arial"/>
        </w:rPr>
        <w:t>------------</w:t>
      </w:r>
      <w:r w:rsidR="003B3366">
        <w:rPr>
          <w:rFonts w:ascii="Arial" w:hAnsi="Arial" w:cs="Arial"/>
        </w:rPr>
        <w:t>-------------</w:t>
      </w:r>
      <w:r w:rsidR="003B3366"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3B3366" w:rsidRPr="00AE3929">
        <w:rPr>
          <w:rFonts w:ascii="Arial" w:hAnsi="Arial" w:cs="Arial"/>
          <w:sz w:val="16"/>
          <w:szCs w:val="16"/>
        </w:rPr>
        <w:t xml:space="preserve">prevista en la regla </w:t>
      </w:r>
      <w:r w:rsidR="003B3366" w:rsidRPr="002151AF">
        <w:rPr>
          <w:rFonts w:ascii="Arial" w:hAnsi="Arial" w:cs="Arial"/>
          <w:sz w:val="16"/>
          <w:szCs w:val="16"/>
        </w:rPr>
        <w:t>2.1.25</w:t>
      </w:r>
      <w:r w:rsidR="003B3366">
        <w:rPr>
          <w:rFonts w:ascii="Arial" w:hAnsi="Arial" w:cs="Arial"/>
          <w:sz w:val="16"/>
          <w:szCs w:val="16"/>
        </w:rPr>
        <w:t xml:space="preserve">, </w:t>
      </w:r>
      <w:r w:rsidR="003B3366" w:rsidRPr="002151AF">
        <w:rPr>
          <w:rFonts w:ascii="Arial" w:hAnsi="Arial" w:cs="Arial"/>
          <w:sz w:val="16"/>
          <w:szCs w:val="16"/>
        </w:rPr>
        <w:t xml:space="preserve">de la </w:t>
      </w:r>
      <w:r w:rsidR="003B3366" w:rsidRPr="002A4126">
        <w:rPr>
          <w:rFonts w:ascii="Arial" w:hAnsi="Arial" w:cs="Arial"/>
          <w:sz w:val="16"/>
          <w:szCs w:val="16"/>
        </w:rPr>
        <w:t>miscelánea fiscal para el 2022 publicada el 27 de diciembre de 2021 en el Diario Oficial de la Federación.</w:t>
      </w:r>
      <w:r w:rsidR="003B3366" w:rsidRPr="003A0BE8">
        <w:rPr>
          <w:rFonts w:ascii="Arial" w:hAnsi="Arial" w:cs="Arial"/>
          <w:sz w:val="16"/>
          <w:szCs w:val="16"/>
        </w:rPr>
        <w:t xml:space="preserve"> Por lo que el concursante ganador deberá realizar la consulta de opinión ante el SAT en la página: </w:t>
      </w:r>
      <w:hyperlink r:id="rId11" w:history="1">
        <w:r w:rsidR="003B3366" w:rsidRPr="003A0BE8">
          <w:rPr>
            <w:rStyle w:val="Hipervnculo"/>
            <w:rFonts w:ascii="Arial" w:hAnsi="Arial" w:cs="Arial"/>
            <w:color w:val="auto"/>
            <w:sz w:val="16"/>
            <w:szCs w:val="16"/>
          </w:rPr>
          <w:t>http://www.sat.gob.mx</w:t>
        </w:r>
      </w:hyperlink>
      <w:r w:rsidR="003B3366" w:rsidRPr="003A0BE8">
        <w:rPr>
          <w:rFonts w:ascii="Arial" w:hAnsi="Arial" w:cs="Arial"/>
          <w:sz w:val="16"/>
          <w:szCs w:val="16"/>
        </w:rPr>
        <w:t xml:space="preserve">  en</w:t>
      </w:r>
      <w:r w:rsidR="003B3366" w:rsidRPr="003B7915">
        <w:rPr>
          <w:rFonts w:ascii="Arial" w:hAnsi="Arial" w:cs="Arial"/>
          <w:sz w:val="16"/>
          <w:szCs w:val="16"/>
        </w:rPr>
        <w:t xml:space="preserve"> la opción “Mi portal”, preferentemente dentro de los tres días hábiles posteriores a la fecha de notificación del fallo del presente </w:t>
      </w:r>
      <w:r w:rsidR="003B3366" w:rsidRPr="003B7915">
        <w:rPr>
          <w:rFonts w:ascii="Arial" w:hAnsi="Arial" w:cs="Arial"/>
          <w:sz w:val="16"/>
          <w:szCs w:val="16"/>
        </w:rPr>
        <w:lastRenderedPageBreak/>
        <w:t xml:space="preserve">procedimiento, debiendo incluir en dicha solicitud el correo electrónico </w:t>
      </w:r>
      <w:hyperlink r:id="rId12" w:history="1">
        <w:r w:rsidR="003B3366" w:rsidRPr="00204C91">
          <w:rPr>
            <w:rStyle w:val="Hipervnculo"/>
            <w:rFonts w:ascii="Arial" w:hAnsi="Arial" w:cs="Arial"/>
            <w:sz w:val="16"/>
            <w:szCs w:val="16"/>
          </w:rPr>
          <w:t>beatriz.rivera@edu.uaa.mx</w:t>
        </w:r>
      </w:hyperlink>
      <w:r w:rsidR="003B3366" w:rsidRPr="003B7915">
        <w:rPr>
          <w:rFonts w:ascii="Arial" w:hAnsi="Arial" w:cs="Arial"/>
          <w:sz w:val="16"/>
          <w:szCs w:val="16"/>
        </w:rPr>
        <w:t xml:space="preserve"> para que el SAT envié el “Acuse de respuesta” que emitirá en atención a su solicitud de opinión.</w:t>
      </w:r>
      <w:r w:rsidR="003B3366">
        <w:rPr>
          <w:rFonts w:ascii="Arial" w:hAnsi="Arial" w:cs="Arial"/>
          <w:sz w:val="16"/>
          <w:szCs w:val="16"/>
        </w:rPr>
        <w:t xml:space="preserve"> Conforme al numeral VIII</w:t>
      </w:r>
      <w:r w:rsidR="003B3366"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3B3366">
        <w:rPr>
          <w:rFonts w:ascii="Arial" w:hAnsi="Arial" w:cs="Arial"/>
          <w:sz w:val="16"/>
          <w:szCs w:val="16"/>
        </w:rPr>
        <w:t>licitante</w:t>
      </w:r>
      <w:r w:rsidR="003B3366" w:rsidRPr="003B7915">
        <w:rPr>
          <w:rFonts w:ascii="Arial" w:hAnsi="Arial" w:cs="Arial"/>
          <w:sz w:val="16"/>
          <w:szCs w:val="16"/>
        </w:rPr>
        <w:t xml:space="preserve"> adjudicado, fianza expedida por una institución legalmente autorizada, en los términos de la </w:t>
      </w:r>
      <w:r w:rsidR="003B3366" w:rsidRPr="00664153">
        <w:rPr>
          <w:rFonts w:ascii="Arial" w:hAnsi="Arial" w:cs="Arial"/>
          <w:sz w:val="16"/>
          <w:szCs w:val="16"/>
        </w:rPr>
        <w:t>Ley de Instituciones de Seguros y de Fianzas,</w:t>
      </w:r>
      <w:r w:rsidR="003B3366"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3B3366">
        <w:rPr>
          <w:rFonts w:ascii="Arial" w:hAnsi="Arial" w:cs="Arial"/>
          <w:sz w:val="16"/>
          <w:szCs w:val="16"/>
        </w:rPr>
        <w:t xml:space="preserve">, 3 y 4 </w:t>
      </w:r>
      <w:r w:rsidR="003B3366" w:rsidRPr="003B7915">
        <w:rPr>
          <w:rFonts w:ascii="Arial" w:hAnsi="Arial" w:cs="Arial"/>
          <w:sz w:val="16"/>
          <w:szCs w:val="16"/>
        </w:rPr>
        <w:t>del referido numeral.</w:t>
      </w:r>
      <w:r w:rsidR="003B3366" w:rsidRPr="003B7915">
        <w:rPr>
          <w:rFonts w:ascii="Arial" w:hAnsi="Arial" w:cs="Arial"/>
          <w:sz w:val="18"/>
          <w:szCs w:val="18"/>
        </w:rPr>
        <w:t>---------------------------------------------------------------------------------------------------------------------------------------------------</w:t>
      </w:r>
      <w:r w:rsidR="003B3366">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sidRPr="00F70742">
        <w:rPr>
          <w:rFonts w:ascii="Arial" w:hAnsi="Arial" w:cs="Arial"/>
          <w:sz w:val="18"/>
          <w:szCs w:val="18"/>
        </w:rPr>
        <w:t>------------------------------------------------------------------------------------------------------------------------</w:t>
      </w:r>
      <w:r w:rsidR="00DB2E33" w:rsidRPr="00F70742">
        <w:rPr>
          <w:rFonts w:ascii="Arial" w:hAnsi="Arial" w:cs="Arial"/>
          <w:sz w:val="18"/>
          <w:szCs w:val="18"/>
        </w:rPr>
        <w:t>------------</w:t>
      </w:r>
      <w:r w:rsidR="00F70742"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05B2795E" w14:textId="77777777" w:rsidR="003B3366" w:rsidRDefault="003B3366" w:rsidP="00833E04">
            <w:pPr>
              <w:pStyle w:val="Sangradetextonormal"/>
              <w:ind w:left="0"/>
              <w:rPr>
                <w:rFonts w:ascii="Arial" w:hAnsi="Arial" w:cs="Arial"/>
                <w:b/>
                <w:sz w:val="16"/>
                <w:szCs w:val="16"/>
              </w:rPr>
            </w:pPr>
          </w:p>
          <w:p w14:paraId="48AA02A9" w14:textId="66271DE3"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463158" w:rsidRDefault="00833E04" w:rsidP="00820E21">
            <w:pPr>
              <w:pStyle w:val="Sangradetextonormal"/>
              <w:ind w:left="0"/>
              <w:jc w:val="center"/>
              <w:rPr>
                <w:rFonts w:ascii="Arial" w:hAnsi="Arial" w:cs="Arial"/>
                <w:sz w:val="16"/>
                <w:szCs w:val="16"/>
              </w:rPr>
            </w:pPr>
          </w:p>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2A329C87" w14:textId="77777777" w:rsidTr="00AE3929">
        <w:trPr>
          <w:jc w:val="center"/>
        </w:trPr>
        <w:tc>
          <w:tcPr>
            <w:tcW w:w="4414" w:type="dxa"/>
          </w:tcPr>
          <w:p w14:paraId="54B770AF" w14:textId="77777777" w:rsidR="003B3366" w:rsidRPr="003945FC" w:rsidRDefault="003B3366" w:rsidP="003B3366">
            <w:pPr>
              <w:pStyle w:val="Sangradetextonormal"/>
              <w:ind w:left="0"/>
              <w:rPr>
                <w:rFonts w:ascii="Arial" w:hAnsi="Arial" w:cs="Arial"/>
                <w:b/>
                <w:sz w:val="16"/>
                <w:szCs w:val="16"/>
                <w:lang w:val="es-ES"/>
              </w:rPr>
            </w:pPr>
          </w:p>
          <w:p w14:paraId="1C6AC8BC" w14:textId="77777777" w:rsidR="003B3366" w:rsidRPr="003945FC" w:rsidRDefault="003B3366" w:rsidP="003B3366">
            <w:pPr>
              <w:pStyle w:val="Sangradetextonormal"/>
              <w:ind w:left="0"/>
              <w:rPr>
                <w:rFonts w:ascii="Arial" w:hAnsi="Arial" w:cs="Arial"/>
                <w:b/>
                <w:sz w:val="16"/>
                <w:szCs w:val="16"/>
                <w:lang w:val="es-ES"/>
              </w:rPr>
            </w:pPr>
            <w:r>
              <w:rPr>
                <w:rFonts w:ascii="Arial" w:hAnsi="Arial" w:cs="Arial"/>
                <w:b/>
                <w:sz w:val="16"/>
                <w:szCs w:val="16"/>
                <w:lang w:val="es-ES"/>
              </w:rPr>
              <w:t>Arq. Jesús Eduardo Salinas González</w:t>
            </w:r>
          </w:p>
          <w:p w14:paraId="47A3A1FF" w14:textId="77777777" w:rsidR="003B3366"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772872DC" w14:textId="77777777" w:rsidR="003B3366" w:rsidRPr="00463158" w:rsidRDefault="003B3366" w:rsidP="003B3366">
            <w:pPr>
              <w:pStyle w:val="Sangradetextonormal"/>
              <w:ind w:left="0"/>
              <w:jc w:val="center"/>
              <w:rPr>
                <w:rFonts w:ascii="Arial" w:hAnsi="Arial" w:cs="Arial"/>
                <w:sz w:val="16"/>
                <w:szCs w:val="16"/>
              </w:rPr>
            </w:pPr>
          </w:p>
          <w:p w14:paraId="65CB61AC" w14:textId="77777777" w:rsidR="003B3366" w:rsidRPr="00463158" w:rsidRDefault="003B3366" w:rsidP="003B3366">
            <w:pPr>
              <w:pStyle w:val="Sangradetextonormal"/>
              <w:ind w:left="0"/>
              <w:jc w:val="center"/>
              <w:rPr>
                <w:rFonts w:ascii="Arial" w:hAnsi="Arial" w:cs="Arial"/>
                <w:sz w:val="16"/>
                <w:szCs w:val="16"/>
              </w:rPr>
            </w:pPr>
          </w:p>
          <w:p w14:paraId="466EF826"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17A72637" w14:textId="77777777" w:rsidTr="00AE3929">
        <w:trPr>
          <w:jc w:val="center"/>
        </w:trPr>
        <w:tc>
          <w:tcPr>
            <w:tcW w:w="4414" w:type="dxa"/>
          </w:tcPr>
          <w:p w14:paraId="6B8A9B56" w14:textId="77777777" w:rsidR="003B3366" w:rsidRPr="003945FC" w:rsidRDefault="003B3366" w:rsidP="003B3366">
            <w:pPr>
              <w:pStyle w:val="Sangradetextonormal"/>
              <w:ind w:left="0"/>
              <w:rPr>
                <w:rFonts w:ascii="Arial" w:hAnsi="Arial" w:cs="Arial"/>
                <w:b/>
                <w:sz w:val="16"/>
                <w:szCs w:val="16"/>
                <w:lang w:val="es-ES"/>
              </w:rPr>
            </w:pPr>
          </w:p>
          <w:p w14:paraId="3F761B11" w14:textId="77777777" w:rsidR="003B3366" w:rsidRPr="003945FC" w:rsidRDefault="003B3366" w:rsidP="003B3366">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30F93983" w14:textId="77777777" w:rsidR="003B3366" w:rsidRPr="003945FC"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3C2AA06E" w14:textId="77777777" w:rsidR="003B3366" w:rsidRPr="00463158" w:rsidRDefault="003B3366" w:rsidP="003B3366">
            <w:pPr>
              <w:pStyle w:val="Sangradetextonormal"/>
              <w:ind w:left="0"/>
              <w:jc w:val="center"/>
              <w:rPr>
                <w:rFonts w:ascii="Arial" w:hAnsi="Arial" w:cs="Arial"/>
                <w:sz w:val="16"/>
                <w:szCs w:val="16"/>
              </w:rPr>
            </w:pPr>
          </w:p>
          <w:p w14:paraId="4A596517" w14:textId="77777777" w:rsidR="003B3366" w:rsidRPr="00463158" w:rsidRDefault="003B3366" w:rsidP="003B3366">
            <w:pPr>
              <w:pStyle w:val="Sangradetextonormal"/>
              <w:ind w:left="0"/>
              <w:jc w:val="center"/>
              <w:rPr>
                <w:rFonts w:ascii="Arial" w:hAnsi="Arial" w:cs="Arial"/>
                <w:sz w:val="16"/>
                <w:szCs w:val="16"/>
              </w:rPr>
            </w:pPr>
          </w:p>
          <w:p w14:paraId="628807FB"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7EFBC806" w14:textId="77777777" w:rsidTr="00AE3929">
        <w:trPr>
          <w:jc w:val="center"/>
        </w:trPr>
        <w:tc>
          <w:tcPr>
            <w:tcW w:w="4414" w:type="dxa"/>
          </w:tcPr>
          <w:p w14:paraId="6420245D" w14:textId="77777777" w:rsidR="003B3366" w:rsidRPr="003945FC" w:rsidRDefault="003B3366" w:rsidP="003B3366">
            <w:pPr>
              <w:pStyle w:val="Sangradetextonormal"/>
              <w:ind w:left="0"/>
              <w:rPr>
                <w:rFonts w:ascii="Arial" w:hAnsi="Arial" w:cs="Arial"/>
                <w:b/>
                <w:sz w:val="16"/>
                <w:szCs w:val="16"/>
                <w:lang w:val="es-ES"/>
              </w:rPr>
            </w:pPr>
          </w:p>
          <w:p w14:paraId="401FF274" w14:textId="77777777" w:rsidR="003B3366" w:rsidRPr="003945FC" w:rsidRDefault="003B3366" w:rsidP="003B3366">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24A530D9" w14:textId="77777777" w:rsidR="003B3366" w:rsidRPr="003945FC"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3B3366" w:rsidRPr="003945FC" w:rsidRDefault="003B3366" w:rsidP="003B3366">
            <w:pPr>
              <w:pStyle w:val="Sangradetextonormal"/>
              <w:ind w:left="0"/>
              <w:rPr>
                <w:rFonts w:ascii="Arial" w:hAnsi="Arial" w:cs="Arial"/>
                <w:b/>
                <w:sz w:val="16"/>
                <w:szCs w:val="16"/>
                <w:lang w:val="es-ES"/>
              </w:rPr>
            </w:pPr>
          </w:p>
        </w:tc>
        <w:tc>
          <w:tcPr>
            <w:tcW w:w="4414" w:type="dxa"/>
          </w:tcPr>
          <w:p w14:paraId="7C460F6B" w14:textId="77777777" w:rsidR="003B3366" w:rsidRPr="00463158" w:rsidRDefault="003B3366" w:rsidP="003B3366">
            <w:pPr>
              <w:pStyle w:val="Sangradetextonormal"/>
              <w:ind w:left="0"/>
              <w:jc w:val="center"/>
              <w:rPr>
                <w:rFonts w:ascii="Arial" w:hAnsi="Arial" w:cs="Arial"/>
                <w:sz w:val="16"/>
                <w:szCs w:val="16"/>
              </w:rPr>
            </w:pPr>
          </w:p>
          <w:p w14:paraId="26CA8418" w14:textId="3455E982" w:rsidR="003B3366" w:rsidRPr="00463158" w:rsidRDefault="003B3366" w:rsidP="003B3366">
            <w:pPr>
              <w:pStyle w:val="Sangradetextonormal"/>
              <w:ind w:left="0"/>
              <w:jc w:val="center"/>
              <w:rPr>
                <w:rFonts w:ascii="Arial" w:hAnsi="Arial" w:cs="Arial"/>
                <w:sz w:val="16"/>
                <w:szCs w:val="16"/>
              </w:rPr>
            </w:pPr>
          </w:p>
          <w:p w14:paraId="5EEBFA10" w14:textId="77777777" w:rsidR="003B3366" w:rsidRPr="00463158" w:rsidRDefault="003B3366" w:rsidP="003B3366">
            <w:pPr>
              <w:pStyle w:val="Sangradetextonormal"/>
              <w:ind w:left="0"/>
              <w:jc w:val="center"/>
              <w:rPr>
                <w:rFonts w:ascii="Arial" w:hAnsi="Arial" w:cs="Arial"/>
                <w:sz w:val="16"/>
                <w:szCs w:val="16"/>
              </w:rPr>
            </w:pPr>
          </w:p>
          <w:p w14:paraId="22465371" w14:textId="423A544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D5EA7" w:rsidRPr="003945FC" w14:paraId="519D1E2B" w14:textId="77777777" w:rsidTr="00AE3929">
        <w:trPr>
          <w:jc w:val="center"/>
        </w:trPr>
        <w:tc>
          <w:tcPr>
            <w:tcW w:w="4414" w:type="dxa"/>
          </w:tcPr>
          <w:p w14:paraId="484D82E7" w14:textId="77777777" w:rsidR="00BD5EA7" w:rsidRPr="00AA524E" w:rsidRDefault="00BD5EA7" w:rsidP="00BD5EA7">
            <w:pPr>
              <w:pStyle w:val="Sangradetextonormal"/>
              <w:ind w:left="0"/>
              <w:rPr>
                <w:rFonts w:ascii="Arial" w:hAnsi="Arial" w:cs="Arial"/>
                <w:b/>
                <w:sz w:val="16"/>
                <w:szCs w:val="16"/>
                <w:lang w:val="es-ES"/>
              </w:rPr>
            </w:pPr>
          </w:p>
          <w:p w14:paraId="60A3C024" w14:textId="77777777" w:rsidR="00BD5EA7" w:rsidRPr="00AA524E" w:rsidRDefault="00BD5EA7" w:rsidP="00BD5EA7">
            <w:pPr>
              <w:pStyle w:val="Sangradetextonormal"/>
              <w:ind w:left="0"/>
              <w:rPr>
                <w:rFonts w:ascii="Arial" w:hAnsi="Arial" w:cs="Arial"/>
                <w:b/>
                <w:sz w:val="16"/>
                <w:szCs w:val="16"/>
                <w:lang w:val="es-ES"/>
              </w:rPr>
            </w:pPr>
            <w:r w:rsidRPr="00470547">
              <w:rPr>
                <w:rFonts w:ascii="Arial" w:hAnsi="Arial" w:cs="Arial"/>
                <w:b/>
                <w:sz w:val="16"/>
                <w:szCs w:val="16"/>
                <w:lang w:val="es-ES"/>
              </w:rPr>
              <w:t>L.A.E. Nancy Berenice Martínez Palos</w:t>
            </w:r>
            <w:r w:rsidRPr="00AA524E">
              <w:rPr>
                <w:rFonts w:ascii="Arial" w:hAnsi="Arial" w:cs="Arial"/>
                <w:b/>
                <w:sz w:val="16"/>
                <w:szCs w:val="16"/>
                <w:lang w:val="es-ES"/>
              </w:rPr>
              <w:t xml:space="preserve"> </w:t>
            </w:r>
          </w:p>
          <w:p w14:paraId="050F1852" w14:textId="77777777" w:rsidR="00BD5EA7" w:rsidRPr="00AA524E" w:rsidRDefault="00BD5EA7" w:rsidP="00BD5EA7">
            <w:pPr>
              <w:pStyle w:val="Sangradetextonormal"/>
              <w:ind w:left="0"/>
              <w:rPr>
                <w:rFonts w:ascii="Arial" w:hAnsi="Arial" w:cs="Arial"/>
                <w:sz w:val="16"/>
                <w:szCs w:val="16"/>
                <w:lang w:val="es-ES"/>
              </w:rPr>
            </w:pPr>
            <w:r w:rsidRPr="00470547">
              <w:rPr>
                <w:rFonts w:ascii="Arial" w:hAnsi="Arial" w:cs="Arial"/>
                <w:sz w:val="16"/>
                <w:szCs w:val="16"/>
              </w:rPr>
              <w:t xml:space="preserve">Jefa del Depto. de Proyectos Institucionales de la </w:t>
            </w:r>
            <w:proofErr w:type="spellStart"/>
            <w:r w:rsidRPr="00470547">
              <w:rPr>
                <w:rFonts w:ascii="Arial" w:hAnsi="Arial" w:cs="Arial"/>
                <w:sz w:val="16"/>
                <w:szCs w:val="16"/>
              </w:rPr>
              <w:t>DGPyD</w:t>
            </w:r>
            <w:proofErr w:type="spellEnd"/>
            <w:r w:rsidRPr="00470547">
              <w:rPr>
                <w:rFonts w:ascii="Arial" w:hAnsi="Arial" w:cs="Arial"/>
                <w:sz w:val="16"/>
                <w:szCs w:val="16"/>
              </w:rPr>
              <w:t>.</w:t>
            </w:r>
            <w:r w:rsidRPr="0070503B">
              <w:rPr>
                <w:rFonts w:ascii="Arial" w:hAnsi="Arial" w:cs="Arial"/>
                <w:sz w:val="16"/>
                <w:szCs w:val="16"/>
              </w:rPr>
              <w:t xml:space="preserve"> (</w:t>
            </w:r>
            <w:r>
              <w:rPr>
                <w:rFonts w:ascii="Arial" w:hAnsi="Arial" w:cs="Arial"/>
                <w:sz w:val="16"/>
                <w:szCs w:val="16"/>
              </w:rPr>
              <w:t>Á</w:t>
            </w:r>
            <w:r w:rsidRPr="0070503B">
              <w:rPr>
                <w:rFonts w:ascii="Arial" w:hAnsi="Arial" w:cs="Arial"/>
                <w:sz w:val="16"/>
                <w:szCs w:val="16"/>
              </w:rPr>
              <w:t>rea requirente)</w:t>
            </w:r>
          </w:p>
          <w:p w14:paraId="054C8FB8" w14:textId="4034E54D" w:rsidR="00BD5EA7" w:rsidRPr="00227A6B" w:rsidRDefault="00BD5EA7" w:rsidP="00BD5EA7">
            <w:pPr>
              <w:pStyle w:val="Sangradetextonormal"/>
              <w:ind w:left="0"/>
              <w:rPr>
                <w:rFonts w:ascii="Arial" w:hAnsi="Arial" w:cs="Arial"/>
                <w:sz w:val="16"/>
                <w:szCs w:val="16"/>
                <w:lang w:val="es-ES"/>
              </w:rPr>
            </w:pPr>
          </w:p>
        </w:tc>
        <w:tc>
          <w:tcPr>
            <w:tcW w:w="4414" w:type="dxa"/>
          </w:tcPr>
          <w:p w14:paraId="50FB4151" w14:textId="77777777" w:rsidR="00BD5EA7" w:rsidRPr="00463158" w:rsidRDefault="00BD5EA7" w:rsidP="00BD5EA7">
            <w:pPr>
              <w:pStyle w:val="Sangradetextonormal"/>
              <w:ind w:left="0"/>
              <w:jc w:val="center"/>
              <w:rPr>
                <w:rFonts w:ascii="Arial" w:hAnsi="Arial" w:cs="Arial"/>
                <w:sz w:val="16"/>
                <w:szCs w:val="16"/>
              </w:rPr>
            </w:pPr>
          </w:p>
          <w:p w14:paraId="5205B1DE" w14:textId="77777777" w:rsidR="00BD5EA7" w:rsidRPr="00463158" w:rsidRDefault="00BD5EA7" w:rsidP="00BD5EA7">
            <w:pPr>
              <w:pStyle w:val="Sangradetextonormal"/>
              <w:ind w:left="0"/>
              <w:jc w:val="center"/>
              <w:rPr>
                <w:rFonts w:ascii="Arial" w:hAnsi="Arial" w:cs="Arial"/>
                <w:sz w:val="16"/>
                <w:szCs w:val="16"/>
              </w:rPr>
            </w:pPr>
          </w:p>
          <w:p w14:paraId="3F856BA3" w14:textId="77777777" w:rsidR="00BD5EA7" w:rsidRPr="00463158" w:rsidRDefault="00BD5EA7" w:rsidP="00BD5EA7">
            <w:pPr>
              <w:pStyle w:val="Sangradetextonormal"/>
              <w:ind w:left="0"/>
              <w:jc w:val="center"/>
              <w:rPr>
                <w:rFonts w:ascii="Arial" w:hAnsi="Arial" w:cs="Arial"/>
                <w:sz w:val="16"/>
                <w:szCs w:val="16"/>
              </w:rPr>
            </w:pPr>
          </w:p>
          <w:p w14:paraId="65323160" w14:textId="7C7F2BD2" w:rsidR="00BD5EA7" w:rsidRPr="00463158" w:rsidRDefault="00BD5EA7" w:rsidP="00BD5EA7">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69514F" w:rsidRPr="003945FC" w14:paraId="66DAE39E" w14:textId="77777777" w:rsidTr="00AE3929">
        <w:trPr>
          <w:jc w:val="center"/>
        </w:trPr>
        <w:tc>
          <w:tcPr>
            <w:tcW w:w="4414" w:type="dxa"/>
          </w:tcPr>
          <w:p w14:paraId="2A970F39" w14:textId="77777777" w:rsidR="0069514F" w:rsidRPr="003C558D" w:rsidRDefault="0069514F" w:rsidP="0069514F">
            <w:pPr>
              <w:pStyle w:val="Sangradetextonormal"/>
              <w:ind w:left="0"/>
              <w:rPr>
                <w:rFonts w:ascii="Arial" w:hAnsi="Arial" w:cs="Arial"/>
                <w:b/>
                <w:sz w:val="16"/>
                <w:szCs w:val="16"/>
                <w:lang w:val="es-ES"/>
              </w:rPr>
            </w:pPr>
          </w:p>
          <w:p w14:paraId="002FD2D4" w14:textId="77777777" w:rsidR="0069514F" w:rsidRPr="0069514F" w:rsidRDefault="0069514F" w:rsidP="0069514F">
            <w:pPr>
              <w:rPr>
                <w:rFonts w:ascii="Arial" w:hAnsi="Arial" w:cs="Arial"/>
                <w:b/>
                <w:sz w:val="16"/>
                <w:szCs w:val="16"/>
                <w:highlight w:val="yellow"/>
              </w:rPr>
            </w:pPr>
            <w:r w:rsidRPr="0069514F">
              <w:rPr>
                <w:rFonts w:ascii="Arial" w:hAnsi="Arial" w:cs="Arial"/>
                <w:b/>
                <w:sz w:val="16"/>
                <w:szCs w:val="16"/>
              </w:rPr>
              <w:t>I.S.C. Pedro Antonio Venegas Morales</w:t>
            </w:r>
            <w:r w:rsidRPr="0069514F">
              <w:rPr>
                <w:rFonts w:ascii="Arial" w:hAnsi="Arial" w:cs="Arial"/>
                <w:b/>
                <w:sz w:val="16"/>
                <w:szCs w:val="16"/>
                <w:highlight w:val="yellow"/>
              </w:rPr>
              <w:t xml:space="preserve">    </w:t>
            </w:r>
          </w:p>
          <w:p w14:paraId="45B7CFAE" w14:textId="77777777" w:rsidR="0069514F" w:rsidRPr="003C558D" w:rsidRDefault="0069514F" w:rsidP="0069514F">
            <w:pPr>
              <w:pStyle w:val="Sangradetextonormal"/>
              <w:ind w:left="0"/>
              <w:rPr>
                <w:rFonts w:ascii="Arial" w:hAnsi="Arial" w:cs="Arial"/>
                <w:sz w:val="16"/>
                <w:szCs w:val="16"/>
                <w:lang w:val="es-ES"/>
              </w:rPr>
            </w:pPr>
            <w:r w:rsidRPr="00061038">
              <w:rPr>
                <w:rFonts w:ascii="Arial" w:hAnsi="Arial" w:cs="Arial"/>
                <w:sz w:val="16"/>
                <w:szCs w:val="16"/>
                <w:lang w:val="es-ES"/>
              </w:rPr>
              <w:t xml:space="preserve">Representante Técnico del Depto. de Proyectos Institucionales de la </w:t>
            </w:r>
            <w:proofErr w:type="spellStart"/>
            <w:r w:rsidRPr="00061038">
              <w:rPr>
                <w:rFonts w:ascii="Arial" w:hAnsi="Arial" w:cs="Arial"/>
                <w:sz w:val="16"/>
                <w:szCs w:val="16"/>
                <w:lang w:val="es-ES"/>
              </w:rPr>
              <w:t>DGPyD</w:t>
            </w:r>
            <w:proofErr w:type="spellEnd"/>
            <w:r w:rsidRPr="00061038">
              <w:rPr>
                <w:rFonts w:ascii="Arial" w:hAnsi="Arial" w:cs="Arial"/>
                <w:sz w:val="16"/>
                <w:szCs w:val="16"/>
                <w:lang w:val="es-ES"/>
              </w:rPr>
              <w:t xml:space="preserve"> (Área requirente)</w:t>
            </w:r>
          </w:p>
          <w:p w14:paraId="38CEC30F" w14:textId="77777777" w:rsidR="0069514F" w:rsidRPr="00616527" w:rsidRDefault="0069514F" w:rsidP="0069514F">
            <w:pPr>
              <w:pStyle w:val="Sangradetextonormal"/>
              <w:ind w:left="0"/>
              <w:rPr>
                <w:rFonts w:ascii="Arial" w:hAnsi="Arial" w:cs="Arial"/>
                <w:b/>
                <w:sz w:val="16"/>
                <w:szCs w:val="16"/>
                <w:lang w:val="es-ES"/>
              </w:rPr>
            </w:pPr>
          </w:p>
        </w:tc>
        <w:tc>
          <w:tcPr>
            <w:tcW w:w="4414" w:type="dxa"/>
          </w:tcPr>
          <w:p w14:paraId="640342AF" w14:textId="77777777" w:rsidR="0069514F" w:rsidRPr="00463158" w:rsidRDefault="0069514F" w:rsidP="0069514F">
            <w:pPr>
              <w:pStyle w:val="Sangradetextonormal"/>
              <w:ind w:left="0"/>
              <w:jc w:val="center"/>
              <w:rPr>
                <w:rFonts w:ascii="Arial" w:hAnsi="Arial" w:cs="Arial"/>
                <w:sz w:val="16"/>
                <w:szCs w:val="16"/>
              </w:rPr>
            </w:pPr>
          </w:p>
          <w:p w14:paraId="6C222FF4" w14:textId="77777777" w:rsidR="0069514F" w:rsidRPr="00463158" w:rsidRDefault="0069514F" w:rsidP="0069514F">
            <w:pPr>
              <w:pStyle w:val="Sangradetextonormal"/>
              <w:ind w:left="0"/>
              <w:jc w:val="center"/>
              <w:rPr>
                <w:rFonts w:ascii="Arial" w:hAnsi="Arial" w:cs="Arial"/>
                <w:sz w:val="16"/>
                <w:szCs w:val="16"/>
              </w:rPr>
            </w:pPr>
          </w:p>
          <w:p w14:paraId="7696918F" w14:textId="77777777" w:rsidR="0069514F" w:rsidRPr="00463158" w:rsidRDefault="0069514F" w:rsidP="0069514F">
            <w:pPr>
              <w:pStyle w:val="Sangradetextonormal"/>
              <w:ind w:left="0"/>
              <w:jc w:val="center"/>
              <w:rPr>
                <w:rFonts w:ascii="Arial" w:hAnsi="Arial" w:cs="Arial"/>
                <w:sz w:val="16"/>
                <w:szCs w:val="16"/>
              </w:rPr>
            </w:pPr>
          </w:p>
          <w:p w14:paraId="6F1DD756" w14:textId="095B06C6" w:rsidR="0069514F" w:rsidRPr="00463158" w:rsidRDefault="0069514F" w:rsidP="0069514F">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710BF5CC" w14:textId="77777777" w:rsidTr="00AE3929">
        <w:trPr>
          <w:jc w:val="center"/>
        </w:trPr>
        <w:tc>
          <w:tcPr>
            <w:tcW w:w="4414" w:type="dxa"/>
          </w:tcPr>
          <w:p w14:paraId="1145676A" w14:textId="77777777" w:rsidR="005F1134" w:rsidRPr="003945FC" w:rsidRDefault="005F1134" w:rsidP="00820E21">
            <w:pPr>
              <w:pStyle w:val="Sangradetextonormal"/>
              <w:ind w:left="0"/>
              <w:rPr>
                <w:rFonts w:ascii="Arial" w:hAnsi="Arial" w:cs="Arial"/>
                <w:b/>
                <w:sz w:val="16"/>
                <w:szCs w:val="16"/>
                <w:highlight w:val="yellow"/>
                <w:lang w:val="es-ES"/>
              </w:rPr>
            </w:pPr>
          </w:p>
          <w:p w14:paraId="68E7D593" w14:textId="77777777" w:rsidR="005F1134" w:rsidRPr="003945FC" w:rsidRDefault="005F1134" w:rsidP="005F113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C14816" w:rsidRPr="003945FC" w:rsidRDefault="005F1134" w:rsidP="00820E2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E3929" w:rsidRPr="003945FC" w:rsidRDefault="00AE3929" w:rsidP="00820E21">
            <w:pPr>
              <w:pStyle w:val="Sangradetextonormal"/>
              <w:ind w:left="0"/>
              <w:rPr>
                <w:rFonts w:ascii="Arial" w:hAnsi="Arial" w:cs="Arial"/>
                <w:sz w:val="16"/>
                <w:szCs w:val="16"/>
                <w:highlight w:val="yellow"/>
                <w:lang w:val="es-ES"/>
              </w:rPr>
            </w:pPr>
          </w:p>
        </w:tc>
        <w:tc>
          <w:tcPr>
            <w:tcW w:w="4414" w:type="dxa"/>
          </w:tcPr>
          <w:p w14:paraId="6BA89B99" w14:textId="0D630AFC" w:rsidR="00C14816" w:rsidRPr="00463158" w:rsidRDefault="00C14816" w:rsidP="00820E21">
            <w:pPr>
              <w:pStyle w:val="Sangradetextonormal"/>
              <w:ind w:left="0"/>
              <w:jc w:val="center"/>
              <w:rPr>
                <w:rFonts w:ascii="Arial" w:hAnsi="Arial" w:cs="Arial"/>
                <w:sz w:val="16"/>
                <w:szCs w:val="16"/>
              </w:rPr>
            </w:pPr>
          </w:p>
          <w:p w14:paraId="2BA926E3" w14:textId="77777777" w:rsidR="005F1134" w:rsidRPr="00463158" w:rsidRDefault="005F1134" w:rsidP="00820E21">
            <w:pPr>
              <w:pStyle w:val="Sangradetextonormal"/>
              <w:ind w:left="0"/>
              <w:jc w:val="center"/>
              <w:rPr>
                <w:rFonts w:ascii="Arial" w:hAnsi="Arial" w:cs="Arial"/>
                <w:sz w:val="16"/>
                <w:szCs w:val="16"/>
              </w:rPr>
            </w:pPr>
          </w:p>
          <w:p w14:paraId="3E662E53"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E3929" w:rsidRPr="003945FC" w14:paraId="6135312F" w14:textId="77777777" w:rsidTr="00AE3929">
        <w:trPr>
          <w:jc w:val="center"/>
        </w:trPr>
        <w:tc>
          <w:tcPr>
            <w:tcW w:w="4414" w:type="dxa"/>
          </w:tcPr>
          <w:p w14:paraId="078553CC" w14:textId="77777777" w:rsidR="00AE3929" w:rsidRPr="003945FC" w:rsidRDefault="00AE3929" w:rsidP="00AE3929">
            <w:pPr>
              <w:pStyle w:val="Sangradetextonormal"/>
              <w:ind w:left="0"/>
              <w:rPr>
                <w:rFonts w:ascii="Arial" w:hAnsi="Arial" w:cs="Arial"/>
                <w:b/>
                <w:sz w:val="16"/>
                <w:szCs w:val="16"/>
                <w:lang w:val="es-ES"/>
              </w:rPr>
            </w:pPr>
          </w:p>
          <w:p w14:paraId="54A20E60" w14:textId="77777777" w:rsidR="00AE3929" w:rsidRPr="003945FC" w:rsidRDefault="00AE3929" w:rsidP="00AE3929">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E3929" w:rsidRPr="003945FC" w:rsidRDefault="00AE3929" w:rsidP="00AE392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E3929" w:rsidRPr="003945FC" w:rsidRDefault="00AE3929" w:rsidP="00AE3929">
            <w:pPr>
              <w:pStyle w:val="Sangradetextonormal"/>
              <w:ind w:left="0"/>
              <w:rPr>
                <w:rFonts w:ascii="Arial" w:hAnsi="Arial" w:cs="Arial"/>
                <w:b/>
                <w:sz w:val="16"/>
                <w:szCs w:val="16"/>
                <w:highlight w:val="yellow"/>
                <w:lang w:val="es-ES"/>
              </w:rPr>
            </w:pPr>
          </w:p>
        </w:tc>
        <w:tc>
          <w:tcPr>
            <w:tcW w:w="4414" w:type="dxa"/>
          </w:tcPr>
          <w:p w14:paraId="45753205" w14:textId="77777777" w:rsidR="00AE3929" w:rsidRPr="00463158" w:rsidRDefault="00AE3929" w:rsidP="00AE3929">
            <w:pPr>
              <w:pStyle w:val="Sangradetextonormal"/>
              <w:ind w:left="0"/>
              <w:jc w:val="center"/>
              <w:rPr>
                <w:rFonts w:ascii="Arial" w:hAnsi="Arial" w:cs="Arial"/>
                <w:sz w:val="16"/>
                <w:szCs w:val="16"/>
              </w:rPr>
            </w:pPr>
          </w:p>
          <w:p w14:paraId="3C0CB20C" w14:textId="77777777" w:rsidR="00AE3929" w:rsidRPr="00463158" w:rsidRDefault="00AE3929" w:rsidP="00AE3929">
            <w:pPr>
              <w:pStyle w:val="Sangradetextonormal"/>
              <w:ind w:left="0"/>
              <w:jc w:val="center"/>
              <w:rPr>
                <w:rFonts w:ascii="Arial" w:hAnsi="Arial" w:cs="Arial"/>
                <w:sz w:val="16"/>
                <w:szCs w:val="16"/>
              </w:rPr>
            </w:pPr>
          </w:p>
          <w:p w14:paraId="101A6F86" w14:textId="4E175418" w:rsidR="00AE3929" w:rsidRPr="00463158" w:rsidRDefault="00AE3929" w:rsidP="00AE3929">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0518E241" w:rsidR="00D71598" w:rsidRPr="000B00D9" w:rsidRDefault="00F24C9E" w:rsidP="00D71598">
      <w:pPr>
        <w:pStyle w:val="Sangradetextonormal"/>
        <w:ind w:left="0"/>
        <w:rPr>
          <w:rFonts w:ascii="Arial" w:hAnsi="Arial" w:cs="Arial"/>
          <w:sz w:val="18"/>
          <w:szCs w:val="18"/>
        </w:rPr>
      </w:pPr>
      <w:r>
        <w:rPr>
          <w:rFonts w:ascii="Arial" w:hAnsi="Arial" w:cs="Arial"/>
          <w:sz w:val="18"/>
          <w:szCs w:val="18"/>
          <w:lang w:val="es-ES"/>
        </w:rPr>
        <w:t>Por parte de los</w:t>
      </w:r>
      <w:r w:rsidR="00D71598">
        <w:rPr>
          <w:rFonts w:ascii="Arial" w:hAnsi="Arial" w:cs="Arial"/>
          <w:sz w:val="18"/>
          <w:szCs w:val="18"/>
          <w:lang w:val="es-ES"/>
        </w:rPr>
        <w:t xml:space="preserve">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F24C9E" w:rsidRPr="00463158" w14:paraId="482CDDE2" w14:textId="77777777" w:rsidTr="00C9496F">
        <w:trPr>
          <w:jc w:val="center"/>
        </w:trPr>
        <w:tc>
          <w:tcPr>
            <w:tcW w:w="4414" w:type="dxa"/>
          </w:tcPr>
          <w:p w14:paraId="5ED10096" w14:textId="77777777" w:rsidR="00F24C9E" w:rsidRPr="003945FC" w:rsidRDefault="00F24C9E" w:rsidP="00C9496F">
            <w:pPr>
              <w:pStyle w:val="Sangradetextonormal"/>
              <w:ind w:left="0"/>
              <w:rPr>
                <w:rFonts w:ascii="Arial" w:hAnsi="Arial" w:cs="Arial"/>
                <w:b/>
                <w:sz w:val="16"/>
                <w:szCs w:val="16"/>
                <w:highlight w:val="yellow"/>
                <w:lang w:val="es-ES"/>
              </w:rPr>
            </w:pPr>
          </w:p>
          <w:p w14:paraId="277FE502" w14:textId="355F7488" w:rsidR="002919E6" w:rsidRPr="00F537DF" w:rsidRDefault="002919E6" w:rsidP="002919E6">
            <w:pPr>
              <w:pStyle w:val="Sangradetextonormal"/>
              <w:ind w:left="0"/>
              <w:rPr>
                <w:rFonts w:ascii="Arial" w:hAnsi="Arial" w:cs="Arial"/>
                <w:sz w:val="16"/>
                <w:szCs w:val="16"/>
                <w:lang w:val="es-ES"/>
              </w:rPr>
            </w:pPr>
            <w:r w:rsidRPr="00F537DF">
              <w:rPr>
                <w:rFonts w:ascii="Arial" w:hAnsi="Arial" w:cs="Arial"/>
                <w:sz w:val="16"/>
                <w:szCs w:val="16"/>
                <w:lang w:val="es-ES"/>
              </w:rPr>
              <w:t>C.</w:t>
            </w:r>
            <w:r>
              <w:rPr>
                <w:rFonts w:ascii="Arial" w:hAnsi="Arial" w:cs="Arial"/>
                <w:sz w:val="16"/>
                <w:szCs w:val="16"/>
                <w:lang w:val="es-ES"/>
              </w:rPr>
              <w:t xml:space="preserve"> </w:t>
            </w:r>
            <w:r w:rsidR="00722B24">
              <w:rPr>
                <w:rFonts w:ascii="Arial" w:hAnsi="Arial" w:cs="Arial"/>
                <w:sz w:val="16"/>
                <w:szCs w:val="16"/>
                <w:lang w:val="es-ES"/>
              </w:rPr>
              <w:t>Zita Celina Tenorio Martínez</w:t>
            </w:r>
          </w:p>
          <w:p w14:paraId="3A090EBF" w14:textId="213C6ADE" w:rsidR="00F24C9E" w:rsidRPr="00722B24" w:rsidRDefault="00722B24" w:rsidP="002919E6">
            <w:pPr>
              <w:pStyle w:val="Sangradetextonormal"/>
              <w:ind w:left="0"/>
              <w:rPr>
                <w:rFonts w:ascii="Arial" w:hAnsi="Arial" w:cs="Arial"/>
                <w:sz w:val="16"/>
                <w:szCs w:val="16"/>
                <w:lang w:val="en-US"/>
              </w:rPr>
            </w:pPr>
            <w:r w:rsidRPr="00722B24">
              <w:rPr>
                <w:rFonts w:ascii="Arial" w:hAnsi="Arial" w:cs="Arial"/>
                <w:b/>
                <w:sz w:val="16"/>
                <w:szCs w:val="16"/>
                <w:lang w:val="en-US"/>
              </w:rPr>
              <w:t>MANUFACTURAS POST FORM</w:t>
            </w:r>
            <w:r w:rsidR="002919E6" w:rsidRPr="00722B24">
              <w:rPr>
                <w:rFonts w:ascii="Arial" w:hAnsi="Arial" w:cs="Arial"/>
                <w:b/>
                <w:sz w:val="16"/>
                <w:szCs w:val="16"/>
                <w:lang w:val="en-US"/>
              </w:rPr>
              <w:t>, SA DE CV</w:t>
            </w:r>
          </w:p>
          <w:p w14:paraId="173821A4" w14:textId="4BB4071B" w:rsidR="002919E6" w:rsidRPr="00722B24" w:rsidRDefault="002919E6" w:rsidP="00A92821">
            <w:pPr>
              <w:pStyle w:val="Sangradetextonormal"/>
              <w:ind w:left="0"/>
              <w:rPr>
                <w:rFonts w:ascii="Arial" w:hAnsi="Arial" w:cs="Arial"/>
                <w:sz w:val="16"/>
                <w:szCs w:val="16"/>
                <w:highlight w:val="yellow"/>
                <w:lang w:val="en-US"/>
              </w:rPr>
            </w:pPr>
          </w:p>
        </w:tc>
        <w:tc>
          <w:tcPr>
            <w:tcW w:w="4414" w:type="dxa"/>
          </w:tcPr>
          <w:p w14:paraId="4C3C0B9E" w14:textId="77777777" w:rsidR="00F24C9E" w:rsidRPr="00722B24" w:rsidRDefault="00F24C9E" w:rsidP="00C9496F">
            <w:pPr>
              <w:pStyle w:val="Sangradetextonormal"/>
              <w:ind w:left="0"/>
              <w:jc w:val="center"/>
              <w:rPr>
                <w:rFonts w:ascii="Arial" w:hAnsi="Arial" w:cs="Arial"/>
                <w:sz w:val="16"/>
                <w:szCs w:val="16"/>
                <w:lang w:val="en-US"/>
              </w:rPr>
            </w:pPr>
          </w:p>
          <w:p w14:paraId="280AB44D" w14:textId="77777777" w:rsidR="002919E6" w:rsidRPr="00722B24" w:rsidRDefault="002919E6" w:rsidP="00C9496F">
            <w:pPr>
              <w:pStyle w:val="Sangradetextonormal"/>
              <w:ind w:left="0"/>
              <w:jc w:val="center"/>
              <w:rPr>
                <w:rFonts w:ascii="Arial" w:hAnsi="Arial" w:cs="Arial"/>
                <w:sz w:val="16"/>
                <w:szCs w:val="16"/>
                <w:lang w:val="en-US"/>
              </w:rPr>
            </w:pPr>
          </w:p>
          <w:p w14:paraId="369689AF" w14:textId="77777777" w:rsidR="00F24C9E" w:rsidRPr="00463158" w:rsidRDefault="00F24C9E" w:rsidP="00C9496F">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2919E6" w:rsidRPr="00463158" w14:paraId="405C8FE5" w14:textId="77777777" w:rsidTr="00C9496F">
        <w:trPr>
          <w:jc w:val="center"/>
        </w:trPr>
        <w:tc>
          <w:tcPr>
            <w:tcW w:w="4414" w:type="dxa"/>
          </w:tcPr>
          <w:p w14:paraId="69CAEB5D" w14:textId="77777777" w:rsidR="002919E6" w:rsidRDefault="002919E6" w:rsidP="002919E6">
            <w:pPr>
              <w:pStyle w:val="Sangradetextonormal"/>
              <w:ind w:left="0"/>
              <w:rPr>
                <w:rFonts w:ascii="Arial" w:hAnsi="Arial" w:cs="Arial"/>
                <w:sz w:val="16"/>
                <w:szCs w:val="16"/>
                <w:lang w:val="es-ES"/>
              </w:rPr>
            </w:pPr>
          </w:p>
          <w:p w14:paraId="5D76DD71" w14:textId="035F5B96" w:rsidR="002919E6" w:rsidRPr="00F537DF" w:rsidRDefault="002919E6" w:rsidP="002919E6">
            <w:pPr>
              <w:pStyle w:val="Sangradetextonormal"/>
              <w:ind w:left="0"/>
              <w:rPr>
                <w:rFonts w:ascii="Arial" w:hAnsi="Arial" w:cs="Arial"/>
                <w:sz w:val="16"/>
                <w:szCs w:val="16"/>
                <w:lang w:val="es-ES"/>
              </w:rPr>
            </w:pPr>
            <w:r w:rsidRPr="00F537DF">
              <w:rPr>
                <w:rFonts w:ascii="Arial" w:hAnsi="Arial" w:cs="Arial"/>
                <w:sz w:val="16"/>
                <w:szCs w:val="16"/>
                <w:lang w:val="es-ES"/>
              </w:rPr>
              <w:t>C.</w:t>
            </w:r>
            <w:r>
              <w:rPr>
                <w:rFonts w:ascii="Arial" w:hAnsi="Arial" w:cs="Arial"/>
                <w:sz w:val="16"/>
                <w:szCs w:val="16"/>
                <w:lang w:val="es-ES"/>
              </w:rPr>
              <w:t xml:space="preserve"> </w:t>
            </w:r>
            <w:r w:rsidR="00722B24">
              <w:rPr>
                <w:rFonts w:ascii="Arial" w:hAnsi="Arial" w:cs="Arial"/>
                <w:sz w:val="16"/>
                <w:szCs w:val="16"/>
                <w:lang w:val="es-ES"/>
              </w:rPr>
              <w:t xml:space="preserve">Ana Isabel </w:t>
            </w:r>
            <w:proofErr w:type="spellStart"/>
            <w:r w:rsidR="00722B24">
              <w:rPr>
                <w:rFonts w:ascii="Arial" w:hAnsi="Arial" w:cs="Arial"/>
                <w:sz w:val="16"/>
                <w:szCs w:val="16"/>
                <w:lang w:val="es-ES"/>
              </w:rPr>
              <w:t>Toris</w:t>
            </w:r>
            <w:proofErr w:type="spellEnd"/>
            <w:r w:rsidR="00722B24">
              <w:rPr>
                <w:rFonts w:ascii="Arial" w:hAnsi="Arial" w:cs="Arial"/>
                <w:sz w:val="16"/>
                <w:szCs w:val="16"/>
                <w:lang w:val="es-ES"/>
              </w:rPr>
              <w:t xml:space="preserve"> Melgoza</w:t>
            </w:r>
          </w:p>
          <w:p w14:paraId="28B44D6A" w14:textId="19EA6377" w:rsidR="002919E6" w:rsidRDefault="00722B24" w:rsidP="002919E6">
            <w:pPr>
              <w:pStyle w:val="Sangradetextonormal"/>
              <w:ind w:left="0"/>
              <w:rPr>
                <w:rFonts w:ascii="Arial" w:hAnsi="Arial" w:cs="Arial"/>
                <w:b/>
                <w:sz w:val="16"/>
                <w:szCs w:val="16"/>
                <w:lang w:val="es-ES"/>
              </w:rPr>
            </w:pPr>
            <w:r>
              <w:rPr>
                <w:rFonts w:ascii="Arial" w:hAnsi="Arial" w:cs="Arial"/>
                <w:b/>
                <w:sz w:val="16"/>
                <w:szCs w:val="16"/>
                <w:lang w:val="es-ES"/>
              </w:rPr>
              <w:t>VERSA MUEBLES PARA OFICINA</w:t>
            </w:r>
            <w:bookmarkStart w:id="0" w:name="_GoBack"/>
            <w:bookmarkEnd w:id="0"/>
            <w:r w:rsidR="002919E6">
              <w:rPr>
                <w:rFonts w:ascii="Arial" w:hAnsi="Arial" w:cs="Arial"/>
                <w:b/>
                <w:sz w:val="16"/>
                <w:szCs w:val="16"/>
                <w:lang w:val="es-ES"/>
              </w:rPr>
              <w:t>, SA DE CV</w:t>
            </w:r>
          </w:p>
          <w:p w14:paraId="4385F5BB" w14:textId="341A2359" w:rsidR="002919E6" w:rsidRPr="003945FC" w:rsidRDefault="002919E6" w:rsidP="002919E6">
            <w:pPr>
              <w:pStyle w:val="Sangradetextonormal"/>
              <w:ind w:left="0"/>
              <w:rPr>
                <w:rFonts w:ascii="Arial" w:hAnsi="Arial" w:cs="Arial"/>
                <w:b/>
                <w:sz w:val="16"/>
                <w:szCs w:val="16"/>
                <w:highlight w:val="yellow"/>
                <w:lang w:val="es-ES"/>
              </w:rPr>
            </w:pPr>
          </w:p>
        </w:tc>
        <w:tc>
          <w:tcPr>
            <w:tcW w:w="4414" w:type="dxa"/>
          </w:tcPr>
          <w:p w14:paraId="266624D6" w14:textId="77777777" w:rsidR="002919E6" w:rsidRDefault="002919E6" w:rsidP="002919E6">
            <w:pPr>
              <w:pStyle w:val="Sangradetextonormal"/>
              <w:ind w:left="0"/>
              <w:jc w:val="center"/>
              <w:rPr>
                <w:rFonts w:ascii="Arial" w:hAnsi="Arial" w:cs="Arial"/>
                <w:sz w:val="16"/>
                <w:szCs w:val="16"/>
              </w:rPr>
            </w:pPr>
          </w:p>
          <w:p w14:paraId="379FE3B5" w14:textId="77777777" w:rsidR="002919E6" w:rsidRPr="00463158" w:rsidRDefault="002919E6" w:rsidP="002919E6">
            <w:pPr>
              <w:pStyle w:val="Sangradetextonormal"/>
              <w:ind w:left="0"/>
              <w:jc w:val="center"/>
              <w:rPr>
                <w:rFonts w:ascii="Arial" w:hAnsi="Arial" w:cs="Arial"/>
                <w:sz w:val="16"/>
                <w:szCs w:val="16"/>
              </w:rPr>
            </w:pPr>
          </w:p>
          <w:p w14:paraId="0530E8B8" w14:textId="0BEF78EA" w:rsidR="002919E6" w:rsidRPr="00463158" w:rsidRDefault="002919E6" w:rsidP="002919E6">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08E56781" w14:textId="77777777" w:rsidR="00F24C9E" w:rsidRPr="007B5751" w:rsidRDefault="00F24C9E" w:rsidP="00F24C9E">
      <w:pPr>
        <w:pStyle w:val="Sangradetextonormal"/>
        <w:ind w:left="0"/>
        <w:rPr>
          <w:rFonts w:ascii="Arial" w:hAnsi="Arial" w:cs="Arial"/>
          <w:sz w:val="18"/>
          <w:szCs w:val="18"/>
          <w:lang w:val="es-ES"/>
        </w:rPr>
      </w:pPr>
      <w:r w:rsidRPr="007B5751">
        <w:rPr>
          <w:rFonts w:ascii="Arial" w:hAnsi="Arial" w:cs="Arial"/>
          <w:sz w:val="18"/>
          <w:szCs w:val="18"/>
          <w:lang w:val="es-ES"/>
        </w:rPr>
        <w:t>--------------------------------------------------------------------------------------------------------------------------------------------------</w:t>
      </w:r>
    </w:p>
    <w:p w14:paraId="51953D94" w14:textId="1FA69793"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D57108">
        <w:rPr>
          <w:rFonts w:ascii="Arial" w:hAnsi="Arial" w:cs="Arial"/>
          <w:b/>
          <w:sz w:val="18"/>
          <w:szCs w:val="18"/>
        </w:rPr>
        <w:t>4</w:t>
      </w:r>
      <w:r w:rsidRPr="00342CC6">
        <w:rPr>
          <w:rFonts w:ascii="Arial" w:hAnsi="Arial" w:cs="Arial"/>
          <w:b/>
          <w:sz w:val="18"/>
          <w:szCs w:val="18"/>
        </w:rPr>
        <w:t>:</w:t>
      </w:r>
      <w:r w:rsidR="009723F1">
        <w:rPr>
          <w:rFonts w:ascii="Arial" w:hAnsi="Arial" w:cs="Arial"/>
          <w:b/>
          <w:sz w:val="18"/>
          <w:szCs w:val="18"/>
        </w:rPr>
        <w:t>1</w:t>
      </w:r>
      <w:r w:rsidR="00722B24">
        <w:rPr>
          <w:rFonts w:ascii="Arial" w:hAnsi="Arial" w:cs="Arial"/>
          <w:b/>
          <w:sz w:val="18"/>
          <w:szCs w:val="18"/>
        </w:rPr>
        <w:t>4</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361E42" w:rsidRDefault="00361E42" w:rsidP="004F08CF">
      <w:r>
        <w:separator/>
      </w:r>
    </w:p>
  </w:endnote>
  <w:endnote w:type="continuationSeparator" w:id="0">
    <w:p w14:paraId="21786255" w14:textId="77777777" w:rsidR="00361E42" w:rsidRDefault="00361E42"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E4218FE" w:rsidR="00361E42" w:rsidRPr="003B7915" w:rsidRDefault="00361E42"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011-2022</w:t>
    </w:r>
  </w:p>
  <w:p w14:paraId="300C9066" w14:textId="06460D19" w:rsidR="00361E42" w:rsidRPr="003B7915" w:rsidRDefault="00361E42"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13</w:t>
    </w:r>
    <w:r w:rsidRPr="003B7915">
      <w:rPr>
        <w:rFonts w:ascii="Tahoma" w:hAnsi="Tahoma" w:cs="Tahoma"/>
        <w:snapToGrid w:val="0"/>
        <w:sz w:val="12"/>
        <w:szCs w:val="12"/>
      </w:rPr>
      <w:fldChar w:fldCharType="end"/>
    </w:r>
  </w:p>
  <w:p w14:paraId="6D0C6195" w14:textId="77777777" w:rsidR="00361E42" w:rsidRPr="003B7915" w:rsidRDefault="00361E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361E42" w:rsidRDefault="00361E42" w:rsidP="004F08CF">
      <w:r>
        <w:separator/>
      </w:r>
    </w:p>
  </w:footnote>
  <w:footnote w:type="continuationSeparator" w:id="0">
    <w:p w14:paraId="5954C623" w14:textId="77777777" w:rsidR="00361E42" w:rsidRDefault="00361E42"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361E42" w:rsidRPr="00400A61" w:rsidRDefault="00361E42"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361E42" w:rsidRPr="003B7915" w14:paraId="68B796FB" w14:textId="77777777" w:rsidTr="00D01779">
      <w:trPr>
        <w:jc w:val="right"/>
      </w:trPr>
      <w:tc>
        <w:tcPr>
          <w:tcW w:w="5260" w:type="dxa"/>
          <w:shd w:val="clear" w:color="auto" w:fill="auto"/>
        </w:tcPr>
        <w:p w14:paraId="499EB5F7" w14:textId="77777777" w:rsidR="00361E42" w:rsidRPr="003B7915" w:rsidRDefault="00361E42"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361E42" w:rsidRPr="003B7915" w14:paraId="29A72E0C" w14:textId="77777777" w:rsidTr="00D01779">
      <w:trPr>
        <w:jc w:val="right"/>
      </w:trPr>
      <w:tc>
        <w:tcPr>
          <w:tcW w:w="5260" w:type="dxa"/>
          <w:shd w:val="clear" w:color="auto" w:fill="auto"/>
        </w:tcPr>
        <w:p w14:paraId="66280DD2" w14:textId="77777777" w:rsidR="00361E42" w:rsidRPr="003B7915" w:rsidRDefault="00361E42" w:rsidP="00D01779">
          <w:pPr>
            <w:jc w:val="center"/>
            <w:rPr>
              <w:rFonts w:ascii="Arial" w:hAnsi="Arial" w:cs="Arial"/>
              <w:b/>
            </w:rPr>
          </w:pPr>
          <w:r w:rsidRPr="003B7915">
            <w:rPr>
              <w:rFonts w:ascii="Arial" w:hAnsi="Arial" w:cs="Arial"/>
              <w:b/>
            </w:rPr>
            <w:t>DIRECCIÓN GENERAL DE FINANZAS</w:t>
          </w:r>
        </w:p>
      </w:tc>
    </w:tr>
    <w:tr w:rsidR="00361E42" w:rsidRPr="003B7915" w14:paraId="0BFF67D6" w14:textId="77777777" w:rsidTr="00D01779">
      <w:trPr>
        <w:jc w:val="right"/>
      </w:trPr>
      <w:tc>
        <w:tcPr>
          <w:tcW w:w="5260" w:type="dxa"/>
          <w:shd w:val="clear" w:color="auto" w:fill="auto"/>
        </w:tcPr>
        <w:p w14:paraId="0D9E4666" w14:textId="77777777" w:rsidR="00361E42" w:rsidRPr="003B7915" w:rsidRDefault="00361E42" w:rsidP="00D01779">
          <w:pPr>
            <w:rPr>
              <w:rFonts w:ascii="Arial" w:hAnsi="Arial" w:cs="Arial"/>
              <w:b/>
              <w:sz w:val="18"/>
              <w:szCs w:val="18"/>
            </w:rPr>
          </w:pPr>
          <w:r w:rsidRPr="003B7915">
            <w:rPr>
              <w:rFonts w:ascii="Arial" w:hAnsi="Arial" w:cs="Arial"/>
              <w:b/>
              <w:sz w:val="18"/>
              <w:szCs w:val="18"/>
            </w:rPr>
            <w:t xml:space="preserve">NOTIFICACIÓN DE FALLO </w:t>
          </w:r>
        </w:p>
      </w:tc>
    </w:tr>
    <w:tr w:rsidR="00361E42" w:rsidRPr="003B7915" w14:paraId="7496B597" w14:textId="77777777" w:rsidTr="00D01779">
      <w:trPr>
        <w:jc w:val="right"/>
      </w:trPr>
      <w:tc>
        <w:tcPr>
          <w:tcW w:w="5260" w:type="dxa"/>
          <w:shd w:val="clear" w:color="auto" w:fill="auto"/>
        </w:tcPr>
        <w:p w14:paraId="603F39BB" w14:textId="77777777" w:rsidR="00361E42" w:rsidRPr="003B7915" w:rsidRDefault="00361E42" w:rsidP="00D01779">
          <w:pPr>
            <w:jc w:val="both"/>
            <w:rPr>
              <w:rFonts w:ascii="Arial" w:hAnsi="Arial" w:cs="Arial"/>
              <w:b/>
              <w:sz w:val="18"/>
              <w:szCs w:val="18"/>
            </w:rPr>
          </w:pPr>
          <w:r w:rsidRPr="004C2660">
            <w:rPr>
              <w:rFonts w:ascii="Arial" w:hAnsi="Arial" w:cs="Arial"/>
              <w:b/>
              <w:sz w:val="18"/>
              <w:szCs w:val="18"/>
            </w:rPr>
            <w:t>LICITACIÓN PÚBLICA NACIONAL</w:t>
          </w:r>
        </w:p>
      </w:tc>
    </w:tr>
    <w:tr w:rsidR="00361E42" w:rsidRPr="003B7915" w14:paraId="1618B673" w14:textId="77777777" w:rsidTr="00D01779">
      <w:trPr>
        <w:jc w:val="right"/>
      </w:trPr>
      <w:tc>
        <w:tcPr>
          <w:tcW w:w="5260" w:type="dxa"/>
          <w:shd w:val="clear" w:color="auto" w:fill="auto"/>
        </w:tcPr>
        <w:p w14:paraId="54C148F5" w14:textId="3A99EBF0" w:rsidR="00361E42" w:rsidRPr="008801F1" w:rsidRDefault="00361E42" w:rsidP="008C09EE">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11-2022</w:t>
          </w:r>
        </w:p>
      </w:tc>
    </w:tr>
    <w:tr w:rsidR="00361E42" w:rsidRPr="003B7915" w14:paraId="480FE9F7" w14:textId="77777777" w:rsidTr="00D01779">
      <w:trPr>
        <w:jc w:val="right"/>
      </w:trPr>
      <w:tc>
        <w:tcPr>
          <w:tcW w:w="5260" w:type="dxa"/>
          <w:shd w:val="clear" w:color="auto" w:fill="auto"/>
        </w:tcPr>
        <w:p w14:paraId="4D1C0C47" w14:textId="426473B8" w:rsidR="00361E42" w:rsidRPr="0001778D" w:rsidRDefault="00361E42" w:rsidP="005168C2">
          <w:pPr>
            <w:jc w:val="both"/>
            <w:rPr>
              <w:rFonts w:ascii="Arial" w:hAnsi="Arial" w:cs="Arial"/>
              <w:b/>
              <w:sz w:val="16"/>
              <w:szCs w:val="16"/>
            </w:rPr>
          </w:pPr>
          <w:r w:rsidRPr="00746DB1">
            <w:rPr>
              <w:rFonts w:ascii="Arial" w:hAnsi="Arial" w:cs="Arial"/>
              <w:b/>
              <w:sz w:val="16"/>
              <w:szCs w:val="16"/>
            </w:rPr>
            <w:t xml:space="preserve">ADQUISICIÓN DE MOBILIARIO PARA EL DEPARTAMENTO DE PROYECTOS INSTITUCIONALES DE LA </w:t>
          </w:r>
          <w:proofErr w:type="spellStart"/>
          <w:r w:rsidRPr="00746DB1">
            <w:rPr>
              <w:rFonts w:ascii="Arial" w:hAnsi="Arial" w:cs="Arial"/>
              <w:b/>
              <w:sz w:val="16"/>
              <w:szCs w:val="16"/>
            </w:rPr>
            <w:t>DGPyD</w:t>
          </w:r>
          <w:proofErr w:type="spellEnd"/>
          <w:r w:rsidRPr="00746DB1">
            <w:rPr>
              <w:rFonts w:ascii="Arial" w:hAnsi="Arial" w:cs="Arial"/>
              <w:b/>
              <w:sz w:val="16"/>
              <w:szCs w:val="16"/>
            </w:rPr>
            <w:t xml:space="preserve"> DE LA UNIVERSIDAD AUTÓNOMA DE AGUASCALIENTES</w:t>
          </w:r>
        </w:p>
      </w:tc>
    </w:tr>
  </w:tbl>
  <w:p w14:paraId="258F9155" w14:textId="77777777" w:rsidR="00361E42" w:rsidRDefault="00361E42"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314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E3FBB"/>
    <w:multiLevelType w:val="hybridMultilevel"/>
    <w:tmpl w:val="EB1884D6"/>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B3C08D6"/>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DC5433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57A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7AE77FF"/>
    <w:multiLevelType w:val="hybridMultilevel"/>
    <w:tmpl w:val="B3A0B6A2"/>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D93E2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BCC6A3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D40EE"/>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BB97A80"/>
    <w:multiLevelType w:val="hybridMultilevel"/>
    <w:tmpl w:val="144C10F4"/>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DF7F8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C4F9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8590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6D78517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14375"/>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F0550A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1129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2811F6B"/>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9"/>
  </w:num>
  <w:num w:numId="3">
    <w:abstractNumId w:val="12"/>
  </w:num>
  <w:num w:numId="4">
    <w:abstractNumId w:val="9"/>
  </w:num>
  <w:num w:numId="5">
    <w:abstractNumId w:val="4"/>
  </w:num>
  <w:num w:numId="6">
    <w:abstractNumId w:val="3"/>
  </w:num>
  <w:num w:numId="7">
    <w:abstractNumId w:val="8"/>
  </w:num>
  <w:num w:numId="8">
    <w:abstractNumId w:val="7"/>
  </w:num>
  <w:num w:numId="9">
    <w:abstractNumId w:val="1"/>
  </w:num>
  <w:num w:numId="10">
    <w:abstractNumId w:val="18"/>
  </w:num>
  <w:num w:numId="11">
    <w:abstractNumId w:val="6"/>
  </w:num>
  <w:num w:numId="12">
    <w:abstractNumId w:val="10"/>
  </w:num>
  <w:num w:numId="13">
    <w:abstractNumId w:val="11"/>
  </w:num>
  <w:num w:numId="14">
    <w:abstractNumId w:val="5"/>
  </w:num>
  <w:num w:numId="15">
    <w:abstractNumId w:val="16"/>
  </w:num>
  <w:num w:numId="16">
    <w:abstractNumId w:val="13"/>
  </w:num>
  <w:num w:numId="17">
    <w:abstractNumId w:val="2"/>
  </w:num>
  <w:num w:numId="18">
    <w:abstractNumId w:val="17"/>
  </w:num>
  <w:num w:numId="19">
    <w:abstractNumId w:val="14"/>
  </w:num>
  <w:num w:numId="2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AF2"/>
    <w:rsid w:val="0000264B"/>
    <w:rsid w:val="00002FB2"/>
    <w:rsid w:val="00003137"/>
    <w:rsid w:val="00003F17"/>
    <w:rsid w:val="00004AB4"/>
    <w:rsid w:val="000051C7"/>
    <w:rsid w:val="00006B41"/>
    <w:rsid w:val="00010327"/>
    <w:rsid w:val="00014083"/>
    <w:rsid w:val="00016F74"/>
    <w:rsid w:val="0001778D"/>
    <w:rsid w:val="000223BE"/>
    <w:rsid w:val="00022A1A"/>
    <w:rsid w:val="00022BF1"/>
    <w:rsid w:val="000233DF"/>
    <w:rsid w:val="0002431A"/>
    <w:rsid w:val="00025318"/>
    <w:rsid w:val="000258DB"/>
    <w:rsid w:val="00026441"/>
    <w:rsid w:val="00027458"/>
    <w:rsid w:val="000306B5"/>
    <w:rsid w:val="00031BD6"/>
    <w:rsid w:val="00031EDE"/>
    <w:rsid w:val="00032F03"/>
    <w:rsid w:val="000333BA"/>
    <w:rsid w:val="000342BD"/>
    <w:rsid w:val="000357F5"/>
    <w:rsid w:val="00037187"/>
    <w:rsid w:val="00041425"/>
    <w:rsid w:val="00044596"/>
    <w:rsid w:val="00047029"/>
    <w:rsid w:val="00047859"/>
    <w:rsid w:val="000505A8"/>
    <w:rsid w:val="000505ED"/>
    <w:rsid w:val="000507C5"/>
    <w:rsid w:val="000508B4"/>
    <w:rsid w:val="0005235B"/>
    <w:rsid w:val="00053354"/>
    <w:rsid w:val="0005355C"/>
    <w:rsid w:val="00053B13"/>
    <w:rsid w:val="000559FB"/>
    <w:rsid w:val="00055F5A"/>
    <w:rsid w:val="00056ADC"/>
    <w:rsid w:val="00061FB0"/>
    <w:rsid w:val="000628A2"/>
    <w:rsid w:val="00063691"/>
    <w:rsid w:val="000653D4"/>
    <w:rsid w:val="00065556"/>
    <w:rsid w:val="00065EEA"/>
    <w:rsid w:val="000662A8"/>
    <w:rsid w:val="000670EF"/>
    <w:rsid w:val="0006740D"/>
    <w:rsid w:val="0006781E"/>
    <w:rsid w:val="00070531"/>
    <w:rsid w:val="00070BB9"/>
    <w:rsid w:val="0007138E"/>
    <w:rsid w:val="00071B47"/>
    <w:rsid w:val="00073F98"/>
    <w:rsid w:val="000743F2"/>
    <w:rsid w:val="0007475B"/>
    <w:rsid w:val="00075001"/>
    <w:rsid w:val="000758FC"/>
    <w:rsid w:val="000800D7"/>
    <w:rsid w:val="00081531"/>
    <w:rsid w:val="00081C03"/>
    <w:rsid w:val="00081E0D"/>
    <w:rsid w:val="00082239"/>
    <w:rsid w:val="00083B97"/>
    <w:rsid w:val="00083BF4"/>
    <w:rsid w:val="00084553"/>
    <w:rsid w:val="00084BBD"/>
    <w:rsid w:val="00085C18"/>
    <w:rsid w:val="0008691E"/>
    <w:rsid w:val="0008708A"/>
    <w:rsid w:val="00087370"/>
    <w:rsid w:val="00087835"/>
    <w:rsid w:val="00087DAA"/>
    <w:rsid w:val="00087E8E"/>
    <w:rsid w:val="000930D7"/>
    <w:rsid w:val="00093ACA"/>
    <w:rsid w:val="0009457B"/>
    <w:rsid w:val="0009552E"/>
    <w:rsid w:val="000976D3"/>
    <w:rsid w:val="00097A62"/>
    <w:rsid w:val="00097B4E"/>
    <w:rsid w:val="000A180B"/>
    <w:rsid w:val="000A1D6A"/>
    <w:rsid w:val="000A3006"/>
    <w:rsid w:val="000B3332"/>
    <w:rsid w:val="000B4161"/>
    <w:rsid w:val="000B4FB2"/>
    <w:rsid w:val="000B7F5A"/>
    <w:rsid w:val="000C0A30"/>
    <w:rsid w:val="000C0E65"/>
    <w:rsid w:val="000C1CCF"/>
    <w:rsid w:val="000C3733"/>
    <w:rsid w:val="000C3B40"/>
    <w:rsid w:val="000C49F5"/>
    <w:rsid w:val="000C4E80"/>
    <w:rsid w:val="000C6175"/>
    <w:rsid w:val="000D058F"/>
    <w:rsid w:val="000D0BC1"/>
    <w:rsid w:val="000D14F6"/>
    <w:rsid w:val="000D2D7D"/>
    <w:rsid w:val="000D2EB4"/>
    <w:rsid w:val="000D3A83"/>
    <w:rsid w:val="000D79C3"/>
    <w:rsid w:val="000D7B2F"/>
    <w:rsid w:val="000E070C"/>
    <w:rsid w:val="000E3232"/>
    <w:rsid w:val="000E4B04"/>
    <w:rsid w:val="000E6382"/>
    <w:rsid w:val="000E64B0"/>
    <w:rsid w:val="000E7DB3"/>
    <w:rsid w:val="000F127C"/>
    <w:rsid w:val="000F13CE"/>
    <w:rsid w:val="000F25C1"/>
    <w:rsid w:val="000F444E"/>
    <w:rsid w:val="000F4744"/>
    <w:rsid w:val="000F5339"/>
    <w:rsid w:val="000F6337"/>
    <w:rsid w:val="000F72B5"/>
    <w:rsid w:val="00100FF1"/>
    <w:rsid w:val="00101F02"/>
    <w:rsid w:val="00101F3B"/>
    <w:rsid w:val="00102837"/>
    <w:rsid w:val="00103128"/>
    <w:rsid w:val="0010558E"/>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4A5D"/>
    <w:rsid w:val="001354BF"/>
    <w:rsid w:val="0013561B"/>
    <w:rsid w:val="00137607"/>
    <w:rsid w:val="00137A9C"/>
    <w:rsid w:val="00137F6D"/>
    <w:rsid w:val="00143304"/>
    <w:rsid w:val="00143CD9"/>
    <w:rsid w:val="00143D45"/>
    <w:rsid w:val="001450B4"/>
    <w:rsid w:val="00145922"/>
    <w:rsid w:val="00146320"/>
    <w:rsid w:val="0014694D"/>
    <w:rsid w:val="00147C94"/>
    <w:rsid w:val="0015096F"/>
    <w:rsid w:val="00150A1D"/>
    <w:rsid w:val="001524E0"/>
    <w:rsid w:val="00152DA6"/>
    <w:rsid w:val="00154E2D"/>
    <w:rsid w:val="0015529F"/>
    <w:rsid w:val="0015721D"/>
    <w:rsid w:val="0016315E"/>
    <w:rsid w:val="0016317E"/>
    <w:rsid w:val="00163320"/>
    <w:rsid w:val="00163682"/>
    <w:rsid w:val="00164A0F"/>
    <w:rsid w:val="00164D54"/>
    <w:rsid w:val="00165929"/>
    <w:rsid w:val="00167512"/>
    <w:rsid w:val="0016769D"/>
    <w:rsid w:val="0017348E"/>
    <w:rsid w:val="00173805"/>
    <w:rsid w:val="0017688B"/>
    <w:rsid w:val="0018098C"/>
    <w:rsid w:val="00180B31"/>
    <w:rsid w:val="00181136"/>
    <w:rsid w:val="00185C1B"/>
    <w:rsid w:val="00187605"/>
    <w:rsid w:val="00192869"/>
    <w:rsid w:val="0019416B"/>
    <w:rsid w:val="0019489E"/>
    <w:rsid w:val="00194E95"/>
    <w:rsid w:val="00194EF8"/>
    <w:rsid w:val="00196562"/>
    <w:rsid w:val="001A3302"/>
    <w:rsid w:val="001A35FA"/>
    <w:rsid w:val="001A3C30"/>
    <w:rsid w:val="001A49E0"/>
    <w:rsid w:val="001A4B04"/>
    <w:rsid w:val="001A5074"/>
    <w:rsid w:val="001A52DB"/>
    <w:rsid w:val="001A5687"/>
    <w:rsid w:val="001A61DB"/>
    <w:rsid w:val="001B02FB"/>
    <w:rsid w:val="001B0874"/>
    <w:rsid w:val="001B12E5"/>
    <w:rsid w:val="001B39C7"/>
    <w:rsid w:val="001B49C9"/>
    <w:rsid w:val="001B6540"/>
    <w:rsid w:val="001B6BC5"/>
    <w:rsid w:val="001B6D4C"/>
    <w:rsid w:val="001C27FD"/>
    <w:rsid w:val="001C4470"/>
    <w:rsid w:val="001C57AA"/>
    <w:rsid w:val="001C673D"/>
    <w:rsid w:val="001C6A10"/>
    <w:rsid w:val="001C6C9F"/>
    <w:rsid w:val="001C6FBA"/>
    <w:rsid w:val="001C77DD"/>
    <w:rsid w:val="001C7A79"/>
    <w:rsid w:val="001C7BE0"/>
    <w:rsid w:val="001D3E98"/>
    <w:rsid w:val="001D564B"/>
    <w:rsid w:val="001D65FE"/>
    <w:rsid w:val="001D753D"/>
    <w:rsid w:val="001E0896"/>
    <w:rsid w:val="001E1187"/>
    <w:rsid w:val="001E1CC0"/>
    <w:rsid w:val="001E2170"/>
    <w:rsid w:val="001E2B03"/>
    <w:rsid w:val="001E2BFF"/>
    <w:rsid w:val="001E5450"/>
    <w:rsid w:val="001E5D18"/>
    <w:rsid w:val="001E62F8"/>
    <w:rsid w:val="001E789B"/>
    <w:rsid w:val="001E7910"/>
    <w:rsid w:val="001E7E9D"/>
    <w:rsid w:val="001F0489"/>
    <w:rsid w:val="001F2857"/>
    <w:rsid w:val="001F6258"/>
    <w:rsid w:val="001F69FB"/>
    <w:rsid w:val="001F73DE"/>
    <w:rsid w:val="001F7620"/>
    <w:rsid w:val="00202E2D"/>
    <w:rsid w:val="00203581"/>
    <w:rsid w:val="0020459F"/>
    <w:rsid w:val="00210503"/>
    <w:rsid w:val="00212386"/>
    <w:rsid w:val="002129F8"/>
    <w:rsid w:val="00212F54"/>
    <w:rsid w:val="00214867"/>
    <w:rsid w:val="00216E5E"/>
    <w:rsid w:val="002202C7"/>
    <w:rsid w:val="00221081"/>
    <w:rsid w:val="0022144B"/>
    <w:rsid w:val="00221CF7"/>
    <w:rsid w:val="0022263C"/>
    <w:rsid w:val="002228C9"/>
    <w:rsid w:val="00223C24"/>
    <w:rsid w:val="00225414"/>
    <w:rsid w:val="0022654D"/>
    <w:rsid w:val="0022714E"/>
    <w:rsid w:val="00227A6B"/>
    <w:rsid w:val="002312F2"/>
    <w:rsid w:val="002318B6"/>
    <w:rsid w:val="0023195C"/>
    <w:rsid w:val="002319B9"/>
    <w:rsid w:val="00232F49"/>
    <w:rsid w:val="002334EC"/>
    <w:rsid w:val="00233E5A"/>
    <w:rsid w:val="00234060"/>
    <w:rsid w:val="0023448E"/>
    <w:rsid w:val="00234E95"/>
    <w:rsid w:val="00235EDF"/>
    <w:rsid w:val="00236D9E"/>
    <w:rsid w:val="002414ED"/>
    <w:rsid w:val="00241B9A"/>
    <w:rsid w:val="00242094"/>
    <w:rsid w:val="0024486C"/>
    <w:rsid w:val="00245951"/>
    <w:rsid w:val="002476E8"/>
    <w:rsid w:val="002503D1"/>
    <w:rsid w:val="00250A64"/>
    <w:rsid w:val="00250BA8"/>
    <w:rsid w:val="00251442"/>
    <w:rsid w:val="00251C8A"/>
    <w:rsid w:val="00252ED4"/>
    <w:rsid w:val="00253AFD"/>
    <w:rsid w:val="00253BA5"/>
    <w:rsid w:val="00256FB0"/>
    <w:rsid w:val="002572C3"/>
    <w:rsid w:val="002573EC"/>
    <w:rsid w:val="0026149E"/>
    <w:rsid w:val="00261684"/>
    <w:rsid w:val="00261C1C"/>
    <w:rsid w:val="00261CA0"/>
    <w:rsid w:val="00264449"/>
    <w:rsid w:val="00264C36"/>
    <w:rsid w:val="00264D75"/>
    <w:rsid w:val="0026691B"/>
    <w:rsid w:val="00267219"/>
    <w:rsid w:val="0026770B"/>
    <w:rsid w:val="002719E1"/>
    <w:rsid w:val="00271E62"/>
    <w:rsid w:val="002742B2"/>
    <w:rsid w:val="0027471F"/>
    <w:rsid w:val="00274879"/>
    <w:rsid w:val="00276384"/>
    <w:rsid w:val="0027699A"/>
    <w:rsid w:val="00276F21"/>
    <w:rsid w:val="002777F3"/>
    <w:rsid w:val="00277E59"/>
    <w:rsid w:val="00281FDE"/>
    <w:rsid w:val="002820DC"/>
    <w:rsid w:val="00285FC9"/>
    <w:rsid w:val="002919E6"/>
    <w:rsid w:val="00292A2F"/>
    <w:rsid w:val="00294B06"/>
    <w:rsid w:val="00294D35"/>
    <w:rsid w:val="00294E21"/>
    <w:rsid w:val="0029595D"/>
    <w:rsid w:val="00296E37"/>
    <w:rsid w:val="002978C0"/>
    <w:rsid w:val="002A046A"/>
    <w:rsid w:val="002A4FC7"/>
    <w:rsid w:val="002A5ABE"/>
    <w:rsid w:val="002A5BDE"/>
    <w:rsid w:val="002A5E77"/>
    <w:rsid w:val="002A6477"/>
    <w:rsid w:val="002A66EB"/>
    <w:rsid w:val="002A791D"/>
    <w:rsid w:val="002A7BD2"/>
    <w:rsid w:val="002A7C94"/>
    <w:rsid w:val="002B05A5"/>
    <w:rsid w:val="002B1A42"/>
    <w:rsid w:val="002B22DB"/>
    <w:rsid w:val="002B4BC0"/>
    <w:rsid w:val="002B605C"/>
    <w:rsid w:val="002C0A3A"/>
    <w:rsid w:val="002C0FFB"/>
    <w:rsid w:val="002C1E8B"/>
    <w:rsid w:val="002C2B85"/>
    <w:rsid w:val="002C3EE9"/>
    <w:rsid w:val="002C784A"/>
    <w:rsid w:val="002D28DF"/>
    <w:rsid w:val="002D29CD"/>
    <w:rsid w:val="002D2DC0"/>
    <w:rsid w:val="002D33BC"/>
    <w:rsid w:val="002D4A2B"/>
    <w:rsid w:val="002D5064"/>
    <w:rsid w:val="002D68AE"/>
    <w:rsid w:val="002E08FA"/>
    <w:rsid w:val="002E13B9"/>
    <w:rsid w:val="002E2E3E"/>
    <w:rsid w:val="002E309F"/>
    <w:rsid w:val="002E38E4"/>
    <w:rsid w:val="002E43AB"/>
    <w:rsid w:val="002E5D24"/>
    <w:rsid w:val="002E5D26"/>
    <w:rsid w:val="002F0FA1"/>
    <w:rsid w:val="002F12D6"/>
    <w:rsid w:val="002F142B"/>
    <w:rsid w:val="002F1768"/>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742"/>
    <w:rsid w:val="00311EA2"/>
    <w:rsid w:val="00317353"/>
    <w:rsid w:val="003175CB"/>
    <w:rsid w:val="003178CA"/>
    <w:rsid w:val="0032003D"/>
    <w:rsid w:val="003201BE"/>
    <w:rsid w:val="00320266"/>
    <w:rsid w:val="00320D68"/>
    <w:rsid w:val="00322D4A"/>
    <w:rsid w:val="00323CB7"/>
    <w:rsid w:val="00324334"/>
    <w:rsid w:val="00326525"/>
    <w:rsid w:val="003266F6"/>
    <w:rsid w:val="00326890"/>
    <w:rsid w:val="00326A78"/>
    <w:rsid w:val="00327535"/>
    <w:rsid w:val="003275F5"/>
    <w:rsid w:val="00327816"/>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5D1"/>
    <w:rsid w:val="00342CC6"/>
    <w:rsid w:val="00343E5C"/>
    <w:rsid w:val="00345972"/>
    <w:rsid w:val="00346EAA"/>
    <w:rsid w:val="0035231C"/>
    <w:rsid w:val="0035536A"/>
    <w:rsid w:val="00355B84"/>
    <w:rsid w:val="00356089"/>
    <w:rsid w:val="00360616"/>
    <w:rsid w:val="00360AC1"/>
    <w:rsid w:val="003615EE"/>
    <w:rsid w:val="00361E42"/>
    <w:rsid w:val="003634E2"/>
    <w:rsid w:val="003640F1"/>
    <w:rsid w:val="00371E03"/>
    <w:rsid w:val="0037272E"/>
    <w:rsid w:val="0037323D"/>
    <w:rsid w:val="00373344"/>
    <w:rsid w:val="00374B4C"/>
    <w:rsid w:val="00375382"/>
    <w:rsid w:val="00380715"/>
    <w:rsid w:val="00380D84"/>
    <w:rsid w:val="00384484"/>
    <w:rsid w:val="0038481B"/>
    <w:rsid w:val="00386599"/>
    <w:rsid w:val="00386A4A"/>
    <w:rsid w:val="00386A81"/>
    <w:rsid w:val="00390604"/>
    <w:rsid w:val="00391126"/>
    <w:rsid w:val="003913A3"/>
    <w:rsid w:val="0039289B"/>
    <w:rsid w:val="003945FC"/>
    <w:rsid w:val="00395409"/>
    <w:rsid w:val="00395706"/>
    <w:rsid w:val="00395E36"/>
    <w:rsid w:val="003A0BE8"/>
    <w:rsid w:val="003A1429"/>
    <w:rsid w:val="003A34A7"/>
    <w:rsid w:val="003A417D"/>
    <w:rsid w:val="003A6A26"/>
    <w:rsid w:val="003A6A7D"/>
    <w:rsid w:val="003A7266"/>
    <w:rsid w:val="003A7A6E"/>
    <w:rsid w:val="003B0E8F"/>
    <w:rsid w:val="003B1484"/>
    <w:rsid w:val="003B3366"/>
    <w:rsid w:val="003B39B6"/>
    <w:rsid w:val="003B5150"/>
    <w:rsid w:val="003B5798"/>
    <w:rsid w:val="003B6F57"/>
    <w:rsid w:val="003B7915"/>
    <w:rsid w:val="003B7A27"/>
    <w:rsid w:val="003C6062"/>
    <w:rsid w:val="003C7C67"/>
    <w:rsid w:val="003C7DFD"/>
    <w:rsid w:val="003D1165"/>
    <w:rsid w:val="003D2736"/>
    <w:rsid w:val="003D2B10"/>
    <w:rsid w:val="003D3349"/>
    <w:rsid w:val="003D4649"/>
    <w:rsid w:val="003D664D"/>
    <w:rsid w:val="003D6705"/>
    <w:rsid w:val="003D6986"/>
    <w:rsid w:val="003E04BB"/>
    <w:rsid w:val="003E20F5"/>
    <w:rsid w:val="003E2AC5"/>
    <w:rsid w:val="003E3265"/>
    <w:rsid w:val="003E5770"/>
    <w:rsid w:val="003E59DD"/>
    <w:rsid w:val="003E5A30"/>
    <w:rsid w:val="003F291F"/>
    <w:rsid w:val="003F464D"/>
    <w:rsid w:val="003F7138"/>
    <w:rsid w:val="0040040E"/>
    <w:rsid w:val="00400A61"/>
    <w:rsid w:val="004046C6"/>
    <w:rsid w:val="00404FE8"/>
    <w:rsid w:val="00405781"/>
    <w:rsid w:val="004066CD"/>
    <w:rsid w:val="00406FF0"/>
    <w:rsid w:val="00407D51"/>
    <w:rsid w:val="00411924"/>
    <w:rsid w:val="00414C57"/>
    <w:rsid w:val="00415695"/>
    <w:rsid w:val="00415EC1"/>
    <w:rsid w:val="00416A46"/>
    <w:rsid w:val="0042164E"/>
    <w:rsid w:val="0042210B"/>
    <w:rsid w:val="00424943"/>
    <w:rsid w:val="00424C90"/>
    <w:rsid w:val="00427DB6"/>
    <w:rsid w:val="00430C67"/>
    <w:rsid w:val="00434FC3"/>
    <w:rsid w:val="004358FF"/>
    <w:rsid w:val="004410F4"/>
    <w:rsid w:val="00443AAF"/>
    <w:rsid w:val="0044489D"/>
    <w:rsid w:val="00445E10"/>
    <w:rsid w:val="0044641D"/>
    <w:rsid w:val="00446BB9"/>
    <w:rsid w:val="004478AE"/>
    <w:rsid w:val="00450B28"/>
    <w:rsid w:val="00452456"/>
    <w:rsid w:val="00452D84"/>
    <w:rsid w:val="00453651"/>
    <w:rsid w:val="0045530A"/>
    <w:rsid w:val="004608E7"/>
    <w:rsid w:val="0046258B"/>
    <w:rsid w:val="00462C1C"/>
    <w:rsid w:val="00463158"/>
    <w:rsid w:val="0046362E"/>
    <w:rsid w:val="00463872"/>
    <w:rsid w:val="004645FE"/>
    <w:rsid w:val="00466601"/>
    <w:rsid w:val="00470F17"/>
    <w:rsid w:val="00470FC7"/>
    <w:rsid w:val="00471E5F"/>
    <w:rsid w:val="00477893"/>
    <w:rsid w:val="004809D1"/>
    <w:rsid w:val="00480EB1"/>
    <w:rsid w:val="00481AA0"/>
    <w:rsid w:val="00482C57"/>
    <w:rsid w:val="00483485"/>
    <w:rsid w:val="00483812"/>
    <w:rsid w:val="004844A7"/>
    <w:rsid w:val="0048491F"/>
    <w:rsid w:val="00484B23"/>
    <w:rsid w:val="00485687"/>
    <w:rsid w:val="00487A56"/>
    <w:rsid w:val="00487CB0"/>
    <w:rsid w:val="00490996"/>
    <w:rsid w:val="00490DB5"/>
    <w:rsid w:val="00492A6B"/>
    <w:rsid w:val="004937DE"/>
    <w:rsid w:val="004947BA"/>
    <w:rsid w:val="00495552"/>
    <w:rsid w:val="004975D8"/>
    <w:rsid w:val="004A09DB"/>
    <w:rsid w:val="004A0B68"/>
    <w:rsid w:val="004A106B"/>
    <w:rsid w:val="004A44BC"/>
    <w:rsid w:val="004A5203"/>
    <w:rsid w:val="004A76C2"/>
    <w:rsid w:val="004A79B8"/>
    <w:rsid w:val="004A7FA8"/>
    <w:rsid w:val="004B01B0"/>
    <w:rsid w:val="004B2426"/>
    <w:rsid w:val="004B28FC"/>
    <w:rsid w:val="004B7435"/>
    <w:rsid w:val="004C20F1"/>
    <w:rsid w:val="004C2CC9"/>
    <w:rsid w:val="004C3CD6"/>
    <w:rsid w:val="004C4129"/>
    <w:rsid w:val="004C56E4"/>
    <w:rsid w:val="004D362E"/>
    <w:rsid w:val="004D4D01"/>
    <w:rsid w:val="004D5BBB"/>
    <w:rsid w:val="004D63D1"/>
    <w:rsid w:val="004D6983"/>
    <w:rsid w:val="004E2845"/>
    <w:rsid w:val="004E3752"/>
    <w:rsid w:val="004E5638"/>
    <w:rsid w:val="004E5A42"/>
    <w:rsid w:val="004E6611"/>
    <w:rsid w:val="004E6B36"/>
    <w:rsid w:val="004E6DA6"/>
    <w:rsid w:val="004F06D7"/>
    <w:rsid w:val="004F08CF"/>
    <w:rsid w:val="004F117F"/>
    <w:rsid w:val="004F2F50"/>
    <w:rsid w:val="004F3CF0"/>
    <w:rsid w:val="004F4494"/>
    <w:rsid w:val="004F6529"/>
    <w:rsid w:val="004F7632"/>
    <w:rsid w:val="00501DFB"/>
    <w:rsid w:val="00503101"/>
    <w:rsid w:val="005036B9"/>
    <w:rsid w:val="00504A64"/>
    <w:rsid w:val="00505207"/>
    <w:rsid w:val="00505D8F"/>
    <w:rsid w:val="005073C5"/>
    <w:rsid w:val="00507506"/>
    <w:rsid w:val="0051095F"/>
    <w:rsid w:val="00511FED"/>
    <w:rsid w:val="00512E3B"/>
    <w:rsid w:val="00512E48"/>
    <w:rsid w:val="005132DB"/>
    <w:rsid w:val="0051387B"/>
    <w:rsid w:val="005168C2"/>
    <w:rsid w:val="005209E0"/>
    <w:rsid w:val="00521EB0"/>
    <w:rsid w:val="00522D63"/>
    <w:rsid w:val="0052350F"/>
    <w:rsid w:val="00524B1F"/>
    <w:rsid w:val="00525700"/>
    <w:rsid w:val="005267F7"/>
    <w:rsid w:val="005371E0"/>
    <w:rsid w:val="005405D9"/>
    <w:rsid w:val="00540CAD"/>
    <w:rsid w:val="00541D99"/>
    <w:rsid w:val="00543914"/>
    <w:rsid w:val="0054482D"/>
    <w:rsid w:val="0055072D"/>
    <w:rsid w:val="005512F3"/>
    <w:rsid w:val="00551A69"/>
    <w:rsid w:val="00551D4D"/>
    <w:rsid w:val="00553D2D"/>
    <w:rsid w:val="00554E99"/>
    <w:rsid w:val="005550E9"/>
    <w:rsid w:val="005568B3"/>
    <w:rsid w:val="00557690"/>
    <w:rsid w:val="00557A26"/>
    <w:rsid w:val="005611F7"/>
    <w:rsid w:val="00562881"/>
    <w:rsid w:val="00562A1B"/>
    <w:rsid w:val="00564C93"/>
    <w:rsid w:val="00567864"/>
    <w:rsid w:val="005700DA"/>
    <w:rsid w:val="00573906"/>
    <w:rsid w:val="0057494C"/>
    <w:rsid w:val="00574B65"/>
    <w:rsid w:val="00575092"/>
    <w:rsid w:val="005763C4"/>
    <w:rsid w:val="00576E4A"/>
    <w:rsid w:val="00576EA6"/>
    <w:rsid w:val="00577BD8"/>
    <w:rsid w:val="00577D02"/>
    <w:rsid w:val="00580229"/>
    <w:rsid w:val="00582B7F"/>
    <w:rsid w:val="00587C81"/>
    <w:rsid w:val="0059012D"/>
    <w:rsid w:val="005905F3"/>
    <w:rsid w:val="0059083B"/>
    <w:rsid w:val="00592067"/>
    <w:rsid w:val="0059321F"/>
    <w:rsid w:val="00595C42"/>
    <w:rsid w:val="00596BB1"/>
    <w:rsid w:val="00597802"/>
    <w:rsid w:val="005A1DEE"/>
    <w:rsid w:val="005A25FB"/>
    <w:rsid w:val="005A3607"/>
    <w:rsid w:val="005A54F9"/>
    <w:rsid w:val="005A666D"/>
    <w:rsid w:val="005A754C"/>
    <w:rsid w:val="005B0ABA"/>
    <w:rsid w:val="005B0DFF"/>
    <w:rsid w:val="005C1EB3"/>
    <w:rsid w:val="005C3B70"/>
    <w:rsid w:val="005C4674"/>
    <w:rsid w:val="005C52B9"/>
    <w:rsid w:val="005C683D"/>
    <w:rsid w:val="005C752E"/>
    <w:rsid w:val="005C75F5"/>
    <w:rsid w:val="005D0890"/>
    <w:rsid w:val="005D282D"/>
    <w:rsid w:val="005D3737"/>
    <w:rsid w:val="005D3A63"/>
    <w:rsid w:val="005D46BF"/>
    <w:rsid w:val="005D5241"/>
    <w:rsid w:val="005D7C45"/>
    <w:rsid w:val="005D7D2B"/>
    <w:rsid w:val="005E1C59"/>
    <w:rsid w:val="005E24BB"/>
    <w:rsid w:val="005E3C2E"/>
    <w:rsid w:val="005E5671"/>
    <w:rsid w:val="005E5811"/>
    <w:rsid w:val="005E63D6"/>
    <w:rsid w:val="005E76D4"/>
    <w:rsid w:val="005F01C5"/>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199B"/>
    <w:rsid w:val="00601F75"/>
    <w:rsid w:val="00602DB9"/>
    <w:rsid w:val="006047CB"/>
    <w:rsid w:val="006061C2"/>
    <w:rsid w:val="00606BE6"/>
    <w:rsid w:val="00613066"/>
    <w:rsid w:val="00614FDB"/>
    <w:rsid w:val="00616F18"/>
    <w:rsid w:val="00617A55"/>
    <w:rsid w:val="0062018C"/>
    <w:rsid w:val="00620E5D"/>
    <w:rsid w:val="00620E75"/>
    <w:rsid w:val="00621954"/>
    <w:rsid w:val="00621D3D"/>
    <w:rsid w:val="00625204"/>
    <w:rsid w:val="00626A32"/>
    <w:rsid w:val="00627810"/>
    <w:rsid w:val="006308CC"/>
    <w:rsid w:val="00631E02"/>
    <w:rsid w:val="006321BB"/>
    <w:rsid w:val="00632318"/>
    <w:rsid w:val="0063368B"/>
    <w:rsid w:val="00633BB1"/>
    <w:rsid w:val="00634621"/>
    <w:rsid w:val="00634CA9"/>
    <w:rsid w:val="00635938"/>
    <w:rsid w:val="006404B5"/>
    <w:rsid w:val="00640BD3"/>
    <w:rsid w:val="00641861"/>
    <w:rsid w:val="006421ED"/>
    <w:rsid w:val="0064227B"/>
    <w:rsid w:val="00642CA3"/>
    <w:rsid w:val="006430FA"/>
    <w:rsid w:val="00644186"/>
    <w:rsid w:val="006447B8"/>
    <w:rsid w:val="006476B9"/>
    <w:rsid w:val="00647CFB"/>
    <w:rsid w:val="00647F98"/>
    <w:rsid w:val="00650935"/>
    <w:rsid w:val="00651BA4"/>
    <w:rsid w:val="0065368D"/>
    <w:rsid w:val="0065460B"/>
    <w:rsid w:val="00656A71"/>
    <w:rsid w:val="006570CA"/>
    <w:rsid w:val="00657969"/>
    <w:rsid w:val="0066369E"/>
    <w:rsid w:val="00664056"/>
    <w:rsid w:val="00664153"/>
    <w:rsid w:val="0066652D"/>
    <w:rsid w:val="0066736D"/>
    <w:rsid w:val="00667F5B"/>
    <w:rsid w:val="00670867"/>
    <w:rsid w:val="006709EC"/>
    <w:rsid w:val="00672578"/>
    <w:rsid w:val="006730C9"/>
    <w:rsid w:val="0067538A"/>
    <w:rsid w:val="00676355"/>
    <w:rsid w:val="0067647A"/>
    <w:rsid w:val="00676CD6"/>
    <w:rsid w:val="00676D39"/>
    <w:rsid w:val="0067776E"/>
    <w:rsid w:val="0067791F"/>
    <w:rsid w:val="006864AD"/>
    <w:rsid w:val="00687CE0"/>
    <w:rsid w:val="00692E3E"/>
    <w:rsid w:val="006941B1"/>
    <w:rsid w:val="00694BF1"/>
    <w:rsid w:val="0069514F"/>
    <w:rsid w:val="006958E4"/>
    <w:rsid w:val="00695B47"/>
    <w:rsid w:val="006A149E"/>
    <w:rsid w:val="006A194F"/>
    <w:rsid w:val="006A2727"/>
    <w:rsid w:val="006A28CD"/>
    <w:rsid w:val="006A2B6B"/>
    <w:rsid w:val="006A35BB"/>
    <w:rsid w:val="006A3788"/>
    <w:rsid w:val="006A3ADA"/>
    <w:rsid w:val="006A3E25"/>
    <w:rsid w:val="006A6F26"/>
    <w:rsid w:val="006A7A2F"/>
    <w:rsid w:val="006A7E2C"/>
    <w:rsid w:val="006B054B"/>
    <w:rsid w:val="006B1B9C"/>
    <w:rsid w:val="006B2392"/>
    <w:rsid w:val="006B26A5"/>
    <w:rsid w:val="006B2811"/>
    <w:rsid w:val="006B285F"/>
    <w:rsid w:val="006B3160"/>
    <w:rsid w:val="006B3F6B"/>
    <w:rsid w:val="006B5887"/>
    <w:rsid w:val="006C17A2"/>
    <w:rsid w:val="006C5ACA"/>
    <w:rsid w:val="006C61C2"/>
    <w:rsid w:val="006C6383"/>
    <w:rsid w:val="006C6575"/>
    <w:rsid w:val="006C69A2"/>
    <w:rsid w:val="006C6C08"/>
    <w:rsid w:val="006D1C70"/>
    <w:rsid w:val="006D2719"/>
    <w:rsid w:val="006D3452"/>
    <w:rsid w:val="006D40AC"/>
    <w:rsid w:val="006D5BC3"/>
    <w:rsid w:val="006D6677"/>
    <w:rsid w:val="006D783B"/>
    <w:rsid w:val="006E0380"/>
    <w:rsid w:val="006E115C"/>
    <w:rsid w:val="006E2F05"/>
    <w:rsid w:val="006E330E"/>
    <w:rsid w:val="006E35D4"/>
    <w:rsid w:val="006E4755"/>
    <w:rsid w:val="006E551B"/>
    <w:rsid w:val="006E61F0"/>
    <w:rsid w:val="006E6D89"/>
    <w:rsid w:val="006E78D8"/>
    <w:rsid w:val="006F02A0"/>
    <w:rsid w:val="006F0F08"/>
    <w:rsid w:val="006F0FF1"/>
    <w:rsid w:val="006F220A"/>
    <w:rsid w:val="006F2996"/>
    <w:rsid w:val="006F2AB6"/>
    <w:rsid w:val="006F4429"/>
    <w:rsid w:val="006F4FBB"/>
    <w:rsid w:val="006F603F"/>
    <w:rsid w:val="00701233"/>
    <w:rsid w:val="00701514"/>
    <w:rsid w:val="00701597"/>
    <w:rsid w:val="0070195F"/>
    <w:rsid w:val="00701A7D"/>
    <w:rsid w:val="00702024"/>
    <w:rsid w:val="00702157"/>
    <w:rsid w:val="00704518"/>
    <w:rsid w:val="0070694A"/>
    <w:rsid w:val="00706CFB"/>
    <w:rsid w:val="00712376"/>
    <w:rsid w:val="00714259"/>
    <w:rsid w:val="0071792F"/>
    <w:rsid w:val="00717A7E"/>
    <w:rsid w:val="00722B24"/>
    <w:rsid w:val="00726B94"/>
    <w:rsid w:val="007272E7"/>
    <w:rsid w:val="0072767A"/>
    <w:rsid w:val="00727AA2"/>
    <w:rsid w:val="00731A4D"/>
    <w:rsid w:val="007372E8"/>
    <w:rsid w:val="00737946"/>
    <w:rsid w:val="00737CA7"/>
    <w:rsid w:val="007412FA"/>
    <w:rsid w:val="00741EE8"/>
    <w:rsid w:val="007432FB"/>
    <w:rsid w:val="00743CC4"/>
    <w:rsid w:val="00745647"/>
    <w:rsid w:val="00746DB1"/>
    <w:rsid w:val="00751886"/>
    <w:rsid w:val="00751F9F"/>
    <w:rsid w:val="00752131"/>
    <w:rsid w:val="007524E6"/>
    <w:rsid w:val="00752DAF"/>
    <w:rsid w:val="007562C5"/>
    <w:rsid w:val="00756AD6"/>
    <w:rsid w:val="00756DD5"/>
    <w:rsid w:val="00757A94"/>
    <w:rsid w:val="00757D5C"/>
    <w:rsid w:val="00760427"/>
    <w:rsid w:val="007610E0"/>
    <w:rsid w:val="00761E79"/>
    <w:rsid w:val="00762080"/>
    <w:rsid w:val="007627EE"/>
    <w:rsid w:val="00763562"/>
    <w:rsid w:val="00764CB5"/>
    <w:rsid w:val="00764D8F"/>
    <w:rsid w:val="007656D8"/>
    <w:rsid w:val="00766E4A"/>
    <w:rsid w:val="007706C0"/>
    <w:rsid w:val="00771E50"/>
    <w:rsid w:val="007739CB"/>
    <w:rsid w:val="007739E4"/>
    <w:rsid w:val="00773AC9"/>
    <w:rsid w:val="00773CA1"/>
    <w:rsid w:val="00773F81"/>
    <w:rsid w:val="00774043"/>
    <w:rsid w:val="007775EE"/>
    <w:rsid w:val="00777BDD"/>
    <w:rsid w:val="00777F21"/>
    <w:rsid w:val="00777F23"/>
    <w:rsid w:val="007804BA"/>
    <w:rsid w:val="007806C2"/>
    <w:rsid w:val="00781B27"/>
    <w:rsid w:val="00781E60"/>
    <w:rsid w:val="00782EAF"/>
    <w:rsid w:val="0078336D"/>
    <w:rsid w:val="00784566"/>
    <w:rsid w:val="00784EE8"/>
    <w:rsid w:val="00786829"/>
    <w:rsid w:val="00786FDE"/>
    <w:rsid w:val="007910AE"/>
    <w:rsid w:val="00791ADB"/>
    <w:rsid w:val="00791C69"/>
    <w:rsid w:val="00794406"/>
    <w:rsid w:val="00794FC5"/>
    <w:rsid w:val="007962ED"/>
    <w:rsid w:val="00796BE6"/>
    <w:rsid w:val="007A387D"/>
    <w:rsid w:val="007A3FD2"/>
    <w:rsid w:val="007A595B"/>
    <w:rsid w:val="007A5B70"/>
    <w:rsid w:val="007B096B"/>
    <w:rsid w:val="007B2ABE"/>
    <w:rsid w:val="007B32AE"/>
    <w:rsid w:val="007B3953"/>
    <w:rsid w:val="007B3B27"/>
    <w:rsid w:val="007B40B5"/>
    <w:rsid w:val="007B4FC4"/>
    <w:rsid w:val="007B5851"/>
    <w:rsid w:val="007C05E6"/>
    <w:rsid w:val="007C0A97"/>
    <w:rsid w:val="007C1666"/>
    <w:rsid w:val="007C21F1"/>
    <w:rsid w:val="007C5B74"/>
    <w:rsid w:val="007C7502"/>
    <w:rsid w:val="007D422D"/>
    <w:rsid w:val="007D4B30"/>
    <w:rsid w:val="007D4C8F"/>
    <w:rsid w:val="007D6D8F"/>
    <w:rsid w:val="007E0D05"/>
    <w:rsid w:val="007E191B"/>
    <w:rsid w:val="007E2C7A"/>
    <w:rsid w:val="007E302D"/>
    <w:rsid w:val="007E5188"/>
    <w:rsid w:val="007E5F55"/>
    <w:rsid w:val="007E61FC"/>
    <w:rsid w:val="007E683F"/>
    <w:rsid w:val="007E6C06"/>
    <w:rsid w:val="007F09D8"/>
    <w:rsid w:val="007F1195"/>
    <w:rsid w:val="007F2402"/>
    <w:rsid w:val="007F2BCC"/>
    <w:rsid w:val="007F4A86"/>
    <w:rsid w:val="007F4CC9"/>
    <w:rsid w:val="007F5E07"/>
    <w:rsid w:val="007F693C"/>
    <w:rsid w:val="007F6952"/>
    <w:rsid w:val="008004A0"/>
    <w:rsid w:val="00801752"/>
    <w:rsid w:val="00801AC6"/>
    <w:rsid w:val="00803CE7"/>
    <w:rsid w:val="00805502"/>
    <w:rsid w:val="00806A99"/>
    <w:rsid w:val="00812CBA"/>
    <w:rsid w:val="008131BD"/>
    <w:rsid w:val="00814B55"/>
    <w:rsid w:val="008160F8"/>
    <w:rsid w:val="0082094F"/>
    <w:rsid w:val="00820CF0"/>
    <w:rsid w:val="00820E21"/>
    <w:rsid w:val="00821AD3"/>
    <w:rsid w:val="00821B6A"/>
    <w:rsid w:val="00822165"/>
    <w:rsid w:val="00823AE1"/>
    <w:rsid w:val="00824A94"/>
    <w:rsid w:val="00826C40"/>
    <w:rsid w:val="00833277"/>
    <w:rsid w:val="00833B89"/>
    <w:rsid w:val="00833E04"/>
    <w:rsid w:val="00835EAD"/>
    <w:rsid w:val="008412B0"/>
    <w:rsid w:val="0084136A"/>
    <w:rsid w:val="00844E5C"/>
    <w:rsid w:val="0084667C"/>
    <w:rsid w:val="00851CC1"/>
    <w:rsid w:val="00852D15"/>
    <w:rsid w:val="00855C49"/>
    <w:rsid w:val="008568FE"/>
    <w:rsid w:val="00856B6F"/>
    <w:rsid w:val="00857158"/>
    <w:rsid w:val="00860CEB"/>
    <w:rsid w:val="00860EA0"/>
    <w:rsid w:val="00862465"/>
    <w:rsid w:val="00863C5B"/>
    <w:rsid w:val="008646B4"/>
    <w:rsid w:val="008653B4"/>
    <w:rsid w:val="00865C77"/>
    <w:rsid w:val="00867231"/>
    <w:rsid w:val="00867B89"/>
    <w:rsid w:val="00870CF6"/>
    <w:rsid w:val="00871E2E"/>
    <w:rsid w:val="008726C5"/>
    <w:rsid w:val="00872888"/>
    <w:rsid w:val="0087529B"/>
    <w:rsid w:val="008754DB"/>
    <w:rsid w:val="008757EB"/>
    <w:rsid w:val="00876877"/>
    <w:rsid w:val="008774CB"/>
    <w:rsid w:val="00881F9F"/>
    <w:rsid w:val="0088219E"/>
    <w:rsid w:val="00882476"/>
    <w:rsid w:val="00882C9A"/>
    <w:rsid w:val="00884B76"/>
    <w:rsid w:val="008852E1"/>
    <w:rsid w:val="008872A1"/>
    <w:rsid w:val="00887D91"/>
    <w:rsid w:val="00893C31"/>
    <w:rsid w:val="00894E8B"/>
    <w:rsid w:val="00895828"/>
    <w:rsid w:val="008960DC"/>
    <w:rsid w:val="008A1466"/>
    <w:rsid w:val="008A2EC7"/>
    <w:rsid w:val="008A4D5A"/>
    <w:rsid w:val="008A4FA1"/>
    <w:rsid w:val="008A6968"/>
    <w:rsid w:val="008B02AC"/>
    <w:rsid w:val="008B20CF"/>
    <w:rsid w:val="008B2B54"/>
    <w:rsid w:val="008B3A3C"/>
    <w:rsid w:val="008B3A7D"/>
    <w:rsid w:val="008C09EE"/>
    <w:rsid w:val="008C12D5"/>
    <w:rsid w:val="008C2CD6"/>
    <w:rsid w:val="008C4E97"/>
    <w:rsid w:val="008C5B71"/>
    <w:rsid w:val="008D1DB0"/>
    <w:rsid w:val="008D2CB4"/>
    <w:rsid w:val="008D3677"/>
    <w:rsid w:val="008D3B53"/>
    <w:rsid w:val="008D3BDF"/>
    <w:rsid w:val="008D46F0"/>
    <w:rsid w:val="008D4E0F"/>
    <w:rsid w:val="008D4EF9"/>
    <w:rsid w:val="008D5527"/>
    <w:rsid w:val="008D633F"/>
    <w:rsid w:val="008D65B6"/>
    <w:rsid w:val="008D77B7"/>
    <w:rsid w:val="008D7F9B"/>
    <w:rsid w:val="008E0ABB"/>
    <w:rsid w:val="008E2C6F"/>
    <w:rsid w:val="008E5AC1"/>
    <w:rsid w:val="008F18E1"/>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3885"/>
    <w:rsid w:val="009143C8"/>
    <w:rsid w:val="00916198"/>
    <w:rsid w:val="009169C8"/>
    <w:rsid w:val="00922611"/>
    <w:rsid w:val="00922CD5"/>
    <w:rsid w:val="00925160"/>
    <w:rsid w:val="00925EF6"/>
    <w:rsid w:val="009267CC"/>
    <w:rsid w:val="00927029"/>
    <w:rsid w:val="0093022D"/>
    <w:rsid w:val="009335C3"/>
    <w:rsid w:val="00933DB1"/>
    <w:rsid w:val="00934742"/>
    <w:rsid w:val="0093631B"/>
    <w:rsid w:val="00937557"/>
    <w:rsid w:val="00940207"/>
    <w:rsid w:val="009404F3"/>
    <w:rsid w:val="009407EA"/>
    <w:rsid w:val="0094127D"/>
    <w:rsid w:val="00942B05"/>
    <w:rsid w:val="00943AB4"/>
    <w:rsid w:val="00943DBC"/>
    <w:rsid w:val="00945DA9"/>
    <w:rsid w:val="00947553"/>
    <w:rsid w:val="00952F63"/>
    <w:rsid w:val="0095442C"/>
    <w:rsid w:val="00954B23"/>
    <w:rsid w:val="00954C3F"/>
    <w:rsid w:val="009551F7"/>
    <w:rsid w:val="00956796"/>
    <w:rsid w:val="0096045A"/>
    <w:rsid w:val="0096056B"/>
    <w:rsid w:val="00960A33"/>
    <w:rsid w:val="009610F6"/>
    <w:rsid w:val="009709EB"/>
    <w:rsid w:val="00970ED7"/>
    <w:rsid w:val="009723F1"/>
    <w:rsid w:val="00974C81"/>
    <w:rsid w:val="00974F6C"/>
    <w:rsid w:val="00977323"/>
    <w:rsid w:val="009777CB"/>
    <w:rsid w:val="00977B5A"/>
    <w:rsid w:val="00980066"/>
    <w:rsid w:val="00980158"/>
    <w:rsid w:val="00980333"/>
    <w:rsid w:val="00980A04"/>
    <w:rsid w:val="00980C42"/>
    <w:rsid w:val="0098224F"/>
    <w:rsid w:val="00985359"/>
    <w:rsid w:val="0098684C"/>
    <w:rsid w:val="00986C24"/>
    <w:rsid w:val="00987A96"/>
    <w:rsid w:val="009908FA"/>
    <w:rsid w:val="00992770"/>
    <w:rsid w:val="00993D00"/>
    <w:rsid w:val="0099501C"/>
    <w:rsid w:val="0099797F"/>
    <w:rsid w:val="009A1F57"/>
    <w:rsid w:val="009A2B44"/>
    <w:rsid w:val="009A3201"/>
    <w:rsid w:val="009A3853"/>
    <w:rsid w:val="009A47E8"/>
    <w:rsid w:val="009A4A3D"/>
    <w:rsid w:val="009A6C74"/>
    <w:rsid w:val="009A79E7"/>
    <w:rsid w:val="009B0F95"/>
    <w:rsid w:val="009B11A2"/>
    <w:rsid w:val="009B2397"/>
    <w:rsid w:val="009B3256"/>
    <w:rsid w:val="009B34E2"/>
    <w:rsid w:val="009B428A"/>
    <w:rsid w:val="009B485C"/>
    <w:rsid w:val="009B5776"/>
    <w:rsid w:val="009B6C3A"/>
    <w:rsid w:val="009C2835"/>
    <w:rsid w:val="009C2B0B"/>
    <w:rsid w:val="009C3E53"/>
    <w:rsid w:val="009C3FB4"/>
    <w:rsid w:val="009C4A57"/>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D7EA8"/>
    <w:rsid w:val="009E1895"/>
    <w:rsid w:val="009E73EE"/>
    <w:rsid w:val="009E781F"/>
    <w:rsid w:val="009F03E4"/>
    <w:rsid w:val="009F0692"/>
    <w:rsid w:val="009F0798"/>
    <w:rsid w:val="009F3ACD"/>
    <w:rsid w:val="009F5089"/>
    <w:rsid w:val="009F5D7A"/>
    <w:rsid w:val="009F7882"/>
    <w:rsid w:val="00A020A0"/>
    <w:rsid w:val="00A022F3"/>
    <w:rsid w:val="00A02A40"/>
    <w:rsid w:val="00A02D5E"/>
    <w:rsid w:val="00A051F0"/>
    <w:rsid w:val="00A056A8"/>
    <w:rsid w:val="00A066B5"/>
    <w:rsid w:val="00A07A76"/>
    <w:rsid w:val="00A11F4B"/>
    <w:rsid w:val="00A125E8"/>
    <w:rsid w:val="00A14D23"/>
    <w:rsid w:val="00A15209"/>
    <w:rsid w:val="00A208E9"/>
    <w:rsid w:val="00A210AC"/>
    <w:rsid w:val="00A227EB"/>
    <w:rsid w:val="00A2365F"/>
    <w:rsid w:val="00A23898"/>
    <w:rsid w:val="00A25DD0"/>
    <w:rsid w:val="00A272DD"/>
    <w:rsid w:val="00A31430"/>
    <w:rsid w:val="00A31934"/>
    <w:rsid w:val="00A31962"/>
    <w:rsid w:val="00A31B0E"/>
    <w:rsid w:val="00A3221E"/>
    <w:rsid w:val="00A342D1"/>
    <w:rsid w:val="00A3675E"/>
    <w:rsid w:val="00A40525"/>
    <w:rsid w:val="00A406AE"/>
    <w:rsid w:val="00A40E3F"/>
    <w:rsid w:val="00A41083"/>
    <w:rsid w:val="00A413D9"/>
    <w:rsid w:val="00A444CA"/>
    <w:rsid w:val="00A44B85"/>
    <w:rsid w:val="00A45AF0"/>
    <w:rsid w:val="00A45BF5"/>
    <w:rsid w:val="00A46D8A"/>
    <w:rsid w:val="00A4701E"/>
    <w:rsid w:val="00A47073"/>
    <w:rsid w:val="00A476FB"/>
    <w:rsid w:val="00A509CE"/>
    <w:rsid w:val="00A54DEB"/>
    <w:rsid w:val="00A5722A"/>
    <w:rsid w:val="00A601D7"/>
    <w:rsid w:val="00A60E20"/>
    <w:rsid w:val="00A61237"/>
    <w:rsid w:val="00A64005"/>
    <w:rsid w:val="00A64362"/>
    <w:rsid w:val="00A7189B"/>
    <w:rsid w:val="00A725F6"/>
    <w:rsid w:val="00A72AC6"/>
    <w:rsid w:val="00A72D0A"/>
    <w:rsid w:val="00A73029"/>
    <w:rsid w:val="00A760C6"/>
    <w:rsid w:val="00A76632"/>
    <w:rsid w:val="00A7770B"/>
    <w:rsid w:val="00A80B7C"/>
    <w:rsid w:val="00A80FB3"/>
    <w:rsid w:val="00A81159"/>
    <w:rsid w:val="00A841DF"/>
    <w:rsid w:val="00A85E81"/>
    <w:rsid w:val="00A86760"/>
    <w:rsid w:val="00A86DC6"/>
    <w:rsid w:val="00A90134"/>
    <w:rsid w:val="00A9020C"/>
    <w:rsid w:val="00A9045F"/>
    <w:rsid w:val="00A9096A"/>
    <w:rsid w:val="00A92821"/>
    <w:rsid w:val="00A92AFC"/>
    <w:rsid w:val="00A9347A"/>
    <w:rsid w:val="00A94C24"/>
    <w:rsid w:val="00A9670F"/>
    <w:rsid w:val="00A96C88"/>
    <w:rsid w:val="00A96E92"/>
    <w:rsid w:val="00A976BB"/>
    <w:rsid w:val="00AA025E"/>
    <w:rsid w:val="00AA13D7"/>
    <w:rsid w:val="00AA13F2"/>
    <w:rsid w:val="00AA166E"/>
    <w:rsid w:val="00AA2344"/>
    <w:rsid w:val="00AA2592"/>
    <w:rsid w:val="00AA2B9F"/>
    <w:rsid w:val="00AA34B5"/>
    <w:rsid w:val="00AA41AD"/>
    <w:rsid w:val="00AA6177"/>
    <w:rsid w:val="00AA624D"/>
    <w:rsid w:val="00AA788A"/>
    <w:rsid w:val="00AB452E"/>
    <w:rsid w:val="00AB6305"/>
    <w:rsid w:val="00AB743D"/>
    <w:rsid w:val="00AC06A1"/>
    <w:rsid w:val="00AC0D18"/>
    <w:rsid w:val="00AC2986"/>
    <w:rsid w:val="00AC5251"/>
    <w:rsid w:val="00AC5A2E"/>
    <w:rsid w:val="00AC5D31"/>
    <w:rsid w:val="00AC6991"/>
    <w:rsid w:val="00AC6B82"/>
    <w:rsid w:val="00AC7850"/>
    <w:rsid w:val="00AC799B"/>
    <w:rsid w:val="00AD0567"/>
    <w:rsid w:val="00AD209B"/>
    <w:rsid w:val="00AD20C3"/>
    <w:rsid w:val="00AD3A54"/>
    <w:rsid w:val="00AD6486"/>
    <w:rsid w:val="00AE0260"/>
    <w:rsid w:val="00AE30F5"/>
    <w:rsid w:val="00AE3929"/>
    <w:rsid w:val="00AE4115"/>
    <w:rsid w:val="00AE598C"/>
    <w:rsid w:val="00AF35C4"/>
    <w:rsid w:val="00AF41A2"/>
    <w:rsid w:val="00AF50B1"/>
    <w:rsid w:val="00AF561D"/>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0B59"/>
    <w:rsid w:val="00B23073"/>
    <w:rsid w:val="00B232BE"/>
    <w:rsid w:val="00B234B0"/>
    <w:rsid w:val="00B238A3"/>
    <w:rsid w:val="00B24826"/>
    <w:rsid w:val="00B25C07"/>
    <w:rsid w:val="00B269B0"/>
    <w:rsid w:val="00B30143"/>
    <w:rsid w:val="00B30C32"/>
    <w:rsid w:val="00B30CE4"/>
    <w:rsid w:val="00B31217"/>
    <w:rsid w:val="00B321BA"/>
    <w:rsid w:val="00B32F1F"/>
    <w:rsid w:val="00B34C73"/>
    <w:rsid w:val="00B37F0A"/>
    <w:rsid w:val="00B441A5"/>
    <w:rsid w:val="00B45518"/>
    <w:rsid w:val="00B45AE0"/>
    <w:rsid w:val="00B45B7E"/>
    <w:rsid w:val="00B46653"/>
    <w:rsid w:val="00B47A96"/>
    <w:rsid w:val="00B51062"/>
    <w:rsid w:val="00B510D7"/>
    <w:rsid w:val="00B51E96"/>
    <w:rsid w:val="00B52220"/>
    <w:rsid w:val="00B52F94"/>
    <w:rsid w:val="00B530B9"/>
    <w:rsid w:val="00B532CE"/>
    <w:rsid w:val="00B5350C"/>
    <w:rsid w:val="00B544BD"/>
    <w:rsid w:val="00B54965"/>
    <w:rsid w:val="00B575FE"/>
    <w:rsid w:val="00B57AF4"/>
    <w:rsid w:val="00B63A79"/>
    <w:rsid w:val="00B66AB7"/>
    <w:rsid w:val="00B66DD2"/>
    <w:rsid w:val="00B67BC8"/>
    <w:rsid w:val="00B70381"/>
    <w:rsid w:val="00B713FA"/>
    <w:rsid w:val="00B716D9"/>
    <w:rsid w:val="00B72703"/>
    <w:rsid w:val="00B73812"/>
    <w:rsid w:val="00B77D7C"/>
    <w:rsid w:val="00B81B0C"/>
    <w:rsid w:val="00B82497"/>
    <w:rsid w:val="00B8361B"/>
    <w:rsid w:val="00B85534"/>
    <w:rsid w:val="00B857FD"/>
    <w:rsid w:val="00B85C16"/>
    <w:rsid w:val="00B86F02"/>
    <w:rsid w:val="00B87A8A"/>
    <w:rsid w:val="00B87AE3"/>
    <w:rsid w:val="00B90492"/>
    <w:rsid w:val="00B9130C"/>
    <w:rsid w:val="00B91C20"/>
    <w:rsid w:val="00B945D0"/>
    <w:rsid w:val="00B96213"/>
    <w:rsid w:val="00B9645F"/>
    <w:rsid w:val="00B96FF5"/>
    <w:rsid w:val="00B97290"/>
    <w:rsid w:val="00B97817"/>
    <w:rsid w:val="00B979C7"/>
    <w:rsid w:val="00B97C8E"/>
    <w:rsid w:val="00BA00E9"/>
    <w:rsid w:val="00BA0735"/>
    <w:rsid w:val="00BA097D"/>
    <w:rsid w:val="00BA2925"/>
    <w:rsid w:val="00BA4A98"/>
    <w:rsid w:val="00BA5110"/>
    <w:rsid w:val="00BA63CE"/>
    <w:rsid w:val="00BA6502"/>
    <w:rsid w:val="00BA703F"/>
    <w:rsid w:val="00BA7CFB"/>
    <w:rsid w:val="00BB0165"/>
    <w:rsid w:val="00BB1814"/>
    <w:rsid w:val="00BB1F42"/>
    <w:rsid w:val="00BB25A8"/>
    <w:rsid w:val="00BB2641"/>
    <w:rsid w:val="00BB46D7"/>
    <w:rsid w:val="00BB729A"/>
    <w:rsid w:val="00BC0A17"/>
    <w:rsid w:val="00BC0EE9"/>
    <w:rsid w:val="00BC1260"/>
    <w:rsid w:val="00BC1273"/>
    <w:rsid w:val="00BC2D98"/>
    <w:rsid w:val="00BC488A"/>
    <w:rsid w:val="00BC5BD1"/>
    <w:rsid w:val="00BC7858"/>
    <w:rsid w:val="00BC79DF"/>
    <w:rsid w:val="00BD27C3"/>
    <w:rsid w:val="00BD37F2"/>
    <w:rsid w:val="00BD3AE5"/>
    <w:rsid w:val="00BD5EA7"/>
    <w:rsid w:val="00BE0775"/>
    <w:rsid w:val="00BE23F8"/>
    <w:rsid w:val="00BE26D9"/>
    <w:rsid w:val="00BE501E"/>
    <w:rsid w:val="00BE655D"/>
    <w:rsid w:val="00BE7E43"/>
    <w:rsid w:val="00BF04EB"/>
    <w:rsid w:val="00BF2E06"/>
    <w:rsid w:val="00BF3252"/>
    <w:rsid w:val="00BF5062"/>
    <w:rsid w:val="00C031E3"/>
    <w:rsid w:val="00C03E1E"/>
    <w:rsid w:val="00C04C07"/>
    <w:rsid w:val="00C059E7"/>
    <w:rsid w:val="00C10878"/>
    <w:rsid w:val="00C108AE"/>
    <w:rsid w:val="00C11CA5"/>
    <w:rsid w:val="00C12674"/>
    <w:rsid w:val="00C14816"/>
    <w:rsid w:val="00C14A6C"/>
    <w:rsid w:val="00C14CAA"/>
    <w:rsid w:val="00C15315"/>
    <w:rsid w:val="00C156CF"/>
    <w:rsid w:val="00C161FA"/>
    <w:rsid w:val="00C16692"/>
    <w:rsid w:val="00C17B67"/>
    <w:rsid w:val="00C20887"/>
    <w:rsid w:val="00C223D0"/>
    <w:rsid w:val="00C23199"/>
    <w:rsid w:val="00C232E2"/>
    <w:rsid w:val="00C23A94"/>
    <w:rsid w:val="00C23CA6"/>
    <w:rsid w:val="00C2548A"/>
    <w:rsid w:val="00C26A0D"/>
    <w:rsid w:val="00C26C6E"/>
    <w:rsid w:val="00C272F7"/>
    <w:rsid w:val="00C30A83"/>
    <w:rsid w:val="00C30F50"/>
    <w:rsid w:val="00C33125"/>
    <w:rsid w:val="00C3572F"/>
    <w:rsid w:val="00C36221"/>
    <w:rsid w:val="00C36507"/>
    <w:rsid w:val="00C3675B"/>
    <w:rsid w:val="00C36C9B"/>
    <w:rsid w:val="00C41D84"/>
    <w:rsid w:val="00C42EA1"/>
    <w:rsid w:val="00C43976"/>
    <w:rsid w:val="00C447C1"/>
    <w:rsid w:val="00C45483"/>
    <w:rsid w:val="00C45D1F"/>
    <w:rsid w:val="00C51123"/>
    <w:rsid w:val="00C5239D"/>
    <w:rsid w:val="00C5252B"/>
    <w:rsid w:val="00C5516C"/>
    <w:rsid w:val="00C55784"/>
    <w:rsid w:val="00C558B0"/>
    <w:rsid w:val="00C56B3E"/>
    <w:rsid w:val="00C57E71"/>
    <w:rsid w:val="00C57EDE"/>
    <w:rsid w:val="00C604E2"/>
    <w:rsid w:val="00C61057"/>
    <w:rsid w:val="00C61724"/>
    <w:rsid w:val="00C62B3D"/>
    <w:rsid w:val="00C6502F"/>
    <w:rsid w:val="00C6578F"/>
    <w:rsid w:val="00C67966"/>
    <w:rsid w:val="00C71CFA"/>
    <w:rsid w:val="00C7282A"/>
    <w:rsid w:val="00C72DFF"/>
    <w:rsid w:val="00C73014"/>
    <w:rsid w:val="00C73325"/>
    <w:rsid w:val="00C77EA7"/>
    <w:rsid w:val="00C77EB5"/>
    <w:rsid w:val="00C817BD"/>
    <w:rsid w:val="00C81A27"/>
    <w:rsid w:val="00C823DC"/>
    <w:rsid w:val="00C8384E"/>
    <w:rsid w:val="00C839BF"/>
    <w:rsid w:val="00C85707"/>
    <w:rsid w:val="00C85F23"/>
    <w:rsid w:val="00C90449"/>
    <w:rsid w:val="00C904E9"/>
    <w:rsid w:val="00C93524"/>
    <w:rsid w:val="00C935AD"/>
    <w:rsid w:val="00C9496F"/>
    <w:rsid w:val="00C96BB8"/>
    <w:rsid w:val="00CA3B82"/>
    <w:rsid w:val="00CA3DD3"/>
    <w:rsid w:val="00CA4E7E"/>
    <w:rsid w:val="00CA5B31"/>
    <w:rsid w:val="00CA78CD"/>
    <w:rsid w:val="00CA7FC7"/>
    <w:rsid w:val="00CB0561"/>
    <w:rsid w:val="00CB0934"/>
    <w:rsid w:val="00CB0D8D"/>
    <w:rsid w:val="00CB3016"/>
    <w:rsid w:val="00CB44CF"/>
    <w:rsid w:val="00CB56BF"/>
    <w:rsid w:val="00CC019D"/>
    <w:rsid w:val="00CC08BF"/>
    <w:rsid w:val="00CC0FC7"/>
    <w:rsid w:val="00CC2D9B"/>
    <w:rsid w:val="00CC3360"/>
    <w:rsid w:val="00CC3871"/>
    <w:rsid w:val="00CC45C3"/>
    <w:rsid w:val="00CC5C72"/>
    <w:rsid w:val="00CC6193"/>
    <w:rsid w:val="00CC6691"/>
    <w:rsid w:val="00CD0AC1"/>
    <w:rsid w:val="00CD0CEF"/>
    <w:rsid w:val="00CD17D4"/>
    <w:rsid w:val="00CD25D0"/>
    <w:rsid w:val="00CD3B7B"/>
    <w:rsid w:val="00CD42EF"/>
    <w:rsid w:val="00CD4301"/>
    <w:rsid w:val="00CD5FCA"/>
    <w:rsid w:val="00CD5FDB"/>
    <w:rsid w:val="00CD637F"/>
    <w:rsid w:val="00CE0330"/>
    <w:rsid w:val="00CE0874"/>
    <w:rsid w:val="00CE21DE"/>
    <w:rsid w:val="00CE2240"/>
    <w:rsid w:val="00CE655A"/>
    <w:rsid w:val="00CE68F8"/>
    <w:rsid w:val="00CE70A0"/>
    <w:rsid w:val="00CE7E32"/>
    <w:rsid w:val="00CF0042"/>
    <w:rsid w:val="00CF0744"/>
    <w:rsid w:val="00CF0D47"/>
    <w:rsid w:val="00CF0F48"/>
    <w:rsid w:val="00CF281A"/>
    <w:rsid w:val="00CF6A84"/>
    <w:rsid w:val="00CF7200"/>
    <w:rsid w:val="00D00133"/>
    <w:rsid w:val="00D01779"/>
    <w:rsid w:val="00D019B1"/>
    <w:rsid w:val="00D026B8"/>
    <w:rsid w:val="00D02D56"/>
    <w:rsid w:val="00D02E31"/>
    <w:rsid w:val="00D03569"/>
    <w:rsid w:val="00D03B8C"/>
    <w:rsid w:val="00D050DA"/>
    <w:rsid w:val="00D05C5F"/>
    <w:rsid w:val="00D06192"/>
    <w:rsid w:val="00D06577"/>
    <w:rsid w:val="00D0668E"/>
    <w:rsid w:val="00D0787D"/>
    <w:rsid w:val="00D07FB0"/>
    <w:rsid w:val="00D138BE"/>
    <w:rsid w:val="00D13CD7"/>
    <w:rsid w:val="00D146D7"/>
    <w:rsid w:val="00D15677"/>
    <w:rsid w:val="00D16852"/>
    <w:rsid w:val="00D16977"/>
    <w:rsid w:val="00D2115E"/>
    <w:rsid w:val="00D218DB"/>
    <w:rsid w:val="00D218ED"/>
    <w:rsid w:val="00D21A8B"/>
    <w:rsid w:val="00D223C9"/>
    <w:rsid w:val="00D224CA"/>
    <w:rsid w:val="00D22D42"/>
    <w:rsid w:val="00D234A6"/>
    <w:rsid w:val="00D25E5C"/>
    <w:rsid w:val="00D2714F"/>
    <w:rsid w:val="00D27458"/>
    <w:rsid w:val="00D2786C"/>
    <w:rsid w:val="00D30931"/>
    <w:rsid w:val="00D30B11"/>
    <w:rsid w:val="00D31731"/>
    <w:rsid w:val="00D32D60"/>
    <w:rsid w:val="00D35F42"/>
    <w:rsid w:val="00D361A5"/>
    <w:rsid w:val="00D37D20"/>
    <w:rsid w:val="00D40826"/>
    <w:rsid w:val="00D409C7"/>
    <w:rsid w:val="00D421D9"/>
    <w:rsid w:val="00D428D0"/>
    <w:rsid w:val="00D4345D"/>
    <w:rsid w:val="00D44A76"/>
    <w:rsid w:val="00D456EC"/>
    <w:rsid w:val="00D45B00"/>
    <w:rsid w:val="00D46B9C"/>
    <w:rsid w:val="00D528D9"/>
    <w:rsid w:val="00D52CA4"/>
    <w:rsid w:val="00D53EF7"/>
    <w:rsid w:val="00D559CF"/>
    <w:rsid w:val="00D5609A"/>
    <w:rsid w:val="00D56108"/>
    <w:rsid w:val="00D5613B"/>
    <w:rsid w:val="00D57108"/>
    <w:rsid w:val="00D600B4"/>
    <w:rsid w:val="00D6265A"/>
    <w:rsid w:val="00D62EED"/>
    <w:rsid w:val="00D66504"/>
    <w:rsid w:val="00D666F4"/>
    <w:rsid w:val="00D70B73"/>
    <w:rsid w:val="00D71005"/>
    <w:rsid w:val="00D71598"/>
    <w:rsid w:val="00D718F3"/>
    <w:rsid w:val="00D7310B"/>
    <w:rsid w:val="00D744AD"/>
    <w:rsid w:val="00D7578B"/>
    <w:rsid w:val="00D76A8F"/>
    <w:rsid w:val="00D8158C"/>
    <w:rsid w:val="00D843A4"/>
    <w:rsid w:val="00D854ED"/>
    <w:rsid w:val="00D85B9D"/>
    <w:rsid w:val="00D85C51"/>
    <w:rsid w:val="00D86DC8"/>
    <w:rsid w:val="00D870B1"/>
    <w:rsid w:val="00D905C2"/>
    <w:rsid w:val="00D91115"/>
    <w:rsid w:val="00DA0621"/>
    <w:rsid w:val="00DA0C77"/>
    <w:rsid w:val="00DA182B"/>
    <w:rsid w:val="00DA18D4"/>
    <w:rsid w:val="00DA25BE"/>
    <w:rsid w:val="00DA288B"/>
    <w:rsid w:val="00DA3508"/>
    <w:rsid w:val="00DA6A95"/>
    <w:rsid w:val="00DB0208"/>
    <w:rsid w:val="00DB1497"/>
    <w:rsid w:val="00DB1D86"/>
    <w:rsid w:val="00DB2E33"/>
    <w:rsid w:val="00DB3CA6"/>
    <w:rsid w:val="00DB41D1"/>
    <w:rsid w:val="00DB4939"/>
    <w:rsid w:val="00DB7F00"/>
    <w:rsid w:val="00DC2708"/>
    <w:rsid w:val="00DC3D34"/>
    <w:rsid w:val="00DC5A53"/>
    <w:rsid w:val="00DC5DC1"/>
    <w:rsid w:val="00DC655F"/>
    <w:rsid w:val="00DC7255"/>
    <w:rsid w:val="00DD0295"/>
    <w:rsid w:val="00DD113C"/>
    <w:rsid w:val="00DD3D72"/>
    <w:rsid w:val="00DD66B5"/>
    <w:rsid w:val="00DE221C"/>
    <w:rsid w:val="00DE24D9"/>
    <w:rsid w:val="00DE3C19"/>
    <w:rsid w:val="00DE6488"/>
    <w:rsid w:val="00DE72E7"/>
    <w:rsid w:val="00DE7720"/>
    <w:rsid w:val="00DE78B6"/>
    <w:rsid w:val="00DF0081"/>
    <w:rsid w:val="00DF021C"/>
    <w:rsid w:val="00DF0A78"/>
    <w:rsid w:val="00DF0D0A"/>
    <w:rsid w:val="00DF299A"/>
    <w:rsid w:val="00DF2C54"/>
    <w:rsid w:val="00DF3362"/>
    <w:rsid w:val="00DF3E01"/>
    <w:rsid w:val="00DF4D64"/>
    <w:rsid w:val="00DF4DC4"/>
    <w:rsid w:val="00DF73FE"/>
    <w:rsid w:val="00DF7823"/>
    <w:rsid w:val="00DF7A8F"/>
    <w:rsid w:val="00DF7AFE"/>
    <w:rsid w:val="00E003D2"/>
    <w:rsid w:val="00E00A7E"/>
    <w:rsid w:val="00E02627"/>
    <w:rsid w:val="00E04041"/>
    <w:rsid w:val="00E043AE"/>
    <w:rsid w:val="00E06666"/>
    <w:rsid w:val="00E066A8"/>
    <w:rsid w:val="00E06CAB"/>
    <w:rsid w:val="00E0766A"/>
    <w:rsid w:val="00E134A2"/>
    <w:rsid w:val="00E13875"/>
    <w:rsid w:val="00E15591"/>
    <w:rsid w:val="00E1606E"/>
    <w:rsid w:val="00E163E5"/>
    <w:rsid w:val="00E20B08"/>
    <w:rsid w:val="00E20D16"/>
    <w:rsid w:val="00E21E01"/>
    <w:rsid w:val="00E2243D"/>
    <w:rsid w:val="00E22EAD"/>
    <w:rsid w:val="00E237EC"/>
    <w:rsid w:val="00E24934"/>
    <w:rsid w:val="00E2566D"/>
    <w:rsid w:val="00E2628A"/>
    <w:rsid w:val="00E26764"/>
    <w:rsid w:val="00E26BDD"/>
    <w:rsid w:val="00E277BB"/>
    <w:rsid w:val="00E3014F"/>
    <w:rsid w:val="00E3021C"/>
    <w:rsid w:val="00E302A5"/>
    <w:rsid w:val="00E30CE1"/>
    <w:rsid w:val="00E3204D"/>
    <w:rsid w:val="00E32310"/>
    <w:rsid w:val="00E32607"/>
    <w:rsid w:val="00E32835"/>
    <w:rsid w:val="00E328C3"/>
    <w:rsid w:val="00E33A45"/>
    <w:rsid w:val="00E34B0D"/>
    <w:rsid w:val="00E34C0C"/>
    <w:rsid w:val="00E352AF"/>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5768E"/>
    <w:rsid w:val="00E60567"/>
    <w:rsid w:val="00E63112"/>
    <w:rsid w:val="00E63212"/>
    <w:rsid w:val="00E6345F"/>
    <w:rsid w:val="00E63AC0"/>
    <w:rsid w:val="00E63C9D"/>
    <w:rsid w:val="00E64B35"/>
    <w:rsid w:val="00E67DC6"/>
    <w:rsid w:val="00E7088E"/>
    <w:rsid w:val="00E716A7"/>
    <w:rsid w:val="00E720AC"/>
    <w:rsid w:val="00E72276"/>
    <w:rsid w:val="00E72DB5"/>
    <w:rsid w:val="00E73952"/>
    <w:rsid w:val="00E7474E"/>
    <w:rsid w:val="00E76E80"/>
    <w:rsid w:val="00E76F2D"/>
    <w:rsid w:val="00E779A4"/>
    <w:rsid w:val="00E77A32"/>
    <w:rsid w:val="00E80B7C"/>
    <w:rsid w:val="00E81DDD"/>
    <w:rsid w:val="00E81EBE"/>
    <w:rsid w:val="00E82840"/>
    <w:rsid w:val="00E82B56"/>
    <w:rsid w:val="00E82E3C"/>
    <w:rsid w:val="00E83541"/>
    <w:rsid w:val="00E84CBC"/>
    <w:rsid w:val="00E84DF5"/>
    <w:rsid w:val="00E855BB"/>
    <w:rsid w:val="00E9040C"/>
    <w:rsid w:val="00E9136A"/>
    <w:rsid w:val="00E91959"/>
    <w:rsid w:val="00E920E4"/>
    <w:rsid w:val="00E929B0"/>
    <w:rsid w:val="00E94DBD"/>
    <w:rsid w:val="00E958CA"/>
    <w:rsid w:val="00E96725"/>
    <w:rsid w:val="00EA1090"/>
    <w:rsid w:val="00EA195E"/>
    <w:rsid w:val="00EA19D4"/>
    <w:rsid w:val="00EA1FA7"/>
    <w:rsid w:val="00EA5017"/>
    <w:rsid w:val="00EA52FE"/>
    <w:rsid w:val="00EA539E"/>
    <w:rsid w:val="00EB344C"/>
    <w:rsid w:val="00EB3D48"/>
    <w:rsid w:val="00EB7567"/>
    <w:rsid w:val="00EB7A0B"/>
    <w:rsid w:val="00EB7DBC"/>
    <w:rsid w:val="00EC0B00"/>
    <w:rsid w:val="00EC1044"/>
    <w:rsid w:val="00EC1DE3"/>
    <w:rsid w:val="00EC2AF0"/>
    <w:rsid w:val="00EC2C03"/>
    <w:rsid w:val="00EC3468"/>
    <w:rsid w:val="00EC3F16"/>
    <w:rsid w:val="00EC4136"/>
    <w:rsid w:val="00EC4772"/>
    <w:rsid w:val="00EC5E4B"/>
    <w:rsid w:val="00EC78D9"/>
    <w:rsid w:val="00ED0CC7"/>
    <w:rsid w:val="00ED1FFA"/>
    <w:rsid w:val="00ED50E9"/>
    <w:rsid w:val="00ED6A1B"/>
    <w:rsid w:val="00ED7DC9"/>
    <w:rsid w:val="00EE0083"/>
    <w:rsid w:val="00EE078F"/>
    <w:rsid w:val="00EE1ABB"/>
    <w:rsid w:val="00EE45BE"/>
    <w:rsid w:val="00EE6AA7"/>
    <w:rsid w:val="00EE7277"/>
    <w:rsid w:val="00EE7EB9"/>
    <w:rsid w:val="00EF0FE3"/>
    <w:rsid w:val="00EF2848"/>
    <w:rsid w:val="00EF3C2F"/>
    <w:rsid w:val="00EF53FD"/>
    <w:rsid w:val="00EF66DC"/>
    <w:rsid w:val="00EF730A"/>
    <w:rsid w:val="00EF73D4"/>
    <w:rsid w:val="00F01202"/>
    <w:rsid w:val="00F05518"/>
    <w:rsid w:val="00F05FFC"/>
    <w:rsid w:val="00F06373"/>
    <w:rsid w:val="00F07E1F"/>
    <w:rsid w:val="00F10E87"/>
    <w:rsid w:val="00F11B6A"/>
    <w:rsid w:val="00F1291F"/>
    <w:rsid w:val="00F1349E"/>
    <w:rsid w:val="00F16462"/>
    <w:rsid w:val="00F1658B"/>
    <w:rsid w:val="00F16E5B"/>
    <w:rsid w:val="00F20253"/>
    <w:rsid w:val="00F2127A"/>
    <w:rsid w:val="00F21CDF"/>
    <w:rsid w:val="00F22ACF"/>
    <w:rsid w:val="00F2311C"/>
    <w:rsid w:val="00F2362A"/>
    <w:rsid w:val="00F24625"/>
    <w:rsid w:val="00F24C9E"/>
    <w:rsid w:val="00F25F52"/>
    <w:rsid w:val="00F2671D"/>
    <w:rsid w:val="00F27345"/>
    <w:rsid w:val="00F27434"/>
    <w:rsid w:val="00F27A4D"/>
    <w:rsid w:val="00F30EDD"/>
    <w:rsid w:val="00F316FF"/>
    <w:rsid w:val="00F31A53"/>
    <w:rsid w:val="00F32D1D"/>
    <w:rsid w:val="00F32F5E"/>
    <w:rsid w:val="00F33B3E"/>
    <w:rsid w:val="00F34569"/>
    <w:rsid w:val="00F3579D"/>
    <w:rsid w:val="00F370CB"/>
    <w:rsid w:val="00F37484"/>
    <w:rsid w:val="00F40D2B"/>
    <w:rsid w:val="00F4121E"/>
    <w:rsid w:val="00F44513"/>
    <w:rsid w:val="00F447CE"/>
    <w:rsid w:val="00F45A32"/>
    <w:rsid w:val="00F46262"/>
    <w:rsid w:val="00F46AEC"/>
    <w:rsid w:val="00F478E0"/>
    <w:rsid w:val="00F47D4A"/>
    <w:rsid w:val="00F47FD2"/>
    <w:rsid w:val="00F5074A"/>
    <w:rsid w:val="00F508D6"/>
    <w:rsid w:val="00F51956"/>
    <w:rsid w:val="00F526CD"/>
    <w:rsid w:val="00F54ACD"/>
    <w:rsid w:val="00F55EF5"/>
    <w:rsid w:val="00F56087"/>
    <w:rsid w:val="00F56395"/>
    <w:rsid w:val="00F565DA"/>
    <w:rsid w:val="00F56E35"/>
    <w:rsid w:val="00F62EF3"/>
    <w:rsid w:val="00F63114"/>
    <w:rsid w:val="00F63206"/>
    <w:rsid w:val="00F6341F"/>
    <w:rsid w:val="00F649FD"/>
    <w:rsid w:val="00F64A7A"/>
    <w:rsid w:val="00F65CD8"/>
    <w:rsid w:val="00F65DEF"/>
    <w:rsid w:val="00F65EE3"/>
    <w:rsid w:val="00F67C0A"/>
    <w:rsid w:val="00F702EC"/>
    <w:rsid w:val="00F70742"/>
    <w:rsid w:val="00F729DD"/>
    <w:rsid w:val="00F72E94"/>
    <w:rsid w:val="00F74EAC"/>
    <w:rsid w:val="00F768B8"/>
    <w:rsid w:val="00F76AD5"/>
    <w:rsid w:val="00F77035"/>
    <w:rsid w:val="00F77DEC"/>
    <w:rsid w:val="00F80F09"/>
    <w:rsid w:val="00F819CD"/>
    <w:rsid w:val="00F83A39"/>
    <w:rsid w:val="00F83C82"/>
    <w:rsid w:val="00F8474A"/>
    <w:rsid w:val="00F86498"/>
    <w:rsid w:val="00F90D60"/>
    <w:rsid w:val="00F914DD"/>
    <w:rsid w:val="00F91623"/>
    <w:rsid w:val="00F91EBA"/>
    <w:rsid w:val="00F931CB"/>
    <w:rsid w:val="00F93EAA"/>
    <w:rsid w:val="00F94573"/>
    <w:rsid w:val="00F945E9"/>
    <w:rsid w:val="00F95F0B"/>
    <w:rsid w:val="00F96CAF"/>
    <w:rsid w:val="00FA21DF"/>
    <w:rsid w:val="00FA4C32"/>
    <w:rsid w:val="00FA52BD"/>
    <w:rsid w:val="00FA6A4C"/>
    <w:rsid w:val="00FA6D7E"/>
    <w:rsid w:val="00FA7B84"/>
    <w:rsid w:val="00FB07CB"/>
    <w:rsid w:val="00FB0B7D"/>
    <w:rsid w:val="00FB0C36"/>
    <w:rsid w:val="00FB2785"/>
    <w:rsid w:val="00FB2D62"/>
    <w:rsid w:val="00FB3D0A"/>
    <w:rsid w:val="00FB3ED4"/>
    <w:rsid w:val="00FB4907"/>
    <w:rsid w:val="00FB5520"/>
    <w:rsid w:val="00FB5721"/>
    <w:rsid w:val="00FB5E33"/>
    <w:rsid w:val="00FB65E7"/>
    <w:rsid w:val="00FB67FB"/>
    <w:rsid w:val="00FB75F6"/>
    <w:rsid w:val="00FC0D9D"/>
    <w:rsid w:val="00FC1A55"/>
    <w:rsid w:val="00FC21C8"/>
    <w:rsid w:val="00FC2E42"/>
    <w:rsid w:val="00FC2EC8"/>
    <w:rsid w:val="00FC6DE4"/>
    <w:rsid w:val="00FD0348"/>
    <w:rsid w:val="00FD23E0"/>
    <w:rsid w:val="00FD4682"/>
    <w:rsid w:val="00FD4CF7"/>
    <w:rsid w:val="00FD7EFD"/>
    <w:rsid w:val="00FE0408"/>
    <w:rsid w:val="00FE1258"/>
    <w:rsid w:val="00FE1EB0"/>
    <w:rsid w:val="00FE370E"/>
    <w:rsid w:val="00FE3AF1"/>
    <w:rsid w:val="00FE4029"/>
    <w:rsid w:val="00FE4064"/>
    <w:rsid w:val="00FE409B"/>
    <w:rsid w:val="00FE55D4"/>
    <w:rsid w:val="00FE586F"/>
    <w:rsid w:val="00FE5C35"/>
    <w:rsid w:val="00FE6465"/>
    <w:rsid w:val="00FE6588"/>
    <w:rsid w:val="00FF0B5C"/>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 w:type="character" w:customStyle="1" w:styleId="acopre1">
    <w:name w:val="acopre1"/>
    <w:basedOn w:val="Fuentedeprrafopredeter"/>
    <w:rsid w:val="007D6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028531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BB9E5-2A40-4871-9A01-70217B2C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13</Pages>
  <Words>8944</Words>
  <Characters>49195</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436</cp:revision>
  <cp:lastPrinted>2021-11-17T20:15:00Z</cp:lastPrinted>
  <dcterms:created xsi:type="dcterms:W3CDTF">2021-08-18T18:59:00Z</dcterms:created>
  <dcterms:modified xsi:type="dcterms:W3CDTF">2022-05-03T19:14:00Z</dcterms:modified>
</cp:coreProperties>
</file>