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B51B2" w14:textId="07841BB6" w:rsidR="00E108F7" w:rsidRPr="000C3955" w:rsidRDefault="00027F07" w:rsidP="00E108F7">
      <w:pPr>
        <w:pStyle w:val="Sangradetextonormal"/>
        <w:ind w:left="0" w:right="48"/>
        <w:rPr>
          <w:rFonts w:ascii="Arial" w:hAnsi="Arial" w:cs="Arial"/>
          <w:b w:val="0"/>
          <w:sz w:val="14"/>
          <w:szCs w:val="14"/>
          <w:lang w:val="es-ES"/>
        </w:rPr>
      </w:pPr>
      <w:r w:rsidRPr="001861C6">
        <w:rPr>
          <w:rFonts w:ascii="Arial" w:hAnsi="Arial" w:cs="Arial"/>
          <w:b w:val="0"/>
          <w:sz w:val="18"/>
          <w:szCs w:val="18"/>
          <w:lang w:val="es-US"/>
        </w:rPr>
        <w:t>E</w:t>
      </w:r>
      <w:r w:rsidRPr="001861C6">
        <w:rPr>
          <w:rFonts w:ascii="Arial" w:hAnsi="Arial" w:cs="Arial"/>
          <w:b w:val="0"/>
          <w:sz w:val="18"/>
          <w:szCs w:val="18"/>
        </w:rPr>
        <w:t xml:space="preserve">n la ciudad de Aguascalientes, </w:t>
      </w:r>
      <w:proofErr w:type="spellStart"/>
      <w:r w:rsidRPr="001861C6">
        <w:rPr>
          <w:rFonts w:ascii="Arial" w:hAnsi="Arial" w:cs="Arial"/>
          <w:b w:val="0"/>
          <w:sz w:val="18"/>
          <w:szCs w:val="18"/>
        </w:rPr>
        <w:t>Ags</w:t>
      </w:r>
      <w:proofErr w:type="spellEnd"/>
      <w:r w:rsidRPr="001861C6">
        <w:rPr>
          <w:rFonts w:ascii="Arial" w:hAnsi="Arial" w:cs="Arial"/>
          <w:b w:val="0"/>
          <w:sz w:val="18"/>
          <w:szCs w:val="18"/>
        </w:rPr>
        <w:t>., México, s</w:t>
      </w:r>
      <w:r w:rsidR="009171CC" w:rsidRPr="001861C6">
        <w:rPr>
          <w:rFonts w:ascii="Arial" w:hAnsi="Arial" w:cs="Arial"/>
          <w:b w:val="0"/>
          <w:sz w:val="18"/>
          <w:szCs w:val="18"/>
        </w:rPr>
        <w:t xml:space="preserve">iendo las </w:t>
      </w:r>
      <w:r w:rsidR="00D07BA4">
        <w:rPr>
          <w:rFonts w:ascii="Arial" w:hAnsi="Arial" w:cs="Arial"/>
          <w:sz w:val="18"/>
          <w:szCs w:val="18"/>
          <w:lang w:val="es-MX"/>
        </w:rPr>
        <w:t>1</w:t>
      </w:r>
      <w:r w:rsidR="007069DE">
        <w:rPr>
          <w:rFonts w:ascii="Arial" w:hAnsi="Arial" w:cs="Arial"/>
          <w:sz w:val="18"/>
          <w:szCs w:val="18"/>
          <w:lang w:val="es-MX"/>
        </w:rPr>
        <w:t>3</w:t>
      </w:r>
      <w:r w:rsidR="009171CC" w:rsidRPr="00AA77BB">
        <w:rPr>
          <w:rFonts w:ascii="Arial" w:hAnsi="Arial" w:cs="Arial"/>
          <w:sz w:val="18"/>
          <w:szCs w:val="18"/>
        </w:rPr>
        <w:t>:</w:t>
      </w:r>
      <w:r w:rsidR="005207C1">
        <w:rPr>
          <w:rFonts w:ascii="Arial" w:hAnsi="Arial" w:cs="Arial"/>
          <w:sz w:val="18"/>
          <w:szCs w:val="18"/>
          <w:lang w:val="es-MX"/>
        </w:rPr>
        <w:t>0</w:t>
      </w:r>
      <w:r w:rsidR="009171CC" w:rsidRPr="00AA77BB">
        <w:rPr>
          <w:rFonts w:ascii="Arial" w:hAnsi="Arial" w:cs="Arial"/>
          <w:sz w:val="18"/>
          <w:szCs w:val="18"/>
        </w:rPr>
        <w:t>0</w:t>
      </w:r>
      <w:r w:rsidR="005207C1">
        <w:rPr>
          <w:rFonts w:ascii="Arial" w:hAnsi="Arial" w:cs="Arial"/>
          <w:sz w:val="18"/>
          <w:szCs w:val="18"/>
          <w:lang w:val="es-MX"/>
        </w:rPr>
        <w:t xml:space="preserve"> (</w:t>
      </w:r>
      <w:r w:rsidR="007069DE">
        <w:rPr>
          <w:rFonts w:ascii="Arial" w:hAnsi="Arial" w:cs="Arial"/>
          <w:sz w:val="18"/>
          <w:szCs w:val="18"/>
          <w:lang w:val="es-MX"/>
        </w:rPr>
        <w:t>trece</w:t>
      </w:r>
      <w:r w:rsidR="005207C1">
        <w:rPr>
          <w:rFonts w:ascii="Arial" w:hAnsi="Arial" w:cs="Arial"/>
          <w:sz w:val="18"/>
          <w:szCs w:val="18"/>
          <w:lang w:val="es-MX"/>
        </w:rPr>
        <w:t>)</w:t>
      </w:r>
      <w:r w:rsidR="009171CC" w:rsidRPr="001861C6">
        <w:rPr>
          <w:rFonts w:ascii="Arial" w:hAnsi="Arial" w:cs="Arial"/>
          <w:b w:val="0"/>
          <w:sz w:val="18"/>
          <w:szCs w:val="18"/>
        </w:rPr>
        <w:t xml:space="preserve"> horas del día </w:t>
      </w:r>
      <w:r w:rsidR="007069DE">
        <w:rPr>
          <w:rFonts w:ascii="Arial" w:hAnsi="Arial" w:cs="Arial"/>
          <w:sz w:val="18"/>
          <w:szCs w:val="18"/>
          <w:lang w:val="es-MX"/>
        </w:rPr>
        <w:t>09</w:t>
      </w:r>
      <w:r w:rsidR="00C3475B" w:rsidRPr="001F51EC">
        <w:rPr>
          <w:rFonts w:ascii="Arial" w:hAnsi="Arial" w:cs="Arial"/>
          <w:color w:val="632423"/>
          <w:sz w:val="18"/>
          <w:szCs w:val="18"/>
          <w:lang w:val="es-MX"/>
        </w:rPr>
        <w:t xml:space="preserve"> </w:t>
      </w:r>
      <w:r w:rsidRPr="001F51EC">
        <w:rPr>
          <w:rFonts w:ascii="Arial" w:hAnsi="Arial" w:cs="Arial"/>
          <w:sz w:val="18"/>
          <w:szCs w:val="18"/>
        </w:rPr>
        <w:t xml:space="preserve">de </w:t>
      </w:r>
      <w:r w:rsidR="007069DE">
        <w:rPr>
          <w:rFonts w:ascii="Arial" w:hAnsi="Arial" w:cs="Arial"/>
          <w:sz w:val="18"/>
          <w:szCs w:val="18"/>
          <w:lang w:val="es-MX"/>
        </w:rPr>
        <w:t>juni</w:t>
      </w:r>
      <w:r w:rsidR="00AC6945">
        <w:rPr>
          <w:rFonts w:ascii="Arial" w:hAnsi="Arial" w:cs="Arial"/>
          <w:sz w:val="18"/>
          <w:szCs w:val="18"/>
          <w:lang w:val="es-MX"/>
        </w:rPr>
        <w:t>o</w:t>
      </w:r>
      <w:r w:rsidR="009F44BA" w:rsidRPr="001F51EC">
        <w:rPr>
          <w:rFonts w:ascii="Arial" w:hAnsi="Arial" w:cs="Arial"/>
          <w:color w:val="632423"/>
          <w:sz w:val="18"/>
          <w:szCs w:val="18"/>
          <w:lang w:val="es-MX"/>
        </w:rPr>
        <w:t xml:space="preserve"> </w:t>
      </w:r>
      <w:r w:rsidRPr="001F51EC">
        <w:rPr>
          <w:rFonts w:ascii="Arial" w:hAnsi="Arial" w:cs="Arial"/>
          <w:sz w:val="18"/>
          <w:szCs w:val="18"/>
        </w:rPr>
        <w:t>del año</w:t>
      </w:r>
      <w:r w:rsidR="00E41673" w:rsidRPr="001F51EC">
        <w:rPr>
          <w:rFonts w:ascii="Arial" w:hAnsi="Arial" w:cs="Arial"/>
          <w:sz w:val="18"/>
          <w:szCs w:val="18"/>
        </w:rPr>
        <w:t xml:space="preserve"> </w:t>
      </w:r>
      <w:r w:rsidRPr="00AA77BB">
        <w:rPr>
          <w:rFonts w:ascii="Arial" w:hAnsi="Arial" w:cs="Arial"/>
          <w:sz w:val="18"/>
          <w:szCs w:val="18"/>
        </w:rPr>
        <w:t>20</w:t>
      </w:r>
      <w:r w:rsidR="00DB5527">
        <w:rPr>
          <w:rFonts w:ascii="Arial" w:hAnsi="Arial" w:cs="Arial"/>
          <w:sz w:val="18"/>
          <w:szCs w:val="18"/>
          <w:lang w:val="es-MX"/>
        </w:rPr>
        <w:t>2</w:t>
      </w:r>
      <w:r w:rsidR="00D62909">
        <w:rPr>
          <w:rFonts w:ascii="Arial" w:hAnsi="Arial" w:cs="Arial"/>
          <w:sz w:val="18"/>
          <w:szCs w:val="18"/>
          <w:lang w:val="es-MX"/>
        </w:rPr>
        <w:t>2</w:t>
      </w:r>
      <w:r w:rsidR="008048D2" w:rsidRPr="001F51EC">
        <w:rPr>
          <w:rFonts w:ascii="Arial" w:hAnsi="Arial" w:cs="Arial"/>
          <w:sz w:val="18"/>
          <w:szCs w:val="18"/>
        </w:rPr>
        <w:t>,</w:t>
      </w:r>
      <w:r w:rsidR="008048D2" w:rsidRPr="001861C6">
        <w:rPr>
          <w:rFonts w:ascii="Arial" w:hAnsi="Arial" w:cs="Arial"/>
          <w:b w:val="0"/>
          <w:sz w:val="18"/>
          <w:szCs w:val="18"/>
        </w:rPr>
        <w:t xml:space="preserve"> </w:t>
      </w:r>
      <w:r w:rsidRPr="001861C6">
        <w:rPr>
          <w:rFonts w:ascii="Arial" w:hAnsi="Arial" w:cs="Arial"/>
          <w:b w:val="0"/>
          <w:sz w:val="18"/>
          <w:szCs w:val="18"/>
        </w:rPr>
        <w:t xml:space="preserve">de conformidad con lo establecido en </w:t>
      </w:r>
      <w:r w:rsidR="009171CC" w:rsidRPr="001861C6">
        <w:rPr>
          <w:rFonts w:ascii="Arial" w:hAnsi="Arial" w:cs="Arial"/>
          <w:b w:val="0"/>
          <w:sz w:val="18"/>
          <w:szCs w:val="18"/>
        </w:rPr>
        <w:t xml:space="preserve">numeral </w:t>
      </w:r>
      <w:r w:rsidR="006F5E39" w:rsidRPr="001861C6">
        <w:rPr>
          <w:rFonts w:ascii="Arial" w:hAnsi="Arial" w:cs="Arial"/>
          <w:b w:val="0"/>
          <w:sz w:val="18"/>
          <w:szCs w:val="18"/>
          <w:lang w:val="es-MX"/>
        </w:rPr>
        <w:t>VI</w:t>
      </w:r>
      <w:r w:rsidR="00CE5804" w:rsidRPr="001861C6">
        <w:rPr>
          <w:rFonts w:ascii="Arial" w:hAnsi="Arial" w:cs="Arial"/>
          <w:b w:val="0"/>
          <w:sz w:val="18"/>
          <w:szCs w:val="18"/>
        </w:rPr>
        <w:t>I</w:t>
      </w:r>
      <w:r w:rsidR="00104454">
        <w:rPr>
          <w:rFonts w:ascii="Arial" w:hAnsi="Arial" w:cs="Arial"/>
          <w:b w:val="0"/>
          <w:sz w:val="18"/>
          <w:szCs w:val="18"/>
        </w:rPr>
        <w:t>I.</w:t>
      </w:r>
      <w:r w:rsidR="00147766">
        <w:rPr>
          <w:rFonts w:ascii="Arial" w:hAnsi="Arial" w:cs="Arial"/>
          <w:b w:val="0"/>
          <w:sz w:val="18"/>
          <w:szCs w:val="18"/>
          <w:lang w:val="es-MX"/>
        </w:rPr>
        <w:t>1</w:t>
      </w:r>
      <w:r w:rsidR="000E5EC3">
        <w:rPr>
          <w:rFonts w:ascii="Arial" w:hAnsi="Arial" w:cs="Arial"/>
          <w:b w:val="0"/>
          <w:sz w:val="18"/>
          <w:szCs w:val="18"/>
        </w:rPr>
        <w:t xml:space="preserve">, </w:t>
      </w:r>
      <w:r w:rsidRPr="001861C6">
        <w:rPr>
          <w:rFonts w:ascii="Arial" w:hAnsi="Arial" w:cs="Arial"/>
          <w:b w:val="0"/>
          <w:sz w:val="18"/>
          <w:szCs w:val="18"/>
        </w:rPr>
        <w:t xml:space="preserve">de la </w:t>
      </w:r>
      <w:r w:rsidR="00573A36" w:rsidRPr="001861C6">
        <w:rPr>
          <w:rFonts w:ascii="Arial" w:hAnsi="Arial" w:cs="Arial"/>
          <w:b w:val="0"/>
          <w:sz w:val="18"/>
          <w:szCs w:val="18"/>
          <w:lang w:val="es-MX"/>
        </w:rPr>
        <w:t>convocatoria</w:t>
      </w:r>
      <w:r w:rsidRPr="001861C6">
        <w:rPr>
          <w:rFonts w:ascii="Arial" w:hAnsi="Arial" w:cs="Arial"/>
          <w:b w:val="0"/>
          <w:sz w:val="18"/>
          <w:szCs w:val="18"/>
        </w:rPr>
        <w:t xml:space="preserve"> que norma esta </w:t>
      </w:r>
      <w:r w:rsidR="00147766">
        <w:rPr>
          <w:rFonts w:ascii="Arial" w:hAnsi="Arial" w:cs="Arial"/>
          <w:b w:val="0"/>
          <w:sz w:val="18"/>
          <w:szCs w:val="18"/>
          <w:lang w:val="es-MX"/>
        </w:rPr>
        <w:t>licitación</w:t>
      </w:r>
      <w:r w:rsidR="00CE5804" w:rsidRPr="001861C6">
        <w:rPr>
          <w:rFonts w:ascii="Arial" w:hAnsi="Arial" w:cs="Arial"/>
          <w:b w:val="0"/>
          <w:sz w:val="18"/>
          <w:szCs w:val="18"/>
        </w:rPr>
        <w:t xml:space="preserve">, se reunieron en </w:t>
      </w:r>
      <w:r w:rsidR="008A3BAA">
        <w:rPr>
          <w:rFonts w:ascii="Arial" w:hAnsi="Arial" w:cs="Arial"/>
          <w:sz w:val="18"/>
          <w:szCs w:val="18"/>
          <w:lang w:val="es-MX"/>
        </w:rPr>
        <w:t xml:space="preserve">la Sala de </w:t>
      </w:r>
      <w:r w:rsidR="00DB5527">
        <w:rPr>
          <w:rFonts w:ascii="Arial" w:hAnsi="Arial" w:cs="Arial"/>
          <w:sz w:val="18"/>
          <w:szCs w:val="18"/>
          <w:lang w:val="es-MX"/>
        </w:rPr>
        <w:t>Licitaciones</w:t>
      </w:r>
      <w:r w:rsidR="00623C21">
        <w:rPr>
          <w:rFonts w:ascii="Arial" w:hAnsi="Arial" w:cs="Arial"/>
          <w:sz w:val="18"/>
          <w:szCs w:val="18"/>
          <w:lang w:val="es-MX"/>
        </w:rPr>
        <w:t>, edificio 222, planta baja</w:t>
      </w:r>
      <w:r w:rsidR="009171CC" w:rsidRPr="001861C6">
        <w:rPr>
          <w:rFonts w:ascii="Arial" w:hAnsi="Arial" w:cs="Arial"/>
          <w:b w:val="0"/>
          <w:sz w:val="18"/>
          <w:szCs w:val="18"/>
        </w:rPr>
        <w:t>, sita en Av. Universidad N</w:t>
      </w:r>
      <w:r w:rsidRPr="001861C6">
        <w:rPr>
          <w:rFonts w:ascii="Arial" w:hAnsi="Arial" w:cs="Arial"/>
          <w:b w:val="0"/>
          <w:sz w:val="18"/>
          <w:szCs w:val="18"/>
        </w:rPr>
        <w:t>o. 940</w:t>
      </w:r>
      <w:r w:rsidR="008A3BAA">
        <w:rPr>
          <w:rFonts w:ascii="Arial" w:hAnsi="Arial" w:cs="Arial"/>
          <w:b w:val="0"/>
          <w:sz w:val="18"/>
          <w:szCs w:val="18"/>
          <w:lang w:val="es-MX"/>
        </w:rPr>
        <w:t xml:space="preserve">, </w:t>
      </w:r>
      <w:r w:rsidR="00DB1E62" w:rsidRPr="001861C6">
        <w:rPr>
          <w:rFonts w:ascii="Arial" w:hAnsi="Arial" w:cs="Arial"/>
          <w:b w:val="0"/>
          <w:sz w:val="18"/>
          <w:szCs w:val="18"/>
        </w:rPr>
        <w:t xml:space="preserve">C.P. </w:t>
      </w:r>
      <w:r w:rsidRPr="001861C6">
        <w:rPr>
          <w:rFonts w:ascii="Arial" w:hAnsi="Arial" w:cs="Arial"/>
          <w:b w:val="0"/>
          <w:sz w:val="18"/>
          <w:szCs w:val="18"/>
        </w:rPr>
        <w:t>20</w:t>
      </w:r>
      <w:r w:rsidR="00523DBF">
        <w:rPr>
          <w:rFonts w:ascii="Arial" w:hAnsi="Arial" w:cs="Arial"/>
          <w:b w:val="0"/>
          <w:sz w:val="18"/>
          <w:szCs w:val="18"/>
          <w:lang w:val="es-MX"/>
        </w:rPr>
        <w:t>100</w:t>
      </w:r>
      <w:r w:rsidRPr="001861C6">
        <w:rPr>
          <w:rFonts w:ascii="Arial" w:hAnsi="Arial" w:cs="Arial"/>
          <w:b w:val="0"/>
          <w:sz w:val="18"/>
          <w:szCs w:val="18"/>
        </w:rPr>
        <w:t xml:space="preserve">, colonia Ciudad Universitaria, para realizar la </w:t>
      </w:r>
      <w:r w:rsidR="008048D2" w:rsidRPr="001861C6">
        <w:rPr>
          <w:rFonts w:ascii="Arial" w:hAnsi="Arial" w:cs="Arial"/>
          <w:b w:val="0"/>
          <w:sz w:val="18"/>
          <w:szCs w:val="18"/>
        </w:rPr>
        <w:t>J</w:t>
      </w:r>
      <w:r w:rsidRPr="001861C6">
        <w:rPr>
          <w:rFonts w:ascii="Arial" w:hAnsi="Arial" w:cs="Arial"/>
          <w:b w:val="0"/>
          <w:sz w:val="18"/>
          <w:szCs w:val="18"/>
        </w:rPr>
        <w:t xml:space="preserve">unta de </w:t>
      </w:r>
      <w:r w:rsidR="008048D2" w:rsidRPr="001861C6">
        <w:rPr>
          <w:rFonts w:ascii="Arial" w:hAnsi="Arial" w:cs="Arial"/>
          <w:b w:val="0"/>
          <w:sz w:val="18"/>
          <w:szCs w:val="18"/>
        </w:rPr>
        <w:t>A</w:t>
      </w:r>
      <w:r w:rsidRPr="001861C6">
        <w:rPr>
          <w:rFonts w:ascii="Arial" w:hAnsi="Arial" w:cs="Arial"/>
          <w:b w:val="0"/>
          <w:sz w:val="18"/>
          <w:szCs w:val="18"/>
        </w:rPr>
        <w:t>claraciones</w:t>
      </w:r>
      <w:r w:rsidR="00CC0954" w:rsidRPr="001861C6">
        <w:rPr>
          <w:rFonts w:ascii="Arial" w:hAnsi="Arial" w:cs="Arial"/>
          <w:sz w:val="18"/>
          <w:szCs w:val="18"/>
        </w:rPr>
        <w:t xml:space="preserve"> </w:t>
      </w:r>
      <w:r w:rsidR="008048D2" w:rsidRPr="001861C6">
        <w:rPr>
          <w:rFonts w:ascii="Arial" w:hAnsi="Arial" w:cs="Arial"/>
          <w:b w:val="0"/>
          <w:sz w:val="18"/>
          <w:szCs w:val="18"/>
        </w:rPr>
        <w:t>de acuerd</w:t>
      </w:r>
      <w:r w:rsidR="000006C1" w:rsidRPr="001861C6">
        <w:rPr>
          <w:rFonts w:ascii="Arial" w:hAnsi="Arial" w:cs="Arial"/>
          <w:b w:val="0"/>
          <w:sz w:val="18"/>
          <w:szCs w:val="18"/>
        </w:rPr>
        <w:t xml:space="preserve">o a lo previsto en </w:t>
      </w:r>
      <w:r w:rsidR="00147766">
        <w:rPr>
          <w:rFonts w:ascii="Arial" w:hAnsi="Arial" w:cs="Arial"/>
          <w:b w:val="0"/>
          <w:sz w:val="18"/>
          <w:szCs w:val="18"/>
          <w:lang w:val="es-MX"/>
        </w:rPr>
        <w:t xml:space="preserve">el </w:t>
      </w:r>
      <w:r w:rsidR="00FC50EE" w:rsidRPr="00147766">
        <w:rPr>
          <w:rFonts w:ascii="Arial" w:hAnsi="Arial" w:cs="Arial"/>
          <w:b w:val="0"/>
          <w:sz w:val="18"/>
          <w:szCs w:val="18"/>
        </w:rPr>
        <w:t>artículo</w:t>
      </w:r>
      <w:r w:rsidR="00147766" w:rsidRPr="00147766">
        <w:rPr>
          <w:rFonts w:ascii="Arial" w:hAnsi="Arial" w:cs="Arial"/>
          <w:b w:val="0"/>
          <w:sz w:val="18"/>
          <w:szCs w:val="18"/>
        </w:rPr>
        <w:t xml:space="preserve"> 52 Ley de Adquisiciones, Arrendamientos y Servicios del Estado de Aguascalientes y sus Municipios </w:t>
      </w:r>
      <w:r w:rsidR="00CC0954" w:rsidRPr="001861C6">
        <w:rPr>
          <w:rFonts w:ascii="Arial" w:hAnsi="Arial" w:cs="Arial"/>
          <w:b w:val="0"/>
          <w:sz w:val="18"/>
          <w:szCs w:val="18"/>
        </w:rPr>
        <w:t>(en adelante la Ley),</w:t>
      </w:r>
      <w:r w:rsidRPr="001861C6">
        <w:rPr>
          <w:rFonts w:ascii="Arial" w:hAnsi="Arial" w:cs="Arial"/>
          <w:b w:val="0"/>
          <w:sz w:val="18"/>
          <w:szCs w:val="18"/>
        </w:rPr>
        <w:t xml:space="preserve"> </w:t>
      </w:r>
      <w:r w:rsidR="009D345B">
        <w:rPr>
          <w:rFonts w:ascii="Arial" w:hAnsi="Arial" w:cs="Arial"/>
          <w:b w:val="0"/>
          <w:sz w:val="18"/>
          <w:szCs w:val="18"/>
          <w:lang w:val="es-ES"/>
        </w:rPr>
        <w:t>los</w:t>
      </w:r>
      <w:r w:rsidR="00860799">
        <w:rPr>
          <w:rFonts w:ascii="Arial" w:hAnsi="Arial" w:cs="Arial"/>
          <w:b w:val="0"/>
          <w:sz w:val="18"/>
          <w:szCs w:val="18"/>
          <w:lang w:val="es-MX"/>
        </w:rPr>
        <w:t xml:space="preserve"> </w:t>
      </w:r>
      <w:r w:rsidR="005D0B95" w:rsidRPr="001861C6">
        <w:rPr>
          <w:rFonts w:ascii="Arial" w:hAnsi="Arial" w:cs="Arial"/>
          <w:b w:val="0"/>
          <w:sz w:val="18"/>
          <w:szCs w:val="18"/>
        </w:rPr>
        <w:t>S</w:t>
      </w:r>
      <w:r w:rsidRPr="001861C6">
        <w:rPr>
          <w:rFonts w:ascii="Arial" w:hAnsi="Arial" w:cs="Arial"/>
          <w:b w:val="0"/>
          <w:sz w:val="18"/>
          <w:szCs w:val="18"/>
        </w:rPr>
        <w:t>ervidor</w:t>
      </w:r>
      <w:r w:rsidR="009171CC" w:rsidRPr="001861C6">
        <w:rPr>
          <w:rFonts w:ascii="Arial" w:hAnsi="Arial" w:cs="Arial"/>
          <w:b w:val="0"/>
          <w:sz w:val="18"/>
          <w:szCs w:val="18"/>
        </w:rPr>
        <w:t>es públicos autorizados por la U</w:t>
      </w:r>
      <w:r w:rsidRPr="001861C6">
        <w:rPr>
          <w:rFonts w:ascii="Arial" w:hAnsi="Arial" w:cs="Arial"/>
          <w:b w:val="0"/>
          <w:sz w:val="18"/>
          <w:szCs w:val="18"/>
        </w:rPr>
        <w:t>niversidad cuyos nombres y firmas aparecen al final del acta. --------------------------------------------------------------------------------------------------------------------------------</w:t>
      </w:r>
      <w:r w:rsidR="001861C6" w:rsidRPr="001861C6">
        <w:rPr>
          <w:rFonts w:ascii="Arial" w:hAnsi="Arial" w:cs="Arial"/>
          <w:b w:val="0"/>
          <w:sz w:val="18"/>
          <w:szCs w:val="18"/>
        </w:rPr>
        <w:t>---------------------</w:t>
      </w:r>
      <w:r w:rsidR="001D64EC">
        <w:rPr>
          <w:rFonts w:ascii="Arial" w:hAnsi="Arial" w:cs="Arial"/>
          <w:b w:val="0"/>
          <w:sz w:val="18"/>
          <w:szCs w:val="18"/>
          <w:lang w:val="es-MX"/>
        </w:rPr>
        <w:t>---</w:t>
      </w:r>
      <w:r w:rsidRPr="001861C6">
        <w:rPr>
          <w:rFonts w:ascii="Arial" w:hAnsi="Arial" w:cs="Arial"/>
          <w:b w:val="0"/>
          <w:sz w:val="18"/>
          <w:szCs w:val="18"/>
        </w:rPr>
        <w:t>La junta fue presidida por l</w:t>
      </w:r>
      <w:r w:rsidR="00FA1D17">
        <w:rPr>
          <w:rFonts w:ascii="Arial" w:hAnsi="Arial" w:cs="Arial"/>
          <w:b w:val="0"/>
          <w:sz w:val="18"/>
          <w:szCs w:val="18"/>
          <w:lang w:val="es-MX"/>
        </w:rPr>
        <w:t>a</w:t>
      </w:r>
      <w:r w:rsidRPr="001861C6">
        <w:rPr>
          <w:rFonts w:ascii="Arial" w:hAnsi="Arial" w:cs="Arial"/>
          <w:b w:val="0"/>
          <w:sz w:val="18"/>
          <w:szCs w:val="18"/>
        </w:rPr>
        <w:t xml:space="preserve"> </w:t>
      </w:r>
      <w:r w:rsidR="00D62909">
        <w:rPr>
          <w:rFonts w:ascii="Arial" w:hAnsi="Arial" w:cs="Arial"/>
          <w:b w:val="0"/>
          <w:sz w:val="18"/>
          <w:szCs w:val="18"/>
          <w:lang w:val="es-MX"/>
        </w:rPr>
        <w:t>M. en A</w:t>
      </w:r>
      <w:r w:rsidR="003D40DD">
        <w:rPr>
          <w:rFonts w:ascii="Arial" w:hAnsi="Arial" w:cs="Arial"/>
          <w:b w:val="0"/>
          <w:sz w:val="18"/>
          <w:szCs w:val="18"/>
          <w:lang w:val="es-MX"/>
        </w:rPr>
        <w:t xml:space="preserve">. Beatriz Elizabeth Rivera de Loera, </w:t>
      </w:r>
      <w:r w:rsidRPr="001861C6">
        <w:rPr>
          <w:rFonts w:ascii="Arial" w:hAnsi="Arial" w:cs="Arial"/>
          <w:b w:val="0"/>
          <w:sz w:val="18"/>
          <w:szCs w:val="18"/>
        </w:rPr>
        <w:t>Jef</w:t>
      </w:r>
      <w:r w:rsidR="003D40DD">
        <w:rPr>
          <w:rFonts w:ascii="Arial" w:hAnsi="Arial" w:cs="Arial"/>
          <w:b w:val="0"/>
          <w:sz w:val="18"/>
          <w:szCs w:val="18"/>
          <w:lang w:val="es-MX"/>
        </w:rPr>
        <w:t>a</w:t>
      </w:r>
      <w:r w:rsidRPr="001861C6">
        <w:rPr>
          <w:rFonts w:ascii="Arial" w:hAnsi="Arial" w:cs="Arial"/>
          <w:b w:val="0"/>
          <w:sz w:val="18"/>
          <w:szCs w:val="18"/>
        </w:rPr>
        <w:t xml:space="preserve"> del Departamento de Compras de la Dirección General de Finanzas</w:t>
      </w:r>
      <w:r w:rsidR="00E248E6" w:rsidRPr="001861C6">
        <w:rPr>
          <w:rFonts w:ascii="Arial" w:hAnsi="Arial" w:cs="Arial"/>
          <w:b w:val="0"/>
          <w:sz w:val="18"/>
          <w:szCs w:val="18"/>
        </w:rPr>
        <w:t xml:space="preserve"> y Secretario del Comité </w:t>
      </w:r>
      <w:r w:rsidR="00573A36" w:rsidRPr="001861C6">
        <w:rPr>
          <w:rFonts w:ascii="Arial" w:hAnsi="Arial" w:cs="Arial"/>
          <w:b w:val="0"/>
          <w:sz w:val="18"/>
          <w:szCs w:val="18"/>
          <w:lang w:val="es-MX"/>
        </w:rPr>
        <w:t>de Compras</w:t>
      </w:r>
      <w:r w:rsidRPr="001861C6">
        <w:rPr>
          <w:rFonts w:ascii="Arial" w:hAnsi="Arial" w:cs="Arial"/>
          <w:b w:val="0"/>
          <w:sz w:val="18"/>
          <w:szCs w:val="18"/>
        </w:rPr>
        <w:t xml:space="preserve"> de la Universidad Autónoma de Aguascalientes,</w:t>
      </w:r>
      <w:r w:rsidR="00CC0954" w:rsidRPr="001861C6">
        <w:rPr>
          <w:rFonts w:ascii="Arial" w:hAnsi="Arial" w:cs="Arial"/>
          <w:b w:val="0"/>
          <w:sz w:val="18"/>
          <w:szCs w:val="18"/>
        </w:rPr>
        <w:t xml:space="preserve"> designado por la convocante,</w:t>
      </w:r>
      <w:r w:rsidRPr="001861C6">
        <w:rPr>
          <w:rFonts w:ascii="Arial" w:hAnsi="Arial" w:cs="Arial"/>
          <w:b w:val="0"/>
          <w:sz w:val="18"/>
          <w:szCs w:val="18"/>
        </w:rPr>
        <w:t xml:space="preserve"> qui</w:t>
      </w:r>
      <w:r w:rsidR="001461D5" w:rsidRPr="001861C6">
        <w:rPr>
          <w:rFonts w:ascii="Arial" w:hAnsi="Arial" w:cs="Arial"/>
          <w:b w:val="0"/>
          <w:sz w:val="18"/>
          <w:szCs w:val="18"/>
        </w:rPr>
        <w:t xml:space="preserve">en instalo formalmente la junta y comunicó a los asistentes, </w:t>
      </w:r>
      <w:r w:rsidR="008048D2" w:rsidRPr="001861C6">
        <w:rPr>
          <w:rFonts w:ascii="Arial" w:hAnsi="Arial" w:cs="Arial"/>
          <w:b w:val="0"/>
          <w:sz w:val="18"/>
          <w:szCs w:val="18"/>
        </w:rPr>
        <w:t xml:space="preserve">que primero </w:t>
      </w:r>
      <w:r w:rsidR="001461D5" w:rsidRPr="001861C6">
        <w:rPr>
          <w:rFonts w:ascii="Arial" w:hAnsi="Arial" w:cs="Arial"/>
          <w:b w:val="0"/>
          <w:sz w:val="18"/>
          <w:szCs w:val="18"/>
        </w:rPr>
        <w:t xml:space="preserve">se atenderán las solicitudes de aclaración a la Convocatoria, de las personas que hayan presentado el escrito en el que expresen su interés en participar en esta </w:t>
      </w:r>
      <w:r w:rsidR="005D0B95" w:rsidRPr="001861C6">
        <w:rPr>
          <w:rFonts w:ascii="Arial" w:hAnsi="Arial" w:cs="Arial"/>
          <w:b w:val="0"/>
          <w:sz w:val="18"/>
          <w:szCs w:val="18"/>
        </w:rPr>
        <w:t>licitación</w:t>
      </w:r>
      <w:r w:rsidR="001461D5" w:rsidRPr="001861C6">
        <w:rPr>
          <w:rFonts w:ascii="Arial" w:hAnsi="Arial" w:cs="Arial"/>
          <w:b w:val="0"/>
          <w:sz w:val="18"/>
          <w:szCs w:val="18"/>
        </w:rPr>
        <w:t xml:space="preserve"> </w:t>
      </w:r>
      <w:r w:rsidR="005D0B95" w:rsidRPr="001861C6">
        <w:rPr>
          <w:rFonts w:ascii="Arial" w:hAnsi="Arial" w:cs="Arial"/>
          <w:b w:val="0"/>
          <w:sz w:val="18"/>
          <w:szCs w:val="18"/>
        </w:rPr>
        <w:t>y</w:t>
      </w:r>
      <w:r w:rsidR="001461D5" w:rsidRPr="001861C6">
        <w:rPr>
          <w:rFonts w:ascii="Arial" w:hAnsi="Arial" w:cs="Arial"/>
          <w:b w:val="0"/>
          <w:sz w:val="18"/>
          <w:szCs w:val="18"/>
        </w:rPr>
        <w:t xml:space="preserve"> cuyas preguntas se hayan recibido con 24 horas de anticipación a este acto</w:t>
      </w:r>
      <w:r w:rsidR="00905DD7">
        <w:rPr>
          <w:rFonts w:ascii="Arial" w:hAnsi="Arial" w:cs="Arial"/>
          <w:b w:val="0"/>
          <w:sz w:val="18"/>
          <w:szCs w:val="18"/>
          <w:lang w:val="es-MX"/>
        </w:rPr>
        <w:t>,</w:t>
      </w:r>
      <w:r w:rsidR="00744B55" w:rsidRPr="00744B55">
        <w:rPr>
          <w:rFonts w:ascii="Arial" w:hAnsi="Arial" w:cs="Arial"/>
          <w:b w:val="0"/>
          <w:sz w:val="18"/>
          <w:szCs w:val="18"/>
          <w:lang w:val="es-MX"/>
        </w:rPr>
        <w:t xml:space="preserve"> </w:t>
      </w:r>
      <w:r w:rsidR="00905DD7">
        <w:rPr>
          <w:rFonts w:ascii="Arial" w:hAnsi="Arial" w:cs="Arial"/>
          <w:b w:val="0"/>
          <w:sz w:val="18"/>
          <w:szCs w:val="18"/>
          <w:lang w:val="es-MX"/>
        </w:rPr>
        <w:t xml:space="preserve">es decir, a las </w:t>
      </w:r>
      <w:r w:rsidR="00B71B88">
        <w:rPr>
          <w:rFonts w:ascii="Arial" w:hAnsi="Arial" w:cs="Arial"/>
          <w:sz w:val="18"/>
          <w:szCs w:val="18"/>
          <w:lang w:val="es-MX"/>
        </w:rPr>
        <w:t>1</w:t>
      </w:r>
      <w:r w:rsidR="00FE07F5">
        <w:rPr>
          <w:rFonts w:ascii="Arial" w:hAnsi="Arial" w:cs="Arial"/>
          <w:sz w:val="18"/>
          <w:szCs w:val="18"/>
          <w:lang w:val="es-MX"/>
        </w:rPr>
        <w:t>3</w:t>
      </w:r>
      <w:r w:rsidR="00905DD7" w:rsidRPr="00231652">
        <w:rPr>
          <w:rFonts w:ascii="Arial" w:hAnsi="Arial" w:cs="Arial"/>
          <w:sz w:val="18"/>
          <w:szCs w:val="18"/>
          <w:lang w:val="es-MX"/>
        </w:rPr>
        <w:t>:</w:t>
      </w:r>
      <w:r w:rsidR="005207C1">
        <w:rPr>
          <w:rFonts w:ascii="Arial" w:hAnsi="Arial" w:cs="Arial"/>
          <w:sz w:val="18"/>
          <w:szCs w:val="18"/>
          <w:lang w:val="es-MX"/>
        </w:rPr>
        <w:t>00</w:t>
      </w:r>
      <w:r w:rsidR="00905DD7" w:rsidRPr="00231652">
        <w:rPr>
          <w:rFonts w:ascii="Arial" w:hAnsi="Arial" w:cs="Arial"/>
          <w:sz w:val="18"/>
          <w:szCs w:val="18"/>
          <w:lang w:val="es-MX"/>
        </w:rPr>
        <w:t xml:space="preserve"> </w:t>
      </w:r>
      <w:r w:rsidR="00FE3FE7">
        <w:rPr>
          <w:rFonts w:ascii="Arial" w:hAnsi="Arial" w:cs="Arial"/>
          <w:sz w:val="18"/>
          <w:szCs w:val="18"/>
          <w:lang w:val="es-MX"/>
        </w:rPr>
        <w:t>horas</w:t>
      </w:r>
      <w:r w:rsidR="00905DD7" w:rsidRPr="00231652">
        <w:rPr>
          <w:rFonts w:ascii="Arial" w:hAnsi="Arial" w:cs="Arial"/>
          <w:sz w:val="18"/>
          <w:szCs w:val="18"/>
          <w:lang w:val="es-MX"/>
        </w:rPr>
        <w:t xml:space="preserve"> del día </w:t>
      </w:r>
      <w:r w:rsidR="00FE07F5">
        <w:rPr>
          <w:rFonts w:ascii="Arial" w:hAnsi="Arial" w:cs="Arial"/>
          <w:sz w:val="18"/>
          <w:szCs w:val="18"/>
          <w:lang w:val="es-MX"/>
        </w:rPr>
        <w:t>08</w:t>
      </w:r>
      <w:r w:rsidR="00BE734A">
        <w:rPr>
          <w:rFonts w:ascii="Arial" w:hAnsi="Arial" w:cs="Arial"/>
          <w:sz w:val="18"/>
          <w:szCs w:val="18"/>
          <w:lang w:val="es-MX"/>
        </w:rPr>
        <w:t xml:space="preserve"> </w:t>
      </w:r>
      <w:r w:rsidR="00905DD7" w:rsidRPr="00231652">
        <w:rPr>
          <w:rFonts w:ascii="Arial" w:hAnsi="Arial" w:cs="Arial"/>
          <w:sz w:val="18"/>
          <w:szCs w:val="18"/>
          <w:lang w:val="es-MX"/>
        </w:rPr>
        <w:t xml:space="preserve">de </w:t>
      </w:r>
      <w:r w:rsidR="00FE07F5">
        <w:rPr>
          <w:rFonts w:ascii="Arial" w:hAnsi="Arial" w:cs="Arial"/>
          <w:sz w:val="18"/>
          <w:szCs w:val="18"/>
          <w:lang w:val="es-MX"/>
        </w:rPr>
        <w:t>juni</w:t>
      </w:r>
      <w:r w:rsidR="00AC6945">
        <w:rPr>
          <w:rFonts w:ascii="Arial" w:hAnsi="Arial" w:cs="Arial"/>
          <w:sz w:val="18"/>
          <w:szCs w:val="18"/>
          <w:lang w:val="es-MX"/>
        </w:rPr>
        <w:t>o</w:t>
      </w:r>
      <w:r w:rsidR="00905DD7" w:rsidRPr="00231652">
        <w:rPr>
          <w:rFonts w:ascii="Arial" w:hAnsi="Arial" w:cs="Arial"/>
          <w:sz w:val="18"/>
          <w:szCs w:val="18"/>
          <w:lang w:val="es-MX"/>
        </w:rPr>
        <w:t xml:space="preserve"> de </w:t>
      </w:r>
      <w:r w:rsidR="00905DD7" w:rsidRPr="00CE369F">
        <w:rPr>
          <w:rFonts w:ascii="Arial" w:hAnsi="Arial" w:cs="Arial"/>
          <w:sz w:val="18"/>
          <w:szCs w:val="18"/>
          <w:lang w:val="es-MX"/>
        </w:rPr>
        <w:t>202</w:t>
      </w:r>
      <w:r w:rsidR="00D62909" w:rsidRPr="00CE369F">
        <w:rPr>
          <w:rFonts w:ascii="Arial" w:hAnsi="Arial" w:cs="Arial"/>
          <w:sz w:val="18"/>
          <w:szCs w:val="18"/>
          <w:lang w:val="es-MX"/>
        </w:rPr>
        <w:t>2</w:t>
      </w:r>
      <w:r w:rsidR="00905DD7" w:rsidRPr="00CE369F">
        <w:rPr>
          <w:rFonts w:ascii="Arial" w:hAnsi="Arial" w:cs="Arial"/>
          <w:sz w:val="18"/>
          <w:szCs w:val="18"/>
          <w:lang w:val="es-MX"/>
        </w:rPr>
        <w:t>,</w:t>
      </w:r>
      <w:r w:rsidR="00905DD7" w:rsidRPr="00CE369F">
        <w:rPr>
          <w:rFonts w:ascii="Arial" w:hAnsi="Arial" w:cs="Arial"/>
          <w:b w:val="0"/>
          <w:sz w:val="18"/>
          <w:szCs w:val="18"/>
          <w:lang w:val="es-MX"/>
        </w:rPr>
        <w:t xml:space="preserve"> conforme a lo indicado en la convocatoria</w:t>
      </w:r>
      <w:r w:rsidR="0038717F" w:rsidRPr="00CE369F">
        <w:rPr>
          <w:rFonts w:ascii="Arial" w:hAnsi="Arial" w:cs="Arial"/>
          <w:b w:val="0"/>
          <w:sz w:val="18"/>
          <w:szCs w:val="18"/>
          <w:lang w:val="es-MX"/>
        </w:rPr>
        <w:t>.</w:t>
      </w:r>
      <w:r w:rsidR="006760DB" w:rsidRPr="00CE369F">
        <w:rPr>
          <w:rFonts w:ascii="Arial" w:hAnsi="Arial" w:cs="Arial"/>
          <w:b w:val="0"/>
          <w:sz w:val="18"/>
          <w:szCs w:val="18"/>
          <w:lang w:val="es-MX"/>
        </w:rPr>
        <w:t xml:space="preserve"> </w:t>
      </w:r>
      <w:r w:rsidR="00065776" w:rsidRPr="00CE369F">
        <w:rPr>
          <w:rFonts w:ascii="Arial" w:hAnsi="Arial" w:cs="Arial"/>
          <w:b w:val="0"/>
          <w:sz w:val="18"/>
          <w:szCs w:val="18"/>
          <w:lang w:val="es-MX"/>
        </w:rPr>
        <w:t>-----------------------------------------------------------------------------------------------------------------------------------------------------</w:t>
      </w:r>
      <w:r w:rsidR="00744B55" w:rsidRPr="00CE369F">
        <w:rPr>
          <w:rFonts w:ascii="Arial" w:hAnsi="Arial" w:cs="Arial"/>
          <w:b w:val="0"/>
          <w:sz w:val="18"/>
          <w:szCs w:val="18"/>
          <w:lang w:val="es-MX"/>
        </w:rPr>
        <w:t>-----------------------------------------------</w:t>
      </w:r>
      <w:r w:rsidR="001301F1" w:rsidRPr="00CE369F">
        <w:rPr>
          <w:rFonts w:ascii="Arial" w:hAnsi="Arial" w:cs="Arial"/>
          <w:b w:val="0"/>
          <w:sz w:val="18"/>
          <w:szCs w:val="18"/>
          <w:lang w:val="es-MX"/>
        </w:rPr>
        <w:t>-------------------------------</w:t>
      </w:r>
      <w:r w:rsidR="002B7F77" w:rsidRPr="00CE369F">
        <w:rPr>
          <w:rFonts w:ascii="Arial" w:hAnsi="Arial" w:cs="Arial"/>
          <w:b w:val="0"/>
          <w:sz w:val="18"/>
          <w:szCs w:val="18"/>
          <w:lang w:val="es-MX"/>
        </w:rPr>
        <w:t>--</w:t>
      </w:r>
      <w:r w:rsidR="00794A30">
        <w:rPr>
          <w:rFonts w:ascii="Arial" w:hAnsi="Arial" w:cs="Arial"/>
          <w:b w:val="0"/>
          <w:sz w:val="18"/>
          <w:szCs w:val="18"/>
          <w:lang w:val="es-MX"/>
        </w:rPr>
        <w:t>------</w:t>
      </w:r>
      <w:r w:rsidR="00E108F7" w:rsidRPr="00CE369F">
        <w:rPr>
          <w:rFonts w:ascii="Arial" w:hAnsi="Arial" w:cs="Arial"/>
          <w:sz w:val="14"/>
          <w:szCs w:val="14"/>
          <w:lang w:val="es-ES"/>
        </w:rPr>
        <w:t xml:space="preserve">Se informa a los presentes que conforme a lo establecido en la Convocatoria, los asistentes a este evento </w:t>
      </w:r>
      <w:r w:rsidR="00E108F7" w:rsidRPr="00CE369F">
        <w:rPr>
          <w:rFonts w:ascii="Arial" w:hAnsi="Arial" w:cs="Arial"/>
          <w:sz w:val="14"/>
          <w:szCs w:val="14"/>
        </w:rPr>
        <w:t>aceptan el uso de la información</w:t>
      </w:r>
      <w:r w:rsidR="00E108F7" w:rsidRPr="00FB4073">
        <w:rPr>
          <w:rFonts w:ascii="Arial" w:hAnsi="Arial" w:cs="Arial"/>
          <w:sz w:val="14"/>
          <w:szCs w:val="14"/>
        </w:rPr>
        <w:t xml:space="preserve">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00E108F7" w:rsidRPr="00FB4073">
        <w:rPr>
          <w:sz w:val="14"/>
          <w:szCs w:val="14"/>
        </w:rPr>
        <w:t xml:space="preserve"> </w:t>
      </w:r>
      <w:r w:rsidR="00E108F7" w:rsidRPr="00E176BF">
        <w:rPr>
          <w:rFonts w:ascii="Arial" w:hAnsi="Arial" w:cs="Arial"/>
          <w:color w:val="000000"/>
          <w:sz w:val="14"/>
          <w:szCs w:val="14"/>
          <w:lang w:eastAsia="es-MX"/>
        </w:rPr>
        <w:t xml:space="preserve">La Publicación se realizará a través de </w:t>
      </w:r>
      <w:hyperlink r:id="rId8" w:history="1">
        <w:r w:rsidR="00E108F7" w:rsidRPr="00E176BF">
          <w:rPr>
            <w:rStyle w:val="Hipervnculo"/>
            <w:rFonts w:ascii="Arial" w:hAnsi="Arial" w:cs="Arial"/>
            <w:sz w:val="14"/>
            <w:szCs w:val="14"/>
            <w:lang w:eastAsia="es-MX"/>
          </w:rPr>
          <w:t>http://conferencias.uaa.mx/</w:t>
        </w:r>
      </w:hyperlink>
      <w:r w:rsidR="00E108F7" w:rsidRPr="00190409">
        <w:rPr>
          <w:sz w:val="14"/>
          <w:szCs w:val="14"/>
        </w:rPr>
        <w:t xml:space="preserve">  </w:t>
      </w:r>
      <w:r w:rsidR="00E108F7">
        <w:rPr>
          <w:sz w:val="14"/>
          <w:szCs w:val="14"/>
          <w:lang w:val="es-ES"/>
        </w:rPr>
        <w:t>----------------------------------------------------------------------------------------------------------------------------------------------------------------------</w:t>
      </w:r>
      <w:r w:rsidR="00794A30">
        <w:rPr>
          <w:sz w:val="14"/>
          <w:szCs w:val="14"/>
          <w:lang w:val="es-ES"/>
        </w:rPr>
        <w:t>------------------------------</w:t>
      </w:r>
    </w:p>
    <w:p w14:paraId="6FB9D920" w14:textId="7BA5DE79" w:rsidR="00B03706" w:rsidRPr="00412FD8" w:rsidRDefault="00BB498A" w:rsidP="00B03706">
      <w:pPr>
        <w:pStyle w:val="Sangradetextonormal"/>
        <w:ind w:left="0" w:right="48"/>
        <w:rPr>
          <w:rFonts w:ascii="Arial" w:hAnsi="Arial" w:cs="Arial"/>
          <w:b w:val="0"/>
          <w:sz w:val="18"/>
          <w:szCs w:val="18"/>
          <w:lang w:val="es-MX"/>
        </w:rPr>
      </w:pPr>
      <w:r w:rsidRPr="001861C6">
        <w:rPr>
          <w:rFonts w:ascii="Arial" w:hAnsi="Arial" w:cs="Arial"/>
          <w:b w:val="0"/>
          <w:color w:val="632423"/>
          <w:sz w:val="18"/>
          <w:szCs w:val="18"/>
        </w:rPr>
        <w:t xml:space="preserve">El Presidente del Acto, fue asistido por los representantes del Área </w:t>
      </w:r>
      <w:r w:rsidRPr="001861C6">
        <w:rPr>
          <w:rFonts w:ascii="Arial" w:hAnsi="Arial" w:cs="Arial"/>
          <w:b w:val="0"/>
          <w:color w:val="632423"/>
          <w:sz w:val="18"/>
          <w:szCs w:val="18"/>
          <w:lang w:val="es-MX"/>
        </w:rPr>
        <w:t>Requirente</w:t>
      </w:r>
      <w:r>
        <w:rPr>
          <w:rFonts w:ascii="Arial" w:hAnsi="Arial" w:cs="Arial"/>
          <w:b w:val="0"/>
          <w:color w:val="632423"/>
          <w:sz w:val="18"/>
          <w:szCs w:val="18"/>
          <w:lang w:val="es-MX"/>
        </w:rPr>
        <w:t xml:space="preserve"> </w:t>
      </w:r>
      <w:r w:rsidRPr="00C062E0">
        <w:rPr>
          <w:rFonts w:ascii="Arial" w:hAnsi="Arial" w:cs="Arial"/>
          <w:b w:val="0"/>
          <w:color w:val="632423"/>
          <w:sz w:val="18"/>
          <w:szCs w:val="18"/>
        </w:rPr>
        <w:t>(</w:t>
      </w:r>
      <w:r>
        <w:rPr>
          <w:rFonts w:ascii="Arial" w:hAnsi="Arial" w:cs="Arial"/>
          <w:b w:val="0"/>
          <w:color w:val="632423"/>
          <w:sz w:val="18"/>
          <w:szCs w:val="18"/>
          <w:lang w:val="es-MX"/>
        </w:rPr>
        <w:t xml:space="preserve">Departamento de </w:t>
      </w:r>
      <w:r w:rsidR="00D2542C">
        <w:rPr>
          <w:rFonts w:ascii="Arial" w:hAnsi="Arial" w:cs="Arial"/>
          <w:b w:val="0"/>
          <w:color w:val="632423"/>
          <w:sz w:val="18"/>
          <w:szCs w:val="18"/>
          <w:lang w:val="es-MX"/>
        </w:rPr>
        <w:t>Control de Bienes Muebles e Inmuebles</w:t>
      </w:r>
      <w:r>
        <w:rPr>
          <w:rFonts w:ascii="Arial" w:hAnsi="Arial" w:cs="Arial"/>
          <w:b w:val="0"/>
          <w:color w:val="632423"/>
          <w:sz w:val="18"/>
          <w:szCs w:val="18"/>
          <w:lang w:val="es-MX"/>
        </w:rPr>
        <w:t xml:space="preserve"> de la Dirección General de </w:t>
      </w:r>
      <w:r w:rsidR="00D2542C">
        <w:rPr>
          <w:rFonts w:ascii="Arial" w:hAnsi="Arial" w:cs="Arial"/>
          <w:b w:val="0"/>
          <w:color w:val="632423"/>
          <w:sz w:val="18"/>
          <w:szCs w:val="18"/>
          <w:lang w:val="es-MX"/>
        </w:rPr>
        <w:t>Finanzas</w:t>
      </w:r>
      <w:r w:rsidRPr="00C062E0">
        <w:rPr>
          <w:rFonts w:ascii="Arial" w:hAnsi="Arial" w:cs="Arial"/>
          <w:b w:val="0"/>
          <w:color w:val="632423"/>
          <w:sz w:val="18"/>
          <w:szCs w:val="18"/>
        </w:rPr>
        <w:t>)</w:t>
      </w:r>
      <w:r>
        <w:rPr>
          <w:rFonts w:ascii="Arial" w:hAnsi="Arial" w:cs="Arial"/>
          <w:b w:val="0"/>
          <w:color w:val="632423"/>
          <w:sz w:val="18"/>
          <w:szCs w:val="18"/>
          <w:lang w:val="es-MX"/>
        </w:rPr>
        <w:t xml:space="preserve">, </w:t>
      </w:r>
      <w:r w:rsidRPr="001861C6">
        <w:rPr>
          <w:rFonts w:ascii="Arial" w:hAnsi="Arial" w:cs="Arial"/>
          <w:b w:val="0"/>
          <w:color w:val="632423"/>
          <w:sz w:val="18"/>
          <w:szCs w:val="18"/>
        </w:rPr>
        <w:t xml:space="preserve">quienes solventaron las preguntas </w:t>
      </w:r>
      <w:r w:rsidRPr="00E85045">
        <w:rPr>
          <w:rFonts w:ascii="Arial" w:hAnsi="Arial" w:cs="Arial"/>
          <w:b w:val="0"/>
          <w:color w:val="632423"/>
          <w:sz w:val="18"/>
          <w:szCs w:val="18"/>
        </w:rPr>
        <w:t>de carácter técnico</w:t>
      </w:r>
      <w:r w:rsidRPr="00E85045">
        <w:rPr>
          <w:rFonts w:ascii="Arial" w:hAnsi="Arial" w:cs="Arial"/>
          <w:b w:val="0"/>
          <w:color w:val="632423"/>
          <w:sz w:val="18"/>
          <w:szCs w:val="18"/>
          <w:lang w:val="es-MX"/>
        </w:rPr>
        <w:t>, cuyos nombres y firmas aparecen al final del acta</w:t>
      </w:r>
      <w:r w:rsidRPr="00E85045">
        <w:rPr>
          <w:rFonts w:ascii="Arial" w:hAnsi="Arial" w:cs="Arial"/>
          <w:b w:val="0"/>
          <w:color w:val="632423"/>
          <w:sz w:val="18"/>
          <w:szCs w:val="18"/>
        </w:rPr>
        <w:t xml:space="preserve">. </w:t>
      </w:r>
      <w:r w:rsidRPr="00E85045">
        <w:rPr>
          <w:rFonts w:ascii="Arial" w:hAnsi="Arial" w:cs="Arial"/>
          <w:b w:val="0"/>
          <w:sz w:val="18"/>
          <w:szCs w:val="18"/>
        </w:rPr>
        <w:t xml:space="preserve"> -------------------</w:t>
      </w:r>
      <w:r w:rsidRPr="00E85045">
        <w:rPr>
          <w:rFonts w:ascii="Arial" w:hAnsi="Arial" w:cs="Arial"/>
          <w:b w:val="0"/>
          <w:sz w:val="18"/>
          <w:szCs w:val="18"/>
          <w:lang w:val="es-MX"/>
        </w:rPr>
        <w:t>----------------------------------------------------------------------------------</w:t>
      </w:r>
      <w:r w:rsidRPr="00E85045">
        <w:rPr>
          <w:rFonts w:ascii="Arial" w:hAnsi="Arial" w:cs="Arial"/>
          <w:b w:val="0"/>
          <w:sz w:val="18"/>
          <w:szCs w:val="18"/>
        </w:rPr>
        <w:t>------------------------------------------------------------------------------------------------</w:t>
      </w:r>
      <w:r>
        <w:rPr>
          <w:rFonts w:ascii="Arial" w:hAnsi="Arial" w:cs="Arial"/>
          <w:b w:val="0"/>
          <w:sz w:val="18"/>
          <w:szCs w:val="18"/>
          <w:lang w:val="es-MX"/>
        </w:rPr>
        <w:t>----</w:t>
      </w:r>
      <w:r w:rsidR="00B03706" w:rsidRPr="00E0435D">
        <w:rPr>
          <w:rFonts w:ascii="Arial" w:hAnsi="Arial" w:cs="Arial"/>
          <w:b w:val="0"/>
          <w:sz w:val="18"/>
          <w:szCs w:val="18"/>
        </w:rPr>
        <w:t>La convocante</w:t>
      </w:r>
      <w:r w:rsidR="00B03706" w:rsidRPr="00E0435D">
        <w:rPr>
          <w:rFonts w:ascii="Arial" w:hAnsi="Arial" w:cs="Arial"/>
          <w:b w:val="0"/>
          <w:sz w:val="18"/>
          <w:szCs w:val="18"/>
          <w:lang w:val="es-ES"/>
        </w:rPr>
        <w:t xml:space="preserve"> </w:t>
      </w:r>
      <w:r w:rsidR="00E0435D" w:rsidRPr="00E0435D">
        <w:rPr>
          <w:rFonts w:ascii="Arial" w:hAnsi="Arial" w:cs="Arial"/>
          <w:b w:val="0"/>
          <w:sz w:val="18"/>
          <w:szCs w:val="18"/>
          <w:lang w:val="es-ES"/>
        </w:rPr>
        <w:t xml:space="preserve">no </w:t>
      </w:r>
      <w:r w:rsidR="00B03706" w:rsidRPr="00E0435D">
        <w:rPr>
          <w:rFonts w:ascii="Arial" w:hAnsi="Arial" w:cs="Arial"/>
          <w:b w:val="0"/>
          <w:sz w:val="18"/>
          <w:szCs w:val="18"/>
        </w:rPr>
        <w:t>realiz</w:t>
      </w:r>
      <w:r w:rsidR="00B03706" w:rsidRPr="00E0435D">
        <w:rPr>
          <w:rFonts w:ascii="Arial" w:hAnsi="Arial" w:cs="Arial"/>
          <w:b w:val="0"/>
          <w:sz w:val="18"/>
          <w:szCs w:val="18"/>
          <w:lang w:val="es-ES"/>
        </w:rPr>
        <w:t>a</w:t>
      </w:r>
      <w:r w:rsidR="00D07BA4" w:rsidRPr="00E0435D">
        <w:rPr>
          <w:rFonts w:ascii="Arial" w:hAnsi="Arial" w:cs="Arial"/>
          <w:b w:val="0"/>
          <w:sz w:val="18"/>
          <w:szCs w:val="18"/>
          <w:lang w:val="es-ES"/>
        </w:rPr>
        <w:t xml:space="preserve"> </w:t>
      </w:r>
      <w:r w:rsidR="00D07BA4" w:rsidRPr="00E0435D">
        <w:rPr>
          <w:rFonts w:ascii="Arial" w:hAnsi="Arial" w:cs="Arial"/>
          <w:sz w:val="18"/>
          <w:szCs w:val="18"/>
        </w:rPr>
        <w:t>aclaraci</w:t>
      </w:r>
      <w:r w:rsidR="00F7582D" w:rsidRPr="00E0435D">
        <w:rPr>
          <w:rFonts w:ascii="Arial" w:hAnsi="Arial" w:cs="Arial"/>
          <w:sz w:val="18"/>
          <w:szCs w:val="18"/>
          <w:lang w:val="es-ES"/>
        </w:rPr>
        <w:t>o</w:t>
      </w:r>
      <w:r w:rsidR="00D07BA4" w:rsidRPr="00E0435D">
        <w:rPr>
          <w:rFonts w:ascii="Arial" w:hAnsi="Arial" w:cs="Arial"/>
          <w:sz w:val="18"/>
          <w:szCs w:val="18"/>
          <w:lang w:val="es-ES"/>
        </w:rPr>
        <w:t>n</w:t>
      </w:r>
      <w:r w:rsidR="00F7582D" w:rsidRPr="00E0435D">
        <w:rPr>
          <w:rFonts w:ascii="Arial" w:hAnsi="Arial" w:cs="Arial"/>
          <w:sz w:val="18"/>
          <w:szCs w:val="18"/>
          <w:lang w:val="es-ES"/>
        </w:rPr>
        <w:t>es</w:t>
      </w:r>
      <w:r w:rsidR="00B03706" w:rsidRPr="00E0435D">
        <w:rPr>
          <w:rFonts w:ascii="Arial" w:hAnsi="Arial" w:cs="Arial"/>
          <w:b w:val="0"/>
          <w:sz w:val="18"/>
          <w:szCs w:val="18"/>
        </w:rPr>
        <w:t xml:space="preserve"> a la convocatoria</w:t>
      </w:r>
      <w:r w:rsidR="00B03706" w:rsidRPr="00E0435D">
        <w:rPr>
          <w:rFonts w:ascii="Arial" w:hAnsi="Arial" w:cs="Arial"/>
          <w:b w:val="0"/>
          <w:sz w:val="18"/>
          <w:szCs w:val="18"/>
          <w:lang w:val="es-ES"/>
        </w:rPr>
        <w:t>.</w:t>
      </w:r>
      <w:r w:rsidR="00B03706" w:rsidRPr="00E0435D">
        <w:rPr>
          <w:rFonts w:ascii="Arial" w:hAnsi="Arial" w:cs="Arial"/>
          <w:b w:val="0"/>
          <w:sz w:val="18"/>
          <w:szCs w:val="18"/>
        </w:rPr>
        <w:t>------------------------------------------------------</w:t>
      </w:r>
      <w:r w:rsidR="00B03706" w:rsidRPr="00E0435D">
        <w:rPr>
          <w:rFonts w:ascii="Arial" w:hAnsi="Arial" w:cs="Arial"/>
          <w:b w:val="0"/>
          <w:sz w:val="18"/>
          <w:szCs w:val="18"/>
          <w:lang w:val="es-MX"/>
        </w:rPr>
        <w:t>---------------</w:t>
      </w:r>
    </w:p>
    <w:p w14:paraId="7B96D054" w14:textId="77777777" w:rsidR="0076134E" w:rsidRPr="00AE6357" w:rsidRDefault="00C37689" w:rsidP="00B03706">
      <w:pPr>
        <w:pStyle w:val="Sangradetextonormal"/>
        <w:ind w:left="0" w:right="48"/>
        <w:rPr>
          <w:rFonts w:ascii="Arial" w:hAnsi="Arial" w:cs="Arial"/>
          <w:b w:val="0"/>
          <w:sz w:val="18"/>
          <w:szCs w:val="18"/>
          <w:lang w:val="es-MX"/>
        </w:rPr>
      </w:pPr>
      <w:r w:rsidRPr="00AE6357">
        <w:rPr>
          <w:rFonts w:ascii="Arial" w:hAnsi="Arial" w:cs="Arial"/>
          <w:b w:val="0"/>
          <w:sz w:val="18"/>
          <w:szCs w:val="18"/>
          <w:lang w:val="es-MX"/>
        </w:rPr>
        <w:t>-----------------------------------------------------------------------------------------------------------------------------------</w:t>
      </w:r>
      <w:r w:rsidR="004354B7" w:rsidRPr="00AE6357">
        <w:rPr>
          <w:rFonts w:ascii="Arial" w:hAnsi="Arial" w:cs="Arial"/>
          <w:b w:val="0"/>
          <w:sz w:val="18"/>
          <w:szCs w:val="18"/>
          <w:lang w:val="es-MX"/>
        </w:rPr>
        <w:t>-------</w:t>
      </w:r>
      <w:r w:rsidR="0002644C">
        <w:rPr>
          <w:rFonts w:ascii="Arial" w:hAnsi="Arial" w:cs="Arial"/>
          <w:b w:val="0"/>
          <w:sz w:val="18"/>
          <w:szCs w:val="18"/>
          <w:lang w:val="es-MX"/>
        </w:rPr>
        <w:t>--------</w:t>
      </w:r>
    </w:p>
    <w:p w14:paraId="63C32884" w14:textId="4439AEC6" w:rsidR="009A5371" w:rsidRDefault="004354B7" w:rsidP="004354B7">
      <w:pPr>
        <w:pStyle w:val="Sangradetextonormal"/>
        <w:ind w:left="0" w:right="48"/>
        <w:rPr>
          <w:rFonts w:ascii="Arial" w:hAnsi="Arial" w:cs="Arial"/>
          <w:b w:val="0"/>
          <w:sz w:val="18"/>
          <w:szCs w:val="18"/>
          <w:lang w:val="es-MX"/>
        </w:rPr>
      </w:pPr>
      <w:r w:rsidRPr="007F7893">
        <w:rPr>
          <w:rFonts w:ascii="Arial" w:hAnsi="Arial" w:cs="Arial"/>
          <w:b w:val="0"/>
          <w:sz w:val="18"/>
          <w:szCs w:val="18"/>
        </w:rPr>
        <w:t>El Presidente del acto, di</w:t>
      </w:r>
      <w:r w:rsidRPr="007F7893">
        <w:rPr>
          <w:rFonts w:ascii="Arial" w:hAnsi="Arial" w:cs="Arial"/>
          <w:b w:val="0"/>
          <w:sz w:val="18"/>
          <w:szCs w:val="18"/>
          <w:lang w:val="es-MX"/>
        </w:rPr>
        <w:t>o</w:t>
      </w:r>
      <w:r w:rsidRPr="007F7893">
        <w:rPr>
          <w:rFonts w:ascii="Arial" w:hAnsi="Arial" w:cs="Arial"/>
          <w:b w:val="0"/>
          <w:sz w:val="18"/>
          <w:szCs w:val="18"/>
        </w:rPr>
        <w:t xml:space="preserve"> inicio al acto señalando que </w:t>
      </w:r>
      <w:r>
        <w:rPr>
          <w:rFonts w:ascii="Arial" w:hAnsi="Arial" w:cs="Arial"/>
          <w:b w:val="0"/>
          <w:sz w:val="18"/>
          <w:szCs w:val="18"/>
        </w:rPr>
        <w:t xml:space="preserve">se recibieron </w:t>
      </w:r>
      <w:r>
        <w:rPr>
          <w:rFonts w:ascii="Arial" w:hAnsi="Arial" w:cs="Arial"/>
          <w:b w:val="0"/>
          <w:sz w:val="18"/>
          <w:szCs w:val="18"/>
          <w:lang w:val="es-MX"/>
        </w:rPr>
        <w:t xml:space="preserve">preguntas en </w:t>
      </w:r>
      <w:r>
        <w:rPr>
          <w:rFonts w:ascii="Arial" w:hAnsi="Arial" w:cs="Arial"/>
          <w:b w:val="0"/>
          <w:sz w:val="18"/>
          <w:szCs w:val="18"/>
        </w:rPr>
        <w:t xml:space="preserve">tiempo y forma, </w:t>
      </w:r>
      <w:r w:rsidRPr="007F7893">
        <w:rPr>
          <w:rFonts w:ascii="Arial" w:hAnsi="Arial" w:cs="Arial"/>
          <w:b w:val="0"/>
          <w:sz w:val="18"/>
          <w:szCs w:val="18"/>
        </w:rPr>
        <w:t xml:space="preserve">las solicitudes de aclaración a la convocatoria y el escrito de interés en participar, tanto en el domicilio de la convocante como </w:t>
      </w:r>
      <w:r w:rsidRPr="007F7893">
        <w:rPr>
          <w:rFonts w:ascii="Arial" w:hAnsi="Arial" w:cs="Arial"/>
          <w:b w:val="0"/>
          <w:sz w:val="18"/>
          <w:szCs w:val="18"/>
          <w:lang w:val="es-MX"/>
        </w:rPr>
        <w:t>a</w:t>
      </w:r>
      <w:r w:rsidRPr="007F7893">
        <w:rPr>
          <w:rFonts w:ascii="Arial" w:hAnsi="Arial" w:cs="Arial"/>
          <w:b w:val="0"/>
          <w:sz w:val="18"/>
          <w:szCs w:val="18"/>
        </w:rPr>
        <w:t xml:space="preserve"> través de </w:t>
      </w:r>
      <w:r>
        <w:rPr>
          <w:rFonts w:ascii="Arial" w:hAnsi="Arial" w:cs="Arial"/>
          <w:b w:val="0"/>
          <w:sz w:val="18"/>
          <w:szCs w:val="18"/>
          <w:lang w:val="es-MX"/>
        </w:rPr>
        <w:t>correo electrónico</w:t>
      </w:r>
      <w:r>
        <w:rPr>
          <w:rFonts w:ascii="Arial" w:hAnsi="Arial" w:cs="Arial"/>
          <w:b w:val="0"/>
          <w:sz w:val="18"/>
          <w:szCs w:val="18"/>
        </w:rPr>
        <w:t xml:space="preserve">, de las siguientes personas: </w:t>
      </w:r>
      <w:r w:rsidRPr="00F96C18">
        <w:rPr>
          <w:rFonts w:ascii="Arial" w:hAnsi="Arial" w:cs="Arial"/>
          <w:b w:val="0"/>
          <w:sz w:val="18"/>
          <w:szCs w:val="18"/>
          <w:lang w:val="es-MX"/>
        </w:rPr>
        <w:t>-------------------------------------------</w:t>
      </w:r>
      <w:r w:rsidR="00875A76">
        <w:rPr>
          <w:rFonts w:ascii="Arial" w:hAnsi="Arial" w:cs="Arial"/>
          <w:b w:val="0"/>
          <w:sz w:val="18"/>
          <w:szCs w:val="18"/>
          <w:lang w:val="es-MX"/>
        </w:rPr>
        <w:t>------------------------</w:t>
      </w:r>
    </w:p>
    <w:p w14:paraId="50F62F7C" w14:textId="77777777" w:rsidR="004354B7" w:rsidRPr="007F7893" w:rsidRDefault="004354B7" w:rsidP="004354B7">
      <w:pPr>
        <w:pStyle w:val="Sangradetextonormal"/>
        <w:ind w:left="0" w:right="48"/>
        <w:rPr>
          <w:rFonts w:ascii="Arial" w:hAnsi="Arial" w:cs="Arial"/>
          <w:sz w:val="18"/>
          <w:szCs w:val="18"/>
          <w:lang w:val="es-MX"/>
        </w:rPr>
      </w:pPr>
      <w:r>
        <w:rPr>
          <w:rFonts w:ascii="Arial" w:hAnsi="Arial" w:cs="Arial"/>
          <w:b w:val="0"/>
          <w:sz w:val="18"/>
          <w:szCs w:val="18"/>
          <w:lang w:val="es-MX"/>
        </w:rPr>
        <w:t>-</w:t>
      </w:r>
      <w:r w:rsidR="009A5371">
        <w:rPr>
          <w:rFonts w:ascii="Arial" w:hAnsi="Arial" w:cs="Arial"/>
          <w:b w:val="0"/>
          <w:sz w:val="18"/>
          <w:szCs w:val="18"/>
          <w:lang w:val="es-MX"/>
        </w:rPr>
        <w:t>-------------------------------------------------------------------------------------------------------------------------------------------------</w:t>
      </w:r>
    </w:p>
    <w:tbl>
      <w:tblPr>
        <w:tblW w:w="485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5"/>
        <w:gridCol w:w="4785"/>
        <w:gridCol w:w="2088"/>
        <w:gridCol w:w="1222"/>
      </w:tblGrid>
      <w:tr w:rsidR="004354B7" w:rsidRPr="007F7893" w14:paraId="094796D5" w14:textId="77777777" w:rsidTr="00F027E9">
        <w:trPr>
          <w:trHeight w:val="254"/>
        </w:trPr>
        <w:tc>
          <w:tcPr>
            <w:tcW w:w="277" w:type="pct"/>
            <w:shd w:val="clear" w:color="auto" w:fill="D9D9D9"/>
          </w:tcPr>
          <w:p w14:paraId="0F889898" w14:textId="77777777" w:rsidR="004354B7" w:rsidRPr="007F7893" w:rsidRDefault="004354B7" w:rsidP="00680248">
            <w:pPr>
              <w:tabs>
                <w:tab w:val="left" w:pos="7260"/>
              </w:tabs>
              <w:jc w:val="center"/>
              <w:rPr>
                <w:rFonts w:ascii="Arial" w:hAnsi="Arial" w:cs="Arial"/>
                <w:b/>
                <w:sz w:val="16"/>
                <w:szCs w:val="16"/>
                <w:lang w:val="es-MX"/>
              </w:rPr>
            </w:pPr>
            <w:r w:rsidRPr="007F7893">
              <w:rPr>
                <w:rFonts w:ascii="Arial" w:hAnsi="Arial" w:cs="Arial"/>
                <w:b/>
                <w:sz w:val="16"/>
                <w:szCs w:val="16"/>
                <w:lang w:val="es-MX"/>
              </w:rPr>
              <w:t>No.</w:t>
            </w:r>
          </w:p>
        </w:tc>
        <w:tc>
          <w:tcPr>
            <w:tcW w:w="2792" w:type="pct"/>
            <w:shd w:val="clear" w:color="auto" w:fill="D9D9D9"/>
          </w:tcPr>
          <w:p w14:paraId="0652ABF4" w14:textId="77777777" w:rsidR="004354B7" w:rsidRPr="007F7893" w:rsidRDefault="004354B7" w:rsidP="00680248">
            <w:pPr>
              <w:tabs>
                <w:tab w:val="left" w:pos="7260"/>
              </w:tabs>
              <w:jc w:val="center"/>
              <w:rPr>
                <w:rFonts w:ascii="Arial" w:hAnsi="Arial" w:cs="Arial"/>
                <w:b/>
                <w:sz w:val="16"/>
                <w:szCs w:val="16"/>
                <w:lang w:val="es-MX"/>
              </w:rPr>
            </w:pPr>
            <w:r w:rsidRPr="007F7893">
              <w:rPr>
                <w:rFonts w:ascii="Arial" w:hAnsi="Arial" w:cs="Arial"/>
                <w:b/>
                <w:sz w:val="16"/>
                <w:szCs w:val="16"/>
                <w:lang w:val="es-MX"/>
              </w:rPr>
              <w:t>Empresa</w:t>
            </w:r>
          </w:p>
        </w:tc>
        <w:tc>
          <w:tcPr>
            <w:tcW w:w="1218" w:type="pct"/>
            <w:shd w:val="clear" w:color="auto" w:fill="D9D9D9"/>
          </w:tcPr>
          <w:p w14:paraId="2C9B73FA" w14:textId="77777777" w:rsidR="004354B7" w:rsidRPr="007F7893" w:rsidRDefault="004354B7" w:rsidP="00680248">
            <w:pPr>
              <w:tabs>
                <w:tab w:val="left" w:pos="7260"/>
              </w:tabs>
              <w:jc w:val="center"/>
              <w:rPr>
                <w:rFonts w:ascii="Arial" w:hAnsi="Arial" w:cs="Arial"/>
                <w:b/>
                <w:sz w:val="16"/>
                <w:szCs w:val="16"/>
                <w:lang w:val="es-MX"/>
              </w:rPr>
            </w:pPr>
            <w:r w:rsidRPr="007F7893">
              <w:rPr>
                <w:rFonts w:ascii="Arial" w:hAnsi="Arial" w:cs="Arial"/>
                <w:b/>
                <w:sz w:val="16"/>
                <w:szCs w:val="16"/>
                <w:lang w:val="es-MX"/>
              </w:rPr>
              <w:t>Forma de presentación</w:t>
            </w:r>
          </w:p>
        </w:tc>
        <w:tc>
          <w:tcPr>
            <w:tcW w:w="713" w:type="pct"/>
            <w:shd w:val="clear" w:color="auto" w:fill="D9D9D9"/>
          </w:tcPr>
          <w:p w14:paraId="62BD0A78" w14:textId="77777777" w:rsidR="004354B7" w:rsidRPr="007F7893" w:rsidRDefault="004354B7" w:rsidP="00680248">
            <w:pPr>
              <w:tabs>
                <w:tab w:val="left" w:pos="7260"/>
              </w:tabs>
              <w:jc w:val="center"/>
              <w:rPr>
                <w:rFonts w:ascii="Arial" w:hAnsi="Arial" w:cs="Arial"/>
                <w:b/>
                <w:sz w:val="16"/>
                <w:szCs w:val="16"/>
                <w:lang w:val="es-MX"/>
              </w:rPr>
            </w:pPr>
            <w:r w:rsidRPr="007F7893">
              <w:rPr>
                <w:rFonts w:ascii="Arial" w:hAnsi="Arial" w:cs="Arial"/>
                <w:b/>
                <w:sz w:val="16"/>
                <w:szCs w:val="16"/>
                <w:lang w:val="es-MX"/>
              </w:rPr>
              <w:t>No. de preguntas</w:t>
            </w:r>
          </w:p>
        </w:tc>
      </w:tr>
      <w:tr w:rsidR="004354B7" w:rsidRPr="00341113" w14:paraId="4C0C8C91" w14:textId="77777777" w:rsidTr="00F027E9">
        <w:trPr>
          <w:trHeight w:val="172"/>
        </w:trPr>
        <w:tc>
          <w:tcPr>
            <w:tcW w:w="277" w:type="pct"/>
            <w:vAlign w:val="center"/>
          </w:tcPr>
          <w:p w14:paraId="1A7218D0" w14:textId="77777777" w:rsidR="004354B7" w:rsidRPr="00341113" w:rsidRDefault="004354B7" w:rsidP="00680248">
            <w:pPr>
              <w:tabs>
                <w:tab w:val="left" w:pos="7260"/>
              </w:tabs>
              <w:jc w:val="center"/>
              <w:rPr>
                <w:rFonts w:ascii="Arial" w:hAnsi="Arial" w:cs="Arial"/>
                <w:sz w:val="16"/>
                <w:szCs w:val="16"/>
                <w:lang w:val="es-MX"/>
              </w:rPr>
            </w:pPr>
            <w:r w:rsidRPr="00341113">
              <w:rPr>
                <w:rFonts w:ascii="Arial" w:hAnsi="Arial" w:cs="Arial"/>
                <w:sz w:val="16"/>
                <w:szCs w:val="16"/>
                <w:lang w:val="es-MX"/>
              </w:rPr>
              <w:t>1</w:t>
            </w:r>
          </w:p>
        </w:tc>
        <w:tc>
          <w:tcPr>
            <w:tcW w:w="2792" w:type="pct"/>
            <w:vAlign w:val="center"/>
          </w:tcPr>
          <w:p w14:paraId="262E9637" w14:textId="6EFBAC14" w:rsidR="004354B7" w:rsidRPr="00F027E9" w:rsidRDefault="00F027E9" w:rsidP="00F027E9">
            <w:pPr>
              <w:tabs>
                <w:tab w:val="left" w:pos="7260"/>
              </w:tabs>
              <w:jc w:val="both"/>
              <w:rPr>
                <w:rFonts w:ascii="Arial" w:hAnsi="Arial" w:cs="Arial"/>
                <w:sz w:val="16"/>
                <w:szCs w:val="18"/>
              </w:rPr>
            </w:pPr>
            <w:r w:rsidRPr="00F027E9">
              <w:rPr>
                <w:rFonts w:ascii="Arial" w:hAnsi="Arial" w:cs="Arial"/>
                <w:sz w:val="16"/>
                <w:szCs w:val="18"/>
              </w:rPr>
              <w:t>SEGUROS EL POTOSÍ</w:t>
            </w:r>
            <w:r w:rsidR="005C4561" w:rsidRPr="00F027E9">
              <w:rPr>
                <w:rFonts w:ascii="Arial" w:hAnsi="Arial" w:cs="Arial"/>
                <w:sz w:val="16"/>
                <w:szCs w:val="18"/>
              </w:rPr>
              <w:t>, S.A.</w:t>
            </w:r>
          </w:p>
        </w:tc>
        <w:tc>
          <w:tcPr>
            <w:tcW w:w="1218" w:type="pct"/>
            <w:vAlign w:val="center"/>
          </w:tcPr>
          <w:p w14:paraId="64458DBA" w14:textId="77777777" w:rsidR="004354B7" w:rsidRPr="00F027E9" w:rsidRDefault="004354B7" w:rsidP="00680248">
            <w:pPr>
              <w:tabs>
                <w:tab w:val="left" w:pos="7260"/>
              </w:tabs>
              <w:jc w:val="center"/>
              <w:rPr>
                <w:rFonts w:ascii="Arial" w:hAnsi="Arial" w:cs="Arial"/>
                <w:sz w:val="16"/>
                <w:szCs w:val="16"/>
                <w:lang w:val="es-MX"/>
              </w:rPr>
            </w:pPr>
            <w:r w:rsidRPr="00F027E9">
              <w:rPr>
                <w:rFonts w:ascii="Arial" w:hAnsi="Arial" w:cs="Arial"/>
                <w:sz w:val="16"/>
                <w:szCs w:val="16"/>
                <w:lang w:val="es-MX"/>
              </w:rPr>
              <w:t>Correo Electrónico</w:t>
            </w:r>
          </w:p>
        </w:tc>
        <w:tc>
          <w:tcPr>
            <w:tcW w:w="713" w:type="pct"/>
            <w:shd w:val="clear" w:color="auto" w:fill="auto"/>
            <w:vAlign w:val="center"/>
          </w:tcPr>
          <w:p w14:paraId="5B5AF8ED" w14:textId="47622CE1" w:rsidR="004354B7" w:rsidRPr="00F027E9" w:rsidRDefault="00F027E9" w:rsidP="00D07BA4">
            <w:pPr>
              <w:tabs>
                <w:tab w:val="left" w:pos="7260"/>
              </w:tabs>
              <w:jc w:val="center"/>
              <w:rPr>
                <w:rFonts w:ascii="Arial" w:hAnsi="Arial" w:cs="Arial"/>
                <w:sz w:val="16"/>
                <w:szCs w:val="16"/>
                <w:lang w:val="es-MX"/>
              </w:rPr>
            </w:pPr>
            <w:r w:rsidRPr="00F027E9">
              <w:rPr>
                <w:rFonts w:ascii="Arial" w:hAnsi="Arial" w:cs="Arial"/>
                <w:sz w:val="16"/>
                <w:szCs w:val="16"/>
                <w:lang w:val="es-MX"/>
              </w:rPr>
              <w:t>10</w:t>
            </w:r>
          </w:p>
        </w:tc>
      </w:tr>
      <w:tr w:rsidR="005C4561" w:rsidRPr="00341113" w14:paraId="6D4451EF" w14:textId="77777777" w:rsidTr="00F027E9">
        <w:trPr>
          <w:trHeight w:val="107"/>
        </w:trPr>
        <w:tc>
          <w:tcPr>
            <w:tcW w:w="277" w:type="pct"/>
            <w:vAlign w:val="center"/>
          </w:tcPr>
          <w:p w14:paraId="187962CE" w14:textId="77777777" w:rsidR="005C4561" w:rsidRPr="00341113" w:rsidRDefault="005C4561" w:rsidP="005C4561">
            <w:pPr>
              <w:tabs>
                <w:tab w:val="left" w:pos="7260"/>
              </w:tabs>
              <w:jc w:val="center"/>
              <w:rPr>
                <w:rFonts w:ascii="Arial" w:hAnsi="Arial" w:cs="Arial"/>
                <w:sz w:val="16"/>
                <w:szCs w:val="16"/>
                <w:lang w:val="es-MX"/>
              </w:rPr>
            </w:pPr>
            <w:r w:rsidRPr="00341113">
              <w:rPr>
                <w:rFonts w:ascii="Arial" w:hAnsi="Arial" w:cs="Arial"/>
                <w:sz w:val="16"/>
                <w:szCs w:val="16"/>
                <w:lang w:val="es-MX"/>
              </w:rPr>
              <w:t>2</w:t>
            </w:r>
          </w:p>
        </w:tc>
        <w:tc>
          <w:tcPr>
            <w:tcW w:w="2792" w:type="pct"/>
            <w:vAlign w:val="center"/>
          </w:tcPr>
          <w:p w14:paraId="03D0414C" w14:textId="06874B86" w:rsidR="005C4561" w:rsidRPr="00F027E9" w:rsidRDefault="00F027E9" w:rsidP="005C4561">
            <w:pPr>
              <w:pStyle w:val="Sinespaciado"/>
              <w:rPr>
                <w:u w:val="single"/>
                <w:lang w:val="es-ES"/>
              </w:rPr>
            </w:pPr>
            <w:r>
              <w:rPr>
                <w:rFonts w:ascii="Arial" w:hAnsi="Arial" w:cs="Arial"/>
                <w:sz w:val="16"/>
                <w:szCs w:val="18"/>
              </w:rPr>
              <w:t>HDI SEGUROS</w:t>
            </w:r>
            <w:r w:rsidR="005C4561" w:rsidRPr="00F027E9">
              <w:rPr>
                <w:rFonts w:ascii="Arial" w:hAnsi="Arial" w:cs="Arial"/>
                <w:sz w:val="16"/>
                <w:szCs w:val="18"/>
              </w:rPr>
              <w:t>, S.A. DE C.V.</w:t>
            </w:r>
          </w:p>
        </w:tc>
        <w:tc>
          <w:tcPr>
            <w:tcW w:w="1218" w:type="pct"/>
            <w:vAlign w:val="center"/>
          </w:tcPr>
          <w:p w14:paraId="6765A685" w14:textId="77777777" w:rsidR="005C4561" w:rsidRPr="00F027E9" w:rsidRDefault="005C4561" w:rsidP="005C4561">
            <w:pPr>
              <w:tabs>
                <w:tab w:val="left" w:pos="7260"/>
              </w:tabs>
              <w:jc w:val="center"/>
              <w:rPr>
                <w:rFonts w:ascii="Arial" w:hAnsi="Arial" w:cs="Arial"/>
                <w:sz w:val="16"/>
                <w:szCs w:val="16"/>
                <w:lang w:val="es-MX"/>
              </w:rPr>
            </w:pPr>
            <w:r w:rsidRPr="00F027E9">
              <w:rPr>
                <w:rFonts w:ascii="Arial" w:hAnsi="Arial" w:cs="Arial"/>
                <w:sz w:val="16"/>
                <w:szCs w:val="16"/>
                <w:lang w:val="es-MX"/>
              </w:rPr>
              <w:t>Correo Electrónico</w:t>
            </w:r>
          </w:p>
        </w:tc>
        <w:tc>
          <w:tcPr>
            <w:tcW w:w="713" w:type="pct"/>
            <w:shd w:val="clear" w:color="auto" w:fill="auto"/>
            <w:vAlign w:val="center"/>
          </w:tcPr>
          <w:p w14:paraId="41B23912" w14:textId="7AC57150" w:rsidR="005C4561" w:rsidRPr="00F027E9" w:rsidRDefault="00F027E9" w:rsidP="005C4561">
            <w:pPr>
              <w:tabs>
                <w:tab w:val="left" w:pos="7260"/>
              </w:tabs>
              <w:jc w:val="center"/>
              <w:rPr>
                <w:rFonts w:ascii="Arial" w:hAnsi="Arial" w:cs="Arial"/>
                <w:sz w:val="16"/>
                <w:szCs w:val="16"/>
                <w:lang w:val="es-MX"/>
              </w:rPr>
            </w:pPr>
            <w:r>
              <w:rPr>
                <w:rFonts w:ascii="Arial" w:hAnsi="Arial" w:cs="Arial"/>
                <w:sz w:val="16"/>
                <w:szCs w:val="16"/>
                <w:lang w:val="es-MX"/>
              </w:rPr>
              <w:t>16</w:t>
            </w:r>
          </w:p>
        </w:tc>
      </w:tr>
      <w:tr w:rsidR="00F027E9" w:rsidRPr="00341113" w14:paraId="0C7D8653" w14:textId="77777777" w:rsidTr="00F027E9">
        <w:trPr>
          <w:trHeight w:val="107"/>
        </w:trPr>
        <w:tc>
          <w:tcPr>
            <w:tcW w:w="277" w:type="pct"/>
            <w:vAlign w:val="center"/>
          </w:tcPr>
          <w:p w14:paraId="5C3EBE7D" w14:textId="4E2F9A50" w:rsidR="00F027E9" w:rsidRPr="00341113" w:rsidRDefault="00F027E9" w:rsidP="00F027E9">
            <w:pPr>
              <w:tabs>
                <w:tab w:val="left" w:pos="7260"/>
              </w:tabs>
              <w:jc w:val="center"/>
              <w:rPr>
                <w:rFonts w:ascii="Arial" w:hAnsi="Arial" w:cs="Arial"/>
                <w:sz w:val="16"/>
                <w:szCs w:val="16"/>
                <w:lang w:val="es-MX"/>
              </w:rPr>
            </w:pPr>
            <w:r>
              <w:rPr>
                <w:rFonts w:ascii="Arial" w:hAnsi="Arial" w:cs="Arial"/>
                <w:sz w:val="16"/>
                <w:szCs w:val="16"/>
                <w:lang w:val="es-MX"/>
              </w:rPr>
              <w:t>3</w:t>
            </w:r>
          </w:p>
        </w:tc>
        <w:tc>
          <w:tcPr>
            <w:tcW w:w="2792" w:type="pct"/>
            <w:vAlign w:val="center"/>
          </w:tcPr>
          <w:p w14:paraId="6E1EA7FC" w14:textId="0882E620" w:rsidR="00F027E9" w:rsidRPr="00F027E9" w:rsidRDefault="00F027E9" w:rsidP="00F027E9">
            <w:pPr>
              <w:pStyle w:val="Sinespaciado"/>
              <w:rPr>
                <w:rFonts w:ascii="Arial" w:hAnsi="Arial" w:cs="Arial"/>
                <w:sz w:val="16"/>
                <w:szCs w:val="18"/>
              </w:rPr>
            </w:pPr>
            <w:r w:rsidRPr="00F027E9">
              <w:rPr>
                <w:rFonts w:ascii="Arial" w:hAnsi="Arial" w:cs="Arial"/>
                <w:sz w:val="16"/>
                <w:szCs w:val="18"/>
              </w:rPr>
              <w:t>QUALITAS COMPAÑÍA DE SEGUROS, S.A. DE C.V.</w:t>
            </w:r>
          </w:p>
        </w:tc>
        <w:tc>
          <w:tcPr>
            <w:tcW w:w="1218" w:type="pct"/>
            <w:vAlign w:val="center"/>
          </w:tcPr>
          <w:p w14:paraId="291F61F0" w14:textId="2A070653" w:rsidR="00F027E9" w:rsidRPr="00F9265B" w:rsidRDefault="00F027E9" w:rsidP="00F027E9">
            <w:pPr>
              <w:tabs>
                <w:tab w:val="left" w:pos="7260"/>
              </w:tabs>
              <w:jc w:val="center"/>
              <w:rPr>
                <w:rFonts w:ascii="Arial" w:hAnsi="Arial" w:cs="Arial"/>
                <w:sz w:val="16"/>
                <w:szCs w:val="16"/>
                <w:lang w:val="es-MX"/>
              </w:rPr>
            </w:pPr>
            <w:r w:rsidRPr="00F027E9">
              <w:rPr>
                <w:rFonts w:ascii="Arial" w:hAnsi="Arial" w:cs="Arial"/>
                <w:sz w:val="16"/>
                <w:szCs w:val="16"/>
                <w:lang w:val="es-MX"/>
              </w:rPr>
              <w:t>Correo Electrónico</w:t>
            </w:r>
          </w:p>
        </w:tc>
        <w:tc>
          <w:tcPr>
            <w:tcW w:w="713" w:type="pct"/>
            <w:shd w:val="clear" w:color="auto" w:fill="auto"/>
            <w:vAlign w:val="center"/>
          </w:tcPr>
          <w:p w14:paraId="33FD038A" w14:textId="07BA076D" w:rsidR="00F027E9" w:rsidRPr="005C4561" w:rsidRDefault="00F027E9" w:rsidP="00F027E9">
            <w:pPr>
              <w:tabs>
                <w:tab w:val="left" w:pos="7260"/>
              </w:tabs>
              <w:jc w:val="center"/>
              <w:rPr>
                <w:rFonts w:ascii="Arial" w:hAnsi="Arial" w:cs="Arial"/>
                <w:sz w:val="16"/>
                <w:szCs w:val="16"/>
                <w:highlight w:val="yellow"/>
                <w:lang w:val="es-MX"/>
              </w:rPr>
            </w:pPr>
            <w:r>
              <w:rPr>
                <w:rFonts w:ascii="Arial" w:hAnsi="Arial" w:cs="Arial"/>
                <w:sz w:val="16"/>
                <w:szCs w:val="16"/>
                <w:lang w:val="es-MX"/>
              </w:rPr>
              <w:t>08</w:t>
            </w:r>
          </w:p>
        </w:tc>
      </w:tr>
    </w:tbl>
    <w:p w14:paraId="71083B54" w14:textId="77777777" w:rsidR="004354B7" w:rsidRPr="00C56E4D" w:rsidRDefault="004354B7" w:rsidP="004354B7">
      <w:pPr>
        <w:pStyle w:val="Sangradetextonormal"/>
        <w:ind w:left="0" w:right="48"/>
        <w:rPr>
          <w:rFonts w:ascii="Arial" w:hAnsi="Arial" w:cs="Arial"/>
          <w:sz w:val="18"/>
          <w:szCs w:val="18"/>
          <w:lang w:val="es-MX"/>
        </w:rPr>
      </w:pPr>
      <w:r w:rsidRPr="00341113">
        <w:rPr>
          <w:rFonts w:ascii="Arial" w:hAnsi="Arial" w:cs="Arial"/>
          <w:b w:val="0"/>
          <w:sz w:val="18"/>
          <w:szCs w:val="18"/>
          <w:lang w:val="es-MX"/>
        </w:rPr>
        <w:t>-------------------------------------------------------------------------------------------------------------------------------------</w:t>
      </w:r>
      <w:r w:rsidRPr="00C56E4D">
        <w:rPr>
          <w:rFonts w:ascii="Arial" w:hAnsi="Arial" w:cs="Arial"/>
          <w:b w:val="0"/>
          <w:sz w:val="18"/>
          <w:szCs w:val="18"/>
          <w:lang w:val="es-MX"/>
        </w:rPr>
        <w:t>-------------</w:t>
      </w:r>
    </w:p>
    <w:p w14:paraId="63D8E8F2" w14:textId="77777777" w:rsidR="004354B7" w:rsidRPr="00374997" w:rsidRDefault="004354B7" w:rsidP="004354B7">
      <w:pPr>
        <w:jc w:val="both"/>
        <w:rPr>
          <w:rFonts w:ascii="Arial" w:hAnsi="Arial" w:cs="Arial"/>
          <w:sz w:val="18"/>
          <w:szCs w:val="18"/>
        </w:rPr>
      </w:pPr>
      <w:r w:rsidRPr="007F7893">
        <w:rPr>
          <w:rFonts w:ascii="Arial" w:hAnsi="Arial" w:cs="Arial"/>
          <w:sz w:val="18"/>
          <w:szCs w:val="18"/>
        </w:rPr>
        <w:t>Acto seguido procedió a dar respuestas las preguntas formuladas por los licitantes, recibidas en tiempo y forma, a las cuales se les dio la debida respuesta por parte del comité técnico, mismas que se describen a continuación:---------------------------------------------------------------------------------------------------------------------------------</w:t>
      </w:r>
      <w:r w:rsidRPr="00BF432E">
        <w:rPr>
          <w:rFonts w:ascii="Arial" w:hAnsi="Arial" w:cs="Arial"/>
          <w:sz w:val="18"/>
          <w:szCs w:val="18"/>
        </w:rPr>
        <w:t xml:space="preserve"> </w:t>
      </w:r>
      <w:r w:rsidRPr="007F7893">
        <w:rPr>
          <w:rFonts w:ascii="Arial" w:hAnsi="Arial" w:cs="Arial"/>
          <w:sz w:val="18"/>
          <w:szCs w:val="18"/>
        </w:rPr>
        <w:t>---------------------------------------------------------------------------------------------------------------------------------------------------</w:t>
      </w:r>
    </w:p>
    <w:p w14:paraId="0F83AA54" w14:textId="77777777" w:rsidR="009C1F03" w:rsidRDefault="009C1F03" w:rsidP="009C1F03">
      <w:pPr>
        <w:jc w:val="both"/>
        <w:rPr>
          <w:rFonts w:ascii="Arial" w:hAnsi="Arial" w:cs="Arial"/>
          <w:b/>
          <w:sz w:val="17"/>
          <w:szCs w:val="17"/>
          <w:u w:val="single"/>
        </w:rPr>
      </w:pPr>
      <w:r>
        <w:rPr>
          <w:rFonts w:ascii="Arial" w:hAnsi="Arial" w:cs="Arial"/>
          <w:b/>
          <w:sz w:val="17"/>
          <w:szCs w:val="17"/>
          <w:u w:val="single"/>
        </w:rPr>
        <w:t>PREGUNTAS Y RESPUESTAS:</w:t>
      </w:r>
    </w:p>
    <w:p w14:paraId="492A00E7" w14:textId="77777777" w:rsidR="009C1F03" w:rsidRDefault="009C1F03" w:rsidP="009C1F03">
      <w:pPr>
        <w:pStyle w:val="Sangradetextonormal"/>
        <w:ind w:left="0" w:right="48"/>
        <w:rPr>
          <w:rFonts w:ascii="Arial" w:hAnsi="Arial" w:cs="Arial"/>
          <w:b w:val="0"/>
          <w:sz w:val="17"/>
          <w:szCs w:val="17"/>
          <w:lang w:val="es-ES"/>
        </w:rPr>
      </w:pPr>
    </w:p>
    <w:p w14:paraId="6B717415" w14:textId="77777777" w:rsidR="009C1F03" w:rsidRDefault="009C1F03" w:rsidP="009C1F03">
      <w:pPr>
        <w:jc w:val="both"/>
        <w:rPr>
          <w:rFonts w:ascii="Arial" w:hAnsi="Arial" w:cs="Arial"/>
          <w:b/>
          <w:sz w:val="17"/>
          <w:szCs w:val="17"/>
        </w:rPr>
      </w:pPr>
      <w:r>
        <w:rPr>
          <w:rFonts w:ascii="Arial" w:hAnsi="Arial" w:cs="Arial"/>
          <w:b/>
          <w:sz w:val="17"/>
          <w:szCs w:val="17"/>
        </w:rPr>
        <w:t xml:space="preserve">Empresa: SEGUROS EL </w:t>
      </w:r>
      <w:r w:rsidRPr="009370AD">
        <w:rPr>
          <w:rFonts w:ascii="Arial" w:hAnsi="Arial" w:cs="Arial"/>
          <w:b/>
          <w:sz w:val="17"/>
          <w:szCs w:val="17"/>
        </w:rPr>
        <w:t>POTOSÍ, S.A.</w:t>
      </w:r>
    </w:p>
    <w:p w14:paraId="7A7F457B" w14:textId="77777777" w:rsidR="009C1F03" w:rsidRDefault="009C1F03" w:rsidP="009C1F03">
      <w:pPr>
        <w:jc w:val="both"/>
        <w:rPr>
          <w:rFonts w:ascii="Arial" w:hAnsi="Arial" w:cs="Arial"/>
          <w:b/>
          <w:sz w:val="17"/>
          <w:szCs w:val="17"/>
        </w:rPr>
      </w:pPr>
      <w:r>
        <w:rPr>
          <w:rFonts w:ascii="Arial" w:hAnsi="Arial" w:cs="Arial"/>
          <w:b/>
          <w:sz w:val="17"/>
          <w:szCs w:val="17"/>
        </w:rPr>
        <w:t>Forma de presentación: Correo electrónico.</w:t>
      </w:r>
    </w:p>
    <w:p w14:paraId="7F99899F" w14:textId="77777777" w:rsidR="009C1F03" w:rsidRDefault="009C1F03" w:rsidP="009C1F03">
      <w:pPr>
        <w:jc w:val="both"/>
        <w:rPr>
          <w:rFonts w:ascii="Arial" w:hAnsi="Arial" w:cs="Arial"/>
          <w:b/>
          <w:sz w:val="17"/>
          <w:szCs w:val="17"/>
        </w:rPr>
      </w:pPr>
      <w:r>
        <w:rPr>
          <w:rFonts w:ascii="Arial" w:hAnsi="Arial" w:cs="Arial"/>
          <w:b/>
          <w:sz w:val="17"/>
          <w:szCs w:val="17"/>
        </w:rPr>
        <w:t>No. de preguntas: 10</w:t>
      </w:r>
    </w:p>
    <w:p w14:paraId="4041A866" w14:textId="77777777" w:rsidR="009C1F03" w:rsidRDefault="009C1F03" w:rsidP="009C1F03">
      <w:pPr>
        <w:jc w:val="both"/>
        <w:rPr>
          <w:rFonts w:ascii="Arial" w:hAnsi="Arial" w:cs="Arial"/>
          <w:b/>
          <w:sz w:val="17"/>
          <w:szCs w:val="17"/>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9C1F03" w14:paraId="7E38A3C4"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shd w:val="clear" w:color="auto" w:fill="D9D9D9"/>
            <w:hideMark/>
          </w:tcPr>
          <w:p w14:paraId="31E632D6" w14:textId="77777777" w:rsidR="009C1F03" w:rsidRDefault="009C1F03" w:rsidP="005D2C6C">
            <w:pPr>
              <w:pStyle w:val="Default"/>
              <w:jc w:val="center"/>
              <w:rPr>
                <w:rFonts w:ascii="Arial" w:hAnsi="Arial" w:cs="Arial"/>
                <w:b/>
                <w:color w:val="auto"/>
                <w:sz w:val="17"/>
                <w:szCs w:val="17"/>
                <w:lang w:val="es-ES"/>
              </w:rPr>
            </w:pPr>
            <w:r>
              <w:rPr>
                <w:rFonts w:ascii="Arial" w:hAnsi="Arial" w:cs="Arial"/>
                <w:b/>
                <w:color w:val="auto"/>
                <w:sz w:val="17"/>
                <w:szCs w:val="17"/>
                <w:lang w:val="es-ES"/>
              </w:rPr>
              <w:t>Número de Pregunta</w:t>
            </w:r>
          </w:p>
        </w:tc>
        <w:tc>
          <w:tcPr>
            <w:tcW w:w="1984" w:type="dxa"/>
            <w:tcBorders>
              <w:top w:val="dotted" w:sz="4" w:space="0" w:color="000000"/>
              <w:left w:val="dotted" w:sz="4" w:space="0" w:color="000000"/>
              <w:bottom w:val="dotted" w:sz="4" w:space="0" w:color="000000"/>
              <w:right w:val="dotted" w:sz="4" w:space="0" w:color="000000"/>
            </w:tcBorders>
            <w:shd w:val="clear" w:color="auto" w:fill="D9D9D9"/>
            <w:hideMark/>
          </w:tcPr>
          <w:p w14:paraId="67391727" w14:textId="77777777" w:rsidR="009C1F03" w:rsidRDefault="009C1F03" w:rsidP="005D2C6C">
            <w:pPr>
              <w:jc w:val="center"/>
              <w:rPr>
                <w:rFonts w:ascii="Arial" w:hAnsi="Arial" w:cs="Arial"/>
                <w:sz w:val="17"/>
                <w:szCs w:val="17"/>
              </w:rPr>
            </w:pPr>
            <w:r>
              <w:rPr>
                <w:rFonts w:ascii="Arial" w:eastAsia="Arial" w:hAnsi="Arial" w:cs="Arial"/>
                <w:b/>
                <w:sz w:val="17"/>
                <w:szCs w:val="17"/>
                <w:lang w:eastAsia="es-MX"/>
              </w:rPr>
              <w:t>Partida, Punto, Numeral, apartado, anexo.</w:t>
            </w:r>
          </w:p>
        </w:tc>
        <w:tc>
          <w:tcPr>
            <w:tcW w:w="5802" w:type="dxa"/>
            <w:tcBorders>
              <w:top w:val="dotted" w:sz="4" w:space="0" w:color="000000"/>
              <w:left w:val="dotted" w:sz="4" w:space="0" w:color="000000"/>
              <w:bottom w:val="dotted" w:sz="4" w:space="0" w:color="000000"/>
              <w:right w:val="dotted" w:sz="4" w:space="0" w:color="000000"/>
            </w:tcBorders>
            <w:shd w:val="clear" w:color="auto" w:fill="D9D9D9"/>
          </w:tcPr>
          <w:p w14:paraId="143A2417" w14:textId="77777777" w:rsidR="009C1F03" w:rsidRDefault="009C1F03" w:rsidP="005D2C6C">
            <w:pPr>
              <w:pStyle w:val="Default"/>
              <w:jc w:val="both"/>
              <w:rPr>
                <w:rFonts w:ascii="Arial" w:hAnsi="Arial" w:cs="Arial"/>
                <w:b/>
                <w:bCs/>
                <w:color w:val="auto"/>
                <w:sz w:val="17"/>
                <w:szCs w:val="17"/>
                <w:lang w:eastAsia="en-US"/>
              </w:rPr>
            </w:pPr>
          </w:p>
          <w:p w14:paraId="15872F92" w14:textId="77777777" w:rsidR="009C1F03" w:rsidRDefault="009C1F03" w:rsidP="005D2C6C">
            <w:pPr>
              <w:pStyle w:val="Default"/>
              <w:jc w:val="center"/>
              <w:rPr>
                <w:rFonts w:ascii="Arial" w:hAnsi="Arial" w:cs="Arial"/>
                <w:color w:val="auto"/>
                <w:sz w:val="17"/>
                <w:szCs w:val="17"/>
              </w:rPr>
            </w:pPr>
            <w:r>
              <w:rPr>
                <w:rFonts w:ascii="Arial" w:hAnsi="Arial" w:cs="Arial"/>
                <w:b/>
                <w:bCs/>
                <w:color w:val="auto"/>
                <w:sz w:val="17"/>
                <w:szCs w:val="17"/>
                <w:lang w:eastAsia="en-US"/>
              </w:rPr>
              <w:t>Texto de la pregunta</w:t>
            </w:r>
          </w:p>
        </w:tc>
      </w:tr>
      <w:tr w:rsidR="009C1F03" w14:paraId="6D37E114"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hideMark/>
          </w:tcPr>
          <w:p w14:paraId="5DEF8B17"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 xml:space="preserve">1 </w:t>
            </w:r>
          </w:p>
        </w:tc>
        <w:tc>
          <w:tcPr>
            <w:tcW w:w="1984" w:type="dxa"/>
            <w:tcBorders>
              <w:top w:val="dotted" w:sz="4" w:space="0" w:color="000000"/>
              <w:left w:val="dotted" w:sz="4" w:space="0" w:color="000000"/>
              <w:bottom w:val="dotted" w:sz="4" w:space="0" w:color="000000"/>
              <w:right w:val="dotted" w:sz="4" w:space="0" w:color="000000"/>
            </w:tcBorders>
            <w:hideMark/>
          </w:tcPr>
          <w:p w14:paraId="49B7D8FB" w14:textId="77777777" w:rsidR="009C1F03" w:rsidRPr="00967392" w:rsidRDefault="009C1F03" w:rsidP="005D2C6C">
            <w:pPr>
              <w:jc w:val="center"/>
              <w:rPr>
                <w:rFonts w:ascii="Arial" w:hAnsi="Arial" w:cs="Arial"/>
                <w:bCs/>
                <w:color w:val="000000"/>
                <w:sz w:val="16"/>
                <w:szCs w:val="16"/>
                <w:lang w:val="es-MX" w:eastAsia="es-MX"/>
              </w:rPr>
            </w:pPr>
            <w:r w:rsidRPr="00820C61">
              <w:rPr>
                <w:rFonts w:ascii="Arial" w:hAnsi="Arial" w:cs="Arial"/>
                <w:sz w:val="16"/>
                <w:szCs w:val="16"/>
              </w:rPr>
              <w:t xml:space="preserve">PUNTO VIII. NUMERAL 2 ACTO DE </w:t>
            </w:r>
            <w:r w:rsidRPr="00820C61">
              <w:rPr>
                <w:rFonts w:ascii="Arial" w:hAnsi="Arial" w:cs="Arial"/>
                <w:sz w:val="16"/>
                <w:szCs w:val="16"/>
              </w:rPr>
              <w:lastRenderedPageBreak/>
              <w:t>INSCRIPCION Y APERTURA DE PROPUESTAS</w:t>
            </w:r>
          </w:p>
        </w:tc>
        <w:tc>
          <w:tcPr>
            <w:tcW w:w="5802" w:type="dxa"/>
            <w:tcBorders>
              <w:top w:val="dotted" w:sz="4" w:space="0" w:color="000000"/>
              <w:left w:val="dotted" w:sz="4" w:space="0" w:color="000000"/>
              <w:bottom w:val="dotted" w:sz="4" w:space="0" w:color="000000"/>
              <w:right w:val="dotted" w:sz="4" w:space="0" w:color="000000"/>
            </w:tcBorders>
          </w:tcPr>
          <w:p w14:paraId="2D0BF70B" w14:textId="77777777" w:rsidR="009C1F03" w:rsidRDefault="009C1F03" w:rsidP="005D2C6C">
            <w:pPr>
              <w:jc w:val="both"/>
              <w:rPr>
                <w:rFonts w:ascii="Arial" w:eastAsia="Calibri" w:hAnsi="Arial" w:cs="Arial"/>
                <w:sz w:val="16"/>
                <w:szCs w:val="16"/>
                <w:lang w:val="es-MX" w:eastAsia="en-US"/>
              </w:rPr>
            </w:pPr>
            <w:r w:rsidRPr="00820C61">
              <w:rPr>
                <w:rFonts w:ascii="Arial" w:eastAsia="Calibri" w:hAnsi="Arial" w:cs="Arial"/>
                <w:sz w:val="16"/>
                <w:szCs w:val="16"/>
                <w:lang w:val="es-MX" w:eastAsia="en-US"/>
              </w:rPr>
              <w:lastRenderedPageBreak/>
              <w:t>Favor de aclarar si aceptaran propuestas media uso de servicio postal o mensajería favor de pronunciarse al respecto.</w:t>
            </w:r>
          </w:p>
          <w:p w14:paraId="0E92E8E4" w14:textId="2A209660" w:rsidR="009C1F03" w:rsidRDefault="009C1F03" w:rsidP="005D2C6C">
            <w:pPr>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lastRenderedPageBreak/>
              <w:t>Respuesta:</w:t>
            </w:r>
            <w:r>
              <w:rPr>
                <w:rFonts w:ascii="Arial" w:hAnsi="Arial" w:cs="Arial"/>
                <w:b/>
                <w:bCs/>
                <w:color w:val="000000"/>
                <w:sz w:val="16"/>
                <w:szCs w:val="16"/>
                <w:lang w:val="es-MX" w:eastAsia="es-MX"/>
              </w:rPr>
              <w:t xml:space="preserve"> </w:t>
            </w:r>
            <w:r w:rsidR="00A9204E">
              <w:rPr>
                <w:rFonts w:ascii="Arial" w:hAnsi="Arial" w:cs="Arial"/>
                <w:b/>
                <w:bCs/>
                <w:color w:val="000000"/>
                <w:sz w:val="16"/>
                <w:szCs w:val="16"/>
                <w:lang w:val="es-MX" w:eastAsia="es-MX"/>
              </w:rPr>
              <w:t>De acuerdo</w:t>
            </w:r>
            <w:r w:rsidR="00AE5E7E">
              <w:rPr>
                <w:rFonts w:ascii="Arial" w:hAnsi="Arial" w:cs="Arial"/>
                <w:b/>
                <w:bCs/>
                <w:color w:val="000000"/>
                <w:sz w:val="16"/>
                <w:szCs w:val="16"/>
                <w:lang w:val="es-MX" w:eastAsia="es-MX"/>
              </w:rPr>
              <w:t xml:space="preserve"> a lo indicado en la Convocatoria </w:t>
            </w:r>
            <w:r w:rsidR="00AE5E7E" w:rsidRPr="00A9204E">
              <w:rPr>
                <w:rFonts w:ascii="Arial" w:hAnsi="Arial" w:cs="Arial"/>
                <w:b/>
                <w:bCs/>
                <w:color w:val="000000"/>
                <w:sz w:val="16"/>
                <w:szCs w:val="16"/>
                <w:lang w:val="es-MX" w:eastAsia="es-MX"/>
              </w:rPr>
              <w:t xml:space="preserve">numeral </w:t>
            </w:r>
            <w:r w:rsidR="00A9204E" w:rsidRPr="00A9204E">
              <w:rPr>
                <w:rFonts w:ascii="Arial" w:hAnsi="Arial" w:cs="Arial"/>
                <w:b/>
                <w:bCs/>
                <w:color w:val="000000"/>
                <w:sz w:val="16"/>
                <w:szCs w:val="16"/>
                <w:lang w:val="es-MX" w:eastAsia="es-MX"/>
              </w:rPr>
              <w:t>VIII.2</w:t>
            </w:r>
            <w:r w:rsidR="00AE5E7E" w:rsidRPr="00A9204E">
              <w:rPr>
                <w:rFonts w:ascii="Arial" w:hAnsi="Arial" w:cs="Arial"/>
                <w:b/>
                <w:bCs/>
                <w:color w:val="000000"/>
                <w:sz w:val="16"/>
                <w:szCs w:val="16"/>
                <w:lang w:val="es-MX" w:eastAsia="es-MX"/>
              </w:rPr>
              <w:t>:</w:t>
            </w:r>
            <w:r w:rsidR="00AE5E7E">
              <w:rPr>
                <w:rFonts w:ascii="Arial" w:hAnsi="Arial" w:cs="Arial"/>
                <w:b/>
                <w:bCs/>
                <w:color w:val="000000"/>
                <w:sz w:val="16"/>
                <w:szCs w:val="16"/>
                <w:lang w:val="es-MX" w:eastAsia="es-MX"/>
              </w:rPr>
              <w:t xml:space="preserve"> </w:t>
            </w:r>
            <w:r w:rsidR="00AE5E7E" w:rsidRPr="00A9204E">
              <w:rPr>
                <w:rFonts w:ascii="Arial" w:hAnsi="Arial" w:cs="Arial"/>
                <w:b/>
                <w:bCs/>
                <w:i/>
                <w:color w:val="000000"/>
                <w:sz w:val="16"/>
                <w:szCs w:val="16"/>
                <w:lang w:val="es-MX" w:eastAsia="es-MX"/>
              </w:rPr>
              <w:t>Conforme a lo establecido en el artículo 45 de la Ley, se podrá presentar propuestas mediante el uso del servicio postal o de mensajería, siendo exclusiva responsabilidad de quien lo envía, que la documentación llegue de manera previa (al menos 30 minutos antes de iniciar la apertura de propuestas) al Departamento de Compras de la Dirección General de Finanzas, teniendo acuse de recepción del personal del mencionado departamento.</w:t>
            </w:r>
          </w:p>
          <w:p w14:paraId="34FD1C6A" w14:textId="77777777" w:rsidR="009C1F03" w:rsidRPr="00D53827" w:rsidRDefault="009C1F03" w:rsidP="005D2C6C">
            <w:pPr>
              <w:jc w:val="both"/>
              <w:rPr>
                <w:rFonts w:ascii="Arial" w:hAnsi="Arial" w:cs="Arial"/>
                <w:bCs/>
                <w:color w:val="000000"/>
                <w:sz w:val="16"/>
                <w:szCs w:val="16"/>
                <w:lang w:val="es-MX" w:eastAsia="es-MX"/>
              </w:rPr>
            </w:pPr>
          </w:p>
        </w:tc>
      </w:tr>
      <w:tr w:rsidR="009C1F03" w14:paraId="552F7112"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13C29C8D"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lastRenderedPageBreak/>
              <w:t>2</w:t>
            </w:r>
          </w:p>
        </w:tc>
        <w:tc>
          <w:tcPr>
            <w:tcW w:w="1984" w:type="dxa"/>
            <w:tcBorders>
              <w:top w:val="dotted" w:sz="4" w:space="0" w:color="000000"/>
              <w:left w:val="dotted" w:sz="4" w:space="0" w:color="000000"/>
              <w:bottom w:val="dotted" w:sz="4" w:space="0" w:color="000000"/>
              <w:right w:val="dotted" w:sz="4" w:space="0" w:color="000000"/>
            </w:tcBorders>
          </w:tcPr>
          <w:p w14:paraId="2BFC906F"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 xml:space="preserve">PUNTO IX. EVALUACION DE LAS PROPUESTAS </w:t>
            </w:r>
          </w:p>
        </w:tc>
        <w:tc>
          <w:tcPr>
            <w:tcW w:w="5802" w:type="dxa"/>
            <w:tcBorders>
              <w:top w:val="dotted" w:sz="4" w:space="0" w:color="000000"/>
              <w:left w:val="dotted" w:sz="4" w:space="0" w:color="000000"/>
              <w:bottom w:val="dotted" w:sz="4" w:space="0" w:color="000000"/>
              <w:right w:val="dotted" w:sz="4" w:space="0" w:color="000000"/>
            </w:tcBorders>
          </w:tcPr>
          <w:p w14:paraId="133DC98B" w14:textId="1ED5C4E0" w:rsidR="009C1F03" w:rsidRPr="00827370" w:rsidRDefault="009C1F03" w:rsidP="00126AA9">
            <w:pPr>
              <w:pStyle w:val="TableParagraph"/>
              <w:jc w:val="both"/>
              <w:rPr>
                <w:rFonts w:ascii="Arial" w:hAnsi="Arial" w:cs="Arial"/>
                <w:sz w:val="16"/>
                <w:szCs w:val="16"/>
                <w:lang w:val="es-ES"/>
              </w:rPr>
            </w:pPr>
            <w:r w:rsidRPr="00827370">
              <w:rPr>
                <w:rFonts w:ascii="Arial" w:hAnsi="Arial" w:cs="Arial"/>
                <w:sz w:val="16"/>
                <w:szCs w:val="16"/>
                <w:lang w:val="es-ES"/>
              </w:rPr>
              <w:t>Favor de aclarar si la adjudicación será por cada partida favor de pronunciarse al respect</w:t>
            </w:r>
            <w:r w:rsidR="0046576E" w:rsidRPr="00827370">
              <w:rPr>
                <w:rFonts w:ascii="Arial" w:hAnsi="Arial" w:cs="Arial"/>
                <w:sz w:val="16"/>
                <w:szCs w:val="16"/>
                <w:lang w:val="es-ES"/>
              </w:rPr>
              <w:t>o</w:t>
            </w:r>
          </w:p>
          <w:p w14:paraId="44699D75" w14:textId="77777777" w:rsidR="009C1F03" w:rsidRPr="00827370" w:rsidRDefault="009C1F03" w:rsidP="00126AA9">
            <w:pPr>
              <w:pStyle w:val="TableParagraph"/>
              <w:jc w:val="both"/>
              <w:rPr>
                <w:rFonts w:ascii="Arial" w:hAnsi="Arial" w:cs="Arial"/>
                <w:sz w:val="16"/>
                <w:szCs w:val="16"/>
                <w:lang w:val="es-ES"/>
              </w:rPr>
            </w:pPr>
          </w:p>
          <w:p w14:paraId="22CA61AE" w14:textId="493F7095" w:rsidR="009C1F03" w:rsidRPr="00126AA9" w:rsidRDefault="009C1F03" w:rsidP="00126AA9">
            <w:pPr>
              <w:pStyle w:val="TableParagraph"/>
              <w:jc w:val="both"/>
              <w:rPr>
                <w:rFonts w:ascii="Arial" w:eastAsia="Times New Roman" w:hAnsi="Arial" w:cs="Arial"/>
                <w:b/>
                <w:bCs/>
                <w:color w:val="000000"/>
                <w:sz w:val="16"/>
                <w:szCs w:val="16"/>
                <w:lang w:val="es-MX" w:eastAsia="es-MX"/>
              </w:rPr>
            </w:pPr>
            <w:r w:rsidRPr="00126AA9">
              <w:rPr>
                <w:rFonts w:ascii="Arial" w:eastAsia="Times New Roman" w:hAnsi="Arial" w:cs="Arial"/>
                <w:b/>
                <w:bCs/>
                <w:color w:val="000000"/>
                <w:sz w:val="16"/>
                <w:szCs w:val="16"/>
                <w:lang w:val="es-MX" w:eastAsia="es-MX"/>
              </w:rPr>
              <w:t>Respuesta:</w:t>
            </w:r>
            <w:r w:rsidR="0046576E" w:rsidRPr="00126AA9">
              <w:rPr>
                <w:rFonts w:ascii="Arial" w:eastAsia="Times New Roman" w:hAnsi="Arial" w:cs="Arial"/>
                <w:b/>
                <w:bCs/>
                <w:color w:val="000000"/>
                <w:sz w:val="16"/>
                <w:szCs w:val="16"/>
                <w:lang w:val="es-MX" w:eastAsia="es-MX"/>
              </w:rPr>
              <w:t xml:space="preserve"> </w:t>
            </w:r>
            <w:r w:rsidR="00B95264" w:rsidRPr="00126AA9">
              <w:rPr>
                <w:rFonts w:ascii="Arial" w:eastAsia="Times New Roman" w:hAnsi="Arial" w:cs="Arial"/>
                <w:b/>
                <w:bCs/>
                <w:color w:val="000000"/>
                <w:sz w:val="16"/>
                <w:szCs w:val="16"/>
                <w:lang w:val="es-MX" w:eastAsia="es-MX"/>
              </w:rPr>
              <w:t>La adjudicaci</w:t>
            </w:r>
            <w:r w:rsidR="00126AA9">
              <w:rPr>
                <w:rFonts w:ascii="Arial" w:eastAsia="Times New Roman" w:hAnsi="Arial" w:cs="Arial"/>
                <w:b/>
                <w:bCs/>
                <w:color w:val="000000"/>
                <w:sz w:val="16"/>
                <w:szCs w:val="16"/>
                <w:lang w:val="es-MX" w:eastAsia="es-MX"/>
              </w:rPr>
              <w:t>ón para este</w:t>
            </w:r>
            <w:r w:rsidR="00B95264" w:rsidRPr="00126AA9">
              <w:rPr>
                <w:rFonts w:ascii="Arial" w:eastAsia="Times New Roman" w:hAnsi="Arial" w:cs="Arial"/>
                <w:b/>
                <w:bCs/>
                <w:color w:val="000000"/>
                <w:sz w:val="16"/>
                <w:szCs w:val="16"/>
                <w:lang w:val="es-MX" w:eastAsia="es-MX"/>
              </w:rPr>
              <w:t xml:space="preserve"> </w:t>
            </w:r>
            <w:r w:rsidR="00126AA9">
              <w:rPr>
                <w:rFonts w:ascii="Arial" w:eastAsia="Times New Roman" w:hAnsi="Arial" w:cs="Arial"/>
                <w:b/>
                <w:bCs/>
                <w:color w:val="000000"/>
                <w:sz w:val="16"/>
                <w:szCs w:val="16"/>
                <w:lang w:val="es-MX" w:eastAsia="es-MX"/>
              </w:rPr>
              <w:t xml:space="preserve">procedimiento de </w:t>
            </w:r>
            <w:r w:rsidR="00B95264" w:rsidRPr="00126AA9">
              <w:rPr>
                <w:rFonts w:ascii="Arial" w:eastAsia="Times New Roman" w:hAnsi="Arial" w:cs="Arial"/>
                <w:b/>
                <w:bCs/>
                <w:color w:val="000000"/>
                <w:sz w:val="16"/>
                <w:szCs w:val="16"/>
                <w:lang w:val="es-MX" w:eastAsia="es-MX"/>
              </w:rPr>
              <w:t>licitación</w:t>
            </w:r>
            <w:r w:rsidR="00DB3C90" w:rsidRPr="00126AA9">
              <w:rPr>
                <w:rFonts w:ascii="Arial" w:eastAsia="Times New Roman" w:hAnsi="Arial" w:cs="Arial"/>
                <w:b/>
                <w:bCs/>
                <w:color w:val="000000"/>
                <w:sz w:val="16"/>
                <w:szCs w:val="16"/>
                <w:lang w:val="es-MX" w:eastAsia="es-MX"/>
              </w:rPr>
              <w:t xml:space="preserve"> será</w:t>
            </w:r>
            <w:r w:rsidR="00B95264" w:rsidRPr="00126AA9">
              <w:rPr>
                <w:rFonts w:ascii="Arial" w:eastAsia="Times New Roman" w:hAnsi="Arial" w:cs="Arial"/>
                <w:b/>
                <w:bCs/>
                <w:color w:val="000000"/>
                <w:sz w:val="16"/>
                <w:szCs w:val="16"/>
                <w:lang w:val="es-MX" w:eastAsia="es-MX"/>
              </w:rPr>
              <w:t xml:space="preserve"> por par</w:t>
            </w:r>
            <w:r w:rsidR="00126AA9">
              <w:rPr>
                <w:rFonts w:ascii="Arial" w:eastAsia="Times New Roman" w:hAnsi="Arial" w:cs="Arial"/>
                <w:b/>
                <w:bCs/>
                <w:color w:val="000000"/>
                <w:sz w:val="16"/>
                <w:szCs w:val="16"/>
                <w:lang w:val="es-MX" w:eastAsia="es-MX"/>
              </w:rPr>
              <w:t>tida individual total a un solo l</w:t>
            </w:r>
            <w:r w:rsidR="00B95264" w:rsidRPr="00126AA9">
              <w:rPr>
                <w:rFonts w:ascii="Arial" w:eastAsia="Times New Roman" w:hAnsi="Arial" w:cs="Arial"/>
                <w:b/>
                <w:bCs/>
                <w:color w:val="000000"/>
                <w:sz w:val="16"/>
                <w:szCs w:val="16"/>
                <w:lang w:val="es-MX" w:eastAsia="es-MX"/>
              </w:rPr>
              <w:t>icitante</w:t>
            </w:r>
            <w:r w:rsidR="00B44D1D">
              <w:rPr>
                <w:rFonts w:ascii="Arial" w:eastAsia="Times New Roman" w:hAnsi="Arial" w:cs="Arial"/>
                <w:b/>
                <w:bCs/>
                <w:color w:val="000000"/>
                <w:sz w:val="16"/>
                <w:szCs w:val="16"/>
                <w:lang w:val="es-MX" w:eastAsia="es-MX"/>
              </w:rPr>
              <w:t>,</w:t>
            </w:r>
            <w:r w:rsidR="00B95264" w:rsidRPr="00126AA9">
              <w:rPr>
                <w:rFonts w:ascii="Arial" w:eastAsia="Times New Roman" w:hAnsi="Arial" w:cs="Arial"/>
                <w:b/>
                <w:bCs/>
                <w:color w:val="000000"/>
                <w:sz w:val="16"/>
                <w:szCs w:val="16"/>
                <w:lang w:val="es-MX" w:eastAsia="es-MX"/>
              </w:rPr>
              <w:t xml:space="preserve"> </w:t>
            </w:r>
            <w:r w:rsidR="00B44D1D" w:rsidRPr="00B44D1D">
              <w:rPr>
                <w:rFonts w:ascii="Arial" w:eastAsia="Times New Roman" w:hAnsi="Arial" w:cs="Arial"/>
                <w:b/>
                <w:bCs/>
                <w:color w:val="000000"/>
                <w:sz w:val="16"/>
                <w:szCs w:val="16"/>
                <w:lang w:val="es-MX" w:eastAsia="es-MX"/>
              </w:rPr>
              <w:t>a quien cumpla los requisitos establecidos en la convocatoria y oferte el precio más bajo</w:t>
            </w:r>
            <w:r w:rsidR="00126AA9">
              <w:rPr>
                <w:rFonts w:ascii="Arial" w:eastAsia="Times New Roman" w:hAnsi="Arial" w:cs="Arial"/>
                <w:b/>
                <w:bCs/>
                <w:color w:val="000000"/>
                <w:sz w:val="16"/>
                <w:szCs w:val="16"/>
                <w:lang w:val="es-MX" w:eastAsia="es-MX"/>
              </w:rPr>
              <w:t>.</w:t>
            </w:r>
            <w:r w:rsidR="00126AA9" w:rsidRPr="00126AA9">
              <w:rPr>
                <w:rFonts w:ascii="Arial" w:eastAsia="Times New Roman" w:hAnsi="Arial" w:cs="Arial"/>
                <w:b/>
                <w:bCs/>
                <w:color w:val="000000"/>
                <w:sz w:val="16"/>
                <w:szCs w:val="16"/>
                <w:lang w:val="es-MX" w:eastAsia="es-MX"/>
              </w:rPr>
              <w:t xml:space="preserve"> </w:t>
            </w:r>
          </w:p>
          <w:p w14:paraId="49121153" w14:textId="77777777" w:rsidR="009C1F03" w:rsidRPr="00827370" w:rsidRDefault="009C1F03" w:rsidP="00126AA9">
            <w:pPr>
              <w:pStyle w:val="TableParagraph"/>
              <w:jc w:val="both"/>
              <w:rPr>
                <w:rFonts w:ascii="Arial" w:hAnsi="Arial" w:cs="Arial"/>
                <w:sz w:val="16"/>
                <w:szCs w:val="16"/>
                <w:lang w:val="es-ES"/>
              </w:rPr>
            </w:pPr>
          </w:p>
        </w:tc>
      </w:tr>
      <w:tr w:rsidR="009C1F03" w14:paraId="03034586"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1811AA2A"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3</w:t>
            </w:r>
          </w:p>
        </w:tc>
        <w:tc>
          <w:tcPr>
            <w:tcW w:w="1984" w:type="dxa"/>
            <w:tcBorders>
              <w:top w:val="dotted" w:sz="4" w:space="0" w:color="000000"/>
              <w:left w:val="dotted" w:sz="4" w:space="0" w:color="000000"/>
              <w:bottom w:val="dotted" w:sz="4" w:space="0" w:color="000000"/>
              <w:right w:val="dotted" w:sz="4" w:space="0" w:color="000000"/>
            </w:tcBorders>
          </w:tcPr>
          <w:p w14:paraId="78B9D2F0"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PUNTO X REQUISITOS DE LA PRESENTACION DE LAS PROPUESTAS PUNTO 2.2</w:t>
            </w:r>
          </w:p>
        </w:tc>
        <w:tc>
          <w:tcPr>
            <w:tcW w:w="5802" w:type="dxa"/>
            <w:tcBorders>
              <w:top w:val="dotted" w:sz="4" w:space="0" w:color="000000"/>
              <w:left w:val="dotted" w:sz="4" w:space="0" w:color="000000"/>
              <w:bottom w:val="dotted" w:sz="4" w:space="0" w:color="000000"/>
              <w:right w:val="dotted" w:sz="4" w:space="0" w:color="000000"/>
            </w:tcBorders>
          </w:tcPr>
          <w:p w14:paraId="0BDE3E8C" w14:textId="5B78A10E" w:rsidR="009C1F03" w:rsidRPr="00827370" w:rsidRDefault="009C1F03" w:rsidP="00612E78">
            <w:pPr>
              <w:pStyle w:val="TableParagraph"/>
              <w:jc w:val="both"/>
              <w:rPr>
                <w:rFonts w:ascii="Arial" w:hAnsi="Arial" w:cs="Arial"/>
                <w:sz w:val="16"/>
                <w:szCs w:val="16"/>
                <w:lang w:val="es-ES"/>
              </w:rPr>
            </w:pPr>
            <w:r w:rsidRPr="00827370">
              <w:rPr>
                <w:rFonts w:ascii="Arial" w:hAnsi="Arial" w:cs="Arial"/>
                <w:sz w:val="16"/>
                <w:szCs w:val="16"/>
                <w:lang w:val="es-ES"/>
              </w:rPr>
              <w:t>Entendemos que este punto no aplica para la presente licitación favor de pronunciarse al respect</w:t>
            </w:r>
            <w:r w:rsidR="0046576E" w:rsidRPr="00827370">
              <w:rPr>
                <w:rFonts w:ascii="Arial" w:hAnsi="Arial" w:cs="Arial"/>
                <w:sz w:val="16"/>
                <w:szCs w:val="16"/>
                <w:lang w:val="es-ES"/>
              </w:rPr>
              <w:t>o</w:t>
            </w:r>
          </w:p>
          <w:p w14:paraId="68122FFD" w14:textId="77777777" w:rsidR="009C1F03" w:rsidRPr="00827370" w:rsidRDefault="009C1F03" w:rsidP="00612E78">
            <w:pPr>
              <w:pStyle w:val="TableParagraph"/>
              <w:jc w:val="both"/>
              <w:rPr>
                <w:rFonts w:ascii="Arial" w:hAnsi="Arial" w:cs="Arial"/>
                <w:sz w:val="16"/>
                <w:szCs w:val="16"/>
                <w:lang w:val="es-ES"/>
              </w:rPr>
            </w:pPr>
          </w:p>
          <w:p w14:paraId="1CC7E06B" w14:textId="1C28EF7C" w:rsidR="009C1F03" w:rsidRPr="00612E78" w:rsidRDefault="009C1F03" w:rsidP="00612E78">
            <w:pPr>
              <w:pStyle w:val="TableParagraph"/>
              <w:jc w:val="both"/>
              <w:rPr>
                <w:rFonts w:ascii="Arial" w:eastAsia="Times New Roman" w:hAnsi="Arial" w:cs="Arial"/>
                <w:b/>
                <w:bCs/>
                <w:color w:val="000000"/>
                <w:sz w:val="16"/>
                <w:szCs w:val="16"/>
                <w:lang w:val="es-MX" w:eastAsia="es-MX"/>
              </w:rPr>
            </w:pPr>
            <w:r w:rsidRPr="00612E78">
              <w:rPr>
                <w:rFonts w:ascii="Arial" w:eastAsia="Times New Roman" w:hAnsi="Arial" w:cs="Arial"/>
                <w:b/>
                <w:bCs/>
                <w:color w:val="000000"/>
                <w:sz w:val="16"/>
                <w:szCs w:val="16"/>
                <w:lang w:val="es-MX" w:eastAsia="es-MX"/>
              </w:rPr>
              <w:t>Respuesta:</w:t>
            </w:r>
            <w:r w:rsidR="00126AA9" w:rsidRPr="00612E78">
              <w:rPr>
                <w:rFonts w:ascii="Arial" w:eastAsia="Times New Roman" w:hAnsi="Arial" w:cs="Arial"/>
                <w:b/>
                <w:bCs/>
                <w:color w:val="000000"/>
                <w:sz w:val="16"/>
                <w:szCs w:val="16"/>
                <w:lang w:val="es-MX" w:eastAsia="es-MX"/>
              </w:rPr>
              <w:t xml:space="preserve"> </w:t>
            </w:r>
            <w:r w:rsidR="00612E78" w:rsidRPr="00612E78">
              <w:rPr>
                <w:rFonts w:ascii="Arial" w:eastAsia="Times New Roman" w:hAnsi="Arial" w:cs="Arial"/>
                <w:b/>
                <w:bCs/>
                <w:color w:val="000000"/>
                <w:sz w:val="16"/>
                <w:szCs w:val="16"/>
                <w:lang w:val="es-MX" w:eastAsia="es-MX"/>
              </w:rPr>
              <w:t>Es correcto, el n</w:t>
            </w:r>
            <w:r w:rsidR="001C3E79">
              <w:rPr>
                <w:rFonts w:ascii="Arial" w:eastAsia="Times New Roman" w:hAnsi="Arial" w:cs="Arial"/>
                <w:b/>
                <w:bCs/>
                <w:color w:val="000000"/>
                <w:sz w:val="16"/>
                <w:szCs w:val="16"/>
                <w:lang w:val="es-MX" w:eastAsia="es-MX"/>
              </w:rPr>
              <w:t>u</w:t>
            </w:r>
            <w:r w:rsidR="00612E78" w:rsidRPr="00612E78">
              <w:rPr>
                <w:rFonts w:ascii="Arial" w:eastAsia="Times New Roman" w:hAnsi="Arial" w:cs="Arial"/>
                <w:b/>
                <w:bCs/>
                <w:color w:val="000000"/>
                <w:sz w:val="16"/>
                <w:szCs w:val="16"/>
                <w:lang w:val="es-MX" w:eastAsia="es-MX"/>
              </w:rPr>
              <w:t>meral X.2 de Capitales contables, no aplica para esta licitación.</w:t>
            </w:r>
          </w:p>
          <w:p w14:paraId="3AF924BD" w14:textId="77777777" w:rsidR="009C1F03" w:rsidRPr="00827370" w:rsidRDefault="009C1F03" w:rsidP="00612E78">
            <w:pPr>
              <w:pStyle w:val="TableParagraph"/>
              <w:jc w:val="both"/>
              <w:rPr>
                <w:rFonts w:ascii="Arial" w:hAnsi="Arial" w:cs="Arial"/>
                <w:sz w:val="16"/>
                <w:szCs w:val="16"/>
                <w:lang w:val="es-ES"/>
              </w:rPr>
            </w:pPr>
          </w:p>
        </w:tc>
      </w:tr>
      <w:tr w:rsidR="009C1F03" w14:paraId="6061C9CC"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2F8ED782"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4</w:t>
            </w:r>
          </w:p>
        </w:tc>
        <w:tc>
          <w:tcPr>
            <w:tcW w:w="1984" w:type="dxa"/>
            <w:tcBorders>
              <w:top w:val="dotted" w:sz="4" w:space="0" w:color="000000"/>
              <w:left w:val="dotted" w:sz="4" w:space="0" w:color="000000"/>
              <w:bottom w:val="dotted" w:sz="4" w:space="0" w:color="000000"/>
              <w:right w:val="dotted" w:sz="4" w:space="0" w:color="000000"/>
            </w:tcBorders>
          </w:tcPr>
          <w:p w14:paraId="15EE680E"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 xml:space="preserve">PARTIDAD 2 PAGINA 18 CUADRO DE COBERTURAS </w:t>
            </w:r>
          </w:p>
        </w:tc>
        <w:tc>
          <w:tcPr>
            <w:tcW w:w="5802" w:type="dxa"/>
            <w:tcBorders>
              <w:top w:val="dotted" w:sz="4" w:space="0" w:color="000000"/>
              <w:left w:val="dotted" w:sz="4" w:space="0" w:color="000000"/>
              <w:bottom w:val="dotted" w:sz="4" w:space="0" w:color="000000"/>
              <w:right w:val="dotted" w:sz="4" w:space="0" w:color="000000"/>
            </w:tcBorders>
          </w:tcPr>
          <w:p w14:paraId="761A92AF" w14:textId="4020D55A" w:rsidR="009C1F03" w:rsidRPr="009C0EA3" w:rsidRDefault="009C1F03" w:rsidP="0087093B">
            <w:pPr>
              <w:pStyle w:val="TableParagraph"/>
              <w:jc w:val="both"/>
              <w:rPr>
                <w:rFonts w:ascii="Arial" w:hAnsi="Arial" w:cs="Arial"/>
                <w:sz w:val="16"/>
                <w:szCs w:val="16"/>
                <w:lang w:val="es-ES"/>
              </w:rPr>
            </w:pPr>
            <w:r w:rsidRPr="00827370">
              <w:rPr>
                <w:rFonts w:ascii="Arial" w:hAnsi="Arial" w:cs="Arial"/>
                <w:sz w:val="16"/>
                <w:szCs w:val="16"/>
                <w:lang w:val="es-ES"/>
              </w:rPr>
              <w:t xml:space="preserve">Indican robo total y parcial (solo considerar el vehículo de inventario 91211) se buscó la unidad referida con numero de inventario y no se </w:t>
            </w:r>
            <w:r w:rsidR="00DA0ADD" w:rsidRPr="00827370">
              <w:rPr>
                <w:rFonts w:ascii="Arial" w:hAnsi="Arial" w:cs="Arial"/>
                <w:sz w:val="16"/>
                <w:szCs w:val="16"/>
                <w:lang w:val="es-ES"/>
              </w:rPr>
              <w:t>localizó favor</w:t>
            </w:r>
            <w:r w:rsidRPr="00827370">
              <w:rPr>
                <w:rFonts w:ascii="Arial" w:hAnsi="Arial" w:cs="Arial"/>
                <w:sz w:val="16"/>
                <w:szCs w:val="16"/>
                <w:lang w:val="es-ES"/>
              </w:rPr>
              <w:t xml:space="preserve"> de indicar que </w:t>
            </w:r>
            <w:r w:rsidRPr="009C0EA3">
              <w:rPr>
                <w:rFonts w:ascii="Arial" w:hAnsi="Arial" w:cs="Arial"/>
                <w:sz w:val="16"/>
                <w:szCs w:val="16"/>
                <w:lang w:val="es-ES"/>
              </w:rPr>
              <w:t>unidad es para poder considerar dentro de nuestra propuesta.</w:t>
            </w:r>
          </w:p>
          <w:p w14:paraId="747A4D37" w14:textId="77777777" w:rsidR="009C1F03" w:rsidRPr="009C0EA3" w:rsidRDefault="009C1F03" w:rsidP="0087093B">
            <w:pPr>
              <w:pStyle w:val="TableParagraph"/>
              <w:jc w:val="both"/>
              <w:rPr>
                <w:rFonts w:ascii="Arial" w:hAnsi="Arial" w:cs="Arial"/>
                <w:sz w:val="16"/>
                <w:szCs w:val="16"/>
                <w:lang w:val="es-ES"/>
              </w:rPr>
            </w:pPr>
          </w:p>
          <w:p w14:paraId="4EF93426" w14:textId="2A59CD0A" w:rsidR="00EF41EF" w:rsidRDefault="009C1F03" w:rsidP="0087093B">
            <w:pPr>
              <w:pStyle w:val="TableParagraph"/>
              <w:jc w:val="both"/>
              <w:rPr>
                <w:rFonts w:ascii="Arial" w:hAnsi="Arial" w:cs="Arial"/>
                <w:b/>
                <w:bCs/>
                <w:color w:val="000000"/>
                <w:sz w:val="16"/>
                <w:szCs w:val="16"/>
                <w:lang w:val="es-MX" w:eastAsia="es-MX"/>
              </w:rPr>
            </w:pPr>
            <w:r w:rsidRPr="009C0EA3">
              <w:rPr>
                <w:rFonts w:ascii="Arial" w:hAnsi="Arial" w:cs="Arial"/>
                <w:b/>
                <w:bCs/>
                <w:color w:val="000000"/>
                <w:sz w:val="16"/>
                <w:szCs w:val="16"/>
                <w:lang w:val="es-MX" w:eastAsia="es-MX"/>
              </w:rPr>
              <w:t>Respuesta:</w:t>
            </w:r>
            <w:r w:rsidR="00C70AC4" w:rsidRPr="009C0EA3">
              <w:rPr>
                <w:rFonts w:ascii="Arial" w:hAnsi="Arial" w:cs="Arial"/>
                <w:b/>
                <w:bCs/>
                <w:color w:val="000000"/>
                <w:sz w:val="16"/>
                <w:szCs w:val="16"/>
                <w:lang w:val="es-MX" w:eastAsia="es-MX"/>
              </w:rPr>
              <w:t xml:space="preserve"> </w:t>
            </w:r>
            <w:r w:rsidR="00EF41EF" w:rsidRPr="009C0EA3">
              <w:rPr>
                <w:rFonts w:ascii="Arial" w:hAnsi="Arial" w:cs="Arial"/>
                <w:b/>
                <w:bCs/>
                <w:color w:val="000000"/>
                <w:sz w:val="16"/>
                <w:szCs w:val="16"/>
                <w:lang w:val="es-MX" w:eastAsia="es-MX"/>
              </w:rPr>
              <w:t>Se refiere al vehículo 79 del Anexo “C”, SUBURBAN PREMIER, TRANSMISION AUTOMATICA MODELO 2017.</w:t>
            </w:r>
            <w:r w:rsidR="00EF41EF">
              <w:rPr>
                <w:rFonts w:ascii="Arial" w:hAnsi="Arial" w:cs="Arial"/>
                <w:b/>
                <w:bCs/>
                <w:color w:val="000000"/>
                <w:sz w:val="16"/>
                <w:szCs w:val="16"/>
                <w:lang w:val="es-MX" w:eastAsia="es-MX"/>
              </w:rPr>
              <w:t xml:space="preserve"> </w:t>
            </w:r>
          </w:p>
          <w:p w14:paraId="4901AD4A" w14:textId="77777777" w:rsidR="009C1F03" w:rsidRPr="00EF41EF" w:rsidRDefault="009C1F03" w:rsidP="0087093B">
            <w:pPr>
              <w:pStyle w:val="TableParagraph"/>
              <w:jc w:val="both"/>
              <w:rPr>
                <w:rFonts w:ascii="Arial" w:hAnsi="Arial" w:cs="Arial"/>
                <w:sz w:val="16"/>
                <w:szCs w:val="16"/>
                <w:lang w:val="es-ES"/>
              </w:rPr>
            </w:pPr>
          </w:p>
        </w:tc>
      </w:tr>
      <w:tr w:rsidR="009C1F03" w14:paraId="37C57D81"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22876FC0"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5</w:t>
            </w:r>
          </w:p>
        </w:tc>
        <w:tc>
          <w:tcPr>
            <w:tcW w:w="1984" w:type="dxa"/>
            <w:tcBorders>
              <w:top w:val="dotted" w:sz="4" w:space="0" w:color="000000"/>
              <w:left w:val="dotted" w:sz="4" w:space="0" w:color="000000"/>
              <w:bottom w:val="dotted" w:sz="4" w:space="0" w:color="000000"/>
              <w:right w:val="dotted" w:sz="4" w:space="0" w:color="000000"/>
            </w:tcBorders>
          </w:tcPr>
          <w:p w14:paraId="40D6EE05"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PARTIDAD 2 PAGINA 18 CUADRO DE COBERTURAS</w:t>
            </w:r>
          </w:p>
        </w:tc>
        <w:tc>
          <w:tcPr>
            <w:tcW w:w="5802" w:type="dxa"/>
            <w:tcBorders>
              <w:top w:val="dotted" w:sz="4" w:space="0" w:color="000000"/>
              <w:left w:val="dotted" w:sz="4" w:space="0" w:color="000000"/>
              <w:bottom w:val="dotted" w:sz="4" w:space="0" w:color="000000"/>
              <w:right w:val="dotted" w:sz="4" w:space="0" w:color="000000"/>
            </w:tcBorders>
          </w:tcPr>
          <w:p w14:paraId="1076046B" w14:textId="77777777" w:rsidR="009C1F03" w:rsidRPr="00827370" w:rsidRDefault="009C1F03" w:rsidP="0087093B">
            <w:pPr>
              <w:pStyle w:val="TableParagraph"/>
              <w:jc w:val="both"/>
              <w:rPr>
                <w:rFonts w:ascii="Arial" w:hAnsi="Arial" w:cs="Arial"/>
                <w:sz w:val="16"/>
                <w:szCs w:val="16"/>
                <w:lang w:val="es-ES"/>
              </w:rPr>
            </w:pPr>
            <w:r w:rsidRPr="00827370">
              <w:rPr>
                <w:rFonts w:ascii="Arial" w:hAnsi="Arial" w:cs="Arial"/>
                <w:sz w:val="16"/>
                <w:szCs w:val="16"/>
                <w:lang w:val="es-ES"/>
              </w:rPr>
              <w:t>Cobertura de gastos médicos al conductor refieren una suma asegurada de 500,000 m/</w:t>
            </w:r>
            <w:proofErr w:type="gramStart"/>
            <w:r w:rsidRPr="00827370">
              <w:rPr>
                <w:rFonts w:ascii="Arial" w:hAnsi="Arial" w:cs="Arial"/>
                <w:sz w:val="16"/>
                <w:szCs w:val="16"/>
                <w:lang w:val="es-ES"/>
              </w:rPr>
              <w:t>n .</w:t>
            </w:r>
            <w:proofErr w:type="gramEnd"/>
            <w:r w:rsidRPr="00827370">
              <w:rPr>
                <w:rFonts w:ascii="Arial" w:hAnsi="Arial" w:cs="Arial"/>
                <w:sz w:val="16"/>
                <w:szCs w:val="16"/>
                <w:lang w:val="es-ES"/>
              </w:rPr>
              <w:t xml:space="preserve"> Posteriormente aclaran que solicitan gastos médicos ocupantes con una modalidad 150,000m/n en modalidad LUC (si nuestra propuesta ofrece 500,000 para todos los ocupantes incluyendo obviamente al conductor en modalidad LUC estamos en los correcto) favor de pronunciarse al respecto.</w:t>
            </w:r>
          </w:p>
          <w:p w14:paraId="1A94451B" w14:textId="77777777" w:rsidR="009C1F03" w:rsidRPr="00827370" w:rsidRDefault="009C1F03" w:rsidP="0087093B">
            <w:pPr>
              <w:pStyle w:val="TableParagraph"/>
              <w:jc w:val="both"/>
              <w:rPr>
                <w:rFonts w:ascii="Arial" w:hAnsi="Arial" w:cs="Arial"/>
                <w:sz w:val="16"/>
                <w:szCs w:val="16"/>
                <w:lang w:val="es-ES"/>
              </w:rPr>
            </w:pPr>
          </w:p>
          <w:p w14:paraId="6EFF2838" w14:textId="51D5EC74" w:rsidR="00792621" w:rsidRPr="009C0EA3" w:rsidRDefault="00C70AC4" w:rsidP="0087093B">
            <w:pPr>
              <w:pStyle w:val="TableParagraph"/>
              <w:jc w:val="both"/>
              <w:rPr>
                <w:rFonts w:ascii="Arial" w:hAnsi="Arial" w:cs="Arial"/>
                <w:b/>
                <w:bCs/>
                <w:sz w:val="16"/>
                <w:szCs w:val="16"/>
                <w:lang w:val="es-MX" w:eastAsia="es-MX"/>
              </w:rPr>
            </w:pPr>
            <w:r w:rsidRPr="0087093B">
              <w:rPr>
                <w:rFonts w:ascii="Arial" w:hAnsi="Arial" w:cs="Arial"/>
                <w:b/>
                <w:bCs/>
                <w:color w:val="000000"/>
                <w:sz w:val="16"/>
                <w:szCs w:val="16"/>
                <w:lang w:val="es-MX" w:eastAsia="es-MX"/>
              </w:rPr>
              <w:t xml:space="preserve">Respuesta: </w:t>
            </w:r>
            <w:r w:rsidR="00792621" w:rsidRPr="009C0EA3">
              <w:rPr>
                <w:rFonts w:ascii="Arial" w:hAnsi="Arial" w:cs="Arial"/>
                <w:b/>
                <w:bCs/>
                <w:sz w:val="16"/>
                <w:szCs w:val="16"/>
                <w:lang w:val="es-MX" w:eastAsia="es-MX"/>
              </w:rPr>
              <w:t xml:space="preserve">Se deberá considerar el gasto médico a ocupantes en modalidad LUC, para pasajeros y ocupantes, por un monto de:  </w:t>
            </w:r>
          </w:p>
          <w:p w14:paraId="16DCF56F" w14:textId="497E6327" w:rsidR="00792621" w:rsidRPr="009C0EA3" w:rsidRDefault="00792621" w:rsidP="0087093B">
            <w:pPr>
              <w:pStyle w:val="TableParagraph"/>
              <w:jc w:val="both"/>
              <w:rPr>
                <w:rFonts w:ascii="Arial" w:hAnsi="Arial" w:cs="Arial"/>
                <w:b/>
                <w:bCs/>
                <w:sz w:val="16"/>
                <w:szCs w:val="16"/>
                <w:lang w:val="es-MX" w:eastAsia="es-MX"/>
              </w:rPr>
            </w:pPr>
          </w:p>
          <w:p w14:paraId="10AEA231" w14:textId="0986BD3A" w:rsidR="00792621" w:rsidRPr="009C0EA3" w:rsidRDefault="00792621" w:rsidP="0087093B">
            <w:pPr>
              <w:pStyle w:val="TableParagraph"/>
              <w:jc w:val="both"/>
              <w:rPr>
                <w:rFonts w:ascii="Arial" w:hAnsi="Arial" w:cs="Arial"/>
                <w:b/>
                <w:bCs/>
                <w:sz w:val="16"/>
                <w:szCs w:val="16"/>
                <w:lang w:val="es-MX" w:eastAsia="es-MX"/>
              </w:rPr>
            </w:pPr>
            <w:r w:rsidRPr="009C0EA3">
              <w:rPr>
                <w:rFonts w:ascii="Arial" w:hAnsi="Arial" w:cs="Arial"/>
                <w:b/>
                <w:bCs/>
                <w:sz w:val="16"/>
                <w:szCs w:val="16"/>
                <w:lang w:val="es-MX" w:eastAsia="es-MX"/>
              </w:rPr>
              <w:t>$1´000,000.00 (UN</w:t>
            </w:r>
            <w:r w:rsidR="009C0EA3" w:rsidRPr="009C0EA3">
              <w:rPr>
                <w:rFonts w:ascii="Arial" w:hAnsi="Arial" w:cs="Arial"/>
                <w:b/>
                <w:bCs/>
                <w:sz w:val="16"/>
                <w:szCs w:val="16"/>
                <w:lang w:val="es-MX" w:eastAsia="es-MX"/>
              </w:rPr>
              <w:t xml:space="preserve"> </w:t>
            </w:r>
            <w:r w:rsidRPr="009C0EA3">
              <w:rPr>
                <w:rFonts w:ascii="Arial" w:hAnsi="Arial" w:cs="Arial"/>
                <w:b/>
                <w:bCs/>
                <w:sz w:val="16"/>
                <w:szCs w:val="16"/>
                <w:lang w:val="es-MX" w:eastAsia="es-MX"/>
              </w:rPr>
              <w:t>MILLÓN DE PESOS 00/100 MN) por pasajero en la modalidad de límite único combinado (LUC), sin deducible.</w:t>
            </w:r>
          </w:p>
          <w:p w14:paraId="3D77CB78" w14:textId="0435E5FC" w:rsidR="00C70AC4" w:rsidRPr="00802525" w:rsidRDefault="00C70AC4" w:rsidP="0087093B">
            <w:pPr>
              <w:pStyle w:val="TableParagraph"/>
              <w:jc w:val="both"/>
              <w:rPr>
                <w:rFonts w:ascii="Arial" w:hAnsi="Arial" w:cs="Arial"/>
                <w:sz w:val="16"/>
                <w:szCs w:val="16"/>
                <w:lang w:val="es-ES"/>
              </w:rPr>
            </w:pPr>
          </w:p>
        </w:tc>
      </w:tr>
      <w:tr w:rsidR="009C1F03" w14:paraId="2BB6E90B"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2E6C9F92"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6</w:t>
            </w:r>
          </w:p>
        </w:tc>
        <w:tc>
          <w:tcPr>
            <w:tcW w:w="1984" w:type="dxa"/>
            <w:tcBorders>
              <w:top w:val="dotted" w:sz="4" w:space="0" w:color="000000"/>
              <w:left w:val="dotted" w:sz="4" w:space="0" w:color="000000"/>
              <w:bottom w:val="dotted" w:sz="4" w:space="0" w:color="000000"/>
              <w:right w:val="dotted" w:sz="4" w:space="0" w:color="000000"/>
            </w:tcBorders>
          </w:tcPr>
          <w:p w14:paraId="1832787C"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ANEXO D</w:t>
            </w:r>
          </w:p>
        </w:tc>
        <w:tc>
          <w:tcPr>
            <w:tcW w:w="5802" w:type="dxa"/>
            <w:tcBorders>
              <w:top w:val="dotted" w:sz="4" w:space="0" w:color="000000"/>
              <w:left w:val="dotted" w:sz="4" w:space="0" w:color="000000"/>
              <w:bottom w:val="dotted" w:sz="4" w:space="0" w:color="000000"/>
              <w:right w:val="dotted" w:sz="4" w:space="0" w:color="000000"/>
            </w:tcBorders>
          </w:tcPr>
          <w:p w14:paraId="6344FBB8" w14:textId="41A1ED3A" w:rsidR="009C1F03" w:rsidRPr="00827370" w:rsidRDefault="009C1F03" w:rsidP="0087093B">
            <w:pPr>
              <w:pStyle w:val="TableParagraph"/>
              <w:jc w:val="both"/>
              <w:rPr>
                <w:rFonts w:ascii="Arial" w:hAnsi="Arial" w:cs="Arial"/>
                <w:sz w:val="16"/>
                <w:szCs w:val="16"/>
                <w:lang w:val="es-ES"/>
              </w:rPr>
            </w:pPr>
            <w:r w:rsidRPr="00827370">
              <w:rPr>
                <w:rFonts w:ascii="Arial" w:hAnsi="Arial" w:cs="Arial"/>
                <w:sz w:val="16"/>
                <w:szCs w:val="16"/>
                <w:lang w:val="es-ES"/>
              </w:rPr>
              <w:t>Refiere a cobertura de responsabilidad civil pasajeros indican coberturas que</w:t>
            </w:r>
            <w:r w:rsidR="00827370">
              <w:rPr>
                <w:rFonts w:ascii="Arial" w:hAnsi="Arial" w:cs="Arial"/>
                <w:sz w:val="16"/>
                <w:szCs w:val="16"/>
                <w:lang w:val="es-ES"/>
              </w:rPr>
              <w:t xml:space="preserve"> no aplican para esta cobertura</w:t>
            </w:r>
            <w:r w:rsidRPr="00827370">
              <w:rPr>
                <w:rFonts w:ascii="Arial" w:hAnsi="Arial" w:cs="Arial"/>
                <w:sz w:val="16"/>
                <w:szCs w:val="16"/>
                <w:lang w:val="es-ES"/>
              </w:rPr>
              <w:t>.</w:t>
            </w:r>
            <w:r w:rsidR="00827370">
              <w:rPr>
                <w:rFonts w:ascii="Arial" w:hAnsi="Arial" w:cs="Arial"/>
                <w:sz w:val="16"/>
                <w:szCs w:val="16"/>
                <w:lang w:val="es-ES"/>
              </w:rPr>
              <w:t xml:space="preserve"> </w:t>
            </w:r>
            <w:r w:rsidRPr="00827370">
              <w:rPr>
                <w:rFonts w:ascii="Arial" w:hAnsi="Arial" w:cs="Arial"/>
                <w:sz w:val="16"/>
                <w:szCs w:val="16"/>
                <w:lang w:val="es-ES"/>
              </w:rPr>
              <w:t xml:space="preserve">(daños materiales robo total y parcial </w:t>
            </w:r>
            <w:proofErr w:type="spellStart"/>
            <w:proofErr w:type="gramStart"/>
            <w:r w:rsidRPr="00827370">
              <w:rPr>
                <w:rFonts w:ascii="Arial" w:hAnsi="Arial" w:cs="Arial"/>
                <w:sz w:val="16"/>
                <w:szCs w:val="16"/>
                <w:lang w:val="es-ES"/>
              </w:rPr>
              <w:t>rc</w:t>
            </w:r>
            <w:proofErr w:type="spellEnd"/>
            <w:r w:rsidRPr="00827370">
              <w:rPr>
                <w:rFonts w:ascii="Arial" w:hAnsi="Arial" w:cs="Arial"/>
                <w:sz w:val="16"/>
                <w:szCs w:val="16"/>
                <w:lang w:val="es-ES"/>
              </w:rPr>
              <w:t xml:space="preserve">  gastos</w:t>
            </w:r>
            <w:proofErr w:type="gramEnd"/>
            <w:r w:rsidRPr="00827370">
              <w:rPr>
                <w:rFonts w:ascii="Arial" w:hAnsi="Arial" w:cs="Arial"/>
                <w:sz w:val="16"/>
                <w:szCs w:val="16"/>
                <w:lang w:val="es-ES"/>
              </w:rPr>
              <w:t xml:space="preserve"> médicos al conductor defensa jurídica y asistencia legal)</w:t>
            </w:r>
          </w:p>
          <w:p w14:paraId="6879B767" w14:textId="77777777" w:rsidR="009C1F03" w:rsidRPr="00827370" w:rsidRDefault="009C1F03" w:rsidP="0087093B">
            <w:pPr>
              <w:pStyle w:val="TableParagraph"/>
              <w:jc w:val="both"/>
              <w:rPr>
                <w:rFonts w:ascii="Arial" w:hAnsi="Arial" w:cs="Arial"/>
                <w:sz w:val="16"/>
                <w:szCs w:val="16"/>
                <w:lang w:val="es-ES"/>
              </w:rPr>
            </w:pPr>
          </w:p>
          <w:p w14:paraId="03CE164C" w14:textId="2388574E" w:rsidR="009C1F03" w:rsidRDefault="009C1F03" w:rsidP="003C3858">
            <w:pPr>
              <w:pStyle w:val="TableParagraph"/>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3C3858" w:rsidRPr="00292684">
              <w:rPr>
                <w:rFonts w:ascii="Arial" w:hAnsi="Arial" w:cs="Arial"/>
                <w:b/>
                <w:bCs/>
                <w:color w:val="FF0000"/>
                <w:sz w:val="16"/>
                <w:szCs w:val="16"/>
                <w:lang w:val="es-MX" w:eastAsia="es-MX"/>
              </w:rPr>
              <w:t xml:space="preserve"> </w:t>
            </w:r>
            <w:r w:rsidR="003C3858" w:rsidRPr="000571A9">
              <w:rPr>
                <w:rFonts w:ascii="Arial" w:hAnsi="Arial" w:cs="Arial"/>
                <w:b/>
                <w:bCs/>
                <w:sz w:val="16"/>
                <w:szCs w:val="16"/>
                <w:lang w:val="es-MX" w:eastAsia="es-MX"/>
              </w:rPr>
              <w:t>Para la partida de</w:t>
            </w:r>
            <w:r w:rsidR="0087093B" w:rsidRPr="000571A9">
              <w:rPr>
                <w:rFonts w:ascii="Arial" w:hAnsi="Arial" w:cs="Arial"/>
                <w:b/>
                <w:bCs/>
                <w:sz w:val="16"/>
                <w:szCs w:val="16"/>
                <w:lang w:val="es-MX" w:eastAsia="es-MX"/>
              </w:rPr>
              <w:t xml:space="preserve"> </w:t>
            </w:r>
            <w:r w:rsidR="003C3858" w:rsidRPr="000571A9">
              <w:rPr>
                <w:rFonts w:ascii="Arial" w:hAnsi="Arial" w:cs="Arial"/>
                <w:b/>
                <w:bCs/>
                <w:sz w:val="16"/>
                <w:szCs w:val="16"/>
                <w:lang w:val="es-MX" w:eastAsia="es-MX"/>
              </w:rPr>
              <w:t xml:space="preserve">responsabilidad civil viajero, </w:t>
            </w:r>
            <w:r w:rsidR="00695346" w:rsidRPr="000571A9">
              <w:rPr>
                <w:rFonts w:ascii="Arial" w:hAnsi="Arial" w:cs="Arial"/>
                <w:b/>
                <w:bCs/>
                <w:sz w:val="16"/>
                <w:szCs w:val="16"/>
                <w:lang w:val="es-MX" w:eastAsia="es-MX"/>
              </w:rPr>
              <w:t>no se deberá considerar daños materiales robo total y parcial</w:t>
            </w:r>
            <w:r w:rsidR="000571A9" w:rsidRPr="000571A9">
              <w:rPr>
                <w:rFonts w:ascii="Arial" w:hAnsi="Arial" w:cs="Arial"/>
                <w:b/>
                <w:bCs/>
                <w:sz w:val="16"/>
                <w:szCs w:val="16"/>
                <w:lang w:val="es-MX" w:eastAsia="es-MX"/>
              </w:rPr>
              <w:t>,</w:t>
            </w:r>
            <w:r w:rsidR="00695346" w:rsidRPr="000571A9">
              <w:rPr>
                <w:rFonts w:ascii="Arial" w:hAnsi="Arial" w:cs="Arial"/>
                <w:b/>
                <w:bCs/>
                <w:sz w:val="16"/>
                <w:szCs w:val="16"/>
                <w:lang w:val="es-MX" w:eastAsia="es-MX"/>
              </w:rPr>
              <w:t xml:space="preserve"> </w:t>
            </w:r>
            <w:proofErr w:type="spellStart"/>
            <w:r w:rsidR="000571A9" w:rsidRPr="000571A9">
              <w:rPr>
                <w:rFonts w:ascii="Arial" w:hAnsi="Arial" w:cs="Arial"/>
                <w:b/>
                <w:bCs/>
                <w:sz w:val="16"/>
                <w:szCs w:val="16"/>
                <w:lang w:val="es-MX" w:eastAsia="es-MX"/>
              </w:rPr>
              <w:t>rc</w:t>
            </w:r>
            <w:proofErr w:type="spellEnd"/>
            <w:r w:rsidR="000571A9" w:rsidRPr="000571A9">
              <w:rPr>
                <w:rFonts w:ascii="Arial" w:hAnsi="Arial" w:cs="Arial"/>
                <w:b/>
                <w:bCs/>
                <w:sz w:val="16"/>
                <w:szCs w:val="16"/>
                <w:lang w:val="es-MX" w:eastAsia="es-MX"/>
              </w:rPr>
              <w:t xml:space="preserve">, gastos médicos al conductor, </w:t>
            </w:r>
            <w:r w:rsidR="00695346" w:rsidRPr="000571A9">
              <w:rPr>
                <w:rFonts w:ascii="Arial" w:hAnsi="Arial" w:cs="Arial"/>
                <w:b/>
                <w:bCs/>
                <w:sz w:val="16"/>
                <w:szCs w:val="16"/>
                <w:lang w:val="es-MX" w:eastAsia="es-MX"/>
              </w:rPr>
              <w:t>defensa jurídica y asistencia legal.</w:t>
            </w:r>
          </w:p>
          <w:p w14:paraId="199607D3" w14:textId="14961D9A" w:rsidR="003C3858" w:rsidRPr="00695346" w:rsidRDefault="003C3858" w:rsidP="00695346">
            <w:pPr>
              <w:pStyle w:val="TableParagraph"/>
              <w:jc w:val="both"/>
              <w:rPr>
                <w:rFonts w:ascii="Arial" w:hAnsi="Arial" w:cs="Arial"/>
                <w:sz w:val="16"/>
                <w:szCs w:val="16"/>
                <w:lang w:val="es-MX"/>
              </w:rPr>
            </w:pPr>
          </w:p>
        </w:tc>
      </w:tr>
      <w:tr w:rsidR="009C1F03" w14:paraId="5669E6E3"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23171819"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7</w:t>
            </w:r>
          </w:p>
        </w:tc>
        <w:tc>
          <w:tcPr>
            <w:tcW w:w="1984" w:type="dxa"/>
            <w:tcBorders>
              <w:top w:val="dotted" w:sz="4" w:space="0" w:color="000000"/>
              <w:left w:val="dotted" w:sz="4" w:space="0" w:color="000000"/>
              <w:bottom w:val="dotted" w:sz="4" w:space="0" w:color="000000"/>
              <w:right w:val="dotted" w:sz="4" w:space="0" w:color="000000"/>
            </w:tcBorders>
          </w:tcPr>
          <w:p w14:paraId="48044D66"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 xml:space="preserve">ANEXO 1 PARTIDAD 1 </w:t>
            </w:r>
          </w:p>
        </w:tc>
        <w:tc>
          <w:tcPr>
            <w:tcW w:w="5802" w:type="dxa"/>
            <w:tcBorders>
              <w:top w:val="dotted" w:sz="4" w:space="0" w:color="000000"/>
              <w:left w:val="dotted" w:sz="4" w:space="0" w:color="000000"/>
              <w:bottom w:val="dotted" w:sz="4" w:space="0" w:color="000000"/>
              <w:right w:val="dotted" w:sz="4" w:space="0" w:color="000000"/>
            </w:tcBorders>
          </w:tcPr>
          <w:p w14:paraId="681A257B" w14:textId="77777777" w:rsidR="009C1F03" w:rsidRPr="00CC6026" w:rsidRDefault="009C1F03" w:rsidP="0087093B">
            <w:pPr>
              <w:pStyle w:val="TableParagraph"/>
              <w:jc w:val="both"/>
              <w:rPr>
                <w:rFonts w:ascii="Arial" w:hAnsi="Arial" w:cs="Arial"/>
                <w:sz w:val="16"/>
                <w:szCs w:val="16"/>
                <w:lang w:val="es-ES"/>
              </w:rPr>
            </w:pPr>
            <w:r w:rsidRPr="00827370">
              <w:rPr>
                <w:rFonts w:ascii="Arial" w:hAnsi="Arial" w:cs="Arial"/>
                <w:sz w:val="16"/>
                <w:szCs w:val="16"/>
                <w:lang w:val="es-ES"/>
              </w:rPr>
              <w:t xml:space="preserve">Solicitan ampara responsabilidad civil numeral 1 y 2 cubrir y garantizar que ante cualquier evento súbito, imprevisto y ocasionado por algún evento de la naturaleza contra terceros afectados tanto en bienes como en sus personas. Solicitamos a al </w:t>
            </w:r>
            <w:r w:rsidRPr="00CC6026">
              <w:rPr>
                <w:rFonts w:ascii="Arial" w:hAnsi="Arial" w:cs="Arial"/>
                <w:sz w:val="16"/>
                <w:szCs w:val="16"/>
                <w:lang w:val="es-ES"/>
              </w:rPr>
              <w:t xml:space="preserve">convocante que lo indicado es una exclusión natural de la cobertura de responsabilidad civil ya que el contratante en este caso la Universidad Autónoma de Aguascalientes no es responsables por actos de la naturaleza. favor de pronunciarse al respecto. </w:t>
            </w:r>
          </w:p>
          <w:p w14:paraId="4E1CE14F" w14:textId="77777777" w:rsidR="009C1F03" w:rsidRPr="00CC6026" w:rsidRDefault="009C1F03" w:rsidP="0087093B">
            <w:pPr>
              <w:pStyle w:val="TableParagraph"/>
              <w:jc w:val="both"/>
              <w:rPr>
                <w:rFonts w:ascii="Arial" w:hAnsi="Arial" w:cs="Arial"/>
                <w:sz w:val="16"/>
                <w:szCs w:val="16"/>
                <w:lang w:val="es-ES"/>
              </w:rPr>
            </w:pPr>
          </w:p>
          <w:p w14:paraId="5E6A049B" w14:textId="6DE2081D" w:rsidR="00D36F2D" w:rsidRPr="00CC6026" w:rsidRDefault="009C1F03" w:rsidP="00D36F2D">
            <w:pPr>
              <w:pStyle w:val="TableParagraph"/>
              <w:jc w:val="both"/>
              <w:rPr>
                <w:rFonts w:ascii="Arial" w:hAnsi="Arial" w:cs="Arial"/>
                <w:b/>
                <w:bCs/>
                <w:color w:val="000000"/>
                <w:sz w:val="16"/>
                <w:szCs w:val="16"/>
                <w:lang w:val="es-ES" w:eastAsia="es-MX"/>
              </w:rPr>
            </w:pPr>
            <w:r w:rsidRPr="00CC6026">
              <w:rPr>
                <w:rFonts w:ascii="Arial" w:hAnsi="Arial" w:cs="Arial"/>
                <w:b/>
                <w:bCs/>
                <w:color w:val="000000"/>
                <w:sz w:val="16"/>
                <w:szCs w:val="16"/>
                <w:lang w:val="es-MX" w:eastAsia="es-MX"/>
              </w:rPr>
              <w:t>Respuesta:</w:t>
            </w:r>
            <w:r w:rsidR="00827370" w:rsidRPr="00CC6026">
              <w:rPr>
                <w:rFonts w:ascii="Arial" w:hAnsi="Arial" w:cs="Arial"/>
                <w:b/>
                <w:bCs/>
                <w:color w:val="000000"/>
                <w:sz w:val="16"/>
                <w:szCs w:val="16"/>
                <w:lang w:val="es-MX" w:eastAsia="es-MX"/>
              </w:rPr>
              <w:t xml:space="preserve"> </w:t>
            </w:r>
            <w:r w:rsidR="00D36F2D" w:rsidRPr="00CC6026">
              <w:rPr>
                <w:rFonts w:ascii="Arial" w:hAnsi="Arial" w:cs="Arial"/>
                <w:b/>
                <w:bCs/>
                <w:color w:val="000000"/>
                <w:sz w:val="16"/>
                <w:szCs w:val="16"/>
                <w:lang w:val="es-MX" w:eastAsia="es-MX"/>
              </w:rPr>
              <w:t>Para la partida 1 se deberá cubrir y garantizar por RESPONSABILIDAD CIVIL</w:t>
            </w:r>
            <w:r w:rsidR="00490949" w:rsidRPr="00CC6026">
              <w:rPr>
                <w:rFonts w:ascii="Arial" w:hAnsi="Arial" w:cs="Arial"/>
                <w:b/>
                <w:bCs/>
                <w:color w:val="000000"/>
                <w:sz w:val="16"/>
                <w:szCs w:val="16"/>
                <w:lang w:val="es-MX" w:eastAsia="es-MX"/>
              </w:rPr>
              <w:t xml:space="preserve"> (Respaldo por daños a terceros)</w:t>
            </w:r>
            <w:r w:rsidR="00D36F2D" w:rsidRPr="00CC6026">
              <w:rPr>
                <w:rFonts w:ascii="Arial" w:hAnsi="Arial" w:cs="Arial"/>
                <w:b/>
                <w:bCs/>
                <w:color w:val="000000"/>
                <w:sz w:val="16"/>
                <w:szCs w:val="16"/>
                <w:lang w:val="es-MX" w:eastAsia="es-MX"/>
              </w:rPr>
              <w:t xml:space="preserve">, por los daños a personas y de daños materiales a terceros, que puedan provocar los </w:t>
            </w:r>
            <w:r w:rsidR="00D36F2D" w:rsidRPr="00CC6026">
              <w:rPr>
                <w:rFonts w:ascii="Arial" w:hAnsi="Arial" w:cs="Arial"/>
                <w:b/>
                <w:bCs/>
                <w:color w:val="000000"/>
                <w:sz w:val="16"/>
                <w:szCs w:val="16"/>
                <w:lang w:val="es-MX" w:eastAsia="es-MX"/>
              </w:rPr>
              <w:lastRenderedPageBreak/>
              <w:t>bienes de la UAA</w:t>
            </w:r>
            <w:r w:rsidR="00490949" w:rsidRPr="00CC6026">
              <w:rPr>
                <w:rFonts w:ascii="Arial" w:hAnsi="Arial" w:cs="Arial"/>
                <w:b/>
                <w:bCs/>
                <w:color w:val="000000"/>
                <w:sz w:val="16"/>
                <w:szCs w:val="16"/>
                <w:lang w:val="es-MX" w:eastAsia="es-MX"/>
              </w:rPr>
              <w:t xml:space="preserve"> (daños causados con los bienes bajo nuestra propiedad, tenencia, control</w:t>
            </w:r>
            <w:r w:rsidR="00D36F2D" w:rsidRPr="00CC6026">
              <w:rPr>
                <w:rFonts w:ascii="Arial" w:hAnsi="Arial" w:cs="Arial"/>
                <w:b/>
                <w:bCs/>
                <w:color w:val="000000"/>
                <w:sz w:val="16"/>
                <w:szCs w:val="16"/>
                <w:lang w:val="es-MX" w:eastAsia="es-MX"/>
              </w:rPr>
              <w:t>,</w:t>
            </w:r>
            <w:r w:rsidR="00490949" w:rsidRPr="00CC6026">
              <w:rPr>
                <w:rFonts w:ascii="Arial" w:hAnsi="Arial" w:cs="Arial"/>
                <w:b/>
                <w:bCs/>
                <w:color w:val="000000"/>
                <w:sz w:val="16"/>
                <w:szCs w:val="16"/>
                <w:lang w:val="es-MX" w:eastAsia="es-MX"/>
              </w:rPr>
              <w:t xml:space="preserve"> cuidado, etc.),</w:t>
            </w:r>
            <w:r w:rsidR="00D36F2D" w:rsidRPr="00CC6026">
              <w:rPr>
                <w:rFonts w:ascii="Arial" w:hAnsi="Arial" w:cs="Arial"/>
                <w:b/>
                <w:bCs/>
                <w:color w:val="000000"/>
                <w:sz w:val="16"/>
                <w:szCs w:val="16"/>
                <w:lang w:val="es-MX" w:eastAsia="es-MX"/>
              </w:rPr>
              <w:t xml:space="preserve"> como a lo que se menciona en la convocatoria. </w:t>
            </w:r>
          </w:p>
          <w:p w14:paraId="238D0454" w14:textId="77777777" w:rsidR="00D36F2D" w:rsidRPr="00CC6026" w:rsidRDefault="00D36F2D" w:rsidP="00D36F2D">
            <w:pPr>
              <w:pStyle w:val="TableParagraph"/>
              <w:jc w:val="both"/>
              <w:rPr>
                <w:rFonts w:ascii="Arial" w:hAnsi="Arial" w:cs="Arial"/>
                <w:b/>
                <w:bCs/>
                <w:color w:val="000000"/>
                <w:sz w:val="16"/>
                <w:szCs w:val="16"/>
                <w:lang w:val="es-MX" w:eastAsia="es-MX"/>
              </w:rPr>
            </w:pPr>
          </w:p>
          <w:p w14:paraId="0A86717B" w14:textId="77777777" w:rsidR="00D36F2D" w:rsidRPr="00CC6026" w:rsidRDefault="00D36F2D" w:rsidP="00BF0D31">
            <w:pPr>
              <w:pStyle w:val="TableParagraph"/>
              <w:numPr>
                <w:ilvl w:val="0"/>
                <w:numId w:val="2"/>
              </w:numPr>
              <w:jc w:val="both"/>
              <w:rPr>
                <w:rFonts w:ascii="Arial" w:hAnsi="Arial" w:cs="Arial"/>
                <w:b/>
                <w:bCs/>
                <w:color w:val="000000"/>
                <w:sz w:val="16"/>
                <w:szCs w:val="16"/>
                <w:lang w:val="es-ES" w:eastAsia="es-MX"/>
              </w:rPr>
            </w:pPr>
            <w:r w:rsidRPr="00CC6026">
              <w:rPr>
                <w:rFonts w:ascii="Arial" w:hAnsi="Arial" w:cs="Arial"/>
                <w:b/>
                <w:bCs/>
                <w:color w:val="000000"/>
                <w:sz w:val="16"/>
                <w:szCs w:val="16"/>
                <w:u w:val="single"/>
                <w:lang w:val="es-MX" w:eastAsia="es-MX"/>
              </w:rPr>
              <w:t>Aquellos bienes que sean propiedad de la UAA</w:t>
            </w:r>
            <w:r w:rsidRPr="00CC6026">
              <w:rPr>
                <w:rFonts w:ascii="Arial" w:hAnsi="Arial" w:cs="Arial"/>
                <w:b/>
                <w:bCs/>
                <w:color w:val="000000"/>
                <w:sz w:val="16"/>
                <w:szCs w:val="16"/>
                <w:lang w:val="es-MX" w:eastAsia="es-MX"/>
              </w:rPr>
              <w:t>, instalados, armados, desarmados, resguardados, etc., dentro y fuera de la ubicación de la UAA, ante cualquier evento súbito, imprevisto y ocasionado por algún evento de la naturaleza, contra terceros afectados, tanto en sus bienes como en sus personas.</w:t>
            </w:r>
          </w:p>
          <w:p w14:paraId="022F1DA5" w14:textId="77777777" w:rsidR="00D36F2D" w:rsidRPr="00CC6026" w:rsidRDefault="00D36F2D" w:rsidP="00D36F2D">
            <w:pPr>
              <w:pStyle w:val="TableParagraph"/>
              <w:ind w:left="720"/>
              <w:jc w:val="both"/>
              <w:rPr>
                <w:rFonts w:ascii="Arial" w:hAnsi="Arial" w:cs="Arial"/>
                <w:b/>
                <w:bCs/>
                <w:color w:val="000000"/>
                <w:sz w:val="16"/>
                <w:szCs w:val="16"/>
                <w:lang w:val="es-ES" w:eastAsia="es-MX"/>
              </w:rPr>
            </w:pPr>
          </w:p>
          <w:p w14:paraId="44FC76AE" w14:textId="4025E820" w:rsidR="009C1F03" w:rsidRPr="00CC6026" w:rsidRDefault="00D36F2D" w:rsidP="00DA0ADD">
            <w:pPr>
              <w:pStyle w:val="TableParagraph"/>
              <w:numPr>
                <w:ilvl w:val="0"/>
                <w:numId w:val="2"/>
              </w:numPr>
              <w:jc w:val="both"/>
              <w:rPr>
                <w:rFonts w:ascii="Arial" w:hAnsi="Arial" w:cs="Arial"/>
                <w:b/>
                <w:bCs/>
                <w:color w:val="000000"/>
                <w:sz w:val="16"/>
                <w:szCs w:val="16"/>
                <w:lang w:val="es-MX" w:eastAsia="es-MX"/>
              </w:rPr>
            </w:pPr>
            <w:r w:rsidRPr="00CC6026">
              <w:rPr>
                <w:rFonts w:ascii="Arial" w:hAnsi="Arial" w:cs="Arial"/>
                <w:b/>
                <w:bCs/>
                <w:color w:val="000000"/>
                <w:sz w:val="16"/>
                <w:szCs w:val="16"/>
                <w:lang w:val="es-MX" w:eastAsia="es-MX"/>
              </w:rPr>
              <w:t xml:space="preserve">Asimismo, se solicita señalar que </w:t>
            </w:r>
            <w:r w:rsidRPr="00CC6026">
              <w:rPr>
                <w:rFonts w:ascii="Arial" w:hAnsi="Arial" w:cs="Arial"/>
                <w:b/>
                <w:bCs/>
                <w:color w:val="000000"/>
                <w:sz w:val="16"/>
                <w:szCs w:val="16"/>
                <w:u w:val="single"/>
                <w:lang w:val="es-MX" w:eastAsia="es-MX"/>
              </w:rPr>
              <w:t>se aseguran todos los bienes propiedad de la Universidad Autónoma de Aguascalientes</w:t>
            </w:r>
            <w:r w:rsidRPr="00CC6026">
              <w:rPr>
                <w:rFonts w:ascii="Arial" w:hAnsi="Arial" w:cs="Arial"/>
                <w:b/>
                <w:bCs/>
                <w:color w:val="000000"/>
                <w:sz w:val="16"/>
                <w:szCs w:val="16"/>
                <w:lang w:val="es-MX" w:eastAsia="es-MX"/>
              </w:rPr>
              <w:t>, así como aquellos que se encuentren en comodato, o resguardo, en los inmuebles señalados en los anexos correspondientes, así como cualquier bien que se encuentre a la intemperie.</w:t>
            </w:r>
          </w:p>
          <w:p w14:paraId="69CA8EB5" w14:textId="77777777" w:rsidR="00DA0ADD" w:rsidRPr="00CC6026" w:rsidRDefault="00DA0ADD" w:rsidP="00DA0ADD">
            <w:pPr>
              <w:pStyle w:val="TableParagraph"/>
              <w:jc w:val="both"/>
              <w:rPr>
                <w:rFonts w:ascii="Arial" w:hAnsi="Arial" w:cs="Arial"/>
                <w:b/>
                <w:bCs/>
                <w:sz w:val="16"/>
                <w:szCs w:val="16"/>
                <w:lang w:val="es-ES" w:eastAsia="es-MX"/>
              </w:rPr>
            </w:pPr>
          </w:p>
          <w:p w14:paraId="17FEFAC7" w14:textId="12D95E2F" w:rsidR="00DA0ADD" w:rsidRPr="00CC6026" w:rsidRDefault="00DA0ADD" w:rsidP="00DA0ADD">
            <w:pPr>
              <w:pStyle w:val="TableParagraph"/>
              <w:jc w:val="both"/>
              <w:rPr>
                <w:rFonts w:ascii="Arial" w:hAnsi="Arial" w:cs="Arial"/>
                <w:b/>
                <w:bCs/>
                <w:sz w:val="16"/>
                <w:szCs w:val="16"/>
                <w:lang w:val="es-ES" w:eastAsia="es-MX"/>
              </w:rPr>
            </w:pPr>
            <w:r w:rsidRPr="00CC6026">
              <w:rPr>
                <w:rFonts w:ascii="Arial" w:hAnsi="Arial" w:cs="Arial"/>
                <w:b/>
                <w:bCs/>
                <w:sz w:val="16"/>
                <w:szCs w:val="16"/>
                <w:lang w:val="es-ES" w:eastAsia="es-MX"/>
              </w:rPr>
              <w:t xml:space="preserve">Por tratarse de eventos extraordinarios, para estos casos se solicita limitado a 2 eventos y por una suma </w:t>
            </w:r>
            <w:r w:rsidR="000571A9" w:rsidRPr="00CC6026">
              <w:rPr>
                <w:rFonts w:ascii="Arial" w:hAnsi="Arial" w:cs="Arial"/>
                <w:b/>
                <w:bCs/>
                <w:sz w:val="16"/>
                <w:szCs w:val="16"/>
                <w:lang w:val="es-ES" w:eastAsia="es-MX"/>
              </w:rPr>
              <w:t>150</w:t>
            </w:r>
            <w:r w:rsidRPr="00CC6026">
              <w:rPr>
                <w:rFonts w:ascii="Arial" w:hAnsi="Arial" w:cs="Arial"/>
                <w:b/>
                <w:bCs/>
                <w:sz w:val="16"/>
                <w:szCs w:val="16"/>
                <w:lang w:val="es-ES" w:eastAsia="es-MX"/>
              </w:rPr>
              <w:t xml:space="preserve"> mil pesos</w:t>
            </w:r>
            <w:r w:rsidR="000571A9" w:rsidRPr="00CC6026">
              <w:rPr>
                <w:rFonts w:ascii="Arial" w:hAnsi="Arial" w:cs="Arial"/>
                <w:b/>
                <w:bCs/>
                <w:sz w:val="16"/>
                <w:szCs w:val="16"/>
                <w:lang w:val="es-ES" w:eastAsia="es-MX"/>
              </w:rPr>
              <w:t xml:space="preserve"> por evento. </w:t>
            </w:r>
            <w:r w:rsidR="00792621" w:rsidRPr="00CC6026">
              <w:rPr>
                <w:rFonts w:ascii="Arial" w:hAnsi="Arial" w:cs="Arial"/>
                <w:b/>
                <w:bCs/>
                <w:sz w:val="16"/>
                <w:szCs w:val="16"/>
                <w:lang w:val="es-ES" w:eastAsia="es-MX"/>
              </w:rPr>
              <w:t xml:space="preserve"> </w:t>
            </w:r>
          </w:p>
          <w:p w14:paraId="2461C907" w14:textId="0DA6D519" w:rsidR="009C1F03" w:rsidRPr="00D36F2D" w:rsidRDefault="009C1F03" w:rsidP="000571A9">
            <w:pPr>
              <w:pStyle w:val="TableParagraph"/>
              <w:jc w:val="both"/>
              <w:rPr>
                <w:rFonts w:ascii="Arial" w:hAnsi="Arial" w:cs="Arial"/>
                <w:sz w:val="16"/>
                <w:szCs w:val="16"/>
                <w:lang w:val="es-ES"/>
              </w:rPr>
            </w:pPr>
          </w:p>
        </w:tc>
      </w:tr>
      <w:tr w:rsidR="009C1F03" w14:paraId="6B97330E"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37CB6809"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lastRenderedPageBreak/>
              <w:t>8</w:t>
            </w:r>
          </w:p>
        </w:tc>
        <w:tc>
          <w:tcPr>
            <w:tcW w:w="1984" w:type="dxa"/>
            <w:tcBorders>
              <w:top w:val="dotted" w:sz="4" w:space="0" w:color="000000"/>
              <w:left w:val="dotted" w:sz="4" w:space="0" w:color="000000"/>
              <w:bottom w:val="dotted" w:sz="4" w:space="0" w:color="000000"/>
              <w:right w:val="dotted" w:sz="4" w:space="0" w:color="000000"/>
            </w:tcBorders>
          </w:tcPr>
          <w:p w14:paraId="1162E562"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 xml:space="preserve">ANEXO A </w:t>
            </w:r>
          </w:p>
        </w:tc>
        <w:tc>
          <w:tcPr>
            <w:tcW w:w="5802" w:type="dxa"/>
            <w:tcBorders>
              <w:top w:val="dotted" w:sz="4" w:space="0" w:color="000000"/>
              <w:left w:val="dotted" w:sz="4" w:space="0" w:color="000000"/>
              <w:bottom w:val="dotted" w:sz="4" w:space="0" w:color="000000"/>
              <w:right w:val="dotted" w:sz="4" w:space="0" w:color="000000"/>
            </w:tcBorders>
          </w:tcPr>
          <w:p w14:paraId="1A06985A" w14:textId="77777777" w:rsidR="009C1F03" w:rsidRPr="00827370" w:rsidRDefault="009C1F03" w:rsidP="0087093B">
            <w:pPr>
              <w:pStyle w:val="TableParagraph"/>
              <w:jc w:val="both"/>
              <w:rPr>
                <w:rFonts w:ascii="Arial" w:hAnsi="Arial" w:cs="Arial"/>
                <w:sz w:val="16"/>
                <w:szCs w:val="16"/>
                <w:lang w:val="es-ES"/>
              </w:rPr>
            </w:pPr>
            <w:r w:rsidRPr="00827370">
              <w:rPr>
                <w:rFonts w:ascii="Arial" w:hAnsi="Arial" w:cs="Arial"/>
                <w:sz w:val="16"/>
                <w:szCs w:val="16"/>
                <w:lang w:val="es-ES"/>
              </w:rPr>
              <w:t xml:space="preserve">Solicitan reinstalación automática de suma asegurada de los límites de responsabilidad. Solicitamos a la convocante nos permita en caso realizar el cobro correspondiente por hacer la reinstalación de suma asegurada. </w:t>
            </w:r>
          </w:p>
          <w:p w14:paraId="0A0F6D92" w14:textId="77777777" w:rsidR="009C1F03" w:rsidRPr="00827370" w:rsidRDefault="009C1F03" w:rsidP="0087093B">
            <w:pPr>
              <w:pStyle w:val="TableParagraph"/>
              <w:jc w:val="both"/>
              <w:rPr>
                <w:rFonts w:ascii="Arial" w:hAnsi="Arial" w:cs="Arial"/>
                <w:sz w:val="16"/>
                <w:szCs w:val="16"/>
                <w:lang w:val="es-ES"/>
              </w:rPr>
            </w:pPr>
          </w:p>
          <w:p w14:paraId="3A30F19A" w14:textId="28889914" w:rsidR="00DA0ADD" w:rsidRDefault="009C1F03" w:rsidP="0087093B">
            <w:pPr>
              <w:pStyle w:val="TableParagraph"/>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827370">
              <w:rPr>
                <w:rFonts w:ascii="Arial" w:hAnsi="Arial" w:cs="Arial"/>
                <w:b/>
                <w:bCs/>
                <w:color w:val="000000"/>
                <w:sz w:val="16"/>
                <w:szCs w:val="16"/>
                <w:lang w:val="es-MX" w:eastAsia="es-MX"/>
              </w:rPr>
              <w:t xml:space="preserve"> </w:t>
            </w:r>
            <w:r w:rsidR="00A3631C">
              <w:rPr>
                <w:rFonts w:ascii="Arial" w:hAnsi="Arial" w:cs="Arial"/>
                <w:b/>
                <w:bCs/>
                <w:color w:val="000000"/>
                <w:sz w:val="16"/>
                <w:szCs w:val="16"/>
                <w:lang w:val="es-MX" w:eastAsia="es-MX"/>
              </w:rPr>
              <w:t xml:space="preserve">Se deberá respetar las condiciones establecidas en la convocatoria. </w:t>
            </w:r>
          </w:p>
          <w:p w14:paraId="34779B8D" w14:textId="020E6084" w:rsidR="009C1F03" w:rsidRPr="00802525" w:rsidRDefault="009C1F03" w:rsidP="0087093B">
            <w:pPr>
              <w:pStyle w:val="TableParagraph"/>
              <w:jc w:val="both"/>
              <w:rPr>
                <w:rFonts w:ascii="Arial" w:hAnsi="Arial" w:cs="Arial"/>
                <w:sz w:val="16"/>
                <w:szCs w:val="16"/>
                <w:lang w:val="es-ES"/>
              </w:rPr>
            </w:pPr>
          </w:p>
        </w:tc>
      </w:tr>
      <w:tr w:rsidR="009C1F03" w14:paraId="28147E20"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228EA131"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9</w:t>
            </w:r>
          </w:p>
        </w:tc>
        <w:tc>
          <w:tcPr>
            <w:tcW w:w="1984" w:type="dxa"/>
            <w:tcBorders>
              <w:top w:val="dotted" w:sz="4" w:space="0" w:color="000000"/>
              <w:left w:val="dotted" w:sz="4" w:space="0" w:color="000000"/>
              <w:bottom w:val="dotted" w:sz="4" w:space="0" w:color="000000"/>
              <w:right w:val="dotted" w:sz="4" w:space="0" w:color="000000"/>
            </w:tcBorders>
          </w:tcPr>
          <w:p w14:paraId="54CA8714"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 xml:space="preserve">DE CARACTE GENERAL </w:t>
            </w:r>
          </w:p>
        </w:tc>
        <w:tc>
          <w:tcPr>
            <w:tcW w:w="5802" w:type="dxa"/>
            <w:tcBorders>
              <w:top w:val="dotted" w:sz="4" w:space="0" w:color="000000"/>
              <w:left w:val="dotted" w:sz="4" w:space="0" w:color="000000"/>
              <w:bottom w:val="dotted" w:sz="4" w:space="0" w:color="000000"/>
              <w:right w:val="dotted" w:sz="4" w:space="0" w:color="000000"/>
            </w:tcBorders>
          </w:tcPr>
          <w:p w14:paraId="78ACDF88" w14:textId="77777777" w:rsidR="009C1F03" w:rsidRPr="000571A9" w:rsidRDefault="009C1F03" w:rsidP="0087093B">
            <w:pPr>
              <w:pStyle w:val="TableParagraph"/>
              <w:jc w:val="both"/>
              <w:rPr>
                <w:rFonts w:ascii="Arial" w:hAnsi="Arial" w:cs="Arial"/>
                <w:sz w:val="16"/>
                <w:szCs w:val="16"/>
                <w:lang w:val="es-ES"/>
              </w:rPr>
            </w:pPr>
            <w:r w:rsidRPr="00827370">
              <w:rPr>
                <w:rFonts w:ascii="Arial" w:hAnsi="Arial" w:cs="Arial"/>
                <w:sz w:val="16"/>
                <w:szCs w:val="16"/>
                <w:lang w:val="es-ES"/>
              </w:rPr>
              <w:t xml:space="preserve">Solicitamos a </w:t>
            </w:r>
            <w:r w:rsidRPr="000571A9">
              <w:rPr>
                <w:rFonts w:ascii="Arial" w:hAnsi="Arial" w:cs="Arial"/>
                <w:sz w:val="16"/>
                <w:szCs w:val="16"/>
                <w:lang w:val="es-ES"/>
              </w:rPr>
              <w:t>la convocante nos puedan proporcionar la siniestralidad detallada de los ultimo 3 años para la partida 1</w:t>
            </w:r>
          </w:p>
          <w:p w14:paraId="1B08595F" w14:textId="77777777" w:rsidR="009C1F03" w:rsidRPr="000571A9" w:rsidRDefault="009C1F03" w:rsidP="0087093B">
            <w:pPr>
              <w:pStyle w:val="TableParagraph"/>
              <w:jc w:val="both"/>
              <w:rPr>
                <w:rFonts w:ascii="Arial" w:hAnsi="Arial" w:cs="Arial"/>
                <w:sz w:val="16"/>
                <w:szCs w:val="16"/>
                <w:lang w:val="es-ES"/>
              </w:rPr>
            </w:pPr>
          </w:p>
          <w:p w14:paraId="76AD70A0" w14:textId="22E4B7C9" w:rsidR="00161D03" w:rsidRPr="000571A9" w:rsidRDefault="009C1F03" w:rsidP="000571A9">
            <w:pPr>
              <w:pStyle w:val="TableParagraph"/>
              <w:jc w:val="both"/>
              <w:rPr>
                <w:rFonts w:ascii="Arial" w:hAnsi="Arial" w:cs="Arial"/>
                <w:b/>
                <w:sz w:val="16"/>
                <w:szCs w:val="16"/>
                <w:lang w:val="es-ES"/>
              </w:rPr>
            </w:pPr>
            <w:r w:rsidRPr="000571A9">
              <w:rPr>
                <w:rFonts w:ascii="Arial" w:hAnsi="Arial" w:cs="Arial"/>
                <w:b/>
                <w:bCs/>
                <w:color w:val="000000"/>
                <w:sz w:val="16"/>
                <w:szCs w:val="16"/>
                <w:lang w:val="es-MX" w:eastAsia="es-MX"/>
              </w:rPr>
              <w:t>Respuesta:</w:t>
            </w:r>
            <w:r w:rsidR="000571A9" w:rsidRPr="000571A9">
              <w:rPr>
                <w:rFonts w:ascii="Arial" w:hAnsi="Arial" w:cs="Arial"/>
                <w:b/>
                <w:bCs/>
                <w:color w:val="000000"/>
                <w:sz w:val="16"/>
                <w:szCs w:val="16"/>
                <w:lang w:val="es-MX" w:eastAsia="es-MX"/>
              </w:rPr>
              <w:t xml:space="preserve"> </w:t>
            </w:r>
            <w:r w:rsidR="00161D03" w:rsidRPr="000571A9">
              <w:rPr>
                <w:rFonts w:ascii="Arial" w:hAnsi="Arial" w:cs="Arial"/>
                <w:b/>
                <w:sz w:val="16"/>
                <w:szCs w:val="16"/>
                <w:lang w:val="es-ES"/>
              </w:rPr>
              <w:t>Para la partida 1,</w:t>
            </w:r>
            <w:r w:rsidR="000571A9" w:rsidRPr="000571A9">
              <w:rPr>
                <w:rFonts w:ascii="Arial" w:hAnsi="Arial" w:cs="Arial"/>
                <w:b/>
                <w:sz w:val="16"/>
                <w:szCs w:val="16"/>
                <w:lang w:val="es-ES"/>
              </w:rPr>
              <w:t xml:space="preserve"> e</w:t>
            </w:r>
            <w:r w:rsidR="00161D03" w:rsidRPr="000571A9">
              <w:rPr>
                <w:rFonts w:ascii="Arial" w:hAnsi="Arial" w:cs="Arial"/>
                <w:b/>
                <w:sz w:val="16"/>
                <w:szCs w:val="16"/>
                <w:lang w:val="es-ES"/>
              </w:rPr>
              <w:t xml:space="preserve">n el 2019 se reportó robo de dos equipos en el área de optometría de la UMD. </w:t>
            </w:r>
          </w:p>
          <w:p w14:paraId="76C6AA8D" w14:textId="77777777" w:rsidR="00161D03" w:rsidRPr="000571A9" w:rsidRDefault="00161D03" w:rsidP="00161D03">
            <w:pPr>
              <w:autoSpaceDE w:val="0"/>
              <w:autoSpaceDN w:val="0"/>
              <w:adjustRightInd w:val="0"/>
              <w:jc w:val="both"/>
              <w:rPr>
                <w:rFonts w:ascii="Arial" w:hAnsi="Arial" w:cs="Arial"/>
                <w:b/>
                <w:sz w:val="16"/>
                <w:szCs w:val="16"/>
              </w:rPr>
            </w:pPr>
          </w:p>
          <w:p w14:paraId="1A4EEC3D" w14:textId="537D0508" w:rsidR="009C1F03" w:rsidRDefault="000571A9" w:rsidP="000571A9">
            <w:pPr>
              <w:autoSpaceDE w:val="0"/>
              <w:autoSpaceDN w:val="0"/>
              <w:adjustRightInd w:val="0"/>
              <w:jc w:val="both"/>
              <w:rPr>
                <w:rFonts w:ascii="Arial" w:hAnsi="Arial" w:cs="Arial"/>
                <w:b/>
                <w:sz w:val="16"/>
                <w:szCs w:val="16"/>
              </w:rPr>
            </w:pPr>
            <w:r w:rsidRPr="000571A9">
              <w:rPr>
                <w:rFonts w:ascii="Arial" w:hAnsi="Arial" w:cs="Arial"/>
                <w:b/>
                <w:sz w:val="16"/>
                <w:szCs w:val="16"/>
              </w:rPr>
              <w:t xml:space="preserve">En el mes de abril del </w:t>
            </w:r>
            <w:r w:rsidR="00161D03" w:rsidRPr="000571A9">
              <w:rPr>
                <w:rFonts w:ascii="Arial" w:hAnsi="Arial" w:cs="Arial"/>
                <w:b/>
                <w:sz w:val="16"/>
                <w:szCs w:val="16"/>
              </w:rPr>
              <w:t>2021</w:t>
            </w:r>
            <w:r w:rsidRPr="000571A9">
              <w:rPr>
                <w:rFonts w:ascii="Arial" w:hAnsi="Arial" w:cs="Arial"/>
                <w:b/>
                <w:sz w:val="16"/>
                <w:szCs w:val="16"/>
              </w:rPr>
              <w:t xml:space="preserve"> </w:t>
            </w:r>
            <w:r w:rsidR="00161D03" w:rsidRPr="000571A9">
              <w:rPr>
                <w:rFonts w:ascii="Arial" w:hAnsi="Arial" w:cs="Arial"/>
                <w:b/>
                <w:sz w:val="16"/>
                <w:szCs w:val="16"/>
              </w:rPr>
              <w:t xml:space="preserve">se registró un incendio que afectó al Departamento de Mantenimiento y sus áreas de trabajo, incluyendo algunos equipos, herramientas y materiales de trabajo. </w:t>
            </w:r>
            <w:r w:rsidRPr="000571A9">
              <w:rPr>
                <w:rFonts w:ascii="Arial" w:hAnsi="Arial" w:cs="Arial"/>
                <w:b/>
                <w:sz w:val="16"/>
                <w:szCs w:val="16"/>
              </w:rPr>
              <w:t>En octubre 2021, hubo un incendio en la planta baja del Centro de Ciencias Básicas.</w:t>
            </w:r>
            <w:r>
              <w:rPr>
                <w:rFonts w:ascii="Arial" w:hAnsi="Arial" w:cs="Arial"/>
                <w:b/>
                <w:sz w:val="16"/>
                <w:szCs w:val="16"/>
              </w:rPr>
              <w:t xml:space="preserve"> </w:t>
            </w:r>
          </w:p>
          <w:p w14:paraId="40D78BA1" w14:textId="48A26D7B" w:rsidR="000571A9" w:rsidRPr="00161D03" w:rsidRDefault="000571A9" w:rsidP="000571A9">
            <w:pPr>
              <w:autoSpaceDE w:val="0"/>
              <w:autoSpaceDN w:val="0"/>
              <w:adjustRightInd w:val="0"/>
              <w:jc w:val="both"/>
              <w:rPr>
                <w:rFonts w:ascii="Arial" w:hAnsi="Arial" w:cs="Arial"/>
                <w:sz w:val="16"/>
                <w:szCs w:val="16"/>
              </w:rPr>
            </w:pPr>
          </w:p>
        </w:tc>
      </w:tr>
      <w:tr w:rsidR="009C1F03" w14:paraId="763B2B7B"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353754E9"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10</w:t>
            </w:r>
          </w:p>
        </w:tc>
        <w:tc>
          <w:tcPr>
            <w:tcW w:w="1984" w:type="dxa"/>
            <w:tcBorders>
              <w:top w:val="dotted" w:sz="4" w:space="0" w:color="000000"/>
              <w:left w:val="dotted" w:sz="4" w:space="0" w:color="000000"/>
              <w:bottom w:val="dotted" w:sz="4" w:space="0" w:color="000000"/>
              <w:right w:val="dotted" w:sz="4" w:space="0" w:color="000000"/>
            </w:tcBorders>
          </w:tcPr>
          <w:p w14:paraId="26C14CD5" w14:textId="77777777" w:rsidR="009C1F03" w:rsidRPr="00D3236F" w:rsidRDefault="009C1F03" w:rsidP="005D2C6C">
            <w:pPr>
              <w:jc w:val="center"/>
              <w:rPr>
                <w:rFonts w:ascii="Arial" w:hAnsi="Arial" w:cs="Arial"/>
                <w:sz w:val="16"/>
                <w:szCs w:val="16"/>
              </w:rPr>
            </w:pPr>
            <w:r w:rsidRPr="00D3236F">
              <w:rPr>
                <w:rFonts w:ascii="Arial" w:hAnsi="Arial" w:cs="Arial"/>
                <w:sz w:val="16"/>
                <w:szCs w:val="16"/>
              </w:rPr>
              <w:t xml:space="preserve">DE CARACTE GENERAL </w:t>
            </w:r>
          </w:p>
        </w:tc>
        <w:tc>
          <w:tcPr>
            <w:tcW w:w="5802" w:type="dxa"/>
            <w:tcBorders>
              <w:top w:val="dotted" w:sz="4" w:space="0" w:color="000000"/>
              <w:left w:val="dotted" w:sz="4" w:space="0" w:color="000000"/>
              <w:bottom w:val="dotted" w:sz="4" w:space="0" w:color="000000"/>
              <w:right w:val="dotted" w:sz="4" w:space="0" w:color="000000"/>
            </w:tcBorders>
          </w:tcPr>
          <w:p w14:paraId="39F050BC" w14:textId="0DA47E3E" w:rsidR="0094441D" w:rsidRPr="000571A9" w:rsidRDefault="009C1F03" w:rsidP="000571A9">
            <w:pPr>
              <w:pStyle w:val="TableParagraph"/>
              <w:jc w:val="both"/>
              <w:rPr>
                <w:rFonts w:ascii="Arial Narrow" w:hAnsi="Arial Narrow"/>
                <w:color w:val="FF0000"/>
                <w:sz w:val="16"/>
                <w:szCs w:val="16"/>
                <w:lang w:val="es-ES"/>
              </w:rPr>
            </w:pPr>
            <w:r w:rsidRPr="00827370">
              <w:rPr>
                <w:rFonts w:ascii="Arial" w:hAnsi="Arial" w:cs="Arial"/>
                <w:sz w:val="16"/>
                <w:szCs w:val="16"/>
                <w:lang w:val="es-ES"/>
              </w:rPr>
              <w:t>Solicitamos a la convocante nos puedan proporcionar la siniestralidad detallada de los ultimo 3 años para la partida 2</w:t>
            </w:r>
            <w:r w:rsidR="0094441D" w:rsidRPr="000571A9">
              <w:rPr>
                <w:rFonts w:ascii="Arial Narrow" w:hAnsi="Arial Narrow"/>
                <w:color w:val="FF0000"/>
                <w:sz w:val="16"/>
                <w:szCs w:val="16"/>
                <w:lang w:val="es-ES"/>
              </w:rPr>
              <w:t xml:space="preserve"> </w:t>
            </w:r>
          </w:p>
          <w:p w14:paraId="7291FFE4" w14:textId="77777777" w:rsidR="009C1F03" w:rsidRPr="00827370" w:rsidRDefault="009C1F03" w:rsidP="0087093B">
            <w:pPr>
              <w:pStyle w:val="TableParagraph"/>
              <w:jc w:val="both"/>
              <w:rPr>
                <w:rFonts w:ascii="Arial" w:hAnsi="Arial" w:cs="Arial"/>
                <w:sz w:val="16"/>
                <w:szCs w:val="16"/>
                <w:lang w:val="es-ES"/>
              </w:rPr>
            </w:pPr>
          </w:p>
          <w:p w14:paraId="4783EC2E" w14:textId="530EF5F3" w:rsidR="000571A9" w:rsidRDefault="009C1F03" w:rsidP="00161D03">
            <w:pPr>
              <w:autoSpaceDE w:val="0"/>
              <w:autoSpaceDN w:val="0"/>
              <w:adjustRightInd w:val="0"/>
              <w:jc w:val="both"/>
              <w:rPr>
                <w:rFonts w:ascii="Arial" w:hAnsi="Arial" w:cs="Arial"/>
                <w:b/>
                <w:bCs/>
                <w:color w:val="000000"/>
                <w:sz w:val="16"/>
                <w:szCs w:val="16"/>
                <w:lang w:val="es-MX" w:eastAsia="es-MX"/>
              </w:rPr>
            </w:pPr>
            <w:r w:rsidRPr="000571A9">
              <w:rPr>
                <w:rFonts w:ascii="Arial" w:hAnsi="Arial" w:cs="Arial"/>
                <w:b/>
                <w:bCs/>
                <w:color w:val="000000"/>
                <w:sz w:val="16"/>
                <w:szCs w:val="16"/>
                <w:lang w:val="es-MX" w:eastAsia="es-MX"/>
              </w:rPr>
              <w:t>Respuesta:</w:t>
            </w:r>
            <w:r w:rsidR="00827370" w:rsidRPr="000571A9">
              <w:rPr>
                <w:rFonts w:ascii="Arial" w:hAnsi="Arial" w:cs="Arial"/>
                <w:b/>
                <w:bCs/>
                <w:color w:val="000000"/>
                <w:sz w:val="16"/>
                <w:szCs w:val="16"/>
                <w:lang w:val="es-MX" w:eastAsia="es-MX"/>
              </w:rPr>
              <w:t xml:space="preserve"> </w:t>
            </w:r>
            <w:r w:rsidR="000571A9">
              <w:rPr>
                <w:rFonts w:ascii="Arial" w:hAnsi="Arial" w:cs="Arial"/>
                <w:b/>
                <w:bCs/>
                <w:color w:val="000000"/>
                <w:sz w:val="16"/>
                <w:szCs w:val="16"/>
                <w:lang w:val="es-MX" w:eastAsia="es-MX"/>
              </w:rPr>
              <w:t xml:space="preserve">En su mayoría se ha requerido asistencia vial. </w:t>
            </w:r>
          </w:p>
          <w:p w14:paraId="175F895E" w14:textId="77777777" w:rsidR="000571A9" w:rsidRDefault="000571A9" w:rsidP="00161D03">
            <w:pPr>
              <w:autoSpaceDE w:val="0"/>
              <w:autoSpaceDN w:val="0"/>
              <w:adjustRightInd w:val="0"/>
              <w:jc w:val="both"/>
              <w:rPr>
                <w:rFonts w:ascii="Arial" w:hAnsi="Arial" w:cs="Arial"/>
                <w:b/>
                <w:bCs/>
                <w:color w:val="000000"/>
                <w:sz w:val="16"/>
                <w:szCs w:val="16"/>
                <w:lang w:val="es-MX" w:eastAsia="es-MX"/>
              </w:rPr>
            </w:pPr>
          </w:p>
          <w:p w14:paraId="493E1ACB" w14:textId="2B2CCBCE" w:rsidR="00161D03" w:rsidRPr="000571A9" w:rsidRDefault="000571A9" w:rsidP="00161D03">
            <w:pPr>
              <w:autoSpaceDE w:val="0"/>
              <w:autoSpaceDN w:val="0"/>
              <w:adjustRightInd w:val="0"/>
              <w:jc w:val="both"/>
              <w:rPr>
                <w:rFonts w:ascii="Arial" w:hAnsi="Arial" w:cs="Arial"/>
                <w:b/>
                <w:sz w:val="16"/>
                <w:szCs w:val="16"/>
              </w:rPr>
            </w:pPr>
            <w:r>
              <w:rPr>
                <w:rFonts w:ascii="Arial" w:hAnsi="Arial" w:cs="Arial"/>
                <w:b/>
                <w:sz w:val="16"/>
                <w:szCs w:val="16"/>
              </w:rPr>
              <w:t>E</w:t>
            </w:r>
            <w:r w:rsidR="00161D03" w:rsidRPr="000571A9">
              <w:rPr>
                <w:rFonts w:ascii="Arial" w:hAnsi="Arial" w:cs="Arial"/>
                <w:b/>
                <w:sz w:val="16"/>
                <w:szCs w:val="16"/>
              </w:rPr>
              <w:t>n el año 2019-2020 sólo se tuvieron dos incidentes menores que no requirieron hacer uso del seguro, en el año 2018-2019 existieron incidentes menores, entre los cuales se encuentran reposición de cristales, uso de grúas y accidentes menores.</w:t>
            </w:r>
          </w:p>
          <w:p w14:paraId="6E96CA2A" w14:textId="77777777" w:rsidR="00161D03" w:rsidRPr="000571A9" w:rsidRDefault="00161D03" w:rsidP="00161D03">
            <w:pPr>
              <w:autoSpaceDE w:val="0"/>
              <w:autoSpaceDN w:val="0"/>
              <w:adjustRightInd w:val="0"/>
              <w:jc w:val="both"/>
              <w:rPr>
                <w:rFonts w:ascii="Arial" w:hAnsi="Arial" w:cs="Arial"/>
                <w:b/>
                <w:sz w:val="16"/>
                <w:szCs w:val="16"/>
              </w:rPr>
            </w:pPr>
          </w:p>
          <w:p w14:paraId="6612B1C8" w14:textId="2C7D77DE" w:rsidR="00671E0D" w:rsidRPr="00161D03" w:rsidRDefault="00161D03" w:rsidP="00E0435D">
            <w:pPr>
              <w:autoSpaceDE w:val="0"/>
              <w:autoSpaceDN w:val="0"/>
              <w:adjustRightInd w:val="0"/>
              <w:jc w:val="both"/>
              <w:rPr>
                <w:rFonts w:ascii="Arial" w:hAnsi="Arial" w:cs="Arial"/>
                <w:sz w:val="16"/>
                <w:szCs w:val="16"/>
              </w:rPr>
            </w:pPr>
            <w:r w:rsidRPr="000571A9">
              <w:rPr>
                <w:rFonts w:ascii="Arial" w:hAnsi="Arial" w:cs="Arial"/>
                <w:b/>
                <w:sz w:val="16"/>
                <w:szCs w:val="16"/>
              </w:rPr>
              <w:t>En el año 2021 el día 18 de marzo se registró un accidente vial sin lesionados, únicamente daños materi</w:t>
            </w:r>
            <w:r w:rsidR="000571A9" w:rsidRPr="000571A9">
              <w:rPr>
                <w:rFonts w:ascii="Arial" w:hAnsi="Arial" w:cs="Arial"/>
                <w:b/>
                <w:sz w:val="16"/>
                <w:szCs w:val="16"/>
              </w:rPr>
              <w:t>ales en la defensa del vehículo y en diciembre del 2021, accidente de daños materiales en vehículo del renglón 91 del padrón vehicular</w:t>
            </w:r>
            <w:r w:rsidR="000571A9">
              <w:rPr>
                <w:rFonts w:ascii="Arial" w:hAnsi="Arial" w:cs="Arial"/>
                <w:b/>
                <w:sz w:val="16"/>
                <w:szCs w:val="16"/>
              </w:rPr>
              <w:t xml:space="preserve">.  </w:t>
            </w:r>
          </w:p>
        </w:tc>
      </w:tr>
    </w:tbl>
    <w:p w14:paraId="5700081E" w14:textId="77777777" w:rsidR="009C1F03" w:rsidRDefault="009C1F03" w:rsidP="009C1F03">
      <w:pPr>
        <w:jc w:val="both"/>
        <w:rPr>
          <w:rFonts w:ascii="Arial" w:hAnsi="Arial" w:cs="Arial"/>
          <w:b/>
          <w:sz w:val="17"/>
          <w:szCs w:val="17"/>
        </w:rPr>
      </w:pPr>
    </w:p>
    <w:p w14:paraId="4F54F144" w14:textId="77777777" w:rsidR="009C1F03" w:rsidRDefault="009C1F03" w:rsidP="009C1F03">
      <w:pPr>
        <w:jc w:val="both"/>
        <w:rPr>
          <w:rFonts w:ascii="Arial" w:hAnsi="Arial" w:cs="Arial"/>
          <w:b/>
          <w:sz w:val="17"/>
          <w:szCs w:val="17"/>
        </w:rPr>
      </w:pPr>
      <w:r>
        <w:rPr>
          <w:rFonts w:ascii="Arial" w:hAnsi="Arial" w:cs="Arial"/>
          <w:b/>
          <w:sz w:val="17"/>
          <w:szCs w:val="17"/>
        </w:rPr>
        <w:t xml:space="preserve">Empresa: </w:t>
      </w:r>
      <w:r w:rsidRPr="00604965">
        <w:rPr>
          <w:rFonts w:ascii="Arial" w:hAnsi="Arial" w:cs="Arial"/>
          <w:b/>
          <w:sz w:val="17"/>
          <w:szCs w:val="17"/>
        </w:rPr>
        <w:t>HDI SEGUROS, S.A. DE C.V.</w:t>
      </w:r>
    </w:p>
    <w:p w14:paraId="08B88D35" w14:textId="77777777" w:rsidR="009C1F03" w:rsidRDefault="009C1F03" w:rsidP="009C1F03">
      <w:pPr>
        <w:jc w:val="both"/>
        <w:rPr>
          <w:rFonts w:ascii="Arial" w:hAnsi="Arial" w:cs="Arial"/>
          <w:b/>
          <w:sz w:val="17"/>
          <w:szCs w:val="17"/>
        </w:rPr>
      </w:pPr>
      <w:r>
        <w:rPr>
          <w:rFonts w:ascii="Arial" w:hAnsi="Arial" w:cs="Arial"/>
          <w:b/>
          <w:sz w:val="17"/>
          <w:szCs w:val="17"/>
        </w:rPr>
        <w:t>Forma de presentación: Correo electrónico.</w:t>
      </w:r>
    </w:p>
    <w:p w14:paraId="2B0DD304" w14:textId="77777777" w:rsidR="009C1F03" w:rsidRDefault="009C1F03" w:rsidP="009C1F03">
      <w:pPr>
        <w:jc w:val="both"/>
        <w:rPr>
          <w:rFonts w:ascii="Arial" w:hAnsi="Arial" w:cs="Arial"/>
          <w:b/>
          <w:sz w:val="17"/>
          <w:szCs w:val="17"/>
        </w:rPr>
      </w:pPr>
      <w:r>
        <w:rPr>
          <w:rFonts w:ascii="Arial" w:hAnsi="Arial" w:cs="Arial"/>
          <w:b/>
          <w:sz w:val="17"/>
          <w:szCs w:val="17"/>
        </w:rPr>
        <w:t>No. de preguntas: 16</w:t>
      </w:r>
    </w:p>
    <w:p w14:paraId="4C651319" w14:textId="77777777" w:rsidR="009C1F03" w:rsidRDefault="009C1F03" w:rsidP="009C1F03">
      <w:pPr>
        <w:jc w:val="both"/>
        <w:rPr>
          <w:rFonts w:ascii="Arial" w:hAnsi="Arial" w:cs="Arial"/>
          <w:b/>
          <w:sz w:val="17"/>
          <w:szCs w:val="17"/>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9C1F03" w14:paraId="19E5496C"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shd w:val="clear" w:color="auto" w:fill="D9D9D9"/>
            <w:hideMark/>
          </w:tcPr>
          <w:p w14:paraId="5C9A8D55" w14:textId="77777777" w:rsidR="009C1F03" w:rsidRDefault="009C1F03" w:rsidP="005D2C6C">
            <w:pPr>
              <w:pStyle w:val="Default"/>
              <w:jc w:val="center"/>
              <w:rPr>
                <w:rFonts w:ascii="Arial" w:hAnsi="Arial" w:cs="Arial"/>
                <w:b/>
                <w:color w:val="auto"/>
                <w:sz w:val="17"/>
                <w:szCs w:val="17"/>
                <w:lang w:val="es-ES"/>
              </w:rPr>
            </w:pPr>
            <w:r>
              <w:rPr>
                <w:rFonts w:ascii="Arial" w:hAnsi="Arial" w:cs="Arial"/>
                <w:b/>
                <w:color w:val="auto"/>
                <w:sz w:val="17"/>
                <w:szCs w:val="17"/>
                <w:lang w:val="es-ES"/>
              </w:rPr>
              <w:t>Número de Pregunta</w:t>
            </w:r>
          </w:p>
        </w:tc>
        <w:tc>
          <w:tcPr>
            <w:tcW w:w="1984" w:type="dxa"/>
            <w:tcBorders>
              <w:top w:val="dotted" w:sz="4" w:space="0" w:color="000000"/>
              <w:left w:val="dotted" w:sz="4" w:space="0" w:color="000000"/>
              <w:bottom w:val="dotted" w:sz="4" w:space="0" w:color="000000"/>
              <w:right w:val="dotted" w:sz="4" w:space="0" w:color="000000"/>
            </w:tcBorders>
            <w:shd w:val="clear" w:color="auto" w:fill="D9D9D9"/>
            <w:hideMark/>
          </w:tcPr>
          <w:p w14:paraId="302CDB42" w14:textId="77777777" w:rsidR="009C1F03" w:rsidRDefault="009C1F03" w:rsidP="005D2C6C">
            <w:pPr>
              <w:jc w:val="center"/>
              <w:rPr>
                <w:rFonts w:ascii="Arial" w:hAnsi="Arial" w:cs="Arial"/>
                <w:sz w:val="17"/>
                <w:szCs w:val="17"/>
              </w:rPr>
            </w:pPr>
            <w:r>
              <w:rPr>
                <w:rFonts w:ascii="Arial" w:eastAsia="Arial" w:hAnsi="Arial" w:cs="Arial"/>
                <w:b/>
                <w:sz w:val="17"/>
                <w:szCs w:val="17"/>
                <w:lang w:eastAsia="es-MX"/>
              </w:rPr>
              <w:t>Partida, Punto, Numeral, apartado, anexo.</w:t>
            </w:r>
          </w:p>
        </w:tc>
        <w:tc>
          <w:tcPr>
            <w:tcW w:w="5802" w:type="dxa"/>
            <w:tcBorders>
              <w:top w:val="dotted" w:sz="4" w:space="0" w:color="000000"/>
              <w:left w:val="dotted" w:sz="4" w:space="0" w:color="000000"/>
              <w:bottom w:val="dotted" w:sz="4" w:space="0" w:color="000000"/>
              <w:right w:val="dotted" w:sz="4" w:space="0" w:color="000000"/>
            </w:tcBorders>
            <w:shd w:val="clear" w:color="auto" w:fill="D9D9D9"/>
          </w:tcPr>
          <w:p w14:paraId="43E44399" w14:textId="77777777" w:rsidR="009C1F03" w:rsidRDefault="009C1F03" w:rsidP="005D2C6C">
            <w:pPr>
              <w:pStyle w:val="Default"/>
              <w:jc w:val="both"/>
              <w:rPr>
                <w:rFonts w:ascii="Arial" w:hAnsi="Arial" w:cs="Arial"/>
                <w:b/>
                <w:bCs/>
                <w:color w:val="auto"/>
                <w:sz w:val="17"/>
                <w:szCs w:val="17"/>
                <w:lang w:eastAsia="en-US"/>
              </w:rPr>
            </w:pPr>
          </w:p>
          <w:p w14:paraId="27022F82" w14:textId="77777777" w:rsidR="009C1F03" w:rsidRDefault="009C1F03" w:rsidP="005D2C6C">
            <w:pPr>
              <w:pStyle w:val="Default"/>
              <w:jc w:val="center"/>
              <w:rPr>
                <w:rFonts w:ascii="Arial" w:hAnsi="Arial" w:cs="Arial"/>
                <w:color w:val="auto"/>
                <w:sz w:val="17"/>
                <w:szCs w:val="17"/>
              </w:rPr>
            </w:pPr>
            <w:r>
              <w:rPr>
                <w:rFonts w:ascii="Arial" w:hAnsi="Arial" w:cs="Arial"/>
                <w:b/>
                <w:bCs/>
                <w:color w:val="auto"/>
                <w:sz w:val="17"/>
                <w:szCs w:val="17"/>
                <w:lang w:eastAsia="en-US"/>
              </w:rPr>
              <w:t>Texto de la pregunta</w:t>
            </w:r>
          </w:p>
        </w:tc>
      </w:tr>
      <w:tr w:rsidR="009C1F03" w14:paraId="1A53B041"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hideMark/>
          </w:tcPr>
          <w:p w14:paraId="0C3E7ABF"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lastRenderedPageBreak/>
              <w:t xml:space="preserve">1 </w:t>
            </w:r>
          </w:p>
        </w:tc>
        <w:tc>
          <w:tcPr>
            <w:tcW w:w="1984" w:type="dxa"/>
            <w:tcBorders>
              <w:top w:val="dotted" w:sz="4" w:space="0" w:color="000000"/>
              <w:left w:val="dotted" w:sz="4" w:space="0" w:color="000000"/>
              <w:bottom w:val="dotted" w:sz="4" w:space="0" w:color="000000"/>
              <w:right w:val="dotted" w:sz="4" w:space="0" w:color="000000"/>
            </w:tcBorders>
            <w:hideMark/>
          </w:tcPr>
          <w:p w14:paraId="53F7A1F0" w14:textId="77777777" w:rsidR="009C1F03" w:rsidRPr="00750E41" w:rsidRDefault="009C1F03" w:rsidP="005D2C6C">
            <w:pPr>
              <w:jc w:val="center"/>
              <w:rPr>
                <w:rFonts w:ascii="Arial" w:hAnsi="Arial" w:cs="Arial"/>
                <w:bCs/>
                <w:color w:val="000000"/>
                <w:sz w:val="16"/>
                <w:szCs w:val="16"/>
                <w:lang w:val="es-MX" w:eastAsia="es-MX"/>
              </w:rPr>
            </w:pPr>
            <w:r w:rsidRPr="00750E41">
              <w:rPr>
                <w:rFonts w:ascii="Arial" w:hAnsi="Arial" w:cs="Arial"/>
                <w:sz w:val="16"/>
                <w:szCs w:val="16"/>
              </w:rPr>
              <w:t>Acta de junta de aclaraciones</w:t>
            </w:r>
          </w:p>
        </w:tc>
        <w:tc>
          <w:tcPr>
            <w:tcW w:w="5802" w:type="dxa"/>
            <w:tcBorders>
              <w:top w:val="dotted" w:sz="4" w:space="0" w:color="000000"/>
              <w:left w:val="dotted" w:sz="4" w:space="0" w:color="000000"/>
              <w:bottom w:val="dotted" w:sz="4" w:space="0" w:color="000000"/>
              <w:right w:val="dotted" w:sz="4" w:space="0" w:color="000000"/>
            </w:tcBorders>
          </w:tcPr>
          <w:p w14:paraId="5E0C6900" w14:textId="77777777" w:rsidR="009C1F03" w:rsidRDefault="009C1F03" w:rsidP="005D2C6C">
            <w:pPr>
              <w:jc w:val="both"/>
              <w:rPr>
                <w:rFonts w:ascii="Arial" w:eastAsia="Calibri" w:hAnsi="Arial" w:cs="Arial"/>
                <w:sz w:val="16"/>
                <w:szCs w:val="16"/>
                <w:lang w:val="es-MX" w:eastAsia="en-US"/>
              </w:rPr>
            </w:pPr>
            <w:r w:rsidRPr="00100D2A">
              <w:rPr>
                <w:rFonts w:ascii="Arial" w:eastAsia="Calibri" w:hAnsi="Arial" w:cs="Arial"/>
                <w:sz w:val="16"/>
                <w:szCs w:val="16"/>
                <w:lang w:val="es-MX" w:eastAsia="en-US"/>
              </w:rPr>
              <w:t>Solicito de la manera más atenta nos sea proporcionado al final de este evento de aclaraciones, el acta de la junta de aclaraciones, en archivo electrónico formato Microsoft Word o nos sea enviada vía mail en dicho formato, a la siguiente dirección electrónica cesar.noriega@hdi.con.mx</w:t>
            </w:r>
          </w:p>
          <w:p w14:paraId="1D2505A9" w14:textId="77777777" w:rsidR="009C1F03" w:rsidRDefault="009C1F03" w:rsidP="005D2C6C">
            <w:pPr>
              <w:jc w:val="both"/>
              <w:rPr>
                <w:rFonts w:ascii="Arial" w:hAnsi="Arial" w:cs="Arial"/>
                <w:b/>
                <w:bCs/>
                <w:color w:val="000000"/>
                <w:sz w:val="16"/>
                <w:szCs w:val="16"/>
                <w:lang w:val="es-MX" w:eastAsia="es-MX"/>
              </w:rPr>
            </w:pPr>
          </w:p>
          <w:p w14:paraId="3056E403" w14:textId="16C75C5E" w:rsidR="009C1F03" w:rsidRDefault="009C1F03" w:rsidP="005D2C6C">
            <w:pPr>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Pr>
                <w:rFonts w:ascii="Arial" w:hAnsi="Arial" w:cs="Arial"/>
                <w:b/>
                <w:bCs/>
                <w:color w:val="000000"/>
                <w:sz w:val="16"/>
                <w:szCs w:val="16"/>
                <w:lang w:val="es-MX" w:eastAsia="es-MX"/>
              </w:rPr>
              <w:t xml:space="preserve"> </w:t>
            </w:r>
            <w:r w:rsidR="00827370">
              <w:rPr>
                <w:rFonts w:ascii="Arial" w:hAnsi="Arial" w:cs="Arial"/>
                <w:b/>
                <w:sz w:val="16"/>
                <w:szCs w:val="16"/>
                <w:lang w:val="es-MX"/>
              </w:rPr>
              <w:t>Los eventos serán transmitidos en vivo y podrán ser consultados de manera posterior, c</w:t>
            </w:r>
            <w:r w:rsidR="00671E0D">
              <w:rPr>
                <w:rFonts w:ascii="Arial" w:hAnsi="Arial" w:cs="Arial"/>
                <w:b/>
                <w:bCs/>
                <w:color w:val="000000"/>
                <w:sz w:val="16"/>
                <w:szCs w:val="16"/>
                <w:lang w:val="es-MX" w:eastAsia="es-MX"/>
              </w:rPr>
              <w:t>onforme a lo indicado en la Convocatoria</w:t>
            </w:r>
            <w:r w:rsidR="00671E0D" w:rsidRPr="00064620">
              <w:rPr>
                <w:rFonts w:ascii="Arial" w:hAnsi="Arial" w:cs="Arial"/>
                <w:b/>
                <w:bCs/>
                <w:color w:val="000000"/>
                <w:sz w:val="16"/>
                <w:szCs w:val="16"/>
                <w:lang w:val="es-MX" w:eastAsia="es-MX"/>
              </w:rPr>
              <w:t xml:space="preserve">, </w:t>
            </w:r>
            <w:r w:rsidR="00827370">
              <w:rPr>
                <w:rFonts w:ascii="Arial" w:hAnsi="Arial" w:cs="Arial"/>
                <w:b/>
                <w:sz w:val="16"/>
                <w:szCs w:val="16"/>
                <w:lang w:val="es-MX"/>
              </w:rPr>
              <w:t>(</w:t>
            </w:r>
            <w:r w:rsidR="00064620" w:rsidRPr="00064620">
              <w:rPr>
                <w:rFonts w:ascii="Arial" w:hAnsi="Arial" w:cs="Arial"/>
                <w:b/>
                <w:sz w:val="16"/>
                <w:szCs w:val="16"/>
                <w:lang w:val="es-MX"/>
              </w:rPr>
              <w:t>Junta de Aclaraciones, Acto de Presentación y Apertura de propuestas y Acto de Fallo</w:t>
            </w:r>
            <w:r w:rsidR="00827370">
              <w:rPr>
                <w:rFonts w:ascii="Arial" w:hAnsi="Arial" w:cs="Arial"/>
                <w:b/>
                <w:sz w:val="16"/>
                <w:szCs w:val="16"/>
                <w:lang w:val="es-MX"/>
              </w:rPr>
              <w:t>)</w:t>
            </w:r>
            <w:r w:rsidR="00064620" w:rsidRPr="00064620">
              <w:rPr>
                <w:rFonts w:ascii="Arial" w:hAnsi="Arial" w:cs="Arial"/>
                <w:b/>
                <w:sz w:val="16"/>
                <w:szCs w:val="16"/>
                <w:lang w:val="es-MX"/>
              </w:rPr>
              <w:t xml:space="preserve">, </w:t>
            </w:r>
            <w:r w:rsidR="00827370">
              <w:rPr>
                <w:rFonts w:ascii="Arial" w:hAnsi="Arial" w:cs="Arial"/>
                <w:b/>
                <w:sz w:val="16"/>
                <w:szCs w:val="16"/>
                <w:lang w:val="es-MX"/>
              </w:rPr>
              <w:t xml:space="preserve"> asimismo las actas </w:t>
            </w:r>
            <w:r w:rsidR="00F8385B">
              <w:rPr>
                <w:rFonts w:ascii="Arial" w:hAnsi="Arial" w:cs="Arial"/>
                <w:b/>
                <w:sz w:val="16"/>
                <w:szCs w:val="16"/>
                <w:lang w:val="es-MX"/>
              </w:rPr>
              <w:t>estarán</w:t>
            </w:r>
            <w:r w:rsidR="00827370">
              <w:rPr>
                <w:rFonts w:ascii="Arial" w:hAnsi="Arial" w:cs="Arial"/>
                <w:b/>
                <w:sz w:val="16"/>
                <w:szCs w:val="16"/>
                <w:lang w:val="es-MX"/>
              </w:rPr>
              <w:t xml:space="preserve"> disponibles en la </w:t>
            </w:r>
            <w:proofErr w:type="spellStart"/>
            <w:r w:rsidR="00827370">
              <w:rPr>
                <w:rFonts w:ascii="Arial" w:hAnsi="Arial" w:cs="Arial"/>
                <w:b/>
                <w:sz w:val="16"/>
                <w:szCs w:val="16"/>
                <w:lang w:val="es-MX"/>
              </w:rPr>
              <w:t>pagina</w:t>
            </w:r>
            <w:proofErr w:type="spellEnd"/>
            <w:r w:rsidR="00827370">
              <w:rPr>
                <w:rFonts w:ascii="Arial" w:hAnsi="Arial" w:cs="Arial"/>
                <w:b/>
                <w:sz w:val="16"/>
                <w:szCs w:val="16"/>
                <w:lang w:val="es-MX"/>
              </w:rPr>
              <w:t xml:space="preserve"> de transparencia de la UAA, </w:t>
            </w:r>
            <w:hyperlink r:id="rId9" w:history="1">
              <w:r w:rsidR="00064620" w:rsidRPr="00064620">
                <w:rPr>
                  <w:rStyle w:val="Hipervnculo"/>
                  <w:rFonts w:ascii="Arial" w:hAnsi="Arial" w:cs="Arial"/>
                  <w:b/>
                  <w:sz w:val="16"/>
                  <w:szCs w:val="16"/>
                  <w:lang w:val="es-MX"/>
                </w:rPr>
                <w:t>https://www.uaa.mx/informacionpublica/</w:t>
              </w:r>
            </w:hyperlink>
            <w:r w:rsidR="00064620" w:rsidRPr="00064620">
              <w:rPr>
                <w:rFonts w:ascii="Arial" w:hAnsi="Arial" w:cs="Arial"/>
                <w:b/>
                <w:sz w:val="16"/>
                <w:szCs w:val="16"/>
                <w:lang w:val="es-MX"/>
              </w:rPr>
              <w:t>.</w:t>
            </w:r>
          </w:p>
          <w:p w14:paraId="107602BC" w14:textId="77777777" w:rsidR="009C1F03" w:rsidRPr="00D53827" w:rsidRDefault="009C1F03" w:rsidP="005D2C6C">
            <w:pPr>
              <w:jc w:val="both"/>
              <w:rPr>
                <w:rFonts w:ascii="Arial" w:hAnsi="Arial" w:cs="Arial"/>
                <w:bCs/>
                <w:color w:val="000000"/>
                <w:sz w:val="16"/>
                <w:szCs w:val="16"/>
                <w:lang w:val="es-MX" w:eastAsia="es-MX"/>
              </w:rPr>
            </w:pPr>
          </w:p>
        </w:tc>
      </w:tr>
      <w:tr w:rsidR="009C1F03" w14:paraId="5E9E8994"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179D6BCE"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2</w:t>
            </w:r>
          </w:p>
        </w:tc>
        <w:tc>
          <w:tcPr>
            <w:tcW w:w="1984" w:type="dxa"/>
            <w:tcBorders>
              <w:top w:val="dotted" w:sz="4" w:space="0" w:color="000000"/>
              <w:left w:val="dotted" w:sz="4" w:space="0" w:color="000000"/>
              <w:bottom w:val="dotted" w:sz="4" w:space="0" w:color="000000"/>
              <w:right w:val="dotted" w:sz="4" w:space="0" w:color="000000"/>
            </w:tcBorders>
          </w:tcPr>
          <w:p w14:paraId="0D3D8E8A" w14:textId="77777777" w:rsidR="009C1F03" w:rsidRPr="004D51FD" w:rsidRDefault="009C1F03" w:rsidP="005D2C6C">
            <w:pPr>
              <w:jc w:val="center"/>
              <w:rPr>
                <w:rFonts w:ascii="Arial" w:hAnsi="Arial" w:cs="Arial"/>
                <w:sz w:val="16"/>
                <w:szCs w:val="16"/>
              </w:rPr>
            </w:pPr>
            <w:r w:rsidRPr="004D51FD">
              <w:rPr>
                <w:rFonts w:ascii="Arial" w:hAnsi="Arial" w:cs="Arial"/>
                <w:sz w:val="16"/>
                <w:szCs w:val="16"/>
              </w:rPr>
              <w:t xml:space="preserve"> Bases de licitación de carácter General</w:t>
            </w:r>
          </w:p>
        </w:tc>
        <w:tc>
          <w:tcPr>
            <w:tcW w:w="5802" w:type="dxa"/>
            <w:tcBorders>
              <w:top w:val="dotted" w:sz="4" w:space="0" w:color="000000"/>
              <w:left w:val="dotted" w:sz="4" w:space="0" w:color="000000"/>
              <w:bottom w:val="dotted" w:sz="4" w:space="0" w:color="000000"/>
              <w:right w:val="dotted" w:sz="4" w:space="0" w:color="000000"/>
            </w:tcBorders>
          </w:tcPr>
          <w:p w14:paraId="0D91E94D" w14:textId="77777777" w:rsidR="009C1F03" w:rsidRDefault="009C1F03" w:rsidP="005D2C6C">
            <w:pPr>
              <w:jc w:val="both"/>
              <w:rPr>
                <w:rFonts w:ascii="Arial" w:eastAsia="Calibri" w:hAnsi="Arial" w:cs="Arial"/>
                <w:sz w:val="16"/>
                <w:szCs w:val="16"/>
                <w:lang w:val="es-MX" w:eastAsia="en-US"/>
              </w:rPr>
            </w:pPr>
            <w:r w:rsidRPr="004D51FD">
              <w:rPr>
                <w:rFonts w:ascii="Arial" w:eastAsia="Calibri" w:hAnsi="Arial" w:cs="Arial"/>
                <w:sz w:val="16"/>
                <w:szCs w:val="16"/>
                <w:lang w:val="es-MX" w:eastAsia="en-US"/>
              </w:rPr>
              <w:t>Se solicita a la convocante confirmar que la adjudicación será por partida, Favor de pronunciarse al respecto.</w:t>
            </w:r>
          </w:p>
          <w:p w14:paraId="31AFE60C" w14:textId="77777777" w:rsidR="009C1F03" w:rsidRDefault="009C1F03" w:rsidP="005D2C6C">
            <w:pPr>
              <w:jc w:val="both"/>
              <w:rPr>
                <w:rFonts w:ascii="Arial" w:eastAsia="Calibri" w:hAnsi="Arial" w:cs="Arial"/>
                <w:sz w:val="16"/>
                <w:szCs w:val="16"/>
                <w:lang w:val="es-MX" w:eastAsia="en-US"/>
              </w:rPr>
            </w:pPr>
          </w:p>
          <w:p w14:paraId="4419213E" w14:textId="7C16F231" w:rsidR="009C1F03" w:rsidRDefault="009C1F03" w:rsidP="005D2C6C">
            <w:pPr>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5205E9">
              <w:rPr>
                <w:rFonts w:ascii="Arial" w:hAnsi="Arial" w:cs="Arial"/>
                <w:b/>
                <w:bCs/>
                <w:color w:val="000000"/>
                <w:sz w:val="16"/>
                <w:szCs w:val="16"/>
                <w:lang w:val="es-MX" w:eastAsia="es-MX"/>
              </w:rPr>
              <w:t xml:space="preserve"> </w:t>
            </w:r>
            <w:r w:rsidR="005205E9" w:rsidRPr="00126AA9">
              <w:rPr>
                <w:rFonts w:ascii="Arial" w:hAnsi="Arial" w:cs="Arial"/>
                <w:b/>
                <w:bCs/>
                <w:color w:val="000000"/>
                <w:sz w:val="16"/>
                <w:szCs w:val="16"/>
                <w:lang w:val="es-MX" w:eastAsia="es-MX"/>
              </w:rPr>
              <w:t>La adjudicaci</w:t>
            </w:r>
            <w:r w:rsidR="005205E9">
              <w:rPr>
                <w:rFonts w:ascii="Arial" w:hAnsi="Arial" w:cs="Arial"/>
                <w:b/>
                <w:bCs/>
                <w:color w:val="000000"/>
                <w:sz w:val="16"/>
                <w:szCs w:val="16"/>
                <w:lang w:val="es-MX" w:eastAsia="es-MX"/>
              </w:rPr>
              <w:t>ón para este</w:t>
            </w:r>
            <w:r w:rsidR="005205E9" w:rsidRPr="00126AA9">
              <w:rPr>
                <w:rFonts w:ascii="Arial" w:hAnsi="Arial" w:cs="Arial"/>
                <w:b/>
                <w:bCs/>
                <w:color w:val="000000"/>
                <w:sz w:val="16"/>
                <w:szCs w:val="16"/>
                <w:lang w:val="es-MX" w:eastAsia="es-MX"/>
              </w:rPr>
              <w:t xml:space="preserve"> </w:t>
            </w:r>
            <w:r w:rsidR="005205E9">
              <w:rPr>
                <w:rFonts w:ascii="Arial" w:hAnsi="Arial" w:cs="Arial"/>
                <w:b/>
                <w:bCs/>
                <w:color w:val="000000"/>
                <w:sz w:val="16"/>
                <w:szCs w:val="16"/>
                <w:lang w:val="es-MX" w:eastAsia="es-MX"/>
              </w:rPr>
              <w:t xml:space="preserve">procedimiento de </w:t>
            </w:r>
            <w:r w:rsidR="005205E9" w:rsidRPr="00126AA9">
              <w:rPr>
                <w:rFonts w:ascii="Arial" w:hAnsi="Arial" w:cs="Arial"/>
                <w:b/>
                <w:bCs/>
                <w:color w:val="000000"/>
                <w:sz w:val="16"/>
                <w:szCs w:val="16"/>
                <w:lang w:val="es-MX" w:eastAsia="es-MX"/>
              </w:rPr>
              <w:t>licitación será por par</w:t>
            </w:r>
            <w:r w:rsidR="005205E9">
              <w:rPr>
                <w:rFonts w:ascii="Arial" w:hAnsi="Arial" w:cs="Arial"/>
                <w:b/>
                <w:bCs/>
                <w:color w:val="000000"/>
                <w:sz w:val="16"/>
                <w:szCs w:val="16"/>
                <w:lang w:val="es-MX" w:eastAsia="es-MX"/>
              </w:rPr>
              <w:t>tida individual total a un solo l</w:t>
            </w:r>
            <w:r w:rsidR="005205E9" w:rsidRPr="00126AA9">
              <w:rPr>
                <w:rFonts w:ascii="Arial" w:hAnsi="Arial" w:cs="Arial"/>
                <w:b/>
                <w:bCs/>
                <w:color w:val="000000"/>
                <w:sz w:val="16"/>
                <w:szCs w:val="16"/>
                <w:lang w:val="es-MX" w:eastAsia="es-MX"/>
              </w:rPr>
              <w:t>icitante</w:t>
            </w:r>
            <w:r w:rsidR="005205E9">
              <w:rPr>
                <w:rFonts w:ascii="Arial" w:hAnsi="Arial" w:cs="Arial"/>
                <w:b/>
                <w:bCs/>
                <w:color w:val="000000"/>
                <w:sz w:val="16"/>
                <w:szCs w:val="16"/>
                <w:lang w:val="es-MX" w:eastAsia="es-MX"/>
              </w:rPr>
              <w:t>,</w:t>
            </w:r>
            <w:r w:rsidR="005205E9" w:rsidRPr="00126AA9">
              <w:rPr>
                <w:rFonts w:ascii="Arial" w:hAnsi="Arial" w:cs="Arial"/>
                <w:b/>
                <w:bCs/>
                <w:color w:val="000000"/>
                <w:sz w:val="16"/>
                <w:szCs w:val="16"/>
                <w:lang w:val="es-MX" w:eastAsia="es-MX"/>
              </w:rPr>
              <w:t xml:space="preserve"> </w:t>
            </w:r>
            <w:r w:rsidR="005205E9" w:rsidRPr="00B44D1D">
              <w:rPr>
                <w:rFonts w:ascii="Arial" w:hAnsi="Arial" w:cs="Arial"/>
                <w:b/>
                <w:bCs/>
                <w:color w:val="000000"/>
                <w:sz w:val="16"/>
                <w:szCs w:val="16"/>
                <w:lang w:val="es-MX" w:eastAsia="es-MX"/>
              </w:rPr>
              <w:t>a quien cumpla los requisitos establecidos en la convocatoria y oferte el precio más bajo</w:t>
            </w:r>
            <w:r w:rsidR="005205E9">
              <w:rPr>
                <w:rFonts w:ascii="Arial" w:hAnsi="Arial" w:cs="Arial"/>
                <w:b/>
                <w:bCs/>
                <w:color w:val="000000"/>
                <w:sz w:val="16"/>
                <w:szCs w:val="16"/>
                <w:lang w:val="es-MX" w:eastAsia="es-MX"/>
              </w:rPr>
              <w:t>.</w:t>
            </w:r>
          </w:p>
          <w:p w14:paraId="131D1AEC" w14:textId="77777777" w:rsidR="009C1F03" w:rsidRPr="004D51FD" w:rsidRDefault="009C1F03" w:rsidP="005D2C6C">
            <w:pPr>
              <w:jc w:val="both"/>
              <w:rPr>
                <w:rFonts w:ascii="Arial" w:eastAsia="Calibri" w:hAnsi="Arial" w:cs="Arial"/>
                <w:sz w:val="16"/>
                <w:szCs w:val="16"/>
                <w:lang w:val="es-MX" w:eastAsia="en-US"/>
              </w:rPr>
            </w:pPr>
          </w:p>
        </w:tc>
      </w:tr>
      <w:tr w:rsidR="009C1F03" w14:paraId="292CF34B"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0310D54D"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3</w:t>
            </w:r>
          </w:p>
        </w:tc>
        <w:tc>
          <w:tcPr>
            <w:tcW w:w="1984" w:type="dxa"/>
            <w:tcBorders>
              <w:top w:val="dotted" w:sz="4" w:space="0" w:color="000000"/>
              <w:left w:val="dotted" w:sz="4" w:space="0" w:color="000000"/>
              <w:bottom w:val="dotted" w:sz="4" w:space="0" w:color="000000"/>
              <w:right w:val="dotted" w:sz="4" w:space="0" w:color="000000"/>
            </w:tcBorders>
          </w:tcPr>
          <w:p w14:paraId="37D398FB" w14:textId="77777777" w:rsidR="009C1F03" w:rsidRPr="004D51FD" w:rsidRDefault="009C1F03" w:rsidP="005D2C6C">
            <w:pPr>
              <w:jc w:val="center"/>
              <w:rPr>
                <w:rFonts w:ascii="Arial" w:hAnsi="Arial" w:cs="Arial"/>
                <w:sz w:val="16"/>
                <w:szCs w:val="16"/>
              </w:rPr>
            </w:pPr>
            <w:r w:rsidRPr="004D51FD">
              <w:rPr>
                <w:rFonts w:ascii="Arial" w:hAnsi="Arial" w:cs="Arial"/>
                <w:sz w:val="16"/>
                <w:szCs w:val="16"/>
              </w:rPr>
              <w:t xml:space="preserve"> V. Penas convencionales</w:t>
            </w:r>
          </w:p>
        </w:tc>
        <w:tc>
          <w:tcPr>
            <w:tcW w:w="5802" w:type="dxa"/>
            <w:tcBorders>
              <w:top w:val="dotted" w:sz="4" w:space="0" w:color="000000"/>
              <w:left w:val="dotted" w:sz="4" w:space="0" w:color="000000"/>
              <w:bottom w:val="dotted" w:sz="4" w:space="0" w:color="000000"/>
              <w:right w:val="dotted" w:sz="4" w:space="0" w:color="000000"/>
            </w:tcBorders>
          </w:tcPr>
          <w:p w14:paraId="4BA09CE4" w14:textId="77777777" w:rsidR="009C1F03" w:rsidRDefault="009C1F03" w:rsidP="005D2C6C">
            <w:pPr>
              <w:jc w:val="both"/>
              <w:rPr>
                <w:rFonts w:ascii="Arial" w:eastAsia="Calibri" w:hAnsi="Arial" w:cs="Arial"/>
                <w:sz w:val="16"/>
                <w:szCs w:val="16"/>
                <w:lang w:val="es-MX" w:eastAsia="en-US"/>
              </w:rPr>
            </w:pPr>
            <w:r w:rsidRPr="004D51FD">
              <w:rPr>
                <w:rFonts w:ascii="Arial" w:eastAsia="Calibri" w:hAnsi="Arial" w:cs="Arial"/>
                <w:sz w:val="16"/>
                <w:szCs w:val="16"/>
                <w:lang w:val="es-MX" w:eastAsia="en-US"/>
              </w:rPr>
              <w:t>Favor de confirmar que las penas convencionales correrán a partir de que mi representada cuente con la información correcta y completa que permita el debido análisis de la información. favor de pronunciarse al respecto.</w:t>
            </w:r>
          </w:p>
          <w:p w14:paraId="6BAFC126" w14:textId="77777777" w:rsidR="009C1F03" w:rsidRDefault="009C1F03" w:rsidP="005D2C6C">
            <w:pPr>
              <w:jc w:val="both"/>
              <w:rPr>
                <w:rFonts w:ascii="Arial" w:eastAsia="Calibri" w:hAnsi="Arial" w:cs="Arial"/>
                <w:sz w:val="16"/>
                <w:szCs w:val="16"/>
                <w:lang w:val="es-MX" w:eastAsia="en-US"/>
              </w:rPr>
            </w:pPr>
          </w:p>
          <w:p w14:paraId="5091C557" w14:textId="6FB366DA" w:rsidR="009C1F03" w:rsidRDefault="009C1F03" w:rsidP="005D2C6C">
            <w:pPr>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A26810">
              <w:rPr>
                <w:rFonts w:ascii="Arial" w:hAnsi="Arial" w:cs="Arial"/>
                <w:b/>
                <w:bCs/>
                <w:color w:val="000000"/>
                <w:sz w:val="16"/>
                <w:szCs w:val="16"/>
                <w:lang w:val="es-MX" w:eastAsia="es-MX"/>
              </w:rPr>
              <w:t xml:space="preserve"> </w:t>
            </w:r>
            <w:r w:rsidR="007140E5">
              <w:rPr>
                <w:rFonts w:ascii="Arial" w:hAnsi="Arial" w:cs="Arial"/>
                <w:b/>
                <w:bCs/>
                <w:color w:val="000000"/>
                <w:sz w:val="16"/>
                <w:szCs w:val="16"/>
                <w:lang w:val="es-MX" w:eastAsia="es-MX"/>
              </w:rPr>
              <w:t xml:space="preserve">Tal como se indica en la Convocatoria, </w:t>
            </w:r>
            <w:r w:rsidR="007140E5" w:rsidRPr="005A0C79">
              <w:rPr>
                <w:rFonts w:ascii="Arial" w:hAnsi="Arial" w:cs="Arial"/>
                <w:b/>
                <w:bCs/>
                <w:i/>
                <w:color w:val="000000"/>
                <w:sz w:val="16"/>
                <w:szCs w:val="16"/>
                <w:lang w:val="es-MX" w:eastAsia="es-MX"/>
              </w:rPr>
              <w:t>en caso de que el licitante adjudicado incumpla con las obligaciones derivadas del contrato por causas imputables a él o se atrase en la fecha de entrega de los bienes</w:t>
            </w:r>
            <w:r w:rsidR="000242C6">
              <w:rPr>
                <w:rFonts w:ascii="Arial" w:hAnsi="Arial" w:cs="Arial"/>
                <w:b/>
                <w:bCs/>
                <w:i/>
                <w:color w:val="000000"/>
                <w:sz w:val="16"/>
                <w:szCs w:val="16"/>
                <w:lang w:val="es-MX" w:eastAsia="es-MX"/>
              </w:rPr>
              <w:t xml:space="preserve"> (prestación del servicio)</w:t>
            </w:r>
            <w:r w:rsidR="007140E5" w:rsidRPr="005A0C79">
              <w:rPr>
                <w:rFonts w:ascii="Arial" w:hAnsi="Arial" w:cs="Arial"/>
                <w:b/>
                <w:bCs/>
                <w:i/>
                <w:color w:val="000000"/>
                <w:sz w:val="16"/>
                <w:szCs w:val="16"/>
                <w:lang w:val="es-MX" w:eastAsia="es-MX"/>
              </w:rPr>
              <w:t>, se le aplicará una pena convencional del 1% (uno por ciento) sobre el monto de los bienes en que incumpla, antes de impuesto, por cada día natural de mora. Esta pena se deducirá administrativamente de los saldos pendientes de pago que tuviese la Convocante con el licitante adjudicado y no excederá del monto de la garantía de cumplimiento del contrato. Lo anterior con independencia de las acciones que le corresponda realizar a la Convocante.</w:t>
            </w:r>
          </w:p>
          <w:p w14:paraId="034C823C" w14:textId="77777777" w:rsidR="009C1F03" w:rsidRPr="004D51FD" w:rsidRDefault="009C1F03" w:rsidP="005D2C6C">
            <w:pPr>
              <w:jc w:val="both"/>
              <w:rPr>
                <w:rFonts w:ascii="Arial" w:eastAsia="Calibri" w:hAnsi="Arial" w:cs="Arial"/>
                <w:sz w:val="16"/>
                <w:szCs w:val="16"/>
                <w:lang w:val="es-MX" w:eastAsia="en-US"/>
              </w:rPr>
            </w:pPr>
          </w:p>
        </w:tc>
      </w:tr>
      <w:tr w:rsidR="009C1F03" w14:paraId="47DA473C"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3C7E4044"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4</w:t>
            </w:r>
          </w:p>
        </w:tc>
        <w:tc>
          <w:tcPr>
            <w:tcW w:w="1984" w:type="dxa"/>
            <w:tcBorders>
              <w:top w:val="dotted" w:sz="4" w:space="0" w:color="000000"/>
              <w:left w:val="dotted" w:sz="4" w:space="0" w:color="000000"/>
              <w:bottom w:val="dotted" w:sz="4" w:space="0" w:color="000000"/>
              <w:right w:val="dotted" w:sz="4" w:space="0" w:color="000000"/>
            </w:tcBorders>
          </w:tcPr>
          <w:p w14:paraId="52744E23" w14:textId="77777777" w:rsidR="009C1F03" w:rsidRPr="004D51FD" w:rsidRDefault="009C1F03" w:rsidP="005D2C6C">
            <w:pPr>
              <w:jc w:val="center"/>
              <w:rPr>
                <w:rFonts w:ascii="Arial" w:hAnsi="Arial" w:cs="Arial"/>
                <w:sz w:val="16"/>
                <w:szCs w:val="16"/>
              </w:rPr>
            </w:pPr>
            <w:r w:rsidRPr="004D51FD">
              <w:rPr>
                <w:rFonts w:ascii="Arial" w:hAnsi="Arial" w:cs="Arial"/>
                <w:sz w:val="16"/>
                <w:szCs w:val="16"/>
              </w:rPr>
              <w:t xml:space="preserve"> Anexo “7”</w:t>
            </w:r>
          </w:p>
          <w:p w14:paraId="52E681F6" w14:textId="77777777" w:rsidR="009C1F03" w:rsidRPr="004D51FD" w:rsidRDefault="009C1F03" w:rsidP="005D2C6C">
            <w:pPr>
              <w:jc w:val="center"/>
              <w:rPr>
                <w:rFonts w:ascii="Arial" w:hAnsi="Arial" w:cs="Arial"/>
                <w:sz w:val="16"/>
                <w:szCs w:val="16"/>
              </w:rPr>
            </w:pPr>
            <w:r w:rsidRPr="004D51FD">
              <w:rPr>
                <w:rFonts w:ascii="Arial" w:hAnsi="Arial" w:cs="Arial"/>
                <w:sz w:val="16"/>
                <w:szCs w:val="16"/>
              </w:rPr>
              <w:t>Modelo de contrato</w:t>
            </w:r>
          </w:p>
        </w:tc>
        <w:tc>
          <w:tcPr>
            <w:tcW w:w="5802" w:type="dxa"/>
            <w:tcBorders>
              <w:top w:val="dotted" w:sz="4" w:space="0" w:color="000000"/>
              <w:left w:val="dotted" w:sz="4" w:space="0" w:color="000000"/>
              <w:bottom w:val="dotted" w:sz="4" w:space="0" w:color="000000"/>
              <w:right w:val="dotted" w:sz="4" w:space="0" w:color="000000"/>
            </w:tcBorders>
          </w:tcPr>
          <w:p w14:paraId="70148DC3" w14:textId="77777777" w:rsidR="009C1F03" w:rsidRDefault="009C1F03" w:rsidP="005D2C6C">
            <w:pPr>
              <w:jc w:val="both"/>
              <w:rPr>
                <w:rFonts w:ascii="Arial" w:eastAsia="Calibri" w:hAnsi="Arial" w:cs="Arial"/>
                <w:sz w:val="16"/>
                <w:szCs w:val="16"/>
                <w:lang w:val="es-MX" w:eastAsia="en-US"/>
              </w:rPr>
            </w:pPr>
            <w:r w:rsidRPr="004D51FD">
              <w:rPr>
                <w:rFonts w:ascii="Arial" w:eastAsia="Calibri" w:hAnsi="Arial" w:cs="Arial"/>
                <w:sz w:val="16"/>
                <w:szCs w:val="16"/>
                <w:lang w:val="es-MX" w:eastAsia="en-US"/>
              </w:rPr>
              <w:t>Favor de confirmar que el modelo de contrato es de carácter informativo por lo que no será necesario integrarlo a nuestra propuesta y en su caso se ajustará de mutuo acuerdo con la convocante considerando lo establecido en las bases de convocatoria y lo acordado en la junta de aclaraciones. Favor de pronunciarse al respecto.</w:t>
            </w:r>
          </w:p>
          <w:p w14:paraId="5F8F520C" w14:textId="77777777" w:rsidR="009C1F03" w:rsidRDefault="009C1F03" w:rsidP="005D2C6C">
            <w:pPr>
              <w:jc w:val="both"/>
              <w:rPr>
                <w:rFonts w:ascii="Arial" w:eastAsia="Calibri" w:hAnsi="Arial" w:cs="Arial"/>
                <w:sz w:val="16"/>
                <w:szCs w:val="16"/>
                <w:lang w:val="es-MX" w:eastAsia="en-US"/>
              </w:rPr>
            </w:pPr>
          </w:p>
          <w:p w14:paraId="184B78E5" w14:textId="2C6C751B" w:rsidR="009C1F03" w:rsidRDefault="009C1F03" w:rsidP="005D2C6C">
            <w:pPr>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7140E5">
              <w:rPr>
                <w:rFonts w:ascii="Arial" w:hAnsi="Arial" w:cs="Arial"/>
                <w:b/>
                <w:bCs/>
                <w:color w:val="000000"/>
                <w:sz w:val="16"/>
                <w:szCs w:val="16"/>
                <w:lang w:val="es-MX" w:eastAsia="es-MX"/>
              </w:rPr>
              <w:t xml:space="preserve"> </w:t>
            </w:r>
            <w:r w:rsidR="000578A6">
              <w:rPr>
                <w:rFonts w:ascii="Arial" w:hAnsi="Arial" w:cs="Arial"/>
                <w:b/>
                <w:sz w:val="16"/>
                <w:szCs w:val="16"/>
              </w:rPr>
              <w:t>El anexo 7,” Modelo de Contrato” de la Convocatoria se indica como un ejemplo del contrato para el licitante adjudicado, al ser sólo un modelo, éste será modificado conforme a los requisitos de la convocatoria, la junta de aclaraciones y la oferta del licitante que resulte adjudicado.</w:t>
            </w:r>
            <w:r w:rsidR="00F8385B">
              <w:rPr>
                <w:rFonts w:ascii="Arial" w:hAnsi="Arial" w:cs="Arial"/>
                <w:b/>
                <w:sz w:val="16"/>
                <w:szCs w:val="16"/>
              </w:rPr>
              <w:t xml:space="preserve"> No es necesario integrarlo a su propuesta. </w:t>
            </w:r>
          </w:p>
          <w:p w14:paraId="22699733" w14:textId="77777777" w:rsidR="009C1F03" w:rsidRPr="004D51FD" w:rsidRDefault="009C1F03" w:rsidP="005D2C6C">
            <w:pPr>
              <w:jc w:val="both"/>
              <w:rPr>
                <w:rFonts w:ascii="Arial" w:eastAsia="Calibri" w:hAnsi="Arial" w:cs="Arial"/>
                <w:sz w:val="16"/>
                <w:szCs w:val="16"/>
                <w:lang w:val="es-MX" w:eastAsia="en-US"/>
              </w:rPr>
            </w:pPr>
          </w:p>
        </w:tc>
      </w:tr>
      <w:tr w:rsidR="009C1F03" w14:paraId="689C0CB9"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1BEB9C1F"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5</w:t>
            </w:r>
          </w:p>
        </w:tc>
        <w:tc>
          <w:tcPr>
            <w:tcW w:w="1984" w:type="dxa"/>
            <w:tcBorders>
              <w:top w:val="dotted" w:sz="4" w:space="0" w:color="000000"/>
              <w:left w:val="dotted" w:sz="4" w:space="0" w:color="000000"/>
              <w:bottom w:val="dotted" w:sz="4" w:space="0" w:color="000000"/>
              <w:right w:val="dotted" w:sz="4" w:space="0" w:color="000000"/>
            </w:tcBorders>
          </w:tcPr>
          <w:p w14:paraId="38D10424"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Partida 2.- Cobertura de Automóviles Y Responsabilidad Civil Viajero.</w:t>
            </w:r>
          </w:p>
        </w:tc>
        <w:tc>
          <w:tcPr>
            <w:tcW w:w="5802" w:type="dxa"/>
            <w:tcBorders>
              <w:top w:val="dotted" w:sz="4" w:space="0" w:color="000000"/>
              <w:left w:val="dotted" w:sz="4" w:space="0" w:color="000000"/>
              <w:bottom w:val="dotted" w:sz="4" w:space="0" w:color="000000"/>
              <w:right w:val="dotted" w:sz="4" w:space="0" w:color="000000"/>
            </w:tcBorders>
          </w:tcPr>
          <w:p w14:paraId="4598995E"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 xml:space="preserve">Favor de confirmar que lo especificado en la presente licitación operará bajo las Políticas y Condiciones Generales del Seguro de Autos de la aseguradora que resulte adjudicada, dichas condiciones son las registradas ante la Comisión de Seguros y Fianzas. Siempre que no se contrapongan a las condiciones especiales que se pacten en Bases y en la Junta de Aclaraciones por lo que podremos agregar a nuestra propuestas mencionadas condiciones generales en el ramo de autos y R.C viajero agregando a estas las cláusulas de prelación y no </w:t>
            </w:r>
            <w:proofErr w:type="gramStart"/>
            <w:r w:rsidRPr="004C47D8">
              <w:rPr>
                <w:rFonts w:ascii="Arial" w:hAnsi="Arial" w:cs="Arial"/>
                <w:sz w:val="16"/>
                <w:szCs w:val="16"/>
              </w:rPr>
              <w:t>adhesión  .</w:t>
            </w:r>
            <w:proofErr w:type="gramEnd"/>
            <w:r w:rsidRPr="004C47D8">
              <w:rPr>
                <w:rFonts w:ascii="Arial" w:hAnsi="Arial" w:cs="Arial"/>
                <w:sz w:val="16"/>
                <w:szCs w:val="16"/>
              </w:rPr>
              <w:t xml:space="preserve"> Favor de pronunciarse al respecto.</w:t>
            </w:r>
          </w:p>
          <w:p w14:paraId="0A407F26" w14:textId="77777777" w:rsidR="009C1F03" w:rsidRDefault="009C1F03" w:rsidP="005D2C6C">
            <w:pPr>
              <w:autoSpaceDE w:val="0"/>
              <w:autoSpaceDN w:val="0"/>
              <w:adjustRightInd w:val="0"/>
              <w:jc w:val="both"/>
              <w:rPr>
                <w:rFonts w:ascii="Arial" w:hAnsi="Arial" w:cs="Arial"/>
                <w:sz w:val="16"/>
                <w:szCs w:val="16"/>
              </w:rPr>
            </w:pPr>
          </w:p>
          <w:p w14:paraId="675A79AB" w14:textId="2A95F82A" w:rsidR="009C1F03" w:rsidRDefault="009C1F03" w:rsidP="005D2C6C">
            <w:pPr>
              <w:autoSpaceDE w:val="0"/>
              <w:autoSpaceDN w:val="0"/>
              <w:adjustRightInd w:val="0"/>
              <w:jc w:val="both"/>
              <w:rPr>
                <w:rFonts w:ascii="Arial" w:hAnsi="Arial" w:cs="Arial"/>
                <w:b/>
                <w:sz w:val="16"/>
                <w:szCs w:val="16"/>
              </w:rPr>
            </w:pPr>
            <w:r w:rsidRPr="00D53827">
              <w:rPr>
                <w:rFonts w:ascii="Arial" w:hAnsi="Arial" w:cs="Arial"/>
                <w:b/>
                <w:bCs/>
                <w:color w:val="000000"/>
                <w:sz w:val="16"/>
                <w:szCs w:val="16"/>
                <w:lang w:val="es-MX" w:eastAsia="es-MX"/>
              </w:rPr>
              <w:t>Respuesta:</w:t>
            </w:r>
            <w:r w:rsidR="004A4A87">
              <w:rPr>
                <w:rFonts w:ascii="Arial" w:hAnsi="Arial" w:cs="Arial"/>
                <w:b/>
                <w:bCs/>
                <w:color w:val="000000"/>
                <w:sz w:val="16"/>
                <w:szCs w:val="16"/>
                <w:lang w:val="es-MX" w:eastAsia="es-MX"/>
              </w:rPr>
              <w:t xml:space="preserve"> </w:t>
            </w:r>
            <w:r w:rsidR="00692DE4" w:rsidRPr="004043B7">
              <w:rPr>
                <w:rFonts w:ascii="Arial" w:hAnsi="Arial" w:cs="Arial"/>
                <w:b/>
                <w:sz w:val="16"/>
                <w:szCs w:val="16"/>
              </w:rPr>
              <w:t xml:space="preserve">Se deberá respetar lo establecido en la convocatoria y en la cláusula de no adhesión mencionada en las bases. Las condiciones generales no deberán contraponerse en ningún caso con lo establecido en la convocatoria </w:t>
            </w:r>
            <w:r w:rsidR="00692DE4">
              <w:rPr>
                <w:rFonts w:ascii="Arial" w:hAnsi="Arial" w:cs="Arial"/>
                <w:b/>
                <w:sz w:val="16"/>
                <w:szCs w:val="16"/>
              </w:rPr>
              <w:t>LPN E/</w:t>
            </w:r>
            <w:r w:rsidR="00692DE4" w:rsidRPr="004043B7">
              <w:rPr>
                <w:rFonts w:ascii="Arial" w:hAnsi="Arial" w:cs="Arial"/>
                <w:b/>
                <w:sz w:val="16"/>
                <w:szCs w:val="16"/>
              </w:rPr>
              <w:t>901045968-0</w:t>
            </w:r>
            <w:r w:rsidR="00692DE4">
              <w:rPr>
                <w:rFonts w:ascii="Arial" w:hAnsi="Arial" w:cs="Arial"/>
                <w:b/>
                <w:sz w:val="16"/>
                <w:szCs w:val="16"/>
              </w:rPr>
              <w:t>20</w:t>
            </w:r>
            <w:r w:rsidR="00692DE4" w:rsidRPr="004043B7">
              <w:rPr>
                <w:rFonts w:ascii="Arial" w:hAnsi="Arial" w:cs="Arial"/>
                <w:b/>
                <w:sz w:val="16"/>
                <w:szCs w:val="16"/>
              </w:rPr>
              <w:t>-202</w:t>
            </w:r>
            <w:r w:rsidR="00692DE4">
              <w:rPr>
                <w:rFonts w:ascii="Arial" w:hAnsi="Arial" w:cs="Arial"/>
                <w:b/>
                <w:sz w:val="16"/>
                <w:szCs w:val="16"/>
              </w:rPr>
              <w:t>2</w:t>
            </w:r>
            <w:r w:rsidR="00692DE4" w:rsidRPr="004043B7">
              <w:rPr>
                <w:rFonts w:ascii="Arial" w:hAnsi="Arial" w:cs="Arial"/>
                <w:b/>
                <w:sz w:val="16"/>
                <w:szCs w:val="16"/>
              </w:rPr>
              <w:t>, la junta de aclaraciones, la propuesta</w:t>
            </w:r>
            <w:r w:rsidR="00692DE4">
              <w:rPr>
                <w:rFonts w:ascii="Arial" w:hAnsi="Arial" w:cs="Arial"/>
                <w:b/>
                <w:sz w:val="16"/>
                <w:szCs w:val="16"/>
              </w:rPr>
              <w:t xml:space="preserve"> </w:t>
            </w:r>
            <w:r w:rsidR="00692DE4" w:rsidRPr="004043B7">
              <w:rPr>
                <w:rFonts w:ascii="Arial" w:hAnsi="Arial" w:cs="Arial"/>
                <w:b/>
                <w:sz w:val="16"/>
                <w:szCs w:val="16"/>
              </w:rPr>
              <w:t xml:space="preserve">del </w:t>
            </w:r>
            <w:r w:rsidR="00692DE4">
              <w:rPr>
                <w:rFonts w:ascii="Arial" w:hAnsi="Arial" w:cs="Arial"/>
                <w:b/>
                <w:sz w:val="16"/>
                <w:szCs w:val="16"/>
              </w:rPr>
              <w:t>licitante</w:t>
            </w:r>
            <w:r w:rsidR="00692DE4" w:rsidRPr="004043B7">
              <w:rPr>
                <w:rFonts w:ascii="Arial" w:hAnsi="Arial" w:cs="Arial"/>
                <w:b/>
                <w:sz w:val="16"/>
                <w:szCs w:val="16"/>
              </w:rPr>
              <w:t xml:space="preserve"> adjudicado y demás documentos que de ella em</w:t>
            </w:r>
            <w:r w:rsidR="003F6E7A">
              <w:rPr>
                <w:rFonts w:ascii="Arial" w:hAnsi="Arial" w:cs="Arial"/>
                <w:b/>
                <w:sz w:val="16"/>
                <w:szCs w:val="16"/>
              </w:rPr>
              <w:t>anen.</w:t>
            </w:r>
          </w:p>
          <w:p w14:paraId="14FA7D0D" w14:textId="77777777" w:rsidR="009C1F03" w:rsidRPr="004C47D8" w:rsidRDefault="009C1F03" w:rsidP="00CC6026">
            <w:pPr>
              <w:autoSpaceDE w:val="0"/>
              <w:autoSpaceDN w:val="0"/>
              <w:adjustRightInd w:val="0"/>
              <w:jc w:val="both"/>
              <w:rPr>
                <w:rFonts w:ascii="Arial" w:hAnsi="Arial" w:cs="Arial"/>
                <w:sz w:val="16"/>
                <w:szCs w:val="16"/>
              </w:rPr>
            </w:pPr>
          </w:p>
        </w:tc>
      </w:tr>
      <w:tr w:rsidR="009C1F03" w14:paraId="2EE8DF21"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45A10D78"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lastRenderedPageBreak/>
              <w:t>6</w:t>
            </w:r>
          </w:p>
        </w:tc>
        <w:tc>
          <w:tcPr>
            <w:tcW w:w="1984" w:type="dxa"/>
            <w:tcBorders>
              <w:top w:val="dotted" w:sz="4" w:space="0" w:color="000000"/>
              <w:left w:val="dotted" w:sz="4" w:space="0" w:color="000000"/>
              <w:bottom w:val="dotted" w:sz="4" w:space="0" w:color="000000"/>
              <w:right w:val="dotted" w:sz="4" w:space="0" w:color="000000"/>
            </w:tcBorders>
          </w:tcPr>
          <w:p w14:paraId="4E8E7C86"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 xml:space="preserve"> Anexo “C” Partida 2</w:t>
            </w:r>
          </w:p>
        </w:tc>
        <w:tc>
          <w:tcPr>
            <w:tcW w:w="5802" w:type="dxa"/>
            <w:tcBorders>
              <w:top w:val="dotted" w:sz="4" w:space="0" w:color="000000"/>
              <w:left w:val="dotted" w:sz="4" w:space="0" w:color="000000"/>
              <w:bottom w:val="dotted" w:sz="4" w:space="0" w:color="000000"/>
              <w:right w:val="dotted" w:sz="4" w:space="0" w:color="000000"/>
            </w:tcBorders>
          </w:tcPr>
          <w:p w14:paraId="4B4C08E8" w14:textId="77777777" w:rsidR="009C1F03" w:rsidRDefault="009C1F03" w:rsidP="000956EE">
            <w:pPr>
              <w:autoSpaceDE w:val="0"/>
              <w:autoSpaceDN w:val="0"/>
              <w:adjustRightInd w:val="0"/>
              <w:jc w:val="both"/>
              <w:rPr>
                <w:rFonts w:ascii="Arial" w:hAnsi="Arial" w:cs="Arial"/>
                <w:sz w:val="16"/>
                <w:szCs w:val="16"/>
              </w:rPr>
            </w:pPr>
            <w:r w:rsidRPr="004C47D8">
              <w:rPr>
                <w:rFonts w:ascii="Arial" w:hAnsi="Arial" w:cs="Arial"/>
                <w:sz w:val="16"/>
                <w:szCs w:val="16"/>
              </w:rPr>
              <w:t>Favor de indicar claramente en número arábigo el total de unidades a asegurar</w:t>
            </w:r>
          </w:p>
          <w:p w14:paraId="437ADB4F" w14:textId="309C9570" w:rsidR="009C1F03" w:rsidRDefault="009C1F03" w:rsidP="000956EE">
            <w:pPr>
              <w:autoSpaceDE w:val="0"/>
              <w:autoSpaceDN w:val="0"/>
              <w:adjustRightInd w:val="0"/>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0956EE">
              <w:rPr>
                <w:rFonts w:ascii="Arial" w:hAnsi="Arial" w:cs="Arial"/>
                <w:b/>
                <w:bCs/>
                <w:color w:val="000000"/>
                <w:sz w:val="16"/>
                <w:szCs w:val="16"/>
                <w:lang w:val="es-MX" w:eastAsia="es-MX"/>
              </w:rPr>
              <w:t xml:space="preserve"> </w:t>
            </w:r>
            <w:r w:rsidR="00CC6026">
              <w:rPr>
                <w:rFonts w:ascii="Arial" w:hAnsi="Arial" w:cs="Arial"/>
                <w:b/>
                <w:bCs/>
                <w:color w:val="000000"/>
                <w:sz w:val="16"/>
                <w:szCs w:val="16"/>
                <w:lang w:val="es-MX" w:eastAsia="es-MX"/>
              </w:rPr>
              <w:t xml:space="preserve">Para la partida 2, se señalan en el anexo C, </w:t>
            </w:r>
            <w:r w:rsidR="000733B3" w:rsidRPr="00CC6026">
              <w:rPr>
                <w:rFonts w:ascii="Arial" w:hAnsi="Arial" w:cs="Arial"/>
                <w:b/>
                <w:sz w:val="16"/>
                <w:szCs w:val="16"/>
              </w:rPr>
              <w:t>106 vehículos</w:t>
            </w:r>
            <w:r w:rsidR="00001B1B" w:rsidRPr="00CC6026">
              <w:rPr>
                <w:rFonts w:ascii="Arial" w:hAnsi="Arial" w:cs="Arial"/>
                <w:b/>
                <w:sz w:val="16"/>
                <w:szCs w:val="16"/>
              </w:rPr>
              <w:t xml:space="preserve"> (CIENTO SEIS)</w:t>
            </w:r>
            <w:r w:rsidR="00CC6026">
              <w:rPr>
                <w:rFonts w:ascii="Arial" w:hAnsi="Arial" w:cs="Arial"/>
                <w:b/>
                <w:sz w:val="16"/>
                <w:szCs w:val="16"/>
              </w:rPr>
              <w:t>.</w:t>
            </w:r>
          </w:p>
          <w:p w14:paraId="5B3C2F21" w14:textId="77777777" w:rsidR="009C1F03" w:rsidRPr="004C47D8" w:rsidRDefault="009C1F03" w:rsidP="000956EE">
            <w:pPr>
              <w:autoSpaceDE w:val="0"/>
              <w:autoSpaceDN w:val="0"/>
              <w:adjustRightInd w:val="0"/>
              <w:jc w:val="both"/>
              <w:rPr>
                <w:rFonts w:ascii="Arial" w:hAnsi="Arial" w:cs="Arial"/>
                <w:sz w:val="16"/>
                <w:szCs w:val="16"/>
              </w:rPr>
            </w:pPr>
          </w:p>
        </w:tc>
      </w:tr>
      <w:tr w:rsidR="009C1F03" w14:paraId="1A0C947E"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36C4BC2C"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7</w:t>
            </w:r>
          </w:p>
        </w:tc>
        <w:tc>
          <w:tcPr>
            <w:tcW w:w="1984" w:type="dxa"/>
            <w:tcBorders>
              <w:top w:val="dotted" w:sz="4" w:space="0" w:color="000000"/>
              <w:left w:val="dotted" w:sz="4" w:space="0" w:color="000000"/>
              <w:bottom w:val="dotted" w:sz="4" w:space="0" w:color="000000"/>
              <w:right w:val="dotted" w:sz="4" w:space="0" w:color="000000"/>
            </w:tcBorders>
          </w:tcPr>
          <w:p w14:paraId="3473ACE4"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2. Tiempo y lugar de entrega de los bienes o servicios</w:t>
            </w:r>
          </w:p>
        </w:tc>
        <w:tc>
          <w:tcPr>
            <w:tcW w:w="5802" w:type="dxa"/>
            <w:tcBorders>
              <w:top w:val="dotted" w:sz="4" w:space="0" w:color="000000"/>
              <w:left w:val="dotted" w:sz="4" w:space="0" w:color="000000"/>
              <w:bottom w:val="dotted" w:sz="4" w:space="0" w:color="000000"/>
              <w:right w:val="dotted" w:sz="4" w:space="0" w:color="000000"/>
            </w:tcBorders>
          </w:tcPr>
          <w:p w14:paraId="54BC768D" w14:textId="77777777" w:rsidR="009C1F03" w:rsidRDefault="009C1F03" w:rsidP="000956EE">
            <w:pPr>
              <w:autoSpaceDE w:val="0"/>
              <w:autoSpaceDN w:val="0"/>
              <w:adjustRightInd w:val="0"/>
              <w:jc w:val="both"/>
              <w:rPr>
                <w:rFonts w:ascii="Arial" w:hAnsi="Arial" w:cs="Arial"/>
                <w:sz w:val="16"/>
                <w:szCs w:val="16"/>
              </w:rPr>
            </w:pPr>
            <w:r w:rsidRPr="004C47D8">
              <w:rPr>
                <w:rFonts w:ascii="Arial" w:hAnsi="Arial" w:cs="Arial"/>
                <w:sz w:val="16"/>
                <w:szCs w:val="16"/>
              </w:rPr>
              <w:t>Favor de confirmar la vigencia de las pólizas objeto de esta licitación para ambas partidas</w:t>
            </w:r>
          </w:p>
          <w:p w14:paraId="5D1CE340" w14:textId="77777777" w:rsidR="009C1F03" w:rsidRDefault="009C1F03" w:rsidP="000956EE">
            <w:pPr>
              <w:autoSpaceDE w:val="0"/>
              <w:autoSpaceDN w:val="0"/>
              <w:adjustRightInd w:val="0"/>
              <w:jc w:val="both"/>
              <w:rPr>
                <w:rFonts w:ascii="Arial" w:hAnsi="Arial" w:cs="Arial"/>
                <w:sz w:val="16"/>
                <w:szCs w:val="16"/>
              </w:rPr>
            </w:pPr>
          </w:p>
          <w:p w14:paraId="16140B92" w14:textId="646C3811" w:rsidR="009C1F03" w:rsidRPr="004C47D8" w:rsidRDefault="009C1F03" w:rsidP="00E0435D">
            <w:pPr>
              <w:autoSpaceDE w:val="0"/>
              <w:autoSpaceDN w:val="0"/>
              <w:adjustRightInd w:val="0"/>
              <w:jc w:val="both"/>
              <w:rPr>
                <w:rFonts w:ascii="Arial" w:hAnsi="Arial" w:cs="Arial"/>
                <w:sz w:val="16"/>
                <w:szCs w:val="16"/>
              </w:rPr>
            </w:pPr>
            <w:r w:rsidRPr="00D53827">
              <w:rPr>
                <w:rFonts w:ascii="Arial" w:hAnsi="Arial" w:cs="Arial"/>
                <w:b/>
                <w:bCs/>
                <w:color w:val="000000"/>
                <w:sz w:val="16"/>
                <w:szCs w:val="16"/>
                <w:lang w:val="es-MX" w:eastAsia="es-MX"/>
              </w:rPr>
              <w:t>Respuesta:</w:t>
            </w:r>
            <w:r w:rsidR="00FD2544">
              <w:rPr>
                <w:rFonts w:ascii="Arial" w:hAnsi="Arial" w:cs="Arial"/>
                <w:b/>
                <w:bCs/>
                <w:color w:val="000000"/>
                <w:sz w:val="16"/>
                <w:szCs w:val="16"/>
                <w:lang w:val="es-MX" w:eastAsia="es-MX"/>
              </w:rPr>
              <w:t xml:space="preserve"> </w:t>
            </w:r>
            <w:r w:rsidR="00E24548">
              <w:rPr>
                <w:rFonts w:ascii="Arial" w:hAnsi="Arial" w:cs="Arial"/>
                <w:b/>
                <w:bCs/>
                <w:color w:val="000000"/>
                <w:sz w:val="16"/>
                <w:szCs w:val="16"/>
                <w:lang w:val="es-MX" w:eastAsia="es-MX"/>
              </w:rPr>
              <w:t xml:space="preserve">Vigencia de inicio </w:t>
            </w:r>
            <w:r w:rsidR="00E24548" w:rsidRPr="00E24548">
              <w:rPr>
                <w:rFonts w:ascii="Arial" w:hAnsi="Arial" w:cs="Arial"/>
                <w:b/>
                <w:bCs/>
                <w:color w:val="000000"/>
                <w:sz w:val="16"/>
                <w:szCs w:val="16"/>
                <w:lang w:val="es-MX" w:eastAsia="es-MX"/>
              </w:rPr>
              <w:t>01 de julio de 2022 al 01 de julio del 2023</w:t>
            </w:r>
            <w:r w:rsidR="00E24548">
              <w:rPr>
                <w:rFonts w:ascii="Arial" w:hAnsi="Arial" w:cs="Arial"/>
                <w:b/>
                <w:bCs/>
                <w:color w:val="000000"/>
                <w:sz w:val="16"/>
                <w:szCs w:val="16"/>
                <w:lang w:val="es-MX" w:eastAsia="es-MX"/>
              </w:rPr>
              <w:t>.</w:t>
            </w:r>
          </w:p>
        </w:tc>
      </w:tr>
      <w:tr w:rsidR="009C1F03" w14:paraId="218B79F9"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6FA95EF1"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8</w:t>
            </w:r>
          </w:p>
        </w:tc>
        <w:tc>
          <w:tcPr>
            <w:tcW w:w="1984" w:type="dxa"/>
            <w:tcBorders>
              <w:top w:val="dotted" w:sz="4" w:space="0" w:color="000000"/>
              <w:left w:val="dotted" w:sz="4" w:space="0" w:color="000000"/>
              <w:bottom w:val="dotted" w:sz="4" w:space="0" w:color="000000"/>
              <w:right w:val="dotted" w:sz="4" w:space="0" w:color="000000"/>
            </w:tcBorders>
          </w:tcPr>
          <w:p w14:paraId="4FAC3418"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IV Condiciones de precio y pago</w:t>
            </w:r>
          </w:p>
        </w:tc>
        <w:tc>
          <w:tcPr>
            <w:tcW w:w="5802" w:type="dxa"/>
            <w:tcBorders>
              <w:top w:val="dotted" w:sz="4" w:space="0" w:color="000000"/>
              <w:left w:val="dotted" w:sz="4" w:space="0" w:color="000000"/>
              <w:bottom w:val="dotted" w:sz="4" w:space="0" w:color="000000"/>
              <w:right w:val="dotted" w:sz="4" w:space="0" w:color="000000"/>
            </w:tcBorders>
          </w:tcPr>
          <w:p w14:paraId="1C574FF7"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Favor de confirmar que la forma de pago será de contado a los 20 días (veinte días) naturales una vez entregada la factura correspondiente a entera satisfacción de la convocante</w:t>
            </w:r>
          </w:p>
          <w:p w14:paraId="5CA38900" w14:textId="77777777" w:rsidR="009C1F03" w:rsidRDefault="009C1F03" w:rsidP="005D2C6C">
            <w:pPr>
              <w:autoSpaceDE w:val="0"/>
              <w:autoSpaceDN w:val="0"/>
              <w:adjustRightInd w:val="0"/>
              <w:jc w:val="both"/>
              <w:rPr>
                <w:rFonts w:ascii="Arial" w:hAnsi="Arial" w:cs="Arial"/>
                <w:sz w:val="16"/>
                <w:szCs w:val="16"/>
              </w:rPr>
            </w:pPr>
          </w:p>
          <w:p w14:paraId="5A85F597" w14:textId="743049BB" w:rsidR="00034310" w:rsidRDefault="009C1F03" w:rsidP="005D2C6C">
            <w:pPr>
              <w:autoSpaceDE w:val="0"/>
              <w:autoSpaceDN w:val="0"/>
              <w:adjustRightInd w:val="0"/>
              <w:jc w:val="both"/>
              <w:rPr>
                <w:rFonts w:ascii="Arial" w:hAnsi="Arial" w:cs="Arial"/>
                <w:b/>
                <w:sz w:val="16"/>
                <w:szCs w:val="16"/>
              </w:rPr>
            </w:pPr>
            <w:r w:rsidRPr="00D53827">
              <w:rPr>
                <w:rFonts w:ascii="Arial" w:hAnsi="Arial" w:cs="Arial"/>
                <w:b/>
                <w:bCs/>
                <w:color w:val="000000"/>
                <w:sz w:val="16"/>
                <w:szCs w:val="16"/>
                <w:lang w:val="es-MX" w:eastAsia="es-MX"/>
              </w:rPr>
              <w:t>Respuesta:</w:t>
            </w:r>
            <w:r w:rsidR="00DB25E8">
              <w:rPr>
                <w:rFonts w:ascii="Arial" w:hAnsi="Arial" w:cs="Arial"/>
                <w:b/>
                <w:bCs/>
                <w:color w:val="000000"/>
                <w:sz w:val="16"/>
                <w:szCs w:val="16"/>
                <w:lang w:val="es-MX" w:eastAsia="es-MX"/>
              </w:rPr>
              <w:t xml:space="preserve"> </w:t>
            </w:r>
            <w:r w:rsidR="00DB25E8">
              <w:rPr>
                <w:rFonts w:ascii="Arial" w:hAnsi="Arial" w:cs="Arial"/>
                <w:b/>
                <w:sz w:val="16"/>
                <w:szCs w:val="16"/>
              </w:rPr>
              <w:t xml:space="preserve">Tal como se establece en la convocatoria, </w:t>
            </w:r>
            <w:r w:rsidR="00034310">
              <w:rPr>
                <w:rFonts w:ascii="Arial" w:hAnsi="Arial" w:cs="Arial"/>
                <w:b/>
                <w:sz w:val="16"/>
                <w:szCs w:val="16"/>
              </w:rPr>
              <w:t>e</w:t>
            </w:r>
            <w:r w:rsidR="00034310" w:rsidRPr="00034310">
              <w:rPr>
                <w:rFonts w:ascii="Arial" w:hAnsi="Arial" w:cs="Arial"/>
                <w:b/>
                <w:sz w:val="16"/>
                <w:szCs w:val="16"/>
              </w:rPr>
              <w:t>l pago se realizará a los 20 días (veinte días) naturales posteriores al inicio de vigencia y entrega de pólizas de fianza</w:t>
            </w:r>
            <w:r w:rsidR="003F6E7A">
              <w:rPr>
                <w:rFonts w:ascii="Arial" w:hAnsi="Arial" w:cs="Arial"/>
                <w:b/>
                <w:sz w:val="16"/>
                <w:szCs w:val="16"/>
              </w:rPr>
              <w:t>s</w:t>
            </w:r>
            <w:r w:rsidR="00034310" w:rsidRPr="00034310">
              <w:rPr>
                <w:rFonts w:ascii="Arial" w:hAnsi="Arial" w:cs="Arial"/>
                <w:b/>
                <w:sz w:val="16"/>
                <w:szCs w:val="16"/>
              </w:rPr>
              <w:t>, así como la entrega de la factura correspondiente,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w:t>
            </w:r>
            <w:r w:rsidR="00034310">
              <w:rPr>
                <w:rFonts w:ascii="Arial" w:hAnsi="Arial" w:cs="Arial"/>
                <w:b/>
                <w:sz w:val="16"/>
                <w:szCs w:val="16"/>
              </w:rPr>
              <w:t xml:space="preserve"> </w:t>
            </w:r>
          </w:p>
          <w:p w14:paraId="4C276BB6" w14:textId="77777777" w:rsidR="00034310" w:rsidRDefault="00034310" w:rsidP="005D2C6C">
            <w:pPr>
              <w:autoSpaceDE w:val="0"/>
              <w:autoSpaceDN w:val="0"/>
              <w:adjustRightInd w:val="0"/>
              <w:jc w:val="both"/>
              <w:rPr>
                <w:rFonts w:ascii="Arial" w:hAnsi="Arial" w:cs="Arial"/>
                <w:b/>
                <w:sz w:val="16"/>
                <w:szCs w:val="16"/>
              </w:rPr>
            </w:pPr>
          </w:p>
          <w:p w14:paraId="08CBAFC7" w14:textId="57501AAB" w:rsidR="009C1F03" w:rsidRDefault="00034310" w:rsidP="005D2C6C">
            <w:pPr>
              <w:autoSpaceDE w:val="0"/>
              <w:autoSpaceDN w:val="0"/>
              <w:adjustRightInd w:val="0"/>
              <w:jc w:val="both"/>
              <w:rPr>
                <w:rFonts w:ascii="Arial" w:hAnsi="Arial" w:cs="Arial"/>
                <w:b/>
                <w:bCs/>
                <w:color w:val="000000"/>
                <w:sz w:val="16"/>
                <w:szCs w:val="16"/>
                <w:lang w:val="es-MX" w:eastAsia="es-MX"/>
              </w:rPr>
            </w:pPr>
            <w:r>
              <w:rPr>
                <w:rFonts w:ascii="Arial" w:hAnsi="Arial" w:cs="Arial"/>
                <w:b/>
                <w:sz w:val="16"/>
                <w:szCs w:val="16"/>
              </w:rPr>
              <w:t>E</w:t>
            </w:r>
            <w:r w:rsidR="00DB25E8">
              <w:rPr>
                <w:rFonts w:ascii="Arial" w:hAnsi="Arial" w:cs="Arial"/>
                <w:b/>
                <w:sz w:val="16"/>
                <w:szCs w:val="16"/>
              </w:rPr>
              <w:t>l pago se realizará en una sola exhibición, una vez entregadas las facturas, conforme a los demás criterios establecidos en la convocatoria.</w:t>
            </w:r>
          </w:p>
          <w:p w14:paraId="0923128E" w14:textId="77777777" w:rsidR="009C1F03" w:rsidRPr="004C47D8" w:rsidRDefault="009C1F03" w:rsidP="005D2C6C">
            <w:pPr>
              <w:autoSpaceDE w:val="0"/>
              <w:autoSpaceDN w:val="0"/>
              <w:adjustRightInd w:val="0"/>
              <w:jc w:val="both"/>
              <w:rPr>
                <w:rFonts w:ascii="Arial" w:hAnsi="Arial" w:cs="Arial"/>
                <w:sz w:val="16"/>
                <w:szCs w:val="16"/>
              </w:rPr>
            </w:pPr>
          </w:p>
        </w:tc>
      </w:tr>
      <w:tr w:rsidR="009C1F03" w14:paraId="65755ED7"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7ED31B9F"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9</w:t>
            </w:r>
          </w:p>
        </w:tc>
        <w:tc>
          <w:tcPr>
            <w:tcW w:w="1984" w:type="dxa"/>
            <w:tcBorders>
              <w:top w:val="dotted" w:sz="4" w:space="0" w:color="000000"/>
              <w:left w:val="dotted" w:sz="4" w:space="0" w:color="000000"/>
              <w:bottom w:val="dotted" w:sz="4" w:space="0" w:color="000000"/>
              <w:right w:val="dotted" w:sz="4" w:space="0" w:color="000000"/>
            </w:tcBorders>
          </w:tcPr>
          <w:p w14:paraId="03D79E9F"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IV Condiciones de precio y pago</w:t>
            </w:r>
          </w:p>
        </w:tc>
        <w:tc>
          <w:tcPr>
            <w:tcW w:w="5802" w:type="dxa"/>
            <w:tcBorders>
              <w:top w:val="dotted" w:sz="4" w:space="0" w:color="000000"/>
              <w:left w:val="dotted" w:sz="4" w:space="0" w:color="000000"/>
              <w:bottom w:val="dotted" w:sz="4" w:space="0" w:color="000000"/>
              <w:right w:val="dotted" w:sz="4" w:space="0" w:color="000000"/>
            </w:tcBorders>
          </w:tcPr>
          <w:p w14:paraId="01ECF6FB"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Favor de confirmar el plazo máximo para pago de los servicios, una vez entregada la documentación y facturas debidamente requisitadas ante esa convocante.</w:t>
            </w:r>
          </w:p>
          <w:p w14:paraId="7ACBBE04" w14:textId="77777777" w:rsidR="009C1F03" w:rsidRDefault="009C1F03" w:rsidP="005D2C6C">
            <w:pPr>
              <w:autoSpaceDE w:val="0"/>
              <w:autoSpaceDN w:val="0"/>
              <w:adjustRightInd w:val="0"/>
              <w:jc w:val="both"/>
              <w:rPr>
                <w:rFonts w:ascii="Arial" w:hAnsi="Arial" w:cs="Arial"/>
                <w:sz w:val="16"/>
                <w:szCs w:val="16"/>
              </w:rPr>
            </w:pPr>
          </w:p>
          <w:p w14:paraId="33DFCA82" w14:textId="65C2BA03" w:rsidR="001A6A88" w:rsidRDefault="009C1F03" w:rsidP="001A6A88">
            <w:pPr>
              <w:autoSpaceDE w:val="0"/>
              <w:autoSpaceDN w:val="0"/>
              <w:adjustRightInd w:val="0"/>
              <w:jc w:val="both"/>
              <w:rPr>
                <w:rFonts w:ascii="Arial" w:hAnsi="Arial" w:cs="Arial"/>
                <w:b/>
                <w:sz w:val="16"/>
                <w:szCs w:val="16"/>
              </w:rPr>
            </w:pPr>
            <w:r w:rsidRPr="00D53827">
              <w:rPr>
                <w:rFonts w:ascii="Arial" w:hAnsi="Arial" w:cs="Arial"/>
                <w:b/>
                <w:bCs/>
                <w:color w:val="000000"/>
                <w:sz w:val="16"/>
                <w:szCs w:val="16"/>
                <w:lang w:val="es-MX" w:eastAsia="es-MX"/>
              </w:rPr>
              <w:t>Respuesta:</w:t>
            </w:r>
            <w:r w:rsidR="00DB25E8">
              <w:rPr>
                <w:rFonts w:ascii="Arial" w:hAnsi="Arial" w:cs="Arial"/>
                <w:b/>
                <w:bCs/>
                <w:color w:val="000000"/>
                <w:sz w:val="16"/>
                <w:szCs w:val="16"/>
                <w:lang w:val="es-MX" w:eastAsia="es-MX"/>
              </w:rPr>
              <w:t xml:space="preserve"> </w:t>
            </w:r>
            <w:r w:rsidR="001A6A88">
              <w:rPr>
                <w:rFonts w:ascii="Arial" w:hAnsi="Arial" w:cs="Arial"/>
                <w:b/>
                <w:sz w:val="16"/>
                <w:szCs w:val="16"/>
              </w:rPr>
              <w:t>Tal como se establece en la convocatoria, e</w:t>
            </w:r>
            <w:r w:rsidR="001A6A88" w:rsidRPr="00034310">
              <w:rPr>
                <w:rFonts w:ascii="Arial" w:hAnsi="Arial" w:cs="Arial"/>
                <w:b/>
                <w:sz w:val="16"/>
                <w:szCs w:val="16"/>
              </w:rPr>
              <w:t>l pago se realizará a los 20 días (veinte días) naturales posteriores al inicio de vigencia y entrega de pólizas de fianza</w:t>
            </w:r>
            <w:r w:rsidR="003F6E7A">
              <w:rPr>
                <w:rFonts w:ascii="Arial" w:hAnsi="Arial" w:cs="Arial"/>
                <w:b/>
                <w:sz w:val="16"/>
                <w:szCs w:val="16"/>
              </w:rPr>
              <w:t>s</w:t>
            </w:r>
            <w:r w:rsidR="001A6A88" w:rsidRPr="00034310">
              <w:rPr>
                <w:rFonts w:ascii="Arial" w:hAnsi="Arial" w:cs="Arial"/>
                <w:b/>
                <w:sz w:val="16"/>
                <w:szCs w:val="16"/>
              </w:rPr>
              <w:t>, así como la entrega de la factura correspondiente,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w:t>
            </w:r>
            <w:r w:rsidR="001A6A88">
              <w:rPr>
                <w:rFonts w:ascii="Arial" w:hAnsi="Arial" w:cs="Arial"/>
                <w:b/>
                <w:sz w:val="16"/>
                <w:szCs w:val="16"/>
              </w:rPr>
              <w:t xml:space="preserve"> </w:t>
            </w:r>
          </w:p>
          <w:p w14:paraId="0B2D5728" w14:textId="2DCE45B4" w:rsidR="009C1F03" w:rsidRPr="001A6A88" w:rsidRDefault="009C1F03" w:rsidP="001A6A88">
            <w:pPr>
              <w:autoSpaceDE w:val="0"/>
              <w:autoSpaceDN w:val="0"/>
              <w:adjustRightInd w:val="0"/>
              <w:jc w:val="both"/>
              <w:rPr>
                <w:rFonts w:ascii="Arial" w:hAnsi="Arial" w:cs="Arial"/>
                <w:sz w:val="16"/>
                <w:szCs w:val="16"/>
                <w:lang w:val="es-MX"/>
              </w:rPr>
            </w:pPr>
          </w:p>
        </w:tc>
      </w:tr>
      <w:tr w:rsidR="009C1F03" w14:paraId="7AE5E044"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62C4389E"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10</w:t>
            </w:r>
          </w:p>
        </w:tc>
        <w:tc>
          <w:tcPr>
            <w:tcW w:w="1984" w:type="dxa"/>
            <w:tcBorders>
              <w:top w:val="dotted" w:sz="4" w:space="0" w:color="000000"/>
              <w:left w:val="dotted" w:sz="4" w:space="0" w:color="000000"/>
              <w:bottom w:val="dotted" w:sz="4" w:space="0" w:color="000000"/>
              <w:right w:val="dotted" w:sz="4" w:space="0" w:color="000000"/>
            </w:tcBorders>
          </w:tcPr>
          <w:p w14:paraId="1CBCEF6D"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IV Condiciones de precio y pago</w:t>
            </w:r>
          </w:p>
        </w:tc>
        <w:tc>
          <w:tcPr>
            <w:tcW w:w="5802" w:type="dxa"/>
            <w:tcBorders>
              <w:top w:val="dotted" w:sz="4" w:space="0" w:color="000000"/>
              <w:left w:val="dotted" w:sz="4" w:space="0" w:color="000000"/>
              <w:bottom w:val="dotted" w:sz="4" w:space="0" w:color="000000"/>
              <w:right w:val="dotted" w:sz="4" w:space="0" w:color="000000"/>
            </w:tcBorders>
          </w:tcPr>
          <w:p w14:paraId="1739DCE7"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Favor de confirmar que en caso de NO llevarse al cabo lo estipulado en estas bases, con respecto al plazo de pago, quedarán las pólizas canceladas sin perjuicio a la aseguradora adjudicada y que los siniestros ocurridos en ese lapso no podrán ser reclamados.</w:t>
            </w:r>
          </w:p>
          <w:p w14:paraId="21DC3527" w14:textId="77777777" w:rsidR="009C1F03" w:rsidRDefault="009C1F03" w:rsidP="005D2C6C">
            <w:pPr>
              <w:autoSpaceDE w:val="0"/>
              <w:autoSpaceDN w:val="0"/>
              <w:adjustRightInd w:val="0"/>
              <w:jc w:val="both"/>
              <w:rPr>
                <w:rFonts w:ascii="Arial" w:hAnsi="Arial" w:cs="Arial"/>
                <w:sz w:val="16"/>
                <w:szCs w:val="16"/>
              </w:rPr>
            </w:pPr>
          </w:p>
          <w:p w14:paraId="03A8DB1C" w14:textId="1FE0D0DF" w:rsidR="001A6A88" w:rsidRDefault="009C1F03" w:rsidP="001A6A88">
            <w:pPr>
              <w:autoSpaceDE w:val="0"/>
              <w:autoSpaceDN w:val="0"/>
              <w:adjustRightInd w:val="0"/>
              <w:jc w:val="both"/>
              <w:rPr>
                <w:rFonts w:ascii="Arial" w:hAnsi="Arial" w:cs="Arial"/>
                <w:b/>
                <w:sz w:val="16"/>
                <w:szCs w:val="16"/>
              </w:rPr>
            </w:pPr>
            <w:r w:rsidRPr="00D53827">
              <w:rPr>
                <w:rFonts w:ascii="Arial" w:hAnsi="Arial" w:cs="Arial"/>
                <w:b/>
                <w:bCs/>
                <w:color w:val="000000"/>
                <w:sz w:val="16"/>
                <w:szCs w:val="16"/>
                <w:lang w:val="es-MX" w:eastAsia="es-MX"/>
              </w:rPr>
              <w:t>Respuesta:</w:t>
            </w:r>
            <w:r w:rsidR="001A6A88">
              <w:rPr>
                <w:rFonts w:ascii="Arial" w:hAnsi="Arial" w:cs="Arial"/>
                <w:b/>
                <w:bCs/>
                <w:color w:val="000000"/>
                <w:sz w:val="16"/>
                <w:szCs w:val="16"/>
                <w:lang w:val="es-MX" w:eastAsia="es-MX"/>
              </w:rPr>
              <w:t xml:space="preserve"> </w:t>
            </w:r>
            <w:r w:rsidR="001A6A88">
              <w:rPr>
                <w:rFonts w:ascii="Arial" w:hAnsi="Arial" w:cs="Arial"/>
                <w:b/>
                <w:sz w:val="16"/>
                <w:szCs w:val="16"/>
              </w:rPr>
              <w:t>Tal como se establece en la convocatoria, e</w:t>
            </w:r>
            <w:r w:rsidR="001A6A88" w:rsidRPr="00034310">
              <w:rPr>
                <w:rFonts w:ascii="Arial" w:hAnsi="Arial" w:cs="Arial"/>
                <w:b/>
                <w:sz w:val="16"/>
                <w:szCs w:val="16"/>
              </w:rPr>
              <w:t>l pago se realizará a los 20 días (veinte días) naturales posteriores al inicio de vigencia y entrega de pólizas de fianza</w:t>
            </w:r>
            <w:r w:rsidR="00745AE1">
              <w:rPr>
                <w:rFonts w:ascii="Arial" w:hAnsi="Arial" w:cs="Arial"/>
                <w:b/>
                <w:sz w:val="16"/>
                <w:szCs w:val="16"/>
              </w:rPr>
              <w:t>s</w:t>
            </w:r>
            <w:r w:rsidR="001A6A88" w:rsidRPr="00034310">
              <w:rPr>
                <w:rFonts w:ascii="Arial" w:hAnsi="Arial" w:cs="Arial"/>
                <w:b/>
                <w:sz w:val="16"/>
                <w:szCs w:val="16"/>
              </w:rPr>
              <w:t>, así como la entrega de la factura correspondiente,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w:t>
            </w:r>
            <w:r w:rsidR="001A6A88">
              <w:rPr>
                <w:rFonts w:ascii="Arial" w:hAnsi="Arial" w:cs="Arial"/>
                <w:b/>
                <w:sz w:val="16"/>
                <w:szCs w:val="16"/>
              </w:rPr>
              <w:t xml:space="preserve"> </w:t>
            </w:r>
          </w:p>
          <w:p w14:paraId="2758F013" w14:textId="3C3A4F8A" w:rsidR="001A6A88" w:rsidRDefault="001A6A88" w:rsidP="001A6A88">
            <w:pPr>
              <w:autoSpaceDE w:val="0"/>
              <w:autoSpaceDN w:val="0"/>
              <w:adjustRightInd w:val="0"/>
              <w:jc w:val="both"/>
              <w:rPr>
                <w:rFonts w:ascii="Arial" w:hAnsi="Arial" w:cs="Arial"/>
                <w:b/>
                <w:sz w:val="16"/>
                <w:szCs w:val="16"/>
              </w:rPr>
            </w:pPr>
          </w:p>
          <w:p w14:paraId="142F8564" w14:textId="77777777" w:rsidR="001A6A88" w:rsidRDefault="001A6A88" w:rsidP="001A6A88">
            <w:pPr>
              <w:autoSpaceDE w:val="0"/>
              <w:autoSpaceDN w:val="0"/>
              <w:adjustRightInd w:val="0"/>
              <w:jc w:val="both"/>
              <w:rPr>
                <w:rFonts w:ascii="Arial" w:hAnsi="Arial" w:cs="Arial"/>
                <w:b/>
                <w:bCs/>
                <w:color w:val="000000"/>
                <w:sz w:val="16"/>
                <w:szCs w:val="16"/>
                <w:lang w:val="es-MX" w:eastAsia="es-MX"/>
              </w:rPr>
            </w:pPr>
            <w:r>
              <w:rPr>
                <w:rFonts w:ascii="Arial" w:hAnsi="Arial" w:cs="Arial"/>
                <w:b/>
                <w:sz w:val="16"/>
                <w:szCs w:val="16"/>
              </w:rPr>
              <w:t>El pago se realizará en una sola exhibición, una vez entregadas las facturas, conforme a los demás criterios establecidos en la convocatoria.</w:t>
            </w:r>
          </w:p>
          <w:p w14:paraId="6011FC1A" w14:textId="59E45CC1" w:rsidR="001A6A88" w:rsidRDefault="001A6A88" w:rsidP="005D2C6C">
            <w:pPr>
              <w:autoSpaceDE w:val="0"/>
              <w:autoSpaceDN w:val="0"/>
              <w:adjustRightInd w:val="0"/>
              <w:jc w:val="both"/>
              <w:rPr>
                <w:rFonts w:ascii="Arial" w:hAnsi="Arial" w:cs="Arial"/>
                <w:b/>
                <w:bCs/>
                <w:color w:val="000000"/>
                <w:sz w:val="16"/>
                <w:szCs w:val="16"/>
                <w:lang w:val="es-MX" w:eastAsia="es-MX"/>
              </w:rPr>
            </w:pPr>
          </w:p>
          <w:p w14:paraId="28C74057" w14:textId="430BDDE7" w:rsidR="001A6A88" w:rsidRDefault="001A6A88" w:rsidP="005D2C6C">
            <w:pPr>
              <w:autoSpaceDE w:val="0"/>
              <w:autoSpaceDN w:val="0"/>
              <w:adjustRightInd w:val="0"/>
              <w:jc w:val="both"/>
              <w:rPr>
                <w:rFonts w:ascii="Arial" w:hAnsi="Arial" w:cs="Arial"/>
                <w:b/>
                <w:bCs/>
                <w:color w:val="000000"/>
                <w:sz w:val="16"/>
                <w:szCs w:val="16"/>
                <w:lang w:val="es-MX" w:eastAsia="es-MX"/>
              </w:rPr>
            </w:pPr>
            <w:r>
              <w:rPr>
                <w:rFonts w:ascii="Arial" w:hAnsi="Arial" w:cs="Arial"/>
                <w:b/>
                <w:bCs/>
                <w:color w:val="000000"/>
                <w:sz w:val="16"/>
                <w:szCs w:val="16"/>
                <w:lang w:val="es-MX" w:eastAsia="es-MX"/>
              </w:rPr>
              <w:lastRenderedPageBreak/>
              <w:t xml:space="preserve">La </w:t>
            </w:r>
            <w:r w:rsidRPr="001A6A88">
              <w:rPr>
                <w:rFonts w:ascii="Arial" w:hAnsi="Arial" w:cs="Arial"/>
                <w:b/>
                <w:bCs/>
                <w:color w:val="000000"/>
                <w:sz w:val="16"/>
                <w:szCs w:val="16"/>
                <w:lang w:val="es-MX" w:eastAsia="es-MX"/>
              </w:rPr>
              <w:t>empresa aseguradora que no podrá en ningún momento de la vigencia de la cobertura rescindir el contrato de seguro, tal y como lo señala el artículo 50 fracción I y IV de la Ley Sobre el Contrato de Seguro.</w:t>
            </w:r>
          </w:p>
          <w:p w14:paraId="6A2DD233" w14:textId="77777777" w:rsidR="009C1F03" w:rsidRPr="004C47D8" w:rsidRDefault="009C1F03" w:rsidP="005D2C6C">
            <w:pPr>
              <w:autoSpaceDE w:val="0"/>
              <w:autoSpaceDN w:val="0"/>
              <w:adjustRightInd w:val="0"/>
              <w:jc w:val="both"/>
              <w:rPr>
                <w:rFonts w:ascii="Arial" w:hAnsi="Arial" w:cs="Arial"/>
                <w:sz w:val="16"/>
                <w:szCs w:val="16"/>
              </w:rPr>
            </w:pPr>
          </w:p>
        </w:tc>
      </w:tr>
      <w:tr w:rsidR="009C1F03" w14:paraId="53D3C662"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5FD98690"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lastRenderedPageBreak/>
              <w:t>11</w:t>
            </w:r>
          </w:p>
        </w:tc>
        <w:tc>
          <w:tcPr>
            <w:tcW w:w="1984" w:type="dxa"/>
            <w:tcBorders>
              <w:top w:val="dotted" w:sz="4" w:space="0" w:color="000000"/>
              <w:left w:val="dotted" w:sz="4" w:space="0" w:color="000000"/>
              <w:bottom w:val="dotted" w:sz="4" w:space="0" w:color="000000"/>
              <w:right w:val="dotted" w:sz="4" w:space="0" w:color="000000"/>
            </w:tcBorders>
          </w:tcPr>
          <w:p w14:paraId="370C37E0"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De carácter General “Partida 2.- cobertura de automóviles y responsabilidad civil viajero”.</w:t>
            </w:r>
          </w:p>
        </w:tc>
        <w:tc>
          <w:tcPr>
            <w:tcW w:w="5802" w:type="dxa"/>
            <w:tcBorders>
              <w:top w:val="dotted" w:sz="4" w:space="0" w:color="000000"/>
              <w:left w:val="dotted" w:sz="4" w:space="0" w:color="000000"/>
              <w:bottom w:val="dotted" w:sz="4" w:space="0" w:color="000000"/>
              <w:right w:val="dotted" w:sz="4" w:space="0" w:color="000000"/>
            </w:tcBorders>
          </w:tcPr>
          <w:p w14:paraId="6AC865FD"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Solicitamos a la convocante nos proporcionen la siniestralidad detallada (unidad siniestrada, lugar de siniestro, cobertura afectada, fecha de ocurrido, fecha de reclamo y monto) de los últimos 3 años indicándonos el periodo que se reporta. Favor de pronunciarse al respecto.</w:t>
            </w:r>
          </w:p>
          <w:p w14:paraId="24FD7E0B" w14:textId="77777777" w:rsidR="009C1F03" w:rsidRDefault="009C1F03" w:rsidP="005D2C6C">
            <w:pPr>
              <w:autoSpaceDE w:val="0"/>
              <w:autoSpaceDN w:val="0"/>
              <w:adjustRightInd w:val="0"/>
              <w:jc w:val="both"/>
              <w:rPr>
                <w:rFonts w:ascii="Arial" w:hAnsi="Arial" w:cs="Arial"/>
                <w:sz w:val="16"/>
                <w:szCs w:val="16"/>
              </w:rPr>
            </w:pPr>
          </w:p>
          <w:p w14:paraId="0A8C9645" w14:textId="77777777" w:rsidR="000571A9" w:rsidRDefault="000571A9" w:rsidP="000571A9">
            <w:pPr>
              <w:autoSpaceDE w:val="0"/>
              <w:autoSpaceDN w:val="0"/>
              <w:adjustRightInd w:val="0"/>
              <w:jc w:val="both"/>
              <w:rPr>
                <w:rFonts w:ascii="Arial" w:hAnsi="Arial" w:cs="Arial"/>
                <w:b/>
                <w:bCs/>
                <w:color w:val="000000"/>
                <w:sz w:val="16"/>
                <w:szCs w:val="16"/>
                <w:lang w:val="es-MX" w:eastAsia="es-MX"/>
              </w:rPr>
            </w:pPr>
            <w:r w:rsidRPr="000571A9">
              <w:rPr>
                <w:rFonts w:ascii="Arial" w:hAnsi="Arial" w:cs="Arial"/>
                <w:b/>
                <w:bCs/>
                <w:color w:val="000000"/>
                <w:sz w:val="16"/>
                <w:szCs w:val="16"/>
                <w:lang w:val="es-MX" w:eastAsia="es-MX"/>
              </w:rPr>
              <w:t xml:space="preserve">Respuesta: </w:t>
            </w:r>
            <w:r>
              <w:rPr>
                <w:rFonts w:ascii="Arial" w:hAnsi="Arial" w:cs="Arial"/>
                <w:b/>
                <w:bCs/>
                <w:color w:val="000000"/>
                <w:sz w:val="16"/>
                <w:szCs w:val="16"/>
                <w:lang w:val="es-MX" w:eastAsia="es-MX"/>
              </w:rPr>
              <w:t xml:space="preserve">En su mayoría se ha requerido asistencia vial. </w:t>
            </w:r>
          </w:p>
          <w:p w14:paraId="4E6D8312" w14:textId="77777777" w:rsidR="000571A9" w:rsidRDefault="000571A9" w:rsidP="000571A9">
            <w:pPr>
              <w:autoSpaceDE w:val="0"/>
              <w:autoSpaceDN w:val="0"/>
              <w:adjustRightInd w:val="0"/>
              <w:jc w:val="both"/>
              <w:rPr>
                <w:rFonts w:ascii="Arial" w:hAnsi="Arial" w:cs="Arial"/>
                <w:b/>
                <w:bCs/>
                <w:color w:val="000000"/>
                <w:sz w:val="16"/>
                <w:szCs w:val="16"/>
                <w:lang w:val="es-MX" w:eastAsia="es-MX"/>
              </w:rPr>
            </w:pPr>
          </w:p>
          <w:p w14:paraId="5A4A379C" w14:textId="77777777" w:rsidR="000571A9" w:rsidRPr="000571A9" w:rsidRDefault="000571A9" w:rsidP="000571A9">
            <w:pPr>
              <w:autoSpaceDE w:val="0"/>
              <w:autoSpaceDN w:val="0"/>
              <w:adjustRightInd w:val="0"/>
              <w:jc w:val="both"/>
              <w:rPr>
                <w:rFonts w:ascii="Arial" w:hAnsi="Arial" w:cs="Arial"/>
                <w:b/>
                <w:sz w:val="16"/>
                <w:szCs w:val="16"/>
              </w:rPr>
            </w:pPr>
            <w:r>
              <w:rPr>
                <w:rFonts w:ascii="Arial" w:hAnsi="Arial" w:cs="Arial"/>
                <w:b/>
                <w:sz w:val="16"/>
                <w:szCs w:val="16"/>
              </w:rPr>
              <w:t>E</w:t>
            </w:r>
            <w:r w:rsidRPr="000571A9">
              <w:rPr>
                <w:rFonts w:ascii="Arial" w:hAnsi="Arial" w:cs="Arial"/>
                <w:b/>
                <w:sz w:val="16"/>
                <w:szCs w:val="16"/>
              </w:rPr>
              <w:t>n el año 2019-2020 sólo se tuvieron dos incidentes menores que no requirieron hacer uso del seguro, en el año 2018-2019 existieron incidentes menores, entre los cuales se encuentran reposición de cristales, uso de grúas y accidentes menores.</w:t>
            </w:r>
          </w:p>
          <w:p w14:paraId="6C442EFD" w14:textId="77777777" w:rsidR="000571A9" w:rsidRPr="000571A9" w:rsidRDefault="000571A9" w:rsidP="000571A9">
            <w:pPr>
              <w:autoSpaceDE w:val="0"/>
              <w:autoSpaceDN w:val="0"/>
              <w:adjustRightInd w:val="0"/>
              <w:jc w:val="both"/>
              <w:rPr>
                <w:rFonts w:ascii="Arial" w:hAnsi="Arial" w:cs="Arial"/>
                <w:b/>
                <w:sz w:val="16"/>
                <w:szCs w:val="16"/>
              </w:rPr>
            </w:pPr>
          </w:p>
          <w:p w14:paraId="0ECB9F84" w14:textId="77777777" w:rsidR="000571A9" w:rsidRPr="00161D03" w:rsidRDefault="000571A9" w:rsidP="000571A9">
            <w:pPr>
              <w:autoSpaceDE w:val="0"/>
              <w:autoSpaceDN w:val="0"/>
              <w:adjustRightInd w:val="0"/>
              <w:jc w:val="both"/>
              <w:rPr>
                <w:rFonts w:ascii="Arial" w:hAnsi="Arial" w:cs="Arial"/>
                <w:b/>
                <w:sz w:val="16"/>
                <w:szCs w:val="16"/>
              </w:rPr>
            </w:pPr>
            <w:r w:rsidRPr="000571A9">
              <w:rPr>
                <w:rFonts w:ascii="Arial" w:hAnsi="Arial" w:cs="Arial"/>
                <w:b/>
                <w:sz w:val="16"/>
                <w:szCs w:val="16"/>
              </w:rPr>
              <w:t>En el año 2021 el día 18 de marzo se registró un accidente vial sin lesionados, únicamente daños materiales en la defensa del vehículo y en diciembre del 2021, accidente de daños materiales en vehículo del renglón 91 del padrón vehicular</w:t>
            </w:r>
            <w:r>
              <w:rPr>
                <w:rFonts w:ascii="Arial" w:hAnsi="Arial" w:cs="Arial"/>
                <w:b/>
                <w:sz w:val="16"/>
                <w:szCs w:val="16"/>
              </w:rPr>
              <w:t xml:space="preserve">.  </w:t>
            </w:r>
          </w:p>
          <w:p w14:paraId="456521F0" w14:textId="77777777" w:rsidR="009C1F03" w:rsidRPr="004C47D8" w:rsidRDefault="009C1F03" w:rsidP="005D2C6C">
            <w:pPr>
              <w:autoSpaceDE w:val="0"/>
              <w:autoSpaceDN w:val="0"/>
              <w:adjustRightInd w:val="0"/>
              <w:jc w:val="both"/>
              <w:rPr>
                <w:rFonts w:ascii="Arial" w:hAnsi="Arial" w:cs="Arial"/>
                <w:sz w:val="16"/>
                <w:szCs w:val="16"/>
              </w:rPr>
            </w:pPr>
          </w:p>
        </w:tc>
      </w:tr>
      <w:tr w:rsidR="009C1F03" w14:paraId="5B127E65"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7E6E8167"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12</w:t>
            </w:r>
          </w:p>
        </w:tc>
        <w:tc>
          <w:tcPr>
            <w:tcW w:w="1984" w:type="dxa"/>
            <w:tcBorders>
              <w:top w:val="dotted" w:sz="4" w:space="0" w:color="000000"/>
              <w:left w:val="dotted" w:sz="4" w:space="0" w:color="000000"/>
              <w:bottom w:val="dotted" w:sz="4" w:space="0" w:color="000000"/>
              <w:right w:val="dotted" w:sz="4" w:space="0" w:color="000000"/>
            </w:tcBorders>
          </w:tcPr>
          <w:p w14:paraId="70674A85"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De carácter General “Partida 2.- cobertura de automóviles y responsabilidad civil viajero”.</w:t>
            </w:r>
          </w:p>
        </w:tc>
        <w:tc>
          <w:tcPr>
            <w:tcW w:w="5802" w:type="dxa"/>
            <w:tcBorders>
              <w:top w:val="dotted" w:sz="4" w:space="0" w:color="000000"/>
              <w:left w:val="dotted" w:sz="4" w:space="0" w:color="000000"/>
              <w:bottom w:val="dotted" w:sz="4" w:space="0" w:color="000000"/>
              <w:right w:val="dotted" w:sz="4" w:space="0" w:color="000000"/>
            </w:tcBorders>
          </w:tcPr>
          <w:p w14:paraId="45A2C521" w14:textId="77777777" w:rsidR="009C1F03" w:rsidRPr="00AC5B55" w:rsidRDefault="009C1F03" w:rsidP="005D2C6C">
            <w:pPr>
              <w:autoSpaceDE w:val="0"/>
              <w:autoSpaceDN w:val="0"/>
              <w:adjustRightInd w:val="0"/>
              <w:rPr>
                <w:rFonts w:ascii="Arial" w:hAnsi="Arial" w:cs="Arial"/>
                <w:sz w:val="16"/>
                <w:szCs w:val="16"/>
              </w:rPr>
            </w:pPr>
            <w:r w:rsidRPr="004C47D8">
              <w:rPr>
                <w:rFonts w:ascii="Arial" w:hAnsi="Arial" w:cs="Arial"/>
                <w:sz w:val="16"/>
                <w:szCs w:val="16"/>
              </w:rPr>
              <w:t xml:space="preserve">Favor de informarnos si aun con la situación que vivió el país por el asunto de pandemia </w:t>
            </w:r>
            <w:r w:rsidRPr="00AC5B55">
              <w:rPr>
                <w:rFonts w:ascii="Arial" w:hAnsi="Arial" w:cs="Arial"/>
                <w:sz w:val="16"/>
                <w:szCs w:val="16"/>
              </w:rPr>
              <w:t>COVID-19 las unidades vehiculares tuvieron actividad</w:t>
            </w:r>
          </w:p>
          <w:p w14:paraId="107163B9" w14:textId="77777777" w:rsidR="009C1F03" w:rsidRPr="00AC5B55" w:rsidRDefault="009C1F03" w:rsidP="005D2C6C">
            <w:pPr>
              <w:autoSpaceDE w:val="0"/>
              <w:autoSpaceDN w:val="0"/>
              <w:adjustRightInd w:val="0"/>
              <w:rPr>
                <w:rFonts w:ascii="Arial" w:hAnsi="Arial" w:cs="Arial"/>
                <w:sz w:val="16"/>
                <w:szCs w:val="16"/>
              </w:rPr>
            </w:pPr>
          </w:p>
          <w:p w14:paraId="3DD5F6FD" w14:textId="0EB9B456" w:rsidR="00D447B5" w:rsidRDefault="009C1F03" w:rsidP="00D447B5">
            <w:pPr>
              <w:pStyle w:val="TableParagraph"/>
              <w:jc w:val="both"/>
              <w:rPr>
                <w:rFonts w:ascii="Arial" w:hAnsi="Arial" w:cs="Arial"/>
                <w:b/>
                <w:bCs/>
                <w:color w:val="000000"/>
                <w:sz w:val="16"/>
                <w:szCs w:val="16"/>
                <w:lang w:val="es-MX" w:eastAsia="es-MX"/>
              </w:rPr>
            </w:pPr>
            <w:r w:rsidRPr="00AC5B55">
              <w:rPr>
                <w:rFonts w:ascii="Arial" w:hAnsi="Arial" w:cs="Arial"/>
                <w:b/>
                <w:bCs/>
                <w:color w:val="000000"/>
                <w:sz w:val="16"/>
                <w:szCs w:val="16"/>
                <w:lang w:val="es-MX" w:eastAsia="es-MX"/>
              </w:rPr>
              <w:t>Respuesta:</w:t>
            </w:r>
            <w:r w:rsidR="00D447B5" w:rsidRPr="00AC5B55">
              <w:rPr>
                <w:rFonts w:ascii="Arial" w:hAnsi="Arial" w:cs="Arial"/>
                <w:b/>
                <w:bCs/>
                <w:color w:val="000000"/>
                <w:sz w:val="16"/>
                <w:szCs w:val="16"/>
                <w:lang w:val="es-MX" w:eastAsia="es-MX"/>
              </w:rPr>
              <w:t xml:space="preserve"> </w:t>
            </w:r>
            <w:r w:rsidR="00FB2D57" w:rsidRPr="00AC5B55">
              <w:rPr>
                <w:rFonts w:ascii="Arial" w:hAnsi="Arial" w:cs="Arial"/>
                <w:b/>
                <w:bCs/>
                <w:color w:val="000000"/>
                <w:sz w:val="16"/>
                <w:szCs w:val="16"/>
                <w:lang w:val="es-MX" w:eastAsia="es-MX"/>
              </w:rPr>
              <w:t>En el año 2020 las Unidades tuvieron una mínima actividad</w:t>
            </w:r>
            <w:r w:rsidR="00AC5B55" w:rsidRPr="00AC5B55">
              <w:rPr>
                <w:rFonts w:ascii="Arial" w:hAnsi="Arial" w:cs="Arial"/>
                <w:b/>
                <w:bCs/>
                <w:color w:val="000000"/>
                <w:sz w:val="16"/>
                <w:szCs w:val="16"/>
                <w:lang w:val="es-MX" w:eastAsia="es-MX"/>
              </w:rPr>
              <w:t xml:space="preserve">, en el año </w:t>
            </w:r>
            <w:r w:rsidR="00E546FC" w:rsidRPr="00AC5B55">
              <w:rPr>
                <w:rFonts w:ascii="Arial" w:hAnsi="Arial" w:cs="Arial"/>
                <w:b/>
                <w:bCs/>
                <w:color w:val="000000"/>
                <w:sz w:val="16"/>
                <w:szCs w:val="16"/>
                <w:lang w:val="es-MX" w:eastAsia="es-MX"/>
              </w:rPr>
              <w:t xml:space="preserve">2021 aumentaron su uso </w:t>
            </w:r>
            <w:r w:rsidR="00AC5B55" w:rsidRPr="00AC5B55">
              <w:rPr>
                <w:rFonts w:ascii="Arial" w:hAnsi="Arial" w:cs="Arial"/>
                <w:b/>
                <w:bCs/>
                <w:color w:val="000000"/>
                <w:sz w:val="16"/>
                <w:szCs w:val="16"/>
                <w:lang w:val="es-MX" w:eastAsia="es-MX"/>
              </w:rPr>
              <w:t>al 50%</w:t>
            </w:r>
            <w:r w:rsidR="00E546FC" w:rsidRPr="00AC5B55">
              <w:rPr>
                <w:rFonts w:ascii="Arial" w:hAnsi="Arial" w:cs="Arial"/>
                <w:b/>
                <w:bCs/>
                <w:color w:val="000000"/>
                <w:sz w:val="16"/>
                <w:szCs w:val="16"/>
                <w:lang w:val="es-MX" w:eastAsia="es-MX"/>
              </w:rPr>
              <w:t xml:space="preserve"> y </w:t>
            </w:r>
            <w:r w:rsidR="00AC5B55" w:rsidRPr="00AC5B55">
              <w:rPr>
                <w:rFonts w:ascii="Arial" w:hAnsi="Arial" w:cs="Arial"/>
                <w:b/>
                <w:bCs/>
                <w:color w:val="000000"/>
                <w:sz w:val="16"/>
                <w:szCs w:val="16"/>
                <w:lang w:val="es-MX" w:eastAsia="es-MX"/>
              </w:rPr>
              <w:t>se considera que</w:t>
            </w:r>
            <w:r w:rsidR="00E546FC" w:rsidRPr="00AC5B55">
              <w:rPr>
                <w:rFonts w:ascii="Arial" w:hAnsi="Arial" w:cs="Arial"/>
                <w:b/>
                <w:bCs/>
                <w:color w:val="000000"/>
                <w:sz w:val="16"/>
                <w:szCs w:val="16"/>
                <w:lang w:val="es-MX" w:eastAsia="es-MX"/>
              </w:rPr>
              <w:t xml:space="preserve"> </w:t>
            </w:r>
            <w:r w:rsidR="00AC5B55" w:rsidRPr="00AC5B55">
              <w:rPr>
                <w:rFonts w:ascii="Arial" w:hAnsi="Arial" w:cs="Arial"/>
                <w:b/>
                <w:bCs/>
                <w:color w:val="000000"/>
                <w:sz w:val="16"/>
                <w:szCs w:val="16"/>
                <w:lang w:val="es-MX" w:eastAsia="es-MX"/>
              </w:rPr>
              <w:t>en el año</w:t>
            </w:r>
            <w:r w:rsidR="00E546FC" w:rsidRPr="00AC5B55">
              <w:rPr>
                <w:rFonts w:ascii="Arial" w:hAnsi="Arial" w:cs="Arial"/>
                <w:b/>
                <w:bCs/>
                <w:color w:val="000000"/>
                <w:sz w:val="16"/>
                <w:szCs w:val="16"/>
                <w:lang w:val="es-MX" w:eastAsia="es-MX"/>
              </w:rPr>
              <w:t xml:space="preserve"> 2022 se </w:t>
            </w:r>
            <w:r w:rsidR="00AC5B55" w:rsidRPr="00AC5B55">
              <w:rPr>
                <w:rFonts w:ascii="Arial" w:hAnsi="Arial" w:cs="Arial"/>
                <w:b/>
                <w:bCs/>
                <w:color w:val="000000"/>
                <w:sz w:val="16"/>
                <w:szCs w:val="16"/>
                <w:lang w:val="es-MX" w:eastAsia="es-MX"/>
              </w:rPr>
              <w:t>reactivan</w:t>
            </w:r>
            <w:r w:rsidR="00E546FC" w:rsidRPr="00AC5B55">
              <w:rPr>
                <w:rFonts w:ascii="Arial" w:hAnsi="Arial" w:cs="Arial"/>
                <w:b/>
                <w:bCs/>
                <w:color w:val="000000"/>
                <w:sz w:val="16"/>
                <w:szCs w:val="16"/>
                <w:lang w:val="es-MX" w:eastAsia="es-MX"/>
              </w:rPr>
              <w:t xml:space="preserve"> al 100%</w:t>
            </w:r>
            <w:r w:rsidR="00FB2D57" w:rsidRPr="00AC5B55">
              <w:rPr>
                <w:rFonts w:ascii="Arial" w:hAnsi="Arial" w:cs="Arial"/>
                <w:b/>
                <w:bCs/>
                <w:color w:val="000000"/>
                <w:sz w:val="16"/>
                <w:szCs w:val="16"/>
                <w:lang w:val="es-MX" w:eastAsia="es-MX"/>
              </w:rPr>
              <w:t>.</w:t>
            </w:r>
          </w:p>
          <w:p w14:paraId="77D90144" w14:textId="0CDE9837" w:rsidR="009C1F03" w:rsidRPr="004C47D8" w:rsidRDefault="009C1F03" w:rsidP="005D2C6C">
            <w:pPr>
              <w:autoSpaceDE w:val="0"/>
              <w:autoSpaceDN w:val="0"/>
              <w:adjustRightInd w:val="0"/>
              <w:rPr>
                <w:rFonts w:ascii="Arial" w:hAnsi="Arial" w:cs="Arial"/>
                <w:sz w:val="16"/>
                <w:szCs w:val="16"/>
              </w:rPr>
            </w:pPr>
          </w:p>
        </w:tc>
      </w:tr>
      <w:tr w:rsidR="009C1F03" w14:paraId="03D54519"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6F87C9B9"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13</w:t>
            </w:r>
          </w:p>
        </w:tc>
        <w:tc>
          <w:tcPr>
            <w:tcW w:w="1984" w:type="dxa"/>
            <w:tcBorders>
              <w:top w:val="dotted" w:sz="4" w:space="0" w:color="000000"/>
              <w:left w:val="dotted" w:sz="4" w:space="0" w:color="000000"/>
              <w:bottom w:val="dotted" w:sz="4" w:space="0" w:color="000000"/>
              <w:right w:val="dotted" w:sz="4" w:space="0" w:color="000000"/>
            </w:tcBorders>
          </w:tcPr>
          <w:p w14:paraId="4752A0AA"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De carácter General “Partida 2.- cobertura de automóviles y responsabilidad civil viajero”.</w:t>
            </w:r>
          </w:p>
        </w:tc>
        <w:tc>
          <w:tcPr>
            <w:tcW w:w="5802" w:type="dxa"/>
            <w:tcBorders>
              <w:top w:val="dotted" w:sz="4" w:space="0" w:color="000000"/>
              <w:left w:val="dotted" w:sz="4" w:space="0" w:color="000000"/>
              <w:bottom w:val="dotted" w:sz="4" w:space="0" w:color="000000"/>
              <w:right w:val="dotted" w:sz="4" w:space="0" w:color="000000"/>
            </w:tcBorders>
          </w:tcPr>
          <w:p w14:paraId="47EA674F"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Favor de indicarnos que porcentaje de actividad útil tuvieron las unidades vehiculares durante la pandemia de COVID-19.</w:t>
            </w:r>
          </w:p>
          <w:p w14:paraId="068A1B78" w14:textId="77777777" w:rsidR="009C1F03" w:rsidRDefault="009C1F03" w:rsidP="005D2C6C">
            <w:pPr>
              <w:autoSpaceDE w:val="0"/>
              <w:autoSpaceDN w:val="0"/>
              <w:adjustRightInd w:val="0"/>
              <w:jc w:val="both"/>
              <w:rPr>
                <w:rFonts w:ascii="Arial" w:hAnsi="Arial" w:cs="Arial"/>
                <w:sz w:val="16"/>
                <w:szCs w:val="16"/>
              </w:rPr>
            </w:pPr>
          </w:p>
          <w:p w14:paraId="0BB391CC" w14:textId="4D759456" w:rsidR="00FB2D57" w:rsidRDefault="009C1F03" w:rsidP="00D447B5">
            <w:pPr>
              <w:pStyle w:val="TableParagraph"/>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D447B5">
              <w:rPr>
                <w:rFonts w:ascii="Arial" w:hAnsi="Arial" w:cs="Arial"/>
                <w:b/>
                <w:bCs/>
                <w:color w:val="000000"/>
                <w:sz w:val="16"/>
                <w:szCs w:val="16"/>
                <w:lang w:val="es-MX" w:eastAsia="es-MX"/>
              </w:rPr>
              <w:t xml:space="preserve"> </w:t>
            </w:r>
            <w:r w:rsidR="00FB2D57">
              <w:rPr>
                <w:rFonts w:ascii="Arial" w:hAnsi="Arial" w:cs="Arial"/>
                <w:b/>
                <w:bCs/>
                <w:color w:val="000000"/>
                <w:sz w:val="16"/>
                <w:szCs w:val="16"/>
                <w:lang w:val="es-MX" w:eastAsia="es-MX"/>
              </w:rPr>
              <w:t>Conforme a lo establecido en la Ley de Adquisiciones, Arrendamientos y Servicios del Estado de Aguascalientes y sus Mu</w:t>
            </w:r>
            <w:r w:rsidR="00E546FC">
              <w:rPr>
                <w:rFonts w:ascii="Arial" w:hAnsi="Arial" w:cs="Arial"/>
                <w:b/>
                <w:bCs/>
                <w:color w:val="000000"/>
                <w:sz w:val="16"/>
                <w:szCs w:val="16"/>
                <w:lang w:val="es-MX" w:eastAsia="es-MX"/>
              </w:rPr>
              <w:t>ni</w:t>
            </w:r>
            <w:r w:rsidR="00945A48">
              <w:rPr>
                <w:rFonts w:ascii="Arial" w:hAnsi="Arial" w:cs="Arial"/>
                <w:b/>
                <w:bCs/>
                <w:color w:val="000000"/>
                <w:sz w:val="16"/>
                <w:szCs w:val="16"/>
                <w:lang w:val="es-MX" w:eastAsia="es-MX"/>
              </w:rPr>
              <w:t>ci</w:t>
            </w:r>
            <w:r w:rsidR="00FB2D57">
              <w:rPr>
                <w:rFonts w:ascii="Arial" w:hAnsi="Arial" w:cs="Arial"/>
                <w:b/>
                <w:bCs/>
                <w:color w:val="000000"/>
                <w:sz w:val="16"/>
                <w:szCs w:val="16"/>
                <w:lang w:val="es-MX" w:eastAsia="es-MX"/>
              </w:rPr>
              <w:t xml:space="preserve">pios, las preguntas o aclaraciones deben de realizarse </w:t>
            </w:r>
            <w:r w:rsidR="00FB2D57" w:rsidRPr="00FB2D57">
              <w:rPr>
                <w:rFonts w:ascii="Arial" w:hAnsi="Arial" w:cs="Arial"/>
                <w:b/>
                <w:bCs/>
                <w:color w:val="000000"/>
                <w:sz w:val="16"/>
                <w:szCs w:val="16"/>
                <w:lang w:val="es-MX" w:eastAsia="es-MX"/>
              </w:rPr>
              <w:t>a los aspectos contenidos en la convocatoria</w:t>
            </w:r>
            <w:r w:rsidR="00FB2D57">
              <w:rPr>
                <w:rFonts w:ascii="Arial" w:hAnsi="Arial" w:cs="Arial"/>
                <w:b/>
                <w:bCs/>
                <w:color w:val="000000"/>
                <w:sz w:val="16"/>
                <w:szCs w:val="16"/>
                <w:lang w:val="es-MX" w:eastAsia="es-MX"/>
              </w:rPr>
              <w:t>.</w:t>
            </w:r>
          </w:p>
          <w:p w14:paraId="32C8958A" w14:textId="3270084C" w:rsidR="0094441D" w:rsidRDefault="0094441D" w:rsidP="00D447B5">
            <w:pPr>
              <w:pStyle w:val="TableParagraph"/>
              <w:jc w:val="both"/>
              <w:rPr>
                <w:rFonts w:ascii="Arial" w:hAnsi="Arial" w:cs="Arial"/>
                <w:b/>
                <w:bCs/>
                <w:color w:val="000000"/>
                <w:sz w:val="16"/>
                <w:szCs w:val="16"/>
                <w:lang w:val="es-MX" w:eastAsia="es-MX"/>
              </w:rPr>
            </w:pPr>
          </w:p>
          <w:p w14:paraId="2756CF98" w14:textId="77777777" w:rsidR="009C1F03" w:rsidRPr="00AC5B55" w:rsidRDefault="00AC5B55" w:rsidP="00AC5B55">
            <w:pPr>
              <w:pStyle w:val="TableParagraph"/>
              <w:jc w:val="both"/>
              <w:rPr>
                <w:rFonts w:ascii="Arial" w:hAnsi="Arial" w:cs="Arial"/>
                <w:b/>
                <w:sz w:val="16"/>
                <w:szCs w:val="16"/>
                <w:lang w:val="es-ES"/>
              </w:rPr>
            </w:pPr>
            <w:r w:rsidRPr="00AC5B55">
              <w:rPr>
                <w:rFonts w:ascii="Arial" w:hAnsi="Arial" w:cs="Arial"/>
                <w:b/>
                <w:sz w:val="16"/>
                <w:szCs w:val="16"/>
                <w:lang w:val="es-ES"/>
              </w:rPr>
              <w:t>Considerar la respuesta de la pregunta 12.</w:t>
            </w:r>
          </w:p>
          <w:p w14:paraId="3E48A456" w14:textId="14875865" w:rsidR="00AC5B55" w:rsidRPr="00AC5B55" w:rsidRDefault="00AC5B55" w:rsidP="00AC5B55">
            <w:pPr>
              <w:pStyle w:val="TableParagraph"/>
              <w:jc w:val="both"/>
              <w:rPr>
                <w:rFonts w:ascii="Arial" w:hAnsi="Arial" w:cs="Arial"/>
                <w:sz w:val="16"/>
                <w:szCs w:val="16"/>
                <w:lang w:val="es-ES"/>
              </w:rPr>
            </w:pPr>
          </w:p>
        </w:tc>
      </w:tr>
      <w:tr w:rsidR="009C1F03" w14:paraId="7C293B6E"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27C878FF"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14</w:t>
            </w:r>
          </w:p>
        </w:tc>
        <w:tc>
          <w:tcPr>
            <w:tcW w:w="1984" w:type="dxa"/>
            <w:tcBorders>
              <w:top w:val="dotted" w:sz="4" w:space="0" w:color="000000"/>
              <w:left w:val="dotted" w:sz="4" w:space="0" w:color="000000"/>
              <w:bottom w:val="dotted" w:sz="4" w:space="0" w:color="000000"/>
              <w:right w:val="dotted" w:sz="4" w:space="0" w:color="000000"/>
            </w:tcBorders>
          </w:tcPr>
          <w:p w14:paraId="50D688DB"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De carácter General “Partida 2.- cobertura de automóviles y responsabilidad civil viajero”.</w:t>
            </w:r>
          </w:p>
        </w:tc>
        <w:tc>
          <w:tcPr>
            <w:tcW w:w="5802" w:type="dxa"/>
            <w:tcBorders>
              <w:top w:val="dotted" w:sz="4" w:space="0" w:color="000000"/>
              <w:left w:val="dotted" w:sz="4" w:space="0" w:color="000000"/>
              <w:bottom w:val="dotted" w:sz="4" w:space="0" w:color="000000"/>
              <w:right w:val="dotted" w:sz="4" w:space="0" w:color="000000"/>
            </w:tcBorders>
          </w:tcPr>
          <w:p w14:paraId="514D1891"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 xml:space="preserve">VEHICULOS favor de indicarnos si ahora que el semáforo epidemiológico de COVID- 19 se encuentra en verde y que las actividades se han reanudado en su mayoría las unidades vehiculares de la Universidad Autónoma de Aguascalientes tendrán uso del 100% de su capacidad.   </w:t>
            </w:r>
          </w:p>
          <w:p w14:paraId="15B458CE" w14:textId="77777777" w:rsidR="009C1F03" w:rsidRDefault="009C1F03" w:rsidP="005D2C6C">
            <w:pPr>
              <w:autoSpaceDE w:val="0"/>
              <w:autoSpaceDN w:val="0"/>
              <w:adjustRightInd w:val="0"/>
              <w:jc w:val="both"/>
              <w:rPr>
                <w:rFonts w:ascii="Arial" w:hAnsi="Arial" w:cs="Arial"/>
                <w:sz w:val="16"/>
                <w:szCs w:val="16"/>
              </w:rPr>
            </w:pPr>
          </w:p>
          <w:p w14:paraId="62E6E01C" w14:textId="77777777" w:rsidR="00AC5B55" w:rsidRPr="00AC5B55" w:rsidRDefault="009C1F03" w:rsidP="00AC5B55">
            <w:pPr>
              <w:pStyle w:val="TableParagraph"/>
              <w:jc w:val="both"/>
              <w:rPr>
                <w:rFonts w:ascii="Arial" w:hAnsi="Arial" w:cs="Arial"/>
                <w:b/>
                <w:sz w:val="16"/>
                <w:szCs w:val="16"/>
                <w:lang w:val="es-ES"/>
              </w:rPr>
            </w:pPr>
            <w:r w:rsidRPr="00D53827">
              <w:rPr>
                <w:rFonts w:ascii="Arial" w:hAnsi="Arial" w:cs="Arial"/>
                <w:b/>
                <w:bCs/>
                <w:color w:val="000000"/>
                <w:sz w:val="16"/>
                <w:szCs w:val="16"/>
                <w:lang w:val="es-MX" w:eastAsia="es-MX"/>
              </w:rPr>
              <w:t>Respuesta:</w:t>
            </w:r>
            <w:r w:rsidR="00D447B5">
              <w:rPr>
                <w:rFonts w:ascii="Arial" w:hAnsi="Arial" w:cs="Arial"/>
                <w:b/>
                <w:bCs/>
                <w:color w:val="000000"/>
                <w:sz w:val="16"/>
                <w:szCs w:val="16"/>
                <w:lang w:val="es-MX" w:eastAsia="es-MX"/>
              </w:rPr>
              <w:t xml:space="preserve"> </w:t>
            </w:r>
            <w:r w:rsidR="00AC5B55" w:rsidRPr="00AC5B55">
              <w:rPr>
                <w:rFonts w:ascii="Arial" w:hAnsi="Arial" w:cs="Arial"/>
                <w:b/>
                <w:sz w:val="16"/>
                <w:szCs w:val="16"/>
                <w:lang w:val="es-ES"/>
              </w:rPr>
              <w:t>Considerar la respuesta de la pregunta 12.</w:t>
            </w:r>
          </w:p>
          <w:p w14:paraId="4C79EA95" w14:textId="48A451E7" w:rsidR="00D447B5" w:rsidRPr="004C47D8" w:rsidRDefault="00D447B5" w:rsidP="005D2C6C">
            <w:pPr>
              <w:autoSpaceDE w:val="0"/>
              <w:autoSpaceDN w:val="0"/>
              <w:adjustRightInd w:val="0"/>
              <w:jc w:val="both"/>
              <w:rPr>
                <w:rFonts w:ascii="Arial" w:hAnsi="Arial" w:cs="Arial"/>
                <w:sz w:val="16"/>
                <w:szCs w:val="16"/>
              </w:rPr>
            </w:pPr>
          </w:p>
        </w:tc>
      </w:tr>
      <w:tr w:rsidR="009C1F03" w14:paraId="17E340E5"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54D9DAFA"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15</w:t>
            </w:r>
          </w:p>
        </w:tc>
        <w:tc>
          <w:tcPr>
            <w:tcW w:w="1984" w:type="dxa"/>
            <w:tcBorders>
              <w:top w:val="dotted" w:sz="4" w:space="0" w:color="000000"/>
              <w:left w:val="dotted" w:sz="4" w:space="0" w:color="000000"/>
              <w:bottom w:val="dotted" w:sz="4" w:space="0" w:color="000000"/>
              <w:right w:val="dotted" w:sz="4" w:space="0" w:color="000000"/>
            </w:tcBorders>
          </w:tcPr>
          <w:p w14:paraId="44B297F0"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Anexo “C” Partida 2</w:t>
            </w:r>
          </w:p>
        </w:tc>
        <w:tc>
          <w:tcPr>
            <w:tcW w:w="5802" w:type="dxa"/>
            <w:tcBorders>
              <w:top w:val="dotted" w:sz="4" w:space="0" w:color="000000"/>
              <w:left w:val="dotted" w:sz="4" w:space="0" w:color="000000"/>
              <w:bottom w:val="dotted" w:sz="4" w:space="0" w:color="000000"/>
              <w:right w:val="dotted" w:sz="4" w:space="0" w:color="000000"/>
            </w:tcBorders>
          </w:tcPr>
          <w:p w14:paraId="127BBA57"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Al respecto favor de indicarnos si dentro del parque vehicular existen unidades con usos especiales como son, ambulancias, patrullas, de ser afirmativa su respuesta favor de especificarlo en el archivo del parque. Favor de pronunciarse al respecto.</w:t>
            </w:r>
          </w:p>
          <w:p w14:paraId="2FA86184" w14:textId="77777777" w:rsidR="009C1F03" w:rsidRDefault="009C1F03" w:rsidP="005D2C6C">
            <w:pPr>
              <w:autoSpaceDE w:val="0"/>
              <w:autoSpaceDN w:val="0"/>
              <w:adjustRightInd w:val="0"/>
              <w:jc w:val="both"/>
              <w:rPr>
                <w:rFonts w:ascii="Arial" w:hAnsi="Arial" w:cs="Arial"/>
                <w:sz w:val="16"/>
                <w:szCs w:val="16"/>
              </w:rPr>
            </w:pPr>
          </w:p>
          <w:p w14:paraId="01434195" w14:textId="2F16ECF6" w:rsidR="00062D66" w:rsidRPr="00D0571F" w:rsidRDefault="009C1F03" w:rsidP="00062D66">
            <w:pPr>
              <w:jc w:val="both"/>
              <w:rPr>
                <w:rFonts w:ascii="Arial" w:hAnsi="Arial" w:cs="Arial"/>
                <w:b/>
                <w:sz w:val="16"/>
                <w:szCs w:val="16"/>
              </w:rPr>
            </w:pPr>
            <w:r w:rsidRPr="00D53827">
              <w:rPr>
                <w:rFonts w:ascii="Arial" w:hAnsi="Arial" w:cs="Arial"/>
                <w:b/>
                <w:bCs/>
                <w:color w:val="000000"/>
                <w:sz w:val="16"/>
                <w:szCs w:val="16"/>
                <w:lang w:val="es-MX" w:eastAsia="es-MX"/>
              </w:rPr>
              <w:t>Respuesta:</w:t>
            </w:r>
            <w:r w:rsidR="00062D66">
              <w:rPr>
                <w:rFonts w:ascii="Arial" w:hAnsi="Arial" w:cs="Arial"/>
                <w:b/>
                <w:bCs/>
                <w:color w:val="000000"/>
                <w:sz w:val="16"/>
                <w:szCs w:val="16"/>
                <w:lang w:val="es-MX" w:eastAsia="es-MX"/>
              </w:rPr>
              <w:t xml:space="preserve"> </w:t>
            </w:r>
            <w:r w:rsidR="00062D66" w:rsidRPr="00D0571F">
              <w:rPr>
                <w:rFonts w:ascii="Arial" w:hAnsi="Arial" w:cs="Arial"/>
                <w:b/>
                <w:sz w:val="16"/>
                <w:szCs w:val="16"/>
              </w:rPr>
              <w:t xml:space="preserve">En la convocatoria y en el anexo C, se indica de manera general el uso de cada uno de los vehículos (pasajeros, viajes, unidades de atención y ambulancia), todos los vehículos de la institución son utilizados para uso y traslado interno </w:t>
            </w:r>
            <w:r w:rsidR="00B73E52">
              <w:rPr>
                <w:rFonts w:ascii="Arial" w:hAnsi="Arial" w:cs="Arial"/>
                <w:b/>
                <w:sz w:val="16"/>
                <w:szCs w:val="16"/>
              </w:rPr>
              <w:t xml:space="preserve">y externo </w:t>
            </w:r>
            <w:r w:rsidR="00062D66" w:rsidRPr="00D0571F">
              <w:rPr>
                <w:rFonts w:ascii="Arial" w:hAnsi="Arial" w:cs="Arial"/>
                <w:b/>
                <w:sz w:val="16"/>
                <w:szCs w:val="16"/>
              </w:rPr>
              <w:t>que atienden a las necesidades naturales de la institución. Algunos vehículos pueden trasladar material y reactivo de uso académico y operacional.</w:t>
            </w:r>
          </w:p>
          <w:p w14:paraId="6E49E074" w14:textId="77777777" w:rsidR="009C1F03" w:rsidRDefault="009C1F03" w:rsidP="00CC2C50">
            <w:pPr>
              <w:autoSpaceDE w:val="0"/>
              <w:autoSpaceDN w:val="0"/>
              <w:adjustRightInd w:val="0"/>
              <w:jc w:val="both"/>
              <w:rPr>
                <w:rFonts w:ascii="Arial" w:hAnsi="Arial" w:cs="Arial"/>
                <w:sz w:val="16"/>
                <w:szCs w:val="16"/>
              </w:rPr>
            </w:pPr>
          </w:p>
          <w:p w14:paraId="55A40E2A" w14:textId="77777777" w:rsidR="00D638EE" w:rsidRPr="00D638EE" w:rsidRDefault="00D638EE" w:rsidP="0094441D">
            <w:pPr>
              <w:jc w:val="both"/>
              <w:rPr>
                <w:rFonts w:ascii="Arial" w:hAnsi="Arial" w:cs="Arial"/>
                <w:b/>
                <w:sz w:val="16"/>
                <w:szCs w:val="16"/>
              </w:rPr>
            </w:pPr>
            <w:r w:rsidRPr="00D638EE">
              <w:rPr>
                <w:rFonts w:ascii="Arial" w:hAnsi="Arial" w:cs="Arial"/>
                <w:b/>
                <w:sz w:val="16"/>
                <w:szCs w:val="16"/>
              </w:rPr>
              <w:t xml:space="preserve">Favor de verificar los vehículos especiales considerados en el renglón 103 y 104 del padrón vehicular. </w:t>
            </w:r>
          </w:p>
          <w:p w14:paraId="64B1E677" w14:textId="0A47D1C1" w:rsidR="0094441D" w:rsidRPr="004C47D8" w:rsidRDefault="0094441D" w:rsidP="00D638EE">
            <w:pPr>
              <w:jc w:val="both"/>
              <w:rPr>
                <w:rFonts w:ascii="Arial" w:hAnsi="Arial" w:cs="Arial"/>
                <w:sz w:val="16"/>
                <w:szCs w:val="16"/>
              </w:rPr>
            </w:pPr>
          </w:p>
        </w:tc>
      </w:tr>
      <w:tr w:rsidR="009C1F03" w14:paraId="1728D1BD"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043D469F"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lastRenderedPageBreak/>
              <w:t>16</w:t>
            </w:r>
          </w:p>
        </w:tc>
        <w:tc>
          <w:tcPr>
            <w:tcW w:w="1984" w:type="dxa"/>
            <w:tcBorders>
              <w:top w:val="dotted" w:sz="4" w:space="0" w:color="000000"/>
              <w:left w:val="dotted" w:sz="4" w:space="0" w:color="000000"/>
              <w:bottom w:val="dotted" w:sz="4" w:space="0" w:color="000000"/>
              <w:right w:val="dotted" w:sz="4" w:space="0" w:color="000000"/>
            </w:tcBorders>
          </w:tcPr>
          <w:p w14:paraId="3DCAE26E" w14:textId="77777777" w:rsidR="009C1F03" w:rsidRPr="004C47D8" w:rsidRDefault="009C1F03" w:rsidP="005D2C6C">
            <w:pPr>
              <w:jc w:val="center"/>
              <w:rPr>
                <w:rFonts w:ascii="Arial" w:hAnsi="Arial" w:cs="Arial"/>
                <w:sz w:val="16"/>
                <w:szCs w:val="16"/>
              </w:rPr>
            </w:pPr>
            <w:r w:rsidRPr="004C47D8">
              <w:rPr>
                <w:rFonts w:ascii="Arial" w:hAnsi="Arial" w:cs="Arial"/>
                <w:sz w:val="16"/>
                <w:szCs w:val="16"/>
              </w:rPr>
              <w:t xml:space="preserve"> XIV. Formalización del contrato</w:t>
            </w:r>
          </w:p>
        </w:tc>
        <w:tc>
          <w:tcPr>
            <w:tcW w:w="5802" w:type="dxa"/>
            <w:tcBorders>
              <w:top w:val="dotted" w:sz="4" w:space="0" w:color="000000"/>
              <w:left w:val="dotted" w:sz="4" w:space="0" w:color="000000"/>
              <w:bottom w:val="dotted" w:sz="4" w:space="0" w:color="000000"/>
              <w:right w:val="dotted" w:sz="4" w:space="0" w:color="000000"/>
            </w:tcBorders>
          </w:tcPr>
          <w:p w14:paraId="2B5D774B" w14:textId="61F7F083"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Se solicita amablemente a la convocante que en caso de que mi representada resulte adjudicada y de conformidad con la resolución por la que se expiden las disposiciones de carácter general a que se refiere el artículo 492 de la Ley de Instituciones de Seguros y Fianzas previamente a la emisión de la póliza deberá de proporcionar copia de los siguientes documentos:</w:t>
            </w:r>
          </w:p>
          <w:p w14:paraId="7FD2C9FF" w14:textId="77777777" w:rsidR="00D447B5" w:rsidRPr="004C47D8" w:rsidRDefault="00D447B5" w:rsidP="005D2C6C">
            <w:pPr>
              <w:autoSpaceDE w:val="0"/>
              <w:autoSpaceDN w:val="0"/>
              <w:adjustRightInd w:val="0"/>
              <w:jc w:val="both"/>
              <w:rPr>
                <w:rFonts w:ascii="Arial" w:hAnsi="Arial" w:cs="Arial"/>
                <w:sz w:val="16"/>
                <w:szCs w:val="16"/>
              </w:rPr>
            </w:pPr>
          </w:p>
          <w:p w14:paraId="3BB65036" w14:textId="77777777" w:rsidR="009C1F03" w:rsidRPr="004C47D8"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 Decreto de creación de la dependencia convocante.</w:t>
            </w:r>
          </w:p>
          <w:p w14:paraId="5C300AE5" w14:textId="77777777" w:rsidR="009C1F03" w:rsidRPr="004C47D8"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 Documento mediante el cual el(los) representante(s) legal(les) acrediten(n) su(s) facultad(es) para representar a la dependencia.</w:t>
            </w:r>
          </w:p>
          <w:p w14:paraId="3A1EE6E2" w14:textId="77777777" w:rsidR="009C1F03" w:rsidRPr="004C47D8"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 Copia de identificación oficial del representante legal de la dependencia (credencial para votar, pasaporte, cedula profesional)</w:t>
            </w:r>
          </w:p>
          <w:p w14:paraId="4E8C30F6" w14:textId="77777777" w:rsidR="009C1F03" w:rsidRPr="004C47D8"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 Registro federal de contribuyentes.</w:t>
            </w:r>
          </w:p>
          <w:p w14:paraId="733F246E" w14:textId="77777777" w:rsidR="009C1F03" w:rsidRPr="004C47D8"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586592B6" w14:textId="77777777" w:rsidR="009C1F03" w:rsidRDefault="009C1F03" w:rsidP="005D2C6C">
            <w:pPr>
              <w:autoSpaceDE w:val="0"/>
              <w:autoSpaceDN w:val="0"/>
              <w:adjustRightInd w:val="0"/>
              <w:jc w:val="both"/>
              <w:rPr>
                <w:rFonts w:ascii="Arial" w:hAnsi="Arial" w:cs="Arial"/>
                <w:sz w:val="16"/>
                <w:szCs w:val="16"/>
              </w:rPr>
            </w:pPr>
            <w:r w:rsidRPr="004C47D8">
              <w:rPr>
                <w:rFonts w:ascii="Arial" w:hAnsi="Arial" w:cs="Arial"/>
                <w:sz w:val="16"/>
                <w:szCs w:val="16"/>
              </w:rPr>
              <w:t>Favor de pronunciarse al respecto.</w:t>
            </w:r>
          </w:p>
          <w:p w14:paraId="4BBA289B" w14:textId="77777777" w:rsidR="009C1F03" w:rsidRDefault="009C1F03" w:rsidP="005D2C6C">
            <w:pPr>
              <w:autoSpaceDE w:val="0"/>
              <w:autoSpaceDN w:val="0"/>
              <w:adjustRightInd w:val="0"/>
              <w:jc w:val="both"/>
              <w:rPr>
                <w:rFonts w:ascii="Arial" w:hAnsi="Arial" w:cs="Arial"/>
                <w:sz w:val="16"/>
                <w:szCs w:val="16"/>
              </w:rPr>
            </w:pPr>
          </w:p>
          <w:p w14:paraId="11D0ED35" w14:textId="34C5C410" w:rsidR="009C1F03" w:rsidRPr="004C47D8" w:rsidRDefault="009C1F03" w:rsidP="0033565B">
            <w:pPr>
              <w:autoSpaceDE w:val="0"/>
              <w:autoSpaceDN w:val="0"/>
              <w:adjustRightInd w:val="0"/>
              <w:jc w:val="both"/>
              <w:rPr>
                <w:rFonts w:ascii="Arial" w:hAnsi="Arial" w:cs="Arial"/>
                <w:sz w:val="16"/>
                <w:szCs w:val="16"/>
              </w:rPr>
            </w:pPr>
            <w:r w:rsidRPr="00D53827">
              <w:rPr>
                <w:rFonts w:ascii="Arial" w:hAnsi="Arial" w:cs="Arial"/>
                <w:b/>
                <w:bCs/>
                <w:color w:val="000000"/>
                <w:sz w:val="16"/>
                <w:szCs w:val="16"/>
                <w:lang w:val="es-MX" w:eastAsia="es-MX"/>
              </w:rPr>
              <w:t>Respuesta:</w:t>
            </w:r>
            <w:r w:rsidR="00726515">
              <w:rPr>
                <w:rFonts w:ascii="Arial" w:hAnsi="Arial" w:cs="Arial"/>
                <w:b/>
                <w:bCs/>
                <w:color w:val="000000"/>
                <w:sz w:val="16"/>
                <w:szCs w:val="16"/>
                <w:lang w:val="es-MX" w:eastAsia="es-MX"/>
              </w:rPr>
              <w:t xml:space="preserve"> </w:t>
            </w:r>
            <w:r w:rsidR="00726515">
              <w:rPr>
                <w:rFonts w:ascii="Arial" w:hAnsi="Arial" w:cs="Arial"/>
                <w:b/>
                <w:sz w:val="16"/>
                <w:szCs w:val="16"/>
                <w:lang w:val="es-MX"/>
              </w:rPr>
              <w:t>La Universidad Autónoma de Aguascalientes, es un organismo público descentralizado del Estado de Aguascalientes, por lo que los requisitos antes mencionados, en caso de resultar adjudicados, deberán solicitarse por escrito y se ajustarán a la información oficial con la que cuenta la institución conforme a su naturaleza.</w:t>
            </w:r>
          </w:p>
        </w:tc>
      </w:tr>
    </w:tbl>
    <w:p w14:paraId="1402FE14" w14:textId="77777777" w:rsidR="009C1F03" w:rsidRDefault="009C1F03" w:rsidP="009C1F03">
      <w:pPr>
        <w:jc w:val="both"/>
        <w:rPr>
          <w:rFonts w:ascii="Arial" w:hAnsi="Arial" w:cs="Arial"/>
          <w:b/>
          <w:sz w:val="17"/>
          <w:szCs w:val="17"/>
        </w:rPr>
      </w:pPr>
    </w:p>
    <w:p w14:paraId="33EBAE64" w14:textId="77777777" w:rsidR="009C1F03" w:rsidRDefault="009C1F03" w:rsidP="009C1F03">
      <w:pPr>
        <w:jc w:val="both"/>
        <w:rPr>
          <w:rFonts w:ascii="Arial" w:hAnsi="Arial" w:cs="Arial"/>
          <w:b/>
          <w:sz w:val="17"/>
          <w:szCs w:val="17"/>
        </w:rPr>
      </w:pPr>
      <w:r>
        <w:rPr>
          <w:rFonts w:ascii="Arial" w:hAnsi="Arial" w:cs="Arial"/>
          <w:b/>
          <w:sz w:val="17"/>
          <w:szCs w:val="17"/>
        </w:rPr>
        <w:t xml:space="preserve">Empresa: </w:t>
      </w:r>
      <w:r w:rsidRPr="00686152">
        <w:rPr>
          <w:rFonts w:ascii="Arial" w:hAnsi="Arial" w:cs="Arial"/>
          <w:b/>
          <w:sz w:val="17"/>
          <w:szCs w:val="17"/>
        </w:rPr>
        <w:t>QUALITAS COMPAÑÍA DE SEGUROS SA DE CV</w:t>
      </w:r>
    </w:p>
    <w:p w14:paraId="738E10E3" w14:textId="77777777" w:rsidR="009C1F03" w:rsidRDefault="009C1F03" w:rsidP="009C1F03">
      <w:pPr>
        <w:jc w:val="both"/>
        <w:rPr>
          <w:rFonts w:ascii="Arial" w:hAnsi="Arial" w:cs="Arial"/>
          <w:b/>
          <w:sz w:val="17"/>
          <w:szCs w:val="17"/>
        </w:rPr>
      </w:pPr>
      <w:r>
        <w:rPr>
          <w:rFonts w:ascii="Arial" w:hAnsi="Arial" w:cs="Arial"/>
          <w:b/>
          <w:sz w:val="17"/>
          <w:szCs w:val="17"/>
        </w:rPr>
        <w:t>Forma de presentación: Correo electrónico.</w:t>
      </w:r>
    </w:p>
    <w:p w14:paraId="2C2AB726" w14:textId="77777777" w:rsidR="009C1F03" w:rsidRDefault="009C1F03" w:rsidP="009C1F03">
      <w:pPr>
        <w:jc w:val="both"/>
        <w:rPr>
          <w:rFonts w:ascii="Arial" w:hAnsi="Arial" w:cs="Arial"/>
          <w:b/>
          <w:sz w:val="17"/>
          <w:szCs w:val="17"/>
        </w:rPr>
      </w:pPr>
      <w:r>
        <w:rPr>
          <w:rFonts w:ascii="Arial" w:hAnsi="Arial" w:cs="Arial"/>
          <w:b/>
          <w:sz w:val="17"/>
          <w:szCs w:val="17"/>
        </w:rPr>
        <w:t>No. de preguntas: 08</w:t>
      </w:r>
    </w:p>
    <w:p w14:paraId="7DC0E8D2" w14:textId="77777777" w:rsidR="009C1F03" w:rsidRDefault="009C1F03" w:rsidP="009C1F03">
      <w:pPr>
        <w:jc w:val="both"/>
        <w:rPr>
          <w:rFonts w:ascii="Arial" w:hAnsi="Arial" w:cs="Arial"/>
          <w:b/>
          <w:sz w:val="17"/>
          <w:szCs w:val="17"/>
        </w:rPr>
      </w:pPr>
    </w:p>
    <w:tbl>
      <w:tblPr>
        <w:tblW w:w="878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998"/>
        <w:gridCol w:w="1984"/>
        <w:gridCol w:w="5802"/>
      </w:tblGrid>
      <w:tr w:rsidR="009C1F03" w14:paraId="5260ACE3"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shd w:val="clear" w:color="auto" w:fill="D9D9D9"/>
            <w:hideMark/>
          </w:tcPr>
          <w:p w14:paraId="6CB0AD15" w14:textId="77777777" w:rsidR="009C1F03" w:rsidRDefault="009C1F03" w:rsidP="005D2C6C">
            <w:pPr>
              <w:pStyle w:val="Default"/>
              <w:jc w:val="center"/>
              <w:rPr>
                <w:rFonts w:ascii="Arial" w:hAnsi="Arial" w:cs="Arial"/>
                <w:b/>
                <w:color w:val="auto"/>
                <w:sz w:val="17"/>
                <w:szCs w:val="17"/>
                <w:lang w:val="es-ES"/>
              </w:rPr>
            </w:pPr>
            <w:r>
              <w:rPr>
                <w:rFonts w:ascii="Arial" w:hAnsi="Arial" w:cs="Arial"/>
                <w:b/>
                <w:color w:val="auto"/>
                <w:sz w:val="17"/>
                <w:szCs w:val="17"/>
                <w:lang w:val="es-ES"/>
              </w:rPr>
              <w:t>Número de Pregunta</w:t>
            </w:r>
          </w:p>
        </w:tc>
        <w:tc>
          <w:tcPr>
            <w:tcW w:w="1984" w:type="dxa"/>
            <w:tcBorders>
              <w:top w:val="dotted" w:sz="4" w:space="0" w:color="000000"/>
              <w:left w:val="dotted" w:sz="4" w:space="0" w:color="000000"/>
              <w:bottom w:val="dotted" w:sz="4" w:space="0" w:color="000000"/>
              <w:right w:val="dotted" w:sz="4" w:space="0" w:color="000000"/>
            </w:tcBorders>
            <w:shd w:val="clear" w:color="auto" w:fill="D9D9D9"/>
            <w:hideMark/>
          </w:tcPr>
          <w:p w14:paraId="50ECF4F1" w14:textId="77777777" w:rsidR="009C1F03" w:rsidRDefault="009C1F03" w:rsidP="005D2C6C">
            <w:pPr>
              <w:jc w:val="center"/>
              <w:rPr>
                <w:rFonts w:ascii="Arial" w:hAnsi="Arial" w:cs="Arial"/>
                <w:sz w:val="17"/>
                <w:szCs w:val="17"/>
              </w:rPr>
            </w:pPr>
            <w:r>
              <w:rPr>
                <w:rFonts w:ascii="Arial" w:eastAsia="Arial" w:hAnsi="Arial" w:cs="Arial"/>
                <w:b/>
                <w:sz w:val="17"/>
                <w:szCs w:val="17"/>
                <w:lang w:eastAsia="es-MX"/>
              </w:rPr>
              <w:t>Partida, Punto, Numeral, apartado, anexo.</w:t>
            </w:r>
          </w:p>
        </w:tc>
        <w:tc>
          <w:tcPr>
            <w:tcW w:w="5802" w:type="dxa"/>
            <w:tcBorders>
              <w:top w:val="dotted" w:sz="4" w:space="0" w:color="000000"/>
              <w:left w:val="dotted" w:sz="4" w:space="0" w:color="000000"/>
              <w:bottom w:val="dotted" w:sz="4" w:space="0" w:color="000000"/>
              <w:right w:val="dotted" w:sz="4" w:space="0" w:color="000000"/>
            </w:tcBorders>
            <w:shd w:val="clear" w:color="auto" w:fill="D9D9D9"/>
          </w:tcPr>
          <w:p w14:paraId="2D7D9433" w14:textId="77777777" w:rsidR="009C1F03" w:rsidRDefault="009C1F03" w:rsidP="005D2C6C">
            <w:pPr>
              <w:pStyle w:val="Default"/>
              <w:jc w:val="both"/>
              <w:rPr>
                <w:rFonts w:ascii="Arial" w:hAnsi="Arial" w:cs="Arial"/>
                <w:b/>
                <w:bCs/>
                <w:color w:val="auto"/>
                <w:sz w:val="17"/>
                <w:szCs w:val="17"/>
                <w:lang w:eastAsia="en-US"/>
              </w:rPr>
            </w:pPr>
          </w:p>
          <w:p w14:paraId="45AB296A" w14:textId="77777777" w:rsidR="009C1F03" w:rsidRDefault="009C1F03" w:rsidP="005D2C6C">
            <w:pPr>
              <w:pStyle w:val="Default"/>
              <w:jc w:val="center"/>
              <w:rPr>
                <w:rFonts w:ascii="Arial" w:hAnsi="Arial" w:cs="Arial"/>
                <w:color w:val="auto"/>
                <w:sz w:val="17"/>
                <w:szCs w:val="17"/>
              </w:rPr>
            </w:pPr>
            <w:r>
              <w:rPr>
                <w:rFonts w:ascii="Arial" w:hAnsi="Arial" w:cs="Arial"/>
                <w:b/>
                <w:bCs/>
                <w:color w:val="auto"/>
                <w:sz w:val="17"/>
                <w:szCs w:val="17"/>
                <w:lang w:eastAsia="en-US"/>
              </w:rPr>
              <w:t>Texto de la pregunta</w:t>
            </w:r>
          </w:p>
        </w:tc>
      </w:tr>
      <w:tr w:rsidR="009C1F03" w14:paraId="0295E6DE"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hideMark/>
          </w:tcPr>
          <w:p w14:paraId="61D55116"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 xml:space="preserve">1 </w:t>
            </w:r>
          </w:p>
        </w:tc>
        <w:tc>
          <w:tcPr>
            <w:tcW w:w="1984" w:type="dxa"/>
            <w:tcBorders>
              <w:top w:val="dotted" w:sz="4" w:space="0" w:color="000000"/>
              <w:left w:val="dotted" w:sz="4" w:space="0" w:color="000000"/>
              <w:bottom w:val="dotted" w:sz="4" w:space="0" w:color="000000"/>
              <w:right w:val="dotted" w:sz="4" w:space="0" w:color="000000"/>
            </w:tcBorders>
            <w:hideMark/>
          </w:tcPr>
          <w:p w14:paraId="4F94A3EA" w14:textId="77777777" w:rsidR="009C1F03" w:rsidRPr="00A87745" w:rsidRDefault="009C1F03" w:rsidP="005D2C6C">
            <w:pPr>
              <w:autoSpaceDE w:val="0"/>
              <w:autoSpaceDN w:val="0"/>
              <w:adjustRightInd w:val="0"/>
              <w:jc w:val="center"/>
              <w:rPr>
                <w:rFonts w:ascii="Arial" w:hAnsi="Arial" w:cs="Arial"/>
                <w:sz w:val="16"/>
                <w:szCs w:val="16"/>
              </w:rPr>
            </w:pPr>
            <w:r w:rsidRPr="00F33268">
              <w:rPr>
                <w:rFonts w:ascii="Arial" w:hAnsi="Arial" w:cs="Arial"/>
                <w:sz w:val="16"/>
                <w:szCs w:val="16"/>
              </w:rPr>
              <w:t>Partida 2, Pag.8, Inc. X Requisitos para presentación de propuestas, Documentación propuesta técnica, numeral 8</w:t>
            </w:r>
          </w:p>
        </w:tc>
        <w:tc>
          <w:tcPr>
            <w:tcW w:w="5802" w:type="dxa"/>
            <w:tcBorders>
              <w:top w:val="dotted" w:sz="4" w:space="0" w:color="000000"/>
              <w:left w:val="dotted" w:sz="4" w:space="0" w:color="000000"/>
              <w:bottom w:val="dotted" w:sz="4" w:space="0" w:color="000000"/>
              <w:right w:val="dotted" w:sz="4" w:space="0" w:color="000000"/>
            </w:tcBorders>
          </w:tcPr>
          <w:p w14:paraId="14612991" w14:textId="77777777" w:rsidR="009C1F03" w:rsidRDefault="009C1F03" w:rsidP="005D2C6C">
            <w:pPr>
              <w:autoSpaceDE w:val="0"/>
              <w:autoSpaceDN w:val="0"/>
              <w:adjustRightInd w:val="0"/>
              <w:jc w:val="both"/>
              <w:rPr>
                <w:rFonts w:ascii="Arial" w:hAnsi="Arial" w:cs="Arial"/>
                <w:sz w:val="16"/>
                <w:szCs w:val="16"/>
              </w:rPr>
            </w:pPr>
            <w:r w:rsidRPr="00601FA6">
              <w:rPr>
                <w:rFonts w:ascii="Arial" w:hAnsi="Arial" w:cs="Arial"/>
                <w:sz w:val="16"/>
                <w:szCs w:val="16"/>
              </w:rPr>
              <w:t>Se hace saber amablemente a la Convocante, que se entiende que lo no especificado en la presente licitación operará bajo las Políticas y Condiciones Generales del Seguro de Autos de la aseguradora que resulte adjudicada, dichas condiciones son las registradas ante la Comisión de Seguros y Fianzas. Siempre que no se contrapongan a las condiciones especiales que se pacten en Bases y en la Junta de Aclaraciones.  Favor de pronunciarse al respecto.</w:t>
            </w:r>
          </w:p>
          <w:p w14:paraId="6E84662E" w14:textId="77777777" w:rsidR="009C1F03" w:rsidRDefault="009C1F03" w:rsidP="005D2C6C">
            <w:pPr>
              <w:autoSpaceDE w:val="0"/>
              <w:autoSpaceDN w:val="0"/>
              <w:adjustRightInd w:val="0"/>
              <w:jc w:val="both"/>
              <w:rPr>
                <w:rFonts w:ascii="Arial" w:hAnsi="Arial" w:cs="Arial"/>
                <w:sz w:val="16"/>
                <w:szCs w:val="16"/>
              </w:rPr>
            </w:pPr>
          </w:p>
          <w:p w14:paraId="6850EFFD" w14:textId="606272B7" w:rsidR="009C1F03" w:rsidRDefault="009C1F03" w:rsidP="005D2C6C">
            <w:pPr>
              <w:autoSpaceDE w:val="0"/>
              <w:autoSpaceDN w:val="0"/>
              <w:adjustRightInd w:val="0"/>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2A6DEE">
              <w:rPr>
                <w:rFonts w:ascii="Arial" w:hAnsi="Arial" w:cs="Arial"/>
                <w:b/>
                <w:bCs/>
                <w:color w:val="000000"/>
                <w:sz w:val="16"/>
                <w:szCs w:val="16"/>
                <w:lang w:val="es-MX" w:eastAsia="es-MX"/>
              </w:rPr>
              <w:t xml:space="preserve"> </w:t>
            </w:r>
            <w:r w:rsidR="002A6DEE" w:rsidRPr="004043B7">
              <w:rPr>
                <w:rFonts w:ascii="Arial" w:hAnsi="Arial" w:cs="Arial"/>
                <w:b/>
                <w:sz w:val="16"/>
                <w:szCs w:val="16"/>
              </w:rPr>
              <w:t xml:space="preserve">Se deberá respetar lo establecido en la convocatoria y en la cláusula de no adhesión mencionada en las bases. Las condiciones generales no deberán contraponerse en ningún caso con lo establecido en la convocatoria </w:t>
            </w:r>
            <w:r w:rsidR="002A6DEE">
              <w:rPr>
                <w:rFonts w:ascii="Arial" w:hAnsi="Arial" w:cs="Arial"/>
                <w:b/>
                <w:sz w:val="16"/>
                <w:szCs w:val="16"/>
              </w:rPr>
              <w:t>LPN E/</w:t>
            </w:r>
            <w:r w:rsidR="002A6DEE" w:rsidRPr="004043B7">
              <w:rPr>
                <w:rFonts w:ascii="Arial" w:hAnsi="Arial" w:cs="Arial"/>
                <w:b/>
                <w:sz w:val="16"/>
                <w:szCs w:val="16"/>
              </w:rPr>
              <w:t>901045968-0</w:t>
            </w:r>
            <w:r w:rsidR="002A6DEE">
              <w:rPr>
                <w:rFonts w:ascii="Arial" w:hAnsi="Arial" w:cs="Arial"/>
                <w:b/>
                <w:sz w:val="16"/>
                <w:szCs w:val="16"/>
              </w:rPr>
              <w:t>20</w:t>
            </w:r>
            <w:r w:rsidR="002A6DEE" w:rsidRPr="004043B7">
              <w:rPr>
                <w:rFonts w:ascii="Arial" w:hAnsi="Arial" w:cs="Arial"/>
                <w:b/>
                <w:sz w:val="16"/>
                <w:szCs w:val="16"/>
              </w:rPr>
              <w:t>-202</w:t>
            </w:r>
            <w:r w:rsidR="002A6DEE">
              <w:rPr>
                <w:rFonts w:ascii="Arial" w:hAnsi="Arial" w:cs="Arial"/>
                <w:b/>
                <w:sz w:val="16"/>
                <w:szCs w:val="16"/>
              </w:rPr>
              <w:t>2</w:t>
            </w:r>
            <w:r w:rsidR="002A6DEE" w:rsidRPr="004043B7">
              <w:rPr>
                <w:rFonts w:ascii="Arial" w:hAnsi="Arial" w:cs="Arial"/>
                <w:b/>
                <w:sz w:val="16"/>
                <w:szCs w:val="16"/>
              </w:rPr>
              <w:t>, la junta de aclaraciones, la propuesta</w:t>
            </w:r>
            <w:r w:rsidR="002A6DEE">
              <w:rPr>
                <w:rFonts w:ascii="Arial" w:hAnsi="Arial" w:cs="Arial"/>
                <w:b/>
                <w:sz w:val="16"/>
                <w:szCs w:val="16"/>
              </w:rPr>
              <w:t xml:space="preserve"> </w:t>
            </w:r>
            <w:r w:rsidR="002A6DEE" w:rsidRPr="004043B7">
              <w:rPr>
                <w:rFonts w:ascii="Arial" w:hAnsi="Arial" w:cs="Arial"/>
                <w:b/>
                <w:sz w:val="16"/>
                <w:szCs w:val="16"/>
              </w:rPr>
              <w:t xml:space="preserve">del </w:t>
            </w:r>
            <w:r w:rsidR="002A6DEE">
              <w:rPr>
                <w:rFonts w:ascii="Arial" w:hAnsi="Arial" w:cs="Arial"/>
                <w:b/>
                <w:sz w:val="16"/>
                <w:szCs w:val="16"/>
              </w:rPr>
              <w:t>licitante</w:t>
            </w:r>
            <w:r w:rsidR="002A6DEE" w:rsidRPr="004043B7">
              <w:rPr>
                <w:rFonts w:ascii="Arial" w:hAnsi="Arial" w:cs="Arial"/>
                <w:b/>
                <w:sz w:val="16"/>
                <w:szCs w:val="16"/>
              </w:rPr>
              <w:t xml:space="preserve"> adjudicado y demás documentos que de ella emitan.</w:t>
            </w:r>
          </w:p>
          <w:p w14:paraId="0413B1BA" w14:textId="77777777" w:rsidR="009C1F03" w:rsidRPr="00A87745" w:rsidRDefault="009C1F03" w:rsidP="005D2C6C">
            <w:pPr>
              <w:autoSpaceDE w:val="0"/>
              <w:autoSpaceDN w:val="0"/>
              <w:adjustRightInd w:val="0"/>
              <w:jc w:val="both"/>
              <w:rPr>
                <w:rFonts w:ascii="Arial" w:hAnsi="Arial" w:cs="Arial"/>
                <w:sz w:val="16"/>
                <w:szCs w:val="16"/>
              </w:rPr>
            </w:pPr>
          </w:p>
        </w:tc>
      </w:tr>
      <w:tr w:rsidR="009C1F03" w14:paraId="63D400AC"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4BC69243"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2</w:t>
            </w:r>
          </w:p>
        </w:tc>
        <w:tc>
          <w:tcPr>
            <w:tcW w:w="1984" w:type="dxa"/>
            <w:tcBorders>
              <w:top w:val="dotted" w:sz="4" w:space="0" w:color="000000"/>
              <w:left w:val="dotted" w:sz="4" w:space="0" w:color="000000"/>
              <w:bottom w:val="dotted" w:sz="4" w:space="0" w:color="000000"/>
              <w:right w:val="dotted" w:sz="4" w:space="0" w:color="000000"/>
            </w:tcBorders>
          </w:tcPr>
          <w:p w14:paraId="1BE5F65A" w14:textId="77777777" w:rsidR="009C1F03" w:rsidRPr="00E045CD" w:rsidRDefault="009C1F03" w:rsidP="005D2C6C">
            <w:pPr>
              <w:autoSpaceDE w:val="0"/>
              <w:autoSpaceDN w:val="0"/>
              <w:adjustRightInd w:val="0"/>
              <w:jc w:val="center"/>
              <w:rPr>
                <w:rFonts w:ascii="Arial" w:hAnsi="Arial" w:cs="Arial"/>
                <w:sz w:val="16"/>
                <w:szCs w:val="16"/>
              </w:rPr>
            </w:pPr>
            <w:r w:rsidRPr="00E045CD">
              <w:rPr>
                <w:rFonts w:ascii="Arial" w:hAnsi="Arial" w:cs="Arial"/>
                <w:sz w:val="16"/>
                <w:szCs w:val="16"/>
              </w:rPr>
              <w:t>Partida 2, Pag.6. Inc. IV Condiciones de Precio y Pago</w:t>
            </w:r>
          </w:p>
        </w:tc>
        <w:tc>
          <w:tcPr>
            <w:tcW w:w="5802" w:type="dxa"/>
            <w:tcBorders>
              <w:top w:val="dotted" w:sz="4" w:space="0" w:color="000000"/>
              <w:left w:val="dotted" w:sz="4" w:space="0" w:color="000000"/>
              <w:bottom w:val="dotted" w:sz="4" w:space="0" w:color="000000"/>
              <w:right w:val="dotted" w:sz="4" w:space="0" w:color="000000"/>
            </w:tcBorders>
          </w:tcPr>
          <w:p w14:paraId="6028954A" w14:textId="77777777" w:rsidR="009C1F03" w:rsidRDefault="009C1F03" w:rsidP="005D2C6C">
            <w:pPr>
              <w:autoSpaceDE w:val="0"/>
              <w:autoSpaceDN w:val="0"/>
              <w:adjustRightInd w:val="0"/>
              <w:jc w:val="both"/>
              <w:rPr>
                <w:rFonts w:ascii="Arial" w:hAnsi="Arial" w:cs="Arial"/>
                <w:sz w:val="16"/>
                <w:szCs w:val="16"/>
              </w:rPr>
            </w:pPr>
            <w:r w:rsidRPr="00E045CD">
              <w:rPr>
                <w:rFonts w:ascii="Arial" w:hAnsi="Arial" w:cs="Arial"/>
                <w:sz w:val="16"/>
                <w:szCs w:val="16"/>
              </w:rPr>
              <w:t>Se solicita amablemente a la convocante nos confirme que la forma de pago será de Contado es decir en una sola exhibición. Favor de pronunciarse al respecto.</w:t>
            </w:r>
          </w:p>
          <w:p w14:paraId="0FF41360" w14:textId="77777777" w:rsidR="009C1F03" w:rsidRDefault="009C1F03" w:rsidP="005D2C6C">
            <w:pPr>
              <w:autoSpaceDE w:val="0"/>
              <w:autoSpaceDN w:val="0"/>
              <w:adjustRightInd w:val="0"/>
              <w:jc w:val="both"/>
              <w:rPr>
                <w:rFonts w:ascii="Arial" w:hAnsi="Arial" w:cs="Arial"/>
                <w:sz w:val="16"/>
                <w:szCs w:val="16"/>
              </w:rPr>
            </w:pPr>
          </w:p>
          <w:p w14:paraId="2845F558" w14:textId="7B6F1D62" w:rsidR="00E231B8" w:rsidRDefault="009C1F03" w:rsidP="00E231B8">
            <w:pPr>
              <w:autoSpaceDE w:val="0"/>
              <w:autoSpaceDN w:val="0"/>
              <w:adjustRightInd w:val="0"/>
              <w:jc w:val="both"/>
              <w:rPr>
                <w:rFonts w:ascii="Arial" w:hAnsi="Arial" w:cs="Arial"/>
                <w:b/>
                <w:sz w:val="16"/>
                <w:szCs w:val="16"/>
              </w:rPr>
            </w:pPr>
            <w:r w:rsidRPr="00D53827">
              <w:rPr>
                <w:rFonts w:ascii="Arial" w:hAnsi="Arial" w:cs="Arial"/>
                <w:b/>
                <w:bCs/>
                <w:color w:val="000000"/>
                <w:sz w:val="16"/>
                <w:szCs w:val="16"/>
                <w:lang w:val="es-MX" w:eastAsia="es-MX"/>
              </w:rPr>
              <w:t>Respuesta:</w:t>
            </w:r>
            <w:r w:rsidR="002A6DEE">
              <w:rPr>
                <w:rFonts w:ascii="Arial" w:hAnsi="Arial" w:cs="Arial"/>
                <w:b/>
                <w:bCs/>
                <w:color w:val="000000"/>
                <w:sz w:val="16"/>
                <w:szCs w:val="16"/>
                <w:lang w:val="es-MX" w:eastAsia="es-MX"/>
              </w:rPr>
              <w:t xml:space="preserve"> </w:t>
            </w:r>
            <w:r w:rsidR="00E231B8">
              <w:rPr>
                <w:rFonts w:ascii="Arial" w:hAnsi="Arial" w:cs="Arial"/>
                <w:b/>
                <w:sz w:val="16"/>
                <w:szCs w:val="16"/>
              </w:rPr>
              <w:t>Tal como se establece en la convocatoria, e</w:t>
            </w:r>
            <w:r w:rsidR="00E231B8" w:rsidRPr="00034310">
              <w:rPr>
                <w:rFonts w:ascii="Arial" w:hAnsi="Arial" w:cs="Arial"/>
                <w:b/>
                <w:sz w:val="16"/>
                <w:szCs w:val="16"/>
              </w:rPr>
              <w:t>l pago se realizará a los 20 días (veinte días) naturales posteriores al inicio de vigencia y entrega de pólizas de fianza</w:t>
            </w:r>
            <w:r w:rsidR="003A4769">
              <w:rPr>
                <w:rFonts w:ascii="Arial" w:hAnsi="Arial" w:cs="Arial"/>
                <w:b/>
                <w:sz w:val="16"/>
                <w:szCs w:val="16"/>
              </w:rPr>
              <w:t>s</w:t>
            </w:r>
            <w:r w:rsidR="00E231B8" w:rsidRPr="00034310">
              <w:rPr>
                <w:rFonts w:ascii="Arial" w:hAnsi="Arial" w:cs="Arial"/>
                <w:b/>
                <w:sz w:val="16"/>
                <w:szCs w:val="16"/>
              </w:rPr>
              <w:t>, así como la entrega de la factura correspondiente,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w:t>
            </w:r>
            <w:r w:rsidR="00E231B8">
              <w:rPr>
                <w:rFonts w:ascii="Arial" w:hAnsi="Arial" w:cs="Arial"/>
                <w:b/>
                <w:sz w:val="16"/>
                <w:szCs w:val="16"/>
              </w:rPr>
              <w:t xml:space="preserve"> </w:t>
            </w:r>
          </w:p>
          <w:p w14:paraId="1EE1E712" w14:textId="77777777" w:rsidR="00E231B8" w:rsidRDefault="00E231B8" w:rsidP="00E231B8">
            <w:pPr>
              <w:autoSpaceDE w:val="0"/>
              <w:autoSpaceDN w:val="0"/>
              <w:adjustRightInd w:val="0"/>
              <w:jc w:val="both"/>
              <w:rPr>
                <w:rFonts w:ascii="Arial" w:hAnsi="Arial" w:cs="Arial"/>
                <w:b/>
                <w:sz w:val="16"/>
                <w:szCs w:val="16"/>
              </w:rPr>
            </w:pPr>
          </w:p>
          <w:p w14:paraId="5B6A568F" w14:textId="77777777" w:rsidR="00E231B8" w:rsidRDefault="00E231B8" w:rsidP="00E231B8">
            <w:pPr>
              <w:autoSpaceDE w:val="0"/>
              <w:autoSpaceDN w:val="0"/>
              <w:adjustRightInd w:val="0"/>
              <w:jc w:val="both"/>
              <w:rPr>
                <w:rFonts w:ascii="Arial" w:hAnsi="Arial" w:cs="Arial"/>
                <w:b/>
                <w:bCs/>
                <w:color w:val="000000"/>
                <w:sz w:val="16"/>
                <w:szCs w:val="16"/>
                <w:lang w:val="es-MX" w:eastAsia="es-MX"/>
              </w:rPr>
            </w:pPr>
            <w:r>
              <w:rPr>
                <w:rFonts w:ascii="Arial" w:hAnsi="Arial" w:cs="Arial"/>
                <w:b/>
                <w:sz w:val="16"/>
                <w:szCs w:val="16"/>
              </w:rPr>
              <w:lastRenderedPageBreak/>
              <w:t>El pago se realizará en una sola exhibición, una vez entregadas las facturas, conforme a los demás criterios establecidos en la convocatoria.</w:t>
            </w:r>
          </w:p>
          <w:p w14:paraId="5DA025B9" w14:textId="677C57EC" w:rsidR="009C1F03" w:rsidRPr="00E231B8" w:rsidRDefault="009C1F03" w:rsidP="005D2C6C">
            <w:pPr>
              <w:autoSpaceDE w:val="0"/>
              <w:autoSpaceDN w:val="0"/>
              <w:adjustRightInd w:val="0"/>
              <w:jc w:val="both"/>
              <w:rPr>
                <w:rFonts w:ascii="Arial" w:hAnsi="Arial" w:cs="Arial"/>
                <w:sz w:val="16"/>
                <w:szCs w:val="16"/>
                <w:lang w:val="es-MX"/>
              </w:rPr>
            </w:pPr>
          </w:p>
        </w:tc>
      </w:tr>
      <w:tr w:rsidR="009C1F03" w14:paraId="37D5B0B9" w14:textId="77777777" w:rsidTr="005D2C6C">
        <w:trPr>
          <w:trHeight w:val="1699"/>
          <w:jc w:val="center"/>
        </w:trPr>
        <w:tc>
          <w:tcPr>
            <w:tcW w:w="998" w:type="dxa"/>
            <w:tcBorders>
              <w:top w:val="dotted" w:sz="4" w:space="0" w:color="000000"/>
              <w:left w:val="dotted" w:sz="4" w:space="0" w:color="000000"/>
              <w:bottom w:val="dotted" w:sz="4" w:space="0" w:color="000000"/>
              <w:right w:val="dotted" w:sz="4" w:space="0" w:color="000000"/>
            </w:tcBorders>
          </w:tcPr>
          <w:p w14:paraId="572AB7DA"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lastRenderedPageBreak/>
              <w:t>3</w:t>
            </w:r>
          </w:p>
        </w:tc>
        <w:tc>
          <w:tcPr>
            <w:tcW w:w="1984" w:type="dxa"/>
            <w:tcBorders>
              <w:top w:val="dotted" w:sz="4" w:space="0" w:color="000000"/>
              <w:left w:val="dotted" w:sz="4" w:space="0" w:color="000000"/>
              <w:bottom w:val="dotted" w:sz="4" w:space="0" w:color="000000"/>
              <w:right w:val="dotted" w:sz="4" w:space="0" w:color="000000"/>
            </w:tcBorders>
          </w:tcPr>
          <w:p w14:paraId="1CDBF938" w14:textId="77777777" w:rsidR="009C1F03" w:rsidRPr="00E045CD" w:rsidRDefault="009C1F03" w:rsidP="005D2C6C">
            <w:pPr>
              <w:autoSpaceDE w:val="0"/>
              <w:autoSpaceDN w:val="0"/>
              <w:adjustRightInd w:val="0"/>
              <w:jc w:val="center"/>
              <w:rPr>
                <w:rFonts w:ascii="Arial" w:hAnsi="Arial" w:cs="Arial"/>
                <w:sz w:val="16"/>
                <w:szCs w:val="16"/>
              </w:rPr>
            </w:pPr>
            <w:r w:rsidRPr="00E045CD">
              <w:rPr>
                <w:rFonts w:ascii="Arial" w:hAnsi="Arial" w:cs="Arial"/>
                <w:sz w:val="16"/>
                <w:szCs w:val="16"/>
              </w:rPr>
              <w:t>Partida 2, Pag.30, Anexo B DE LA COBERTURA DE AUTOMOVILES, SEGURO DE VIDA POR CONCEPTO DE ACCIDENTES AUTOMOVILISTICOS</w:t>
            </w:r>
          </w:p>
        </w:tc>
        <w:tc>
          <w:tcPr>
            <w:tcW w:w="5802" w:type="dxa"/>
            <w:tcBorders>
              <w:top w:val="dotted" w:sz="4" w:space="0" w:color="000000"/>
              <w:left w:val="dotted" w:sz="4" w:space="0" w:color="000000"/>
              <w:bottom w:val="dotted" w:sz="4" w:space="0" w:color="000000"/>
              <w:right w:val="dotted" w:sz="4" w:space="0" w:color="000000"/>
            </w:tcBorders>
          </w:tcPr>
          <w:p w14:paraId="3DF496B6" w14:textId="77777777" w:rsidR="009C1F03" w:rsidRPr="00D638EE" w:rsidRDefault="009C1F03" w:rsidP="005D2C6C">
            <w:pPr>
              <w:autoSpaceDE w:val="0"/>
              <w:autoSpaceDN w:val="0"/>
              <w:adjustRightInd w:val="0"/>
              <w:jc w:val="both"/>
              <w:rPr>
                <w:rFonts w:ascii="Arial" w:hAnsi="Arial" w:cs="Arial"/>
                <w:sz w:val="16"/>
                <w:szCs w:val="16"/>
              </w:rPr>
            </w:pPr>
            <w:r w:rsidRPr="00E045CD">
              <w:rPr>
                <w:rFonts w:ascii="Arial" w:hAnsi="Arial" w:cs="Arial"/>
                <w:sz w:val="16"/>
                <w:szCs w:val="16"/>
              </w:rPr>
              <w:t xml:space="preserve">“Seguro de vida por concepto de accidentes automovilísticos al conductor”; Se la hace saber amablemente a la convocante que el </w:t>
            </w:r>
            <w:proofErr w:type="spellStart"/>
            <w:r w:rsidRPr="00E045CD">
              <w:rPr>
                <w:rFonts w:ascii="Arial" w:hAnsi="Arial" w:cs="Arial"/>
                <w:sz w:val="16"/>
                <w:szCs w:val="16"/>
              </w:rPr>
              <w:t>termino</w:t>
            </w:r>
            <w:proofErr w:type="spellEnd"/>
            <w:r w:rsidRPr="00E045CD">
              <w:rPr>
                <w:rFonts w:ascii="Arial" w:hAnsi="Arial" w:cs="Arial"/>
                <w:sz w:val="16"/>
                <w:szCs w:val="16"/>
              </w:rPr>
              <w:t xml:space="preserve"> “Seguro de Vida” no aplica ni existe en el Ramo de Automóviles ya que la naturaleza de Ramo de Autos es cubrir perdida materiales de vehículos automotores, se solicita a la convocante cambiar el termino por “Muerte al Conductor por Accidentes Automovilístico” ya que así está </w:t>
            </w:r>
            <w:r w:rsidRPr="00D638EE">
              <w:rPr>
                <w:rFonts w:ascii="Arial" w:hAnsi="Arial" w:cs="Arial"/>
                <w:sz w:val="16"/>
                <w:szCs w:val="16"/>
              </w:rPr>
              <w:t>registrada esta cobertura complementaria del Ramo de Automóviles ante la Comisión de Seguros y Fianzas y permita a mi representada otorgar la cobertura de esa manera sin ser motivo de descalificación. Favor de pronunciarse al respecto.</w:t>
            </w:r>
          </w:p>
          <w:p w14:paraId="6B4694E3" w14:textId="77777777" w:rsidR="009C1F03" w:rsidRPr="00D638EE" w:rsidRDefault="009C1F03" w:rsidP="005D2C6C">
            <w:pPr>
              <w:autoSpaceDE w:val="0"/>
              <w:autoSpaceDN w:val="0"/>
              <w:adjustRightInd w:val="0"/>
              <w:jc w:val="both"/>
              <w:rPr>
                <w:rFonts w:ascii="Arial" w:hAnsi="Arial" w:cs="Arial"/>
                <w:sz w:val="16"/>
                <w:szCs w:val="16"/>
              </w:rPr>
            </w:pPr>
          </w:p>
          <w:p w14:paraId="3667668B" w14:textId="21FF7A9F" w:rsidR="00E231B8" w:rsidRPr="00E045CD" w:rsidRDefault="009C1F03" w:rsidP="0033565B">
            <w:pPr>
              <w:autoSpaceDE w:val="0"/>
              <w:autoSpaceDN w:val="0"/>
              <w:adjustRightInd w:val="0"/>
              <w:jc w:val="both"/>
              <w:rPr>
                <w:rFonts w:ascii="Arial" w:hAnsi="Arial" w:cs="Arial"/>
                <w:sz w:val="16"/>
                <w:szCs w:val="16"/>
              </w:rPr>
            </w:pPr>
            <w:r w:rsidRPr="00D638EE">
              <w:rPr>
                <w:rFonts w:ascii="Arial" w:hAnsi="Arial" w:cs="Arial"/>
                <w:b/>
                <w:bCs/>
                <w:color w:val="000000"/>
                <w:sz w:val="16"/>
                <w:szCs w:val="16"/>
                <w:lang w:val="es-MX" w:eastAsia="es-MX"/>
              </w:rPr>
              <w:t>Respuesta:</w:t>
            </w:r>
            <w:r w:rsidR="00062D66" w:rsidRPr="00D638EE">
              <w:rPr>
                <w:rFonts w:ascii="Arial" w:hAnsi="Arial" w:cs="Arial"/>
                <w:b/>
                <w:bCs/>
                <w:color w:val="000000"/>
                <w:sz w:val="16"/>
                <w:szCs w:val="16"/>
                <w:lang w:val="es-MX" w:eastAsia="es-MX"/>
              </w:rPr>
              <w:t xml:space="preserve"> </w:t>
            </w:r>
            <w:r w:rsidR="00062D66" w:rsidRPr="00D638EE">
              <w:rPr>
                <w:rFonts w:ascii="Arial" w:hAnsi="Arial" w:cs="Arial"/>
                <w:b/>
                <w:sz w:val="16"/>
                <w:szCs w:val="16"/>
              </w:rPr>
              <w:t>Si se puede presentar de esta manera siempre y cuando se cubran los demás requerimientos solicitados en la convocatoria.</w:t>
            </w:r>
          </w:p>
        </w:tc>
      </w:tr>
      <w:tr w:rsidR="009C1F03" w14:paraId="621C5740"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1BE974F6"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4</w:t>
            </w:r>
          </w:p>
        </w:tc>
        <w:tc>
          <w:tcPr>
            <w:tcW w:w="1984" w:type="dxa"/>
            <w:tcBorders>
              <w:top w:val="dotted" w:sz="4" w:space="0" w:color="000000"/>
              <w:left w:val="dotted" w:sz="4" w:space="0" w:color="000000"/>
              <w:bottom w:val="dotted" w:sz="4" w:space="0" w:color="000000"/>
              <w:right w:val="dotted" w:sz="4" w:space="0" w:color="000000"/>
            </w:tcBorders>
          </w:tcPr>
          <w:p w14:paraId="6638CD58" w14:textId="77777777" w:rsidR="009C1F03" w:rsidRPr="00686152" w:rsidRDefault="009C1F03" w:rsidP="005D2C6C">
            <w:pPr>
              <w:autoSpaceDE w:val="0"/>
              <w:autoSpaceDN w:val="0"/>
              <w:adjustRightInd w:val="0"/>
              <w:jc w:val="center"/>
              <w:rPr>
                <w:rFonts w:ascii="Arial" w:hAnsi="Arial" w:cs="Arial"/>
                <w:sz w:val="16"/>
                <w:szCs w:val="16"/>
              </w:rPr>
            </w:pPr>
            <w:r w:rsidRPr="00686152">
              <w:rPr>
                <w:rFonts w:ascii="Arial" w:hAnsi="Arial" w:cs="Arial"/>
                <w:sz w:val="16"/>
                <w:szCs w:val="16"/>
              </w:rPr>
              <w:t xml:space="preserve">Partida 2, </w:t>
            </w:r>
            <w:proofErr w:type="spellStart"/>
            <w:r w:rsidRPr="00686152">
              <w:rPr>
                <w:rFonts w:ascii="Arial" w:hAnsi="Arial" w:cs="Arial"/>
                <w:sz w:val="16"/>
                <w:szCs w:val="16"/>
              </w:rPr>
              <w:t>Pag.</w:t>
            </w:r>
            <w:proofErr w:type="spellEnd"/>
            <w:r w:rsidRPr="00686152">
              <w:rPr>
                <w:rFonts w:ascii="Arial" w:hAnsi="Arial" w:cs="Arial"/>
                <w:sz w:val="16"/>
                <w:szCs w:val="16"/>
              </w:rPr>
              <w:t xml:space="preserve"> 31, Anexo “D”, numeral 1 DE LAS COBERTURAS GENERALES</w:t>
            </w:r>
          </w:p>
        </w:tc>
        <w:tc>
          <w:tcPr>
            <w:tcW w:w="5802" w:type="dxa"/>
            <w:tcBorders>
              <w:top w:val="dotted" w:sz="4" w:space="0" w:color="000000"/>
              <w:left w:val="dotted" w:sz="4" w:space="0" w:color="000000"/>
              <w:bottom w:val="dotted" w:sz="4" w:space="0" w:color="000000"/>
              <w:right w:val="dotted" w:sz="4" w:space="0" w:color="000000"/>
            </w:tcBorders>
          </w:tcPr>
          <w:p w14:paraId="2C2A89DA" w14:textId="77777777" w:rsidR="009C1F03" w:rsidRPr="00D638EE" w:rsidRDefault="009C1F03" w:rsidP="005D2C6C">
            <w:pPr>
              <w:autoSpaceDE w:val="0"/>
              <w:autoSpaceDN w:val="0"/>
              <w:adjustRightInd w:val="0"/>
              <w:jc w:val="both"/>
              <w:rPr>
                <w:rFonts w:ascii="Arial" w:hAnsi="Arial" w:cs="Arial"/>
                <w:sz w:val="16"/>
                <w:szCs w:val="16"/>
              </w:rPr>
            </w:pPr>
            <w:r w:rsidRPr="00686152">
              <w:rPr>
                <w:rFonts w:ascii="Arial" w:hAnsi="Arial" w:cs="Arial"/>
                <w:sz w:val="16"/>
                <w:szCs w:val="16"/>
              </w:rPr>
              <w:t xml:space="preserve">“ROBO TOTAL Y PARCIAL” (para Robo Parcial considerar únicamente el vehículo con numero de inventario 91211). Se solicita amablemente a la convocante indicar en el archivo del parque vehicular la </w:t>
            </w:r>
            <w:proofErr w:type="gramStart"/>
            <w:r w:rsidRPr="00686152">
              <w:rPr>
                <w:rFonts w:ascii="Arial" w:hAnsi="Arial" w:cs="Arial"/>
                <w:sz w:val="16"/>
                <w:szCs w:val="16"/>
              </w:rPr>
              <w:t>unidad  a</w:t>
            </w:r>
            <w:proofErr w:type="gramEnd"/>
            <w:r w:rsidRPr="00686152">
              <w:rPr>
                <w:rFonts w:ascii="Arial" w:hAnsi="Arial" w:cs="Arial"/>
                <w:sz w:val="16"/>
                <w:szCs w:val="16"/>
              </w:rPr>
              <w:t xml:space="preserve"> la que hace referencia el </w:t>
            </w:r>
            <w:proofErr w:type="spellStart"/>
            <w:r w:rsidRPr="00686152">
              <w:rPr>
                <w:rFonts w:ascii="Arial" w:hAnsi="Arial" w:cs="Arial"/>
                <w:sz w:val="16"/>
                <w:szCs w:val="16"/>
              </w:rPr>
              <w:t>numero</w:t>
            </w:r>
            <w:proofErr w:type="spellEnd"/>
            <w:r w:rsidRPr="00686152">
              <w:rPr>
                <w:rFonts w:ascii="Arial" w:hAnsi="Arial" w:cs="Arial"/>
                <w:sz w:val="16"/>
                <w:szCs w:val="16"/>
              </w:rPr>
              <w:t xml:space="preserve"> de inventario 91211 ya que en las unidades descriptas en el Anexo “C” no se identifica </w:t>
            </w:r>
            <w:r w:rsidRPr="00D638EE">
              <w:rPr>
                <w:rFonts w:ascii="Arial" w:hAnsi="Arial" w:cs="Arial"/>
                <w:sz w:val="16"/>
                <w:szCs w:val="16"/>
              </w:rPr>
              <w:t>dicha unidad. Favor de pronunciarse al respecto.</w:t>
            </w:r>
          </w:p>
          <w:p w14:paraId="76F744B6" w14:textId="77777777" w:rsidR="009C1F03" w:rsidRPr="00D638EE" w:rsidRDefault="009C1F03" w:rsidP="005D2C6C">
            <w:pPr>
              <w:autoSpaceDE w:val="0"/>
              <w:autoSpaceDN w:val="0"/>
              <w:adjustRightInd w:val="0"/>
              <w:jc w:val="both"/>
              <w:rPr>
                <w:rFonts w:ascii="Arial" w:hAnsi="Arial" w:cs="Arial"/>
                <w:sz w:val="16"/>
                <w:szCs w:val="16"/>
              </w:rPr>
            </w:pPr>
          </w:p>
          <w:p w14:paraId="0713F621" w14:textId="7639DAA7" w:rsidR="009C1F03" w:rsidRDefault="009C1F03" w:rsidP="005D2C6C">
            <w:pPr>
              <w:autoSpaceDE w:val="0"/>
              <w:autoSpaceDN w:val="0"/>
              <w:adjustRightInd w:val="0"/>
              <w:jc w:val="both"/>
              <w:rPr>
                <w:rFonts w:ascii="Arial" w:hAnsi="Arial" w:cs="Arial"/>
                <w:b/>
                <w:bCs/>
                <w:color w:val="000000"/>
                <w:sz w:val="16"/>
                <w:szCs w:val="16"/>
                <w:lang w:val="es-MX" w:eastAsia="es-MX"/>
              </w:rPr>
            </w:pPr>
            <w:r w:rsidRPr="00D638EE">
              <w:rPr>
                <w:rFonts w:ascii="Arial" w:hAnsi="Arial" w:cs="Arial"/>
                <w:b/>
                <w:bCs/>
                <w:color w:val="000000"/>
                <w:sz w:val="16"/>
                <w:szCs w:val="16"/>
                <w:lang w:val="es-MX" w:eastAsia="es-MX"/>
              </w:rPr>
              <w:t>Respuesta:</w:t>
            </w:r>
            <w:r w:rsidR="00E231B8" w:rsidRPr="00D638EE">
              <w:rPr>
                <w:rFonts w:ascii="Arial" w:hAnsi="Arial" w:cs="Arial"/>
                <w:b/>
                <w:bCs/>
                <w:color w:val="000000"/>
                <w:sz w:val="16"/>
                <w:szCs w:val="16"/>
                <w:lang w:val="es-MX" w:eastAsia="es-MX"/>
              </w:rPr>
              <w:t xml:space="preserve"> </w:t>
            </w:r>
            <w:r w:rsidR="00EF41EF" w:rsidRPr="00D638EE">
              <w:rPr>
                <w:rFonts w:ascii="Arial" w:hAnsi="Arial" w:cs="Arial"/>
                <w:b/>
                <w:bCs/>
                <w:color w:val="000000"/>
                <w:sz w:val="16"/>
                <w:szCs w:val="16"/>
                <w:lang w:val="es-MX" w:eastAsia="es-MX"/>
              </w:rPr>
              <w:t>Se refiere al vehículo 79 del Anexo “C”, SUBURBAN PREMIER, TRANSMISION AUTOMATICA MODELO 2017.</w:t>
            </w:r>
          </w:p>
          <w:p w14:paraId="23D5F4C8" w14:textId="77777777" w:rsidR="009C1F03" w:rsidRPr="00686152" w:rsidRDefault="009C1F03" w:rsidP="005D2C6C">
            <w:pPr>
              <w:autoSpaceDE w:val="0"/>
              <w:autoSpaceDN w:val="0"/>
              <w:adjustRightInd w:val="0"/>
              <w:jc w:val="both"/>
              <w:rPr>
                <w:rFonts w:ascii="Arial" w:hAnsi="Arial" w:cs="Arial"/>
                <w:sz w:val="16"/>
                <w:szCs w:val="16"/>
              </w:rPr>
            </w:pPr>
            <w:r w:rsidRPr="00686152">
              <w:rPr>
                <w:rFonts w:ascii="Arial" w:hAnsi="Arial" w:cs="Arial"/>
                <w:sz w:val="16"/>
                <w:szCs w:val="16"/>
              </w:rPr>
              <w:t xml:space="preserve">  </w:t>
            </w:r>
          </w:p>
        </w:tc>
      </w:tr>
      <w:tr w:rsidR="009C1F03" w14:paraId="00CE69E5"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744C0DBC"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5</w:t>
            </w:r>
          </w:p>
        </w:tc>
        <w:tc>
          <w:tcPr>
            <w:tcW w:w="1984" w:type="dxa"/>
            <w:tcBorders>
              <w:top w:val="dotted" w:sz="4" w:space="0" w:color="000000"/>
              <w:left w:val="dotted" w:sz="4" w:space="0" w:color="000000"/>
              <w:bottom w:val="dotted" w:sz="4" w:space="0" w:color="000000"/>
              <w:right w:val="dotted" w:sz="4" w:space="0" w:color="000000"/>
            </w:tcBorders>
          </w:tcPr>
          <w:p w14:paraId="24B7DD2F" w14:textId="77777777" w:rsidR="009C1F03" w:rsidRPr="00686152" w:rsidRDefault="009C1F03" w:rsidP="005D2C6C">
            <w:pPr>
              <w:autoSpaceDE w:val="0"/>
              <w:autoSpaceDN w:val="0"/>
              <w:adjustRightInd w:val="0"/>
              <w:jc w:val="center"/>
              <w:rPr>
                <w:rFonts w:ascii="Arial" w:hAnsi="Arial" w:cs="Arial"/>
                <w:sz w:val="16"/>
                <w:szCs w:val="16"/>
              </w:rPr>
            </w:pPr>
            <w:r w:rsidRPr="00686152">
              <w:rPr>
                <w:rFonts w:ascii="Arial" w:hAnsi="Arial" w:cs="Arial"/>
                <w:sz w:val="16"/>
                <w:szCs w:val="16"/>
              </w:rPr>
              <w:t>Partida 2, Pag.30, Anexo “B”, ADAPTACIONES Y CONVERSIONES, EQUIPO ESPECIAL</w:t>
            </w:r>
          </w:p>
        </w:tc>
        <w:tc>
          <w:tcPr>
            <w:tcW w:w="5802" w:type="dxa"/>
            <w:tcBorders>
              <w:top w:val="dotted" w:sz="4" w:space="0" w:color="000000"/>
              <w:left w:val="dotted" w:sz="4" w:space="0" w:color="000000"/>
              <w:bottom w:val="dotted" w:sz="4" w:space="0" w:color="000000"/>
              <w:right w:val="dotted" w:sz="4" w:space="0" w:color="000000"/>
            </w:tcBorders>
          </w:tcPr>
          <w:p w14:paraId="3CAD1F87" w14:textId="77777777" w:rsidR="009C1F03" w:rsidRDefault="009C1F03" w:rsidP="005D2C6C">
            <w:pPr>
              <w:autoSpaceDE w:val="0"/>
              <w:autoSpaceDN w:val="0"/>
              <w:adjustRightInd w:val="0"/>
              <w:jc w:val="both"/>
              <w:rPr>
                <w:rFonts w:ascii="Arial" w:hAnsi="Arial" w:cs="Arial"/>
                <w:sz w:val="16"/>
                <w:szCs w:val="16"/>
              </w:rPr>
            </w:pPr>
            <w:r w:rsidRPr="00686152">
              <w:rPr>
                <w:rFonts w:ascii="Arial" w:hAnsi="Arial" w:cs="Arial"/>
                <w:sz w:val="16"/>
                <w:szCs w:val="16"/>
              </w:rPr>
              <w:t>Amablemente se solicita a la convocante, nos indique la suma asegurada a considerar para las adaptaciones y/o equipo especial. Así mismo, indicarnos si será posible aplicar un porcentaje de depreciación de acuerdo con el modelo de la unidad a dichos valores que la convocante proporcione. Favor de pronunciarse al respecto</w:t>
            </w:r>
          </w:p>
          <w:p w14:paraId="589F5482" w14:textId="77777777" w:rsidR="009C1F03" w:rsidRDefault="009C1F03" w:rsidP="005D2C6C">
            <w:pPr>
              <w:autoSpaceDE w:val="0"/>
              <w:autoSpaceDN w:val="0"/>
              <w:adjustRightInd w:val="0"/>
              <w:jc w:val="both"/>
              <w:rPr>
                <w:rFonts w:ascii="Arial" w:hAnsi="Arial" w:cs="Arial"/>
                <w:sz w:val="16"/>
                <w:szCs w:val="16"/>
              </w:rPr>
            </w:pPr>
          </w:p>
          <w:p w14:paraId="7379F097" w14:textId="507542FE" w:rsidR="009C1F03" w:rsidRDefault="009C1F03" w:rsidP="005D2C6C">
            <w:pPr>
              <w:autoSpaceDE w:val="0"/>
              <w:autoSpaceDN w:val="0"/>
              <w:adjustRightInd w:val="0"/>
              <w:jc w:val="both"/>
              <w:rPr>
                <w:rFonts w:ascii="Arial" w:hAnsi="Arial" w:cs="Arial"/>
                <w:b/>
                <w:bCs/>
                <w:color w:val="000000"/>
                <w:sz w:val="16"/>
                <w:szCs w:val="16"/>
                <w:lang w:val="es-MX" w:eastAsia="es-MX"/>
              </w:rPr>
            </w:pPr>
            <w:r w:rsidRPr="00D53827">
              <w:rPr>
                <w:rFonts w:ascii="Arial" w:hAnsi="Arial" w:cs="Arial"/>
                <w:b/>
                <w:bCs/>
                <w:color w:val="000000"/>
                <w:sz w:val="16"/>
                <w:szCs w:val="16"/>
                <w:lang w:val="es-MX" w:eastAsia="es-MX"/>
              </w:rPr>
              <w:t>Respuesta:</w:t>
            </w:r>
            <w:r w:rsidR="00A97BB2">
              <w:rPr>
                <w:rFonts w:ascii="Arial" w:hAnsi="Arial" w:cs="Arial"/>
                <w:b/>
                <w:bCs/>
                <w:color w:val="000000"/>
                <w:sz w:val="16"/>
                <w:szCs w:val="16"/>
                <w:lang w:val="es-MX" w:eastAsia="es-MX"/>
              </w:rPr>
              <w:t xml:space="preserve"> </w:t>
            </w:r>
            <w:r w:rsidR="00A97BB2" w:rsidRPr="00715602">
              <w:rPr>
                <w:rFonts w:ascii="Arial" w:hAnsi="Arial" w:cs="Arial"/>
                <w:b/>
                <w:sz w:val="16"/>
                <w:szCs w:val="16"/>
              </w:rPr>
              <w:t xml:space="preserve">Se deberán considerar los costos de las </w:t>
            </w:r>
            <w:r w:rsidR="00A97BB2" w:rsidRPr="00D638EE">
              <w:rPr>
                <w:rFonts w:ascii="Arial" w:hAnsi="Arial" w:cs="Arial"/>
                <w:b/>
                <w:sz w:val="16"/>
                <w:szCs w:val="16"/>
              </w:rPr>
              <w:t>adecuaciones/adaptaciones establecidas en el anexo del padrón vehicular, para los casos del padrón vehicular de las unidades anteriores al año 2021</w:t>
            </w:r>
            <w:r w:rsidR="00A97BB2" w:rsidRPr="00715602">
              <w:rPr>
                <w:rFonts w:ascii="Arial" w:hAnsi="Arial" w:cs="Arial"/>
                <w:b/>
                <w:sz w:val="16"/>
                <w:szCs w:val="16"/>
              </w:rPr>
              <w:t>, si se podrá aplicar la depreciación correspondiente, sin embargo, en caso de siniestralidad, la misma deberá resolverse de común acuerdo entre la empresa aseguradora que resulte adjudicada y la Universidad Autónoma de Aguascalientes, conforme a los mecanismos legales existentes. Para los autobuses que se indican en el anexo el monto correspondiente, se deberá considerar el valor factura para la presentación de propuestas.</w:t>
            </w:r>
          </w:p>
          <w:p w14:paraId="280FCA3E" w14:textId="77777777" w:rsidR="009C1F03" w:rsidRPr="00686152" w:rsidRDefault="009C1F03" w:rsidP="005D2C6C">
            <w:pPr>
              <w:autoSpaceDE w:val="0"/>
              <w:autoSpaceDN w:val="0"/>
              <w:adjustRightInd w:val="0"/>
              <w:jc w:val="both"/>
              <w:rPr>
                <w:rFonts w:ascii="Arial" w:hAnsi="Arial" w:cs="Arial"/>
                <w:sz w:val="16"/>
                <w:szCs w:val="16"/>
              </w:rPr>
            </w:pPr>
          </w:p>
        </w:tc>
      </w:tr>
      <w:tr w:rsidR="009C1F03" w14:paraId="065E324C"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09C1209B"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6</w:t>
            </w:r>
          </w:p>
        </w:tc>
        <w:tc>
          <w:tcPr>
            <w:tcW w:w="1984" w:type="dxa"/>
            <w:tcBorders>
              <w:top w:val="dotted" w:sz="4" w:space="0" w:color="000000"/>
              <w:left w:val="dotted" w:sz="4" w:space="0" w:color="000000"/>
              <w:bottom w:val="dotted" w:sz="4" w:space="0" w:color="000000"/>
              <w:right w:val="dotted" w:sz="4" w:space="0" w:color="000000"/>
            </w:tcBorders>
          </w:tcPr>
          <w:p w14:paraId="510C8671" w14:textId="77777777" w:rsidR="009C1F03" w:rsidRPr="00686152" w:rsidRDefault="009C1F03" w:rsidP="005D2C6C">
            <w:pPr>
              <w:autoSpaceDE w:val="0"/>
              <w:autoSpaceDN w:val="0"/>
              <w:adjustRightInd w:val="0"/>
              <w:jc w:val="center"/>
              <w:rPr>
                <w:rFonts w:ascii="Arial" w:hAnsi="Arial" w:cs="Arial"/>
                <w:sz w:val="16"/>
                <w:szCs w:val="16"/>
              </w:rPr>
            </w:pPr>
            <w:r w:rsidRPr="00686152">
              <w:rPr>
                <w:rFonts w:ascii="Arial" w:hAnsi="Arial" w:cs="Arial"/>
                <w:sz w:val="16"/>
                <w:szCs w:val="16"/>
              </w:rPr>
              <w:t>Partida 2, Pag.30, Anexo “B”, ADAPTACIONES Y CONVERSIONES, EQUIPO ESPECIAL</w:t>
            </w:r>
          </w:p>
        </w:tc>
        <w:tc>
          <w:tcPr>
            <w:tcW w:w="5802" w:type="dxa"/>
            <w:tcBorders>
              <w:top w:val="dotted" w:sz="4" w:space="0" w:color="000000"/>
              <w:left w:val="dotted" w:sz="4" w:space="0" w:color="000000"/>
              <w:bottom w:val="dotted" w:sz="4" w:space="0" w:color="000000"/>
              <w:right w:val="dotted" w:sz="4" w:space="0" w:color="000000"/>
            </w:tcBorders>
          </w:tcPr>
          <w:p w14:paraId="688E81DD" w14:textId="77777777" w:rsidR="009C1F03" w:rsidRDefault="009C1F03" w:rsidP="005D2C6C">
            <w:pPr>
              <w:autoSpaceDE w:val="0"/>
              <w:autoSpaceDN w:val="0"/>
              <w:adjustRightInd w:val="0"/>
              <w:jc w:val="both"/>
              <w:rPr>
                <w:rFonts w:ascii="Arial" w:hAnsi="Arial" w:cs="Arial"/>
                <w:sz w:val="16"/>
                <w:szCs w:val="16"/>
              </w:rPr>
            </w:pPr>
            <w:r w:rsidRPr="00686152">
              <w:rPr>
                <w:rFonts w:ascii="Arial" w:hAnsi="Arial" w:cs="Arial"/>
                <w:sz w:val="16"/>
                <w:szCs w:val="16"/>
              </w:rPr>
              <w:t>Amablemente se solicita a la Convocante nos confirme que, en caso de aplicar, únicamente debemos considerar los valores declarados en el parque vehicular por concepto de Adaptaciones y Equipo Especial. Las unidades que no cuenten con dichos valores estarán consideradas sólo para efectos de Responsabilidad Civil. Favor de pronunciarse al respecto.</w:t>
            </w:r>
          </w:p>
          <w:p w14:paraId="3E18F784" w14:textId="77777777" w:rsidR="009C1F03" w:rsidRDefault="009C1F03" w:rsidP="005D2C6C">
            <w:pPr>
              <w:autoSpaceDE w:val="0"/>
              <w:autoSpaceDN w:val="0"/>
              <w:adjustRightInd w:val="0"/>
              <w:jc w:val="both"/>
              <w:rPr>
                <w:rFonts w:ascii="Arial" w:hAnsi="Arial" w:cs="Arial"/>
                <w:sz w:val="16"/>
                <w:szCs w:val="16"/>
              </w:rPr>
            </w:pPr>
          </w:p>
          <w:p w14:paraId="5EDC62EF" w14:textId="6C188282" w:rsidR="009C1F03" w:rsidRDefault="009C1F03" w:rsidP="005D2C6C">
            <w:pPr>
              <w:autoSpaceDE w:val="0"/>
              <w:autoSpaceDN w:val="0"/>
              <w:adjustRightInd w:val="0"/>
              <w:jc w:val="both"/>
              <w:rPr>
                <w:rFonts w:ascii="Arial" w:hAnsi="Arial" w:cs="Arial"/>
                <w:b/>
                <w:sz w:val="16"/>
                <w:szCs w:val="16"/>
              </w:rPr>
            </w:pPr>
            <w:r w:rsidRPr="00D53827">
              <w:rPr>
                <w:rFonts w:ascii="Arial" w:hAnsi="Arial" w:cs="Arial"/>
                <w:b/>
                <w:bCs/>
                <w:color w:val="000000"/>
                <w:sz w:val="16"/>
                <w:szCs w:val="16"/>
                <w:lang w:val="es-MX" w:eastAsia="es-MX"/>
              </w:rPr>
              <w:t>Respuesta:</w:t>
            </w:r>
            <w:r w:rsidR="002A6DEE">
              <w:rPr>
                <w:rFonts w:ascii="Arial" w:hAnsi="Arial" w:cs="Arial"/>
                <w:b/>
                <w:bCs/>
                <w:color w:val="000000"/>
                <w:sz w:val="16"/>
                <w:szCs w:val="16"/>
                <w:lang w:val="es-MX" w:eastAsia="es-MX"/>
              </w:rPr>
              <w:t xml:space="preserve"> </w:t>
            </w:r>
            <w:r w:rsidR="002A6DEE" w:rsidRPr="00715602">
              <w:rPr>
                <w:rFonts w:ascii="Arial" w:hAnsi="Arial" w:cs="Arial"/>
                <w:b/>
                <w:sz w:val="16"/>
                <w:szCs w:val="16"/>
              </w:rPr>
              <w:t>Para las unidades en las que no se indique el costo de las adaptaciones, se deberán considerar la cobertura de las mismas para responsabilidad civil.</w:t>
            </w:r>
          </w:p>
          <w:p w14:paraId="47CC5ED0" w14:textId="0CADD4A7" w:rsidR="00E231B8" w:rsidRPr="00686152" w:rsidRDefault="00E231B8" w:rsidP="005D2C6C">
            <w:pPr>
              <w:autoSpaceDE w:val="0"/>
              <w:autoSpaceDN w:val="0"/>
              <w:adjustRightInd w:val="0"/>
              <w:jc w:val="both"/>
              <w:rPr>
                <w:rFonts w:ascii="Arial" w:hAnsi="Arial" w:cs="Arial"/>
                <w:sz w:val="16"/>
                <w:szCs w:val="16"/>
              </w:rPr>
            </w:pPr>
          </w:p>
        </w:tc>
      </w:tr>
      <w:tr w:rsidR="009C1F03" w14:paraId="1B30AAC8"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66BC5431"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t>7</w:t>
            </w:r>
          </w:p>
        </w:tc>
        <w:tc>
          <w:tcPr>
            <w:tcW w:w="1984" w:type="dxa"/>
            <w:tcBorders>
              <w:top w:val="dotted" w:sz="4" w:space="0" w:color="000000"/>
              <w:left w:val="dotted" w:sz="4" w:space="0" w:color="000000"/>
              <w:bottom w:val="dotted" w:sz="4" w:space="0" w:color="000000"/>
              <w:right w:val="dotted" w:sz="4" w:space="0" w:color="000000"/>
            </w:tcBorders>
          </w:tcPr>
          <w:p w14:paraId="61F6B9AF" w14:textId="77777777" w:rsidR="009C1F03" w:rsidRPr="00686152" w:rsidRDefault="009C1F03" w:rsidP="005D2C6C">
            <w:pPr>
              <w:autoSpaceDE w:val="0"/>
              <w:autoSpaceDN w:val="0"/>
              <w:adjustRightInd w:val="0"/>
              <w:jc w:val="center"/>
              <w:rPr>
                <w:rFonts w:ascii="Arial" w:hAnsi="Arial" w:cs="Arial"/>
                <w:sz w:val="16"/>
                <w:szCs w:val="16"/>
              </w:rPr>
            </w:pPr>
            <w:r w:rsidRPr="00686152">
              <w:rPr>
                <w:rFonts w:ascii="Arial" w:hAnsi="Arial" w:cs="Arial"/>
                <w:sz w:val="16"/>
                <w:szCs w:val="16"/>
              </w:rPr>
              <w:t>Partida 2, ANEXO C, PADRON VEHICULAR</w:t>
            </w:r>
          </w:p>
        </w:tc>
        <w:tc>
          <w:tcPr>
            <w:tcW w:w="5802" w:type="dxa"/>
            <w:tcBorders>
              <w:top w:val="dotted" w:sz="4" w:space="0" w:color="000000"/>
              <w:left w:val="dotted" w:sz="4" w:space="0" w:color="000000"/>
              <w:bottom w:val="dotted" w:sz="4" w:space="0" w:color="000000"/>
              <w:right w:val="dotted" w:sz="4" w:space="0" w:color="000000"/>
            </w:tcBorders>
          </w:tcPr>
          <w:p w14:paraId="513E5F44" w14:textId="77777777" w:rsidR="009C1F03" w:rsidRDefault="009C1F03" w:rsidP="005D2C6C">
            <w:pPr>
              <w:autoSpaceDE w:val="0"/>
              <w:autoSpaceDN w:val="0"/>
              <w:adjustRightInd w:val="0"/>
              <w:jc w:val="both"/>
              <w:rPr>
                <w:rFonts w:ascii="Arial" w:hAnsi="Arial" w:cs="Arial"/>
                <w:sz w:val="16"/>
                <w:szCs w:val="16"/>
              </w:rPr>
            </w:pPr>
            <w:r w:rsidRPr="00686152">
              <w:rPr>
                <w:rFonts w:ascii="Arial" w:hAnsi="Arial" w:cs="Arial"/>
                <w:sz w:val="16"/>
                <w:szCs w:val="16"/>
              </w:rPr>
              <w:t>Se solicita amablemente al convocante indicarnos si dentro del parque vehicular existen unidades con usos especiales, por ejemplo, ambulancias, patrullas, de ser afirmativa su respuesta favor de especificarlo en el archivo del parque. Favor de pronunciarse al respecto.</w:t>
            </w:r>
          </w:p>
          <w:p w14:paraId="60D994BC" w14:textId="77777777" w:rsidR="009C1F03" w:rsidRDefault="009C1F03" w:rsidP="005D2C6C">
            <w:pPr>
              <w:autoSpaceDE w:val="0"/>
              <w:autoSpaceDN w:val="0"/>
              <w:adjustRightInd w:val="0"/>
              <w:jc w:val="both"/>
              <w:rPr>
                <w:rFonts w:ascii="Arial" w:hAnsi="Arial" w:cs="Arial"/>
                <w:sz w:val="16"/>
                <w:szCs w:val="16"/>
              </w:rPr>
            </w:pPr>
          </w:p>
          <w:p w14:paraId="3CBD0A2E" w14:textId="3EABC037" w:rsidR="00D41755" w:rsidRPr="00D0571F" w:rsidRDefault="009C1F03" w:rsidP="00D41755">
            <w:pPr>
              <w:jc w:val="both"/>
              <w:rPr>
                <w:rFonts w:ascii="Arial" w:hAnsi="Arial" w:cs="Arial"/>
                <w:b/>
                <w:sz w:val="16"/>
                <w:szCs w:val="16"/>
              </w:rPr>
            </w:pPr>
            <w:r w:rsidRPr="00D53827">
              <w:rPr>
                <w:rFonts w:ascii="Arial" w:hAnsi="Arial" w:cs="Arial"/>
                <w:b/>
                <w:bCs/>
                <w:color w:val="000000"/>
                <w:sz w:val="16"/>
                <w:szCs w:val="16"/>
                <w:lang w:val="es-MX" w:eastAsia="es-MX"/>
              </w:rPr>
              <w:t>Respuesta:</w:t>
            </w:r>
            <w:r w:rsidR="002A6DEE">
              <w:rPr>
                <w:rFonts w:ascii="Arial" w:hAnsi="Arial" w:cs="Arial"/>
                <w:b/>
                <w:bCs/>
                <w:color w:val="000000"/>
                <w:sz w:val="16"/>
                <w:szCs w:val="16"/>
                <w:lang w:val="es-MX" w:eastAsia="es-MX"/>
              </w:rPr>
              <w:t xml:space="preserve"> </w:t>
            </w:r>
            <w:r w:rsidR="00D41755" w:rsidRPr="00D0571F">
              <w:rPr>
                <w:rFonts w:ascii="Arial" w:hAnsi="Arial" w:cs="Arial"/>
                <w:b/>
                <w:sz w:val="16"/>
                <w:szCs w:val="16"/>
              </w:rPr>
              <w:t>En la convocatoria y en el anexo C, se indica de manera general el uso de cada uno de los vehículos (pasajeros, viajes, unidades de atención y ambulancia), todos los vehículos de la institución son utilizados para uso y traslado interno</w:t>
            </w:r>
            <w:r w:rsidR="00E705CF">
              <w:rPr>
                <w:rFonts w:ascii="Arial" w:hAnsi="Arial" w:cs="Arial"/>
                <w:b/>
                <w:sz w:val="16"/>
                <w:szCs w:val="16"/>
              </w:rPr>
              <w:t xml:space="preserve"> y externo</w:t>
            </w:r>
            <w:r w:rsidR="00D41755" w:rsidRPr="00D0571F">
              <w:rPr>
                <w:rFonts w:ascii="Arial" w:hAnsi="Arial" w:cs="Arial"/>
                <w:b/>
                <w:sz w:val="16"/>
                <w:szCs w:val="16"/>
              </w:rPr>
              <w:t xml:space="preserve"> que atienden a las necesidades </w:t>
            </w:r>
            <w:r w:rsidR="00D41755" w:rsidRPr="00D0571F">
              <w:rPr>
                <w:rFonts w:ascii="Arial" w:hAnsi="Arial" w:cs="Arial"/>
                <w:b/>
                <w:sz w:val="16"/>
                <w:szCs w:val="16"/>
              </w:rPr>
              <w:lastRenderedPageBreak/>
              <w:t>naturales de la institución. Algunos vehículos pueden trasladar material y reactivo de uso académico y operacional.</w:t>
            </w:r>
          </w:p>
          <w:p w14:paraId="3B3C51A4" w14:textId="77777777" w:rsidR="00D41755" w:rsidRPr="00D0571F" w:rsidRDefault="00D41755" w:rsidP="00D41755">
            <w:pPr>
              <w:autoSpaceDE w:val="0"/>
              <w:autoSpaceDN w:val="0"/>
              <w:adjustRightInd w:val="0"/>
              <w:rPr>
                <w:rFonts w:ascii="Arial" w:hAnsi="Arial" w:cs="Arial"/>
                <w:b/>
                <w:sz w:val="16"/>
                <w:szCs w:val="16"/>
              </w:rPr>
            </w:pPr>
          </w:p>
          <w:p w14:paraId="162BD2C1" w14:textId="47D12E78" w:rsidR="009C1F03" w:rsidRPr="00D638EE" w:rsidRDefault="00D41755" w:rsidP="00D41755">
            <w:pPr>
              <w:autoSpaceDE w:val="0"/>
              <w:autoSpaceDN w:val="0"/>
              <w:adjustRightInd w:val="0"/>
              <w:jc w:val="both"/>
              <w:rPr>
                <w:rFonts w:ascii="Arial" w:hAnsi="Arial" w:cs="Arial"/>
                <w:b/>
                <w:sz w:val="16"/>
                <w:szCs w:val="16"/>
              </w:rPr>
            </w:pPr>
            <w:r w:rsidRPr="00D0571F">
              <w:rPr>
                <w:rFonts w:ascii="Arial" w:hAnsi="Arial" w:cs="Arial"/>
                <w:b/>
                <w:sz w:val="16"/>
                <w:szCs w:val="16"/>
              </w:rPr>
              <w:t xml:space="preserve">Asimismo, en el </w:t>
            </w:r>
            <w:r w:rsidRPr="00D638EE">
              <w:rPr>
                <w:rFonts w:ascii="Arial" w:hAnsi="Arial" w:cs="Arial"/>
                <w:b/>
                <w:sz w:val="16"/>
                <w:szCs w:val="16"/>
              </w:rPr>
              <w:t>anexo C, se indican los datos de los 10</w:t>
            </w:r>
            <w:r w:rsidR="000733B3" w:rsidRPr="00D638EE">
              <w:rPr>
                <w:rFonts w:ascii="Arial" w:hAnsi="Arial" w:cs="Arial"/>
                <w:b/>
                <w:sz w:val="16"/>
                <w:szCs w:val="16"/>
              </w:rPr>
              <w:t>6</w:t>
            </w:r>
            <w:r w:rsidRPr="00D638EE">
              <w:rPr>
                <w:rFonts w:ascii="Arial" w:hAnsi="Arial" w:cs="Arial"/>
                <w:b/>
                <w:sz w:val="16"/>
                <w:szCs w:val="16"/>
              </w:rPr>
              <w:t xml:space="preserve"> vehículos que se deberán cotizar.</w:t>
            </w:r>
          </w:p>
          <w:p w14:paraId="3EF07BFF" w14:textId="09E2EDF0" w:rsidR="0094441D" w:rsidRPr="00D638EE" w:rsidRDefault="0094441D" w:rsidP="00D41755">
            <w:pPr>
              <w:autoSpaceDE w:val="0"/>
              <w:autoSpaceDN w:val="0"/>
              <w:adjustRightInd w:val="0"/>
              <w:jc w:val="both"/>
              <w:rPr>
                <w:rFonts w:ascii="Arial" w:hAnsi="Arial" w:cs="Arial"/>
                <w:b/>
                <w:sz w:val="16"/>
                <w:szCs w:val="16"/>
              </w:rPr>
            </w:pPr>
          </w:p>
          <w:p w14:paraId="54EAA42F" w14:textId="77777777" w:rsidR="009C1F03" w:rsidRDefault="00D638EE" w:rsidP="005D2C6C">
            <w:pPr>
              <w:autoSpaceDE w:val="0"/>
              <w:autoSpaceDN w:val="0"/>
              <w:adjustRightInd w:val="0"/>
              <w:jc w:val="both"/>
              <w:rPr>
                <w:rFonts w:ascii="Arial" w:hAnsi="Arial" w:cs="Arial"/>
                <w:b/>
                <w:sz w:val="18"/>
                <w:szCs w:val="18"/>
              </w:rPr>
            </w:pPr>
            <w:r w:rsidRPr="00D638EE">
              <w:rPr>
                <w:rFonts w:ascii="Arial" w:hAnsi="Arial" w:cs="Arial"/>
                <w:b/>
                <w:sz w:val="16"/>
                <w:szCs w:val="16"/>
              </w:rPr>
              <w:t>Favor de verificar los vehículos especiales considerados en el renglón 103 y 104 del padrón vehicular.</w:t>
            </w:r>
            <w:r w:rsidRPr="00D638EE">
              <w:rPr>
                <w:rFonts w:ascii="Arial" w:hAnsi="Arial" w:cs="Arial"/>
                <w:b/>
                <w:sz w:val="18"/>
                <w:szCs w:val="18"/>
              </w:rPr>
              <w:t xml:space="preserve"> </w:t>
            </w:r>
          </w:p>
          <w:p w14:paraId="2A410384" w14:textId="5DF9D844" w:rsidR="007D2A2A" w:rsidRPr="00686152" w:rsidRDefault="007D2A2A" w:rsidP="005D2C6C">
            <w:pPr>
              <w:autoSpaceDE w:val="0"/>
              <w:autoSpaceDN w:val="0"/>
              <w:adjustRightInd w:val="0"/>
              <w:jc w:val="both"/>
              <w:rPr>
                <w:rFonts w:ascii="Arial" w:hAnsi="Arial" w:cs="Arial"/>
                <w:sz w:val="16"/>
                <w:szCs w:val="16"/>
              </w:rPr>
            </w:pPr>
          </w:p>
        </w:tc>
      </w:tr>
      <w:tr w:rsidR="009C1F03" w14:paraId="354EFAA4" w14:textId="77777777" w:rsidTr="005D2C6C">
        <w:trPr>
          <w:jc w:val="center"/>
        </w:trPr>
        <w:tc>
          <w:tcPr>
            <w:tcW w:w="998" w:type="dxa"/>
            <w:tcBorders>
              <w:top w:val="dotted" w:sz="4" w:space="0" w:color="000000"/>
              <w:left w:val="dotted" w:sz="4" w:space="0" w:color="000000"/>
              <w:bottom w:val="dotted" w:sz="4" w:space="0" w:color="000000"/>
              <w:right w:val="dotted" w:sz="4" w:space="0" w:color="000000"/>
            </w:tcBorders>
          </w:tcPr>
          <w:p w14:paraId="35148D9A" w14:textId="77777777" w:rsidR="009C1F03" w:rsidRDefault="009C1F03" w:rsidP="005D2C6C">
            <w:pPr>
              <w:autoSpaceDE w:val="0"/>
              <w:autoSpaceDN w:val="0"/>
              <w:adjustRightInd w:val="0"/>
              <w:jc w:val="center"/>
              <w:rPr>
                <w:rFonts w:ascii="Arial" w:hAnsi="Arial" w:cs="Arial"/>
                <w:b/>
                <w:sz w:val="16"/>
                <w:szCs w:val="16"/>
              </w:rPr>
            </w:pPr>
            <w:r>
              <w:rPr>
                <w:rFonts w:ascii="Arial" w:hAnsi="Arial" w:cs="Arial"/>
                <w:b/>
                <w:sz w:val="16"/>
                <w:szCs w:val="16"/>
              </w:rPr>
              <w:lastRenderedPageBreak/>
              <w:t>8</w:t>
            </w:r>
          </w:p>
        </w:tc>
        <w:tc>
          <w:tcPr>
            <w:tcW w:w="1984" w:type="dxa"/>
            <w:tcBorders>
              <w:top w:val="dotted" w:sz="4" w:space="0" w:color="000000"/>
              <w:left w:val="dotted" w:sz="4" w:space="0" w:color="000000"/>
              <w:bottom w:val="dotted" w:sz="4" w:space="0" w:color="000000"/>
              <w:right w:val="dotted" w:sz="4" w:space="0" w:color="000000"/>
            </w:tcBorders>
          </w:tcPr>
          <w:p w14:paraId="708929B4" w14:textId="77777777" w:rsidR="009C1F03" w:rsidRPr="00686152" w:rsidRDefault="009C1F03" w:rsidP="005D2C6C">
            <w:pPr>
              <w:autoSpaceDE w:val="0"/>
              <w:autoSpaceDN w:val="0"/>
              <w:adjustRightInd w:val="0"/>
              <w:jc w:val="center"/>
              <w:rPr>
                <w:rFonts w:ascii="Arial" w:hAnsi="Arial" w:cs="Arial"/>
                <w:sz w:val="16"/>
                <w:szCs w:val="16"/>
              </w:rPr>
            </w:pPr>
            <w:r w:rsidRPr="00686152">
              <w:rPr>
                <w:rFonts w:ascii="Arial" w:hAnsi="Arial" w:cs="Arial"/>
                <w:sz w:val="16"/>
                <w:szCs w:val="16"/>
              </w:rPr>
              <w:t>Partida 2, ANEXO C, PADRON VEHICULAR</w:t>
            </w:r>
          </w:p>
        </w:tc>
        <w:tc>
          <w:tcPr>
            <w:tcW w:w="5802" w:type="dxa"/>
            <w:tcBorders>
              <w:top w:val="dotted" w:sz="4" w:space="0" w:color="000000"/>
              <w:left w:val="dotted" w:sz="4" w:space="0" w:color="000000"/>
              <w:bottom w:val="dotted" w:sz="4" w:space="0" w:color="000000"/>
              <w:right w:val="dotted" w:sz="4" w:space="0" w:color="000000"/>
            </w:tcBorders>
          </w:tcPr>
          <w:p w14:paraId="5911D9A5" w14:textId="77777777" w:rsidR="009C1F03" w:rsidRPr="00D638EE" w:rsidRDefault="009C1F03" w:rsidP="005D2C6C">
            <w:pPr>
              <w:autoSpaceDE w:val="0"/>
              <w:autoSpaceDN w:val="0"/>
              <w:adjustRightInd w:val="0"/>
              <w:jc w:val="both"/>
              <w:rPr>
                <w:rFonts w:ascii="Arial" w:hAnsi="Arial" w:cs="Arial"/>
                <w:sz w:val="16"/>
                <w:szCs w:val="16"/>
              </w:rPr>
            </w:pPr>
            <w:r w:rsidRPr="00686152">
              <w:rPr>
                <w:rFonts w:ascii="Arial" w:hAnsi="Arial" w:cs="Arial"/>
                <w:sz w:val="16"/>
                <w:szCs w:val="16"/>
              </w:rPr>
              <w:t xml:space="preserve">Se solicita amablemente a la convocante confirme que para unidades </w:t>
            </w:r>
            <w:r w:rsidRPr="00D638EE">
              <w:rPr>
                <w:rFonts w:ascii="Arial" w:hAnsi="Arial" w:cs="Arial"/>
                <w:sz w:val="16"/>
                <w:szCs w:val="16"/>
              </w:rPr>
              <w:t xml:space="preserve">consideradas a Valor Factura podemos tomar el valor indicado en la columna “VALOR DE ADQUISICION” del padrón vehicular. Favor de pronunciarse al respecto </w:t>
            </w:r>
          </w:p>
          <w:p w14:paraId="1CD78781" w14:textId="77777777" w:rsidR="009C1F03" w:rsidRPr="00D638EE" w:rsidRDefault="009C1F03" w:rsidP="005D2C6C">
            <w:pPr>
              <w:autoSpaceDE w:val="0"/>
              <w:autoSpaceDN w:val="0"/>
              <w:adjustRightInd w:val="0"/>
              <w:jc w:val="both"/>
              <w:rPr>
                <w:rFonts w:ascii="Arial" w:hAnsi="Arial" w:cs="Arial"/>
                <w:sz w:val="16"/>
                <w:szCs w:val="16"/>
              </w:rPr>
            </w:pPr>
          </w:p>
          <w:p w14:paraId="354F1114" w14:textId="610FF350" w:rsidR="00704BA3" w:rsidRPr="00686152" w:rsidRDefault="009C1F03" w:rsidP="0033565B">
            <w:pPr>
              <w:autoSpaceDE w:val="0"/>
              <w:autoSpaceDN w:val="0"/>
              <w:adjustRightInd w:val="0"/>
              <w:jc w:val="both"/>
              <w:rPr>
                <w:rFonts w:ascii="Arial" w:hAnsi="Arial" w:cs="Arial"/>
                <w:sz w:val="16"/>
                <w:szCs w:val="16"/>
              </w:rPr>
            </w:pPr>
            <w:r w:rsidRPr="00D638EE">
              <w:rPr>
                <w:rFonts w:ascii="Arial" w:hAnsi="Arial" w:cs="Arial"/>
                <w:b/>
                <w:bCs/>
                <w:color w:val="000000"/>
                <w:sz w:val="16"/>
                <w:szCs w:val="16"/>
                <w:lang w:val="es-MX" w:eastAsia="es-MX"/>
              </w:rPr>
              <w:t>Respuesta:</w:t>
            </w:r>
            <w:r w:rsidR="007236C9" w:rsidRPr="00D638EE">
              <w:rPr>
                <w:rFonts w:ascii="Arial" w:hAnsi="Arial" w:cs="Arial"/>
                <w:b/>
                <w:bCs/>
                <w:color w:val="000000"/>
                <w:sz w:val="16"/>
                <w:szCs w:val="16"/>
                <w:lang w:val="es-MX" w:eastAsia="es-MX"/>
              </w:rPr>
              <w:t xml:space="preserve"> </w:t>
            </w:r>
            <w:r w:rsidR="00802525">
              <w:rPr>
                <w:rFonts w:ascii="Arial" w:hAnsi="Arial" w:cs="Arial"/>
                <w:b/>
                <w:bCs/>
                <w:color w:val="000000"/>
                <w:sz w:val="16"/>
                <w:szCs w:val="16"/>
                <w:lang w:val="es-MX" w:eastAsia="es-MX"/>
              </w:rPr>
              <w:t>Sí es correcto, l</w:t>
            </w:r>
            <w:r w:rsidR="007236C9" w:rsidRPr="00D638EE">
              <w:rPr>
                <w:rFonts w:ascii="Arial" w:hAnsi="Arial" w:cs="Arial"/>
                <w:b/>
                <w:sz w:val="16"/>
                <w:szCs w:val="16"/>
              </w:rPr>
              <w:t>as unidades del parque vehicular del año 202</w:t>
            </w:r>
            <w:r w:rsidR="00DB2A9D" w:rsidRPr="00D638EE">
              <w:rPr>
                <w:rFonts w:ascii="Arial" w:hAnsi="Arial" w:cs="Arial"/>
                <w:b/>
                <w:sz w:val="16"/>
                <w:szCs w:val="16"/>
              </w:rPr>
              <w:t>1</w:t>
            </w:r>
            <w:r w:rsidR="007236C9" w:rsidRPr="00D638EE">
              <w:rPr>
                <w:rFonts w:ascii="Arial" w:hAnsi="Arial" w:cs="Arial"/>
                <w:b/>
                <w:sz w:val="16"/>
                <w:szCs w:val="16"/>
              </w:rPr>
              <w:t xml:space="preserve"> y 202</w:t>
            </w:r>
            <w:r w:rsidR="00DB2A9D" w:rsidRPr="00D638EE">
              <w:rPr>
                <w:rFonts w:ascii="Arial" w:hAnsi="Arial" w:cs="Arial"/>
                <w:b/>
                <w:sz w:val="16"/>
                <w:szCs w:val="16"/>
              </w:rPr>
              <w:t>2</w:t>
            </w:r>
            <w:r w:rsidR="007236C9" w:rsidRPr="00D638EE">
              <w:rPr>
                <w:rFonts w:ascii="Arial" w:hAnsi="Arial" w:cs="Arial"/>
                <w:b/>
                <w:sz w:val="16"/>
                <w:szCs w:val="16"/>
              </w:rPr>
              <w:t>, deben considerarse a valor factura, con el valor de adquisición.</w:t>
            </w:r>
          </w:p>
        </w:tc>
      </w:tr>
    </w:tbl>
    <w:p w14:paraId="009383E7" w14:textId="5DAF8267" w:rsidR="005C4561" w:rsidRDefault="00630A49" w:rsidP="00630A49">
      <w:pPr>
        <w:jc w:val="both"/>
        <w:rPr>
          <w:rFonts w:ascii="Arial" w:hAnsi="Arial" w:cs="Arial"/>
          <w:sz w:val="17"/>
          <w:szCs w:val="17"/>
        </w:rPr>
      </w:pPr>
      <w:r w:rsidRPr="006E6ECF">
        <w:rPr>
          <w:rFonts w:ascii="Arial" w:hAnsi="Arial" w:cs="Arial"/>
          <w:sz w:val="17"/>
          <w:szCs w:val="17"/>
        </w:rPr>
        <w:t>------------------------------------------------------------------------------------------------------------------------------------------------------------</w:t>
      </w:r>
    </w:p>
    <w:p w14:paraId="01A331C8" w14:textId="74961AC6" w:rsidR="007D7EBE" w:rsidRPr="006E6ECF" w:rsidRDefault="007D7EBE" w:rsidP="009F78A6">
      <w:pPr>
        <w:jc w:val="both"/>
        <w:rPr>
          <w:rFonts w:ascii="Arial" w:hAnsi="Arial" w:cs="Arial"/>
          <w:b/>
          <w:sz w:val="17"/>
          <w:szCs w:val="17"/>
        </w:rPr>
      </w:pPr>
      <w:r w:rsidRPr="006E6ECF">
        <w:rPr>
          <w:rFonts w:ascii="Arial" w:hAnsi="Arial" w:cs="Arial"/>
          <w:sz w:val="17"/>
          <w:szCs w:val="17"/>
        </w:rPr>
        <w:t xml:space="preserve">Para efectos de la notificación, a partir de esta fecha se pone a disposición de los licitantes copia de esta </w:t>
      </w:r>
      <w:r w:rsidRPr="006E6ECF">
        <w:rPr>
          <w:rFonts w:ascii="Arial" w:hAnsi="Arial" w:cs="Arial"/>
          <w:b/>
          <w:sz w:val="17"/>
          <w:szCs w:val="17"/>
        </w:rPr>
        <w:t>Acta en el Departamento de Compras de la Dirección General de Finanzas de la Universidad, edificio 222 P.B.,</w:t>
      </w:r>
      <w:r w:rsidRPr="006E6ECF">
        <w:rPr>
          <w:rFonts w:ascii="Arial" w:hAnsi="Arial" w:cs="Arial"/>
          <w:sz w:val="17"/>
          <w:szCs w:val="17"/>
        </w:rPr>
        <w:t xml:space="preserve"> </w:t>
      </w:r>
      <w:r w:rsidRPr="006E6ECF">
        <w:rPr>
          <w:rFonts w:ascii="Arial" w:hAnsi="Arial" w:cs="Arial"/>
          <w:b/>
          <w:sz w:val="17"/>
          <w:szCs w:val="17"/>
        </w:rPr>
        <w:t xml:space="preserve">domicilio de la convocante, por un término no menor de cinco días hábiles, siendo de la exclusiva responsabilidad de los licitantes, acudir a enterarse de su contenido y obtener copia de la misma. Este procedimiento sustituye a la notificación personal. </w:t>
      </w:r>
      <w:r w:rsidR="00BA3F58">
        <w:rPr>
          <w:rFonts w:ascii="Arial" w:hAnsi="Arial" w:cs="Arial"/>
          <w:sz w:val="17"/>
          <w:szCs w:val="17"/>
        </w:rPr>
        <w:t xml:space="preserve">La </w:t>
      </w:r>
      <w:r w:rsidRPr="006E6ECF">
        <w:rPr>
          <w:rFonts w:ascii="Arial" w:hAnsi="Arial" w:cs="Arial"/>
          <w:sz w:val="17"/>
          <w:szCs w:val="17"/>
        </w:rPr>
        <w:t>información también estará disponible en la página de transparencia de la Universidad Autónoma de Aguascalientes</w:t>
      </w:r>
      <w:r w:rsidRPr="006E6ECF">
        <w:rPr>
          <w:rFonts w:ascii="Arial" w:hAnsi="Arial" w:cs="Arial"/>
          <w:color w:val="0070C0"/>
          <w:sz w:val="17"/>
          <w:szCs w:val="17"/>
        </w:rPr>
        <w:t xml:space="preserve">. </w:t>
      </w:r>
      <w:r w:rsidRPr="006E6ECF">
        <w:rPr>
          <w:rFonts w:ascii="Arial" w:hAnsi="Arial" w:cs="Arial"/>
          <w:sz w:val="17"/>
          <w:szCs w:val="17"/>
        </w:rPr>
        <w:t>Esta acta forma parte integrante de la convocatoria</w:t>
      </w:r>
      <w:r w:rsidRPr="006E6ECF">
        <w:rPr>
          <w:rFonts w:ascii="Arial" w:hAnsi="Arial" w:cs="Arial"/>
          <w:color w:val="0070C0"/>
          <w:sz w:val="17"/>
          <w:szCs w:val="17"/>
        </w:rPr>
        <w:t>.</w:t>
      </w:r>
      <w:r w:rsidRPr="006E6ECF">
        <w:rPr>
          <w:rFonts w:ascii="Arial" w:hAnsi="Arial" w:cs="Arial"/>
          <w:sz w:val="17"/>
          <w:szCs w:val="17"/>
        </w:rPr>
        <w:t>-----------------------------------------------------------------------------------------------------------------------------------------------------------------------------------------</w:t>
      </w:r>
      <w:r w:rsidR="005408B5">
        <w:rPr>
          <w:rFonts w:ascii="Arial" w:hAnsi="Arial" w:cs="Arial"/>
          <w:sz w:val="17"/>
          <w:szCs w:val="17"/>
        </w:rPr>
        <w:t>-----------------</w:t>
      </w:r>
      <w:r w:rsidRPr="006E6ECF">
        <w:rPr>
          <w:rFonts w:ascii="Arial" w:hAnsi="Arial" w:cs="Arial"/>
          <w:sz w:val="17"/>
          <w:szCs w:val="17"/>
        </w:rPr>
        <w:t xml:space="preserve"> </w:t>
      </w:r>
    </w:p>
    <w:p w14:paraId="6CB96CD7" w14:textId="7DB98DBA" w:rsidR="008559A5" w:rsidRPr="00DB223D" w:rsidRDefault="00155926" w:rsidP="008559A5">
      <w:pPr>
        <w:jc w:val="both"/>
        <w:rPr>
          <w:rFonts w:ascii="Arial" w:hAnsi="Arial" w:cs="Arial"/>
          <w:b/>
          <w:sz w:val="16"/>
          <w:szCs w:val="16"/>
        </w:rPr>
      </w:pPr>
      <w:r w:rsidRPr="0041291C">
        <w:rPr>
          <w:rFonts w:ascii="Arial" w:hAnsi="Arial" w:cs="Arial"/>
          <w:sz w:val="18"/>
          <w:szCs w:val="18"/>
        </w:rPr>
        <w:t>Finalmente se recuerda que el acto de presentación y apertura de proposiciones</w:t>
      </w:r>
      <w:r w:rsidR="005036BA" w:rsidRPr="0041291C">
        <w:rPr>
          <w:rFonts w:ascii="Arial" w:hAnsi="Arial" w:cs="Arial"/>
          <w:sz w:val="18"/>
          <w:szCs w:val="18"/>
          <w:lang w:val="es-MX"/>
        </w:rPr>
        <w:t xml:space="preserve">, </w:t>
      </w:r>
      <w:r w:rsidRPr="0041291C">
        <w:rPr>
          <w:rFonts w:ascii="Arial" w:hAnsi="Arial" w:cs="Arial"/>
          <w:sz w:val="18"/>
          <w:szCs w:val="18"/>
        </w:rPr>
        <w:t>se llevará a cabo el</w:t>
      </w:r>
      <w:r w:rsidRPr="001C7E18">
        <w:rPr>
          <w:rFonts w:ascii="Arial" w:hAnsi="Arial" w:cs="Arial"/>
          <w:b/>
          <w:sz w:val="18"/>
          <w:szCs w:val="18"/>
        </w:rPr>
        <w:t xml:space="preserve"> </w:t>
      </w:r>
      <w:r w:rsidR="000E5EC3" w:rsidRPr="001C7E18">
        <w:rPr>
          <w:rFonts w:ascii="Arial" w:hAnsi="Arial" w:cs="Arial"/>
          <w:sz w:val="18"/>
          <w:szCs w:val="18"/>
        </w:rPr>
        <w:t xml:space="preserve">día </w:t>
      </w:r>
      <w:r w:rsidR="005D67B4">
        <w:rPr>
          <w:rFonts w:ascii="Arial" w:hAnsi="Arial" w:cs="Arial"/>
          <w:b/>
          <w:sz w:val="18"/>
          <w:szCs w:val="18"/>
          <w:lang w:val="es-MX"/>
        </w:rPr>
        <w:t>16</w:t>
      </w:r>
      <w:r w:rsidR="001F51EC" w:rsidRPr="00452996">
        <w:rPr>
          <w:rFonts w:ascii="Arial" w:hAnsi="Arial" w:cs="Arial"/>
          <w:b/>
          <w:sz w:val="18"/>
          <w:szCs w:val="18"/>
          <w:lang w:val="es-MX"/>
        </w:rPr>
        <w:t xml:space="preserve"> de </w:t>
      </w:r>
      <w:r w:rsidR="00E004CF">
        <w:rPr>
          <w:rFonts w:ascii="Arial" w:hAnsi="Arial" w:cs="Arial"/>
          <w:b/>
          <w:sz w:val="18"/>
          <w:szCs w:val="18"/>
          <w:lang w:val="es-MX"/>
        </w:rPr>
        <w:t>junio</w:t>
      </w:r>
      <w:r w:rsidRPr="0041291C">
        <w:rPr>
          <w:rFonts w:ascii="Arial" w:hAnsi="Arial" w:cs="Arial"/>
          <w:b/>
          <w:sz w:val="18"/>
          <w:szCs w:val="18"/>
        </w:rPr>
        <w:t xml:space="preserve"> de 20</w:t>
      </w:r>
      <w:r w:rsidR="00954740" w:rsidRPr="0041291C">
        <w:rPr>
          <w:rFonts w:ascii="Arial" w:hAnsi="Arial" w:cs="Arial"/>
          <w:b/>
          <w:sz w:val="18"/>
          <w:szCs w:val="18"/>
          <w:lang w:val="es-MX"/>
        </w:rPr>
        <w:t>2</w:t>
      </w:r>
      <w:r w:rsidR="00CC5ACE">
        <w:rPr>
          <w:rFonts w:ascii="Arial" w:hAnsi="Arial" w:cs="Arial"/>
          <w:b/>
          <w:sz w:val="18"/>
          <w:szCs w:val="18"/>
          <w:lang w:val="es-MX"/>
        </w:rPr>
        <w:t>2</w:t>
      </w:r>
      <w:r w:rsidRPr="0041291C">
        <w:rPr>
          <w:rFonts w:ascii="Arial" w:hAnsi="Arial" w:cs="Arial"/>
          <w:b/>
          <w:sz w:val="18"/>
          <w:szCs w:val="18"/>
        </w:rPr>
        <w:t xml:space="preserve">, a las </w:t>
      </w:r>
      <w:r w:rsidR="00243C53">
        <w:rPr>
          <w:rFonts w:ascii="Arial" w:hAnsi="Arial" w:cs="Arial"/>
          <w:b/>
          <w:sz w:val="18"/>
          <w:szCs w:val="18"/>
          <w:lang w:val="es-MX"/>
        </w:rPr>
        <w:t>10</w:t>
      </w:r>
      <w:r w:rsidRPr="0041291C">
        <w:rPr>
          <w:rFonts w:ascii="Arial" w:hAnsi="Arial" w:cs="Arial"/>
          <w:b/>
          <w:sz w:val="18"/>
          <w:szCs w:val="18"/>
        </w:rPr>
        <w:t>:00 horas</w:t>
      </w:r>
      <w:r w:rsidRPr="001C7E18">
        <w:rPr>
          <w:rFonts w:ascii="Arial" w:hAnsi="Arial" w:cs="Arial"/>
          <w:sz w:val="18"/>
          <w:szCs w:val="18"/>
        </w:rPr>
        <w:t>,</w:t>
      </w:r>
      <w:r w:rsidR="005D0B95" w:rsidRPr="001C7E18">
        <w:rPr>
          <w:rFonts w:ascii="Arial" w:hAnsi="Arial" w:cs="Arial"/>
          <w:sz w:val="18"/>
          <w:szCs w:val="18"/>
        </w:rPr>
        <w:t xml:space="preserve"> en </w:t>
      </w:r>
      <w:r w:rsidR="00954740">
        <w:rPr>
          <w:rFonts w:ascii="Arial" w:hAnsi="Arial" w:cs="Arial"/>
          <w:sz w:val="18"/>
          <w:szCs w:val="18"/>
          <w:lang w:val="es-MX"/>
        </w:rPr>
        <w:t>la Sala de Licitaciones, edificio 222, planta baja</w:t>
      </w:r>
      <w:r w:rsidR="005D0B95" w:rsidRPr="000E5EC3">
        <w:rPr>
          <w:rFonts w:ascii="Arial" w:hAnsi="Arial" w:cs="Arial"/>
          <w:sz w:val="18"/>
          <w:szCs w:val="18"/>
        </w:rPr>
        <w:t>,</w:t>
      </w:r>
      <w:r w:rsidRPr="000E5EC3">
        <w:rPr>
          <w:rFonts w:ascii="Arial" w:hAnsi="Arial" w:cs="Arial"/>
          <w:b/>
          <w:sz w:val="18"/>
          <w:szCs w:val="18"/>
        </w:rPr>
        <w:t xml:space="preserve"> siendo un acto formal, que dará inicio puntualmente, por lo que después de esa hora no se </w:t>
      </w:r>
      <w:r w:rsidR="00655FC0" w:rsidRPr="000E5EC3">
        <w:rPr>
          <w:rFonts w:ascii="Arial" w:hAnsi="Arial" w:cs="Arial"/>
          <w:b/>
          <w:sz w:val="18"/>
          <w:szCs w:val="18"/>
        </w:rPr>
        <w:t xml:space="preserve">recibirán </w:t>
      </w:r>
      <w:proofErr w:type="gramStart"/>
      <w:r w:rsidR="00DD24C6" w:rsidRPr="000E5EC3">
        <w:rPr>
          <w:rFonts w:ascii="Arial" w:hAnsi="Arial" w:cs="Arial"/>
          <w:b/>
          <w:sz w:val="18"/>
          <w:szCs w:val="18"/>
        </w:rPr>
        <w:t>propuestas</w:t>
      </w:r>
      <w:r w:rsidR="00DD24C6">
        <w:rPr>
          <w:rFonts w:ascii="Arial" w:hAnsi="Arial" w:cs="Arial"/>
          <w:b/>
          <w:sz w:val="18"/>
          <w:szCs w:val="18"/>
          <w:lang w:val="es-MX"/>
        </w:rPr>
        <w:t>.</w:t>
      </w:r>
      <w:r w:rsidR="00DD24C6">
        <w:rPr>
          <w:rFonts w:ascii="Arial" w:hAnsi="Arial" w:cs="Arial"/>
          <w:sz w:val="18"/>
          <w:szCs w:val="18"/>
        </w:rPr>
        <w:t>-------</w:t>
      </w:r>
      <w:r w:rsidR="005408B5">
        <w:rPr>
          <w:rFonts w:ascii="Arial" w:hAnsi="Arial" w:cs="Arial"/>
          <w:sz w:val="18"/>
          <w:szCs w:val="18"/>
        </w:rPr>
        <w:t>------------</w:t>
      </w:r>
      <w:proofErr w:type="gramEnd"/>
    </w:p>
    <w:p w14:paraId="2091743C" w14:textId="77777777" w:rsidR="00681C4C" w:rsidRPr="00DB223D" w:rsidRDefault="00681C4C" w:rsidP="00681C4C">
      <w:pPr>
        <w:jc w:val="both"/>
        <w:rPr>
          <w:rFonts w:ascii="Arial" w:hAnsi="Arial" w:cs="Arial"/>
          <w:b/>
          <w:sz w:val="16"/>
          <w:szCs w:val="16"/>
        </w:rPr>
      </w:pPr>
      <w:r w:rsidRPr="00954740">
        <w:rPr>
          <w:rFonts w:ascii="Arial" w:hAnsi="Arial" w:cs="Arial"/>
          <w:sz w:val="18"/>
          <w:szCs w:val="18"/>
        </w:rPr>
        <w:t>------------------------------------------------------------------------------------------------------------------------------------------</w:t>
      </w:r>
      <w:r w:rsidR="00415B2E">
        <w:rPr>
          <w:rFonts w:ascii="Arial" w:hAnsi="Arial" w:cs="Arial"/>
          <w:sz w:val="18"/>
          <w:szCs w:val="18"/>
        </w:rPr>
        <w:t>---------</w:t>
      </w:r>
    </w:p>
    <w:p w14:paraId="0724F80B" w14:textId="77777777" w:rsidR="007347FE" w:rsidRPr="00DD24C6" w:rsidRDefault="00027F07" w:rsidP="007347FE">
      <w:pPr>
        <w:pStyle w:val="Sangradetextonormal"/>
        <w:ind w:left="0" w:right="48"/>
        <w:rPr>
          <w:rFonts w:ascii="Arial" w:hAnsi="Arial" w:cs="Arial"/>
          <w:b w:val="0"/>
          <w:sz w:val="18"/>
          <w:szCs w:val="18"/>
          <w:lang w:val="es-ES"/>
        </w:rPr>
      </w:pPr>
      <w:r w:rsidRPr="000E5EC3">
        <w:rPr>
          <w:rFonts w:ascii="Arial" w:hAnsi="Arial" w:cs="Arial"/>
          <w:sz w:val="18"/>
          <w:szCs w:val="18"/>
        </w:rPr>
        <w:t xml:space="preserve">Intervienen </w:t>
      </w:r>
      <w:r w:rsidR="009D7F81" w:rsidRPr="000E5EC3">
        <w:rPr>
          <w:rFonts w:ascii="Arial" w:hAnsi="Arial" w:cs="Arial"/>
          <w:sz w:val="18"/>
          <w:szCs w:val="18"/>
        </w:rPr>
        <w:t>por la Universidad Autónoma de A</w:t>
      </w:r>
      <w:r w:rsidRPr="000E5EC3">
        <w:rPr>
          <w:rFonts w:ascii="Arial" w:hAnsi="Arial" w:cs="Arial"/>
          <w:sz w:val="18"/>
          <w:szCs w:val="18"/>
        </w:rPr>
        <w:t>guascalientes:</w:t>
      </w:r>
      <w:r w:rsidRPr="000E5EC3">
        <w:rPr>
          <w:rFonts w:ascii="Arial" w:hAnsi="Arial" w:cs="Arial"/>
          <w:b w:val="0"/>
          <w:sz w:val="18"/>
          <w:szCs w:val="18"/>
        </w:rPr>
        <w:t>----------------------------</w:t>
      </w:r>
      <w:r w:rsidR="007347FE">
        <w:rPr>
          <w:rFonts w:ascii="Arial" w:hAnsi="Arial" w:cs="Arial"/>
          <w:b w:val="0"/>
          <w:sz w:val="18"/>
          <w:szCs w:val="18"/>
        </w:rPr>
        <w:t>-------------------------------</w:t>
      </w:r>
    </w:p>
    <w:p w14:paraId="304C7418" w14:textId="77777777" w:rsidR="00155926" w:rsidRDefault="00027F07" w:rsidP="000A7DFE">
      <w:pPr>
        <w:pStyle w:val="Sangradetextonormal"/>
        <w:ind w:left="0"/>
        <w:rPr>
          <w:rFonts w:ascii="Arial" w:hAnsi="Arial" w:cs="Arial"/>
          <w:b w:val="0"/>
          <w:sz w:val="18"/>
          <w:szCs w:val="18"/>
          <w:lang w:val="es-MX"/>
        </w:rPr>
      </w:pPr>
      <w:r w:rsidRPr="000E5EC3">
        <w:rPr>
          <w:rFonts w:ascii="Arial" w:hAnsi="Arial" w:cs="Arial"/>
          <w:b w:val="0"/>
          <w:sz w:val="18"/>
          <w:szCs w:val="18"/>
        </w:rPr>
        <w:t>-------------------------------------------------------------------------------------------------</w:t>
      </w:r>
      <w:r w:rsidR="009D7F81" w:rsidRPr="000E5EC3">
        <w:rPr>
          <w:rFonts w:ascii="Arial" w:hAnsi="Arial" w:cs="Arial"/>
          <w:b w:val="0"/>
          <w:sz w:val="18"/>
          <w:szCs w:val="18"/>
        </w:rPr>
        <w:t>--------------------</w:t>
      </w:r>
      <w:r w:rsidR="00197065">
        <w:rPr>
          <w:rFonts w:ascii="Arial" w:hAnsi="Arial" w:cs="Arial"/>
          <w:b w:val="0"/>
          <w:sz w:val="18"/>
          <w:szCs w:val="18"/>
          <w:lang w:val="es-MX"/>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7"/>
        <w:gridCol w:w="4451"/>
      </w:tblGrid>
      <w:tr w:rsidR="001F51EC" w:rsidRPr="00C55D7D" w14:paraId="6417D476" w14:textId="77777777" w:rsidTr="00E701CD">
        <w:tc>
          <w:tcPr>
            <w:tcW w:w="4377" w:type="dxa"/>
          </w:tcPr>
          <w:p w14:paraId="000E9C1B" w14:textId="77777777" w:rsidR="00FC50EE" w:rsidRPr="0033565B" w:rsidRDefault="00FC50EE" w:rsidP="001F51EC">
            <w:pPr>
              <w:pStyle w:val="Sangradetextonormal"/>
              <w:ind w:left="0"/>
              <w:rPr>
                <w:rFonts w:ascii="Arial" w:hAnsi="Arial" w:cs="Arial"/>
                <w:b w:val="0"/>
                <w:sz w:val="14"/>
                <w:szCs w:val="14"/>
                <w:lang w:val="es-ES"/>
              </w:rPr>
            </w:pPr>
          </w:p>
          <w:p w14:paraId="4B87740D" w14:textId="77777777" w:rsidR="001F51EC" w:rsidRPr="0033565B" w:rsidRDefault="00197065" w:rsidP="001F51EC">
            <w:pPr>
              <w:pStyle w:val="Sangradetextonormal"/>
              <w:ind w:left="0"/>
              <w:rPr>
                <w:rFonts w:ascii="Arial" w:hAnsi="Arial" w:cs="Arial"/>
                <w:b w:val="0"/>
                <w:sz w:val="14"/>
                <w:szCs w:val="14"/>
                <w:lang w:val="es-ES"/>
              </w:rPr>
            </w:pPr>
            <w:r w:rsidRPr="0033565B">
              <w:rPr>
                <w:rFonts w:ascii="Arial" w:hAnsi="Arial" w:cs="Arial"/>
                <w:b w:val="0"/>
                <w:sz w:val="14"/>
                <w:szCs w:val="14"/>
                <w:lang w:val="es-ES"/>
              </w:rPr>
              <w:t>M. En A.</w:t>
            </w:r>
            <w:r w:rsidR="001F51EC" w:rsidRPr="0033565B">
              <w:rPr>
                <w:rFonts w:ascii="Arial" w:hAnsi="Arial" w:cs="Arial"/>
                <w:b w:val="0"/>
                <w:sz w:val="14"/>
                <w:szCs w:val="14"/>
                <w:lang w:val="es-ES"/>
              </w:rPr>
              <w:t xml:space="preserve"> Beatriz E. Rivera de Loera</w:t>
            </w:r>
          </w:p>
          <w:p w14:paraId="267BF210" w14:textId="77777777" w:rsidR="001F51EC" w:rsidRPr="0033565B" w:rsidRDefault="008D4763" w:rsidP="001F51EC">
            <w:pPr>
              <w:pStyle w:val="Sangradetextonormal"/>
              <w:ind w:left="0"/>
              <w:rPr>
                <w:rFonts w:ascii="Arial" w:hAnsi="Arial" w:cs="Arial"/>
                <w:sz w:val="14"/>
                <w:szCs w:val="14"/>
                <w:lang w:val="es-ES"/>
              </w:rPr>
            </w:pPr>
            <w:r w:rsidRPr="0033565B">
              <w:rPr>
                <w:rFonts w:ascii="Arial" w:hAnsi="Arial" w:cs="Arial"/>
                <w:sz w:val="14"/>
                <w:szCs w:val="14"/>
                <w:lang w:val="es-ES"/>
              </w:rPr>
              <w:t>Jefa del Departamento de Compras y Secretario Técnico del Comité de Compras</w:t>
            </w:r>
            <w:r w:rsidR="00C27F16" w:rsidRPr="0033565B">
              <w:rPr>
                <w:rFonts w:ascii="Arial" w:hAnsi="Arial" w:cs="Arial"/>
                <w:sz w:val="14"/>
                <w:szCs w:val="14"/>
                <w:lang w:val="es-ES"/>
              </w:rPr>
              <w:t xml:space="preserve"> </w:t>
            </w:r>
            <w:r w:rsidR="001F51EC" w:rsidRPr="0033565B">
              <w:rPr>
                <w:rFonts w:ascii="Arial" w:hAnsi="Arial" w:cs="Arial"/>
                <w:sz w:val="14"/>
                <w:szCs w:val="14"/>
                <w:lang w:val="es-ES"/>
              </w:rPr>
              <w:t xml:space="preserve"> </w:t>
            </w:r>
          </w:p>
          <w:p w14:paraId="7C022108" w14:textId="77777777" w:rsidR="001F51EC" w:rsidRPr="0033565B" w:rsidRDefault="001F51EC" w:rsidP="001F51EC">
            <w:pPr>
              <w:pStyle w:val="Sangradetextonormal"/>
              <w:ind w:left="0"/>
              <w:rPr>
                <w:rFonts w:ascii="Arial" w:hAnsi="Arial" w:cs="Arial"/>
                <w:sz w:val="14"/>
                <w:szCs w:val="14"/>
                <w:lang w:val="es-ES"/>
              </w:rPr>
            </w:pPr>
          </w:p>
        </w:tc>
        <w:tc>
          <w:tcPr>
            <w:tcW w:w="4451" w:type="dxa"/>
          </w:tcPr>
          <w:p w14:paraId="78BA2C36" w14:textId="77777777" w:rsidR="001F51EC" w:rsidRPr="0033565B" w:rsidRDefault="001F51EC" w:rsidP="001F51EC">
            <w:pPr>
              <w:pStyle w:val="Sangradetextonormal"/>
              <w:ind w:left="0"/>
              <w:jc w:val="center"/>
              <w:rPr>
                <w:rFonts w:ascii="Arial" w:hAnsi="Arial" w:cs="Arial"/>
                <w:b w:val="0"/>
                <w:sz w:val="14"/>
                <w:szCs w:val="14"/>
              </w:rPr>
            </w:pPr>
          </w:p>
          <w:p w14:paraId="193EFAA5" w14:textId="77777777" w:rsidR="00A35F31" w:rsidRPr="0033565B" w:rsidRDefault="00A35F31" w:rsidP="001F51EC">
            <w:pPr>
              <w:pStyle w:val="Sangradetextonormal"/>
              <w:ind w:left="0"/>
              <w:jc w:val="center"/>
              <w:rPr>
                <w:rFonts w:ascii="Arial" w:hAnsi="Arial" w:cs="Arial"/>
                <w:b w:val="0"/>
                <w:sz w:val="14"/>
                <w:szCs w:val="14"/>
              </w:rPr>
            </w:pPr>
          </w:p>
          <w:p w14:paraId="20225C7E" w14:textId="77777777" w:rsidR="00B94647" w:rsidRPr="0033565B" w:rsidRDefault="00B94647" w:rsidP="001F51EC">
            <w:pPr>
              <w:pStyle w:val="Sangradetextonormal"/>
              <w:ind w:left="0"/>
              <w:jc w:val="center"/>
              <w:rPr>
                <w:rFonts w:ascii="Arial" w:hAnsi="Arial" w:cs="Arial"/>
                <w:b w:val="0"/>
                <w:sz w:val="14"/>
                <w:szCs w:val="14"/>
              </w:rPr>
            </w:pPr>
          </w:p>
          <w:p w14:paraId="61430B5D" w14:textId="77777777" w:rsidR="001F51EC" w:rsidRPr="0033565B" w:rsidRDefault="001F51EC" w:rsidP="001F51EC">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r w:rsidR="001F51EC" w:rsidRPr="00C55D7D" w14:paraId="2315AB68" w14:textId="77777777" w:rsidTr="00E701CD">
        <w:tc>
          <w:tcPr>
            <w:tcW w:w="4377" w:type="dxa"/>
          </w:tcPr>
          <w:p w14:paraId="013E9F5E" w14:textId="77777777" w:rsidR="001F51EC" w:rsidRPr="0033565B" w:rsidRDefault="001F51EC" w:rsidP="001F51EC">
            <w:pPr>
              <w:pStyle w:val="Sangradetextonormal"/>
              <w:ind w:left="0"/>
              <w:rPr>
                <w:rFonts w:ascii="Arial" w:hAnsi="Arial" w:cs="Arial"/>
                <w:b w:val="0"/>
                <w:sz w:val="14"/>
                <w:szCs w:val="14"/>
                <w:lang w:val="es-ES"/>
              </w:rPr>
            </w:pPr>
          </w:p>
          <w:p w14:paraId="5A748D39" w14:textId="77777777" w:rsidR="00DB5527" w:rsidRPr="0033565B" w:rsidRDefault="00BC5FBF" w:rsidP="00DB5527">
            <w:pPr>
              <w:pStyle w:val="Sangradetextonormal"/>
              <w:ind w:left="0"/>
              <w:rPr>
                <w:rFonts w:ascii="Arial" w:hAnsi="Arial" w:cs="Arial"/>
                <w:b w:val="0"/>
                <w:sz w:val="14"/>
                <w:szCs w:val="14"/>
                <w:lang w:val="es-ES"/>
              </w:rPr>
            </w:pPr>
            <w:r w:rsidRPr="0033565B">
              <w:rPr>
                <w:rFonts w:ascii="Arial" w:hAnsi="Arial" w:cs="Arial"/>
                <w:b w:val="0"/>
                <w:sz w:val="14"/>
                <w:szCs w:val="14"/>
                <w:lang w:val="es-ES"/>
              </w:rPr>
              <w:t xml:space="preserve">Arq. Jesús Eduardo </w:t>
            </w:r>
            <w:r w:rsidR="00166AAD" w:rsidRPr="0033565B">
              <w:rPr>
                <w:rFonts w:ascii="Arial" w:hAnsi="Arial" w:cs="Arial"/>
                <w:b w:val="0"/>
                <w:sz w:val="14"/>
                <w:szCs w:val="14"/>
                <w:lang w:val="es-ES"/>
              </w:rPr>
              <w:t>Salinas González</w:t>
            </w:r>
          </w:p>
          <w:p w14:paraId="445AA6C3" w14:textId="77777777" w:rsidR="001F51EC" w:rsidRPr="0033565B" w:rsidRDefault="001F51EC" w:rsidP="001F51EC">
            <w:pPr>
              <w:pStyle w:val="Sangradetextonormal"/>
              <w:ind w:left="0"/>
              <w:rPr>
                <w:rFonts w:ascii="Arial" w:hAnsi="Arial" w:cs="Arial"/>
                <w:sz w:val="14"/>
                <w:szCs w:val="14"/>
                <w:lang w:val="es-ES"/>
              </w:rPr>
            </w:pPr>
            <w:r w:rsidRPr="0033565B">
              <w:rPr>
                <w:rFonts w:ascii="Arial" w:hAnsi="Arial" w:cs="Arial"/>
                <w:sz w:val="14"/>
                <w:szCs w:val="14"/>
                <w:lang w:val="es-ES"/>
              </w:rPr>
              <w:t>Representante de la Contraloría Universitaria</w:t>
            </w:r>
          </w:p>
          <w:p w14:paraId="64BC7116" w14:textId="77777777" w:rsidR="002330D5" w:rsidRPr="0033565B" w:rsidRDefault="002330D5" w:rsidP="001F51EC">
            <w:pPr>
              <w:pStyle w:val="Sangradetextonormal"/>
              <w:ind w:left="0"/>
              <w:rPr>
                <w:rFonts w:ascii="Arial" w:hAnsi="Arial" w:cs="Arial"/>
                <w:sz w:val="14"/>
                <w:szCs w:val="14"/>
                <w:lang w:val="es-ES"/>
              </w:rPr>
            </w:pPr>
          </w:p>
        </w:tc>
        <w:tc>
          <w:tcPr>
            <w:tcW w:w="4451" w:type="dxa"/>
          </w:tcPr>
          <w:p w14:paraId="2C4B4890" w14:textId="77777777" w:rsidR="001F51EC" w:rsidRPr="0033565B" w:rsidRDefault="001F51EC" w:rsidP="001F51EC">
            <w:pPr>
              <w:pStyle w:val="Sangradetextonormal"/>
              <w:ind w:left="0"/>
              <w:jc w:val="center"/>
              <w:rPr>
                <w:rFonts w:ascii="Arial" w:hAnsi="Arial" w:cs="Arial"/>
                <w:b w:val="0"/>
                <w:sz w:val="14"/>
                <w:szCs w:val="14"/>
              </w:rPr>
            </w:pPr>
          </w:p>
          <w:p w14:paraId="5F2B818B" w14:textId="77777777" w:rsidR="001F51EC" w:rsidRPr="0033565B" w:rsidRDefault="001F51EC" w:rsidP="001F51EC">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r w:rsidR="001F51EC" w:rsidRPr="00C55D7D" w14:paraId="425E26FB" w14:textId="77777777" w:rsidTr="00E701CD">
        <w:tc>
          <w:tcPr>
            <w:tcW w:w="4377" w:type="dxa"/>
          </w:tcPr>
          <w:p w14:paraId="115D7C91" w14:textId="77777777" w:rsidR="001F51EC" w:rsidRPr="0033565B" w:rsidRDefault="001F51EC" w:rsidP="001F51EC">
            <w:pPr>
              <w:pStyle w:val="Sangradetextonormal"/>
              <w:ind w:left="0"/>
              <w:rPr>
                <w:rFonts w:ascii="Arial" w:hAnsi="Arial" w:cs="Arial"/>
                <w:b w:val="0"/>
                <w:sz w:val="14"/>
                <w:szCs w:val="14"/>
                <w:lang w:val="es-ES"/>
              </w:rPr>
            </w:pPr>
          </w:p>
          <w:p w14:paraId="4A807A9A" w14:textId="77777777" w:rsidR="00DB5527" w:rsidRPr="0033565B" w:rsidRDefault="00DB5527" w:rsidP="00DB5527">
            <w:pPr>
              <w:pStyle w:val="Sangradetextonormal"/>
              <w:ind w:left="0"/>
              <w:rPr>
                <w:rFonts w:ascii="Arial" w:hAnsi="Arial" w:cs="Arial"/>
                <w:b w:val="0"/>
                <w:sz w:val="14"/>
                <w:szCs w:val="14"/>
                <w:lang w:val="es-ES"/>
              </w:rPr>
            </w:pPr>
            <w:r w:rsidRPr="0033565B">
              <w:rPr>
                <w:rFonts w:ascii="Arial" w:hAnsi="Arial" w:cs="Arial"/>
                <w:b w:val="0"/>
                <w:sz w:val="14"/>
                <w:szCs w:val="14"/>
                <w:lang w:val="es-ES"/>
              </w:rPr>
              <w:t>Lic. María Díaz Rodríguez</w:t>
            </w:r>
          </w:p>
          <w:p w14:paraId="3DEC3B10" w14:textId="77777777" w:rsidR="001F51EC" w:rsidRPr="0033565B" w:rsidRDefault="001F51EC" w:rsidP="001F51EC">
            <w:pPr>
              <w:pStyle w:val="Sangradetextonormal"/>
              <w:ind w:left="0"/>
              <w:rPr>
                <w:rFonts w:ascii="Arial" w:hAnsi="Arial" w:cs="Arial"/>
                <w:sz w:val="14"/>
                <w:szCs w:val="14"/>
                <w:lang w:val="es-ES"/>
              </w:rPr>
            </w:pPr>
            <w:r w:rsidRPr="0033565B">
              <w:rPr>
                <w:rFonts w:ascii="Arial" w:hAnsi="Arial" w:cs="Arial"/>
                <w:sz w:val="14"/>
                <w:szCs w:val="14"/>
                <w:lang w:val="es-ES"/>
              </w:rPr>
              <w:t>Representante del Departamento Jurídico</w:t>
            </w:r>
          </w:p>
          <w:p w14:paraId="2AA2BBD7" w14:textId="77777777" w:rsidR="001F51EC" w:rsidRPr="0033565B" w:rsidRDefault="001F51EC" w:rsidP="001F51EC">
            <w:pPr>
              <w:pStyle w:val="Sangradetextonormal"/>
              <w:ind w:left="0"/>
              <w:rPr>
                <w:rFonts w:ascii="Arial" w:hAnsi="Arial" w:cs="Arial"/>
                <w:sz w:val="14"/>
                <w:szCs w:val="14"/>
                <w:lang w:val="es-ES"/>
              </w:rPr>
            </w:pPr>
          </w:p>
        </w:tc>
        <w:tc>
          <w:tcPr>
            <w:tcW w:w="4451" w:type="dxa"/>
          </w:tcPr>
          <w:p w14:paraId="400CF794" w14:textId="77777777" w:rsidR="001F51EC" w:rsidRPr="0033565B" w:rsidRDefault="001F51EC" w:rsidP="001F51EC">
            <w:pPr>
              <w:pStyle w:val="Sangradetextonormal"/>
              <w:ind w:left="0"/>
              <w:jc w:val="center"/>
              <w:rPr>
                <w:rFonts w:ascii="Arial" w:hAnsi="Arial" w:cs="Arial"/>
                <w:b w:val="0"/>
                <w:sz w:val="14"/>
                <w:szCs w:val="14"/>
              </w:rPr>
            </w:pPr>
          </w:p>
          <w:p w14:paraId="4C82C5C0" w14:textId="77777777" w:rsidR="001F51EC" w:rsidRPr="0033565B" w:rsidRDefault="001F51EC" w:rsidP="001F51EC">
            <w:pPr>
              <w:pStyle w:val="Sangradetextonormal"/>
              <w:ind w:left="0"/>
              <w:jc w:val="center"/>
              <w:rPr>
                <w:rFonts w:ascii="Arial" w:hAnsi="Arial" w:cs="Arial"/>
                <w:b w:val="0"/>
                <w:sz w:val="14"/>
                <w:szCs w:val="14"/>
              </w:rPr>
            </w:pPr>
          </w:p>
          <w:p w14:paraId="4FE9408C" w14:textId="77777777" w:rsidR="001F51EC" w:rsidRPr="0033565B" w:rsidRDefault="001F51EC" w:rsidP="001F51EC">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r w:rsidR="00BC63E0" w:rsidRPr="00C55D7D" w14:paraId="2475B78B" w14:textId="77777777" w:rsidTr="00E701CD">
        <w:tc>
          <w:tcPr>
            <w:tcW w:w="4377" w:type="dxa"/>
          </w:tcPr>
          <w:p w14:paraId="310A4925" w14:textId="77777777" w:rsidR="007B082B" w:rsidRPr="0033565B" w:rsidRDefault="007B082B" w:rsidP="00B3259F">
            <w:pPr>
              <w:pStyle w:val="Sangradetextonormal"/>
              <w:ind w:left="0"/>
              <w:rPr>
                <w:rFonts w:ascii="Arial" w:hAnsi="Arial" w:cs="Arial"/>
                <w:b w:val="0"/>
                <w:sz w:val="14"/>
                <w:szCs w:val="14"/>
                <w:lang w:val="es-ES"/>
              </w:rPr>
            </w:pPr>
          </w:p>
          <w:p w14:paraId="72A4E1BC" w14:textId="77777777" w:rsidR="00B3259F" w:rsidRPr="0033565B" w:rsidRDefault="00E00ECF" w:rsidP="00B3259F">
            <w:pPr>
              <w:pStyle w:val="Sangradetextonormal"/>
              <w:ind w:left="0"/>
              <w:rPr>
                <w:rFonts w:ascii="Arial" w:hAnsi="Arial" w:cs="Arial"/>
                <w:b w:val="0"/>
                <w:sz w:val="14"/>
                <w:szCs w:val="14"/>
                <w:lang w:val="es-ES"/>
              </w:rPr>
            </w:pPr>
            <w:r w:rsidRPr="0033565B">
              <w:rPr>
                <w:rFonts w:ascii="Arial" w:hAnsi="Arial" w:cs="Arial"/>
                <w:b w:val="0"/>
                <w:sz w:val="14"/>
                <w:szCs w:val="14"/>
                <w:lang w:val="es-ES"/>
              </w:rPr>
              <w:t xml:space="preserve">Lic. Roberto Bernal </w:t>
            </w:r>
            <w:r w:rsidR="007B6446" w:rsidRPr="0033565B">
              <w:rPr>
                <w:rFonts w:ascii="Arial" w:hAnsi="Arial" w:cs="Arial"/>
                <w:b w:val="0"/>
                <w:sz w:val="14"/>
                <w:szCs w:val="14"/>
                <w:lang w:val="es-ES"/>
              </w:rPr>
              <w:t>Castañón</w:t>
            </w:r>
          </w:p>
          <w:p w14:paraId="3A74EC92" w14:textId="77777777" w:rsidR="007347FE" w:rsidRPr="0033565B" w:rsidRDefault="00262EB2" w:rsidP="00A1175F">
            <w:pPr>
              <w:pStyle w:val="Sangradetextonormal"/>
              <w:ind w:left="0"/>
              <w:rPr>
                <w:rFonts w:ascii="Arial" w:hAnsi="Arial" w:cs="Arial"/>
                <w:sz w:val="14"/>
                <w:szCs w:val="14"/>
                <w:lang w:val="es-ES"/>
              </w:rPr>
            </w:pPr>
            <w:r w:rsidRPr="0033565B">
              <w:rPr>
                <w:rFonts w:ascii="Arial" w:hAnsi="Arial" w:cs="Arial"/>
                <w:sz w:val="14"/>
                <w:szCs w:val="14"/>
                <w:lang w:val="es-ES"/>
              </w:rPr>
              <w:t>Representante de la Dirección General de Planeación y Desarrollo</w:t>
            </w:r>
          </w:p>
          <w:p w14:paraId="32A47FDF" w14:textId="77777777" w:rsidR="00A51E4F" w:rsidRPr="0033565B" w:rsidRDefault="00A51E4F" w:rsidP="00A1175F">
            <w:pPr>
              <w:pStyle w:val="Sangradetextonormal"/>
              <w:ind w:left="0"/>
              <w:rPr>
                <w:rFonts w:ascii="Arial" w:hAnsi="Arial" w:cs="Arial"/>
                <w:sz w:val="14"/>
                <w:szCs w:val="14"/>
                <w:lang w:val="es-ES"/>
              </w:rPr>
            </w:pPr>
          </w:p>
        </w:tc>
        <w:tc>
          <w:tcPr>
            <w:tcW w:w="4451" w:type="dxa"/>
          </w:tcPr>
          <w:p w14:paraId="6BCA57E3" w14:textId="77777777" w:rsidR="00BC63E0" w:rsidRPr="0033565B" w:rsidRDefault="00BC63E0" w:rsidP="00BC63E0">
            <w:pPr>
              <w:pStyle w:val="Sangradetextonormal"/>
              <w:ind w:left="0"/>
              <w:jc w:val="center"/>
              <w:rPr>
                <w:rFonts w:ascii="Arial" w:hAnsi="Arial" w:cs="Arial"/>
                <w:b w:val="0"/>
                <w:sz w:val="14"/>
                <w:szCs w:val="14"/>
              </w:rPr>
            </w:pPr>
          </w:p>
          <w:p w14:paraId="4C9AA36A" w14:textId="77777777" w:rsidR="00BC63E0" w:rsidRPr="0033565B" w:rsidRDefault="00BC63E0" w:rsidP="00BC63E0">
            <w:pPr>
              <w:pStyle w:val="Sangradetextonormal"/>
              <w:ind w:left="0"/>
              <w:jc w:val="center"/>
              <w:rPr>
                <w:rFonts w:ascii="Arial" w:hAnsi="Arial" w:cs="Arial"/>
                <w:b w:val="0"/>
                <w:sz w:val="14"/>
                <w:szCs w:val="14"/>
              </w:rPr>
            </w:pPr>
          </w:p>
          <w:p w14:paraId="637BEE66" w14:textId="77777777" w:rsidR="00BC63E0" w:rsidRPr="0033565B" w:rsidRDefault="00BC63E0" w:rsidP="00BC63E0">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r w:rsidR="00662BB4" w:rsidRPr="00C55D7D" w14:paraId="5BD9C635" w14:textId="77777777" w:rsidTr="00E701CD">
        <w:tc>
          <w:tcPr>
            <w:tcW w:w="4377" w:type="dxa"/>
          </w:tcPr>
          <w:p w14:paraId="530F05F8" w14:textId="77777777" w:rsidR="00662BB4" w:rsidRPr="0033565B" w:rsidRDefault="00662BB4" w:rsidP="00662BB4">
            <w:pPr>
              <w:pStyle w:val="Sangradetextonormal"/>
              <w:ind w:left="0"/>
              <w:rPr>
                <w:rFonts w:ascii="Arial" w:hAnsi="Arial" w:cs="Arial"/>
                <w:b w:val="0"/>
                <w:sz w:val="14"/>
                <w:szCs w:val="14"/>
                <w:highlight w:val="yellow"/>
                <w:lang w:val="es-ES"/>
              </w:rPr>
            </w:pPr>
          </w:p>
          <w:p w14:paraId="0264D6F6" w14:textId="02ED5444" w:rsidR="00BB498A" w:rsidRPr="0033565B" w:rsidRDefault="00515F52" w:rsidP="00BB498A">
            <w:pPr>
              <w:pStyle w:val="Sangradetextonormal"/>
              <w:ind w:left="0"/>
              <w:rPr>
                <w:rFonts w:ascii="Arial" w:hAnsi="Arial" w:cs="Arial"/>
                <w:sz w:val="14"/>
                <w:szCs w:val="14"/>
                <w:highlight w:val="yellow"/>
              </w:rPr>
            </w:pPr>
            <w:r w:rsidRPr="0033565B">
              <w:rPr>
                <w:rFonts w:ascii="Arial" w:hAnsi="Arial" w:cs="Arial"/>
                <w:b w:val="0"/>
                <w:sz w:val="14"/>
                <w:szCs w:val="14"/>
                <w:lang w:val="es-ES"/>
              </w:rPr>
              <w:t>M.A. Anargelia García Silva</w:t>
            </w:r>
          </w:p>
          <w:p w14:paraId="71974300" w14:textId="6945A7E0" w:rsidR="00662BB4" w:rsidRPr="0033565B" w:rsidRDefault="00515F52" w:rsidP="00BB498A">
            <w:pPr>
              <w:pStyle w:val="Sangradetextonormal"/>
              <w:ind w:left="0"/>
              <w:rPr>
                <w:rFonts w:ascii="Arial" w:hAnsi="Arial" w:cs="Arial"/>
                <w:sz w:val="14"/>
                <w:szCs w:val="14"/>
                <w:lang w:val="es-ES"/>
              </w:rPr>
            </w:pPr>
            <w:r w:rsidRPr="0033565B">
              <w:rPr>
                <w:rFonts w:ascii="Arial" w:hAnsi="Arial" w:cs="Arial"/>
                <w:sz w:val="14"/>
                <w:szCs w:val="14"/>
                <w:lang w:val="es-ES"/>
              </w:rPr>
              <w:lastRenderedPageBreak/>
              <w:t>Jefe del Departamento de Control de Bienes Muebles e Inmuebles DGF</w:t>
            </w:r>
            <w:r w:rsidR="00BB498A" w:rsidRPr="0033565B">
              <w:rPr>
                <w:rFonts w:ascii="Arial" w:hAnsi="Arial" w:cs="Arial"/>
                <w:sz w:val="14"/>
                <w:szCs w:val="14"/>
                <w:lang w:val="es-ES"/>
              </w:rPr>
              <w:t xml:space="preserve"> (Área requirente)</w:t>
            </w:r>
          </w:p>
          <w:p w14:paraId="52F25A93" w14:textId="77777777" w:rsidR="00662BB4" w:rsidRPr="0033565B" w:rsidRDefault="00662BB4" w:rsidP="00662BB4">
            <w:pPr>
              <w:pStyle w:val="Sangradetextonormal"/>
              <w:ind w:left="0"/>
              <w:rPr>
                <w:rFonts w:ascii="Arial" w:hAnsi="Arial" w:cs="Arial"/>
                <w:b w:val="0"/>
                <w:sz w:val="14"/>
                <w:szCs w:val="14"/>
                <w:highlight w:val="yellow"/>
                <w:lang w:val="es-ES"/>
              </w:rPr>
            </w:pPr>
          </w:p>
        </w:tc>
        <w:tc>
          <w:tcPr>
            <w:tcW w:w="4451" w:type="dxa"/>
          </w:tcPr>
          <w:p w14:paraId="3689A8D2" w14:textId="77777777" w:rsidR="00662BB4" w:rsidRPr="0033565B" w:rsidRDefault="00662BB4" w:rsidP="00662BB4">
            <w:pPr>
              <w:pStyle w:val="Sangradetextonormal"/>
              <w:ind w:left="0"/>
              <w:jc w:val="center"/>
              <w:rPr>
                <w:rFonts w:ascii="Arial" w:hAnsi="Arial" w:cs="Arial"/>
                <w:b w:val="0"/>
                <w:sz w:val="14"/>
                <w:szCs w:val="14"/>
              </w:rPr>
            </w:pPr>
          </w:p>
          <w:p w14:paraId="5A1E5DF3" w14:textId="77777777" w:rsidR="00166AAD" w:rsidRPr="0033565B" w:rsidRDefault="00166AAD" w:rsidP="00662BB4">
            <w:pPr>
              <w:pStyle w:val="Sangradetextonormal"/>
              <w:ind w:left="0"/>
              <w:jc w:val="center"/>
              <w:rPr>
                <w:rFonts w:ascii="Arial" w:hAnsi="Arial" w:cs="Arial"/>
                <w:b w:val="0"/>
                <w:sz w:val="14"/>
                <w:szCs w:val="14"/>
              </w:rPr>
            </w:pPr>
          </w:p>
          <w:p w14:paraId="5A070F10" w14:textId="77777777" w:rsidR="00662BB4" w:rsidRPr="0033565B" w:rsidRDefault="00662BB4" w:rsidP="00662BB4">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r w:rsidR="00746570" w:rsidRPr="00C55D7D" w14:paraId="0C7650B0" w14:textId="77777777" w:rsidTr="00E701CD">
        <w:tc>
          <w:tcPr>
            <w:tcW w:w="4377" w:type="dxa"/>
          </w:tcPr>
          <w:p w14:paraId="4C95C096" w14:textId="77777777" w:rsidR="00746570" w:rsidRPr="0033565B" w:rsidRDefault="00746570" w:rsidP="00746570">
            <w:pPr>
              <w:pStyle w:val="Sangradetextonormal"/>
              <w:ind w:left="0"/>
              <w:rPr>
                <w:rFonts w:ascii="Arial" w:hAnsi="Arial" w:cs="Arial"/>
                <w:b w:val="0"/>
                <w:sz w:val="14"/>
                <w:szCs w:val="14"/>
                <w:lang w:val="es-ES"/>
              </w:rPr>
            </w:pPr>
          </w:p>
          <w:p w14:paraId="280A1276" w14:textId="77777777" w:rsidR="00746570" w:rsidRPr="0033565B" w:rsidRDefault="00746570" w:rsidP="00746570">
            <w:pPr>
              <w:pStyle w:val="Sangradetextonormal"/>
              <w:ind w:left="0"/>
              <w:rPr>
                <w:rFonts w:ascii="Arial" w:hAnsi="Arial" w:cs="Arial"/>
                <w:b w:val="0"/>
                <w:sz w:val="14"/>
                <w:szCs w:val="14"/>
                <w:lang w:val="es-ES"/>
              </w:rPr>
            </w:pPr>
            <w:r w:rsidRPr="0033565B">
              <w:rPr>
                <w:rFonts w:ascii="Arial" w:hAnsi="Arial" w:cs="Arial"/>
                <w:b w:val="0"/>
                <w:sz w:val="14"/>
                <w:szCs w:val="14"/>
                <w:lang w:val="es-ES"/>
              </w:rPr>
              <w:t xml:space="preserve">Lic. Lluvia Salazar Almanza </w:t>
            </w:r>
          </w:p>
          <w:p w14:paraId="2572F5C9" w14:textId="77777777" w:rsidR="00746570" w:rsidRPr="0033565B" w:rsidRDefault="00746570" w:rsidP="00746570">
            <w:pPr>
              <w:pStyle w:val="Sangradetextonormal"/>
              <w:ind w:left="0"/>
              <w:rPr>
                <w:rFonts w:ascii="Arial" w:hAnsi="Arial" w:cs="Arial"/>
                <w:sz w:val="14"/>
                <w:szCs w:val="14"/>
                <w:lang w:val="es-ES"/>
              </w:rPr>
            </w:pPr>
            <w:r w:rsidRPr="0033565B">
              <w:rPr>
                <w:rFonts w:ascii="Arial" w:hAnsi="Arial" w:cs="Arial"/>
                <w:sz w:val="14"/>
                <w:szCs w:val="14"/>
                <w:lang w:val="es-ES"/>
              </w:rPr>
              <w:t>Departamento de Compras</w:t>
            </w:r>
          </w:p>
          <w:p w14:paraId="464BED58" w14:textId="77777777" w:rsidR="00746570" w:rsidRPr="0033565B" w:rsidRDefault="00746570" w:rsidP="00746570">
            <w:pPr>
              <w:pStyle w:val="Sangradetextonormal"/>
              <w:ind w:left="0"/>
              <w:rPr>
                <w:rFonts w:ascii="Arial" w:hAnsi="Arial" w:cs="Arial"/>
                <w:b w:val="0"/>
                <w:sz w:val="14"/>
                <w:szCs w:val="14"/>
                <w:lang w:val="es-ES"/>
              </w:rPr>
            </w:pPr>
          </w:p>
        </w:tc>
        <w:tc>
          <w:tcPr>
            <w:tcW w:w="4451" w:type="dxa"/>
          </w:tcPr>
          <w:p w14:paraId="69DD3430" w14:textId="77777777" w:rsidR="00746570" w:rsidRPr="0033565B" w:rsidRDefault="00746570" w:rsidP="00746570">
            <w:pPr>
              <w:pStyle w:val="Sangradetextonormal"/>
              <w:ind w:left="0"/>
              <w:jc w:val="center"/>
              <w:rPr>
                <w:rFonts w:ascii="Arial" w:hAnsi="Arial" w:cs="Arial"/>
                <w:b w:val="0"/>
                <w:sz w:val="14"/>
                <w:szCs w:val="14"/>
              </w:rPr>
            </w:pPr>
          </w:p>
          <w:p w14:paraId="662812DE" w14:textId="77777777" w:rsidR="00746570" w:rsidRPr="0033565B" w:rsidRDefault="00746570" w:rsidP="00746570">
            <w:pPr>
              <w:pStyle w:val="Sangradetextonormal"/>
              <w:ind w:left="0"/>
              <w:jc w:val="center"/>
              <w:rPr>
                <w:rFonts w:ascii="Arial" w:hAnsi="Arial" w:cs="Arial"/>
                <w:b w:val="0"/>
                <w:sz w:val="14"/>
                <w:szCs w:val="14"/>
              </w:rPr>
            </w:pPr>
          </w:p>
          <w:p w14:paraId="2A68AB09" w14:textId="77777777" w:rsidR="00746570" w:rsidRPr="0033565B" w:rsidRDefault="00746570" w:rsidP="00746570">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r w:rsidR="00746570" w:rsidRPr="00C55D7D" w14:paraId="38D73C0E" w14:textId="77777777" w:rsidTr="00E701CD">
        <w:tc>
          <w:tcPr>
            <w:tcW w:w="4377" w:type="dxa"/>
          </w:tcPr>
          <w:p w14:paraId="3388DF51" w14:textId="77777777" w:rsidR="00746570" w:rsidRPr="0033565B" w:rsidRDefault="00746570" w:rsidP="00746570">
            <w:pPr>
              <w:pStyle w:val="Sangradetextonormal"/>
              <w:ind w:left="0"/>
              <w:rPr>
                <w:rFonts w:ascii="Arial" w:hAnsi="Arial" w:cs="Arial"/>
                <w:b w:val="0"/>
                <w:sz w:val="14"/>
                <w:szCs w:val="14"/>
                <w:lang w:val="es-ES"/>
              </w:rPr>
            </w:pPr>
          </w:p>
          <w:p w14:paraId="24EBF135" w14:textId="77777777" w:rsidR="00746570" w:rsidRPr="0033565B" w:rsidRDefault="00746570" w:rsidP="00746570">
            <w:pPr>
              <w:pStyle w:val="Sangradetextonormal"/>
              <w:ind w:left="0"/>
              <w:rPr>
                <w:rFonts w:ascii="Arial" w:hAnsi="Arial" w:cs="Arial"/>
                <w:b w:val="0"/>
                <w:sz w:val="14"/>
                <w:szCs w:val="14"/>
                <w:lang w:val="es-ES"/>
              </w:rPr>
            </w:pPr>
            <w:r w:rsidRPr="0033565B">
              <w:rPr>
                <w:rFonts w:ascii="Arial" w:hAnsi="Arial" w:cs="Arial"/>
                <w:b w:val="0"/>
                <w:sz w:val="14"/>
                <w:szCs w:val="14"/>
                <w:lang w:val="es-ES"/>
              </w:rPr>
              <w:t xml:space="preserve">C.P. Angélica Lozano Galaviz </w:t>
            </w:r>
          </w:p>
          <w:p w14:paraId="0A913C60" w14:textId="77777777" w:rsidR="00746570" w:rsidRPr="0033565B" w:rsidRDefault="00746570" w:rsidP="00746570">
            <w:pPr>
              <w:pStyle w:val="Sangradetextonormal"/>
              <w:ind w:left="0"/>
              <w:rPr>
                <w:rFonts w:ascii="Arial" w:hAnsi="Arial" w:cs="Arial"/>
                <w:sz w:val="14"/>
                <w:szCs w:val="14"/>
                <w:lang w:val="es-ES"/>
              </w:rPr>
            </w:pPr>
            <w:r w:rsidRPr="0033565B">
              <w:rPr>
                <w:rFonts w:ascii="Arial" w:hAnsi="Arial" w:cs="Arial"/>
                <w:sz w:val="14"/>
                <w:szCs w:val="14"/>
                <w:lang w:val="es-ES"/>
              </w:rPr>
              <w:t>Departamento de Compras</w:t>
            </w:r>
          </w:p>
          <w:p w14:paraId="00C5D23F" w14:textId="77777777" w:rsidR="00746570" w:rsidRPr="0033565B" w:rsidRDefault="00746570" w:rsidP="00746570">
            <w:pPr>
              <w:pStyle w:val="Sangradetextonormal"/>
              <w:ind w:left="0"/>
              <w:rPr>
                <w:rFonts w:ascii="Arial" w:hAnsi="Arial" w:cs="Arial"/>
                <w:sz w:val="14"/>
                <w:szCs w:val="14"/>
                <w:lang w:val="es-ES"/>
              </w:rPr>
            </w:pPr>
          </w:p>
        </w:tc>
        <w:tc>
          <w:tcPr>
            <w:tcW w:w="4451" w:type="dxa"/>
          </w:tcPr>
          <w:p w14:paraId="401F642C" w14:textId="77777777" w:rsidR="00746570" w:rsidRPr="0033565B" w:rsidRDefault="00746570" w:rsidP="00746570">
            <w:pPr>
              <w:pStyle w:val="Sangradetextonormal"/>
              <w:ind w:left="0"/>
              <w:jc w:val="center"/>
              <w:rPr>
                <w:rFonts w:ascii="Arial" w:hAnsi="Arial" w:cs="Arial"/>
                <w:b w:val="0"/>
                <w:sz w:val="14"/>
                <w:szCs w:val="14"/>
              </w:rPr>
            </w:pPr>
          </w:p>
          <w:p w14:paraId="0F52C90D" w14:textId="77777777" w:rsidR="00746570" w:rsidRPr="0033565B" w:rsidRDefault="00746570" w:rsidP="00746570">
            <w:pPr>
              <w:pStyle w:val="Sangradetextonormal"/>
              <w:ind w:left="0"/>
              <w:jc w:val="center"/>
              <w:rPr>
                <w:rFonts w:ascii="Arial" w:hAnsi="Arial" w:cs="Arial"/>
                <w:b w:val="0"/>
                <w:sz w:val="14"/>
                <w:szCs w:val="14"/>
              </w:rPr>
            </w:pPr>
          </w:p>
          <w:p w14:paraId="75F7A739" w14:textId="77777777" w:rsidR="00746570" w:rsidRPr="0033565B" w:rsidRDefault="00746570" w:rsidP="00746570">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bl>
    <w:p w14:paraId="3427B2CA" w14:textId="77777777" w:rsidR="00745F12" w:rsidRDefault="00745F12" w:rsidP="00745F12">
      <w:pPr>
        <w:pStyle w:val="Sangradetextonormal"/>
        <w:ind w:left="0"/>
        <w:rPr>
          <w:rFonts w:ascii="Arial" w:hAnsi="Arial" w:cs="Arial"/>
          <w:b w:val="0"/>
          <w:sz w:val="18"/>
          <w:szCs w:val="18"/>
          <w:lang w:val="es-ES"/>
        </w:rPr>
      </w:pPr>
      <w:r>
        <w:rPr>
          <w:rFonts w:ascii="Arial" w:hAnsi="Arial" w:cs="Arial"/>
          <w:b w:val="0"/>
          <w:sz w:val="18"/>
          <w:szCs w:val="18"/>
          <w:lang w:val="es-ES"/>
        </w:rPr>
        <w:t>---------------------------------------------------------------------------------------------------------------------------------------------------</w:t>
      </w:r>
    </w:p>
    <w:p w14:paraId="7202B0B8" w14:textId="77777777" w:rsidR="00437DD9" w:rsidRPr="00454F58" w:rsidRDefault="0040188C" w:rsidP="00437DD9">
      <w:pPr>
        <w:pStyle w:val="Sangradetextonormal"/>
        <w:ind w:left="0"/>
        <w:rPr>
          <w:rFonts w:ascii="Arial" w:hAnsi="Arial" w:cs="Arial"/>
          <w:sz w:val="18"/>
          <w:szCs w:val="18"/>
          <w:lang w:val="es-ES"/>
        </w:rPr>
      </w:pPr>
      <w:r>
        <w:rPr>
          <w:rFonts w:ascii="Arial" w:hAnsi="Arial" w:cs="Arial"/>
          <w:sz w:val="18"/>
          <w:szCs w:val="18"/>
          <w:lang w:val="es-ES"/>
        </w:rPr>
        <w:t>Por parte de los</w:t>
      </w:r>
      <w:r w:rsidR="00437DD9">
        <w:rPr>
          <w:rFonts w:ascii="Arial" w:hAnsi="Arial" w:cs="Arial"/>
          <w:sz w:val="18"/>
          <w:szCs w:val="18"/>
          <w:lang w:val="es-ES"/>
        </w:rPr>
        <w:t xml:space="preserve"> </w:t>
      </w:r>
      <w:r w:rsidR="00437DD9" w:rsidRPr="005036BA">
        <w:rPr>
          <w:rFonts w:ascii="Arial" w:hAnsi="Arial" w:cs="Arial"/>
          <w:sz w:val="18"/>
          <w:szCs w:val="18"/>
        </w:rPr>
        <w:t>Licitantes</w:t>
      </w:r>
      <w:r w:rsidR="00437DD9" w:rsidRPr="00BF559F">
        <w:rPr>
          <w:rFonts w:ascii="Arial" w:hAnsi="Arial" w:cs="Arial"/>
          <w:sz w:val="18"/>
          <w:szCs w:val="18"/>
        </w:rPr>
        <w:t>:</w:t>
      </w:r>
      <w:r w:rsidR="00437DD9" w:rsidRPr="000E0E3E">
        <w:rPr>
          <w:rFonts w:ascii="Arial" w:hAnsi="Arial" w:cs="Arial"/>
          <w:sz w:val="18"/>
          <w:szCs w:val="18"/>
        </w:rPr>
        <w:t>------------------------------------------------------------------------------------------------------</w:t>
      </w:r>
      <w:r w:rsidR="00454F58">
        <w:rPr>
          <w:rFonts w:ascii="Arial" w:hAnsi="Arial" w:cs="Arial"/>
          <w:sz w:val="18"/>
          <w:szCs w:val="18"/>
          <w:lang w:val="es-ES"/>
        </w:rPr>
        <w:t>------</w:t>
      </w:r>
    </w:p>
    <w:p w14:paraId="6C426BAB" w14:textId="77777777" w:rsidR="00BC548C" w:rsidRDefault="00BC548C" w:rsidP="00BC548C">
      <w:pPr>
        <w:pStyle w:val="Sangradetextonormal"/>
        <w:ind w:left="0"/>
        <w:rPr>
          <w:rFonts w:ascii="Arial" w:hAnsi="Arial" w:cs="Arial"/>
          <w:b w:val="0"/>
          <w:sz w:val="18"/>
          <w:szCs w:val="18"/>
        </w:rPr>
      </w:pPr>
      <w:r>
        <w:rPr>
          <w:rFonts w:ascii="Arial" w:hAnsi="Arial" w:cs="Arial"/>
          <w:b w:val="0"/>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5"/>
        <w:gridCol w:w="4453"/>
      </w:tblGrid>
      <w:tr w:rsidR="0040188C" w:rsidRPr="00C55D7D" w14:paraId="3A89AB20" w14:textId="77777777" w:rsidTr="00924155">
        <w:tc>
          <w:tcPr>
            <w:tcW w:w="4375" w:type="dxa"/>
          </w:tcPr>
          <w:p w14:paraId="4B295D75" w14:textId="77777777" w:rsidR="0040188C" w:rsidRPr="0033565B" w:rsidRDefault="0040188C" w:rsidP="009C5892">
            <w:pPr>
              <w:pStyle w:val="Sangradetextonormal"/>
              <w:ind w:left="0"/>
              <w:rPr>
                <w:rFonts w:ascii="Arial" w:hAnsi="Arial" w:cs="Arial"/>
                <w:b w:val="0"/>
                <w:sz w:val="14"/>
                <w:szCs w:val="14"/>
                <w:lang w:val="es-ES"/>
              </w:rPr>
            </w:pPr>
          </w:p>
          <w:p w14:paraId="0CF31F5C" w14:textId="697FC786" w:rsidR="0040188C" w:rsidRPr="0033565B" w:rsidRDefault="0040188C" w:rsidP="009C5892">
            <w:pPr>
              <w:pStyle w:val="Sangradetextonormal"/>
              <w:ind w:left="0"/>
              <w:rPr>
                <w:rFonts w:ascii="Arial" w:hAnsi="Arial" w:cs="Arial"/>
                <w:b w:val="0"/>
                <w:sz w:val="14"/>
                <w:szCs w:val="14"/>
                <w:lang w:val="es-ES"/>
              </w:rPr>
            </w:pPr>
            <w:r w:rsidRPr="0033565B">
              <w:rPr>
                <w:rFonts w:ascii="Arial" w:hAnsi="Arial" w:cs="Arial"/>
                <w:b w:val="0"/>
                <w:sz w:val="14"/>
                <w:szCs w:val="14"/>
                <w:lang w:val="es-ES"/>
              </w:rPr>
              <w:t xml:space="preserve">C. </w:t>
            </w:r>
            <w:r w:rsidR="004E52FD" w:rsidRPr="0033565B">
              <w:rPr>
                <w:rFonts w:ascii="Arial" w:hAnsi="Arial" w:cs="Arial"/>
                <w:b w:val="0"/>
                <w:sz w:val="14"/>
                <w:szCs w:val="14"/>
                <w:lang w:val="es-ES"/>
              </w:rPr>
              <w:t>Rebeca Salinas García</w:t>
            </w:r>
          </w:p>
          <w:p w14:paraId="6606B555" w14:textId="5456B2F7" w:rsidR="0040188C" w:rsidRPr="0033565B" w:rsidRDefault="004E52FD" w:rsidP="009C5892">
            <w:pPr>
              <w:pStyle w:val="Sangradetextonormal"/>
              <w:ind w:left="0"/>
              <w:rPr>
                <w:rFonts w:ascii="Arial" w:hAnsi="Arial" w:cs="Arial"/>
                <w:sz w:val="14"/>
                <w:szCs w:val="14"/>
                <w:lang w:val="es-ES"/>
              </w:rPr>
            </w:pPr>
            <w:r w:rsidRPr="0033565B">
              <w:rPr>
                <w:rFonts w:ascii="Arial" w:hAnsi="Arial" w:cs="Arial"/>
                <w:sz w:val="14"/>
                <w:szCs w:val="14"/>
                <w:lang w:val="es-ES"/>
              </w:rPr>
              <w:t>QUALITAS COMPAÑÍA DE SEGUROS</w:t>
            </w:r>
            <w:r w:rsidR="00515F52" w:rsidRPr="0033565B">
              <w:rPr>
                <w:rFonts w:ascii="Arial" w:hAnsi="Arial" w:cs="Arial"/>
                <w:sz w:val="14"/>
                <w:szCs w:val="14"/>
                <w:lang w:val="es-ES"/>
              </w:rPr>
              <w:t>, S.A.</w:t>
            </w:r>
          </w:p>
          <w:p w14:paraId="2A675E77" w14:textId="77777777" w:rsidR="0040188C" w:rsidRPr="0033565B" w:rsidRDefault="0040188C" w:rsidP="009C5892">
            <w:pPr>
              <w:pStyle w:val="Sangradetextonormal"/>
              <w:ind w:left="0"/>
              <w:rPr>
                <w:rFonts w:ascii="Arial" w:hAnsi="Arial" w:cs="Arial"/>
                <w:sz w:val="14"/>
                <w:szCs w:val="14"/>
                <w:lang w:val="es-ES"/>
              </w:rPr>
            </w:pPr>
          </w:p>
        </w:tc>
        <w:tc>
          <w:tcPr>
            <w:tcW w:w="4453" w:type="dxa"/>
          </w:tcPr>
          <w:p w14:paraId="5A9FB3E0" w14:textId="77777777" w:rsidR="0040188C" w:rsidRPr="0033565B" w:rsidRDefault="0040188C" w:rsidP="009C5892">
            <w:pPr>
              <w:pStyle w:val="Sangradetextonormal"/>
              <w:ind w:left="0"/>
              <w:jc w:val="center"/>
              <w:rPr>
                <w:rFonts w:ascii="Arial" w:hAnsi="Arial" w:cs="Arial"/>
                <w:b w:val="0"/>
                <w:sz w:val="14"/>
                <w:szCs w:val="14"/>
              </w:rPr>
            </w:pPr>
          </w:p>
          <w:p w14:paraId="3BC47E81" w14:textId="77777777" w:rsidR="0040188C" w:rsidRPr="0033565B" w:rsidRDefault="0040188C" w:rsidP="009C5892">
            <w:pPr>
              <w:pStyle w:val="Sangradetextonormal"/>
              <w:ind w:left="0"/>
              <w:jc w:val="center"/>
              <w:rPr>
                <w:rFonts w:ascii="Arial" w:hAnsi="Arial" w:cs="Arial"/>
                <w:b w:val="0"/>
                <w:sz w:val="14"/>
                <w:szCs w:val="14"/>
              </w:rPr>
            </w:pPr>
          </w:p>
          <w:p w14:paraId="7C35E471" w14:textId="77777777" w:rsidR="0040188C" w:rsidRPr="0033565B" w:rsidRDefault="0040188C" w:rsidP="009C5892">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r w:rsidR="00515F52" w:rsidRPr="00C55D7D" w14:paraId="623D0A53" w14:textId="77777777" w:rsidTr="00924155">
        <w:tc>
          <w:tcPr>
            <w:tcW w:w="4375" w:type="dxa"/>
          </w:tcPr>
          <w:p w14:paraId="26E2B82D" w14:textId="77777777" w:rsidR="00515F52" w:rsidRPr="0033565B" w:rsidRDefault="00515F52" w:rsidP="00515F52">
            <w:pPr>
              <w:pStyle w:val="Sangradetextonormal"/>
              <w:ind w:left="0"/>
              <w:rPr>
                <w:rFonts w:ascii="Arial" w:hAnsi="Arial" w:cs="Arial"/>
                <w:b w:val="0"/>
                <w:sz w:val="14"/>
                <w:szCs w:val="14"/>
                <w:lang w:val="es-ES"/>
              </w:rPr>
            </w:pPr>
          </w:p>
          <w:p w14:paraId="62C04E05" w14:textId="12AAA506" w:rsidR="00515F52" w:rsidRPr="0033565B" w:rsidRDefault="00515F52" w:rsidP="00515F52">
            <w:pPr>
              <w:pStyle w:val="Sangradetextonormal"/>
              <w:ind w:left="0"/>
              <w:rPr>
                <w:rFonts w:ascii="Arial" w:hAnsi="Arial" w:cs="Arial"/>
                <w:b w:val="0"/>
                <w:sz w:val="14"/>
                <w:szCs w:val="14"/>
                <w:lang w:val="es-ES"/>
              </w:rPr>
            </w:pPr>
            <w:r w:rsidRPr="0033565B">
              <w:rPr>
                <w:rFonts w:ascii="Arial" w:hAnsi="Arial" w:cs="Arial"/>
                <w:b w:val="0"/>
                <w:sz w:val="14"/>
                <w:szCs w:val="14"/>
                <w:lang w:val="es-ES"/>
              </w:rPr>
              <w:t xml:space="preserve">C. </w:t>
            </w:r>
            <w:r w:rsidR="004E52FD" w:rsidRPr="0033565B">
              <w:rPr>
                <w:rFonts w:ascii="Arial" w:hAnsi="Arial" w:cs="Arial"/>
                <w:b w:val="0"/>
                <w:sz w:val="14"/>
                <w:szCs w:val="14"/>
                <w:lang w:val="es-ES"/>
              </w:rPr>
              <w:t>Héctor Arturo Alba Garduño</w:t>
            </w:r>
          </w:p>
          <w:p w14:paraId="5407B560" w14:textId="77777777" w:rsidR="00515F52" w:rsidRPr="0033565B" w:rsidRDefault="004E52FD" w:rsidP="004E52FD">
            <w:pPr>
              <w:pStyle w:val="Sangradetextonormal"/>
              <w:ind w:left="0"/>
              <w:rPr>
                <w:rFonts w:ascii="Arial" w:hAnsi="Arial" w:cs="Arial"/>
                <w:sz w:val="14"/>
                <w:szCs w:val="14"/>
                <w:lang w:val="es-ES"/>
              </w:rPr>
            </w:pPr>
            <w:r w:rsidRPr="0033565B">
              <w:rPr>
                <w:rFonts w:ascii="Arial" w:hAnsi="Arial" w:cs="Arial"/>
                <w:sz w:val="14"/>
                <w:szCs w:val="14"/>
                <w:lang w:val="es-ES"/>
              </w:rPr>
              <w:t>SEGUROS EL POTOSÍ</w:t>
            </w:r>
            <w:r w:rsidR="00515F52" w:rsidRPr="0033565B">
              <w:rPr>
                <w:rFonts w:ascii="Arial" w:hAnsi="Arial" w:cs="Arial"/>
                <w:sz w:val="14"/>
                <w:szCs w:val="14"/>
                <w:lang w:val="es-ES"/>
              </w:rPr>
              <w:t>, S.A.</w:t>
            </w:r>
          </w:p>
          <w:p w14:paraId="25F94927" w14:textId="46194F65" w:rsidR="004E52FD" w:rsidRPr="0033565B" w:rsidRDefault="004E52FD" w:rsidP="004E52FD">
            <w:pPr>
              <w:pStyle w:val="Sangradetextonormal"/>
              <w:ind w:left="0"/>
              <w:rPr>
                <w:rFonts w:ascii="Arial" w:hAnsi="Arial" w:cs="Arial"/>
                <w:sz w:val="14"/>
                <w:szCs w:val="14"/>
                <w:lang w:val="es-ES"/>
              </w:rPr>
            </w:pPr>
          </w:p>
        </w:tc>
        <w:tc>
          <w:tcPr>
            <w:tcW w:w="4453" w:type="dxa"/>
          </w:tcPr>
          <w:p w14:paraId="677823AC" w14:textId="77777777" w:rsidR="00515F52" w:rsidRPr="0033565B" w:rsidRDefault="00515F52" w:rsidP="00515F52">
            <w:pPr>
              <w:pStyle w:val="Sangradetextonormal"/>
              <w:ind w:left="0"/>
              <w:jc w:val="center"/>
              <w:rPr>
                <w:rFonts w:ascii="Arial" w:hAnsi="Arial" w:cs="Arial"/>
                <w:b w:val="0"/>
                <w:sz w:val="14"/>
                <w:szCs w:val="14"/>
              </w:rPr>
            </w:pPr>
          </w:p>
          <w:p w14:paraId="06FD7AC5" w14:textId="77777777" w:rsidR="00515F52" w:rsidRPr="0033565B" w:rsidRDefault="00515F52" w:rsidP="00515F52">
            <w:pPr>
              <w:pStyle w:val="Sangradetextonormal"/>
              <w:ind w:left="0"/>
              <w:jc w:val="center"/>
              <w:rPr>
                <w:rFonts w:ascii="Arial" w:hAnsi="Arial" w:cs="Arial"/>
                <w:b w:val="0"/>
                <w:sz w:val="14"/>
                <w:szCs w:val="14"/>
              </w:rPr>
            </w:pPr>
          </w:p>
          <w:p w14:paraId="455B7FA7" w14:textId="77777777" w:rsidR="00515F52" w:rsidRPr="0033565B" w:rsidRDefault="00515F52" w:rsidP="00515F52">
            <w:pPr>
              <w:pStyle w:val="Sangradetextonormal"/>
              <w:ind w:left="0"/>
              <w:jc w:val="center"/>
              <w:rPr>
                <w:rFonts w:ascii="Arial" w:hAnsi="Arial" w:cs="Arial"/>
                <w:b w:val="0"/>
                <w:sz w:val="14"/>
                <w:szCs w:val="14"/>
              </w:rPr>
            </w:pPr>
            <w:r w:rsidRPr="0033565B">
              <w:rPr>
                <w:rFonts w:ascii="Arial" w:hAnsi="Arial" w:cs="Arial"/>
                <w:b w:val="0"/>
                <w:sz w:val="14"/>
                <w:szCs w:val="14"/>
              </w:rPr>
              <w:t>____________________________________</w:t>
            </w:r>
          </w:p>
        </w:tc>
      </w:tr>
    </w:tbl>
    <w:p w14:paraId="01AD177D" w14:textId="77777777" w:rsidR="0040188C" w:rsidRDefault="0040188C" w:rsidP="0040188C">
      <w:pPr>
        <w:pStyle w:val="Sangradetextonormal"/>
        <w:ind w:left="0"/>
        <w:rPr>
          <w:rFonts w:ascii="Arial" w:hAnsi="Arial" w:cs="Arial"/>
          <w:b w:val="0"/>
          <w:sz w:val="18"/>
          <w:szCs w:val="18"/>
        </w:rPr>
      </w:pPr>
      <w:r>
        <w:rPr>
          <w:rFonts w:ascii="Arial" w:hAnsi="Arial" w:cs="Arial"/>
          <w:b w:val="0"/>
          <w:sz w:val="18"/>
          <w:szCs w:val="18"/>
          <w:lang w:val="es-ES"/>
        </w:rPr>
        <w:t>--------------------------------------------------------------------------------------------------------------------------------------------------</w:t>
      </w:r>
    </w:p>
    <w:p w14:paraId="686ACA7C" w14:textId="07D1CFB0" w:rsidR="00116EB9" w:rsidRPr="00415340" w:rsidRDefault="00027F07" w:rsidP="00DE2757">
      <w:pPr>
        <w:pStyle w:val="Sangradetextonormal"/>
        <w:ind w:left="0"/>
        <w:rPr>
          <w:rFonts w:ascii="Arial" w:hAnsi="Arial" w:cs="Arial"/>
          <w:b w:val="0"/>
          <w:sz w:val="18"/>
          <w:szCs w:val="18"/>
          <w:lang w:val="es-MX"/>
        </w:rPr>
      </w:pPr>
      <w:r w:rsidRPr="00415340">
        <w:rPr>
          <w:rFonts w:ascii="Arial" w:hAnsi="Arial" w:cs="Arial"/>
          <w:b w:val="0"/>
          <w:sz w:val="18"/>
          <w:szCs w:val="18"/>
        </w:rPr>
        <w:t xml:space="preserve">Siendo las </w:t>
      </w:r>
      <w:r w:rsidR="00BB498A">
        <w:rPr>
          <w:rFonts w:ascii="Arial" w:hAnsi="Arial" w:cs="Arial"/>
          <w:sz w:val="18"/>
          <w:szCs w:val="18"/>
          <w:lang w:val="es-MX"/>
        </w:rPr>
        <w:t>1</w:t>
      </w:r>
      <w:r w:rsidR="00515F52">
        <w:rPr>
          <w:rFonts w:ascii="Arial" w:hAnsi="Arial" w:cs="Arial"/>
          <w:sz w:val="18"/>
          <w:szCs w:val="18"/>
          <w:lang w:val="es-MX"/>
        </w:rPr>
        <w:t>3</w:t>
      </w:r>
      <w:r w:rsidR="00C630D3" w:rsidRPr="00197065">
        <w:rPr>
          <w:rFonts w:ascii="Arial" w:hAnsi="Arial" w:cs="Arial"/>
          <w:sz w:val="18"/>
          <w:szCs w:val="18"/>
        </w:rPr>
        <w:t>:</w:t>
      </w:r>
      <w:r w:rsidR="00DF5999">
        <w:rPr>
          <w:rFonts w:ascii="Arial" w:hAnsi="Arial" w:cs="Arial"/>
          <w:sz w:val="18"/>
          <w:szCs w:val="18"/>
          <w:lang w:val="es-ES"/>
        </w:rPr>
        <w:t>32</w:t>
      </w:r>
      <w:r w:rsidR="003C695C">
        <w:rPr>
          <w:rFonts w:ascii="Arial" w:hAnsi="Arial" w:cs="Arial"/>
          <w:sz w:val="18"/>
          <w:szCs w:val="18"/>
          <w:lang w:val="es-MX"/>
        </w:rPr>
        <w:t xml:space="preserve"> </w:t>
      </w:r>
      <w:r w:rsidRPr="00415340">
        <w:rPr>
          <w:rFonts w:ascii="Arial" w:hAnsi="Arial" w:cs="Arial"/>
          <w:b w:val="0"/>
          <w:sz w:val="18"/>
          <w:szCs w:val="18"/>
        </w:rPr>
        <w:t>horas del día de su inicio, se da por concluida la presente junta firmando el acta los que en ella intervienen para los fines y efectos legales a que haya lugar, entregándose fotocopia del acta a los participantes</w:t>
      </w:r>
      <w:r w:rsidR="008940FE">
        <w:rPr>
          <w:rFonts w:ascii="Arial" w:hAnsi="Arial" w:cs="Arial"/>
          <w:b w:val="0"/>
          <w:sz w:val="18"/>
          <w:szCs w:val="18"/>
          <w:lang w:val="es-ES"/>
        </w:rPr>
        <w:t>.</w:t>
      </w:r>
      <w:r w:rsidRPr="00415340">
        <w:rPr>
          <w:rFonts w:ascii="Arial" w:hAnsi="Arial" w:cs="Arial"/>
          <w:b w:val="0"/>
          <w:sz w:val="18"/>
          <w:szCs w:val="18"/>
        </w:rPr>
        <w:t>-------------</w:t>
      </w:r>
      <w:r w:rsidR="00874372" w:rsidRPr="00415340">
        <w:rPr>
          <w:rFonts w:ascii="Arial" w:hAnsi="Arial" w:cs="Arial"/>
          <w:b w:val="0"/>
          <w:sz w:val="18"/>
          <w:szCs w:val="18"/>
        </w:rPr>
        <w:t>---------------------------------------------------------------------------------------</w:t>
      </w:r>
      <w:r w:rsidR="00DE2757" w:rsidRPr="00415340">
        <w:rPr>
          <w:rFonts w:ascii="Arial" w:hAnsi="Arial" w:cs="Arial"/>
          <w:b w:val="0"/>
          <w:sz w:val="18"/>
          <w:szCs w:val="18"/>
          <w:lang w:val="es-MX"/>
        </w:rPr>
        <w:t>-----</w:t>
      </w:r>
      <w:r w:rsidR="00415340">
        <w:rPr>
          <w:rFonts w:ascii="Arial" w:hAnsi="Arial" w:cs="Arial"/>
          <w:b w:val="0"/>
          <w:sz w:val="18"/>
          <w:szCs w:val="18"/>
          <w:lang w:val="es-MX"/>
        </w:rPr>
        <w:t>----------------------</w:t>
      </w:r>
      <w:r w:rsidR="002F02D9" w:rsidRPr="00415340">
        <w:rPr>
          <w:rFonts w:ascii="Arial" w:hAnsi="Arial" w:cs="Arial"/>
          <w:b w:val="0"/>
          <w:sz w:val="18"/>
          <w:szCs w:val="18"/>
        </w:rPr>
        <w:t>-------------</w:t>
      </w:r>
      <w:r w:rsidRPr="00415340">
        <w:rPr>
          <w:rFonts w:ascii="Arial" w:hAnsi="Arial" w:cs="Arial"/>
          <w:b w:val="0"/>
          <w:sz w:val="18"/>
          <w:szCs w:val="18"/>
        </w:rPr>
        <w:t>------------------</w:t>
      </w:r>
      <w:r w:rsidR="00C63B06" w:rsidRPr="00415340">
        <w:rPr>
          <w:rFonts w:ascii="Arial" w:hAnsi="Arial" w:cs="Arial"/>
          <w:b w:val="0"/>
          <w:sz w:val="18"/>
          <w:szCs w:val="18"/>
          <w:lang w:val="es-MX"/>
        </w:rPr>
        <w:t>-------------------------</w:t>
      </w:r>
      <w:r w:rsidR="00984547">
        <w:rPr>
          <w:rFonts w:ascii="Arial" w:hAnsi="Arial" w:cs="Arial"/>
          <w:b w:val="0"/>
          <w:sz w:val="18"/>
          <w:szCs w:val="18"/>
          <w:lang w:val="es-MX"/>
        </w:rPr>
        <w:t>-----</w:t>
      </w:r>
      <w:r w:rsidR="009A0472">
        <w:rPr>
          <w:rFonts w:ascii="Arial" w:hAnsi="Arial" w:cs="Arial"/>
          <w:b w:val="0"/>
          <w:sz w:val="18"/>
          <w:szCs w:val="18"/>
          <w:lang w:val="es-MX"/>
        </w:rPr>
        <w:t>--</w:t>
      </w:r>
      <w:r w:rsidR="00984547">
        <w:rPr>
          <w:rFonts w:ascii="Arial" w:hAnsi="Arial" w:cs="Arial"/>
          <w:b w:val="0"/>
          <w:sz w:val="18"/>
          <w:szCs w:val="18"/>
          <w:lang w:val="es-MX"/>
        </w:rPr>
        <w:t>--</w:t>
      </w:r>
      <w:r w:rsidRPr="00415340">
        <w:rPr>
          <w:rFonts w:ascii="Arial" w:hAnsi="Arial" w:cs="Arial"/>
          <w:b w:val="0"/>
          <w:sz w:val="18"/>
          <w:szCs w:val="18"/>
        </w:rPr>
        <w:t>------</w:t>
      </w:r>
      <w:r w:rsidR="002F02D9" w:rsidRPr="00415340">
        <w:rPr>
          <w:rFonts w:ascii="Arial" w:hAnsi="Arial" w:cs="Arial"/>
          <w:sz w:val="18"/>
          <w:szCs w:val="18"/>
        </w:rPr>
        <w:t>FIN DE TEXTO</w:t>
      </w:r>
      <w:r w:rsidRPr="00415340">
        <w:rPr>
          <w:rFonts w:ascii="Arial" w:hAnsi="Arial" w:cs="Arial"/>
          <w:b w:val="0"/>
          <w:sz w:val="18"/>
          <w:szCs w:val="18"/>
        </w:rPr>
        <w:t>---------------------------------------</w:t>
      </w:r>
      <w:r w:rsidR="002F02D9" w:rsidRPr="00415340">
        <w:rPr>
          <w:rFonts w:ascii="Arial" w:hAnsi="Arial" w:cs="Arial"/>
          <w:b w:val="0"/>
          <w:sz w:val="18"/>
          <w:szCs w:val="18"/>
        </w:rPr>
        <w:t>----------------</w:t>
      </w:r>
      <w:r w:rsidR="00874372" w:rsidRPr="00415340">
        <w:rPr>
          <w:rFonts w:ascii="Arial" w:hAnsi="Arial" w:cs="Arial"/>
          <w:b w:val="0"/>
          <w:sz w:val="18"/>
          <w:szCs w:val="18"/>
        </w:rPr>
        <w:t>-----------------------------------------------------------------</w:t>
      </w:r>
      <w:r w:rsidR="00984547">
        <w:rPr>
          <w:rFonts w:ascii="Arial" w:hAnsi="Arial" w:cs="Arial"/>
          <w:b w:val="0"/>
          <w:sz w:val="18"/>
          <w:szCs w:val="18"/>
          <w:lang w:val="es-MX"/>
        </w:rPr>
        <w:t>-</w:t>
      </w:r>
      <w:bookmarkStart w:id="0" w:name="_GoBack"/>
      <w:bookmarkEnd w:id="0"/>
      <w:r w:rsidR="00984547">
        <w:rPr>
          <w:rFonts w:ascii="Arial" w:hAnsi="Arial" w:cs="Arial"/>
          <w:b w:val="0"/>
          <w:sz w:val="18"/>
          <w:szCs w:val="18"/>
          <w:lang w:val="es-MX"/>
        </w:rPr>
        <w:t>-----------------</w:t>
      </w:r>
      <w:r w:rsidR="00874372" w:rsidRPr="00415340">
        <w:rPr>
          <w:rFonts w:ascii="Arial" w:hAnsi="Arial" w:cs="Arial"/>
          <w:b w:val="0"/>
          <w:sz w:val="18"/>
          <w:szCs w:val="18"/>
        </w:rPr>
        <w:t>----------------------------------------------------</w:t>
      </w:r>
      <w:r w:rsidR="00C63B06" w:rsidRPr="00415340">
        <w:rPr>
          <w:rFonts w:ascii="Arial" w:hAnsi="Arial" w:cs="Arial"/>
          <w:b w:val="0"/>
          <w:sz w:val="18"/>
          <w:szCs w:val="18"/>
          <w:lang w:val="es-MX"/>
        </w:rPr>
        <w:t>------------</w:t>
      </w:r>
      <w:r w:rsidR="00197065">
        <w:rPr>
          <w:rFonts w:ascii="Arial" w:hAnsi="Arial" w:cs="Arial"/>
          <w:b w:val="0"/>
          <w:sz w:val="18"/>
          <w:szCs w:val="18"/>
          <w:lang w:val="es-MX"/>
        </w:rPr>
        <w:t>--</w:t>
      </w:r>
      <w:r w:rsidR="00DE2757" w:rsidRPr="00415340">
        <w:rPr>
          <w:rFonts w:ascii="Arial" w:hAnsi="Arial" w:cs="Arial"/>
          <w:b w:val="0"/>
          <w:sz w:val="18"/>
          <w:szCs w:val="18"/>
          <w:lang w:val="es-MX"/>
        </w:rPr>
        <w:t>.</w:t>
      </w:r>
    </w:p>
    <w:sectPr w:rsidR="00116EB9" w:rsidRPr="00415340" w:rsidSect="00D32E18">
      <w:headerReference w:type="default" r:id="rId10"/>
      <w:footerReference w:type="even" r:id="rId11"/>
      <w:footerReference w:type="default" r:id="rId12"/>
      <w:pgSz w:w="12240" w:h="15840"/>
      <w:pgMar w:top="868"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36AC" w14:textId="77777777" w:rsidR="003810D5" w:rsidRDefault="003810D5">
      <w:r>
        <w:separator/>
      </w:r>
    </w:p>
  </w:endnote>
  <w:endnote w:type="continuationSeparator" w:id="0">
    <w:p w14:paraId="43D88265" w14:textId="77777777" w:rsidR="003810D5" w:rsidRDefault="0038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C752" w14:textId="77777777" w:rsidR="00EE6DDD" w:rsidRDefault="00EE6D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567F0A" w14:textId="77777777" w:rsidR="00EE6DDD" w:rsidRDefault="00EE6D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9C15" w14:textId="77777777" w:rsidR="00EE6DDD" w:rsidRDefault="00EE6DDD" w:rsidP="001A10E8">
    <w:pPr>
      <w:pStyle w:val="Piedepgina"/>
      <w:jc w:val="center"/>
      <w:rPr>
        <w:rFonts w:ascii="Tahoma" w:hAnsi="Tahoma" w:cs="Tahoma"/>
        <w:snapToGrid w:val="0"/>
        <w:sz w:val="12"/>
        <w:szCs w:val="12"/>
      </w:rPr>
    </w:pPr>
  </w:p>
  <w:p w14:paraId="4BD39D15" w14:textId="7C0DB661" w:rsidR="00EE6DDD" w:rsidRDefault="00EE6DDD" w:rsidP="001A10E8">
    <w:pPr>
      <w:pStyle w:val="Piedepgina"/>
      <w:jc w:val="center"/>
      <w:rPr>
        <w:rFonts w:ascii="Tahoma" w:hAnsi="Tahoma" w:cs="Tahoma"/>
        <w:snapToGrid w:val="0"/>
        <w:sz w:val="12"/>
        <w:szCs w:val="12"/>
      </w:rPr>
    </w:pPr>
    <w:r>
      <w:rPr>
        <w:rFonts w:ascii="Tahoma" w:hAnsi="Tahoma" w:cs="Tahoma"/>
        <w:snapToGrid w:val="0"/>
        <w:sz w:val="12"/>
        <w:szCs w:val="12"/>
      </w:rPr>
      <w:t>Junta de Aclaraciones de la L.P.N. E/901045968-0</w:t>
    </w:r>
    <w:r w:rsidR="007069DE">
      <w:rPr>
        <w:rFonts w:ascii="Tahoma" w:hAnsi="Tahoma" w:cs="Tahoma"/>
        <w:snapToGrid w:val="0"/>
        <w:sz w:val="12"/>
        <w:szCs w:val="12"/>
      </w:rPr>
      <w:t>20</w:t>
    </w:r>
    <w:r>
      <w:rPr>
        <w:rFonts w:ascii="Tahoma" w:hAnsi="Tahoma" w:cs="Tahoma"/>
        <w:snapToGrid w:val="0"/>
        <w:sz w:val="12"/>
        <w:szCs w:val="12"/>
      </w:rPr>
      <w:t>-202</w:t>
    </w:r>
    <w:r w:rsidR="00D62909">
      <w:rPr>
        <w:rFonts w:ascii="Tahoma" w:hAnsi="Tahoma" w:cs="Tahoma"/>
        <w:snapToGrid w:val="0"/>
        <w:sz w:val="12"/>
        <w:szCs w:val="12"/>
      </w:rPr>
      <w:t>2</w:t>
    </w:r>
  </w:p>
  <w:p w14:paraId="103E0519" w14:textId="2E4A7268" w:rsidR="00EE6DDD" w:rsidRPr="00061792" w:rsidRDefault="00EE6DDD" w:rsidP="001A10E8">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802525">
      <w:rPr>
        <w:rFonts w:ascii="Tahoma" w:hAnsi="Tahoma" w:cs="Tahoma"/>
        <w:noProof/>
        <w:snapToGrid w:val="0"/>
        <w:sz w:val="12"/>
        <w:szCs w:val="12"/>
      </w:rPr>
      <w:t>10</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802525">
      <w:rPr>
        <w:rFonts w:ascii="Tahoma" w:hAnsi="Tahoma" w:cs="Tahoma"/>
        <w:noProof/>
        <w:snapToGrid w:val="0"/>
        <w:sz w:val="12"/>
        <w:szCs w:val="12"/>
      </w:rPr>
      <w:t>10</w:t>
    </w:r>
    <w:r w:rsidRPr="00061792">
      <w:rPr>
        <w:rFonts w:ascii="Tahoma" w:hAnsi="Tahoma" w:cs="Tahoma"/>
        <w:snapToGrid w:val="0"/>
        <w:sz w:val="12"/>
        <w:szCs w:val="12"/>
      </w:rPr>
      <w:fldChar w:fldCharType="end"/>
    </w:r>
  </w:p>
  <w:p w14:paraId="36565B16" w14:textId="77777777" w:rsidR="00EE6DDD" w:rsidRDefault="00EE6DD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A0D3C" w14:textId="77777777" w:rsidR="003810D5" w:rsidRDefault="003810D5">
      <w:r>
        <w:separator/>
      </w:r>
    </w:p>
  </w:footnote>
  <w:footnote w:type="continuationSeparator" w:id="0">
    <w:p w14:paraId="40152D68" w14:textId="77777777" w:rsidR="003810D5" w:rsidRDefault="0038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EE6DDD" w:rsidRPr="00933858" w14:paraId="06C9EAF6" w14:textId="77777777" w:rsidTr="00933858">
      <w:tc>
        <w:tcPr>
          <w:tcW w:w="5260" w:type="dxa"/>
          <w:shd w:val="clear" w:color="auto" w:fill="auto"/>
        </w:tcPr>
        <w:p w14:paraId="33A973BD" w14:textId="77777777" w:rsidR="00EE6DDD" w:rsidRPr="00933858" w:rsidRDefault="00EE6DDD" w:rsidP="00933858">
          <w:pPr>
            <w:jc w:val="center"/>
            <w:rPr>
              <w:rFonts w:ascii="Arial" w:hAnsi="Arial" w:cs="Arial"/>
              <w:b/>
              <w:sz w:val="22"/>
              <w:szCs w:val="22"/>
            </w:rPr>
          </w:pPr>
          <w:r w:rsidRPr="00933858">
            <w:rPr>
              <w:rFonts w:ascii="Arial" w:hAnsi="Arial" w:cs="Arial"/>
              <w:b/>
              <w:sz w:val="22"/>
              <w:szCs w:val="22"/>
            </w:rPr>
            <w:t>UNIVERSIDAD AUTÓNOMA DE AGUASCALIENTES</w:t>
          </w:r>
        </w:p>
      </w:tc>
    </w:tr>
    <w:tr w:rsidR="00EE6DDD" w:rsidRPr="00933858" w14:paraId="544F14D6" w14:textId="77777777" w:rsidTr="00933858">
      <w:tc>
        <w:tcPr>
          <w:tcW w:w="5260" w:type="dxa"/>
          <w:shd w:val="clear" w:color="auto" w:fill="auto"/>
        </w:tcPr>
        <w:p w14:paraId="0B4795EB" w14:textId="77777777" w:rsidR="00EE6DDD" w:rsidRPr="008801F1" w:rsidRDefault="00EE6DDD" w:rsidP="00933858">
          <w:pPr>
            <w:jc w:val="center"/>
            <w:rPr>
              <w:rFonts w:ascii="Arial" w:hAnsi="Arial" w:cs="Arial"/>
              <w:b/>
            </w:rPr>
          </w:pPr>
          <w:r w:rsidRPr="008801F1">
            <w:rPr>
              <w:rFonts w:ascii="Arial" w:hAnsi="Arial" w:cs="Arial"/>
              <w:b/>
            </w:rPr>
            <w:t>DIRECCIÓN GENERAL DE FINANZAS</w:t>
          </w:r>
        </w:p>
      </w:tc>
    </w:tr>
    <w:tr w:rsidR="00EE6DDD" w:rsidRPr="00933858" w14:paraId="288CB222" w14:textId="77777777" w:rsidTr="00933858">
      <w:tc>
        <w:tcPr>
          <w:tcW w:w="5260" w:type="dxa"/>
          <w:shd w:val="clear" w:color="auto" w:fill="auto"/>
        </w:tcPr>
        <w:p w14:paraId="78DF45FB" w14:textId="77777777" w:rsidR="00EE6DDD" w:rsidRPr="008801F1" w:rsidRDefault="00EE6DDD" w:rsidP="00933858">
          <w:pPr>
            <w:jc w:val="both"/>
            <w:rPr>
              <w:rFonts w:ascii="Arial" w:hAnsi="Arial" w:cs="Arial"/>
              <w:b/>
              <w:sz w:val="18"/>
              <w:szCs w:val="18"/>
            </w:rPr>
          </w:pPr>
          <w:r w:rsidRPr="008801F1">
            <w:rPr>
              <w:rFonts w:ascii="Arial" w:hAnsi="Arial" w:cs="Arial"/>
              <w:b/>
              <w:sz w:val="18"/>
              <w:szCs w:val="18"/>
            </w:rPr>
            <w:t>ACTA</w:t>
          </w:r>
          <w:r>
            <w:rPr>
              <w:rFonts w:ascii="Arial" w:hAnsi="Arial" w:cs="Arial"/>
              <w:b/>
              <w:sz w:val="18"/>
              <w:szCs w:val="18"/>
            </w:rPr>
            <w:t xml:space="preserve"> </w:t>
          </w:r>
          <w:r w:rsidRPr="008801F1">
            <w:rPr>
              <w:rFonts w:ascii="Arial" w:hAnsi="Arial" w:cs="Arial"/>
              <w:b/>
              <w:sz w:val="18"/>
              <w:szCs w:val="18"/>
            </w:rPr>
            <w:t>DE JUNTA DE ACLARACIONES</w:t>
          </w:r>
        </w:p>
      </w:tc>
    </w:tr>
    <w:tr w:rsidR="00EE6DDD" w:rsidRPr="00933858" w14:paraId="1DA91E03" w14:textId="77777777" w:rsidTr="00933858">
      <w:tc>
        <w:tcPr>
          <w:tcW w:w="5260" w:type="dxa"/>
          <w:shd w:val="clear" w:color="auto" w:fill="auto"/>
        </w:tcPr>
        <w:p w14:paraId="389A973F" w14:textId="77777777" w:rsidR="00EE6DDD" w:rsidRPr="008801F1" w:rsidRDefault="00EE6DDD" w:rsidP="00933858">
          <w:pPr>
            <w:jc w:val="both"/>
            <w:rPr>
              <w:rFonts w:ascii="Arial" w:hAnsi="Arial" w:cs="Arial"/>
              <w:b/>
              <w:sz w:val="18"/>
              <w:szCs w:val="18"/>
            </w:rPr>
          </w:pPr>
          <w:r w:rsidRPr="008801F1">
            <w:rPr>
              <w:rFonts w:ascii="Arial" w:hAnsi="Arial" w:cs="Arial"/>
              <w:b/>
              <w:sz w:val="18"/>
              <w:szCs w:val="18"/>
            </w:rPr>
            <w:t>LICITACIÓN PÚBLICA NACIONAL</w:t>
          </w:r>
        </w:p>
      </w:tc>
    </w:tr>
    <w:tr w:rsidR="00EE6DDD" w:rsidRPr="00933858" w14:paraId="69EEE32C" w14:textId="77777777" w:rsidTr="00933858">
      <w:tc>
        <w:tcPr>
          <w:tcW w:w="5260" w:type="dxa"/>
          <w:shd w:val="clear" w:color="auto" w:fill="auto"/>
        </w:tcPr>
        <w:p w14:paraId="7BF10F8F" w14:textId="54586CDD" w:rsidR="00EE6DDD" w:rsidRPr="008801F1" w:rsidRDefault="00EE6DDD" w:rsidP="007069DE">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069DE">
            <w:rPr>
              <w:rFonts w:ascii="Arial" w:hAnsi="Arial" w:cs="Arial"/>
              <w:b/>
              <w:sz w:val="18"/>
              <w:szCs w:val="18"/>
            </w:rPr>
            <w:t>20</w:t>
          </w:r>
          <w:r>
            <w:rPr>
              <w:rFonts w:ascii="Arial" w:hAnsi="Arial" w:cs="Arial"/>
              <w:b/>
              <w:sz w:val="18"/>
              <w:szCs w:val="18"/>
            </w:rPr>
            <w:t>-202</w:t>
          </w:r>
          <w:r w:rsidR="00D62909">
            <w:rPr>
              <w:rFonts w:ascii="Arial" w:hAnsi="Arial" w:cs="Arial"/>
              <w:b/>
              <w:sz w:val="18"/>
              <w:szCs w:val="18"/>
            </w:rPr>
            <w:t>2</w:t>
          </w:r>
        </w:p>
      </w:tc>
    </w:tr>
    <w:tr w:rsidR="00EE6DDD" w:rsidRPr="00933858" w14:paraId="3F290A49" w14:textId="77777777" w:rsidTr="00933858">
      <w:tc>
        <w:tcPr>
          <w:tcW w:w="5260" w:type="dxa"/>
          <w:shd w:val="clear" w:color="auto" w:fill="auto"/>
        </w:tcPr>
        <w:p w14:paraId="0C8E0380" w14:textId="472E6020" w:rsidR="00EE6DDD" w:rsidRPr="009B5489" w:rsidRDefault="007069DE" w:rsidP="00B0384D">
          <w:pPr>
            <w:jc w:val="both"/>
            <w:rPr>
              <w:rFonts w:ascii="Arial" w:hAnsi="Arial" w:cs="Arial"/>
              <w:b/>
              <w:sz w:val="18"/>
              <w:szCs w:val="18"/>
            </w:rPr>
          </w:pPr>
          <w:r w:rsidRPr="007069DE">
            <w:rPr>
              <w:rFonts w:ascii="Arial" w:hAnsi="Arial" w:cs="Arial"/>
              <w:b/>
              <w:sz w:val="18"/>
              <w:szCs w:val="18"/>
            </w:rPr>
            <w:t>CONTRATACIÓN DE SEGUROS DE BIENES MUEBLES E INMUEBLES  PARA LA UNIVERSIDAD AUTÓNOMA DE AGUASCALIENTES</w:t>
          </w:r>
        </w:p>
      </w:tc>
    </w:tr>
  </w:tbl>
  <w:p w14:paraId="247C629F" w14:textId="77777777" w:rsidR="00EE6DDD" w:rsidRPr="001A10E8" w:rsidRDefault="00EE6DDD" w:rsidP="00D32E18">
    <w:pPr>
      <w:tabs>
        <w:tab w:val="left" w:pos="5253"/>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lvl>
  </w:abstractNum>
  <w:abstractNum w:abstractNumId="2" w15:restartNumberingAfterBreak="0">
    <w:nsid w:val="11BD3816"/>
    <w:multiLevelType w:val="hybridMultilevel"/>
    <w:tmpl w:val="28D2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2372F"/>
    <w:multiLevelType w:val="hybridMultilevel"/>
    <w:tmpl w:val="9E9A1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BDF"/>
    <w:rsid w:val="000006C1"/>
    <w:rsid w:val="00001B1B"/>
    <w:rsid w:val="00002D29"/>
    <w:rsid w:val="00003B84"/>
    <w:rsid w:val="00004C45"/>
    <w:rsid w:val="00006A7A"/>
    <w:rsid w:val="0000707A"/>
    <w:rsid w:val="00010CC9"/>
    <w:rsid w:val="00010D1F"/>
    <w:rsid w:val="00011329"/>
    <w:rsid w:val="000114CF"/>
    <w:rsid w:val="00013394"/>
    <w:rsid w:val="0001382D"/>
    <w:rsid w:val="000142EF"/>
    <w:rsid w:val="0001518B"/>
    <w:rsid w:val="00015435"/>
    <w:rsid w:val="00016313"/>
    <w:rsid w:val="000175D2"/>
    <w:rsid w:val="00017FC0"/>
    <w:rsid w:val="00021231"/>
    <w:rsid w:val="000212B9"/>
    <w:rsid w:val="0002144C"/>
    <w:rsid w:val="00021950"/>
    <w:rsid w:val="00022578"/>
    <w:rsid w:val="00022FC8"/>
    <w:rsid w:val="000237F7"/>
    <w:rsid w:val="000242C6"/>
    <w:rsid w:val="00025F52"/>
    <w:rsid w:val="00026262"/>
    <w:rsid w:val="0002644C"/>
    <w:rsid w:val="00027F07"/>
    <w:rsid w:val="00030FE7"/>
    <w:rsid w:val="000311D2"/>
    <w:rsid w:val="000313EE"/>
    <w:rsid w:val="0003214A"/>
    <w:rsid w:val="00032A13"/>
    <w:rsid w:val="00033227"/>
    <w:rsid w:val="000334D4"/>
    <w:rsid w:val="00034310"/>
    <w:rsid w:val="000349AA"/>
    <w:rsid w:val="00035B50"/>
    <w:rsid w:val="000361D8"/>
    <w:rsid w:val="0003625C"/>
    <w:rsid w:val="00036585"/>
    <w:rsid w:val="00040E33"/>
    <w:rsid w:val="00041973"/>
    <w:rsid w:val="00042590"/>
    <w:rsid w:val="00043CBB"/>
    <w:rsid w:val="00043D74"/>
    <w:rsid w:val="00044287"/>
    <w:rsid w:val="00044930"/>
    <w:rsid w:val="0004508E"/>
    <w:rsid w:val="000454E1"/>
    <w:rsid w:val="00052394"/>
    <w:rsid w:val="00052461"/>
    <w:rsid w:val="00053BEE"/>
    <w:rsid w:val="00055622"/>
    <w:rsid w:val="00056AAB"/>
    <w:rsid w:val="000571A9"/>
    <w:rsid w:val="000578A6"/>
    <w:rsid w:val="00057B9C"/>
    <w:rsid w:val="00057EF4"/>
    <w:rsid w:val="00060DA3"/>
    <w:rsid w:val="00061365"/>
    <w:rsid w:val="00062D66"/>
    <w:rsid w:val="00062D7B"/>
    <w:rsid w:val="000643CC"/>
    <w:rsid w:val="00064620"/>
    <w:rsid w:val="00064714"/>
    <w:rsid w:val="00064EDA"/>
    <w:rsid w:val="0006527A"/>
    <w:rsid w:val="00065776"/>
    <w:rsid w:val="00066087"/>
    <w:rsid w:val="000664CD"/>
    <w:rsid w:val="00066AF9"/>
    <w:rsid w:val="00067357"/>
    <w:rsid w:val="00070CBB"/>
    <w:rsid w:val="000718A2"/>
    <w:rsid w:val="00071AB0"/>
    <w:rsid w:val="000733B3"/>
    <w:rsid w:val="000734BE"/>
    <w:rsid w:val="00073788"/>
    <w:rsid w:val="000739E9"/>
    <w:rsid w:val="0007454B"/>
    <w:rsid w:val="00076558"/>
    <w:rsid w:val="00076990"/>
    <w:rsid w:val="00076C62"/>
    <w:rsid w:val="00080B65"/>
    <w:rsid w:val="00082609"/>
    <w:rsid w:val="0008342A"/>
    <w:rsid w:val="000851C7"/>
    <w:rsid w:val="00085848"/>
    <w:rsid w:val="00085BEA"/>
    <w:rsid w:val="00085CAB"/>
    <w:rsid w:val="00085E9F"/>
    <w:rsid w:val="00085F13"/>
    <w:rsid w:val="0009018E"/>
    <w:rsid w:val="00090945"/>
    <w:rsid w:val="00092978"/>
    <w:rsid w:val="000956EE"/>
    <w:rsid w:val="000958A3"/>
    <w:rsid w:val="000A02C4"/>
    <w:rsid w:val="000A16E4"/>
    <w:rsid w:val="000A18D5"/>
    <w:rsid w:val="000A2E11"/>
    <w:rsid w:val="000A4CC3"/>
    <w:rsid w:val="000A4CE0"/>
    <w:rsid w:val="000A7CB1"/>
    <w:rsid w:val="000A7DFE"/>
    <w:rsid w:val="000B2391"/>
    <w:rsid w:val="000B36D7"/>
    <w:rsid w:val="000B3F46"/>
    <w:rsid w:val="000B638C"/>
    <w:rsid w:val="000B63C2"/>
    <w:rsid w:val="000B66AC"/>
    <w:rsid w:val="000C08D1"/>
    <w:rsid w:val="000C093B"/>
    <w:rsid w:val="000C093F"/>
    <w:rsid w:val="000C0D91"/>
    <w:rsid w:val="000C1C2B"/>
    <w:rsid w:val="000C2B3A"/>
    <w:rsid w:val="000C2E91"/>
    <w:rsid w:val="000C499E"/>
    <w:rsid w:val="000C5C64"/>
    <w:rsid w:val="000C7F5E"/>
    <w:rsid w:val="000D0739"/>
    <w:rsid w:val="000D263E"/>
    <w:rsid w:val="000D6522"/>
    <w:rsid w:val="000D7CAD"/>
    <w:rsid w:val="000D7D85"/>
    <w:rsid w:val="000E0142"/>
    <w:rsid w:val="000E13CD"/>
    <w:rsid w:val="000E1457"/>
    <w:rsid w:val="000E18C5"/>
    <w:rsid w:val="000E197F"/>
    <w:rsid w:val="000E1E4D"/>
    <w:rsid w:val="000E249F"/>
    <w:rsid w:val="000E3DB0"/>
    <w:rsid w:val="000E4DD3"/>
    <w:rsid w:val="000E5C11"/>
    <w:rsid w:val="000E5CD6"/>
    <w:rsid w:val="000E5EC3"/>
    <w:rsid w:val="000E746F"/>
    <w:rsid w:val="000E74B5"/>
    <w:rsid w:val="000F1426"/>
    <w:rsid w:val="000F19F0"/>
    <w:rsid w:val="000F2285"/>
    <w:rsid w:val="000F2526"/>
    <w:rsid w:val="000F36CC"/>
    <w:rsid w:val="000F48BC"/>
    <w:rsid w:val="000F4953"/>
    <w:rsid w:val="000F4D64"/>
    <w:rsid w:val="000F5DE2"/>
    <w:rsid w:val="000F67C7"/>
    <w:rsid w:val="000F7B7F"/>
    <w:rsid w:val="000F7FAE"/>
    <w:rsid w:val="00102065"/>
    <w:rsid w:val="00103580"/>
    <w:rsid w:val="00103B64"/>
    <w:rsid w:val="0010409D"/>
    <w:rsid w:val="001043EF"/>
    <w:rsid w:val="00104454"/>
    <w:rsid w:val="001055CE"/>
    <w:rsid w:val="00106F2A"/>
    <w:rsid w:val="00106F2D"/>
    <w:rsid w:val="001074FD"/>
    <w:rsid w:val="001114F2"/>
    <w:rsid w:val="00111D2E"/>
    <w:rsid w:val="00111F07"/>
    <w:rsid w:val="00112670"/>
    <w:rsid w:val="00113212"/>
    <w:rsid w:val="00113C9F"/>
    <w:rsid w:val="00114B65"/>
    <w:rsid w:val="00115C36"/>
    <w:rsid w:val="00115C55"/>
    <w:rsid w:val="00116D57"/>
    <w:rsid w:val="00116EB9"/>
    <w:rsid w:val="00117569"/>
    <w:rsid w:val="00117F76"/>
    <w:rsid w:val="0012067B"/>
    <w:rsid w:val="00120D22"/>
    <w:rsid w:val="00120EAC"/>
    <w:rsid w:val="0012112A"/>
    <w:rsid w:val="0012195B"/>
    <w:rsid w:val="00123782"/>
    <w:rsid w:val="0012507D"/>
    <w:rsid w:val="001252FB"/>
    <w:rsid w:val="00126AA9"/>
    <w:rsid w:val="00126B04"/>
    <w:rsid w:val="00127B78"/>
    <w:rsid w:val="00127BF9"/>
    <w:rsid w:val="001301F1"/>
    <w:rsid w:val="001302C1"/>
    <w:rsid w:val="001313B7"/>
    <w:rsid w:val="001314BB"/>
    <w:rsid w:val="001314CC"/>
    <w:rsid w:val="00131619"/>
    <w:rsid w:val="00132869"/>
    <w:rsid w:val="00133B01"/>
    <w:rsid w:val="00134F01"/>
    <w:rsid w:val="00135642"/>
    <w:rsid w:val="001359D8"/>
    <w:rsid w:val="00135FB6"/>
    <w:rsid w:val="001364B2"/>
    <w:rsid w:val="00137134"/>
    <w:rsid w:val="0013713B"/>
    <w:rsid w:val="001375AF"/>
    <w:rsid w:val="0013789B"/>
    <w:rsid w:val="00137BAD"/>
    <w:rsid w:val="00140495"/>
    <w:rsid w:val="001416AA"/>
    <w:rsid w:val="0014299A"/>
    <w:rsid w:val="00144EAB"/>
    <w:rsid w:val="001453D0"/>
    <w:rsid w:val="00145A88"/>
    <w:rsid w:val="00146137"/>
    <w:rsid w:val="001461D5"/>
    <w:rsid w:val="001476A3"/>
    <w:rsid w:val="00147766"/>
    <w:rsid w:val="00147A0A"/>
    <w:rsid w:val="00150213"/>
    <w:rsid w:val="00151C1B"/>
    <w:rsid w:val="00153B23"/>
    <w:rsid w:val="001542C7"/>
    <w:rsid w:val="00155926"/>
    <w:rsid w:val="00156841"/>
    <w:rsid w:val="00156E29"/>
    <w:rsid w:val="001602EC"/>
    <w:rsid w:val="00160D50"/>
    <w:rsid w:val="0016167D"/>
    <w:rsid w:val="00161AFC"/>
    <w:rsid w:val="00161D03"/>
    <w:rsid w:val="00161EC1"/>
    <w:rsid w:val="0016265B"/>
    <w:rsid w:val="00162D9C"/>
    <w:rsid w:val="00163821"/>
    <w:rsid w:val="001647AB"/>
    <w:rsid w:val="00164AEC"/>
    <w:rsid w:val="00166AAD"/>
    <w:rsid w:val="001672BE"/>
    <w:rsid w:val="00167996"/>
    <w:rsid w:val="00167BA4"/>
    <w:rsid w:val="0017359A"/>
    <w:rsid w:val="00174F34"/>
    <w:rsid w:val="00176781"/>
    <w:rsid w:val="00177113"/>
    <w:rsid w:val="001776C8"/>
    <w:rsid w:val="0018163B"/>
    <w:rsid w:val="0018345B"/>
    <w:rsid w:val="00183519"/>
    <w:rsid w:val="00183733"/>
    <w:rsid w:val="001857FB"/>
    <w:rsid w:val="001861C6"/>
    <w:rsid w:val="00186857"/>
    <w:rsid w:val="00187D24"/>
    <w:rsid w:val="0019146F"/>
    <w:rsid w:val="0019162F"/>
    <w:rsid w:val="0019329B"/>
    <w:rsid w:val="001932BD"/>
    <w:rsid w:val="00193BB5"/>
    <w:rsid w:val="00193F56"/>
    <w:rsid w:val="00195BBA"/>
    <w:rsid w:val="00195D59"/>
    <w:rsid w:val="00196E07"/>
    <w:rsid w:val="00197065"/>
    <w:rsid w:val="001A0603"/>
    <w:rsid w:val="001A0E1F"/>
    <w:rsid w:val="001A10E8"/>
    <w:rsid w:val="001A1166"/>
    <w:rsid w:val="001A18A9"/>
    <w:rsid w:val="001A2C25"/>
    <w:rsid w:val="001A4018"/>
    <w:rsid w:val="001A4CE1"/>
    <w:rsid w:val="001A4D45"/>
    <w:rsid w:val="001A5213"/>
    <w:rsid w:val="001A5F4A"/>
    <w:rsid w:val="001A69D0"/>
    <w:rsid w:val="001A6A88"/>
    <w:rsid w:val="001A6BC1"/>
    <w:rsid w:val="001B17C8"/>
    <w:rsid w:val="001B32D2"/>
    <w:rsid w:val="001B5FC4"/>
    <w:rsid w:val="001B6D70"/>
    <w:rsid w:val="001B7804"/>
    <w:rsid w:val="001C0A95"/>
    <w:rsid w:val="001C1394"/>
    <w:rsid w:val="001C1C8E"/>
    <w:rsid w:val="001C1C97"/>
    <w:rsid w:val="001C3E79"/>
    <w:rsid w:val="001C472B"/>
    <w:rsid w:val="001C661B"/>
    <w:rsid w:val="001C6727"/>
    <w:rsid w:val="001C7A2B"/>
    <w:rsid w:val="001C7E18"/>
    <w:rsid w:val="001D0136"/>
    <w:rsid w:val="001D05CA"/>
    <w:rsid w:val="001D067C"/>
    <w:rsid w:val="001D0ACA"/>
    <w:rsid w:val="001D1BE2"/>
    <w:rsid w:val="001D287B"/>
    <w:rsid w:val="001D3204"/>
    <w:rsid w:val="001D39BA"/>
    <w:rsid w:val="001D47A1"/>
    <w:rsid w:val="001D55E9"/>
    <w:rsid w:val="001D64EC"/>
    <w:rsid w:val="001D65D2"/>
    <w:rsid w:val="001D6AF0"/>
    <w:rsid w:val="001D7D23"/>
    <w:rsid w:val="001D7E2F"/>
    <w:rsid w:val="001E001F"/>
    <w:rsid w:val="001E08C3"/>
    <w:rsid w:val="001E0D42"/>
    <w:rsid w:val="001E29CE"/>
    <w:rsid w:val="001E2D20"/>
    <w:rsid w:val="001E35D6"/>
    <w:rsid w:val="001E528F"/>
    <w:rsid w:val="001E571A"/>
    <w:rsid w:val="001E5EA5"/>
    <w:rsid w:val="001E6695"/>
    <w:rsid w:val="001E7BBF"/>
    <w:rsid w:val="001F22C5"/>
    <w:rsid w:val="001F3C0A"/>
    <w:rsid w:val="001F51EC"/>
    <w:rsid w:val="001F6178"/>
    <w:rsid w:val="001F796C"/>
    <w:rsid w:val="001F7C48"/>
    <w:rsid w:val="00200C8D"/>
    <w:rsid w:val="00201EE5"/>
    <w:rsid w:val="00205294"/>
    <w:rsid w:val="002053D9"/>
    <w:rsid w:val="00205BF3"/>
    <w:rsid w:val="00205F4A"/>
    <w:rsid w:val="002066A9"/>
    <w:rsid w:val="00206CCC"/>
    <w:rsid w:val="0021015A"/>
    <w:rsid w:val="00211A41"/>
    <w:rsid w:val="002129B6"/>
    <w:rsid w:val="0021575F"/>
    <w:rsid w:val="002220A0"/>
    <w:rsid w:val="0022249D"/>
    <w:rsid w:val="002226BB"/>
    <w:rsid w:val="002227C6"/>
    <w:rsid w:val="002229CC"/>
    <w:rsid w:val="002237A5"/>
    <w:rsid w:val="00224052"/>
    <w:rsid w:val="00224930"/>
    <w:rsid w:val="00224E4E"/>
    <w:rsid w:val="002267B8"/>
    <w:rsid w:val="002300C8"/>
    <w:rsid w:val="00230A3E"/>
    <w:rsid w:val="0023118D"/>
    <w:rsid w:val="002330D5"/>
    <w:rsid w:val="0023364E"/>
    <w:rsid w:val="002344A3"/>
    <w:rsid w:val="00234684"/>
    <w:rsid w:val="0023509D"/>
    <w:rsid w:val="00235B24"/>
    <w:rsid w:val="00236F8E"/>
    <w:rsid w:val="002370B6"/>
    <w:rsid w:val="002401D5"/>
    <w:rsid w:val="00242082"/>
    <w:rsid w:val="00242313"/>
    <w:rsid w:val="00242416"/>
    <w:rsid w:val="00242C5E"/>
    <w:rsid w:val="00243C53"/>
    <w:rsid w:val="00243D67"/>
    <w:rsid w:val="00246ED9"/>
    <w:rsid w:val="00246EE9"/>
    <w:rsid w:val="00253960"/>
    <w:rsid w:val="00254BF8"/>
    <w:rsid w:val="0025524D"/>
    <w:rsid w:val="00256237"/>
    <w:rsid w:val="00257818"/>
    <w:rsid w:val="00257C48"/>
    <w:rsid w:val="00260A0B"/>
    <w:rsid w:val="00260C13"/>
    <w:rsid w:val="00262EB2"/>
    <w:rsid w:val="00263C40"/>
    <w:rsid w:val="0026535F"/>
    <w:rsid w:val="002678E8"/>
    <w:rsid w:val="002706DF"/>
    <w:rsid w:val="0027094B"/>
    <w:rsid w:val="00270D48"/>
    <w:rsid w:val="00271876"/>
    <w:rsid w:val="00271C69"/>
    <w:rsid w:val="00271D21"/>
    <w:rsid w:val="00272B49"/>
    <w:rsid w:val="00273968"/>
    <w:rsid w:val="00273EEC"/>
    <w:rsid w:val="00274FA8"/>
    <w:rsid w:val="00275FD9"/>
    <w:rsid w:val="00277241"/>
    <w:rsid w:val="00277B31"/>
    <w:rsid w:val="00277F77"/>
    <w:rsid w:val="002813CE"/>
    <w:rsid w:val="00282164"/>
    <w:rsid w:val="00284895"/>
    <w:rsid w:val="0028547F"/>
    <w:rsid w:val="00287A98"/>
    <w:rsid w:val="0029002F"/>
    <w:rsid w:val="0029042A"/>
    <w:rsid w:val="00290821"/>
    <w:rsid w:val="00290D24"/>
    <w:rsid w:val="002910EC"/>
    <w:rsid w:val="00291B89"/>
    <w:rsid w:val="00292684"/>
    <w:rsid w:val="0029278C"/>
    <w:rsid w:val="00294480"/>
    <w:rsid w:val="00294C12"/>
    <w:rsid w:val="00294D13"/>
    <w:rsid w:val="00295323"/>
    <w:rsid w:val="002956C4"/>
    <w:rsid w:val="002964AA"/>
    <w:rsid w:val="00297665"/>
    <w:rsid w:val="002A04BA"/>
    <w:rsid w:val="002A0911"/>
    <w:rsid w:val="002A09DA"/>
    <w:rsid w:val="002A224F"/>
    <w:rsid w:val="002A25D5"/>
    <w:rsid w:val="002A30AD"/>
    <w:rsid w:val="002A355F"/>
    <w:rsid w:val="002A464A"/>
    <w:rsid w:val="002A484D"/>
    <w:rsid w:val="002A6DEE"/>
    <w:rsid w:val="002A7CEE"/>
    <w:rsid w:val="002A7F9D"/>
    <w:rsid w:val="002B073F"/>
    <w:rsid w:val="002B1677"/>
    <w:rsid w:val="002B1A98"/>
    <w:rsid w:val="002B2C3B"/>
    <w:rsid w:val="002B577E"/>
    <w:rsid w:val="002B7F77"/>
    <w:rsid w:val="002C05E9"/>
    <w:rsid w:val="002C100D"/>
    <w:rsid w:val="002C238B"/>
    <w:rsid w:val="002C2651"/>
    <w:rsid w:val="002C3B16"/>
    <w:rsid w:val="002C44F0"/>
    <w:rsid w:val="002C48AF"/>
    <w:rsid w:val="002C789D"/>
    <w:rsid w:val="002C7CC2"/>
    <w:rsid w:val="002D128B"/>
    <w:rsid w:val="002D19B8"/>
    <w:rsid w:val="002D20FB"/>
    <w:rsid w:val="002D26B7"/>
    <w:rsid w:val="002D3426"/>
    <w:rsid w:val="002D3B5C"/>
    <w:rsid w:val="002D4159"/>
    <w:rsid w:val="002D4C5E"/>
    <w:rsid w:val="002D538C"/>
    <w:rsid w:val="002D539C"/>
    <w:rsid w:val="002D6CFE"/>
    <w:rsid w:val="002D74E1"/>
    <w:rsid w:val="002E01A4"/>
    <w:rsid w:val="002E0D85"/>
    <w:rsid w:val="002E12FB"/>
    <w:rsid w:val="002E1A1B"/>
    <w:rsid w:val="002E2285"/>
    <w:rsid w:val="002E29F8"/>
    <w:rsid w:val="002E3989"/>
    <w:rsid w:val="002E4958"/>
    <w:rsid w:val="002E5B53"/>
    <w:rsid w:val="002E67A4"/>
    <w:rsid w:val="002F02D9"/>
    <w:rsid w:val="002F0E8A"/>
    <w:rsid w:val="002F156F"/>
    <w:rsid w:val="002F1DE7"/>
    <w:rsid w:val="002F2EA4"/>
    <w:rsid w:val="002F3E9A"/>
    <w:rsid w:val="002F3F1E"/>
    <w:rsid w:val="002F41EF"/>
    <w:rsid w:val="002F4AEF"/>
    <w:rsid w:val="002F4D70"/>
    <w:rsid w:val="002F5410"/>
    <w:rsid w:val="002F542B"/>
    <w:rsid w:val="002F6F41"/>
    <w:rsid w:val="002F6F66"/>
    <w:rsid w:val="002F6FFC"/>
    <w:rsid w:val="002F79B5"/>
    <w:rsid w:val="002F7CC9"/>
    <w:rsid w:val="00300C8E"/>
    <w:rsid w:val="00301190"/>
    <w:rsid w:val="0030147B"/>
    <w:rsid w:val="00302A50"/>
    <w:rsid w:val="00302D94"/>
    <w:rsid w:val="00303CF4"/>
    <w:rsid w:val="003043C3"/>
    <w:rsid w:val="00305F6E"/>
    <w:rsid w:val="0030685A"/>
    <w:rsid w:val="00311962"/>
    <w:rsid w:val="0031211D"/>
    <w:rsid w:val="00312F65"/>
    <w:rsid w:val="00314490"/>
    <w:rsid w:val="00314504"/>
    <w:rsid w:val="00316F83"/>
    <w:rsid w:val="00320274"/>
    <w:rsid w:val="00320A0F"/>
    <w:rsid w:val="00321834"/>
    <w:rsid w:val="003219E4"/>
    <w:rsid w:val="00325815"/>
    <w:rsid w:val="003260A1"/>
    <w:rsid w:val="0032705F"/>
    <w:rsid w:val="003270DC"/>
    <w:rsid w:val="00327839"/>
    <w:rsid w:val="00330205"/>
    <w:rsid w:val="00330EC0"/>
    <w:rsid w:val="00330FA7"/>
    <w:rsid w:val="003312EB"/>
    <w:rsid w:val="00333AA2"/>
    <w:rsid w:val="003348B7"/>
    <w:rsid w:val="003349A7"/>
    <w:rsid w:val="00335524"/>
    <w:rsid w:val="0033565B"/>
    <w:rsid w:val="00337B55"/>
    <w:rsid w:val="00341113"/>
    <w:rsid w:val="00341A43"/>
    <w:rsid w:val="00342648"/>
    <w:rsid w:val="003428EA"/>
    <w:rsid w:val="00342CB8"/>
    <w:rsid w:val="00342F9B"/>
    <w:rsid w:val="00344FB5"/>
    <w:rsid w:val="003453D9"/>
    <w:rsid w:val="00345C1A"/>
    <w:rsid w:val="0034631B"/>
    <w:rsid w:val="00346896"/>
    <w:rsid w:val="00347224"/>
    <w:rsid w:val="00347246"/>
    <w:rsid w:val="003472DD"/>
    <w:rsid w:val="00352915"/>
    <w:rsid w:val="00354574"/>
    <w:rsid w:val="00354C25"/>
    <w:rsid w:val="00354EC9"/>
    <w:rsid w:val="00355855"/>
    <w:rsid w:val="00357562"/>
    <w:rsid w:val="00357B94"/>
    <w:rsid w:val="00361466"/>
    <w:rsid w:val="00362BA8"/>
    <w:rsid w:val="00362D3F"/>
    <w:rsid w:val="003637C2"/>
    <w:rsid w:val="00363C17"/>
    <w:rsid w:val="00365805"/>
    <w:rsid w:val="00367623"/>
    <w:rsid w:val="00370464"/>
    <w:rsid w:val="00371328"/>
    <w:rsid w:val="003727F7"/>
    <w:rsid w:val="0037297D"/>
    <w:rsid w:val="003732A2"/>
    <w:rsid w:val="00374997"/>
    <w:rsid w:val="00375C16"/>
    <w:rsid w:val="00377591"/>
    <w:rsid w:val="00377E8F"/>
    <w:rsid w:val="003803CE"/>
    <w:rsid w:val="0038068D"/>
    <w:rsid w:val="00380AC2"/>
    <w:rsid w:val="003810D5"/>
    <w:rsid w:val="003813F2"/>
    <w:rsid w:val="00385CA7"/>
    <w:rsid w:val="00386BD1"/>
    <w:rsid w:val="0038717F"/>
    <w:rsid w:val="00387D57"/>
    <w:rsid w:val="003925A7"/>
    <w:rsid w:val="00392FB3"/>
    <w:rsid w:val="003941E9"/>
    <w:rsid w:val="0039736E"/>
    <w:rsid w:val="003A01C5"/>
    <w:rsid w:val="003A09B4"/>
    <w:rsid w:val="003A0A55"/>
    <w:rsid w:val="003A1D00"/>
    <w:rsid w:val="003A1F36"/>
    <w:rsid w:val="003A2A07"/>
    <w:rsid w:val="003A318E"/>
    <w:rsid w:val="003A35C5"/>
    <w:rsid w:val="003A367B"/>
    <w:rsid w:val="003A4769"/>
    <w:rsid w:val="003A6F0B"/>
    <w:rsid w:val="003A780F"/>
    <w:rsid w:val="003A7A46"/>
    <w:rsid w:val="003A7E66"/>
    <w:rsid w:val="003B0036"/>
    <w:rsid w:val="003B08B6"/>
    <w:rsid w:val="003B0B50"/>
    <w:rsid w:val="003B0E82"/>
    <w:rsid w:val="003B16CB"/>
    <w:rsid w:val="003B3617"/>
    <w:rsid w:val="003B3E0B"/>
    <w:rsid w:val="003B42CC"/>
    <w:rsid w:val="003B5117"/>
    <w:rsid w:val="003B57D6"/>
    <w:rsid w:val="003B6379"/>
    <w:rsid w:val="003B6743"/>
    <w:rsid w:val="003B797C"/>
    <w:rsid w:val="003B7C95"/>
    <w:rsid w:val="003C0F37"/>
    <w:rsid w:val="003C28DC"/>
    <w:rsid w:val="003C28FF"/>
    <w:rsid w:val="003C362B"/>
    <w:rsid w:val="003C3858"/>
    <w:rsid w:val="003C558D"/>
    <w:rsid w:val="003C5DF2"/>
    <w:rsid w:val="003C695C"/>
    <w:rsid w:val="003C727C"/>
    <w:rsid w:val="003C77DB"/>
    <w:rsid w:val="003C7D8C"/>
    <w:rsid w:val="003D04CE"/>
    <w:rsid w:val="003D0A1B"/>
    <w:rsid w:val="003D1146"/>
    <w:rsid w:val="003D14BB"/>
    <w:rsid w:val="003D3C09"/>
    <w:rsid w:val="003D3C94"/>
    <w:rsid w:val="003D40DD"/>
    <w:rsid w:val="003D6BE4"/>
    <w:rsid w:val="003D7359"/>
    <w:rsid w:val="003D7879"/>
    <w:rsid w:val="003D7F21"/>
    <w:rsid w:val="003E52DA"/>
    <w:rsid w:val="003E6218"/>
    <w:rsid w:val="003E672C"/>
    <w:rsid w:val="003E770A"/>
    <w:rsid w:val="003F2A95"/>
    <w:rsid w:val="003F2B69"/>
    <w:rsid w:val="003F318D"/>
    <w:rsid w:val="003F368F"/>
    <w:rsid w:val="003F441A"/>
    <w:rsid w:val="003F4454"/>
    <w:rsid w:val="003F4A8C"/>
    <w:rsid w:val="003F566D"/>
    <w:rsid w:val="003F5D4F"/>
    <w:rsid w:val="003F5F1B"/>
    <w:rsid w:val="003F6DF2"/>
    <w:rsid w:val="003F6E7A"/>
    <w:rsid w:val="003F7590"/>
    <w:rsid w:val="003F7B0C"/>
    <w:rsid w:val="004002F2"/>
    <w:rsid w:val="00401775"/>
    <w:rsid w:val="0040188C"/>
    <w:rsid w:val="00401931"/>
    <w:rsid w:val="00401CEA"/>
    <w:rsid w:val="0040271C"/>
    <w:rsid w:val="0040336B"/>
    <w:rsid w:val="0040372A"/>
    <w:rsid w:val="00403789"/>
    <w:rsid w:val="00403BFC"/>
    <w:rsid w:val="00404DB0"/>
    <w:rsid w:val="004050C8"/>
    <w:rsid w:val="00407432"/>
    <w:rsid w:val="0041014C"/>
    <w:rsid w:val="004103ED"/>
    <w:rsid w:val="00410CC0"/>
    <w:rsid w:val="00411239"/>
    <w:rsid w:val="00411D98"/>
    <w:rsid w:val="00411F1D"/>
    <w:rsid w:val="0041291C"/>
    <w:rsid w:val="00412FD8"/>
    <w:rsid w:val="004151A8"/>
    <w:rsid w:val="00415340"/>
    <w:rsid w:val="00415A7F"/>
    <w:rsid w:val="00415B2E"/>
    <w:rsid w:val="00417766"/>
    <w:rsid w:val="004177BF"/>
    <w:rsid w:val="00417BFB"/>
    <w:rsid w:val="00420B46"/>
    <w:rsid w:val="00422620"/>
    <w:rsid w:val="004227A9"/>
    <w:rsid w:val="00425809"/>
    <w:rsid w:val="00431FB3"/>
    <w:rsid w:val="00432236"/>
    <w:rsid w:val="00432BC6"/>
    <w:rsid w:val="00432DF3"/>
    <w:rsid w:val="004335CC"/>
    <w:rsid w:val="00433CD5"/>
    <w:rsid w:val="004354B7"/>
    <w:rsid w:val="004358A6"/>
    <w:rsid w:val="00435A2C"/>
    <w:rsid w:val="004360DC"/>
    <w:rsid w:val="00436346"/>
    <w:rsid w:val="00437025"/>
    <w:rsid w:val="00437B68"/>
    <w:rsid w:val="00437DD9"/>
    <w:rsid w:val="00441775"/>
    <w:rsid w:val="00442BD9"/>
    <w:rsid w:val="0044318F"/>
    <w:rsid w:val="00443416"/>
    <w:rsid w:val="00446DE5"/>
    <w:rsid w:val="0044703D"/>
    <w:rsid w:val="00447826"/>
    <w:rsid w:val="00447C9F"/>
    <w:rsid w:val="004519DB"/>
    <w:rsid w:val="00452996"/>
    <w:rsid w:val="00452FDC"/>
    <w:rsid w:val="00454F58"/>
    <w:rsid w:val="0046290F"/>
    <w:rsid w:val="004633E6"/>
    <w:rsid w:val="004647E1"/>
    <w:rsid w:val="00464DC1"/>
    <w:rsid w:val="0046576E"/>
    <w:rsid w:val="0046596C"/>
    <w:rsid w:val="00466154"/>
    <w:rsid w:val="004675B8"/>
    <w:rsid w:val="00473212"/>
    <w:rsid w:val="00473F8F"/>
    <w:rsid w:val="00474011"/>
    <w:rsid w:val="00475F94"/>
    <w:rsid w:val="00476BB6"/>
    <w:rsid w:val="00476F8C"/>
    <w:rsid w:val="00477A40"/>
    <w:rsid w:val="00480063"/>
    <w:rsid w:val="004820AF"/>
    <w:rsid w:val="004833C8"/>
    <w:rsid w:val="00483FA2"/>
    <w:rsid w:val="00484902"/>
    <w:rsid w:val="00486D08"/>
    <w:rsid w:val="00490949"/>
    <w:rsid w:val="0049194C"/>
    <w:rsid w:val="004921C1"/>
    <w:rsid w:val="004942E1"/>
    <w:rsid w:val="004972DF"/>
    <w:rsid w:val="00497EEA"/>
    <w:rsid w:val="004A1B51"/>
    <w:rsid w:val="004A2231"/>
    <w:rsid w:val="004A32E4"/>
    <w:rsid w:val="004A338C"/>
    <w:rsid w:val="004A3B4D"/>
    <w:rsid w:val="004A3E68"/>
    <w:rsid w:val="004A419B"/>
    <w:rsid w:val="004A4A87"/>
    <w:rsid w:val="004A5604"/>
    <w:rsid w:val="004A6BDC"/>
    <w:rsid w:val="004A6FBB"/>
    <w:rsid w:val="004A7B8D"/>
    <w:rsid w:val="004B05CA"/>
    <w:rsid w:val="004B23DF"/>
    <w:rsid w:val="004B42E9"/>
    <w:rsid w:val="004B7425"/>
    <w:rsid w:val="004B744E"/>
    <w:rsid w:val="004B7E8B"/>
    <w:rsid w:val="004C05FB"/>
    <w:rsid w:val="004C1CC0"/>
    <w:rsid w:val="004C2470"/>
    <w:rsid w:val="004C46ED"/>
    <w:rsid w:val="004C4D20"/>
    <w:rsid w:val="004C7B48"/>
    <w:rsid w:val="004D0A20"/>
    <w:rsid w:val="004D1B0C"/>
    <w:rsid w:val="004D3733"/>
    <w:rsid w:val="004D3C10"/>
    <w:rsid w:val="004D4682"/>
    <w:rsid w:val="004E0B67"/>
    <w:rsid w:val="004E1A9B"/>
    <w:rsid w:val="004E3E47"/>
    <w:rsid w:val="004E52FD"/>
    <w:rsid w:val="004E5D84"/>
    <w:rsid w:val="004E6945"/>
    <w:rsid w:val="004E7B9C"/>
    <w:rsid w:val="004F1113"/>
    <w:rsid w:val="004F2258"/>
    <w:rsid w:val="004F2CCC"/>
    <w:rsid w:val="004F2F95"/>
    <w:rsid w:val="004F434F"/>
    <w:rsid w:val="004F48C0"/>
    <w:rsid w:val="004F4B0D"/>
    <w:rsid w:val="004F592A"/>
    <w:rsid w:val="004F6EC9"/>
    <w:rsid w:val="004F72F1"/>
    <w:rsid w:val="004F749B"/>
    <w:rsid w:val="004F78EC"/>
    <w:rsid w:val="0050107D"/>
    <w:rsid w:val="00501C21"/>
    <w:rsid w:val="00501E22"/>
    <w:rsid w:val="005036BA"/>
    <w:rsid w:val="00504506"/>
    <w:rsid w:val="00506850"/>
    <w:rsid w:val="00506C51"/>
    <w:rsid w:val="00506DC8"/>
    <w:rsid w:val="00507F05"/>
    <w:rsid w:val="005100BA"/>
    <w:rsid w:val="005110EC"/>
    <w:rsid w:val="00511161"/>
    <w:rsid w:val="0051338F"/>
    <w:rsid w:val="00514F53"/>
    <w:rsid w:val="00515532"/>
    <w:rsid w:val="005157C4"/>
    <w:rsid w:val="00515F52"/>
    <w:rsid w:val="005205E9"/>
    <w:rsid w:val="005207C1"/>
    <w:rsid w:val="00520DB1"/>
    <w:rsid w:val="005215E9"/>
    <w:rsid w:val="00522B40"/>
    <w:rsid w:val="00523DBF"/>
    <w:rsid w:val="00525684"/>
    <w:rsid w:val="0052768B"/>
    <w:rsid w:val="005303CD"/>
    <w:rsid w:val="0053048B"/>
    <w:rsid w:val="005312E5"/>
    <w:rsid w:val="00531AA9"/>
    <w:rsid w:val="00532F1E"/>
    <w:rsid w:val="00533079"/>
    <w:rsid w:val="005332CC"/>
    <w:rsid w:val="00533E34"/>
    <w:rsid w:val="005348B6"/>
    <w:rsid w:val="00535567"/>
    <w:rsid w:val="00536602"/>
    <w:rsid w:val="005408B5"/>
    <w:rsid w:val="00540C68"/>
    <w:rsid w:val="005428AD"/>
    <w:rsid w:val="0054323F"/>
    <w:rsid w:val="00544E31"/>
    <w:rsid w:val="00545124"/>
    <w:rsid w:val="005452C0"/>
    <w:rsid w:val="00550FBB"/>
    <w:rsid w:val="0055173C"/>
    <w:rsid w:val="00551C22"/>
    <w:rsid w:val="005552A0"/>
    <w:rsid w:val="0055557A"/>
    <w:rsid w:val="005556BF"/>
    <w:rsid w:val="005561E9"/>
    <w:rsid w:val="005563FD"/>
    <w:rsid w:val="005566D9"/>
    <w:rsid w:val="00556B6C"/>
    <w:rsid w:val="00556E8A"/>
    <w:rsid w:val="005606F6"/>
    <w:rsid w:val="00561912"/>
    <w:rsid w:val="00563630"/>
    <w:rsid w:val="00563852"/>
    <w:rsid w:val="00565A81"/>
    <w:rsid w:val="00566706"/>
    <w:rsid w:val="00567979"/>
    <w:rsid w:val="00567B2D"/>
    <w:rsid w:val="00567DF2"/>
    <w:rsid w:val="00570173"/>
    <w:rsid w:val="005707C9"/>
    <w:rsid w:val="00571F87"/>
    <w:rsid w:val="00573A36"/>
    <w:rsid w:val="005741ED"/>
    <w:rsid w:val="005756B3"/>
    <w:rsid w:val="0057572E"/>
    <w:rsid w:val="00575B34"/>
    <w:rsid w:val="00577129"/>
    <w:rsid w:val="00577928"/>
    <w:rsid w:val="00582350"/>
    <w:rsid w:val="00582562"/>
    <w:rsid w:val="00583955"/>
    <w:rsid w:val="0058540D"/>
    <w:rsid w:val="00586C9F"/>
    <w:rsid w:val="00587EC0"/>
    <w:rsid w:val="00591EBB"/>
    <w:rsid w:val="00592604"/>
    <w:rsid w:val="00593AD1"/>
    <w:rsid w:val="00593B5F"/>
    <w:rsid w:val="00594BA6"/>
    <w:rsid w:val="00596C98"/>
    <w:rsid w:val="00597278"/>
    <w:rsid w:val="00597E9D"/>
    <w:rsid w:val="005A0C79"/>
    <w:rsid w:val="005A135F"/>
    <w:rsid w:val="005A23BC"/>
    <w:rsid w:val="005A27FF"/>
    <w:rsid w:val="005A35E6"/>
    <w:rsid w:val="005A37CD"/>
    <w:rsid w:val="005A3E4F"/>
    <w:rsid w:val="005A69DC"/>
    <w:rsid w:val="005A72C6"/>
    <w:rsid w:val="005B02B9"/>
    <w:rsid w:val="005B397C"/>
    <w:rsid w:val="005B48C3"/>
    <w:rsid w:val="005B6584"/>
    <w:rsid w:val="005B6E5F"/>
    <w:rsid w:val="005B7B93"/>
    <w:rsid w:val="005C0C4B"/>
    <w:rsid w:val="005C1A84"/>
    <w:rsid w:val="005C1E76"/>
    <w:rsid w:val="005C3060"/>
    <w:rsid w:val="005C3B76"/>
    <w:rsid w:val="005C3E1C"/>
    <w:rsid w:val="005C4561"/>
    <w:rsid w:val="005C675E"/>
    <w:rsid w:val="005D0B95"/>
    <w:rsid w:val="005D0E08"/>
    <w:rsid w:val="005D1907"/>
    <w:rsid w:val="005D272D"/>
    <w:rsid w:val="005D3F49"/>
    <w:rsid w:val="005D4A6A"/>
    <w:rsid w:val="005D4B89"/>
    <w:rsid w:val="005D5CB1"/>
    <w:rsid w:val="005D67B4"/>
    <w:rsid w:val="005D7C2F"/>
    <w:rsid w:val="005E172B"/>
    <w:rsid w:val="005E34D0"/>
    <w:rsid w:val="005E4BAD"/>
    <w:rsid w:val="005E5192"/>
    <w:rsid w:val="005E5415"/>
    <w:rsid w:val="005E614E"/>
    <w:rsid w:val="005E70F8"/>
    <w:rsid w:val="005F008B"/>
    <w:rsid w:val="005F19DE"/>
    <w:rsid w:val="005F3CA8"/>
    <w:rsid w:val="005F3FCF"/>
    <w:rsid w:val="005F5CCC"/>
    <w:rsid w:val="006010B5"/>
    <w:rsid w:val="00601A92"/>
    <w:rsid w:val="0060203A"/>
    <w:rsid w:val="006026BF"/>
    <w:rsid w:val="00603852"/>
    <w:rsid w:val="00604BAE"/>
    <w:rsid w:val="006053C3"/>
    <w:rsid w:val="00605963"/>
    <w:rsid w:val="0060752E"/>
    <w:rsid w:val="006104F8"/>
    <w:rsid w:val="00610712"/>
    <w:rsid w:val="006128F2"/>
    <w:rsid w:val="00612E78"/>
    <w:rsid w:val="006135BC"/>
    <w:rsid w:val="00613626"/>
    <w:rsid w:val="0061369A"/>
    <w:rsid w:val="00614CE6"/>
    <w:rsid w:val="0061733D"/>
    <w:rsid w:val="00620A83"/>
    <w:rsid w:val="00622F89"/>
    <w:rsid w:val="00623C21"/>
    <w:rsid w:val="00624369"/>
    <w:rsid w:val="006254C4"/>
    <w:rsid w:val="00626F15"/>
    <w:rsid w:val="00626F25"/>
    <w:rsid w:val="0063010D"/>
    <w:rsid w:val="00630A49"/>
    <w:rsid w:val="00632DC9"/>
    <w:rsid w:val="006332C2"/>
    <w:rsid w:val="006338AA"/>
    <w:rsid w:val="00635950"/>
    <w:rsid w:val="0063605A"/>
    <w:rsid w:val="006361BB"/>
    <w:rsid w:val="0063659D"/>
    <w:rsid w:val="00636D21"/>
    <w:rsid w:val="00637107"/>
    <w:rsid w:val="00637E05"/>
    <w:rsid w:val="00640903"/>
    <w:rsid w:val="00640C11"/>
    <w:rsid w:val="00640EA9"/>
    <w:rsid w:val="0064142F"/>
    <w:rsid w:val="00642D89"/>
    <w:rsid w:val="006438F6"/>
    <w:rsid w:val="00643A82"/>
    <w:rsid w:val="006440AD"/>
    <w:rsid w:val="00644168"/>
    <w:rsid w:val="006460AD"/>
    <w:rsid w:val="0064623F"/>
    <w:rsid w:val="006472F3"/>
    <w:rsid w:val="00647FB2"/>
    <w:rsid w:val="006508DF"/>
    <w:rsid w:val="006510D8"/>
    <w:rsid w:val="00651352"/>
    <w:rsid w:val="00651700"/>
    <w:rsid w:val="0065198B"/>
    <w:rsid w:val="00652641"/>
    <w:rsid w:val="00654607"/>
    <w:rsid w:val="00655850"/>
    <w:rsid w:val="00655FC0"/>
    <w:rsid w:val="0065682D"/>
    <w:rsid w:val="00661279"/>
    <w:rsid w:val="0066180C"/>
    <w:rsid w:val="00662BB4"/>
    <w:rsid w:val="00663636"/>
    <w:rsid w:val="00663A45"/>
    <w:rsid w:val="00664006"/>
    <w:rsid w:val="006662F7"/>
    <w:rsid w:val="006668B8"/>
    <w:rsid w:val="00667B23"/>
    <w:rsid w:val="00671AF1"/>
    <w:rsid w:val="00671E0D"/>
    <w:rsid w:val="00672379"/>
    <w:rsid w:val="006746F4"/>
    <w:rsid w:val="006748BF"/>
    <w:rsid w:val="00674B95"/>
    <w:rsid w:val="0067584B"/>
    <w:rsid w:val="00675D8E"/>
    <w:rsid w:val="006760DB"/>
    <w:rsid w:val="00677130"/>
    <w:rsid w:val="00677FC2"/>
    <w:rsid w:val="00680248"/>
    <w:rsid w:val="00680CFE"/>
    <w:rsid w:val="0068124A"/>
    <w:rsid w:val="00681C4C"/>
    <w:rsid w:val="00682120"/>
    <w:rsid w:val="00683997"/>
    <w:rsid w:val="006850E4"/>
    <w:rsid w:val="00686BA0"/>
    <w:rsid w:val="00686FFD"/>
    <w:rsid w:val="0068716E"/>
    <w:rsid w:val="00687502"/>
    <w:rsid w:val="00687D24"/>
    <w:rsid w:val="00691355"/>
    <w:rsid w:val="006919B0"/>
    <w:rsid w:val="006922AE"/>
    <w:rsid w:val="00692B96"/>
    <w:rsid w:val="00692D19"/>
    <w:rsid w:val="00692DE4"/>
    <w:rsid w:val="00692FF4"/>
    <w:rsid w:val="00695346"/>
    <w:rsid w:val="00695CCE"/>
    <w:rsid w:val="00696E8E"/>
    <w:rsid w:val="00697E97"/>
    <w:rsid w:val="006A0885"/>
    <w:rsid w:val="006A3DA4"/>
    <w:rsid w:val="006A49B2"/>
    <w:rsid w:val="006A4DCD"/>
    <w:rsid w:val="006A5406"/>
    <w:rsid w:val="006A5C6C"/>
    <w:rsid w:val="006A7128"/>
    <w:rsid w:val="006A7B90"/>
    <w:rsid w:val="006B0A86"/>
    <w:rsid w:val="006B0EEC"/>
    <w:rsid w:val="006B25C9"/>
    <w:rsid w:val="006B41E8"/>
    <w:rsid w:val="006B42E7"/>
    <w:rsid w:val="006B53EB"/>
    <w:rsid w:val="006B79C0"/>
    <w:rsid w:val="006B7E32"/>
    <w:rsid w:val="006C064E"/>
    <w:rsid w:val="006C18B0"/>
    <w:rsid w:val="006C22F2"/>
    <w:rsid w:val="006C3351"/>
    <w:rsid w:val="006C528C"/>
    <w:rsid w:val="006C53A6"/>
    <w:rsid w:val="006C56DC"/>
    <w:rsid w:val="006C5E4C"/>
    <w:rsid w:val="006C5FC5"/>
    <w:rsid w:val="006C65F2"/>
    <w:rsid w:val="006C6E2E"/>
    <w:rsid w:val="006C7447"/>
    <w:rsid w:val="006C7903"/>
    <w:rsid w:val="006D001C"/>
    <w:rsid w:val="006D0622"/>
    <w:rsid w:val="006D2654"/>
    <w:rsid w:val="006D3EFD"/>
    <w:rsid w:val="006D458A"/>
    <w:rsid w:val="006D5215"/>
    <w:rsid w:val="006D6B0A"/>
    <w:rsid w:val="006D77DA"/>
    <w:rsid w:val="006D77FD"/>
    <w:rsid w:val="006E0402"/>
    <w:rsid w:val="006E04C3"/>
    <w:rsid w:val="006E146C"/>
    <w:rsid w:val="006E15B2"/>
    <w:rsid w:val="006E2F64"/>
    <w:rsid w:val="006E33E7"/>
    <w:rsid w:val="006E46F5"/>
    <w:rsid w:val="006E4D34"/>
    <w:rsid w:val="006E4F63"/>
    <w:rsid w:val="006E4FF7"/>
    <w:rsid w:val="006F0CE2"/>
    <w:rsid w:val="006F12CB"/>
    <w:rsid w:val="006F21D7"/>
    <w:rsid w:val="006F223B"/>
    <w:rsid w:val="006F2EE3"/>
    <w:rsid w:val="006F5593"/>
    <w:rsid w:val="006F599F"/>
    <w:rsid w:val="006F5E39"/>
    <w:rsid w:val="006F635D"/>
    <w:rsid w:val="006F6589"/>
    <w:rsid w:val="006F6630"/>
    <w:rsid w:val="006F6A13"/>
    <w:rsid w:val="006F7C87"/>
    <w:rsid w:val="00700E93"/>
    <w:rsid w:val="007013CB"/>
    <w:rsid w:val="0070305B"/>
    <w:rsid w:val="00704BA3"/>
    <w:rsid w:val="0070503B"/>
    <w:rsid w:val="00705E06"/>
    <w:rsid w:val="007069DE"/>
    <w:rsid w:val="007070A6"/>
    <w:rsid w:val="00707101"/>
    <w:rsid w:val="007078AF"/>
    <w:rsid w:val="00710996"/>
    <w:rsid w:val="00710FE1"/>
    <w:rsid w:val="00711A8A"/>
    <w:rsid w:val="00713C56"/>
    <w:rsid w:val="007140E5"/>
    <w:rsid w:val="00714C98"/>
    <w:rsid w:val="0071591D"/>
    <w:rsid w:val="007159AD"/>
    <w:rsid w:val="0071632B"/>
    <w:rsid w:val="007170FD"/>
    <w:rsid w:val="007178A1"/>
    <w:rsid w:val="00717E6F"/>
    <w:rsid w:val="00717F2E"/>
    <w:rsid w:val="00720811"/>
    <w:rsid w:val="00721361"/>
    <w:rsid w:val="00721548"/>
    <w:rsid w:val="007228B7"/>
    <w:rsid w:val="007236C9"/>
    <w:rsid w:val="0072375D"/>
    <w:rsid w:val="0072408E"/>
    <w:rsid w:val="00724B61"/>
    <w:rsid w:val="00725879"/>
    <w:rsid w:val="00726167"/>
    <w:rsid w:val="00726515"/>
    <w:rsid w:val="00726E0E"/>
    <w:rsid w:val="00730AC1"/>
    <w:rsid w:val="00730B24"/>
    <w:rsid w:val="0073102D"/>
    <w:rsid w:val="00731471"/>
    <w:rsid w:val="00731983"/>
    <w:rsid w:val="00732356"/>
    <w:rsid w:val="007335A6"/>
    <w:rsid w:val="007335B7"/>
    <w:rsid w:val="007347FE"/>
    <w:rsid w:val="00735099"/>
    <w:rsid w:val="007354E1"/>
    <w:rsid w:val="00736C3A"/>
    <w:rsid w:val="007372A8"/>
    <w:rsid w:val="007400D2"/>
    <w:rsid w:val="00740333"/>
    <w:rsid w:val="00740443"/>
    <w:rsid w:val="007418B7"/>
    <w:rsid w:val="007418D0"/>
    <w:rsid w:val="00741CC7"/>
    <w:rsid w:val="00741E2B"/>
    <w:rsid w:val="0074333D"/>
    <w:rsid w:val="00744B55"/>
    <w:rsid w:val="00744C4B"/>
    <w:rsid w:val="00745611"/>
    <w:rsid w:val="00745AE1"/>
    <w:rsid w:val="00745F12"/>
    <w:rsid w:val="00746570"/>
    <w:rsid w:val="00747B53"/>
    <w:rsid w:val="007501B4"/>
    <w:rsid w:val="007517B7"/>
    <w:rsid w:val="00752263"/>
    <w:rsid w:val="0075438D"/>
    <w:rsid w:val="0075556D"/>
    <w:rsid w:val="007572C2"/>
    <w:rsid w:val="00757CC7"/>
    <w:rsid w:val="00757D18"/>
    <w:rsid w:val="0076134E"/>
    <w:rsid w:val="007633C2"/>
    <w:rsid w:val="0076366C"/>
    <w:rsid w:val="007639BB"/>
    <w:rsid w:val="00764906"/>
    <w:rsid w:val="00764BE5"/>
    <w:rsid w:val="00766DB0"/>
    <w:rsid w:val="00770841"/>
    <w:rsid w:val="007712A7"/>
    <w:rsid w:val="0077231B"/>
    <w:rsid w:val="00772E1D"/>
    <w:rsid w:val="007730B2"/>
    <w:rsid w:val="00775319"/>
    <w:rsid w:val="00775CFA"/>
    <w:rsid w:val="00776AD2"/>
    <w:rsid w:val="007772F4"/>
    <w:rsid w:val="00780338"/>
    <w:rsid w:val="007813A1"/>
    <w:rsid w:val="0078422A"/>
    <w:rsid w:val="007846D8"/>
    <w:rsid w:val="007848D5"/>
    <w:rsid w:val="00785866"/>
    <w:rsid w:val="00786966"/>
    <w:rsid w:val="00786D0A"/>
    <w:rsid w:val="007902F2"/>
    <w:rsid w:val="00790AC0"/>
    <w:rsid w:val="00792621"/>
    <w:rsid w:val="00792D95"/>
    <w:rsid w:val="0079333B"/>
    <w:rsid w:val="0079368A"/>
    <w:rsid w:val="00794A30"/>
    <w:rsid w:val="00794E33"/>
    <w:rsid w:val="00797141"/>
    <w:rsid w:val="007976C4"/>
    <w:rsid w:val="00797E73"/>
    <w:rsid w:val="007A074B"/>
    <w:rsid w:val="007A4407"/>
    <w:rsid w:val="007A587E"/>
    <w:rsid w:val="007A6128"/>
    <w:rsid w:val="007A7A9E"/>
    <w:rsid w:val="007A7B43"/>
    <w:rsid w:val="007B082B"/>
    <w:rsid w:val="007B0876"/>
    <w:rsid w:val="007B4E92"/>
    <w:rsid w:val="007B5774"/>
    <w:rsid w:val="007B60B6"/>
    <w:rsid w:val="007B6446"/>
    <w:rsid w:val="007B6BCE"/>
    <w:rsid w:val="007C03DC"/>
    <w:rsid w:val="007C2081"/>
    <w:rsid w:val="007C2D9D"/>
    <w:rsid w:val="007C43D5"/>
    <w:rsid w:val="007C6020"/>
    <w:rsid w:val="007C60D2"/>
    <w:rsid w:val="007C61CC"/>
    <w:rsid w:val="007C628A"/>
    <w:rsid w:val="007C6D72"/>
    <w:rsid w:val="007C707C"/>
    <w:rsid w:val="007D225D"/>
    <w:rsid w:val="007D2A2A"/>
    <w:rsid w:val="007D2D9C"/>
    <w:rsid w:val="007D2E8E"/>
    <w:rsid w:val="007D30BC"/>
    <w:rsid w:val="007D52ED"/>
    <w:rsid w:val="007D6F57"/>
    <w:rsid w:val="007D7EBE"/>
    <w:rsid w:val="007E05E5"/>
    <w:rsid w:val="007E0B23"/>
    <w:rsid w:val="007E0C82"/>
    <w:rsid w:val="007E0FBE"/>
    <w:rsid w:val="007E1849"/>
    <w:rsid w:val="007E1A79"/>
    <w:rsid w:val="007E22E2"/>
    <w:rsid w:val="007E2739"/>
    <w:rsid w:val="007E3896"/>
    <w:rsid w:val="007E4ACE"/>
    <w:rsid w:val="007E4B5E"/>
    <w:rsid w:val="007E4DA9"/>
    <w:rsid w:val="007E4FB9"/>
    <w:rsid w:val="007E686D"/>
    <w:rsid w:val="007E6ABB"/>
    <w:rsid w:val="007E6C4E"/>
    <w:rsid w:val="007E745A"/>
    <w:rsid w:val="007E795A"/>
    <w:rsid w:val="007F0E2E"/>
    <w:rsid w:val="007F37FA"/>
    <w:rsid w:val="007F41EF"/>
    <w:rsid w:val="007F55C2"/>
    <w:rsid w:val="007F62C8"/>
    <w:rsid w:val="007F6A6E"/>
    <w:rsid w:val="007F6BA1"/>
    <w:rsid w:val="007F71B1"/>
    <w:rsid w:val="007F7FB0"/>
    <w:rsid w:val="00800534"/>
    <w:rsid w:val="008014A1"/>
    <w:rsid w:val="00801DDD"/>
    <w:rsid w:val="00802168"/>
    <w:rsid w:val="00802525"/>
    <w:rsid w:val="00802B59"/>
    <w:rsid w:val="008048D2"/>
    <w:rsid w:val="00804B3C"/>
    <w:rsid w:val="00806004"/>
    <w:rsid w:val="00807EE3"/>
    <w:rsid w:val="0081070B"/>
    <w:rsid w:val="008130DF"/>
    <w:rsid w:val="00813A56"/>
    <w:rsid w:val="008146F5"/>
    <w:rsid w:val="00814D30"/>
    <w:rsid w:val="00815099"/>
    <w:rsid w:val="00817665"/>
    <w:rsid w:val="00817C5E"/>
    <w:rsid w:val="008204D5"/>
    <w:rsid w:val="00820777"/>
    <w:rsid w:val="00820D5C"/>
    <w:rsid w:val="00820F78"/>
    <w:rsid w:val="008214BA"/>
    <w:rsid w:val="00821C1B"/>
    <w:rsid w:val="00821C30"/>
    <w:rsid w:val="008222A7"/>
    <w:rsid w:val="00823EF5"/>
    <w:rsid w:val="00824509"/>
    <w:rsid w:val="00827370"/>
    <w:rsid w:val="00827BFC"/>
    <w:rsid w:val="00830B34"/>
    <w:rsid w:val="0083116A"/>
    <w:rsid w:val="008313FF"/>
    <w:rsid w:val="00832C6C"/>
    <w:rsid w:val="00832E98"/>
    <w:rsid w:val="00833355"/>
    <w:rsid w:val="00834077"/>
    <w:rsid w:val="00835D1B"/>
    <w:rsid w:val="00835F68"/>
    <w:rsid w:val="008379FA"/>
    <w:rsid w:val="0084071B"/>
    <w:rsid w:val="00842FD7"/>
    <w:rsid w:val="008433C3"/>
    <w:rsid w:val="00843587"/>
    <w:rsid w:val="00843CFD"/>
    <w:rsid w:val="008447BF"/>
    <w:rsid w:val="008450B0"/>
    <w:rsid w:val="0084588F"/>
    <w:rsid w:val="00846672"/>
    <w:rsid w:val="00846815"/>
    <w:rsid w:val="00847CB4"/>
    <w:rsid w:val="008501A7"/>
    <w:rsid w:val="00850D58"/>
    <w:rsid w:val="0085182F"/>
    <w:rsid w:val="0085296D"/>
    <w:rsid w:val="00853214"/>
    <w:rsid w:val="008553E4"/>
    <w:rsid w:val="008559A5"/>
    <w:rsid w:val="00856B0B"/>
    <w:rsid w:val="008576FB"/>
    <w:rsid w:val="00857789"/>
    <w:rsid w:val="00857B6F"/>
    <w:rsid w:val="00857D1B"/>
    <w:rsid w:val="0086002D"/>
    <w:rsid w:val="00860799"/>
    <w:rsid w:val="008641D1"/>
    <w:rsid w:val="00865BAE"/>
    <w:rsid w:val="0086674E"/>
    <w:rsid w:val="0087093B"/>
    <w:rsid w:val="00870AEE"/>
    <w:rsid w:val="00871322"/>
    <w:rsid w:val="00872725"/>
    <w:rsid w:val="00872851"/>
    <w:rsid w:val="00874372"/>
    <w:rsid w:val="00874432"/>
    <w:rsid w:val="0087484C"/>
    <w:rsid w:val="008750F0"/>
    <w:rsid w:val="008753A6"/>
    <w:rsid w:val="00875A76"/>
    <w:rsid w:val="00876E1F"/>
    <w:rsid w:val="00877052"/>
    <w:rsid w:val="00877FB2"/>
    <w:rsid w:val="0088009D"/>
    <w:rsid w:val="008801F1"/>
    <w:rsid w:val="00882154"/>
    <w:rsid w:val="0088638C"/>
    <w:rsid w:val="00886806"/>
    <w:rsid w:val="00886883"/>
    <w:rsid w:val="008901BA"/>
    <w:rsid w:val="008908F3"/>
    <w:rsid w:val="00890F0C"/>
    <w:rsid w:val="00891467"/>
    <w:rsid w:val="00893277"/>
    <w:rsid w:val="00893698"/>
    <w:rsid w:val="008940FE"/>
    <w:rsid w:val="008941D6"/>
    <w:rsid w:val="00894373"/>
    <w:rsid w:val="0089534A"/>
    <w:rsid w:val="00895607"/>
    <w:rsid w:val="00895ACA"/>
    <w:rsid w:val="00895B7B"/>
    <w:rsid w:val="00896923"/>
    <w:rsid w:val="0089788E"/>
    <w:rsid w:val="008A07B0"/>
    <w:rsid w:val="008A0D32"/>
    <w:rsid w:val="008A1A65"/>
    <w:rsid w:val="008A20BA"/>
    <w:rsid w:val="008A32B0"/>
    <w:rsid w:val="008A3BAA"/>
    <w:rsid w:val="008A763E"/>
    <w:rsid w:val="008B05B6"/>
    <w:rsid w:val="008B1C6C"/>
    <w:rsid w:val="008B2F8E"/>
    <w:rsid w:val="008B330A"/>
    <w:rsid w:val="008B3357"/>
    <w:rsid w:val="008B370C"/>
    <w:rsid w:val="008B39D0"/>
    <w:rsid w:val="008B673D"/>
    <w:rsid w:val="008B6C23"/>
    <w:rsid w:val="008B71E4"/>
    <w:rsid w:val="008C1272"/>
    <w:rsid w:val="008C1471"/>
    <w:rsid w:val="008C1B18"/>
    <w:rsid w:val="008C2E05"/>
    <w:rsid w:val="008C333A"/>
    <w:rsid w:val="008C4585"/>
    <w:rsid w:val="008C54CE"/>
    <w:rsid w:val="008C59B9"/>
    <w:rsid w:val="008C6BDC"/>
    <w:rsid w:val="008C7191"/>
    <w:rsid w:val="008C74DC"/>
    <w:rsid w:val="008D09DA"/>
    <w:rsid w:val="008D1688"/>
    <w:rsid w:val="008D237D"/>
    <w:rsid w:val="008D3602"/>
    <w:rsid w:val="008D3BCA"/>
    <w:rsid w:val="008D4763"/>
    <w:rsid w:val="008D4E4D"/>
    <w:rsid w:val="008D4E65"/>
    <w:rsid w:val="008D4F66"/>
    <w:rsid w:val="008D531F"/>
    <w:rsid w:val="008D697A"/>
    <w:rsid w:val="008D7061"/>
    <w:rsid w:val="008D75F5"/>
    <w:rsid w:val="008E0B5E"/>
    <w:rsid w:val="008E1C87"/>
    <w:rsid w:val="008E3A20"/>
    <w:rsid w:val="008E49CA"/>
    <w:rsid w:val="008E56AB"/>
    <w:rsid w:val="008E66D7"/>
    <w:rsid w:val="008E7D05"/>
    <w:rsid w:val="008F0692"/>
    <w:rsid w:val="008F149B"/>
    <w:rsid w:val="008F4EB2"/>
    <w:rsid w:val="008F55F4"/>
    <w:rsid w:val="008F5837"/>
    <w:rsid w:val="008F642E"/>
    <w:rsid w:val="008F74C2"/>
    <w:rsid w:val="009030BD"/>
    <w:rsid w:val="0090403C"/>
    <w:rsid w:val="00905DD7"/>
    <w:rsid w:val="00905EFD"/>
    <w:rsid w:val="00906A1C"/>
    <w:rsid w:val="00910089"/>
    <w:rsid w:val="0091065E"/>
    <w:rsid w:val="00910828"/>
    <w:rsid w:val="00910E8F"/>
    <w:rsid w:val="00911F90"/>
    <w:rsid w:val="00913087"/>
    <w:rsid w:val="009132C6"/>
    <w:rsid w:val="009137BD"/>
    <w:rsid w:val="00913E38"/>
    <w:rsid w:val="00913FF7"/>
    <w:rsid w:val="009149E0"/>
    <w:rsid w:val="00914FCB"/>
    <w:rsid w:val="0091503E"/>
    <w:rsid w:val="009154EA"/>
    <w:rsid w:val="009171CC"/>
    <w:rsid w:val="00920BF3"/>
    <w:rsid w:val="009217D4"/>
    <w:rsid w:val="00922D92"/>
    <w:rsid w:val="0092388B"/>
    <w:rsid w:val="00924155"/>
    <w:rsid w:val="00924B52"/>
    <w:rsid w:val="00924F92"/>
    <w:rsid w:val="009258A1"/>
    <w:rsid w:val="00926164"/>
    <w:rsid w:val="009272FD"/>
    <w:rsid w:val="00927D94"/>
    <w:rsid w:val="0093033B"/>
    <w:rsid w:val="009334E2"/>
    <w:rsid w:val="00933858"/>
    <w:rsid w:val="00934DCD"/>
    <w:rsid w:val="0093621E"/>
    <w:rsid w:val="00936BEB"/>
    <w:rsid w:val="00936C04"/>
    <w:rsid w:val="00941B74"/>
    <w:rsid w:val="00944086"/>
    <w:rsid w:val="0094441D"/>
    <w:rsid w:val="00944A5C"/>
    <w:rsid w:val="00944F0D"/>
    <w:rsid w:val="00945A48"/>
    <w:rsid w:val="00946429"/>
    <w:rsid w:val="00946AD8"/>
    <w:rsid w:val="009472E7"/>
    <w:rsid w:val="00950A6B"/>
    <w:rsid w:val="009514A7"/>
    <w:rsid w:val="00951B12"/>
    <w:rsid w:val="00951EB3"/>
    <w:rsid w:val="00952695"/>
    <w:rsid w:val="00954740"/>
    <w:rsid w:val="00954FFE"/>
    <w:rsid w:val="009559D1"/>
    <w:rsid w:val="00956D37"/>
    <w:rsid w:val="00956D98"/>
    <w:rsid w:val="00956ED7"/>
    <w:rsid w:val="00957335"/>
    <w:rsid w:val="0096055B"/>
    <w:rsid w:val="00962F4C"/>
    <w:rsid w:val="00964536"/>
    <w:rsid w:val="00964D06"/>
    <w:rsid w:val="00967392"/>
    <w:rsid w:val="0097128B"/>
    <w:rsid w:val="0097355E"/>
    <w:rsid w:val="0097685A"/>
    <w:rsid w:val="00976BBC"/>
    <w:rsid w:val="0097753A"/>
    <w:rsid w:val="009778F5"/>
    <w:rsid w:val="0098011C"/>
    <w:rsid w:val="00981174"/>
    <w:rsid w:val="00981403"/>
    <w:rsid w:val="00981D12"/>
    <w:rsid w:val="00981DBB"/>
    <w:rsid w:val="00982639"/>
    <w:rsid w:val="00982E35"/>
    <w:rsid w:val="00984547"/>
    <w:rsid w:val="00985878"/>
    <w:rsid w:val="00986A6D"/>
    <w:rsid w:val="00987C01"/>
    <w:rsid w:val="00990EED"/>
    <w:rsid w:val="00991AA9"/>
    <w:rsid w:val="00991F33"/>
    <w:rsid w:val="009923BD"/>
    <w:rsid w:val="00993BEF"/>
    <w:rsid w:val="009945A6"/>
    <w:rsid w:val="00994A2F"/>
    <w:rsid w:val="00994CDA"/>
    <w:rsid w:val="0099642A"/>
    <w:rsid w:val="00996E65"/>
    <w:rsid w:val="009970FA"/>
    <w:rsid w:val="009A030D"/>
    <w:rsid w:val="009A0472"/>
    <w:rsid w:val="009A0D9F"/>
    <w:rsid w:val="009A146B"/>
    <w:rsid w:val="009A1B8D"/>
    <w:rsid w:val="009A4117"/>
    <w:rsid w:val="009A439D"/>
    <w:rsid w:val="009A4974"/>
    <w:rsid w:val="009A4E64"/>
    <w:rsid w:val="009A4FAB"/>
    <w:rsid w:val="009A5103"/>
    <w:rsid w:val="009A5371"/>
    <w:rsid w:val="009A5EE4"/>
    <w:rsid w:val="009A79EE"/>
    <w:rsid w:val="009B1523"/>
    <w:rsid w:val="009B1C60"/>
    <w:rsid w:val="009B279E"/>
    <w:rsid w:val="009B2E29"/>
    <w:rsid w:val="009B4054"/>
    <w:rsid w:val="009B4C5D"/>
    <w:rsid w:val="009B4CEB"/>
    <w:rsid w:val="009B5489"/>
    <w:rsid w:val="009B559E"/>
    <w:rsid w:val="009B6EB0"/>
    <w:rsid w:val="009C0097"/>
    <w:rsid w:val="009C0125"/>
    <w:rsid w:val="009C0639"/>
    <w:rsid w:val="009C0EA3"/>
    <w:rsid w:val="009C1F03"/>
    <w:rsid w:val="009C378D"/>
    <w:rsid w:val="009C3CAD"/>
    <w:rsid w:val="009C5892"/>
    <w:rsid w:val="009C7759"/>
    <w:rsid w:val="009D0429"/>
    <w:rsid w:val="009D0C49"/>
    <w:rsid w:val="009D186E"/>
    <w:rsid w:val="009D1F08"/>
    <w:rsid w:val="009D345B"/>
    <w:rsid w:val="009D3FFA"/>
    <w:rsid w:val="009D40E4"/>
    <w:rsid w:val="009D4358"/>
    <w:rsid w:val="009D67B2"/>
    <w:rsid w:val="009D6E37"/>
    <w:rsid w:val="009D70F6"/>
    <w:rsid w:val="009D7D82"/>
    <w:rsid w:val="009D7F81"/>
    <w:rsid w:val="009E2D7F"/>
    <w:rsid w:val="009E4B71"/>
    <w:rsid w:val="009F311B"/>
    <w:rsid w:val="009F3156"/>
    <w:rsid w:val="009F3367"/>
    <w:rsid w:val="009F3B61"/>
    <w:rsid w:val="009F44BA"/>
    <w:rsid w:val="009F5383"/>
    <w:rsid w:val="009F57E9"/>
    <w:rsid w:val="009F590E"/>
    <w:rsid w:val="009F5DC6"/>
    <w:rsid w:val="009F657B"/>
    <w:rsid w:val="009F78A6"/>
    <w:rsid w:val="00A00ADC"/>
    <w:rsid w:val="00A01517"/>
    <w:rsid w:val="00A0225F"/>
    <w:rsid w:val="00A0395A"/>
    <w:rsid w:val="00A0465E"/>
    <w:rsid w:val="00A061D8"/>
    <w:rsid w:val="00A0661B"/>
    <w:rsid w:val="00A10071"/>
    <w:rsid w:val="00A1015C"/>
    <w:rsid w:val="00A10626"/>
    <w:rsid w:val="00A1099C"/>
    <w:rsid w:val="00A11261"/>
    <w:rsid w:val="00A116C6"/>
    <w:rsid w:val="00A1175F"/>
    <w:rsid w:val="00A1193C"/>
    <w:rsid w:val="00A1269B"/>
    <w:rsid w:val="00A12A67"/>
    <w:rsid w:val="00A12B07"/>
    <w:rsid w:val="00A12B92"/>
    <w:rsid w:val="00A12F91"/>
    <w:rsid w:val="00A13454"/>
    <w:rsid w:val="00A13E14"/>
    <w:rsid w:val="00A14069"/>
    <w:rsid w:val="00A14B18"/>
    <w:rsid w:val="00A16357"/>
    <w:rsid w:val="00A17C71"/>
    <w:rsid w:val="00A20A8B"/>
    <w:rsid w:val="00A21D1F"/>
    <w:rsid w:val="00A2201F"/>
    <w:rsid w:val="00A24F70"/>
    <w:rsid w:val="00A24F78"/>
    <w:rsid w:val="00A2642C"/>
    <w:rsid w:val="00A26810"/>
    <w:rsid w:val="00A27B8B"/>
    <w:rsid w:val="00A3031F"/>
    <w:rsid w:val="00A326DB"/>
    <w:rsid w:val="00A32B10"/>
    <w:rsid w:val="00A33E03"/>
    <w:rsid w:val="00A34778"/>
    <w:rsid w:val="00A34A18"/>
    <w:rsid w:val="00A34C87"/>
    <w:rsid w:val="00A35C79"/>
    <w:rsid w:val="00A35F31"/>
    <w:rsid w:val="00A3631C"/>
    <w:rsid w:val="00A36F19"/>
    <w:rsid w:val="00A375B4"/>
    <w:rsid w:val="00A40C24"/>
    <w:rsid w:val="00A40ED8"/>
    <w:rsid w:val="00A40F80"/>
    <w:rsid w:val="00A41893"/>
    <w:rsid w:val="00A41CBB"/>
    <w:rsid w:val="00A42177"/>
    <w:rsid w:val="00A424FC"/>
    <w:rsid w:val="00A4361A"/>
    <w:rsid w:val="00A44564"/>
    <w:rsid w:val="00A44916"/>
    <w:rsid w:val="00A45697"/>
    <w:rsid w:val="00A4596A"/>
    <w:rsid w:val="00A465A8"/>
    <w:rsid w:val="00A51062"/>
    <w:rsid w:val="00A51519"/>
    <w:rsid w:val="00A51E4F"/>
    <w:rsid w:val="00A52003"/>
    <w:rsid w:val="00A53E99"/>
    <w:rsid w:val="00A551BE"/>
    <w:rsid w:val="00A57341"/>
    <w:rsid w:val="00A60018"/>
    <w:rsid w:val="00A60CC1"/>
    <w:rsid w:val="00A62169"/>
    <w:rsid w:val="00A62B15"/>
    <w:rsid w:val="00A6394B"/>
    <w:rsid w:val="00A659E9"/>
    <w:rsid w:val="00A65AC9"/>
    <w:rsid w:val="00A65F62"/>
    <w:rsid w:val="00A66BC0"/>
    <w:rsid w:val="00A6740C"/>
    <w:rsid w:val="00A6759F"/>
    <w:rsid w:val="00A678E0"/>
    <w:rsid w:val="00A67F61"/>
    <w:rsid w:val="00A71568"/>
    <w:rsid w:val="00A73534"/>
    <w:rsid w:val="00A73E75"/>
    <w:rsid w:val="00A74A7A"/>
    <w:rsid w:val="00A770D9"/>
    <w:rsid w:val="00A7781B"/>
    <w:rsid w:val="00A77E3C"/>
    <w:rsid w:val="00A81752"/>
    <w:rsid w:val="00A82BCC"/>
    <w:rsid w:val="00A83022"/>
    <w:rsid w:val="00A84B90"/>
    <w:rsid w:val="00A85615"/>
    <w:rsid w:val="00A85C6E"/>
    <w:rsid w:val="00A86E12"/>
    <w:rsid w:val="00A904C5"/>
    <w:rsid w:val="00A9083C"/>
    <w:rsid w:val="00A912B5"/>
    <w:rsid w:val="00A91D82"/>
    <w:rsid w:val="00A9204E"/>
    <w:rsid w:val="00A9297C"/>
    <w:rsid w:val="00A9301A"/>
    <w:rsid w:val="00A93C59"/>
    <w:rsid w:val="00A947DC"/>
    <w:rsid w:val="00A95545"/>
    <w:rsid w:val="00A9588C"/>
    <w:rsid w:val="00A96781"/>
    <w:rsid w:val="00A96953"/>
    <w:rsid w:val="00A9712A"/>
    <w:rsid w:val="00A97BB2"/>
    <w:rsid w:val="00AA0A5B"/>
    <w:rsid w:val="00AA2A98"/>
    <w:rsid w:val="00AA31B2"/>
    <w:rsid w:val="00AA401B"/>
    <w:rsid w:val="00AA4C79"/>
    <w:rsid w:val="00AA4E93"/>
    <w:rsid w:val="00AA524E"/>
    <w:rsid w:val="00AA5700"/>
    <w:rsid w:val="00AA590C"/>
    <w:rsid w:val="00AA6C88"/>
    <w:rsid w:val="00AA6FCD"/>
    <w:rsid w:val="00AA7196"/>
    <w:rsid w:val="00AA77BB"/>
    <w:rsid w:val="00AA78E3"/>
    <w:rsid w:val="00AB0B71"/>
    <w:rsid w:val="00AB120F"/>
    <w:rsid w:val="00AB22F8"/>
    <w:rsid w:val="00AB34E8"/>
    <w:rsid w:val="00AB36AB"/>
    <w:rsid w:val="00AB524B"/>
    <w:rsid w:val="00AB5557"/>
    <w:rsid w:val="00AB5B6A"/>
    <w:rsid w:val="00AC00AF"/>
    <w:rsid w:val="00AC00E1"/>
    <w:rsid w:val="00AC00E3"/>
    <w:rsid w:val="00AC054B"/>
    <w:rsid w:val="00AC16D3"/>
    <w:rsid w:val="00AC2244"/>
    <w:rsid w:val="00AC27A3"/>
    <w:rsid w:val="00AC32AE"/>
    <w:rsid w:val="00AC33A5"/>
    <w:rsid w:val="00AC4697"/>
    <w:rsid w:val="00AC4A03"/>
    <w:rsid w:val="00AC4D4E"/>
    <w:rsid w:val="00AC5B55"/>
    <w:rsid w:val="00AC6673"/>
    <w:rsid w:val="00AC6945"/>
    <w:rsid w:val="00AC6C7B"/>
    <w:rsid w:val="00AC7725"/>
    <w:rsid w:val="00AD0280"/>
    <w:rsid w:val="00AD1E71"/>
    <w:rsid w:val="00AD1F7F"/>
    <w:rsid w:val="00AD2D27"/>
    <w:rsid w:val="00AD4407"/>
    <w:rsid w:val="00AD517C"/>
    <w:rsid w:val="00AD5982"/>
    <w:rsid w:val="00AD7DD0"/>
    <w:rsid w:val="00AD7FB2"/>
    <w:rsid w:val="00AE1E8B"/>
    <w:rsid w:val="00AE3F4D"/>
    <w:rsid w:val="00AE5413"/>
    <w:rsid w:val="00AE5965"/>
    <w:rsid w:val="00AE5E5A"/>
    <w:rsid w:val="00AE5E7E"/>
    <w:rsid w:val="00AE6357"/>
    <w:rsid w:val="00AE79E0"/>
    <w:rsid w:val="00AF000B"/>
    <w:rsid w:val="00AF102A"/>
    <w:rsid w:val="00AF24DC"/>
    <w:rsid w:val="00AF5D1D"/>
    <w:rsid w:val="00AF73E9"/>
    <w:rsid w:val="00AF77A3"/>
    <w:rsid w:val="00B00E04"/>
    <w:rsid w:val="00B0149B"/>
    <w:rsid w:val="00B014E5"/>
    <w:rsid w:val="00B01B1D"/>
    <w:rsid w:val="00B032FB"/>
    <w:rsid w:val="00B03706"/>
    <w:rsid w:val="00B0384D"/>
    <w:rsid w:val="00B03CBE"/>
    <w:rsid w:val="00B03E4F"/>
    <w:rsid w:val="00B0454B"/>
    <w:rsid w:val="00B0480E"/>
    <w:rsid w:val="00B04919"/>
    <w:rsid w:val="00B06AC4"/>
    <w:rsid w:val="00B07E25"/>
    <w:rsid w:val="00B103EB"/>
    <w:rsid w:val="00B10856"/>
    <w:rsid w:val="00B125DE"/>
    <w:rsid w:val="00B12B35"/>
    <w:rsid w:val="00B14783"/>
    <w:rsid w:val="00B14E07"/>
    <w:rsid w:val="00B14EE3"/>
    <w:rsid w:val="00B16FD4"/>
    <w:rsid w:val="00B16FE6"/>
    <w:rsid w:val="00B17459"/>
    <w:rsid w:val="00B207BA"/>
    <w:rsid w:val="00B20DC2"/>
    <w:rsid w:val="00B210F2"/>
    <w:rsid w:val="00B21402"/>
    <w:rsid w:val="00B22F0F"/>
    <w:rsid w:val="00B23A71"/>
    <w:rsid w:val="00B24086"/>
    <w:rsid w:val="00B2544F"/>
    <w:rsid w:val="00B269E2"/>
    <w:rsid w:val="00B27B16"/>
    <w:rsid w:val="00B3239C"/>
    <w:rsid w:val="00B3259F"/>
    <w:rsid w:val="00B33062"/>
    <w:rsid w:val="00B33327"/>
    <w:rsid w:val="00B35C19"/>
    <w:rsid w:val="00B36F6C"/>
    <w:rsid w:val="00B40886"/>
    <w:rsid w:val="00B41AD9"/>
    <w:rsid w:val="00B42111"/>
    <w:rsid w:val="00B42307"/>
    <w:rsid w:val="00B423A6"/>
    <w:rsid w:val="00B425B0"/>
    <w:rsid w:val="00B427EA"/>
    <w:rsid w:val="00B43BD6"/>
    <w:rsid w:val="00B447FE"/>
    <w:rsid w:val="00B44D1D"/>
    <w:rsid w:val="00B45A97"/>
    <w:rsid w:val="00B45C9F"/>
    <w:rsid w:val="00B45DF2"/>
    <w:rsid w:val="00B476BB"/>
    <w:rsid w:val="00B47B43"/>
    <w:rsid w:val="00B5119A"/>
    <w:rsid w:val="00B518C9"/>
    <w:rsid w:val="00B51B0C"/>
    <w:rsid w:val="00B53C08"/>
    <w:rsid w:val="00B57115"/>
    <w:rsid w:val="00B572D2"/>
    <w:rsid w:val="00B6045E"/>
    <w:rsid w:val="00B61DA8"/>
    <w:rsid w:val="00B62D4A"/>
    <w:rsid w:val="00B63BC4"/>
    <w:rsid w:val="00B6522D"/>
    <w:rsid w:val="00B65DE8"/>
    <w:rsid w:val="00B65F5E"/>
    <w:rsid w:val="00B67207"/>
    <w:rsid w:val="00B67EEB"/>
    <w:rsid w:val="00B71167"/>
    <w:rsid w:val="00B7166E"/>
    <w:rsid w:val="00B71B88"/>
    <w:rsid w:val="00B71CA4"/>
    <w:rsid w:val="00B72F0C"/>
    <w:rsid w:val="00B73E52"/>
    <w:rsid w:val="00B74B78"/>
    <w:rsid w:val="00B7510D"/>
    <w:rsid w:val="00B7517E"/>
    <w:rsid w:val="00B7625B"/>
    <w:rsid w:val="00B76B3A"/>
    <w:rsid w:val="00B76E2F"/>
    <w:rsid w:val="00B7779C"/>
    <w:rsid w:val="00B80BB5"/>
    <w:rsid w:val="00B8282C"/>
    <w:rsid w:val="00B829C8"/>
    <w:rsid w:val="00B833FC"/>
    <w:rsid w:val="00B83DEC"/>
    <w:rsid w:val="00B83F25"/>
    <w:rsid w:val="00B842E1"/>
    <w:rsid w:val="00B84406"/>
    <w:rsid w:val="00B847AC"/>
    <w:rsid w:val="00B86BF6"/>
    <w:rsid w:val="00B90234"/>
    <w:rsid w:val="00B92246"/>
    <w:rsid w:val="00B943DC"/>
    <w:rsid w:val="00B94647"/>
    <w:rsid w:val="00B95264"/>
    <w:rsid w:val="00B95372"/>
    <w:rsid w:val="00B95C2B"/>
    <w:rsid w:val="00B966A2"/>
    <w:rsid w:val="00B96FFC"/>
    <w:rsid w:val="00B9758E"/>
    <w:rsid w:val="00BA046B"/>
    <w:rsid w:val="00BA19BE"/>
    <w:rsid w:val="00BA2BA0"/>
    <w:rsid w:val="00BA3BE5"/>
    <w:rsid w:val="00BA3F58"/>
    <w:rsid w:val="00BA6CD0"/>
    <w:rsid w:val="00BA6E2C"/>
    <w:rsid w:val="00BA7724"/>
    <w:rsid w:val="00BB0A5F"/>
    <w:rsid w:val="00BB186B"/>
    <w:rsid w:val="00BB221E"/>
    <w:rsid w:val="00BB2753"/>
    <w:rsid w:val="00BB39A3"/>
    <w:rsid w:val="00BB498A"/>
    <w:rsid w:val="00BB578B"/>
    <w:rsid w:val="00BB5F84"/>
    <w:rsid w:val="00BB61D5"/>
    <w:rsid w:val="00BB70A3"/>
    <w:rsid w:val="00BB7F37"/>
    <w:rsid w:val="00BC0EF8"/>
    <w:rsid w:val="00BC2450"/>
    <w:rsid w:val="00BC539B"/>
    <w:rsid w:val="00BC548C"/>
    <w:rsid w:val="00BC5490"/>
    <w:rsid w:val="00BC5FBF"/>
    <w:rsid w:val="00BC5FE8"/>
    <w:rsid w:val="00BC61BF"/>
    <w:rsid w:val="00BC63E0"/>
    <w:rsid w:val="00BC675B"/>
    <w:rsid w:val="00BC67E9"/>
    <w:rsid w:val="00BC6CB8"/>
    <w:rsid w:val="00BC6D38"/>
    <w:rsid w:val="00BD0410"/>
    <w:rsid w:val="00BD081B"/>
    <w:rsid w:val="00BD178B"/>
    <w:rsid w:val="00BD2FBD"/>
    <w:rsid w:val="00BD40D8"/>
    <w:rsid w:val="00BD5A53"/>
    <w:rsid w:val="00BD601A"/>
    <w:rsid w:val="00BD6BC7"/>
    <w:rsid w:val="00BD6D43"/>
    <w:rsid w:val="00BD718B"/>
    <w:rsid w:val="00BD7446"/>
    <w:rsid w:val="00BE008B"/>
    <w:rsid w:val="00BE0B53"/>
    <w:rsid w:val="00BE1928"/>
    <w:rsid w:val="00BE29BC"/>
    <w:rsid w:val="00BE5686"/>
    <w:rsid w:val="00BE5B92"/>
    <w:rsid w:val="00BE63AD"/>
    <w:rsid w:val="00BE734A"/>
    <w:rsid w:val="00BE73D3"/>
    <w:rsid w:val="00BE76B6"/>
    <w:rsid w:val="00BE7AD5"/>
    <w:rsid w:val="00BE7C29"/>
    <w:rsid w:val="00BF082A"/>
    <w:rsid w:val="00BF0A58"/>
    <w:rsid w:val="00BF3A22"/>
    <w:rsid w:val="00BF432E"/>
    <w:rsid w:val="00BF559F"/>
    <w:rsid w:val="00BF5D2D"/>
    <w:rsid w:val="00BF7412"/>
    <w:rsid w:val="00BF7B09"/>
    <w:rsid w:val="00C0020D"/>
    <w:rsid w:val="00C00877"/>
    <w:rsid w:val="00C00A10"/>
    <w:rsid w:val="00C01BF9"/>
    <w:rsid w:val="00C039FB"/>
    <w:rsid w:val="00C03AFE"/>
    <w:rsid w:val="00C049BB"/>
    <w:rsid w:val="00C0528B"/>
    <w:rsid w:val="00C05791"/>
    <w:rsid w:val="00C05FCE"/>
    <w:rsid w:val="00C06906"/>
    <w:rsid w:val="00C0779F"/>
    <w:rsid w:val="00C0787A"/>
    <w:rsid w:val="00C11713"/>
    <w:rsid w:val="00C11E9A"/>
    <w:rsid w:val="00C120C7"/>
    <w:rsid w:val="00C151CF"/>
    <w:rsid w:val="00C15535"/>
    <w:rsid w:val="00C15A7B"/>
    <w:rsid w:val="00C16083"/>
    <w:rsid w:val="00C174FB"/>
    <w:rsid w:val="00C17C8C"/>
    <w:rsid w:val="00C22C7F"/>
    <w:rsid w:val="00C22F1C"/>
    <w:rsid w:val="00C2383F"/>
    <w:rsid w:val="00C24225"/>
    <w:rsid w:val="00C242B4"/>
    <w:rsid w:val="00C25AB3"/>
    <w:rsid w:val="00C26DA1"/>
    <w:rsid w:val="00C27912"/>
    <w:rsid w:val="00C27F16"/>
    <w:rsid w:val="00C326ED"/>
    <w:rsid w:val="00C32BEC"/>
    <w:rsid w:val="00C33C54"/>
    <w:rsid w:val="00C34085"/>
    <w:rsid w:val="00C3475B"/>
    <w:rsid w:val="00C36D82"/>
    <w:rsid w:val="00C36EBE"/>
    <w:rsid w:val="00C37689"/>
    <w:rsid w:val="00C37DC5"/>
    <w:rsid w:val="00C40302"/>
    <w:rsid w:val="00C41530"/>
    <w:rsid w:val="00C42367"/>
    <w:rsid w:val="00C429A9"/>
    <w:rsid w:val="00C4388D"/>
    <w:rsid w:val="00C43A2E"/>
    <w:rsid w:val="00C44213"/>
    <w:rsid w:val="00C44663"/>
    <w:rsid w:val="00C4586A"/>
    <w:rsid w:val="00C45AC8"/>
    <w:rsid w:val="00C45BD4"/>
    <w:rsid w:val="00C46EA6"/>
    <w:rsid w:val="00C50C0C"/>
    <w:rsid w:val="00C53257"/>
    <w:rsid w:val="00C5360F"/>
    <w:rsid w:val="00C536AC"/>
    <w:rsid w:val="00C53C6A"/>
    <w:rsid w:val="00C540D6"/>
    <w:rsid w:val="00C54E32"/>
    <w:rsid w:val="00C556C8"/>
    <w:rsid w:val="00C55D7D"/>
    <w:rsid w:val="00C55ECB"/>
    <w:rsid w:val="00C565F1"/>
    <w:rsid w:val="00C56B90"/>
    <w:rsid w:val="00C56E4D"/>
    <w:rsid w:val="00C57C93"/>
    <w:rsid w:val="00C602CC"/>
    <w:rsid w:val="00C60BF1"/>
    <w:rsid w:val="00C60DF6"/>
    <w:rsid w:val="00C6134E"/>
    <w:rsid w:val="00C621D3"/>
    <w:rsid w:val="00C62702"/>
    <w:rsid w:val="00C630D3"/>
    <w:rsid w:val="00C637AE"/>
    <w:rsid w:val="00C63B06"/>
    <w:rsid w:val="00C644DE"/>
    <w:rsid w:val="00C65BA8"/>
    <w:rsid w:val="00C65FCF"/>
    <w:rsid w:val="00C70AC4"/>
    <w:rsid w:val="00C71727"/>
    <w:rsid w:val="00C72791"/>
    <w:rsid w:val="00C741A3"/>
    <w:rsid w:val="00C744FE"/>
    <w:rsid w:val="00C74B69"/>
    <w:rsid w:val="00C76137"/>
    <w:rsid w:val="00C77518"/>
    <w:rsid w:val="00C77CC7"/>
    <w:rsid w:val="00C81085"/>
    <w:rsid w:val="00C841AB"/>
    <w:rsid w:val="00C8623D"/>
    <w:rsid w:val="00C86E71"/>
    <w:rsid w:val="00C90151"/>
    <w:rsid w:val="00C90B00"/>
    <w:rsid w:val="00C92551"/>
    <w:rsid w:val="00C92BE2"/>
    <w:rsid w:val="00C934BA"/>
    <w:rsid w:val="00C938B1"/>
    <w:rsid w:val="00C93E0C"/>
    <w:rsid w:val="00C93FBB"/>
    <w:rsid w:val="00C951C6"/>
    <w:rsid w:val="00C959BF"/>
    <w:rsid w:val="00C95E6C"/>
    <w:rsid w:val="00CA09DE"/>
    <w:rsid w:val="00CA1AF7"/>
    <w:rsid w:val="00CA2FDA"/>
    <w:rsid w:val="00CA3442"/>
    <w:rsid w:val="00CA3614"/>
    <w:rsid w:val="00CA36DA"/>
    <w:rsid w:val="00CA3BA8"/>
    <w:rsid w:val="00CA51B8"/>
    <w:rsid w:val="00CA6698"/>
    <w:rsid w:val="00CA783A"/>
    <w:rsid w:val="00CB002D"/>
    <w:rsid w:val="00CB0AD1"/>
    <w:rsid w:val="00CB227C"/>
    <w:rsid w:val="00CB3434"/>
    <w:rsid w:val="00CB69CD"/>
    <w:rsid w:val="00CB6FAC"/>
    <w:rsid w:val="00CC0954"/>
    <w:rsid w:val="00CC09E6"/>
    <w:rsid w:val="00CC0DB6"/>
    <w:rsid w:val="00CC101F"/>
    <w:rsid w:val="00CC112D"/>
    <w:rsid w:val="00CC125F"/>
    <w:rsid w:val="00CC1FA9"/>
    <w:rsid w:val="00CC2C50"/>
    <w:rsid w:val="00CC3F62"/>
    <w:rsid w:val="00CC45C2"/>
    <w:rsid w:val="00CC4AC3"/>
    <w:rsid w:val="00CC5458"/>
    <w:rsid w:val="00CC5ACE"/>
    <w:rsid w:val="00CC6026"/>
    <w:rsid w:val="00CC7B5A"/>
    <w:rsid w:val="00CD3768"/>
    <w:rsid w:val="00CD762D"/>
    <w:rsid w:val="00CE0728"/>
    <w:rsid w:val="00CE1A77"/>
    <w:rsid w:val="00CE1C5F"/>
    <w:rsid w:val="00CE1CF8"/>
    <w:rsid w:val="00CE232F"/>
    <w:rsid w:val="00CE2836"/>
    <w:rsid w:val="00CE369F"/>
    <w:rsid w:val="00CE4C3B"/>
    <w:rsid w:val="00CE5804"/>
    <w:rsid w:val="00CE7182"/>
    <w:rsid w:val="00CE733B"/>
    <w:rsid w:val="00CF0AD8"/>
    <w:rsid w:val="00CF1A3B"/>
    <w:rsid w:val="00CF1EA7"/>
    <w:rsid w:val="00CF32D3"/>
    <w:rsid w:val="00CF413F"/>
    <w:rsid w:val="00CF4CC2"/>
    <w:rsid w:val="00D004EB"/>
    <w:rsid w:val="00D02364"/>
    <w:rsid w:val="00D0353B"/>
    <w:rsid w:val="00D03DFA"/>
    <w:rsid w:val="00D0466C"/>
    <w:rsid w:val="00D04CFF"/>
    <w:rsid w:val="00D07BA4"/>
    <w:rsid w:val="00D120A8"/>
    <w:rsid w:val="00D127E4"/>
    <w:rsid w:val="00D14AF9"/>
    <w:rsid w:val="00D14E7A"/>
    <w:rsid w:val="00D15192"/>
    <w:rsid w:val="00D156E9"/>
    <w:rsid w:val="00D165DC"/>
    <w:rsid w:val="00D16DAD"/>
    <w:rsid w:val="00D16FDA"/>
    <w:rsid w:val="00D17B8D"/>
    <w:rsid w:val="00D17B94"/>
    <w:rsid w:val="00D20194"/>
    <w:rsid w:val="00D202ED"/>
    <w:rsid w:val="00D20EA9"/>
    <w:rsid w:val="00D21503"/>
    <w:rsid w:val="00D21594"/>
    <w:rsid w:val="00D2542C"/>
    <w:rsid w:val="00D25BB2"/>
    <w:rsid w:val="00D2613D"/>
    <w:rsid w:val="00D26B3E"/>
    <w:rsid w:val="00D26E02"/>
    <w:rsid w:val="00D272BB"/>
    <w:rsid w:val="00D302E2"/>
    <w:rsid w:val="00D30D0C"/>
    <w:rsid w:val="00D31A2E"/>
    <w:rsid w:val="00D3207B"/>
    <w:rsid w:val="00D324FE"/>
    <w:rsid w:val="00D325EE"/>
    <w:rsid w:val="00D32E18"/>
    <w:rsid w:val="00D340F7"/>
    <w:rsid w:val="00D36F2D"/>
    <w:rsid w:val="00D371E8"/>
    <w:rsid w:val="00D374D4"/>
    <w:rsid w:val="00D379E2"/>
    <w:rsid w:val="00D37F73"/>
    <w:rsid w:val="00D407C1"/>
    <w:rsid w:val="00D40870"/>
    <w:rsid w:val="00D41755"/>
    <w:rsid w:val="00D426B8"/>
    <w:rsid w:val="00D447B5"/>
    <w:rsid w:val="00D44944"/>
    <w:rsid w:val="00D45D29"/>
    <w:rsid w:val="00D4671B"/>
    <w:rsid w:val="00D471B7"/>
    <w:rsid w:val="00D472EA"/>
    <w:rsid w:val="00D472F0"/>
    <w:rsid w:val="00D4762E"/>
    <w:rsid w:val="00D47F0E"/>
    <w:rsid w:val="00D51A4D"/>
    <w:rsid w:val="00D526E1"/>
    <w:rsid w:val="00D52ABA"/>
    <w:rsid w:val="00D54362"/>
    <w:rsid w:val="00D55E9F"/>
    <w:rsid w:val="00D60AB7"/>
    <w:rsid w:val="00D60F98"/>
    <w:rsid w:val="00D6154C"/>
    <w:rsid w:val="00D61CC9"/>
    <w:rsid w:val="00D62909"/>
    <w:rsid w:val="00D638EE"/>
    <w:rsid w:val="00D63BB4"/>
    <w:rsid w:val="00D641CA"/>
    <w:rsid w:val="00D647D8"/>
    <w:rsid w:val="00D64DFE"/>
    <w:rsid w:val="00D65036"/>
    <w:rsid w:val="00D678A8"/>
    <w:rsid w:val="00D67B12"/>
    <w:rsid w:val="00D70053"/>
    <w:rsid w:val="00D702C9"/>
    <w:rsid w:val="00D708B0"/>
    <w:rsid w:val="00D72144"/>
    <w:rsid w:val="00D73AE9"/>
    <w:rsid w:val="00D7416A"/>
    <w:rsid w:val="00D77738"/>
    <w:rsid w:val="00D8039A"/>
    <w:rsid w:val="00D81D2B"/>
    <w:rsid w:val="00D82643"/>
    <w:rsid w:val="00D82B9A"/>
    <w:rsid w:val="00D857FC"/>
    <w:rsid w:val="00D85CCA"/>
    <w:rsid w:val="00D85FE0"/>
    <w:rsid w:val="00D86724"/>
    <w:rsid w:val="00D8676D"/>
    <w:rsid w:val="00D900A3"/>
    <w:rsid w:val="00D902F5"/>
    <w:rsid w:val="00D91B8E"/>
    <w:rsid w:val="00D92304"/>
    <w:rsid w:val="00D93363"/>
    <w:rsid w:val="00D941FA"/>
    <w:rsid w:val="00D95F91"/>
    <w:rsid w:val="00DA00A3"/>
    <w:rsid w:val="00DA086B"/>
    <w:rsid w:val="00DA0ADD"/>
    <w:rsid w:val="00DA0C7B"/>
    <w:rsid w:val="00DA1C73"/>
    <w:rsid w:val="00DA2544"/>
    <w:rsid w:val="00DA31E8"/>
    <w:rsid w:val="00DA3A84"/>
    <w:rsid w:val="00DA3EA4"/>
    <w:rsid w:val="00DA4216"/>
    <w:rsid w:val="00DA5023"/>
    <w:rsid w:val="00DA7418"/>
    <w:rsid w:val="00DA7948"/>
    <w:rsid w:val="00DA7BAA"/>
    <w:rsid w:val="00DB000A"/>
    <w:rsid w:val="00DB00F8"/>
    <w:rsid w:val="00DB0CD7"/>
    <w:rsid w:val="00DB1E62"/>
    <w:rsid w:val="00DB25E8"/>
    <w:rsid w:val="00DB29B5"/>
    <w:rsid w:val="00DB2A9D"/>
    <w:rsid w:val="00DB2E2E"/>
    <w:rsid w:val="00DB2EA9"/>
    <w:rsid w:val="00DB2ED5"/>
    <w:rsid w:val="00DB30F3"/>
    <w:rsid w:val="00DB340E"/>
    <w:rsid w:val="00DB3647"/>
    <w:rsid w:val="00DB3C90"/>
    <w:rsid w:val="00DB41A8"/>
    <w:rsid w:val="00DB43A7"/>
    <w:rsid w:val="00DB54FC"/>
    <w:rsid w:val="00DB5527"/>
    <w:rsid w:val="00DB58A4"/>
    <w:rsid w:val="00DB5A67"/>
    <w:rsid w:val="00DB6EC9"/>
    <w:rsid w:val="00DC08BB"/>
    <w:rsid w:val="00DC2311"/>
    <w:rsid w:val="00DC455A"/>
    <w:rsid w:val="00DC61CD"/>
    <w:rsid w:val="00DC679E"/>
    <w:rsid w:val="00DC7248"/>
    <w:rsid w:val="00DC760B"/>
    <w:rsid w:val="00DD0382"/>
    <w:rsid w:val="00DD24C6"/>
    <w:rsid w:val="00DD2D53"/>
    <w:rsid w:val="00DD376F"/>
    <w:rsid w:val="00DD3B65"/>
    <w:rsid w:val="00DD3E00"/>
    <w:rsid w:val="00DD4B51"/>
    <w:rsid w:val="00DD5143"/>
    <w:rsid w:val="00DD5348"/>
    <w:rsid w:val="00DD5724"/>
    <w:rsid w:val="00DD59F7"/>
    <w:rsid w:val="00DD71FA"/>
    <w:rsid w:val="00DE0A8C"/>
    <w:rsid w:val="00DE14F9"/>
    <w:rsid w:val="00DE2757"/>
    <w:rsid w:val="00DE39BC"/>
    <w:rsid w:val="00DE3EED"/>
    <w:rsid w:val="00DE4743"/>
    <w:rsid w:val="00DE4D22"/>
    <w:rsid w:val="00DE515E"/>
    <w:rsid w:val="00DE591F"/>
    <w:rsid w:val="00DE6A5B"/>
    <w:rsid w:val="00DE7DFF"/>
    <w:rsid w:val="00DF0829"/>
    <w:rsid w:val="00DF121F"/>
    <w:rsid w:val="00DF3FC9"/>
    <w:rsid w:val="00DF4BFE"/>
    <w:rsid w:val="00DF568D"/>
    <w:rsid w:val="00DF5999"/>
    <w:rsid w:val="00DF5F1F"/>
    <w:rsid w:val="00DF6A12"/>
    <w:rsid w:val="00DF7560"/>
    <w:rsid w:val="00DF7D84"/>
    <w:rsid w:val="00E004CF"/>
    <w:rsid w:val="00E00ECF"/>
    <w:rsid w:val="00E010EE"/>
    <w:rsid w:val="00E02C69"/>
    <w:rsid w:val="00E03124"/>
    <w:rsid w:val="00E03A3F"/>
    <w:rsid w:val="00E03C33"/>
    <w:rsid w:val="00E0435D"/>
    <w:rsid w:val="00E0619C"/>
    <w:rsid w:val="00E062F0"/>
    <w:rsid w:val="00E06BDD"/>
    <w:rsid w:val="00E06D12"/>
    <w:rsid w:val="00E06F30"/>
    <w:rsid w:val="00E10739"/>
    <w:rsid w:val="00E108F7"/>
    <w:rsid w:val="00E11771"/>
    <w:rsid w:val="00E119E5"/>
    <w:rsid w:val="00E1204D"/>
    <w:rsid w:val="00E12B50"/>
    <w:rsid w:val="00E148F4"/>
    <w:rsid w:val="00E14B0C"/>
    <w:rsid w:val="00E14C2A"/>
    <w:rsid w:val="00E16493"/>
    <w:rsid w:val="00E20FD6"/>
    <w:rsid w:val="00E2241A"/>
    <w:rsid w:val="00E22981"/>
    <w:rsid w:val="00E231B8"/>
    <w:rsid w:val="00E23A21"/>
    <w:rsid w:val="00E2422D"/>
    <w:rsid w:val="00E24548"/>
    <w:rsid w:val="00E248E6"/>
    <w:rsid w:val="00E249C5"/>
    <w:rsid w:val="00E25DBA"/>
    <w:rsid w:val="00E26FDA"/>
    <w:rsid w:val="00E27858"/>
    <w:rsid w:val="00E27C48"/>
    <w:rsid w:val="00E27D2F"/>
    <w:rsid w:val="00E308C0"/>
    <w:rsid w:val="00E32A0A"/>
    <w:rsid w:val="00E32C6D"/>
    <w:rsid w:val="00E32DE1"/>
    <w:rsid w:val="00E33280"/>
    <w:rsid w:val="00E33796"/>
    <w:rsid w:val="00E3652F"/>
    <w:rsid w:val="00E3663B"/>
    <w:rsid w:val="00E3775E"/>
    <w:rsid w:val="00E41673"/>
    <w:rsid w:val="00E424A0"/>
    <w:rsid w:val="00E42B3D"/>
    <w:rsid w:val="00E42FB9"/>
    <w:rsid w:val="00E43024"/>
    <w:rsid w:val="00E434E2"/>
    <w:rsid w:val="00E44275"/>
    <w:rsid w:val="00E44DB0"/>
    <w:rsid w:val="00E4555B"/>
    <w:rsid w:val="00E45BA2"/>
    <w:rsid w:val="00E45FC2"/>
    <w:rsid w:val="00E45FFF"/>
    <w:rsid w:val="00E4773D"/>
    <w:rsid w:val="00E5018B"/>
    <w:rsid w:val="00E5072D"/>
    <w:rsid w:val="00E50746"/>
    <w:rsid w:val="00E518A5"/>
    <w:rsid w:val="00E52911"/>
    <w:rsid w:val="00E52C65"/>
    <w:rsid w:val="00E542F2"/>
    <w:rsid w:val="00E546FC"/>
    <w:rsid w:val="00E5517E"/>
    <w:rsid w:val="00E57B4E"/>
    <w:rsid w:val="00E62E1F"/>
    <w:rsid w:val="00E62F19"/>
    <w:rsid w:val="00E63E62"/>
    <w:rsid w:val="00E64CB9"/>
    <w:rsid w:val="00E66C83"/>
    <w:rsid w:val="00E6702B"/>
    <w:rsid w:val="00E67E02"/>
    <w:rsid w:val="00E701CD"/>
    <w:rsid w:val="00E705CF"/>
    <w:rsid w:val="00E70C69"/>
    <w:rsid w:val="00E71D47"/>
    <w:rsid w:val="00E7297B"/>
    <w:rsid w:val="00E730FB"/>
    <w:rsid w:val="00E73696"/>
    <w:rsid w:val="00E73AB5"/>
    <w:rsid w:val="00E75088"/>
    <w:rsid w:val="00E761C4"/>
    <w:rsid w:val="00E7640A"/>
    <w:rsid w:val="00E77FCC"/>
    <w:rsid w:val="00E803F6"/>
    <w:rsid w:val="00E81A94"/>
    <w:rsid w:val="00E83CAF"/>
    <w:rsid w:val="00E842C8"/>
    <w:rsid w:val="00E84B79"/>
    <w:rsid w:val="00E84EE0"/>
    <w:rsid w:val="00E85045"/>
    <w:rsid w:val="00E917CB"/>
    <w:rsid w:val="00E92C52"/>
    <w:rsid w:val="00E9349E"/>
    <w:rsid w:val="00E94AFC"/>
    <w:rsid w:val="00E94C1C"/>
    <w:rsid w:val="00E94E3B"/>
    <w:rsid w:val="00E957FE"/>
    <w:rsid w:val="00E96FCF"/>
    <w:rsid w:val="00E979BA"/>
    <w:rsid w:val="00EA0E62"/>
    <w:rsid w:val="00EA332C"/>
    <w:rsid w:val="00EA707F"/>
    <w:rsid w:val="00EB0001"/>
    <w:rsid w:val="00EB0A74"/>
    <w:rsid w:val="00EB1A18"/>
    <w:rsid w:val="00EB3646"/>
    <w:rsid w:val="00EB5730"/>
    <w:rsid w:val="00EB7291"/>
    <w:rsid w:val="00EC044E"/>
    <w:rsid w:val="00EC0E5B"/>
    <w:rsid w:val="00EC361A"/>
    <w:rsid w:val="00EC4D02"/>
    <w:rsid w:val="00EC64D7"/>
    <w:rsid w:val="00EC69DE"/>
    <w:rsid w:val="00EC7B88"/>
    <w:rsid w:val="00ED0296"/>
    <w:rsid w:val="00ED1464"/>
    <w:rsid w:val="00ED2B6F"/>
    <w:rsid w:val="00ED2B9A"/>
    <w:rsid w:val="00ED350F"/>
    <w:rsid w:val="00ED38DA"/>
    <w:rsid w:val="00ED429C"/>
    <w:rsid w:val="00ED435F"/>
    <w:rsid w:val="00ED4B4D"/>
    <w:rsid w:val="00ED4C8A"/>
    <w:rsid w:val="00ED4DBA"/>
    <w:rsid w:val="00ED652A"/>
    <w:rsid w:val="00ED6A84"/>
    <w:rsid w:val="00ED6B74"/>
    <w:rsid w:val="00ED747C"/>
    <w:rsid w:val="00EE26F0"/>
    <w:rsid w:val="00EE3ADA"/>
    <w:rsid w:val="00EE44C0"/>
    <w:rsid w:val="00EE601B"/>
    <w:rsid w:val="00EE64B2"/>
    <w:rsid w:val="00EE6DDD"/>
    <w:rsid w:val="00EE782B"/>
    <w:rsid w:val="00EE7A5A"/>
    <w:rsid w:val="00EE7D1D"/>
    <w:rsid w:val="00EF082C"/>
    <w:rsid w:val="00EF27A2"/>
    <w:rsid w:val="00EF297F"/>
    <w:rsid w:val="00EF3D55"/>
    <w:rsid w:val="00EF41EF"/>
    <w:rsid w:val="00EF4B9C"/>
    <w:rsid w:val="00EF4DEB"/>
    <w:rsid w:val="00EF6FB0"/>
    <w:rsid w:val="00EF7841"/>
    <w:rsid w:val="00F027E9"/>
    <w:rsid w:val="00F0300B"/>
    <w:rsid w:val="00F03157"/>
    <w:rsid w:val="00F04A2E"/>
    <w:rsid w:val="00F05ED7"/>
    <w:rsid w:val="00F07032"/>
    <w:rsid w:val="00F116FA"/>
    <w:rsid w:val="00F13130"/>
    <w:rsid w:val="00F15C52"/>
    <w:rsid w:val="00F16169"/>
    <w:rsid w:val="00F16BC7"/>
    <w:rsid w:val="00F1761E"/>
    <w:rsid w:val="00F1763B"/>
    <w:rsid w:val="00F202F6"/>
    <w:rsid w:val="00F20D53"/>
    <w:rsid w:val="00F20DD3"/>
    <w:rsid w:val="00F2273B"/>
    <w:rsid w:val="00F23C95"/>
    <w:rsid w:val="00F24D59"/>
    <w:rsid w:val="00F25366"/>
    <w:rsid w:val="00F26180"/>
    <w:rsid w:val="00F262AF"/>
    <w:rsid w:val="00F275A6"/>
    <w:rsid w:val="00F31050"/>
    <w:rsid w:val="00F32E2B"/>
    <w:rsid w:val="00F33ACC"/>
    <w:rsid w:val="00F34A59"/>
    <w:rsid w:val="00F3532D"/>
    <w:rsid w:val="00F35A47"/>
    <w:rsid w:val="00F36A94"/>
    <w:rsid w:val="00F37BFD"/>
    <w:rsid w:val="00F424AE"/>
    <w:rsid w:val="00F42589"/>
    <w:rsid w:val="00F44329"/>
    <w:rsid w:val="00F4463F"/>
    <w:rsid w:val="00F44EE3"/>
    <w:rsid w:val="00F45728"/>
    <w:rsid w:val="00F45AF3"/>
    <w:rsid w:val="00F45E58"/>
    <w:rsid w:val="00F4636E"/>
    <w:rsid w:val="00F47514"/>
    <w:rsid w:val="00F47634"/>
    <w:rsid w:val="00F51B27"/>
    <w:rsid w:val="00F51DAD"/>
    <w:rsid w:val="00F52AFC"/>
    <w:rsid w:val="00F540DE"/>
    <w:rsid w:val="00F54B73"/>
    <w:rsid w:val="00F54BDC"/>
    <w:rsid w:val="00F57804"/>
    <w:rsid w:val="00F6131F"/>
    <w:rsid w:val="00F6209D"/>
    <w:rsid w:val="00F62945"/>
    <w:rsid w:val="00F63591"/>
    <w:rsid w:val="00F6365F"/>
    <w:rsid w:val="00F66EDA"/>
    <w:rsid w:val="00F67729"/>
    <w:rsid w:val="00F7158D"/>
    <w:rsid w:val="00F717C7"/>
    <w:rsid w:val="00F7263C"/>
    <w:rsid w:val="00F72C88"/>
    <w:rsid w:val="00F73AD9"/>
    <w:rsid w:val="00F73E6F"/>
    <w:rsid w:val="00F73F88"/>
    <w:rsid w:val="00F74115"/>
    <w:rsid w:val="00F750E2"/>
    <w:rsid w:val="00F7582D"/>
    <w:rsid w:val="00F76306"/>
    <w:rsid w:val="00F77030"/>
    <w:rsid w:val="00F77282"/>
    <w:rsid w:val="00F77F59"/>
    <w:rsid w:val="00F8132A"/>
    <w:rsid w:val="00F819BA"/>
    <w:rsid w:val="00F81C44"/>
    <w:rsid w:val="00F823A4"/>
    <w:rsid w:val="00F823D1"/>
    <w:rsid w:val="00F828A4"/>
    <w:rsid w:val="00F82AFD"/>
    <w:rsid w:val="00F8385B"/>
    <w:rsid w:val="00F83D2F"/>
    <w:rsid w:val="00F90073"/>
    <w:rsid w:val="00F91367"/>
    <w:rsid w:val="00F9188A"/>
    <w:rsid w:val="00F92002"/>
    <w:rsid w:val="00F92284"/>
    <w:rsid w:val="00F9265B"/>
    <w:rsid w:val="00F92FD2"/>
    <w:rsid w:val="00F95DD5"/>
    <w:rsid w:val="00F95F57"/>
    <w:rsid w:val="00F96DFE"/>
    <w:rsid w:val="00F978AD"/>
    <w:rsid w:val="00F979EB"/>
    <w:rsid w:val="00F97A0D"/>
    <w:rsid w:val="00FA1806"/>
    <w:rsid w:val="00FA1D17"/>
    <w:rsid w:val="00FA1E2B"/>
    <w:rsid w:val="00FA202E"/>
    <w:rsid w:val="00FA42F8"/>
    <w:rsid w:val="00FA51F7"/>
    <w:rsid w:val="00FA547E"/>
    <w:rsid w:val="00FB213C"/>
    <w:rsid w:val="00FB27C4"/>
    <w:rsid w:val="00FB295B"/>
    <w:rsid w:val="00FB2D57"/>
    <w:rsid w:val="00FB3BB8"/>
    <w:rsid w:val="00FB4066"/>
    <w:rsid w:val="00FB417A"/>
    <w:rsid w:val="00FB47DD"/>
    <w:rsid w:val="00FB5B35"/>
    <w:rsid w:val="00FB6720"/>
    <w:rsid w:val="00FC07FB"/>
    <w:rsid w:val="00FC189D"/>
    <w:rsid w:val="00FC1AC0"/>
    <w:rsid w:val="00FC1DBD"/>
    <w:rsid w:val="00FC3F3F"/>
    <w:rsid w:val="00FC465E"/>
    <w:rsid w:val="00FC488E"/>
    <w:rsid w:val="00FC4A54"/>
    <w:rsid w:val="00FC50EE"/>
    <w:rsid w:val="00FC6209"/>
    <w:rsid w:val="00FD0F8C"/>
    <w:rsid w:val="00FD14DD"/>
    <w:rsid w:val="00FD1A02"/>
    <w:rsid w:val="00FD1BDF"/>
    <w:rsid w:val="00FD2544"/>
    <w:rsid w:val="00FD266A"/>
    <w:rsid w:val="00FD2B49"/>
    <w:rsid w:val="00FD2DF2"/>
    <w:rsid w:val="00FD5AAE"/>
    <w:rsid w:val="00FD60BE"/>
    <w:rsid w:val="00FD6317"/>
    <w:rsid w:val="00FE07F5"/>
    <w:rsid w:val="00FE2294"/>
    <w:rsid w:val="00FE37F6"/>
    <w:rsid w:val="00FE3FE7"/>
    <w:rsid w:val="00FE4B75"/>
    <w:rsid w:val="00FE4BEA"/>
    <w:rsid w:val="00FE64B6"/>
    <w:rsid w:val="00FE6516"/>
    <w:rsid w:val="00FF0479"/>
    <w:rsid w:val="00FF05AE"/>
    <w:rsid w:val="00FF06A2"/>
    <w:rsid w:val="00FF0D84"/>
    <w:rsid w:val="00FF47D3"/>
    <w:rsid w:val="00FF4B9E"/>
    <w:rsid w:val="00FF7F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498294E"/>
  <w15:chartTrackingRefBased/>
  <w15:docId w15:val="{DF74663A-7953-AD49-B93F-59B6DC28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tulo1">
    <w:name w:val="heading 1"/>
    <w:basedOn w:val="Normal"/>
    <w:next w:val="Normal"/>
    <w:link w:val="Ttulo1Car"/>
    <w:qFormat/>
    <w:rsid w:val="00613626"/>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autoSpaceDE w:val="0"/>
      <w:autoSpaceDN w:val="0"/>
      <w:adjustRightInd w:val="0"/>
      <w:outlineLvl w:val="1"/>
    </w:pPr>
    <w:rPr>
      <w:rFonts w:ascii="Arial" w:hAnsi="Arial" w:cs="Arial"/>
      <w:b/>
      <w:bCs/>
      <w:color w:val="000000"/>
      <w:szCs w:val="18"/>
      <w:lang w:val="es-MX" w:eastAsia="es-MX"/>
    </w:rPr>
  </w:style>
  <w:style w:type="paragraph" w:styleId="Ttulo3">
    <w:name w:val="heading 3"/>
    <w:basedOn w:val="Normal"/>
    <w:next w:val="Normal"/>
    <w:qFormat/>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9"/>
    <w:qFormat/>
    <w:rsid w:val="00877FB2"/>
    <w:pPr>
      <w:keepNext/>
      <w:spacing w:before="240" w:after="60"/>
      <w:outlineLvl w:val="3"/>
    </w:pPr>
    <w:rPr>
      <w:b/>
      <w:bCs/>
      <w:sz w:val="28"/>
      <w:szCs w:val="28"/>
      <w:lang w:val="x-none" w:eastAsia="x-none"/>
    </w:rPr>
  </w:style>
  <w:style w:type="paragraph" w:styleId="Ttulo5">
    <w:name w:val="heading 5"/>
    <w:basedOn w:val="Normal"/>
    <w:next w:val="Normal"/>
    <w:qFormat/>
    <w:pPr>
      <w:keepNext/>
      <w:ind w:right="-943"/>
      <w:jc w:val="both"/>
      <w:outlineLvl w:val="4"/>
    </w:pPr>
    <w:rPr>
      <w:b/>
      <w:color w:val="000000"/>
      <w:sz w:val="22"/>
    </w:rPr>
  </w:style>
  <w:style w:type="paragraph" w:styleId="Ttulo6">
    <w:name w:val="heading 6"/>
    <w:basedOn w:val="Normal"/>
    <w:next w:val="Normal"/>
    <w:link w:val="Ttulo6Car"/>
    <w:uiPriority w:val="99"/>
    <w:qFormat/>
    <w:rsid w:val="00877FB2"/>
    <w:pPr>
      <w:spacing w:before="240" w:after="60"/>
      <w:outlineLvl w:val="5"/>
    </w:pPr>
    <w:rPr>
      <w:b/>
      <w:bCs/>
      <w:sz w:val="22"/>
      <w:szCs w:val="22"/>
      <w:lang w:val="x-none" w:eastAsia="x-none"/>
    </w:rPr>
  </w:style>
  <w:style w:type="paragraph" w:styleId="Ttulo7">
    <w:name w:val="heading 7"/>
    <w:basedOn w:val="Normal"/>
    <w:next w:val="Normal"/>
    <w:link w:val="Ttulo7Car"/>
    <w:semiHidden/>
    <w:unhideWhenUsed/>
    <w:qFormat/>
    <w:rsid w:val="003428EA"/>
    <w:pPr>
      <w:spacing w:before="240" w:after="60"/>
      <w:outlineLvl w:val="6"/>
    </w:pPr>
    <w:rPr>
      <w:rFonts w:ascii="Calibri" w:hAnsi="Calibri"/>
      <w:sz w:val="24"/>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4536"/>
      <w:jc w:val="both"/>
    </w:pPr>
    <w:rPr>
      <w:rFonts w:ascii="Tahoma" w:hAnsi="Tahoma"/>
      <w:b/>
      <w:lang w:val="x-none"/>
    </w:rPr>
  </w:style>
  <w:style w:type="paragraph" w:styleId="Textoindependiente">
    <w:name w:val="Body Text"/>
    <w:basedOn w:val="Normal"/>
    <w:rPr>
      <w:sz w:val="22"/>
    </w:rPr>
  </w:style>
  <w:style w:type="paragraph" w:styleId="Textoindependiente2">
    <w:name w:val="Body Text 2"/>
    <w:basedOn w:val="Normal"/>
    <w:pPr>
      <w:spacing w:after="120" w:line="480" w:lineRule="auto"/>
    </w:pPr>
  </w:style>
  <w:style w:type="character" w:styleId="Hipervnculo">
    <w:name w:val="Hyperlink"/>
    <w:uiPriority w:val="99"/>
    <w:rPr>
      <w:color w:val="0000FF"/>
      <w:u w:val="single"/>
    </w:rPr>
  </w:style>
  <w:style w:type="paragraph" w:styleId="Textoindependiente3">
    <w:name w:val="Body Text 3"/>
    <w:basedOn w:val="Normal"/>
    <w:pPr>
      <w:spacing w:after="120"/>
    </w:pPr>
    <w:rPr>
      <w:sz w:val="16"/>
      <w:szCs w:val="16"/>
    </w:rPr>
  </w:style>
  <w:style w:type="character" w:customStyle="1" w:styleId="Car">
    <w:name w:val="Car"/>
    <w:rPr>
      <w:sz w:val="22"/>
      <w:lang w:val="es-ES" w:eastAsia="es-ES" w:bidi="ar-SA"/>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NormalWeb">
    <w:name w:val="Normal (Web)"/>
    <w:basedOn w:val="Normal"/>
    <w:uiPriority w:val="99"/>
    <w:pPr>
      <w:spacing w:before="100" w:beforeAutospacing="1" w:after="100" w:afterAutospacing="1"/>
    </w:pPr>
    <w:rPr>
      <w:sz w:val="24"/>
      <w:szCs w:val="24"/>
    </w:rPr>
  </w:style>
  <w:style w:type="paragraph" w:styleId="Encabezado">
    <w:name w:val="header"/>
    <w:aliases w:val="Header1,*Header,En-tête SQ,base,even,h,Header/Footer,header odd,Hyphen,Chapter Name,Encabezado1,ITT i,he"/>
    <w:basedOn w:val="Normal"/>
    <w:link w:val="EncabezadoCar"/>
    <w:uiPriority w:val="99"/>
    <w:pPr>
      <w:tabs>
        <w:tab w:val="center" w:pos="4252"/>
        <w:tab w:val="right" w:pos="8504"/>
      </w:tabs>
    </w:pPr>
    <w:rPr>
      <w:rFonts w:ascii="Century Gothic" w:hAnsi="Century Gothic"/>
      <w:i/>
      <w:lang w:val="es-ES_tradnl"/>
    </w:rPr>
  </w:style>
  <w:style w:type="character" w:customStyle="1" w:styleId="xd">
    <w:name w:val="xd"/>
    <w:basedOn w:val="Fuentedeprrafopredete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a multicolor - Énfasis 11,b1"/>
    <w:basedOn w:val="Normal"/>
    <w:link w:val="PrrafodelistaCar"/>
    <w:uiPriority w:val="34"/>
    <w:qFormat/>
    <w:rsid w:val="001A2C25"/>
    <w:pPr>
      <w:spacing w:after="100" w:afterAutospacing="1"/>
      <w:ind w:left="720"/>
    </w:pPr>
    <w:rPr>
      <w:rFonts w:ascii="Calibri" w:eastAsia="Calibri" w:hAnsi="Calibri"/>
      <w:sz w:val="22"/>
      <w:szCs w:val="22"/>
      <w:lang w:eastAsia="en-US"/>
    </w:rPr>
  </w:style>
  <w:style w:type="character" w:customStyle="1" w:styleId="Ttulo1Car">
    <w:name w:val="Título 1 Car"/>
    <w:link w:val="Ttulo1"/>
    <w:locked/>
    <w:rsid w:val="00613626"/>
    <w:rPr>
      <w:rFonts w:ascii="Arial" w:hAnsi="Arial" w:cs="Arial"/>
      <w:b/>
      <w:bCs/>
      <w:kern w:val="32"/>
      <w:sz w:val="32"/>
      <w:szCs w:val="32"/>
      <w:lang w:val="es-ES" w:eastAsia="es-ES" w:bidi="ar-SA"/>
    </w:rPr>
  </w:style>
  <w:style w:type="paragraph" w:customStyle="1" w:styleId="Default">
    <w:name w:val="Default"/>
    <w:rsid w:val="00F74115"/>
    <w:pPr>
      <w:suppressAutoHyphens/>
      <w:autoSpaceDE w:val="0"/>
    </w:pPr>
    <w:rPr>
      <w:rFonts w:ascii="Century Gothic" w:eastAsia="Calibri" w:hAnsi="Century Gothic" w:cs="Century Gothic"/>
      <w:color w:val="000000"/>
      <w:sz w:val="24"/>
      <w:szCs w:val="24"/>
      <w:lang w:val="es-MX" w:eastAsia="ar-SA"/>
    </w:rPr>
  </w:style>
  <w:style w:type="character" w:customStyle="1" w:styleId="Ttulo4Car">
    <w:name w:val="Título 4 Car"/>
    <w:link w:val="Ttulo4"/>
    <w:rsid w:val="00877FB2"/>
    <w:rPr>
      <w:b/>
      <w:bCs/>
      <w:sz w:val="28"/>
      <w:szCs w:val="28"/>
    </w:rPr>
  </w:style>
  <w:style w:type="character" w:customStyle="1" w:styleId="Ttulo6Car">
    <w:name w:val="Título 6 Car"/>
    <w:link w:val="Ttulo6"/>
    <w:uiPriority w:val="99"/>
    <w:rsid w:val="00877FB2"/>
    <w:rPr>
      <w:b/>
      <w:bCs/>
      <w:sz w:val="22"/>
      <w:szCs w:val="22"/>
    </w:rPr>
  </w:style>
  <w:style w:type="paragraph" w:customStyle="1" w:styleId="arial">
    <w:name w:val="arial"/>
    <w:basedOn w:val="Normal"/>
    <w:rsid w:val="00F04A2E"/>
    <w:rPr>
      <w:sz w:val="24"/>
      <w:szCs w:val="24"/>
      <w:lang w:val="en-US" w:eastAsia="en-US"/>
    </w:rPr>
  </w:style>
  <w:style w:type="table" w:styleId="Tablaconcuadrcula">
    <w:name w:val="Table Grid"/>
    <w:basedOn w:val="Tablanormal"/>
    <w:uiPriority w:val="39"/>
    <w:rsid w:val="009D7F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rsid w:val="001A10E8"/>
    <w:rPr>
      <w:lang w:val="es-ES" w:eastAsia="es-ES"/>
    </w:rPr>
  </w:style>
  <w:style w:type="paragraph" w:styleId="Textosinformato">
    <w:name w:val="Plain Text"/>
    <w:basedOn w:val="Normal"/>
    <w:link w:val="TextosinformatoCar"/>
    <w:uiPriority w:val="99"/>
    <w:rsid w:val="0037297D"/>
    <w:rPr>
      <w:rFonts w:ascii="Courier New" w:hAnsi="Courier New"/>
    </w:rPr>
  </w:style>
  <w:style w:type="character" w:customStyle="1" w:styleId="TextosinformatoCar">
    <w:name w:val="Texto sin formato Car"/>
    <w:link w:val="Textosinformato"/>
    <w:uiPriority w:val="99"/>
    <w:rsid w:val="0037297D"/>
    <w:rPr>
      <w:rFonts w:ascii="Courier New" w:hAnsi="Courier New" w:cs="Courier New"/>
      <w:lang w:val="es-ES" w:eastAsia="es-ES"/>
    </w:rPr>
  </w:style>
  <w:style w:type="paragraph" w:styleId="Subttulo">
    <w:name w:val="Subtitle"/>
    <w:basedOn w:val="Normal"/>
    <w:next w:val="Normal"/>
    <w:link w:val="SubttuloCar"/>
    <w:uiPriority w:val="11"/>
    <w:qFormat/>
    <w:rsid w:val="00786D0A"/>
    <w:pPr>
      <w:spacing w:after="60"/>
      <w:jc w:val="center"/>
      <w:outlineLvl w:val="1"/>
    </w:pPr>
    <w:rPr>
      <w:rFonts w:ascii="Cambria" w:hAnsi="Cambria"/>
      <w:sz w:val="24"/>
      <w:szCs w:val="24"/>
    </w:rPr>
  </w:style>
  <w:style w:type="character" w:customStyle="1" w:styleId="SubttuloCar">
    <w:name w:val="Subtítulo Car"/>
    <w:link w:val="Subttulo"/>
    <w:uiPriority w:val="11"/>
    <w:rsid w:val="00786D0A"/>
    <w:rPr>
      <w:rFonts w:ascii="Cambria" w:eastAsia="Times New Roman" w:hAnsi="Cambria" w:cs="Times New Roman"/>
      <w:sz w:val="24"/>
      <w:szCs w:val="24"/>
      <w:lang w:val="es-ES" w:eastAsia="es-ES"/>
    </w:rPr>
  </w:style>
  <w:style w:type="character" w:customStyle="1" w:styleId="SangradetextonormalCar">
    <w:name w:val="Sangría de texto normal Car"/>
    <w:link w:val="Sangradetextonormal"/>
    <w:rsid w:val="004F434F"/>
    <w:rPr>
      <w:rFonts w:ascii="Tahoma" w:hAnsi="Tahoma"/>
      <w:b/>
      <w:lang w:eastAsia="es-ES"/>
    </w:rPr>
  </w:style>
  <w:style w:type="paragraph" w:styleId="Sangra3detindependiente">
    <w:name w:val="Body Text Indent 3"/>
    <w:basedOn w:val="Normal"/>
    <w:link w:val="Sangra3detindependienteCar"/>
    <w:rsid w:val="0099642A"/>
    <w:pPr>
      <w:spacing w:after="120"/>
      <w:ind w:left="283"/>
    </w:pPr>
    <w:rPr>
      <w:sz w:val="16"/>
      <w:szCs w:val="16"/>
    </w:rPr>
  </w:style>
  <w:style w:type="character" w:customStyle="1" w:styleId="Sangra3detindependienteCar">
    <w:name w:val="Sangría 3 de t. independiente Car"/>
    <w:link w:val="Sangra3detindependiente"/>
    <w:rsid w:val="0099642A"/>
    <w:rPr>
      <w:sz w:val="16"/>
      <w:szCs w:val="16"/>
      <w:lang w:val="es-ES" w:eastAsia="es-ES"/>
    </w:rPr>
  </w:style>
  <w:style w:type="paragraph" w:styleId="Sinespaciado">
    <w:name w:val="No Spacing"/>
    <w:link w:val="SinespaciadoCar"/>
    <w:uiPriority w:val="1"/>
    <w:qFormat/>
    <w:rsid w:val="00936BEB"/>
    <w:rPr>
      <w:rFonts w:ascii="Calibri" w:eastAsia="Calibri" w:hAnsi="Calibri"/>
      <w:sz w:val="22"/>
      <w:szCs w:val="22"/>
      <w:lang w:val="es-MX" w:eastAsia="en-US"/>
    </w:rPr>
  </w:style>
  <w:style w:type="character" w:customStyle="1" w:styleId="SinespaciadoCar">
    <w:name w:val="Sin espaciado Car"/>
    <w:link w:val="Sinespaciado"/>
    <w:uiPriority w:val="1"/>
    <w:rsid w:val="00936BEB"/>
    <w:rPr>
      <w:rFonts w:ascii="Calibri" w:eastAsia="Calibri" w:hAnsi="Calibri"/>
      <w:sz w:val="22"/>
      <w:szCs w:val="22"/>
      <w:lang w:val="es-MX" w:eastAsia="en-US" w:bidi="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137134"/>
    <w:rPr>
      <w:rFonts w:ascii="Calibri" w:eastAsia="Calibri" w:hAnsi="Calibri"/>
      <w:sz w:val="22"/>
      <w:szCs w:val="22"/>
      <w:lang w:val="es-ES" w:eastAsia="en-US"/>
    </w:rPr>
  </w:style>
  <w:style w:type="paragraph" w:customStyle="1" w:styleId="Textoindependiente31">
    <w:name w:val="Texto independiente 31"/>
    <w:basedOn w:val="Normal"/>
    <w:rsid w:val="006A4DCD"/>
    <w:pPr>
      <w:suppressAutoHyphens/>
      <w:overflowPunct w:val="0"/>
      <w:autoSpaceDE w:val="0"/>
      <w:jc w:val="both"/>
      <w:textAlignment w:val="baseline"/>
    </w:pPr>
    <w:rPr>
      <w:sz w:val="24"/>
      <w:lang w:eastAsia="ar-SA"/>
    </w:rPr>
  </w:style>
  <w:style w:type="paragraph" w:styleId="Textodeglobo">
    <w:name w:val="Balloon Text"/>
    <w:basedOn w:val="Normal"/>
    <w:link w:val="TextodegloboCar"/>
    <w:rsid w:val="00B65F5E"/>
    <w:rPr>
      <w:rFonts w:ascii="Tahoma" w:hAnsi="Tahoma"/>
      <w:sz w:val="16"/>
      <w:szCs w:val="16"/>
    </w:rPr>
  </w:style>
  <w:style w:type="character" w:customStyle="1" w:styleId="TextodegloboCar">
    <w:name w:val="Texto de globo Car"/>
    <w:link w:val="Textodeglobo"/>
    <w:rsid w:val="00B65F5E"/>
    <w:rPr>
      <w:rFonts w:ascii="Tahoma" w:hAnsi="Tahoma" w:cs="Tahoma"/>
      <w:sz w:val="16"/>
      <w:szCs w:val="16"/>
      <w:lang w:val="es-ES" w:eastAsia="es-ES"/>
    </w:rPr>
  </w:style>
  <w:style w:type="character" w:customStyle="1" w:styleId="TitRomano2Car">
    <w:name w:val="_TitRomano2 Car"/>
    <w:rsid w:val="00802B59"/>
    <w:rPr>
      <w:rFonts w:ascii="Arial" w:hAnsi="Arial"/>
      <w:b/>
      <w:bCs/>
      <w:snapToGrid w:val="0"/>
      <w:lang w:val="es-MX" w:eastAsia="es-ES" w:bidi="ar-SA"/>
    </w:rPr>
  </w:style>
  <w:style w:type="paragraph" w:customStyle="1" w:styleId="TableParagraph">
    <w:name w:val="Table Paragraph"/>
    <w:basedOn w:val="Normal"/>
    <w:uiPriority w:val="1"/>
    <w:qFormat/>
    <w:rsid w:val="007B60B6"/>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7B60B6"/>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Contents">
    <w:name w:val="Table Contents"/>
    <w:basedOn w:val="Normal"/>
    <w:rsid w:val="0019162F"/>
    <w:pPr>
      <w:widowControl w:val="0"/>
      <w:suppressLineNumbers/>
      <w:suppressAutoHyphens/>
    </w:pPr>
    <w:rPr>
      <w:rFonts w:ascii="Liberation Serif" w:eastAsia="Droid Sans Fallback" w:hAnsi="Liberation Serif" w:cs="FreeSans"/>
      <w:kern w:val="1"/>
      <w:sz w:val="24"/>
      <w:szCs w:val="24"/>
      <w:lang w:val="en-US" w:eastAsia="zh-CN" w:bidi="hi-IN"/>
    </w:rPr>
  </w:style>
  <w:style w:type="paragraph" w:styleId="Textonotapie">
    <w:name w:val="footnote text"/>
    <w:basedOn w:val="Normal"/>
    <w:link w:val="TextonotapieCar"/>
    <w:rsid w:val="006F5E39"/>
  </w:style>
  <w:style w:type="character" w:customStyle="1" w:styleId="TextonotapieCar">
    <w:name w:val="Texto nota pie Car"/>
    <w:link w:val="Textonotapie"/>
    <w:rsid w:val="006F5E39"/>
    <w:rPr>
      <w:lang w:val="es-ES" w:eastAsia="es-ES"/>
    </w:rPr>
  </w:style>
  <w:style w:type="character" w:styleId="Refdenotaalpie">
    <w:name w:val="footnote reference"/>
    <w:rsid w:val="006F5E39"/>
    <w:rPr>
      <w:vertAlign w:val="superscript"/>
    </w:rPr>
  </w:style>
  <w:style w:type="paragraph" w:customStyle="1" w:styleId="Prrafodelista1">
    <w:name w:val="Párrafo de lista1"/>
    <w:basedOn w:val="Normal"/>
    <w:qFormat/>
    <w:rsid w:val="002F542B"/>
    <w:pPr>
      <w:widowControl w:val="0"/>
      <w:ind w:left="708"/>
    </w:pPr>
  </w:style>
  <w:style w:type="character" w:styleId="Textoennegrita">
    <w:name w:val="Strong"/>
    <w:uiPriority w:val="22"/>
    <w:qFormat/>
    <w:rsid w:val="006C7903"/>
    <w:rPr>
      <w:rFonts w:ascii="Times New Roman" w:hAnsi="Times New Roman" w:cs="Times New Roman" w:hint="default"/>
      <w:b/>
      <w:bCs/>
    </w:rPr>
  </w:style>
  <w:style w:type="character" w:customStyle="1" w:styleId="st1">
    <w:name w:val="st1"/>
    <w:basedOn w:val="Fuentedeprrafopredeter"/>
    <w:rsid w:val="00C22C7F"/>
  </w:style>
  <w:style w:type="paragraph" w:customStyle="1" w:styleId="xl29">
    <w:name w:val="xl29"/>
    <w:basedOn w:val="Normal"/>
    <w:rsid w:val="00147766"/>
    <w:pPr>
      <w:widowControl w:val="0"/>
      <w:autoSpaceDE w:val="0"/>
      <w:autoSpaceDN w:val="0"/>
      <w:adjustRightInd w:val="0"/>
      <w:spacing w:before="100" w:after="100"/>
      <w:jc w:val="center"/>
    </w:pPr>
    <w:rPr>
      <w:rFonts w:ascii="Book Antiqua" w:hAnsi="Book Antiqua" w:cs="Book Antiqua"/>
      <w:b/>
      <w:bCs/>
      <w:sz w:val="16"/>
      <w:szCs w:val="16"/>
    </w:rPr>
  </w:style>
  <w:style w:type="character" w:customStyle="1" w:styleId="EncabezadoCar">
    <w:name w:val="Encabezado Car"/>
    <w:aliases w:val="Header1 Car,*Header Car,En-tête SQ Car,base Car,even Car,h Car,Header/Footer Car,header odd Car,Hyphen Car,Chapter Name Car,Encabezado1 Car,ITT i Car,he Car"/>
    <w:link w:val="Encabezado"/>
    <w:uiPriority w:val="99"/>
    <w:rsid w:val="003C727C"/>
    <w:rPr>
      <w:rFonts w:ascii="Century Gothic" w:hAnsi="Century Gothic"/>
      <w:i/>
      <w:lang w:val="es-ES_tradnl" w:eastAsia="es-ES"/>
    </w:rPr>
  </w:style>
  <w:style w:type="paragraph" w:customStyle="1" w:styleId="listitem1k-swdbev5fqjj1k-1sefn">
    <w:name w:val="listitem_1k-swdbev5fqjj1k-1sefn"/>
    <w:basedOn w:val="Normal"/>
    <w:rsid w:val="00A40C24"/>
    <w:pPr>
      <w:spacing w:before="100" w:beforeAutospacing="1" w:after="100" w:afterAutospacing="1"/>
    </w:pPr>
    <w:rPr>
      <w:sz w:val="24"/>
      <w:szCs w:val="24"/>
      <w:lang w:val="es-MX" w:eastAsia="es-MX"/>
    </w:rPr>
  </w:style>
  <w:style w:type="character" w:customStyle="1" w:styleId="Mencinsinresolver1">
    <w:name w:val="Mención sin resolver1"/>
    <w:uiPriority w:val="99"/>
    <w:semiHidden/>
    <w:unhideWhenUsed/>
    <w:rsid w:val="00052461"/>
    <w:rPr>
      <w:color w:val="605E5C"/>
      <w:shd w:val="clear" w:color="auto" w:fill="E1DFDD"/>
    </w:rPr>
  </w:style>
  <w:style w:type="character" w:customStyle="1" w:styleId="Ttulo7Car">
    <w:name w:val="Título 7 Car"/>
    <w:link w:val="Ttulo7"/>
    <w:semiHidden/>
    <w:rsid w:val="003428EA"/>
    <w:rPr>
      <w:rFonts w:ascii="Calibri" w:eastAsia="Times New Roman" w:hAnsi="Calibri" w:cs="Times New Roman"/>
      <w:sz w:val="24"/>
      <w:szCs w:val="24"/>
      <w:lang w:val="es-ES" w:eastAsia="es-ES"/>
    </w:rPr>
  </w:style>
  <w:style w:type="table" w:customStyle="1" w:styleId="TableGrid">
    <w:name w:val="TableGrid"/>
    <w:rsid w:val="00ED747C"/>
    <w:rPr>
      <w:rFonts w:ascii="Calibri" w:hAnsi="Calibri"/>
      <w:sz w:val="22"/>
      <w:szCs w:val="22"/>
      <w:lang w:val="en-US" w:eastAsia="en-US"/>
    </w:rPr>
    <w:tblPr>
      <w:tblCellMar>
        <w:top w:w="0" w:type="dxa"/>
        <w:left w:w="0" w:type="dxa"/>
        <w:bottom w:w="0" w:type="dxa"/>
        <w:right w:w="0" w:type="dxa"/>
      </w:tblCellMar>
    </w:tblPr>
  </w:style>
  <w:style w:type="paragraph" w:styleId="Textodebloque">
    <w:name w:val="Block Text"/>
    <w:basedOn w:val="Normal"/>
    <w:rsid w:val="00314490"/>
    <w:pPr>
      <w:ind w:left="360" w:right="-943"/>
      <w:jc w:val="both"/>
    </w:pPr>
    <w:rPr>
      <w:lang w:val="es-MX"/>
    </w:rPr>
  </w:style>
  <w:style w:type="character" w:customStyle="1" w:styleId="eop">
    <w:name w:val="eop"/>
    <w:rsid w:val="0029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3983">
      <w:bodyDiv w:val="1"/>
      <w:marLeft w:val="0"/>
      <w:marRight w:val="0"/>
      <w:marTop w:val="0"/>
      <w:marBottom w:val="0"/>
      <w:divBdr>
        <w:top w:val="none" w:sz="0" w:space="0" w:color="auto"/>
        <w:left w:val="none" w:sz="0" w:space="0" w:color="auto"/>
        <w:bottom w:val="none" w:sz="0" w:space="0" w:color="auto"/>
        <w:right w:val="none" w:sz="0" w:space="0" w:color="auto"/>
      </w:divBdr>
      <w:divsChild>
        <w:div w:id="1659384185">
          <w:marLeft w:val="0"/>
          <w:marRight w:val="0"/>
          <w:marTop w:val="0"/>
          <w:marBottom w:val="0"/>
          <w:divBdr>
            <w:top w:val="none" w:sz="0" w:space="0" w:color="auto"/>
            <w:left w:val="none" w:sz="0" w:space="0" w:color="auto"/>
            <w:bottom w:val="none" w:sz="0" w:space="0" w:color="auto"/>
            <w:right w:val="none" w:sz="0" w:space="0" w:color="auto"/>
          </w:divBdr>
          <w:divsChild>
            <w:div w:id="2055807291">
              <w:marLeft w:val="0"/>
              <w:marRight w:val="0"/>
              <w:marTop w:val="0"/>
              <w:marBottom w:val="0"/>
              <w:divBdr>
                <w:top w:val="none" w:sz="0" w:space="0" w:color="auto"/>
                <w:left w:val="none" w:sz="0" w:space="0" w:color="auto"/>
                <w:bottom w:val="none" w:sz="0" w:space="0" w:color="auto"/>
                <w:right w:val="none" w:sz="0" w:space="0" w:color="auto"/>
              </w:divBdr>
              <w:divsChild>
                <w:div w:id="203297136">
                  <w:marLeft w:val="0"/>
                  <w:marRight w:val="0"/>
                  <w:marTop w:val="0"/>
                  <w:marBottom w:val="0"/>
                  <w:divBdr>
                    <w:top w:val="none" w:sz="0" w:space="0" w:color="auto"/>
                    <w:left w:val="none" w:sz="0" w:space="0" w:color="auto"/>
                    <w:bottom w:val="none" w:sz="0" w:space="0" w:color="auto"/>
                    <w:right w:val="none" w:sz="0" w:space="0" w:color="auto"/>
                  </w:divBdr>
                  <w:divsChild>
                    <w:div w:id="757681224">
                      <w:marLeft w:val="0"/>
                      <w:marRight w:val="0"/>
                      <w:marTop w:val="0"/>
                      <w:marBottom w:val="0"/>
                      <w:divBdr>
                        <w:top w:val="none" w:sz="0" w:space="0" w:color="auto"/>
                        <w:left w:val="none" w:sz="0" w:space="0" w:color="auto"/>
                        <w:bottom w:val="none" w:sz="0" w:space="0" w:color="auto"/>
                        <w:right w:val="none" w:sz="0" w:space="0" w:color="auto"/>
                      </w:divBdr>
                      <w:divsChild>
                        <w:div w:id="583341292">
                          <w:marLeft w:val="0"/>
                          <w:marRight w:val="0"/>
                          <w:marTop w:val="0"/>
                          <w:marBottom w:val="0"/>
                          <w:divBdr>
                            <w:top w:val="none" w:sz="0" w:space="0" w:color="auto"/>
                            <w:left w:val="none" w:sz="0" w:space="0" w:color="auto"/>
                            <w:bottom w:val="none" w:sz="0" w:space="0" w:color="auto"/>
                            <w:right w:val="none" w:sz="0" w:space="0" w:color="auto"/>
                          </w:divBdr>
                          <w:divsChild>
                            <w:div w:id="1217086640">
                              <w:marLeft w:val="0"/>
                              <w:marRight w:val="0"/>
                              <w:marTop w:val="0"/>
                              <w:marBottom w:val="0"/>
                              <w:divBdr>
                                <w:top w:val="none" w:sz="0" w:space="0" w:color="auto"/>
                                <w:left w:val="none" w:sz="0" w:space="0" w:color="auto"/>
                                <w:bottom w:val="none" w:sz="0" w:space="0" w:color="auto"/>
                                <w:right w:val="none" w:sz="0" w:space="0" w:color="auto"/>
                              </w:divBdr>
                              <w:divsChild>
                                <w:div w:id="381903334">
                                  <w:marLeft w:val="0"/>
                                  <w:marRight w:val="0"/>
                                  <w:marTop w:val="0"/>
                                  <w:marBottom w:val="0"/>
                                  <w:divBdr>
                                    <w:top w:val="none" w:sz="0" w:space="0" w:color="auto"/>
                                    <w:left w:val="none" w:sz="0" w:space="0" w:color="auto"/>
                                    <w:bottom w:val="none" w:sz="0" w:space="0" w:color="auto"/>
                                    <w:right w:val="none" w:sz="0" w:space="0" w:color="auto"/>
                                  </w:divBdr>
                                  <w:divsChild>
                                    <w:div w:id="967008076">
                                      <w:marLeft w:val="0"/>
                                      <w:marRight w:val="0"/>
                                      <w:marTop w:val="0"/>
                                      <w:marBottom w:val="0"/>
                                      <w:divBdr>
                                        <w:top w:val="none" w:sz="0" w:space="0" w:color="auto"/>
                                        <w:left w:val="none" w:sz="0" w:space="0" w:color="auto"/>
                                        <w:bottom w:val="none" w:sz="0" w:space="0" w:color="auto"/>
                                        <w:right w:val="none" w:sz="0" w:space="0" w:color="auto"/>
                                      </w:divBdr>
                                      <w:divsChild>
                                        <w:div w:id="1976444292">
                                          <w:marLeft w:val="0"/>
                                          <w:marRight w:val="0"/>
                                          <w:marTop w:val="0"/>
                                          <w:marBottom w:val="0"/>
                                          <w:divBdr>
                                            <w:top w:val="none" w:sz="0" w:space="0" w:color="auto"/>
                                            <w:left w:val="none" w:sz="0" w:space="0" w:color="auto"/>
                                            <w:bottom w:val="none" w:sz="0" w:space="0" w:color="auto"/>
                                            <w:right w:val="none" w:sz="0" w:space="0" w:color="auto"/>
                                          </w:divBdr>
                                          <w:divsChild>
                                            <w:div w:id="453716481">
                                              <w:marLeft w:val="0"/>
                                              <w:marRight w:val="0"/>
                                              <w:marTop w:val="0"/>
                                              <w:marBottom w:val="0"/>
                                              <w:divBdr>
                                                <w:top w:val="none" w:sz="0" w:space="0" w:color="auto"/>
                                                <w:left w:val="none" w:sz="0" w:space="0" w:color="auto"/>
                                                <w:bottom w:val="none" w:sz="0" w:space="0" w:color="auto"/>
                                                <w:right w:val="none" w:sz="0" w:space="0" w:color="auto"/>
                                              </w:divBdr>
                                              <w:divsChild>
                                                <w:div w:id="379208519">
                                                  <w:marLeft w:val="0"/>
                                                  <w:marRight w:val="0"/>
                                                  <w:marTop w:val="0"/>
                                                  <w:marBottom w:val="0"/>
                                                  <w:divBdr>
                                                    <w:top w:val="none" w:sz="0" w:space="0" w:color="auto"/>
                                                    <w:left w:val="none" w:sz="0" w:space="0" w:color="auto"/>
                                                    <w:bottom w:val="none" w:sz="0" w:space="0" w:color="auto"/>
                                                    <w:right w:val="none" w:sz="0" w:space="0" w:color="auto"/>
                                                  </w:divBdr>
                                                  <w:divsChild>
                                                    <w:div w:id="1676303690">
                                                      <w:marLeft w:val="0"/>
                                                      <w:marRight w:val="90"/>
                                                      <w:marTop w:val="0"/>
                                                      <w:marBottom w:val="0"/>
                                                      <w:divBdr>
                                                        <w:top w:val="none" w:sz="0" w:space="0" w:color="auto"/>
                                                        <w:left w:val="none" w:sz="0" w:space="0" w:color="auto"/>
                                                        <w:bottom w:val="none" w:sz="0" w:space="0" w:color="auto"/>
                                                        <w:right w:val="none" w:sz="0" w:space="0" w:color="auto"/>
                                                      </w:divBdr>
                                                      <w:divsChild>
                                                        <w:div w:id="182867152">
                                                          <w:marLeft w:val="0"/>
                                                          <w:marRight w:val="0"/>
                                                          <w:marTop w:val="0"/>
                                                          <w:marBottom w:val="0"/>
                                                          <w:divBdr>
                                                            <w:top w:val="none" w:sz="0" w:space="0" w:color="auto"/>
                                                            <w:left w:val="none" w:sz="0" w:space="0" w:color="auto"/>
                                                            <w:bottom w:val="none" w:sz="0" w:space="0" w:color="auto"/>
                                                            <w:right w:val="none" w:sz="0" w:space="0" w:color="auto"/>
                                                          </w:divBdr>
                                                          <w:divsChild>
                                                            <w:div w:id="167454072">
                                                              <w:marLeft w:val="0"/>
                                                              <w:marRight w:val="0"/>
                                                              <w:marTop w:val="0"/>
                                                              <w:marBottom w:val="0"/>
                                                              <w:divBdr>
                                                                <w:top w:val="none" w:sz="0" w:space="0" w:color="auto"/>
                                                                <w:left w:val="none" w:sz="0" w:space="0" w:color="auto"/>
                                                                <w:bottom w:val="none" w:sz="0" w:space="0" w:color="auto"/>
                                                                <w:right w:val="none" w:sz="0" w:space="0" w:color="auto"/>
                                                              </w:divBdr>
                                                              <w:divsChild>
                                                                <w:div w:id="1956011311">
                                                                  <w:marLeft w:val="0"/>
                                                                  <w:marRight w:val="0"/>
                                                                  <w:marTop w:val="0"/>
                                                                  <w:marBottom w:val="0"/>
                                                                  <w:divBdr>
                                                                    <w:top w:val="none" w:sz="0" w:space="0" w:color="auto"/>
                                                                    <w:left w:val="none" w:sz="0" w:space="0" w:color="auto"/>
                                                                    <w:bottom w:val="none" w:sz="0" w:space="0" w:color="auto"/>
                                                                    <w:right w:val="none" w:sz="0" w:space="0" w:color="auto"/>
                                                                  </w:divBdr>
                                                                  <w:divsChild>
                                                                    <w:div w:id="620645448">
                                                                      <w:marLeft w:val="0"/>
                                                                      <w:marRight w:val="0"/>
                                                                      <w:marTop w:val="0"/>
                                                                      <w:marBottom w:val="0"/>
                                                                      <w:divBdr>
                                                                        <w:top w:val="none" w:sz="0" w:space="0" w:color="auto"/>
                                                                        <w:left w:val="none" w:sz="0" w:space="0" w:color="auto"/>
                                                                        <w:bottom w:val="none" w:sz="0" w:space="0" w:color="auto"/>
                                                                        <w:right w:val="none" w:sz="0" w:space="0" w:color="auto"/>
                                                                      </w:divBdr>
                                                                      <w:divsChild>
                                                                        <w:div w:id="1901279867">
                                                                          <w:marLeft w:val="0"/>
                                                                          <w:marRight w:val="0"/>
                                                                          <w:marTop w:val="0"/>
                                                                          <w:marBottom w:val="0"/>
                                                                          <w:divBdr>
                                                                            <w:top w:val="none" w:sz="0" w:space="0" w:color="auto"/>
                                                                            <w:left w:val="none" w:sz="0" w:space="0" w:color="auto"/>
                                                                            <w:bottom w:val="none" w:sz="0" w:space="0" w:color="auto"/>
                                                                            <w:right w:val="none" w:sz="0" w:space="0" w:color="auto"/>
                                                                          </w:divBdr>
                                                                          <w:divsChild>
                                                                            <w:div w:id="1308778859">
                                                                              <w:marLeft w:val="0"/>
                                                                              <w:marRight w:val="0"/>
                                                                              <w:marTop w:val="0"/>
                                                                              <w:marBottom w:val="0"/>
                                                                              <w:divBdr>
                                                                                <w:top w:val="none" w:sz="0" w:space="0" w:color="auto"/>
                                                                                <w:left w:val="none" w:sz="0" w:space="0" w:color="auto"/>
                                                                                <w:bottom w:val="none" w:sz="0" w:space="0" w:color="auto"/>
                                                                                <w:right w:val="none" w:sz="0" w:space="0" w:color="auto"/>
                                                                              </w:divBdr>
                                                                              <w:divsChild>
                                                                                <w:div w:id="1191066397">
                                                                                  <w:marLeft w:val="0"/>
                                                                                  <w:marRight w:val="0"/>
                                                                                  <w:marTop w:val="0"/>
                                                                                  <w:marBottom w:val="0"/>
                                                                                  <w:divBdr>
                                                                                    <w:top w:val="none" w:sz="0" w:space="0" w:color="auto"/>
                                                                                    <w:left w:val="none" w:sz="0" w:space="0" w:color="auto"/>
                                                                                    <w:bottom w:val="none" w:sz="0" w:space="0" w:color="auto"/>
                                                                                    <w:right w:val="none" w:sz="0" w:space="0" w:color="auto"/>
                                                                                  </w:divBdr>
                                                                                  <w:divsChild>
                                                                                    <w:div w:id="1188105462">
                                                                                      <w:marLeft w:val="180"/>
                                                                                      <w:marRight w:val="180"/>
                                                                                      <w:marTop w:val="0"/>
                                                                                      <w:marBottom w:val="0"/>
                                                                                      <w:divBdr>
                                                                                        <w:top w:val="none" w:sz="0" w:space="0" w:color="auto"/>
                                                                                        <w:left w:val="none" w:sz="0" w:space="0" w:color="auto"/>
                                                                                        <w:bottom w:val="none" w:sz="0" w:space="0" w:color="auto"/>
                                                                                        <w:right w:val="none" w:sz="0" w:space="0" w:color="auto"/>
                                                                                      </w:divBdr>
                                                                                      <w:divsChild>
                                                                                        <w:div w:id="1119908510">
                                                                                          <w:marLeft w:val="0"/>
                                                                                          <w:marRight w:val="0"/>
                                                                                          <w:marTop w:val="0"/>
                                                                                          <w:marBottom w:val="0"/>
                                                                                          <w:divBdr>
                                                                                            <w:top w:val="none" w:sz="0" w:space="0" w:color="auto"/>
                                                                                            <w:left w:val="none" w:sz="0" w:space="0" w:color="auto"/>
                                                                                            <w:bottom w:val="none" w:sz="0" w:space="0" w:color="auto"/>
                                                                                            <w:right w:val="none" w:sz="0" w:space="0" w:color="auto"/>
                                                                                          </w:divBdr>
                                                                                          <w:divsChild>
                                                                                            <w:div w:id="1697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35070">
      <w:bodyDiv w:val="1"/>
      <w:marLeft w:val="0"/>
      <w:marRight w:val="0"/>
      <w:marTop w:val="0"/>
      <w:marBottom w:val="0"/>
      <w:divBdr>
        <w:top w:val="none" w:sz="0" w:space="0" w:color="auto"/>
        <w:left w:val="none" w:sz="0" w:space="0" w:color="auto"/>
        <w:bottom w:val="none" w:sz="0" w:space="0" w:color="auto"/>
        <w:right w:val="none" w:sz="0" w:space="0" w:color="auto"/>
      </w:divBdr>
    </w:div>
    <w:div w:id="72170985">
      <w:bodyDiv w:val="1"/>
      <w:marLeft w:val="0"/>
      <w:marRight w:val="0"/>
      <w:marTop w:val="0"/>
      <w:marBottom w:val="0"/>
      <w:divBdr>
        <w:top w:val="none" w:sz="0" w:space="0" w:color="auto"/>
        <w:left w:val="none" w:sz="0" w:space="0" w:color="auto"/>
        <w:bottom w:val="none" w:sz="0" w:space="0" w:color="auto"/>
        <w:right w:val="none" w:sz="0" w:space="0" w:color="auto"/>
      </w:divBdr>
      <w:divsChild>
        <w:div w:id="927275183">
          <w:marLeft w:val="0"/>
          <w:marRight w:val="0"/>
          <w:marTop w:val="0"/>
          <w:marBottom w:val="0"/>
          <w:divBdr>
            <w:top w:val="none" w:sz="0" w:space="0" w:color="auto"/>
            <w:left w:val="none" w:sz="0" w:space="0" w:color="auto"/>
            <w:bottom w:val="none" w:sz="0" w:space="0" w:color="auto"/>
            <w:right w:val="none" w:sz="0" w:space="0" w:color="auto"/>
          </w:divBdr>
        </w:div>
        <w:div w:id="1100445172">
          <w:marLeft w:val="0"/>
          <w:marRight w:val="0"/>
          <w:marTop w:val="0"/>
          <w:marBottom w:val="0"/>
          <w:divBdr>
            <w:top w:val="none" w:sz="0" w:space="0" w:color="auto"/>
            <w:left w:val="none" w:sz="0" w:space="0" w:color="auto"/>
            <w:bottom w:val="none" w:sz="0" w:space="0" w:color="auto"/>
            <w:right w:val="none" w:sz="0" w:space="0" w:color="auto"/>
          </w:divBdr>
        </w:div>
      </w:divsChild>
    </w:div>
    <w:div w:id="182479312">
      <w:bodyDiv w:val="1"/>
      <w:marLeft w:val="0"/>
      <w:marRight w:val="0"/>
      <w:marTop w:val="0"/>
      <w:marBottom w:val="0"/>
      <w:divBdr>
        <w:top w:val="none" w:sz="0" w:space="0" w:color="auto"/>
        <w:left w:val="none" w:sz="0" w:space="0" w:color="auto"/>
        <w:bottom w:val="none" w:sz="0" w:space="0" w:color="auto"/>
        <w:right w:val="none" w:sz="0" w:space="0" w:color="auto"/>
      </w:divBdr>
    </w:div>
    <w:div w:id="257834100">
      <w:bodyDiv w:val="1"/>
      <w:marLeft w:val="0"/>
      <w:marRight w:val="0"/>
      <w:marTop w:val="0"/>
      <w:marBottom w:val="0"/>
      <w:divBdr>
        <w:top w:val="none" w:sz="0" w:space="0" w:color="auto"/>
        <w:left w:val="none" w:sz="0" w:space="0" w:color="auto"/>
        <w:bottom w:val="none" w:sz="0" w:space="0" w:color="auto"/>
        <w:right w:val="none" w:sz="0" w:space="0" w:color="auto"/>
      </w:divBdr>
    </w:div>
    <w:div w:id="449978925">
      <w:bodyDiv w:val="1"/>
      <w:marLeft w:val="0"/>
      <w:marRight w:val="0"/>
      <w:marTop w:val="0"/>
      <w:marBottom w:val="0"/>
      <w:divBdr>
        <w:top w:val="none" w:sz="0" w:space="0" w:color="auto"/>
        <w:left w:val="none" w:sz="0" w:space="0" w:color="auto"/>
        <w:bottom w:val="none" w:sz="0" w:space="0" w:color="auto"/>
        <w:right w:val="none" w:sz="0" w:space="0" w:color="auto"/>
      </w:divBdr>
    </w:div>
    <w:div w:id="450977036">
      <w:bodyDiv w:val="1"/>
      <w:marLeft w:val="0"/>
      <w:marRight w:val="0"/>
      <w:marTop w:val="0"/>
      <w:marBottom w:val="0"/>
      <w:divBdr>
        <w:top w:val="none" w:sz="0" w:space="0" w:color="auto"/>
        <w:left w:val="none" w:sz="0" w:space="0" w:color="auto"/>
        <w:bottom w:val="none" w:sz="0" w:space="0" w:color="auto"/>
        <w:right w:val="none" w:sz="0" w:space="0" w:color="auto"/>
      </w:divBdr>
    </w:div>
    <w:div w:id="576136518">
      <w:bodyDiv w:val="1"/>
      <w:marLeft w:val="0"/>
      <w:marRight w:val="0"/>
      <w:marTop w:val="0"/>
      <w:marBottom w:val="0"/>
      <w:divBdr>
        <w:top w:val="none" w:sz="0" w:space="0" w:color="auto"/>
        <w:left w:val="none" w:sz="0" w:space="0" w:color="auto"/>
        <w:bottom w:val="none" w:sz="0" w:space="0" w:color="auto"/>
        <w:right w:val="none" w:sz="0" w:space="0" w:color="auto"/>
      </w:divBdr>
    </w:div>
    <w:div w:id="577785270">
      <w:bodyDiv w:val="1"/>
      <w:marLeft w:val="0"/>
      <w:marRight w:val="0"/>
      <w:marTop w:val="0"/>
      <w:marBottom w:val="0"/>
      <w:divBdr>
        <w:top w:val="none" w:sz="0" w:space="0" w:color="auto"/>
        <w:left w:val="none" w:sz="0" w:space="0" w:color="auto"/>
        <w:bottom w:val="none" w:sz="0" w:space="0" w:color="auto"/>
        <w:right w:val="none" w:sz="0" w:space="0" w:color="auto"/>
      </w:divBdr>
    </w:div>
    <w:div w:id="646323623">
      <w:bodyDiv w:val="1"/>
      <w:marLeft w:val="0"/>
      <w:marRight w:val="0"/>
      <w:marTop w:val="0"/>
      <w:marBottom w:val="0"/>
      <w:divBdr>
        <w:top w:val="none" w:sz="0" w:space="0" w:color="auto"/>
        <w:left w:val="none" w:sz="0" w:space="0" w:color="auto"/>
        <w:bottom w:val="none" w:sz="0" w:space="0" w:color="auto"/>
        <w:right w:val="none" w:sz="0" w:space="0" w:color="auto"/>
      </w:divBdr>
    </w:div>
    <w:div w:id="689644059">
      <w:bodyDiv w:val="1"/>
      <w:marLeft w:val="0"/>
      <w:marRight w:val="0"/>
      <w:marTop w:val="0"/>
      <w:marBottom w:val="0"/>
      <w:divBdr>
        <w:top w:val="none" w:sz="0" w:space="0" w:color="auto"/>
        <w:left w:val="none" w:sz="0" w:space="0" w:color="auto"/>
        <w:bottom w:val="none" w:sz="0" w:space="0" w:color="auto"/>
        <w:right w:val="none" w:sz="0" w:space="0" w:color="auto"/>
      </w:divBdr>
    </w:div>
    <w:div w:id="721366929">
      <w:bodyDiv w:val="1"/>
      <w:marLeft w:val="0"/>
      <w:marRight w:val="0"/>
      <w:marTop w:val="0"/>
      <w:marBottom w:val="0"/>
      <w:divBdr>
        <w:top w:val="none" w:sz="0" w:space="0" w:color="auto"/>
        <w:left w:val="none" w:sz="0" w:space="0" w:color="auto"/>
        <w:bottom w:val="none" w:sz="0" w:space="0" w:color="auto"/>
        <w:right w:val="none" w:sz="0" w:space="0" w:color="auto"/>
      </w:divBdr>
      <w:divsChild>
        <w:div w:id="867136553">
          <w:marLeft w:val="0"/>
          <w:marRight w:val="0"/>
          <w:marTop w:val="0"/>
          <w:marBottom w:val="0"/>
          <w:divBdr>
            <w:top w:val="none" w:sz="0" w:space="0" w:color="auto"/>
            <w:left w:val="none" w:sz="0" w:space="0" w:color="auto"/>
            <w:bottom w:val="none" w:sz="0" w:space="0" w:color="auto"/>
            <w:right w:val="none" w:sz="0" w:space="0" w:color="auto"/>
          </w:divBdr>
        </w:div>
        <w:div w:id="1849636996">
          <w:marLeft w:val="0"/>
          <w:marRight w:val="0"/>
          <w:marTop w:val="0"/>
          <w:marBottom w:val="0"/>
          <w:divBdr>
            <w:top w:val="none" w:sz="0" w:space="0" w:color="auto"/>
            <w:left w:val="none" w:sz="0" w:space="0" w:color="auto"/>
            <w:bottom w:val="none" w:sz="0" w:space="0" w:color="auto"/>
            <w:right w:val="none" w:sz="0" w:space="0" w:color="auto"/>
          </w:divBdr>
        </w:div>
      </w:divsChild>
    </w:div>
    <w:div w:id="726802155">
      <w:bodyDiv w:val="1"/>
      <w:marLeft w:val="0"/>
      <w:marRight w:val="0"/>
      <w:marTop w:val="0"/>
      <w:marBottom w:val="0"/>
      <w:divBdr>
        <w:top w:val="none" w:sz="0" w:space="0" w:color="auto"/>
        <w:left w:val="none" w:sz="0" w:space="0" w:color="auto"/>
        <w:bottom w:val="none" w:sz="0" w:space="0" w:color="auto"/>
        <w:right w:val="none" w:sz="0" w:space="0" w:color="auto"/>
      </w:divBdr>
      <w:divsChild>
        <w:div w:id="1392582212">
          <w:marLeft w:val="0"/>
          <w:marRight w:val="0"/>
          <w:marTop w:val="0"/>
          <w:marBottom w:val="0"/>
          <w:divBdr>
            <w:top w:val="none" w:sz="0" w:space="0" w:color="auto"/>
            <w:left w:val="none" w:sz="0" w:space="0" w:color="auto"/>
            <w:bottom w:val="none" w:sz="0" w:space="0" w:color="auto"/>
            <w:right w:val="none" w:sz="0" w:space="0" w:color="auto"/>
          </w:divBdr>
          <w:divsChild>
            <w:div w:id="1964193004">
              <w:marLeft w:val="0"/>
              <w:marRight w:val="0"/>
              <w:marTop w:val="0"/>
              <w:marBottom w:val="0"/>
              <w:divBdr>
                <w:top w:val="single" w:sz="6" w:space="0" w:color="D2D2D2"/>
                <w:left w:val="single" w:sz="6" w:space="0" w:color="D2D2D2"/>
                <w:bottom w:val="single" w:sz="6" w:space="0" w:color="D2D2D2"/>
                <w:right w:val="single" w:sz="6" w:space="0" w:color="D2D2D2"/>
              </w:divBdr>
              <w:divsChild>
                <w:div w:id="1141313080">
                  <w:marLeft w:val="0"/>
                  <w:marRight w:val="0"/>
                  <w:marTop w:val="0"/>
                  <w:marBottom w:val="0"/>
                  <w:divBdr>
                    <w:top w:val="none" w:sz="0" w:space="0" w:color="auto"/>
                    <w:left w:val="none" w:sz="0" w:space="0" w:color="auto"/>
                    <w:bottom w:val="none" w:sz="0" w:space="0" w:color="auto"/>
                    <w:right w:val="none" w:sz="0" w:space="0" w:color="auto"/>
                  </w:divBdr>
                  <w:divsChild>
                    <w:div w:id="1403943102">
                      <w:marLeft w:val="0"/>
                      <w:marRight w:val="0"/>
                      <w:marTop w:val="0"/>
                      <w:marBottom w:val="0"/>
                      <w:divBdr>
                        <w:top w:val="none" w:sz="0" w:space="0" w:color="auto"/>
                        <w:left w:val="none" w:sz="0" w:space="0" w:color="auto"/>
                        <w:bottom w:val="none" w:sz="0" w:space="0" w:color="auto"/>
                        <w:right w:val="none" w:sz="0" w:space="0" w:color="auto"/>
                      </w:divBdr>
                      <w:divsChild>
                        <w:div w:id="26689300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735739129">
      <w:bodyDiv w:val="1"/>
      <w:marLeft w:val="0"/>
      <w:marRight w:val="0"/>
      <w:marTop w:val="0"/>
      <w:marBottom w:val="0"/>
      <w:divBdr>
        <w:top w:val="none" w:sz="0" w:space="0" w:color="auto"/>
        <w:left w:val="none" w:sz="0" w:space="0" w:color="auto"/>
        <w:bottom w:val="none" w:sz="0" w:space="0" w:color="auto"/>
        <w:right w:val="none" w:sz="0" w:space="0" w:color="auto"/>
      </w:divBdr>
    </w:div>
    <w:div w:id="780150305">
      <w:bodyDiv w:val="1"/>
      <w:marLeft w:val="0"/>
      <w:marRight w:val="0"/>
      <w:marTop w:val="0"/>
      <w:marBottom w:val="0"/>
      <w:divBdr>
        <w:top w:val="none" w:sz="0" w:space="0" w:color="auto"/>
        <w:left w:val="none" w:sz="0" w:space="0" w:color="auto"/>
        <w:bottom w:val="none" w:sz="0" w:space="0" w:color="auto"/>
        <w:right w:val="none" w:sz="0" w:space="0" w:color="auto"/>
      </w:divBdr>
      <w:divsChild>
        <w:div w:id="942883576">
          <w:marLeft w:val="0"/>
          <w:marRight w:val="0"/>
          <w:marTop w:val="0"/>
          <w:marBottom w:val="0"/>
          <w:divBdr>
            <w:top w:val="none" w:sz="0" w:space="0" w:color="auto"/>
            <w:left w:val="none" w:sz="0" w:space="0" w:color="auto"/>
            <w:bottom w:val="none" w:sz="0" w:space="0" w:color="auto"/>
            <w:right w:val="none" w:sz="0" w:space="0" w:color="auto"/>
          </w:divBdr>
        </w:div>
      </w:divsChild>
    </w:div>
    <w:div w:id="821577442">
      <w:bodyDiv w:val="1"/>
      <w:marLeft w:val="0"/>
      <w:marRight w:val="0"/>
      <w:marTop w:val="0"/>
      <w:marBottom w:val="0"/>
      <w:divBdr>
        <w:top w:val="none" w:sz="0" w:space="0" w:color="auto"/>
        <w:left w:val="none" w:sz="0" w:space="0" w:color="auto"/>
        <w:bottom w:val="none" w:sz="0" w:space="0" w:color="auto"/>
        <w:right w:val="none" w:sz="0" w:space="0" w:color="auto"/>
      </w:divBdr>
    </w:div>
    <w:div w:id="870341179">
      <w:bodyDiv w:val="1"/>
      <w:marLeft w:val="0"/>
      <w:marRight w:val="0"/>
      <w:marTop w:val="0"/>
      <w:marBottom w:val="0"/>
      <w:divBdr>
        <w:top w:val="none" w:sz="0" w:space="0" w:color="auto"/>
        <w:left w:val="none" w:sz="0" w:space="0" w:color="auto"/>
        <w:bottom w:val="none" w:sz="0" w:space="0" w:color="auto"/>
        <w:right w:val="none" w:sz="0" w:space="0" w:color="auto"/>
      </w:divBdr>
    </w:div>
    <w:div w:id="96646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4688">
          <w:marLeft w:val="0"/>
          <w:marRight w:val="0"/>
          <w:marTop w:val="0"/>
          <w:marBottom w:val="0"/>
          <w:divBdr>
            <w:top w:val="none" w:sz="0" w:space="0" w:color="auto"/>
            <w:left w:val="none" w:sz="0" w:space="0" w:color="auto"/>
            <w:bottom w:val="none" w:sz="0" w:space="0" w:color="auto"/>
            <w:right w:val="none" w:sz="0" w:space="0" w:color="auto"/>
          </w:divBdr>
        </w:div>
        <w:div w:id="1016425186">
          <w:marLeft w:val="0"/>
          <w:marRight w:val="0"/>
          <w:marTop w:val="0"/>
          <w:marBottom w:val="0"/>
          <w:divBdr>
            <w:top w:val="none" w:sz="0" w:space="0" w:color="auto"/>
            <w:left w:val="none" w:sz="0" w:space="0" w:color="auto"/>
            <w:bottom w:val="none" w:sz="0" w:space="0" w:color="auto"/>
            <w:right w:val="none" w:sz="0" w:space="0" w:color="auto"/>
          </w:divBdr>
        </w:div>
        <w:div w:id="2140688236">
          <w:marLeft w:val="0"/>
          <w:marRight w:val="0"/>
          <w:marTop w:val="0"/>
          <w:marBottom w:val="0"/>
          <w:divBdr>
            <w:top w:val="none" w:sz="0" w:space="0" w:color="auto"/>
            <w:left w:val="none" w:sz="0" w:space="0" w:color="auto"/>
            <w:bottom w:val="none" w:sz="0" w:space="0" w:color="auto"/>
            <w:right w:val="none" w:sz="0" w:space="0" w:color="auto"/>
          </w:divBdr>
        </w:div>
      </w:divsChild>
    </w:div>
    <w:div w:id="1102067712">
      <w:bodyDiv w:val="1"/>
      <w:marLeft w:val="0"/>
      <w:marRight w:val="0"/>
      <w:marTop w:val="0"/>
      <w:marBottom w:val="0"/>
      <w:divBdr>
        <w:top w:val="none" w:sz="0" w:space="0" w:color="auto"/>
        <w:left w:val="none" w:sz="0" w:space="0" w:color="auto"/>
        <w:bottom w:val="none" w:sz="0" w:space="0" w:color="auto"/>
        <w:right w:val="none" w:sz="0" w:space="0" w:color="auto"/>
      </w:divBdr>
    </w:div>
    <w:div w:id="1132137063">
      <w:bodyDiv w:val="1"/>
      <w:marLeft w:val="0"/>
      <w:marRight w:val="0"/>
      <w:marTop w:val="0"/>
      <w:marBottom w:val="0"/>
      <w:divBdr>
        <w:top w:val="none" w:sz="0" w:space="0" w:color="auto"/>
        <w:left w:val="none" w:sz="0" w:space="0" w:color="auto"/>
        <w:bottom w:val="none" w:sz="0" w:space="0" w:color="auto"/>
        <w:right w:val="none" w:sz="0" w:space="0" w:color="auto"/>
      </w:divBdr>
    </w:div>
    <w:div w:id="1137334224">
      <w:bodyDiv w:val="1"/>
      <w:marLeft w:val="0"/>
      <w:marRight w:val="0"/>
      <w:marTop w:val="0"/>
      <w:marBottom w:val="0"/>
      <w:divBdr>
        <w:top w:val="none" w:sz="0" w:space="0" w:color="auto"/>
        <w:left w:val="none" w:sz="0" w:space="0" w:color="auto"/>
        <w:bottom w:val="none" w:sz="0" w:space="0" w:color="auto"/>
        <w:right w:val="none" w:sz="0" w:space="0" w:color="auto"/>
      </w:divBdr>
    </w:div>
    <w:div w:id="1312099592">
      <w:bodyDiv w:val="1"/>
      <w:marLeft w:val="0"/>
      <w:marRight w:val="0"/>
      <w:marTop w:val="0"/>
      <w:marBottom w:val="0"/>
      <w:divBdr>
        <w:top w:val="none" w:sz="0" w:space="0" w:color="auto"/>
        <w:left w:val="none" w:sz="0" w:space="0" w:color="auto"/>
        <w:bottom w:val="none" w:sz="0" w:space="0" w:color="auto"/>
        <w:right w:val="none" w:sz="0" w:space="0" w:color="auto"/>
      </w:divBdr>
    </w:div>
    <w:div w:id="1344668482">
      <w:bodyDiv w:val="1"/>
      <w:marLeft w:val="0"/>
      <w:marRight w:val="0"/>
      <w:marTop w:val="0"/>
      <w:marBottom w:val="0"/>
      <w:divBdr>
        <w:top w:val="none" w:sz="0" w:space="0" w:color="auto"/>
        <w:left w:val="none" w:sz="0" w:space="0" w:color="auto"/>
        <w:bottom w:val="none" w:sz="0" w:space="0" w:color="auto"/>
        <w:right w:val="none" w:sz="0" w:space="0" w:color="auto"/>
      </w:divBdr>
    </w:div>
    <w:div w:id="1461455611">
      <w:bodyDiv w:val="1"/>
      <w:marLeft w:val="0"/>
      <w:marRight w:val="0"/>
      <w:marTop w:val="0"/>
      <w:marBottom w:val="0"/>
      <w:divBdr>
        <w:top w:val="none" w:sz="0" w:space="0" w:color="auto"/>
        <w:left w:val="none" w:sz="0" w:space="0" w:color="auto"/>
        <w:bottom w:val="none" w:sz="0" w:space="0" w:color="auto"/>
        <w:right w:val="none" w:sz="0" w:space="0" w:color="auto"/>
      </w:divBdr>
    </w:div>
    <w:div w:id="1511792100">
      <w:bodyDiv w:val="1"/>
      <w:marLeft w:val="0"/>
      <w:marRight w:val="0"/>
      <w:marTop w:val="0"/>
      <w:marBottom w:val="0"/>
      <w:divBdr>
        <w:top w:val="none" w:sz="0" w:space="0" w:color="auto"/>
        <w:left w:val="none" w:sz="0" w:space="0" w:color="auto"/>
        <w:bottom w:val="none" w:sz="0" w:space="0" w:color="auto"/>
        <w:right w:val="none" w:sz="0" w:space="0" w:color="auto"/>
      </w:divBdr>
    </w:div>
    <w:div w:id="1527790878">
      <w:bodyDiv w:val="1"/>
      <w:marLeft w:val="0"/>
      <w:marRight w:val="0"/>
      <w:marTop w:val="0"/>
      <w:marBottom w:val="0"/>
      <w:divBdr>
        <w:top w:val="none" w:sz="0" w:space="0" w:color="auto"/>
        <w:left w:val="none" w:sz="0" w:space="0" w:color="auto"/>
        <w:bottom w:val="none" w:sz="0" w:space="0" w:color="auto"/>
        <w:right w:val="none" w:sz="0" w:space="0" w:color="auto"/>
      </w:divBdr>
      <w:divsChild>
        <w:div w:id="588658507">
          <w:marLeft w:val="0"/>
          <w:marRight w:val="0"/>
          <w:marTop w:val="0"/>
          <w:marBottom w:val="0"/>
          <w:divBdr>
            <w:top w:val="none" w:sz="0" w:space="0" w:color="auto"/>
            <w:left w:val="none" w:sz="0" w:space="0" w:color="auto"/>
            <w:bottom w:val="none" w:sz="0" w:space="0" w:color="auto"/>
            <w:right w:val="none" w:sz="0" w:space="0" w:color="auto"/>
          </w:divBdr>
          <w:divsChild>
            <w:div w:id="1698966232">
              <w:marLeft w:val="0"/>
              <w:marRight w:val="0"/>
              <w:marTop w:val="0"/>
              <w:marBottom w:val="0"/>
              <w:divBdr>
                <w:top w:val="none" w:sz="0" w:space="0" w:color="auto"/>
                <w:left w:val="none" w:sz="0" w:space="0" w:color="auto"/>
                <w:bottom w:val="none" w:sz="0" w:space="0" w:color="auto"/>
                <w:right w:val="none" w:sz="0" w:space="0" w:color="auto"/>
              </w:divBdr>
              <w:divsChild>
                <w:div w:id="708838169">
                  <w:marLeft w:val="0"/>
                  <w:marRight w:val="0"/>
                  <w:marTop w:val="0"/>
                  <w:marBottom w:val="0"/>
                  <w:divBdr>
                    <w:top w:val="none" w:sz="0" w:space="0" w:color="auto"/>
                    <w:left w:val="none" w:sz="0" w:space="0" w:color="auto"/>
                    <w:bottom w:val="none" w:sz="0" w:space="0" w:color="auto"/>
                    <w:right w:val="none" w:sz="0" w:space="0" w:color="auto"/>
                  </w:divBdr>
                  <w:divsChild>
                    <w:div w:id="259339305">
                      <w:marLeft w:val="0"/>
                      <w:marRight w:val="0"/>
                      <w:marTop w:val="0"/>
                      <w:marBottom w:val="0"/>
                      <w:divBdr>
                        <w:top w:val="none" w:sz="0" w:space="0" w:color="auto"/>
                        <w:left w:val="none" w:sz="0" w:space="0" w:color="auto"/>
                        <w:bottom w:val="none" w:sz="0" w:space="0" w:color="auto"/>
                        <w:right w:val="none" w:sz="0" w:space="0" w:color="auto"/>
                      </w:divBdr>
                      <w:divsChild>
                        <w:div w:id="1248809533">
                          <w:marLeft w:val="0"/>
                          <w:marRight w:val="0"/>
                          <w:marTop w:val="0"/>
                          <w:marBottom w:val="0"/>
                          <w:divBdr>
                            <w:top w:val="none" w:sz="0" w:space="0" w:color="auto"/>
                            <w:left w:val="none" w:sz="0" w:space="0" w:color="auto"/>
                            <w:bottom w:val="none" w:sz="0" w:space="0" w:color="auto"/>
                            <w:right w:val="none" w:sz="0" w:space="0" w:color="auto"/>
                          </w:divBdr>
                          <w:divsChild>
                            <w:div w:id="164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07352">
          <w:marLeft w:val="0"/>
          <w:marRight w:val="0"/>
          <w:marTop w:val="0"/>
          <w:marBottom w:val="0"/>
          <w:divBdr>
            <w:top w:val="none" w:sz="0" w:space="0" w:color="auto"/>
            <w:left w:val="none" w:sz="0" w:space="0" w:color="auto"/>
            <w:bottom w:val="none" w:sz="0" w:space="0" w:color="auto"/>
            <w:right w:val="none" w:sz="0" w:space="0" w:color="auto"/>
          </w:divBdr>
          <w:divsChild>
            <w:div w:id="6442387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76042317">
      <w:bodyDiv w:val="1"/>
      <w:marLeft w:val="0"/>
      <w:marRight w:val="0"/>
      <w:marTop w:val="0"/>
      <w:marBottom w:val="0"/>
      <w:divBdr>
        <w:top w:val="none" w:sz="0" w:space="0" w:color="auto"/>
        <w:left w:val="none" w:sz="0" w:space="0" w:color="auto"/>
        <w:bottom w:val="none" w:sz="0" w:space="0" w:color="auto"/>
        <w:right w:val="none" w:sz="0" w:space="0" w:color="auto"/>
      </w:divBdr>
    </w:div>
    <w:div w:id="1587231072">
      <w:bodyDiv w:val="1"/>
      <w:marLeft w:val="0"/>
      <w:marRight w:val="0"/>
      <w:marTop w:val="0"/>
      <w:marBottom w:val="0"/>
      <w:divBdr>
        <w:top w:val="none" w:sz="0" w:space="0" w:color="auto"/>
        <w:left w:val="none" w:sz="0" w:space="0" w:color="auto"/>
        <w:bottom w:val="none" w:sz="0" w:space="0" w:color="auto"/>
        <w:right w:val="none" w:sz="0" w:space="0" w:color="auto"/>
      </w:divBdr>
    </w:div>
    <w:div w:id="1598905024">
      <w:bodyDiv w:val="1"/>
      <w:marLeft w:val="0"/>
      <w:marRight w:val="0"/>
      <w:marTop w:val="0"/>
      <w:marBottom w:val="0"/>
      <w:divBdr>
        <w:top w:val="none" w:sz="0" w:space="0" w:color="auto"/>
        <w:left w:val="none" w:sz="0" w:space="0" w:color="auto"/>
        <w:bottom w:val="none" w:sz="0" w:space="0" w:color="auto"/>
        <w:right w:val="none" w:sz="0" w:space="0" w:color="auto"/>
      </w:divBdr>
    </w:div>
    <w:div w:id="1649897293">
      <w:bodyDiv w:val="1"/>
      <w:marLeft w:val="0"/>
      <w:marRight w:val="0"/>
      <w:marTop w:val="0"/>
      <w:marBottom w:val="0"/>
      <w:divBdr>
        <w:top w:val="none" w:sz="0" w:space="0" w:color="auto"/>
        <w:left w:val="none" w:sz="0" w:space="0" w:color="auto"/>
        <w:bottom w:val="none" w:sz="0" w:space="0" w:color="auto"/>
        <w:right w:val="none" w:sz="0" w:space="0" w:color="auto"/>
      </w:divBdr>
      <w:divsChild>
        <w:div w:id="2081174501">
          <w:marLeft w:val="0"/>
          <w:marRight w:val="0"/>
          <w:marTop w:val="0"/>
          <w:marBottom w:val="0"/>
          <w:divBdr>
            <w:top w:val="none" w:sz="0" w:space="0" w:color="auto"/>
            <w:left w:val="none" w:sz="0" w:space="0" w:color="auto"/>
            <w:bottom w:val="none" w:sz="0" w:space="0" w:color="auto"/>
            <w:right w:val="none" w:sz="0" w:space="0" w:color="auto"/>
          </w:divBdr>
          <w:divsChild>
            <w:div w:id="1795171757">
              <w:marLeft w:val="0"/>
              <w:marRight w:val="0"/>
              <w:marTop w:val="0"/>
              <w:marBottom w:val="0"/>
              <w:divBdr>
                <w:top w:val="single" w:sz="4" w:space="0" w:color="D2D2D2"/>
                <w:left w:val="single" w:sz="4" w:space="0" w:color="D2D2D2"/>
                <w:bottom w:val="single" w:sz="4" w:space="0" w:color="D2D2D2"/>
                <w:right w:val="single" w:sz="4" w:space="0" w:color="D2D2D2"/>
              </w:divBdr>
              <w:divsChild>
                <w:div w:id="4153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5774">
      <w:bodyDiv w:val="1"/>
      <w:marLeft w:val="0"/>
      <w:marRight w:val="0"/>
      <w:marTop w:val="0"/>
      <w:marBottom w:val="0"/>
      <w:divBdr>
        <w:top w:val="none" w:sz="0" w:space="0" w:color="auto"/>
        <w:left w:val="none" w:sz="0" w:space="0" w:color="auto"/>
        <w:bottom w:val="none" w:sz="0" w:space="0" w:color="auto"/>
        <w:right w:val="none" w:sz="0" w:space="0" w:color="auto"/>
      </w:divBdr>
    </w:div>
    <w:div w:id="1973710490">
      <w:bodyDiv w:val="1"/>
      <w:marLeft w:val="0"/>
      <w:marRight w:val="0"/>
      <w:marTop w:val="0"/>
      <w:marBottom w:val="0"/>
      <w:divBdr>
        <w:top w:val="none" w:sz="0" w:space="0" w:color="auto"/>
        <w:left w:val="none" w:sz="0" w:space="0" w:color="auto"/>
        <w:bottom w:val="none" w:sz="0" w:space="0" w:color="auto"/>
        <w:right w:val="none" w:sz="0" w:space="0" w:color="auto"/>
      </w:divBdr>
    </w:div>
    <w:div w:id="1982883444">
      <w:bodyDiv w:val="1"/>
      <w:marLeft w:val="0"/>
      <w:marRight w:val="0"/>
      <w:marTop w:val="0"/>
      <w:marBottom w:val="0"/>
      <w:divBdr>
        <w:top w:val="none" w:sz="0" w:space="0" w:color="auto"/>
        <w:left w:val="none" w:sz="0" w:space="0" w:color="auto"/>
        <w:bottom w:val="none" w:sz="0" w:space="0" w:color="auto"/>
        <w:right w:val="none" w:sz="0" w:space="0" w:color="auto"/>
      </w:divBdr>
    </w:div>
    <w:div w:id="1987665142">
      <w:bodyDiv w:val="1"/>
      <w:marLeft w:val="0"/>
      <w:marRight w:val="0"/>
      <w:marTop w:val="0"/>
      <w:marBottom w:val="0"/>
      <w:divBdr>
        <w:top w:val="none" w:sz="0" w:space="0" w:color="auto"/>
        <w:left w:val="none" w:sz="0" w:space="0" w:color="auto"/>
        <w:bottom w:val="none" w:sz="0" w:space="0" w:color="auto"/>
        <w:right w:val="none" w:sz="0" w:space="0" w:color="auto"/>
      </w:divBdr>
    </w:div>
    <w:div w:id="2097046364">
      <w:bodyDiv w:val="1"/>
      <w:marLeft w:val="0"/>
      <w:marRight w:val="0"/>
      <w:marTop w:val="0"/>
      <w:marBottom w:val="0"/>
      <w:divBdr>
        <w:top w:val="none" w:sz="0" w:space="0" w:color="auto"/>
        <w:left w:val="none" w:sz="0" w:space="0" w:color="auto"/>
        <w:bottom w:val="none" w:sz="0" w:space="0" w:color="auto"/>
        <w:right w:val="none" w:sz="0" w:space="0" w:color="auto"/>
      </w:divBdr>
    </w:div>
    <w:div w:id="2111316911">
      <w:bodyDiv w:val="1"/>
      <w:marLeft w:val="0"/>
      <w:marRight w:val="0"/>
      <w:marTop w:val="0"/>
      <w:marBottom w:val="0"/>
      <w:divBdr>
        <w:top w:val="none" w:sz="0" w:space="0" w:color="auto"/>
        <w:left w:val="none" w:sz="0" w:space="0" w:color="auto"/>
        <w:bottom w:val="none" w:sz="0" w:space="0" w:color="auto"/>
        <w:right w:val="none" w:sz="0" w:space="0" w:color="auto"/>
      </w:divBdr>
    </w:div>
    <w:div w:id="2133863220">
      <w:bodyDiv w:val="1"/>
      <w:marLeft w:val="0"/>
      <w:marRight w:val="0"/>
      <w:marTop w:val="0"/>
      <w:marBottom w:val="0"/>
      <w:divBdr>
        <w:top w:val="none" w:sz="0" w:space="0" w:color="auto"/>
        <w:left w:val="none" w:sz="0" w:space="0" w:color="auto"/>
        <w:bottom w:val="none" w:sz="0" w:space="0" w:color="auto"/>
        <w:right w:val="none" w:sz="0" w:space="0" w:color="auto"/>
      </w:divBdr>
    </w:div>
    <w:div w:id="213929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516F3-6622-4697-BD48-590E5E0B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247</TotalTime>
  <Pages>9</Pages>
  <Words>4677</Words>
  <Characters>28568</Characters>
  <Application>Microsoft Office Word</Application>
  <DocSecurity>0</DocSecurity>
  <Lines>238</Lines>
  <Paragraphs>66</Paragraphs>
  <ScaleCrop>false</ScaleCrop>
  <HeadingPairs>
    <vt:vector size="2" baseType="variant">
      <vt:variant>
        <vt:lpstr>Título</vt:lpstr>
      </vt:variant>
      <vt:variant>
        <vt:i4>1</vt:i4>
      </vt:variant>
    </vt:vector>
  </HeadingPairs>
  <TitlesOfParts>
    <vt:vector size="1" baseType="lpstr">
      <vt:lpstr>ACTA CORRESPONDIENTE A LA JUNTA DE ACLARACIONES A LAS BASES DE LA LICITACIÓN PÚBLICA NACIONAL No</vt:lpstr>
    </vt:vector>
  </TitlesOfParts>
  <Company>HP</Company>
  <LinksUpToDate>false</LinksUpToDate>
  <CharactersWithSpaces>33179</CharactersWithSpaces>
  <SharedDoc>false</SharedDoc>
  <HLinks>
    <vt:vector size="6" baseType="variant">
      <vt:variant>
        <vt:i4>3997823</vt:i4>
      </vt:variant>
      <vt:variant>
        <vt:i4>0</vt:i4>
      </vt:variant>
      <vt:variant>
        <vt:i4>0</vt:i4>
      </vt:variant>
      <vt:variant>
        <vt:i4>5</vt:i4>
      </vt:variant>
      <vt:variant>
        <vt:lpwstr>http://conferencias.uaa.mx/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CORRESPONDIENTE A LA JUNTA DE ACLARACIONES A LAS BASES DE LA LICITACIÓN PÚBLICA NACIONAL No</dc:title>
  <dc:subject/>
  <dc:creator>J&amp;D Consultoría y Soluciones SA de CV</dc:creator>
  <cp:keywords/>
  <cp:lastModifiedBy>ROSA ANGELICA LOZANO GALAVIZ</cp:lastModifiedBy>
  <cp:revision>108</cp:revision>
  <cp:lastPrinted>2022-06-09T18:06:00Z</cp:lastPrinted>
  <dcterms:created xsi:type="dcterms:W3CDTF">2022-05-30T16:15:00Z</dcterms:created>
  <dcterms:modified xsi:type="dcterms:W3CDTF">2022-06-09T18:35:00Z</dcterms:modified>
</cp:coreProperties>
</file>