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42E09" w14:textId="77777777" w:rsidR="0022546D" w:rsidRDefault="0022546D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</w:p>
    <w:p w14:paraId="2C2C7A10" w14:textId="6D1554C0" w:rsidR="00002FB2" w:rsidRDefault="00A31430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ad de Aguascalientes, </w:t>
      </w:r>
      <w:proofErr w:type="spellStart"/>
      <w:r w:rsidRPr="00A3143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1354BF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4C1CFA">
        <w:rPr>
          <w:rFonts w:ascii="Arial" w:hAnsi="Arial" w:cs="Arial"/>
          <w:sz w:val="18"/>
          <w:szCs w:val="18"/>
          <w:lang w:val="es-MX"/>
        </w:rPr>
        <w:t>12</w:t>
      </w:r>
      <w:r w:rsidR="00E32607" w:rsidRPr="00736543">
        <w:rPr>
          <w:rFonts w:ascii="Arial" w:hAnsi="Arial" w:cs="Arial"/>
          <w:sz w:val="18"/>
          <w:szCs w:val="18"/>
          <w:lang w:val="es-MX"/>
        </w:rPr>
        <w:t>:</w:t>
      </w:r>
      <w:r w:rsidR="005E76D4" w:rsidRPr="00736543">
        <w:rPr>
          <w:rFonts w:ascii="Arial" w:hAnsi="Arial" w:cs="Arial"/>
          <w:sz w:val="18"/>
          <w:szCs w:val="18"/>
          <w:lang w:val="es-MX"/>
        </w:rPr>
        <w:t>0</w:t>
      </w:r>
      <w:r w:rsidRPr="00736543">
        <w:rPr>
          <w:rFonts w:ascii="Arial" w:hAnsi="Arial" w:cs="Arial"/>
          <w:sz w:val="18"/>
          <w:szCs w:val="18"/>
          <w:lang w:val="es-MX"/>
        </w:rPr>
        <w:t>0 (</w:t>
      </w:r>
      <w:r w:rsidR="004C1CFA">
        <w:rPr>
          <w:rFonts w:ascii="Arial" w:hAnsi="Arial" w:cs="Arial"/>
          <w:sz w:val="18"/>
          <w:szCs w:val="18"/>
          <w:lang w:val="es-MX"/>
        </w:rPr>
        <w:t>doce</w:t>
      </w:r>
      <w:r w:rsidRPr="00736543">
        <w:rPr>
          <w:rFonts w:ascii="Arial" w:hAnsi="Arial" w:cs="Arial"/>
          <w:sz w:val="18"/>
          <w:szCs w:val="18"/>
          <w:lang w:val="es-MX"/>
        </w:rPr>
        <w:t>)</w:t>
      </w:r>
      <w:r w:rsidRPr="00736543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736543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736543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4C1CFA">
        <w:rPr>
          <w:rFonts w:ascii="Arial" w:hAnsi="Arial" w:cs="Arial"/>
          <w:sz w:val="18"/>
          <w:szCs w:val="18"/>
          <w:lang w:val="es-MX"/>
        </w:rPr>
        <w:t>03</w:t>
      </w:r>
      <w:r w:rsidRPr="00736543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736543">
        <w:rPr>
          <w:rFonts w:ascii="Arial" w:hAnsi="Arial" w:cs="Arial"/>
          <w:sz w:val="18"/>
          <w:szCs w:val="18"/>
          <w:lang w:val="es-MX"/>
        </w:rPr>
        <w:t xml:space="preserve">de </w:t>
      </w:r>
      <w:r w:rsidR="004C1CFA">
        <w:rPr>
          <w:rFonts w:ascii="Arial" w:hAnsi="Arial" w:cs="Arial"/>
          <w:sz w:val="18"/>
          <w:szCs w:val="18"/>
          <w:lang w:val="es-MX"/>
        </w:rPr>
        <w:t>agosto</w:t>
      </w:r>
      <w:r w:rsidR="00F478E0" w:rsidRPr="00736543">
        <w:rPr>
          <w:rFonts w:ascii="Arial" w:hAnsi="Arial" w:cs="Arial"/>
          <w:sz w:val="18"/>
          <w:szCs w:val="18"/>
          <w:lang w:val="es-MX"/>
        </w:rPr>
        <w:t xml:space="preserve"> </w:t>
      </w:r>
      <w:r w:rsidRPr="00736543">
        <w:rPr>
          <w:rFonts w:ascii="Arial" w:hAnsi="Arial" w:cs="Arial"/>
          <w:sz w:val="18"/>
          <w:szCs w:val="18"/>
          <w:lang w:val="es-MX"/>
        </w:rPr>
        <w:t>de 20</w:t>
      </w:r>
      <w:r w:rsidR="004E5A42" w:rsidRPr="00736543">
        <w:rPr>
          <w:rFonts w:ascii="Arial" w:hAnsi="Arial" w:cs="Arial"/>
          <w:sz w:val="18"/>
          <w:szCs w:val="18"/>
          <w:lang w:val="es-MX"/>
        </w:rPr>
        <w:t>2</w:t>
      </w:r>
      <w:r w:rsidR="008C09EE" w:rsidRPr="00736543">
        <w:rPr>
          <w:rFonts w:ascii="Arial" w:hAnsi="Arial" w:cs="Arial"/>
          <w:sz w:val="18"/>
          <w:szCs w:val="18"/>
          <w:lang w:val="es-MX"/>
        </w:rPr>
        <w:t>2</w:t>
      </w:r>
      <w:r w:rsidR="00F2127A" w:rsidRPr="00736543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736543">
        <w:rPr>
          <w:rFonts w:ascii="Arial" w:hAnsi="Arial" w:cs="Arial"/>
          <w:b w:val="0"/>
          <w:sz w:val="18"/>
          <w:szCs w:val="18"/>
          <w:lang w:val="es-MX"/>
        </w:rPr>
        <w:t>de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conformidad con lo establecido en el numeral V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I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II</w:t>
      </w:r>
      <w:r w:rsidR="005E76D4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C7282A">
        <w:rPr>
          <w:rFonts w:ascii="Arial" w:hAnsi="Arial" w:cs="Arial"/>
          <w:b w:val="0"/>
          <w:sz w:val="18"/>
          <w:szCs w:val="18"/>
          <w:lang w:val="es-MX"/>
        </w:rPr>
        <w:t>3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de </w:t>
      </w:r>
      <w:r w:rsidRPr="00F62EF3">
        <w:rPr>
          <w:rFonts w:ascii="Arial" w:hAnsi="Arial" w:cs="Arial"/>
          <w:b w:val="0"/>
          <w:sz w:val="18"/>
          <w:szCs w:val="18"/>
          <w:lang w:val="es-MX"/>
        </w:rPr>
        <w:t>la</w:t>
      </w:r>
      <w:r>
        <w:rPr>
          <w:rFonts w:ascii="Arial" w:hAnsi="Arial" w:cs="Arial"/>
          <w:sz w:val="18"/>
          <w:szCs w:val="18"/>
          <w:lang w:val="es-MX"/>
        </w:rPr>
        <w:t xml:space="preserve"> LPN</w:t>
      </w:r>
      <w:r w:rsidRPr="00A31430">
        <w:rPr>
          <w:rFonts w:ascii="Arial" w:hAnsi="Arial" w:cs="Arial"/>
          <w:sz w:val="18"/>
          <w:szCs w:val="18"/>
          <w:lang w:val="es-MX"/>
        </w:rPr>
        <w:t xml:space="preserve"> N° </w:t>
      </w:r>
      <w:r>
        <w:rPr>
          <w:rFonts w:ascii="Arial" w:hAnsi="Arial" w:cs="Arial"/>
          <w:sz w:val="18"/>
          <w:szCs w:val="18"/>
          <w:lang w:val="es-MX"/>
        </w:rPr>
        <w:t>E/</w:t>
      </w:r>
      <w:r w:rsidR="002E08FA">
        <w:rPr>
          <w:rFonts w:ascii="Arial" w:hAnsi="Arial" w:cs="Arial"/>
          <w:sz w:val="18"/>
          <w:szCs w:val="18"/>
          <w:lang w:val="es-MX"/>
        </w:rPr>
        <w:t>901045968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0</w:t>
      </w:r>
      <w:r w:rsidR="004B4F59">
        <w:rPr>
          <w:rFonts w:ascii="Arial" w:hAnsi="Arial" w:cs="Arial"/>
          <w:sz w:val="18"/>
          <w:szCs w:val="18"/>
          <w:lang w:val="es-MX"/>
        </w:rPr>
        <w:t>2</w:t>
      </w:r>
      <w:r w:rsidR="004C1CFA">
        <w:rPr>
          <w:rFonts w:ascii="Arial" w:hAnsi="Arial" w:cs="Arial"/>
          <w:sz w:val="18"/>
          <w:szCs w:val="18"/>
          <w:lang w:val="es-MX"/>
        </w:rPr>
        <w:t>5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202</w:t>
      </w:r>
      <w:r w:rsidR="008C09EE">
        <w:rPr>
          <w:rFonts w:ascii="Arial" w:hAnsi="Arial" w:cs="Arial"/>
          <w:sz w:val="18"/>
          <w:szCs w:val="18"/>
          <w:lang w:val="es-MX"/>
        </w:rPr>
        <w:t>2</w:t>
      </w:r>
      <w:r w:rsidRPr="00A31430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sz w:val="18"/>
          <w:szCs w:val="18"/>
          <w:lang w:val="es-MX"/>
        </w:rPr>
        <w:t xml:space="preserve">para </w:t>
      </w:r>
      <w:r w:rsidR="003517A3">
        <w:rPr>
          <w:rFonts w:ascii="Arial" w:hAnsi="Arial" w:cs="Arial"/>
          <w:sz w:val="18"/>
          <w:szCs w:val="18"/>
          <w:lang w:val="es-MX"/>
        </w:rPr>
        <w:t>el</w:t>
      </w:r>
      <w:r w:rsidR="00AE535E">
        <w:rPr>
          <w:rFonts w:ascii="Arial" w:hAnsi="Arial" w:cs="Arial"/>
          <w:sz w:val="18"/>
          <w:szCs w:val="18"/>
          <w:lang w:val="es-MX"/>
        </w:rPr>
        <w:t xml:space="preserve"> </w:t>
      </w:r>
      <w:r w:rsidR="004C1CFA">
        <w:rPr>
          <w:rFonts w:ascii="Arial" w:hAnsi="Arial" w:cs="Arial"/>
          <w:sz w:val="18"/>
          <w:szCs w:val="18"/>
          <w:lang w:val="es-MX"/>
        </w:rPr>
        <w:t>S</w:t>
      </w:r>
      <w:r w:rsidR="004C1CFA" w:rsidRPr="004C1CFA">
        <w:rPr>
          <w:rFonts w:ascii="Arial" w:hAnsi="Arial" w:cs="Arial"/>
          <w:sz w:val="18"/>
          <w:szCs w:val="18"/>
          <w:lang w:val="es-MX"/>
        </w:rPr>
        <w:t xml:space="preserve">ervicio de </w:t>
      </w:r>
      <w:r w:rsidR="004C1CFA">
        <w:rPr>
          <w:rFonts w:ascii="Arial" w:hAnsi="Arial" w:cs="Arial"/>
          <w:sz w:val="18"/>
          <w:szCs w:val="18"/>
          <w:lang w:val="es-MX"/>
        </w:rPr>
        <w:t>M</w:t>
      </w:r>
      <w:r w:rsidR="004C1CFA" w:rsidRPr="004C1CFA">
        <w:rPr>
          <w:rFonts w:ascii="Arial" w:hAnsi="Arial" w:cs="Arial"/>
          <w:sz w:val="18"/>
          <w:szCs w:val="18"/>
          <w:lang w:val="es-MX"/>
        </w:rPr>
        <w:t xml:space="preserve">antenimiento </w:t>
      </w:r>
      <w:r w:rsidR="004C1CFA">
        <w:rPr>
          <w:rFonts w:ascii="Arial" w:hAnsi="Arial" w:cs="Arial"/>
          <w:sz w:val="18"/>
          <w:szCs w:val="18"/>
          <w:lang w:val="es-MX"/>
        </w:rPr>
        <w:t>P</w:t>
      </w:r>
      <w:r w:rsidR="004C1CFA" w:rsidRPr="004C1CFA">
        <w:rPr>
          <w:rFonts w:ascii="Arial" w:hAnsi="Arial" w:cs="Arial"/>
          <w:sz w:val="18"/>
          <w:szCs w:val="18"/>
          <w:lang w:val="es-MX"/>
        </w:rPr>
        <w:t xml:space="preserve">reventivo y </w:t>
      </w:r>
      <w:r w:rsidR="004C1CFA">
        <w:rPr>
          <w:rFonts w:ascii="Arial" w:hAnsi="Arial" w:cs="Arial"/>
          <w:sz w:val="18"/>
          <w:szCs w:val="18"/>
          <w:lang w:val="es-MX"/>
        </w:rPr>
        <w:t>C</w:t>
      </w:r>
      <w:r w:rsidR="004C1CFA" w:rsidRPr="004C1CFA">
        <w:rPr>
          <w:rFonts w:ascii="Arial" w:hAnsi="Arial" w:cs="Arial"/>
          <w:sz w:val="18"/>
          <w:szCs w:val="18"/>
          <w:lang w:val="es-MX"/>
        </w:rPr>
        <w:t xml:space="preserve">orrectivo a los </w:t>
      </w:r>
      <w:r w:rsidR="004C1CFA">
        <w:rPr>
          <w:rFonts w:ascii="Arial" w:hAnsi="Arial" w:cs="Arial"/>
          <w:sz w:val="18"/>
          <w:szCs w:val="18"/>
          <w:lang w:val="es-MX"/>
        </w:rPr>
        <w:t>Vehículos a G</w:t>
      </w:r>
      <w:r w:rsidR="004C1CFA" w:rsidRPr="004C1CFA">
        <w:rPr>
          <w:rFonts w:ascii="Arial" w:hAnsi="Arial" w:cs="Arial"/>
          <w:sz w:val="18"/>
          <w:szCs w:val="18"/>
          <w:lang w:val="es-MX"/>
        </w:rPr>
        <w:t xml:space="preserve">asolina y </w:t>
      </w:r>
      <w:r w:rsidR="004C1CFA">
        <w:rPr>
          <w:rFonts w:ascii="Arial" w:hAnsi="Arial" w:cs="Arial"/>
          <w:sz w:val="18"/>
          <w:szCs w:val="18"/>
          <w:lang w:val="es-MX"/>
        </w:rPr>
        <w:t>D</w:t>
      </w:r>
      <w:r w:rsidR="004C1CFA" w:rsidRPr="004C1CFA">
        <w:rPr>
          <w:rFonts w:ascii="Arial" w:hAnsi="Arial" w:cs="Arial"/>
          <w:sz w:val="18"/>
          <w:szCs w:val="18"/>
          <w:lang w:val="es-MX"/>
        </w:rPr>
        <w:t xml:space="preserve">iésel; </w:t>
      </w:r>
      <w:r w:rsidR="004C1CFA">
        <w:rPr>
          <w:rFonts w:ascii="Arial" w:hAnsi="Arial" w:cs="Arial"/>
          <w:sz w:val="18"/>
          <w:szCs w:val="18"/>
          <w:lang w:val="es-MX"/>
        </w:rPr>
        <w:t>A</w:t>
      </w:r>
      <w:r w:rsidR="004C1CFA" w:rsidRPr="004C1CFA">
        <w:rPr>
          <w:rFonts w:ascii="Arial" w:hAnsi="Arial" w:cs="Arial"/>
          <w:sz w:val="18"/>
          <w:szCs w:val="18"/>
          <w:lang w:val="es-MX"/>
        </w:rPr>
        <w:t xml:space="preserve">dquisición de </w:t>
      </w:r>
      <w:r w:rsidR="004C1CFA">
        <w:rPr>
          <w:rFonts w:ascii="Arial" w:hAnsi="Arial" w:cs="Arial"/>
          <w:sz w:val="18"/>
          <w:szCs w:val="18"/>
          <w:lang w:val="es-MX"/>
        </w:rPr>
        <w:t>N</w:t>
      </w:r>
      <w:r w:rsidR="004C1CFA" w:rsidRPr="004C1CFA">
        <w:rPr>
          <w:rFonts w:ascii="Arial" w:hAnsi="Arial" w:cs="Arial"/>
          <w:sz w:val="18"/>
          <w:szCs w:val="18"/>
          <w:lang w:val="es-MX"/>
        </w:rPr>
        <w:t xml:space="preserve">eumáticos para las </w:t>
      </w:r>
      <w:r w:rsidR="004C1CFA">
        <w:rPr>
          <w:rFonts w:ascii="Arial" w:hAnsi="Arial" w:cs="Arial"/>
          <w:sz w:val="18"/>
          <w:szCs w:val="18"/>
          <w:lang w:val="es-MX"/>
        </w:rPr>
        <w:t>U</w:t>
      </w:r>
      <w:r w:rsidR="004C1CFA" w:rsidRPr="004C1CFA">
        <w:rPr>
          <w:rFonts w:ascii="Arial" w:hAnsi="Arial" w:cs="Arial"/>
          <w:sz w:val="18"/>
          <w:szCs w:val="18"/>
          <w:lang w:val="es-MX"/>
        </w:rPr>
        <w:t xml:space="preserve">nidades de la </w:t>
      </w:r>
      <w:r w:rsidR="004C1CFA">
        <w:rPr>
          <w:rFonts w:ascii="Arial" w:hAnsi="Arial" w:cs="Arial"/>
          <w:sz w:val="18"/>
          <w:szCs w:val="18"/>
          <w:lang w:val="es-MX"/>
        </w:rPr>
        <w:t>U</w:t>
      </w:r>
      <w:r w:rsidR="004C1CFA" w:rsidRPr="004C1CFA">
        <w:rPr>
          <w:rFonts w:ascii="Arial" w:hAnsi="Arial" w:cs="Arial"/>
          <w:sz w:val="18"/>
          <w:szCs w:val="18"/>
          <w:lang w:val="es-MX"/>
        </w:rPr>
        <w:t xml:space="preserve">niversidad </w:t>
      </w:r>
      <w:r w:rsidR="004C1CFA">
        <w:rPr>
          <w:rFonts w:ascii="Arial" w:hAnsi="Arial" w:cs="Arial"/>
          <w:sz w:val="18"/>
          <w:szCs w:val="18"/>
          <w:lang w:val="es-MX"/>
        </w:rPr>
        <w:t>A</w:t>
      </w:r>
      <w:r w:rsidR="004C1CFA" w:rsidRPr="004C1CFA">
        <w:rPr>
          <w:rFonts w:ascii="Arial" w:hAnsi="Arial" w:cs="Arial"/>
          <w:sz w:val="18"/>
          <w:szCs w:val="18"/>
          <w:lang w:val="es-MX"/>
        </w:rPr>
        <w:t xml:space="preserve">utónoma de </w:t>
      </w:r>
      <w:r w:rsidR="004C1CFA">
        <w:rPr>
          <w:rFonts w:ascii="Arial" w:hAnsi="Arial" w:cs="Arial"/>
          <w:sz w:val="18"/>
          <w:szCs w:val="18"/>
          <w:lang w:val="es-MX"/>
        </w:rPr>
        <w:t>A</w:t>
      </w:r>
      <w:r w:rsidR="004C1CFA" w:rsidRPr="004C1CFA">
        <w:rPr>
          <w:rFonts w:ascii="Arial" w:hAnsi="Arial" w:cs="Arial"/>
          <w:sz w:val="18"/>
          <w:szCs w:val="18"/>
          <w:lang w:val="es-MX"/>
        </w:rPr>
        <w:t xml:space="preserve">guascalientes, </w:t>
      </w:r>
      <w:r w:rsidR="004C1CFA">
        <w:rPr>
          <w:rFonts w:ascii="Arial" w:hAnsi="Arial" w:cs="Arial"/>
          <w:sz w:val="18"/>
          <w:szCs w:val="18"/>
          <w:lang w:val="es-MX"/>
        </w:rPr>
        <w:t>D</w:t>
      </w:r>
      <w:r w:rsidR="004C1CFA" w:rsidRPr="004C1CFA">
        <w:rPr>
          <w:rFonts w:ascii="Arial" w:hAnsi="Arial" w:cs="Arial"/>
          <w:sz w:val="18"/>
          <w:szCs w:val="18"/>
          <w:lang w:val="es-MX"/>
        </w:rPr>
        <w:t xml:space="preserve">epartamento de </w:t>
      </w:r>
      <w:r w:rsidR="004C1CFA">
        <w:rPr>
          <w:rFonts w:ascii="Arial" w:hAnsi="Arial" w:cs="Arial"/>
          <w:sz w:val="18"/>
          <w:szCs w:val="18"/>
          <w:lang w:val="es-MX"/>
        </w:rPr>
        <w:t>S</w:t>
      </w:r>
      <w:r w:rsidR="004C1CFA" w:rsidRPr="004C1CFA">
        <w:rPr>
          <w:rFonts w:ascii="Arial" w:hAnsi="Arial" w:cs="Arial"/>
          <w:sz w:val="18"/>
          <w:szCs w:val="18"/>
          <w:lang w:val="es-MX"/>
        </w:rPr>
        <w:t xml:space="preserve">ervicios </w:t>
      </w:r>
      <w:r w:rsidR="004C1CFA">
        <w:rPr>
          <w:rFonts w:ascii="Arial" w:hAnsi="Arial" w:cs="Arial"/>
          <w:sz w:val="18"/>
          <w:szCs w:val="18"/>
          <w:lang w:val="es-MX"/>
        </w:rPr>
        <w:t>G</w:t>
      </w:r>
      <w:r w:rsidR="004C1CFA" w:rsidRPr="004C1CFA">
        <w:rPr>
          <w:rFonts w:ascii="Arial" w:hAnsi="Arial" w:cs="Arial"/>
          <w:sz w:val="18"/>
          <w:szCs w:val="18"/>
          <w:lang w:val="es-MX"/>
        </w:rPr>
        <w:t>enerales de la DGIU</w:t>
      </w:r>
      <w:r w:rsidR="00322D4A">
        <w:rPr>
          <w:rFonts w:ascii="Arial" w:hAnsi="Arial" w:cs="Arial"/>
          <w:sz w:val="18"/>
          <w:szCs w:val="18"/>
          <w:lang w:val="es-MX"/>
        </w:rPr>
        <w:t>,</w:t>
      </w:r>
      <w:r w:rsidR="00322D4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 w:rsidRPr="00A31430">
        <w:rPr>
          <w:rFonts w:ascii="Arial" w:hAnsi="Arial" w:cs="Arial"/>
          <w:b w:val="0"/>
          <w:sz w:val="18"/>
          <w:szCs w:val="18"/>
          <w:lang w:val="es-MX"/>
        </w:rPr>
        <w:t>(en adelante la Convocatoria)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1354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 xml:space="preserve">la cual es 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 xml:space="preserve">realizada con </w:t>
      </w:r>
      <w:r w:rsidR="00DA18D4" w:rsidRPr="009A4A3D">
        <w:rPr>
          <w:rFonts w:ascii="Arial" w:hAnsi="Arial" w:cs="Arial"/>
          <w:b w:val="0"/>
          <w:i/>
          <w:sz w:val="18"/>
          <w:szCs w:val="18"/>
          <w:lang w:val="es-MX"/>
        </w:rPr>
        <w:t>“</w:t>
      </w:r>
      <w:r w:rsidR="00C03ABA" w:rsidRPr="00C03ABA">
        <w:rPr>
          <w:rFonts w:ascii="Arial" w:hAnsi="Arial" w:cs="Arial"/>
          <w:b w:val="0"/>
          <w:i/>
          <w:sz w:val="18"/>
          <w:szCs w:val="18"/>
          <w:lang w:val="es-MX"/>
        </w:rPr>
        <w:t>Fondo Ordinario Estatal, Programa Docencia, Investigación y Vinculación de Calidad, conforme al oficio DGF/DPAF-130/2022</w:t>
      </w:r>
      <w:r w:rsidR="00667F5B" w:rsidRPr="009A4A3D">
        <w:rPr>
          <w:rFonts w:ascii="Arial" w:hAnsi="Arial" w:cs="Arial"/>
          <w:b w:val="0"/>
          <w:i/>
          <w:sz w:val="18"/>
          <w:szCs w:val="18"/>
          <w:lang w:val="es-MX"/>
        </w:rPr>
        <w:t>”</w:t>
      </w:r>
      <w:r w:rsidR="006D6677" w:rsidRPr="009A4A3D">
        <w:rPr>
          <w:rFonts w:ascii="Arial" w:hAnsi="Arial" w:cs="Arial"/>
          <w:b w:val="0"/>
          <w:i/>
          <w:sz w:val="18"/>
          <w:szCs w:val="18"/>
          <w:lang w:val="es-MX"/>
        </w:rPr>
        <w:t>,</w:t>
      </w:r>
      <w:r w:rsidR="006D6677" w:rsidRPr="009C2B0B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F93EAA" w:rsidRPr="009C2B0B">
        <w:rPr>
          <w:rFonts w:ascii="Arial" w:hAnsi="Arial" w:cs="Arial"/>
          <w:b w:val="0"/>
          <w:sz w:val="18"/>
          <w:szCs w:val="18"/>
          <w:lang w:val="es-MX"/>
        </w:rPr>
        <w:t>de la Universidad,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>se reúnen</w:t>
      </w:r>
      <w:r w:rsidR="00C6502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44186" w:rsidRPr="00F27345">
        <w:rPr>
          <w:rFonts w:ascii="Arial" w:hAnsi="Arial" w:cs="Arial"/>
          <w:b w:val="0"/>
          <w:sz w:val="18"/>
          <w:szCs w:val="18"/>
          <w:lang w:val="es-MX"/>
        </w:rPr>
        <w:t xml:space="preserve">en la </w:t>
      </w:r>
      <w:r w:rsidR="00644186" w:rsidRPr="00F27345">
        <w:rPr>
          <w:rFonts w:ascii="Arial" w:hAnsi="Arial" w:cs="Arial"/>
          <w:sz w:val="18"/>
          <w:szCs w:val="18"/>
          <w:lang w:val="es-MX"/>
        </w:rPr>
        <w:t xml:space="preserve">Sala de </w:t>
      </w:r>
      <w:r w:rsidR="004E5A42" w:rsidRPr="00F27345">
        <w:rPr>
          <w:rFonts w:ascii="Arial" w:hAnsi="Arial" w:cs="Arial"/>
          <w:sz w:val="18"/>
          <w:szCs w:val="18"/>
          <w:lang w:val="es-MX"/>
        </w:rPr>
        <w:t>Licitaciones edificio 222,</w:t>
      </w:r>
      <w:r w:rsidR="00320266" w:rsidRPr="00F27345">
        <w:rPr>
          <w:rFonts w:ascii="Arial" w:hAnsi="Arial" w:cs="Arial"/>
          <w:sz w:val="18"/>
          <w:szCs w:val="18"/>
          <w:lang w:val="es-MX"/>
        </w:rPr>
        <w:t xml:space="preserve"> planta baja</w:t>
      </w:r>
      <w:r w:rsidRPr="00F27345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96CAF" w:rsidRPr="00F2734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B510D7" w:rsidRPr="00F27345">
        <w:rPr>
          <w:rFonts w:ascii="Arial" w:hAnsi="Arial" w:cs="Arial"/>
          <w:b w:val="0"/>
          <w:sz w:val="18"/>
          <w:szCs w:val="18"/>
          <w:lang w:val="es-MX"/>
        </w:rPr>
        <w:t xml:space="preserve">sita en </w:t>
      </w:r>
      <w:r w:rsidR="002E08FA" w:rsidRPr="00F27345">
        <w:rPr>
          <w:rFonts w:ascii="Arial" w:hAnsi="Arial" w:cs="Arial"/>
          <w:b w:val="0"/>
          <w:sz w:val="18"/>
          <w:szCs w:val="18"/>
          <w:lang w:val="es-MX"/>
        </w:rPr>
        <w:t xml:space="preserve">Avenida </w:t>
      </w:r>
      <w:r w:rsidRPr="00F27345">
        <w:rPr>
          <w:rFonts w:ascii="Arial" w:hAnsi="Arial" w:cs="Arial"/>
          <w:b w:val="0"/>
          <w:sz w:val="18"/>
          <w:szCs w:val="18"/>
          <w:lang w:val="es-MX"/>
        </w:rPr>
        <w:t>Universidad número</w:t>
      </w:r>
      <w:r w:rsidR="002E08FA" w:rsidRPr="00F2734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7345">
        <w:rPr>
          <w:rFonts w:ascii="Arial" w:hAnsi="Arial" w:cs="Arial"/>
          <w:b w:val="0"/>
          <w:sz w:val="18"/>
          <w:szCs w:val="18"/>
          <w:lang w:val="es-MX"/>
        </w:rPr>
        <w:t>940</w:t>
      </w:r>
      <w:r w:rsidR="009C2B0B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Ciudad Universitaria</w:t>
      </w:r>
      <w:r w:rsidRPr="00736543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6D2719" w:rsidRPr="00736543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servidores públicos autorizados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y licitantes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, cuyos nombres y fir</w:t>
      </w:r>
      <w:r w:rsidR="00FD23E0">
        <w:rPr>
          <w:rFonts w:ascii="Arial" w:hAnsi="Arial" w:cs="Arial"/>
          <w:b w:val="0"/>
          <w:sz w:val="18"/>
          <w:szCs w:val="18"/>
          <w:lang w:val="es-MX"/>
        </w:rPr>
        <w:t xml:space="preserve">mas aparecen al final del acta,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según lo dispone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22ACF" w:rsidRPr="00F22ACF">
        <w:rPr>
          <w:rFonts w:ascii="Arial" w:hAnsi="Arial" w:cs="Arial"/>
          <w:b w:val="0"/>
          <w:sz w:val="18"/>
          <w:szCs w:val="18"/>
          <w:lang w:val="es-MX"/>
        </w:rPr>
        <w:t>artículo 45</w:t>
      </w:r>
      <w:r w:rsidR="00C7282A">
        <w:rPr>
          <w:rFonts w:ascii="Arial" w:hAnsi="Arial" w:cs="Arial"/>
          <w:b w:val="0"/>
          <w:sz w:val="18"/>
          <w:szCs w:val="18"/>
          <w:lang w:val="es-MX"/>
        </w:rPr>
        <w:t xml:space="preserve">, fracción I y 57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la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Ley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Adquisic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iones,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 xml:space="preserve">Arrendamientos y Servicios del </w:t>
      </w:r>
      <w:r w:rsidR="00F22ACF" w:rsidRPr="00F22ACF">
        <w:rPr>
          <w:rFonts w:ascii="Arial" w:hAnsi="Arial" w:cs="Arial"/>
          <w:b w:val="0"/>
          <w:sz w:val="18"/>
          <w:szCs w:val="18"/>
          <w:lang w:val="es-MX"/>
        </w:rPr>
        <w:t>Estado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de </w:t>
      </w:r>
      <w:r w:rsidR="00F22ACF">
        <w:rPr>
          <w:rFonts w:ascii="Arial" w:hAnsi="Arial" w:cs="Arial"/>
          <w:b w:val="0"/>
          <w:sz w:val="18"/>
          <w:szCs w:val="18"/>
          <w:lang w:val="es-MX"/>
        </w:rPr>
        <w:t>Aguascalientes y sus Municipios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(en adelante la Ley), con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objeto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realizar el acto de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notificación de fallo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la adquisición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señalada al ru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bro para la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Universidad Autónoma de Aguascalientes,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 de conformidad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con lo establecido en el artículo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 3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7 de la Ley y con fundamento en la fracción XI del artículo 33 del Estatuto de la Ley Orgánica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y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 articulo 88 y 89 del Reglamento de Control Patrimonial, am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bos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de la Universidad Autónoma de Aguascalientes</w:t>
      </w:r>
      <w:r w:rsidR="00002FB2" w:rsidRPr="00A31430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405781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</w:t>
      </w:r>
      <w:r w:rsidR="00C7282A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5168C2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>
        <w:rPr>
          <w:rFonts w:ascii="Arial" w:hAnsi="Arial" w:cs="Arial"/>
          <w:b w:val="0"/>
          <w:sz w:val="18"/>
          <w:szCs w:val="18"/>
          <w:lang w:val="es-MX"/>
        </w:rPr>
        <w:t>-----------</w:t>
      </w:r>
      <w:r w:rsidR="005168C2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  <w:r w:rsidR="00774043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CC1A4C">
        <w:rPr>
          <w:rFonts w:ascii="Arial" w:hAnsi="Arial" w:cs="Arial"/>
          <w:b w:val="0"/>
          <w:sz w:val="18"/>
          <w:szCs w:val="18"/>
          <w:lang w:val="es-MX"/>
        </w:rPr>
        <w:t>-------------------------------</w:t>
      </w:r>
    </w:p>
    <w:p w14:paraId="4153799A" w14:textId="77777777" w:rsidR="003A7A6E" w:rsidRPr="000C3955" w:rsidRDefault="003A7A6E" w:rsidP="003A7A6E">
      <w:pPr>
        <w:pStyle w:val="Sangradetextonormal"/>
        <w:ind w:left="0" w:right="48"/>
        <w:jc w:val="both"/>
        <w:rPr>
          <w:rFonts w:ascii="Arial" w:hAnsi="Arial" w:cs="Arial"/>
          <w:b/>
          <w:sz w:val="14"/>
          <w:szCs w:val="14"/>
          <w:lang w:val="es-ES"/>
        </w:rPr>
      </w:pPr>
      <w:r>
        <w:rPr>
          <w:rFonts w:ascii="Arial" w:hAnsi="Arial" w:cs="Arial"/>
          <w:b/>
          <w:sz w:val="14"/>
          <w:szCs w:val="14"/>
          <w:lang w:val="es-ES"/>
        </w:rPr>
        <w:t>Se informa a los presentes que c</w:t>
      </w:r>
      <w:r w:rsidRPr="00FB4073">
        <w:rPr>
          <w:rFonts w:ascii="Arial" w:hAnsi="Arial" w:cs="Arial"/>
          <w:b/>
          <w:sz w:val="14"/>
          <w:szCs w:val="14"/>
          <w:lang w:val="es-ES"/>
        </w:rPr>
        <w:t>onforme a lo establecido en la Convocatoria</w:t>
      </w:r>
      <w:r>
        <w:rPr>
          <w:rFonts w:ascii="Arial" w:hAnsi="Arial" w:cs="Arial"/>
          <w:b/>
          <w:sz w:val="14"/>
          <w:szCs w:val="14"/>
          <w:lang w:val="es-ES"/>
        </w:rPr>
        <w:t>,</w:t>
      </w:r>
      <w:r w:rsidRPr="00FB4073">
        <w:rPr>
          <w:rFonts w:ascii="Arial" w:hAnsi="Arial" w:cs="Arial"/>
          <w:b/>
          <w:sz w:val="14"/>
          <w:szCs w:val="14"/>
          <w:lang w:val="es-ES"/>
        </w:rPr>
        <w:t xml:space="preserve"> </w:t>
      </w:r>
      <w:r>
        <w:rPr>
          <w:rFonts w:ascii="Arial" w:hAnsi="Arial" w:cs="Arial"/>
          <w:b/>
          <w:sz w:val="14"/>
          <w:szCs w:val="14"/>
          <w:lang w:val="es-ES"/>
        </w:rPr>
        <w:t xml:space="preserve">los asistentes a este evento </w:t>
      </w:r>
      <w:r w:rsidRPr="00FB4073">
        <w:rPr>
          <w:rFonts w:ascii="Arial" w:hAnsi="Arial" w:cs="Arial"/>
          <w:b/>
          <w:sz w:val="14"/>
          <w:szCs w:val="14"/>
        </w:rPr>
        <w:t>acepta</w:t>
      </w:r>
      <w:r>
        <w:rPr>
          <w:rFonts w:ascii="Arial" w:hAnsi="Arial" w:cs="Arial"/>
          <w:b/>
          <w:sz w:val="14"/>
          <w:szCs w:val="14"/>
        </w:rPr>
        <w:t>n</w:t>
      </w:r>
      <w:r w:rsidRPr="00FB4073">
        <w:rPr>
          <w:rFonts w:ascii="Arial" w:hAnsi="Arial" w:cs="Arial"/>
          <w:b/>
          <w:sz w:val="14"/>
          <w:szCs w:val="14"/>
        </w:rPr>
        <w:t xml:space="preserve"> el uso de la información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Pr="00FB4073">
        <w:rPr>
          <w:sz w:val="14"/>
          <w:szCs w:val="14"/>
        </w:rPr>
        <w:t xml:space="preserve"> </w:t>
      </w:r>
      <w:r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Pr="00190409">
        <w:rPr>
          <w:sz w:val="14"/>
          <w:szCs w:val="14"/>
        </w:rPr>
        <w:t xml:space="preserve">  </w:t>
      </w:r>
      <w:r>
        <w:rPr>
          <w:sz w:val="14"/>
          <w:szCs w:val="14"/>
          <w:lang w:val="es-ES"/>
        </w:rPr>
        <w:t>-------------------------------------------------------------------------</w:t>
      </w:r>
    </w:p>
    <w:p w14:paraId="3A6CCEDB" w14:textId="77777777" w:rsidR="003A7A6E" w:rsidRDefault="003A7A6E" w:rsidP="003A7A6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486D17" w14:textId="51C8CAB3" w:rsidR="002B05A5" w:rsidRPr="008E2C6F" w:rsidRDefault="00937557" w:rsidP="00A314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>El acto es validado por el M.</w:t>
      </w:r>
      <w:r w:rsidR="00922611">
        <w:rPr>
          <w:rFonts w:ascii="Arial" w:hAnsi="Arial" w:cs="Arial"/>
          <w:color w:val="000000"/>
          <w:sz w:val="18"/>
          <w:szCs w:val="18"/>
        </w:rPr>
        <w:t xml:space="preserve"> </w:t>
      </w:r>
      <w:r w:rsidRPr="008E2C6F">
        <w:rPr>
          <w:rFonts w:ascii="Arial" w:hAnsi="Arial" w:cs="Arial"/>
          <w:color w:val="000000"/>
          <w:sz w:val="18"/>
          <w:szCs w:val="18"/>
        </w:rPr>
        <w:t>en IMP. Jorge Humberto López Reynoso, Director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General de Finanzas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, presidido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por la </w:t>
      </w:r>
      <w:r w:rsidR="004F4494">
        <w:rPr>
          <w:rFonts w:ascii="Arial" w:hAnsi="Arial" w:cs="Arial"/>
          <w:color w:val="000000"/>
          <w:sz w:val="18"/>
          <w:szCs w:val="18"/>
        </w:rPr>
        <w:t>M. en A.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Beatriz Elizabeth Rivera de Loera, Jefa del Departamento de Compras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 de la DGF, quienes con fundamento en el artículo 88 del Reglamento de Control Patrimonial de la Universidad Autónoma de </w:t>
      </w:r>
      <w:r w:rsidR="006D6677" w:rsidRPr="00DA18D4">
        <w:rPr>
          <w:rFonts w:ascii="Arial" w:hAnsi="Arial" w:cs="Arial"/>
          <w:color w:val="000000"/>
          <w:sz w:val="18"/>
          <w:szCs w:val="18"/>
        </w:rPr>
        <w:t>Aguascalientes y los artículos 2, 7 y 8 del Manual Único de Adquisiciones, Arrendamientos y Servicios de la Universidad Autónoma de Aguascalientes</w:t>
      </w:r>
      <w:r w:rsidR="003B7A27" w:rsidRPr="00DA18D4">
        <w:rPr>
          <w:rFonts w:ascii="Arial" w:hAnsi="Arial" w:cs="Arial"/>
          <w:color w:val="000000"/>
          <w:sz w:val="18"/>
          <w:szCs w:val="18"/>
        </w:rPr>
        <w:t xml:space="preserve"> son el área contratante de la Universidad.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</w:t>
      </w:r>
    </w:p>
    <w:p w14:paraId="248DFAC7" w14:textId="3B70087F" w:rsidR="00C447C1" w:rsidRPr="00AA13D7" w:rsidRDefault="00A31430" w:rsidP="00060AB6">
      <w:pPr>
        <w:pStyle w:val="Sangradetextonormal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FE409B" w:rsidRPr="008E2C6F">
        <w:rPr>
          <w:rFonts w:ascii="Arial" w:hAnsi="Arial" w:cs="Arial"/>
          <w:sz w:val="18"/>
          <w:szCs w:val="18"/>
        </w:rPr>
        <w:t>el área requirente</w:t>
      </w:r>
      <w:r w:rsidR="00FE409B">
        <w:rPr>
          <w:rFonts w:ascii="Arial" w:hAnsi="Arial" w:cs="Arial"/>
          <w:sz w:val="18"/>
          <w:szCs w:val="18"/>
        </w:rPr>
        <w:t xml:space="preserve"> en esta licitación es</w:t>
      </w:r>
      <w:r w:rsidR="00AE535E">
        <w:rPr>
          <w:rFonts w:ascii="Arial" w:hAnsi="Arial" w:cs="Arial"/>
          <w:sz w:val="18"/>
          <w:szCs w:val="18"/>
        </w:rPr>
        <w:t xml:space="preserve">: </w:t>
      </w:r>
      <w:r w:rsidR="00AE535E" w:rsidRPr="00AE535E">
        <w:rPr>
          <w:rFonts w:ascii="Arial" w:hAnsi="Arial" w:cs="Arial"/>
          <w:b/>
          <w:bCs/>
          <w:sz w:val="18"/>
          <w:szCs w:val="18"/>
        </w:rPr>
        <w:t>el Mtro. en I. Alberto Palacios Tiscareño</w:t>
      </w:r>
      <w:r w:rsidR="00746DB1">
        <w:rPr>
          <w:rFonts w:ascii="Arial" w:hAnsi="Arial" w:cs="Arial"/>
          <w:b/>
          <w:bCs/>
          <w:sz w:val="18"/>
          <w:szCs w:val="18"/>
        </w:rPr>
        <w:t xml:space="preserve">, </w:t>
      </w:r>
      <w:r w:rsidR="00AE535E">
        <w:rPr>
          <w:rFonts w:ascii="Arial" w:hAnsi="Arial" w:cs="Arial"/>
          <w:b/>
          <w:bCs/>
          <w:sz w:val="18"/>
          <w:szCs w:val="18"/>
        </w:rPr>
        <w:t>Director</w:t>
      </w:r>
      <w:r w:rsidR="00746DB1" w:rsidRPr="00AD295F">
        <w:rPr>
          <w:rFonts w:ascii="Arial" w:hAnsi="Arial" w:cs="Arial"/>
          <w:b/>
          <w:bCs/>
          <w:sz w:val="18"/>
          <w:szCs w:val="18"/>
        </w:rPr>
        <w:t xml:space="preserve"> General de </w:t>
      </w:r>
      <w:r w:rsidR="00AE535E">
        <w:rPr>
          <w:rFonts w:ascii="Arial" w:hAnsi="Arial" w:cs="Arial"/>
          <w:b/>
          <w:bCs/>
          <w:sz w:val="18"/>
          <w:szCs w:val="18"/>
        </w:rPr>
        <w:t xml:space="preserve">Infraestructura Universitaria </w:t>
      </w:r>
      <w:r w:rsidR="00746DB1" w:rsidRPr="00CD3B7B">
        <w:rPr>
          <w:rFonts w:ascii="Arial" w:hAnsi="Arial" w:cs="Arial"/>
          <w:b/>
          <w:bCs/>
          <w:sz w:val="18"/>
          <w:szCs w:val="18"/>
        </w:rPr>
        <w:t xml:space="preserve">y </w:t>
      </w:r>
      <w:r w:rsidR="00AE535E">
        <w:rPr>
          <w:rFonts w:ascii="Arial" w:hAnsi="Arial" w:cs="Arial"/>
          <w:b/>
          <w:bCs/>
          <w:sz w:val="18"/>
          <w:szCs w:val="18"/>
        </w:rPr>
        <w:t>el</w:t>
      </w:r>
      <w:r w:rsidR="00746DB1" w:rsidRPr="00CD3B7B">
        <w:rPr>
          <w:rFonts w:ascii="Arial" w:hAnsi="Arial" w:cs="Arial"/>
          <w:b/>
          <w:bCs/>
          <w:sz w:val="18"/>
          <w:szCs w:val="18"/>
        </w:rPr>
        <w:t xml:space="preserve"> </w:t>
      </w:r>
      <w:r w:rsidR="00C03ABA">
        <w:rPr>
          <w:rFonts w:ascii="Arial" w:hAnsi="Arial" w:cs="Arial"/>
          <w:b/>
          <w:bCs/>
          <w:sz w:val="18"/>
          <w:szCs w:val="18"/>
        </w:rPr>
        <w:t>Arq</w:t>
      </w:r>
      <w:r w:rsidR="00D87E01">
        <w:rPr>
          <w:rFonts w:ascii="Arial" w:hAnsi="Arial" w:cs="Arial"/>
          <w:b/>
          <w:bCs/>
          <w:sz w:val="18"/>
          <w:szCs w:val="18"/>
        </w:rPr>
        <w:t xml:space="preserve">. </w:t>
      </w:r>
      <w:r w:rsidR="00715070" w:rsidRPr="00715070">
        <w:rPr>
          <w:rFonts w:ascii="Arial" w:hAnsi="Arial" w:cs="Arial"/>
          <w:b/>
          <w:bCs/>
          <w:sz w:val="18"/>
          <w:szCs w:val="18"/>
        </w:rPr>
        <w:t xml:space="preserve">Jorge Enrique Suarez del Real </w:t>
      </w:r>
      <w:proofErr w:type="spellStart"/>
      <w:r w:rsidR="00715070" w:rsidRPr="00715070">
        <w:rPr>
          <w:rFonts w:ascii="Arial" w:hAnsi="Arial" w:cs="Arial"/>
          <w:b/>
          <w:bCs/>
          <w:sz w:val="18"/>
          <w:szCs w:val="18"/>
        </w:rPr>
        <w:t>Garcia</w:t>
      </w:r>
      <w:proofErr w:type="spellEnd"/>
      <w:r w:rsidR="00746DB1" w:rsidRPr="00CD3B7B">
        <w:rPr>
          <w:rFonts w:ascii="Arial" w:hAnsi="Arial" w:cs="Arial"/>
          <w:b/>
          <w:bCs/>
          <w:sz w:val="18"/>
          <w:szCs w:val="18"/>
        </w:rPr>
        <w:t xml:space="preserve">, </w:t>
      </w:r>
      <w:r w:rsidR="00892115">
        <w:rPr>
          <w:rFonts w:ascii="Arial" w:hAnsi="Arial" w:cs="Arial"/>
          <w:b/>
          <w:bCs/>
          <w:sz w:val="18"/>
          <w:szCs w:val="18"/>
        </w:rPr>
        <w:t>Jefe</w:t>
      </w:r>
      <w:r w:rsidR="00746DB1" w:rsidRPr="00C158E1">
        <w:rPr>
          <w:rFonts w:ascii="Arial" w:hAnsi="Arial" w:cs="Arial"/>
          <w:b/>
          <w:bCs/>
          <w:sz w:val="18"/>
          <w:szCs w:val="18"/>
        </w:rPr>
        <w:t xml:space="preserve"> del Depto. </w:t>
      </w:r>
      <w:r w:rsidR="00FD1826">
        <w:rPr>
          <w:rFonts w:ascii="Arial" w:hAnsi="Arial" w:cs="Arial"/>
          <w:b/>
          <w:bCs/>
          <w:sz w:val="18"/>
          <w:szCs w:val="18"/>
        </w:rPr>
        <w:t>d</w:t>
      </w:r>
      <w:r w:rsidR="00746DB1" w:rsidRPr="00C158E1">
        <w:rPr>
          <w:rFonts w:ascii="Arial" w:hAnsi="Arial" w:cs="Arial"/>
          <w:b/>
          <w:bCs/>
          <w:sz w:val="18"/>
          <w:szCs w:val="18"/>
        </w:rPr>
        <w:t>e</w:t>
      </w:r>
      <w:r w:rsidR="00892115">
        <w:rPr>
          <w:rFonts w:ascii="Arial" w:hAnsi="Arial" w:cs="Arial"/>
          <w:b/>
          <w:bCs/>
          <w:sz w:val="18"/>
          <w:szCs w:val="18"/>
        </w:rPr>
        <w:t xml:space="preserve"> </w:t>
      </w:r>
      <w:r w:rsidR="00715070">
        <w:rPr>
          <w:rFonts w:ascii="Arial" w:hAnsi="Arial" w:cs="Arial"/>
          <w:b/>
          <w:bCs/>
          <w:sz w:val="18"/>
          <w:szCs w:val="18"/>
        </w:rPr>
        <w:t>Servicios Generales</w:t>
      </w:r>
      <w:r w:rsidR="00FD1826">
        <w:rPr>
          <w:rFonts w:ascii="Arial" w:hAnsi="Arial" w:cs="Arial"/>
          <w:b/>
          <w:bCs/>
          <w:sz w:val="18"/>
          <w:szCs w:val="18"/>
        </w:rPr>
        <w:t xml:space="preserve"> </w:t>
      </w:r>
      <w:r w:rsidR="00892115">
        <w:rPr>
          <w:rFonts w:ascii="Arial" w:hAnsi="Arial" w:cs="Arial"/>
          <w:b/>
          <w:bCs/>
          <w:sz w:val="18"/>
          <w:szCs w:val="18"/>
        </w:rPr>
        <w:t>de la DGIU</w:t>
      </w:r>
      <w:r w:rsidR="00562A1B" w:rsidRPr="006061C2">
        <w:rPr>
          <w:rFonts w:ascii="Arial" w:hAnsi="Arial" w:cs="Arial"/>
          <w:b/>
          <w:sz w:val="18"/>
          <w:szCs w:val="18"/>
          <w:lang w:val="es-ES"/>
        </w:rPr>
        <w:t xml:space="preserve">, </w:t>
      </w:r>
      <w:r w:rsidR="00BA4A98" w:rsidRPr="006061C2">
        <w:rPr>
          <w:rFonts w:ascii="Arial" w:hAnsi="Arial" w:cs="Arial"/>
          <w:bCs/>
          <w:sz w:val="18"/>
          <w:szCs w:val="18"/>
        </w:rPr>
        <w:t>qui</w:t>
      </w:r>
      <w:r w:rsidR="003275F5" w:rsidRPr="006061C2">
        <w:rPr>
          <w:rFonts w:ascii="Arial" w:hAnsi="Arial" w:cs="Arial"/>
          <w:bCs/>
          <w:sz w:val="18"/>
          <w:szCs w:val="18"/>
        </w:rPr>
        <w:t>e</w:t>
      </w:r>
      <w:r w:rsidR="00BA4A98" w:rsidRPr="006061C2">
        <w:rPr>
          <w:rFonts w:ascii="Arial" w:hAnsi="Arial" w:cs="Arial"/>
          <w:bCs/>
          <w:sz w:val="18"/>
          <w:szCs w:val="18"/>
        </w:rPr>
        <w:t xml:space="preserve">nes </w:t>
      </w:r>
      <w:r w:rsidR="00BB0165" w:rsidRPr="006061C2">
        <w:rPr>
          <w:rFonts w:ascii="Arial" w:hAnsi="Arial" w:cs="Arial"/>
          <w:sz w:val="18"/>
          <w:szCs w:val="18"/>
        </w:rPr>
        <w:t>realizaron</w:t>
      </w:r>
      <w:r w:rsidRPr="006061C2">
        <w:rPr>
          <w:rFonts w:ascii="Arial" w:hAnsi="Arial" w:cs="Arial"/>
          <w:sz w:val="18"/>
          <w:szCs w:val="18"/>
        </w:rPr>
        <w:t xml:space="preserve"> el </w:t>
      </w:r>
      <w:r w:rsidR="003A7A6E" w:rsidRPr="006061C2">
        <w:rPr>
          <w:rFonts w:ascii="Arial" w:hAnsi="Arial" w:cs="Arial"/>
          <w:sz w:val="18"/>
          <w:szCs w:val="18"/>
        </w:rPr>
        <w:t xml:space="preserve">dictamen técnico en donde consta el </w:t>
      </w:r>
      <w:r w:rsidRPr="006061C2">
        <w:rPr>
          <w:rFonts w:ascii="Arial" w:hAnsi="Arial" w:cs="Arial"/>
          <w:sz w:val="18"/>
          <w:szCs w:val="18"/>
        </w:rPr>
        <w:t>análisis y evaluación a la documentación técnica</w:t>
      </w:r>
      <w:r w:rsidR="00701597" w:rsidRPr="006061C2">
        <w:rPr>
          <w:rFonts w:ascii="Arial" w:hAnsi="Arial" w:cs="Arial"/>
          <w:sz w:val="18"/>
          <w:szCs w:val="18"/>
        </w:rPr>
        <w:t xml:space="preserve"> y </w:t>
      </w:r>
      <w:r w:rsidR="006B2811" w:rsidRPr="006061C2">
        <w:rPr>
          <w:rFonts w:ascii="Arial" w:hAnsi="Arial" w:cs="Arial"/>
          <w:sz w:val="18"/>
          <w:szCs w:val="18"/>
        </w:rPr>
        <w:t>económica</w:t>
      </w:r>
      <w:r w:rsidR="00BA4A98" w:rsidRPr="006061C2">
        <w:rPr>
          <w:rFonts w:ascii="Arial" w:hAnsi="Arial" w:cs="Arial"/>
          <w:sz w:val="18"/>
          <w:szCs w:val="18"/>
        </w:rPr>
        <w:t xml:space="preserve"> de esta Licitación</w:t>
      </w:r>
      <w:r w:rsidR="00DA18D4" w:rsidRPr="006061C2">
        <w:rPr>
          <w:rFonts w:ascii="Arial" w:hAnsi="Arial" w:cs="Arial"/>
          <w:sz w:val="18"/>
          <w:szCs w:val="18"/>
        </w:rPr>
        <w:t>, que se</w:t>
      </w:r>
      <w:r w:rsidR="00DA18D4">
        <w:rPr>
          <w:rFonts w:ascii="Arial" w:hAnsi="Arial" w:cs="Arial"/>
          <w:sz w:val="18"/>
          <w:szCs w:val="18"/>
        </w:rPr>
        <w:t xml:space="preserve"> agregan a la presente acta como “</w:t>
      </w:r>
      <w:r w:rsidR="00DA18D4" w:rsidRPr="00541D99">
        <w:rPr>
          <w:rFonts w:ascii="Arial" w:hAnsi="Arial" w:cs="Arial"/>
          <w:b/>
          <w:sz w:val="18"/>
          <w:szCs w:val="18"/>
        </w:rPr>
        <w:t>Anexo 1”</w:t>
      </w:r>
      <w:r w:rsidR="006B2811" w:rsidRPr="00541D99">
        <w:rPr>
          <w:rFonts w:ascii="Arial" w:hAnsi="Arial" w:cs="Arial"/>
          <w:b/>
          <w:sz w:val="18"/>
          <w:szCs w:val="18"/>
        </w:rPr>
        <w:t>.</w:t>
      </w:r>
      <w:r w:rsidR="00541D99" w:rsidRPr="00A15209">
        <w:rPr>
          <w:rFonts w:ascii="Arial" w:hAnsi="Arial" w:cs="Arial"/>
          <w:sz w:val="18"/>
          <w:szCs w:val="18"/>
        </w:rPr>
        <w:t>-</w:t>
      </w:r>
      <w:r w:rsidR="004E6DA6">
        <w:rPr>
          <w:rFonts w:ascii="Arial" w:hAnsi="Arial" w:cs="Arial"/>
          <w:sz w:val="18"/>
          <w:szCs w:val="18"/>
        </w:rPr>
        <w:t>----------------------------------------------------------------------------</w:t>
      </w:r>
      <w:r w:rsidR="004046C6">
        <w:rPr>
          <w:rFonts w:ascii="Arial" w:hAnsi="Arial" w:cs="Arial"/>
          <w:sz w:val="18"/>
          <w:szCs w:val="18"/>
        </w:rPr>
        <w:t>--------------------------</w:t>
      </w:r>
      <w:r w:rsidR="006061C2">
        <w:rPr>
          <w:rFonts w:ascii="Arial" w:hAnsi="Arial" w:cs="Arial"/>
          <w:sz w:val="18"/>
          <w:szCs w:val="18"/>
        </w:rPr>
        <w:t>-</w:t>
      </w:r>
    </w:p>
    <w:p w14:paraId="75DA5BA9" w14:textId="77777777" w:rsidR="003A7A6E" w:rsidRDefault="00E9040C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sz w:val="18"/>
          <w:szCs w:val="18"/>
        </w:rPr>
        <w:t>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3A7A6E">
        <w:rPr>
          <w:rFonts w:ascii="Arial" w:hAnsi="Arial" w:cs="Arial"/>
          <w:sz w:val="18"/>
          <w:szCs w:val="18"/>
        </w:rPr>
        <w:t xml:space="preserve"> </w:t>
      </w:r>
    </w:p>
    <w:p w14:paraId="54FB6B83" w14:textId="77777777" w:rsidR="00C447C1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>
        <w:rPr>
          <w:rFonts w:ascii="Arial" w:hAnsi="Arial" w:cs="Arial"/>
          <w:sz w:val="18"/>
          <w:szCs w:val="18"/>
        </w:rPr>
        <w:t>---------------------------------------------------</w:t>
      </w:r>
      <w:r w:rsidR="0044641D">
        <w:rPr>
          <w:rFonts w:ascii="Arial" w:hAnsi="Arial" w:cs="Arial"/>
          <w:sz w:val="18"/>
          <w:szCs w:val="18"/>
        </w:rPr>
        <w:t>-------</w:t>
      </w:r>
      <w:r w:rsidR="00C447C1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C447C1">
        <w:rPr>
          <w:rFonts w:ascii="Arial" w:hAnsi="Arial" w:cs="Arial"/>
          <w:sz w:val="18"/>
          <w:szCs w:val="18"/>
        </w:rPr>
        <w:t xml:space="preserve"> </w:t>
      </w:r>
    </w:p>
    <w:p w14:paraId="4C586A03" w14:textId="7EE96CCF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de las bases de esta </w:t>
      </w:r>
      <w:r w:rsidR="00AA788A">
        <w:rPr>
          <w:rFonts w:ascii="Arial" w:hAnsi="Arial" w:cs="Arial"/>
          <w:color w:val="000000"/>
          <w:sz w:val="18"/>
          <w:szCs w:val="18"/>
        </w:rPr>
        <w:t>licitación</w:t>
      </w:r>
      <w:r>
        <w:rPr>
          <w:rFonts w:ascii="Arial" w:hAnsi="Arial" w:cs="Arial"/>
          <w:color w:val="000000"/>
          <w:sz w:val="18"/>
          <w:szCs w:val="18"/>
        </w:rPr>
        <w:t xml:space="preserve"> 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realizó</w:t>
      </w:r>
      <w:r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715070">
        <w:rPr>
          <w:rFonts w:ascii="Arial" w:hAnsi="Arial" w:cs="Arial"/>
          <w:b/>
          <w:sz w:val="18"/>
          <w:szCs w:val="18"/>
        </w:rPr>
        <w:t>01</w:t>
      </w:r>
      <w:r w:rsidR="000A3006">
        <w:rPr>
          <w:rFonts w:ascii="Arial" w:hAnsi="Arial" w:cs="Arial"/>
          <w:b/>
          <w:sz w:val="18"/>
          <w:szCs w:val="18"/>
        </w:rPr>
        <w:t xml:space="preserve"> </w:t>
      </w:r>
      <w:r w:rsidR="00167512">
        <w:rPr>
          <w:rFonts w:ascii="Arial" w:hAnsi="Arial" w:cs="Arial"/>
          <w:b/>
          <w:sz w:val="18"/>
          <w:szCs w:val="18"/>
        </w:rPr>
        <w:t xml:space="preserve">de </w:t>
      </w:r>
      <w:r w:rsidR="00715070">
        <w:rPr>
          <w:rFonts w:ascii="Arial" w:hAnsi="Arial" w:cs="Arial"/>
          <w:b/>
          <w:sz w:val="18"/>
          <w:szCs w:val="18"/>
        </w:rPr>
        <w:t>agosto</w:t>
      </w:r>
      <w:r w:rsidRPr="005860D1">
        <w:rPr>
          <w:rFonts w:ascii="Arial" w:hAnsi="Arial" w:cs="Arial"/>
          <w:b/>
          <w:sz w:val="18"/>
          <w:szCs w:val="18"/>
        </w:rPr>
        <w:t xml:space="preserve"> de 20</w:t>
      </w:r>
      <w:r w:rsidR="00562A1B">
        <w:rPr>
          <w:rFonts w:ascii="Arial" w:hAnsi="Arial" w:cs="Arial"/>
          <w:b/>
          <w:sz w:val="18"/>
          <w:szCs w:val="18"/>
        </w:rPr>
        <w:t>2</w:t>
      </w:r>
      <w:r w:rsidR="00FC0D9D">
        <w:rPr>
          <w:rFonts w:ascii="Arial" w:hAnsi="Arial" w:cs="Arial"/>
          <w:b/>
          <w:sz w:val="18"/>
          <w:szCs w:val="18"/>
        </w:rPr>
        <w:t>2</w:t>
      </w:r>
      <w:r w:rsidRPr="007915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 las </w:t>
      </w:r>
      <w:r w:rsidR="00CD0AC1">
        <w:rPr>
          <w:rFonts w:ascii="Arial" w:hAnsi="Arial" w:cs="Arial"/>
          <w:b/>
          <w:sz w:val="18"/>
          <w:szCs w:val="18"/>
        </w:rPr>
        <w:t>1</w:t>
      </w:r>
      <w:r w:rsidR="00715070">
        <w:rPr>
          <w:rFonts w:ascii="Arial" w:hAnsi="Arial" w:cs="Arial"/>
          <w:b/>
          <w:sz w:val="18"/>
          <w:szCs w:val="18"/>
        </w:rPr>
        <w:t>0</w:t>
      </w:r>
      <w:r>
        <w:rPr>
          <w:rFonts w:ascii="Arial" w:hAnsi="Arial" w:cs="Arial"/>
          <w:b/>
          <w:sz w:val="18"/>
          <w:szCs w:val="18"/>
        </w:rPr>
        <w:t>:00</w:t>
      </w:r>
      <w:r w:rsidR="006D271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(</w:t>
      </w:r>
      <w:r w:rsidR="00CD0AC1">
        <w:rPr>
          <w:rFonts w:ascii="Arial" w:hAnsi="Arial" w:cs="Arial"/>
          <w:b/>
          <w:sz w:val="18"/>
          <w:szCs w:val="18"/>
        </w:rPr>
        <w:t>d</w:t>
      </w:r>
      <w:r w:rsidR="00715070">
        <w:rPr>
          <w:rFonts w:ascii="Arial" w:hAnsi="Arial" w:cs="Arial"/>
          <w:b/>
          <w:sz w:val="18"/>
          <w:szCs w:val="18"/>
        </w:rPr>
        <w:t>iez</w:t>
      </w:r>
      <w:r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horas, 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la inscripción </w:t>
      </w:r>
      <w:r w:rsidR="00B45AE0" w:rsidRPr="00160BA6">
        <w:rPr>
          <w:rFonts w:ascii="Arial" w:hAnsi="Arial" w:cs="Arial"/>
          <w:color w:val="000000"/>
          <w:sz w:val="18"/>
          <w:szCs w:val="18"/>
        </w:rPr>
        <w:t xml:space="preserve">de </w:t>
      </w:r>
      <w:r w:rsidR="00715070" w:rsidRPr="00A71716">
        <w:rPr>
          <w:rFonts w:ascii="Arial" w:hAnsi="Arial" w:cs="Arial"/>
          <w:b/>
          <w:sz w:val="18"/>
          <w:szCs w:val="18"/>
        </w:rPr>
        <w:t>0</w:t>
      </w:r>
      <w:r w:rsidR="00A71716" w:rsidRPr="00A71716">
        <w:rPr>
          <w:rFonts w:ascii="Arial" w:hAnsi="Arial" w:cs="Arial"/>
          <w:b/>
          <w:sz w:val="18"/>
          <w:szCs w:val="18"/>
        </w:rPr>
        <w:t>2</w:t>
      </w:r>
      <w:r w:rsidRPr="00A71716">
        <w:rPr>
          <w:rFonts w:ascii="Arial" w:hAnsi="Arial" w:cs="Arial"/>
          <w:b/>
          <w:sz w:val="18"/>
          <w:szCs w:val="18"/>
        </w:rPr>
        <w:t xml:space="preserve"> </w:t>
      </w:r>
      <w:r w:rsidR="00100CC4" w:rsidRPr="00A71716">
        <w:rPr>
          <w:rFonts w:ascii="Arial" w:hAnsi="Arial" w:cs="Arial"/>
          <w:b/>
          <w:sz w:val="18"/>
          <w:szCs w:val="18"/>
        </w:rPr>
        <w:t>(</w:t>
      </w:r>
      <w:r w:rsidR="00A71716" w:rsidRPr="00A71716">
        <w:rPr>
          <w:rFonts w:ascii="Arial" w:hAnsi="Arial" w:cs="Arial"/>
          <w:b/>
          <w:sz w:val="18"/>
          <w:szCs w:val="18"/>
        </w:rPr>
        <w:t>dos</w:t>
      </w:r>
      <w:r w:rsidR="00100CC4" w:rsidRPr="00A71716">
        <w:rPr>
          <w:rFonts w:ascii="Arial" w:hAnsi="Arial" w:cs="Arial"/>
          <w:b/>
          <w:sz w:val="18"/>
          <w:szCs w:val="18"/>
        </w:rPr>
        <w:t xml:space="preserve">), </w:t>
      </w:r>
      <w:r w:rsidRPr="00A71716">
        <w:rPr>
          <w:rFonts w:ascii="Arial" w:hAnsi="Arial" w:cs="Arial"/>
          <w:b/>
          <w:sz w:val="18"/>
          <w:szCs w:val="18"/>
        </w:rPr>
        <w:t>propuesta</w:t>
      </w:r>
      <w:r w:rsidR="00715070" w:rsidRPr="00A71716">
        <w:rPr>
          <w:rFonts w:ascii="Arial" w:hAnsi="Arial" w:cs="Arial"/>
          <w:b/>
          <w:sz w:val="18"/>
          <w:szCs w:val="18"/>
        </w:rPr>
        <w:t>s</w:t>
      </w:r>
      <w:r w:rsidR="00B45AE0" w:rsidRPr="00395E36">
        <w:rPr>
          <w:rFonts w:ascii="Arial" w:hAnsi="Arial" w:cs="Arial"/>
          <w:sz w:val="18"/>
          <w:szCs w:val="18"/>
        </w:rPr>
        <w:t xml:space="preserve"> </w:t>
      </w:r>
      <w:r w:rsidR="00B45AE0" w:rsidRPr="00395E36">
        <w:rPr>
          <w:rFonts w:ascii="Arial" w:hAnsi="Arial" w:cs="Arial"/>
          <w:color w:val="000000"/>
          <w:sz w:val="18"/>
          <w:szCs w:val="18"/>
        </w:rPr>
        <w:t>presentada</w:t>
      </w:r>
      <w:r w:rsidR="00715070">
        <w:rPr>
          <w:rFonts w:ascii="Arial" w:hAnsi="Arial" w:cs="Arial"/>
          <w:color w:val="000000"/>
          <w:sz w:val="18"/>
          <w:szCs w:val="18"/>
        </w:rPr>
        <w:t>s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 </w:t>
      </w:r>
      <w:r w:rsidRPr="00FE4064">
        <w:rPr>
          <w:rFonts w:ascii="Arial" w:hAnsi="Arial" w:cs="Arial"/>
          <w:color w:val="000000"/>
          <w:sz w:val="18"/>
          <w:szCs w:val="18"/>
        </w:rPr>
        <w:t xml:space="preserve">en forma y </w:t>
      </w:r>
      <w:r w:rsidR="008E0ABB" w:rsidRPr="00FE4064">
        <w:rPr>
          <w:rFonts w:ascii="Arial" w:hAnsi="Arial" w:cs="Arial"/>
          <w:color w:val="000000"/>
          <w:sz w:val="18"/>
          <w:szCs w:val="18"/>
        </w:rPr>
        <w:t xml:space="preserve">tiempo por </w:t>
      </w:r>
      <w:r w:rsidR="00715070">
        <w:rPr>
          <w:rFonts w:ascii="Arial" w:hAnsi="Arial" w:cs="Arial"/>
          <w:color w:val="000000"/>
          <w:sz w:val="18"/>
          <w:szCs w:val="18"/>
        </w:rPr>
        <w:t>los</w:t>
      </w:r>
      <w:r w:rsidR="008E0ABB" w:rsidRPr="00FE4064">
        <w:rPr>
          <w:rFonts w:ascii="Arial" w:hAnsi="Arial" w:cs="Arial"/>
          <w:color w:val="000000"/>
          <w:sz w:val="18"/>
          <w:szCs w:val="18"/>
        </w:rPr>
        <w:t xml:space="preserve"> corre</w:t>
      </w:r>
      <w:r w:rsidR="008E0ABB">
        <w:rPr>
          <w:rFonts w:ascii="Arial" w:hAnsi="Arial" w:cs="Arial"/>
          <w:color w:val="000000"/>
          <w:sz w:val="18"/>
          <w:szCs w:val="18"/>
        </w:rPr>
        <w:t>spondiente licitante</w:t>
      </w:r>
      <w:r w:rsidR="00715070">
        <w:rPr>
          <w:rFonts w:ascii="Arial" w:hAnsi="Arial" w:cs="Arial"/>
          <w:color w:val="000000"/>
          <w:sz w:val="18"/>
          <w:szCs w:val="18"/>
        </w:rPr>
        <w:t>s</w:t>
      </w:r>
      <w:r w:rsidR="008E0ABB">
        <w:rPr>
          <w:rFonts w:ascii="Arial" w:hAnsi="Arial" w:cs="Arial"/>
          <w:color w:val="000000"/>
          <w:sz w:val="18"/>
          <w:szCs w:val="18"/>
        </w:rPr>
        <w:t>, siendo</w:t>
      </w:r>
      <w:r w:rsidR="008E0ABB" w:rsidRPr="00FE4064">
        <w:rPr>
          <w:rFonts w:ascii="Arial" w:hAnsi="Arial" w:cs="Arial"/>
          <w:color w:val="000000"/>
          <w:sz w:val="18"/>
          <w:szCs w:val="18"/>
        </w:rPr>
        <w:t>:</w:t>
      </w:r>
      <w:r w:rsidR="00CF0744">
        <w:rPr>
          <w:rFonts w:ascii="Arial" w:hAnsi="Arial" w:cs="Arial"/>
          <w:color w:val="000000"/>
          <w:sz w:val="18"/>
          <w:szCs w:val="18"/>
        </w:rPr>
        <w:t>-</w:t>
      </w:r>
      <w:r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</w:t>
      </w:r>
      <w:r w:rsidR="00084BBD">
        <w:rPr>
          <w:rFonts w:ascii="Arial" w:hAnsi="Arial" w:cs="Arial"/>
          <w:sz w:val="18"/>
          <w:szCs w:val="18"/>
        </w:rPr>
        <w:t>-------------------------</w:t>
      </w:r>
      <w:r w:rsidR="00CD0AC1">
        <w:rPr>
          <w:rFonts w:ascii="Arial" w:hAnsi="Arial" w:cs="Arial"/>
          <w:sz w:val="18"/>
          <w:szCs w:val="18"/>
        </w:rPr>
        <w:t>------------------------------------------------------------------------------</w:t>
      </w:r>
      <w:r w:rsidR="008E0ABB">
        <w:rPr>
          <w:rFonts w:ascii="Arial" w:hAnsi="Arial" w:cs="Arial"/>
          <w:sz w:val="18"/>
          <w:szCs w:val="18"/>
        </w:rPr>
        <w:t>---------------------</w:t>
      </w:r>
    </w:p>
    <w:tbl>
      <w:tblPr>
        <w:tblW w:w="4958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8166"/>
      </w:tblGrid>
      <w:tr w:rsidR="00892115" w:rsidRPr="007B6D7B" w14:paraId="27DE16CF" w14:textId="77777777" w:rsidTr="007B01A5">
        <w:trPr>
          <w:trHeight w:val="300"/>
        </w:trPr>
        <w:tc>
          <w:tcPr>
            <w:tcW w:w="336" w:type="pct"/>
            <w:shd w:val="clear" w:color="auto" w:fill="D9D9D9"/>
            <w:noWrap/>
            <w:hideMark/>
          </w:tcPr>
          <w:p w14:paraId="30E2D224" w14:textId="77777777" w:rsidR="00892115" w:rsidRPr="007B6D7B" w:rsidRDefault="00892115" w:rsidP="007B01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64" w:type="pct"/>
            <w:shd w:val="clear" w:color="auto" w:fill="D9D9D9"/>
            <w:noWrap/>
            <w:vAlign w:val="center"/>
            <w:hideMark/>
          </w:tcPr>
          <w:p w14:paraId="08A4730B" w14:textId="77777777" w:rsidR="00892115" w:rsidRPr="007B6D7B" w:rsidRDefault="00892115" w:rsidP="007B01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6D7B">
              <w:rPr>
                <w:rFonts w:ascii="Arial" w:hAnsi="Arial" w:cs="Arial"/>
                <w:b/>
                <w:sz w:val="16"/>
                <w:szCs w:val="16"/>
              </w:rPr>
              <w:t>Licitante</w:t>
            </w:r>
          </w:p>
        </w:tc>
      </w:tr>
      <w:tr w:rsidR="00C64905" w:rsidRPr="007B6D7B" w14:paraId="6D28FBCE" w14:textId="77777777" w:rsidTr="007B6D7B">
        <w:trPr>
          <w:trHeight w:val="216"/>
        </w:trPr>
        <w:tc>
          <w:tcPr>
            <w:tcW w:w="336" w:type="pct"/>
            <w:noWrap/>
            <w:vAlign w:val="center"/>
            <w:hideMark/>
          </w:tcPr>
          <w:p w14:paraId="0E1DC451" w14:textId="77777777" w:rsidR="00C64905" w:rsidRPr="007B6D7B" w:rsidRDefault="00C64905" w:rsidP="00C649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6D7B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664" w:type="pct"/>
            <w:noWrap/>
            <w:vAlign w:val="center"/>
          </w:tcPr>
          <w:p w14:paraId="270104FC" w14:textId="50E8E30E" w:rsidR="00C64905" w:rsidRPr="00C64905" w:rsidRDefault="00C64905" w:rsidP="00C64905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64905">
              <w:rPr>
                <w:rFonts w:ascii="Arial" w:hAnsi="Arial" w:cs="Arial"/>
                <w:b/>
                <w:sz w:val="16"/>
                <w:szCs w:val="16"/>
              </w:rPr>
              <w:t>AUTORAMA AGS, S. DE R.L. DE C.V.</w:t>
            </w:r>
          </w:p>
        </w:tc>
      </w:tr>
      <w:tr w:rsidR="00C64905" w:rsidRPr="007B6D7B" w14:paraId="01820852" w14:textId="77777777" w:rsidTr="007B6D7B">
        <w:trPr>
          <w:trHeight w:val="216"/>
        </w:trPr>
        <w:tc>
          <w:tcPr>
            <w:tcW w:w="336" w:type="pct"/>
            <w:noWrap/>
            <w:vAlign w:val="center"/>
          </w:tcPr>
          <w:p w14:paraId="617003BC" w14:textId="076697BD" w:rsidR="00C64905" w:rsidRPr="007B6D7B" w:rsidRDefault="00C64905" w:rsidP="00C649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664" w:type="pct"/>
            <w:noWrap/>
            <w:vAlign w:val="center"/>
          </w:tcPr>
          <w:p w14:paraId="214C2707" w14:textId="7B1279BB" w:rsidR="00C64905" w:rsidRPr="00C94993" w:rsidRDefault="00C64905" w:rsidP="00C64905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64905">
              <w:rPr>
                <w:rFonts w:ascii="Arial" w:hAnsi="Arial" w:cs="Arial"/>
                <w:b/>
                <w:sz w:val="16"/>
                <w:szCs w:val="16"/>
              </w:rPr>
              <w:t>CRUZ TOVAR MARTÍNEZ</w:t>
            </w:r>
          </w:p>
        </w:tc>
      </w:tr>
    </w:tbl>
    <w:p w14:paraId="4433020C" w14:textId="77777777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3E2673D" w14:textId="6217003F" w:rsidR="009F5D7A" w:rsidRDefault="00C161FA" w:rsidP="00C161FA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>Los precios que</w:t>
      </w:r>
      <w:r w:rsidR="009A3201">
        <w:rPr>
          <w:rFonts w:ascii="Arial" w:hAnsi="Arial" w:cs="Arial"/>
          <w:sz w:val="18"/>
          <w:szCs w:val="18"/>
        </w:rPr>
        <w:t xml:space="preserve"> </w:t>
      </w:r>
      <w:r w:rsidR="00203D95">
        <w:rPr>
          <w:rFonts w:ascii="Arial" w:hAnsi="Arial" w:cs="Arial"/>
          <w:sz w:val="18"/>
          <w:szCs w:val="18"/>
        </w:rPr>
        <w:t>e</w:t>
      </w:r>
      <w:r w:rsidR="006A149E">
        <w:rPr>
          <w:rFonts w:ascii="Arial" w:hAnsi="Arial" w:cs="Arial"/>
          <w:sz w:val="18"/>
          <w:szCs w:val="18"/>
        </w:rPr>
        <w:t>l</w:t>
      </w:r>
      <w:r w:rsidR="00701597" w:rsidRPr="004B2426">
        <w:rPr>
          <w:rFonts w:ascii="Arial" w:hAnsi="Arial" w:cs="Arial"/>
          <w:sz w:val="18"/>
          <w:szCs w:val="18"/>
        </w:rPr>
        <w:t xml:space="preserve"> </w:t>
      </w:r>
      <w:r w:rsidR="00CF0F48" w:rsidRPr="004B2426">
        <w:rPr>
          <w:rFonts w:ascii="Arial" w:hAnsi="Arial" w:cs="Arial"/>
          <w:sz w:val="18"/>
          <w:szCs w:val="18"/>
        </w:rPr>
        <w:t>licitante ofer</w:t>
      </w:r>
      <w:r w:rsidR="009A3201">
        <w:rPr>
          <w:rFonts w:ascii="Arial" w:hAnsi="Arial" w:cs="Arial"/>
          <w:sz w:val="18"/>
          <w:szCs w:val="18"/>
        </w:rPr>
        <w:t>t</w:t>
      </w:r>
      <w:r w:rsidR="00203D95">
        <w:rPr>
          <w:rFonts w:ascii="Arial" w:hAnsi="Arial" w:cs="Arial"/>
          <w:sz w:val="18"/>
          <w:szCs w:val="18"/>
        </w:rPr>
        <w:t>ó</w:t>
      </w:r>
      <w:r w:rsidR="006A149E">
        <w:rPr>
          <w:rFonts w:ascii="Arial" w:hAnsi="Arial" w:cs="Arial"/>
          <w:sz w:val="18"/>
          <w:szCs w:val="18"/>
        </w:rPr>
        <w:t xml:space="preserve"> </w:t>
      </w:r>
      <w:r w:rsidR="00CF0F48" w:rsidRPr="004B2426">
        <w:rPr>
          <w:rFonts w:ascii="Arial" w:hAnsi="Arial" w:cs="Arial"/>
          <w:sz w:val="18"/>
          <w:szCs w:val="18"/>
        </w:rPr>
        <w:t xml:space="preserve">para </w:t>
      </w:r>
      <w:r w:rsidR="008B3A3C" w:rsidRPr="004B2426">
        <w:rPr>
          <w:rFonts w:ascii="Arial" w:hAnsi="Arial" w:cs="Arial"/>
          <w:sz w:val="18"/>
          <w:szCs w:val="18"/>
        </w:rPr>
        <w:t>la</w:t>
      </w:r>
      <w:r w:rsidR="00A80B7C" w:rsidRPr="004B2426">
        <w:rPr>
          <w:rFonts w:ascii="Arial" w:hAnsi="Arial" w:cs="Arial"/>
          <w:sz w:val="18"/>
          <w:szCs w:val="18"/>
        </w:rPr>
        <w:t>s</w:t>
      </w:r>
      <w:r w:rsidR="00CF0F48" w:rsidRPr="004B2426">
        <w:rPr>
          <w:rFonts w:ascii="Arial" w:hAnsi="Arial" w:cs="Arial"/>
          <w:sz w:val="18"/>
          <w:szCs w:val="18"/>
        </w:rPr>
        <w:t xml:space="preserve"> partida</w:t>
      </w:r>
      <w:r w:rsidR="00A80B7C" w:rsidRPr="004B2426">
        <w:rPr>
          <w:rFonts w:ascii="Arial" w:hAnsi="Arial" w:cs="Arial"/>
          <w:sz w:val="18"/>
          <w:szCs w:val="18"/>
        </w:rPr>
        <w:t>s</w:t>
      </w:r>
      <w:r w:rsidR="00CF0F48" w:rsidRPr="004B2426">
        <w:rPr>
          <w:rFonts w:ascii="Arial" w:hAnsi="Arial" w:cs="Arial"/>
          <w:sz w:val="18"/>
          <w:szCs w:val="18"/>
        </w:rPr>
        <w:t xml:space="preserve"> en la</w:t>
      </w:r>
      <w:r w:rsidR="006A149E">
        <w:rPr>
          <w:rFonts w:ascii="Arial" w:hAnsi="Arial" w:cs="Arial"/>
          <w:sz w:val="18"/>
          <w:szCs w:val="18"/>
        </w:rPr>
        <w:t>s</w:t>
      </w:r>
      <w:r w:rsidR="00CF0F48" w:rsidRPr="004B2426">
        <w:rPr>
          <w:rFonts w:ascii="Arial" w:hAnsi="Arial" w:cs="Arial"/>
          <w:sz w:val="18"/>
          <w:szCs w:val="18"/>
        </w:rPr>
        <w:t xml:space="preserve"> que participa, constan en el </w:t>
      </w:r>
      <w:r w:rsidR="00294B06" w:rsidRPr="00305105">
        <w:rPr>
          <w:rFonts w:ascii="Arial" w:hAnsi="Arial" w:cs="Arial"/>
          <w:b/>
          <w:sz w:val="18"/>
          <w:szCs w:val="18"/>
        </w:rPr>
        <w:t>Anexo “2”</w:t>
      </w:r>
      <w:r w:rsidR="00294B06" w:rsidRPr="004B2426">
        <w:rPr>
          <w:rFonts w:ascii="Arial" w:hAnsi="Arial" w:cs="Arial"/>
          <w:sz w:val="18"/>
          <w:szCs w:val="18"/>
        </w:rPr>
        <w:t xml:space="preserve"> del </w:t>
      </w:r>
      <w:r w:rsidR="00CF0F48" w:rsidRPr="004B2426">
        <w:rPr>
          <w:rFonts w:ascii="Arial" w:hAnsi="Arial" w:cs="Arial"/>
          <w:sz w:val="18"/>
          <w:szCs w:val="18"/>
        </w:rPr>
        <w:t>Acta de Presentación y Apertura de Propuestas</w:t>
      </w:r>
      <w:r w:rsidR="0044641D" w:rsidRPr="004B2426">
        <w:rPr>
          <w:rFonts w:ascii="Arial" w:hAnsi="Arial" w:cs="Arial"/>
          <w:sz w:val="18"/>
          <w:szCs w:val="18"/>
        </w:rPr>
        <w:t xml:space="preserve"> de fecha </w:t>
      </w:r>
      <w:r w:rsidR="00715070">
        <w:rPr>
          <w:rFonts w:ascii="Arial" w:hAnsi="Arial" w:cs="Arial"/>
          <w:b/>
          <w:sz w:val="18"/>
          <w:szCs w:val="18"/>
        </w:rPr>
        <w:t>01</w:t>
      </w:r>
      <w:r w:rsidR="00746DB1">
        <w:rPr>
          <w:rFonts w:ascii="Arial" w:hAnsi="Arial" w:cs="Arial"/>
          <w:b/>
          <w:sz w:val="18"/>
          <w:szCs w:val="18"/>
        </w:rPr>
        <w:t xml:space="preserve"> de </w:t>
      </w:r>
      <w:r w:rsidR="00715070">
        <w:rPr>
          <w:rFonts w:ascii="Arial" w:hAnsi="Arial" w:cs="Arial"/>
          <w:b/>
          <w:sz w:val="18"/>
          <w:szCs w:val="18"/>
        </w:rPr>
        <w:t>agosto</w:t>
      </w:r>
      <w:r w:rsidR="00B945D0" w:rsidRPr="004B2426">
        <w:rPr>
          <w:rFonts w:ascii="Arial" w:hAnsi="Arial" w:cs="Arial"/>
          <w:b/>
          <w:sz w:val="18"/>
          <w:szCs w:val="18"/>
        </w:rPr>
        <w:t xml:space="preserve"> </w:t>
      </w:r>
      <w:r w:rsidR="00307224" w:rsidRPr="004B2426">
        <w:rPr>
          <w:rFonts w:ascii="Arial" w:hAnsi="Arial" w:cs="Arial"/>
          <w:b/>
          <w:sz w:val="18"/>
          <w:szCs w:val="18"/>
        </w:rPr>
        <w:t xml:space="preserve">de </w:t>
      </w:r>
      <w:proofErr w:type="gramStart"/>
      <w:r w:rsidR="00307224" w:rsidRPr="004B2426">
        <w:rPr>
          <w:rFonts w:ascii="Arial" w:hAnsi="Arial" w:cs="Arial"/>
          <w:b/>
          <w:sz w:val="18"/>
          <w:szCs w:val="18"/>
        </w:rPr>
        <w:t>20</w:t>
      </w:r>
      <w:r w:rsidR="006C6383" w:rsidRPr="004B2426">
        <w:rPr>
          <w:rFonts w:ascii="Arial" w:hAnsi="Arial" w:cs="Arial"/>
          <w:b/>
          <w:sz w:val="18"/>
          <w:szCs w:val="18"/>
        </w:rPr>
        <w:t>2</w:t>
      </w:r>
      <w:r w:rsidR="00FC0D9D">
        <w:rPr>
          <w:rFonts w:ascii="Arial" w:hAnsi="Arial" w:cs="Arial"/>
          <w:b/>
          <w:sz w:val="18"/>
          <w:szCs w:val="18"/>
        </w:rPr>
        <w:t>2</w:t>
      </w:r>
      <w:r w:rsidR="00294B06" w:rsidRPr="004B2426">
        <w:rPr>
          <w:rFonts w:ascii="Arial" w:hAnsi="Arial" w:cs="Arial"/>
          <w:b/>
          <w:sz w:val="18"/>
          <w:szCs w:val="18"/>
        </w:rPr>
        <w:t>.</w:t>
      </w:r>
      <w:r w:rsidR="009F5D7A" w:rsidRPr="004B2426">
        <w:rPr>
          <w:rFonts w:ascii="Arial" w:hAnsi="Arial" w:cs="Arial"/>
          <w:sz w:val="18"/>
          <w:szCs w:val="18"/>
        </w:rPr>
        <w:t>------------------------------------------------</w:t>
      </w:r>
      <w:r w:rsidR="00715070">
        <w:rPr>
          <w:rFonts w:ascii="Arial" w:hAnsi="Arial" w:cs="Arial"/>
          <w:sz w:val="18"/>
          <w:szCs w:val="18"/>
        </w:rPr>
        <w:t>---</w:t>
      </w:r>
      <w:proofErr w:type="gramEnd"/>
    </w:p>
    <w:p w14:paraId="5E910538" w14:textId="7528EAFB" w:rsidR="00463872" w:rsidRDefault="00BC1273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3EC97D40" w14:textId="77B412EF" w:rsidR="00D31731" w:rsidRDefault="00D31731" w:rsidP="00D3173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AC08C11" w14:textId="6262956A" w:rsidR="007B6D7B" w:rsidRDefault="007B6D7B" w:rsidP="001C7A7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</w:p>
    <w:p w14:paraId="7B0AF612" w14:textId="04735187" w:rsidR="001176EE" w:rsidRDefault="001176EE" w:rsidP="001C7A7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</w:p>
    <w:p w14:paraId="062A3615" w14:textId="77777777" w:rsidR="00C94993" w:rsidRDefault="00C94993" w:rsidP="001176E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</w:p>
    <w:p w14:paraId="67C4251E" w14:textId="2EF6DC9A" w:rsidR="00A71716" w:rsidRDefault="0051743D" w:rsidP="001176E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51743D">
        <w:rPr>
          <w:noProof/>
          <w:lang w:val="en-US" w:eastAsia="en-US"/>
        </w:rPr>
        <w:lastRenderedPageBreak/>
        <w:drawing>
          <wp:inline distT="0" distB="0" distL="0" distR="0" wp14:anchorId="7FC81F11" wp14:editId="490CC143">
            <wp:extent cx="5612130" cy="1726122"/>
            <wp:effectExtent l="0" t="0" r="762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2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A6414" w14:textId="2732751F" w:rsidR="001176EE" w:rsidRDefault="001176EE" w:rsidP="001176E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0950E023" w14:textId="3844C5D5" w:rsidR="001C7A79" w:rsidRPr="004B2426" w:rsidRDefault="001C7A79" w:rsidP="001C7A7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la </w:t>
      </w:r>
      <w:r w:rsidRPr="00ED1FFA">
        <w:rPr>
          <w:rFonts w:ascii="Arial" w:hAnsi="Arial" w:cs="Arial"/>
          <w:sz w:val="18"/>
          <w:szCs w:val="18"/>
        </w:rPr>
        <w:t>imagen anterior se hacen constar los precios</w:t>
      </w:r>
      <w:r>
        <w:rPr>
          <w:rFonts w:ascii="Arial" w:hAnsi="Arial" w:cs="Arial"/>
          <w:sz w:val="18"/>
          <w:szCs w:val="18"/>
        </w:rPr>
        <w:t xml:space="preserve"> </w:t>
      </w:r>
      <w:r w:rsidRPr="00ED1FFA">
        <w:rPr>
          <w:rFonts w:ascii="Arial" w:hAnsi="Arial" w:cs="Arial"/>
          <w:sz w:val="18"/>
          <w:szCs w:val="18"/>
        </w:rPr>
        <w:t>unitarios y totales ofertados, conforme a lo establecido en el numeral IX de la convocatoria que norma esta licitación</w:t>
      </w:r>
      <w:r>
        <w:rPr>
          <w:rFonts w:ascii="Arial" w:hAnsi="Arial" w:cs="Arial"/>
          <w:sz w:val="18"/>
          <w:szCs w:val="18"/>
        </w:rPr>
        <w:t xml:space="preserve">, </w:t>
      </w:r>
      <w:r w:rsidRPr="00ED1FFA">
        <w:rPr>
          <w:rFonts w:ascii="Arial" w:hAnsi="Arial" w:cs="Arial"/>
          <w:b/>
          <w:bCs/>
          <w:sz w:val="18"/>
          <w:szCs w:val="18"/>
        </w:rPr>
        <w:t>se adjudicarán</w:t>
      </w:r>
      <w:r>
        <w:rPr>
          <w:rFonts w:ascii="Arial" w:hAnsi="Arial" w:cs="Arial"/>
          <w:b/>
          <w:bCs/>
          <w:sz w:val="18"/>
          <w:szCs w:val="18"/>
        </w:rPr>
        <w:t xml:space="preserve"> por </w:t>
      </w:r>
      <w:r w:rsidR="00257CBE" w:rsidRPr="00257CBE">
        <w:rPr>
          <w:rFonts w:ascii="Arial" w:hAnsi="Arial" w:cs="Arial"/>
          <w:b/>
          <w:bCs/>
          <w:sz w:val="18"/>
          <w:szCs w:val="18"/>
        </w:rPr>
        <w:t>partida individual total a un solo Licitante que presente la propuesta solvente con precio más bajo</w:t>
      </w:r>
      <w:r w:rsidRPr="00ED1FFA">
        <w:rPr>
          <w:rFonts w:ascii="Arial" w:hAnsi="Arial" w:cs="Arial"/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4B2426">
        <w:rPr>
          <w:rFonts w:ascii="Arial" w:hAnsi="Arial" w:cs="Arial"/>
          <w:sz w:val="18"/>
          <w:szCs w:val="18"/>
        </w:rPr>
        <w:t xml:space="preserve">Con fundamento en el artículo 55, 56 y 57 de la </w:t>
      </w:r>
      <w:r w:rsidRPr="004B2426">
        <w:rPr>
          <w:rFonts w:ascii="Arial" w:hAnsi="Arial" w:cs="Arial"/>
          <w:b/>
          <w:sz w:val="18"/>
          <w:szCs w:val="18"/>
        </w:rPr>
        <w:t>Ley de Adquisiciones, Arrendamientos y Servicios del Estado de Aguascalientes y sus Municipios</w:t>
      </w:r>
      <w:r w:rsidRPr="004B2426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y </w:t>
      </w:r>
      <w:r w:rsidRPr="004B2426">
        <w:rPr>
          <w:rFonts w:ascii="Arial" w:hAnsi="Arial" w:cs="Arial"/>
          <w:sz w:val="18"/>
          <w:szCs w:val="18"/>
        </w:rPr>
        <w:t xml:space="preserve">a lo establecido en el numeral IX, X, XI, XII y XIII de las bases que norman esta licitación, se realizó el análisis detallado de las proposiciones (documentación administrativa, </w:t>
      </w:r>
      <w:r>
        <w:rPr>
          <w:rFonts w:ascii="Arial" w:hAnsi="Arial" w:cs="Arial"/>
          <w:sz w:val="18"/>
          <w:szCs w:val="18"/>
        </w:rPr>
        <w:t xml:space="preserve">propuesta técnica y económica), </w:t>
      </w:r>
      <w:r w:rsidRPr="004B2426">
        <w:rPr>
          <w:rFonts w:ascii="Arial" w:hAnsi="Arial" w:cs="Arial"/>
          <w:sz w:val="18"/>
          <w:szCs w:val="18"/>
        </w:rPr>
        <w:t>con los requisitos solicitados en la convocatoria y la junta de aclaraciones, para la adquisición de bienes requeridos en el presente procedimiento. Por lo que se determina el siguiente: 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257CBE">
        <w:rPr>
          <w:rFonts w:ascii="Arial" w:hAnsi="Arial" w:cs="Arial"/>
          <w:sz w:val="18"/>
          <w:szCs w:val="18"/>
        </w:rPr>
        <w:t>------------------------------</w:t>
      </w:r>
    </w:p>
    <w:p w14:paraId="58CF67A8" w14:textId="4407471B" w:rsidR="00F45A32" w:rsidRPr="004B2426" w:rsidRDefault="00CA3B82" w:rsidP="00C161FA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>--------</w:t>
      </w:r>
      <w:r w:rsidR="008E2C6F" w:rsidRPr="004B2426">
        <w:rPr>
          <w:rFonts w:ascii="Arial" w:hAnsi="Arial" w:cs="Arial"/>
          <w:sz w:val="18"/>
          <w:szCs w:val="18"/>
        </w:rPr>
        <w:t>---------------</w:t>
      </w:r>
      <w:r w:rsidR="00A31430" w:rsidRPr="004B2426">
        <w:rPr>
          <w:rFonts w:ascii="Arial" w:hAnsi="Arial" w:cs="Arial"/>
          <w:sz w:val="18"/>
          <w:szCs w:val="18"/>
        </w:rPr>
        <w:t>--</w:t>
      </w:r>
      <w:r w:rsidR="00564C93" w:rsidRPr="004B2426">
        <w:rPr>
          <w:rFonts w:ascii="Arial" w:hAnsi="Arial" w:cs="Arial"/>
          <w:sz w:val="18"/>
          <w:szCs w:val="18"/>
        </w:rPr>
        <w:t>-------</w:t>
      </w:r>
      <w:r w:rsidR="006B2811">
        <w:rPr>
          <w:rFonts w:ascii="Arial" w:hAnsi="Arial" w:cs="Arial"/>
          <w:sz w:val="18"/>
          <w:szCs w:val="18"/>
        </w:rPr>
        <w:t>--------------------</w:t>
      </w:r>
      <w:r w:rsidR="00564C93" w:rsidRPr="004B2426">
        <w:rPr>
          <w:rFonts w:ascii="Arial" w:hAnsi="Arial" w:cs="Arial"/>
          <w:sz w:val="18"/>
          <w:szCs w:val="18"/>
        </w:rPr>
        <w:t>---------------</w:t>
      </w:r>
      <w:r w:rsidR="00CF0F48" w:rsidRPr="004B2426">
        <w:rPr>
          <w:rFonts w:ascii="Arial" w:hAnsi="Arial" w:cs="Arial"/>
          <w:b/>
          <w:sz w:val="18"/>
          <w:szCs w:val="18"/>
        </w:rPr>
        <w:t xml:space="preserve">ANÁLISIS </w:t>
      </w:r>
      <w:r w:rsidR="00C161FA" w:rsidRPr="004B2426">
        <w:rPr>
          <w:rFonts w:ascii="Arial" w:hAnsi="Arial" w:cs="Arial"/>
          <w:sz w:val="18"/>
          <w:szCs w:val="18"/>
        </w:rPr>
        <w:t>-----------------------------</w:t>
      </w:r>
      <w:r w:rsidR="006B2811">
        <w:rPr>
          <w:rFonts w:ascii="Arial" w:hAnsi="Arial" w:cs="Arial"/>
          <w:sz w:val="18"/>
          <w:szCs w:val="18"/>
        </w:rPr>
        <w:t>----------------------------</w:t>
      </w:r>
      <w:r w:rsidR="004B2426">
        <w:rPr>
          <w:rFonts w:ascii="Arial" w:hAnsi="Arial" w:cs="Arial"/>
          <w:sz w:val="18"/>
          <w:szCs w:val="18"/>
        </w:rPr>
        <w:t>--------</w:t>
      </w:r>
    </w:p>
    <w:p w14:paraId="5F5AEAD9" w14:textId="77777777" w:rsidR="007962ED" w:rsidRDefault="007962ED" w:rsidP="007962ED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5164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661"/>
        <w:gridCol w:w="6849"/>
      </w:tblGrid>
      <w:tr w:rsidR="000C0A30" w:rsidRPr="007A20BD" w14:paraId="3B212908" w14:textId="77777777" w:rsidTr="004033F0">
        <w:trPr>
          <w:trHeight w:val="292"/>
          <w:jc w:val="center"/>
        </w:trPr>
        <w:tc>
          <w:tcPr>
            <w:tcW w:w="333" w:type="pct"/>
            <w:shd w:val="clear" w:color="auto" w:fill="D9D9D9"/>
            <w:noWrap/>
            <w:vAlign w:val="center"/>
            <w:hideMark/>
          </w:tcPr>
          <w:p w14:paraId="1DE3CB15" w14:textId="77777777" w:rsidR="000C0A30" w:rsidRPr="007A20BD" w:rsidRDefault="000C0A30" w:rsidP="0039540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11" w:type="pct"/>
            <w:shd w:val="clear" w:color="auto" w:fill="D9D9D9"/>
            <w:noWrap/>
            <w:vAlign w:val="center"/>
            <w:hideMark/>
          </w:tcPr>
          <w:p w14:paraId="46F2A478" w14:textId="77777777" w:rsidR="000C0A30" w:rsidRPr="00EB5888" w:rsidRDefault="000C0A30" w:rsidP="003954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5888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756" w:type="pct"/>
            <w:shd w:val="clear" w:color="auto" w:fill="D9D9D9"/>
            <w:vAlign w:val="center"/>
          </w:tcPr>
          <w:p w14:paraId="659C6024" w14:textId="77777777" w:rsidR="000C0A30" w:rsidRPr="007A20BD" w:rsidRDefault="000C0A30" w:rsidP="00395409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7A20BD">
              <w:rPr>
                <w:rFonts w:ascii="Arial" w:hAnsi="Arial" w:cs="Arial"/>
                <w:b/>
                <w:bCs/>
                <w:sz w:val="14"/>
                <w:szCs w:val="16"/>
              </w:rPr>
              <w:t>Partidas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ofertadas  y revisión técnica</w:t>
            </w:r>
          </w:p>
        </w:tc>
      </w:tr>
      <w:tr w:rsidR="00AF50B1" w:rsidRPr="00154F13" w14:paraId="297110BB" w14:textId="77777777" w:rsidTr="004033F0">
        <w:trPr>
          <w:trHeight w:val="677"/>
          <w:jc w:val="center"/>
        </w:trPr>
        <w:tc>
          <w:tcPr>
            <w:tcW w:w="333" w:type="pct"/>
            <w:noWrap/>
          </w:tcPr>
          <w:p w14:paraId="022FFD97" w14:textId="024D14AB" w:rsidR="00AF50B1" w:rsidRPr="00D8586A" w:rsidRDefault="00AF50B1" w:rsidP="00AF50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A3FAF"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911" w:type="pct"/>
            <w:noWrap/>
          </w:tcPr>
          <w:p w14:paraId="062029A1" w14:textId="3F3FD071" w:rsidR="00AF50B1" w:rsidRPr="0073775B" w:rsidRDefault="00C64905" w:rsidP="00AF50B1">
            <w:pPr>
              <w:pStyle w:val="Sangradetextonormal"/>
              <w:ind w:left="0"/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C64905">
              <w:rPr>
                <w:rFonts w:ascii="Arial" w:hAnsi="Arial" w:cs="Arial"/>
                <w:sz w:val="12"/>
                <w:szCs w:val="12"/>
              </w:rPr>
              <w:t>AUTORAMA AGS, S. DE R.L. DE C.V.</w:t>
            </w:r>
          </w:p>
        </w:tc>
        <w:tc>
          <w:tcPr>
            <w:tcW w:w="3756" w:type="pct"/>
          </w:tcPr>
          <w:p w14:paraId="48578968" w14:textId="57AFB0FB" w:rsidR="00AF50B1" w:rsidRPr="00B857FD" w:rsidRDefault="00AF50B1" w:rsidP="00AF50B1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0B6805">
              <w:rPr>
                <w:rFonts w:asciiTheme="minorHAnsi" w:hAnsiTheme="minorHAnsi" w:cs="Arial"/>
                <w:b/>
                <w:sz w:val="14"/>
                <w:szCs w:val="14"/>
              </w:rPr>
              <w:t xml:space="preserve">Oferta en la partida: </w:t>
            </w:r>
            <w:r w:rsidR="00D83368">
              <w:rPr>
                <w:rFonts w:asciiTheme="minorHAnsi" w:hAnsiTheme="minorHAnsi" w:cs="Arial"/>
                <w:b/>
                <w:sz w:val="14"/>
                <w:szCs w:val="14"/>
              </w:rPr>
              <w:t>1</w:t>
            </w:r>
          </w:p>
          <w:p w14:paraId="50DB290B" w14:textId="77777777" w:rsidR="00AF50B1" w:rsidRPr="00B857FD" w:rsidRDefault="00AF50B1" w:rsidP="00AF50B1">
            <w:pPr>
              <w:spacing w:line="276" w:lineRule="auto"/>
              <w:jc w:val="both"/>
              <w:rPr>
                <w:rFonts w:asciiTheme="minorHAnsi" w:hAnsiTheme="minorHAnsi" w:cs="Arial"/>
                <w:sz w:val="14"/>
                <w:szCs w:val="14"/>
              </w:rPr>
            </w:pPr>
            <w:r w:rsidRPr="00B857FD">
              <w:rPr>
                <w:rFonts w:asciiTheme="minorHAnsi" w:hAnsiTheme="minorHAnsi" w:cs="Arial"/>
                <w:b/>
                <w:sz w:val="14"/>
                <w:szCs w:val="14"/>
              </w:rPr>
              <w:t>Documentos Apartado X</w:t>
            </w:r>
          </w:p>
          <w:tbl>
            <w:tblPr>
              <w:tblpPr w:leftFromText="141" w:rightFromText="141" w:vertAnchor="page" w:horzAnchor="margin" w:tblpXSpec="center" w:tblpY="613"/>
              <w:tblOverlap w:val="never"/>
              <w:tblW w:w="651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1"/>
              <w:gridCol w:w="3828"/>
              <w:gridCol w:w="2352"/>
            </w:tblGrid>
            <w:tr w:rsidR="000D3A83" w:rsidRPr="00B857FD" w14:paraId="07573EC1" w14:textId="77777777" w:rsidTr="000F6337">
              <w:trPr>
                <w:trHeight w:val="152"/>
              </w:trPr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000000" w:fill="F2F2F2"/>
                  <w:vAlign w:val="center"/>
                  <w:hideMark/>
                </w:tcPr>
                <w:p w14:paraId="7783E01C" w14:textId="77777777" w:rsidR="000D3A83" w:rsidRPr="00B857FD" w:rsidRDefault="000D3A83" w:rsidP="000D3A83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 xml:space="preserve">No.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vAlign w:val="center"/>
                  <w:hideMark/>
                </w:tcPr>
                <w:p w14:paraId="19399A2B" w14:textId="77777777" w:rsidR="000D3A83" w:rsidRPr="00B857FD" w:rsidRDefault="000D3A83" w:rsidP="000D3A83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Descripción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2F2F2"/>
                  <w:vAlign w:val="center"/>
                  <w:hideMark/>
                </w:tcPr>
                <w:p w14:paraId="51DC312C" w14:textId="7C7A9EC6" w:rsidR="000D3A83" w:rsidRPr="00B857FD" w:rsidRDefault="000D3A83" w:rsidP="000D3A83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Presenta </w:t>
                  </w:r>
                </w:p>
              </w:tc>
            </w:tr>
            <w:tr w:rsidR="000D3A83" w:rsidRPr="00B857FD" w14:paraId="12DD3DA7" w14:textId="77777777" w:rsidTr="000F6337">
              <w:trPr>
                <w:trHeight w:val="92"/>
              </w:trPr>
              <w:tc>
                <w:tcPr>
                  <w:tcW w:w="65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90F1674" w14:textId="77777777" w:rsidR="000D3A83" w:rsidRPr="00B857FD" w:rsidRDefault="000D3A83" w:rsidP="000D3A83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Información Administrativa</w:t>
                  </w:r>
                </w:p>
              </w:tc>
            </w:tr>
            <w:tr w:rsidR="000D3A83" w:rsidRPr="00B857FD" w14:paraId="12EDDAB3" w14:textId="77777777" w:rsidTr="000F664D">
              <w:trPr>
                <w:trHeight w:val="538"/>
              </w:trPr>
              <w:tc>
                <w:tcPr>
                  <w:tcW w:w="33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C92FD85" w14:textId="77777777" w:rsidR="000D3A83" w:rsidRPr="00B857FD" w:rsidRDefault="000D3A83" w:rsidP="000D3A83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3E14A697" w14:textId="7F4712F5" w:rsidR="000D3A83" w:rsidRPr="00B857FD" w:rsidRDefault="000D3A83" w:rsidP="00752131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Acreditación y representación </w:t>
                  </w:r>
                  <w:r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Anexo "</w:t>
                  </w:r>
                  <w:r w:rsidR="00752131"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3</w:t>
                  </w:r>
                  <w:r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"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5CE21F94" w14:textId="52F53F72" w:rsidR="00E40334" w:rsidRPr="00C64905" w:rsidRDefault="00E40334" w:rsidP="006D5019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3947CF70" w14:textId="295DC2BF" w:rsidR="000D3A83" w:rsidRPr="000F664D" w:rsidRDefault="001B6540" w:rsidP="00C64905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highlight w:val="yellow"/>
                      <w:lang w:eastAsia="es-MX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Propuesta firmada por </w:t>
                  </w:r>
                  <w:r w:rsidR="00892115"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el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C</w:t>
                  </w:r>
                  <w:r w:rsid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. Jorge Miguel Vez </w:t>
                  </w:r>
                  <w:proofErr w:type="spellStart"/>
                  <w:r w:rsid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Marquez</w:t>
                  </w:r>
                  <w:proofErr w:type="spellEnd"/>
                  <w:r w:rsidR="00892115"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</w:t>
                  </w:r>
                  <w:r w:rsidR="00A00390"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Representante legal de </w:t>
                  </w:r>
                  <w:proofErr w:type="spellStart"/>
                  <w:r w:rsid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Autoroma</w:t>
                  </w:r>
                  <w:proofErr w:type="spellEnd"/>
                  <w:r w:rsid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proofErr w:type="spellStart"/>
                  <w:r w:rsid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Ags</w:t>
                  </w:r>
                  <w:proofErr w:type="spellEnd"/>
                  <w:r w:rsid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S. de R.L. de C.V.</w:t>
                  </w:r>
                </w:p>
              </w:tc>
            </w:tr>
            <w:tr w:rsidR="009A1F57" w:rsidRPr="00B857FD" w14:paraId="2B22FF73" w14:textId="77777777" w:rsidTr="00841ADF">
              <w:trPr>
                <w:trHeight w:val="1990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9EBC4CB" w14:textId="3273BF48" w:rsidR="009A1F57" w:rsidRPr="00B857FD" w:rsidRDefault="009A1F57" w:rsidP="009A1F57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0A5751E" w14:textId="77777777" w:rsidR="0097110C" w:rsidRPr="0097110C" w:rsidRDefault="0097110C" w:rsidP="0097110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Documentos Legales:</w:t>
                  </w:r>
                </w:p>
                <w:p w14:paraId="368AAC68" w14:textId="77777777" w:rsidR="0097110C" w:rsidRPr="0097110C" w:rsidRDefault="0097110C" w:rsidP="0097110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0104E794" w14:textId="77777777" w:rsidR="0097110C" w:rsidRPr="0097110C" w:rsidRDefault="0097110C" w:rsidP="0097110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Identificación. Tanto las personas físicas como los representantes de personas morales, o de personas físicas en su caso, o el representante común. </w:t>
                  </w:r>
                </w:p>
                <w:p w14:paraId="3434CB6B" w14:textId="77777777" w:rsidR="0097110C" w:rsidRPr="0097110C" w:rsidRDefault="0097110C" w:rsidP="0097110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RFC: Registro Federal de Contribuyentes del licitante que participe en el procedimiento de licitación. </w:t>
                  </w:r>
                </w:p>
                <w:p w14:paraId="686C999E" w14:textId="77777777" w:rsidR="0097110C" w:rsidRPr="0097110C" w:rsidRDefault="0097110C" w:rsidP="0097110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a) Personas Morales: En caso de personas morales, incluir el acta constitutiva de la</w:t>
                  </w:r>
                </w:p>
                <w:p w14:paraId="294E2E42" w14:textId="77777777" w:rsidR="0097110C" w:rsidRPr="0097110C" w:rsidRDefault="0097110C" w:rsidP="0097110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empresa y el poder del representante legal en copia simple.</w:t>
                  </w:r>
                </w:p>
                <w:p w14:paraId="375172B1" w14:textId="77777777" w:rsidR="0097110C" w:rsidRPr="0097110C" w:rsidRDefault="0097110C" w:rsidP="0097110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b) Personas Físicas: Acta de nacimiento en copia simple.</w:t>
                  </w:r>
                </w:p>
                <w:p w14:paraId="4AA9CC8A" w14:textId="77777777" w:rsidR="0097110C" w:rsidRPr="0097110C" w:rsidRDefault="0097110C" w:rsidP="0097110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1AA28BB0" w14:textId="77777777" w:rsidR="009A1F57" w:rsidRDefault="0097110C" w:rsidP="0097110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Se deberá corroborará que las empresas participantes no se encuentren vinculadas entre sí por algún socio o asociado común, en caso de ser así serán desechadas.</w:t>
                  </w:r>
                </w:p>
                <w:p w14:paraId="1B9343FC" w14:textId="77777777" w:rsidR="0097110C" w:rsidRDefault="0097110C" w:rsidP="0097110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74E96953" w14:textId="3F15228D" w:rsidR="0097110C" w:rsidRPr="00B857FD" w:rsidRDefault="0097110C" w:rsidP="0097110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Para ambos casos. Carta poder simple e identificaciones en </w:t>
                  </w:r>
                  <w:proofErr w:type="spellStart"/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origianal</w:t>
                  </w:r>
                  <w:proofErr w:type="spellEnd"/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 y copia : En caso de no presentarse el representante legal a la entrega de la propuesta.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841456F" w14:textId="2F70C624" w:rsidR="00E40334" w:rsidRPr="00C64905" w:rsidRDefault="00E40334" w:rsidP="006D5019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64905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1EABFB23" w14:textId="483FB776" w:rsidR="00ED242C" w:rsidRPr="00C64905" w:rsidRDefault="0005610D" w:rsidP="00761E99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C.</w:t>
                  </w:r>
                  <w:r w:rsid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Jorge Miguel Vez </w:t>
                  </w:r>
                  <w:proofErr w:type="spellStart"/>
                  <w:r w:rsid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Marquez</w:t>
                  </w:r>
                  <w:proofErr w:type="spellEnd"/>
                  <w:r w:rsidR="00C64905"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9818CE"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Constancia de situación fiscal</w:t>
                  </w:r>
                  <w:r w:rsidR="00237EA3"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</w:t>
                  </w:r>
                  <w:r w:rsidR="00A00390"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Acta C</w:t>
                  </w:r>
                  <w:r w:rsidR="0085245E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onstitutiva, Acta de Asamblea General Ordinaria.</w:t>
                  </w:r>
                </w:p>
                <w:p w14:paraId="726C589D" w14:textId="77777777" w:rsidR="00ED242C" w:rsidRPr="000F664D" w:rsidRDefault="00ED242C" w:rsidP="00761E99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highlight w:val="yellow"/>
                      <w:lang w:eastAsia="es-MX"/>
                    </w:rPr>
                  </w:pPr>
                </w:p>
                <w:p w14:paraId="7404FED3" w14:textId="77777777" w:rsidR="00577FD3" w:rsidRPr="000F664D" w:rsidRDefault="00577FD3" w:rsidP="00761E99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highlight w:val="yellow"/>
                      <w:lang w:eastAsia="es-MX"/>
                    </w:rPr>
                  </w:pPr>
                </w:p>
                <w:p w14:paraId="4FC657F5" w14:textId="52F731D7" w:rsidR="00577FD3" w:rsidRPr="00253294" w:rsidRDefault="00097DC4" w:rsidP="006D5019">
                  <w:pPr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s-MX"/>
                    </w:rPr>
                    <w:t>NO APLICA</w:t>
                  </w:r>
                </w:p>
                <w:p w14:paraId="397A7D3A" w14:textId="0071F7DD" w:rsidR="00577FD3" w:rsidRPr="000F664D" w:rsidRDefault="00577FD3" w:rsidP="00097DC4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highlight w:val="yellow"/>
                      <w:lang w:eastAsia="es-MX"/>
                    </w:rPr>
                  </w:pPr>
                  <w:r w:rsidRPr="00253294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Carta poder</w:t>
                  </w:r>
                  <w:r w:rsidR="00097DC4" w:rsidRPr="00253294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  <w:r w:rsidR="007F12C5" w:rsidRPr="00253294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</w:tc>
            </w:tr>
            <w:tr w:rsidR="00960D05" w:rsidRPr="00B857FD" w14:paraId="02A27BF9" w14:textId="77777777" w:rsidTr="00841ADF">
              <w:trPr>
                <w:trHeight w:val="2124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42AEBB4" w14:textId="2E7ABB40" w:rsidR="00960D05" w:rsidRPr="00B857FD" w:rsidRDefault="00960D05" w:rsidP="00960D05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2.1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DAE15CB" w14:textId="77777777" w:rsidR="00960D05" w:rsidRPr="0097110C" w:rsidRDefault="00960D05" w:rsidP="00960D0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Documentos legales adicionales:</w:t>
                  </w:r>
                </w:p>
                <w:p w14:paraId="5A86D74C" w14:textId="77777777" w:rsidR="00960D05" w:rsidRPr="0097110C" w:rsidRDefault="00960D05" w:rsidP="00960D0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01FE748D" w14:textId="77777777" w:rsidR="00960D05" w:rsidRPr="0097110C" w:rsidRDefault="00960D05" w:rsidP="00960D05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bCs/>
                      <w:color w:val="000000"/>
                      <w:sz w:val="10"/>
                      <w:szCs w:val="10"/>
                      <w:lang w:eastAsia="es-MX"/>
                    </w:rPr>
                    <w:t>1</w:t>
                  </w: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. Comprobante del SAT en donde se indica que está al corriente de sus obligaciones fiscales.</w:t>
                  </w:r>
                </w:p>
                <w:p w14:paraId="19C9F4F4" w14:textId="77777777" w:rsidR="00960D05" w:rsidRPr="0097110C" w:rsidRDefault="00960D05" w:rsidP="00960D05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2. Opinión del Cumplimiento de Obligaciones fiscales en materia de Seguridad Social.</w:t>
                  </w:r>
                </w:p>
                <w:p w14:paraId="73C7032A" w14:textId="477722BE" w:rsidR="00960D05" w:rsidRDefault="00960D05" w:rsidP="00960D05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3. Constancia de situación fiscal del INFONAVIT.</w:t>
                  </w:r>
                </w:p>
                <w:p w14:paraId="407CBFF8" w14:textId="3470B1BA" w:rsidR="00960D05" w:rsidRPr="0097110C" w:rsidRDefault="00960D05" w:rsidP="00960D05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4. </w:t>
                  </w:r>
                  <w:r w:rsidRPr="00706576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Opinión de Situación Fiscal de Cumplimiento de Obligaciones Estatales emitida por la Secretaría de Finanzas del Estado de Aguascalientes.</w:t>
                  </w:r>
                </w:p>
                <w:p w14:paraId="73299471" w14:textId="77777777" w:rsidR="00960D05" w:rsidRDefault="00960D05" w:rsidP="00960D05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4DA11F33" w14:textId="37DB0C79" w:rsidR="00960D05" w:rsidRPr="00B857FD" w:rsidRDefault="00960D05" w:rsidP="001170DD">
                  <w:pPr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(Deberán presentarse las diversas opiniones de cumplimiento con una vigencia no mayor a 30 días de la fecha del acto de Recepción y Apertura de Propuestas, es decir, al </w:t>
                  </w:r>
                  <w:r w:rsidR="001170DD"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>01</w:t>
                  </w:r>
                  <w:r w:rsidRPr="00021360"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 xml:space="preserve"> de </w:t>
                  </w:r>
                  <w:r w:rsidR="00841ADF"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>ju</w:t>
                  </w:r>
                  <w:r w:rsidR="001170DD"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>l</w:t>
                  </w:r>
                  <w:r w:rsidR="00841ADF"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>i</w:t>
                  </w:r>
                  <w:r w:rsidRPr="00021360"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>o de 2022).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6F8601B" w14:textId="77777777" w:rsidR="00960D05" w:rsidRPr="00C64905" w:rsidRDefault="00960D05" w:rsidP="00960D05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C64905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218BB8FD" w14:textId="77777777" w:rsidR="00960D05" w:rsidRPr="00C64905" w:rsidRDefault="00960D05" w:rsidP="00960D05">
                  <w:pPr>
                    <w:spacing w:after="160" w:line="259" w:lineRule="auto"/>
                    <w:contextualSpacing/>
                    <w:jc w:val="both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084478D6" w14:textId="3BF481CE" w:rsidR="00960D05" w:rsidRPr="00C64905" w:rsidRDefault="00960D05" w:rsidP="00960D0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 w:rsid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29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</w:t>
                  </w:r>
                  <w:r w:rsidR="00F5462C"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ju</w:t>
                  </w:r>
                  <w:r w:rsidR="00862E19"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l</w:t>
                  </w:r>
                  <w:r w:rsidR="00F5462C"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io</w:t>
                  </w:r>
                  <w:r w:rsidRPr="00C64905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2022). 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45DC62B0" w14:textId="77777777" w:rsidR="00960D05" w:rsidRPr="00C64905" w:rsidRDefault="00960D05" w:rsidP="00960D0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32C2D593" w14:textId="5D7758A7" w:rsidR="00960D05" w:rsidRPr="00C64905" w:rsidRDefault="00960D05" w:rsidP="00960D0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(Positivo, </w:t>
                  </w:r>
                  <w:r w:rsid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27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</w:t>
                  </w:r>
                  <w:r w:rsidR="001C0113"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julio</w:t>
                  </w:r>
                  <w:r w:rsidRPr="00C64905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2022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</w:t>
                  </w:r>
                  <w:r w:rsidR="0085245E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  <w:p w14:paraId="778847DC" w14:textId="77777777" w:rsidR="00960D05" w:rsidRPr="00C64905" w:rsidRDefault="00960D05" w:rsidP="00960D05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4239AC7F" w14:textId="0249DF1B" w:rsidR="00960D05" w:rsidRPr="00C64905" w:rsidRDefault="00960D05" w:rsidP="00960D0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 w:rsid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27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 w:rsidR="00965462"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jul</w:t>
                  </w:r>
                  <w:r w:rsidR="00F5462C"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io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2022. Sin adeudos).</w:t>
                  </w:r>
                </w:p>
                <w:p w14:paraId="399B5B6E" w14:textId="77777777" w:rsidR="00960D05" w:rsidRPr="00C64905" w:rsidRDefault="00960D05" w:rsidP="00960D0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1F5ED7E2" w14:textId="3828B1DA" w:rsidR="00960D05" w:rsidRPr="00C64905" w:rsidRDefault="00960D05" w:rsidP="00841ADF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</w:t>
                  </w:r>
                  <w:r w:rsid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27</w:t>
                  </w:r>
                  <w:r w:rsidR="00965462"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jul</w:t>
                  </w:r>
                  <w:r w:rsidRPr="00C6490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io de 2022 al corriente).</w:t>
                  </w:r>
                </w:p>
                <w:p w14:paraId="3936B3F4" w14:textId="61BC2A0E" w:rsidR="00960D05" w:rsidRPr="000F664D" w:rsidRDefault="00960D05" w:rsidP="00960D05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highlight w:val="yellow"/>
                      <w:lang w:eastAsia="es-MX"/>
                    </w:rPr>
                  </w:pPr>
                </w:p>
              </w:tc>
            </w:tr>
            <w:tr w:rsidR="00960D05" w:rsidRPr="00B857FD" w14:paraId="4DD977F8" w14:textId="77777777" w:rsidTr="00873B38">
              <w:trPr>
                <w:trHeight w:val="171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01DD83A" w14:textId="2ADC4B26" w:rsidR="00960D05" w:rsidRPr="00B857FD" w:rsidRDefault="00960D05" w:rsidP="00960D05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2.2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F60F4F0" w14:textId="77777777" w:rsidR="00960D05" w:rsidRDefault="00960D05" w:rsidP="00960D05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Capitales contables</w:t>
                  </w:r>
                </w:p>
                <w:p w14:paraId="73FD0647" w14:textId="25E28DA7" w:rsidR="00873B38" w:rsidRPr="005C75F5" w:rsidRDefault="00873B38" w:rsidP="00960D05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CE6D07F" w14:textId="510EAD5D" w:rsidR="00960D05" w:rsidRPr="00D15CD1" w:rsidRDefault="00960D05" w:rsidP="00960D0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NO APLICA</w:t>
                  </w:r>
                </w:p>
              </w:tc>
            </w:tr>
            <w:tr w:rsidR="00960D05" w:rsidRPr="00B857FD" w14:paraId="2E649D9E" w14:textId="77777777" w:rsidTr="000F6337">
              <w:trPr>
                <w:trHeight w:val="44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8AEAF66" w14:textId="2AF6CB46" w:rsidR="00960D05" w:rsidRPr="00B857FD" w:rsidRDefault="00960D05" w:rsidP="00960D05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3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300B894" w14:textId="77777777" w:rsidR="00960D05" w:rsidRDefault="00960D05" w:rsidP="00960D05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Manifiesto: Presentar declaración por escrito bajo protesta de decir verdad de no encontrarse en alguno de los supuestos que señala el artículo 71 de la Ley manifiesto de calidad y garantía de los bienes, de acuerdo al formato del Anexo “5”, que se integra a estas bases.</w:t>
                  </w:r>
                </w:p>
                <w:p w14:paraId="4BD9E7AD" w14:textId="49BE6625" w:rsidR="000A26B5" w:rsidRDefault="00785B24" w:rsidP="00960D05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Todas las </w:t>
                  </w:r>
                  <w:r w:rsidR="000A26B5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s</w:t>
                  </w:r>
                  <w:r w:rsidR="000A26B5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: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12</w:t>
                  </w:r>
                  <w:r w:rsidR="000A26B5" w:rsidRPr="000A26B5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meses</w:t>
                  </w:r>
                </w:p>
                <w:p w14:paraId="608BC6FA" w14:textId="27AA2655" w:rsidR="000A26B5" w:rsidRPr="00B857FD" w:rsidRDefault="000A26B5" w:rsidP="00960D05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5BD1730" w14:textId="767D458B" w:rsidR="00960D05" w:rsidRPr="00D15CD1" w:rsidRDefault="00960D05" w:rsidP="00960D0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6D5D4673" w14:textId="26FF515A" w:rsidR="00960D05" w:rsidRPr="007E60FA" w:rsidRDefault="00785B24" w:rsidP="00785B24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Todas las Partidas: </w:t>
                  </w:r>
                  <w:r w:rsidRPr="00253294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12 meses</w:t>
                  </w:r>
                </w:p>
              </w:tc>
            </w:tr>
            <w:tr w:rsidR="00960D05" w:rsidRPr="00B857FD" w14:paraId="06B4E224" w14:textId="77777777" w:rsidTr="000F664D">
              <w:trPr>
                <w:trHeight w:val="880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4FF8958" w14:textId="30E85E99" w:rsidR="00960D05" w:rsidRPr="00B857FD" w:rsidRDefault="00960D05" w:rsidP="00960D05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4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5E45F64" w14:textId="77777777" w:rsidR="00EB6DF2" w:rsidRDefault="00960D05" w:rsidP="005544DA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Copia transferencia de pago de bases </w:t>
                  </w:r>
                </w:p>
                <w:p w14:paraId="51ABB648" w14:textId="77777777" w:rsidR="00EB6DF2" w:rsidRDefault="00EB6DF2" w:rsidP="00EB6DF2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0"/>
                      <w:szCs w:val="10"/>
                      <w:lang w:val="es-ES" w:eastAsia="ar-SA"/>
                    </w:rPr>
                  </w:pPr>
                </w:p>
                <w:p w14:paraId="668CAB0E" w14:textId="639120FF" w:rsidR="00EB6DF2" w:rsidRPr="00EB6DF2" w:rsidRDefault="00EB6DF2" w:rsidP="00EB6DF2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0"/>
                      <w:szCs w:val="10"/>
                      <w:lang w:val="es-ES" w:eastAsia="ar-SA"/>
                    </w:rPr>
                  </w:pPr>
                  <w:r>
                    <w:rPr>
                      <w:rFonts w:ascii="Calibri" w:hAnsi="Calibri" w:cs="Calibri"/>
                      <w:color w:val="auto"/>
                      <w:sz w:val="10"/>
                      <w:szCs w:val="10"/>
                      <w:lang w:val="es-ES" w:eastAsia="ar-SA"/>
                    </w:rPr>
                    <w:t>C</w:t>
                  </w:r>
                  <w:r w:rsidRPr="00EB6DF2">
                    <w:rPr>
                      <w:rFonts w:ascii="Calibri" w:hAnsi="Calibri" w:cs="Calibri"/>
                      <w:color w:val="auto"/>
                      <w:sz w:val="10"/>
                      <w:szCs w:val="10"/>
                      <w:lang w:val="es-ES" w:eastAsia="ar-SA"/>
                    </w:rPr>
                    <w:t>omprobante del banco (en caso de aplicar).</w:t>
                  </w:r>
                </w:p>
                <w:p w14:paraId="1351858D" w14:textId="77777777" w:rsidR="00EB6DF2" w:rsidRPr="00EB6DF2" w:rsidRDefault="00EB6DF2" w:rsidP="00EB6DF2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EB6DF2">
                    <w:rPr>
                      <w:rFonts w:ascii="Calibri" w:eastAsia="Calibri" w:hAnsi="Calibri" w:cs="Calibri"/>
                      <w:sz w:val="10"/>
                      <w:szCs w:val="10"/>
                      <w:lang w:eastAsia="ar-SA"/>
                    </w:rPr>
                    <w:t>Comprobante de la UAA.</w:t>
                  </w:r>
                  <w:r w:rsidRPr="00EB6DF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  <w:p w14:paraId="55498620" w14:textId="77777777" w:rsidR="00EB6DF2" w:rsidRDefault="00EB6DF2" w:rsidP="00EB6DF2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3A44D1BB" w14:textId="397ADC7D" w:rsidR="00960D05" w:rsidRPr="000F664D" w:rsidRDefault="00960D05" w:rsidP="0073747A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0F664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(</w:t>
                  </w:r>
                  <w:r w:rsidR="000F664D" w:rsidRPr="000F664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20, 21, 22, 25 y 26 de julio de 2022</w:t>
                  </w:r>
                  <w:r w:rsidRPr="000F664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)  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504642B3" w14:textId="339F9EB2" w:rsidR="00960D05" w:rsidRPr="009754CE" w:rsidRDefault="00960D05" w:rsidP="00960D05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9754CE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7D2EC7D3" w14:textId="25B5347A" w:rsidR="00960D05" w:rsidRPr="00A548EA" w:rsidRDefault="00960D05" w:rsidP="000F664D">
                  <w:pPr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253294">
                    <w:rPr>
                      <w:rFonts w:asciiTheme="minorHAnsi" w:hAnsiTheme="minorHAnsi" w:cstheme="minorHAnsi"/>
                      <w:sz w:val="10"/>
                      <w:szCs w:val="10"/>
                    </w:rPr>
                    <w:t xml:space="preserve">Fecha de Pago </w:t>
                  </w:r>
                  <w:r w:rsidR="00253294">
                    <w:rPr>
                      <w:rFonts w:asciiTheme="minorHAnsi" w:hAnsiTheme="minorHAnsi" w:cstheme="minorHAnsi"/>
                      <w:sz w:val="10"/>
                      <w:szCs w:val="10"/>
                    </w:rPr>
                    <w:t>26</w:t>
                  </w:r>
                  <w:r w:rsidRPr="00253294">
                    <w:rPr>
                      <w:rFonts w:asciiTheme="minorHAnsi" w:hAnsiTheme="minorHAnsi" w:cstheme="minorHAnsi"/>
                      <w:sz w:val="10"/>
                      <w:szCs w:val="10"/>
                    </w:rPr>
                    <w:t xml:space="preserve"> de </w:t>
                  </w:r>
                  <w:r w:rsidR="000F664D" w:rsidRPr="00253294">
                    <w:rPr>
                      <w:rFonts w:asciiTheme="minorHAnsi" w:hAnsiTheme="minorHAnsi" w:cstheme="minorHAnsi"/>
                      <w:sz w:val="10"/>
                      <w:szCs w:val="10"/>
                    </w:rPr>
                    <w:t>jul</w:t>
                  </w:r>
                  <w:r w:rsidR="005544DA" w:rsidRPr="00253294">
                    <w:rPr>
                      <w:rFonts w:asciiTheme="minorHAnsi" w:hAnsiTheme="minorHAnsi" w:cstheme="minorHAnsi"/>
                      <w:sz w:val="10"/>
                      <w:szCs w:val="10"/>
                    </w:rPr>
                    <w:t>i</w:t>
                  </w:r>
                  <w:r w:rsidRPr="00253294">
                    <w:rPr>
                      <w:rFonts w:asciiTheme="minorHAnsi" w:hAnsiTheme="minorHAnsi" w:cstheme="minorHAnsi"/>
                      <w:sz w:val="10"/>
                      <w:szCs w:val="10"/>
                    </w:rPr>
                    <w:t>o de 2022</w:t>
                  </w:r>
                </w:p>
              </w:tc>
            </w:tr>
            <w:tr w:rsidR="00960D05" w:rsidRPr="00B857FD" w14:paraId="5C5A640E" w14:textId="77777777" w:rsidTr="000F6337">
              <w:trPr>
                <w:trHeight w:val="92"/>
              </w:trPr>
              <w:tc>
                <w:tcPr>
                  <w:tcW w:w="65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5E99087" w14:textId="77777777" w:rsidR="00960D05" w:rsidRPr="00B857FD" w:rsidRDefault="00960D05" w:rsidP="00960D05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Información Técnica</w:t>
                  </w:r>
                </w:p>
              </w:tc>
            </w:tr>
            <w:tr w:rsidR="00960D05" w:rsidRPr="00B857FD" w14:paraId="590E5825" w14:textId="77777777" w:rsidTr="00336B44">
              <w:trPr>
                <w:trHeight w:val="317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2BD6533" w14:textId="58865735" w:rsidR="00960D05" w:rsidRPr="00B857FD" w:rsidRDefault="00960D05" w:rsidP="00960D05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5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6E00F87" w14:textId="27A97E29" w:rsidR="00960D05" w:rsidRPr="00B857FD" w:rsidRDefault="00960D05" w:rsidP="00960D05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Especificaciones técnicas con descripción pormenorizada de los bienes, </w:t>
                  </w:r>
                  <w:r w:rsidRPr="000F664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Anexo “1”</w:t>
                  </w:r>
                  <w:r w:rsidR="000F664D" w:rsidRPr="000F664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y Anexo “1.1”, “1.2”</w:t>
                  </w:r>
                  <w:r w:rsidR="000F664D" w:rsidRPr="000F664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, según corresponda</w:t>
                  </w:r>
                  <w:r w:rsidR="000F664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BFC8D51" w14:textId="44640C76" w:rsidR="00960D05" w:rsidRPr="00D15CD1" w:rsidRDefault="00960D05" w:rsidP="00960D0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CC051C8" w14:textId="16239B6A" w:rsidR="00960D05" w:rsidRPr="00B857FD" w:rsidRDefault="00960D05" w:rsidP="00960D05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73747A" w:rsidRPr="00B857FD" w14:paraId="75F51AE5" w14:textId="77777777" w:rsidTr="00336B44">
              <w:trPr>
                <w:trHeight w:val="317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C47D19E" w14:textId="38DF2F8B" w:rsidR="0073747A" w:rsidRPr="00B857FD" w:rsidRDefault="0073747A" w:rsidP="00960D05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5.1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A417E6D" w14:textId="5EC99DF8" w:rsidR="0073747A" w:rsidRPr="0097110C" w:rsidRDefault="002F5BE3" w:rsidP="00A625D4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2F5BE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Manifiesto en donde indique el domicilio, teléfono, contacto del taller ubicado en la Ciudad de Aguascalientes.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25FAC7A" w14:textId="77777777" w:rsidR="00A625D4" w:rsidRPr="00D15CD1" w:rsidRDefault="00A625D4" w:rsidP="00A625D4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4D9C083E" w14:textId="4B688DC0" w:rsidR="0073747A" w:rsidRPr="00D15CD1" w:rsidRDefault="00A625D4" w:rsidP="00BA6EEE">
                  <w:pP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960D05" w:rsidRPr="00B857FD" w14:paraId="2C9706C8" w14:textId="77777777" w:rsidTr="00022BFA">
              <w:trPr>
                <w:trHeight w:val="250"/>
              </w:trPr>
              <w:tc>
                <w:tcPr>
                  <w:tcW w:w="331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6587243" w14:textId="38551323" w:rsidR="00960D05" w:rsidRPr="00B857FD" w:rsidRDefault="00960D05" w:rsidP="00960D05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6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A24409E" w14:textId="48FD4651" w:rsidR="00960D05" w:rsidRPr="00B857FD" w:rsidRDefault="00960D05" w:rsidP="00960D05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873B38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Información </w:t>
                  </w:r>
                  <w:proofErr w:type="spellStart"/>
                  <w:r w:rsidRPr="00873B38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Tecnica</w:t>
                  </w:r>
                  <w:proofErr w:type="spellEnd"/>
                  <w:r w:rsidRPr="00873B38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 documental:</w:t>
                  </w: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 Folletos, fichas técnicas.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B9E3071" w14:textId="7AED11CC" w:rsidR="00960D05" w:rsidRPr="00D15CD1" w:rsidRDefault="00960D05" w:rsidP="00960D0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BCFC3CB" w14:textId="2AA78BFA" w:rsidR="00960D05" w:rsidRPr="00B857FD" w:rsidRDefault="00960D05" w:rsidP="00960D05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960D05" w:rsidRPr="00B857FD" w14:paraId="391E2EC8" w14:textId="77777777" w:rsidTr="00E1421B">
              <w:trPr>
                <w:trHeight w:val="580"/>
              </w:trPr>
              <w:tc>
                <w:tcPr>
                  <w:tcW w:w="331" w:type="dxa"/>
                  <w:tcBorders>
                    <w:top w:val="single" w:sz="8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8EBFDCC" w14:textId="4389C391" w:rsidR="00960D05" w:rsidRPr="00B857FD" w:rsidRDefault="00960D05" w:rsidP="00960D05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7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0BA3D38" w14:textId="77777777" w:rsidR="00873B38" w:rsidRDefault="00960D05" w:rsidP="00873B38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Tiempo y lugar de entrega de los bienes: entregar el Anexo “2” firmado, en el cual constara el compromiso de realizar la entrega en lugar y fechas que se indica. </w:t>
                  </w:r>
                </w:p>
                <w:p w14:paraId="22EE45D6" w14:textId="77777777" w:rsidR="00FF7821" w:rsidRPr="00FF7821" w:rsidRDefault="00FF7821" w:rsidP="00FF7821">
                  <w:pPr>
                    <w:jc w:val="both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FF7821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Partida 1, 2, 4: De agosto a 15 diciembre de 2022 </w:t>
                  </w:r>
                </w:p>
                <w:p w14:paraId="50745E77" w14:textId="75E0175C" w:rsidR="00960D05" w:rsidRPr="0097110C" w:rsidRDefault="00FF7821" w:rsidP="00FF7821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FF7821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Partida 3: 20 días naturales posteriores a la fecha del fallo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D6820D4" w14:textId="67D8C43C" w:rsidR="00960D05" w:rsidRPr="00253294" w:rsidRDefault="00960D05" w:rsidP="00960D0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B58CF87" w14:textId="246B76E7" w:rsidR="00960D05" w:rsidRPr="00FF7821" w:rsidRDefault="00253294" w:rsidP="00D83368">
                  <w:pPr>
                    <w:jc w:val="both"/>
                    <w:rPr>
                      <w:rFonts w:asciiTheme="minorHAnsi" w:hAnsiTheme="minorHAnsi"/>
                      <w:color w:val="000000"/>
                      <w:sz w:val="10"/>
                      <w:szCs w:val="10"/>
                      <w:highlight w:val="yellow"/>
                      <w:lang w:eastAsia="es-MX"/>
                    </w:rPr>
                  </w:pP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C</w:t>
                  </w:r>
                  <w:r w:rsidR="00D83368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onforme al programa establecido</w:t>
                  </w:r>
                  <w:r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: </w:t>
                  </w:r>
                  <w:r w:rsidR="00FF7821" w:rsidRPr="00253294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Partida 1</w:t>
                  </w:r>
                  <w:r w:rsidR="0056731A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, </w:t>
                  </w:r>
                  <w:r w:rsidR="0056731A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d</w:t>
                  </w:r>
                  <w:r w:rsidR="0056731A" w:rsidRPr="00FF7821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e agosto a 15 diciembre de 2022</w:t>
                  </w:r>
                  <w:r w:rsidR="003C449F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.</w:t>
                  </w:r>
                </w:p>
              </w:tc>
            </w:tr>
            <w:tr w:rsidR="00960D05" w:rsidRPr="00B857FD" w14:paraId="61BF1797" w14:textId="77777777" w:rsidTr="000F6337">
              <w:trPr>
                <w:trHeight w:val="244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5F58619" w14:textId="75E20ED5" w:rsidR="00960D05" w:rsidRPr="00B857FD" w:rsidRDefault="00960D05" w:rsidP="00960D05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8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72645F2" w14:textId="73EE64FE" w:rsidR="00960D05" w:rsidRPr="00B857FD" w:rsidRDefault="00960D05" w:rsidP="00960D05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Respaldo del Fabricante (expresar claramente el modelo del bien, la indicación de que es el fabricante y los datos necesarios para contactar a quien suscribe la carta)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5F7EDB9" w14:textId="2CC690D9" w:rsidR="00960D05" w:rsidRDefault="00960D05" w:rsidP="00960D0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9F3656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8AFAB5F" w14:textId="5E123713" w:rsidR="00DF4FE0" w:rsidRPr="00DF4FE0" w:rsidRDefault="00253294" w:rsidP="00DF4FE0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Pág. 34 y 35.</w:t>
                  </w:r>
                </w:p>
                <w:p w14:paraId="22563F17" w14:textId="5449E7DE" w:rsidR="00960D05" w:rsidRPr="009F3656" w:rsidRDefault="00960D05" w:rsidP="00960D05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</w:tc>
            </w:tr>
            <w:tr w:rsidR="00960D05" w:rsidRPr="00B857FD" w14:paraId="60C3B306" w14:textId="77777777" w:rsidTr="000F6337">
              <w:trPr>
                <w:trHeight w:val="303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AF8EB92" w14:textId="06D09496" w:rsidR="00960D05" w:rsidRPr="00B857FD" w:rsidRDefault="00960D05" w:rsidP="00960D05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9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A723993" w14:textId="1A8D5B31" w:rsidR="00960D05" w:rsidRPr="00B857FD" w:rsidRDefault="00960D05" w:rsidP="00960D05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Convenio de Asociación.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B1787DB" w14:textId="78C3D9E0" w:rsidR="00960D05" w:rsidRPr="009F3656" w:rsidRDefault="00960D05" w:rsidP="00960D0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9F3656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NO APLICA</w:t>
                  </w:r>
                </w:p>
              </w:tc>
            </w:tr>
            <w:tr w:rsidR="00960D05" w:rsidRPr="00B857FD" w14:paraId="43F96671" w14:textId="77777777" w:rsidTr="003C7D2B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EB7DE8C" w14:textId="72A527A2" w:rsidR="00960D05" w:rsidRPr="00B857FD" w:rsidRDefault="00960D05" w:rsidP="00960D05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10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EE173E0" w14:textId="15C36CB8" w:rsidR="00960D05" w:rsidRPr="00B857FD" w:rsidRDefault="00960D05" w:rsidP="00960D05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Centros de Servicio 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2A276278" w14:textId="1C61B322" w:rsidR="00960D05" w:rsidRPr="009B0E9B" w:rsidRDefault="00960D05" w:rsidP="00960D0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9B0E9B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960D05" w:rsidRPr="00B857FD" w14:paraId="6CC8FD09" w14:textId="77777777" w:rsidTr="003C7D2B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1DBD684" w14:textId="2AAC88CB" w:rsidR="00960D05" w:rsidRPr="00B857FD" w:rsidRDefault="00960D05" w:rsidP="00960D05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11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9C15B25" w14:textId="20ADFC50" w:rsidR="00960D05" w:rsidRPr="00B857FD" w:rsidRDefault="00960D05" w:rsidP="00960D05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Propuesta económica </w:t>
                  </w: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“4”</w:t>
                  </w:r>
                  <w:r w:rsidR="00FF7821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FF7821" w:rsidRPr="00FF7821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y Anexo “4.1”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646DA2CB" w14:textId="77777777" w:rsidR="00CD6005" w:rsidRPr="008F6327" w:rsidRDefault="00960D05" w:rsidP="00960D05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8F632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  <w:r w:rsidR="00CD6005" w:rsidRPr="008F632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 </w:t>
                  </w:r>
                </w:p>
                <w:p w14:paraId="09D28871" w14:textId="0CAD038B" w:rsidR="00960D05" w:rsidRPr="008F6327" w:rsidRDefault="00CD6005" w:rsidP="00960D05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8F632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Con observaciones</w:t>
                  </w:r>
                </w:p>
              </w:tc>
            </w:tr>
            <w:tr w:rsidR="00960D05" w:rsidRPr="00B857FD" w14:paraId="438A7D25" w14:textId="77777777" w:rsidTr="003C7D2B">
              <w:trPr>
                <w:trHeight w:val="19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5A045FE" w14:textId="3C0A126E" w:rsidR="00960D05" w:rsidRPr="00B857FD" w:rsidRDefault="00960D05" w:rsidP="00960D05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12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0AA07B4" w14:textId="0EAFF197" w:rsidR="00960D05" w:rsidRPr="00B857FD" w:rsidRDefault="00960D05" w:rsidP="00960D05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Propuesta digital (USB)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35F6438E" w14:textId="6EDE2C8C" w:rsidR="00960D05" w:rsidRPr="008F6327" w:rsidRDefault="00960D05" w:rsidP="00960D0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8F6327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960D05" w:rsidRPr="00B857FD" w14:paraId="0ECA2EFA" w14:textId="77777777" w:rsidTr="003C7D2B">
              <w:trPr>
                <w:trHeight w:val="19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0E6550D" w14:textId="2C497362" w:rsidR="00960D05" w:rsidRPr="00B857FD" w:rsidRDefault="00960D05" w:rsidP="00960D05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13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F59BDE5" w14:textId="784DF377" w:rsidR="00960D05" w:rsidRPr="00B857FD" w:rsidRDefault="00960D05" w:rsidP="00960D05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7966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Formato de Fianza Anexo “9”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14:paraId="40D6E2DE" w14:textId="63BA2FC1" w:rsidR="00960D05" w:rsidRPr="008F6327" w:rsidRDefault="00E851AE" w:rsidP="00960D05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8F6327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</w:t>
                  </w:r>
                  <w:r w:rsidRPr="008F632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NO </w:t>
                  </w:r>
                  <w:r w:rsidR="00960D05" w:rsidRPr="008F632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960D05" w:rsidRPr="00B857FD" w14:paraId="005F77D3" w14:textId="77777777" w:rsidTr="003C7D2B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3D13F81" w14:textId="634A5B35" w:rsidR="00960D05" w:rsidRPr="00B857FD" w:rsidRDefault="00960D05" w:rsidP="00960D05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14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7E0650" w14:textId="137A83E7" w:rsidR="00960D05" w:rsidRPr="00B857FD" w:rsidRDefault="00960D05" w:rsidP="00960D05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Relación de documentación para entregar </w:t>
                  </w: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“11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”.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76C50BB8" w14:textId="5BA6C12B" w:rsidR="00960D05" w:rsidRPr="00D15CD1" w:rsidRDefault="00960D05" w:rsidP="00960D0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960D05" w:rsidRPr="00B857FD" w14:paraId="3267B7EC" w14:textId="77777777" w:rsidTr="000F6337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B331BC3" w14:textId="77777777" w:rsidR="00960D05" w:rsidRPr="00B857FD" w:rsidRDefault="00960D05" w:rsidP="00960D05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 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2BCF3E3" w14:textId="77777777" w:rsidR="00960D05" w:rsidRPr="003A3F65" w:rsidRDefault="00960D05" w:rsidP="00960D05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3A3F65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Propuesta firmada autógrafamente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5E52275" w14:textId="16B2F13D" w:rsidR="00960D05" w:rsidRPr="003B5CDF" w:rsidRDefault="00960D05" w:rsidP="00960D05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960D05" w:rsidRPr="00B857FD" w14:paraId="1BA7EBBD" w14:textId="77777777" w:rsidTr="000F6337">
              <w:trPr>
                <w:trHeight w:val="24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1F486FE" w14:textId="77777777" w:rsidR="00960D05" w:rsidRPr="00B857FD" w:rsidRDefault="00960D05" w:rsidP="00960D05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 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14:paraId="7CEBA3CC" w14:textId="4A3DC93C" w:rsidR="00960D05" w:rsidRPr="00B857FD" w:rsidRDefault="00960D05" w:rsidP="00960D05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Propuesta Foliada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6F7CE07" w14:textId="55810F36" w:rsidR="00960D05" w:rsidRPr="00D15CD1" w:rsidRDefault="00253294" w:rsidP="009B0E9B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86</w:t>
                  </w:r>
                  <w:r w:rsidR="00960D05" w:rsidRPr="00253294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PÁGINAS</w:t>
                  </w:r>
                </w:p>
              </w:tc>
            </w:tr>
          </w:tbl>
          <w:p w14:paraId="6592C453" w14:textId="268C256E" w:rsidR="00F024AE" w:rsidRDefault="00F024AE" w:rsidP="00F920CD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MX"/>
              </w:rPr>
            </w:pPr>
          </w:p>
          <w:p w14:paraId="6984C141" w14:textId="1B25166A" w:rsidR="00311157" w:rsidRDefault="00311157" w:rsidP="00F920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Conforme a la revisión realizada a la documentación técnica, económica y administrativa presentada por el licitante </w:t>
            </w:r>
            <w:r w:rsidRPr="00F3797A">
              <w:rPr>
                <w:rFonts w:ascii="Arial" w:hAnsi="Arial" w:cs="Arial"/>
                <w:b/>
                <w:i/>
                <w:sz w:val="14"/>
                <w:szCs w:val="14"/>
              </w:rPr>
              <w:t>“</w:t>
            </w:r>
            <w:r w:rsidRPr="00311157">
              <w:rPr>
                <w:rFonts w:ascii="Arial" w:hAnsi="Arial" w:cs="Arial"/>
                <w:b/>
                <w:i/>
                <w:sz w:val="14"/>
                <w:szCs w:val="14"/>
              </w:rPr>
              <w:t>AUTORAMA AGS, S. DE R.L. DE C.V.</w:t>
            </w:r>
            <w:r w:rsidRPr="0083724D">
              <w:rPr>
                <w:rFonts w:ascii="Arial" w:hAnsi="Arial" w:cs="Arial"/>
                <w:b/>
                <w:i/>
                <w:sz w:val="14"/>
                <w:szCs w:val="14"/>
              </w:rPr>
              <w:t>”</w:t>
            </w:r>
            <w:r w:rsidRPr="0083724D">
              <w:rPr>
                <w:rFonts w:ascii="Arial" w:hAnsi="Arial" w:cs="Arial"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  <w:r w:rsidRPr="00BF2E06">
              <w:rPr>
                <w:rFonts w:ascii="Arial" w:hAnsi="Arial" w:cs="Arial"/>
                <w:color w:val="000000"/>
                <w:sz w:val="14"/>
                <w:szCs w:val="14"/>
              </w:rPr>
              <w:t xml:space="preserve">se hace constar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lo siguiente:</w:t>
            </w:r>
          </w:p>
          <w:p w14:paraId="78D9AA29" w14:textId="1960E504" w:rsidR="00311157" w:rsidRDefault="00311157" w:rsidP="00F920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230F8383" w14:textId="41231358" w:rsidR="00A16928" w:rsidRDefault="00A16928" w:rsidP="00A16928">
            <w:pPr>
              <w:jc w:val="both"/>
              <w:rPr>
                <w:rFonts w:ascii="Calibri" w:hAnsi="Calibri" w:cstheme="minorHAnsi"/>
                <w:b/>
                <w:sz w:val="14"/>
                <w:szCs w:val="14"/>
              </w:rPr>
            </w:pPr>
            <w:r w:rsidRPr="008D7471">
              <w:rPr>
                <w:rFonts w:ascii="Calibri" w:hAnsi="Calibri" w:cstheme="minorHAnsi"/>
                <w:b/>
                <w:sz w:val="14"/>
                <w:szCs w:val="14"/>
              </w:rPr>
              <w:t>En el numeral X</w:t>
            </w:r>
            <w:r w:rsidR="001A5304">
              <w:rPr>
                <w:rFonts w:ascii="Calibri" w:hAnsi="Calibri" w:cstheme="minorHAnsi"/>
                <w:b/>
                <w:sz w:val="14"/>
                <w:szCs w:val="14"/>
              </w:rPr>
              <w:t>.13</w:t>
            </w:r>
            <w:r w:rsidRPr="008D7471">
              <w:rPr>
                <w:rFonts w:ascii="Calibri" w:hAnsi="Calibri" w:cstheme="minorHAnsi"/>
                <w:b/>
                <w:sz w:val="14"/>
                <w:szCs w:val="14"/>
              </w:rPr>
              <w:t xml:space="preserve"> de la convocatoria L.P.N. E/901045968-0</w:t>
            </w:r>
            <w:r>
              <w:rPr>
                <w:rFonts w:ascii="Calibri" w:hAnsi="Calibri" w:cstheme="minorHAnsi"/>
                <w:b/>
                <w:sz w:val="14"/>
                <w:szCs w:val="14"/>
              </w:rPr>
              <w:t>25</w:t>
            </w:r>
            <w:r w:rsidRPr="008D7471">
              <w:rPr>
                <w:rFonts w:ascii="Calibri" w:hAnsi="Calibri" w:cstheme="minorHAnsi"/>
                <w:b/>
                <w:sz w:val="14"/>
                <w:szCs w:val="14"/>
              </w:rPr>
              <w:t>-2022, se solicitó:</w:t>
            </w:r>
          </w:p>
          <w:p w14:paraId="3C623C56" w14:textId="46428DB5" w:rsidR="006A7113" w:rsidRDefault="006A7113" w:rsidP="00A16928">
            <w:pPr>
              <w:jc w:val="both"/>
              <w:rPr>
                <w:rFonts w:ascii="Calibri" w:hAnsi="Calibri" w:cstheme="minorHAnsi"/>
                <w:b/>
                <w:sz w:val="14"/>
                <w:szCs w:val="14"/>
              </w:rPr>
            </w:pPr>
          </w:p>
          <w:p w14:paraId="0243269C" w14:textId="0A029225" w:rsidR="006A7113" w:rsidRPr="00125723" w:rsidRDefault="00125723" w:rsidP="00A16928">
            <w:pPr>
              <w:jc w:val="both"/>
              <w:rPr>
                <w:rFonts w:ascii="Calibri" w:hAnsi="Calibri" w:cstheme="minorHAnsi"/>
                <w:b/>
                <w:sz w:val="14"/>
                <w:szCs w:val="14"/>
              </w:rPr>
            </w:pPr>
            <w:r w:rsidRPr="00125723"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</w:rPr>
              <w:t xml:space="preserve">Formato de Fianza Anexo “9”: </w:t>
            </w:r>
            <w:r w:rsidRPr="00125723">
              <w:rPr>
                <w:rFonts w:asciiTheme="minorHAnsi" w:eastAsia="Calibri" w:hAnsiTheme="minorHAnsi" w:cstheme="minorHAnsi"/>
                <w:bCs/>
                <w:sz w:val="14"/>
                <w:szCs w:val="14"/>
              </w:rPr>
              <w:t xml:space="preserve">Se deberá presentar </w:t>
            </w:r>
            <w:r w:rsidRPr="00125723">
              <w:rPr>
                <w:rFonts w:asciiTheme="minorHAnsi" w:eastAsia="Calibri" w:hAnsiTheme="minorHAnsi" w:cstheme="minorHAnsi"/>
                <w:b/>
                <w:bCs/>
                <w:i/>
                <w:sz w:val="14"/>
                <w:szCs w:val="14"/>
                <w:u w:val="single"/>
              </w:rPr>
              <w:t>el borrador o formato de fianza firmado por Representante legal.</w:t>
            </w:r>
            <w:r w:rsidRPr="00125723">
              <w:rPr>
                <w:rFonts w:asciiTheme="minorHAnsi" w:eastAsia="Calibri" w:hAnsiTheme="minorHAnsi" w:cstheme="minorHAnsi"/>
                <w:bCs/>
                <w:sz w:val="14"/>
                <w:szCs w:val="14"/>
              </w:rPr>
              <w:t xml:space="preserve"> </w:t>
            </w:r>
            <w:r w:rsidRPr="00125723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 xml:space="preserve">El proveedor que resulte adjudicado tendrá que cubrir una </w:t>
            </w:r>
            <w:r w:rsidRPr="00125723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fianza por concepto de cumplimiento, calidad y vicios ocultos de contrato</w:t>
            </w:r>
            <w:r w:rsidRPr="00125723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, correspondiente al 10% del precio adjudicado antes de I.V.A., conforme al formato establecido.</w:t>
            </w:r>
          </w:p>
          <w:p w14:paraId="353E8187" w14:textId="45DDB157" w:rsidR="001F0E70" w:rsidRDefault="001F0E70" w:rsidP="00F920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4E927C0" w14:textId="0E2B07DE" w:rsidR="00125723" w:rsidRPr="006E1039" w:rsidRDefault="006E1039" w:rsidP="00F920CD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E1039">
              <w:rPr>
                <w:rFonts w:asciiTheme="minorHAnsi" w:hAnsiTheme="minorHAnsi" w:cstheme="minorHAnsi"/>
                <w:sz w:val="14"/>
                <w:szCs w:val="14"/>
              </w:rPr>
              <w:t xml:space="preserve">En este sentido y no obstante el haber realizado la observación correspondiente en el acto de presentación y apertura de propuestas, al realizar la revisión a detalle técnica y administrativa de la propuesta presentada por </w:t>
            </w:r>
            <w:r w:rsidRPr="006E1039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AUTORAMA AGS, S. DE R.L. DE C.V.</w:t>
            </w:r>
            <w:r w:rsidRPr="006E1039">
              <w:rPr>
                <w:rFonts w:asciiTheme="minorHAnsi" w:hAnsiTheme="minorHAnsi" w:cstheme="minorHAnsi"/>
                <w:sz w:val="14"/>
                <w:szCs w:val="14"/>
              </w:rPr>
              <w:t>, se constató la omisión del Formato de fianza, anexo “9”, incumpliendo con lo solicitado en esta Convocatoria.</w:t>
            </w:r>
          </w:p>
          <w:p w14:paraId="7DF3CBB4" w14:textId="77777777" w:rsidR="00957B53" w:rsidRDefault="00957B53" w:rsidP="00F920CD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0D610113" w14:textId="5B0ADEAC" w:rsidR="008F6327" w:rsidRPr="0001046E" w:rsidRDefault="008C3B60" w:rsidP="00F920CD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01046E">
              <w:rPr>
                <w:rFonts w:asciiTheme="minorHAnsi" w:hAnsiTheme="minorHAnsi" w:cstheme="minorHAnsi"/>
                <w:sz w:val="14"/>
                <w:szCs w:val="14"/>
              </w:rPr>
              <w:t xml:space="preserve">Así mismo, </w:t>
            </w:r>
            <w:r w:rsidR="008F6327" w:rsidRPr="0001046E">
              <w:rPr>
                <w:rFonts w:asciiTheme="minorHAnsi" w:hAnsiTheme="minorHAnsi" w:cstheme="minorHAnsi"/>
                <w:sz w:val="14"/>
                <w:szCs w:val="14"/>
              </w:rPr>
              <w:t xml:space="preserve">se hace la observación que </w:t>
            </w:r>
            <w:r w:rsidRPr="0001046E">
              <w:rPr>
                <w:rFonts w:asciiTheme="minorHAnsi" w:hAnsiTheme="minorHAnsi" w:cstheme="minorHAnsi"/>
                <w:sz w:val="14"/>
                <w:szCs w:val="14"/>
              </w:rPr>
              <w:t xml:space="preserve">en </w:t>
            </w:r>
            <w:r w:rsidRPr="0001046E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>el numeral 11</w:t>
            </w:r>
            <w:r w:rsidR="008D63A4" w:rsidRPr="0001046E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 xml:space="preserve"> Propuesta económica Anexo “4” y Anexo “4.1”</w:t>
            </w:r>
            <w:r w:rsidRPr="0001046E">
              <w:rPr>
                <w:rFonts w:asciiTheme="minorHAnsi" w:hAnsiTheme="minorHAnsi" w:cstheme="minorHAnsi"/>
                <w:b/>
                <w:i/>
                <w:sz w:val="14"/>
                <w:szCs w:val="14"/>
                <w:u w:val="single"/>
              </w:rPr>
              <w:t xml:space="preserve">, </w:t>
            </w:r>
            <w:r w:rsidRPr="0001046E">
              <w:rPr>
                <w:rFonts w:asciiTheme="minorHAnsi" w:hAnsiTheme="minorHAnsi" w:cstheme="minorHAnsi"/>
                <w:sz w:val="14"/>
                <w:szCs w:val="14"/>
              </w:rPr>
              <w:t xml:space="preserve">se </w:t>
            </w:r>
            <w:r w:rsidR="008F6327" w:rsidRPr="0001046E">
              <w:rPr>
                <w:rFonts w:asciiTheme="minorHAnsi" w:hAnsiTheme="minorHAnsi" w:cstheme="minorHAnsi"/>
                <w:sz w:val="14"/>
                <w:szCs w:val="14"/>
              </w:rPr>
              <w:t xml:space="preserve">constató que la </w:t>
            </w:r>
            <w:r w:rsidR="008D63A4" w:rsidRPr="0001046E">
              <w:rPr>
                <w:rFonts w:asciiTheme="minorHAnsi" w:hAnsiTheme="minorHAnsi" w:cstheme="minorHAnsi"/>
                <w:sz w:val="14"/>
                <w:szCs w:val="14"/>
              </w:rPr>
              <w:t>propuesta</w:t>
            </w:r>
            <w:r w:rsidR="008F6327" w:rsidRPr="0001046E">
              <w:rPr>
                <w:rFonts w:asciiTheme="minorHAnsi" w:hAnsiTheme="minorHAnsi" w:cstheme="minorHAnsi"/>
                <w:sz w:val="14"/>
                <w:szCs w:val="14"/>
              </w:rPr>
              <w:t xml:space="preserve"> económica </w:t>
            </w:r>
            <w:r w:rsidR="008D63A4" w:rsidRPr="0001046E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="008F6327" w:rsidRPr="0001046E">
              <w:rPr>
                <w:rFonts w:asciiTheme="minorHAnsi" w:hAnsiTheme="minorHAnsi" w:cstheme="minorHAnsi"/>
                <w:sz w:val="14"/>
                <w:szCs w:val="14"/>
              </w:rPr>
              <w:t xml:space="preserve">presentada para la </w:t>
            </w:r>
            <w:r w:rsidR="008F6327" w:rsidRPr="0001046E">
              <w:rPr>
                <w:rFonts w:asciiTheme="minorHAnsi" w:hAnsiTheme="minorHAnsi" w:cstheme="minorHAnsi"/>
                <w:b/>
                <w:sz w:val="14"/>
                <w:szCs w:val="14"/>
              </w:rPr>
              <w:t>partida 1 Servicio de Mantenimiento Preventivo, unidades a gasolina</w:t>
            </w:r>
            <w:r w:rsidR="008F6327" w:rsidRPr="0001046E">
              <w:rPr>
                <w:rFonts w:asciiTheme="minorHAnsi" w:hAnsiTheme="minorHAnsi" w:cstheme="minorHAnsi"/>
                <w:sz w:val="14"/>
                <w:szCs w:val="14"/>
              </w:rPr>
              <w:t xml:space="preserve">, por un monto de </w:t>
            </w:r>
            <w:r w:rsidR="008F6327" w:rsidRPr="0001046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$124,929.66 (CIENTO VEINTICUATRO MIL NOVECIENTOS VEINTINUEVE PESOS 66/100 M.N.) antes de IVA,  </w:t>
            </w:r>
            <w:r w:rsidR="008F6327" w:rsidRPr="0001046E">
              <w:rPr>
                <w:rFonts w:asciiTheme="minorHAnsi" w:hAnsiTheme="minorHAnsi" w:cstheme="minorHAnsi"/>
                <w:sz w:val="14"/>
                <w:szCs w:val="14"/>
              </w:rPr>
              <w:t xml:space="preserve"> como consta en el acta de presentación y apertura de propuestas, </w:t>
            </w:r>
            <w:r w:rsidR="008F6327" w:rsidRPr="0001046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presenta una inconsistencia en </w:t>
            </w:r>
            <w:proofErr w:type="spellStart"/>
            <w:r w:rsidR="008F6327" w:rsidRPr="0001046E">
              <w:rPr>
                <w:rFonts w:asciiTheme="minorHAnsi" w:hAnsiTheme="minorHAnsi" w:cstheme="minorHAnsi"/>
                <w:b/>
                <w:sz w:val="14"/>
                <w:szCs w:val="14"/>
              </w:rPr>
              <w:t>relacion</w:t>
            </w:r>
            <w:proofErr w:type="spellEnd"/>
            <w:r w:rsidR="008F6327" w:rsidRPr="0001046E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al desglose de precios solicitado</w:t>
            </w:r>
            <w:r w:rsidR="008F6327" w:rsidRPr="0001046E">
              <w:rPr>
                <w:rFonts w:asciiTheme="minorHAnsi" w:hAnsiTheme="minorHAnsi" w:cstheme="minorHAnsi"/>
                <w:sz w:val="14"/>
                <w:szCs w:val="14"/>
              </w:rPr>
              <w:t>, ya que al realizarse la revisión se observó que</w:t>
            </w:r>
            <w:r w:rsidR="00982ED5" w:rsidRPr="0001046E">
              <w:rPr>
                <w:rFonts w:asciiTheme="minorHAnsi" w:hAnsiTheme="minorHAnsi" w:cstheme="minorHAnsi"/>
                <w:sz w:val="14"/>
                <w:szCs w:val="14"/>
              </w:rPr>
              <w:t xml:space="preserve"> en el Anexo “1”, </w:t>
            </w:r>
            <w:r w:rsidR="008F6327" w:rsidRPr="0001046E">
              <w:rPr>
                <w:rFonts w:asciiTheme="minorHAnsi" w:hAnsiTheme="minorHAnsi" w:cstheme="minorHAnsi"/>
                <w:sz w:val="14"/>
                <w:szCs w:val="14"/>
              </w:rPr>
              <w:t>se presenta la afinación mayor y afinación menor por separado</w:t>
            </w:r>
            <w:r w:rsidR="0001046E" w:rsidRPr="0001046E">
              <w:rPr>
                <w:rFonts w:asciiTheme="minorHAnsi" w:hAnsiTheme="minorHAnsi" w:cstheme="minorHAnsi"/>
                <w:sz w:val="14"/>
                <w:szCs w:val="14"/>
              </w:rPr>
              <w:t>, presentando en esta un monto de $55,325.12 (CINCUENTA Y CINCO MIL TRESCIENTOS VEINTICNCO PESOS 12/100 M.N.)</w:t>
            </w:r>
            <w:r w:rsidR="008F6327" w:rsidRPr="0001046E">
              <w:rPr>
                <w:rFonts w:asciiTheme="minorHAnsi" w:hAnsiTheme="minorHAnsi" w:cstheme="minorHAnsi"/>
                <w:sz w:val="14"/>
                <w:szCs w:val="14"/>
              </w:rPr>
              <w:t xml:space="preserve">,  </w:t>
            </w:r>
            <w:r w:rsidR="0001046E" w:rsidRPr="0001046E">
              <w:rPr>
                <w:rFonts w:asciiTheme="minorHAnsi" w:hAnsiTheme="minorHAnsi" w:cstheme="minorHAnsi"/>
                <w:sz w:val="14"/>
                <w:szCs w:val="14"/>
              </w:rPr>
              <w:t xml:space="preserve">por lo que no se tiene la certeza del monto real ofertado. </w:t>
            </w:r>
          </w:p>
          <w:p w14:paraId="328F7784" w14:textId="77777777" w:rsidR="00957B53" w:rsidRDefault="00957B53" w:rsidP="00F920CD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591A811A" w14:textId="226C5F44" w:rsidR="00311157" w:rsidRDefault="00A16928" w:rsidP="00F920CD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MX"/>
              </w:rPr>
            </w:pPr>
            <w:r w:rsidRPr="00FB5E33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Conforme a lo establecido en las Bases de la Convocatoria en el apartado “</w:t>
            </w:r>
            <w:r w:rsidRPr="00FB5E33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XIII.- DESECHAMIENTO DE PROPUESTAS, </w:t>
            </w:r>
            <w:r w:rsidRPr="00FB5E33"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 xml:space="preserve">donde se menciona que la convocante desechará las propuestas de los licitantes de conformidad al artículo 50 fracción XV y 57 de la Ley, señalando algunas de las siguientes situaciones: </w:t>
            </w:r>
            <w:r w:rsidRPr="00FB5E33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El incumplimiento de alguno de los requisitos establecidos en estas bases y sus anexos, 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>n</w:t>
            </w:r>
            <w:r w:rsidRPr="00FB5E33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o firmar la propuesta de manera autógrafa o con la rúbrica solicitada; por lo que de conformidad a las </w:t>
            </w:r>
            <w:r w:rsidRPr="0010558E">
              <w:rPr>
                <w:rFonts w:asciiTheme="minorHAnsi" w:hAnsiTheme="minorHAnsi" w:cstheme="minorHAnsi"/>
                <w:b/>
                <w:sz w:val="14"/>
                <w:szCs w:val="14"/>
              </w:rPr>
              <w:t>inconsistencias e incumplimientos manifestados</w:t>
            </w:r>
            <w:r w:rsidRPr="00FB5E33">
              <w:rPr>
                <w:rFonts w:asciiTheme="minorHAnsi" w:hAnsiTheme="minorHAnsi" w:cstheme="minorHAnsi"/>
                <w:sz w:val="14"/>
                <w:szCs w:val="14"/>
              </w:rPr>
              <w:t xml:space="preserve"> y que afectan su solvencia, conforme a lo señalado en el artículo 55 y 56 de la Ley, de las bases de la presente licitación, </w:t>
            </w: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se realiza el </w:t>
            </w:r>
            <w:proofErr w:type="spellStart"/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>desechamiento</w:t>
            </w:r>
            <w:proofErr w:type="spellEnd"/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la propuesta de manera general de </w:t>
            </w:r>
            <w:r w:rsidRPr="00A16928">
              <w:rPr>
                <w:rFonts w:asciiTheme="minorHAnsi" w:hAnsiTheme="minorHAnsi" w:cstheme="minorHAnsi"/>
                <w:b/>
                <w:sz w:val="14"/>
                <w:szCs w:val="14"/>
              </w:rPr>
              <w:t>AUTORAMA AGS, S. DE R.L. DE C.V.</w:t>
            </w:r>
          </w:p>
          <w:p w14:paraId="422AAD68" w14:textId="3A915DFF" w:rsidR="00957B53" w:rsidRDefault="00957B53" w:rsidP="00F920CD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  <w:lang w:val="es-MX"/>
              </w:rPr>
            </w:pPr>
          </w:p>
          <w:p w14:paraId="716AD71E" w14:textId="77777777" w:rsidR="00820B84" w:rsidRDefault="000D3A83" w:rsidP="00906E7D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="00C03B78"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el Mtro. en I. Alberto Palacios Tiscareño, Director General de Infraestructura Universitaria y el </w:t>
            </w:r>
            <w:r w:rsidR="00906E7D">
              <w:rPr>
                <w:rFonts w:asciiTheme="minorHAnsi" w:hAnsiTheme="minorHAnsi" w:cstheme="minorHAnsi"/>
                <w:b/>
                <w:sz w:val="14"/>
                <w:szCs w:val="14"/>
              </w:rPr>
              <w:t>Arq</w:t>
            </w:r>
            <w:r w:rsidR="00C03B78"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. </w:t>
            </w:r>
            <w:r w:rsidR="00906E7D">
              <w:rPr>
                <w:rFonts w:asciiTheme="minorHAnsi" w:hAnsiTheme="minorHAnsi" w:cstheme="minorHAnsi"/>
                <w:b/>
                <w:sz w:val="14"/>
                <w:szCs w:val="14"/>
              </w:rPr>
              <w:t>Jorge Enrique Suárez del Real García</w:t>
            </w:r>
            <w:r w:rsidR="00261E61">
              <w:rPr>
                <w:rFonts w:asciiTheme="minorHAnsi" w:hAnsiTheme="minorHAnsi" w:cstheme="minorHAnsi"/>
                <w:b/>
                <w:sz w:val="14"/>
                <w:szCs w:val="14"/>
              </w:rPr>
              <w:t>, Jefe del Depto. d</w:t>
            </w:r>
            <w:r w:rsidR="00C03B78"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 </w:t>
            </w:r>
            <w:r w:rsidR="00906E7D">
              <w:rPr>
                <w:rFonts w:asciiTheme="minorHAnsi" w:hAnsiTheme="minorHAnsi" w:cstheme="minorHAnsi"/>
                <w:b/>
                <w:sz w:val="14"/>
                <w:szCs w:val="14"/>
              </w:rPr>
              <w:t>Servicios Generales</w:t>
            </w:r>
            <w:r w:rsidR="00C03B78"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la DGIU</w:t>
            </w:r>
            <w:r w:rsid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conforme al anexo 1. </w:t>
            </w:r>
          </w:p>
          <w:p w14:paraId="371E88C0" w14:textId="73F3F780" w:rsidR="002F10BC" w:rsidRPr="000B5E85" w:rsidRDefault="002F10BC" w:rsidP="00906E7D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</w:tr>
      <w:tr w:rsidR="00906E7D" w:rsidRPr="00154F13" w14:paraId="23F305DA" w14:textId="77777777" w:rsidTr="00CA0D4B">
        <w:trPr>
          <w:trHeight w:val="638"/>
          <w:jc w:val="center"/>
        </w:trPr>
        <w:tc>
          <w:tcPr>
            <w:tcW w:w="333" w:type="pct"/>
            <w:noWrap/>
          </w:tcPr>
          <w:p w14:paraId="006DDCC2" w14:textId="4D700FF8" w:rsidR="00906E7D" w:rsidRPr="002A3FAF" w:rsidRDefault="00906E7D" w:rsidP="00AF50B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</w:t>
            </w:r>
          </w:p>
        </w:tc>
        <w:tc>
          <w:tcPr>
            <w:tcW w:w="911" w:type="pct"/>
            <w:noWrap/>
          </w:tcPr>
          <w:p w14:paraId="11BAAB2D" w14:textId="5C5D910A" w:rsidR="00906E7D" w:rsidRPr="00257CBE" w:rsidRDefault="00D83368" w:rsidP="00AF50B1">
            <w:pPr>
              <w:pStyle w:val="Sangradetextonormal"/>
              <w:ind w:left="0"/>
              <w:jc w:val="center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D83368">
              <w:rPr>
                <w:rFonts w:ascii="Arial" w:hAnsi="Arial" w:cs="Arial"/>
                <w:sz w:val="12"/>
                <w:szCs w:val="12"/>
              </w:rPr>
              <w:t>CRUZ TOVAR MARTÍNEZ</w:t>
            </w:r>
          </w:p>
        </w:tc>
        <w:tc>
          <w:tcPr>
            <w:tcW w:w="3756" w:type="pct"/>
          </w:tcPr>
          <w:p w14:paraId="6E3B3F6D" w14:textId="0AC73EC9" w:rsidR="002F10BC" w:rsidRPr="00B857FD" w:rsidRDefault="002F10BC" w:rsidP="002F10BC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0B6805">
              <w:rPr>
                <w:rFonts w:asciiTheme="minorHAnsi" w:hAnsiTheme="minorHAnsi" w:cs="Arial"/>
                <w:b/>
                <w:sz w:val="14"/>
                <w:szCs w:val="14"/>
              </w:rPr>
              <w:t xml:space="preserve">Oferta en la partida: </w:t>
            </w:r>
            <w:r w:rsidR="00D83368">
              <w:rPr>
                <w:rFonts w:asciiTheme="minorHAnsi" w:hAnsiTheme="minorHAnsi" w:cs="Arial"/>
                <w:b/>
                <w:sz w:val="14"/>
                <w:szCs w:val="14"/>
              </w:rPr>
              <w:t>2</w:t>
            </w:r>
          </w:p>
          <w:p w14:paraId="48C84729" w14:textId="77777777" w:rsidR="00906E7D" w:rsidRDefault="002F10BC" w:rsidP="002F10BC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B857FD">
              <w:rPr>
                <w:rFonts w:asciiTheme="minorHAnsi" w:hAnsiTheme="minorHAnsi" w:cs="Arial"/>
                <w:b/>
                <w:sz w:val="14"/>
                <w:szCs w:val="14"/>
              </w:rPr>
              <w:t>Documentos Apartado X</w:t>
            </w:r>
          </w:p>
          <w:p w14:paraId="7AEDFA87" w14:textId="77777777" w:rsidR="002F10BC" w:rsidRDefault="002F10BC" w:rsidP="002F10BC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  <w:tbl>
            <w:tblPr>
              <w:tblpPr w:leftFromText="141" w:rightFromText="141" w:vertAnchor="page" w:horzAnchor="margin" w:tblpXSpec="center" w:tblpY="613"/>
              <w:tblOverlap w:val="never"/>
              <w:tblW w:w="651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1"/>
              <w:gridCol w:w="3828"/>
              <w:gridCol w:w="2352"/>
            </w:tblGrid>
            <w:tr w:rsidR="002F10BC" w:rsidRPr="00B857FD" w14:paraId="5E874828" w14:textId="77777777" w:rsidTr="00C64905">
              <w:trPr>
                <w:trHeight w:val="152"/>
              </w:trPr>
              <w:tc>
                <w:tcPr>
                  <w:tcW w:w="33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000000" w:fill="F2F2F2"/>
                  <w:vAlign w:val="center"/>
                  <w:hideMark/>
                </w:tcPr>
                <w:p w14:paraId="0399E54D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 xml:space="preserve">No.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vAlign w:val="center"/>
                  <w:hideMark/>
                </w:tcPr>
                <w:p w14:paraId="41FE5B44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Descripción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2F2F2"/>
                  <w:vAlign w:val="center"/>
                  <w:hideMark/>
                </w:tcPr>
                <w:p w14:paraId="5600248E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Presenta </w:t>
                  </w:r>
                </w:p>
              </w:tc>
            </w:tr>
            <w:tr w:rsidR="002F10BC" w:rsidRPr="00B857FD" w14:paraId="0E856120" w14:textId="77777777" w:rsidTr="00C64905">
              <w:trPr>
                <w:trHeight w:val="92"/>
              </w:trPr>
              <w:tc>
                <w:tcPr>
                  <w:tcW w:w="65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06E807F1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/>
                      <w:b/>
                      <w:bCs/>
                      <w:sz w:val="10"/>
                      <w:szCs w:val="10"/>
                      <w:lang w:eastAsia="es-MX"/>
                    </w:rPr>
                    <w:t>Información Administrativa</w:t>
                  </w:r>
                </w:p>
              </w:tc>
            </w:tr>
            <w:tr w:rsidR="002F10BC" w:rsidRPr="00B857FD" w14:paraId="4D53111F" w14:textId="77777777" w:rsidTr="00C64905">
              <w:trPr>
                <w:trHeight w:val="538"/>
              </w:trPr>
              <w:tc>
                <w:tcPr>
                  <w:tcW w:w="331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DEBC16C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486819EF" w14:textId="77777777" w:rsidR="002F10BC" w:rsidRPr="00B857FD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Acreditación y representación </w:t>
                  </w:r>
                  <w:r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Anexo "3"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5CB7CD86" w14:textId="77777777" w:rsidR="002F10BC" w:rsidRPr="009E2AE1" w:rsidRDefault="002F10BC" w:rsidP="002F10B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9E2AE1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12547682" w14:textId="55ADCACF" w:rsidR="002F10BC" w:rsidRPr="000F664D" w:rsidRDefault="002F10BC" w:rsidP="009E2AE1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highlight w:val="yellow"/>
                      <w:lang w:eastAsia="es-MX"/>
                    </w:rPr>
                  </w:pPr>
                  <w:r w:rsidRPr="009E2AE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Propuesta firmada por el C. </w:t>
                  </w:r>
                  <w:r w:rsidR="009E2AE1" w:rsidRPr="009E2AE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Cruz Tovar Martínez, en su propia representación como persona física</w:t>
                  </w:r>
                  <w:r w:rsidRPr="009E2AE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2F10BC" w:rsidRPr="00B857FD" w14:paraId="49877E2F" w14:textId="77777777" w:rsidTr="00C64905">
              <w:trPr>
                <w:trHeight w:val="1990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6C4BF70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4F0D1C0" w14:textId="77777777" w:rsidR="002F10BC" w:rsidRPr="0097110C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Documentos Legales:</w:t>
                  </w:r>
                </w:p>
                <w:p w14:paraId="65AB9714" w14:textId="77777777" w:rsidR="002F10BC" w:rsidRPr="0097110C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02CFBC6D" w14:textId="77777777" w:rsidR="002F10BC" w:rsidRPr="0097110C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Identificación. Tanto las personas físicas como los representantes de personas morales, o de personas físicas en su caso, o el representante común. </w:t>
                  </w:r>
                </w:p>
                <w:p w14:paraId="767C531F" w14:textId="77777777" w:rsidR="002F10BC" w:rsidRPr="0097110C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RFC: Registro Federal de Contribuyentes del licitante que participe en el procedimiento de licitación. </w:t>
                  </w:r>
                </w:p>
                <w:p w14:paraId="1A8DCEF1" w14:textId="77777777" w:rsidR="002F10BC" w:rsidRPr="0097110C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a) Personas Morales: En caso de personas morales, incluir el acta constitutiva de la</w:t>
                  </w:r>
                </w:p>
                <w:p w14:paraId="4D48B5B6" w14:textId="77777777" w:rsidR="002F10BC" w:rsidRPr="0097110C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empresa y el poder del representante legal en copia simple.</w:t>
                  </w:r>
                </w:p>
                <w:p w14:paraId="796FEFDD" w14:textId="77777777" w:rsidR="002F10BC" w:rsidRPr="0097110C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b) Personas Físicas: Acta de nacimiento en copia simple.</w:t>
                  </w:r>
                </w:p>
                <w:p w14:paraId="5651EEF0" w14:textId="77777777" w:rsidR="002F10BC" w:rsidRPr="0097110C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20485E8E" w14:textId="77777777" w:rsidR="002F10BC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Se deberá corroborará que las empresas participantes no se encuentren vinculadas entre sí por algún socio o asociado común, en caso de ser así serán desechadas.</w:t>
                  </w:r>
                </w:p>
                <w:p w14:paraId="1360409C" w14:textId="77777777" w:rsidR="002F10BC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6E9B5E09" w14:textId="77777777" w:rsidR="002F10BC" w:rsidRPr="00B857FD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Para ambos casos. Carta poder simple e identificaciones en </w:t>
                  </w:r>
                  <w:proofErr w:type="spellStart"/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origianal</w:t>
                  </w:r>
                  <w:proofErr w:type="spellEnd"/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 y copia : En caso de no presentarse el representante legal a la entrega de la propuesta.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9737668" w14:textId="77777777" w:rsidR="002F10BC" w:rsidRPr="006E1AE2" w:rsidRDefault="002F10BC" w:rsidP="002F10B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6E1AE2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3D92466D" w14:textId="185E43C3" w:rsidR="002F10BC" w:rsidRPr="006E1AE2" w:rsidRDefault="006E1AE2" w:rsidP="002F10BC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6E1AE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C. Cruz Tovar Martínez</w:t>
                  </w:r>
                  <w:r w:rsidR="002F10BC" w:rsidRPr="006E1AE2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  <w:p w14:paraId="735A4A82" w14:textId="71AF629E" w:rsidR="006E1AE2" w:rsidRPr="006E1AE2" w:rsidRDefault="00C16B7F" w:rsidP="002F10BC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Constancia de Situación Fiscal</w:t>
                  </w:r>
                </w:p>
                <w:p w14:paraId="59539583" w14:textId="77777777" w:rsidR="006251EF" w:rsidRDefault="006251EF" w:rsidP="006E1AE2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</w:p>
                <w:p w14:paraId="7A5DCC72" w14:textId="5E4006D9" w:rsidR="006E1AE2" w:rsidRPr="0001046E" w:rsidRDefault="006E1AE2" w:rsidP="0001046E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01046E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NO PRESENTA</w:t>
                  </w:r>
                </w:p>
                <w:p w14:paraId="3E93A669" w14:textId="2F4715CB" w:rsidR="006E1AE2" w:rsidRPr="0001046E" w:rsidRDefault="006E1AE2" w:rsidP="0001046E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01046E"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  <w:t>Acta de Nacimiento</w:t>
                  </w:r>
                </w:p>
                <w:p w14:paraId="2FA4AADA" w14:textId="77777777" w:rsidR="002F10BC" w:rsidRPr="000F664D" w:rsidRDefault="002F10BC" w:rsidP="002F10BC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highlight w:val="yellow"/>
                      <w:lang w:eastAsia="es-MX"/>
                    </w:rPr>
                  </w:pPr>
                </w:p>
                <w:p w14:paraId="5B3B2C35" w14:textId="77777777" w:rsidR="002F10BC" w:rsidRPr="000F664D" w:rsidRDefault="002F10BC" w:rsidP="002F10BC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highlight w:val="yellow"/>
                      <w:lang w:eastAsia="es-MX"/>
                    </w:rPr>
                  </w:pPr>
                </w:p>
                <w:p w14:paraId="081BE43E" w14:textId="77777777" w:rsidR="002F10BC" w:rsidRPr="006E1AE2" w:rsidRDefault="002F10BC" w:rsidP="002F10BC">
                  <w:pPr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6E1AE2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s-MX"/>
                    </w:rPr>
                    <w:t>NO APLICA</w:t>
                  </w:r>
                </w:p>
                <w:p w14:paraId="310FE316" w14:textId="77777777" w:rsidR="002F10BC" w:rsidRPr="000F664D" w:rsidRDefault="002F10BC" w:rsidP="002F10BC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highlight w:val="yellow"/>
                      <w:lang w:eastAsia="es-MX"/>
                    </w:rPr>
                  </w:pPr>
                  <w:r w:rsidRPr="006E1AE2">
                    <w:rPr>
                      <w:rFonts w:ascii="Calibri" w:hAnsi="Calibri" w:cs="Calibri"/>
                      <w:color w:val="000000"/>
                      <w:sz w:val="10"/>
                      <w:szCs w:val="10"/>
                      <w:lang w:eastAsia="es-MX"/>
                    </w:rPr>
                    <w:t xml:space="preserve">Carta poder. </w:t>
                  </w:r>
                </w:p>
              </w:tc>
            </w:tr>
            <w:tr w:rsidR="002F10BC" w:rsidRPr="00B857FD" w14:paraId="32EE038B" w14:textId="77777777" w:rsidTr="00C64905">
              <w:trPr>
                <w:trHeight w:val="2124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E00BDF1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2.1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D83C3D5" w14:textId="77777777" w:rsidR="002F10BC" w:rsidRPr="0097110C" w:rsidRDefault="002F10BC" w:rsidP="002F10B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Documentos legales adicionales:</w:t>
                  </w:r>
                </w:p>
                <w:p w14:paraId="32FC90D4" w14:textId="77777777" w:rsidR="002F10BC" w:rsidRPr="0097110C" w:rsidRDefault="002F10BC" w:rsidP="002F10B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1E4CF5AD" w14:textId="77777777" w:rsidR="002F10BC" w:rsidRPr="0097110C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bCs/>
                      <w:color w:val="000000"/>
                      <w:sz w:val="10"/>
                      <w:szCs w:val="10"/>
                      <w:lang w:eastAsia="es-MX"/>
                    </w:rPr>
                    <w:t>1</w:t>
                  </w: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. Comprobante del SAT en donde se indica que está al corriente de sus obligaciones fiscales.</w:t>
                  </w:r>
                </w:p>
                <w:p w14:paraId="0979AD77" w14:textId="77777777" w:rsidR="002F10BC" w:rsidRPr="0097110C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2. Opinión del Cumplimiento de Obligaciones fiscales en materia de Seguridad Social.</w:t>
                  </w:r>
                </w:p>
                <w:p w14:paraId="1C0069E0" w14:textId="77777777" w:rsidR="002F10BC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3. Constancia de situación fiscal del INFONAVIT.</w:t>
                  </w:r>
                </w:p>
                <w:p w14:paraId="56EA8054" w14:textId="77777777" w:rsidR="002F10BC" w:rsidRPr="0097110C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4. </w:t>
                  </w:r>
                  <w:r w:rsidRPr="00706576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Opinión de Situación Fiscal de Cumplimiento de Obligaciones Estatales emitida por la Secretaría de Finanzas del Estado de Aguascalientes.</w:t>
                  </w:r>
                </w:p>
                <w:p w14:paraId="7D49FB11" w14:textId="77777777" w:rsidR="002F10BC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1A31B23D" w14:textId="77777777" w:rsidR="002F10BC" w:rsidRPr="00B857FD" w:rsidRDefault="002F10BC" w:rsidP="002F10BC">
                  <w:pPr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(Deberán presentarse las diversas opiniones de cumplimiento con una vigencia no mayor a 30 días de la fecha del acto de Recepción y Apertura de Propuestas, es decir, al </w:t>
                  </w:r>
                  <w:r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>01</w:t>
                  </w:r>
                  <w:r w:rsidRPr="00021360"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 xml:space="preserve"> de </w:t>
                  </w:r>
                  <w:r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>juli</w:t>
                  </w:r>
                  <w:r w:rsidRPr="00021360">
                    <w:rPr>
                      <w:rFonts w:asciiTheme="minorHAnsi" w:hAnsiTheme="minorHAnsi" w:cs="Arial"/>
                      <w:b/>
                      <w:i/>
                      <w:color w:val="000000"/>
                      <w:sz w:val="10"/>
                      <w:szCs w:val="10"/>
                      <w:u w:val="single"/>
                      <w:lang w:eastAsia="es-MX"/>
                    </w:rPr>
                    <w:t>o de 2022).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F8F99C2" w14:textId="77777777" w:rsidR="002F10BC" w:rsidRPr="00B67BCA" w:rsidRDefault="002F10BC" w:rsidP="002F10BC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  <w:r w:rsidRPr="00B67BCA"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430AB23E" w14:textId="77777777" w:rsidR="002F10BC" w:rsidRPr="00B67BCA" w:rsidRDefault="002F10BC" w:rsidP="002F10BC">
                  <w:pPr>
                    <w:spacing w:after="160" w:line="259" w:lineRule="auto"/>
                    <w:contextualSpacing/>
                    <w:jc w:val="both"/>
                    <w:rPr>
                      <w:rFonts w:ascii="Calibri" w:hAnsi="Calibri" w:cs="Calibri"/>
                      <w:color w:val="000000"/>
                      <w:sz w:val="12"/>
                      <w:szCs w:val="12"/>
                      <w:lang w:eastAsia="en-US"/>
                    </w:rPr>
                  </w:pPr>
                </w:p>
                <w:p w14:paraId="0C64DDA7" w14:textId="077D4CBF" w:rsidR="002F10BC" w:rsidRPr="00B67BCA" w:rsidRDefault="002F10BC" w:rsidP="002F10B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B67BCA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Pr="00B67BCA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(Positivo, </w:t>
                  </w:r>
                  <w:r w:rsidR="00B67BCA" w:rsidRPr="00B67BCA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26</w:t>
                  </w:r>
                  <w:r w:rsidRPr="00B67BCA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julio de 2022). </w:t>
                  </w:r>
                  <w:r w:rsidRPr="00B67BCA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1497FD14" w14:textId="77777777" w:rsidR="002F10BC" w:rsidRPr="00C16B7F" w:rsidRDefault="002F10BC" w:rsidP="002F10B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25D49E97" w14:textId="2DD061AC" w:rsidR="002F10BC" w:rsidRPr="00C16B7F" w:rsidRDefault="002F10BC" w:rsidP="002F10B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  <w:r w:rsidRPr="00C16B7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2. Opinión del Cumplimiento de Obligaciones fiscales en materia de Seguridad Social. </w:t>
                  </w:r>
                  <w:r w:rsidRPr="00C16B7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(Positivo, </w:t>
                  </w:r>
                  <w:r w:rsidR="00C16B7F" w:rsidRPr="00C16B7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26</w:t>
                  </w:r>
                  <w:r w:rsidRPr="00C16B7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julio de 2022</w:t>
                  </w:r>
                  <w:r w:rsidRPr="00C16B7F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 xml:space="preserve"> con vigencia hasta el </w:t>
                  </w:r>
                  <w:r w:rsidR="00C16B7F" w:rsidRPr="00C16B7F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>25</w:t>
                  </w:r>
                  <w:r w:rsidRPr="00C16B7F">
                    <w:rPr>
                      <w:rFonts w:asciiTheme="minorHAnsi" w:hAnsiTheme="minorHAnsi"/>
                      <w:sz w:val="10"/>
                      <w:szCs w:val="10"/>
                      <w:lang w:eastAsia="es-MX"/>
                    </w:rPr>
                    <w:t xml:space="preserve"> de agosto de 2022</w:t>
                  </w:r>
                  <w:r w:rsidRPr="00C16B7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)</w:t>
                  </w:r>
                </w:p>
                <w:p w14:paraId="68D4D4C7" w14:textId="77777777" w:rsidR="002F10BC" w:rsidRPr="00C16B7F" w:rsidRDefault="002F10BC" w:rsidP="002F10BC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47F3D2E6" w14:textId="3DDE61CF" w:rsidR="002F10BC" w:rsidRPr="00C16B7F" w:rsidRDefault="002F10BC" w:rsidP="002F10BC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C16B7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3. Constancia de situación fiscal del INFONAVIT. (</w:t>
                  </w:r>
                  <w:r w:rsidR="00C16B7F" w:rsidRPr="00C16B7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26</w:t>
                  </w:r>
                  <w:r w:rsidRPr="00C16B7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julio de 2022. Sin adeudos).</w:t>
                  </w:r>
                </w:p>
                <w:p w14:paraId="6FEE9E03" w14:textId="77777777" w:rsidR="002F10BC" w:rsidRPr="00C16B7F" w:rsidRDefault="002F10BC" w:rsidP="002F10BC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  <w:u w:val="single"/>
                    </w:rPr>
                  </w:pPr>
                </w:p>
                <w:p w14:paraId="3030DED7" w14:textId="0F4EFA8F" w:rsidR="002F10BC" w:rsidRPr="00C16B7F" w:rsidRDefault="002F10BC" w:rsidP="002F10BC">
                  <w:pPr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u w:val="single"/>
                    </w:rPr>
                  </w:pPr>
                  <w:r w:rsidRPr="00C16B7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</w:t>
                  </w:r>
                  <w:r w:rsidR="00C16B7F" w:rsidRPr="00C16B7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01</w:t>
                  </w:r>
                  <w:r w:rsidRPr="00C16B7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 w:rsidR="00C16B7F" w:rsidRPr="00C16B7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agosto</w:t>
                  </w:r>
                  <w:r w:rsidRPr="00C16B7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2022 al corriente).</w:t>
                  </w:r>
                </w:p>
                <w:p w14:paraId="5DE19A6C" w14:textId="77777777" w:rsidR="002F10BC" w:rsidRPr="000F664D" w:rsidRDefault="002F10BC" w:rsidP="002F10BC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highlight w:val="yellow"/>
                      <w:lang w:eastAsia="es-MX"/>
                    </w:rPr>
                  </w:pPr>
                </w:p>
              </w:tc>
            </w:tr>
            <w:tr w:rsidR="002F10BC" w:rsidRPr="00B857FD" w14:paraId="13A9B5CE" w14:textId="77777777" w:rsidTr="00C64905">
              <w:trPr>
                <w:trHeight w:val="171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00AAAF5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2.2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44D736F" w14:textId="77777777" w:rsidR="002F10BC" w:rsidRDefault="002F10BC" w:rsidP="002F10BC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Capitales contables</w:t>
                  </w:r>
                </w:p>
                <w:p w14:paraId="0A52620A" w14:textId="77777777" w:rsidR="002F10BC" w:rsidRPr="005C75F5" w:rsidRDefault="002F10BC" w:rsidP="002F10BC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1587BEA6" w14:textId="77777777" w:rsidR="002F10BC" w:rsidRPr="00D15CD1" w:rsidRDefault="002F10BC" w:rsidP="002F10B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NO APLICA</w:t>
                  </w:r>
                </w:p>
              </w:tc>
            </w:tr>
            <w:tr w:rsidR="002F10BC" w:rsidRPr="00B857FD" w14:paraId="68D8DB4A" w14:textId="77777777" w:rsidTr="00C64905">
              <w:trPr>
                <w:trHeight w:val="44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0B06EF5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3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3B9DA604" w14:textId="77777777" w:rsidR="002F10BC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Manifiesto: Presentar declaración por escrito bajo protesta de decir verdad de no encontrarse en alguno de los supuestos que señala el artículo 71 de la Ley manifiesto de calidad y garantía de los bienes, de acuerdo al formato del Anexo “5”, que se integra a estas bases.</w:t>
                  </w:r>
                </w:p>
                <w:p w14:paraId="29F6A86B" w14:textId="77777777" w:rsidR="002F10BC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Todas las Partidas: 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12</w:t>
                  </w:r>
                  <w:r w:rsidRPr="000A26B5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meses</w:t>
                  </w:r>
                </w:p>
                <w:p w14:paraId="76A7D6DA" w14:textId="77777777" w:rsidR="002F10BC" w:rsidRPr="00B857FD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FEA5C10" w14:textId="77777777" w:rsidR="002F10BC" w:rsidRPr="0035070D" w:rsidRDefault="002F10BC" w:rsidP="002F10B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35070D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7CDA96D1" w14:textId="77777777" w:rsidR="002F10BC" w:rsidRPr="0035070D" w:rsidRDefault="002F10BC" w:rsidP="002F10BC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35070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Todas las Partidas: </w:t>
                  </w:r>
                  <w:r w:rsidRPr="0035070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12 meses</w:t>
                  </w:r>
                </w:p>
              </w:tc>
            </w:tr>
            <w:tr w:rsidR="002F10BC" w:rsidRPr="00B857FD" w14:paraId="2D3BA0A8" w14:textId="77777777" w:rsidTr="00C64905">
              <w:trPr>
                <w:trHeight w:val="880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261A064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4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652F57E" w14:textId="77777777" w:rsidR="002F10BC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Copia transferencia de pago de bases </w:t>
                  </w:r>
                </w:p>
                <w:p w14:paraId="47A0C275" w14:textId="77777777" w:rsidR="002F10BC" w:rsidRDefault="002F10BC" w:rsidP="002F10BC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0"/>
                      <w:szCs w:val="10"/>
                      <w:lang w:val="es-ES" w:eastAsia="ar-SA"/>
                    </w:rPr>
                  </w:pPr>
                </w:p>
                <w:p w14:paraId="7D50DA9E" w14:textId="77777777" w:rsidR="002F10BC" w:rsidRPr="00EB6DF2" w:rsidRDefault="002F10BC" w:rsidP="002F10BC">
                  <w:pPr>
                    <w:pStyle w:val="Default"/>
                    <w:jc w:val="both"/>
                    <w:rPr>
                      <w:rFonts w:ascii="Calibri" w:hAnsi="Calibri" w:cs="Calibri"/>
                      <w:color w:val="auto"/>
                      <w:sz w:val="10"/>
                      <w:szCs w:val="10"/>
                      <w:lang w:val="es-ES" w:eastAsia="ar-SA"/>
                    </w:rPr>
                  </w:pPr>
                  <w:r>
                    <w:rPr>
                      <w:rFonts w:ascii="Calibri" w:hAnsi="Calibri" w:cs="Calibri"/>
                      <w:color w:val="auto"/>
                      <w:sz w:val="10"/>
                      <w:szCs w:val="10"/>
                      <w:lang w:val="es-ES" w:eastAsia="ar-SA"/>
                    </w:rPr>
                    <w:t>C</w:t>
                  </w:r>
                  <w:r w:rsidRPr="00EB6DF2">
                    <w:rPr>
                      <w:rFonts w:ascii="Calibri" w:hAnsi="Calibri" w:cs="Calibri"/>
                      <w:color w:val="auto"/>
                      <w:sz w:val="10"/>
                      <w:szCs w:val="10"/>
                      <w:lang w:val="es-ES" w:eastAsia="ar-SA"/>
                    </w:rPr>
                    <w:t>omprobante del banco (en caso de aplicar).</w:t>
                  </w:r>
                </w:p>
                <w:p w14:paraId="21DFD09E" w14:textId="77777777" w:rsidR="002F10BC" w:rsidRPr="00EB6DF2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EB6DF2">
                    <w:rPr>
                      <w:rFonts w:ascii="Calibri" w:eastAsia="Calibri" w:hAnsi="Calibri" w:cs="Calibri"/>
                      <w:sz w:val="10"/>
                      <w:szCs w:val="10"/>
                      <w:lang w:eastAsia="ar-SA"/>
                    </w:rPr>
                    <w:t>Comprobante de la UAA.</w:t>
                  </w:r>
                  <w:r w:rsidRPr="00EB6DF2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  <w:p w14:paraId="2253028F" w14:textId="77777777" w:rsidR="002F10BC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6595F486" w14:textId="77777777" w:rsidR="002F10BC" w:rsidRPr="000F664D" w:rsidRDefault="002F10BC" w:rsidP="002F10BC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0F664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(20, 21, 22, 25 y 26 de julio de 2022)  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44D2AAF2" w14:textId="77777777" w:rsidR="002F10BC" w:rsidRPr="00C16B7F" w:rsidRDefault="002F10BC" w:rsidP="002F10BC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16B7F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PRESENTA</w:t>
                  </w:r>
                </w:p>
                <w:p w14:paraId="60F4DFD4" w14:textId="39406ED8" w:rsidR="002F10BC" w:rsidRPr="00A548EA" w:rsidRDefault="002F10BC" w:rsidP="00C16B7F">
                  <w:pPr>
                    <w:rPr>
                      <w:rFonts w:asciiTheme="minorHAnsi" w:hAnsiTheme="minorHAnsi" w:cstheme="minorHAnsi"/>
                      <w:sz w:val="10"/>
                      <w:szCs w:val="10"/>
                    </w:rPr>
                  </w:pPr>
                  <w:r w:rsidRPr="00C16B7F">
                    <w:rPr>
                      <w:rFonts w:asciiTheme="minorHAnsi" w:hAnsiTheme="minorHAnsi" w:cstheme="minorHAnsi"/>
                      <w:sz w:val="10"/>
                      <w:szCs w:val="10"/>
                    </w:rPr>
                    <w:t xml:space="preserve">Fecha de Pago </w:t>
                  </w:r>
                  <w:r w:rsidR="00C16B7F" w:rsidRPr="00C16B7F">
                    <w:rPr>
                      <w:rFonts w:asciiTheme="minorHAnsi" w:hAnsiTheme="minorHAnsi" w:cstheme="minorHAnsi"/>
                      <w:sz w:val="10"/>
                      <w:szCs w:val="10"/>
                    </w:rPr>
                    <w:t>26</w:t>
                  </w:r>
                  <w:r w:rsidRPr="00C16B7F">
                    <w:rPr>
                      <w:rFonts w:asciiTheme="minorHAnsi" w:hAnsiTheme="minorHAnsi" w:cstheme="minorHAnsi"/>
                      <w:sz w:val="10"/>
                      <w:szCs w:val="10"/>
                    </w:rPr>
                    <w:t xml:space="preserve"> de julio de 2022</w:t>
                  </w:r>
                </w:p>
              </w:tc>
            </w:tr>
            <w:tr w:rsidR="002F10BC" w:rsidRPr="00B857FD" w14:paraId="0523B294" w14:textId="77777777" w:rsidTr="00C64905">
              <w:trPr>
                <w:trHeight w:val="92"/>
              </w:trPr>
              <w:tc>
                <w:tcPr>
                  <w:tcW w:w="651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638F224C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b/>
                      <w:bCs/>
                      <w:color w:val="000000"/>
                      <w:sz w:val="10"/>
                      <w:szCs w:val="10"/>
                      <w:lang w:eastAsia="es-MX"/>
                    </w:rPr>
                    <w:t>Información Técnica</w:t>
                  </w:r>
                </w:p>
              </w:tc>
            </w:tr>
            <w:tr w:rsidR="002F10BC" w:rsidRPr="00B857FD" w14:paraId="464C3A9A" w14:textId="77777777" w:rsidTr="00C64905">
              <w:trPr>
                <w:trHeight w:val="317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58679A2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5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2F51996" w14:textId="77777777" w:rsidR="002F10BC" w:rsidRPr="00B857FD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Especificaciones técnicas con descripción pormenorizada de los bienes, </w:t>
                  </w:r>
                  <w:r w:rsidRPr="000F664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Anexo “1” y Anexo “1.1”, “1.2”</w:t>
                  </w:r>
                  <w:r w:rsidRPr="000F664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, según corresponda</w:t>
                  </w: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FE37240" w14:textId="77777777" w:rsidR="002F10BC" w:rsidRPr="00D15CD1" w:rsidRDefault="002F10BC" w:rsidP="002F10B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73A2C428" w14:textId="77777777" w:rsidR="002F10BC" w:rsidRPr="00B857FD" w:rsidRDefault="002F10BC" w:rsidP="002F10BC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2F10BC" w:rsidRPr="00B857FD" w14:paraId="2D6F4203" w14:textId="77777777" w:rsidTr="00C64905">
              <w:trPr>
                <w:trHeight w:val="317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570FA63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5.1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A429D02" w14:textId="77777777" w:rsidR="002F10BC" w:rsidRPr="0097110C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2F5BE3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Manifiesto en donde indique el domicilio, teléfono, contacto del taller ubicado en la Ciudad de Aguascalientes.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88DFEB7" w14:textId="77777777" w:rsidR="002F10BC" w:rsidRPr="00D15CD1" w:rsidRDefault="002F10BC" w:rsidP="002F10B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A7173AB" w14:textId="77777777" w:rsidR="002F10BC" w:rsidRPr="00D15CD1" w:rsidRDefault="002F10BC" w:rsidP="002F10BC">
                  <w:pP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2F10BC" w:rsidRPr="00B857FD" w14:paraId="33E1292E" w14:textId="77777777" w:rsidTr="00C64905">
              <w:trPr>
                <w:trHeight w:val="250"/>
              </w:trPr>
              <w:tc>
                <w:tcPr>
                  <w:tcW w:w="331" w:type="dxa"/>
                  <w:tcBorders>
                    <w:top w:val="single" w:sz="4" w:space="0" w:color="auto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20442D3B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6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287F67D" w14:textId="77777777" w:rsidR="002F10BC" w:rsidRPr="00B857FD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873B38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Información </w:t>
                  </w:r>
                  <w:proofErr w:type="spellStart"/>
                  <w:r w:rsidRPr="00873B38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Tecnica</w:t>
                  </w:r>
                  <w:proofErr w:type="spellEnd"/>
                  <w:r w:rsidRPr="00873B38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 documental:</w:t>
                  </w: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 Folletos, fichas técnicas.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508133E" w14:textId="77777777" w:rsidR="002F10BC" w:rsidRPr="00D15CD1" w:rsidRDefault="002F10BC" w:rsidP="002F10B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1D718DB" w14:textId="77777777" w:rsidR="002F10BC" w:rsidRPr="00B857FD" w:rsidRDefault="002F10BC" w:rsidP="002F10BC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</w:t>
                  </w:r>
                  <w:r w:rsidRPr="00B857F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evisión técnica realizada por área requirente.</w:t>
                  </w:r>
                </w:p>
              </w:tc>
            </w:tr>
            <w:tr w:rsidR="002F10BC" w:rsidRPr="00B857FD" w14:paraId="232455B3" w14:textId="77777777" w:rsidTr="00C64905">
              <w:trPr>
                <w:trHeight w:val="580"/>
              </w:trPr>
              <w:tc>
                <w:tcPr>
                  <w:tcW w:w="331" w:type="dxa"/>
                  <w:tcBorders>
                    <w:top w:val="single" w:sz="8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FF59637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7</w:t>
                  </w:r>
                </w:p>
              </w:tc>
              <w:tc>
                <w:tcPr>
                  <w:tcW w:w="3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B9097EA" w14:textId="77777777" w:rsidR="002F10BC" w:rsidRDefault="002F10BC" w:rsidP="002F10BC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 xml:space="preserve">Tiempo y lugar de entrega de los bienes: entregar el Anexo “2” firmado, en el cual constara el compromiso de realizar la entrega en lugar y fechas que se indica. </w:t>
                  </w:r>
                </w:p>
                <w:p w14:paraId="2520E757" w14:textId="77777777" w:rsidR="002F10BC" w:rsidRPr="00FF7821" w:rsidRDefault="002F10BC" w:rsidP="002F10BC">
                  <w:pPr>
                    <w:jc w:val="both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FF7821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Partida 1, 2, 4: De agosto a 15 diciembre de 2022 </w:t>
                  </w:r>
                </w:p>
                <w:p w14:paraId="7A57CDD8" w14:textId="77777777" w:rsidR="002F10BC" w:rsidRPr="0097110C" w:rsidRDefault="002F10BC" w:rsidP="002F10BC">
                  <w:pPr>
                    <w:jc w:val="both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FF7821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Partida 3: 20 días naturales posteriores a la fecha del fallo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580BE20" w14:textId="77777777" w:rsidR="002F10BC" w:rsidRPr="0035070D" w:rsidRDefault="002F10BC" w:rsidP="002F10B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35070D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70A7F69" w14:textId="02EE8131" w:rsidR="002F10BC" w:rsidRPr="0035070D" w:rsidRDefault="0035070D" w:rsidP="002F10BC">
                  <w:pPr>
                    <w:jc w:val="both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35070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>Partida 2</w:t>
                  </w:r>
                  <w:r w:rsidR="002F10BC" w:rsidRPr="0035070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: De agosto a 15 diciembre de 2022 </w:t>
                  </w:r>
                </w:p>
                <w:p w14:paraId="34D9D099" w14:textId="77777777" w:rsidR="002F10BC" w:rsidRPr="00FF7821" w:rsidRDefault="002F10BC" w:rsidP="0035070D">
                  <w:pPr>
                    <w:jc w:val="both"/>
                    <w:rPr>
                      <w:rFonts w:asciiTheme="minorHAnsi" w:hAnsiTheme="minorHAnsi"/>
                      <w:color w:val="000000"/>
                      <w:sz w:val="10"/>
                      <w:szCs w:val="10"/>
                      <w:highlight w:val="yellow"/>
                      <w:lang w:eastAsia="es-MX"/>
                    </w:rPr>
                  </w:pPr>
                </w:p>
              </w:tc>
            </w:tr>
            <w:tr w:rsidR="002F10BC" w:rsidRPr="00B857FD" w14:paraId="0DA60E3E" w14:textId="77777777" w:rsidTr="00C64905">
              <w:trPr>
                <w:trHeight w:val="244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3F87EE1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8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2F286930" w14:textId="77777777" w:rsidR="002F10BC" w:rsidRPr="00B857FD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97110C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Respaldo del Fabricante (expresar claramente el modelo del bien, la indicación de que es el fabricante y los datos necesarios para contactar a quien suscribe la carta)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C581C0C" w14:textId="77777777" w:rsidR="002F10BC" w:rsidRPr="00DB600E" w:rsidRDefault="002F10BC" w:rsidP="002F10B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B600E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B38C863" w14:textId="3006CA04" w:rsidR="002F10BC" w:rsidRPr="00DB600E" w:rsidRDefault="002F10BC" w:rsidP="002F10BC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 w:rsidRPr="00DB600E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Pág. </w:t>
                  </w:r>
                  <w:r w:rsidR="00DB600E" w:rsidRPr="00DB600E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7</w:t>
                  </w:r>
                </w:p>
                <w:p w14:paraId="6C6C3123" w14:textId="77777777" w:rsidR="002F10BC" w:rsidRPr="00DB600E" w:rsidRDefault="002F10BC" w:rsidP="002F10BC">
                  <w:pP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</w:tc>
            </w:tr>
            <w:tr w:rsidR="002F10BC" w:rsidRPr="00B857FD" w14:paraId="62A24B79" w14:textId="77777777" w:rsidTr="00C64905">
              <w:trPr>
                <w:trHeight w:val="303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367D242F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9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9E1F9BC" w14:textId="77777777" w:rsidR="002F10BC" w:rsidRPr="00B857FD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Convenio de Asociación.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D369941" w14:textId="77777777" w:rsidR="002F10BC" w:rsidRPr="009F3656" w:rsidRDefault="002F10BC" w:rsidP="002F10B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9F3656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NO APLICA</w:t>
                  </w:r>
                </w:p>
              </w:tc>
            </w:tr>
            <w:tr w:rsidR="002F10BC" w:rsidRPr="00B857FD" w14:paraId="4A85E05E" w14:textId="77777777" w:rsidTr="00C64905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7363A5A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10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4669368F" w14:textId="77777777" w:rsidR="002F10BC" w:rsidRPr="00B857FD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Centros de Servicio 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4D5ED7B4" w14:textId="77777777" w:rsidR="002F10BC" w:rsidRPr="009B0E9B" w:rsidRDefault="002F10BC" w:rsidP="002F10B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9B0E9B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2F10BC" w:rsidRPr="00B857FD" w14:paraId="7D29E6AC" w14:textId="77777777" w:rsidTr="00C64905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CFD5709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11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E00A26C" w14:textId="77777777" w:rsidR="002F10BC" w:rsidRPr="00B857FD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Propuesta económica </w:t>
                  </w: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“4”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Pr="00FF7821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y Anexo “4.1”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2964053E" w14:textId="77777777" w:rsidR="002F10BC" w:rsidRPr="009F3656" w:rsidRDefault="002F10BC" w:rsidP="002F10B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9F3656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2F10BC" w:rsidRPr="00B857FD" w14:paraId="0CD5FA16" w14:textId="77777777" w:rsidTr="00C64905">
              <w:trPr>
                <w:trHeight w:val="19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4B835BCE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12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0965C97A" w14:textId="77777777" w:rsidR="002F10BC" w:rsidRPr="00B857FD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Propuesta digital (USB)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14:paraId="20EF066B" w14:textId="77777777" w:rsidR="002F10BC" w:rsidRPr="00D15CD1" w:rsidRDefault="002F10BC" w:rsidP="002F10B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2F10BC" w:rsidRPr="00B857FD" w14:paraId="6BD31BD8" w14:textId="77777777" w:rsidTr="00C64905">
              <w:trPr>
                <w:trHeight w:val="19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7E7CED9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13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2F71ECA" w14:textId="77777777" w:rsidR="002F10BC" w:rsidRPr="00B857FD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C67966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Formato de Fianza Anexo “9”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</w:tcPr>
                <w:p w14:paraId="3D6521EB" w14:textId="77777777" w:rsidR="002F10BC" w:rsidRPr="00D15CD1" w:rsidRDefault="002F10BC" w:rsidP="002F10B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2F10BC" w:rsidRPr="00B857FD" w14:paraId="3A73BFF1" w14:textId="77777777" w:rsidTr="00C64905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1CE027C1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14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61DB5F" w14:textId="77777777" w:rsidR="002F10BC" w:rsidRPr="00B857FD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 xml:space="preserve">Relación de documentación para entregar </w:t>
                  </w:r>
                  <w:r w:rsidRPr="00B857FD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Anexo “11</w:t>
                  </w:r>
                  <w: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”.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14:paraId="6B29B78E" w14:textId="77777777" w:rsidR="002F10BC" w:rsidRPr="00D15CD1" w:rsidRDefault="002F10BC" w:rsidP="002F10B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D15CD1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2F10BC" w:rsidRPr="00B857FD" w14:paraId="21E1F3CC" w14:textId="77777777" w:rsidTr="00C64905">
              <w:trPr>
                <w:trHeight w:val="92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0597560C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 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9CCC781" w14:textId="77777777" w:rsidR="002F10BC" w:rsidRPr="003A3F65" w:rsidRDefault="002F10BC" w:rsidP="002F10BC">
                  <w:pPr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3A3F65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eastAsia="es-MX"/>
                    </w:rPr>
                    <w:t>Propuesta firmada autógrafamente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00E5BBB" w14:textId="77777777" w:rsidR="002F10BC" w:rsidRPr="003B5CDF" w:rsidRDefault="002F10BC" w:rsidP="002F10BC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</w:tc>
            </w:tr>
            <w:tr w:rsidR="002F10BC" w:rsidRPr="00B857FD" w14:paraId="38B24612" w14:textId="77777777" w:rsidTr="00C64905">
              <w:trPr>
                <w:trHeight w:val="246"/>
              </w:trPr>
              <w:tc>
                <w:tcPr>
                  <w:tcW w:w="33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4528AEF" w14:textId="77777777" w:rsidR="002F10BC" w:rsidRPr="00B857FD" w:rsidRDefault="002F10BC" w:rsidP="002F10BC">
                  <w:pPr>
                    <w:jc w:val="center"/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 </w: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hideMark/>
                </w:tcPr>
                <w:p w14:paraId="1DA8EB03" w14:textId="77777777" w:rsidR="002F10BC" w:rsidRPr="00B857FD" w:rsidRDefault="002F10BC" w:rsidP="002F10BC">
                  <w:pPr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</w:pPr>
                  <w:r w:rsidRPr="00B857FD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eastAsia="es-MX"/>
                    </w:rPr>
                    <w:t>Propuesta Foliada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44C930D" w14:textId="3197DEA6" w:rsidR="002F10BC" w:rsidRPr="00C16B7F" w:rsidRDefault="00C16B7F" w:rsidP="00C16B7F">
                  <w:pPr>
                    <w:jc w:val="center"/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</w:pPr>
                  <w:r w:rsidRPr="00C16B7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12</w:t>
                  </w:r>
                  <w:r w:rsidR="002F10BC" w:rsidRPr="00C16B7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 xml:space="preserve"> </w:t>
                  </w:r>
                  <w:r w:rsidRPr="00C16B7F"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páginas con folio y 16 páginas sin folio</w:t>
                  </w:r>
                  <w:r>
                    <w:rPr>
                      <w:rFonts w:asciiTheme="minorHAnsi" w:hAnsiTheme="minorHAnsi"/>
                      <w:color w:val="000000"/>
                      <w:sz w:val="12"/>
                      <w:szCs w:val="12"/>
                      <w:lang w:eastAsia="es-MX"/>
                    </w:rPr>
                    <w:t>.</w:t>
                  </w:r>
                </w:p>
              </w:tc>
            </w:tr>
          </w:tbl>
          <w:p w14:paraId="5C952B56" w14:textId="49FF7A3D" w:rsidR="002F10BC" w:rsidRDefault="002F10BC" w:rsidP="002F10BC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  <w:p w14:paraId="65EC7A76" w14:textId="03492CFF" w:rsidR="001A3C35" w:rsidRDefault="001A3C35" w:rsidP="001A3C35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Conforme a la revisión realizada a la documentación técnica, económica y administrativa presentada por el licitante </w:t>
            </w:r>
            <w:r w:rsidRPr="00F3797A">
              <w:rPr>
                <w:rFonts w:ascii="Arial" w:hAnsi="Arial" w:cs="Arial"/>
                <w:b/>
                <w:i/>
                <w:sz w:val="14"/>
                <w:szCs w:val="14"/>
              </w:rPr>
              <w:t>“</w:t>
            </w:r>
            <w:r w:rsidRPr="001A3C35">
              <w:rPr>
                <w:rFonts w:ascii="Arial" w:hAnsi="Arial" w:cs="Arial"/>
                <w:b/>
                <w:i/>
                <w:sz w:val="14"/>
                <w:szCs w:val="14"/>
              </w:rPr>
              <w:t>CRUZ TOVAR MARTÍNEZ</w:t>
            </w:r>
            <w:r w:rsidRPr="0083724D">
              <w:rPr>
                <w:rFonts w:ascii="Arial" w:hAnsi="Arial" w:cs="Arial"/>
                <w:b/>
                <w:i/>
                <w:sz w:val="14"/>
                <w:szCs w:val="14"/>
              </w:rPr>
              <w:t>”</w:t>
            </w:r>
            <w:r w:rsidRPr="0083724D">
              <w:rPr>
                <w:rFonts w:ascii="Arial" w:hAnsi="Arial" w:cs="Arial"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  <w:r w:rsidRPr="00BF2E06">
              <w:rPr>
                <w:rFonts w:ascii="Arial" w:hAnsi="Arial" w:cs="Arial"/>
                <w:color w:val="000000"/>
                <w:sz w:val="14"/>
                <w:szCs w:val="14"/>
              </w:rPr>
              <w:t xml:space="preserve">se hace constar 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lo siguiente:</w:t>
            </w:r>
          </w:p>
          <w:p w14:paraId="3C22E2F4" w14:textId="77777777" w:rsidR="001A3C35" w:rsidRDefault="001A3C35" w:rsidP="001A3C35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69014D60" w14:textId="05DDBB16" w:rsidR="001A3C35" w:rsidRDefault="001A3C35" w:rsidP="001A3C35">
            <w:pPr>
              <w:spacing w:line="276" w:lineRule="auto"/>
              <w:jc w:val="both"/>
              <w:rPr>
                <w:rFonts w:ascii="Calibri" w:hAnsi="Calibri" w:cstheme="minorHAnsi"/>
                <w:b/>
                <w:sz w:val="14"/>
                <w:szCs w:val="14"/>
              </w:rPr>
            </w:pPr>
            <w:r w:rsidRPr="008D7471">
              <w:rPr>
                <w:rFonts w:ascii="Calibri" w:hAnsi="Calibri" w:cstheme="minorHAnsi"/>
                <w:b/>
                <w:sz w:val="14"/>
                <w:szCs w:val="14"/>
              </w:rPr>
              <w:t>En el numeral X</w:t>
            </w:r>
            <w:r>
              <w:rPr>
                <w:rFonts w:ascii="Calibri" w:hAnsi="Calibri" w:cstheme="minorHAnsi"/>
                <w:b/>
                <w:sz w:val="14"/>
                <w:szCs w:val="14"/>
              </w:rPr>
              <w:t>.2</w:t>
            </w:r>
            <w:r w:rsidRPr="008D7471">
              <w:rPr>
                <w:rFonts w:ascii="Calibri" w:hAnsi="Calibri" w:cstheme="minorHAnsi"/>
                <w:b/>
                <w:sz w:val="14"/>
                <w:szCs w:val="14"/>
              </w:rPr>
              <w:t xml:space="preserve"> de la convocatoria L.P.N. E/901045968-0</w:t>
            </w:r>
            <w:r>
              <w:rPr>
                <w:rFonts w:ascii="Calibri" w:hAnsi="Calibri" w:cstheme="minorHAnsi"/>
                <w:b/>
                <w:sz w:val="14"/>
                <w:szCs w:val="14"/>
              </w:rPr>
              <w:t>25</w:t>
            </w:r>
            <w:r w:rsidRPr="008D7471">
              <w:rPr>
                <w:rFonts w:ascii="Calibri" w:hAnsi="Calibri" w:cstheme="minorHAnsi"/>
                <w:b/>
                <w:sz w:val="14"/>
                <w:szCs w:val="14"/>
              </w:rPr>
              <w:t>-2022, se solicitó:</w:t>
            </w:r>
          </w:p>
          <w:p w14:paraId="265EEB79" w14:textId="62E1ABB1" w:rsidR="001A3C35" w:rsidRDefault="001A3C35" w:rsidP="001A3C35">
            <w:pPr>
              <w:spacing w:line="276" w:lineRule="auto"/>
              <w:jc w:val="both"/>
              <w:rPr>
                <w:rFonts w:ascii="Calibri" w:hAnsi="Calibri" w:cstheme="minorHAnsi"/>
                <w:b/>
                <w:sz w:val="14"/>
                <w:szCs w:val="14"/>
              </w:rPr>
            </w:pPr>
          </w:p>
          <w:p w14:paraId="6538A6B5" w14:textId="77777777" w:rsidR="00966D2B" w:rsidRPr="00966D2B" w:rsidRDefault="00966D2B" w:rsidP="00966D2B">
            <w:pPr>
              <w:ind w:right="567"/>
              <w:jc w:val="both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</w:pPr>
            <w:r w:rsidRPr="00966D2B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 xml:space="preserve">Documentos Legales </w:t>
            </w:r>
          </w:p>
          <w:p w14:paraId="11AF5577" w14:textId="77777777" w:rsidR="00966D2B" w:rsidRPr="00966D2B" w:rsidRDefault="00966D2B" w:rsidP="00966D2B">
            <w:pPr>
              <w:ind w:right="131"/>
              <w:jc w:val="both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966D2B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 xml:space="preserve">Identificación </w:t>
            </w:r>
            <w:r w:rsidRPr="00966D2B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 xml:space="preserve">Tanto las personas físicas como los representantes de personas morales, o de personas físicas en su caso, o el representante común, que acudan al acto de inscripción y apertura de proposiciones deberán presentar identificación </w:t>
            </w:r>
            <w:r w:rsidRPr="00966D2B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>original,</w:t>
            </w:r>
            <w:r w:rsidRPr="00966D2B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 xml:space="preserve"> pudiendo consistir ésta en pasaporte, licencia de conducir, credencial de elector, cartilla del servicio militar o cédula profesional. </w:t>
            </w:r>
            <w:r w:rsidRPr="00966D2B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  <w:u w:val="single"/>
              </w:rPr>
              <w:t>Así mismo para el caso de personas físicas deberán presentar en copia simple copia de acta de nacimiento</w:t>
            </w:r>
            <w:r w:rsidRPr="00966D2B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 xml:space="preserve"> y para el caso de personas morales copia simple del acta constitutiva y del Instrumento por el que se les otorgan las facultades legales. </w:t>
            </w:r>
          </w:p>
          <w:p w14:paraId="0E6E79F8" w14:textId="77777777" w:rsidR="00966D2B" w:rsidRPr="00966D2B" w:rsidRDefault="00966D2B" w:rsidP="00966D2B">
            <w:pPr>
              <w:ind w:right="567"/>
              <w:jc w:val="both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</w:pPr>
          </w:p>
          <w:p w14:paraId="3F49DA5D" w14:textId="77777777" w:rsidR="00966D2B" w:rsidRPr="00966D2B" w:rsidRDefault="00966D2B" w:rsidP="00966D2B">
            <w:pPr>
              <w:ind w:right="567"/>
              <w:jc w:val="both"/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</w:pPr>
            <w:r w:rsidRPr="00966D2B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>RFC:</w:t>
            </w:r>
            <w:r w:rsidRPr="00966D2B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 xml:space="preserve"> Registro Federal de Contribuyentes del licitante que participe en el procedimiento de licitación. </w:t>
            </w:r>
          </w:p>
          <w:p w14:paraId="0F4AEF44" w14:textId="77777777" w:rsidR="00966D2B" w:rsidRPr="00966D2B" w:rsidRDefault="00966D2B" w:rsidP="00966D2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  <w:lang w:val="es-MX" w:eastAsia="es-MX"/>
              </w:rPr>
            </w:pPr>
            <w:r w:rsidRPr="00966D2B">
              <w:rPr>
                <w:rFonts w:asciiTheme="minorHAnsi" w:hAnsiTheme="minorHAnsi" w:cstheme="minorHAnsi"/>
                <w:b/>
                <w:bCs/>
                <w:sz w:val="14"/>
                <w:szCs w:val="14"/>
                <w:lang w:val="es-MX" w:eastAsia="es-MX"/>
              </w:rPr>
              <w:t>a) Personas Morales:</w:t>
            </w:r>
            <w:r w:rsidRPr="00966D2B">
              <w:rPr>
                <w:rFonts w:asciiTheme="minorHAnsi" w:hAnsiTheme="minorHAnsi" w:cstheme="minorHAnsi"/>
                <w:sz w:val="14"/>
                <w:szCs w:val="14"/>
                <w:lang w:val="es-MX" w:eastAsia="es-MX"/>
              </w:rPr>
              <w:t xml:space="preserve"> En caso de personas morales, incluir el acta constitutiva de la empresa y el poder del representante legal en copia simple.</w:t>
            </w:r>
          </w:p>
          <w:p w14:paraId="48C9B023" w14:textId="77777777" w:rsidR="00966D2B" w:rsidRPr="00966D2B" w:rsidRDefault="00966D2B" w:rsidP="00966D2B">
            <w:pPr>
              <w:ind w:right="567"/>
              <w:jc w:val="both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  <w:lang w:val="es-MX"/>
              </w:rPr>
            </w:pPr>
            <w:r w:rsidRPr="00966D2B">
              <w:rPr>
                <w:rFonts w:asciiTheme="minorHAnsi" w:hAnsiTheme="minorHAnsi" w:cstheme="minorHAnsi"/>
                <w:b/>
                <w:bCs/>
                <w:sz w:val="14"/>
                <w:szCs w:val="14"/>
                <w:lang w:val="es-MX" w:eastAsia="es-MX"/>
              </w:rPr>
              <w:t>b) Personas Físicas:</w:t>
            </w:r>
            <w:r w:rsidRPr="00966D2B">
              <w:rPr>
                <w:rFonts w:asciiTheme="minorHAnsi" w:hAnsiTheme="minorHAnsi" w:cstheme="minorHAnsi"/>
                <w:sz w:val="14"/>
                <w:szCs w:val="14"/>
                <w:lang w:val="es-MX" w:eastAsia="es-MX"/>
              </w:rPr>
              <w:t xml:space="preserve"> Acta de nacimiento en copia simple.</w:t>
            </w:r>
          </w:p>
          <w:p w14:paraId="7C76FD89" w14:textId="77777777" w:rsidR="00966D2B" w:rsidRPr="00966D2B" w:rsidRDefault="00966D2B" w:rsidP="00966D2B">
            <w:pPr>
              <w:ind w:right="567"/>
              <w:jc w:val="both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</w:pPr>
          </w:p>
          <w:p w14:paraId="7BE97444" w14:textId="77777777" w:rsidR="00966D2B" w:rsidRPr="00966D2B" w:rsidRDefault="00966D2B" w:rsidP="00966D2B">
            <w:pPr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u w:val="single"/>
                <w:lang w:eastAsia="es-MX"/>
              </w:rPr>
            </w:pPr>
            <w:r w:rsidRPr="00966D2B">
              <w:rPr>
                <w:rFonts w:asciiTheme="minorHAnsi" w:hAnsiTheme="minorHAnsi" w:cstheme="minorHAnsi"/>
                <w:b/>
                <w:color w:val="000000"/>
                <w:sz w:val="14"/>
                <w:szCs w:val="14"/>
                <w:u w:val="single"/>
                <w:lang w:eastAsia="es-MX"/>
              </w:rPr>
              <w:t xml:space="preserve">Se deberá corroborará que las empresas participantes no se encuentren vinculadas entre sí por algún socio o asociado común, en caso de ser así serán desechadas. </w:t>
            </w:r>
          </w:p>
          <w:p w14:paraId="461E4C83" w14:textId="77777777" w:rsidR="00966D2B" w:rsidRPr="00966D2B" w:rsidRDefault="00966D2B" w:rsidP="00966D2B">
            <w:pPr>
              <w:ind w:right="567"/>
              <w:jc w:val="both"/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</w:pPr>
          </w:p>
          <w:p w14:paraId="0684A1D6" w14:textId="136A2884" w:rsidR="001A3C35" w:rsidRPr="00966D2B" w:rsidRDefault="00966D2B" w:rsidP="00966D2B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966D2B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 xml:space="preserve">Carta poder: </w:t>
            </w:r>
            <w:r w:rsidRPr="00966D2B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En el caso de que el licitante o su representante legal o común, no se presente al acto de inscripción y apertura de proposiciones y en su lugar envíe a otra persona para que entregue la propuesta en este acto, esta última deberá presentar carta poder simple, debidamente requisitada de acuerdo con el formato anexo a estas bases, acompañada de las dos identificaciones</w:t>
            </w:r>
            <w:r w:rsidRPr="00966D2B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 xml:space="preserve"> originales y copias, la del licitante o su representante legal </w:t>
            </w:r>
            <w:r w:rsidRPr="00966D2B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>o común que firme la propuesta, y la de la persona que asista a presentar la propuesta</w:t>
            </w:r>
            <w:r w:rsidRPr="00966D2B">
              <w:rPr>
                <w:rFonts w:asciiTheme="minorHAnsi" w:eastAsia="Calibri" w:hAnsiTheme="minorHAnsi" w:cstheme="minorHAnsi"/>
                <w:b/>
                <w:color w:val="000000"/>
                <w:sz w:val="14"/>
                <w:szCs w:val="14"/>
              </w:rPr>
              <w:t>.</w:t>
            </w:r>
            <w:r w:rsidRPr="00966D2B">
              <w:rPr>
                <w:rFonts w:asciiTheme="minorHAnsi" w:eastAsia="Calibri" w:hAnsiTheme="minorHAnsi" w:cstheme="minorHAnsi"/>
                <w:color w:val="000000"/>
                <w:sz w:val="14"/>
                <w:szCs w:val="14"/>
              </w:rPr>
              <w:t xml:space="preserve">  En caso de faltar esta última, la persona que presente la propuesta sólo podrá participar en el desarrollo del acto con carácter de oyente.</w:t>
            </w:r>
          </w:p>
          <w:p w14:paraId="5A5004D9" w14:textId="0209BC80" w:rsidR="001A3C35" w:rsidRDefault="001A3C35" w:rsidP="002F10BC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  <w:p w14:paraId="4D23B692" w14:textId="642F9FD6" w:rsidR="00966D2B" w:rsidRPr="006E1039" w:rsidRDefault="00966D2B" w:rsidP="00966D2B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E1039">
              <w:rPr>
                <w:rFonts w:asciiTheme="minorHAnsi" w:hAnsiTheme="minorHAnsi" w:cstheme="minorHAnsi"/>
                <w:sz w:val="14"/>
                <w:szCs w:val="14"/>
              </w:rPr>
              <w:t xml:space="preserve">En este sentido y no obstante el haber realizado la observación correspondiente en el acto de presentación y apertura de propuestas, al realizar la revisión a detalle técnica y administrativa de la propuesta presentada por </w:t>
            </w:r>
            <w:r w:rsidRPr="00966D2B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CRUZ TOVAR MARTÍNEZ</w:t>
            </w:r>
            <w:r w:rsidRPr="006E1039">
              <w:rPr>
                <w:rFonts w:asciiTheme="minorHAnsi" w:hAnsiTheme="minorHAnsi" w:cstheme="minorHAnsi"/>
                <w:sz w:val="14"/>
                <w:szCs w:val="14"/>
              </w:rPr>
              <w:t>, se constató la omisión del Formato de fianza, anexo “9”, incumpliendo con lo solicitado en esta Convocatoria.</w:t>
            </w:r>
          </w:p>
          <w:p w14:paraId="58095350" w14:textId="77777777" w:rsidR="00966D2B" w:rsidRDefault="00966D2B" w:rsidP="00966D2B">
            <w:pPr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14:paraId="4A913B16" w14:textId="49463300" w:rsidR="00966D2B" w:rsidRDefault="00966D2B" w:rsidP="00966D2B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FB5E33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Conforme a lo establecido en las Bases de la Convocatoria en el apartado “</w:t>
            </w:r>
            <w:r w:rsidRPr="00FB5E33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XIII.- DESECHAMIENTO DE PROPUESTAS, </w:t>
            </w:r>
            <w:r w:rsidRPr="00FB5E33"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 xml:space="preserve">donde se menciona que la convocante desechará las propuestas de los licitantes de conformidad al artículo 50 fracción XV y 57 de la Ley, señalando algunas de las siguientes situaciones: </w:t>
            </w:r>
            <w:r w:rsidRPr="00FB5E33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El incumplimiento de alguno de los requisitos establecidos en estas bases y sus anexos, </w:t>
            </w:r>
            <w:r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>n</w:t>
            </w:r>
            <w:r w:rsidRPr="00FB5E33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o firmar la propuesta de manera autógrafa o con la rúbrica solicitada; por lo que de conformidad a las </w:t>
            </w:r>
            <w:r w:rsidRPr="0010558E">
              <w:rPr>
                <w:rFonts w:asciiTheme="minorHAnsi" w:hAnsiTheme="minorHAnsi" w:cstheme="minorHAnsi"/>
                <w:b/>
                <w:sz w:val="14"/>
                <w:szCs w:val="14"/>
              </w:rPr>
              <w:t>inconsistencias e incumplimientos manifestados</w:t>
            </w:r>
            <w:r w:rsidRPr="00FB5E33">
              <w:rPr>
                <w:rFonts w:asciiTheme="minorHAnsi" w:hAnsiTheme="minorHAnsi" w:cstheme="minorHAnsi"/>
                <w:sz w:val="14"/>
                <w:szCs w:val="14"/>
              </w:rPr>
              <w:t xml:space="preserve"> y que afectan su solvencia, conforme a lo señalado en el artículo 55 y 56 de la Ley, de las bases de la presente licitación, </w:t>
            </w: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se realiza el </w:t>
            </w:r>
            <w:proofErr w:type="spellStart"/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>desechamiento</w:t>
            </w:r>
            <w:proofErr w:type="spellEnd"/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la propuesta de manera general de </w:t>
            </w:r>
            <w:r w:rsidRPr="00966D2B">
              <w:rPr>
                <w:rFonts w:asciiTheme="minorHAnsi" w:hAnsiTheme="minorHAnsi" w:cstheme="minorHAnsi"/>
                <w:b/>
                <w:sz w:val="14"/>
                <w:szCs w:val="14"/>
              </w:rPr>
              <w:t>CRUZ TOVAR MARTÍNEZ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.</w:t>
            </w:r>
          </w:p>
          <w:p w14:paraId="61458981" w14:textId="77777777" w:rsidR="00966D2B" w:rsidRDefault="00966D2B" w:rsidP="002F10BC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</w:p>
          <w:p w14:paraId="41458B05" w14:textId="58B78727" w:rsidR="002F10BC" w:rsidRPr="000B6805" w:rsidRDefault="002F10BC" w:rsidP="002F10BC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FB5E3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Revisión Técnica realizada por 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el Mtro. en I. Alberto Palacios Tiscareño, Director General de Infraestructura Universitaria y el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Arq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Jorge Enrique Suárez del Real García, Jefe del Depto. d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e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Servicios Generales</w:t>
            </w:r>
            <w:r w:rsidRPr="00C03B78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de la DGIU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conforme al anexo 1.</w:t>
            </w:r>
          </w:p>
        </w:tc>
      </w:tr>
    </w:tbl>
    <w:p w14:paraId="31A08486" w14:textId="248E2C16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5199780C" w14:textId="3825C673" w:rsidR="00463872" w:rsidRPr="00D45BB3" w:rsidRDefault="00463872" w:rsidP="00463872">
      <w:pPr>
        <w:pStyle w:val="Sangradetextonormal"/>
        <w:ind w:left="0"/>
        <w:jc w:val="both"/>
        <w:rPr>
          <w:rFonts w:ascii="Arial" w:hAnsi="Arial" w:cs="Arial"/>
          <w:sz w:val="16"/>
          <w:szCs w:val="16"/>
          <w:highlight w:val="yellow"/>
        </w:rPr>
      </w:pPr>
      <w:r>
        <w:rPr>
          <w:rFonts w:ascii="Arial" w:hAnsi="Arial" w:cs="Arial"/>
          <w:sz w:val="18"/>
          <w:szCs w:val="18"/>
        </w:rPr>
        <w:t>Conforme a las facultades señaladas y con base a la revisión técnica, económica y administrativa, t</w:t>
      </w:r>
      <w:r w:rsidRPr="00423A86">
        <w:rPr>
          <w:rFonts w:ascii="Arial" w:hAnsi="Arial" w:cs="Arial"/>
          <w:sz w:val="18"/>
          <w:szCs w:val="18"/>
        </w:rPr>
        <w:t>omando en cuenta que</w:t>
      </w:r>
      <w:r>
        <w:rPr>
          <w:rFonts w:ascii="Arial" w:hAnsi="Arial" w:cs="Arial"/>
          <w:sz w:val="18"/>
          <w:szCs w:val="18"/>
        </w:rPr>
        <w:t xml:space="preserve"> la adjudicación se realiza conforme a lo establecido en el numeral IX de la Convocatoria, </w:t>
      </w:r>
      <w:r w:rsidRPr="00AD209B">
        <w:rPr>
          <w:rFonts w:ascii="Arial" w:hAnsi="Arial" w:cs="Arial"/>
          <w:i/>
          <w:sz w:val="18"/>
          <w:szCs w:val="18"/>
        </w:rPr>
        <w:t>“</w:t>
      </w:r>
      <w:r w:rsidR="008217FE" w:rsidRPr="008217FE">
        <w:rPr>
          <w:rFonts w:asciiTheme="minorHAnsi" w:hAnsiTheme="minorHAnsi" w:cstheme="minorHAnsi"/>
          <w:b/>
          <w:i/>
          <w:sz w:val="18"/>
          <w:szCs w:val="18"/>
        </w:rPr>
        <w:t xml:space="preserve">La adjudicación en esta licitación será por </w:t>
      </w:r>
      <w:proofErr w:type="spellStart"/>
      <w:r w:rsidR="00A05B4F">
        <w:rPr>
          <w:rFonts w:asciiTheme="minorHAnsi" w:hAnsiTheme="minorHAnsi" w:cstheme="minorHAnsi"/>
          <w:b/>
          <w:i/>
          <w:sz w:val="18"/>
          <w:szCs w:val="18"/>
        </w:rPr>
        <w:t>por</w:t>
      </w:r>
      <w:proofErr w:type="spellEnd"/>
      <w:r w:rsidR="00A05B4F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D51A2F" w:rsidRPr="00D51A2F">
        <w:rPr>
          <w:rFonts w:asciiTheme="minorHAnsi" w:hAnsiTheme="minorHAnsi" w:cstheme="minorHAnsi"/>
          <w:b/>
          <w:i/>
          <w:sz w:val="18"/>
          <w:szCs w:val="18"/>
        </w:rPr>
        <w:t>partida individual total a un solo Licitante que presente la propuesta solvente con precio más bajo</w:t>
      </w:r>
      <w:r w:rsidR="0023195C" w:rsidRPr="00360EE4">
        <w:rPr>
          <w:rFonts w:asciiTheme="minorHAnsi" w:hAnsiTheme="minorHAnsi" w:cstheme="minorHAnsi"/>
          <w:b/>
          <w:i/>
          <w:sz w:val="18"/>
          <w:szCs w:val="18"/>
        </w:rPr>
        <w:t>.</w:t>
      </w:r>
      <w:r w:rsidRPr="00360EE4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-------------------------------------------------------------------------------------------------------------------------------------------------------------------------------------------</w:t>
      </w:r>
      <w:r w:rsidR="00777BDD" w:rsidRPr="00360EE4">
        <w:rPr>
          <w:rFonts w:ascii="Arial" w:hAnsi="Arial" w:cs="Arial"/>
          <w:sz w:val="18"/>
          <w:szCs w:val="18"/>
        </w:rPr>
        <w:t>---------------------------------------</w:t>
      </w:r>
      <w:r w:rsidR="0023195C" w:rsidRPr="00360EE4">
        <w:rPr>
          <w:rFonts w:ascii="Arial" w:hAnsi="Arial" w:cs="Arial"/>
          <w:sz w:val="18"/>
          <w:szCs w:val="18"/>
        </w:rPr>
        <w:t>------------------------------</w:t>
      </w:r>
      <w:r w:rsidR="00D51A2F">
        <w:rPr>
          <w:rFonts w:ascii="Arial" w:hAnsi="Arial" w:cs="Arial"/>
          <w:sz w:val="18"/>
          <w:szCs w:val="18"/>
        </w:rPr>
        <w:t>------------</w:t>
      </w:r>
    </w:p>
    <w:p w14:paraId="743ECA7D" w14:textId="09C042D4" w:rsidR="007962ED" w:rsidRPr="003B7915" w:rsidRDefault="007962ED" w:rsidP="007962ED">
      <w:pPr>
        <w:pStyle w:val="Sangradetextonormal"/>
        <w:ind w:left="0"/>
        <w:jc w:val="both"/>
        <w:rPr>
          <w:rFonts w:ascii="Arial" w:hAnsi="Arial" w:cs="Arial"/>
          <w:b/>
        </w:rPr>
      </w:pPr>
      <w:r w:rsidRPr="00360EE4">
        <w:rPr>
          <w:rFonts w:asciiTheme="minorHAnsi" w:hAnsiTheme="minorHAnsi" w:cstheme="minorHAnsi"/>
          <w:b/>
          <w:i/>
          <w:color w:val="000000"/>
          <w:sz w:val="18"/>
          <w:szCs w:val="18"/>
        </w:rPr>
        <w:t xml:space="preserve">Los </w:t>
      </w:r>
      <w:r w:rsidR="00FE370E" w:rsidRPr="00360EE4">
        <w:rPr>
          <w:rFonts w:asciiTheme="minorHAnsi" w:hAnsiTheme="minorHAnsi" w:cstheme="minorHAnsi"/>
          <w:b/>
          <w:i/>
          <w:color w:val="000000"/>
          <w:sz w:val="18"/>
          <w:szCs w:val="18"/>
        </w:rPr>
        <w:t>bienes</w:t>
      </w:r>
      <w:r w:rsidR="00A05B4F">
        <w:rPr>
          <w:rFonts w:asciiTheme="minorHAnsi" w:hAnsiTheme="minorHAnsi" w:cstheme="minorHAnsi"/>
          <w:b/>
          <w:i/>
          <w:color w:val="000000"/>
          <w:sz w:val="18"/>
          <w:szCs w:val="18"/>
        </w:rPr>
        <w:t xml:space="preserve"> podrán adjudicarse por partida</w:t>
      </w:r>
      <w:r w:rsidR="00D51A2F">
        <w:rPr>
          <w:rFonts w:asciiTheme="minorHAnsi" w:hAnsiTheme="minorHAnsi" w:cstheme="minorHAnsi"/>
          <w:b/>
          <w:i/>
          <w:color w:val="000000"/>
          <w:sz w:val="18"/>
          <w:szCs w:val="18"/>
        </w:rPr>
        <w:t xml:space="preserve"> individual total </w:t>
      </w:r>
      <w:r w:rsidR="008C4E97" w:rsidRPr="00360EE4">
        <w:rPr>
          <w:rFonts w:asciiTheme="minorHAnsi" w:hAnsiTheme="minorHAnsi" w:cstheme="minorHAnsi"/>
          <w:b/>
          <w:i/>
          <w:color w:val="000000"/>
          <w:sz w:val="18"/>
          <w:szCs w:val="18"/>
        </w:rPr>
        <w:t>a un solo licitante</w:t>
      </w:r>
      <w:r w:rsidRPr="00360EE4">
        <w:rPr>
          <w:rFonts w:asciiTheme="minorHAnsi" w:hAnsiTheme="minorHAnsi" w:cstheme="minorHAnsi"/>
          <w:b/>
          <w:i/>
          <w:color w:val="000000"/>
          <w:sz w:val="18"/>
          <w:szCs w:val="18"/>
        </w:rPr>
        <w:t>,</w:t>
      </w:r>
      <w:r w:rsidRPr="00360EE4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utilizando</w:t>
      </w:r>
      <w:r w:rsidRPr="00A476FB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el criterio de evaluación binario, </w:t>
      </w:r>
      <w:r w:rsidR="00CE21DE" w:rsidRPr="00A476FB">
        <w:rPr>
          <w:rFonts w:asciiTheme="minorHAnsi" w:hAnsiTheme="minorHAnsi" w:cstheme="minorHAnsi"/>
          <w:i/>
          <w:color w:val="000000"/>
          <w:sz w:val="18"/>
          <w:szCs w:val="18"/>
        </w:rPr>
        <w:t>me</w:t>
      </w:r>
      <w:r w:rsidRPr="00A476FB">
        <w:rPr>
          <w:rFonts w:asciiTheme="minorHAnsi" w:hAnsiTheme="minorHAnsi" w:cstheme="minorHAnsi"/>
          <w:i/>
          <w:color w:val="000000"/>
          <w:sz w:val="18"/>
          <w:szCs w:val="18"/>
        </w:rPr>
        <w:t>diante el cual sólo se adjudicará a quien cumpla los requisitos establecidos por la convocante y oferte el precio más bajo</w:t>
      </w:r>
      <w:r w:rsidRPr="007962ED">
        <w:rPr>
          <w:rFonts w:asciiTheme="minorHAnsi" w:hAnsiTheme="minorHAnsi" w:cstheme="minorHAnsi"/>
          <w:i/>
          <w:color w:val="000000"/>
          <w:sz w:val="18"/>
          <w:szCs w:val="18"/>
        </w:rPr>
        <w:t>, siempre y cuando éste resulte conveniente. Los precios ofertados que se encuentren por debajo del precio conveniente, podrán ser desechados por la convocante.</w:t>
      </w:r>
      <w:r w:rsidRPr="007962E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-------------------------------------------------------------------</w:t>
      </w:r>
      <w:r w:rsidR="008C4E97">
        <w:rPr>
          <w:rFonts w:ascii="Arial" w:hAnsi="Arial" w:cs="Arial"/>
          <w:sz w:val="18"/>
          <w:szCs w:val="18"/>
        </w:rPr>
        <w:t>------------</w:t>
      </w:r>
    </w:p>
    <w:p w14:paraId="255056C5" w14:textId="5C2FE947" w:rsidR="00463872" w:rsidRPr="003B7915" w:rsidRDefault="00463872" w:rsidP="00463872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61D7E77" w14:textId="22375BCB" w:rsidR="00463872" w:rsidRDefault="00463872" w:rsidP="00463872">
      <w:pPr>
        <w:pStyle w:val="Sangradetextonormal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</w:t>
      </w:r>
      <w:r w:rsidRPr="00423A86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</w:t>
      </w:r>
      <w:r w:rsidRPr="00423A86">
        <w:rPr>
          <w:rFonts w:ascii="Arial" w:hAnsi="Arial" w:cs="Arial"/>
          <w:sz w:val="18"/>
          <w:szCs w:val="18"/>
        </w:rPr>
        <w:t>conformidad a lo establecido en la convocatoria,</w:t>
      </w:r>
      <w:r>
        <w:rPr>
          <w:rFonts w:ascii="Arial" w:hAnsi="Arial" w:cs="Arial"/>
          <w:sz w:val="18"/>
          <w:szCs w:val="18"/>
        </w:rPr>
        <w:t xml:space="preserve"> y en la Junta de Aclaraciones </w:t>
      </w:r>
      <w:r w:rsidRPr="00423A86">
        <w:rPr>
          <w:rFonts w:ascii="Arial" w:hAnsi="Arial" w:cs="Arial"/>
          <w:sz w:val="18"/>
          <w:szCs w:val="18"/>
        </w:rPr>
        <w:t xml:space="preserve">del análisis realizado a las propuestas solventes, se determina adjudicar el contrato tal como se describe a continuación: </w:t>
      </w:r>
      <w:r w:rsidRPr="00102837">
        <w:rPr>
          <w:rFonts w:ascii="Arial" w:hAnsi="Arial" w:cs="Arial"/>
          <w:sz w:val="18"/>
          <w:szCs w:val="18"/>
        </w:rPr>
        <w:t>--------------------</w:t>
      </w:r>
      <w:r w:rsidR="00102837">
        <w:rPr>
          <w:rFonts w:ascii="Arial" w:hAnsi="Arial" w:cs="Arial"/>
          <w:sz w:val="18"/>
          <w:szCs w:val="18"/>
        </w:rPr>
        <w:t>--</w:t>
      </w:r>
    </w:p>
    <w:p w14:paraId="535A113C" w14:textId="6047C0CE" w:rsidR="000C4E80" w:rsidRPr="003B7915" w:rsidRDefault="000C4E80" w:rsidP="000C4E80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C108AE">
        <w:rPr>
          <w:rFonts w:ascii="Arial" w:hAnsi="Arial" w:cs="Arial"/>
          <w:sz w:val="18"/>
          <w:szCs w:val="18"/>
        </w:rPr>
        <w:t>-</w:t>
      </w:r>
    </w:p>
    <w:tbl>
      <w:tblPr>
        <w:tblW w:w="5377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831"/>
        <w:gridCol w:w="993"/>
        <w:gridCol w:w="708"/>
        <w:gridCol w:w="2269"/>
        <w:gridCol w:w="993"/>
        <w:gridCol w:w="993"/>
      </w:tblGrid>
      <w:tr w:rsidR="00D71177" w:rsidRPr="00D71177" w14:paraId="5B051DF1" w14:textId="3B92C2ED" w:rsidTr="000B3469">
        <w:trPr>
          <w:jc w:val="center"/>
        </w:trPr>
        <w:tc>
          <w:tcPr>
            <w:tcW w:w="372" w:type="pct"/>
            <w:shd w:val="clear" w:color="auto" w:fill="D9D9D9"/>
            <w:vAlign w:val="center"/>
          </w:tcPr>
          <w:p w14:paraId="4030944B" w14:textId="77777777" w:rsidR="00E76E80" w:rsidRPr="00D71177" w:rsidRDefault="00E76E80" w:rsidP="00E76E8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Partida</w:t>
            </w:r>
          </w:p>
        </w:tc>
        <w:tc>
          <w:tcPr>
            <w:tcW w:w="1491" w:type="pct"/>
            <w:shd w:val="clear" w:color="auto" w:fill="D9D9D9"/>
            <w:vAlign w:val="center"/>
          </w:tcPr>
          <w:p w14:paraId="22B5D34B" w14:textId="77777777" w:rsidR="00E76E80" w:rsidRPr="00D71177" w:rsidRDefault="00E76E80" w:rsidP="00E76E8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Descripción a detalle del bien</w:t>
            </w:r>
          </w:p>
        </w:tc>
        <w:tc>
          <w:tcPr>
            <w:tcW w:w="523" w:type="pct"/>
            <w:shd w:val="clear" w:color="auto" w:fill="D9D9D9"/>
            <w:vAlign w:val="center"/>
          </w:tcPr>
          <w:p w14:paraId="3477BA1D" w14:textId="77777777" w:rsidR="00E76E80" w:rsidRPr="00D71177" w:rsidRDefault="00E76E80" w:rsidP="00E76E8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Unidad de Medida</w:t>
            </w:r>
          </w:p>
        </w:tc>
        <w:tc>
          <w:tcPr>
            <w:tcW w:w="373" w:type="pct"/>
            <w:shd w:val="clear" w:color="auto" w:fill="D9D9D9"/>
            <w:vAlign w:val="center"/>
          </w:tcPr>
          <w:p w14:paraId="702BCA84" w14:textId="77777777" w:rsidR="00E76E80" w:rsidRPr="00D71177" w:rsidRDefault="00E76E80" w:rsidP="00E76E8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Cantidad</w:t>
            </w:r>
          </w:p>
        </w:tc>
        <w:tc>
          <w:tcPr>
            <w:tcW w:w="1195" w:type="pct"/>
            <w:shd w:val="clear" w:color="auto" w:fill="D9D9D9"/>
            <w:vAlign w:val="center"/>
          </w:tcPr>
          <w:p w14:paraId="69B41A4B" w14:textId="6B4A7CD5" w:rsidR="00E76E80" w:rsidRPr="00D71177" w:rsidRDefault="00E76E80" w:rsidP="00E76E8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Empresa Adjudicada</w:t>
            </w:r>
          </w:p>
        </w:tc>
        <w:tc>
          <w:tcPr>
            <w:tcW w:w="523" w:type="pct"/>
            <w:shd w:val="clear" w:color="auto" w:fill="D9D9D9"/>
            <w:vAlign w:val="center"/>
          </w:tcPr>
          <w:p w14:paraId="5034D638" w14:textId="23A3D8F0" w:rsidR="00E76E80" w:rsidRPr="00D71177" w:rsidRDefault="00E76E80" w:rsidP="00E76E8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523" w:type="pct"/>
            <w:shd w:val="clear" w:color="auto" w:fill="D9D9D9"/>
            <w:vAlign w:val="center"/>
          </w:tcPr>
          <w:p w14:paraId="084CE2E1" w14:textId="5FC635D8" w:rsidR="00E76E80" w:rsidRPr="00D71177" w:rsidRDefault="00E76E80" w:rsidP="00E76E80">
            <w:pPr>
              <w:jc w:val="center"/>
              <w:rPr>
                <w:rFonts w:asciiTheme="minorHAnsi" w:hAnsiTheme="minorHAnsi" w:cs="Arial"/>
                <w:b/>
                <w:sz w:val="12"/>
                <w:szCs w:val="12"/>
              </w:rPr>
            </w:pPr>
            <w:r w:rsidRPr="00D71177">
              <w:rPr>
                <w:rFonts w:asciiTheme="minorHAnsi" w:hAnsiTheme="minorHAnsi" w:cs="Arial"/>
                <w:b/>
                <w:sz w:val="12"/>
                <w:szCs w:val="12"/>
              </w:rPr>
              <w:t>Precio Total Antes IVA</w:t>
            </w:r>
          </w:p>
        </w:tc>
      </w:tr>
      <w:tr w:rsidR="00F72592" w:rsidRPr="00D71177" w14:paraId="75BBA91B" w14:textId="77777777" w:rsidTr="00F72592">
        <w:trPr>
          <w:trHeight w:val="208"/>
          <w:jc w:val="center"/>
        </w:trPr>
        <w:tc>
          <w:tcPr>
            <w:tcW w:w="372" w:type="pct"/>
            <w:shd w:val="clear" w:color="auto" w:fill="auto"/>
          </w:tcPr>
          <w:p w14:paraId="7DE457D3" w14:textId="3587F2BC" w:rsidR="00F72592" w:rsidRPr="00F25C80" w:rsidRDefault="00F72592" w:rsidP="004602B8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 w:rsidRPr="00F25C80"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1</w:t>
            </w:r>
          </w:p>
        </w:tc>
        <w:tc>
          <w:tcPr>
            <w:tcW w:w="1491" w:type="pct"/>
          </w:tcPr>
          <w:p w14:paraId="3C0A2912" w14:textId="2324362A" w:rsidR="00F72592" w:rsidRPr="00850CEF" w:rsidRDefault="00F72592" w:rsidP="006B25A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801D56">
              <w:rPr>
                <w:rFonts w:asciiTheme="minorHAnsi" w:hAnsiTheme="minorHAnsi" w:cs="Arial"/>
                <w:sz w:val="12"/>
                <w:szCs w:val="12"/>
              </w:rPr>
              <w:t>Servicio de Mantenimiento Preventivo, unidades a gasolina</w:t>
            </w:r>
          </w:p>
        </w:tc>
        <w:tc>
          <w:tcPr>
            <w:tcW w:w="523" w:type="pct"/>
            <w:vAlign w:val="center"/>
          </w:tcPr>
          <w:p w14:paraId="6CD67546" w14:textId="1C82A7F2" w:rsidR="00F72592" w:rsidRPr="00F25C80" w:rsidRDefault="00F72592" w:rsidP="006B25AA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  <w:t>Servicio</w:t>
            </w:r>
          </w:p>
        </w:tc>
        <w:tc>
          <w:tcPr>
            <w:tcW w:w="373" w:type="pct"/>
            <w:vAlign w:val="center"/>
          </w:tcPr>
          <w:p w14:paraId="7A5DE12F" w14:textId="24A13058" w:rsidR="00F72592" w:rsidRPr="00F25C80" w:rsidRDefault="00F72592" w:rsidP="006B25AA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1</w:t>
            </w:r>
          </w:p>
        </w:tc>
        <w:tc>
          <w:tcPr>
            <w:tcW w:w="2241" w:type="pct"/>
            <w:gridSpan w:val="3"/>
            <w:vMerge w:val="restart"/>
            <w:vAlign w:val="center"/>
          </w:tcPr>
          <w:p w14:paraId="6CE058CD" w14:textId="20DAD3C0" w:rsidR="00F72592" w:rsidRPr="00EF62AA" w:rsidRDefault="00F72592" w:rsidP="00EF62AA">
            <w:pPr>
              <w:jc w:val="center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DESIERTA</w:t>
            </w:r>
          </w:p>
        </w:tc>
      </w:tr>
      <w:tr w:rsidR="00F72592" w:rsidRPr="00D71177" w14:paraId="2BBB6086" w14:textId="77777777" w:rsidTr="00F72592">
        <w:trPr>
          <w:trHeight w:val="196"/>
          <w:jc w:val="center"/>
        </w:trPr>
        <w:tc>
          <w:tcPr>
            <w:tcW w:w="372" w:type="pct"/>
            <w:shd w:val="clear" w:color="auto" w:fill="auto"/>
          </w:tcPr>
          <w:p w14:paraId="3BFB5C2F" w14:textId="6FA028E0" w:rsidR="00F72592" w:rsidRPr="00F25C80" w:rsidRDefault="00F72592" w:rsidP="000B3469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2</w:t>
            </w:r>
          </w:p>
        </w:tc>
        <w:tc>
          <w:tcPr>
            <w:tcW w:w="1491" w:type="pct"/>
          </w:tcPr>
          <w:p w14:paraId="350C49DF" w14:textId="4F117D92" w:rsidR="00F72592" w:rsidRDefault="00F72592" w:rsidP="000B346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801D56">
              <w:rPr>
                <w:rFonts w:asciiTheme="minorHAnsi" w:hAnsiTheme="minorHAnsi" w:cs="Arial"/>
                <w:sz w:val="12"/>
                <w:szCs w:val="12"/>
              </w:rPr>
              <w:t>Servicio de Mantenimiento Preventivo, unidades a diésel</w:t>
            </w:r>
          </w:p>
        </w:tc>
        <w:tc>
          <w:tcPr>
            <w:tcW w:w="523" w:type="pct"/>
            <w:vAlign w:val="center"/>
          </w:tcPr>
          <w:p w14:paraId="337ABED6" w14:textId="74C0C147" w:rsidR="00F72592" w:rsidRDefault="00F72592" w:rsidP="000B3469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  <w:t>Servicio</w:t>
            </w:r>
          </w:p>
        </w:tc>
        <w:tc>
          <w:tcPr>
            <w:tcW w:w="373" w:type="pct"/>
            <w:vAlign w:val="center"/>
          </w:tcPr>
          <w:p w14:paraId="06F7F4E2" w14:textId="01477FE2" w:rsidR="00F72592" w:rsidRDefault="00F72592" w:rsidP="000B3469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1</w:t>
            </w:r>
          </w:p>
        </w:tc>
        <w:tc>
          <w:tcPr>
            <w:tcW w:w="2241" w:type="pct"/>
            <w:gridSpan w:val="3"/>
            <w:vMerge/>
            <w:vAlign w:val="center"/>
          </w:tcPr>
          <w:p w14:paraId="58AE2481" w14:textId="32CC6CB3" w:rsidR="00F72592" w:rsidRPr="006B25AA" w:rsidRDefault="00F72592" w:rsidP="000B3469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1C4F31" w:rsidRPr="00D71177" w14:paraId="23B0481F" w14:textId="77777777" w:rsidTr="001C4F31">
        <w:trPr>
          <w:trHeight w:val="136"/>
          <w:jc w:val="center"/>
        </w:trPr>
        <w:tc>
          <w:tcPr>
            <w:tcW w:w="372" w:type="pct"/>
            <w:shd w:val="clear" w:color="auto" w:fill="auto"/>
          </w:tcPr>
          <w:p w14:paraId="5076346D" w14:textId="3847FD41" w:rsidR="001C4F31" w:rsidRPr="00F25C80" w:rsidRDefault="001C4F31" w:rsidP="000B3469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3</w:t>
            </w:r>
          </w:p>
        </w:tc>
        <w:tc>
          <w:tcPr>
            <w:tcW w:w="1491" w:type="pct"/>
          </w:tcPr>
          <w:p w14:paraId="61C614DC" w14:textId="6B257801" w:rsidR="001C4F31" w:rsidRDefault="001C4F31" w:rsidP="000B346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255269">
              <w:rPr>
                <w:rFonts w:asciiTheme="minorHAnsi" w:hAnsiTheme="minorHAnsi" w:cs="Arial"/>
                <w:sz w:val="12"/>
                <w:szCs w:val="12"/>
              </w:rPr>
              <w:t>Suministro e instalación de llantas</w:t>
            </w:r>
          </w:p>
        </w:tc>
        <w:tc>
          <w:tcPr>
            <w:tcW w:w="523" w:type="pct"/>
            <w:vAlign w:val="center"/>
          </w:tcPr>
          <w:p w14:paraId="071B1EE8" w14:textId="7EFA8787" w:rsidR="001C4F31" w:rsidRDefault="001C4F31" w:rsidP="000B3469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</w:rPr>
              <w:t>Adquisición</w:t>
            </w:r>
          </w:p>
        </w:tc>
        <w:tc>
          <w:tcPr>
            <w:tcW w:w="373" w:type="pct"/>
            <w:vAlign w:val="center"/>
          </w:tcPr>
          <w:p w14:paraId="367D5BBC" w14:textId="7603DDEC" w:rsidR="001C4F31" w:rsidRDefault="001C4F31" w:rsidP="000B3469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1</w:t>
            </w:r>
          </w:p>
        </w:tc>
        <w:tc>
          <w:tcPr>
            <w:tcW w:w="2241" w:type="pct"/>
            <w:gridSpan w:val="3"/>
            <w:vMerge w:val="restart"/>
            <w:vAlign w:val="center"/>
          </w:tcPr>
          <w:p w14:paraId="5DB92AEA" w14:textId="64AB1569" w:rsidR="001C4F31" w:rsidRPr="00853D02" w:rsidRDefault="001C4F31" w:rsidP="000B3469">
            <w:pPr>
              <w:jc w:val="center"/>
              <w:rPr>
                <w:rFonts w:ascii="Calibri" w:hAnsi="Calibri" w:cs="Calibri"/>
                <w:b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color w:val="000000"/>
                <w:sz w:val="12"/>
                <w:szCs w:val="12"/>
              </w:rPr>
              <w:t>DESIERTA OFERTA</w:t>
            </w:r>
          </w:p>
        </w:tc>
      </w:tr>
      <w:tr w:rsidR="001C4F31" w:rsidRPr="00D71177" w14:paraId="30653865" w14:textId="77777777" w:rsidTr="001C4F31">
        <w:trPr>
          <w:trHeight w:val="192"/>
          <w:jc w:val="center"/>
        </w:trPr>
        <w:tc>
          <w:tcPr>
            <w:tcW w:w="372" w:type="pct"/>
            <w:shd w:val="clear" w:color="auto" w:fill="auto"/>
          </w:tcPr>
          <w:p w14:paraId="6F895405" w14:textId="314AA777" w:rsidR="001C4F31" w:rsidRPr="00F25C80" w:rsidRDefault="001C4F31" w:rsidP="000B3469">
            <w:pPr>
              <w:jc w:val="center"/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  <w:lang w:val="es-MX"/>
              </w:rPr>
              <w:t>4</w:t>
            </w:r>
          </w:p>
        </w:tc>
        <w:tc>
          <w:tcPr>
            <w:tcW w:w="1491" w:type="pct"/>
          </w:tcPr>
          <w:p w14:paraId="0269491E" w14:textId="5CED5CBC" w:rsidR="001C4F31" w:rsidRDefault="001C4F31" w:rsidP="000B346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sz w:val="12"/>
                <w:szCs w:val="12"/>
              </w:rPr>
            </w:pPr>
            <w:r w:rsidRPr="00255269">
              <w:rPr>
                <w:rFonts w:asciiTheme="minorHAnsi" w:hAnsiTheme="minorHAnsi" w:cs="Arial"/>
                <w:sz w:val="12"/>
                <w:szCs w:val="12"/>
              </w:rPr>
              <w:t>Servicio de Mantenimiento Pr</w:t>
            </w:r>
            <w:r>
              <w:rPr>
                <w:rFonts w:asciiTheme="minorHAnsi" w:hAnsiTheme="minorHAnsi" w:cs="Arial"/>
                <w:sz w:val="12"/>
                <w:szCs w:val="12"/>
              </w:rPr>
              <w:t>eventivo, alineación y balanceo</w:t>
            </w:r>
          </w:p>
        </w:tc>
        <w:tc>
          <w:tcPr>
            <w:tcW w:w="523" w:type="pct"/>
            <w:vAlign w:val="center"/>
          </w:tcPr>
          <w:p w14:paraId="1C26BCC6" w14:textId="70B435FB" w:rsidR="001C4F31" w:rsidRDefault="001C4F31" w:rsidP="000B3469">
            <w:pPr>
              <w:jc w:val="center"/>
              <w:rPr>
                <w:rFonts w:asciiTheme="minorHAnsi" w:hAnsiTheme="minorHAnsi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color w:val="000000" w:themeColor="text1"/>
                <w:sz w:val="12"/>
                <w:szCs w:val="12"/>
              </w:rPr>
              <w:t>Servicio</w:t>
            </w:r>
          </w:p>
        </w:tc>
        <w:tc>
          <w:tcPr>
            <w:tcW w:w="373" w:type="pct"/>
            <w:vAlign w:val="center"/>
          </w:tcPr>
          <w:p w14:paraId="1524A63E" w14:textId="6A5028E6" w:rsidR="001C4F31" w:rsidRDefault="001C4F31" w:rsidP="000B3469">
            <w:pPr>
              <w:jc w:val="center"/>
              <w:rPr>
                <w:rFonts w:asciiTheme="minorHAnsi" w:hAnsiTheme="minorHAnsi" w:cs="Arial"/>
                <w:sz w:val="12"/>
                <w:szCs w:val="12"/>
                <w:lang w:val="es-MX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es-MX"/>
              </w:rPr>
              <w:t>1</w:t>
            </w:r>
          </w:p>
        </w:tc>
        <w:tc>
          <w:tcPr>
            <w:tcW w:w="2241" w:type="pct"/>
            <w:gridSpan w:val="3"/>
            <w:vMerge/>
            <w:vAlign w:val="center"/>
          </w:tcPr>
          <w:p w14:paraId="67653312" w14:textId="1FDC34D5" w:rsidR="001C4F31" w:rsidRPr="006B25AA" w:rsidRDefault="001C4F31" w:rsidP="000B3469">
            <w:pPr>
              <w:jc w:val="righ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</w:tbl>
    <w:p w14:paraId="7903F679" w14:textId="68579BDB" w:rsidR="00BE655D" w:rsidRPr="0056447E" w:rsidRDefault="00BE655D" w:rsidP="00BE655D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281379DE" w14:textId="72D0E33A" w:rsidR="00CF0F48" w:rsidRPr="003B7915" w:rsidRDefault="00A31430" w:rsidP="0030722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833E04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Pr="00071B47">
        <w:rPr>
          <w:rFonts w:ascii="Arial" w:hAnsi="Arial" w:cs="Arial"/>
          <w:sz w:val="18"/>
          <w:szCs w:val="18"/>
        </w:rPr>
        <w:t>de la Ley,</w:t>
      </w:r>
      <w:r w:rsidRPr="00F22ACF">
        <w:rPr>
          <w:rFonts w:ascii="Arial" w:hAnsi="Arial" w:cs="Arial"/>
          <w:sz w:val="18"/>
          <w:szCs w:val="18"/>
        </w:rPr>
        <w:t xml:space="preserve"> a</w:t>
      </w:r>
      <w:r w:rsidRPr="00C44D6A">
        <w:rPr>
          <w:rFonts w:ascii="Arial" w:hAnsi="Arial" w:cs="Arial"/>
          <w:sz w:val="18"/>
          <w:szCs w:val="18"/>
        </w:rPr>
        <w:t xml:space="preserve">sí como en el </w:t>
      </w:r>
      <w:r w:rsidRPr="00071B47">
        <w:rPr>
          <w:rFonts w:ascii="Arial" w:hAnsi="Arial" w:cs="Arial"/>
          <w:sz w:val="18"/>
          <w:szCs w:val="18"/>
        </w:rPr>
        <w:t xml:space="preserve">numeral </w:t>
      </w:r>
      <w:r w:rsidR="00071B47" w:rsidRPr="00071B47">
        <w:rPr>
          <w:rFonts w:ascii="Arial" w:hAnsi="Arial" w:cs="Arial"/>
          <w:sz w:val="18"/>
          <w:szCs w:val="18"/>
        </w:rPr>
        <w:t>X</w:t>
      </w:r>
      <w:r w:rsidRPr="00071B47">
        <w:rPr>
          <w:rFonts w:ascii="Arial" w:hAnsi="Arial" w:cs="Arial"/>
          <w:sz w:val="18"/>
          <w:szCs w:val="18"/>
        </w:rPr>
        <w:t xml:space="preserve">, </w:t>
      </w:r>
      <w:r w:rsidRPr="00C44D6A">
        <w:rPr>
          <w:rFonts w:ascii="Arial" w:hAnsi="Arial" w:cs="Arial"/>
          <w:sz w:val="18"/>
          <w:szCs w:val="18"/>
        </w:rPr>
        <w:t>de las bases de esta</w:t>
      </w:r>
      <w:r>
        <w:rPr>
          <w:rFonts w:ascii="Arial" w:hAnsi="Arial" w:cs="Arial"/>
          <w:sz w:val="18"/>
          <w:szCs w:val="18"/>
        </w:rPr>
        <w:t xml:space="preserve"> Licitación</w:t>
      </w:r>
      <w:r w:rsidR="005F1134">
        <w:rPr>
          <w:rFonts w:ascii="Arial" w:hAnsi="Arial" w:cs="Arial"/>
          <w:sz w:val="18"/>
          <w:szCs w:val="18"/>
        </w:rPr>
        <w:t>.</w:t>
      </w:r>
      <w:r w:rsidR="00C108AE">
        <w:rPr>
          <w:rFonts w:ascii="Arial" w:hAnsi="Arial" w:cs="Arial"/>
          <w:sz w:val="18"/>
          <w:szCs w:val="16"/>
        </w:rPr>
        <w:t>-------</w:t>
      </w:r>
    </w:p>
    <w:p w14:paraId="0C35AFDF" w14:textId="77777777" w:rsidR="00EE7277" w:rsidRPr="0056447E" w:rsidRDefault="00EE7277" w:rsidP="00EE7277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3D52B3C5" w14:textId="77777777" w:rsidR="007D4AD2" w:rsidRPr="001D20C1" w:rsidRDefault="007D4AD2" w:rsidP="007D4AD2">
      <w:pPr>
        <w:jc w:val="both"/>
        <w:rPr>
          <w:rFonts w:ascii="Arial" w:hAnsi="Arial" w:cs="Arial"/>
          <w:sz w:val="16"/>
          <w:szCs w:val="16"/>
        </w:rPr>
      </w:pPr>
      <w:r w:rsidRPr="001D20C1">
        <w:rPr>
          <w:rFonts w:ascii="Arial" w:hAnsi="Arial" w:cs="Arial"/>
          <w:sz w:val="16"/>
          <w:szCs w:val="16"/>
        </w:rPr>
        <w:t xml:space="preserve">Con fundamento en el artículo </w:t>
      </w:r>
      <w:r w:rsidRPr="00E66A91">
        <w:rPr>
          <w:rFonts w:asciiTheme="minorHAnsi" w:hAnsiTheme="minorHAnsi" w:cstheme="minorHAnsi"/>
          <w:color w:val="000000"/>
          <w:sz w:val="18"/>
          <w:szCs w:val="18"/>
        </w:rPr>
        <w:t>al artículo 50 fracción XV</w:t>
      </w:r>
      <w:r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E66A91">
        <w:rPr>
          <w:rFonts w:asciiTheme="minorHAnsi" w:hAnsiTheme="minorHAnsi" w:cstheme="minorHAnsi"/>
          <w:color w:val="000000"/>
          <w:sz w:val="18"/>
          <w:szCs w:val="18"/>
        </w:rPr>
        <w:t xml:space="preserve"> 57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y </w:t>
      </w:r>
      <w:r w:rsidRPr="006823A8">
        <w:rPr>
          <w:rFonts w:ascii="Arial" w:hAnsi="Arial" w:cs="Arial"/>
          <w:sz w:val="16"/>
          <w:szCs w:val="16"/>
        </w:rPr>
        <w:t>59 de la</w:t>
      </w:r>
      <w:r w:rsidRPr="001D20C1">
        <w:rPr>
          <w:rFonts w:ascii="Arial" w:hAnsi="Arial" w:cs="Arial"/>
          <w:sz w:val="16"/>
          <w:szCs w:val="16"/>
        </w:rPr>
        <w:t xml:space="preserve"> Ley, así como en el numeral XIII de las bases de la presente </w:t>
      </w:r>
      <w:r>
        <w:rPr>
          <w:rFonts w:ascii="Arial" w:hAnsi="Arial" w:cs="Arial"/>
          <w:sz w:val="16"/>
          <w:szCs w:val="16"/>
        </w:rPr>
        <w:t>licitación</w:t>
      </w:r>
      <w:r w:rsidRPr="001D20C1">
        <w:rPr>
          <w:rFonts w:ascii="Arial" w:hAnsi="Arial" w:cs="Arial"/>
          <w:sz w:val="16"/>
          <w:szCs w:val="16"/>
        </w:rPr>
        <w:t>, se declaran desiertas las siguientes partidas: 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4"/>
        <w:gridCol w:w="7279"/>
      </w:tblGrid>
      <w:tr w:rsidR="008C16C9" w:rsidRPr="004757DF" w14:paraId="2622BA44" w14:textId="77777777" w:rsidTr="00D10245">
        <w:trPr>
          <w:trHeight w:val="315"/>
        </w:trPr>
        <w:tc>
          <w:tcPr>
            <w:tcW w:w="847" w:type="pct"/>
            <w:shd w:val="clear" w:color="auto" w:fill="D9D9D9"/>
            <w:noWrap/>
            <w:vAlign w:val="bottom"/>
            <w:hideMark/>
          </w:tcPr>
          <w:p w14:paraId="70752FDB" w14:textId="77777777" w:rsidR="008C16C9" w:rsidRPr="001D20C1" w:rsidRDefault="008C16C9" w:rsidP="00356BB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</w:pPr>
            <w:r w:rsidRPr="001D20C1"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  <w:t>Partidas Desiertas</w:t>
            </w:r>
          </w:p>
        </w:tc>
        <w:tc>
          <w:tcPr>
            <w:tcW w:w="4153" w:type="pct"/>
            <w:shd w:val="clear" w:color="auto" w:fill="D9D9D9"/>
            <w:noWrap/>
            <w:vAlign w:val="bottom"/>
            <w:hideMark/>
          </w:tcPr>
          <w:p w14:paraId="5AB9D4BA" w14:textId="77777777" w:rsidR="008C16C9" w:rsidRPr="004757DF" w:rsidRDefault="008C16C9" w:rsidP="00356BB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</w:pPr>
            <w:r w:rsidRPr="001D20C1"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  <w:t>Motivo</w:t>
            </w:r>
          </w:p>
        </w:tc>
      </w:tr>
      <w:tr w:rsidR="008C16C9" w:rsidRPr="004757DF" w14:paraId="37DACE23" w14:textId="77777777" w:rsidTr="00D10245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</w:tcPr>
          <w:p w14:paraId="1D507C40" w14:textId="4060C5AF" w:rsidR="008C16C9" w:rsidRPr="00D10245" w:rsidRDefault="00D10245" w:rsidP="00D102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0245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EF62AA" w:rsidRPr="00D10245">
              <w:rPr>
                <w:rFonts w:ascii="Arial" w:hAnsi="Arial" w:cs="Arial"/>
                <w:b/>
                <w:sz w:val="16"/>
                <w:szCs w:val="16"/>
              </w:rPr>
              <w:t xml:space="preserve"> y </w:t>
            </w:r>
            <w:r w:rsidRPr="00D10245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8C16C9" w:rsidRPr="00D1024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53" w:type="pct"/>
            <w:shd w:val="clear" w:color="auto" w:fill="auto"/>
            <w:noWrap/>
            <w:vAlign w:val="center"/>
          </w:tcPr>
          <w:p w14:paraId="33BB69E9" w14:textId="6D1F7DA3" w:rsidR="000B5E85" w:rsidRPr="00D10245" w:rsidRDefault="008C16C9" w:rsidP="00C6109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10245">
              <w:rPr>
                <w:rFonts w:ascii="Arial" w:hAnsi="Arial" w:cs="Arial"/>
                <w:b/>
                <w:sz w:val="16"/>
                <w:szCs w:val="16"/>
              </w:rPr>
              <w:t>Se declara desierta en virtud de que no existieron propuesta susceptibles de análisis, al no ofertarse en el acto de presentación y apertura de propuestas.</w:t>
            </w:r>
          </w:p>
        </w:tc>
      </w:tr>
      <w:tr w:rsidR="00C61094" w:rsidRPr="004757DF" w14:paraId="1EBEA872" w14:textId="77777777" w:rsidTr="00D10245">
        <w:trPr>
          <w:trHeight w:val="315"/>
        </w:trPr>
        <w:tc>
          <w:tcPr>
            <w:tcW w:w="847" w:type="pct"/>
            <w:shd w:val="clear" w:color="auto" w:fill="auto"/>
            <w:noWrap/>
            <w:vAlign w:val="center"/>
          </w:tcPr>
          <w:p w14:paraId="682ABF3F" w14:textId="402AE107" w:rsidR="00C61094" w:rsidRPr="00F72592" w:rsidRDefault="00F72592" w:rsidP="00F725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259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C61094" w:rsidRPr="00F72592">
              <w:rPr>
                <w:rFonts w:ascii="Arial" w:hAnsi="Arial" w:cs="Arial"/>
                <w:b/>
                <w:sz w:val="16"/>
                <w:szCs w:val="16"/>
              </w:rPr>
              <w:t xml:space="preserve"> y </w:t>
            </w:r>
            <w:r w:rsidRPr="00F72592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153" w:type="pct"/>
            <w:shd w:val="clear" w:color="auto" w:fill="auto"/>
            <w:noWrap/>
            <w:vAlign w:val="center"/>
          </w:tcPr>
          <w:p w14:paraId="4AF7C7F4" w14:textId="0DF9BB7A" w:rsidR="00C61094" w:rsidRPr="00F72592" w:rsidRDefault="00C61094" w:rsidP="00C6109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72592">
              <w:rPr>
                <w:rFonts w:ascii="Arial" w:hAnsi="Arial" w:cs="Arial"/>
                <w:b/>
                <w:sz w:val="16"/>
                <w:szCs w:val="16"/>
              </w:rPr>
              <w:t>Se declara desierta, en virtud de que las propuestas presentadas en estas partidas no son solventes.</w:t>
            </w:r>
          </w:p>
        </w:tc>
      </w:tr>
    </w:tbl>
    <w:p w14:paraId="3DBADB56" w14:textId="5D9AAC1E" w:rsidR="00C14816" w:rsidRDefault="000B368A" w:rsidP="000B368A">
      <w:pPr>
        <w:jc w:val="both"/>
        <w:rPr>
          <w:rFonts w:ascii="Arial" w:hAnsi="Arial" w:cs="Arial"/>
          <w:sz w:val="18"/>
          <w:szCs w:val="18"/>
        </w:rPr>
      </w:pPr>
      <w:r w:rsidRPr="003B7915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</w:t>
      </w:r>
      <w:r w:rsidRPr="00933027">
        <w:rPr>
          <w:rFonts w:ascii="Arial" w:hAnsi="Arial" w:cs="Arial"/>
          <w:color w:val="000000"/>
          <w:sz w:val="16"/>
          <w:szCs w:val="16"/>
        </w:rPr>
        <w:t xml:space="preserve">Para efectos de la notificación, a partir de esta fecha se pone a disposición de los licitantes que no hayan asistido a este acto, copia de esta Acta en: el Departamento de Compras de la Dirección General de Finanzas de la </w:t>
      </w:r>
      <w:r w:rsidRPr="00625FF9">
        <w:rPr>
          <w:rFonts w:ascii="Arial" w:hAnsi="Arial" w:cs="Arial"/>
          <w:color w:val="000000"/>
          <w:sz w:val="16"/>
          <w:szCs w:val="16"/>
        </w:rPr>
        <w:t xml:space="preserve">Universidad, edificio </w:t>
      </w:r>
      <w:r>
        <w:rPr>
          <w:rFonts w:ascii="Arial" w:hAnsi="Arial" w:cs="Arial"/>
          <w:color w:val="000000"/>
          <w:sz w:val="16"/>
          <w:szCs w:val="16"/>
        </w:rPr>
        <w:t>222 P.B.</w:t>
      </w:r>
      <w:r w:rsidRPr="00625FF9">
        <w:rPr>
          <w:rFonts w:ascii="Arial" w:hAnsi="Arial" w:cs="Arial"/>
          <w:color w:val="000000"/>
          <w:sz w:val="16"/>
          <w:szCs w:val="16"/>
        </w:rPr>
        <w:t>, domicilio de la convocante, por un término no menor de cinco días hábiles, siendo de la exclusiva responsabilidad de los licitantes, acudir a enterarse de su contenido y obtener copia de la misma</w:t>
      </w:r>
      <w:r>
        <w:rPr>
          <w:rFonts w:ascii="Arial" w:hAnsi="Arial" w:cs="Arial"/>
          <w:color w:val="000000"/>
          <w:sz w:val="16"/>
          <w:szCs w:val="16"/>
        </w:rPr>
        <w:t>, así como en la página de transparencia de la Universidad</w:t>
      </w:r>
      <w:r w:rsidRPr="00625FF9">
        <w:rPr>
          <w:rFonts w:ascii="Arial" w:hAnsi="Arial" w:cs="Arial"/>
          <w:color w:val="000000"/>
          <w:sz w:val="16"/>
          <w:szCs w:val="16"/>
        </w:rPr>
        <w:t>. Este procedimiento sustituye a la notificación personal</w:t>
      </w:r>
      <w:r>
        <w:rPr>
          <w:rFonts w:ascii="Arial" w:hAnsi="Arial" w:cs="Arial"/>
          <w:color w:val="000000"/>
          <w:sz w:val="16"/>
          <w:szCs w:val="16"/>
        </w:rPr>
        <w:t>.</w:t>
      </w:r>
      <w:r w:rsidRPr="00F24E62">
        <w:rPr>
          <w:rFonts w:ascii="Arial" w:hAnsi="Arial" w:cs="Arial"/>
        </w:rPr>
        <w:t>------------------------------------------------------------</w:t>
      </w:r>
      <w:r>
        <w:rPr>
          <w:rFonts w:ascii="Arial" w:hAnsi="Arial" w:cs="Arial"/>
        </w:rPr>
        <w:t xml:space="preserve"> </w:t>
      </w:r>
      <w:r w:rsidRPr="00F7074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C14816" w:rsidRPr="007915ED">
        <w:rPr>
          <w:rFonts w:ascii="Arial" w:hAnsi="Arial" w:cs="Arial"/>
          <w:b/>
          <w:sz w:val="18"/>
          <w:szCs w:val="18"/>
        </w:rPr>
        <w:t>Intervienen por la Universidad Autónoma de Aguascalientes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</w:t>
      </w:r>
      <w:r w:rsidR="00B13A08">
        <w:rPr>
          <w:rFonts w:ascii="Arial" w:hAnsi="Arial" w:cs="Arial"/>
          <w:sz w:val="18"/>
          <w:szCs w:val="18"/>
        </w:rPr>
        <w:t>----------------</w:t>
      </w:r>
      <w:r w:rsidR="00C14816" w:rsidRPr="007915E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</w:t>
      </w:r>
      <w:r w:rsidR="005F1134">
        <w:rPr>
          <w:rFonts w:ascii="Arial" w:hAnsi="Arial" w:cs="Arial"/>
          <w:sz w:val="18"/>
          <w:szCs w:val="18"/>
        </w:rPr>
        <w:t>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833E04" w:rsidRPr="003945FC" w14:paraId="42516961" w14:textId="77777777" w:rsidTr="00AE3929">
        <w:trPr>
          <w:jc w:val="center"/>
        </w:trPr>
        <w:tc>
          <w:tcPr>
            <w:tcW w:w="4414" w:type="dxa"/>
          </w:tcPr>
          <w:p w14:paraId="5A733F59" w14:textId="77777777" w:rsidR="00BB27EC" w:rsidRDefault="00BB27EC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41544F4E" w:rsidR="00833E04" w:rsidRPr="003945FC" w:rsidRDefault="00833E04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0937CE36" w14:textId="77777777" w:rsidR="00833E04" w:rsidRDefault="00833E04" w:rsidP="00E7329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11C9E3E0" w:rsidR="00E73291" w:rsidRPr="003945FC" w:rsidRDefault="00E73291" w:rsidP="00E7329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4" w:type="dxa"/>
          </w:tcPr>
          <w:p w14:paraId="268DBF09" w14:textId="6CF07D7F" w:rsidR="00833E04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0B6653" w14:textId="77777777" w:rsidR="00BB27EC" w:rsidRPr="00463158" w:rsidRDefault="00BB27EC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833E04" w:rsidRPr="00463158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158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C14816" w:rsidRPr="003945FC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505440" w14:textId="77777777" w:rsidR="00E73291" w:rsidRDefault="00E73291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12A6784B" w14:textId="3CEEAC2F" w:rsidR="00C14816" w:rsidRPr="003945FC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66908E58" w14:textId="77777777" w:rsidR="00C14816" w:rsidRDefault="0066736D" w:rsidP="00EC5768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14816"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121D8606" w14:textId="46EF54AF" w:rsidR="007A4649" w:rsidRPr="003945FC" w:rsidRDefault="007A4649" w:rsidP="00EC5768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463158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77777777" w:rsidR="00C14816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9C406E" w14:textId="77777777" w:rsidR="00F70742" w:rsidRPr="00463158" w:rsidRDefault="00F70742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C14816" w:rsidRPr="00463158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158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3B3366" w:rsidRPr="003945FC" w14:paraId="2A329C87" w14:textId="77777777" w:rsidTr="00AE3929">
        <w:trPr>
          <w:jc w:val="center"/>
        </w:trPr>
        <w:tc>
          <w:tcPr>
            <w:tcW w:w="4414" w:type="dxa"/>
          </w:tcPr>
          <w:p w14:paraId="54B770AF" w14:textId="77777777" w:rsidR="003B3366" w:rsidRPr="003945FC" w:rsidRDefault="003B3366" w:rsidP="003B3366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1C6AC8BC" w14:textId="77777777" w:rsidR="003B3366" w:rsidRPr="003945FC" w:rsidRDefault="003B3366" w:rsidP="003B3366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Arq. Jesús Eduardo Salinas González</w:t>
            </w:r>
          </w:p>
          <w:p w14:paraId="47A3A1FF" w14:textId="77777777" w:rsidR="003B3366" w:rsidRDefault="003B3366" w:rsidP="003B3366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14:paraId="6C7F9FF5" w14:textId="77777777" w:rsidR="003B3366" w:rsidRPr="003945FC" w:rsidRDefault="003B3366" w:rsidP="003B3366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772872DC" w14:textId="77777777" w:rsidR="003B3366" w:rsidRPr="00463158" w:rsidRDefault="003B3366" w:rsidP="003B3366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CB61AC" w14:textId="77777777" w:rsidR="003B3366" w:rsidRPr="00463158" w:rsidRDefault="003B3366" w:rsidP="003B3366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6EF826" w14:textId="77777777" w:rsidR="003B3366" w:rsidRPr="00463158" w:rsidRDefault="003B3366" w:rsidP="003B3366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158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3E2925" w:rsidRPr="003945FC" w14:paraId="73F9352E" w14:textId="77777777" w:rsidTr="00AE3929">
        <w:trPr>
          <w:jc w:val="center"/>
        </w:trPr>
        <w:tc>
          <w:tcPr>
            <w:tcW w:w="4414" w:type="dxa"/>
          </w:tcPr>
          <w:p w14:paraId="5ADEDE15" w14:textId="77777777" w:rsidR="003E2925" w:rsidRPr="00C55D7D" w:rsidRDefault="003E2925" w:rsidP="003E292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32FAA1DF" w14:textId="77777777" w:rsidR="003E2925" w:rsidRPr="005475BB" w:rsidRDefault="003E2925" w:rsidP="003E292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5475BB">
              <w:rPr>
                <w:rFonts w:ascii="Arial" w:hAnsi="Arial" w:cs="Arial"/>
                <w:b/>
                <w:sz w:val="16"/>
                <w:szCs w:val="16"/>
                <w:lang w:val="es-ES"/>
              </w:rPr>
              <w:t>Lic. María Díaz Rodríguez</w:t>
            </w:r>
          </w:p>
          <w:p w14:paraId="5420C479" w14:textId="77777777" w:rsidR="003E2925" w:rsidRPr="00C55D7D" w:rsidRDefault="003E2925" w:rsidP="003E2925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del Departamento Jurídico</w:t>
            </w:r>
          </w:p>
          <w:p w14:paraId="18F3B051" w14:textId="77777777" w:rsidR="003E2925" w:rsidRPr="00AA524E" w:rsidRDefault="003E2925" w:rsidP="003E292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081E3558" w14:textId="77777777" w:rsidR="003E2925" w:rsidRPr="00C55D7D" w:rsidRDefault="003E2925" w:rsidP="003E2925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F12D37" w14:textId="77777777" w:rsidR="003E2925" w:rsidRPr="00C55D7D" w:rsidRDefault="003E2925" w:rsidP="003E2925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7BFCBC5" w14:textId="04604BF5" w:rsidR="003E2925" w:rsidRPr="00463158" w:rsidRDefault="003E2925" w:rsidP="003E292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5D7D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F62032" w:rsidRPr="003945FC" w14:paraId="4BF2D3C5" w14:textId="77777777" w:rsidTr="00AE3929">
        <w:trPr>
          <w:jc w:val="center"/>
        </w:trPr>
        <w:tc>
          <w:tcPr>
            <w:tcW w:w="4414" w:type="dxa"/>
          </w:tcPr>
          <w:p w14:paraId="76183771" w14:textId="77777777" w:rsidR="00F62032" w:rsidRDefault="00F62032" w:rsidP="00F62032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02DA3068" w14:textId="5FC72661" w:rsidR="00F62032" w:rsidRDefault="00F62032" w:rsidP="00F62032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Lic. Roberto Bernal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Castañon</w:t>
            </w:r>
            <w:proofErr w:type="spellEnd"/>
          </w:p>
          <w:p w14:paraId="0A5C025D" w14:textId="33C9CE94" w:rsidR="00F62032" w:rsidRDefault="00F62032" w:rsidP="00F62032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spellStart"/>
            <w:r w:rsidRPr="00F62032">
              <w:rPr>
                <w:rFonts w:ascii="Arial" w:hAnsi="Arial" w:cs="Arial"/>
                <w:sz w:val="16"/>
                <w:szCs w:val="16"/>
                <w:lang w:val="es-ES"/>
              </w:rPr>
              <w:t>Representate</w:t>
            </w:r>
            <w:proofErr w:type="spellEnd"/>
            <w:r w:rsidRPr="00F62032">
              <w:rPr>
                <w:rFonts w:ascii="Arial" w:hAnsi="Arial" w:cs="Arial"/>
                <w:sz w:val="16"/>
                <w:szCs w:val="16"/>
                <w:lang w:val="es-ES"/>
              </w:rPr>
              <w:t xml:space="preserve"> de la Dirección</w:t>
            </w:r>
            <w:r w:rsidR="00A32FF8">
              <w:rPr>
                <w:rFonts w:ascii="Arial" w:hAnsi="Arial" w:cs="Arial"/>
                <w:sz w:val="16"/>
                <w:szCs w:val="16"/>
                <w:lang w:val="es-ES"/>
              </w:rPr>
              <w:t xml:space="preserve"> General</w:t>
            </w:r>
            <w:r w:rsidRPr="00F62032">
              <w:rPr>
                <w:rFonts w:ascii="Arial" w:hAnsi="Arial" w:cs="Arial"/>
                <w:sz w:val="16"/>
                <w:szCs w:val="16"/>
                <w:lang w:val="es-ES"/>
              </w:rPr>
              <w:t xml:space="preserve"> de Planeación y Desarrollo</w:t>
            </w:r>
          </w:p>
          <w:p w14:paraId="0ECF3C30" w14:textId="1A13F2F3" w:rsidR="00F62032" w:rsidRPr="00F62032" w:rsidRDefault="00F62032" w:rsidP="00F62032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5B15E154" w14:textId="77777777" w:rsidR="00F62032" w:rsidRPr="00C55D7D" w:rsidRDefault="00F62032" w:rsidP="00F62032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7227E2" w14:textId="77777777" w:rsidR="00F62032" w:rsidRPr="00C55D7D" w:rsidRDefault="00F62032" w:rsidP="00F62032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44C2D2" w14:textId="4370F72C" w:rsidR="00F62032" w:rsidRPr="00C55D7D" w:rsidRDefault="00F62032" w:rsidP="00F62032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5D7D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BB27EC" w:rsidRPr="003945FC" w14:paraId="519D1E2B" w14:textId="77777777" w:rsidTr="00AE3929">
        <w:trPr>
          <w:jc w:val="center"/>
        </w:trPr>
        <w:tc>
          <w:tcPr>
            <w:tcW w:w="4414" w:type="dxa"/>
          </w:tcPr>
          <w:p w14:paraId="5223BBCB" w14:textId="77777777" w:rsidR="00BB27EC" w:rsidRDefault="00BB27EC" w:rsidP="00BB27EC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3FE83CAD" w14:textId="77777777" w:rsidR="00BB27EC" w:rsidRPr="00BB27EC" w:rsidRDefault="00BB27EC" w:rsidP="00BB27EC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BB27EC">
              <w:rPr>
                <w:rFonts w:ascii="Arial" w:hAnsi="Arial" w:cs="Arial"/>
                <w:b/>
                <w:sz w:val="16"/>
                <w:szCs w:val="16"/>
                <w:lang w:val="es-ES"/>
              </w:rPr>
              <w:t>Arq. Jorge Enrique Suarez del Real García</w:t>
            </w:r>
          </w:p>
          <w:p w14:paraId="4B6CA232" w14:textId="77777777" w:rsidR="00BB27EC" w:rsidRPr="00487A44" w:rsidRDefault="00BB27EC" w:rsidP="00BB27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Jefe del Departamento de Servicios Generales de la DGIU</w:t>
            </w:r>
            <w:r w:rsidRPr="00487A44">
              <w:rPr>
                <w:rFonts w:ascii="Arial" w:hAnsi="Arial" w:cs="Arial"/>
                <w:sz w:val="16"/>
                <w:szCs w:val="16"/>
                <w:lang w:val="es-ES"/>
              </w:rPr>
              <w:t xml:space="preserve"> (Área requirente)</w:t>
            </w:r>
          </w:p>
          <w:p w14:paraId="054C8FB8" w14:textId="4034E54D" w:rsidR="00BB27EC" w:rsidRPr="00227A6B" w:rsidRDefault="00BB27EC" w:rsidP="00BB27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50FB4151" w14:textId="77777777" w:rsidR="00BB27EC" w:rsidRPr="00463158" w:rsidRDefault="00BB27EC" w:rsidP="00BB27E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05B1DE" w14:textId="77777777" w:rsidR="00BB27EC" w:rsidRPr="00463158" w:rsidRDefault="00BB27EC" w:rsidP="00BB27E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856BA3" w14:textId="77777777" w:rsidR="00BB27EC" w:rsidRPr="00463158" w:rsidRDefault="00BB27EC" w:rsidP="00BB27E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323160" w14:textId="7C7F2BD2" w:rsidR="00BB27EC" w:rsidRPr="00463158" w:rsidRDefault="00BB27EC" w:rsidP="00BB27E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158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BB27EC" w:rsidRPr="003945FC" w14:paraId="17FF89E0" w14:textId="77777777" w:rsidTr="00AE3929">
        <w:trPr>
          <w:jc w:val="center"/>
        </w:trPr>
        <w:tc>
          <w:tcPr>
            <w:tcW w:w="4414" w:type="dxa"/>
          </w:tcPr>
          <w:p w14:paraId="219740D7" w14:textId="77777777" w:rsidR="00BB27EC" w:rsidRPr="00887D76" w:rsidRDefault="00BB27EC" w:rsidP="00BB27EC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429F486E" w14:textId="77777777" w:rsidR="00BB27EC" w:rsidRPr="00BB27EC" w:rsidRDefault="00BB27EC" w:rsidP="00BB27EC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BB27EC">
              <w:rPr>
                <w:rFonts w:ascii="Arial" w:hAnsi="Arial" w:cs="Arial"/>
                <w:b/>
                <w:sz w:val="16"/>
                <w:szCs w:val="16"/>
                <w:lang w:val="es-ES"/>
              </w:rPr>
              <w:t>Arq. José Aguilar Martínez</w:t>
            </w:r>
          </w:p>
          <w:p w14:paraId="73AA7302" w14:textId="77777777" w:rsidR="00BB27EC" w:rsidRPr="00887D76" w:rsidRDefault="00BB27EC" w:rsidP="00BB27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87D76">
              <w:rPr>
                <w:rFonts w:ascii="Arial" w:hAnsi="Arial" w:cs="Arial"/>
                <w:sz w:val="16"/>
                <w:szCs w:val="16"/>
                <w:lang w:val="es-ES"/>
              </w:rPr>
              <w:t>Jefe de la Sección de Transportes del Departamento de Servicios Generales de la DGIU (Área requirente)</w:t>
            </w:r>
          </w:p>
          <w:p w14:paraId="38FCFCD2" w14:textId="77777777" w:rsidR="00BB27EC" w:rsidRPr="00AA524E" w:rsidRDefault="00BB27EC" w:rsidP="00BB27EC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59DA528D" w14:textId="77777777" w:rsidR="00BB27EC" w:rsidRPr="00463158" w:rsidRDefault="00BB27EC" w:rsidP="00BB27E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9DC7FC" w14:textId="77777777" w:rsidR="00BB27EC" w:rsidRPr="00463158" w:rsidRDefault="00BB27EC" w:rsidP="00BB27E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0DE370" w14:textId="77777777" w:rsidR="00BB27EC" w:rsidRPr="00463158" w:rsidRDefault="00BB27EC" w:rsidP="00BB27E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7BE4A6" w14:textId="0EDB382D" w:rsidR="00BB27EC" w:rsidRPr="00463158" w:rsidRDefault="00BB27EC" w:rsidP="00BB27E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158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BB27EC" w:rsidRPr="003945FC" w14:paraId="5D915873" w14:textId="77777777" w:rsidTr="00AE3929">
        <w:trPr>
          <w:jc w:val="center"/>
        </w:trPr>
        <w:tc>
          <w:tcPr>
            <w:tcW w:w="4414" w:type="dxa"/>
          </w:tcPr>
          <w:p w14:paraId="6B553A8B" w14:textId="77777777" w:rsidR="00BB27EC" w:rsidRPr="003945FC" w:rsidRDefault="00BB27EC" w:rsidP="00BB27EC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  <w:p w14:paraId="3FB3E773" w14:textId="6C8C4469" w:rsidR="00BB27EC" w:rsidRPr="003945FC" w:rsidRDefault="00BB27EC" w:rsidP="00BB27EC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Lic. </w:t>
            </w:r>
            <w:r w:rsidR="0020203A">
              <w:rPr>
                <w:rFonts w:ascii="Arial" w:hAnsi="Arial" w:cs="Arial"/>
                <w:b/>
                <w:sz w:val="16"/>
                <w:szCs w:val="16"/>
                <w:lang w:val="es-ES"/>
              </w:rPr>
              <w:t>Be</w:t>
            </w:r>
            <w:bookmarkStart w:id="0" w:name="_GoBack"/>
            <w:bookmarkEnd w:id="0"/>
            <w:r w:rsidR="0020203A">
              <w:rPr>
                <w:rFonts w:ascii="Arial" w:hAnsi="Arial" w:cs="Arial"/>
                <w:b/>
                <w:sz w:val="16"/>
                <w:szCs w:val="16"/>
                <w:lang w:val="es-ES"/>
              </w:rPr>
              <w:t>renice Ceballos Guzmán</w:t>
            </w: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14:paraId="73C2F17A" w14:textId="77777777" w:rsidR="00BB27EC" w:rsidRPr="003945FC" w:rsidRDefault="00BB27EC" w:rsidP="00BB27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241B35F8" w14:textId="77777777" w:rsidR="00BB27EC" w:rsidRPr="00AA524E" w:rsidRDefault="00BB27EC" w:rsidP="00BB27EC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18B6D932" w14:textId="77777777" w:rsidR="00BB27EC" w:rsidRPr="00463158" w:rsidRDefault="00BB27EC" w:rsidP="00BB27E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B72104" w14:textId="77777777" w:rsidR="00BB27EC" w:rsidRPr="00463158" w:rsidRDefault="00BB27EC" w:rsidP="00BB27E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F21EB8" w14:textId="417A65BA" w:rsidR="00BB27EC" w:rsidRPr="00463158" w:rsidRDefault="00BB27EC" w:rsidP="00BB27E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158"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</w:tc>
      </w:tr>
      <w:tr w:rsidR="00A35C5A" w:rsidRPr="003945FC" w14:paraId="3D26FC26" w14:textId="77777777" w:rsidTr="00AE3929">
        <w:trPr>
          <w:jc w:val="center"/>
        </w:trPr>
        <w:tc>
          <w:tcPr>
            <w:tcW w:w="4414" w:type="dxa"/>
          </w:tcPr>
          <w:p w14:paraId="0B93D43A" w14:textId="77777777" w:rsidR="00A35C5A" w:rsidRPr="003945FC" w:rsidRDefault="00A35C5A" w:rsidP="00A35C5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  <w:p w14:paraId="41417549" w14:textId="628CB0B7" w:rsidR="00A35C5A" w:rsidRPr="003945FC" w:rsidRDefault="00A35C5A" w:rsidP="00A35C5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Ing. Arnoldo Rodríguez Romo</w:t>
            </w: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  <w:p w14:paraId="073D3E8D" w14:textId="77777777" w:rsidR="00A35C5A" w:rsidRPr="003945FC" w:rsidRDefault="00A35C5A" w:rsidP="00A35C5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47C9312" w14:textId="77777777" w:rsidR="00A35C5A" w:rsidRPr="003945FC" w:rsidRDefault="00A35C5A" w:rsidP="00A35C5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414" w:type="dxa"/>
          </w:tcPr>
          <w:p w14:paraId="53955035" w14:textId="77777777" w:rsidR="00A35C5A" w:rsidRPr="00463158" w:rsidRDefault="00A35C5A" w:rsidP="00A35C5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232E8CF" w14:textId="77777777" w:rsidR="00A35C5A" w:rsidRPr="00463158" w:rsidRDefault="00A35C5A" w:rsidP="00A35C5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A230942" w14:textId="161A01BA" w:rsidR="00A35C5A" w:rsidRPr="00463158" w:rsidRDefault="00A35C5A" w:rsidP="00A35C5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158"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</w:tc>
      </w:tr>
      <w:tr w:rsidR="00BB27EC" w:rsidRPr="003945FC" w14:paraId="6135312F" w14:textId="77777777" w:rsidTr="00AE3929">
        <w:trPr>
          <w:jc w:val="center"/>
        </w:trPr>
        <w:tc>
          <w:tcPr>
            <w:tcW w:w="4414" w:type="dxa"/>
          </w:tcPr>
          <w:p w14:paraId="078553CC" w14:textId="77777777" w:rsidR="00BB27EC" w:rsidRPr="003945FC" w:rsidRDefault="00BB27EC" w:rsidP="00BB27EC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54A20E60" w14:textId="77777777" w:rsidR="00BB27EC" w:rsidRPr="003945FC" w:rsidRDefault="00BB27EC" w:rsidP="00BB27EC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C.P. Angélica Lozano Galaviz</w:t>
            </w:r>
          </w:p>
          <w:p w14:paraId="24C136DD" w14:textId="77777777" w:rsidR="00BB27EC" w:rsidRDefault="00BB27EC" w:rsidP="00BB27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132BBDBB" w14:textId="599ADA9A" w:rsidR="00BB27EC" w:rsidRPr="003945FC" w:rsidRDefault="00BB27EC" w:rsidP="00BB27EC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45753205" w14:textId="77777777" w:rsidR="00BB27EC" w:rsidRPr="00463158" w:rsidRDefault="00BB27EC" w:rsidP="00BB27E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0CB20C" w14:textId="77777777" w:rsidR="00BB27EC" w:rsidRPr="00463158" w:rsidRDefault="00BB27EC" w:rsidP="00BB27E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1A6F86" w14:textId="4E175418" w:rsidR="00BB27EC" w:rsidRPr="00463158" w:rsidRDefault="00BB27EC" w:rsidP="00BB27EC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3158"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</w:tc>
      </w:tr>
    </w:tbl>
    <w:p w14:paraId="72E19688" w14:textId="08F9953E" w:rsidR="00C14816" w:rsidRPr="00054E42" w:rsidRDefault="00C14816" w:rsidP="00C14816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054E42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0FDCDD34" w14:textId="2166055F" w:rsidR="00D71598" w:rsidRPr="000B00D9" w:rsidRDefault="00574D8A" w:rsidP="00D71598">
      <w:pPr>
        <w:pStyle w:val="Sangradetextonormal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s-ES"/>
        </w:rPr>
        <w:t>Sin presencia de</w:t>
      </w:r>
      <w:r w:rsidR="00D71598">
        <w:rPr>
          <w:rFonts w:ascii="Arial" w:hAnsi="Arial" w:cs="Arial"/>
          <w:sz w:val="18"/>
          <w:szCs w:val="18"/>
          <w:lang w:val="es-ES"/>
        </w:rPr>
        <w:t xml:space="preserve"> </w:t>
      </w:r>
      <w:r w:rsidR="004066CD">
        <w:rPr>
          <w:rFonts w:ascii="Arial" w:hAnsi="Arial" w:cs="Arial"/>
          <w:sz w:val="18"/>
          <w:szCs w:val="18"/>
          <w:lang w:val="es-ES"/>
        </w:rPr>
        <w:t>l</w:t>
      </w:r>
      <w:proofErr w:type="spellStart"/>
      <w:r w:rsidR="00D71598" w:rsidRPr="005036BA">
        <w:rPr>
          <w:rFonts w:ascii="Arial" w:hAnsi="Arial" w:cs="Arial"/>
          <w:sz w:val="18"/>
          <w:szCs w:val="18"/>
        </w:rPr>
        <w:t>icitantes</w:t>
      </w:r>
      <w:proofErr w:type="spellEnd"/>
      <w:r w:rsidR="00D71598" w:rsidRPr="00BF559F">
        <w:rPr>
          <w:rFonts w:ascii="Arial" w:hAnsi="Arial" w:cs="Arial"/>
          <w:sz w:val="18"/>
          <w:szCs w:val="18"/>
        </w:rPr>
        <w:t>:</w:t>
      </w:r>
      <w:r w:rsidR="00D71598" w:rsidRPr="000E0E3E">
        <w:rPr>
          <w:rFonts w:ascii="Arial" w:hAnsi="Arial" w:cs="Arial"/>
          <w:sz w:val="18"/>
          <w:szCs w:val="18"/>
        </w:rPr>
        <w:t>------------------------------------------------------------------------------------------------------</w:t>
      </w:r>
      <w:r w:rsidR="00D71598">
        <w:rPr>
          <w:rFonts w:ascii="Arial" w:hAnsi="Arial" w:cs="Arial"/>
          <w:sz w:val="18"/>
          <w:szCs w:val="18"/>
        </w:rPr>
        <w:t>---------</w:t>
      </w:r>
    </w:p>
    <w:p w14:paraId="271ECB6A" w14:textId="77777777" w:rsidR="00D71598" w:rsidRPr="007B5751" w:rsidRDefault="00D71598" w:rsidP="00D71598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7B5751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p w14:paraId="51953D94" w14:textId="4E60CF9C" w:rsidR="001E0896" w:rsidRPr="00C14816" w:rsidRDefault="001E0896" w:rsidP="00E043AE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 xml:space="preserve">Siendo </w:t>
      </w:r>
      <w:r w:rsidRPr="00850CEF">
        <w:rPr>
          <w:rFonts w:ascii="Arial" w:hAnsi="Arial" w:cs="Arial"/>
          <w:sz w:val="18"/>
          <w:szCs w:val="18"/>
        </w:rPr>
        <w:t xml:space="preserve">las </w:t>
      </w:r>
      <w:r w:rsidR="00FE1EB0" w:rsidRPr="00850CEF">
        <w:rPr>
          <w:rFonts w:ascii="Arial" w:hAnsi="Arial" w:cs="Arial"/>
          <w:b/>
          <w:sz w:val="18"/>
          <w:szCs w:val="18"/>
        </w:rPr>
        <w:t>1</w:t>
      </w:r>
      <w:r w:rsidR="00BB27EC">
        <w:rPr>
          <w:rFonts w:ascii="Arial" w:hAnsi="Arial" w:cs="Arial"/>
          <w:b/>
          <w:sz w:val="18"/>
          <w:szCs w:val="18"/>
        </w:rPr>
        <w:t>2</w:t>
      </w:r>
      <w:r w:rsidRPr="00850CEF">
        <w:rPr>
          <w:rFonts w:ascii="Arial" w:hAnsi="Arial" w:cs="Arial"/>
          <w:b/>
          <w:sz w:val="18"/>
          <w:szCs w:val="18"/>
        </w:rPr>
        <w:t>:</w:t>
      </w:r>
      <w:r w:rsidR="001041AE">
        <w:rPr>
          <w:rFonts w:ascii="Arial" w:hAnsi="Arial" w:cs="Arial"/>
          <w:b/>
          <w:sz w:val="18"/>
          <w:szCs w:val="18"/>
        </w:rPr>
        <w:t>15</w:t>
      </w:r>
      <w:r w:rsidRPr="00850CEF">
        <w:rPr>
          <w:rFonts w:ascii="Arial" w:hAnsi="Arial" w:cs="Arial"/>
          <w:sz w:val="18"/>
          <w:szCs w:val="18"/>
        </w:rPr>
        <w:t xml:space="preserve"> horas del día de su inicio, se da por concluida la presente junta firmando el acta los que en ella intervienen para</w:t>
      </w:r>
      <w:r w:rsidRPr="00342CC6">
        <w:rPr>
          <w:rFonts w:ascii="Arial" w:hAnsi="Arial" w:cs="Arial"/>
          <w:sz w:val="18"/>
          <w:szCs w:val="18"/>
        </w:rPr>
        <w:t xml:space="preserve"> los fines y efectos legales a que haya lugar, entregándose fotocopia del acta a los participantes</w:t>
      </w:r>
      <w:r w:rsidR="008F4088">
        <w:rPr>
          <w:rFonts w:ascii="Arial" w:hAnsi="Arial" w:cs="Arial"/>
          <w:sz w:val="18"/>
          <w:szCs w:val="18"/>
        </w:rPr>
        <w:t>.</w:t>
      </w:r>
      <w:r w:rsidR="00342CC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</w:t>
      </w:r>
    </w:p>
    <w:p w14:paraId="65684835" w14:textId="071C93CC" w:rsidR="00597802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p w14:paraId="6E5E9C53" w14:textId="7623DB0B" w:rsidR="00F024AE" w:rsidRDefault="00F024AE" w:rsidP="00692E3E">
      <w:pPr>
        <w:jc w:val="center"/>
        <w:rPr>
          <w:rFonts w:ascii="Arial" w:hAnsi="Arial" w:cs="Arial"/>
          <w:sz w:val="18"/>
          <w:szCs w:val="18"/>
        </w:rPr>
      </w:pPr>
    </w:p>
    <w:p w14:paraId="58972CBB" w14:textId="77777777" w:rsidR="00F024AE" w:rsidRPr="00342CC6" w:rsidRDefault="00F024AE" w:rsidP="00692E3E">
      <w:pPr>
        <w:jc w:val="center"/>
        <w:rPr>
          <w:rFonts w:ascii="Arial" w:hAnsi="Arial" w:cs="Arial"/>
          <w:sz w:val="18"/>
          <w:szCs w:val="18"/>
        </w:rPr>
      </w:pPr>
    </w:p>
    <w:sectPr w:rsidR="00F024AE" w:rsidRPr="00342CC6" w:rsidSect="009A2B44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2B00D" w14:textId="77777777" w:rsidR="00C64905" w:rsidRDefault="00C64905" w:rsidP="004F08CF">
      <w:r>
        <w:separator/>
      </w:r>
    </w:p>
  </w:endnote>
  <w:endnote w:type="continuationSeparator" w:id="0">
    <w:p w14:paraId="01957D2B" w14:textId="77777777" w:rsidR="00C64905" w:rsidRDefault="00C64905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557F7" w14:textId="00BD4186" w:rsidR="00C64905" w:rsidRPr="003B7915" w:rsidRDefault="00C64905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de la </w:t>
    </w:r>
    <w:r>
      <w:rPr>
        <w:rFonts w:ascii="Tahoma" w:hAnsi="Tahoma" w:cs="Tahoma"/>
        <w:snapToGrid w:val="0"/>
        <w:sz w:val="12"/>
        <w:szCs w:val="12"/>
      </w:rPr>
      <w:t>LPN E/901045968</w:t>
    </w:r>
    <w:r w:rsidRPr="003B7915">
      <w:rPr>
        <w:rFonts w:ascii="Tahoma" w:hAnsi="Tahoma" w:cs="Tahoma"/>
        <w:snapToGrid w:val="0"/>
        <w:sz w:val="12"/>
        <w:szCs w:val="12"/>
      </w:rPr>
      <w:t>-</w:t>
    </w:r>
    <w:r>
      <w:rPr>
        <w:rFonts w:ascii="Tahoma" w:hAnsi="Tahoma" w:cs="Tahoma"/>
        <w:snapToGrid w:val="0"/>
        <w:sz w:val="12"/>
        <w:szCs w:val="12"/>
      </w:rPr>
      <w:t>025-2022</w:t>
    </w:r>
  </w:p>
  <w:p w14:paraId="300C9066" w14:textId="37399F88" w:rsidR="00C64905" w:rsidRPr="003B7915" w:rsidRDefault="00C64905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01046E">
      <w:rPr>
        <w:rFonts w:ascii="Tahoma" w:hAnsi="Tahoma" w:cs="Tahoma"/>
        <w:noProof/>
        <w:snapToGrid w:val="0"/>
        <w:sz w:val="12"/>
        <w:szCs w:val="12"/>
      </w:rPr>
      <w:t>8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01046E">
      <w:rPr>
        <w:rFonts w:ascii="Tahoma" w:hAnsi="Tahoma" w:cs="Tahoma"/>
        <w:noProof/>
        <w:snapToGrid w:val="0"/>
        <w:sz w:val="12"/>
        <w:szCs w:val="12"/>
      </w:rPr>
      <w:t>8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C64905" w:rsidRPr="003B7915" w:rsidRDefault="00C649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B5A17" w14:textId="77777777" w:rsidR="00C64905" w:rsidRDefault="00C64905" w:rsidP="004F08CF">
      <w:r>
        <w:separator/>
      </w:r>
    </w:p>
  </w:footnote>
  <w:footnote w:type="continuationSeparator" w:id="0">
    <w:p w14:paraId="1DA0BA38" w14:textId="77777777" w:rsidR="00C64905" w:rsidRDefault="00C64905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1EDD" w14:textId="77777777" w:rsidR="00C64905" w:rsidRPr="00400A61" w:rsidRDefault="00C64905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C64905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C64905" w:rsidRPr="003B7915" w:rsidRDefault="00C64905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C64905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C64905" w:rsidRPr="003B7915" w:rsidRDefault="00C64905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C64905" w:rsidRPr="003B7915" w14:paraId="0BFF67D6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0D9E4666" w14:textId="77777777" w:rsidR="00C64905" w:rsidRPr="003B7915" w:rsidRDefault="00C64905" w:rsidP="00D01779">
          <w:pPr>
            <w:rPr>
              <w:rFonts w:ascii="Arial" w:hAnsi="Arial" w:cs="Arial"/>
              <w:b/>
              <w:sz w:val="18"/>
              <w:szCs w:val="18"/>
            </w:rPr>
          </w:pPr>
          <w:r w:rsidRPr="003B7915">
            <w:rPr>
              <w:rFonts w:ascii="Arial" w:hAnsi="Arial" w:cs="Arial"/>
              <w:b/>
              <w:sz w:val="18"/>
              <w:szCs w:val="18"/>
            </w:rPr>
            <w:t xml:space="preserve">NOTIFICACIÓN DE FALLO </w:t>
          </w:r>
        </w:p>
      </w:tc>
    </w:tr>
    <w:tr w:rsidR="00C64905" w:rsidRPr="003B7915" w14:paraId="7496B59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03F39BB" w14:textId="77777777" w:rsidR="00C64905" w:rsidRPr="003B7915" w:rsidRDefault="00C64905" w:rsidP="00D0177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4C2660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C64905" w:rsidRPr="003B7915" w14:paraId="1618B673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54C148F5" w14:textId="35B43129" w:rsidR="00C64905" w:rsidRPr="008801F1" w:rsidRDefault="00C64905" w:rsidP="002E386F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>
            <w:rPr>
              <w:rFonts w:ascii="Arial" w:hAnsi="Arial" w:cs="Arial"/>
              <w:b/>
              <w:sz w:val="18"/>
              <w:szCs w:val="18"/>
            </w:rPr>
            <w:t>25-2022</w:t>
          </w:r>
        </w:p>
      </w:tc>
    </w:tr>
    <w:tr w:rsidR="00C64905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720E6935" w:rsidR="00C64905" w:rsidRPr="0001778D" w:rsidRDefault="00C64905" w:rsidP="00AE535E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2E386F">
            <w:rPr>
              <w:rFonts w:ascii="Arial" w:hAnsi="Arial" w:cs="Arial"/>
              <w:b/>
              <w:sz w:val="16"/>
              <w:szCs w:val="16"/>
            </w:rPr>
            <w:t>SERVICIO DE MANTENIMIENTO PREVENTIVO Y CORRECTIVO A LOS VEHÍCULOS A GASOLINA Y DIÉSEL; ADQUISICIÓN DE NEUMÁTICOS PARA LAS UNIDADES DE LA UNIVERSIDAD AUTÓNOMA DE AGUASCALIENTES, DEPARTAMENTO DE SERVICIOS GENERALES DE LA DGIU</w:t>
          </w:r>
        </w:p>
      </w:tc>
    </w:tr>
  </w:tbl>
  <w:p w14:paraId="258F9155" w14:textId="77777777" w:rsidR="00C64905" w:rsidRDefault="00C64905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23142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3430"/>
    <w:multiLevelType w:val="multilevel"/>
    <w:tmpl w:val="7F32FEC2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DE3FBB"/>
    <w:multiLevelType w:val="hybridMultilevel"/>
    <w:tmpl w:val="EB1884D6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05517"/>
    <w:multiLevelType w:val="hybridMultilevel"/>
    <w:tmpl w:val="30266C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56D20"/>
    <w:multiLevelType w:val="hybridMultilevel"/>
    <w:tmpl w:val="30266C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62107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C08D6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346E3"/>
    <w:multiLevelType w:val="hybridMultilevel"/>
    <w:tmpl w:val="5ABA2370"/>
    <w:lvl w:ilvl="0" w:tplc="C0E8FE24">
      <w:start w:val="2"/>
      <w:numFmt w:val="lowerLetter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C54332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57A38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AE77FF"/>
    <w:multiLevelType w:val="hybridMultilevel"/>
    <w:tmpl w:val="B3A0B6A2"/>
    <w:lvl w:ilvl="0" w:tplc="BCF47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4"/>
        <w:szCs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836B1"/>
    <w:multiLevelType w:val="hybridMultilevel"/>
    <w:tmpl w:val="BFD87B6E"/>
    <w:lvl w:ilvl="0" w:tplc="C0C4AA88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D93E2C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CC6A3E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D40EE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9959CC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B97A80"/>
    <w:multiLevelType w:val="hybridMultilevel"/>
    <w:tmpl w:val="144C10F4"/>
    <w:lvl w:ilvl="0" w:tplc="BCF478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4"/>
        <w:szCs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F7F87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76704"/>
    <w:multiLevelType w:val="hybridMultilevel"/>
    <w:tmpl w:val="30266C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A63594"/>
    <w:multiLevelType w:val="hybridMultilevel"/>
    <w:tmpl w:val="821CF580"/>
    <w:lvl w:ilvl="0" w:tplc="D396DCB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D3587"/>
    <w:multiLevelType w:val="hybridMultilevel"/>
    <w:tmpl w:val="FEA830B8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151D4E"/>
    <w:multiLevelType w:val="hybridMultilevel"/>
    <w:tmpl w:val="5B0C7826"/>
    <w:lvl w:ilvl="0" w:tplc="52002F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651385E"/>
    <w:multiLevelType w:val="hybridMultilevel"/>
    <w:tmpl w:val="30266C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AC4F91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85901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B59A8"/>
    <w:multiLevelType w:val="hybridMultilevel"/>
    <w:tmpl w:val="30266C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AF3F83"/>
    <w:multiLevelType w:val="hybridMultilevel"/>
    <w:tmpl w:val="30266C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5F1143"/>
    <w:multiLevelType w:val="hybridMultilevel"/>
    <w:tmpl w:val="30266C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C26841"/>
    <w:multiLevelType w:val="hybridMultilevel"/>
    <w:tmpl w:val="30266C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F16D01"/>
    <w:multiLevelType w:val="hybridMultilevel"/>
    <w:tmpl w:val="E610A48E"/>
    <w:lvl w:ilvl="0" w:tplc="BE705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D785175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14375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550AC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12938"/>
    <w:multiLevelType w:val="hybridMultilevel"/>
    <w:tmpl w:val="C33C810C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1606CB"/>
    <w:multiLevelType w:val="hybridMultilevel"/>
    <w:tmpl w:val="5ABA2370"/>
    <w:lvl w:ilvl="0" w:tplc="C0E8FE24">
      <w:start w:val="2"/>
      <w:numFmt w:val="lowerLetter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811F6B"/>
    <w:multiLevelType w:val="hybridMultilevel"/>
    <w:tmpl w:val="FEA830B8"/>
    <w:lvl w:ilvl="0" w:tplc="DA44F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A743EC"/>
    <w:multiLevelType w:val="hybridMultilevel"/>
    <w:tmpl w:val="2EDAC268"/>
    <w:lvl w:ilvl="0" w:tplc="B890E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16BC0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8774A"/>
    <w:multiLevelType w:val="hybridMultilevel"/>
    <w:tmpl w:val="30266C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171C37"/>
    <w:multiLevelType w:val="hybridMultilevel"/>
    <w:tmpl w:val="E610A48E"/>
    <w:lvl w:ilvl="0" w:tplc="BE705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CF06215"/>
    <w:multiLevelType w:val="multilevel"/>
    <w:tmpl w:val="AFB6447A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6"/>
  </w:num>
  <w:num w:numId="3">
    <w:abstractNumId w:val="24"/>
  </w:num>
  <w:num w:numId="4">
    <w:abstractNumId w:val="15"/>
  </w:num>
  <w:num w:numId="5">
    <w:abstractNumId w:val="9"/>
  </w:num>
  <w:num w:numId="6">
    <w:abstractNumId w:val="7"/>
  </w:num>
  <w:num w:numId="7">
    <w:abstractNumId w:val="14"/>
  </w:num>
  <w:num w:numId="8">
    <w:abstractNumId w:val="13"/>
  </w:num>
  <w:num w:numId="9">
    <w:abstractNumId w:val="1"/>
  </w:num>
  <w:num w:numId="10">
    <w:abstractNumId w:val="34"/>
  </w:num>
  <w:num w:numId="11">
    <w:abstractNumId w:val="11"/>
  </w:num>
  <w:num w:numId="12">
    <w:abstractNumId w:val="17"/>
  </w:num>
  <w:num w:numId="13">
    <w:abstractNumId w:val="18"/>
  </w:num>
  <w:num w:numId="14">
    <w:abstractNumId w:val="10"/>
  </w:num>
  <w:num w:numId="15">
    <w:abstractNumId w:val="32"/>
  </w:num>
  <w:num w:numId="16">
    <w:abstractNumId w:val="25"/>
  </w:num>
  <w:num w:numId="17">
    <w:abstractNumId w:val="3"/>
  </w:num>
  <w:num w:numId="18">
    <w:abstractNumId w:val="33"/>
  </w:num>
  <w:num w:numId="19">
    <w:abstractNumId w:val="30"/>
  </w:num>
  <w:num w:numId="20">
    <w:abstractNumId w:val="31"/>
  </w:num>
  <w:num w:numId="21">
    <w:abstractNumId w:val="12"/>
  </w:num>
  <w:num w:numId="22">
    <w:abstractNumId w:val="19"/>
  </w:num>
  <w:num w:numId="23">
    <w:abstractNumId w:val="2"/>
  </w:num>
  <w:num w:numId="24">
    <w:abstractNumId w:val="41"/>
  </w:num>
  <w:num w:numId="25">
    <w:abstractNumId w:val="29"/>
  </w:num>
  <w:num w:numId="26">
    <w:abstractNumId w:val="5"/>
  </w:num>
  <w:num w:numId="27">
    <w:abstractNumId w:val="4"/>
  </w:num>
  <w:num w:numId="28">
    <w:abstractNumId w:val="16"/>
  </w:num>
  <w:num w:numId="29">
    <w:abstractNumId w:val="40"/>
  </w:num>
  <w:num w:numId="30">
    <w:abstractNumId w:val="21"/>
  </w:num>
  <w:num w:numId="31">
    <w:abstractNumId w:val="28"/>
  </w:num>
  <w:num w:numId="32">
    <w:abstractNumId w:val="26"/>
  </w:num>
  <w:num w:numId="33">
    <w:abstractNumId w:val="39"/>
  </w:num>
  <w:num w:numId="34">
    <w:abstractNumId w:val="23"/>
  </w:num>
  <w:num w:numId="35">
    <w:abstractNumId w:val="22"/>
  </w:num>
  <w:num w:numId="36">
    <w:abstractNumId w:val="27"/>
  </w:num>
  <w:num w:numId="37">
    <w:abstractNumId w:val="6"/>
  </w:num>
  <w:num w:numId="38">
    <w:abstractNumId w:val="37"/>
  </w:num>
  <w:num w:numId="39">
    <w:abstractNumId w:val="35"/>
  </w:num>
  <w:num w:numId="40">
    <w:abstractNumId w:val="38"/>
  </w:num>
  <w:num w:numId="41">
    <w:abstractNumId w:val="8"/>
  </w:num>
  <w:num w:numId="42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F"/>
    <w:rsid w:val="0000004C"/>
    <w:rsid w:val="0000054F"/>
    <w:rsid w:val="00000AF2"/>
    <w:rsid w:val="0000264B"/>
    <w:rsid w:val="00002FB2"/>
    <w:rsid w:val="00003137"/>
    <w:rsid w:val="00003F17"/>
    <w:rsid w:val="00004AB4"/>
    <w:rsid w:val="000051C7"/>
    <w:rsid w:val="00006B41"/>
    <w:rsid w:val="0000719A"/>
    <w:rsid w:val="00007E4B"/>
    <w:rsid w:val="0001027E"/>
    <w:rsid w:val="00010327"/>
    <w:rsid w:val="0001046E"/>
    <w:rsid w:val="00010D06"/>
    <w:rsid w:val="00014083"/>
    <w:rsid w:val="00016F74"/>
    <w:rsid w:val="0001778D"/>
    <w:rsid w:val="00021360"/>
    <w:rsid w:val="00021E20"/>
    <w:rsid w:val="000223BE"/>
    <w:rsid w:val="00022A1A"/>
    <w:rsid w:val="00022BF1"/>
    <w:rsid w:val="00022BFA"/>
    <w:rsid w:val="000233DF"/>
    <w:rsid w:val="0002431A"/>
    <w:rsid w:val="00025318"/>
    <w:rsid w:val="000258DB"/>
    <w:rsid w:val="00026441"/>
    <w:rsid w:val="00026B32"/>
    <w:rsid w:val="00027458"/>
    <w:rsid w:val="00027E83"/>
    <w:rsid w:val="000306B5"/>
    <w:rsid w:val="00031BD6"/>
    <w:rsid w:val="00031EDE"/>
    <w:rsid w:val="00032F03"/>
    <w:rsid w:val="0003312D"/>
    <w:rsid w:val="000333BA"/>
    <w:rsid w:val="000342BD"/>
    <w:rsid w:val="000357F5"/>
    <w:rsid w:val="000365A6"/>
    <w:rsid w:val="00037187"/>
    <w:rsid w:val="00041425"/>
    <w:rsid w:val="0004219F"/>
    <w:rsid w:val="00044596"/>
    <w:rsid w:val="00047029"/>
    <w:rsid w:val="0004735E"/>
    <w:rsid w:val="00047859"/>
    <w:rsid w:val="000505A8"/>
    <w:rsid w:val="000505ED"/>
    <w:rsid w:val="000507C5"/>
    <w:rsid w:val="000508B4"/>
    <w:rsid w:val="000509FB"/>
    <w:rsid w:val="0005235B"/>
    <w:rsid w:val="00053354"/>
    <w:rsid w:val="0005355C"/>
    <w:rsid w:val="00053B13"/>
    <w:rsid w:val="000559FB"/>
    <w:rsid w:val="00055F5A"/>
    <w:rsid w:val="0005610D"/>
    <w:rsid w:val="00056ADC"/>
    <w:rsid w:val="00060956"/>
    <w:rsid w:val="00060AB6"/>
    <w:rsid w:val="00060AF6"/>
    <w:rsid w:val="0006137E"/>
    <w:rsid w:val="00061963"/>
    <w:rsid w:val="00061FB0"/>
    <w:rsid w:val="00062132"/>
    <w:rsid w:val="000628A2"/>
    <w:rsid w:val="00063135"/>
    <w:rsid w:val="00063691"/>
    <w:rsid w:val="000653D4"/>
    <w:rsid w:val="00065556"/>
    <w:rsid w:val="00065EEA"/>
    <w:rsid w:val="000662A8"/>
    <w:rsid w:val="000670EF"/>
    <w:rsid w:val="0006740D"/>
    <w:rsid w:val="00067504"/>
    <w:rsid w:val="0006781E"/>
    <w:rsid w:val="00070531"/>
    <w:rsid w:val="00070BB9"/>
    <w:rsid w:val="0007138E"/>
    <w:rsid w:val="00071B47"/>
    <w:rsid w:val="0007325B"/>
    <w:rsid w:val="00073F98"/>
    <w:rsid w:val="00074279"/>
    <w:rsid w:val="000743F2"/>
    <w:rsid w:val="0007475B"/>
    <w:rsid w:val="00075001"/>
    <w:rsid w:val="000758FC"/>
    <w:rsid w:val="00075F6D"/>
    <w:rsid w:val="000800D7"/>
    <w:rsid w:val="00081531"/>
    <w:rsid w:val="00081C03"/>
    <w:rsid w:val="00081E0D"/>
    <w:rsid w:val="00082239"/>
    <w:rsid w:val="00083AAF"/>
    <w:rsid w:val="00083B97"/>
    <w:rsid w:val="00083BF4"/>
    <w:rsid w:val="00084553"/>
    <w:rsid w:val="00084BBD"/>
    <w:rsid w:val="00085C18"/>
    <w:rsid w:val="0008691E"/>
    <w:rsid w:val="0008708A"/>
    <w:rsid w:val="00087370"/>
    <w:rsid w:val="00087835"/>
    <w:rsid w:val="00087DAA"/>
    <w:rsid w:val="00087E8E"/>
    <w:rsid w:val="00090ED9"/>
    <w:rsid w:val="000930D7"/>
    <w:rsid w:val="00093ACA"/>
    <w:rsid w:val="0009457B"/>
    <w:rsid w:val="00095035"/>
    <w:rsid w:val="0009552E"/>
    <w:rsid w:val="000972A1"/>
    <w:rsid w:val="000976D3"/>
    <w:rsid w:val="00097A62"/>
    <w:rsid w:val="00097B4E"/>
    <w:rsid w:val="00097DC4"/>
    <w:rsid w:val="000A180B"/>
    <w:rsid w:val="000A1D6A"/>
    <w:rsid w:val="000A26B5"/>
    <w:rsid w:val="000A3006"/>
    <w:rsid w:val="000A47E9"/>
    <w:rsid w:val="000A4F53"/>
    <w:rsid w:val="000A55C4"/>
    <w:rsid w:val="000A6816"/>
    <w:rsid w:val="000A7F83"/>
    <w:rsid w:val="000B3332"/>
    <w:rsid w:val="000B3469"/>
    <w:rsid w:val="000B368A"/>
    <w:rsid w:val="000B3EB4"/>
    <w:rsid w:val="000B4161"/>
    <w:rsid w:val="000B4FB2"/>
    <w:rsid w:val="000B56F6"/>
    <w:rsid w:val="000B5E85"/>
    <w:rsid w:val="000B6805"/>
    <w:rsid w:val="000B7F5A"/>
    <w:rsid w:val="000C0A30"/>
    <w:rsid w:val="000C0E65"/>
    <w:rsid w:val="000C1CCF"/>
    <w:rsid w:val="000C3733"/>
    <w:rsid w:val="000C3B40"/>
    <w:rsid w:val="000C43B1"/>
    <w:rsid w:val="000C49F5"/>
    <w:rsid w:val="000C4E80"/>
    <w:rsid w:val="000C4EE3"/>
    <w:rsid w:val="000C6175"/>
    <w:rsid w:val="000D058F"/>
    <w:rsid w:val="000D0BC1"/>
    <w:rsid w:val="000D0DF2"/>
    <w:rsid w:val="000D14F6"/>
    <w:rsid w:val="000D2D7D"/>
    <w:rsid w:val="000D2EB4"/>
    <w:rsid w:val="000D313B"/>
    <w:rsid w:val="000D3A83"/>
    <w:rsid w:val="000D56DF"/>
    <w:rsid w:val="000D59E6"/>
    <w:rsid w:val="000D647C"/>
    <w:rsid w:val="000D79C3"/>
    <w:rsid w:val="000D7B2F"/>
    <w:rsid w:val="000E070C"/>
    <w:rsid w:val="000E3232"/>
    <w:rsid w:val="000E4B04"/>
    <w:rsid w:val="000E6382"/>
    <w:rsid w:val="000E64B0"/>
    <w:rsid w:val="000E7519"/>
    <w:rsid w:val="000E7DB3"/>
    <w:rsid w:val="000F0050"/>
    <w:rsid w:val="000F0CCE"/>
    <w:rsid w:val="000F127C"/>
    <w:rsid w:val="000F13CE"/>
    <w:rsid w:val="000F180B"/>
    <w:rsid w:val="000F1B04"/>
    <w:rsid w:val="000F25C1"/>
    <w:rsid w:val="000F3A66"/>
    <w:rsid w:val="000F444E"/>
    <w:rsid w:val="000F4744"/>
    <w:rsid w:val="000F5339"/>
    <w:rsid w:val="000F62A3"/>
    <w:rsid w:val="000F6337"/>
    <w:rsid w:val="000F664D"/>
    <w:rsid w:val="000F72B5"/>
    <w:rsid w:val="00100CC4"/>
    <w:rsid w:val="00100FF1"/>
    <w:rsid w:val="00101F02"/>
    <w:rsid w:val="00101F3B"/>
    <w:rsid w:val="00102837"/>
    <w:rsid w:val="00103128"/>
    <w:rsid w:val="001041AE"/>
    <w:rsid w:val="0010558E"/>
    <w:rsid w:val="00106169"/>
    <w:rsid w:val="00106ADB"/>
    <w:rsid w:val="0010703C"/>
    <w:rsid w:val="00107720"/>
    <w:rsid w:val="00107DE4"/>
    <w:rsid w:val="001105C6"/>
    <w:rsid w:val="00110F96"/>
    <w:rsid w:val="001126BB"/>
    <w:rsid w:val="0011298D"/>
    <w:rsid w:val="001144A0"/>
    <w:rsid w:val="00116F1A"/>
    <w:rsid w:val="001170DD"/>
    <w:rsid w:val="00117538"/>
    <w:rsid w:val="00117646"/>
    <w:rsid w:val="001176EE"/>
    <w:rsid w:val="00120C0A"/>
    <w:rsid w:val="0012107E"/>
    <w:rsid w:val="00122147"/>
    <w:rsid w:val="0012250C"/>
    <w:rsid w:val="001238CC"/>
    <w:rsid w:val="001245D2"/>
    <w:rsid w:val="00125723"/>
    <w:rsid w:val="00126BD3"/>
    <w:rsid w:val="00126E16"/>
    <w:rsid w:val="00127706"/>
    <w:rsid w:val="00127AD0"/>
    <w:rsid w:val="001336F7"/>
    <w:rsid w:val="00133AC3"/>
    <w:rsid w:val="0013438D"/>
    <w:rsid w:val="001343A4"/>
    <w:rsid w:val="00134A5D"/>
    <w:rsid w:val="0013531D"/>
    <w:rsid w:val="001354BF"/>
    <w:rsid w:val="0013561B"/>
    <w:rsid w:val="00137607"/>
    <w:rsid w:val="00137A9C"/>
    <w:rsid w:val="00137F6D"/>
    <w:rsid w:val="00143304"/>
    <w:rsid w:val="00143CD9"/>
    <w:rsid w:val="00143D45"/>
    <w:rsid w:val="001450B4"/>
    <w:rsid w:val="00145922"/>
    <w:rsid w:val="00146320"/>
    <w:rsid w:val="0014694D"/>
    <w:rsid w:val="00146CEE"/>
    <w:rsid w:val="00147C94"/>
    <w:rsid w:val="0015096F"/>
    <w:rsid w:val="00150A1D"/>
    <w:rsid w:val="001524E0"/>
    <w:rsid w:val="00152DA6"/>
    <w:rsid w:val="00154E2D"/>
    <w:rsid w:val="0015529F"/>
    <w:rsid w:val="0015721D"/>
    <w:rsid w:val="00160BA6"/>
    <w:rsid w:val="00162156"/>
    <w:rsid w:val="0016315E"/>
    <w:rsid w:val="0016317E"/>
    <w:rsid w:val="00163320"/>
    <w:rsid w:val="00163682"/>
    <w:rsid w:val="00164A0F"/>
    <w:rsid w:val="00164D54"/>
    <w:rsid w:val="00165535"/>
    <w:rsid w:val="00165929"/>
    <w:rsid w:val="001659F6"/>
    <w:rsid w:val="00167512"/>
    <w:rsid w:val="0016769D"/>
    <w:rsid w:val="00167D8F"/>
    <w:rsid w:val="0017348E"/>
    <w:rsid w:val="00173805"/>
    <w:rsid w:val="00173D36"/>
    <w:rsid w:val="00176578"/>
    <w:rsid w:val="0017688B"/>
    <w:rsid w:val="0018040D"/>
    <w:rsid w:val="0018098C"/>
    <w:rsid w:val="00180B31"/>
    <w:rsid w:val="00181136"/>
    <w:rsid w:val="00184153"/>
    <w:rsid w:val="00185C1B"/>
    <w:rsid w:val="001866FC"/>
    <w:rsid w:val="00186923"/>
    <w:rsid w:val="00187605"/>
    <w:rsid w:val="00192869"/>
    <w:rsid w:val="00193C98"/>
    <w:rsid w:val="0019416B"/>
    <w:rsid w:val="0019435A"/>
    <w:rsid w:val="00194520"/>
    <w:rsid w:val="0019489E"/>
    <w:rsid w:val="00194E95"/>
    <w:rsid w:val="00194EF8"/>
    <w:rsid w:val="00195044"/>
    <w:rsid w:val="001952ED"/>
    <w:rsid w:val="00196562"/>
    <w:rsid w:val="00197E20"/>
    <w:rsid w:val="001A0356"/>
    <w:rsid w:val="001A301E"/>
    <w:rsid w:val="001A3302"/>
    <w:rsid w:val="001A35FA"/>
    <w:rsid w:val="001A3C30"/>
    <w:rsid w:val="001A3C35"/>
    <w:rsid w:val="001A41E6"/>
    <w:rsid w:val="001A49E0"/>
    <w:rsid w:val="001A4B04"/>
    <w:rsid w:val="001A5074"/>
    <w:rsid w:val="001A52DB"/>
    <w:rsid w:val="001A5304"/>
    <w:rsid w:val="001A5687"/>
    <w:rsid w:val="001A61DB"/>
    <w:rsid w:val="001B002C"/>
    <w:rsid w:val="001B02FB"/>
    <w:rsid w:val="001B0874"/>
    <w:rsid w:val="001B0946"/>
    <w:rsid w:val="001B12E5"/>
    <w:rsid w:val="001B2357"/>
    <w:rsid w:val="001B2DF4"/>
    <w:rsid w:val="001B39C7"/>
    <w:rsid w:val="001B49C9"/>
    <w:rsid w:val="001B6540"/>
    <w:rsid w:val="001B6BC5"/>
    <w:rsid w:val="001B6D4C"/>
    <w:rsid w:val="001B7FC1"/>
    <w:rsid w:val="001C0008"/>
    <w:rsid w:val="001C0113"/>
    <w:rsid w:val="001C0A2E"/>
    <w:rsid w:val="001C27FD"/>
    <w:rsid w:val="001C4470"/>
    <w:rsid w:val="001C4CC9"/>
    <w:rsid w:val="001C4F31"/>
    <w:rsid w:val="001C57AA"/>
    <w:rsid w:val="001C673D"/>
    <w:rsid w:val="001C6A10"/>
    <w:rsid w:val="001C6C9F"/>
    <w:rsid w:val="001C6FBA"/>
    <w:rsid w:val="001C77DD"/>
    <w:rsid w:val="001C7A79"/>
    <w:rsid w:val="001C7BE0"/>
    <w:rsid w:val="001D3E98"/>
    <w:rsid w:val="001D564B"/>
    <w:rsid w:val="001D65FE"/>
    <w:rsid w:val="001D753D"/>
    <w:rsid w:val="001D7D9D"/>
    <w:rsid w:val="001E0896"/>
    <w:rsid w:val="001E1187"/>
    <w:rsid w:val="001E1CC0"/>
    <w:rsid w:val="001E2170"/>
    <w:rsid w:val="001E23BB"/>
    <w:rsid w:val="001E2B03"/>
    <w:rsid w:val="001E2BFF"/>
    <w:rsid w:val="001E5450"/>
    <w:rsid w:val="001E5D18"/>
    <w:rsid w:val="001E62F8"/>
    <w:rsid w:val="001E7608"/>
    <w:rsid w:val="001E789B"/>
    <w:rsid w:val="001E7910"/>
    <w:rsid w:val="001E7E9D"/>
    <w:rsid w:val="001F03DF"/>
    <w:rsid w:val="001F0489"/>
    <w:rsid w:val="001F0E70"/>
    <w:rsid w:val="001F20CC"/>
    <w:rsid w:val="001F2857"/>
    <w:rsid w:val="001F2F12"/>
    <w:rsid w:val="001F3C4A"/>
    <w:rsid w:val="001F6258"/>
    <w:rsid w:val="001F69FB"/>
    <w:rsid w:val="001F73DE"/>
    <w:rsid w:val="001F7620"/>
    <w:rsid w:val="0020203A"/>
    <w:rsid w:val="002023AD"/>
    <w:rsid w:val="00202E2D"/>
    <w:rsid w:val="00203581"/>
    <w:rsid w:val="00203D95"/>
    <w:rsid w:val="0020422A"/>
    <w:rsid w:val="0020459F"/>
    <w:rsid w:val="00204EEF"/>
    <w:rsid w:val="0020538D"/>
    <w:rsid w:val="002068FA"/>
    <w:rsid w:val="00210503"/>
    <w:rsid w:val="002121DA"/>
    <w:rsid w:val="00212386"/>
    <w:rsid w:val="002129F8"/>
    <w:rsid w:val="00212F54"/>
    <w:rsid w:val="00214867"/>
    <w:rsid w:val="00216E5E"/>
    <w:rsid w:val="002202C7"/>
    <w:rsid w:val="00221081"/>
    <w:rsid w:val="0022144B"/>
    <w:rsid w:val="00221CF7"/>
    <w:rsid w:val="0022263C"/>
    <w:rsid w:val="002228C9"/>
    <w:rsid w:val="00223C24"/>
    <w:rsid w:val="00225414"/>
    <w:rsid w:val="0022546D"/>
    <w:rsid w:val="002263BA"/>
    <w:rsid w:val="0022654D"/>
    <w:rsid w:val="0022714E"/>
    <w:rsid w:val="00227A6B"/>
    <w:rsid w:val="002312F2"/>
    <w:rsid w:val="002318B6"/>
    <w:rsid w:val="0023195C"/>
    <w:rsid w:val="002319B9"/>
    <w:rsid w:val="00232F49"/>
    <w:rsid w:val="002334EC"/>
    <w:rsid w:val="002337EB"/>
    <w:rsid w:val="00233E5A"/>
    <w:rsid w:val="00234060"/>
    <w:rsid w:val="002342ED"/>
    <w:rsid w:val="0023448E"/>
    <w:rsid w:val="00234E95"/>
    <w:rsid w:val="00235C1B"/>
    <w:rsid w:val="00235EDF"/>
    <w:rsid w:val="00236D9E"/>
    <w:rsid w:val="00237EA3"/>
    <w:rsid w:val="002414ED"/>
    <w:rsid w:val="00241B9A"/>
    <w:rsid w:val="00242094"/>
    <w:rsid w:val="0024417E"/>
    <w:rsid w:val="0024486C"/>
    <w:rsid w:val="00245951"/>
    <w:rsid w:val="00246600"/>
    <w:rsid w:val="002474DE"/>
    <w:rsid w:val="002476E8"/>
    <w:rsid w:val="00247BBE"/>
    <w:rsid w:val="002503D1"/>
    <w:rsid w:val="00250A64"/>
    <w:rsid w:val="00250BA8"/>
    <w:rsid w:val="00251442"/>
    <w:rsid w:val="0025157B"/>
    <w:rsid w:val="002516AE"/>
    <w:rsid w:val="00251C8A"/>
    <w:rsid w:val="0025288E"/>
    <w:rsid w:val="00252ED4"/>
    <w:rsid w:val="00253066"/>
    <w:rsid w:val="00253294"/>
    <w:rsid w:val="00253AFD"/>
    <w:rsid w:val="00253BA5"/>
    <w:rsid w:val="00255269"/>
    <w:rsid w:val="00256FB0"/>
    <w:rsid w:val="002572C3"/>
    <w:rsid w:val="002573EC"/>
    <w:rsid w:val="00257CBE"/>
    <w:rsid w:val="002602D2"/>
    <w:rsid w:val="00261196"/>
    <w:rsid w:val="0026149E"/>
    <w:rsid w:val="00261684"/>
    <w:rsid w:val="00261C1C"/>
    <w:rsid w:val="00261CA0"/>
    <w:rsid w:val="00261E61"/>
    <w:rsid w:val="00261ED8"/>
    <w:rsid w:val="00264449"/>
    <w:rsid w:val="00264C36"/>
    <w:rsid w:val="00264D75"/>
    <w:rsid w:val="0026691B"/>
    <w:rsid w:val="002671CC"/>
    <w:rsid w:val="00267219"/>
    <w:rsid w:val="0026770B"/>
    <w:rsid w:val="00267726"/>
    <w:rsid w:val="00267836"/>
    <w:rsid w:val="00267961"/>
    <w:rsid w:val="002719E1"/>
    <w:rsid w:val="00271D26"/>
    <w:rsid w:val="00271E62"/>
    <w:rsid w:val="002720CA"/>
    <w:rsid w:val="002738A1"/>
    <w:rsid w:val="002742B2"/>
    <w:rsid w:val="0027471F"/>
    <w:rsid w:val="00274879"/>
    <w:rsid w:val="00276384"/>
    <w:rsid w:val="0027699A"/>
    <w:rsid w:val="00276F21"/>
    <w:rsid w:val="002777F3"/>
    <w:rsid w:val="00277E59"/>
    <w:rsid w:val="00281FDE"/>
    <w:rsid w:val="002820DC"/>
    <w:rsid w:val="00284250"/>
    <w:rsid w:val="002845B7"/>
    <w:rsid w:val="00285FC9"/>
    <w:rsid w:val="00287720"/>
    <w:rsid w:val="00290F1A"/>
    <w:rsid w:val="002919E6"/>
    <w:rsid w:val="00292A2F"/>
    <w:rsid w:val="00294B06"/>
    <w:rsid w:val="00294B90"/>
    <w:rsid w:val="00294D35"/>
    <w:rsid w:val="00294E21"/>
    <w:rsid w:val="002951EC"/>
    <w:rsid w:val="0029595D"/>
    <w:rsid w:val="00296E37"/>
    <w:rsid w:val="002978C0"/>
    <w:rsid w:val="002A046A"/>
    <w:rsid w:val="002A0A33"/>
    <w:rsid w:val="002A232C"/>
    <w:rsid w:val="002A4FC7"/>
    <w:rsid w:val="002A535E"/>
    <w:rsid w:val="002A5ABE"/>
    <w:rsid w:val="002A5BDE"/>
    <w:rsid w:val="002A5E77"/>
    <w:rsid w:val="002A6477"/>
    <w:rsid w:val="002A66EB"/>
    <w:rsid w:val="002A791D"/>
    <w:rsid w:val="002A7BD2"/>
    <w:rsid w:val="002A7C94"/>
    <w:rsid w:val="002B05A5"/>
    <w:rsid w:val="002B1A42"/>
    <w:rsid w:val="002B22DB"/>
    <w:rsid w:val="002B283E"/>
    <w:rsid w:val="002B3006"/>
    <w:rsid w:val="002B4442"/>
    <w:rsid w:val="002B4BC0"/>
    <w:rsid w:val="002B4D3D"/>
    <w:rsid w:val="002B605C"/>
    <w:rsid w:val="002B6350"/>
    <w:rsid w:val="002C0A3A"/>
    <w:rsid w:val="002C0FFB"/>
    <w:rsid w:val="002C1E8B"/>
    <w:rsid w:val="002C227F"/>
    <w:rsid w:val="002C2B85"/>
    <w:rsid w:val="002C3EE9"/>
    <w:rsid w:val="002C67BC"/>
    <w:rsid w:val="002C784A"/>
    <w:rsid w:val="002C7F45"/>
    <w:rsid w:val="002C7FA4"/>
    <w:rsid w:val="002D28DF"/>
    <w:rsid w:val="002D29CD"/>
    <w:rsid w:val="002D2DC0"/>
    <w:rsid w:val="002D33BC"/>
    <w:rsid w:val="002D4A2B"/>
    <w:rsid w:val="002D4BD0"/>
    <w:rsid w:val="002D5064"/>
    <w:rsid w:val="002D684D"/>
    <w:rsid w:val="002D68AE"/>
    <w:rsid w:val="002D6BF4"/>
    <w:rsid w:val="002D6E6B"/>
    <w:rsid w:val="002E053E"/>
    <w:rsid w:val="002E08FA"/>
    <w:rsid w:val="002E13B9"/>
    <w:rsid w:val="002E2E3E"/>
    <w:rsid w:val="002E309F"/>
    <w:rsid w:val="002E3693"/>
    <w:rsid w:val="002E386F"/>
    <w:rsid w:val="002E38E4"/>
    <w:rsid w:val="002E3BC5"/>
    <w:rsid w:val="002E43AB"/>
    <w:rsid w:val="002E5D24"/>
    <w:rsid w:val="002E5D26"/>
    <w:rsid w:val="002E60E6"/>
    <w:rsid w:val="002E6F88"/>
    <w:rsid w:val="002F0FA1"/>
    <w:rsid w:val="002F10BC"/>
    <w:rsid w:val="002F12D6"/>
    <w:rsid w:val="002F142B"/>
    <w:rsid w:val="002F1768"/>
    <w:rsid w:val="002F2B14"/>
    <w:rsid w:val="002F4868"/>
    <w:rsid w:val="002F4A01"/>
    <w:rsid w:val="002F5A61"/>
    <w:rsid w:val="002F5BE3"/>
    <w:rsid w:val="002F5DF5"/>
    <w:rsid w:val="002F65C5"/>
    <w:rsid w:val="002F7CC3"/>
    <w:rsid w:val="003003AD"/>
    <w:rsid w:val="0030111E"/>
    <w:rsid w:val="00301632"/>
    <w:rsid w:val="003027E6"/>
    <w:rsid w:val="00302BA0"/>
    <w:rsid w:val="003031CD"/>
    <w:rsid w:val="003033A2"/>
    <w:rsid w:val="0030354F"/>
    <w:rsid w:val="003039F6"/>
    <w:rsid w:val="00304300"/>
    <w:rsid w:val="00305105"/>
    <w:rsid w:val="0030524E"/>
    <w:rsid w:val="00305EDA"/>
    <w:rsid w:val="00307224"/>
    <w:rsid w:val="00310C1C"/>
    <w:rsid w:val="00311157"/>
    <w:rsid w:val="00311367"/>
    <w:rsid w:val="0031165E"/>
    <w:rsid w:val="00311742"/>
    <w:rsid w:val="00311EA2"/>
    <w:rsid w:val="003150F1"/>
    <w:rsid w:val="00316775"/>
    <w:rsid w:val="00317353"/>
    <w:rsid w:val="003175CB"/>
    <w:rsid w:val="003178CA"/>
    <w:rsid w:val="0032003D"/>
    <w:rsid w:val="003201BE"/>
    <w:rsid w:val="00320266"/>
    <w:rsid w:val="00320D68"/>
    <w:rsid w:val="00322D4A"/>
    <w:rsid w:val="00323443"/>
    <w:rsid w:val="00323CB7"/>
    <w:rsid w:val="00323FC8"/>
    <w:rsid w:val="00324334"/>
    <w:rsid w:val="00324941"/>
    <w:rsid w:val="00326525"/>
    <w:rsid w:val="003266F6"/>
    <w:rsid w:val="00326890"/>
    <w:rsid w:val="00326A78"/>
    <w:rsid w:val="00327535"/>
    <w:rsid w:val="003275F5"/>
    <w:rsid w:val="00327816"/>
    <w:rsid w:val="00331355"/>
    <w:rsid w:val="00331464"/>
    <w:rsid w:val="003315D0"/>
    <w:rsid w:val="00332880"/>
    <w:rsid w:val="00332BC5"/>
    <w:rsid w:val="003343E8"/>
    <w:rsid w:val="00334595"/>
    <w:rsid w:val="003365BC"/>
    <w:rsid w:val="00336B44"/>
    <w:rsid w:val="00337112"/>
    <w:rsid w:val="00337296"/>
    <w:rsid w:val="00337FC9"/>
    <w:rsid w:val="0034056E"/>
    <w:rsid w:val="00340A9D"/>
    <w:rsid w:val="00340DFA"/>
    <w:rsid w:val="003411BF"/>
    <w:rsid w:val="00341C86"/>
    <w:rsid w:val="0034229C"/>
    <w:rsid w:val="003425D1"/>
    <w:rsid w:val="00342CC6"/>
    <w:rsid w:val="00343789"/>
    <w:rsid w:val="00343E5C"/>
    <w:rsid w:val="003447E9"/>
    <w:rsid w:val="00345972"/>
    <w:rsid w:val="00346D14"/>
    <w:rsid w:val="00346EAA"/>
    <w:rsid w:val="00347BDB"/>
    <w:rsid w:val="00350621"/>
    <w:rsid w:val="0035070D"/>
    <w:rsid w:val="003517A3"/>
    <w:rsid w:val="0035231C"/>
    <w:rsid w:val="003531E6"/>
    <w:rsid w:val="00353B89"/>
    <w:rsid w:val="00354096"/>
    <w:rsid w:val="0035536A"/>
    <w:rsid w:val="00355B84"/>
    <w:rsid w:val="00356089"/>
    <w:rsid w:val="00356BB2"/>
    <w:rsid w:val="00360616"/>
    <w:rsid w:val="00360AC1"/>
    <w:rsid w:val="00360EE4"/>
    <w:rsid w:val="003615EE"/>
    <w:rsid w:val="00361E42"/>
    <w:rsid w:val="00361EBF"/>
    <w:rsid w:val="0036279E"/>
    <w:rsid w:val="00362CC1"/>
    <w:rsid w:val="003634E2"/>
    <w:rsid w:val="003638B2"/>
    <w:rsid w:val="003640F1"/>
    <w:rsid w:val="00366465"/>
    <w:rsid w:val="00370574"/>
    <w:rsid w:val="00371E03"/>
    <w:rsid w:val="0037272E"/>
    <w:rsid w:val="00372BFE"/>
    <w:rsid w:val="00372E95"/>
    <w:rsid w:val="00372F16"/>
    <w:rsid w:val="0037323D"/>
    <w:rsid w:val="00373344"/>
    <w:rsid w:val="00374602"/>
    <w:rsid w:val="00374B4C"/>
    <w:rsid w:val="00375382"/>
    <w:rsid w:val="003778D3"/>
    <w:rsid w:val="00380715"/>
    <w:rsid w:val="00380D84"/>
    <w:rsid w:val="00384484"/>
    <w:rsid w:val="0038481B"/>
    <w:rsid w:val="00385958"/>
    <w:rsid w:val="00386599"/>
    <w:rsid w:val="00386A4A"/>
    <w:rsid w:val="00386A81"/>
    <w:rsid w:val="00390604"/>
    <w:rsid w:val="00390AC0"/>
    <w:rsid w:val="00391126"/>
    <w:rsid w:val="00391270"/>
    <w:rsid w:val="003913A3"/>
    <w:rsid w:val="00391C66"/>
    <w:rsid w:val="0039289B"/>
    <w:rsid w:val="00392F09"/>
    <w:rsid w:val="003945FC"/>
    <w:rsid w:val="00395409"/>
    <w:rsid w:val="00395706"/>
    <w:rsid w:val="00395E36"/>
    <w:rsid w:val="00396B44"/>
    <w:rsid w:val="003A0BE8"/>
    <w:rsid w:val="003A1429"/>
    <w:rsid w:val="003A1DCC"/>
    <w:rsid w:val="003A34A7"/>
    <w:rsid w:val="003A3F65"/>
    <w:rsid w:val="003A417D"/>
    <w:rsid w:val="003A5F5C"/>
    <w:rsid w:val="003A611E"/>
    <w:rsid w:val="003A6A26"/>
    <w:rsid w:val="003A6A7D"/>
    <w:rsid w:val="003A7266"/>
    <w:rsid w:val="003A7A6E"/>
    <w:rsid w:val="003B0E8F"/>
    <w:rsid w:val="003B1484"/>
    <w:rsid w:val="003B3366"/>
    <w:rsid w:val="003B39B6"/>
    <w:rsid w:val="003B5150"/>
    <w:rsid w:val="003B5798"/>
    <w:rsid w:val="003B5CDF"/>
    <w:rsid w:val="003B655E"/>
    <w:rsid w:val="003B6F57"/>
    <w:rsid w:val="003B7427"/>
    <w:rsid w:val="003B7915"/>
    <w:rsid w:val="003B7A27"/>
    <w:rsid w:val="003C090C"/>
    <w:rsid w:val="003C449F"/>
    <w:rsid w:val="003C6062"/>
    <w:rsid w:val="003C7C67"/>
    <w:rsid w:val="003C7D2B"/>
    <w:rsid w:val="003C7DFD"/>
    <w:rsid w:val="003D05DE"/>
    <w:rsid w:val="003D0C6F"/>
    <w:rsid w:val="003D1165"/>
    <w:rsid w:val="003D207B"/>
    <w:rsid w:val="003D2736"/>
    <w:rsid w:val="003D2B10"/>
    <w:rsid w:val="003D3349"/>
    <w:rsid w:val="003D4401"/>
    <w:rsid w:val="003D4649"/>
    <w:rsid w:val="003D5E21"/>
    <w:rsid w:val="003D64AF"/>
    <w:rsid w:val="003D664D"/>
    <w:rsid w:val="003D6705"/>
    <w:rsid w:val="003D6986"/>
    <w:rsid w:val="003E04BB"/>
    <w:rsid w:val="003E20F5"/>
    <w:rsid w:val="003E2925"/>
    <w:rsid w:val="003E2AC5"/>
    <w:rsid w:val="003E3265"/>
    <w:rsid w:val="003E4BA5"/>
    <w:rsid w:val="003E5770"/>
    <w:rsid w:val="003E59DD"/>
    <w:rsid w:val="003E5A30"/>
    <w:rsid w:val="003F291F"/>
    <w:rsid w:val="003F2A26"/>
    <w:rsid w:val="003F2DF1"/>
    <w:rsid w:val="003F464D"/>
    <w:rsid w:val="003F7138"/>
    <w:rsid w:val="0040040E"/>
    <w:rsid w:val="00400A61"/>
    <w:rsid w:val="00400FF5"/>
    <w:rsid w:val="004033F0"/>
    <w:rsid w:val="004046C6"/>
    <w:rsid w:val="00404A0E"/>
    <w:rsid w:val="00404FE8"/>
    <w:rsid w:val="00405781"/>
    <w:rsid w:val="004066CD"/>
    <w:rsid w:val="00406BFB"/>
    <w:rsid w:val="00406FF0"/>
    <w:rsid w:val="00407CD9"/>
    <w:rsid w:val="00407D51"/>
    <w:rsid w:val="00411924"/>
    <w:rsid w:val="00414C57"/>
    <w:rsid w:val="00415695"/>
    <w:rsid w:val="00415EC1"/>
    <w:rsid w:val="00416A46"/>
    <w:rsid w:val="00420535"/>
    <w:rsid w:val="004205F0"/>
    <w:rsid w:val="00421556"/>
    <w:rsid w:val="0042164E"/>
    <w:rsid w:val="00421B93"/>
    <w:rsid w:val="0042210B"/>
    <w:rsid w:val="00424943"/>
    <w:rsid w:val="00424C90"/>
    <w:rsid w:val="00425A23"/>
    <w:rsid w:val="004267CE"/>
    <w:rsid w:val="00427DB6"/>
    <w:rsid w:val="00430C67"/>
    <w:rsid w:val="00430F64"/>
    <w:rsid w:val="004328B7"/>
    <w:rsid w:val="00434FC3"/>
    <w:rsid w:val="00435804"/>
    <w:rsid w:val="004358FF"/>
    <w:rsid w:val="004406B3"/>
    <w:rsid w:val="004410F4"/>
    <w:rsid w:val="004425CC"/>
    <w:rsid w:val="00443AAF"/>
    <w:rsid w:val="00443E07"/>
    <w:rsid w:val="0044489D"/>
    <w:rsid w:val="0044497C"/>
    <w:rsid w:val="00445E10"/>
    <w:rsid w:val="0044641D"/>
    <w:rsid w:val="00446BB9"/>
    <w:rsid w:val="00446E39"/>
    <w:rsid w:val="00447589"/>
    <w:rsid w:val="004478AE"/>
    <w:rsid w:val="00450B28"/>
    <w:rsid w:val="00452456"/>
    <w:rsid w:val="00452D84"/>
    <w:rsid w:val="00453651"/>
    <w:rsid w:val="0045530A"/>
    <w:rsid w:val="00456A9F"/>
    <w:rsid w:val="004602B8"/>
    <w:rsid w:val="004608E7"/>
    <w:rsid w:val="00461068"/>
    <w:rsid w:val="0046258B"/>
    <w:rsid w:val="00462C1C"/>
    <w:rsid w:val="00463158"/>
    <w:rsid w:val="0046362E"/>
    <w:rsid w:val="00463872"/>
    <w:rsid w:val="004645FE"/>
    <w:rsid w:val="00465890"/>
    <w:rsid w:val="00466601"/>
    <w:rsid w:val="00467744"/>
    <w:rsid w:val="00467AEC"/>
    <w:rsid w:val="00470F17"/>
    <w:rsid w:val="00470FC7"/>
    <w:rsid w:val="00471E5F"/>
    <w:rsid w:val="0047584E"/>
    <w:rsid w:val="00477893"/>
    <w:rsid w:val="004809D1"/>
    <w:rsid w:val="00480C0E"/>
    <w:rsid w:val="00480EB1"/>
    <w:rsid w:val="0048181A"/>
    <w:rsid w:val="00481AA0"/>
    <w:rsid w:val="00482C57"/>
    <w:rsid w:val="00483485"/>
    <w:rsid w:val="0048375F"/>
    <w:rsid w:val="00483812"/>
    <w:rsid w:val="004844A7"/>
    <w:rsid w:val="0048491F"/>
    <w:rsid w:val="00484B23"/>
    <w:rsid w:val="00485687"/>
    <w:rsid w:val="004861C9"/>
    <w:rsid w:val="00486C29"/>
    <w:rsid w:val="00487A56"/>
    <w:rsid w:val="00487CB0"/>
    <w:rsid w:val="00490996"/>
    <w:rsid w:val="00490DB5"/>
    <w:rsid w:val="0049256A"/>
    <w:rsid w:val="00492A6B"/>
    <w:rsid w:val="004937DE"/>
    <w:rsid w:val="004947BA"/>
    <w:rsid w:val="00495552"/>
    <w:rsid w:val="00495E29"/>
    <w:rsid w:val="00495EC6"/>
    <w:rsid w:val="00497247"/>
    <w:rsid w:val="004975D8"/>
    <w:rsid w:val="004A09DB"/>
    <w:rsid w:val="004A0B68"/>
    <w:rsid w:val="004A106B"/>
    <w:rsid w:val="004A44BC"/>
    <w:rsid w:val="004A5203"/>
    <w:rsid w:val="004A76C2"/>
    <w:rsid w:val="004A79B8"/>
    <w:rsid w:val="004A7FA8"/>
    <w:rsid w:val="004B01B0"/>
    <w:rsid w:val="004B12C4"/>
    <w:rsid w:val="004B2426"/>
    <w:rsid w:val="004B28FC"/>
    <w:rsid w:val="004B3B17"/>
    <w:rsid w:val="004B49D8"/>
    <w:rsid w:val="004B4F59"/>
    <w:rsid w:val="004B5E2A"/>
    <w:rsid w:val="004B7435"/>
    <w:rsid w:val="004B7CBD"/>
    <w:rsid w:val="004C0B7E"/>
    <w:rsid w:val="004C1CFA"/>
    <w:rsid w:val="004C20F1"/>
    <w:rsid w:val="004C2896"/>
    <w:rsid w:val="004C2CC9"/>
    <w:rsid w:val="004C336F"/>
    <w:rsid w:val="004C3CD6"/>
    <w:rsid w:val="004C4129"/>
    <w:rsid w:val="004C54FA"/>
    <w:rsid w:val="004C56E4"/>
    <w:rsid w:val="004D09C4"/>
    <w:rsid w:val="004D2A28"/>
    <w:rsid w:val="004D362E"/>
    <w:rsid w:val="004D4379"/>
    <w:rsid w:val="004D4D01"/>
    <w:rsid w:val="004D5BBB"/>
    <w:rsid w:val="004D63D1"/>
    <w:rsid w:val="004D6983"/>
    <w:rsid w:val="004E2845"/>
    <w:rsid w:val="004E3752"/>
    <w:rsid w:val="004E5638"/>
    <w:rsid w:val="004E56A1"/>
    <w:rsid w:val="004E5A42"/>
    <w:rsid w:val="004E6611"/>
    <w:rsid w:val="004E6B36"/>
    <w:rsid w:val="004E6DA6"/>
    <w:rsid w:val="004E75AB"/>
    <w:rsid w:val="004F0254"/>
    <w:rsid w:val="004F06D7"/>
    <w:rsid w:val="004F08CF"/>
    <w:rsid w:val="004F117F"/>
    <w:rsid w:val="004F190C"/>
    <w:rsid w:val="004F2F50"/>
    <w:rsid w:val="004F3B6F"/>
    <w:rsid w:val="004F3CF0"/>
    <w:rsid w:val="004F4494"/>
    <w:rsid w:val="004F4D0A"/>
    <w:rsid w:val="004F5927"/>
    <w:rsid w:val="004F6529"/>
    <w:rsid w:val="004F7632"/>
    <w:rsid w:val="004F7D15"/>
    <w:rsid w:val="00501DFB"/>
    <w:rsid w:val="00503101"/>
    <w:rsid w:val="005036B9"/>
    <w:rsid w:val="005042CC"/>
    <w:rsid w:val="00504A64"/>
    <w:rsid w:val="00504CF1"/>
    <w:rsid w:val="00505207"/>
    <w:rsid w:val="00505D8F"/>
    <w:rsid w:val="005064D7"/>
    <w:rsid w:val="005073C5"/>
    <w:rsid w:val="00507506"/>
    <w:rsid w:val="005078EF"/>
    <w:rsid w:val="0051095F"/>
    <w:rsid w:val="00511FED"/>
    <w:rsid w:val="00512E3B"/>
    <w:rsid w:val="00512E48"/>
    <w:rsid w:val="005132DB"/>
    <w:rsid w:val="0051387B"/>
    <w:rsid w:val="0051544E"/>
    <w:rsid w:val="005168C2"/>
    <w:rsid w:val="005168DD"/>
    <w:rsid w:val="0051743D"/>
    <w:rsid w:val="005209E0"/>
    <w:rsid w:val="00521EB0"/>
    <w:rsid w:val="00522D63"/>
    <w:rsid w:val="0052350F"/>
    <w:rsid w:val="00524B1F"/>
    <w:rsid w:val="00525700"/>
    <w:rsid w:val="005267F7"/>
    <w:rsid w:val="005344FD"/>
    <w:rsid w:val="00536233"/>
    <w:rsid w:val="00537186"/>
    <w:rsid w:val="005371E0"/>
    <w:rsid w:val="005405D9"/>
    <w:rsid w:val="00540CAD"/>
    <w:rsid w:val="00541D04"/>
    <w:rsid w:val="00541D99"/>
    <w:rsid w:val="0054372A"/>
    <w:rsid w:val="00543914"/>
    <w:rsid w:val="00543916"/>
    <w:rsid w:val="0054482D"/>
    <w:rsid w:val="0055072D"/>
    <w:rsid w:val="005512F3"/>
    <w:rsid w:val="00551A69"/>
    <w:rsid w:val="00551D4D"/>
    <w:rsid w:val="0055265B"/>
    <w:rsid w:val="00552E7E"/>
    <w:rsid w:val="00553D2D"/>
    <w:rsid w:val="005544DA"/>
    <w:rsid w:val="00554E99"/>
    <w:rsid w:val="005550E9"/>
    <w:rsid w:val="005568B3"/>
    <w:rsid w:val="00557690"/>
    <w:rsid w:val="00557A26"/>
    <w:rsid w:val="005611F7"/>
    <w:rsid w:val="0056144F"/>
    <w:rsid w:val="00562600"/>
    <w:rsid w:val="00562881"/>
    <w:rsid w:val="00562A1B"/>
    <w:rsid w:val="00564C93"/>
    <w:rsid w:val="0056731A"/>
    <w:rsid w:val="005677C7"/>
    <w:rsid w:val="00567864"/>
    <w:rsid w:val="005700DA"/>
    <w:rsid w:val="00571D6A"/>
    <w:rsid w:val="00571DCA"/>
    <w:rsid w:val="00573906"/>
    <w:rsid w:val="0057494C"/>
    <w:rsid w:val="00574B65"/>
    <w:rsid w:val="00574D8A"/>
    <w:rsid w:val="00575092"/>
    <w:rsid w:val="00575784"/>
    <w:rsid w:val="005763C4"/>
    <w:rsid w:val="00576E4A"/>
    <w:rsid w:val="00576EA6"/>
    <w:rsid w:val="00577BD8"/>
    <w:rsid w:val="00577D02"/>
    <w:rsid w:val="00577FD3"/>
    <w:rsid w:val="00580229"/>
    <w:rsid w:val="005822F7"/>
    <w:rsid w:val="00582B7F"/>
    <w:rsid w:val="00587C81"/>
    <w:rsid w:val="0059012D"/>
    <w:rsid w:val="005905F3"/>
    <w:rsid w:val="00590783"/>
    <w:rsid w:val="0059083B"/>
    <w:rsid w:val="00592067"/>
    <w:rsid w:val="0059315C"/>
    <w:rsid w:val="0059321F"/>
    <w:rsid w:val="00595C42"/>
    <w:rsid w:val="00595C9B"/>
    <w:rsid w:val="00596BB1"/>
    <w:rsid w:val="00597802"/>
    <w:rsid w:val="005979C1"/>
    <w:rsid w:val="00597CC3"/>
    <w:rsid w:val="005A1DEE"/>
    <w:rsid w:val="005A25FB"/>
    <w:rsid w:val="005A3607"/>
    <w:rsid w:val="005A54F9"/>
    <w:rsid w:val="005A659F"/>
    <w:rsid w:val="005A666D"/>
    <w:rsid w:val="005A754C"/>
    <w:rsid w:val="005B0ABA"/>
    <w:rsid w:val="005B0DFF"/>
    <w:rsid w:val="005B3227"/>
    <w:rsid w:val="005B4CAD"/>
    <w:rsid w:val="005B55C4"/>
    <w:rsid w:val="005C1EB3"/>
    <w:rsid w:val="005C37C9"/>
    <w:rsid w:val="005C3B70"/>
    <w:rsid w:val="005C4181"/>
    <w:rsid w:val="005C4674"/>
    <w:rsid w:val="005C52B9"/>
    <w:rsid w:val="005C5518"/>
    <w:rsid w:val="005C683D"/>
    <w:rsid w:val="005C752E"/>
    <w:rsid w:val="005C75F5"/>
    <w:rsid w:val="005D0890"/>
    <w:rsid w:val="005D282D"/>
    <w:rsid w:val="005D3737"/>
    <w:rsid w:val="005D3A63"/>
    <w:rsid w:val="005D46BF"/>
    <w:rsid w:val="005D5241"/>
    <w:rsid w:val="005D7467"/>
    <w:rsid w:val="005D7C45"/>
    <w:rsid w:val="005D7D2B"/>
    <w:rsid w:val="005E07F1"/>
    <w:rsid w:val="005E0E29"/>
    <w:rsid w:val="005E1C59"/>
    <w:rsid w:val="005E24BB"/>
    <w:rsid w:val="005E3C2E"/>
    <w:rsid w:val="005E4173"/>
    <w:rsid w:val="005E5671"/>
    <w:rsid w:val="005E5811"/>
    <w:rsid w:val="005E63D6"/>
    <w:rsid w:val="005E76D4"/>
    <w:rsid w:val="005F01C5"/>
    <w:rsid w:val="005F0A04"/>
    <w:rsid w:val="005F1134"/>
    <w:rsid w:val="005F147A"/>
    <w:rsid w:val="005F1E23"/>
    <w:rsid w:val="005F1EA9"/>
    <w:rsid w:val="005F1EF9"/>
    <w:rsid w:val="005F22B8"/>
    <w:rsid w:val="005F2CF0"/>
    <w:rsid w:val="005F2F71"/>
    <w:rsid w:val="005F3F10"/>
    <w:rsid w:val="005F4A7B"/>
    <w:rsid w:val="005F4B51"/>
    <w:rsid w:val="005F4C78"/>
    <w:rsid w:val="005F5152"/>
    <w:rsid w:val="005F5736"/>
    <w:rsid w:val="005F593F"/>
    <w:rsid w:val="005F5F34"/>
    <w:rsid w:val="005F6970"/>
    <w:rsid w:val="005F6E1D"/>
    <w:rsid w:val="005F7DF7"/>
    <w:rsid w:val="00601069"/>
    <w:rsid w:val="00601902"/>
    <w:rsid w:val="0060199B"/>
    <w:rsid w:val="00601F75"/>
    <w:rsid w:val="00602DB9"/>
    <w:rsid w:val="006047CB"/>
    <w:rsid w:val="006061C2"/>
    <w:rsid w:val="00606BE6"/>
    <w:rsid w:val="00610ECA"/>
    <w:rsid w:val="00613066"/>
    <w:rsid w:val="00614BB8"/>
    <w:rsid w:val="00614FDB"/>
    <w:rsid w:val="00615FA6"/>
    <w:rsid w:val="00616F18"/>
    <w:rsid w:val="00617A55"/>
    <w:rsid w:val="00617BA0"/>
    <w:rsid w:val="0062018C"/>
    <w:rsid w:val="00620E5D"/>
    <w:rsid w:val="00620E75"/>
    <w:rsid w:val="00621954"/>
    <w:rsid w:val="00621D3D"/>
    <w:rsid w:val="00622302"/>
    <w:rsid w:val="00623469"/>
    <w:rsid w:val="006251EF"/>
    <w:rsid w:val="00625204"/>
    <w:rsid w:val="00625906"/>
    <w:rsid w:val="0062645A"/>
    <w:rsid w:val="00626A32"/>
    <w:rsid w:val="00627810"/>
    <w:rsid w:val="006308CC"/>
    <w:rsid w:val="00631E02"/>
    <w:rsid w:val="006321BB"/>
    <w:rsid w:val="00632318"/>
    <w:rsid w:val="00633338"/>
    <w:rsid w:val="0063368B"/>
    <w:rsid w:val="00633BB1"/>
    <w:rsid w:val="00634621"/>
    <w:rsid w:val="00634CA9"/>
    <w:rsid w:val="00635938"/>
    <w:rsid w:val="00640218"/>
    <w:rsid w:val="006404B5"/>
    <w:rsid w:val="00640BD3"/>
    <w:rsid w:val="00641861"/>
    <w:rsid w:val="006421ED"/>
    <w:rsid w:val="0064227B"/>
    <w:rsid w:val="00642CA3"/>
    <w:rsid w:val="006430FA"/>
    <w:rsid w:val="00643578"/>
    <w:rsid w:val="00644186"/>
    <w:rsid w:val="006447B8"/>
    <w:rsid w:val="00647648"/>
    <w:rsid w:val="006476B9"/>
    <w:rsid w:val="00647CFB"/>
    <w:rsid w:val="00647F98"/>
    <w:rsid w:val="00650935"/>
    <w:rsid w:val="0065158D"/>
    <w:rsid w:val="00651BA4"/>
    <w:rsid w:val="0065368D"/>
    <w:rsid w:val="00653F13"/>
    <w:rsid w:val="0065460B"/>
    <w:rsid w:val="006558BD"/>
    <w:rsid w:val="00656A71"/>
    <w:rsid w:val="006570CA"/>
    <w:rsid w:val="00657969"/>
    <w:rsid w:val="0066369E"/>
    <w:rsid w:val="00664056"/>
    <w:rsid w:val="00664153"/>
    <w:rsid w:val="006655FD"/>
    <w:rsid w:val="0066652D"/>
    <w:rsid w:val="0066656A"/>
    <w:rsid w:val="0066736D"/>
    <w:rsid w:val="00667F5B"/>
    <w:rsid w:val="00670867"/>
    <w:rsid w:val="006709EC"/>
    <w:rsid w:val="00671849"/>
    <w:rsid w:val="00671AE7"/>
    <w:rsid w:val="00672578"/>
    <w:rsid w:val="006730C9"/>
    <w:rsid w:val="0067538A"/>
    <w:rsid w:val="00676355"/>
    <w:rsid w:val="0067647A"/>
    <w:rsid w:val="0067662E"/>
    <w:rsid w:val="00676CD6"/>
    <w:rsid w:val="00676D39"/>
    <w:rsid w:val="0067776E"/>
    <w:rsid w:val="00677801"/>
    <w:rsid w:val="0067791F"/>
    <w:rsid w:val="006809A6"/>
    <w:rsid w:val="00683F83"/>
    <w:rsid w:val="006864AD"/>
    <w:rsid w:val="00687CE0"/>
    <w:rsid w:val="00692E3E"/>
    <w:rsid w:val="006941B1"/>
    <w:rsid w:val="00694BF1"/>
    <w:rsid w:val="0069514F"/>
    <w:rsid w:val="006958E4"/>
    <w:rsid w:val="00695B47"/>
    <w:rsid w:val="006A149E"/>
    <w:rsid w:val="006A194F"/>
    <w:rsid w:val="006A1F40"/>
    <w:rsid w:val="006A2727"/>
    <w:rsid w:val="006A28CD"/>
    <w:rsid w:val="006A2B6B"/>
    <w:rsid w:val="006A35BB"/>
    <w:rsid w:val="006A3788"/>
    <w:rsid w:val="006A3ADA"/>
    <w:rsid w:val="006A3E25"/>
    <w:rsid w:val="006A6F26"/>
    <w:rsid w:val="006A7113"/>
    <w:rsid w:val="006A7A2F"/>
    <w:rsid w:val="006A7E2C"/>
    <w:rsid w:val="006B054B"/>
    <w:rsid w:val="006B1B9C"/>
    <w:rsid w:val="006B2392"/>
    <w:rsid w:val="006B25AA"/>
    <w:rsid w:val="006B26A5"/>
    <w:rsid w:val="006B2811"/>
    <w:rsid w:val="006B285F"/>
    <w:rsid w:val="006B3160"/>
    <w:rsid w:val="006B382C"/>
    <w:rsid w:val="006B3F6B"/>
    <w:rsid w:val="006B531A"/>
    <w:rsid w:val="006B5887"/>
    <w:rsid w:val="006B612B"/>
    <w:rsid w:val="006B6C44"/>
    <w:rsid w:val="006B72E7"/>
    <w:rsid w:val="006C029F"/>
    <w:rsid w:val="006C089E"/>
    <w:rsid w:val="006C17A2"/>
    <w:rsid w:val="006C5ACA"/>
    <w:rsid w:val="006C61C2"/>
    <w:rsid w:val="006C6383"/>
    <w:rsid w:val="006C6575"/>
    <w:rsid w:val="006C69A2"/>
    <w:rsid w:val="006C6C08"/>
    <w:rsid w:val="006C72C3"/>
    <w:rsid w:val="006D1639"/>
    <w:rsid w:val="006D1C70"/>
    <w:rsid w:val="006D2719"/>
    <w:rsid w:val="006D3452"/>
    <w:rsid w:val="006D3E28"/>
    <w:rsid w:val="006D40AC"/>
    <w:rsid w:val="006D47A5"/>
    <w:rsid w:val="006D4E52"/>
    <w:rsid w:val="006D5019"/>
    <w:rsid w:val="006D5BC3"/>
    <w:rsid w:val="006D6677"/>
    <w:rsid w:val="006D783B"/>
    <w:rsid w:val="006E0380"/>
    <w:rsid w:val="006E0E15"/>
    <w:rsid w:val="006E1039"/>
    <w:rsid w:val="006E115C"/>
    <w:rsid w:val="006E1AE2"/>
    <w:rsid w:val="006E2F05"/>
    <w:rsid w:val="006E330E"/>
    <w:rsid w:val="006E35D4"/>
    <w:rsid w:val="006E4755"/>
    <w:rsid w:val="006E4C7E"/>
    <w:rsid w:val="006E551B"/>
    <w:rsid w:val="006E61F0"/>
    <w:rsid w:val="006E6D89"/>
    <w:rsid w:val="006E745E"/>
    <w:rsid w:val="006E78D8"/>
    <w:rsid w:val="006F02A0"/>
    <w:rsid w:val="006F0F08"/>
    <w:rsid w:val="006F0FF1"/>
    <w:rsid w:val="006F136A"/>
    <w:rsid w:val="006F220A"/>
    <w:rsid w:val="006F22D0"/>
    <w:rsid w:val="006F2996"/>
    <w:rsid w:val="006F2AB6"/>
    <w:rsid w:val="006F35CD"/>
    <w:rsid w:val="006F4429"/>
    <w:rsid w:val="006F4FBB"/>
    <w:rsid w:val="006F603F"/>
    <w:rsid w:val="00701233"/>
    <w:rsid w:val="00701514"/>
    <w:rsid w:val="00701597"/>
    <w:rsid w:val="0070195F"/>
    <w:rsid w:val="00701A7D"/>
    <w:rsid w:val="00701AE4"/>
    <w:rsid w:val="00701F50"/>
    <w:rsid w:val="00702024"/>
    <w:rsid w:val="00702157"/>
    <w:rsid w:val="00704518"/>
    <w:rsid w:val="007057BD"/>
    <w:rsid w:val="00706576"/>
    <w:rsid w:val="0070694A"/>
    <w:rsid w:val="00706CFB"/>
    <w:rsid w:val="00712376"/>
    <w:rsid w:val="00713840"/>
    <w:rsid w:val="00714259"/>
    <w:rsid w:val="00715070"/>
    <w:rsid w:val="0071792F"/>
    <w:rsid w:val="00717A7E"/>
    <w:rsid w:val="00720D5B"/>
    <w:rsid w:val="00722B24"/>
    <w:rsid w:val="007242A9"/>
    <w:rsid w:val="00726B94"/>
    <w:rsid w:val="007272E7"/>
    <w:rsid w:val="0072767A"/>
    <w:rsid w:val="00727AA2"/>
    <w:rsid w:val="007302C1"/>
    <w:rsid w:val="00730B7D"/>
    <w:rsid w:val="007317E2"/>
    <w:rsid w:val="00731A4D"/>
    <w:rsid w:val="00733BA2"/>
    <w:rsid w:val="00734909"/>
    <w:rsid w:val="00734CB6"/>
    <w:rsid w:val="00736045"/>
    <w:rsid w:val="00736543"/>
    <w:rsid w:val="007372E8"/>
    <w:rsid w:val="0073747A"/>
    <w:rsid w:val="0073775B"/>
    <w:rsid w:val="00737946"/>
    <w:rsid w:val="00737CA7"/>
    <w:rsid w:val="007412FA"/>
    <w:rsid w:val="00741EE8"/>
    <w:rsid w:val="007432FB"/>
    <w:rsid w:val="00743CC4"/>
    <w:rsid w:val="00745647"/>
    <w:rsid w:val="0074652F"/>
    <w:rsid w:val="00746DB1"/>
    <w:rsid w:val="00750AC3"/>
    <w:rsid w:val="00751886"/>
    <w:rsid w:val="00751F9F"/>
    <w:rsid w:val="00752131"/>
    <w:rsid w:val="007524E6"/>
    <w:rsid w:val="00752DAF"/>
    <w:rsid w:val="007562C5"/>
    <w:rsid w:val="00756AD6"/>
    <w:rsid w:val="00756DD5"/>
    <w:rsid w:val="00757A94"/>
    <w:rsid w:val="00757D5C"/>
    <w:rsid w:val="00760427"/>
    <w:rsid w:val="007610E0"/>
    <w:rsid w:val="00761E79"/>
    <w:rsid w:val="00761E99"/>
    <w:rsid w:val="00762080"/>
    <w:rsid w:val="007627EE"/>
    <w:rsid w:val="00763562"/>
    <w:rsid w:val="00763733"/>
    <w:rsid w:val="00763A1B"/>
    <w:rsid w:val="0076493A"/>
    <w:rsid w:val="00764CB5"/>
    <w:rsid w:val="00764D8F"/>
    <w:rsid w:val="007656D8"/>
    <w:rsid w:val="00766528"/>
    <w:rsid w:val="00766E4A"/>
    <w:rsid w:val="007706C0"/>
    <w:rsid w:val="00771E50"/>
    <w:rsid w:val="007723CD"/>
    <w:rsid w:val="007739CB"/>
    <w:rsid w:val="007739E4"/>
    <w:rsid w:val="00773AC9"/>
    <w:rsid w:val="00773CA1"/>
    <w:rsid w:val="00773F81"/>
    <w:rsid w:val="00774043"/>
    <w:rsid w:val="00776FA0"/>
    <w:rsid w:val="007775EE"/>
    <w:rsid w:val="00777BDD"/>
    <w:rsid w:val="00777F21"/>
    <w:rsid w:val="00777F23"/>
    <w:rsid w:val="007804BA"/>
    <w:rsid w:val="007806C2"/>
    <w:rsid w:val="00781B27"/>
    <w:rsid w:val="00781E60"/>
    <w:rsid w:val="007828D9"/>
    <w:rsid w:val="00782EAF"/>
    <w:rsid w:val="0078336D"/>
    <w:rsid w:val="00784566"/>
    <w:rsid w:val="00784EE8"/>
    <w:rsid w:val="00785B24"/>
    <w:rsid w:val="0078651F"/>
    <w:rsid w:val="00786829"/>
    <w:rsid w:val="00786FDE"/>
    <w:rsid w:val="007910AE"/>
    <w:rsid w:val="00791ADB"/>
    <w:rsid w:val="00791C69"/>
    <w:rsid w:val="00792056"/>
    <w:rsid w:val="00792B75"/>
    <w:rsid w:val="00792F00"/>
    <w:rsid w:val="00794406"/>
    <w:rsid w:val="00794FC5"/>
    <w:rsid w:val="00795BAB"/>
    <w:rsid w:val="0079600E"/>
    <w:rsid w:val="007962ED"/>
    <w:rsid w:val="00796BE6"/>
    <w:rsid w:val="007A2CD4"/>
    <w:rsid w:val="007A387D"/>
    <w:rsid w:val="007A391B"/>
    <w:rsid w:val="007A3FD2"/>
    <w:rsid w:val="007A4649"/>
    <w:rsid w:val="007A595B"/>
    <w:rsid w:val="007A5B70"/>
    <w:rsid w:val="007A5BF8"/>
    <w:rsid w:val="007A66B2"/>
    <w:rsid w:val="007A7A83"/>
    <w:rsid w:val="007B01A5"/>
    <w:rsid w:val="007B096B"/>
    <w:rsid w:val="007B2809"/>
    <w:rsid w:val="007B2ABE"/>
    <w:rsid w:val="007B2ECC"/>
    <w:rsid w:val="007B32AE"/>
    <w:rsid w:val="007B3953"/>
    <w:rsid w:val="007B3B27"/>
    <w:rsid w:val="007B40B5"/>
    <w:rsid w:val="007B4875"/>
    <w:rsid w:val="007B4FC4"/>
    <w:rsid w:val="007B5851"/>
    <w:rsid w:val="007B5CF0"/>
    <w:rsid w:val="007B66BD"/>
    <w:rsid w:val="007B6D7B"/>
    <w:rsid w:val="007C05E6"/>
    <w:rsid w:val="007C0A97"/>
    <w:rsid w:val="007C1666"/>
    <w:rsid w:val="007C21F1"/>
    <w:rsid w:val="007C5057"/>
    <w:rsid w:val="007C5B74"/>
    <w:rsid w:val="007C5C37"/>
    <w:rsid w:val="007C6626"/>
    <w:rsid w:val="007C7502"/>
    <w:rsid w:val="007D216A"/>
    <w:rsid w:val="007D2EC3"/>
    <w:rsid w:val="007D422D"/>
    <w:rsid w:val="007D4AD2"/>
    <w:rsid w:val="007D4B30"/>
    <w:rsid w:val="007D4C8F"/>
    <w:rsid w:val="007D6D8F"/>
    <w:rsid w:val="007E0AEB"/>
    <w:rsid w:val="007E0D05"/>
    <w:rsid w:val="007E191B"/>
    <w:rsid w:val="007E1ED3"/>
    <w:rsid w:val="007E2C7A"/>
    <w:rsid w:val="007E302D"/>
    <w:rsid w:val="007E5188"/>
    <w:rsid w:val="007E5E3E"/>
    <w:rsid w:val="007E5F55"/>
    <w:rsid w:val="007E60FA"/>
    <w:rsid w:val="007E61FC"/>
    <w:rsid w:val="007E683F"/>
    <w:rsid w:val="007E6C06"/>
    <w:rsid w:val="007E7753"/>
    <w:rsid w:val="007F09D8"/>
    <w:rsid w:val="007F1195"/>
    <w:rsid w:val="007F12C5"/>
    <w:rsid w:val="007F2402"/>
    <w:rsid w:val="007F2BCC"/>
    <w:rsid w:val="007F2BDE"/>
    <w:rsid w:val="007F321D"/>
    <w:rsid w:val="007F4A86"/>
    <w:rsid w:val="007F4CC9"/>
    <w:rsid w:val="007F5E07"/>
    <w:rsid w:val="007F6313"/>
    <w:rsid w:val="007F693C"/>
    <w:rsid w:val="007F6952"/>
    <w:rsid w:val="008004A0"/>
    <w:rsid w:val="00801752"/>
    <w:rsid w:val="00801AC6"/>
    <w:rsid w:val="00801D56"/>
    <w:rsid w:val="0080315F"/>
    <w:rsid w:val="00803CE7"/>
    <w:rsid w:val="00803EED"/>
    <w:rsid w:val="008048AC"/>
    <w:rsid w:val="00805502"/>
    <w:rsid w:val="00805BB7"/>
    <w:rsid w:val="00806A99"/>
    <w:rsid w:val="00812CBA"/>
    <w:rsid w:val="008131BD"/>
    <w:rsid w:val="00813AAA"/>
    <w:rsid w:val="00814B55"/>
    <w:rsid w:val="008160F8"/>
    <w:rsid w:val="0081791E"/>
    <w:rsid w:val="00817960"/>
    <w:rsid w:val="008201CB"/>
    <w:rsid w:val="0082094F"/>
    <w:rsid w:val="00820B84"/>
    <w:rsid w:val="00820CF0"/>
    <w:rsid w:val="00820E21"/>
    <w:rsid w:val="008217FE"/>
    <w:rsid w:val="00821AD3"/>
    <w:rsid w:val="00821B6A"/>
    <w:rsid w:val="00822165"/>
    <w:rsid w:val="00822E1E"/>
    <w:rsid w:val="00823AE1"/>
    <w:rsid w:val="00824A94"/>
    <w:rsid w:val="008252AE"/>
    <w:rsid w:val="00826C40"/>
    <w:rsid w:val="00833277"/>
    <w:rsid w:val="00833B89"/>
    <w:rsid w:val="00833E04"/>
    <w:rsid w:val="0083426C"/>
    <w:rsid w:val="008342D7"/>
    <w:rsid w:val="00834583"/>
    <w:rsid w:val="00835EAD"/>
    <w:rsid w:val="008376CE"/>
    <w:rsid w:val="008412B0"/>
    <w:rsid w:val="0084136A"/>
    <w:rsid w:val="00841ADF"/>
    <w:rsid w:val="008438F2"/>
    <w:rsid w:val="00844E5C"/>
    <w:rsid w:val="0084667C"/>
    <w:rsid w:val="00850CEF"/>
    <w:rsid w:val="00851CC1"/>
    <w:rsid w:val="0085245E"/>
    <w:rsid w:val="00852A00"/>
    <w:rsid w:val="00852D15"/>
    <w:rsid w:val="00853D02"/>
    <w:rsid w:val="00853EFD"/>
    <w:rsid w:val="00855505"/>
    <w:rsid w:val="00855C49"/>
    <w:rsid w:val="008567CA"/>
    <w:rsid w:val="008568FE"/>
    <w:rsid w:val="00856B6F"/>
    <w:rsid w:val="00857158"/>
    <w:rsid w:val="00860810"/>
    <w:rsid w:val="00860CEB"/>
    <w:rsid w:val="00860EA0"/>
    <w:rsid w:val="0086149B"/>
    <w:rsid w:val="008619FD"/>
    <w:rsid w:val="00862465"/>
    <w:rsid w:val="008629C5"/>
    <w:rsid w:val="00862E19"/>
    <w:rsid w:val="00863C5B"/>
    <w:rsid w:val="008646B4"/>
    <w:rsid w:val="008653B4"/>
    <w:rsid w:val="00865C77"/>
    <w:rsid w:val="00867231"/>
    <w:rsid w:val="00867B89"/>
    <w:rsid w:val="00870397"/>
    <w:rsid w:val="00870CF6"/>
    <w:rsid w:val="00871E2E"/>
    <w:rsid w:val="008726C5"/>
    <w:rsid w:val="00872888"/>
    <w:rsid w:val="00872DCA"/>
    <w:rsid w:val="00873B38"/>
    <w:rsid w:val="00874417"/>
    <w:rsid w:val="0087519B"/>
    <w:rsid w:val="0087529B"/>
    <w:rsid w:val="008754DB"/>
    <w:rsid w:val="008757EB"/>
    <w:rsid w:val="00875810"/>
    <w:rsid w:val="0087656E"/>
    <w:rsid w:val="00876877"/>
    <w:rsid w:val="00876EC3"/>
    <w:rsid w:val="008774CB"/>
    <w:rsid w:val="0088015F"/>
    <w:rsid w:val="008803C5"/>
    <w:rsid w:val="00881F9F"/>
    <w:rsid w:val="0088219E"/>
    <w:rsid w:val="0088226A"/>
    <w:rsid w:val="00882476"/>
    <w:rsid w:val="00882C9A"/>
    <w:rsid w:val="00883E64"/>
    <w:rsid w:val="00884B76"/>
    <w:rsid w:val="00884C11"/>
    <w:rsid w:val="00884D28"/>
    <w:rsid w:val="008852E1"/>
    <w:rsid w:val="00886FE4"/>
    <w:rsid w:val="008872A1"/>
    <w:rsid w:val="00887D91"/>
    <w:rsid w:val="00890E37"/>
    <w:rsid w:val="00892115"/>
    <w:rsid w:val="008938CA"/>
    <w:rsid w:val="00893C31"/>
    <w:rsid w:val="00894E8B"/>
    <w:rsid w:val="00895828"/>
    <w:rsid w:val="008960DC"/>
    <w:rsid w:val="008A1427"/>
    <w:rsid w:val="008A1466"/>
    <w:rsid w:val="008A21AF"/>
    <w:rsid w:val="008A2E88"/>
    <w:rsid w:val="008A2EC7"/>
    <w:rsid w:val="008A3FEB"/>
    <w:rsid w:val="008A4D5A"/>
    <w:rsid w:val="008A4FA1"/>
    <w:rsid w:val="008A6968"/>
    <w:rsid w:val="008B01BA"/>
    <w:rsid w:val="008B02AC"/>
    <w:rsid w:val="008B16D0"/>
    <w:rsid w:val="008B20CF"/>
    <w:rsid w:val="008B2B54"/>
    <w:rsid w:val="008B3A3C"/>
    <w:rsid w:val="008B3A7D"/>
    <w:rsid w:val="008B5FE7"/>
    <w:rsid w:val="008B7814"/>
    <w:rsid w:val="008B7842"/>
    <w:rsid w:val="008C09EE"/>
    <w:rsid w:val="008C12D5"/>
    <w:rsid w:val="008C16C9"/>
    <w:rsid w:val="008C2CD6"/>
    <w:rsid w:val="008C3B60"/>
    <w:rsid w:val="008C3D94"/>
    <w:rsid w:val="008C4E97"/>
    <w:rsid w:val="008C5B71"/>
    <w:rsid w:val="008D1A3C"/>
    <w:rsid w:val="008D1DB0"/>
    <w:rsid w:val="008D25A5"/>
    <w:rsid w:val="008D2CB4"/>
    <w:rsid w:val="008D3677"/>
    <w:rsid w:val="008D3B53"/>
    <w:rsid w:val="008D3BDF"/>
    <w:rsid w:val="008D46F0"/>
    <w:rsid w:val="008D4E0F"/>
    <w:rsid w:val="008D4EF9"/>
    <w:rsid w:val="008D5527"/>
    <w:rsid w:val="008D633F"/>
    <w:rsid w:val="008D63A4"/>
    <w:rsid w:val="008D65B6"/>
    <w:rsid w:val="008D77B7"/>
    <w:rsid w:val="008D7F9B"/>
    <w:rsid w:val="008E0ABB"/>
    <w:rsid w:val="008E1A7C"/>
    <w:rsid w:val="008E2C6F"/>
    <w:rsid w:val="008E3F31"/>
    <w:rsid w:val="008E4B7C"/>
    <w:rsid w:val="008E5AC1"/>
    <w:rsid w:val="008E5C19"/>
    <w:rsid w:val="008E653D"/>
    <w:rsid w:val="008F18E1"/>
    <w:rsid w:val="008F3365"/>
    <w:rsid w:val="008F3608"/>
    <w:rsid w:val="008F4088"/>
    <w:rsid w:val="008F4542"/>
    <w:rsid w:val="008F5200"/>
    <w:rsid w:val="008F6327"/>
    <w:rsid w:val="008F7261"/>
    <w:rsid w:val="008F7BBD"/>
    <w:rsid w:val="00900CFC"/>
    <w:rsid w:val="00900D53"/>
    <w:rsid w:val="00902E24"/>
    <w:rsid w:val="00903BAB"/>
    <w:rsid w:val="00904960"/>
    <w:rsid w:val="00904B2C"/>
    <w:rsid w:val="00904E5D"/>
    <w:rsid w:val="0090505D"/>
    <w:rsid w:val="0090526F"/>
    <w:rsid w:val="00905C11"/>
    <w:rsid w:val="0090624A"/>
    <w:rsid w:val="00906DD8"/>
    <w:rsid w:val="00906E7D"/>
    <w:rsid w:val="00907F53"/>
    <w:rsid w:val="00910548"/>
    <w:rsid w:val="0091060F"/>
    <w:rsid w:val="00910ABB"/>
    <w:rsid w:val="00910F83"/>
    <w:rsid w:val="00913885"/>
    <w:rsid w:val="009143C8"/>
    <w:rsid w:val="00915D18"/>
    <w:rsid w:val="00916198"/>
    <w:rsid w:val="009169C8"/>
    <w:rsid w:val="00920566"/>
    <w:rsid w:val="00922611"/>
    <w:rsid w:val="00922CD5"/>
    <w:rsid w:val="00925160"/>
    <w:rsid w:val="00925DD1"/>
    <w:rsid w:val="00925EF6"/>
    <w:rsid w:val="009267CC"/>
    <w:rsid w:val="00927029"/>
    <w:rsid w:val="0093022D"/>
    <w:rsid w:val="0093250B"/>
    <w:rsid w:val="009335C3"/>
    <w:rsid w:val="00933DB1"/>
    <w:rsid w:val="009340B3"/>
    <w:rsid w:val="00934742"/>
    <w:rsid w:val="009349F9"/>
    <w:rsid w:val="0093631B"/>
    <w:rsid w:val="00936A2E"/>
    <w:rsid w:val="00937557"/>
    <w:rsid w:val="00940144"/>
    <w:rsid w:val="00940207"/>
    <w:rsid w:val="009404F3"/>
    <w:rsid w:val="009407EA"/>
    <w:rsid w:val="0094127D"/>
    <w:rsid w:val="00941E8F"/>
    <w:rsid w:val="00942B05"/>
    <w:rsid w:val="00943AB4"/>
    <w:rsid w:val="00943DBC"/>
    <w:rsid w:val="00945DA9"/>
    <w:rsid w:val="00946A2A"/>
    <w:rsid w:val="00946D6B"/>
    <w:rsid w:val="00947553"/>
    <w:rsid w:val="009479FB"/>
    <w:rsid w:val="009505FE"/>
    <w:rsid w:val="009528B6"/>
    <w:rsid w:val="00952F63"/>
    <w:rsid w:val="0095442C"/>
    <w:rsid w:val="00954B23"/>
    <w:rsid w:val="00954C3F"/>
    <w:rsid w:val="009551F7"/>
    <w:rsid w:val="009565D5"/>
    <w:rsid w:val="00956796"/>
    <w:rsid w:val="00957B53"/>
    <w:rsid w:val="0096045A"/>
    <w:rsid w:val="0096056B"/>
    <w:rsid w:val="00960A33"/>
    <w:rsid w:val="00960D05"/>
    <w:rsid w:val="009610F6"/>
    <w:rsid w:val="0096250A"/>
    <w:rsid w:val="00965462"/>
    <w:rsid w:val="00966D2B"/>
    <w:rsid w:val="009709EB"/>
    <w:rsid w:val="00970ED7"/>
    <w:rsid w:val="0097110C"/>
    <w:rsid w:val="009723F1"/>
    <w:rsid w:val="00974C81"/>
    <w:rsid w:val="00974F6C"/>
    <w:rsid w:val="009754A8"/>
    <w:rsid w:val="009754CE"/>
    <w:rsid w:val="00977323"/>
    <w:rsid w:val="009777CB"/>
    <w:rsid w:val="00977B5A"/>
    <w:rsid w:val="00980066"/>
    <w:rsid w:val="00980158"/>
    <w:rsid w:val="00980333"/>
    <w:rsid w:val="00980A04"/>
    <w:rsid w:val="00980C42"/>
    <w:rsid w:val="009818CE"/>
    <w:rsid w:val="0098224F"/>
    <w:rsid w:val="00982ED5"/>
    <w:rsid w:val="00985359"/>
    <w:rsid w:val="009865AE"/>
    <w:rsid w:val="0098684C"/>
    <w:rsid w:val="00986C24"/>
    <w:rsid w:val="00987A96"/>
    <w:rsid w:val="00987FDE"/>
    <w:rsid w:val="00990505"/>
    <w:rsid w:val="009908FA"/>
    <w:rsid w:val="00992770"/>
    <w:rsid w:val="00993D00"/>
    <w:rsid w:val="0099501C"/>
    <w:rsid w:val="0099797F"/>
    <w:rsid w:val="009A1F57"/>
    <w:rsid w:val="009A2B44"/>
    <w:rsid w:val="009A3201"/>
    <w:rsid w:val="009A3853"/>
    <w:rsid w:val="009A47E8"/>
    <w:rsid w:val="009A4A3D"/>
    <w:rsid w:val="009A6C74"/>
    <w:rsid w:val="009A7994"/>
    <w:rsid w:val="009A79E7"/>
    <w:rsid w:val="009B0E9B"/>
    <w:rsid w:val="009B0F95"/>
    <w:rsid w:val="009B11A2"/>
    <w:rsid w:val="009B2397"/>
    <w:rsid w:val="009B3256"/>
    <w:rsid w:val="009B34E2"/>
    <w:rsid w:val="009B428A"/>
    <w:rsid w:val="009B485C"/>
    <w:rsid w:val="009B5776"/>
    <w:rsid w:val="009B6C3A"/>
    <w:rsid w:val="009B7F29"/>
    <w:rsid w:val="009C1790"/>
    <w:rsid w:val="009C1CD2"/>
    <w:rsid w:val="009C210D"/>
    <w:rsid w:val="009C2835"/>
    <w:rsid w:val="009C2B0B"/>
    <w:rsid w:val="009C3745"/>
    <w:rsid w:val="009C3E53"/>
    <w:rsid w:val="009C3FB4"/>
    <w:rsid w:val="009C4A57"/>
    <w:rsid w:val="009C65A4"/>
    <w:rsid w:val="009C6D2D"/>
    <w:rsid w:val="009C753C"/>
    <w:rsid w:val="009C76BC"/>
    <w:rsid w:val="009D1C03"/>
    <w:rsid w:val="009D434C"/>
    <w:rsid w:val="009D4475"/>
    <w:rsid w:val="009D44A6"/>
    <w:rsid w:val="009D4B6F"/>
    <w:rsid w:val="009D4BEB"/>
    <w:rsid w:val="009D4F21"/>
    <w:rsid w:val="009D5094"/>
    <w:rsid w:val="009D5685"/>
    <w:rsid w:val="009D5D10"/>
    <w:rsid w:val="009D62BF"/>
    <w:rsid w:val="009D7ACE"/>
    <w:rsid w:val="009D7EA8"/>
    <w:rsid w:val="009E1895"/>
    <w:rsid w:val="009E2AE1"/>
    <w:rsid w:val="009E3A77"/>
    <w:rsid w:val="009E42E3"/>
    <w:rsid w:val="009E56E9"/>
    <w:rsid w:val="009E57E9"/>
    <w:rsid w:val="009E6DBE"/>
    <w:rsid w:val="009E73EE"/>
    <w:rsid w:val="009E781F"/>
    <w:rsid w:val="009E7E3A"/>
    <w:rsid w:val="009F03E4"/>
    <w:rsid w:val="009F0692"/>
    <w:rsid w:val="009F0798"/>
    <w:rsid w:val="009F2F17"/>
    <w:rsid w:val="009F3656"/>
    <w:rsid w:val="009F3ACD"/>
    <w:rsid w:val="009F414B"/>
    <w:rsid w:val="009F5089"/>
    <w:rsid w:val="009F5D7A"/>
    <w:rsid w:val="009F7882"/>
    <w:rsid w:val="00A00390"/>
    <w:rsid w:val="00A016E4"/>
    <w:rsid w:val="00A020A0"/>
    <w:rsid w:val="00A022F3"/>
    <w:rsid w:val="00A02A40"/>
    <w:rsid w:val="00A02D5E"/>
    <w:rsid w:val="00A03F8B"/>
    <w:rsid w:val="00A051F0"/>
    <w:rsid w:val="00A056A8"/>
    <w:rsid w:val="00A05B4F"/>
    <w:rsid w:val="00A066B5"/>
    <w:rsid w:val="00A07A76"/>
    <w:rsid w:val="00A11F4B"/>
    <w:rsid w:val="00A125E8"/>
    <w:rsid w:val="00A13932"/>
    <w:rsid w:val="00A13E49"/>
    <w:rsid w:val="00A14050"/>
    <w:rsid w:val="00A14D23"/>
    <w:rsid w:val="00A15209"/>
    <w:rsid w:val="00A15475"/>
    <w:rsid w:val="00A156B9"/>
    <w:rsid w:val="00A16928"/>
    <w:rsid w:val="00A208E9"/>
    <w:rsid w:val="00A210AC"/>
    <w:rsid w:val="00A215EE"/>
    <w:rsid w:val="00A227EB"/>
    <w:rsid w:val="00A2365F"/>
    <w:rsid w:val="00A23898"/>
    <w:rsid w:val="00A25DD0"/>
    <w:rsid w:val="00A272DD"/>
    <w:rsid w:val="00A27BC1"/>
    <w:rsid w:val="00A31430"/>
    <w:rsid w:val="00A31934"/>
    <w:rsid w:val="00A31962"/>
    <w:rsid w:val="00A31B0E"/>
    <w:rsid w:val="00A3221E"/>
    <w:rsid w:val="00A32FF8"/>
    <w:rsid w:val="00A3360D"/>
    <w:rsid w:val="00A342D1"/>
    <w:rsid w:val="00A34D82"/>
    <w:rsid w:val="00A35C5A"/>
    <w:rsid w:val="00A3675E"/>
    <w:rsid w:val="00A36C85"/>
    <w:rsid w:val="00A37C76"/>
    <w:rsid w:val="00A40525"/>
    <w:rsid w:val="00A40624"/>
    <w:rsid w:val="00A406AE"/>
    <w:rsid w:val="00A40E3F"/>
    <w:rsid w:val="00A41083"/>
    <w:rsid w:val="00A413D9"/>
    <w:rsid w:val="00A444CA"/>
    <w:rsid w:val="00A44B85"/>
    <w:rsid w:val="00A44D74"/>
    <w:rsid w:val="00A45AF0"/>
    <w:rsid w:val="00A45BF5"/>
    <w:rsid w:val="00A46D8A"/>
    <w:rsid w:val="00A4701E"/>
    <w:rsid w:val="00A47073"/>
    <w:rsid w:val="00A476FB"/>
    <w:rsid w:val="00A509CE"/>
    <w:rsid w:val="00A5152C"/>
    <w:rsid w:val="00A52A4D"/>
    <w:rsid w:val="00A548EA"/>
    <w:rsid w:val="00A54DEB"/>
    <w:rsid w:val="00A5527B"/>
    <w:rsid w:val="00A5534A"/>
    <w:rsid w:val="00A5670F"/>
    <w:rsid w:val="00A5722A"/>
    <w:rsid w:val="00A60047"/>
    <w:rsid w:val="00A601D7"/>
    <w:rsid w:val="00A60E20"/>
    <w:rsid w:val="00A61237"/>
    <w:rsid w:val="00A625D4"/>
    <w:rsid w:val="00A64005"/>
    <w:rsid w:val="00A64166"/>
    <w:rsid w:val="00A64362"/>
    <w:rsid w:val="00A65D47"/>
    <w:rsid w:val="00A708CA"/>
    <w:rsid w:val="00A71714"/>
    <w:rsid w:val="00A71716"/>
    <w:rsid w:val="00A7189B"/>
    <w:rsid w:val="00A725F6"/>
    <w:rsid w:val="00A72AC6"/>
    <w:rsid w:val="00A72D0A"/>
    <w:rsid w:val="00A73029"/>
    <w:rsid w:val="00A75C61"/>
    <w:rsid w:val="00A760C6"/>
    <w:rsid w:val="00A76632"/>
    <w:rsid w:val="00A7770B"/>
    <w:rsid w:val="00A80211"/>
    <w:rsid w:val="00A80B7C"/>
    <w:rsid w:val="00A80FB3"/>
    <w:rsid w:val="00A81159"/>
    <w:rsid w:val="00A81D44"/>
    <w:rsid w:val="00A826AD"/>
    <w:rsid w:val="00A82CA2"/>
    <w:rsid w:val="00A831DA"/>
    <w:rsid w:val="00A83BF4"/>
    <w:rsid w:val="00A8407B"/>
    <w:rsid w:val="00A841DF"/>
    <w:rsid w:val="00A85A2F"/>
    <w:rsid w:val="00A85E81"/>
    <w:rsid w:val="00A86760"/>
    <w:rsid w:val="00A86DC6"/>
    <w:rsid w:val="00A87884"/>
    <w:rsid w:val="00A90134"/>
    <w:rsid w:val="00A9020C"/>
    <w:rsid w:val="00A9045F"/>
    <w:rsid w:val="00A9096A"/>
    <w:rsid w:val="00A91288"/>
    <w:rsid w:val="00A92566"/>
    <w:rsid w:val="00A92821"/>
    <w:rsid w:val="00A92AFC"/>
    <w:rsid w:val="00A9347A"/>
    <w:rsid w:val="00A94C24"/>
    <w:rsid w:val="00A9670F"/>
    <w:rsid w:val="00A96C88"/>
    <w:rsid w:val="00A96E92"/>
    <w:rsid w:val="00A976BB"/>
    <w:rsid w:val="00AA025E"/>
    <w:rsid w:val="00AA12FC"/>
    <w:rsid w:val="00AA13D7"/>
    <w:rsid w:val="00AA13F2"/>
    <w:rsid w:val="00AA166E"/>
    <w:rsid w:val="00AA2344"/>
    <w:rsid w:val="00AA2592"/>
    <w:rsid w:val="00AA2B9F"/>
    <w:rsid w:val="00AA34B5"/>
    <w:rsid w:val="00AA3AE7"/>
    <w:rsid w:val="00AA41AD"/>
    <w:rsid w:val="00AA5EDE"/>
    <w:rsid w:val="00AA6177"/>
    <w:rsid w:val="00AA624D"/>
    <w:rsid w:val="00AA7006"/>
    <w:rsid w:val="00AA788A"/>
    <w:rsid w:val="00AA7C5F"/>
    <w:rsid w:val="00AB245A"/>
    <w:rsid w:val="00AB452E"/>
    <w:rsid w:val="00AB6305"/>
    <w:rsid w:val="00AB743D"/>
    <w:rsid w:val="00AC06A1"/>
    <w:rsid w:val="00AC0D18"/>
    <w:rsid w:val="00AC1B99"/>
    <w:rsid w:val="00AC1BF1"/>
    <w:rsid w:val="00AC24DE"/>
    <w:rsid w:val="00AC2986"/>
    <w:rsid w:val="00AC5251"/>
    <w:rsid w:val="00AC5A2E"/>
    <w:rsid w:val="00AC5D31"/>
    <w:rsid w:val="00AC6991"/>
    <w:rsid w:val="00AC6B82"/>
    <w:rsid w:val="00AC7850"/>
    <w:rsid w:val="00AC799B"/>
    <w:rsid w:val="00AD0567"/>
    <w:rsid w:val="00AD209B"/>
    <w:rsid w:val="00AD20C3"/>
    <w:rsid w:val="00AD25F9"/>
    <w:rsid w:val="00AD3A54"/>
    <w:rsid w:val="00AD3E85"/>
    <w:rsid w:val="00AD463D"/>
    <w:rsid w:val="00AD6486"/>
    <w:rsid w:val="00AE0260"/>
    <w:rsid w:val="00AE0E19"/>
    <w:rsid w:val="00AE30F5"/>
    <w:rsid w:val="00AE3929"/>
    <w:rsid w:val="00AE4115"/>
    <w:rsid w:val="00AE50FC"/>
    <w:rsid w:val="00AE535E"/>
    <w:rsid w:val="00AE598C"/>
    <w:rsid w:val="00AE64A8"/>
    <w:rsid w:val="00AE77E0"/>
    <w:rsid w:val="00AF14AC"/>
    <w:rsid w:val="00AF35C4"/>
    <w:rsid w:val="00AF41A2"/>
    <w:rsid w:val="00AF50B1"/>
    <w:rsid w:val="00AF52CC"/>
    <w:rsid w:val="00AF561D"/>
    <w:rsid w:val="00AF6A48"/>
    <w:rsid w:val="00AF6AAB"/>
    <w:rsid w:val="00AF7894"/>
    <w:rsid w:val="00AF7C9F"/>
    <w:rsid w:val="00B0044C"/>
    <w:rsid w:val="00B00570"/>
    <w:rsid w:val="00B0239C"/>
    <w:rsid w:val="00B02A37"/>
    <w:rsid w:val="00B04125"/>
    <w:rsid w:val="00B0413B"/>
    <w:rsid w:val="00B044AD"/>
    <w:rsid w:val="00B04FBE"/>
    <w:rsid w:val="00B0515B"/>
    <w:rsid w:val="00B070DD"/>
    <w:rsid w:val="00B12A43"/>
    <w:rsid w:val="00B13A08"/>
    <w:rsid w:val="00B154CA"/>
    <w:rsid w:val="00B16159"/>
    <w:rsid w:val="00B166C8"/>
    <w:rsid w:val="00B2085C"/>
    <w:rsid w:val="00B20B59"/>
    <w:rsid w:val="00B23073"/>
    <w:rsid w:val="00B232BE"/>
    <w:rsid w:val="00B234B0"/>
    <w:rsid w:val="00B238A3"/>
    <w:rsid w:val="00B24826"/>
    <w:rsid w:val="00B24CC8"/>
    <w:rsid w:val="00B25C07"/>
    <w:rsid w:val="00B269B0"/>
    <w:rsid w:val="00B30143"/>
    <w:rsid w:val="00B30C32"/>
    <w:rsid w:val="00B30CE4"/>
    <w:rsid w:val="00B31217"/>
    <w:rsid w:val="00B321BA"/>
    <w:rsid w:val="00B32EEC"/>
    <w:rsid w:val="00B32F1F"/>
    <w:rsid w:val="00B33A5F"/>
    <w:rsid w:val="00B34143"/>
    <w:rsid w:val="00B34C73"/>
    <w:rsid w:val="00B37F0A"/>
    <w:rsid w:val="00B4041C"/>
    <w:rsid w:val="00B441A5"/>
    <w:rsid w:val="00B45518"/>
    <w:rsid w:val="00B45AE0"/>
    <w:rsid w:val="00B45B7E"/>
    <w:rsid w:val="00B45F9B"/>
    <w:rsid w:val="00B46653"/>
    <w:rsid w:val="00B47A96"/>
    <w:rsid w:val="00B51062"/>
    <w:rsid w:val="00B510D7"/>
    <w:rsid w:val="00B51E96"/>
    <w:rsid w:val="00B52220"/>
    <w:rsid w:val="00B52F94"/>
    <w:rsid w:val="00B530B9"/>
    <w:rsid w:val="00B532CE"/>
    <w:rsid w:val="00B5350C"/>
    <w:rsid w:val="00B544BD"/>
    <w:rsid w:val="00B54965"/>
    <w:rsid w:val="00B55125"/>
    <w:rsid w:val="00B575FE"/>
    <w:rsid w:val="00B57AF4"/>
    <w:rsid w:val="00B63A79"/>
    <w:rsid w:val="00B66AB7"/>
    <w:rsid w:val="00B66DD2"/>
    <w:rsid w:val="00B67BC8"/>
    <w:rsid w:val="00B67BCA"/>
    <w:rsid w:val="00B70381"/>
    <w:rsid w:val="00B7084F"/>
    <w:rsid w:val="00B713FA"/>
    <w:rsid w:val="00B716D9"/>
    <w:rsid w:val="00B72703"/>
    <w:rsid w:val="00B73812"/>
    <w:rsid w:val="00B742DA"/>
    <w:rsid w:val="00B773AE"/>
    <w:rsid w:val="00B7792B"/>
    <w:rsid w:val="00B77D7C"/>
    <w:rsid w:val="00B80D26"/>
    <w:rsid w:val="00B81B0C"/>
    <w:rsid w:val="00B82497"/>
    <w:rsid w:val="00B8361B"/>
    <w:rsid w:val="00B84F73"/>
    <w:rsid w:val="00B85534"/>
    <w:rsid w:val="00B857FD"/>
    <w:rsid w:val="00B85C16"/>
    <w:rsid w:val="00B86F02"/>
    <w:rsid w:val="00B87A8A"/>
    <w:rsid w:val="00B87AE3"/>
    <w:rsid w:val="00B90492"/>
    <w:rsid w:val="00B9130C"/>
    <w:rsid w:val="00B91C20"/>
    <w:rsid w:val="00B93678"/>
    <w:rsid w:val="00B945D0"/>
    <w:rsid w:val="00B96213"/>
    <w:rsid w:val="00B9645F"/>
    <w:rsid w:val="00B96FF5"/>
    <w:rsid w:val="00B97045"/>
    <w:rsid w:val="00B97290"/>
    <w:rsid w:val="00B9741F"/>
    <w:rsid w:val="00B97817"/>
    <w:rsid w:val="00B979C7"/>
    <w:rsid w:val="00B97C8E"/>
    <w:rsid w:val="00BA00E9"/>
    <w:rsid w:val="00BA0599"/>
    <w:rsid w:val="00BA0735"/>
    <w:rsid w:val="00BA097D"/>
    <w:rsid w:val="00BA2925"/>
    <w:rsid w:val="00BA4672"/>
    <w:rsid w:val="00BA4A98"/>
    <w:rsid w:val="00BA5110"/>
    <w:rsid w:val="00BA63CE"/>
    <w:rsid w:val="00BA6502"/>
    <w:rsid w:val="00BA6905"/>
    <w:rsid w:val="00BA6BCC"/>
    <w:rsid w:val="00BA6EEE"/>
    <w:rsid w:val="00BA703F"/>
    <w:rsid w:val="00BA7CFB"/>
    <w:rsid w:val="00BB0165"/>
    <w:rsid w:val="00BB163E"/>
    <w:rsid w:val="00BB1814"/>
    <w:rsid w:val="00BB1F42"/>
    <w:rsid w:val="00BB25A8"/>
    <w:rsid w:val="00BB2641"/>
    <w:rsid w:val="00BB27EC"/>
    <w:rsid w:val="00BB46D7"/>
    <w:rsid w:val="00BB63DB"/>
    <w:rsid w:val="00BB729A"/>
    <w:rsid w:val="00BC0A17"/>
    <w:rsid w:val="00BC0EE9"/>
    <w:rsid w:val="00BC1260"/>
    <w:rsid w:val="00BC1273"/>
    <w:rsid w:val="00BC2D98"/>
    <w:rsid w:val="00BC488A"/>
    <w:rsid w:val="00BC5BD1"/>
    <w:rsid w:val="00BC7858"/>
    <w:rsid w:val="00BC79DF"/>
    <w:rsid w:val="00BD27C3"/>
    <w:rsid w:val="00BD37F2"/>
    <w:rsid w:val="00BD3AE5"/>
    <w:rsid w:val="00BD5EA7"/>
    <w:rsid w:val="00BE0775"/>
    <w:rsid w:val="00BE08B0"/>
    <w:rsid w:val="00BE23F8"/>
    <w:rsid w:val="00BE26D9"/>
    <w:rsid w:val="00BE27E1"/>
    <w:rsid w:val="00BE501E"/>
    <w:rsid w:val="00BE655D"/>
    <w:rsid w:val="00BE7E43"/>
    <w:rsid w:val="00BF04EB"/>
    <w:rsid w:val="00BF2E06"/>
    <w:rsid w:val="00BF3252"/>
    <w:rsid w:val="00BF48AC"/>
    <w:rsid w:val="00BF5062"/>
    <w:rsid w:val="00C0296D"/>
    <w:rsid w:val="00C031E3"/>
    <w:rsid w:val="00C032F2"/>
    <w:rsid w:val="00C03ABA"/>
    <w:rsid w:val="00C03B78"/>
    <w:rsid w:val="00C03E1E"/>
    <w:rsid w:val="00C04C07"/>
    <w:rsid w:val="00C059E7"/>
    <w:rsid w:val="00C10878"/>
    <w:rsid w:val="00C108AE"/>
    <w:rsid w:val="00C11CA5"/>
    <w:rsid w:val="00C12674"/>
    <w:rsid w:val="00C14816"/>
    <w:rsid w:val="00C14A6C"/>
    <w:rsid w:val="00C14CAA"/>
    <w:rsid w:val="00C15315"/>
    <w:rsid w:val="00C156CF"/>
    <w:rsid w:val="00C161FA"/>
    <w:rsid w:val="00C16692"/>
    <w:rsid w:val="00C16B7F"/>
    <w:rsid w:val="00C17556"/>
    <w:rsid w:val="00C17B67"/>
    <w:rsid w:val="00C20887"/>
    <w:rsid w:val="00C223D0"/>
    <w:rsid w:val="00C23199"/>
    <w:rsid w:val="00C232E2"/>
    <w:rsid w:val="00C23A94"/>
    <w:rsid w:val="00C23CA6"/>
    <w:rsid w:val="00C2548A"/>
    <w:rsid w:val="00C26A0D"/>
    <w:rsid w:val="00C26C6E"/>
    <w:rsid w:val="00C26DAF"/>
    <w:rsid w:val="00C272F7"/>
    <w:rsid w:val="00C27323"/>
    <w:rsid w:val="00C30A83"/>
    <w:rsid w:val="00C30F50"/>
    <w:rsid w:val="00C33125"/>
    <w:rsid w:val="00C3572F"/>
    <w:rsid w:val="00C36221"/>
    <w:rsid w:val="00C364E6"/>
    <w:rsid w:val="00C36507"/>
    <w:rsid w:val="00C3675B"/>
    <w:rsid w:val="00C36C9B"/>
    <w:rsid w:val="00C41D84"/>
    <w:rsid w:val="00C42954"/>
    <w:rsid w:val="00C42EA1"/>
    <w:rsid w:val="00C43976"/>
    <w:rsid w:val="00C447C1"/>
    <w:rsid w:val="00C45483"/>
    <w:rsid w:val="00C45D1F"/>
    <w:rsid w:val="00C51123"/>
    <w:rsid w:val="00C5239D"/>
    <w:rsid w:val="00C5252B"/>
    <w:rsid w:val="00C5516C"/>
    <w:rsid w:val="00C55784"/>
    <w:rsid w:val="00C558B0"/>
    <w:rsid w:val="00C56B3E"/>
    <w:rsid w:val="00C57E71"/>
    <w:rsid w:val="00C57EDE"/>
    <w:rsid w:val="00C604E2"/>
    <w:rsid w:val="00C60B09"/>
    <w:rsid w:val="00C61057"/>
    <w:rsid w:val="00C61094"/>
    <w:rsid w:val="00C61724"/>
    <w:rsid w:val="00C62B3D"/>
    <w:rsid w:val="00C645B1"/>
    <w:rsid w:val="00C64905"/>
    <w:rsid w:val="00C6502F"/>
    <w:rsid w:val="00C6578F"/>
    <w:rsid w:val="00C67966"/>
    <w:rsid w:val="00C71CFA"/>
    <w:rsid w:val="00C7282A"/>
    <w:rsid w:val="00C72BAA"/>
    <w:rsid w:val="00C72DFF"/>
    <w:rsid w:val="00C73014"/>
    <w:rsid w:val="00C73325"/>
    <w:rsid w:val="00C7590E"/>
    <w:rsid w:val="00C7726A"/>
    <w:rsid w:val="00C77EA7"/>
    <w:rsid w:val="00C77EB5"/>
    <w:rsid w:val="00C77EF8"/>
    <w:rsid w:val="00C817BD"/>
    <w:rsid w:val="00C81A27"/>
    <w:rsid w:val="00C8235B"/>
    <w:rsid w:val="00C823DC"/>
    <w:rsid w:val="00C82E08"/>
    <w:rsid w:val="00C8384E"/>
    <w:rsid w:val="00C839BF"/>
    <w:rsid w:val="00C84626"/>
    <w:rsid w:val="00C85707"/>
    <w:rsid w:val="00C85F23"/>
    <w:rsid w:val="00C90449"/>
    <w:rsid w:val="00C904E9"/>
    <w:rsid w:val="00C91EBA"/>
    <w:rsid w:val="00C93524"/>
    <w:rsid w:val="00C935AD"/>
    <w:rsid w:val="00C9496F"/>
    <w:rsid w:val="00C94993"/>
    <w:rsid w:val="00C95A12"/>
    <w:rsid w:val="00C96BB8"/>
    <w:rsid w:val="00CA06BA"/>
    <w:rsid w:val="00CA0D4B"/>
    <w:rsid w:val="00CA338B"/>
    <w:rsid w:val="00CA3B82"/>
    <w:rsid w:val="00CA3DD3"/>
    <w:rsid w:val="00CA4199"/>
    <w:rsid w:val="00CA4E7E"/>
    <w:rsid w:val="00CA5B31"/>
    <w:rsid w:val="00CA646E"/>
    <w:rsid w:val="00CA78CD"/>
    <w:rsid w:val="00CA7EA3"/>
    <w:rsid w:val="00CA7FC7"/>
    <w:rsid w:val="00CB0561"/>
    <w:rsid w:val="00CB0934"/>
    <w:rsid w:val="00CB0D8D"/>
    <w:rsid w:val="00CB3016"/>
    <w:rsid w:val="00CB32EE"/>
    <w:rsid w:val="00CB3960"/>
    <w:rsid w:val="00CB44CF"/>
    <w:rsid w:val="00CB56BF"/>
    <w:rsid w:val="00CB6DDC"/>
    <w:rsid w:val="00CC019D"/>
    <w:rsid w:val="00CC08BF"/>
    <w:rsid w:val="00CC0FC7"/>
    <w:rsid w:val="00CC1A4C"/>
    <w:rsid w:val="00CC27CA"/>
    <w:rsid w:val="00CC2D9B"/>
    <w:rsid w:val="00CC3360"/>
    <w:rsid w:val="00CC3871"/>
    <w:rsid w:val="00CC45C3"/>
    <w:rsid w:val="00CC5C72"/>
    <w:rsid w:val="00CC5EF6"/>
    <w:rsid w:val="00CC6193"/>
    <w:rsid w:val="00CC6691"/>
    <w:rsid w:val="00CD0982"/>
    <w:rsid w:val="00CD0AC1"/>
    <w:rsid w:val="00CD0CEF"/>
    <w:rsid w:val="00CD17D4"/>
    <w:rsid w:val="00CD25D0"/>
    <w:rsid w:val="00CD2784"/>
    <w:rsid w:val="00CD3AD9"/>
    <w:rsid w:val="00CD3B7B"/>
    <w:rsid w:val="00CD42EF"/>
    <w:rsid w:val="00CD4301"/>
    <w:rsid w:val="00CD483E"/>
    <w:rsid w:val="00CD5586"/>
    <w:rsid w:val="00CD5FCA"/>
    <w:rsid w:val="00CD5FDB"/>
    <w:rsid w:val="00CD6005"/>
    <w:rsid w:val="00CD637F"/>
    <w:rsid w:val="00CD6CE4"/>
    <w:rsid w:val="00CE0330"/>
    <w:rsid w:val="00CE05C4"/>
    <w:rsid w:val="00CE0874"/>
    <w:rsid w:val="00CE21DE"/>
    <w:rsid w:val="00CE2240"/>
    <w:rsid w:val="00CE655A"/>
    <w:rsid w:val="00CE68F8"/>
    <w:rsid w:val="00CE70A0"/>
    <w:rsid w:val="00CE7E32"/>
    <w:rsid w:val="00CF0042"/>
    <w:rsid w:val="00CF0744"/>
    <w:rsid w:val="00CF0B15"/>
    <w:rsid w:val="00CF0D47"/>
    <w:rsid w:val="00CF0F48"/>
    <w:rsid w:val="00CF17FE"/>
    <w:rsid w:val="00CF281A"/>
    <w:rsid w:val="00CF4172"/>
    <w:rsid w:val="00CF45CB"/>
    <w:rsid w:val="00CF58DE"/>
    <w:rsid w:val="00CF6A84"/>
    <w:rsid w:val="00CF7200"/>
    <w:rsid w:val="00CF7921"/>
    <w:rsid w:val="00CF7E09"/>
    <w:rsid w:val="00D00133"/>
    <w:rsid w:val="00D01779"/>
    <w:rsid w:val="00D019B1"/>
    <w:rsid w:val="00D026B8"/>
    <w:rsid w:val="00D02D56"/>
    <w:rsid w:val="00D02E31"/>
    <w:rsid w:val="00D03569"/>
    <w:rsid w:val="00D03B8C"/>
    <w:rsid w:val="00D050DA"/>
    <w:rsid w:val="00D05429"/>
    <w:rsid w:val="00D05C5F"/>
    <w:rsid w:val="00D06192"/>
    <w:rsid w:val="00D06577"/>
    <w:rsid w:val="00D0668E"/>
    <w:rsid w:val="00D0787D"/>
    <w:rsid w:val="00D07FB0"/>
    <w:rsid w:val="00D10245"/>
    <w:rsid w:val="00D10C97"/>
    <w:rsid w:val="00D11C11"/>
    <w:rsid w:val="00D138BE"/>
    <w:rsid w:val="00D13CD7"/>
    <w:rsid w:val="00D146D7"/>
    <w:rsid w:val="00D146DE"/>
    <w:rsid w:val="00D15677"/>
    <w:rsid w:val="00D15CD1"/>
    <w:rsid w:val="00D16852"/>
    <w:rsid w:val="00D16977"/>
    <w:rsid w:val="00D2061C"/>
    <w:rsid w:val="00D2115E"/>
    <w:rsid w:val="00D218DB"/>
    <w:rsid w:val="00D218ED"/>
    <w:rsid w:val="00D21A8B"/>
    <w:rsid w:val="00D223C9"/>
    <w:rsid w:val="00D22495"/>
    <w:rsid w:val="00D224CA"/>
    <w:rsid w:val="00D22D42"/>
    <w:rsid w:val="00D234A6"/>
    <w:rsid w:val="00D24A41"/>
    <w:rsid w:val="00D25E5C"/>
    <w:rsid w:val="00D2714F"/>
    <w:rsid w:val="00D27458"/>
    <w:rsid w:val="00D2786C"/>
    <w:rsid w:val="00D27E44"/>
    <w:rsid w:val="00D30931"/>
    <w:rsid w:val="00D30B11"/>
    <w:rsid w:val="00D31731"/>
    <w:rsid w:val="00D32250"/>
    <w:rsid w:val="00D32D60"/>
    <w:rsid w:val="00D35F42"/>
    <w:rsid w:val="00D361A5"/>
    <w:rsid w:val="00D37D20"/>
    <w:rsid w:val="00D40826"/>
    <w:rsid w:val="00D409C7"/>
    <w:rsid w:val="00D421D9"/>
    <w:rsid w:val="00D428D0"/>
    <w:rsid w:val="00D42E38"/>
    <w:rsid w:val="00D4345D"/>
    <w:rsid w:val="00D44A76"/>
    <w:rsid w:val="00D456EC"/>
    <w:rsid w:val="00D45B00"/>
    <w:rsid w:val="00D45BB3"/>
    <w:rsid w:val="00D46B9C"/>
    <w:rsid w:val="00D519FC"/>
    <w:rsid w:val="00D51A2F"/>
    <w:rsid w:val="00D528D9"/>
    <w:rsid w:val="00D52CA4"/>
    <w:rsid w:val="00D53EF7"/>
    <w:rsid w:val="00D5598D"/>
    <w:rsid w:val="00D559CF"/>
    <w:rsid w:val="00D5609A"/>
    <w:rsid w:val="00D56108"/>
    <w:rsid w:val="00D5613B"/>
    <w:rsid w:val="00D57108"/>
    <w:rsid w:val="00D577F5"/>
    <w:rsid w:val="00D600B4"/>
    <w:rsid w:val="00D61695"/>
    <w:rsid w:val="00D6265A"/>
    <w:rsid w:val="00D627B9"/>
    <w:rsid w:val="00D62EED"/>
    <w:rsid w:val="00D660BB"/>
    <w:rsid w:val="00D66504"/>
    <w:rsid w:val="00D666F4"/>
    <w:rsid w:val="00D70B73"/>
    <w:rsid w:val="00D70E92"/>
    <w:rsid w:val="00D71005"/>
    <w:rsid w:val="00D71177"/>
    <w:rsid w:val="00D71598"/>
    <w:rsid w:val="00D718F3"/>
    <w:rsid w:val="00D7310B"/>
    <w:rsid w:val="00D744AD"/>
    <w:rsid w:val="00D7578B"/>
    <w:rsid w:val="00D76A8F"/>
    <w:rsid w:val="00D810A3"/>
    <w:rsid w:val="00D8158C"/>
    <w:rsid w:val="00D83368"/>
    <w:rsid w:val="00D843A4"/>
    <w:rsid w:val="00D854ED"/>
    <w:rsid w:val="00D85B9D"/>
    <w:rsid w:val="00D85C51"/>
    <w:rsid w:val="00D86DC8"/>
    <w:rsid w:val="00D870B1"/>
    <w:rsid w:val="00D87661"/>
    <w:rsid w:val="00D878F6"/>
    <w:rsid w:val="00D87E01"/>
    <w:rsid w:val="00D905C2"/>
    <w:rsid w:val="00D90928"/>
    <w:rsid w:val="00D91115"/>
    <w:rsid w:val="00D93DC4"/>
    <w:rsid w:val="00D94FA1"/>
    <w:rsid w:val="00DA0621"/>
    <w:rsid w:val="00DA0C77"/>
    <w:rsid w:val="00DA0CB0"/>
    <w:rsid w:val="00DA182B"/>
    <w:rsid w:val="00DA18D4"/>
    <w:rsid w:val="00DA25BE"/>
    <w:rsid w:val="00DA288B"/>
    <w:rsid w:val="00DA3508"/>
    <w:rsid w:val="00DA3E15"/>
    <w:rsid w:val="00DA61CF"/>
    <w:rsid w:val="00DA6394"/>
    <w:rsid w:val="00DA6A95"/>
    <w:rsid w:val="00DB0208"/>
    <w:rsid w:val="00DB0445"/>
    <w:rsid w:val="00DB0A87"/>
    <w:rsid w:val="00DB1497"/>
    <w:rsid w:val="00DB1D86"/>
    <w:rsid w:val="00DB2E33"/>
    <w:rsid w:val="00DB3CA6"/>
    <w:rsid w:val="00DB41D1"/>
    <w:rsid w:val="00DB4939"/>
    <w:rsid w:val="00DB600E"/>
    <w:rsid w:val="00DB7F00"/>
    <w:rsid w:val="00DC0CE7"/>
    <w:rsid w:val="00DC2708"/>
    <w:rsid w:val="00DC3D34"/>
    <w:rsid w:val="00DC5397"/>
    <w:rsid w:val="00DC5A53"/>
    <w:rsid w:val="00DC5DC1"/>
    <w:rsid w:val="00DC655F"/>
    <w:rsid w:val="00DC7255"/>
    <w:rsid w:val="00DD0295"/>
    <w:rsid w:val="00DD113C"/>
    <w:rsid w:val="00DD3D72"/>
    <w:rsid w:val="00DD66B5"/>
    <w:rsid w:val="00DE06A9"/>
    <w:rsid w:val="00DE16E5"/>
    <w:rsid w:val="00DE20EA"/>
    <w:rsid w:val="00DE221C"/>
    <w:rsid w:val="00DE24D9"/>
    <w:rsid w:val="00DE2F1E"/>
    <w:rsid w:val="00DE3C19"/>
    <w:rsid w:val="00DE6488"/>
    <w:rsid w:val="00DE72E7"/>
    <w:rsid w:val="00DE7720"/>
    <w:rsid w:val="00DE78B6"/>
    <w:rsid w:val="00DF0081"/>
    <w:rsid w:val="00DF0185"/>
    <w:rsid w:val="00DF021C"/>
    <w:rsid w:val="00DF0A78"/>
    <w:rsid w:val="00DF0D0A"/>
    <w:rsid w:val="00DF299A"/>
    <w:rsid w:val="00DF2C54"/>
    <w:rsid w:val="00DF3362"/>
    <w:rsid w:val="00DF395E"/>
    <w:rsid w:val="00DF3E01"/>
    <w:rsid w:val="00DF4D64"/>
    <w:rsid w:val="00DF4DC4"/>
    <w:rsid w:val="00DF4FE0"/>
    <w:rsid w:val="00DF5AAE"/>
    <w:rsid w:val="00DF73FE"/>
    <w:rsid w:val="00DF7823"/>
    <w:rsid w:val="00DF7A8F"/>
    <w:rsid w:val="00DF7AFE"/>
    <w:rsid w:val="00E003D2"/>
    <w:rsid w:val="00E00A7E"/>
    <w:rsid w:val="00E02627"/>
    <w:rsid w:val="00E04041"/>
    <w:rsid w:val="00E043AE"/>
    <w:rsid w:val="00E06666"/>
    <w:rsid w:val="00E066A8"/>
    <w:rsid w:val="00E06CAB"/>
    <w:rsid w:val="00E0766A"/>
    <w:rsid w:val="00E10E6D"/>
    <w:rsid w:val="00E134A2"/>
    <w:rsid w:val="00E13875"/>
    <w:rsid w:val="00E1421B"/>
    <w:rsid w:val="00E143BC"/>
    <w:rsid w:val="00E15591"/>
    <w:rsid w:val="00E1606E"/>
    <w:rsid w:val="00E163E5"/>
    <w:rsid w:val="00E2078E"/>
    <w:rsid w:val="00E20B08"/>
    <w:rsid w:val="00E20D16"/>
    <w:rsid w:val="00E21E01"/>
    <w:rsid w:val="00E21F81"/>
    <w:rsid w:val="00E22166"/>
    <w:rsid w:val="00E2243D"/>
    <w:rsid w:val="00E22EAD"/>
    <w:rsid w:val="00E237EC"/>
    <w:rsid w:val="00E23DAB"/>
    <w:rsid w:val="00E24934"/>
    <w:rsid w:val="00E2566D"/>
    <w:rsid w:val="00E2628A"/>
    <w:rsid w:val="00E26764"/>
    <w:rsid w:val="00E26BDD"/>
    <w:rsid w:val="00E277BB"/>
    <w:rsid w:val="00E3014F"/>
    <w:rsid w:val="00E3021C"/>
    <w:rsid w:val="00E302A5"/>
    <w:rsid w:val="00E30CE1"/>
    <w:rsid w:val="00E3204D"/>
    <w:rsid w:val="00E320EF"/>
    <w:rsid w:val="00E32310"/>
    <w:rsid w:val="00E32607"/>
    <w:rsid w:val="00E32835"/>
    <w:rsid w:val="00E328C3"/>
    <w:rsid w:val="00E33A45"/>
    <w:rsid w:val="00E3480E"/>
    <w:rsid w:val="00E34B0D"/>
    <w:rsid w:val="00E34C0C"/>
    <w:rsid w:val="00E352AF"/>
    <w:rsid w:val="00E3696F"/>
    <w:rsid w:val="00E37D3E"/>
    <w:rsid w:val="00E40334"/>
    <w:rsid w:val="00E413A3"/>
    <w:rsid w:val="00E4183D"/>
    <w:rsid w:val="00E432FA"/>
    <w:rsid w:val="00E4388B"/>
    <w:rsid w:val="00E46C7F"/>
    <w:rsid w:val="00E4707D"/>
    <w:rsid w:val="00E47A8F"/>
    <w:rsid w:val="00E51AAA"/>
    <w:rsid w:val="00E5284B"/>
    <w:rsid w:val="00E53A2B"/>
    <w:rsid w:val="00E53A84"/>
    <w:rsid w:val="00E53EFB"/>
    <w:rsid w:val="00E53F6A"/>
    <w:rsid w:val="00E542BB"/>
    <w:rsid w:val="00E571CA"/>
    <w:rsid w:val="00E572F6"/>
    <w:rsid w:val="00E5745D"/>
    <w:rsid w:val="00E5768E"/>
    <w:rsid w:val="00E60567"/>
    <w:rsid w:val="00E60F54"/>
    <w:rsid w:val="00E61468"/>
    <w:rsid w:val="00E6305B"/>
    <w:rsid w:val="00E63112"/>
    <w:rsid w:val="00E63212"/>
    <w:rsid w:val="00E6345F"/>
    <w:rsid w:val="00E63AC0"/>
    <w:rsid w:val="00E63C9D"/>
    <w:rsid w:val="00E64AFC"/>
    <w:rsid w:val="00E64B35"/>
    <w:rsid w:val="00E6717C"/>
    <w:rsid w:val="00E67C00"/>
    <w:rsid w:val="00E67DC6"/>
    <w:rsid w:val="00E7088E"/>
    <w:rsid w:val="00E70F80"/>
    <w:rsid w:val="00E716A7"/>
    <w:rsid w:val="00E71F1A"/>
    <w:rsid w:val="00E720AC"/>
    <w:rsid w:val="00E72276"/>
    <w:rsid w:val="00E72C89"/>
    <w:rsid w:val="00E72DB5"/>
    <w:rsid w:val="00E73291"/>
    <w:rsid w:val="00E73952"/>
    <w:rsid w:val="00E7474E"/>
    <w:rsid w:val="00E74C0A"/>
    <w:rsid w:val="00E76E80"/>
    <w:rsid w:val="00E76F2D"/>
    <w:rsid w:val="00E77809"/>
    <w:rsid w:val="00E779A4"/>
    <w:rsid w:val="00E77A32"/>
    <w:rsid w:val="00E8000B"/>
    <w:rsid w:val="00E80B7C"/>
    <w:rsid w:val="00E80D64"/>
    <w:rsid w:val="00E81DDD"/>
    <w:rsid w:val="00E81EBE"/>
    <w:rsid w:val="00E82840"/>
    <w:rsid w:val="00E82967"/>
    <w:rsid w:val="00E82B56"/>
    <w:rsid w:val="00E82E3C"/>
    <w:rsid w:val="00E83541"/>
    <w:rsid w:val="00E84CBC"/>
    <w:rsid w:val="00E84DF5"/>
    <w:rsid w:val="00E851AE"/>
    <w:rsid w:val="00E855BB"/>
    <w:rsid w:val="00E9040C"/>
    <w:rsid w:val="00E9136A"/>
    <w:rsid w:val="00E91959"/>
    <w:rsid w:val="00E920E4"/>
    <w:rsid w:val="00E929B0"/>
    <w:rsid w:val="00E94DBD"/>
    <w:rsid w:val="00E94F74"/>
    <w:rsid w:val="00E958CA"/>
    <w:rsid w:val="00E96725"/>
    <w:rsid w:val="00EA1090"/>
    <w:rsid w:val="00EA15AA"/>
    <w:rsid w:val="00EA195E"/>
    <w:rsid w:val="00EA19D4"/>
    <w:rsid w:val="00EA1FA7"/>
    <w:rsid w:val="00EA3895"/>
    <w:rsid w:val="00EA5017"/>
    <w:rsid w:val="00EA52FE"/>
    <w:rsid w:val="00EA539E"/>
    <w:rsid w:val="00EA7969"/>
    <w:rsid w:val="00EB1F03"/>
    <w:rsid w:val="00EB288F"/>
    <w:rsid w:val="00EB29C5"/>
    <w:rsid w:val="00EB344C"/>
    <w:rsid w:val="00EB3D48"/>
    <w:rsid w:val="00EB6DF2"/>
    <w:rsid w:val="00EB73B3"/>
    <w:rsid w:val="00EB7567"/>
    <w:rsid w:val="00EB7A0B"/>
    <w:rsid w:val="00EB7DBC"/>
    <w:rsid w:val="00EC0B00"/>
    <w:rsid w:val="00EC1044"/>
    <w:rsid w:val="00EC1DE3"/>
    <w:rsid w:val="00EC2814"/>
    <w:rsid w:val="00EC2AF0"/>
    <w:rsid w:val="00EC2C03"/>
    <w:rsid w:val="00EC340F"/>
    <w:rsid w:val="00EC3468"/>
    <w:rsid w:val="00EC3AB3"/>
    <w:rsid w:val="00EC3F16"/>
    <w:rsid w:val="00EC4034"/>
    <w:rsid w:val="00EC4136"/>
    <w:rsid w:val="00EC4772"/>
    <w:rsid w:val="00EC5557"/>
    <w:rsid w:val="00EC5768"/>
    <w:rsid w:val="00EC5830"/>
    <w:rsid w:val="00EC5E4B"/>
    <w:rsid w:val="00EC6E83"/>
    <w:rsid w:val="00EC78D9"/>
    <w:rsid w:val="00ED0CC7"/>
    <w:rsid w:val="00ED10D6"/>
    <w:rsid w:val="00ED154E"/>
    <w:rsid w:val="00ED1FFA"/>
    <w:rsid w:val="00ED242C"/>
    <w:rsid w:val="00ED31B2"/>
    <w:rsid w:val="00ED50E9"/>
    <w:rsid w:val="00ED561C"/>
    <w:rsid w:val="00ED5C41"/>
    <w:rsid w:val="00ED6A1B"/>
    <w:rsid w:val="00ED7DC9"/>
    <w:rsid w:val="00EE0083"/>
    <w:rsid w:val="00EE078F"/>
    <w:rsid w:val="00EE1ABB"/>
    <w:rsid w:val="00EE321F"/>
    <w:rsid w:val="00EE45BE"/>
    <w:rsid w:val="00EE6AA7"/>
    <w:rsid w:val="00EE7277"/>
    <w:rsid w:val="00EE7A34"/>
    <w:rsid w:val="00EE7EB9"/>
    <w:rsid w:val="00EF028B"/>
    <w:rsid w:val="00EF0FE3"/>
    <w:rsid w:val="00EF13F2"/>
    <w:rsid w:val="00EF1EC4"/>
    <w:rsid w:val="00EF2848"/>
    <w:rsid w:val="00EF3C2F"/>
    <w:rsid w:val="00EF4491"/>
    <w:rsid w:val="00EF4F84"/>
    <w:rsid w:val="00EF53FD"/>
    <w:rsid w:val="00EF62AA"/>
    <w:rsid w:val="00EF6476"/>
    <w:rsid w:val="00EF66DC"/>
    <w:rsid w:val="00EF730A"/>
    <w:rsid w:val="00EF73D4"/>
    <w:rsid w:val="00F01202"/>
    <w:rsid w:val="00F021A7"/>
    <w:rsid w:val="00F024AE"/>
    <w:rsid w:val="00F0403B"/>
    <w:rsid w:val="00F05518"/>
    <w:rsid w:val="00F05FFC"/>
    <w:rsid w:val="00F06373"/>
    <w:rsid w:val="00F07E1F"/>
    <w:rsid w:val="00F07F93"/>
    <w:rsid w:val="00F07FA3"/>
    <w:rsid w:val="00F10E87"/>
    <w:rsid w:val="00F11AAA"/>
    <w:rsid w:val="00F11B6A"/>
    <w:rsid w:val="00F122D4"/>
    <w:rsid w:val="00F1291F"/>
    <w:rsid w:val="00F1349E"/>
    <w:rsid w:val="00F16462"/>
    <w:rsid w:val="00F1658B"/>
    <w:rsid w:val="00F16E5B"/>
    <w:rsid w:val="00F174F8"/>
    <w:rsid w:val="00F20253"/>
    <w:rsid w:val="00F2047B"/>
    <w:rsid w:val="00F2127A"/>
    <w:rsid w:val="00F21CDF"/>
    <w:rsid w:val="00F228BC"/>
    <w:rsid w:val="00F22ACF"/>
    <w:rsid w:val="00F2311C"/>
    <w:rsid w:val="00F2362A"/>
    <w:rsid w:val="00F24162"/>
    <w:rsid w:val="00F24625"/>
    <w:rsid w:val="00F24B68"/>
    <w:rsid w:val="00F24C9E"/>
    <w:rsid w:val="00F25BEC"/>
    <w:rsid w:val="00F25C80"/>
    <w:rsid w:val="00F25F52"/>
    <w:rsid w:val="00F2671D"/>
    <w:rsid w:val="00F2732C"/>
    <w:rsid w:val="00F27345"/>
    <w:rsid w:val="00F27434"/>
    <w:rsid w:val="00F275CC"/>
    <w:rsid w:val="00F27602"/>
    <w:rsid w:val="00F27A4D"/>
    <w:rsid w:val="00F30EDD"/>
    <w:rsid w:val="00F313B2"/>
    <w:rsid w:val="00F316FF"/>
    <w:rsid w:val="00F3197C"/>
    <w:rsid w:val="00F31A53"/>
    <w:rsid w:val="00F32A87"/>
    <w:rsid w:val="00F32D1D"/>
    <w:rsid w:val="00F32F5E"/>
    <w:rsid w:val="00F33B3E"/>
    <w:rsid w:val="00F34563"/>
    <w:rsid w:val="00F34569"/>
    <w:rsid w:val="00F3537C"/>
    <w:rsid w:val="00F3579D"/>
    <w:rsid w:val="00F370CB"/>
    <w:rsid w:val="00F37484"/>
    <w:rsid w:val="00F40D2B"/>
    <w:rsid w:val="00F410CF"/>
    <w:rsid w:val="00F4121E"/>
    <w:rsid w:val="00F41421"/>
    <w:rsid w:val="00F44513"/>
    <w:rsid w:val="00F447CE"/>
    <w:rsid w:val="00F45A32"/>
    <w:rsid w:val="00F46262"/>
    <w:rsid w:val="00F46AEC"/>
    <w:rsid w:val="00F478E0"/>
    <w:rsid w:val="00F47D4A"/>
    <w:rsid w:val="00F47FD2"/>
    <w:rsid w:val="00F5074A"/>
    <w:rsid w:val="00F508D6"/>
    <w:rsid w:val="00F51956"/>
    <w:rsid w:val="00F52078"/>
    <w:rsid w:val="00F526CD"/>
    <w:rsid w:val="00F5462C"/>
    <w:rsid w:val="00F5488E"/>
    <w:rsid w:val="00F54ACD"/>
    <w:rsid w:val="00F55155"/>
    <w:rsid w:val="00F55DE3"/>
    <w:rsid w:val="00F55EF5"/>
    <w:rsid w:val="00F56087"/>
    <w:rsid w:val="00F56395"/>
    <w:rsid w:val="00F565DA"/>
    <w:rsid w:val="00F56E35"/>
    <w:rsid w:val="00F57D27"/>
    <w:rsid w:val="00F62032"/>
    <w:rsid w:val="00F62EF3"/>
    <w:rsid w:val="00F6300F"/>
    <w:rsid w:val="00F63114"/>
    <w:rsid w:val="00F63206"/>
    <w:rsid w:val="00F6341F"/>
    <w:rsid w:val="00F64995"/>
    <w:rsid w:val="00F649FD"/>
    <w:rsid w:val="00F64A7A"/>
    <w:rsid w:val="00F65CD8"/>
    <w:rsid w:val="00F65DEF"/>
    <w:rsid w:val="00F65EE3"/>
    <w:rsid w:val="00F67C0A"/>
    <w:rsid w:val="00F702EC"/>
    <w:rsid w:val="00F70742"/>
    <w:rsid w:val="00F71676"/>
    <w:rsid w:val="00F720BD"/>
    <w:rsid w:val="00F72592"/>
    <w:rsid w:val="00F729DD"/>
    <w:rsid w:val="00F72E94"/>
    <w:rsid w:val="00F73D9C"/>
    <w:rsid w:val="00F7404B"/>
    <w:rsid w:val="00F74EAC"/>
    <w:rsid w:val="00F7556E"/>
    <w:rsid w:val="00F7566E"/>
    <w:rsid w:val="00F757F2"/>
    <w:rsid w:val="00F75E9C"/>
    <w:rsid w:val="00F768B8"/>
    <w:rsid w:val="00F76AD5"/>
    <w:rsid w:val="00F77035"/>
    <w:rsid w:val="00F7776F"/>
    <w:rsid w:val="00F77DEC"/>
    <w:rsid w:val="00F80F09"/>
    <w:rsid w:val="00F819CD"/>
    <w:rsid w:val="00F820A4"/>
    <w:rsid w:val="00F83A39"/>
    <w:rsid w:val="00F83C82"/>
    <w:rsid w:val="00F83F8F"/>
    <w:rsid w:val="00F8474A"/>
    <w:rsid w:val="00F86498"/>
    <w:rsid w:val="00F902DE"/>
    <w:rsid w:val="00F90D60"/>
    <w:rsid w:val="00F914DD"/>
    <w:rsid w:val="00F91623"/>
    <w:rsid w:val="00F91EBA"/>
    <w:rsid w:val="00F920CD"/>
    <w:rsid w:val="00F9236D"/>
    <w:rsid w:val="00F931CB"/>
    <w:rsid w:val="00F93EAA"/>
    <w:rsid w:val="00F94573"/>
    <w:rsid w:val="00F945E9"/>
    <w:rsid w:val="00F94FF4"/>
    <w:rsid w:val="00F95EBC"/>
    <w:rsid w:val="00F95F0B"/>
    <w:rsid w:val="00F96C7D"/>
    <w:rsid w:val="00F96CAF"/>
    <w:rsid w:val="00F97F0A"/>
    <w:rsid w:val="00FA21DF"/>
    <w:rsid w:val="00FA443B"/>
    <w:rsid w:val="00FA4C32"/>
    <w:rsid w:val="00FA52BD"/>
    <w:rsid w:val="00FA6A4C"/>
    <w:rsid w:val="00FA6D7E"/>
    <w:rsid w:val="00FA7383"/>
    <w:rsid w:val="00FA7B84"/>
    <w:rsid w:val="00FB07CB"/>
    <w:rsid w:val="00FB0B7D"/>
    <w:rsid w:val="00FB0C36"/>
    <w:rsid w:val="00FB201E"/>
    <w:rsid w:val="00FB2785"/>
    <w:rsid w:val="00FB2D62"/>
    <w:rsid w:val="00FB3D0A"/>
    <w:rsid w:val="00FB3ED4"/>
    <w:rsid w:val="00FB415E"/>
    <w:rsid w:val="00FB4907"/>
    <w:rsid w:val="00FB5520"/>
    <w:rsid w:val="00FB5721"/>
    <w:rsid w:val="00FB5E33"/>
    <w:rsid w:val="00FB65E7"/>
    <w:rsid w:val="00FB67FB"/>
    <w:rsid w:val="00FB75F6"/>
    <w:rsid w:val="00FC0D9D"/>
    <w:rsid w:val="00FC1A55"/>
    <w:rsid w:val="00FC1DFC"/>
    <w:rsid w:val="00FC21C8"/>
    <w:rsid w:val="00FC2B60"/>
    <w:rsid w:val="00FC2E42"/>
    <w:rsid w:val="00FC2EC8"/>
    <w:rsid w:val="00FC2F10"/>
    <w:rsid w:val="00FC33A1"/>
    <w:rsid w:val="00FC6DE4"/>
    <w:rsid w:val="00FD0348"/>
    <w:rsid w:val="00FD1826"/>
    <w:rsid w:val="00FD23E0"/>
    <w:rsid w:val="00FD299F"/>
    <w:rsid w:val="00FD4682"/>
    <w:rsid w:val="00FD4CF7"/>
    <w:rsid w:val="00FD5056"/>
    <w:rsid w:val="00FD6CC5"/>
    <w:rsid w:val="00FD776E"/>
    <w:rsid w:val="00FD7BB3"/>
    <w:rsid w:val="00FD7EFD"/>
    <w:rsid w:val="00FE0408"/>
    <w:rsid w:val="00FE0623"/>
    <w:rsid w:val="00FE0A21"/>
    <w:rsid w:val="00FE0A70"/>
    <w:rsid w:val="00FE1258"/>
    <w:rsid w:val="00FE1EB0"/>
    <w:rsid w:val="00FE23D2"/>
    <w:rsid w:val="00FE370E"/>
    <w:rsid w:val="00FE3AF1"/>
    <w:rsid w:val="00FE4029"/>
    <w:rsid w:val="00FE4064"/>
    <w:rsid w:val="00FE409B"/>
    <w:rsid w:val="00FE55D4"/>
    <w:rsid w:val="00FE586F"/>
    <w:rsid w:val="00FE5C35"/>
    <w:rsid w:val="00FE6465"/>
    <w:rsid w:val="00FE6588"/>
    <w:rsid w:val="00FE73FC"/>
    <w:rsid w:val="00FE7764"/>
    <w:rsid w:val="00FF0B5C"/>
    <w:rsid w:val="00FF4288"/>
    <w:rsid w:val="00FF4A66"/>
    <w:rsid w:val="00FF4B9D"/>
    <w:rsid w:val="00FF5FDB"/>
    <w:rsid w:val="00FF6E76"/>
    <w:rsid w:val="00FF7821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"/>
    <w:basedOn w:val="Normal"/>
    <w:link w:val="PrrafodelistaCar"/>
    <w:uiPriority w:val="34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character" w:customStyle="1" w:styleId="a-size-large">
    <w:name w:val="a-size-large"/>
    <w:basedOn w:val="Fuentedeprrafopredeter"/>
    <w:rsid w:val="00E76E80"/>
  </w:style>
  <w:style w:type="character" w:customStyle="1" w:styleId="acopre1">
    <w:name w:val="acopre1"/>
    <w:basedOn w:val="Fuentedeprrafopredeter"/>
    <w:rsid w:val="007D6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2F762-16EC-4294-93F4-C69C2F885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7</Pages>
  <Words>4475</Words>
  <Characters>24618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ROSA ANGELICA LOZANO GALAVIZ</cp:lastModifiedBy>
  <cp:revision>445</cp:revision>
  <cp:lastPrinted>2022-08-03T17:06:00Z</cp:lastPrinted>
  <dcterms:created xsi:type="dcterms:W3CDTF">2022-05-23T14:35:00Z</dcterms:created>
  <dcterms:modified xsi:type="dcterms:W3CDTF">2022-08-03T17:15:00Z</dcterms:modified>
</cp:coreProperties>
</file>