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39B1C586"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692A01" w:rsidRPr="00C4572C">
        <w:rPr>
          <w:rFonts w:asciiTheme="minorHAnsi" w:hAnsiTheme="minorHAnsi" w:cstheme="minorHAnsi"/>
          <w:b/>
          <w:bCs/>
          <w:noProof/>
          <w:color w:val="000000"/>
          <w:sz w:val="22"/>
          <w:szCs w:val="22"/>
        </w:rPr>
        <w:t>24</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3C8FC98A" w:rsidR="00D000F9" w:rsidRPr="006E01AF"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6E01AF">
        <w:rPr>
          <w:rFonts w:asciiTheme="minorHAnsi" w:hAnsiTheme="minorHAnsi" w:cstheme="minorHAnsi"/>
          <w:b/>
          <w:bCs/>
          <w:noProof/>
          <w:color w:val="000000"/>
          <w:sz w:val="28"/>
          <w:szCs w:val="28"/>
        </w:rPr>
        <w:t xml:space="preserve">Adquisición </w:t>
      </w:r>
      <w:r w:rsidR="005D4307" w:rsidRPr="006E01AF">
        <w:rPr>
          <w:rFonts w:asciiTheme="minorHAnsi" w:hAnsiTheme="minorHAnsi" w:cstheme="minorHAnsi"/>
          <w:b/>
          <w:bCs/>
          <w:noProof/>
          <w:color w:val="000000"/>
          <w:sz w:val="28"/>
          <w:szCs w:val="28"/>
        </w:rPr>
        <w:t xml:space="preserve">de </w:t>
      </w:r>
      <w:r w:rsidR="0064666F">
        <w:rPr>
          <w:rFonts w:asciiTheme="minorHAnsi" w:hAnsiTheme="minorHAnsi" w:cstheme="minorHAnsi"/>
          <w:b/>
          <w:bCs/>
          <w:noProof/>
          <w:color w:val="000000"/>
          <w:sz w:val="28"/>
          <w:szCs w:val="28"/>
        </w:rPr>
        <w:t>m</w:t>
      </w:r>
      <w:r w:rsidR="007E6D72" w:rsidRPr="007E6D72">
        <w:rPr>
          <w:rFonts w:asciiTheme="minorHAnsi" w:hAnsiTheme="minorHAnsi" w:cstheme="minorHAnsi"/>
          <w:b/>
          <w:bCs/>
          <w:noProof/>
          <w:color w:val="000000"/>
          <w:sz w:val="28"/>
          <w:szCs w:val="28"/>
        </w:rPr>
        <w:t>ateriales, equipos y mantenimientos preventivos, Depto.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6E01AF" w:rsidRDefault="00D000F9" w:rsidP="00D000F9">
      <w:pPr>
        <w:jc w:val="center"/>
        <w:rPr>
          <w:rFonts w:asciiTheme="minorHAnsi" w:hAnsiTheme="minorHAnsi" w:cstheme="minorHAnsi"/>
          <w:b/>
          <w:bCs/>
          <w:color w:val="000000"/>
          <w:sz w:val="22"/>
          <w:szCs w:val="22"/>
        </w:rPr>
      </w:pPr>
      <w:r w:rsidRPr="006E01AF">
        <w:rPr>
          <w:rFonts w:asciiTheme="minorHAnsi" w:hAnsiTheme="minorHAnsi" w:cstheme="minorHAnsi"/>
          <w:b/>
          <w:bCs/>
          <w:color w:val="000000"/>
          <w:sz w:val="22"/>
          <w:szCs w:val="22"/>
        </w:rPr>
        <w:t>Av. Universidad N° 940 C.P.</w:t>
      </w:r>
      <w:r w:rsidR="00FD3752" w:rsidRPr="006E01AF">
        <w:rPr>
          <w:rFonts w:asciiTheme="minorHAnsi" w:hAnsiTheme="minorHAnsi" w:cstheme="minorHAnsi"/>
          <w:b/>
          <w:bCs/>
          <w:color w:val="000000"/>
          <w:sz w:val="22"/>
          <w:szCs w:val="22"/>
        </w:rPr>
        <w:t>,</w:t>
      </w:r>
      <w:r w:rsidRPr="006E01AF">
        <w:rPr>
          <w:rFonts w:asciiTheme="minorHAnsi" w:hAnsiTheme="minorHAnsi" w:cstheme="minorHAnsi"/>
          <w:b/>
          <w:bCs/>
          <w:color w:val="000000"/>
          <w:sz w:val="22"/>
          <w:szCs w:val="22"/>
        </w:rPr>
        <w:t xml:space="preserve"> 201</w:t>
      </w:r>
      <w:r w:rsidR="0022739D" w:rsidRPr="006E01AF">
        <w:rPr>
          <w:rFonts w:asciiTheme="minorHAnsi" w:hAnsiTheme="minorHAnsi" w:cstheme="minorHAnsi"/>
          <w:b/>
          <w:bCs/>
          <w:color w:val="000000"/>
          <w:sz w:val="22"/>
          <w:szCs w:val="22"/>
        </w:rPr>
        <w:t>00</w:t>
      </w:r>
      <w:r w:rsidRPr="006E01AF">
        <w:rPr>
          <w:rFonts w:asciiTheme="minorHAnsi" w:hAnsiTheme="minorHAnsi" w:cstheme="minorHAnsi"/>
          <w:b/>
          <w:bCs/>
          <w:color w:val="000000"/>
          <w:sz w:val="22"/>
          <w:szCs w:val="22"/>
        </w:rPr>
        <w:t xml:space="preserve">, Ciudad Universitaria, Aguascalientes, </w:t>
      </w:r>
      <w:proofErr w:type="spellStart"/>
      <w:r w:rsidRPr="006E01AF">
        <w:rPr>
          <w:rFonts w:asciiTheme="minorHAnsi" w:hAnsiTheme="minorHAnsi" w:cstheme="minorHAnsi"/>
          <w:b/>
          <w:bCs/>
          <w:color w:val="000000"/>
          <w:sz w:val="22"/>
          <w:szCs w:val="22"/>
        </w:rPr>
        <w:t>Ags</w:t>
      </w:r>
      <w:proofErr w:type="spellEnd"/>
      <w:r w:rsidRPr="006E01AF">
        <w:rPr>
          <w:rFonts w:asciiTheme="minorHAnsi" w:hAnsiTheme="minorHAnsi" w:cstheme="minorHAnsi"/>
          <w:b/>
          <w:bCs/>
          <w:color w:val="000000"/>
          <w:sz w:val="22"/>
          <w:szCs w:val="22"/>
        </w:rPr>
        <w:t xml:space="preserve">. </w:t>
      </w:r>
    </w:p>
    <w:p w14:paraId="788EEDDF" w14:textId="77777777" w:rsidR="00D000F9" w:rsidRPr="006E01AF" w:rsidRDefault="00D000F9" w:rsidP="00D000F9">
      <w:pPr>
        <w:pStyle w:val="Textoindependiente"/>
        <w:ind w:right="567"/>
        <w:rPr>
          <w:rFonts w:asciiTheme="minorHAnsi" w:hAnsiTheme="minorHAnsi" w:cstheme="minorHAnsi"/>
          <w:b w:val="0"/>
          <w:sz w:val="22"/>
          <w:szCs w:val="22"/>
          <w:lang w:val="es-ES"/>
        </w:rPr>
      </w:pPr>
    </w:p>
    <w:p w14:paraId="1E486D5D" w14:textId="1D5F187B"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293F16">
        <w:rPr>
          <w:rFonts w:asciiTheme="minorHAnsi" w:hAnsiTheme="minorHAnsi" w:cstheme="minorHAnsi"/>
          <w:b w:val="0"/>
          <w:i/>
          <w:sz w:val="17"/>
          <w:szCs w:val="17"/>
          <w:lang w:val="es-MX"/>
        </w:rPr>
        <w:t>Fondo Ordinario</w:t>
      </w:r>
      <w:r w:rsidR="00293F16" w:rsidRPr="00293F16">
        <w:rPr>
          <w:rFonts w:asciiTheme="minorHAnsi" w:hAnsiTheme="minorHAnsi" w:cstheme="minorHAnsi"/>
          <w:b w:val="0"/>
          <w:i/>
          <w:sz w:val="17"/>
          <w:szCs w:val="17"/>
          <w:lang w:val="es-MX"/>
        </w:rPr>
        <w:t xml:space="preserve"> Estatal</w:t>
      </w:r>
      <w:r w:rsidR="005719D7">
        <w:rPr>
          <w:rFonts w:asciiTheme="minorHAnsi" w:hAnsiTheme="minorHAnsi" w:cstheme="minorHAnsi"/>
          <w:b w:val="0"/>
          <w:i/>
          <w:sz w:val="17"/>
          <w:szCs w:val="17"/>
          <w:lang w:val="es-MX"/>
        </w:rPr>
        <w:t xml:space="preserve">, Inversión Pública Productiva 2021-2022, </w:t>
      </w:r>
      <w:r w:rsidR="00293F16" w:rsidRPr="00293F16">
        <w:rPr>
          <w:rFonts w:asciiTheme="minorHAnsi" w:hAnsiTheme="minorHAnsi" w:cstheme="minorHAnsi"/>
          <w:b w:val="0"/>
          <w:i/>
          <w:sz w:val="17"/>
          <w:szCs w:val="17"/>
          <w:lang w:val="es-MX"/>
        </w:rPr>
        <w:t>Programa Docencia, Investigación y Vinculación de Calidad</w:t>
      </w:r>
      <w:r w:rsidRPr="00293F16">
        <w:rPr>
          <w:rFonts w:asciiTheme="minorHAnsi" w:hAnsiTheme="minorHAnsi" w:cstheme="minorHAnsi"/>
          <w:b w:val="0"/>
          <w:i/>
          <w:sz w:val="17"/>
          <w:szCs w:val="17"/>
          <w:lang w:val="es-MX"/>
        </w:rPr>
        <w:t>, conforme a</w:t>
      </w:r>
      <w:r w:rsidR="00591E73">
        <w:rPr>
          <w:rFonts w:asciiTheme="minorHAnsi" w:hAnsiTheme="minorHAnsi" w:cstheme="minorHAnsi"/>
          <w:b w:val="0"/>
          <w:i/>
          <w:sz w:val="17"/>
          <w:szCs w:val="17"/>
          <w:lang w:val="es-MX"/>
        </w:rPr>
        <w:t xml:space="preserve"> </w:t>
      </w:r>
      <w:r w:rsidRPr="00293F16">
        <w:rPr>
          <w:rFonts w:asciiTheme="minorHAnsi" w:hAnsiTheme="minorHAnsi" w:cstheme="minorHAnsi"/>
          <w:b w:val="0"/>
          <w:i/>
          <w:sz w:val="17"/>
          <w:szCs w:val="17"/>
          <w:lang w:val="es-MX"/>
        </w:rPr>
        <w:t>l</w:t>
      </w:r>
      <w:r w:rsidR="00591E73">
        <w:rPr>
          <w:rFonts w:asciiTheme="minorHAnsi" w:hAnsiTheme="minorHAnsi" w:cstheme="minorHAnsi"/>
          <w:b w:val="0"/>
          <w:i/>
          <w:sz w:val="17"/>
          <w:szCs w:val="17"/>
          <w:lang w:val="es-MX"/>
        </w:rPr>
        <w:t>os</w:t>
      </w:r>
      <w:r w:rsidRPr="00293F16">
        <w:rPr>
          <w:rFonts w:asciiTheme="minorHAnsi" w:hAnsiTheme="minorHAnsi" w:cstheme="minorHAnsi"/>
          <w:b w:val="0"/>
          <w:i/>
          <w:sz w:val="17"/>
          <w:szCs w:val="17"/>
          <w:lang w:val="es-MX"/>
        </w:rPr>
        <w:t xml:space="preserve"> oficio</w:t>
      </w:r>
      <w:r w:rsidR="00591E73">
        <w:rPr>
          <w:rFonts w:asciiTheme="minorHAnsi" w:hAnsiTheme="minorHAnsi" w:cstheme="minorHAnsi"/>
          <w:b w:val="0"/>
          <w:i/>
          <w:sz w:val="17"/>
          <w:szCs w:val="17"/>
          <w:lang w:val="es-MX"/>
        </w:rPr>
        <w:t>s</w:t>
      </w:r>
      <w:r w:rsidRPr="00293F16">
        <w:rPr>
          <w:rFonts w:asciiTheme="minorHAnsi" w:hAnsiTheme="minorHAnsi" w:cstheme="minorHAnsi"/>
          <w:b w:val="0"/>
          <w:i/>
          <w:sz w:val="17"/>
          <w:szCs w:val="17"/>
          <w:lang w:val="es-MX"/>
        </w:rPr>
        <w:t xml:space="preserve"> DGF/DPAF-</w:t>
      </w:r>
      <w:r w:rsidR="005719D7">
        <w:rPr>
          <w:rFonts w:asciiTheme="minorHAnsi" w:hAnsiTheme="minorHAnsi" w:cstheme="minorHAnsi"/>
          <w:b w:val="0"/>
          <w:i/>
          <w:sz w:val="17"/>
          <w:szCs w:val="17"/>
          <w:lang w:val="es-MX"/>
        </w:rPr>
        <w:t>185</w:t>
      </w:r>
      <w:r w:rsidRPr="00293F16">
        <w:rPr>
          <w:rFonts w:asciiTheme="minorHAnsi" w:hAnsiTheme="minorHAnsi" w:cstheme="minorHAnsi"/>
          <w:b w:val="0"/>
          <w:i/>
          <w:sz w:val="17"/>
          <w:szCs w:val="17"/>
          <w:lang w:val="es-MX"/>
        </w:rPr>
        <w:t>/</w:t>
      </w:r>
      <w:r w:rsidRPr="00591E73">
        <w:rPr>
          <w:rFonts w:asciiTheme="minorHAnsi" w:hAnsiTheme="minorHAnsi" w:cstheme="minorHAnsi"/>
          <w:b w:val="0"/>
          <w:i/>
          <w:sz w:val="17"/>
          <w:szCs w:val="17"/>
          <w:lang w:val="es-MX"/>
        </w:rPr>
        <w:t>2022</w:t>
      </w:r>
      <w:r w:rsidR="005719D7">
        <w:rPr>
          <w:rFonts w:asciiTheme="minorHAnsi" w:hAnsiTheme="minorHAnsi" w:cstheme="minorHAnsi"/>
          <w:b w:val="0"/>
          <w:i/>
          <w:sz w:val="17"/>
          <w:szCs w:val="17"/>
          <w:lang w:val="es-MX"/>
        </w:rPr>
        <w:t xml:space="preserve">, </w:t>
      </w:r>
      <w:r w:rsidR="005719D7" w:rsidRPr="00293F16">
        <w:rPr>
          <w:rFonts w:asciiTheme="minorHAnsi" w:hAnsiTheme="minorHAnsi" w:cstheme="minorHAnsi"/>
          <w:b w:val="0"/>
          <w:i/>
          <w:sz w:val="17"/>
          <w:szCs w:val="17"/>
          <w:lang w:val="es-MX"/>
        </w:rPr>
        <w:t>DGF/DPAF-</w:t>
      </w:r>
      <w:r w:rsidR="005719D7">
        <w:rPr>
          <w:rFonts w:asciiTheme="minorHAnsi" w:hAnsiTheme="minorHAnsi" w:cstheme="minorHAnsi"/>
          <w:b w:val="0"/>
          <w:i/>
          <w:sz w:val="17"/>
          <w:szCs w:val="17"/>
          <w:lang w:val="es-MX"/>
        </w:rPr>
        <w:t>198</w:t>
      </w:r>
      <w:r w:rsidR="005719D7" w:rsidRPr="00293F16">
        <w:rPr>
          <w:rFonts w:asciiTheme="minorHAnsi" w:hAnsiTheme="minorHAnsi" w:cstheme="minorHAnsi"/>
          <w:b w:val="0"/>
          <w:i/>
          <w:sz w:val="17"/>
          <w:szCs w:val="17"/>
          <w:lang w:val="es-MX"/>
        </w:rPr>
        <w:t>/</w:t>
      </w:r>
      <w:r w:rsidR="005719D7" w:rsidRPr="00591E73">
        <w:rPr>
          <w:rFonts w:asciiTheme="minorHAnsi" w:hAnsiTheme="minorHAnsi" w:cstheme="minorHAnsi"/>
          <w:b w:val="0"/>
          <w:i/>
          <w:sz w:val="17"/>
          <w:szCs w:val="17"/>
          <w:lang w:val="es-MX"/>
        </w:rPr>
        <w:t>2022</w:t>
      </w:r>
      <w:r w:rsidR="005719D7">
        <w:rPr>
          <w:rFonts w:asciiTheme="minorHAnsi" w:hAnsiTheme="minorHAnsi" w:cstheme="minorHAnsi"/>
          <w:b w:val="0"/>
          <w:i/>
          <w:sz w:val="17"/>
          <w:szCs w:val="17"/>
          <w:lang w:val="es-MX"/>
        </w:rPr>
        <w:t xml:space="preserve">, </w:t>
      </w:r>
      <w:r w:rsidR="005719D7" w:rsidRPr="00293F16">
        <w:rPr>
          <w:rFonts w:asciiTheme="minorHAnsi" w:hAnsiTheme="minorHAnsi" w:cstheme="minorHAnsi"/>
          <w:b w:val="0"/>
          <w:i/>
          <w:sz w:val="17"/>
          <w:szCs w:val="17"/>
          <w:lang w:val="es-MX"/>
        </w:rPr>
        <w:t>DGF/DPAF-</w:t>
      </w:r>
      <w:r w:rsidR="005719D7">
        <w:rPr>
          <w:rFonts w:asciiTheme="minorHAnsi" w:hAnsiTheme="minorHAnsi" w:cstheme="minorHAnsi"/>
          <w:b w:val="0"/>
          <w:i/>
          <w:sz w:val="17"/>
          <w:szCs w:val="17"/>
          <w:lang w:val="es-MX"/>
        </w:rPr>
        <w:t>199</w:t>
      </w:r>
      <w:r w:rsidR="005719D7" w:rsidRPr="00293F16">
        <w:rPr>
          <w:rFonts w:asciiTheme="minorHAnsi" w:hAnsiTheme="minorHAnsi" w:cstheme="minorHAnsi"/>
          <w:b w:val="0"/>
          <w:i/>
          <w:sz w:val="17"/>
          <w:szCs w:val="17"/>
          <w:lang w:val="es-MX"/>
        </w:rPr>
        <w:t>/</w:t>
      </w:r>
      <w:r w:rsidR="005719D7" w:rsidRPr="00591E73">
        <w:rPr>
          <w:rFonts w:asciiTheme="minorHAnsi" w:hAnsiTheme="minorHAnsi" w:cstheme="minorHAnsi"/>
          <w:b w:val="0"/>
          <w:i/>
          <w:sz w:val="17"/>
          <w:szCs w:val="17"/>
          <w:lang w:val="es-MX"/>
        </w:rPr>
        <w:t>2022</w:t>
      </w:r>
      <w:r w:rsidR="005719D7">
        <w:rPr>
          <w:rFonts w:asciiTheme="minorHAnsi" w:hAnsiTheme="minorHAnsi" w:cstheme="minorHAnsi"/>
          <w:b w:val="0"/>
          <w:i/>
          <w:sz w:val="17"/>
          <w:szCs w:val="17"/>
          <w:lang w:val="es-MX"/>
        </w:rPr>
        <w:t>,</w:t>
      </w:r>
      <w:r w:rsidR="005719D7" w:rsidRPr="005719D7">
        <w:rPr>
          <w:rFonts w:asciiTheme="minorHAnsi" w:hAnsiTheme="minorHAnsi" w:cstheme="minorHAnsi"/>
          <w:b w:val="0"/>
          <w:i/>
          <w:sz w:val="17"/>
          <w:szCs w:val="17"/>
          <w:lang w:val="es-MX"/>
        </w:rPr>
        <w:t xml:space="preserve"> </w:t>
      </w:r>
      <w:r w:rsidR="005719D7" w:rsidRPr="00293F16">
        <w:rPr>
          <w:rFonts w:asciiTheme="minorHAnsi" w:hAnsiTheme="minorHAnsi" w:cstheme="minorHAnsi"/>
          <w:b w:val="0"/>
          <w:i/>
          <w:sz w:val="17"/>
          <w:szCs w:val="17"/>
          <w:lang w:val="es-MX"/>
        </w:rPr>
        <w:t>DGF/DPAF-</w:t>
      </w:r>
      <w:r w:rsidR="005719D7">
        <w:rPr>
          <w:rFonts w:asciiTheme="minorHAnsi" w:hAnsiTheme="minorHAnsi" w:cstheme="minorHAnsi"/>
          <w:b w:val="0"/>
          <w:i/>
          <w:sz w:val="17"/>
          <w:szCs w:val="17"/>
          <w:lang w:val="es-MX"/>
        </w:rPr>
        <w:t>207</w:t>
      </w:r>
      <w:r w:rsidR="005719D7" w:rsidRPr="00293F16">
        <w:rPr>
          <w:rFonts w:asciiTheme="minorHAnsi" w:hAnsiTheme="minorHAnsi" w:cstheme="minorHAnsi"/>
          <w:b w:val="0"/>
          <w:i/>
          <w:sz w:val="17"/>
          <w:szCs w:val="17"/>
          <w:lang w:val="es-MX"/>
        </w:rPr>
        <w:t>/</w:t>
      </w:r>
      <w:r w:rsidR="005719D7" w:rsidRPr="00591E73">
        <w:rPr>
          <w:rFonts w:asciiTheme="minorHAnsi" w:hAnsiTheme="minorHAnsi" w:cstheme="minorHAnsi"/>
          <w:b w:val="0"/>
          <w:i/>
          <w:sz w:val="17"/>
          <w:szCs w:val="17"/>
          <w:lang w:val="es-MX"/>
        </w:rPr>
        <w:t>2022</w:t>
      </w:r>
      <w:r w:rsidR="002132C0" w:rsidRPr="00591E73">
        <w:rPr>
          <w:rFonts w:asciiTheme="minorHAnsi" w:hAnsiTheme="minorHAnsi" w:cstheme="minorHAnsi"/>
          <w:b w:val="0"/>
          <w:i/>
          <w:sz w:val="17"/>
          <w:szCs w:val="17"/>
          <w:lang w:val="es-MX"/>
        </w:rPr>
        <w:t xml:space="preserve"> y </w:t>
      </w:r>
      <w:r w:rsidR="00F300A7" w:rsidRPr="00591E73">
        <w:rPr>
          <w:rFonts w:asciiTheme="minorHAnsi" w:hAnsiTheme="minorHAnsi" w:cstheme="minorHAnsi"/>
          <w:b w:val="0"/>
          <w:i/>
          <w:sz w:val="17"/>
          <w:szCs w:val="17"/>
          <w:lang w:val="es-MX"/>
        </w:rPr>
        <w:t>DGF/DPAF-</w:t>
      </w:r>
      <w:r w:rsidR="005719D7">
        <w:rPr>
          <w:rFonts w:asciiTheme="minorHAnsi" w:hAnsiTheme="minorHAnsi" w:cstheme="minorHAnsi"/>
          <w:b w:val="0"/>
          <w:i/>
          <w:sz w:val="17"/>
          <w:szCs w:val="17"/>
          <w:lang w:val="es-MX"/>
        </w:rPr>
        <w:t>208</w:t>
      </w:r>
      <w:r w:rsidR="00F300A7" w:rsidRPr="00591E73">
        <w:rPr>
          <w:rFonts w:asciiTheme="minorHAnsi" w:hAnsiTheme="minorHAnsi" w:cstheme="minorHAnsi"/>
          <w:b w:val="0"/>
          <w:i/>
          <w:sz w:val="17"/>
          <w:szCs w:val="17"/>
          <w:lang w:val="es-MX"/>
        </w:rPr>
        <w:t>/2022</w:t>
      </w:r>
      <w:r w:rsidR="000F7C94" w:rsidRPr="00591E73">
        <w:rPr>
          <w:rFonts w:asciiTheme="minorHAnsi" w:hAnsiTheme="minorHAnsi" w:cstheme="minorHAnsi"/>
          <w:b w:val="0"/>
          <w:i/>
          <w:sz w:val="17"/>
          <w:szCs w:val="17"/>
          <w:lang w:val="es-MX"/>
        </w:rPr>
        <w:t>.</w:t>
      </w:r>
    </w:p>
    <w:p w14:paraId="54FD0389" w14:textId="2910B18B" w:rsidR="003301C6" w:rsidRPr="006E01AF"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Pr="006E01AF"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Pr="006E01AF" w:rsidRDefault="00612500" w:rsidP="00D000F9">
      <w:pPr>
        <w:pStyle w:val="Encabezado"/>
        <w:jc w:val="both"/>
        <w:rPr>
          <w:rFonts w:asciiTheme="minorHAnsi" w:hAnsiTheme="minorHAnsi" w:cstheme="minorHAnsi"/>
          <w:b/>
          <w:bCs/>
          <w:noProof/>
          <w:color w:val="000000"/>
          <w:sz w:val="18"/>
          <w:szCs w:val="18"/>
          <w:lang w:val="es-MX"/>
        </w:rPr>
      </w:pPr>
    </w:p>
    <w:p w14:paraId="72126989" w14:textId="18AE7252" w:rsidR="00572345" w:rsidRDefault="00827AB8" w:rsidP="00D000F9">
      <w:pPr>
        <w:pStyle w:val="Encabezado"/>
        <w:jc w:val="both"/>
        <w:rPr>
          <w:rFonts w:asciiTheme="minorHAnsi" w:hAnsiTheme="minorHAnsi" w:cstheme="minorHAnsi"/>
          <w:b/>
          <w:bCs/>
          <w:noProof/>
          <w:color w:val="000000"/>
          <w:sz w:val="18"/>
          <w:szCs w:val="18"/>
          <w:lang w:val="es-MX"/>
        </w:rPr>
      </w:pPr>
      <w:r w:rsidRPr="00827AB8">
        <w:rPr>
          <w:rFonts w:asciiTheme="minorHAnsi" w:hAnsiTheme="minorHAnsi" w:cstheme="minorHAnsi"/>
          <w:b/>
          <w:bCs/>
          <w:noProof/>
          <w:color w:val="000000"/>
          <w:sz w:val="18"/>
          <w:szCs w:val="18"/>
          <w:lang w:val="es-MX"/>
        </w:rPr>
        <w:lastRenderedPageBreak/>
        <w:t xml:space="preserve">Adquisición de </w:t>
      </w:r>
      <w:r w:rsidR="0064666F">
        <w:rPr>
          <w:rFonts w:asciiTheme="minorHAnsi" w:hAnsiTheme="minorHAnsi" w:cstheme="minorHAnsi"/>
          <w:b/>
          <w:bCs/>
          <w:noProof/>
          <w:color w:val="000000"/>
          <w:sz w:val="18"/>
          <w:szCs w:val="18"/>
          <w:lang w:val="es-MX"/>
        </w:rPr>
        <w:t>m</w:t>
      </w:r>
      <w:r w:rsidR="002B1F09" w:rsidRPr="002B1F09">
        <w:rPr>
          <w:rFonts w:asciiTheme="minorHAnsi" w:hAnsiTheme="minorHAnsi" w:cstheme="minorHAnsi"/>
          <w:b/>
          <w:bCs/>
          <w:noProof/>
          <w:color w:val="000000"/>
          <w:sz w:val="18"/>
          <w:szCs w:val="18"/>
          <w:lang w:val="es-MX"/>
        </w:rPr>
        <w:t xml:space="preserve">ateriales, equipos y </w:t>
      </w:r>
      <w:r w:rsidR="002B1F09">
        <w:rPr>
          <w:rFonts w:asciiTheme="minorHAnsi" w:hAnsiTheme="minorHAnsi" w:cstheme="minorHAnsi"/>
          <w:b/>
          <w:bCs/>
          <w:noProof/>
          <w:color w:val="000000"/>
          <w:sz w:val="18"/>
          <w:szCs w:val="18"/>
          <w:lang w:val="es-MX"/>
        </w:rPr>
        <w:t xml:space="preserve">servicio de </w:t>
      </w:r>
      <w:r w:rsidR="002B1F09" w:rsidRPr="002B1F09">
        <w:rPr>
          <w:rFonts w:asciiTheme="minorHAnsi" w:hAnsiTheme="minorHAnsi" w:cstheme="minorHAnsi"/>
          <w:b/>
          <w:bCs/>
          <w:noProof/>
          <w:color w:val="000000"/>
          <w:sz w:val="18"/>
          <w:szCs w:val="18"/>
          <w:lang w:val="es-MX"/>
        </w:rPr>
        <w:t>mantenimientos preventivos, Depto. de Mantenimiento de la DGIU de la Universidad Autónoma de Aguascalientes</w:t>
      </w:r>
      <w:r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6DBD0952"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2C4D75">
        <w:rPr>
          <w:rFonts w:asciiTheme="minorHAnsi" w:hAnsiTheme="minorHAnsi" w:cstheme="minorHAnsi"/>
          <w:sz w:val="18"/>
          <w:szCs w:val="18"/>
        </w:rPr>
        <w:t>Nacional</w:t>
      </w:r>
      <w:r w:rsidRPr="002C4D75">
        <w:rPr>
          <w:rFonts w:asciiTheme="minorHAnsi" w:hAnsiTheme="minorHAnsi" w:cstheme="minorHAnsi"/>
          <w:b/>
          <w:sz w:val="18"/>
          <w:szCs w:val="18"/>
        </w:rPr>
        <w:t xml:space="preserve"> E/901045968-0</w:t>
      </w:r>
      <w:r w:rsidR="00B70C99" w:rsidRPr="002C4D75">
        <w:rPr>
          <w:rFonts w:asciiTheme="minorHAnsi" w:hAnsiTheme="minorHAnsi" w:cstheme="minorHAnsi"/>
          <w:b/>
          <w:sz w:val="18"/>
          <w:szCs w:val="18"/>
        </w:rPr>
        <w:t>2</w:t>
      </w:r>
      <w:r w:rsidR="0064666F">
        <w:rPr>
          <w:rFonts w:asciiTheme="minorHAnsi" w:hAnsiTheme="minorHAnsi" w:cstheme="minorHAnsi"/>
          <w:b/>
          <w:sz w:val="18"/>
          <w:szCs w:val="18"/>
        </w:rPr>
        <w:t>9</w:t>
      </w:r>
      <w:r w:rsidRPr="002C4D75">
        <w:rPr>
          <w:rFonts w:asciiTheme="minorHAnsi" w:hAnsiTheme="minorHAnsi" w:cstheme="minorHAnsi"/>
          <w:b/>
          <w:sz w:val="18"/>
          <w:szCs w:val="18"/>
        </w:rPr>
        <w:t>-</w:t>
      </w:r>
      <w:r w:rsidR="00EB3A37" w:rsidRPr="002C4D75">
        <w:rPr>
          <w:rFonts w:asciiTheme="minorHAnsi" w:hAnsiTheme="minorHAnsi" w:cstheme="minorHAnsi"/>
          <w:b/>
          <w:sz w:val="18"/>
          <w:szCs w:val="18"/>
        </w:rPr>
        <w:t>202</w:t>
      </w:r>
      <w:r w:rsidR="003301C6" w:rsidRPr="002C4D75">
        <w:rPr>
          <w:rFonts w:asciiTheme="minorHAnsi" w:hAnsiTheme="minorHAnsi" w:cstheme="minorHAnsi"/>
          <w:b/>
          <w:sz w:val="18"/>
          <w:szCs w:val="18"/>
        </w:rPr>
        <w:t>2</w:t>
      </w:r>
      <w:r w:rsidRPr="002C4D75">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77777777" w:rsidR="009E20F5" w:rsidRPr="006E01AF" w:rsidRDefault="009E20F5"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Pr="006E01AF"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6E01AF"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0C55D06F" w:rsidR="00572345" w:rsidRPr="006E01AF" w:rsidRDefault="0064666F" w:rsidP="00572345">
      <w:pPr>
        <w:pStyle w:val="Encabezado"/>
        <w:jc w:val="both"/>
        <w:rPr>
          <w:rFonts w:asciiTheme="minorHAnsi" w:hAnsiTheme="minorHAnsi" w:cstheme="minorHAnsi"/>
          <w:b/>
          <w:bCs/>
          <w:noProof/>
          <w:color w:val="000000"/>
          <w:sz w:val="18"/>
          <w:szCs w:val="18"/>
        </w:rPr>
      </w:pPr>
      <w:r w:rsidRPr="0064666F">
        <w:rPr>
          <w:rFonts w:asciiTheme="minorHAnsi" w:hAnsiTheme="minorHAnsi" w:cstheme="minorHAnsi"/>
          <w:b/>
          <w:bCs/>
          <w:noProof/>
          <w:color w:val="000000"/>
          <w:sz w:val="18"/>
          <w:szCs w:val="18"/>
          <w:lang w:val="es-MX"/>
        </w:rPr>
        <w:t xml:space="preserve">Adquisición de </w:t>
      </w:r>
      <w:r>
        <w:rPr>
          <w:rFonts w:asciiTheme="minorHAnsi" w:hAnsiTheme="minorHAnsi" w:cstheme="minorHAnsi"/>
          <w:b/>
          <w:bCs/>
          <w:noProof/>
          <w:color w:val="000000"/>
          <w:sz w:val="18"/>
          <w:szCs w:val="18"/>
          <w:lang w:val="es-MX"/>
        </w:rPr>
        <w:t>m</w:t>
      </w:r>
      <w:r w:rsidRPr="0064666F">
        <w:rPr>
          <w:rFonts w:asciiTheme="minorHAnsi" w:hAnsiTheme="minorHAnsi" w:cstheme="minorHAnsi"/>
          <w:b/>
          <w:bCs/>
          <w:noProof/>
          <w:color w:val="000000"/>
          <w:sz w:val="18"/>
          <w:szCs w:val="18"/>
          <w:lang w:val="es-MX"/>
        </w:rPr>
        <w:t>ateriales, equipos y servicio de mantenimientos preventivos, Depto.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1624273E"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2C4D75">
        <w:rPr>
          <w:rFonts w:asciiTheme="minorHAnsi" w:hAnsiTheme="minorHAnsi" w:cstheme="minorHAnsi"/>
          <w:sz w:val="18"/>
          <w:szCs w:val="18"/>
          <w:lang w:val="es-ES"/>
        </w:rPr>
        <w:t>E/</w:t>
      </w:r>
      <w:r w:rsidR="0064666F">
        <w:rPr>
          <w:rFonts w:asciiTheme="minorHAnsi" w:hAnsiTheme="minorHAnsi" w:cstheme="minorHAnsi"/>
          <w:bCs/>
          <w:sz w:val="18"/>
          <w:szCs w:val="18"/>
          <w:lang w:val="es-ES"/>
        </w:rPr>
        <w:t>901045968-029</w:t>
      </w:r>
      <w:r w:rsidRPr="002C4D75">
        <w:rPr>
          <w:rFonts w:asciiTheme="minorHAnsi" w:hAnsiTheme="minorHAnsi" w:cstheme="minorHAnsi"/>
          <w:bCs/>
          <w:sz w:val="18"/>
          <w:szCs w:val="18"/>
          <w:lang w:val="es-ES"/>
        </w:rPr>
        <w:t>-2022</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6E01AF" w14:paraId="2CF6BD61" w14:textId="77777777" w:rsidTr="00A1404E">
        <w:tc>
          <w:tcPr>
            <w:tcW w:w="2161" w:type="dxa"/>
            <w:shd w:val="clear" w:color="auto" w:fill="D9D9D9"/>
          </w:tcPr>
          <w:p w14:paraId="056BE4F7"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ACTO</w:t>
            </w:r>
          </w:p>
        </w:tc>
        <w:tc>
          <w:tcPr>
            <w:tcW w:w="2547" w:type="dxa"/>
            <w:shd w:val="clear" w:color="auto" w:fill="D9D9D9"/>
          </w:tcPr>
          <w:p w14:paraId="611C1026" w14:textId="396AD9B8" w:rsidR="00D000F9" w:rsidRPr="006E01AF" w:rsidRDefault="00D000F9" w:rsidP="00BE6177">
            <w:pPr>
              <w:jc w:val="center"/>
              <w:rPr>
                <w:rFonts w:asciiTheme="minorHAnsi" w:hAnsiTheme="minorHAnsi" w:cstheme="minorHAnsi"/>
                <w:b/>
                <w:sz w:val="16"/>
                <w:szCs w:val="16"/>
              </w:rPr>
            </w:pPr>
            <w:r w:rsidRPr="006E01AF">
              <w:rPr>
                <w:rFonts w:asciiTheme="minorHAnsi" w:hAnsiTheme="minorHAnsi" w:cstheme="minorHAnsi"/>
                <w:b/>
                <w:sz w:val="16"/>
                <w:szCs w:val="16"/>
              </w:rPr>
              <w:t>FECHA</w:t>
            </w:r>
          </w:p>
        </w:tc>
        <w:tc>
          <w:tcPr>
            <w:tcW w:w="1775" w:type="dxa"/>
            <w:shd w:val="clear" w:color="auto" w:fill="D9D9D9"/>
          </w:tcPr>
          <w:p w14:paraId="0CA47A8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HORA</w:t>
            </w:r>
          </w:p>
        </w:tc>
        <w:tc>
          <w:tcPr>
            <w:tcW w:w="2161" w:type="dxa"/>
            <w:shd w:val="clear" w:color="auto" w:fill="D9D9D9"/>
          </w:tcPr>
          <w:p w14:paraId="1CFCE555"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LUGAR</w:t>
            </w:r>
          </w:p>
        </w:tc>
      </w:tr>
      <w:tr w:rsidR="00D000F9" w:rsidRPr="006E01AF" w14:paraId="043C2A69" w14:textId="77777777" w:rsidTr="00A1404E">
        <w:tc>
          <w:tcPr>
            <w:tcW w:w="2161" w:type="dxa"/>
            <w:vAlign w:val="center"/>
          </w:tcPr>
          <w:p w14:paraId="10CC015E" w14:textId="77777777" w:rsidR="00D000F9" w:rsidRPr="00DF678C" w:rsidRDefault="00D000F9" w:rsidP="00D000F9">
            <w:pPr>
              <w:jc w:val="center"/>
              <w:rPr>
                <w:rFonts w:asciiTheme="minorHAnsi" w:hAnsiTheme="minorHAnsi" w:cstheme="minorHAnsi"/>
                <w:sz w:val="16"/>
                <w:szCs w:val="16"/>
              </w:rPr>
            </w:pPr>
          </w:p>
          <w:p w14:paraId="7D5D1F6D"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Publicación Convocatoria</w:t>
            </w:r>
          </w:p>
          <w:p w14:paraId="788BA636" w14:textId="77777777" w:rsidR="00D000F9" w:rsidRPr="00DF678C" w:rsidRDefault="00D000F9" w:rsidP="00D000F9">
            <w:pPr>
              <w:jc w:val="center"/>
              <w:rPr>
                <w:rFonts w:asciiTheme="minorHAnsi" w:hAnsiTheme="minorHAnsi" w:cstheme="minorHAnsi"/>
                <w:sz w:val="16"/>
                <w:szCs w:val="16"/>
              </w:rPr>
            </w:pPr>
          </w:p>
        </w:tc>
        <w:tc>
          <w:tcPr>
            <w:tcW w:w="2547" w:type="dxa"/>
            <w:vAlign w:val="center"/>
          </w:tcPr>
          <w:p w14:paraId="20744B26" w14:textId="1C5F9D01" w:rsidR="00D000F9" w:rsidRPr="0064666F" w:rsidRDefault="002C4D75" w:rsidP="0074698E">
            <w:pPr>
              <w:jc w:val="center"/>
              <w:rPr>
                <w:rFonts w:asciiTheme="minorHAnsi" w:hAnsiTheme="minorHAnsi" w:cstheme="minorHAnsi"/>
                <w:b/>
                <w:caps/>
                <w:sz w:val="16"/>
                <w:szCs w:val="16"/>
                <w:highlight w:val="yellow"/>
              </w:rPr>
            </w:pPr>
            <w:r w:rsidRPr="00DF3FD2">
              <w:rPr>
                <w:rFonts w:asciiTheme="minorHAnsi" w:hAnsiTheme="minorHAnsi" w:cstheme="minorHAnsi"/>
                <w:b/>
                <w:sz w:val="16"/>
                <w:szCs w:val="16"/>
              </w:rPr>
              <w:t>2</w:t>
            </w:r>
            <w:r w:rsidR="0074698E" w:rsidRPr="00DF3FD2">
              <w:rPr>
                <w:rFonts w:asciiTheme="minorHAnsi" w:hAnsiTheme="minorHAnsi" w:cstheme="minorHAnsi"/>
                <w:b/>
                <w:sz w:val="16"/>
                <w:szCs w:val="16"/>
              </w:rPr>
              <w:t>3</w:t>
            </w:r>
            <w:r w:rsidR="00C61999" w:rsidRPr="00DF3FD2">
              <w:rPr>
                <w:rFonts w:asciiTheme="minorHAnsi" w:hAnsiTheme="minorHAnsi" w:cstheme="minorHAnsi"/>
                <w:b/>
                <w:sz w:val="16"/>
                <w:szCs w:val="16"/>
              </w:rPr>
              <w:t xml:space="preserve"> de </w:t>
            </w:r>
            <w:r w:rsidR="0074698E" w:rsidRPr="00DF3FD2">
              <w:rPr>
                <w:rFonts w:asciiTheme="minorHAnsi" w:hAnsiTheme="minorHAnsi" w:cstheme="minorHAnsi"/>
                <w:b/>
                <w:sz w:val="16"/>
                <w:szCs w:val="16"/>
              </w:rPr>
              <w:t xml:space="preserve">agosto </w:t>
            </w:r>
            <w:r w:rsidR="00D000F9" w:rsidRPr="00DF3FD2">
              <w:rPr>
                <w:rFonts w:asciiTheme="minorHAnsi" w:hAnsiTheme="minorHAnsi" w:cstheme="minorHAnsi"/>
                <w:b/>
                <w:sz w:val="16"/>
                <w:szCs w:val="16"/>
              </w:rPr>
              <w:t>de 20</w:t>
            </w:r>
            <w:r w:rsidR="00C61999" w:rsidRPr="00DF3FD2">
              <w:rPr>
                <w:rFonts w:asciiTheme="minorHAnsi" w:hAnsiTheme="minorHAnsi" w:cstheme="minorHAnsi"/>
                <w:b/>
                <w:sz w:val="16"/>
                <w:szCs w:val="16"/>
              </w:rPr>
              <w:t>2</w:t>
            </w:r>
            <w:r w:rsidR="008229A7" w:rsidRPr="00DF3FD2">
              <w:rPr>
                <w:rFonts w:asciiTheme="minorHAnsi" w:hAnsiTheme="minorHAnsi" w:cstheme="minorHAnsi"/>
                <w:b/>
                <w:sz w:val="16"/>
                <w:szCs w:val="16"/>
              </w:rPr>
              <w:t>2</w:t>
            </w:r>
          </w:p>
        </w:tc>
        <w:tc>
          <w:tcPr>
            <w:tcW w:w="1775" w:type="dxa"/>
            <w:vAlign w:val="center"/>
          </w:tcPr>
          <w:p w14:paraId="2873A914" w14:textId="77777777" w:rsidR="00D000F9" w:rsidRPr="00DF678C" w:rsidRDefault="00D000F9" w:rsidP="00D000F9">
            <w:pPr>
              <w:jc w:val="center"/>
              <w:rPr>
                <w:rFonts w:asciiTheme="minorHAnsi" w:hAnsiTheme="minorHAnsi" w:cstheme="minorHAnsi"/>
                <w:caps/>
                <w:sz w:val="16"/>
                <w:szCs w:val="16"/>
              </w:rPr>
            </w:pPr>
            <w:r w:rsidRPr="00DF678C">
              <w:rPr>
                <w:rFonts w:asciiTheme="minorHAnsi" w:hAnsiTheme="minorHAnsi" w:cstheme="minorHAnsi"/>
                <w:caps/>
                <w:sz w:val="16"/>
                <w:szCs w:val="16"/>
              </w:rPr>
              <w:t>-</w:t>
            </w:r>
          </w:p>
        </w:tc>
        <w:tc>
          <w:tcPr>
            <w:tcW w:w="2161" w:type="dxa"/>
            <w:vAlign w:val="center"/>
          </w:tcPr>
          <w:p w14:paraId="782A278C" w14:textId="77777777" w:rsidR="00D000F9" w:rsidRPr="006E01AF" w:rsidRDefault="00EB3A37" w:rsidP="00D000F9">
            <w:pPr>
              <w:jc w:val="center"/>
              <w:rPr>
                <w:rFonts w:asciiTheme="minorHAnsi" w:hAnsiTheme="minorHAnsi" w:cstheme="minorHAnsi"/>
                <w:sz w:val="16"/>
                <w:szCs w:val="16"/>
              </w:rPr>
            </w:pPr>
            <w:r w:rsidRPr="006E01AF">
              <w:rPr>
                <w:rFonts w:asciiTheme="minorHAnsi" w:hAnsiTheme="minorHAnsi" w:cstheme="minorHAnsi"/>
                <w:sz w:val="16"/>
                <w:szCs w:val="16"/>
              </w:rPr>
              <w:t>Diario Local y Pá</w:t>
            </w:r>
            <w:r w:rsidR="00D000F9" w:rsidRPr="006E01AF">
              <w:rPr>
                <w:rFonts w:asciiTheme="minorHAnsi" w:hAnsiTheme="minorHAnsi" w:cstheme="minorHAnsi"/>
                <w:sz w:val="16"/>
                <w:szCs w:val="16"/>
              </w:rPr>
              <w:t>g. de Transparencia UAA</w:t>
            </w:r>
          </w:p>
        </w:tc>
      </w:tr>
      <w:tr w:rsidR="00D000F9" w:rsidRPr="006E01AF" w14:paraId="51AAF1C2" w14:textId="77777777" w:rsidTr="00A1404E">
        <w:trPr>
          <w:trHeight w:val="301"/>
        </w:trPr>
        <w:tc>
          <w:tcPr>
            <w:tcW w:w="2161" w:type="dxa"/>
            <w:vAlign w:val="center"/>
          </w:tcPr>
          <w:p w14:paraId="1333BE10"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Adquisición de Bases</w:t>
            </w:r>
          </w:p>
        </w:tc>
        <w:tc>
          <w:tcPr>
            <w:tcW w:w="2547" w:type="dxa"/>
            <w:vAlign w:val="center"/>
          </w:tcPr>
          <w:p w14:paraId="430F1CF7" w14:textId="162FE5CA" w:rsidR="00D000F9" w:rsidRPr="0064666F" w:rsidRDefault="002C4D75" w:rsidP="00D629EC">
            <w:pPr>
              <w:jc w:val="center"/>
              <w:rPr>
                <w:rFonts w:asciiTheme="minorHAnsi" w:hAnsiTheme="minorHAnsi" w:cstheme="minorHAnsi"/>
                <w:b/>
                <w:caps/>
                <w:sz w:val="16"/>
                <w:szCs w:val="16"/>
                <w:highlight w:val="yellow"/>
              </w:rPr>
            </w:pPr>
            <w:r w:rsidRPr="00D423B2">
              <w:rPr>
                <w:rFonts w:asciiTheme="minorHAnsi" w:hAnsiTheme="minorHAnsi" w:cstheme="minorHAnsi"/>
                <w:b/>
                <w:sz w:val="16"/>
                <w:szCs w:val="16"/>
              </w:rPr>
              <w:t>2</w:t>
            </w:r>
            <w:r w:rsidR="0074698E" w:rsidRPr="00D423B2">
              <w:rPr>
                <w:rFonts w:asciiTheme="minorHAnsi" w:hAnsiTheme="minorHAnsi" w:cstheme="minorHAnsi"/>
                <w:b/>
                <w:sz w:val="16"/>
                <w:szCs w:val="16"/>
              </w:rPr>
              <w:t>3</w:t>
            </w:r>
            <w:r w:rsidRPr="00D423B2">
              <w:rPr>
                <w:rFonts w:asciiTheme="minorHAnsi" w:hAnsiTheme="minorHAnsi" w:cstheme="minorHAnsi"/>
                <w:b/>
                <w:sz w:val="16"/>
                <w:szCs w:val="16"/>
              </w:rPr>
              <w:t>,</w:t>
            </w:r>
            <w:r w:rsidR="00D629EC" w:rsidRPr="00D423B2">
              <w:rPr>
                <w:rFonts w:asciiTheme="minorHAnsi" w:hAnsiTheme="minorHAnsi" w:cstheme="minorHAnsi"/>
                <w:b/>
                <w:sz w:val="16"/>
                <w:szCs w:val="16"/>
              </w:rPr>
              <w:t xml:space="preserve"> </w:t>
            </w:r>
            <w:r w:rsidRPr="00D423B2">
              <w:rPr>
                <w:rFonts w:asciiTheme="minorHAnsi" w:hAnsiTheme="minorHAnsi" w:cstheme="minorHAnsi"/>
                <w:b/>
                <w:sz w:val="16"/>
                <w:szCs w:val="16"/>
              </w:rPr>
              <w:t>2</w:t>
            </w:r>
            <w:r w:rsidR="0074698E" w:rsidRPr="00D423B2">
              <w:rPr>
                <w:rFonts w:asciiTheme="minorHAnsi" w:hAnsiTheme="minorHAnsi" w:cstheme="minorHAnsi"/>
                <w:b/>
                <w:sz w:val="16"/>
                <w:szCs w:val="16"/>
              </w:rPr>
              <w:t>4</w:t>
            </w:r>
            <w:r w:rsidRPr="00D423B2">
              <w:rPr>
                <w:rFonts w:asciiTheme="minorHAnsi" w:hAnsiTheme="minorHAnsi" w:cstheme="minorHAnsi"/>
                <w:b/>
                <w:sz w:val="16"/>
                <w:szCs w:val="16"/>
              </w:rPr>
              <w:t xml:space="preserve">, </w:t>
            </w:r>
            <w:r w:rsidR="0074698E" w:rsidRPr="00D423B2">
              <w:rPr>
                <w:rFonts w:asciiTheme="minorHAnsi" w:hAnsiTheme="minorHAnsi" w:cstheme="minorHAnsi"/>
                <w:b/>
                <w:sz w:val="16"/>
                <w:szCs w:val="16"/>
              </w:rPr>
              <w:t xml:space="preserve">25 y 26 </w:t>
            </w:r>
            <w:r w:rsidR="00B0472D" w:rsidRPr="00D423B2">
              <w:rPr>
                <w:rFonts w:asciiTheme="minorHAnsi" w:hAnsiTheme="minorHAnsi" w:cstheme="minorHAnsi"/>
                <w:b/>
                <w:sz w:val="16"/>
                <w:szCs w:val="16"/>
              </w:rPr>
              <w:t xml:space="preserve">de </w:t>
            </w:r>
            <w:r w:rsidR="0074698E" w:rsidRPr="00D423B2">
              <w:rPr>
                <w:rFonts w:asciiTheme="minorHAnsi" w:hAnsiTheme="minorHAnsi" w:cstheme="minorHAnsi"/>
                <w:b/>
                <w:sz w:val="16"/>
                <w:szCs w:val="16"/>
              </w:rPr>
              <w:t>agosto</w:t>
            </w:r>
            <w:r w:rsidRPr="00D423B2">
              <w:rPr>
                <w:rFonts w:asciiTheme="minorHAnsi" w:hAnsiTheme="minorHAnsi" w:cstheme="minorHAnsi"/>
                <w:b/>
                <w:sz w:val="16"/>
                <w:szCs w:val="16"/>
              </w:rPr>
              <w:t xml:space="preserve"> </w:t>
            </w:r>
            <w:r w:rsidR="00DE5817" w:rsidRPr="00D423B2">
              <w:rPr>
                <w:rFonts w:asciiTheme="minorHAnsi" w:hAnsiTheme="minorHAnsi" w:cstheme="minorHAnsi"/>
                <w:b/>
                <w:sz w:val="16"/>
                <w:szCs w:val="16"/>
              </w:rPr>
              <w:t>de 202</w:t>
            </w:r>
            <w:r w:rsidR="008229A7" w:rsidRPr="00D423B2">
              <w:rPr>
                <w:rFonts w:asciiTheme="minorHAnsi" w:hAnsiTheme="minorHAnsi" w:cstheme="minorHAnsi"/>
                <w:b/>
                <w:sz w:val="16"/>
                <w:szCs w:val="16"/>
              </w:rPr>
              <w:t>2</w:t>
            </w:r>
            <w:r w:rsidR="00C724DA" w:rsidRPr="0064666F">
              <w:rPr>
                <w:rFonts w:asciiTheme="minorHAnsi" w:hAnsiTheme="minorHAnsi" w:cstheme="minorHAnsi"/>
                <w:b/>
                <w:sz w:val="16"/>
                <w:szCs w:val="16"/>
                <w:highlight w:val="yellow"/>
              </w:rPr>
              <w:t xml:space="preserve"> </w:t>
            </w:r>
          </w:p>
        </w:tc>
        <w:tc>
          <w:tcPr>
            <w:tcW w:w="1775" w:type="dxa"/>
            <w:vAlign w:val="center"/>
          </w:tcPr>
          <w:p w14:paraId="35D70F91" w14:textId="77777777" w:rsidR="00D000F9" w:rsidRPr="00DF678C" w:rsidRDefault="00D000F9" w:rsidP="00D000F9">
            <w:pPr>
              <w:jc w:val="center"/>
              <w:rPr>
                <w:rFonts w:asciiTheme="minorHAnsi" w:hAnsiTheme="minorHAnsi" w:cstheme="minorHAnsi"/>
                <w:b/>
                <w:caps/>
                <w:sz w:val="16"/>
                <w:szCs w:val="16"/>
              </w:rPr>
            </w:pPr>
            <w:r w:rsidRPr="00DF678C">
              <w:rPr>
                <w:rFonts w:asciiTheme="minorHAnsi" w:hAnsiTheme="minorHAnsi" w:cstheme="minorHAnsi"/>
                <w:b/>
                <w:sz w:val="16"/>
                <w:szCs w:val="16"/>
              </w:rPr>
              <w:t>8:00 a 15:00 horas</w:t>
            </w:r>
          </w:p>
        </w:tc>
        <w:tc>
          <w:tcPr>
            <w:tcW w:w="2161" w:type="dxa"/>
            <w:vAlign w:val="center"/>
          </w:tcPr>
          <w:p w14:paraId="167CED5E" w14:textId="57552AE5" w:rsidR="00D000F9" w:rsidRPr="006E01AF" w:rsidRDefault="009B1D34" w:rsidP="005B17BF">
            <w:pPr>
              <w:jc w:val="center"/>
              <w:rPr>
                <w:rFonts w:asciiTheme="minorHAnsi" w:hAnsiTheme="minorHAnsi" w:cstheme="minorHAnsi"/>
                <w:sz w:val="14"/>
                <w:szCs w:val="14"/>
              </w:rPr>
            </w:pPr>
            <w:r w:rsidRPr="006E01AF">
              <w:rPr>
                <w:rFonts w:asciiTheme="minorHAnsi" w:hAnsiTheme="minorHAnsi" w:cstheme="minorHAnsi"/>
                <w:sz w:val="16"/>
                <w:szCs w:val="16"/>
              </w:rPr>
              <w:t>Pago por Transferencia Bancaria o Cajas de la Universidad*</w:t>
            </w:r>
          </w:p>
        </w:tc>
      </w:tr>
      <w:tr w:rsidR="00D000F9" w:rsidRPr="006E01AF" w14:paraId="734296FF" w14:textId="77777777" w:rsidTr="00A1404E">
        <w:trPr>
          <w:trHeight w:val="281"/>
        </w:trPr>
        <w:tc>
          <w:tcPr>
            <w:tcW w:w="2161" w:type="dxa"/>
            <w:vAlign w:val="center"/>
          </w:tcPr>
          <w:p w14:paraId="57402A69" w14:textId="77777777" w:rsidR="00D000F9" w:rsidRPr="00DF678C" w:rsidRDefault="00D000F9" w:rsidP="007A323A">
            <w:pPr>
              <w:jc w:val="center"/>
              <w:rPr>
                <w:rFonts w:asciiTheme="minorHAnsi" w:hAnsiTheme="minorHAnsi" w:cstheme="minorHAnsi"/>
                <w:sz w:val="16"/>
                <w:szCs w:val="16"/>
              </w:rPr>
            </w:pPr>
            <w:r w:rsidRPr="00DF678C">
              <w:rPr>
                <w:rFonts w:asciiTheme="minorHAnsi" w:hAnsiTheme="minorHAnsi" w:cstheme="minorHAnsi"/>
                <w:sz w:val="16"/>
                <w:szCs w:val="16"/>
              </w:rPr>
              <w:t xml:space="preserve">Envió de comprobante de pago de bases </w:t>
            </w:r>
          </w:p>
        </w:tc>
        <w:tc>
          <w:tcPr>
            <w:tcW w:w="2547" w:type="dxa"/>
            <w:vAlign w:val="center"/>
          </w:tcPr>
          <w:p w14:paraId="6CEFA3DC" w14:textId="6C10840C" w:rsidR="00D000F9" w:rsidRPr="00D423B2" w:rsidRDefault="00EE3245" w:rsidP="00267419">
            <w:pPr>
              <w:jc w:val="center"/>
              <w:rPr>
                <w:rFonts w:asciiTheme="minorHAnsi" w:hAnsiTheme="minorHAnsi" w:cstheme="minorHAnsi"/>
                <w:b/>
                <w:caps/>
                <w:sz w:val="16"/>
                <w:szCs w:val="16"/>
              </w:rPr>
            </w:pPr>
            <w:r w:rsidRPr="00D423B2">
              <w:rPr>
                <w:rFonts w:asciiTheme="minorHAnsi" w:hAnsiTheme="minorHAnsi" w:cstheme="minorHAnsi"/>
                <w:b/>
                <w:sz w:val="16"/>
                <w:szCs w:val="16"/>
              </w:rPr>
              <w:t>26 de agosto de 2022</w:t>
            </w:r>
          </w:p>
        </w:tc>
        <w:tc>
          <w:tcPr>
            <w:tcW w:w="1775" w:type="dxa"/>
            <w:shd w:val="clear" w:color="auto" w:fill="auto"/>
            <w:vAlign w:val="center"/>
          </w:tcPr>
          <w:p w14:paraId="406E0E3B" w14:textId="4B3148E4" w:rsidR="00D000F9" w:rsidRPr="00DF678C" w:rsidRDefault="00D000F9" w:rsidP="00C4572C">
            <w:pPr>
              <w:jc w:val="center"/>
              <w:rPr>
                <w:rFonts w:asciiTheme="minorHAnsi" w:hAnsiTheme="minorHAnsi" w:cstheme="minorHAnsi"/>
                <w:b/>
                <w:sz w:val="16"/>
                <w:szCs w:val="16"/>
              </w:rPr>
            </w:pPr>
            <w:r w:rsidRPr="00DF678C">
              <w:rPr>
                <w:rFonts w:asciiTheme="minorHAnsi" w:hAnsiTheme="minorHAnsi" w:cstheme="minorHAnsi"/>
                <w:b/>
                <w:sz w:val="16"/>
                <w:szCs w:val="16"/>
              </w:rPr>
              <w:t>1</w:t>
            </w:r>
            <w:r w:rsidR="00C4572C">
              <w:rPr>
                <w:rFonts w:asciiTheme="minorHAnsi" w:hAnsiTheme="minorHAnsi" w:cstheme="minorHAnsi"/>
                <w:b/>
                <w:sz w:val="16"/>
                <w:szCs w:val="16"/>
              </w:rPr>
              <w:t>3</w:t>
            </w:r>
            <w:r w:rsidRPr="00DF678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Correos electrónicos autorizados o en el Departamento de Compras</w:t>
            </w:r>
          </w:p>
        </w:tc>
      </w:tr>
      <w:tr w:rsidR="00D000F9" w:rsidRPr="006E01AF" w14:paraId="1EEFB212" w14:textId="77777777" w:rsidTr="00A1404E">
        <w:tc>
          <w:tcPr>
            <w:tcW w:w="2161" w:type="dxa"/>
            <w:vAlign w:val="center"/>
          </w:tcPr>
          <w:p w14:paraId="5CA79E36"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6"/>
                <w:szCs w:val="16"/>
              </w:rPr>
              <w:t>Fecha límite para recibir dudas</w:t>
            </w:r>
          </w:p>
        </w:tc>
        <w:tc>
          <w:tcPr>
            <w:tcW w:w="2547" w:type="dxa"/>
            <w:vAlign w:val="center"/>
          </w:tcPr>
          <w:p w14:paraId="256D54E9" w14:textId="0DE81528" w:rsidR="00D000F9" w:rsidRPr="00D423B2" w:rsidRDefault="00DF3FD2" w:rsidP="00267419">
            <w:pPr>
              <w:jc w:val="center"/>
              <w:rPr>
                <w:rFonts w:asciiTheme="minorHAnsi" w:hAnsiTheme="minorHAnsi" w:cstheme="minorHAnsi"/>
                <w:b/>
                <w:caps/>
                <w:sz w:val="16"/>
                <w:szCs w:val="16"/>
              </w:rPr>
            </w:pPr>
            <w:r w:rsidRPr="00D423B2">
              <w:rPr>
                <w:rFonts w:asciiTheme="minorHAnsi" w:hAnsiTheme="minorHAnsi" w:cstheme="minorHAnsi"/>
                <w:b/>
                <w:sz w:val="16"/>
                <w:szCs w:val="16"/>
              </w:rPr>
              <w:t>26 de agosto de 2022</w:t>
            </w:r>
          </w:p>
        </w:tc>
        <w:tc>
          <w:tcPr>
            <w:tcW w:w="1775" w:type="dxa"/>
            <w:vAlign w:val="center"/>
          </w:tcPr>
          <w:p w14:paraId="6E5F3992" w14:textId="58D5A22F" w:rsidR="00D000F9" w:rsidRPr="00DF678C" w:rsidRDefault="00B51CE8" w:rsidP="0010756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107567">
              <w:rPr>
                <w:rFonts w:asciiTheme="minorHAnsi" w:hAnsiTheme="minorHAnsi" w:cstheme="minorHAnsi"/>
                <w:b/>
                <w:sz w:val="16"/>
                <w:szCs w:val="16"/>
              </w:rPr>
              <w:t>0</w:t>
            </w:r>
            <w:r w:rsidR="00AB3D6E" w:rsidRPr="00DF678C">
              <w:rPr>
                <w:rFonts w:asciiTheme="minorHAnsi" w:hAnsiTheme="minorHAnsi" w:cstheme="minorHAnsi"/>
                <w:b/>
                <w:sz w:val="16"/>
                <w:szCs w:val="16"/>
              </w:rPr>
              <w:t>:</w:t>
            </w:r>
            <w:r w:rsidR="00A652B2" w:rsidRPr="00DF678C">
              <w:rPr>
                <w:rFonts w:asciiTheme="minorHAnsi" w:hAnsiTheme="minorHAnsi" w:cstheme="minorHAnsi"/>
                <w:b/>
                <w:sz w:val="16"/>
                <w:szCs w:val="16"/>
              </w:rPr>
              <w:t>00</w:t>
            </w:r>
            <w:r w:rsidR="00D000F9" w:rsidRPr="00DF678C">
              <w:rPr>
                <w:rFonts w:asciiTheme="minorHAnsi" w:hAnsiTheme="minorHAnsi" w:cstheme="minorHAnsi"/>
                <w:b/>
                <w:sz w:val="16"/>
                <w:szCs w:val="16"/>
              </w:rPr>
              <w:t xml:space="preserve"> horas</w:t>
            </w:r>
          </w:p>
        </w:tc>
        <w:tc>
          <w:tcPr>
            <w:tcW w:w="2161" w:type="dxa"/>
            <w:vAlign w:val="center"/>
          </w:tcPr>
          <w:p w14:paraId="56308874" w14:textId="77777777" w:rsidR="00D000F9" w:rsidRPr="00DF678C" w:rsidRDefault="00D000F9" w:rsidP="00D000F9">
            <w:pPr>
              <w:jc w:val="center"/>
              <w:rPr>
                <w:rFonts w:asciiTheme="minorHAnsi" w:hAnsiTheme="minorHAnsi" w:cstheme="minorHAnsi"/>
                <w:sz w:val="16"/>
                <w:szCs w:val="16"/>
              </w:rPr>
            </w:pPr>
            <w:r w:rsidRPr="00DF678C">
              <w:rPr>
                <w:rFonts w:asciiTheme="minorHAnsi" w:hAnsiTheme="minorHAnsi" w:cstheme="minorHAnsi"/>
                <w:sz w:val="14"/>
                <w:szCs w:val="14"/>
              </w:rPr>
              <w:t>Departamento de Compras de la Dirección General de Finanzas, y/o correos electrónicos autorizados.</w:t>
            </w:r>
          </w:p>
        </w:tc>
      </w:tr>
      <w:tr w:rsidR="00D13A82" w:rsidRPr="006E01AF" w14:paraId="2F902705" w14:textId="77777777" w:rsidTr="00F64CC1">
        <w:trPr>
          <w:trHeight w:val="507"/>
        </w:trPr>
        <w:tc>
          <w:tcPr>
            <w:tcW w:w="2161" w:type="dxa"/>
            <w:vAlign w:val="center"/>
          </w:tcPr>
          <w:p w14:paraId="6C8F0D8A" w14:textId="77777777" w:rsidR="00D13A82" w:rsidRPr="00DF678C" w:rsidRDefault="00D13A82" w:rsidP="00D13A82">
            <w:pPr>
              <w:jc w:val="center"/>
              <w:rPr>
                <w:rFonts w:asciiTheme="minorHAnsi" w:hAnsiTheme="minorHAnsi" w:cstheme="minorHAnsi"/>
                <w:sz w:val="16"/>
                <w:szCs w:val="16"/>
              </w:rPr>
            </w:pPr>
            <w:r w:rsidRPr="00DF678C">
              <w:rPr>
                <w:rFonts w:asciiTheme="minorHAnsi" w:hAnsiTheme="minorHAnsi" w:cstheme="minorHAnsi"/>
                <w:sz w:val="16"/>
                <w:szCs w:val="16"/>
              </w:rPr>
              <w:t>Junta de aclaraciones</w:t>
            </w:r>
          </w:p>
        </w:tc>
        <w:tc>
          <w:tcPr>
            <w:tcW w:w="2547" w:type="dxa"/>
            <w:vAlign w:val="center"/>
          </w:tcPr>
          <w:p w14:paraId="47075F65" w14:textId="4C8C89EC" w:rsidR="00D13A82" w:rsidRPr="00D423B2" w:rsidRDefault="00DF3FD2" w:rsidP="00DF3FD2">
            <w:pPr>
              <w:jc w:val="center"/>
              <w:rPr>
                <w:rFonts w:asciiTheme="minorHAnsi" w:hAnsiTheme="minorHAnsi" w:cstheme="minorHAnsi"/>
                <w:b/>
                <w:caps/>
                <w:sz w:val="16"/>
                <w:szCs w:val="16"/>
              </w:rPr>
            </w:pPr>
            <w:r w:rsidRPr="00D423B2">
              <w:rPr>
                <w:rFonts w:asciiTheme="minorHAnsi" w:hAnsiTheme="minorHAnsi" w:cstheme="minorHAnsi"/>
                <w:b/>
                <w:sz w:val="16"/>
                <w:szCs w:val="16"/>
              </w:rPr>
              <w:t>29 de agosto de 2022</w:t>
            </w:r>
          </w:p>
        </w:tc>
        <w:tc>
          <w:tcPr>
            <w:tcW w:w="1775" w:type="dxa"/>
            <w:vAlign w:val="center"/>
          </w:tcPr>
          <w:p w14:paraId="00E36DB4" w14:textId="72F33D99" w:rsidR="00D13A82" w:rsidRPr="00DF678C" w:rsidRDefault="00FE4034" w:rsidP="00107567">
            <w:pPr>
              <w:jc w:val="center"/>
              <w:rPr>
                <w:rFonts w:asciiTheme="minorHAnsi" w:hAnsiTheme="minorHAnsi" w:cstheme="minorHAnsi"/>
                <w:b/>
                <w:caps/>
                <w:sz w:val="16"/>
                <w:szCs w:val="16"/>
              </w:rPr>
            </w:pPr>
            <w:r w:rsidRPr="00DF678C">
              <w:rPr>
                <w:rFonts w:asciiTheme="minorHAnsi" w:hAnsiTheme="minorHAnsi" w:cstheme="minorHAnsi"/>
                <w:b/>
                <w:sz w:val="16"/>
                <w:szCs w:val="16"/>
              </w:rPr>
              <w:t>1</w:t>
            </w:r>
            <w:r w:rsidR="00107567">
              <w:rPr>
                <w:rFonts w:asciiTheme="minorHAnsi" w:hAnsiTheme="minorHAnsi" w:cstheme="minorHAnsi"/>
                <w:b/>
                <w:sz w:val="16"/>
                <w:szCs w:val="16"/>
              </w:rPr>
              <w:t>0</w:t>
            </w:r>
            <w:r w:rsidR="00D13A82" w:rsidRPr="00DF678C">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52535B" w:rsidRPr="006E01AF" w14:paraId="5A3BF047" w14:textId="77777777" w:rsidTr="00F64CC1">
        <w:trPr>
          <w:trHeight w:val="716"/>
        </w:trPr>
        <w:tc>
          <w:tcPr>
            <w:tcW w:w="2161" w:type="dxa"/>
            <w:vAlign w:val="center"/>
          </w:tcPr>
          <w:p w14:paraId="66E03366" w14:textId="77777777" w:rsidR="0052535B" w:rsidRPr="002C4D75" w:rsidRDefault="0052535B" w:rsidP="00F64CC1">
            <w:pPr>
              <w:jc w:val="center"/>
              <w:rPr>
                <w:rFonts w:asciiTheme="minorHAnsi" w:hAnsiTheme="minorHAnsi" w:cstheme="minorHAnsi"/>
                <w:sz w:val="14"/>
                <w:szCs w:val="14"/>
              </w:rPr>
            </w:pPr>
            <w:r w:rsidRPr="002C4D75">
              <w:rPr>
                <w:rFonts w:asciiTheme="minorHAnsi" w:hAnsiTheme="minorHAnsi" w:cstheme="minorHAnsi"/>
                <w:sz w:val="16"/>
                <w:szCs w:val="16"/>
              </w:rPr>
              <w:t xml:space="preserve">Acto de presentación y apertura de propuestas </w:t>
            </w:r>
            <w:r w:rsidRPr="002C4D75">
              <w:rPr>
                <w:rFonts w:asciiTheme="minorHAnsi" w:hAnsiTheme="minorHAnsi" w:cstheme="minorHAnsi"/>
                <w:sz w:val="14"/>
                <w:szCs w:val="14"/>
              </w:rPr>
              <w:t>(técnica y económica)</w:t>
            </w:r>
          </w:p>
          <w:p w14:paraId="512550F3" w14:textId="28C1A879" w:rsidR="004F6A11" w:rsidRPr="002C4D75" w:rsidRDefault="004F6A11" w:rsidP="00F64CC1">
            <w:pPr>
              <w:jc w:val="center"/>
              <w:rPr>
                <w:rFonts w:asciiTheme="minorHAnsi" w:hAnsiTheme="minorHAnsi" w:cstheme="minorHAnsi"/>
                <w:sz w:val="12"/>
                <w:szCs w:val="12"/>
              </w:rPr>
            </w:pPr>
            <w:r w:rsidRPr="00B94973">
              <w:rPr>
                <w:rFonts w:asciiTheme="minorHAnsi" w:hAnsiTheme="minorHAnsi" w:cs="Arial"/>
                <w:color w:val="833C0B" w:themeColor="accent2" w:themeShade="80"/>
                <w:sz w:val="14"/>
                <w:szCs w:val="14"/>
              </w:rPr>
              <w:t>Muestra física**</w:t>
            </w:r>
          </w:p>
        </w:tc>
        <w:tc>
          <w:tcPr>
            <w:tcW w:w="2547" w:type="dxa"/>
            <w:vAlign w:val="center"/>
          </w:tcPr>
          <w:p w14:paraId="1F9F4B34" w14:textId="4830F5A4" w:rsidR="0052535B" w:rsidRPr="00D423B2" w:rsidRDefault="00DF3FD2" w:rsidP="00D629EC">
            <w:pPr>
              <w:jc w:val="center"/>
              <w:rPr>
                <w:rFonts w:asciiTheme="minorHAnsi" w:hAnsiTheme="minorHAnsi" w:cstheme="minorHAnsi"/>
                <w:b/>
                <w:caps/>
                <w:sz w:val="16"/>
                <w:szCs w:val="16"/>
              </w:rPr>
            </w:pPr>
            <w:r w:rsidRPr="00D423B2">
              <w:rPr>
                <w:rFonts w:asciiTheme="minorHAnsi" w:hAnsiTheme="minorHAnsi" w:cstheme="minorHAnsi"/>
                <w:b/>
                <w:sz w:val="16"/>
                <w:szCs w:val="16"/>
              </w:rPr>
              <w:t>0</w:t>
            </w:r>
            <w:r w:rsidR="00D629EC" w:rsidRPr="00D423B2">
              <w:rPr>
                <w:rFonts w:asciiTheme="minorHAnsi" w:hAnsiTheme="minorHAnsi" w:cstheme="minorHAnsi"/>
                <w:b/>
                <w:sz w:val="16"/>
                <w:szCs w:val="16"/>
              </w:rPr>
              <w:t>2</w:t>
            </w:r>
            <w:r w:rsidRPr="00D423B2">
              <w:rPr>
                <w:rFonts w:asciiTheme="minorHAnsi" w:hAnsiTheme="minorHAnsi" w:cstheme="minorHAnsi"/>
                <w:b/>
                <w:sz w:val="16"/>
                <w:szCs w:val="16"/>
              </w:rPr>
              <w:t xml:space="preserve"> de septiembre de 2022</w:t>
            </w:r>
          </w:p>
        </w:tc>
        <w:tc>
          <w:tcPr>
            <w:tcW w:w="1775" w:type="dxa"/>
            <w:vAlign w:val="center"/>
          </w:tcPr>
          <w:p w14:paraId="3D14C3F6" w14:textId="55F1D708" w:rsidR="0052535B" w:rsidRPr="002C4D75" w:rsidRDefault="00857633" w:rsidP="00D629EC">
            <w:pPr>
              <w:jc w:val="center"/>
              <w:rPr>
                <w:rFonts w:asciiTheme="minorHAnsi" w:hAnsiTheme="minorHAnsi" w:cstheme="minorHAnsi"/>
                <w:b/>
                <w:caps/>
                <w:sz w:val="16"/>
                <w:szCs w:val="16"/>
              </w:rPr>
            </w:pPr>
            <w:r w:rsidRPr="002C4D75">
              <w:rPr>
                <w:rFonts w:asciiTheme="minorHAnsi" w:hAnsiTheme="minorHAnsi" w:cstheme="minorHAnsi"/>
                <w:b/>
                <w:sz w:val="16"/>
                <w:szCs w:val="16"/>
              </w:rPr>
              <w:t>1</w:t>
            </w:r>
            <w:r w:rsidR="00D629EC">
              <w:rPr>
                <w:rFonts w:asciiTheme="minorHAnsi" w:hAnsiTheme="minorHAnsi" w:cstheme="minorHAnsi"/>
                <w:b/>
                <w:sz w:val="16"/>
                <w:szCs w:val="16"/>
              </w:rPr>
              <w:t>2</w:t>
            </w:r>
            <w:r w:rsidR="0052535B" w:rsidRPr="002C4D75">
              <w:rPr>
                <w:rFonts w:asciiTheme="minorHAnsi" w:hAnsiTheme="minorHAnsi" w:cstheme="minorHAnsi"/>
                <w:b/>
                <w:sz w:val="16"/>
                <w:szCs w:val="16"/>
              </w:rPr>
              <w:t>:</w:t>
            </w:r>
            <w:r w:rsidR="00D629EC">
              <w:rPr>
                <w:rFonts w:asciiTheme="minorHAnsi" w:hAnsiTheme="minorHAnsi" w:cstheme="minorHAnsi"/>
                <w:b/>
                <w:sz w:val="16"/>
                <w:szCs w:val="16"/>
              </w:rPr>
              <w:t>3</w:t>
            </w:r>
            <w:r w:rsidR="0052535B" w:rsidRPr="002C4D75">
              <w:rPr>
                <w:rFonts w:asciiTheme="minorHAnsi" w:hAnsiTheme="minorHAnsi" w:cstheme="minorHAnsi"/>
                <w:b/>
                <w:sz w:val="16"/>
                <w:szCs w:val="16"/>
              </w:rPr>
              <w:t>0 horas</w:t>
            </w:r>
          </w:p>
        </w:tc>
        <w:tc>
          <w:tcPr>
            <w:tcW w:w="2161" w:type="dxa"/>
            <w:shd w:val="clear" w:color="auto" w:fill="auto"/>
            <w:vAlign w:val="center"/>
          </w:tcPr>
          <w:p w14:paraId="2242080F" w14:textId="52DEB07B" w:rsidR="0052535B" w:rsidRPr="00DF678C" w:rsidRDefault="0052535B" w:rsidP="00F64CC1">
            <w:pPr>
              <w:jc w:val="center"/>
              <w:rPr>
                <w:rFonts w:asciiTheme="minorHAnsi" w:hAnsiTheme="minorHAnsi" w:cstheme="minorHAnsi"/>
                <w:color w:val="000000"/>
                <w:sz w:val="16"/>
                <w:szCs w:val="16"/>
              </w:rPr>
            </w:pPr>
            <w:r w:rsidRPr="00DF678C">
              <w:rPr>
                <w:rFonts w:asciiTheme="minorHAnsi" w:hAnsiTheme="minorHAnsi" w:cstheme="minorHAnsi"/>
                <w:sz w:val="16"/>
                <w:szCs w:val="16"/>
              </w:rPr>
              <w:t>Sala de Licitaciones,</w:t>
            </w:r>
            <w:r w:rsidRPr="00DF678C">
              <w:rPr>
                <w:rFonts w:asciiTheme="minorHAnsi" w:hAnsiTheme="minorHAnsi" w:cstheme="minorHAnsi"/>
                <w:b/>
                <w:sz w:val="16"/>
                <w:szCs w:val="16"/>
              </w:rPr>
              <w:t xml:space="preserve"> </w:t>
            </w:r>
            <w:r w:rsidRPr="00DF678C">
              <w:rPr>
                <w:rFonts w:asciiTheme="minorHAnsi" w:hAnsiTheme="minorHAnsi" w:cstheme="minorHAnsi"/>
                <w:sz w:val="16"/>
                <w:szCs w:val="16"/>
              </w:rPr>
              <w:t>Ed. 222, P.B., Ciudad Universitaria.</w:t>
            </w:r>
          </w:p>
        </w:tc>
      </w:tr>
      <w:tr w:rsidR="00D000F9" w:rsidRPr="006E01AF" w14:paraId="3CC6E569" w14:textId="77777777" w:rsidTr="00A1404E">
        <w:tc>
          <w:tcPr>
            <w:tcW w:w="2161" w:type="dxa"/>
            <w:vAlign w:val="center"/>
          </w:tcPr>
          <w:p w14:paraId="487DC2E9" w14:textId="77777777" w:rsidR="00D000F9" w:rsidRPr="002C4D75" w:rsidRDefault="00D000F9" w:rsidP="00D000F9">
            <w:pPr>
              <w:jc w:val="center"/>
              <w:rPr>
                <w:rFonts w:asciiTheme="minorHAnsi" w:hAnsiTheme="minorHAnsi" w:cstheme="minorHAnsi"/>
                <w:sz w:val="12"/>
                <w:szCs w:val="12"/>
              </w:rPr>
            </w:pPr>
          </w:p>
          <w:p w14:paraId="1BAB4CCC" w14:textId="77777777" w:rsidR="00D000F9" w:rsidRPr="002C4D75" w:rsidRDefault="00D000F9" w:rsidP="00D000F9">
            <w:pPr>
              <w:jc w:val="center"/>
              <w:rPr>
                <w:rFonts w:asciiTheme="minorHAnsi" w:hAnsiTheme="minorHAnsi" w:cstheme="minorHAnsi"/>
                <w:sz w:val="12"/>
                <w:szCs w:val="12"/>
              </w:rPr>
            </w:pPr>
            <w:r w:rsidRPr="002C4D75">
              <w:rPr>
                <w:rFonts w:asciiTheme="minorHAnsi" w:hAnsiTheme="minorHAnsi" w:cstheme="minorHAnsi"/>
                <w:sz w:val="12"/>
                <w:szCs w:val="12"/>
              </w:rPr>
              <w:t>Recepción de dictamen técnico de las Áreas requirentes de la UAA</w:t>
            </w:r>
          </w:p>
        </w:tc>
        <w:tc>
          <w:tcPr>
            <w:tcW w:w="2547" w:type="dxa"/>
            <w:vAlign w:val="center"/>
          </w:tcPr>
          <w:p w14:paraId="15ADF405" w14:textId="20C36CDC" w:rsidR="00D000F9" w:rsidRPr="00D423B2" w:rsidRDefault="00D629EC" w:rsidP="002C4D75">
            <w:pPr>
              <w:jc w:val="center"/>
              <w:rPr>
                <w:rFonts w:asciiTheme="minorHAnsi" w:hAnsiTheme="minorHAnsi" w:cstheme="minorHAnsi"/>
                <w:caps/>
                <w:sz w:val="12"/>
                <w:szCs w:val="12"/>
              </w:rPr>
            </w:pPr>
            <w:r w:rsidRPr="00D423B2">
              <w:rPr>
                <w:rFonts w:asciiTheme="minorHAnsi" w:hAnsiTheme="minorHAnsi" w:cstheme="minorHAnsi"/>
                <w:sz w:val="12"/>
                <w:szCs w:val="12"/>
              </w:rPr>
              <w:t>03</w:t>
            </w:r>
            <w:r w:rsidR="006C0E55" w:rsidRPr="00D423B2">
              <w:rPr>
                <w:rFonts w:asciiTheme="minorHAnsi" w:hAnsiTheme="minorHAnsi" w:cstheme="minorHAnsi"/>
                <w:sz w:val="12"/>
                <w:szCs w:val="12"/>
              </w:rPr>
              <w:t xml:space="preserve"> de septiembre de 2022</w:t>
            </w:r>
          </w:p>
        </w:tc>
        <w:tc>
          <w:tcPr>
            <w:tcW w:w="1775" w:type="dxa"/>
            <w:vAlign w:val="center"/>
          </w:tcPr>
          <w:p w14:paraId="4D772959" w14:textId="4C12984A" w:rsidR="00D000F9" w:rsidRPr="002C4D75" w:rsidRDefault="00D000F9" w:rsidP="008A07AA">
            <w:pPr>
              <w:jc w:val="center"/>
              <w:rPr>
                <w:rFonts w:asciiTheme="minorHAnsi" w:hAnsiTheme="minorHAnsi" w:cstheme="minorHAnsi"/>
                <w:sz w:val="12"/>
                <w:szCs w:val="12"/>
              </w:rPr>
            </w:pPr>
            <w:r w:rsidRPr="002C4D75">
              <w:rPr>
                <w:rFonts w:asciiTheme="minorHAnsi" w:hAnsiTheme="minorHAnsi" w:cstheme="minorHAnsi"/>
                <w:sz w:val="12"/>
                <w:szCs w:val="12"/>
              </w:rPr>
              <w:t xml:space="preserve">Hasta las </w:t>
            </w:r>
            <w:r w:rsidR="00C00D76" w:rsidRPr="002C4D75">
              <w:rPr>
                <w:rFonts w:asciiTheme="minorHAnsi" w:hAnsiTheme="minorHAnsi" w:cstheme="minorHAnsi"/>
                <w:sz w:val="12"/>
                <w:szCs w:val="12"/>
              </w:rPr>
              <w:t>1</w:t>
            </w:r>
            <w:r w:rsidR="008A07AA" w:rsidRPr="002C4D75">
              <w:rPr>
                <w:rFonts w:asciiTheme="minorHAnsi" w:hAnsiTheme="minorHAnsi" w:cstheme="minorHAnsi"/>
                <w:sz w:val="12"/>
                <w:szCs w:val="12"/>
              </w:rPr>
              <w:t>3</w:t>
            </w:r>
            <w:r w:rsidRPr="002C4D75">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6E01AF" w:rsidRDefault="00D000F9" w:rsidP="00D000F9">
            <w:pPr>
              <w:jc w:val="center"/>
              <w:rPr>
                <w:rFonts w:asciiTheme="minorHAnsi" w:hAnsiTheme="minorHAnsi" w:cstheme="minorHAnsi"/>
                <w:caps/>
                <w:color w:val="000000"/>
                <w:sz w:val="12"/>
                <w:szCs w:val="12"/>
              </w:rPr>
            </w:pPr>
            <w:r w:rsidRPr="006E01AF">
              <w:rPr>
                <w:rFonts w:asciiTheme="minorHAnsi" w:hAnsiTheme="minorHAnsi" w:cstheme="minorHAnsi"/>
                <w:sz w:val="12"/>
                <w:szCs w:val="12"/>
              </w:rPr>
              <w:t>Departamento de Compras de la Dirección General de Finanzas. (Sólo áreas usuarias U.A.A)</w:t>
            </w:r>
            <w:r w:rsidR="00C00D76" w:rsidRPr="006E01AF">
              <w:rPr>
                <w:rFonts w:asciiTheme="minorHAnsi" w:hAnsiTheme="minorHAnsi" w:cstheme="minorHAnsi"/>
                <w:sz w:val="12"/>
                <w:szCs w:val="12"/>
              </w:rPr>
              <w:t xml:space="preserve"> y/o correos electrónicos.</w:t>
            </w:r>
          </w:p>
        </w:tc>
      </w:tr>
      <w:tr w:rsidR="00D13A82" w:rsidRPr="006E01AF" w14:paraId="1AA73B2F" w14:textId="77777777" w:rsidTr="00F64CC1">
        <w:trPr>
          <w:trHeight w:val="533"/>
        </w:trPr>
        <w:tc>
          <w:tcPr>
            <w:tcW w:w="2161" w:type="dxa"/>
            <w:vAlign w:val="center"/>
          </w:tcPr>
          <w:p w14:paraId="355BC915" w14:textId="77777777" w:rsidR="00D13A82" w:rsidRPr="002C4D75" w:rsidRDefault="00D13A82" w:rsidP="00D13A82">
            <w:pPr>
              <w:jc w:val="center"/>
              <w:rPr>
                <w:rFonts w:asciiTheme="minorHAnsi" w:hAnsiTheme="minorHAnsi" w:cstheme="minorHAnsi"/>
                <w:caps/>
                <w:sz w:val="16"/>
                <w:szCs w:val="16"/>
              </w:rPr>
            </w:pPr>
            <w:r w:rsidRPr="002C4D75">
              <w:rPr>
                <w:rFonts w:asciiTheme="minorHAnsi" w:hAnsiTheme="minorHAnsi" w:cstheme="minorHAnsi"/>
                <w:sz w:val="16"/>
                <w:szCs w:val="16"/>
              </w:rPr>
              <w:t>Acto de fallo</w:t>
            </w:r>
          </w:p>
        </w:tc>
        <w:tc>
          <w:tcPr>
            <w:tcW w:w="2547" w:type="dxa"/>
            <w:vAlign w:val="center"/>
          </w:tcPr>
          <w:p w14:paraId="1D3DFF9A" w14:textId="656E508A" w:rsidR="00D13A82" w:rsidRPr="00D423B2" w:rsidRDefault="006C0E55" w:rsidP="00D629EC">
            <w:pPr>
              <w:jc w:val="center"/>
              <w:rPr>
                <w:rFonts w:asciiTheme="minorHAnsi" w:hAnsiTheme="minorHAnsi" w:cstheme="minorHAnsi"/>
                <w:b/>
                <w:caps/>
                <w:sz w:val="16"/>
                <w:szCs w:val="16"/>
              </w:rPr>
            </w:pPr>
            <w:r w:rsidRPr="00D423B2">
              <w:rPr>
                <w:rFonts w:asciiTheme="minorHAnsi" w:hAnsiTheme="minorHAnsi" w:cstheme="minorHAnsi"/>
                <w:b/>
                <w:sz w:val="16"/>
                <w:szCs w:val="16"/>
              </w:rPr>
              <w:t>0</w:t>
            </w:r>
            <w:r w:rsidR="00D629EC" w:rsidRPr="00D423B2">
              <w:rPr>
                <w:rFonts w:asciiTheme="minorHAnsi" w:hAnsiTheme="minorHAnsi" w:cstheme="minorHAnsi"/>
                <w:b/>
                <w:sz w:val="16"/>
                <w:szCs w:val="16"/>
              </w:rPr>
              <w:t>6</w:t>
            </w:r>
            <w:r w:rsidRPr="00D423B2">
              <w:rPr>
                <w:rFonts w:asciiTheme="minorHAnsi" w:hAnsiTheme="minorHAnsi" w:cstheme="minorHAnsi"/>
                <w:b/>
                <w:sz w:val="16"/>
                <w:szCs w:val="16"/>
              </w:rPr>
              <w:t xml:space="preserve"> de septiembre de 2022</w:t>
            </w:r>
          </w:p>
        </w:tc>
        <w:tc>
          <w:tcPr>
            <w:tcW w:w="1775" w:type="dxa"/>
            <w:vAlign w:val="center"/>
          </w:tcPr>
          <w:p w14:paraId="6E8369AB" w14:textId="47D84530" w:rsidR="00D13A82" w:rsidRPr="002C4D75" w:rsidRDefault="00D13A82" w:rsidP="006C0E55">
            <w:pPr>
              <w:jc w:val="center"/>
              <w:rPr>
                <w:rFonts w:asciiTheme="minorHAnsi" w:hAnsiTheme="minorHAnsi" w:cstheme="minorHAnsi"/>
                <w:b/>
                <w:caps/>
                <w:sz w:val="16"/>
                <w:szCs w:val="16"/>
              </w:rPr>
            </w:pPr>
            <w:r w:rsidRPr="002C4D75">
              <w:rPr>
                <w:rFonts w:asciiTheme="minorHAnsi" w:hAnsiTheme="minorHAnsi" w:cstheme="minorHAnsi"/>
                <w:b/>
                <w:sz w:val="16"/>
                <w:szCs w:val="16"/>
              </w:rPr>
              <w:t>1</w:t>
            </w:r>
            <w:r w:rsidR="006C0E55">
              <w:rPr>
                <w:rFonts w:asciiTheme="minorHAnsi" w:hAnsiTheme="minorHAnsi" w:cstheme="minorHAnsi"/>
                <w:b/>
                <w:sz w:val="16"/>
                <w:szCs w:val="16"/>
              </w:rPr>
              <w:t>4</w:t>
            </w:r>
            <w:r w:rsidRPr="002C4D75">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6E01AF" w:rsidRDefault="00D13A82" w:rsidP="00F64CC1">
            <w:pPr>
              <w:jc w:val="center"/>
              <w:rPr>
                <w:rFonts w:asciiTheme="minorHAnsi" w:hAnsiTheme="minorHAnsi" w:cstheme="minorHAnsi"/>
                <w:color w:val="000000"/>
                <w:sz w:val="16"/>
                <w:szCs w:val="16"/>
              </w:rPr>
            </w:pPr>
            <w:r w:rsidRPr="006E01AF">
              <w:rPr>
                <w:rFonts w:asciiTheme="minorHAnsi" w:hAnsiTheme="minorHAnsi" w:cstheme="minorHAnsi"/>
                <w:sz w:val="16"/>
                <w:szCs w:val="16"/>
              </w:rPr>
              <w:t>Sala de Licitaciones,</w:t>
            </w:r>
            <w:r w:rsidRPr="006E01AF">
              <w:rPr>
                <w:rFonts w:asciiTheme="minorHAnsi" w:hAnsiTheme="minorHAnsi" w:cstheme="minorHAnsi"/>
                <w:b/>
                <w:sz w:val="16"/>
                <w:szCs w:val="16"/>
              </w:rPr>
              <w:t xml:space="preserve"> </w:t>
            </w:r>
            <w:r w:rsidRPr="006E01AF">
              <w:rPr>
                <w:rFonts w:asciiTheme="minorHAnsi" w:hAnsiTheme="minorHAnsi" w:cstheme="minorHAnsi"/>
                <w:sz w:val="16"/>
                <w:szCs w:val="16"/>
              </w:rPr>
              <w:t>Ed. 222, P.B, Ciudad Universitaria.</w:t>
            </w:r>
          </w:p>
        </w:tc>
      </w:tr>
      <w:tr w:rsidR="00D000F9" w:rsidRPr="006E01AF" w14:paraId="34876EA8" w14:textId="77777777" w:rsidTr="00A1404E">
        <w:tc>
          <w:tcPr>
            <w:tcW w:w="2161" w:type="dxa"/>
            <w:shd w:val="clear" w:color="auto" w:fill="auto"/>
            <w:vAlign w:val="center"/>
          </w:tcPr>
          <w:p w14:paraId="1C962DED" w14:textId="77777777" w:rsidR="00D000F9" w:rsidRPr="002C4D75" w:rsidRDefault="00D000F9" w:rsidP="00D000F9">
            <w:pPr>
              <w:jc w:val="center"/>
              <w:rPr>
                <w:rFonts w:asciiTheme="minorHAnsi" w:hAnsiTheme="minorHAnsi" w:cstheme="minorHAnsi"/>
                <w:sz w:val="16"/>
                <w:szCs w:val="16"/>
              </w:rPr>
            </w:pPr>
            <w:r w:rsidRPr="002C4D75">
              <w:rPr>
                <w:rFonts w:asciiTheme="minorHAnsi" w:hAnsiTheme="minorHAnsi" w:cstheme="minorHAnsi"/>
                <w:sz w:val="16"/>
                <w:szCs w:val="16"/>
              </w:rPr>
              <w:t>Firma de Contrato</w:t>
            </w:r>
          </w:p>
        </w:tc>
        <w:tc>
          <w:tcPr>
            <w:tcW w:w="2547" w:type="dxa"/>
            <w:shd w:val="clear" w:color="auto" w:fill="auto"/>
            <w:vAlign w:val="center"/>
          </w:tcPr>
          <w:p w14:paraId="486CAB3F" w14:textId="05A3B425" w:rsidR="00D000F9" w:rsidRPr="00D423B2" w:rsidRDefault="00D629EC" w:rsidP="002C4D75">
            <w:pPr>
              <w:jc w:val="center"/>
              <w:rPr>
                <w:rFonts w:asciiTheme="minorHAnsi" w:hAnsiTheme="minorHAnsi" w:cstheme="minorHAnsi"/>
                <w:b/>
                <w:bCs/>
                <w:caps/>
                <w:color w:val="000000"/>
                <w:sz w:val="16"/>
                <w:szCs w:val="16"/>
              </w:rPr>
            </w:pPr>
            <w:r w:rsidRPr="00D423B2">
              <w:rPr>
                <w:rFonts w:asciiTheme="minorHAnsi" w:hAnsiTheme="minorHAnsi" w:cstheme="minorHAnsi"/>
                <w:b/>
                <w:bCs/>
                <w:caps/>
                <w:color w:val="000000"/>
                <w:sz w:val="16"/>
                <w:szCs w:val="16"/>
              </w:rPr>
              <w:t>08</w:t>
            </w:r>
            <w:r w:rsidRPr="00D423B2">
              <w:rPr>
                <w:rFonts w:asciiTheme="minorHAnsi" w:hAnsiTheme="minorHAnsi" w:cstheme="minorHAnsi"/>
                <w:b/>
                <w:sz w:val="16"/>
                <w:szCs w:val="16"/>
              </w:rPr>
              <w:t xml:space="preserve"> de septiembre de 2022</w:t>
            </w:r>
          </w:p>
        </w:tc>
        <w:tc>
          <w:tcPr>
            <w:tcW w:w="1775" w:type="dxa"/>
            <w:shd w:val="clear" w:color="auto" w:fill="auto"/>
            <w:vAlign w:val="center"/>
          </w:tcPr>
          <w:p w14:paraId="0BF27B0A" w14:textId="77777777" w:rsidR="00D000F9" w:rsidRPr="002C4D75" w:rsidRDefault="001B5F27" w:rsidP="001B5F27">
            <w:pPr>
              <w:jc w:val="center"/>
              <w:rPr>
                <w:rFonts w:asciiTheme="minorHAnsi" w:hAnsiTheme="minorHAnsi" w:cstheme="minorHAnsi"/>
                <w:b/>
                <w:caps/>
                <w:sz w:val="16"/>
                <w:szCs w:val="16"/>
              </w:rPr>
            </w:pPr>
            <w:r w:rsidRPr="002C4D75">
              <w:rPr>
                <w:rFonts w:asciiTheme="minorHAnsi" w:hAnsiTheme="minorHAnsi" w:cstheme="minorHAnsi"/>
                <w:b/>
                <w:caps/>
                <w:sz w:val="16"/>
                <w:szCs w:val="16"/>
              </w:rPr>
              <w:t>14</w:t>
            </w:r>
            <w:r w:rsidR="00D000F9" w:rsidRPr="002C4D75">
              <w:rPr>
                <w:rFonts w:asciiTheme="minorHAnsi" w:hAnsiTheme="minorHAnsi" w:cstheme="minorHAnsi"/>
                <w:b/>
                <w:caps/>
                <w:sz w:val="16"/>
                <w:szCs w:val="16"/>
              </w:rPr>
              <w:t xml:space="preserve">:00 </w:t>
            </w:r>
            <w:r w:rsidR="00D000F9" w:rsidRPr="002C4D75">
              <w:rPr>
                <w:rFonts w:asciiTheme="minorHAnsi" w:hAnsiTheme="minorHAnsi" w:cstheme="minorHAnsi"/>
                <w:b/>
                <w:sz w:val="16"/>
                <w:szCs w:val="16"/>
              </w:rPr>
              <w:t xml:space="preserve">a </w:t>
            </w:r>
            <w:r w:rsidRPr="002C4D75">
              <w:rPr>
                <w:rFonts w:asciiTheme="minorHAnsi" w:hAnsiTheme="minorHAnsi" w:cstheme="minorHAnsi"/>
                <w:b/>
                <w:sz w:val="16"/>
                <w:szCs w:val="16"/>
              </w:rPr>
              <w:t>15</w:t>
            </w:r>
            <w:r w:rsidR="00D000F9" w:rsidRPr="002C4D75">
              <w:rPr>
                <w:rFonts w:asciiTheme="minorHAnsi" w:hAnsiTheme="minorHAnsi" w:cstheme="minorHAnsi"/>
                <w:b/>
                <w:sz w:val="16"/>
                <w:szCs w:val="16"/>
              </w:rPr>
              <w:t>:</w:t>
            </w:r>
            <w:r w:rsidR="00D86F80" w:rsidRPr="002C4D75">
              <w:rPr>
                <w:rFonts w:asciiTheme="minorHAnsi" w:hAnsiTheme="minorHAnsi" w:cstheme="minorHAnsi"/>
                <w:b/>
                <w:sz w:val="16"/>
                <w:szCs w:val="16"/>
              </w:rPr>
              <w:t>0</w:t>
            </w:r>
            <w:r w:rsidR="00D000F9" w:rsidRPr="002C4D75">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6E01AF" w:rsidRDefault="00D000F9" w:rsidP="00D000F9">
            <w:pPr>
              <w:jc w:val="center"/>
              <w:rPr>
                <w:rFonts w:asciiTheme="minorHAnsi" w:hAnsiTheme="minorHAnsi" w:cstheme="minorHAnsi"/>
                <w:sz w:val="16"/>
                <w:szCs w:val="16"/>
              </w:rPr>
            </w:pPr>
            <w:r w:rsidRPr="006E01A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970611" w:rsidRDefault="005F7C53" w:rsidP="005F7C53">
            <w:pPr>
              <w:jc w:val="center"/>
              <w:rPr>
                <w:rFonts w:asciiTheme="minorHAnsi" w:hAnsiTheme="minorHAnsi" w:cstheme="minorHAnsi"/>
                <w:sz w:val="16"/>
                <w:szCs w:val="16"/>
              </w:rPr>
            </w:pPr>
          </w:p>
          <w:p w14:paraId="6928CBC9" w14:textId="77777777" w:rsidR="005F7C53" w:rsidRPr="00970611" w:rsidRDefault="005F7C53" w:rsidP="005F7C53">
            <w:pPr>
              <w:jc w:val="center"/>
              <w:rPr>
                <w:rFonts w:asciiTheme="minorHAnsi" w:hAnsiTheme="minorHAnsi" w:cstheme="minorHAnsi"/>
                <w:sz w:val="16"/>
                <w:szCs w:val="16"/>
              </w:rPr>
            </w:pPr>
            <w:r w:rsidRPr="00970611">
              <w:rPr>
                <w:rFonts w:asciiTheme="minorHAnsi" w:hAnsiTheme="minorHAnsi" w:cstheme="minorHAnsi"/>
                <w:sz w:val="16"/>
                <w:szCs w:val="16"/>
              </w:rPr>
              <w:t xml:space="preserve">Entrega de los bienes </w:t>
            </w:r>
          </w:p>
          <w:p w14:paraId="5D1ECD96" w14:textId="77777777" w:rsidR="005F7C53" w:rsidRPr="00970611"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D423B2" w:rsidRDefault="0064666F" w:rsidP="0064666F">
            <w:pPr>
              <w:jc w:val="center"/>
              <w:rPr>
                <w:rFonts w:asciiTheme="minorHAnsi" w:hAnsiTheme="minorHAnsi" w:cstheme="minorHAnsi"/>
                <w:b/>
                <w:bCs/>
                <w:color w:val="000000"/>
                <w:sz w:val="16"/>
                <w:szCs w:val="16"/>
              </w:rPr>
            </w:pPr>
            <w:r w:rsidRPr="00D423B2">
              <w:rPr>
                <w:rFonts w:asciiTheme="minorHAnsi" w:hAnsiTheme="minorHAnsi" w:cstheme="minorHAnsi"/>
                <w:b/>
                <w:bCs/>
                <w:color w:val="000000"/>
                <w:sz w:val="16"/>
                <w:szCs w:val="16"/>
              </w:rPr>
              <w:t>30</w:t>
            </w:r>
            <w:r w:rsidR="001C2E93" w:rsidRPr="00D423B2">
              <w:rPr>
                <w:rFonts w:asciiTheme="minorHAnsi" w:hAnsiTheme="minorHAnsi" w:cstheme="minorHAnsi"/>
                <w:b/>
                <w:bCs/>
                <w:color w:val="000000"/>
                <w:sz w:val="16"/>
                <w:szCs w:val="16"/>
              </w:rPr>
              <w:t xml:space="preserve"> días naturales</w:t>
            </w:r>
            <w:r w:rsidRPr="00D423B2">
              <w:rPr>
                <w:rFonts w:asciiTheme="minorHAnsi" w:hAnsiTheme="minorHAnsi" w:cstheme="minorHAnsi"/>
                <w:b/>
                <w:bCs/>
                <w:color w:val="000000"/>
                <w:sz w:val="16"/>
                <w:szCs w:val="16"/>
              </w:rPr>
              <w:t xml:space="preserve"> </w:t>
            </w:r>
            <w:r w:rsidR="00927D3C" w:rsidRPr="00D423B2">
              <w:rPr>
                <w:rFonts w:asciiTheme="minorHAnsi" w:hAnsiTheme="minorHAnsi" w:cstheme="minorHAnsi"/>
                <w:b/>
                <w:bCs/>
                <w:color w:val="000000"/>
                <w:sz w:val="16"/>
                <w:szCs w:val="16"/>
              </w:rPr>
              <w:t>posteriores al fallo</w:t>
            </w:r>
            <w:r w:rsidR="001C2E93" w:rsidRPr="00D423B2">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970611" w:rsidRDefault="005F7C53" w:rsidP="005F7C53">
            <w:pPr>
              <w:jc w:val="center"/>
              <w:rPr>
                <w:rFonts w:asciiTheme="minorHAnsi" w:hAnsiTheme="minorHAnsi" w:cstheme="minorHAnsi"/>
                <w:b/>
                <w:caps/>
                <w:sz w:val="16"/>
                <w:szCs w:val="16"/>
              </w:rPr>
            </w:pPr>
            <w:r w:rsidRPr="00970611">
              <w:rPr>
                <w:rFonts w:asciiTheme="minorHAnsi" w:hAnsiTheme="minorHAnsi" w:cstheme="minorHAnsi"/>
                <w:b/>
                <w:caps/>
                <w:sz w:val="16"/>
                <w:szCs w:val="16"/>
              </w:rPr>
              <w:t xml:space="preserve">08:00 </w:t>
            </w:r>
            <w:r w:rsidRPr="00970611">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6E01AF" w:rsidRDefault="005F7C53" w:rsidP="005F7C53">
            <w:pPr>
              <w:jc w:val="center"/>
              <w:rPr>
                <w:rFonts w:asciiTheme="minorHAnsi" w:hAnsiTheme="minorHAnsi" w:cstheme="minorHAnsi"/>
                <w:sz w:val="16"/>
                <w:szCs w:val="16"/>
              </w:rPr>
            </w:pPr>
            <w:r w:rsidRPr="006E01A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EA01291"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6E01AF">
        <w:rPr>
          <w:rFonts w:asciiTheme="minorHAnsi" w:hAnsiTheme="minorHAnsi" w:cstheme="minorHAnsi"/>
          <w:b w:val="0"/>
          <w:sz w:val="18"/>
          <w:szCs w:val="18"/>
        </w:rPr>
        <w:t>Se cuenta con recursos para hacer frente a las obligaciones que se derivan de</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8"/>
          <w:szCs w:val="18"/>
        </w:rPr>
        <w:t>l</w:t>
      </w:r>
      <w:r w:rsidRPr="006E01AF">
        <w:rPr>
          <w:rFonts w:asciiTheme="minorHAnsi" w:hAnsiTheme="minorHAnsi" w:cstheme="minorHAnsi"/>
          <w:b w:val="0"/>
          <w:sz w:val="18"/>
          <w:szCs w:val="18"/>
          <w:lang w:val="es-MX"/>
        </w:rPr>
        <w:t>a</w:t>
      </w:r>
      <w:r w:rsidRPr="006E01AF">
        <w:rPr>
          <w:rFonts w:asciiTheme="minorHAnsi" w:hAnsiTheme="minorHAnsi" w:cstheme="minorHAnsi"/>
          <w:b w:val="0"/>
          <w:sz w:val="18"/>
          <w:szCs w:val="18"/>
        </w:rPr>
        <w:t xml:space="preserve"> presente </w:t>
      </w:r>
      <w:r w:rsidRPr="006E01AF">
        <w:rPr>
          <w:rFonts w:asciiTheme="minorHAnsi" w:hAnsiTheme="minorHAnsi" w:cstheme="minorHAnsi"/>
          <w:b w:val="0"/>
          <w:sz w:val="18"/>
          <w:szCs w:val="18"/>
          <w:lang w:val="es-MX"/>
        </w:rPr>
        <w:t>Licitación</w:t>
      </w:r>
      <w:r w:rsidRPr="006E01AF">
        <w:rPr>
          <w:rFonts w:asciiTheme="minorHAnsi" w:hAnsiTheme="minorHAnsi" w:cstheme="minorHAnsi"/>
          <w:b w:val="0"/>
          <w:sz w:val="18"/>
          <w:szCs w:val="18"/>
        </w:rPr>
        <w:t xml:space="preserve">, siendo específicamente del </w:t>
      </w:r>
      <w:r w:rsidR="0064666F" w:rsidRPr="0064666F">
        <w:rPr>
          <w:rFonts w:asciiTheme="minorHAnsi" w:hAnsiTheme="minorHAnsi" w:cstheme="minorHAnsi"/>
          <w:b w:val="0"/>
          <w:i/>
          <w:sz w:val="17"/>
          <w:szCs w:val="17"/>
          <w:lang w:val="es-MX"/>
        </w:rPr>
        <w:t>Fondo Ordinario Estatal, Inversión Pública Productiva 2021-2022, Programa Docencia, Investigación y Vinculación de Calidad, conforme a los oficios DGF/DPAF-185/2022, DGF/DPAF-198/2022, DGF/DPAF-199/2022, DGF/DPAF-207/2022 y DGF/DPAF-208/2022</w:t>
      </w:r>
      <w:r w:rsidR="00591E73" w:rsidRPr="00591E73">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60B45B1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A44340" w:rsidRPr="00A44340">
        <w:rPr>
          <w:rFonts w:asciiTheme="minorHAnsi" w:hAnsiTheme="minorHAnsi" w:cstheme="minorHAnsi"/>
          <w:b/>
          <w:bCs/>
          <w:noProof/>
          <w:color w:val="000000"/>
          <w:sz w:val="18"/>
          <w:szCs w:val="18"/>
        </w:rPr>
        <w:t>Adquisición de materiales, equipos y servicio de mantenimientos preventivos, Depto.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1C2EA1DC" w14:textId="7CC0EF1C" w:rsidR="00D000F9" w:rsidRPr="006E01AF" w:rsidRDefault="00D000F9" w:rsidP="00D000F9">
      <w:pPr>
        <w:pStyle w:val="Encabezado"/>
        <w:jc w:val="both"/>
        <w:rPr>
          <w:rFonts w:asciiTheme="minorHAnsi" w:hAnsiTheme="minorHAnsi" w:cstheme="minorHAnsi"/>
          <w:b/>
          <w:bCs/>
          <w:noProof/>
          <w:color w:val="000000"/>
          <w:sz w:val="18"/>
          <w:szCs w:val="18"/>
        </w:rPr>
      </w:pP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los </w:t>
      </w:r>
      <w:r w:rsidR="00944312">
        <w:rPr>
          <w:rFonts w:asciiTheme="minorHAnsi" w:hAnsiTheme="minorHAnsi" w:cstheme="minorHAnsi"/>
          <w:b/>
          <w:sz w:val="18"/>
          <w:szCs w:val="18"/>
          <w:lang w:val="es-MX"/>
        </w:rPr>
        <w:t>3</w:t>
      </w:r>
      <w:r w:rsidR="007A2C02" w:rsidRPr="007A2C02">
        <w:rPr>
          <w:rFonts w:asciiTheme="minorHAnsi" w:hAnsiTheme="minorHAnsi" w:cstheme="minorHAnsi"/>
          <w:b/>
          <w:sz w:val="18"/>
          <w:szCs w:val="18"/>
          <w:lang w:val="es-MX"/>
        </w:rPr>
        <w:t>0</w:t>
      </w:r>
      <w:r w:rsidR="00791A8E" w:rsidRPr="007A2C02">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treinta</w:t>
      </w:r>
      <w:r w:rsidR="00791A8E" w:rsidRPr="007A2C02">
        <w:rPr>
          <w:rFonts w:asciiTheme="minorHAnsi" w:hAnsiTheme="minorHAnsi" w:cstheme="minorHAnsi"/>
          <w:b/>
          <w:sz w:val="18"/>
          <w:szCs w:val="18"/>
          <w:lang w:val="es-MX"/>
        </w:rPr>
        <w:t>) días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0452D0F" w:rsidR="00D000F9" w:rsidRPr="006E01AF"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B64B4">
        <w:rPr>
          <w:rFonts w:asciiTheme="minorHAnsi" w:hAnsiTheme="minorHAnsi" w:cstheme="minorHAnsi"/>
          <w:b w:val="0"/>
          <w:sz w:val="18"/>
          <w:szCs w:val="18"/>
          <w:lang w:val="es-MX"/>
        </w:rPr>
        <w:t>días</w:t>
      </w:r>
      <w:r w:rsidRPr="000B64B4">
        <w:rPr>
          <w:rFonts w:asciiTheme="minorHAnsi" w:hAnsiTheme="minorHAnsi" w:cstheme="minorHAnsi"/>
          <w:b w:val="0"/>
          <w:sz w:val="18"/>
          <w:szCs w:val="18"/>
          <w:lang w:val="es-MX"/>
        </w:rPr>
        <w:t xml:space="preserve"> </w:t>
      </w:r>
      <w:r w:rsidR="00D423B2" w:rsidRPr="00D423B2">
        <w:rPr>
          <w:rFonts w:asciiTheme="minorHAnsi" w:hAnsiTheme="minorHAnsi" w:cstheme="minorHAnsi"/>
          <w:sz w:val="18"/>
          <w:szCs w:val="18"/>
          <w:lang w:val="es-MX"/>
        </w:rPr>
        <w:t>23, 24, 25 y 26 de agosto de 2022</w:t>
      </w:r>
      <w:r w:rsidR="00C4572C" w:rsidRPr="00C45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 xml:space="preserve">con las siguientes opciones: </w:t>
      </w:r>
    </w:p>
    <w:p w14:paraId="004BB742"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E01AF" w14:paraId="776D3C42" w14:textId="77777777" w:rsidTr="00D000F9">
        <w:trPr>
          <w:jc w:val="center"/>
        </w:trPr>
        <w:tc>
          <w:tcPr>
            <w:tcW w:w="8828" w:type="dxa"/>
            <w:shd w:val="clear" w:color="auto" w:fill="D9D9D9"/>
          </w:tcPr>
          <w:p w14:paraId="73C21359"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1</w:t>
            </w:r>
          </w:p>
        </w:tc>
      </w:tr>
      <w:tr w:rsidR="00D000F9" w:rsidRPr="006E01AF" w14:paraId="06B9E18C" w14:textId="77777777" w:rsidTr="00D000F9">
        <w:trPr>
          <w:jc w:val="center"/>
        </w:trPr>
        <w:tc>
          <w:tcPr>
            <w:tcW w:w="8828" w:type="dxa"/>
            <w:shd w:val="clear" w:color="auto" w:fill="auto"/>
          </w:tcPr>
          <w:p w14:paraId="34ADB307"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Ventanilla Bancomer o transferencia entre cuentas de Bancomer </w:t>
            </w:r>
          </w:p>
        </w:tc>
      </w:tr>
      <w:tr w:rsidR="00D000F9" w:rsidRPr="006E01AF" w14:paraId="58B9EE18" w14:textId="77777777" w:rsidTr="00D000F9">
        <w:trPr>
          <w:jc w:val="center"/>
        </w:trPr>
        <w:tc>
          <w:tcPr>
            <w:tcW w:w="8828" w:type="dxa"/>
            <w:shd w:val="clear" w:color="auto" w:fill="auto"/>
          </w:tcPr>
          <w:p w14:paraId="240E6EB5"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Convenio </w:t>
            </w:r>
            <w:r w:rsidRPr="006E01AF">
              <w:rPr>
                <w:rFonts w:asciiTheme="minorHAnsi" w:eastAsia="Calibri" w:hAnsiTheme="minorHAnsi" w:cstheme="minorHAnsi"/>
                <w:b/>
                <w:sz w:val="18"/>
                <w:szCs w:val="18"/>
              </w:rPr>
              <w:t>CIE 054256</w:t>
            </w:r>
          </w:p>
        </w:tc>
      </w:tr>
      <w:tr w:rsidR="00D000F9" w:rsidRPr="006E01AF" w14:paraId="629C9D67" w14:textId="77777777" w:rsidTr="00D000F9">
        <w:trPr>
          <w:jc w:val="center"/>
        </w:trPr>
        <w:tc>
          <w:tcPr>
            <w:tcW w:w="8828" w:type="dxa"/>
            <w:shd w:val="clear" w:color="auto" w:fill="auto"/>
          </w:tcPr>
          <w:p w14:paraId="6FEFEE79"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Referencia: </w:t>
            </w:r>
            <w:r w:rsidR="00CC435F" w:rsidRPr="006E01AF">
              <w:rPr>
                <w:rFonts w:asciiTheme="minorHAnsi" w:eastAsia="Calibri" w:hAnsiTheme="minorHAnsi" w:cstheme="minorHAnsi"/>
                <w:b/>
                <w:sz w:val="16"/>
                <w:szCs w:val="18"/>
              </w:rPr>
              <w:t>LICITACIONCOMPRAS4</w:t>
            </w:r>
          </w:p>
        </w:tc>
      </w:tr>
      <w:tr w:rsidR="00D000F9" w:rsidRPr="006E01AF" w14:paraId="59F91E48" w14:textId="77777777" w:rsidTr="00D000F9">
        <w:trPr>
          <w:jc w:val="center"/>
        </w:trPr>
        <w:tc>
          <w:tcPr>
            <w:tcW w:w="8828" w:type="dxa"/>
            <w:shd w:val="clear" w:color="auto" w:fill="auto"/>
          </w:tcPr>
          <w:p w14:paraId="2D4F6597" w14:textId="65E73BEF" w:rsidR="00D000F9" w:rsidRPr="006E01AF" w:rsidRDefault="00D000F9" w:rsidP="00107567">
            <w:pPr>
              <w:jc w:val="both"/>
              <w:rPr>
                <w:rFonts w:asciiTheme="minorHAnsi" w:eastAsia="Calibri" w:hAnsiTheme="minorHAnsi" w:cstheme="minorHAnsi"/>
                <w:sz w:val="18"/>
                <w:szCs w:val="18"/>
              </w:rPr>
            </w:pPr>
            <w:r w:rsidRPr="00C4572C">
              <w:rPr>
                <w:rFonts w:asciiTheme="minorHAnsi" w:eastAsia="Calibri" w:hAnsiTheme="minorHAnsi" w:cstheme="minorHAnsi"/>
                <w:sz w:val="18"/>
                <w:szCs w:val="18"/>
              </w:rPr>
              <w:t xml:space="preserve">Concepto: </w:t>
            </w:r>
            <w:r w:rsidR="00CC435F" w:rsidRPr="00C4572C">
              <w:rPr>
                <w:rFonts w:asciiTheme="minorHAnsi" w:eastAsia="Calibri" w:hAnsiTheme="minorHAnsi" w:cstheme="minorHAnsi"/>
                <w:b/>
                <w:sz w:val="18"/>
                <w:szCs w:val="18"/>
              </w:rPr>
              <w:t>LPN E</w:t>
            </w:r>
            <w:r w:rsidRPr="00C4572C">
              <w:rPr>
                <w:rFonts w:asciiTheme="minorHAnsi" w:eastAsia="Calibri" w:hAnsiTheme="minorHAnsi" w:cstheme="minorHAnsi"/>
                <w:b/>
                <w:sz w:val="18"/>
                <w:szCs w:val="18"/>
              </w:rPr>
              <w:t>-</w:t>
            </w:r>
            <w:r w:rsidRPr="00D423B2">
              <w:rPr>
                <w:rFonts w:asciiTheme="minorHAnsi" w:eastAsia="Calibri" w:hAnsiTheme="minorHAnsi" w:cstheme="minorHAnsi"/>
                <w:b/>
                <w:sz w:val="18"/>
                <w:szCs w:val="18"/>
              </w:rPr>
              <w:t>0</w:t>
            </w:r>
            <w:r w:rsidR="00704F4E" w:rsidRPr="00D423B2">
              <w:rPr>
                <w:rFonts w:asciiTheme="minorHAnsi" w:eastAsia="Calibri" w:hAnsiTheme="minorHAnsi" w:cstheme="minorHAnsi"/>
                <w:b/>
                <w:sz w:val="18"/>
                <w:szCs w:val="18"/>
              </w:rPr>
              <w:t>29</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D000F9" w:rsidRPr="006E01AF" w14:paraId="684C3B33" w14:textId="77777777" w:rsidTr="00D000F9">
        <w:trPr>
          <w:jc w:val="center"/>
        </w:trPr>
        <w:tc>
          <w:tcPr>
            <w:tcW w:w="8828" w:type="dxa"/>
            <w:shd w:val="clear" w:color="auto" w:fill="D9D9D9"/>
          </w:tcPr>
          <w:p w14:paraId="450B947C" w14:textId="77777777" w:rsidR="00D000F9" w:rsidRPr="006E01AF" w:rsidRDefault="00D000F9" w:rsidP="00D000F9">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2</w:t>
            </w:r>
          </w:p>
        </w:tc>
      </w:tr>
      <w:tr w:rsidR="00D000F9" w:rsidRPr="006E01AF" w14:paraId="321F01F8" w14:textId="77777777" w:rsidTr="00D000F9">
        <w:trPr>
          <w:jc w:val="center"/>
        </w:trPr>
        <w:tc>
          <w:tcPr>
            <w:tcW w:w="8828" w:type="dxa"/>
            <w:shd w:val="clear" w:color="auto" w:fill="auto"/>
          </w:tcPr>
          <w:p w14:paraId="4F8811C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Pago directo en ventanilla banco o transferencia de cuentas distintas a Bancomer</w:t>
            </w:r>
          </w:p>
        </w:tc>
      </w:tr>
      <w:tr w:rsidR="00D000F9" w:rsidRPr="006E01AF" w14:paraId="64A090FB" w14:textId="77777777" w:rsidTr="00D000F9">
        <w:trPr>
          <w:jc w:val="center"/>
        </w:trPr>
        <w:tc>
          <w:tcPr>
            <w:tcW w:w="8828" w:type="dxa"/>
            <w:shd w:val="clear" w:color="auto" w:fill="auto"/>
          </w:tcPr>
          <w:p w14:paraId="6A9B588A" w14:textId="77777777" w:rsidR="00D000F9" w:rsidRPr="006E01AF" w:rsidRDefault="00D000F9" w:rsidP="00D000F9">
            <w:pPr>
              <w:jc w:val="both"/>
              <w:rPr>
                <w:rFonts w:asciiTheme="minorHAnsi" w:eastAsia="Calibri" w:hAnsiTheme="minorHAnsi" w:cstheme="minorHAnsi"/>
                <w:b/>
                <w:sz w:val="18"/>
                <w:szCs w:val="18"/>
              </w:rPr>
            </w:pPr>
            <w:proofErr w:type="spellStart"/>
            <w:r w:rsidRPr="006E01AF">
              <w:rPr>
                <w:rFonts w:asciiTheme="minorHAnsi" w:eastAsia="Calibri" w:hAnsiTheme="minorHAnsi" w:cstheme="minorHAnsi"/>
                <w:sz w:val="18"/>
                <w:szCs w:val="18"/>
              </w:rPr>
              <w:t>Clabe</w:t>
            </w:r>
            <w:proofErr w:type="spellEnd"/>
            <w:r w:rsidRPr="006E01AF">
              <w:rPr>
                <w:rFonts w:asciiTheme="minorHAnsi" w:eastAsia="Calibri" w:hAnsiTheme="minorHAnsi" w:cstheme="minorHAnsi"/>
                <w:sz w:val="18"/>
                <w:szCs w:val="18"/>
              </w:rPr>
              <w:t>:</w:t>
            </w:r>
            <w:r w:rsidRPr="006E01AF">
              <w:rPr>
                <w:rFonts w:asciiTheme="minorHAnsi" w:eastAsia="Calibri" w:hAnsiTheme="minorHAnsi" w:cstheme="minorHAnsi"/>
                <w:b/>
                <w:sz w:val="18"/>
                <w:szCs w:val="18"/>
              </w:rPr>
              <w:t xml:space="preserve"> 012914002000542569</w:t>
            </w:r>
          </w:p>
        </w:tc>
      </w:tr>
      <w:tr w:rsidR="00D000F9" w:rsidRPr="006E01AF" w14:paraId="768AC18E" w14:textId="77777777" w:rsidTr="00D000F9">
        <w:trPr>
          <w:jc w:val="center"/>
        </w:trPr>
        <w:tc>
          <w:tcPr>
            <w:tcW w:w="8828" w:type="dxa"/>
            <w:shd w:val="clear" w:color="auto" w:fill="auto"/>
          </w:tcPr>
          <w:p w14:paraId="7EE6C7C5" w14:textId="19BD2AE8" w:rsidR="00D000F9" w:rsidRPr="00D423B2" w:rsidRDefault="00D000F9" w:rsidP="00D423B2">
            <w:pPr>
              <w:jc w:val="both"/>
              <w:rPr>
                <w:rFonts w:asciiTheme="minorHAnsi" w:eastAsia="Calibri" w:hAnsiTheme="minorHAnsi" w:cstheme="minorHAnsi"/>
              </w:rPr>
            </w:pPr>
            <w:r w:rsidRPr="00D423B2">
              <w:rPr>
                <w:rFonts w:asciiTheme="minorHAnsi" w:eastAsia="Calibri" w:hAnsiTheme="minorHAnsi" w:cstheme="minorHAnsi"/>
                <w:sz w:val="18"/>
                <w:szCs w:val="18"/>
              </w:rPr>
              <w:t xml:space="preserve">Referencia (Fecha):  </w:t>
            </w:r>
            <w:r w:rsidR="00274842" w:rsidRPr="00D423B2">
              <w:rPr>
                <w:rFonts w:asciiTheme="minorHAnsi" w:eastAsia="Calibri" w:hAnsiTheme="minorHAnsi" w:cstheme="minorHAnsi"/>
                <w:b/>
                <w:sz w:val="16"/>
                <w:szCs w:val="18"/>
              </w:rPr>
              <w:t>(</w:t>
            </w:r>
            <w:r w:rsidR="00DF678C" w:rsidRPr="00D423B2">
              <w:rPr>
                <w:rFonts w:asciiTheme="minorHAnsi" w:eastAsia="Calibri" w:hAnsiTheme="minorHAnsi" w:cstheme="minorHAnsi"/>
                <w:b/>
                <w:sz w:val="16"/>
                <w:szCs w:val="18"/>
              </w:rPr>
              <w:t>2</w:t>
            </w:r>
            <w:r w:rsidR="00D423B2" w:rsidRPr="00D423B2">
              <w:rPr>
                <w:rFonts w:asciiTheme="minorHAnsi" w:eastAsia="Calibri" w:hAnsiTheme="minorHAnsi" w:cstheme="minorHAnsi"/>
                <w:b/>
                <w:sz w:val="16"/>
                <w:szCs w:val="18"/>
              </w:rPr>
              <w:t>3</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 (</w:t>
            </w:r>
            <w:r w:rsidR="00DF678C" w:rsidRPr="00D423B2">
              <w:rPr>
                <w:rFonts w:asciiTheme="minorHAnsi" w:eastAsia="Calibri" w:hAnsiTheme="minorHAnsi" w:cstheme="minorHAnsi"/>
                <w:b/>
                <w:sz w:val="16"/>
                <w:szCs w:val="18"/>
              </w:rPr>
              <w:t>2</w:t>
            </w:r>
            <w:r w:rsidR="00D423B2" w:rsidRPr="00D423B2">
              <w:rPr>
                <w:rFonts w:asciiTheme="minorHAnsi" w:eastAsia="Calibri" w:hAnsiTheme="minorHAnsi" w:cstheme="minorHAnsi"/>
                <w:b/>
                <w:sz w:val="16"/>
                <w:szCs w:val="18"/>
              </w:rPr>
              <w:t>4</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371EDC" w:rsidRPr="00D423B2">
              <w:rPr>
                <w:rFonts w:asciiTheme="minorHAnsi" w:eastAsia="Calibri" w:hAnsiTheme="minorHAnsi" w:cstheme="minorHAnsi"/>
                <w:b/>
                <w:sz w:val="16"/>
                <w:szCs w:val="18"/>
              </w:rPr>
              <w:t>2022</w:t>
            </w:r>
            <w:r w:rsidR="00274842" w:rsidRPr="00D423B2">
              <w:rPr>
                <w:rFonts w:asciiTheme="minorHAnsi" w:eastAsia="Calibri" w:hAnsiTheme="minorHAnsi" w:cstheme="minorHAnsi"/>
                <w:b/>
                <w:sz w:val="16"/>
                <w:szCs w:val="18"/>
              </w:rPr>
              <w:t>) (</w:t>
            </w:r>
            <w:r w:rsidR="00D423B2" w:rsidRPr="00D423B2">
              <w:rPr>
                <w:rFonts w:asciiTheme="minorHAnsi" w:eastAsia="Calibri" w:hAnsiTheme="minorHAnsi" w:cstheme="minorHAnsi"/>
                <w:b/>
                <w:sz w:val="16"/>
                <w:szCs w:val="18"/>
              </w:rPr>
              <w:t>25</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 (</w:t>
            </w:r>
            <w:r w:rsidR="00D423B2" w:rsidRPr="00D423B2">
              <w:rPr>
                <w:rFonts w:asciiTheme="minorHAnsi" w:eastAsia="Calibri" w:hAnsiTheme="minorHAnsi" w:cstheme="minorHAnsi"/>
                <w:b/>
                <w:sz w:val="16"/>
                <w:szCs w:val="18"/>
              </w:rPr>
              <w:t>26</w:t>
            </w:r>
            <w:r w:rsidR="00371EDC" w:rsidRPr="00D423B2">
              <w:rPr>
                <w:rFonts w:asciiTheme="minorHAnsi" w:eastAsia="Calibri" w:hAnsiTheme="minorHAnsi" w:cstheme="minorHAnsi"/>
                <w:b/>
                <w:sz w:val="16"/>
                <w:szCs w:val="18"/>
              </w:rPr>
              <w:t>0</w:t>
            </w:r>
            <w:r w:rsidR="00704F4E" w:rsidRPr="00D423B2">
              <w:rPr>
                <w:rFonts w:asciiTheme="minorHAnsi" w:eastAsia="Calibri" w:hAnsiTheme="minorHAnsi" w:cstheme="minorHAnsi"/>
                <w:b/>
                <w:sz w:val="16"/>
                <w:szCs w:val="18"/>
              </w:rPr>
              <w:t>8</w:t>
            </w:r>
            <w:r w:rsidR="0052535B" w:rsidRPr="00D423B2">
              <w:rPr>
                <w:rFonts w:asciiTheme="minorHAnsi" w:eastAsia="Calibri" w:hAnsiTheme="minorHAnsi" w:cstheme="minorHAnsi"/>
                <w:b/>
                <w:sz w:val="16"/>
                <w:szCs w:val="18"/>
              </w:rPr>
              <w:t>202</w:t>
            </w:r>
            <w:r w:rsidR="00371EDC" w:rsidRPr="00D423B2">
              <w:rPr>
                <w:rFonts w:asciiTheme="minorHAnsi" w:eastAsia="Calibri" w:hAnsiTheme="minorHAnsi" w:cstheme="minorHAnsi"/>
                <w:b/>
                <w:sz w:val="16"/>
                <w:szCs w:val="18"/>
              </w:rPr>
              <w:t>2</w:t>
            </w:r>
            <w:r w:rsidR="00274842" w:rsidRPr="00D423B2">
              <w:rPr>
                <w:rFonts w:asciiTheme="minorHAnsi" w:eastAsia="Calibri" w:hAnsiTheme="minorHAnsi" w:cstheme="minorHAnsi"/>
                <w:b/>
                <w:sz w:val="16"/>
                <w:szCs w:val="18"/>
              </w:rPr>
              <w:t>)</w:t>
            </w:r>
          </w:p>
        </w:tc>
      </w:tr>
      <w:tr w:rsidR="00D000F9" w:rsidRPr="006E01AF" w14:paraId="0F18F0D3" w14:textId="77777777" w:rsidTr="00D000F9">
        <w:trPr>
          <w:jc w:val="center"/>
        </w:trPr>
        <w:tc>
          <w:tcPr>
            <w:tcW w:w="8828" w:type="dxa"/>
            <w:shd w:val="clear" w:color="auto" w:fill="auto"/>
          </w:tcPr>
          <w:p w14:paraId="4430617E" w14:textId="6ECCCE71" w:rsidR="00D000F9" w:rsidRPr="00D423B2" w:rsidRDefault="00D000F9" w:rsidP="00704F4E">
            <w:pPr>
              <w:jc w:val="both"/>
              <w:rPr>
                <w:rFonts w:asciiTheme="minorHAnsi" w:eastAsia="Calibri" w:hAnsiTheme="minorHAnsi" w:cstheme="minorHAnsi"/>
                <w:b/>
                <w:sz w:val="18"/>
                <w:szCs w:val="18"/>
              </w:rPr>
            </w:pPr>
            <w:r w:rsidRPr="00D423B2">
              <w:rPr>
                <w:rFonts w:asciiTheme="minorHAnsi" w:eastAsia="Calibri" w:hAnsiTheme="minorHAnsi" w:cstheme="minorHAnsi"/>
                <w:sz w:val="18"/>
                <w:szCs w:val="18"/>
              </w:rPr>
              <w:t>Concepto:</w:t>
            </w:r>
            <w:r w:rsidRPr="00D423B2">
              <w:rPr>
                <w:rFonts w:asciiTheme="minorHAnsi" w:eastAsia="Calibri" w:hAnsiTheme="minorHAnsi" w:cstheme="minorHAnsi"/>
                <w:b/>
                <w:sz w:val="18"/>
                <w:szCs w:val="18"/>
              </w:rPr>
              <w:t xml:space="preserve"> </w:t>
            </w:r>
            <w:r w:rsidR="007E70E1" w:rsidRPr="00D423B2">
              <w:rPr>
                <w:rFonts w:asciiTheme="minorHAnsi" w:eastAsia="Calibri" w:hAnsiTheme="minorHAnsi" w:cstheme="minorHAnsi"/>
                <w:b/>
                <w:sz w:val="18"/>
                <w:szCs w:val="18"/>
              </w:rPr>
              <w:t>LICITACIONCOMPRAS</w:t>
            </w:r>
            <w:r w:rsidRPr="00D423B2">
              <w:rPr>
                <w:rFonts w:asciiTheme="minorHAnsi" w:eastAsia="Calibri" w:hAnsiTheme="minorHAnsi" w:cstheme="minorHAnsi"/>
                <w:b/>
                <w:sz w:val="18"/>
                <w:szCs w:val="18"/>
              </w:rPr>
              <w:t>4 LPN E-0</w:t>
            </w:r>
            <w:r w:rsidR="00107567" w:rsidRPr="00D423B2">
              <w:rPr>
                <w:rFonts w:asciiTheme="minorHAnsi" w:eastAsia="Calibri" w:hAnsiTheme="minorHAnsi" w:cstheme="minorHAnsi"/>
                <w:b/>
                <w:sz w:val="18"/>
                <w:szCs w:val="18"/>
              </w:rPr>
              <w:t>2</w:t>
            </w:r>
            <w:r w:rsidR="00704F4E" w:rsidRPr="00D423B2">
              <w:rPr>
                <w:rFonts w:asciiTheme="minorHAnsi" w:eastAsia="Calibri" w:hAnsiTheme="minorHAnsi" w:cstheme="minorHAnsi"/>
                <w:b/>
                <w:sz w:val="18"/>
                <w:szCs w:val="18"/>
              </w:rPr>
              <w:t>9</w:t>
            </w:r>
            <w:r w:rsidRPr="00D423B2">
              <w:rPr>
                <w:rFonts w:asciiTheme="minorHAnsi" w:eastAsia="Calibri" w:hAnsiTheme="minorHAnsi" w:cstheme="minorHAnsi"/>
                <w:b/>
                <w:sz w:val="18"/>
                <w:szCs w:val="18"/>
              </w:rPr>
              <w:t>-</w:t>
            </w:r>
            <w:r w:rsidR="0052535B" w:rsidRPr="00D423B2">
              <w:rPr>
                <w:rFonts w:asciiTheme="minorHAnsi" w:eastAsia="Calibri" w:hAnsiTheme="minorHAnsi" w:cstheme="minorHAnsi"/>
                <w:b/>
                <w:sz w:val="18"/>
                <w:szCs w:val="18"/>
              </w:rPr>
              <w:t>202</w:t>
            </w:r>
            <w:r w:rsidR="00371EDC" w:rsidRPr="00D423B2">
              <w:rPr>
                <w:rFonts w:asciiTheme="minorHAnsi" w:eastAsia="Calibri" w:hAnsiTheme="minorHAnsi" w:cstheme="minorHAnsi"/>
                <w:b/>
                <w:sz w:val="18"/>
                <w:szCs w:val="18"/>
              </w:rPr>
              <w:t>2</w:t>
            </w:r>
          </w:p>
        </w:tc>
      </w:tr>
      <w:tr w:rsidR="00C321C1" w:rsidRPr="006E01AF"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E01AF" w:rsidRDefault="00C321C1" w:rsidP="00C321C1">
            <w:pPr>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Opción 3</w:t>
            </w:r>
          </w:p>
        </w:tc>
      </w:tr>
      <w:tr w:rsidR="00C321C1" w:rsidRPr="006E01AF"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Pago directo en el Departamento de Cajas de la Universidad Autónoma de Aguascalientes </w:t>
            </w:r>
          </w:p>
        </w:tc>
      </w:tr>
      <w:tr w:rsidR="00C321C1" w:rsidRPr="006E01AF"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5E701469" w:rsidR="00C321C1" w:rsidRPr="000B64B4" w:rsidRDefault="00D423B2" w:rsidP="00107567">
            <w:pPr>
              <w:jc w:val="both"/>
              <w:rPr>
                <w:rFonts w:asciiTheme="minorHAnsi" w:eastAsia="Calibri" w:hAnsiTheme="minorHAnsi" w:cstheme="minorHAnsi"/>
                <w:b/>
                <w:sz w:val="18"/>
                <w:szCs w:val="18"/>
              </w:rPr>
            </w:pPr>
            <w:r w:rsidRPr="00D423B2">
              <w:rPr>
                <w:rFonts w:asciiTheme="minorHAnsi" w:eastAsia="Calibri" w:hAnsiTheme="minorHAnsi" w:cstheme="minorHAnsi"/>
                <w:b/>
                <w:sz w:val="18"/>
                <w:szCs w:val="18"/>
              </w:rPr>
              <w:t>23, 24, 25 y 26 de agosto de 2022</w:t>
            </w:r>
          </w:p>
        </w:tc>
      </w:tr>
      <w:tr w:rsidR="00C321C1" w:rsidRPr="006E01AF"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E01AF" w:rsidRDefault="00C321C1" w:rsidP="0076156B">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Lunes a viernes de 8:00 a 15:00 horas. </w:t>
            </w:r>
          </w:p>
        </w:tc>
      </w:tr>
    </w:tbl>
    <w:p w14:paraId="4ADB7E28" w14:textId="77777777" w:rsidR="00D000F9" w:rsidRPr="006E01AF" w:rsidRDefault="00D000F9" w:rsidP="00D000F9">
      <w:pPr>
        <w:pStyle w:val="Lista2"/>
        <w:ind w:left="720" w:firstLine="0"/>
        <w:jc w:val="both"/>
        <w:rPr>
          <w:rFonts w:asciiTheme="minorHAnsi" w:hAnsiTheme="minorHAnsi" w:cstheme="minorHAnsi"/>
          <w:b/>
          <w:sz w:val="17"/>
          <w:szCs w:val="17"/>
          <w:lang w:val="es-ES"/>
        </w:rPr>
      </w:pPr>
    </w:p>
    <w:p w14:paraId="6183A483" w14:textId="33F1A704" w:rsidR="00D000F9" w:rsidRPr="00817080" w:rsidRDefault="00D000F9" w:rsidP="00C04FBB">
      <w:pPr>
        <w:pStyle w:val="Lista2"/>
        <w:numPr>
          <w:ilvl w:val="0"/>
          <w:numId w:val="17"/>
        </w:numPr>
        <w:ind w:right="476"/>
        <w:jc w:val="both"/>
        <w:rPr>
          <w:rFonts w:asciiTheme="minorHAnsi" w:hAnsiTheme="minorHAnsi" w:cstheme="minorHAnsi"/>
          <w:sz w:val="17"/>
          <w:szCs w:val="17"/>
        </w:rPr>
      </w:pPr>
      <w:r w:rsidRPr="006E01AF">
        <w:rPr>
          <w:rFonts w:asciiTheme="minorHAnsi" w:hAnsiTheme="minorHAnsi" w:cstheme="minorHAnsi"/>
          <w:sz w:val="17"/>
          <w:szCs w:val="17"/>
        </w:rPr>
        <w:t xml:space="preserve">Los comprobantes de pagos deberán ser de la fecha señalada anteriormente, y deberán enviarse al correo </w:t>
      </w:r>
      <w:hyperlink r:id="rId10" w:history="1">
        <w:r w:rsidR="00522594" w:rsidRPr="00D570A8">
          <w:rPr>
            <w:rStyle w:val="Hipervnculo"/>
            <w:rFonts w:asciiTheme="minorHAnsi" w:hAnsiTheme="minorHAnsi" w:cstheme="minorHAnsi"/>
            <w:sz w:val="17"/>
            <w:szCs w:val="17"/>
          </w:rPr>
          <w:t>licitacionesuaa@edu.uaa.mx</w:t>
        </w:r>
      </w:hyperlink>
      <w:r w:rsidR="00522594">
        <w:rPr>
          <w:rStyle w:val="Hipervnculo"/>
          <w:rFonts w:asciiTheme="minorHAnsi" w:hAnsiTheme="minorHAnsi" w:cstheme="minorHAnsi"/>
          <w:sz w:val="17"/>
          <w:szCs w:val="17"/>
          <w:u w:val="none"/>
        </w:rPr>
        <w:t xml:space="preserve"> </w:t>
      </w:r>
      <w:r w:rsidR="00BC4B50" w:rsidRPr="00522594">
        <w:rPr>
          <w:rFonts w:asciiTheme="minorHAnsi" w:hAnsiTheme="minorHAnsi" w:cstheme="minorHAnsi"/>
          <w:sz w:val="17"/>
          <w:szCs w:val="17"/>
        </w:rPr>
        <w:t>y</w:t>
      </w:r>
      <w:r w:rsidR="00BC4B50" w:rsidRPr="006E01AF">
        <w:rPr>
          <w:rFonts w:asciiTheme="minorHAnsi" w:hAnsiTheme="minorHAnsi" w:cstheme="minorHAnsi"/>
          <w:sz w:val="17"/>
          <w:szCs w:val="17"/>
        </w:rPr>
        <w:t xml:space="preserve"> </w:t>
      </w:r>
      <w:hyperlink r:id="rId11" w:history="1">
        <w:r w:rsidR="00BC2E7D" w:rsidRPr="006E01AF">
          <w:rPr>
            <w:rStyle w:val="Hipervnculo"/>
            <w:rFonts w:asciiTheme="minorHAnsi" w:hAnsiTheme="minorHAnsi" w:cstheme="minorHAnsi"/>
            <w:sz w:val="17"/>
            <w:szCs w:val="17"/>
          </w:rPr>
          <w:t>beatriz.rivera@edu.uaa.mx</w:t>
        </w:r>
      </w:hyperlink>
      <w:r w:rsidR="00BC4B50" w:rsidRPr="006E01AF">
        <w:rPr>
          <w:rFonts w:asciiTheme="minorHAnsi" w:hAnsiTheme="minorHAnsi" w:cstheme="minorHAnsi"/>
          <w:sz w:val="17"/>
          <w:szCs w:val="17"/>
        </w:rPr>
        <w:t xml:space="preserve"> </w:t>
      </w:r>
      <w:r w:rsidRPr="006E01AF">
        <w:rPr>
          <w:rFonts w:asciiTheme="minorHAnsi" w:hAnsiTheme="minorHAnsi" w:cstheme="minorHAnsi"/>
          <w:sz w:val="17"/>
          <w:szCs w:val="17"/>
        </w:rPr>
        <w:t xml:space="preserve">a más </w:t>
      </w:r>
      <w:r w:rsidRPr="00C4572C">
        <w:rPr>
          <w:rFonts w:asciiTheme="minorHAnsi" w:hAnsiTheme="minorHAnsi" w:cstheme="minorHAnsi"/>
          <w:sz w:val="17"/>
          <w:szCs w:val="17"/>
        </w:rPr>
        <w:t xml:space="preserve">tardar </w:t>
      </w:r>
      <w:r w:rsidRPr="00D423B2">
        <w:rPr>
          <w:rFonts w:asciiTheme="minorHAnsi" w:hAnsiTheme="minorHAnsi" w:cstheme="minorHAnsi"/>
          <w:sz w:val="17"/>
          <w:szCs w:val="17"/>
        </w:rPr>
        <w:t xml:space="preserve">el </w:t>
      </w:r>
      <w:r w:rsidR="00D423B2" w:rsidRPr="00D423B2">
        <w:rPr>
          <w:rFonts w:asciiTheme="minorHAnsi" w:hAnsiTheme="minorHAnsi" w:cstheme="minorHAnsi"/>
          <w:b/>
          <w:sz w:val="17"/>
          <w:szCs w:val="17"/>
        </w:rPr>
        <w:t>26</w:t>
      </w:r>
      <w:r w:rsidR="00C4572C" w:rsidRPr="00D423B2">
        <w:rPr>
          <w:rFonts w:asciiTheme="minorHAnsi" w:hAnsiTheme="minorHAnsi" w:cstheme="minorHAnsi"/>
          <w:b/>
          <w:sz w:val="17"/>
          <w:szCs w:val="17"/>
        </w:rPr>
        <w:t xml:space="preserve"> </w:t>
      </w:r>
      <w:r w:rsidRPr="00D423B2">
        <w:rPr>
          <w:rFonts w:asciiTheme="minorHAnsi" w:hAnsiTheme="minorHAnsi" w:cstheme="minorHAnsi"/>
          <w:b/>
          <w:sz w:val="17"/>
          <w:szCs w:val="17"/>
        </w:rPr>
        <w:t>de</w:t>
      </w:r>
      <w:r w:rsidR="006A1182" w:rsidRPr="00D423B2">
        <w:rPr>
          <w:rFonts w:asciiTheme="minorHAnsi" w:hAnsiTheme="minorHAnsi" w:cstheme="minorHAnsi"/>
          <w:b/>
          <w:sz w:val="17"/>
          <w:szCs w:val="17"/>
        </w:rPr>
        <w:t xml:space="preserve"> </w:t>
      </w:r>
      <w:r w:rsidR="00D423B2" w:rsidRPr="00D423B2">
        <w:rPr>
          <w:rFonts w:asciiTheme="minorHAnsi" w:hAnsiTheme="minorHAnsi" w:cstheme="minorHAnsi"/>
          <w:b/>
          <w:sz w:val="17"/>
          <w:szCs w:val="17"/>
        </w:rPr>
        <w:t>agosto</w:t>
      </w:r>
      <w:r w:rsidR="006C3F51" w:rsidRPr="00D423B2">
        <w:rPr>
          <w:rFonts w:asciiTheme="minorHAnsi" w:hAnsiTheme="minorHAnsi" w:cstheme="minorHAnsi"/>
          <w:b/>
          <w:sz w:val="17"/>
          <w:szCs w:val="17"/>
        </w:rPr>
        <w:t xml:space="preserve"> </w:t>
      </w:r>
      <w:r w:rsidRPr="00D423B2">
        <w:rPr>
          <w:rFonts w:asciiTheme="minorHAnsi" w:hAnsiTheme="minorHAnsi" w:cstheme="minorHAnsi"/>
          <w:b/>
          <w:sz w:val="17"/>
          <w:szCs w:val="17"/>
        </w:rPr>
        <w:t>de 20</w:t>
      </w:r>
      <w:r w:rsidR="00873AE9" w:rsidRPr="00D423B2">
        <w:rPr>
          <w:rFonts w:asciiTheme="minorHAnsi" w:hAnsiTheme="minorHAnsi" w:cstheme="minorHAnsi"/>
          <w:b/>
          <w:sz w:val="17"/>
          <w:szCs w:val="17"/>
        </w:rPr>
        <w:t>2</w:t>
      </w:r>
      <w:r w:rsidR="00C04FBB" w:rsidRPr="00D423B2">
        <w:rPr>
          <w:rFonts w:asciiTheme="minorHAnsi" w:hAnsiTheme="minorHAnsi" w:cstheme="minorHAnsi"/>
          <w:b/>
          <w:sz w:val="17"/>
          <w:szCs w:val="17"/>
        </w:rPr>
        <w:t>2</w:t>
      </w:r>
      <w:r w:rsidRPr="00D423B2">
        <w:rPr>
          <w:rFonts w:asciiTheme="minorHAnsi" w:hAnsiTheme="minorHAnsi" w:cstheme="minorHAnsi"/>
          <w:sz w:val="17"/>
          <w:szCs w:val="17"/>
        </w:rPr>
        <w:t xml:space="preserve">, </w:t>
      </w:r>
      <w:r w:rsidR="00C4572C" w:rsidRPr="00D423B2">
        <w:rPr>
          <w:rFonts w:asciiTheme="minorHAnsi" w:hAnsiTheme="minorHAnsi" w:cstheme="minorHAnsi"/>
          <w:b/>
          <w:sz w:val="17"/>
          <w:szCs w:val="17"/>
          <w:u w:val="single"/>
        </w:rPr>
        <w:t>a las 13</w:t>
      </w:r>
      <w:r w:rsidRPr="00D423B2">
        <w:rPr>
          <w:rFonts w:asciiTheme="minorHAnsi" w:hAnsiTheme="minorHAnsi" w:cstheme="minorHAnsi"/>
          <w:b/>
          <w:sz w:val="17"/>
          <w:szCs w:val="17"/>
          <w:u w:val="single"/>
        </w:rPr>
        <w:t>:00 horas</w:t>
      </w:r>
      <w:r w:rsidRPr="00D423B2">
        <w:rPr>
          <w:rFonts w:asciiTheme="minorHAnsi" w:hAnsiTheme="minorHAnsi" w:cstheme="minorHAnsi"/>
          <w:b/>
          <w:sz w:val="17"/>
          <w:szCs w:val="17"/>
        </w:rPr>
        <w:t>,</w:t>
      </w:r>
      <w:r w:rsidRPr="00D423B2">
        <w:rPr>
          <w:rFonts w:asciiTheme="minorHAnsi" w:hAnsiTheme="minorHAnsi" w:cstheme="minorHAnsi"/>
          <w:sz w:val="17"/>
          <w:szCs w:val="17"/>
        </w:rPr>
        <w:t xml:space="preserve"> para</w:t>
      </w:r>
      <w:r w:rsidRPr="00C4572C">
        <w:rPr>
          <w:rFonts w:asciiTheme="minorHAnsi" w:hAnsiTheme="minorHAnsi" w:cstheme="minorHAnsi"/>
          <w:sz w:val="17"/>
          <w:szCs w:val="17"/>
        </w:rPr>
        <w:t xml:space="preserve"> poder ser corroborados con el Departamento correspondiente.</w:t>
      </w:r>
      <w:r w:rsidRPr="00C4572C">
        <w:rPr>
          <w:rFonts w:asciiTheme="minorHAnsi" w:hAnsiTheme="minorHAnsi" w:cstheme="minorHAnsi"/>
          <w:b/>
          <w:sz w:val="17"/>
          <w:szCs w:val="17"/>
        </w:rPr>
        <w:t xml:space="preserve"> </w:t>
      </w:r>
      <w:r w:rsidRPr="00817080">
        <w:rPr>
          <w:rFonts w:asciiTheme="minorHAnsi" w:hAnsiTheme="minorHAnsi" w:cstheme="minorHAnsi"/>
          <w:sz w:val="17"/>
          <w:szCs w:val="17"/>
        </w:rPr>
        <w:t xml:space="preserve">Es responsabilidad de los interesados en participar en la licitación, corroborar que el depósito sea realizado de manera correcta, pues en caso de no detectarse el pago, se tendrá por no realizado en la fecha correcta. </w:t>
      </w:r>
    </w:p>
    <w:p w14:paraId="124B2995"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6E01AF"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Se deberá indicar en el correo la licitación a la que est</w:t>
      </w:r>
      <w:r w:rsidR="00911BAA" w:rsidRPr="006E01AF">
        <w:rPr>
          <w:rFonts w:asciiTheme="minorHAnsi" w:hAnsiTheme="minorHAnsi" w:cstheme="minorHAnsi"/>
          <w:b w:val="0"/>
          <w:sz w:val="18"/>
          <w:szCs w:val="18"/>
          <w:lang w:val="es-ES_tradnl"/>
        </w:rPr>
        <w:t>á</w:t>
      </w:r>
      <w:r w:rsidRPr="006E01AF">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6E01AF"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6E01AF">
        <w:rPr>
          <w:rFonts w:asciiTheme="minorHAnsi" w:hAnsiTheme="minorHAnsi" w:cstheme="minorHAnsi"/>
          <w:b w:val="0"/>
          <w:sz w:val="18"/>
          <w:szCs w:val="18"/>
          <w:lang w:val="es-ES_tradnl"/>
        </w:rPr>
        <w:tab/>
      </w:r>
    </w:p>
    <w:p w14:paraId="3465CF84"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Para poder participar en la Licitación</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los interesados deberán realizar su pago de bases</w:t>
      </w:r>
      <w:r w:rsidR="00911BAA" w:rsidRPr="006E01AF">
        <w:rPr>
          <w:rFonts w:asciiTheme="minorHAnsi" w:hAnsiTheme="minorHAnsi" w:cstheme="minorHAnsi"/>
          <w:b w:val="0"/>
          <w:sz w:val="18"/>
          <w:szCs w:val="18"/>
          <w:lang w:val="es-MX"/>
        </w:rPr>
        <w:t xml:space="preserve"> en</w:t>
      </w:r>
      <w:r w:rsidRPr="006E01AF">
        <w:rPr>
          <w:rFonts w:asciiTheme="minorHAnsi" w:hAnsiTheme="minorHAnsi" w:cstheme="minorHAnsi"/>
          <w:b w:val="0"/>
          <w:sz w:val="18"/>
          <w:szCs w:val="18"/>
          <w:lang w:val="es-MX"/>
        </w:rPr>
        <w:t xml:space="preserve"> los días establecidos en el numeral I y III de estas bases</w:t>
      </w:r>
      <w:r w:rsidR="00911BAA"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lang w:val="es-MX"/>
        </w:rPr>
        <w:t xml:space="preserve"> </w:t>
      </w:r>
      <w:r w:rsidR="00911BAA" w:rsidRPr="006E01AF">
        <w:rPr>
          <w:rFonts w:asciiTheme="minorHAnsi" w:hAnsiTheme="minorHAnsi" w:cstheme="minorHAnsi"/>
          <w:b w:val="0"/>
          <w:sz w:val="18"/>
          <w:szCs w:val="18"/>
          <w:lang w:val="es-MX"/>
        </w:rPr>
        <w:t>S</w:t>
      </w:r>
      <w:r w:rsidRPr="006E01AF">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2"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322E0076"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lastRenderedPageBreak/>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466615A9" w:rsidR="00D000F9" w:rsidRPr="006E01AF"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D423B2">
        <w:rPr>
          <w:rFonts w:asciiTheme="minorHAnsi" w:hAnsiTheme="minorHAnsi" w:cstheme="minorHAnsi"/>
          <w:sz w:val="18"/>
          <w:szCs w:val="18"/>
          <w:lang w:val="es-MX"/>
        </w:rPr>
        <w:t>día</w:t>
      </w:r>
      <w:r w:rsidR="00D000F9" w:rsidRPr="00D423B2">
        <w:rPr>
          <w:rFonts w:asciiTheme="minorHAnsi" w:hAnsiTheme="minorHAnsi" w:cstheme="minorHAnsi"/>
          <w:b/>
          <w:sz w:val="18"/>
          <w:szCs w:val="18"/>
          <w:lang w:val="es-MX"/>
        </w:rPr>
        <w:t xml:space="preserve"> </w:t>
      </w:r>
      <w:r w:rsidR="00D423B2" w:rsidRPr="00D423B2">
        <w:rPr>
          <w:rFonts w:asciiTheme="minorHAnsi" w:hAnsiTheme="minorHAnsi" w:cstheme="minorHAnsi"/>
          <w:b/>
          <w:sz w:val="18"/>
          <w:szCs w:val="18"/>
          <w:lang w:val="es-MX"/>
        </w:rPr>
        <w:t>29</w:t>
      </w:r>
      <w:r w:rsidR="00D000F9" w:rsidRPr="00D423B2">
        <w:rPr>
          <w:rFonts w:asciiTheme="minorHAnsi" w:hAnsiTheme="minorHAnsi" w:cstheme="minorHAnsi"/>
          <w:b/>
          <w:sz w:val="18"/>
          <w:szCs w:val="18"/>
          <w:lang w:val="es-MX"/>
        </w:rPr>
        <w:t xml:space="preserve"> de </w:t>
      </w:r>
      <w:r w:rsidR="00D423B2" w:rsidRPr="00D423B2">
        <w:rPr>
          <w:rFonts w:asciiTheme="minorHAnsi" w:hAnsiTheme="minorHAnsi" w:cstheme="minorHAnsi"/>
          <w:b/>
          <w:sz w:val="18"/>
          <w:szCs w:val="18"/>
          <w:lang w:val="es-MX"/>
        </w:rPr>
        <w:t>agosto</w:t>
      </w:r>
      <w:r w:rsidR="00B155C8" w:rsidRPr="00D423B2">
        <w:rPr>
          <w:rFonts w:asciiTheme="minorHAnsi" w:hAnsiTheme="minorHAnsi" w:cstheme="minorHAnsi"/>
          <w:b/>
          <w:sz w:val="18"/>
          <w:szCs w:val="18"/>
          <w:lang w:val="es-MX"/>
        </w:rPr>
        <w:t xml:space="preserve"> </w:t>
      </w:r>
      <w:r w:rsidR="00D000F9" w:rsidRPr="00D423B2">
        <w:rPr>
          <w:rFonts w:asciiTheme="minorHAnsi" w:hAnsiTheme="minorHAnsi" w:cstheme="minorHAnsi"/>
          <w:b/>
          <w:sz w:val="18"/>
          <w:szCs w:val="18"/>
          <w:lang w:val="es-MX"/>
        </w:rPr>
        <w:t>de 20</w:t>
      </w:r>
      <w:r w:rsidR="00873AE9" w:rsidRPr="00D423B2">
        <w:rPr>
          <w:rFonts w:asciiTheme="minorHAnsi" w:hAnsiTheme="minorHAnsi" w:cstheme="minorHAnsi"/>
          <w:b/>
          <w:sz w:val="18"/>
          <w:szCs w:val="18"/>
          <w:lang w:val="es-MX"/>
        </w:rPr>
        <w:t>2</w:t>
      </w:r>
      <w:r w:rsidR="009800B7" w:rsidRPr="00D423B2">
        <w:rPr>
          <w:rFonts w:asciiTheme="minorHAnsi" w:hAnsiTheme="minorHAnsi" w:cstheme="minorHAnsi"/>
          <w:b/>
          <w:sz w:val="18"/>
          <w:szCs w:val="18"/>
          <w:lang w:val="es-MX"/>
        </w:rPr>
        <w:t>2</w:t>
      </w:r>
      <w:r w:rsidR="00D000F9" w:rsidRPr="00D423B2">
        <w:rPr>
          <w:rFonts w:asciiTheme="minorHAnsi" w:hAnsiTheme="minorHAnsi" w:cstheme="minorHAnsi"/>
          <w:sz w:val="18"/>
          <w:szCs w:val="18"/>
          <w:lang w:val="es-MX"/>
        </w:rPr>
        <w:t xml:space="preserve">, </w:t>
      </w:r>
      <w:r w:rsidR="00D000F9" w:rsidRPr="00D423B2">
        <w:rPr>
          <w:rFonts w:asciiTheme="minorHAnsi" w:hAnsiTheme="minorHAnsi" w:cstheme="minorHAnsi"/>
          <w:b/>
          <w:sz w:val="18"/>
          <w:szCs w:val="18"/>
          <w:lang w:val="es-MX"/>
        </w:rPr>
        <w:t>a las</w:t>
      </w:r>
      <w:r w:rsidR="00D000F9" w:rsidRPr="00D423B2">
        <w:rPr>
          <w:rFonts w:asciiTheme="minorHAnsi" w:hAnsiTheme="minorHAnsi" w:cstheme="minorHAnsi"/>
          <w:sz w:val="18"/>
          <w:szCs w:val="18"/>
          <w:lang w:val="es-MX"/>
        </w:rPr>
        <w:t xml:space="preserve"> </w:t>
      </w:r>
      <w:r w:rsidR="00B05EC3" w:rsidRPr="00D423B2">
        <w:rPr>
          <w:rFonts w:asciiTheme="minorHAnsi" w:hAnsiTheme="minorHAnsi" w:cstheme="minorHAnsi"/>
          <w:b/>
          <w:sz w:val="18"/>
          <w:szCs w:val="18"/>
          <w:lang w:val="es-MX"/>
        </w:rPr>
        <w:t>1</w:t>
      </w:r>
      <w:r w:rsidR="00A4776A" w:rsidRPr="00D423B2">
        <w:rPr>
          <w:rFonts w:asciiTheme="minorHAnsi" w:hAnsiTheme="minorHAnsi" w:cstheme="minorHAnsi"/>
          <w:b/>
          <w:sz w:val="18"/>
          <w:szCs w:val="18"/>
          <w:lang w:val="es-MX"/>
        </w:rPr>
        <w:t>0</w:t>
      </w:r>
      <w:r w:rsidR="00D000F9" w:rsidRPr="00D423B2">
        <w:rPr>
          <w:rFonts w:asciiTheme="minorHAnsi" w:hAnsiTheme="minorHAnsi" w:cstheme="minorHAnsi"/>
          <w:b/>
          <w:sz w:val="18"/>
          <w:szCs w:val="18"/>
          <w:lang w:val="es-MX"/>
        </w:rPr>
        <w:t>:</w:t>
      </w:r>
      <w:r w:rsidR="00A1559F" w:rsidRPr="00D423B2">
        <w:rPr>
          <w:rFonts w:asciiTheme="minorHAnsi" w:hAnsiTheme="minorHAnsi" w:cstheme="minorHAnsi"/>
          <w:b/>
          <w:sz w:val="18"/>
          <w:szCs w:val="18"/>
          <w:lang w:val="es-MX"/>
        </w:rPr>
        <w:t>0</w:t>
      </w:r>
      <w:r w:rsidR="00D000F9" w:rsidRPr="00D423B2">
        <w:rPr>
          <w:rFonts w:asciiTheme="minorHAnsi" w:hAnsiTheme="minorHAnsi" w:cstheme="minorHAnsi"/>
          <w:b/>
          <w:sz w:val="18"/>
          <w:szCs w:val="18"/>
          <w:lang w:val="es-MX"/>
        </w:rPr>
        <w:t>0 horas</w:t>
      </w:r>
      <w:r w:rsidR="00D000F9" w:rsidRPr="00D423B2">
        <w:rPr>
          <w:rFonts w:asciiTheme="minorHAnsi" w:hAnsiTheme="minorHAnsi" w:cstheme="minorHAnsi"/>
          <w:sz w:val="18"/>
          <w:szCs w:val="18"/>
          <w:lang w:val="es-MX"/>
        </w:rPr>
        <w:t xml:space="preserve"> en</w:t>
      </w:r>
      <w:r w:rsidR="00D000F9" w:rsidRPr="00817080">
        <w:rPr>
          <w:rFonts w:asciiTheme="minorHAnsi" w:hAnsiTheme="minorHAnsi" w:cstheme="minorHAnsi"/>
          <w:sz w:val="18"/>
          <w:szCs w:val="18"/>
          <w:lang w:val="es-MX"/>
        </w:rPr>
        <w:t xml:space="preserve"> la </w:t>
      </w:r>
      <w:r w:rsidR="00D000F9" w:rsidRPr="00817080">
        <w:rPr>
          <w:rFonts w:asciiTheme="minorHAnsi" w:hAnsiTheme="minorHAnsi" w:cstheme="minorHAnsi"/>
          <w:b/>
          <w:sz w:val="18"/>
          <w:szCs w:val="18"/>
          <w:lang w:val="es-MX"/>
        </w:rPr>
        <w:t>Sala de Licitaciones, Edificio 222 P.B.,</w:t>
      </w:r>
      <w:r w:rsidR="00D000F9" w:rsidRPr="00817080">
        <w:rPr>
          <w:rFonts w:asciiTheme="minorHAnsi" w:hAnsiTheme="minorHAnsi" w:cstheme="minorHAnsi"/>
          <w:sz w:val="18"/>
          <w:szCs w:val="18"/>
          <w:lang w:val="es-MX"/>
        </w:rPr>
        <w:t xml:space="preserve"> domicilio de la convocante.</w:t>
      </w:r>
      <w:r w:rsidR="00D000F9" w:rsidRPr="006E01AF">
        <w:rPr>
          <w:rFonts w:asciiTheme="minorHAnsi" w:hAnsiTheme="minorHAnsi" w:cstheme="minorHAnsi"/>
          <w:sz w:val="18"/>
          <w:szCs w:val="18"/>
          <w:lang w:val="es-MX"/>
        </w:rPr>
        <w:t xml:space="preserve"> </w:t>
      </w:r>
    </w:p>
    <w:p w14:paraId="1D570F36" w14:textId="77777777" w:rsidR="00D000F9" w:rsidRPr="006E01AF" w:rsidRDefault="00D000F9" w:rsidP="00D000F9">
      <w:pPr>
        <w:tabs>
          <w:tab w:val="left" w:pos="4051"/>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Pr="006E01AF">
        <w:rPr>
          <w:rFonts w:asciiTheme="minorHAnsi" w:hAnsiTheme="minorHAnsi" w:cstheme="minorHAnsi"/>
          <w:sz w:val="18"/>
          <w:szCs w:val="18"/>
          <w:lang w:val="es-MX"/>
        </w:rPr>
        <w:tab/>
      </w:r>
    </w:p>
    <w:p w14:paraId="2FEF3E52" w14:textId="72A303F1"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enviar sus preguntas a más </w:t>
      </w:r>
      <w:r w:rsidRPr="00D423B2">
        <w:rPr>
          <w:rFonts w:asciiTheme="minorHAnsi" w:hAnsiTheme="minorHAnsi" w:cstheme="minorHAnsi"/>
          <w:sz w:val="18"/>
          <w:szCs w:val="18"/>
          <w:lang w:val="es-MX"/>
        </w:rPr>
        <w:t xml:space="preserve">tardar </w:t>
      </w:r>
      <w:proofErr w:type="gramStart"/>
      <w:r w:rsidRPr="00D423B2">
        <w:rPr>
          <w:rFonts w:asciiTheme="minorHAnsi" w:hAnsiTheme="minorHAnsi" w:cstheme="minorHAnsi"/>
          <w:sz w:val="18"/>
          <w:szCs w:val="18"/>
          <w:lang w:val="es-MX"/>
        </w:rPr>
        <w:t xml:space="preserve">el </w:t>
      </w:r>
      <w:r w:rsidRPr="00D423B2">
        <w:rPr>
          <w:rFonts w:asciiTheme="minorHAnsi" w:hAnsiTheme="minorHAnsi" w:cstheme="minorHAnsi"/>
          <w:b/>
          <w:sz w:val="18"/>
          <w:szCs w:val="18"/>
          <w:lang w:val="es-MX"/>
        </w:rPr>
        <w:t xml:space="preserve"> </w:t>
      </w:r>
      <w:r w:rsidR="00D423B2" w:rsidRPr="00D423B2">
        <w:rPr>
          <w:rFonts w:asciiTheme="minorHAnsi" w:hAnsiTheme="minorHAnsi" w:cstheme="minorHAnsi"/>
          <w:b/>
          <w:sz w:val="18"/>
          <w:szCs w:val="18"/>
          <w:lang w:val="es-MX"/>
        </w:rPr>
        <w:t>26</w:t>
      </w:r>
      <w:proofErr w:type="gramEnd"/>
      <w:r w:rsidR="002C2F03" w:rsidRPr="00D423B2">
        <w:rPr>
          <w:rFonts w:asciiTheme="minorHAnsi" w:hAnsiTheme="minorHAnsi" w:cstheme="minorHAnsi"/>
          <w:b/>
          <w:sz w:val="18"/>
          <w:szCs w:val="18"/>
          <w:lang w:val="es-MX"/>
        </w:rPr>
        <w:t xml:space="preserve"> </w:t>
      </w:r>
      <w:r w:rsidR="00E43236" w:rsidRPr="00D423B2">
        <w:rPr>
          <w:rFonts w:asciiTheme="minorHAnsi" w:hAnsiTheme="minorHAnsi" w:cstheme="minorHAnsi"/>
          <w:b/>
          <w:sz w:val="18"/>
          <w:szCs w:val="18"/>
          <w:lang w:val="es-MX"/>
        </w:rPr>
        <w:t xml:space="preserve">de </w:t>
      </w:r>
      <w:r w:rsidR="00D423B2" w:rsidRPr="00D423B2">
        <w:rPr>
          <w:rFonts w:asciiTheme="minorHAnsi" w:hAnsiTheme="minorHAnsi" w:cstheme="minorHAnsi"/>
          <w:b/>
          <w:sz w:val="18"/>
          <w:szCs w:val="18"/>
          <w:lang w:val="es-MX"/>
        </w:rPr>
        <w:t>agosto</w:t>
      </w:r>
      <w:r w:rsidR="00E43236" w:rsidRPr="00D423B2">
        <w:rPr>
          <w:rFonts w:asciiTheme="minorHAnsi" w:hAnsiTheme="minorHAnsi" w:cstheme="minorHAnsi"/>
          <w:b/>
          <w:sz w:val="18"/>
          <w:szCs w:val="18"/>
          <w:lang w:val="es-MX"/>
        </w:rPr>
        <w:t xml:space="preserve"> </w:t>
      </w:r>
      <w:r w:rsidRPr="00D423B2">
        <w:rPr>
          <w:rFonts w:asciiTheme="minorHAnsi" w:hAnsiTheme="minorHAnsi" w:cstheme="minorHAnsi"/>
          <w:b/>
          <w:sz w:val="18"/>
          <w:szCs w:val="18"/>
          <w:lang w:val="es-MX"/>
        </w:rPr>
        <w:t>de 20</w:t>
      </w:r>
      <w:r w:rsidR="00873AE9" w:rsidRPr="00D423B2">
        <w:rPr>
          <w:rFonts w:asciiTheme="minorHAnsi" w:hAnsiTheme="minorHAnsi" w:cstheme="minorHAnsi"/>
          <w:b/>
          <w:sz w:val="18"/>
          <w:szCs w:val="18"/>
          <w:lang w:val="es-MX"/>
        </w:rPr>
        <w:t>2</w:t>
      </w:r>
      <w:r w:rsidR="009800B7" w:rsidRPr="00D423B2">
        <w:rPr>
          <w:rFonts w:asciiTheme="minorHAnsi" w:hAnsiTheme="minorHAnsi" w:cstheme="minorHAnsi"/>
          <w:b/>
          <w:sz w:val="18"/>
          <w:szCs w:val="18"/>
          <w:lang w:val="es-MX"/>
        </w:rPr>
        <w:t>2</w:t>
      </w:r>
      <w:r w:rsidRPr="00D423B2">
        <w:rPr>
          <w:rFonts w:asciiTheme="minorHAnsi" w:hAnsiTheme="minorHAnsi" w:cstheme="minorHAnsi"/>
          <w:b/>
          <w:sz w:val="18"/>
          <w:szCs w:val="18"/>
          <w:lang w:val="es-MX"/>
        </w:rPr>
        <w:t xml:space="preserve"> a las </w:t>
      </w:r>
      <w:r w:rsidR="00B11CA2" w:rsidRPr="00D423B2">
        <w:rPr>
          <w:rFonts w:asciiTheme="minorHAnsi" w:hAnsiTheme="minorHAnsi" w:cstheme="minorHAnsi"/>
          <w:b/>
          <w:sz w:val="18"/>
          <w:szCs w:val="18"/>
          <w:lang w:val="es-MX"/>
        </w:rPr>
        <w:t>1</w:t>
      </w:r>
      <w:r w:rsidR="00A4776A" w:rsidRPr="00D423B2">
        <w:rPr>
          <w:rFonts w:asciiTheme="minorHAnsi" w:hAnsiTheme="minorHAnsi" w:cstheme="minorHAnsi"/>
          <w:b/>
          <w:sz w:val="18"/>
          <w:szCs w:val="18"/>
          <w:lang w:val="es-MX"/>
        </w:rPr>
        <w:t>0</w:t>
      </w:r>
      <w:r w:rsidRPr="00D423B2">
        <w:rPr>
          <w:rFonts w:asciiTheme="minorHAnsi" w:hAnsiTheme="minorHAnsi" w:cstheme="minorHAnsi"/>
          <w:b/>
          <w:sz w:val="18"/>
          <w:szCs w:val="18"/>
          <w:lang w:val="es-MX"/>
        </w:rPr>
        <w:t>:</w:t>
      </w:r>
      <w:r w:rsidR="00A1559F" w:rsidRPr="00D423B2">
        <w:rPr>
          <w:rFonts w:asciiTheme="minorHAnsi" w:hAnsiTheme="minorHAnsi" w:cstheme="minorHAnsi"/>
          <w:b/>
          <w:sz w:val="18"/>
          <w:szCs w:val="18"/>
          <w:lang w:val="es-MX"/>
        </w:rPr>
        <w:t>0</w:t>
      </w:r>
      <w:r w:rsidRPr="00D423B2">
        <w:rPr>
          <w:rFonts w:asciiTheme="minorHAnsi" w:hAnsiTheme="minorHAnsi" w:cstheme="minorHAnsi"/>
          <w:b/>
          <w:sz w:val="18"/>
          <w:szCs w:val="18"/>
          <w:lang w:val="es-MX"/>
        </w:rPr>
        <w:t>0 horas</w:t>
      </w:r>
      <w:r w:rsidRPr="00D423B2">
        <w:rPr>
          <w:rFonts w:asciiTheme="minorHAnsi" w:hAnsiTheme="minorHAnsi" w:cstheme="minorHAnsi"/>
          <w:sz w:val="18"/>
          <w:szCs w:val="18"/>
          <w:lang w:val="es-MX"/>
        </w:rPr>
        <w:t>, las cuales deberán</w:t>
      </w:r>
      <w:r w:rsidRPr="00817080">
        <w:rPr>
          <w:rFonts w:asciiTheme="minorHAnsi" w:hAnsiTheme="minorHAnsi" w:cstheme="minorHAnsi"/>
          <w:sz w:val="18"/>
          <w:szCs w:val="18"/>
          <w:lang w:val="es-MX"/>
        </w:rPr>
        <w:t xml:space="preserve"> presentarse personalmente por escrito, en papel membretado, acompañadas del correspondiente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AF2029"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AF2029"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BC27B2" w:rsidRPr="006E01AF">
          <w:rPr>
            <w:rStyle w:val="Hipervnculo"/>
            <w:rFonts w:asciiTheme="minorHAnsi" w:hAnsiTheme="minorHAnsi" w:cstheme="minorHAnsi"/>
            <w:sz w:val="17"/>
            <w:szCs w:val="17"/>
          </w:rPr>
          <w:t>licitacionesuaa@edu.uaa.mx</w:t>
        </w:r>
      </w:hyperlink>
    </w:p>
    <w:p w14:paraId="2E318940" w14:textId="20185312" w:rsidR="005F3F7C" w:rsidRPr="006E01AF" w:rsidRDefault="00AF2029" w:rsidP="00B96365">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064BC8" w:rsidRPr="000B64B4">
          <w:rPr>
            <w:rStyle w:val="Hipervnculo"/>
            <w:rFonts w:asciiTheme="minorHAnsi" w:hAnsiTheme="minorHAnsi" w:cstheme="minorHAnsi"/>
            <w:sz w:val="17"/>
            <w:szCs w:val="17"/>
          </w:rPr>
          <w:t>alejandro.ortega@edu.uaa.mx</w:t>
        </w:r>
      </w:hyperlink>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72FFF57C"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D423B2">
        <w:rPr>
          <w:rFonts w:asciiTheme="minorHAnsi" w:hAnsiTheme="minorHAnsi" w:cstheme="minorHAnsi"/>
          <w:color w:val="000000"/>
          <w:sz w:val="18"/>
          <w:szCs w:val="18"/>
        </w:rPr>
        <w:t xml:space="preserve">día </w:t>
      </w:r>
      <w:r w:rsidR="00817080" w:rsidRPr="00D423B2">
        <w:rPr>
          <w:rFonts w:asciiTheme="minorHAnsi" w:hAnsiTheme="minorHAnsi" w:cstheme="minorHAnsi"/>
          <w:b/>
          <w:color w:val="000000"/>
          <w:sz w:val="18"/>
          <w:szCs w:val="18"/>
        </w:rPr>
        <w:t>0</w:t>
      </w:r>
      <w:r w:rsidR="00D423B2" w:rsidRPr="00D423B2">
        <w:rPr>
          <w:rFonts w:asciiTheme="minorHAnsi" w:hAnsiTheme="minorHAnsi" w:cstheme="minorHAnsi"/>
          <w:b/>
          <w:color w:val="000000"/>
          <w:sz w:val="18"/>
          <w:szCs w:val="18"/>
        </w:rPr>
        <w:t>2</w:t>
      </w:r>
      <w:r w:rsidR="00BA71C7" w:rsidRPr="00D423B2">
        <w:rPr>
          <w:rFonts w:asciiTheme="minorHAnsi" w:hAnsiTheme="minorHAnsi" w:cstheme="minorHAnsi"/>
          <w:b/>
          <w:color w:val="000000"/>
          <w:sz w:val="18"/>
          <w:szCs w:val="18"/>
        </w:rPr>
        <w:t xml:space="preserve"> </w:t>
      </w:r>
      <w:r w:rsidR="00E43236" w:rsidRPr="00D423B2">
        <w:rPr>
          <w:rFonts w:asciiTheme="minorHAnsi" w:hAnsiTheme="minorHAnsi" w:cstheme="minorHAnsi"/>
          <w:b/>
          <w:color w:val="000000"/>
          <w:sz w:val="18"/>
          <w:szCs w:val="18"/>
        </w:rPr>
        <w:t xml:space="preserve">de </w:t>
      </w:r>
      <w:r w:rsidR="00D423B2" w:rsidRPr="00D423B2">
        <w:rPr>
          <w:rFonts w:asciiTheme="minorHAnsi" w:hAnsiTheme="minorHAnsi" w:cstheme="minorHAnsi"/>
          <w:b/>
          <w:color w:val="000000"/>
          <w:sz w:val="18"/>
          <w:szCs w:val="18"/>
        </w:rPr>
        <w:t>septiembre</w:t>
      </w:r>
      <w:r w:rsidR="00E43236" w:rsidRPr="00D423B2">
        <w:rPr>
          <w:rFonts w:asciiTheme="minorHAnsi" w:hAnsiTheme="minorHAnsi" w:cstheme="minorHAnsi"/>
          <w:b/>
          <w:color w:val="000000"/>
          <w:sz w:val="18"/>
          <w:szCs w:val="18"/>
        </w:rPr>
        <w:t xml:space="preserve"> de 202</w:t>
      </w:r>
      <w:r w:rsidR="00482E37" w:rsidRPr="00D423B2">
        <w:rPr>
          <w:rFonts w:asciiTheme="minorHAnsi" w:hAnsiTheme="minorHAnsi" w:cstheme="minorHAnsi"/>
          <w:b/>
          <w:color w:val="000000"/>
          <w:sz w:val="18"/>
          <w:szCs w:val="18"/>
        </w:rPr>
        <w:t>2</w:t>
      </w:r>
      <w:r w:rsidR="00E43236" w:rsidRPr="00D423B2">
        <w:rPr>
          <w:rFonts w:asciiTheme="minorHAnsi" w:hAnsiTheme="minorHAnsi" w:cstheme="minorHAnsi"/>
          <w:color w:val="000000"/>
          <w:sz w:val="18"/>
          <w:szCs w:val="18"/>
        </w:rPr>
        <w:t xml:space="preserve"> </w:t>
      </w:r>
      <w:r w:rsidRPr="00D423B2">
        <w:rPr>
          <w:rFonts w:asciiTheme="minorHAnsi" w:hAnsiTheme="minorHAnsi" w:cstheme="minorHAnsi"/>
          <w:b/>
          <w:color w:val="000000"/>
          <w:sz w:val="18"/>
          <w:szCs w:val="18"/>
        </w:rPr>
        <w:t xml:space="preserve">a las </w:t>
      </w:r>
      <w:r w:rsidR="00B11CA2" w:rsidRPr="00D423B2">
        <w:rPr>
          <w:rFonts w:asciiTheme="minorHAnsi" w:hAnsiTheme="minorHAnsi" w:cstheme="minorHAnsi"/>
          <w:b/>
          <w:color w:val="000000"/>
          <w:sz w:val="18"/>
          <w:szCs w:val="18"/>
        </w:rPr>
        <w:t>1</w:t>
      </w:r>
      <w:r w:rsidR="00817080" w:rsidRPr="00D423B2">
        <w:rPr>
          <w:rFonts w:asciiTheme="minorHAnsi" w:hAnsiTheme="minorHAnsi" w:cstheme="minorHAnsi"/>
          <w:b/>
          <w:color w:val="000000"/>
          <w:sz w:val="18"/>
          <w:szCs w:val="18"/>
        </w:rPr>
        <w:t>2</w:t>
      </w:r>
      <w:r w:rsidRPr="00D423B2">
        <w:rPr>
          <w:rFonts w:asciiTheme="minorHAnsi" w:hAnsiTheme="minorHAnsi" w:cstheme="minorHAnsi"/>
          <w:b/>
          <w:color w:val="000000"/>
          <w:sz w:val="18"/>
          <w:szCs w:val="18"/>
        </w:rPr>
        <w:t>:</w:t>
      </w:r>
      <w:r w:rsidR="00D423B2" w:rsidRPr="00D423B2">
        <w:rPr>
          <w:rFonts w:asciiTheme="minorHAnsi" w:hAnsiTheme="minorHAnsi" w:cstheme="minorHAnsi"/>
          <w:b/>
          <w:color w:val="000000"/>
          <w:sz w:val="18"/>
          <w:szCs w:val="18"/>
        </w:rPr>
        <w:t>3</w:t>
      </w:r>
      <w:r w:rsidRPr="00D423B2">
        <w:rPr>
          <w:rFonts w:asciiTheme="minorHAnsi" w:hAnsiTheme="minorHAnsi" w:cstheme="minorHAnsi"/>
          <w:b/>
          <w:color w:val="000000"/>
          <w:sz w:val="18"/>
          <w:szCs w:val="18"/>
        </w:rPr>
        <w:t>0 horas</w:t>
      </w:r>
      <w:r w:rsidRPr="00D423B2">
        <w:rPr>
          <w:rFonts w:asciiTheme="minorHAnsi" w:hAnsiTheme="minorHAnsi" w:cstheme="minorHAnsi"/>
          <w:color w:val="000000"/>
          <w:sz w:val="18"/>
          <w:szCs w:val="18"/>
        </w:rPr>
        <w:t xml:space="preserve">, </w:t>
      </w:r>
      <w:r w:rsidRPr="00D423B2">
        <w:rPr>
          <w:rFonts w:asciiTheme="minorHAnsi" w:hAnsiTheme="minorHAnsi" w:cstheme="minorHAnsi"/>
          <w:b/>
          <w:sz w:val="18"/>
          <w:szCs w:val="18"/>
          <w:lang w:val="es-MX"/>
        </w:rPr>
        <w:t>Sala</w:t>
      </w:r>
      <w:r w:rsidRPr="00817080">
        <w:rPr>
          <w:rFonts w:asciiTheme="minorHAnsi" w:hAnsiTheme="minorHAnsi" w:cstheme="minorHAnsi"/>
          <w:b/>
          <w:sz w:val="18"/>
          <w:szCs w:val="18"/>
          <w:lang w:val="es-MX"/>
        </w:rPr>
        <w:t xml:space="preserve"> de Licitaciones, Edificio 222 P.B.</w:t>
      </w:r>
      <w:r w:rsidRPr="00817080">
        <w:rPr>
          <w:rFonts w:asciiTheme="minorHAnsi" w:hAnsiTheme="minorHAnsi" w:cstheme="minorHAnsi"/>
          <w:color w:val="000000"/>
          <w:sz w:val="18"/>
          <w:szCs w:val="18"/>
        </w:rPr>
        <w:t>,</w:t>
      </w:r>
      <w:r w:rsidRPr="00817080">
        <w:rPr>
          <w:rFonts w:asciiTheme="minorHAnsi" w:hAnsiTheme="minorHAnsi" w:cstheme="minorHAnsi"/>
          <w:b/>
          <w:sz w:val="18"/>
          <w:szCs w:val="18"/>
          <w:lang w:val="es-MX"/>
        </w:rPr>
        <w:t xml:space="preserve"> </w:t>
      </w:r>
      <w:r w:rsidRPr="00817080">
        <w:rPr>
          <w:rFonts w:asciiTheme="minorHAnsi" w:hAnsiTheme="minorHAnsi" w:cstheme="minorHAnsi"/>
          <w:color w:val="000000"/>
          <w:sz w:val="18"/>
          <w:szCs w:val="18"/>
        </w:rPr>
        <w:t>domicilio de la convocante, los licitantes entregarán</w:t>
      </w:r>
      <w:r w:rsidRPr="006E01AF">
        <w:rPr>
          <w:rFonts w:asciiTheme="minorHAnsi" w:hAnsiTheme="minorHAnsi" w:cstheme="minorHAnsi"/>
          <w:color w:val="000000"/>
          <w:sz w:val="18"/>
          <w:szCs w:val="18"/>
        </w:rPr>
        <w:t xml:space="preserve"> su propuesta técnica y económica en </w:t>
      </w:r>
      <w:r w:rsidRPr="006E01AF">
        <w:rPr>
          <w:rFonts w:asciiTheme="minorHAnsi" w:hAnsiTheme="minorHAnsi" w:cstheme="minorHAnsi"/>
          <w:b/>
          <w:color w:val="000000"/>
          <w:sz w:val="18"/>
          <w:szCs w:val="18"/>
        </w:rPr>
        <w:t>(1) un sobre cerrado en forma inviolable</w:t>
      </w:r>
      <w:r w:rsidR="00C62A7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w:t>
      </w:r>
    </w:p>
    <w:p w14:paraId="1EBAE8D9" w14:textId="77777777" w:rsidR="00D000F9" w:rsidRPr="006E01AF"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DF678C">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DF678C">
        <w:rPr>
          <w:rFonts w:asciiTheme="minorHAnsi" w:hAnsiTheme="minorHAnsi" w:cstheme="minorHAnsi"/>
          <w:color w:val="000000"/>
          <w:sz w:val="14"/>
          <w:szCs w:val="14"/>
          <w:u w:val="single"/>
        </w:rPr>
        <w:t xml:space="preserve">realicen su registro y </w:t>
      </w:r>
      <w:r w:rsidRPr="00DF678C">
        <w:rPr>
          <w:rFonts w:asciiTheme="minorHAnsi" w:hAnsiTheme="minorHAnsi" w:cstheme="minorHAnsi"/>
          <w:color w:val="000000"/>
          <w:sz w:val="14"/>
          <w:szCs w:val="14"/>
          <w:u w:val="single"/>
        </w:rPr>
        <w:t>dejen su sobre</w:t>
      </w:r>
      <w:r w:rsidR="00647522" w:rsidRPr="00DF678C">
        <w:rPr>
          <w:rFonts w:asciiTheme="minorHAnsi" w:hAnsiTheme="minorHAnsi" w:cstheme="minorHAnsi"/>
          <w:color w:val="000000"/>
          <w:sz w:val="14"/>
          <w:szCs w:val="14"/>
          <w:u w:val="single"/>
        </w:rPr>
        <w:t xml:space="preserve"> en la Sala de Licitaciones, pudiendo seguir </w:t>
      </w:r>
      <w:r w:rsidRPr="00DF678C">
        <w:rPr>
          <w:rFonts w:asciiTheme="minorHAnsi" w:hAnsiTheme="minorHAnsi" w:cstheme="minorHAnsi"/>
          <w:color w:val="000000"/>
          <w:sz w:val="14"/>
          <w:szCs w:val="14"/>
          <w:u w:val="single"/>
        </w:rPr>
        <w:t>el proceso por la p</w:t>
      </w:r>
      <w:r w:rsidR="00C62A71" w:rsidRPr="00DF678C">
        <w:rPr>
          <w:rFonts w:asciiTheme="minorHAnsi" w:hAnsiTheme="minorHAnsi" w:cstheme="minorHAnsi"/>
          <w:color w:val="000000"/>
          <w:sz w:val="14"/>
          <w:szCs w:val="14"/>
          <w:u w:val="single"/>
        </w:rPr>
        <w:t>á</w:t>
      </w:r>
      <w:r w:rsidRPr="00DF678C">
        <w:rPr>
          <w:rFonts w:asciiTheme="minorHAnsi" w:hAnsiTheme="minorHAnsi" w:cstheme="minorHAnsi"/>
          <w:color w:val="000000"/>
          <w:sz w:val="14"/>
          <w:szCs w:val="14"/>
          <w:u w:val="single"/>
        </w:rPr>
        <w:t xml:space="preserve">gina de  </w:t>
      </w:r>
      <w:hyperlink r:id="rId16" w:anchor="/home/main" w:history="1">
        <w:r w:rsidRPr="00DF678C">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5890BE9D" w14:textId="77777777" w:rsidR="00522594" w:rsidRPr="006E01AF" w:rsidRDefault="00522594"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lastRenderedPageBreak/>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14F494C2"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D423B2">
        <w:rPr>
          <w:rFonts w:asciiTheme="minorHAnsi" w:hAnsiTheme="minorHAnsi" w:cstheme="minorHAnsi"/>
          <w:sz w:val="18"/>
          <w:szCs w:val="18"/>
          <w:lang w:val="es-MX"/>
        </w:rPr>
        <w:t xml:space="preserve">día </w:t>
      </w:r>
      <w:r w:rsidR="003708A6" w:rsidRPr="00D423B2">
        <w:rPr>
          <w:rFonts w:asciiTheme="minorHAnsi" w:hAnsiTheme="minorHAnsi" w:cstheme="minorHAnsi"/>
          <w:b/>
          <w:color w:val="000000"/>
          <w:sz w:val="18"/>
          <w:szCs w:val="18"/>
        </w:rPr>
        <w:t>0</w:t>
      </w:r>
      <w:r w:rsidR="00D423B2" w:rsidRPr="00D423B2">
        <w:rPr>
          <w:rFonts w:asciiTheme="minorHAnsi" w:hAnsiTheme="minorHAnsi" w:cstheme="minorHAnsi"/>
          <w:b/>
          <w:color w:val="000000"/>
          <w:sz w:val="18"/>
          <w:szCs w:val="18"/>
        </w:rPr>
        <w:t>6</w:t>
      </w:r>
      <w:r w:rsidR="00916884" w:rsidRPr="00D423B2">
        <w:rPr>
          <w:rFonts w:asciiTheme="minorHAnsi" w:hAnsiTheme="minorHAnsi" w:cstheme="minorHAnsi"/>
          <w:b/>
          <w:color w:val="000000"/>
          <w:sz w:val="18"/>
          <w:szCs w:val="18"/>
        </w:rPr>
        <w:t xml:space="preserve"> de </w:t>
      </w:r>
      <w:r w:rsidR="00D423B2" w:rsidRPr="00D423B2">
        <w:rPr>
          <w:rFonts w:asciiTheme="minorHAnsi" w:hAnsiTheme="minorHAnsi" w:cstheme="minorHAnsi"/>
          <w:b/>
          <w:color w:val="000000"/>
          <w:sz w:val="18"/>
          <w:szCs w:val="18"/>
        </w:rPr>
        <w:t>septiembre</w:t>
      </w:r>
      <w:r w:rsidR="00BA71C7" w:rsidRPr="00D423B2">
        <w:rPr>
          <w:rFonts w:asciiTheme="minorHAnsi" w:hAnsiTheme="minorHAnsi" w:cstheme="minorHAnsi"/>
          <w:b/>
          <w:color w:val="000000"/>
          <w:sz w:val="18"/>
          <w:szCs w:val="18"/>
        </w:rPr>
        <w:t xml:space="preserve"> de 202</w:t>
      </w:r>
      <w:r w:rsidR="00482E37" w:rsidRPr="00D423B2">
        <w:rPr>
          <w:rFonts w:asciiTheme="minorHAnsi" w:hAnsiTheme="minorHAnsi" w:cstheme="minorHAnsi"/>
          <w:b/>
          <w:color w:val="000000"/>
          <w:sz w:val="18"/>
          <w:szCs w:val="18"/>
        </w:rPr>
        <w:t>2</w:t>
      </w:r>
      <w:r w:rsidRPr="00D423B2">
        <w:rPr>
          <w:rFonts w:asciiTheme="minorHAnsi" w:hAnsiTheme="minorHAnsi" w:cstheme="minorHAnsi"/>
          <w:b/>
          <w:sz w:val="18"/>
          <w:szCs w:val="18"/>
          <w:lang w:val="es-MX"/>
        </w:rPr>
        <w:t xml:space="preserve"> </w:t>
      </w:r>
      <w:r w:rsidRPr="00D423B2">
        <w:rPr>
          <w:rFonts w:asciiTheme="minorHAnsi" w:hAnsiTheme="minorHAnsi" w:cstheme="minorHAnsi"/>
          <w:b/>
          <w:color w:val="000000"/>
          <w:sz w:val="18"/>
          <w:szCs w:val="18"/>
        </w:rPr>
        <w:t xml:space="preserve">a las </w:t>
      </w:r>
      <w:r w:rsidR="008E185E" w:rsidRPr="00D423B2">
        <w:rPr>
          <w:rFonts w:asciiTheme="minorHAnsi" w:hAnsiTheme="minorHAnsi" w:cstheme="minorHAnsi"/>
          <w:b/>
          <w:color w:val="000000"/>
          <w:sz w:val="18"/>
          <w:szCs w:val="18"/>
        </w:rPr>
        <w:t>1</w:t>
      </w:r>
      <w:r w:rsidR="00D423B2" w:rsidRPr="00D423B2">
        <w:rPr>
          <w:rFonts w:asciiTheme="minorHAnsi" w:hAnsiTheme="minorHAnsi" w:cstheme="minorHAnsi"/>
          <w:b/>
          <w:color w:val="000000"/>
          <w:sz w:val="18"/>
          <w:szCs w:val="18"/>
        </w:rPr>
        <w:t>4</w:t>
      </w:r>
      <w:r w:rsidRPr="00D423B2">
        <w:rPr>
          <w:rFonts w:asciiTheme="minorHAnsi" w:hAnsiTheme="minorHAnsi" w:cstheme="minorHAnsi"/>
          <w:b/>
          <w:color w:val="000000"/>
          <w:sz w:val="18"/>
          <w:szCs w:val="18"/>
        </w:rPr>
        <w:t>:00 horas,</w:t>
      </w:r>
      <w:r w:rsidRPr="00D423B2">
        <w:rPr>
          <w:rFonts w:asciiTheme="minorHAnsi" w:hAnsiTheme="minorHAnsi" w:cstheme="minorHAnsi"/>
          <w:color w:val="000000"/>
          <w:sz w:val="18"/>
          <w:szCs w:val="18"/>
        </w:rPr>
        <w:t xml:space="preserve"> en la </w:t>
      </w:r>
      <w:r w:rsidRPr="00D423B2">
        <w:rPr>
          <w:rFonts w:asciiTheme="minorHAnsi" w:hAnsiTheme="minorHAnsi" w:cstheme="minorHAnsi"/>
          <w:b/>
          <w:sz w:val="18"/>
          <w:szCs w:val="18"/>
          <w:lang w:val="es-MX"/>
        </w:rPr>
        <w:t>Sala</w:t>
      </w:r>
      <w:r w:rsidRPr="008E185E">
        <w:rPr>
          <w:rFonts w:asciiTheme="minorHAnsi" w:hAnsiTheme="minorHAnsi" w:cstheme="minorHAnsi"/>
          <w:b/>
          <w:sz w:val="18"/>
          <w:szCs w:val="18"/>
          <w:lang w:val="es-MX"/>
        </w:rPr>
        <w:t xml:space="preserve"> de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6E01AF">
        <w:rPr>
          <w:rFonts w:asciiTheme="minorHAnsi" w:hAnsiTheme="minorHAnsi" w:cstheme="minorHAnsi"/>
          <w:sz w:val="18"/>
          <w:szCs w:val="18"/>
          <w:lang w:val="es-MX"/>
        </w:rPr>
        <w:t>,</w:t>
      </w:r>
      <w:r w:rsidRPr="006E01AF">
        <w:rPr>
          <w:rFonts w:asciiTheme="minorHAnsi" w:hAnsiTheme="minorHAnsi" w:cstheme="minorHAnsi"/>
          <w:sz w:val="18"/>
          <w:szCs w:val="18"/>
          <w:lang w:val="es-MX"/>
        </w:rPr>
        <w:t xml:space="preserve"> </w:t>
      </w:r>
      <w:r w:rsidR="00C62A71" w:rsidRPr="006E01AF">
        <w:rPr>
          <w:rFonts w:asciiTheme="minorHAnsi" w:hAnsiTheme="minorHAnsi" w:cstheme="minorHAnsi"/>
          <w:sz w:val="18"/>
          <w:szCs w:val="18"/>
          <w:lang w:val="es-MX"/>
        </w:rPr>
        <w:t>é</w:t>
      </w:r>
      <w:r w:rsidRPr="006E01AF">
        <w:rPr>
          <w:rFonts w:asciiTheme="minorHAnsi" w:hAnsiTheme="minorHAnsi" w:cstheme="minorHAnsi"/>
          <w:sz w:val="18"/>
          <w:szCs w:val="18"/>
          <w:lang w:val="es-MX"/>
        </w:rPr>
        <w:t>ste se corregirá, respetando el precio unitario señalado.</w:t>
      </w:r>
    </w:p>
    <w:p w14:paraId="3F3CC1E9"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B566706" w14:textId="382F6981" w:rsidR="00B155C8" w:rsidRDefault="00BF6E3F" w:rsidP="00B155C8">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6E01AF">
        <w:rPr>
          <w:rFonts w:asciiTheme="minorHAnsi" w:hAnsiTheme="minorHAnsi" w:cstheme="minorHAnsi"/>
          <w:b/>
          <w:sz w:val="18"/>
          <w:szCs w:val="18"/>
          <w:lang w:val="es-MX"/>
        </w:rPr>
        <w:t>partida</w:t>
      </w:r>
      <w:r w:rsidR="00BF0D51">
        <w:rPr>
          <w:rFonts w:asciiTheme="minorHAnsi" w:hAnsiTheme="minorHAnsi" w:cstheme="minorHAnsi"/>
          <w:b/>
          <w:sz w:val="18"/>
          <w:szCs w:val="18"/>
          <w:lang w:val="es-MX"/>
        </w:rPr>
        <w:t xml:space="preserve"> </w:t>
      </w:r>
      <w:r w:rsidR="00EE3245">
        <w:rPr>
          <w:rFonts w:asciiTheme="minorHAnsi" w:hAnsiTheme="minorHAnsi" w:cstheme="minorHAnsi"/>
          <w:b/>
          <w:sz w:val="18"/>
          <w:szCs w:val="18"/>
          <w:lang w:val="es-MX"/>
        </w:rPr>
        <w:t xml:space="preserve">individual y por conjunto de </w:t>
      </w:r>
      <w:proofErr w:type="spellStart"/>
      <w:r w:rsidR="00BF0D51">
        <w:rPr>
          <w:rFonts w:asciiTheme="minorHAnsi" w:hAnsiTheme="minorHAnsi" w:cstheme="minorHAnsi"/>
          <w:b/>
          <w:sz w:val="18"/>
          <w:szCs w:val="18"/>
          <w:lang w:val="es-MX"/>
        </w:rPr>
        <w:t>de</w:t>
      </w:r>
      <w:proofErr w:type="spellEnd"/>
      <w:r w:rsidR="00BF0D51">
        <w:rPr>
          <w:rFonts w:asciiTheme="minorHAnsi" w:hAnsiTheme="minorHAnsi" w:cstheme="minorHAnsi"/>
          <w:b/>
          <w:sz w:val="18"/>
          <w:szCs w:val="18"/>
          <w:lang w:val="es-MX"/>
        </w:rPr>
        <w:t xml:space="preserve"> partidas a quien </w:t>
      </w:r>
      <w:r w:rsidR="003708A6">
        <w:rPr>
          <w:rFonts w:asciiTheme="minorHAnsi" w:hAnsiTheme="minorHAnsi" w:cstheme="minorHAnsi"/>
          <w:b/>
          <w:sz w:val="18"/>
          <w:szCs w:val="18"/>
          <w:lang w:val="es-MX"/>
        </w:rPr>
        <w:t>presente la propuesta solvente con precio más bajo</w:t>
      </w:r>
      <w:r w:rsidR="00EE3245">
        <w:rPr>
          <w:rFonts w:asciiTheme="minorHAnsi" w:hAnsiTheme="minorHAnsi" w:cstheme="minorHAnsi"/>
          <w:b/>
          <w:sz w:val="18"/>
          <w:szCs w:val="18"/>
          <w:lang w:val="es-MX"/>
        </w:rPr>
        <w:t>, conforme al siguiente:</w:t>
      </w:r>
      <w:r w:rsidRPr="006E01AF">
        <w:rPr>
          <w:rFonts w:asciiTheme="minorHAnsi" w:hAnsiTheme="minorHAnsi" w:cstheme="minorHAnsi"/>
          <w:sz w:val="18"/>
          <w:szCs w:val="18"/>
          <w:lang w:val="es-MX"/>
        </w:rPr>
        <w:t xml:space="preserve"> </w:t>
      </w:r>
    </w:p>
    <w:p w14:paraId="224B8AF0" w14:textId="1C5F634B" w:rsidR="00BF0D51" w:rsidRDefault="00BF0D51" w:rsidP="00B155C8">
      <w:pPr>
        <w:tabs>
          <w:tab w:val="left" w:pos="567"/>
        </w:tabs>
        <w:ind w:left="567" w:right="567"/>
        <w:jc w:val="both"/>
        <w:rPr>
          <w:rFonts w:asciiTheme="minorHAnsi" w:hAnsiTheme="minorHAnsi" w:cstheme="minorHAnsi"/>
          <w:sz w:val="18"/>
          <w:szCs w:val="18"/>
          <w:lang w:val="es-MX"/>
        </w:rPr>
      </w:pPr>
    </w:p>
    <w:tbl>
      <w:tblPr>
        <w:tblStyle w:val="Tablaconcuadrcula"/>
        <w:tblW w:w="0" w:type="auto"/>
        <w:tblInd w:w="56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51"/>
      </w:tblGrid>
      <w:tr w:rsidR="00DB05EF" w14:paraId="260C9659" w14:textId="77777777" w:rsidTr="0047719F">
        <w:tc>
          <w:tcPr>
            <w:tcW w:w="0" w:type="auto"/>
            <w:shd w:val="clear" w:color="auto" w:fill="D9D9D9" w:themeFill="background1" w:themeFillShade="D9"/>
            <w:vAlign w:val="center"/>
          </w:tcPr>
          <w:p w14:paraId="7234FBD0" w14:textId="445E254C" w:rsidR="00DB05EF" w:rsidRPr="00EE3245" w:rsidRDefault="00DB05EF" w:rsidP="0047719F">
            <w:pPr>
              <w:tabs>
                <w:tab w:val="left" w:pos="567"/>
              </w:tabs>
              <w:ind w:right="548"/>
              <w:jc w:val="center"/>
              <w:rPr>
                <w:rFonts w:asciiTheme="minorHAnsi" w:hAnsiTheme="minorHAnsi" w:cstheme="minorHAnsi"/>
                <w:b/>
                <w:sz w:val="18"/>
                <w:szCs w:val="18"/>
                <w:lang w:val="es-MX"/>
              </w:rPr>
            </w:pPr>
            <w:r w:rsidRPr="00EE3245">
              <w:rPr>
                <w:rFonts w:asciiTheme="minorHAnsi" w:hAnsiTheme="minorHAnsi" w:cstheme="minorHAnsi"/>
                <w:b/>
                <w:sz w:val="18"/>
                <w:szCs w:val="18"/>
                <w:lang w:val="es-MX"/>
              </w:rPr>
              <w:t>Conjunto</w:t>
            </w:r>
          </w:p>
        </w:tc>
      </w:tr>
      <w:tr w:rsidR="00DB05EF" w14:paraId="03879B8D" w14:textId="77777777" w:rsidTr="00BF0D51">
        <w:tc>
          <w:tcPr>
            <w:tcW w:w="0" w:type="auto"/>
          </w:tcPr>
          <w:p w14:paraId="4BF0A5B4" w14:textId="15F5462D" w:rsidR="00DB05EF" w:rsidRPr="00EE3245" w:rsidRDefault="00DB05EF" w:rsidP="00EE3245">
            <w:pPr>
              <w:tabs>
                <w:tab w:val="left" w:pos="567"/>
              </w:tabs>
              <w:ind w:right="548"/>
              <w:jc w:val="center"/>
              <w:rPr>
                <w:rFonts w:asciiTheme="minorHAnsi" w:hAnsiTheme="minorHAnsi" w:cstheme="minorHAnsi"/>
                <w:sz w:val="18"/>
                <w:szCs w:val="18"/>
                <w:lang w:val="es-MX"/>
              </w:rPr>
            </w:pPr>
            <w:r w:rsidRPr="00EE3245">
              <w:rPr>
                <w:rFonts w:asciiTheme="minorHAnsi" w:hAnsiTheme="minorHAnsi" w:cstheme="minorHAnsi"/>
                <w:sz w:val="18"/>
                <w:szCs w:val="18"/>
                <w:lang w:val="es-MX"/>
              </w:rPr>
              <w:t>18 a 27</w:t>
            </w:r>
          </w:p>
        </w:tc>
      </w:tr>
    </w:tbl>
    <w:p w14:paraId="5CCDC214" w14:textId="198547F1" w:rsidR="00AC28D9" w:rsidRDefault="00AC28D9" w:rsidP="00B155C8">
      <w:pPr>
        <w:tabs>
          <w:tab w:val="left" w:pos="567"/>
        </w:tabs>
        <w:ind w:left="567" w:right="567"/>
        <w:jc w:val="both"/>
        <w:rPr>
          <w:rFonts w:asciiTheme="minorHAnsi" w:hAnsiTheme="minorHAnsi" w:cstheme="minorHAnsi"/>
          <w:sz w:val="18"/>
          <w:szCs w:val="18"/>
          <w:lang w:val="es-MX"/>
        </w:rPr>
      </w:pPr>
    </w:p>
    <w:p w14:paraId="2925B102" w14:textId="6CE453BA" w:rsidR="00EE3245" w:rsidRDefault="00EE3245" w:rsidP="00B155C8">
      <w:pPr>
        <w:tabs>
          <w:tab w:val="left" w:pos="567"/>
        </w:tabs>
        <w:ind w:left="567" w:right="567"/>
        <w:jc w:val="both"/>
        <w:rPr>
          <w:rFonts w:asciiTheme="minorHAnsi" w:hAnsiTheme="minorHAnsi" w:cstheme="minorHAnsi"/>
          <w:sz w:val="18"/>
          <w:szCs w:val="18"/>
          <w:lang w:val="es-MX"/>
        </w:rPr>
      </w:pPr>
      <w:r>
        <w:rPr>
          <w:rFonts w:asciiTheme="minorHAnsi" w:hAnsiTheme="minorHAnsi" w:cstheme="minorHAnsi"/>
          <w:sz w:val="18"/>
          <w:szCs w:val="18"/>
          <w:lang w:val="es-MX"/>
        </w:rPr>
        <w:t xml:space="preserve">*Las demás partidas serán adjudicadas de manera individual, conforme a la presentación de propuesta con precio más bajo y solvente. </w:t>
      </w:r>
    </w:p>
    <w:p w14:paraId="0E6CFBC3" w14:textId="77777777" w:rsidR="00EE3245" w:rsidRPr="006E01AF" w:rsidRDefault="00EE3245" w:rsidP="00B155C8">
      <w:pPr>
        <w:tabs>
          <w:tab w:val="left" w:pos="567"/>
        </w:tabs>
        <w:ind w:left="567" w:right="567"/>
        <w:jc w:val="both"/>
        <w:rPr>
          <w:rFonts w:asciiTheme="minorHAnsi" w:hAnsiTheme="minorHAnsi" w:cstheme="minorHAnsi"/>
          <w:sz w:val="18"/>
          <w:szCs w:val="18"/>
          <w:lang w:val="es-MX"/>
        </w:rPr>
      </w:pPr>
    </w:p>
    <w:p w14:paraId="0E43CECF" w14:textId="2210719E" w:rsidR="00B155C8" w:rsidRPr="006E01AF" w:rsidRDefault="00B155C8" w:rsidP="00B155C8">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003708A6" w:rsidRPr="00EE3245">
        <w:rPr>
          <w:rFonts w:asciiTheme="minorHAnsi" w:hAnsiTheme="minorHAnsi" w:cstheme="minorHAnsi"/>
          <w:color w:val="000000"/>
          <w:sz w:val="18"/>
          <w:szCs w:val="18"/>
          <w:u w:val="single"/>
        </w:rPr>
        <w:t>2</w:t>
      </w:r>
      <w:r w:rsidRPr="00EE3245">
        <w:rPr>
          <w:rFonts w:asciiTheme="minorHAnsi" w:hAnsiTheme="minorHAnsi" w:cstheme="minorHAnsi"/>
          <w:color w:val="000000"/>
          <w:sz w:val="18"/>
          <w:szCs w:val="18"/>
          <w:u w:val="single"/>
        </w:rPr>
        <w:t>% en</w:t>
      </w:r>
      <w:r w:rsidRPr="008E185E">
        <w:rPr>
          <w:rFonts w:asciiTheme="minorHAnsi" w:hAnsiTheme="minorHAnsi" w:cstheme="minorHAnsi"/>
          <w:color w:val="000000"/>
          <w:sz w:val="18"/>
          <w:szCs w:val="18"/>
          <w:u w:val="single"/>
        </w:rPr>
        <w:t xml:space="preserve"> favor de los proveedores domiciliadas fiscalmente en el Estado de Aguascalientes.</w:t>
      </w:r>
      <w:r w:rsidRPr="006E01AF">
        <w:rPr>
          <w:rFonts w:asciiTheme="minorHAnsi" w:hAnsiTheme="minorHAnsi" w:cstheme="minorHAnsi"/>
          <w:color w:val="000000"/>
          <w:sz w:val="18"/>
          <w:szCs w:val="18"/>
          <w:u w:val="single"/>
        </w:rPr>
        <w:t xml:space="preserve"> </w:t>
      </w:r>
    </w:p>
    <w:p w14:paraId="4AB60F1E" w14:textId="03E98A2E" w:rsidR="00B155C8" w:rsidRPr="006E01AF"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B0616A">
        <w:trPr>
          <w:jc w:val="center"/>
        </w:trPr>
        <w:tc>
          <w:tcPr>
            <w:tcW w:w="483"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71"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546"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B0616A">
        <w:trPr>
          <w:jc w:val="center"/>
        </w:trPr>
        <w:tc>
          <w:tcPr>
            <w:tcW w:w="483"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71"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546"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B0616A">
        <w:trPr>
          <w:jc w:val="center"/>
        </w:trPr>
        <w:tc>
          <w:tcPr>
            <w:tcW w:w="483"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71"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7A2E46">
            <w:pPr>
              <w:numPr>
                <w:ilvl w:val="0"/>
                <w:numId w:val="2"/>
              </w:num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B64387">
        <w:trPr>
          <w:jc w:val="center"/>
        </w:trPr>
        <w:tc>
          <w:tcPr>
            <w:tcW w:w="483"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71"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214CDC">
            <w:pPr>
              <w:ind w:right="13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0D2ECAB4" w14:textId="77777777" w:rsidR="00B0616A" w:rsidRPr="0060475F" w:rsidRDefault="00B0616A" w:rsidP="007A2E46">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RFC:</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color w:val="000000"/>
                <w:sz w:val="14"/>
                <w:szCs w:val="14"/>
              </w:rPr>
              <w:t>Registro Federal de Contribuyentes del licitante que participe en el procedimiento de licitación.</w:t>
            </w:r>
            <w:r w:rsidRPr="0060475F">
              <w:rPr>
                <w:rFonts w:asciiTheme="minorHAnsi" w:eastAsia="Calibri" w:hAnsiTheme="minorHAnsi" w:cstheme="minorHAnsi"/>
                <w:color w:val="000000"/>
                <w:sz w:val="16"/>
                <w:szCs w:val="16"/>
              </w:rPr>
              <w:t xml:space="preserve"> </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B0616A">
        <w:trPr>
          <w:jc w:val="center"/>
        </w:trPr>
        <w:tc>
          <w:tcPr>
            <w:tcW w:w="483"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71"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146C3B"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w:t>
            </w:r>
            <w:r>
              <w:rPr>
                <w:rFonts w:asciiTheme="minorHAnsi" w:eastAsia="Calibri" w:hAnsiTheme="minorHAnsi" w:cstheme="minorHAnsi"/>
                <w:color w:val="000000"/>
                <w:sz w:val="16"/>
                <w:szCs w:val="16"/>
              </w:rPr>
              <w:t xml:space="preserve"> **</w:t>
            </w:r>
          </w:p>
          <w:p w14:paraId="0F65099E" w14:textId="01FE2D92"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F4AFC">
              <w:rPr>
                <w:rFonts w:asciiTheme="minorHAnsi" w:eastAsia="Calibri" w:hAnsiTheme="minorHAnsi" w:cstheme="minorHAnsi"/>
                <w:color w:val="000000"/>
                <w:sz w:val="14"/>
                <w:szCs w:val="14"/>
              </w:rPr>
              <w:t>(Deberán presentarse las div</w:t>
            </w:r>
            <w:r>
              <w:rPr>
                <w:rFonts w:asciiTheme="minorHAnsi" w:eastAsia="Calibri" w:hAnsiTheme="minorHAnsi" w:cstheme="minorHAnsi"/>
                <w:color w:val="000000"/>
                <w:sz w:val="14"/>
                <w:szCs w:val="14"/>
              </w:rPr>
              <w:t xml:space="preserve">ersas opiniones de cumplimiento, vigentes, en sentido positivo o sin adeudo, </w:t>
            </w:r>
            <w:r w:rsidRPr="009F4AFC">
              <w:rPr>
                <w:rFonts w:asciiTheme="minorHAnsi" w:eastAsia="Calibri" w:hAnsiTheme="minorHAnsi" w:cstheme="minorHAnsi"/>
                <w:color w:val="000000"/>
                <w:sz w:val="14"/>
                <w:szCs w:val="14"/>
              </w:rPr>
              <w:t xml:space="preserve">con una vigencia no mayor a 30 días de la fecha del acto de Recepción y Apertura de Propuestas, es </w:t>
            </w:r>
            <w:r w:rsidR="00284DB0">
              <w:rPr>
                <w:rFonts w:asciiTheme="minorHAnsi" w:eastAsia="Calibri" w:hAnsiTheme="minorHAnsi" w:cstheme="minorHAnsi"/>
                <w:color w:val="000000"/>
                <w:sz w:val="14"/>
                <w:szCs w:val="14"/>
              </w:rPr>
              <w:t xml:space="preserve">decir, dentro de una vigencia del </w:t>
            </w:r>
            <w:r w:rsidR="00AD4B2F" w:rsidRPr="00AD4B2F">
              <w:rPr>
                <w:rFonts w:asciiTheme="minorHAnsi" w:eastAsia="Calibri" w:hAnsiTheme="minorHAnsi" w:cstheme="minorHAnsi"/>
                <w:b/>
                <w:color w:val="000000"/>
                <w:sz w:val="14"/>
                <w:szCs w:val="14"/>
              </w:rPr>
              <w:t>02</w:t>
            </w:r>
            <w:r w:rsidRPr="00AD4B2F">
              <w:rPr>
                <w:rFonts w:asciiTheme="minorHAnsi" w:eastAsia="Calibri" w:hAnsiTheme="minorHAnsi" w:cstheme="minorHAnsi"/>
                <w:b/>
                <w:color w:val="000000"/>
                <w:sz w:val="14"/>
                <w:szCs w:val="14"/>
              </w:rPr>
              <w:t xml:space="preserve"> de </w:t>
            </w:r>
            <w:r w:rsidR="00AD4B2F" w:rsidRPr="00AD4B2F">
              <w:rPr>
                <w:rFonts w:asciiTheme="minorHAnsi" w:eastAsia="Calibri" w:hAnsiTheme="minorHAnsi" w:cstheme="minorHAnsi"/>
                <w:b/>
                <w:color w:val="000000"/>
                <w:sz w:val="14"/>
                <w:szCs w:val="14"/>
              </w:rPr>
              <w:t>agosto</w:t>
            </w:r>
            <w:r w:rsidRPr="00AD4B2F">
              <w:rPr>
                <w:rFonts w:asciiTheme="minorHAnsi" w:eastAsia="Calibri" w:hAnsiTheme="minorHAnsi" w:cstheme="minorHAnsi"/>
                <w:b/>
                <w:color w:val="000000"/>
                <w:sz w:val="14"/>
                <w:szCs w:val="14"/>
              </w:rPr>
              <w:t xml:space="preserve"> de 2022</w:t>
            </w:r>
            <w:r w:rsidR="00284DB0">
              <w:rPr>
                <w:rFonts w:asciiTheme="minorHAnsi" w:eastAsia="Calibri" w:hAnsiTheme="minorHAnsi" w:cstheme="minorHAnsi"/>
                <w:b/>
                <w:color w:val="000000"/>
                <w:sz w:val="14"/>
                <w:szCs w:val="14"/>
              </w:rPr>
              <w:t xml:space="preserve"> al 02 de septiembre de 2022</w:t>
            </w:r>
            <w:r w:rsidRPr="00AD4B2F">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*En caso de no aplicar, </w:t>
            </w:r>
            <w:r w:rsidRPr="008F3667">
              <w:rPr>
                <w:rFonts w:asciiTheme="minorHAnsi" w:eastAsia="Calibri" w:hAnsiTheme="minorHAnsi" w:cstheme="minorHAnsi"/>
                <w:color w:val="000000"/>
                <w:sz w:val="16"/>
                <w:szCs w:val="16"/>
              </w:rPr>
              <w:t>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w:t>
            </w:r>
            <w:r w:rsidRPr="008F3667">
              <w:rPr>
                <w:rFonts w:asciiTheme="minorHAnsi" w:eastAsia="Calibri" w:hAnsiTheme="minorHAnsi" w:cstheme="minorHAnsi"/>
                <w:color w:val="000000"/>
                <w:sz w:val="16"/>
                <w:szCs w:val="16"/>
              </w:rPr>
              <w:t xml:space="preserve">Todos los </w:t>
            </w:r>
            <w:r>
              <w:rPr>
                <w:rFonts w:asciiTheme="minorHAnsi" w:eastAsia="Calibri" w:hAnsiTheme="minorHAnsi" w:cstheme="minorHAnsi"/>
                <w:color w:val="000000"/>
                <w:sz w:val="16"/>
                <w:szCs w:val="16"/>
              </w:rPr>
              <w:t>licitantes/</w:t>
            </w:r>
            <w:r w:rsidRPr="008F3667">
              <w:rPr>
                <w:rFonts w:asciiTheme="minorHAnsi" w:eastAsia="Calibri" w:hAnsiTheme="minorHAnsi" w:cstheme="minorHAnsi"/>
                <w:color w:val="000000"/>
                <w:sz w:val="16"/>
                <w:szCs w:val="16"/>
              </w:rPr>
              <w:t xml:space="preserve">proveedores </w:t>
            </w:r>
            <w:r w:rsidRPr="00F27654">
              <w:rPr>
                <w:rFonts w:asciiTheme="minorHAnsi" w:eastAsia="Calibri" w:hAnsiTheme="minorHAnsi" w:cstheme="minorHAnsi"/>
                <w:b/>
                <w:color w:val="000000"/>
                <w:sz w:val="16"/>
                <w:szCs w:val="16"/>
                <w:u w:val="single"/>
              </w:rPr>
              <w:t>sin excepción</w:t>
            </w:r>
            <w:r w:rsidRPr="008F3667">
              <w:rPr>
                <w:rFonts w:asciiTheme="minorHAnsi" w:eastAsia="Calibri" w:hAnsiTheme="minorHAnsi" w:cstheme="minorHAnsi"/>
                <w:color w:val="000000"/>
                <w:sz w:val="16"/>
                <w:szCs w:val="16"/>
              </w:rPr>
              <w:t>, no importando que no tengan su domicilio fiscal en el Estado de Aguascalientes</w:t>
            </w:r>
            <w:r>
              <w:rPr>
                <w:rFonts w:asciiTheme="minorHAnsi" w:eastAsia="Calibri" w:hAnsiTheme="minorHAnsi" w:cstheme="minorHAnsi"/>
                <w:color w:val="000000"/>
                <w:sz w:val="16"/>
                <w:szCs w:val="16"/>
              </w:rPr>
              <w:t xml:space="preserve">, se puede obtener más información en: </w:t>
            </w:r>
            <w:hyperlink r:id="rId17" w:history="1">
              <w:r w:rsidRPr="00CC3C41">
                <w:rPr>
                  <w:rStyle w:val="Hipervnculo"/>
                  <w:rFonts w:asciiTheme="minorHAnsi" w:eastAsia="Calibri" w:hAnsiTheme="minorHAnsi" w:cstheme="minorHAnsi"/>
                  <w:sz w:val="16"/>
                  <w:szCs w:val="16"/>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546"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B0616A">
        <w:trPr>
          <w:jc w:val="center"/>
        </w:trPr>
        <w:tc>
          <w:tcPr>
            <w:tcW w:w="483"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71" w:type="pct"/>
            <w:shd w:val="clear" w:color="auto" w:fill="auto"/>
            <w:vAlign w:val="center"/>
          </w:tcPr>
          <w:p w14:paraId="130AF9BF" w14:textId="77777777"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B0616A">
        <w:trPr>
          <w:jc w:val="center"/>
        </w:trPr>
        <w:tc>
          <w:tcPr>
            <w:tcW w:w="483"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71" w:type="pct"/>
            <w:shd w:val="clear" w:color="auto" w:fill="auto"/>
            <w:vAlign w:val="center"/>
          </w:tcPr>
          <w:p w14:paraId="75B5C819" w14:textId="77777777" w:rsidR="00B0616A" w:rsidRPr="0060475F" w:rsidRDefault="00B0616A" w:rsidP="00F00781">
            <w:pPr>
              <w:ind w:right="567"/>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546"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B0616A">
        <w:trPr>
          <w:jc w:val="center"/>
        </w:trPr>
        <w:tc>
          <w:tcPr>
            <w:tcW w:w="483"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71"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201200">
            <w:pPr>
              <w:ind w:right="567"/>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061753CC" w14:textId="77777777" w:rsidR="00201200" w:rsidRPr="009F4AFC" w:rsidRDefault="00201200" w:rsidP="00201200">
            <w:pPr>
              <w:ind w:right="567"/>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(Deberá de presentarse a nombre de la empresa que está participando en la Licitación y dentro de las fechas establecidas para ello).</w:t>
            </w:r>
          </w:p>
          <w:p w14:paraId="7E281276" w14:textId="77777777" w:rsidR="00201200" w:rsidRPr="006E01AF" w:rsidRDefault="00201200" w:rsidP="00201200">
            <w:pPr>
              <w:ind w:right="567"/>
              <w:jc w:val="both"/>
              <w:rPr>
                <w:rFonts w:asciiTheme="minorHAnsi" w:eastAsia="Calibri" w:hAnsiTheme="minorHAnsi" w:cstheme="minorHAnsi"/>
                <w:b/>
                <w:color w:val="000000"/>
                <w:sz w:val="16"/>
                <w:szCs w:val="16"/>
              </w:rPr>
            </w:pPr>
          </w:p>
        </w:tc>
        <w:tc>
          <w:tcPr>
            <w:tcW w:w="546"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B0616A">
        <w:trPr>
          <w:jc w:val="center"/>
        </w:trPr>
        <w:tc>
          <w:tcPr>
            <w:tcW w:w="483"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71"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546"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C4789B">
        <w:trPr>
          <w:jc w:val="center"/>
        </w:trPr>
        <w:tc>
          <w:tcPr>
            <w:tcW w:w="483" w:type="pct"/>
            <w:shd w:val="clear" w:color="auto" w:fill="auto"/>
          </w:tcPr>
          <w:p w14:paraId="3388D753"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5</w:t>
            </w:r>
          </w:p>
        </w:tc>
        <w:tc>
          <w:tcPr>
            <w:tcW w:w="3971"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AD587E" w:rsidRPr="006E01AF" w14:paraId="7839668C" w14:textId="77777777" w:rsidTr="00C4789B">
        <w:trPr>
          <w:jc w:val="center"/>
        </w:trPr>
        <w:tc>
          <w:tcPr>
            <w:tcW w:w="483" w:type="pct"/>
            <w:shd w:val="clear" w:color="auto" w:fill="auto"/>
          </w:tcPr>
          <w:p w14:paraId="08F7B328" w14:textId="73A16617" w:rsidR="00AD587E" w:rsidRPr="0060475F" w:rsidRDefault="00AD587E"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5.1</w:t>
            </w:r>
          </w:p>
        </w:tc>
        <w:tc>
          <w:tcPr>
            <w:tcW w:w="3971" w:type="pct"/>
            <w:shd w:val="clear" w:color="auto" w:fill="auto"/>
          </w:tcPr>
          <w:p w14:paraId="03A6455C" w14:textId="2D48872F" w:rsidR="008E185E" w:rsidRDefault="00AD587E" w:rsidP="00EB510F">
            <w:pPr>
              <w:autoSpaceDE w:val="0"/>
              <w:autoSpaceDN w:val="0"/>
              <w:adjustRightInd w:val="0"/>
              <w:jc w:val="both"/>
              <w:rPr>
                <w:rFonts w:asciiTheme="minorHAnsi" w:hAnsiTheme="minorHAnsi" w:cstheme="minorHAnsi"/>
                <w:color w:val="000000"/>
                <w:sz w:val="16"/>
                <w:szCs w:val="16"/>
              </w:rPr>
            </w:pPr>
            <w:r w:rsidRPr="00EB510F">
              <w:rPr>
                <w:rFonts w:asciiTheme="minorHAnsi" w:eastAsia="Calibri" w:hAnsiTheme="minorHAnsi" w:cstheme="minorHAnsi"/>
                <w:b/>
                <w:color w:val="000000"/>
                <w:sz w:val="16"/>
                <w:szCs w:val="16"/>
              </w:rPr>
              <w:t xml:space="preserve">Muestra </w:t>
            </w:r>
            <w:r w:rsidRPr="004C4C53">
              <w:rPr>
                <w:rFonts w:asciiTheme="minorHAnsi" w:eastAsia="Calibri" w:hAnsiTheme="minorHAnsi" w:cstheme="minorHAnsi"/>
                <w:b/>
                <w:color w:val="000000"/>
                <w:sz w:val="16"/>
                <w:szCs w:val="16"/>
              </w:rPr>
              <w:t xml:space="preserve">física: </w:t>
            </w:r>
            <w:r w:rsidR="00EB510F" w:rsidRPr="004C4C53">
              <w:rPr>
                <w:rFonts w:asciiTheme="minorHAnsi" w:eastAsia="Calibri" w:hAnsiTheme="minorHAnsi" w:cstheme="minorHAnsi"/>
                <w:color w:val="000000"/>
                <w:sz w:val="16"/>
                <w:szCs w:val="16"/>
              </w:rPr>
              <w:t xml:space="preserve">Para poder corroborar las características </w:t>
            </w:r>
            <w:r w:rsidR="00EB510F" w:rsidRPr="004C4C53">
              <w:rPr>
                <w:rFonts w:asciiTheme="minorHAnsi" w:hAnsiTheme="minorHAnsi" w:cstheme="minorHAnsi"/>
                <w:color w:val="000000"/>
                <w:sz w:val="16"/>
                <w:szCs w:val="16"/>
              </w:rPr>
              <w:t>de los bienes solicitados</w:t>
            </w:r>
            <w:r w:rsidR="008E185E" w:rsidRPr="004C4C53">
              <w:rPr>
                <w:rFonts w:asciiTheme="minorHAnsi" w:hAnsiTheme="minorHAnsi" w:cstheme="minorHAnsi"/>
                <w:color w:val="000000"/>
                <w:sz w:val="16"/>
                <w:szCs w:val="16"/>
              </w:rPr>
              <w:t xml:space="preserve"> y realiza pruebas de calidad</w:t>
            </w:r>
            <w:r w:rsidR="00EB510F" w:rsidRPr="004C4C53">
              <w:rPr>
                <w:rFonts w:asciiTheme="minorHAnsi" w:hAnsiTheme="minorHAnsi" w:cstheme="minorHAnsi"/>
                <w:color w:val="000000"/>
                <w:sz w:val="16"/>
                <w:szCs w:val="16"/>
              </w:rPr>
              <w:t xml:space="preserve">, se deberá entregar muestra física de la </w:t>
            </w:r>
            <w:r w:rsidR="004A74F6" w:rsidRPr="004C4C53">
              <w:rPr>
                <w:rFonts w:asciiTheme="minorHAnsi" w:hAnsiTheme="minorHAnsi" w:cstheme="minorHAnsi"/>
                <w:b/>
                <w:color w:val="000000"/>
                <w:sz w:val="16"/>
                <w:szCs w:val="16"/>
              </w:rPr>
              <w:t>partida 1</w:t>
            </w:r>
            <w:r w:rsidR="00EE3245" w:rsidRPr="004C4C53">
              <w:rPr>
                <w:rFonts w:asciiTheme="minorHAnsi" w:hAnsiTheme="minorHAnsi" w:cstheme="minorHAnsi"/>
                <w:b/>
                <w:color w:val="000000"/>
                <w:sz w:val="16"/>
                <w:szCs w:val="16"/>
              </w:rPr>
              <w:t xml:space="preserve">, 2 y 17 </w:t>
            </w:r>
            <w:r w:rsidR="00A579D1" w:rsidRPr="004C4C53">
              <w:rPr>
                <w:rFonts w:asciiTheme="minorHAnsi" w:hAnsiTheme="minorHAnsi" w:cstheme="minorHAnsi"/>
                <w:b/>
                <w:color w:val="000000"/>
                <w:sz w:val="16"/>
                <w:szCs w:val="16"/>
              </w:rPr>
              <w:t>(</w:t>
            </w:r>
            <w:r w:rsidR="00EE3245" w:rsidRPr="004C4C53">
              <w:rPr>
                <w:rFonts w:asciiTheme="minorHAnsi" w:hAnsiTheme="minorHAnsi" w:cstheme="minorHAnsi"/>
                <w:b/>
                <w:color w:val="000000"/>
                <w:sz w:val="16"/>
                <w:szCs w:val="16"/>
              </w:rPr>
              <w:t>sólo de la lona</w:t>
            </w:r>
            <w:r w:rsidR="00A579D1" w:rsidRPr="004C4C53">
              <w:rPr>
                <w:rFonts w:asciiTheme="minorHAnsi" w:hAnsiTheme="minorHAnsi" w:cstheme="minorHAnsi"/>
                <w:b/>
                <w:color w:val="000000"/>
                <w:sz w:val="16"/>
                <w:szCs w:val="16"/>
              </w:rPr>
              <w:t xml:space="preserve">), </w:t>
            </w:r>
            <w:r w:rsidR="00A579D1" w:rsidRPr="004C4C53">
              <w:rPr>
                <w:rFonts w:asciiTheme="minorHAnsi" w:hAnsiTheme="minorHAnsi" w:cstheme="minorHAnsi"/>
                <w:sz w:val="16"/>
                <w:szCs w:val="16"/>
              </w:rPr>
              <w:t xml:space="preserve">el día </w:t>
            </w:r>
            <w:r w:rsidR="00AD4B2F" w:rsidRPr="004C4C53">
              <w:rPr>
                <w:rFonts w:asciiTheme="minorHAnsi" w:hAnsiTheme="minorHAnsi" w:cstheme="minorHAnsi"/>
                <w:b/>
                <w:sz w:val="16"/>
                <w:szCs w:val="16"/>
              </w:rPr>
              <w:t>02 de septi</w:t>
            </w:r>
            <w:r w:rsidR="007D602F" w:rsidRPr="004C4C53">
              <w:rPr>
                <w:rFonts w:asciiTheme="minorHAnsi" w:hAnsiTheme="minorHAnsi" w:cstheme="minorHAnsi"/>
                <w:b/>
                <w:sz w:val="16"/>
                <w:szCs w:val="16"/>
              </w:rPr>
              <w:t>e</w:t>
            </w:r>
            <w:r w:rsidR="00AD4B2F" w:rsidRPr="004C4C53">
              <w:rPr>
                <w:rFonts w:asciiTheme="minorHAnsi" w:hAnsiTheme="minorHAnsi" w:cstheme="minorHAnsi"/>
                <w:b/>
                <w:sz w:val="16"/>
                <w:szCs w:val="16"/>
              </w:rPr>
              <w:t>mbre</w:t>
            </w:r>
            <w:r w:rsidR="008E185E" w:rsidRPr="004C4C53">
              <w:rPr>
                <w:rFonts w:asciiTheme="minorHAnsi" w:hAnsiTheme="minorHAnsi" w:cstheme="minorHAnsi"/>
                <w:b/>
                <w:sz w:val="16"/>
                <w:szCs w:val="16"/>
              </w:rPr>
              <w:t xml:space="preserve"> </w:t>
            </w:r>
            <w:r w:rsidR="00A579D1" w:rsidRPr="004C4C53">
              <w:rPr>
                <w:rFonts w:asciiTheme="minorHAnsi" w:hAnsiTheme="minorHAnsi" w:cstheme="minorHAnsi"/>
                <w:b/>
                <w:sz w:val="16"/>
                <w:szCs w:val="16"/>
              </w:rPr>
              <w:t xml:space="preserve">de 2022, a las </w:t>
            </w:r>
            <w:r w:rsidR="00AD4B2F" w:rsidRPr="004C4C53">
              <w:rPr>
                <w:rFonts w:asciiTheme="minorHAnsi" w:hAnsiTheme="minorHAnsi" w:cstheme="minorHAnsi"/>
                <w:b/>
                <w:sz w:val="16"/>
                <w:szCs w:val="16"/>
              </w:rPr>
              <w:t>12</w:t>
            </w:r>
            <w:r w:rsidR="00A579D1" w:rsidRPr="004C4C53">
              <w:rPr>
                <w:rFonts w:asciiTheme="minorHAnsi" w:hAnsiTheme="minorHAnsi" w:cstheme="minorHAnsi"/>
                <w:b/>
                <w:sz w:val="16"/>
                <w:szCs w:val="16"/>
              </w:rPr>
              <w:t>:</w:t>
            </w:r>
            <w:r w:rsidR="00AD4B2F" w:rsidRPr="004C4C53">
              <w:rPr>
                <w:rFonts w:asciiTheme="minorHAnsi" w:hAnsiTheme="minorHAnsi" w:cstheme="minorHAnsi"/>
                <w:b/>
                <w:sz w:val="16"/>
                <w:szCs w:val="16"/>
              </w:rPr>
              <w:t>3</w:t>
            </w:r>
            <w:r w:rsidR="00A579D1" w:rsidRPr="004C4C53">
              <w:rPr>
                <w:rFonts w:asciiTheme="minorHAnsi" w:hAnsiTheme="minorHAnsi" w:cstheme="minorHAnsi"/>
                <w:b/>
                <w:sz w:val="16"/>
                <w:szCs w:val="16"/>
              </w:rPr>
              <w:t>0 horas</w:t>
            </w:r>
            <w:r w:rsidR="004C4C53">
              <w:rPr>
                <w:rFonts w:asciiTheme="minorHAnsi" w:hAnsiTheme="minorHAnsi" w:cstheme="minorHAnsi"/>
                <w:b/>
                <w:sz w:val="16"/>
                <w:szCs w:val="16"/>
              </w:rPr>
              <w:t xml:space="preserve"> </w:t>
            </w:r>
            <w:r w:rsidR="004C4C53" w:rsidRPr="004C4C53">
              <w:rPr>
                <w:rFonts w:asciiTheme="minorHAnsi" w:hAnsiTheme="minorHAnsi" w:cstheme="minorHAnsi"/>
                <w:sz w:val="16"/>
                <w:szCs w:val="16"/>
              </w:rPr>
              <w:t>(según de las partidas en que presente propuesta)</w:t>
            </w:r>
            <w:r w:rsidR="00A579D1" w:rsidRPr="004C4C53">
              <w:rPr>
                <w:rFonts w:asciiTheme="minorHAnsi" w:hAnsiTheme="minorHAnsi" w:cstheme="minorHAnsi"/>
                <w:color w:val="000000"/>
                <w:sz w:val="16"/>
                <w:szCs w:val="16"/>
              </w:rPr>
              <w:t xml:space="preserve">. </w:t>
            </w:r>
          </w:p>
          <w:p w14:paraId="0D3A0FB3" w14:textId="77777777" w:rsidR="008E185E" w:rsidRDefault="008E185E" w:rsidP="00EB510F">
            <w:pPr>
              <w:autoSpaceDE w:val="0"/>
              <w:autoSpaceDN w:val="0"/>
              <w:adjustRightInd w:val="0"/>
              <w:jc w:val="both"/>
              <w:rPr>
                <w:rFonts w:asciiTheme="minorHAnsi" w:hAnsiTheme="minorHAnsi" w:cstheme="minorHAnsi"/>
                <w:color w:val="000000"/>
                <w:sz w:val="16"/>
                <w:szCs w:val="16"/>
              </w:rPr>
            </w:pPr>
          </w:p>
          <w:p w14:paraId="7881CC07" w14:textId="67D90FA5" w:rsidR="00EB510F" w:rsidRPr="00EB510F" w:rsidRDefault="00EB510F" w:rsidP="00EB510F">
            <w:pPr>
              <w:autoSpaceDE w:val="0"/>
              <w:autoSpaceDN w:val="0"/>
              <w:adjustRightInd w:val="0"/>
              <w:jc w:val="both"/>
              <w:rPr>
                <w:rFonts w:asciiTheme="minorHAnsi" w:eastAsia="Calibri" w:hAnsiTheme="minorHAnsi" w:cstheme="minorHAnsi"/>
                <w:b/>
                <w:color w:val="000000"/>
                <w:sz w:val="16"/>
                <w:szCs w:val="16"/>
              </w:rPr>
            </w:pPr>
            <w:r w:rsidRPr="00EB510F">
              <w:rPr>
                <w:rFonts w:asciiTheme="minorHAnsi" w:hAnsiTheme="minorHAnsi" w:cstheme="minorHAnsi"/>
                <w:color w:val="000000"/>
                <w:sz w:val="16"/>
                <w:szCs w:val="16"/>
              </w:rPr>
              <w:t xml:space="preserve">No presentarla será causa de </w:t>
            </w:r>
            <w:proofErr w:type="spellStart"/>
            <w:r w:rsidRPr="00EB510F">
              <w:rPr>
                <w:rFonts w:asciiTheme="minorHAnsi" w:hAnsiTheme="minorHAnsi" w:cstheme="minorHAnsi"/>
                <w:color w:val="000000"/>
                <w:sz w:val="16"/>
                <w:szCs w:val="16"/>
              </w:rPr>
              <w:t>desachamiento</w:t>
            </w:r>
            <w:proofErr w:type="spellEnd"/>
            <w:r w:rsidRPr="00EB510F">
              <w:rPr>
                <w:rFonts w:asciiTheme="minorHAnsi" w:hAnsiTheme="minorHAnsi" w:cstheme="minorHAnsi"/>
                <w:color w:val="000000"/>
                <w:sz w:val="16"/>
                <w:szCs w:val="16"/>
              </w:rPr>
              <w:t xml:space="preserve"> en cada una de las partidas según corresponda.</w:t>
            </w:r>
          </w:p>
          <w:p w14:paraId="267D26F3" w14:textId="77777777" w:rsidR="00EB510F" w:rsidRPr="00EB510F" w:rsidRDefault="00EB510F" w:rsidP="00EB510F">
            <w:pPr>
              <w:autoSpaceDE w:val="0"/>
              <w:autoSpaceDN w:val="0"/>
              <w:adjustRightInd w:val="0"/>
              <w:jc w:val="both"/>
              <w:rPr>
                <w:rFonts w:asciiTheme="minorHAnsi" w:eastAsia="Calibri" w:hAnsiTheme="minorHAnsi" w:cstheme="minorHAnsi"/>
                <w:b/>
                <w:color w:val="000000"/>
                <w:sz w:val="16"/>
                <w:szCs w:val="16"/>
              </w:rPr>
            </w:pPr>
          </w:p>
          <w:p w14:paraId="6BDB595F" w14:textId="29028E8E" w:rsidR="00AD587E" w:rsidRDefault="00EB510F" w:rsidP="00EB510F">
            <w:pPr>
              <w:autoSpaceDE w:val="0"/>
              <w:autoSpaceDN w:val="0"/>
              <w:adjustRightInd w:val="0"/>
              <w:jc w:val="both"/>
              <w:rPr>
                <w:rFonts w:asciiTheme="minorHAnsi" w:eastAsia="Calibri" w:hAnsiTheme="minorHAnsi" w:cstheme="minorHAnsi"/>
                <w:color w:val="000000"/>
                <w:sz w:val="16"/>
                <w:szCs w:val="16"/>
              </w:rPr>
            </w:pPr>
            <w:r w:rsidRPr="008E185E">
              <w:rPr>
                <w:rFonts w:asciiTheme="minorHAnsi" w:eastAsia="Calibri" w:hAnsiTheme="minorHAnsi" w:cstheme="minorHAnsi"/>
                <w:color w:val="000000"/>
                <w:sz w:val="16"/>
                <w:szCs w:val="16"/>
              </w:rPr>
              <w:t xml:space="preserve">Se deberá traer el día y a la hora del acto de presentación y apertura de propuestas, muestra física </w:t>
            </w:r>
            <w:proofErr w:type="spellStart"/>
            <w:r w:rsidRPr="008E185E">
              <w:rPr>
                <w:rFonts w:asciiTheme="minorHAnsi" w:eastAsia="Calibri" w:hAnsiTheme="minorHAnsi" w:cstheme="minorHAnsi"/>
                <w:color w:val="000000"/>
                <w:sz w:val="16"/>
                <w:szCs w:val="16"/>
              </w:rPr>
              <w:t>identifcada</w:t>
            </w:r>
            <w:proofErr w:type="spellEnd"/>
            <w:r w:rsidRPr="008E185E">
              <w:rPr>
                <w:rFonts w:asciiTheme="minorHAnsi" w:eastAsia="Calibri" w:hAnsiTheme="minorHAnsi" w:cstheme="minorHAnsi"/>
                <w:color w:val="000000"/>
                <w:sz w:val="16"/>
                <w:szCs w:val="16"/>
              </w:rPr>
              <w:t xml:space="preserve"> con el nombre del proveedor de las partidas mencionadas. Para corroborar que su propuesta cubre las características solicitadas, se realizarán las pruebas necesarias para verificarl</w:t>
            </w:r>
            <w:r w:rsidR="008E185E" w:rsidRPr="008E185E">
              <w:rPr>
                <w:rFonts w:asciiTheme="minorHAnsi" w:eastAsia="Calibri" w:hAnsiTheme="minorHAnsi" w:cstheme="minorHAnsi"/>
                <w:color w:val="000000"/>
                <w:sz w:val="16"/>
                <w:szCs w:val="16"/>
              </w:rPr>
              <w:t>as</w:t>
            </w:r>
            <w:r w:rsidRPr="008E185E">
              <w:rPr>
                <w:rFonts w:asciiTheme="minorHAnsi" w:eastAsia="Calibri" w:hAnsiTheme="minorHAnsi" w:cstheme="minorHAnsi"/>
                <w:color w:val="000000"/>
                <w:sz w:val="16"/>
                <w:szCs w:val="16"/>
              </w:rPr>
              <w:t>.</w:t>
            </w:r>
          </w:p>
          <w:p w14:paraId="6223A1EB" w14:textId="77777777" w:rsidR="00301758" w:rsidRDefault="00301758" w:rsidP="00EB510F">
            <w:pPr>
              <w:autoSpaceDE w:val="0"/>
              <w:autoSpaceDN w:val="0"/>
              <w:adjustRightInd w:val="0"/>
              <w:jc w:val="both"/>
              <w:rPr>
                <w:rFonts w:asciiTheme="minorHAnsi" w:eastAsia="Calibri" w:hAnsiTheme="minorHAnsi" w:cstheme="minorHAnsi"/>
                <w:color w:val="000000"/>
                <w:sz w:val="16"/>
                <w:szCs w:val="16"/>
              </w:rPr>
            </w:pPr>
          </w:p>
          <w:p w14:paraId="7C10BF01" w14:textId="583AF49E" w:rsidR="00301758" w:rsidRPr="00BD38BA" w:rsidRDefault="00301758" w:rsidP="00EB510F">
            <w:pPr>
              <w:autoSpaceDE w:val="0"/>
              <w:autoSpaceDN w:val="0"/>
              <w:adjustRightInd w:val="0"/>
              <w:jc w:val="both"/>
              <w:rPr>
                <w:rFonts w:asciiTheme="minorHAnsi" w:eastAsia="Calibri" w:hAnsiTheme="minorHAnsi" w:cstheme="minorHAnsi"/>
                <w:color w:val="000000"/>
                <w:sz w:val="14"/>
                <w:szCs w:val="14"/>
              </w:rPr>
            </w:pPr>
            <w:r w:rsidRPr="00BD38BA">
              <w:rPr>
                <w:rFonts w:asciiTheme="minorHAnsi" w:eastAsia="Calibri" w:hAnsiTheme="minorHAnsi" w:cstheme="minorHAnsi"/>
                <w:color w:val="000000"/>
                <w:sz w:val="14"/>
                <w:szCs w:val="14"/>
              </w:rPr>
              <w:t xml:space="preserve">La muestra física deberá ser acorde a lo ofertado en el punto 5, Anexo “1”, y en caso de resultar adjudicado la muestra física deberá coincidir con lo </w:t>
            </w:r>
            <w:proofErr w:type="spellStart"/>
            <w:r w:rsidRPr="00BD38BA">
              <w:rPr>
                <w:rFonts w:asciiTheme="minorHAnsi" w:eastAsia="Calibri" w:hAnsiTheme="minorHAnsi" w:cstheme="minorHAnsi"/>
                <w:color w:val="000000"/>
                <w:sz w:val="14"/>
                <w:szCs w:val="14"/>
              </w:rPr>
              <w:t>entregdo</w:t>
            </w:r>
            <w:proofErr w:type="spellEnd"/>
            <w:r w:rsidRPr="00BD38BA">
              <w:rPr>
                <w:rFonts w:asciiTheme="minorHAnsi" w:eastAsia="Calibri" w:hAnsiTheme="minorHAnsi" w:cstheme="minorHAnsi"/>
                <w:color w:val="000000"/>
                <w:sz w:val="14"/>
                <w:szCs w:val="14"/>
              </w:rPr>
              <w:t xml:space="preserve">. </w:t>
            </w:r>
          </w:p>
          <w:p w14:paraId="21A0B424" w14:textId="0B3ADA74" w:rsidR="00B64387" w:rsidRPr="00EB510F" w:rsidRDefault="00B64387" w:rsidP="00EB510F">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184BBCF3" w14:textId="77777777" w:rsidR="00AF49CC" w:rsidRPr="0060475F" w:rsidRDefault="00AF49CC" w:rsidP="00AF49C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D2B7BCE" w14:textId="2C9C78E4" w:rsidR="00AD587E" w:rsidRPr="0060475F" w:rsidRDefault="00AF49CC" w:rsidP="00AF49C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C4789B">
        <w:trPr>
          <w:jc w:val="center"/>
        </w:trPr>
        <w:tc>
          <w:tcPr>
            <w:tcW w:w="483" w:type="pct"/>
            <w:shd w:val="clear" w:color="auto" w:fill="auto"/>
          </w:tcPr>
          <w:p w14:paraId="4C5B193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6</w:t>
            </w:r>
          </w:p>
        </w:tc>
        <w:tc>
          <w:tcPr>
            <w:tcW w:w="3971"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546"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C4789B">
        <w:trPr>
          <w:jc w:val="center"/>
        </w:trPr>
        <w:tc>
          <w:tcPr>
            <w:tcW w:w="483" w:type="pct"/>
            <w:shd w:val="clear" w:color="auto" w:fill="auto"/>
          </w:tcPr>
          <w:p w14:paraId="7EF0BA13"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7</w:t>
            </w:r>
          </w:p>
        </w:tc>
        <w:tc>
          <w:tcPr>
            <w:tcW w:w="3971"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C4789B">
        <w:trPr>
          <w:jc w:val="center"/>
        </w:trPr>
        <w:tc>
          <w:tcPr>
            <w:tcW w:w="483" w:type="pct"/>
            <w:shd w:val="clear" w:color="auto" w:fill="auto"/>
          </w:tcPr>
          <w:p w14:paraId="3F54325D" w14:textId="77777777" w:rsidR="00B0616A" w:rsidRPr="0060475F" w:rsidRDefault="00B0616A" w:rsidP="00394691">
            <w:pPr>
              <w:ind w:right="-91"/>
              <w:jc w:val="center"/>
              <w:rPr>
                <w:rFonts w:asciiTheme="minorHAnsi" w:eastAsia="Calibri" w:hAnsiTheme="minorHAnsi" w:cstheme="minorHAnsi"/>
                <w:b/>
                <w:color w:val="000000"/>
                <w:sz w:val="16"/>
                <w:szCs w:val="16"/>
                <w:highlight w:val="yellow"/>
              </w:rPr>
            </w:pPr>
            <w:r w:rsidRPr="0060475F">
              <w:rPr>
                <w:rFonts w:asciiTheme="minorHAnsi" w:eastAsia="Calibri" w:hAnsiTheme="minorHAnsi" w:cstheme="minorHAnsi"/>
                <w:b/>
                <w:color w:val="000000"/>
                <w:sz w:val="16"/>
                <w:szCs w:val="16"/>
              </w:rPr>
              <w:t>8</w:t>
            </w:r>
          </w:p>
        </w:tc>
        <w:tc>
          <w:tcPr>
            <w:tcW w:w="3971"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C4789B">
        <w:trPr>
          <w:jc w:val="center"/>
        </w:trPr>
        <w:tc>
          <w:tcPr>
            <w:tcW w:w="483" w:type="pct"/>
            <w:shd w:val="clear" w:color="auto" w:fill="auto"/>
          </w:tcPr>
          <w:p w14:paraId="6AA4295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9</w:t>
            </w:r>
          </w:p>
        </w:tc>
        <w:tc>
          <w:tcPr>
            <w:tcW w:w="3971"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w:t>
            </w:r>
            <w:r w:rsidRPr="0060475F">
              <w:rPr>
                <w:rFonts w:asciiTheme="minorHAnsi" w:eastAsia="Calibri" w:hAnsiTheme="minorHAnsi" w:cstheme="minorHAnsi"/>
                <w:sz w:val="16"/>
                <w:szCs w:val="16"/>
              </w:rPr>
              <w:lastRenderedPageBreak/>
              <w:t xml:space="preserve">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546"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C4789B">
        <w:trPr>
          <w:jc w:val="center"/>
        </w:trPr>
        <w:tc>
          <w:tcPr>
            <w:tcW w:w="483" w:type="pct"/>
            <w:shd w:val="clear" w:color="auto" w:fill="auto"/>
          </w:tcPr>
          <w:p w14:paraId="70EC3C71"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10</w:t>
            </w:r>
          </w:p>
        </w:tc>
        <w:tc>
          <w:tcPr>
            <w:tcW w:w="3971"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546"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C4789B">
        <w:trPr>
          <w:jc w:val="center"/>
        </w:trPr>
        <w:tc>
          <w:tcPr>
            <w:tcW w:w="483" w:type="pct"/>
            <w:shd w:val="clear" w:color="auto" w:fill="auto"/>
          </w:tcPr>
          <w:p w14:paraId="555A5A22"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11</w:t>
            </w:r>
          </w:p>
        </w:tc>
        <w:tc>
          <w:tcPr>
            <w:tcW w:w="3971"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546"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C4789B">
        <w:trPr>
          <w:jc w:val="center"/>
        </w:trPr>
        <w:tc>
          <w:tcPr>
            <w:tcW w:w="483" w:type="pct"/>
            <w:shd w:val="clear" w:color="auto" w:fill="auto"/>
          </w:tcPr>
          <w:p w14:paraId="39F7443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12</w:t>
            </w:r>
          </w:p>
        </w:tc>
        <w:tc>
          <w:tcPr>
            <w:tcW w:w="3971"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546"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095700AA" w14:textId="77777777" w:rsidTr="00C4789B">
        <w:trPr>
          <w:jc w:val="center"/>
        </w:trPr>
        <w:tc>
          <w:tcPr>
            <w:tcW w:w="483" w:type="pct"/>
            <w:shd w:val="clear" w:color="auto" w:fill="auto"/>
          </w:tcPr>
          <w:p w14:paraId="37486ABB" w14:textId="35190FA4"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13</w:t>
            </w:r>
          </w:p>
        </w:tc>
        <w:tc>
          <w:tcPr>
            <w:tcW w:w="3971" w:type="pct"/>
            <w:shd w:val="clear" w:color="auto" w:fill="auto"/>
          </w:tcPr>
          <w:p w14:paraId="25A988E6" w14:textId="77777777" w:rsidR="00C8533C" w:rsidRPr="0060475F" w:rsidRDefault="00C8533C" w:rsidP="00C8533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703346DF" w14:textId="29801891" w:rsidR="00C8533C" w:rsidRPr="0060475F" w:rsidRDefault="00C8533C" w:rsidP="00C8533C">
            <w:pPr>
              <w:pStyle w:val="Default"/>
              <w:jc w:val="both"/>
              <w:rPr>
                <w:rFonts w:asciiTheme="minorHAnsi" w:hAnsiTheme="minorHAnsi" w:cstheme="minorHAnsi"/>
                <w:sz w:val="16"/>
                <w:szCs w:val="16"/>
              </w:rPr>
            </w:pPr>
          </w:p>
        </w:tc>
        <w:tc>
          <w:tcPr>
            <w:tcW w:w="546" w:type="pct"/>
            <w:shd w:val="clear" w:color="auto" w:fill="auto"/>
          </w:tcPr>
          <w:p w14:paraId="2229FD0F"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A32C907" w14:textId="3F6D92F2"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C4789B">
        <w:trPr>
          <w:jc w:val="center"/>
        </w:trPr>
        <w:tc>
          <w:tcPr>
            <w:tcW w:w="483"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71"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546"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C4789B">
        <w:trPr>
          <w:trHeight w:val="688"/>
          <w:jc w:val="center"/>
        </w:trPr>
        <w:tc>
          <w:tcPr>
            <w:tcW w:w="483"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71"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546"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C4789B">
        <w:trPr>
          <w:jc w:val="center"/>
        </w:trPr>
        <w:tc>
          <w:tcPr>
            <w:tcW w:w="483"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71"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546"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lastRenderedPageBreak/>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0583220D" w14:textId="77777777" w:rsidR="0020297B" w:rsidRPr="00010719" w:rsidRDefault="0020297B" w:rsidP="0020297B">
      <w:pPr>
        <w:ind w:left="709" w:right="567" w:hanging="709"/>
        <w:jc w:val="both"/>
        <w:rPr>
          <w:rFonts w:asciiTheme="minorHAnsi" w:hAnsiTheme="minorHAnsi" w:cs="Arial"/>
          <w:color w:val="000000"/>
          <w:sz w:val="18"/>
          <w:szCs w:val="18"/>
        </w:rPr>
      </w:pP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41453CBC" w14:textId="77777777"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lastRenderedPageBreak/>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8"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2B25A5DF"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E4182E">
        <w:rPr>
          <w:rFonts w:asciiTheme="minorHAnsi" w:hAnsiTheme="minorHAnsi" w:cstheme="minorHAnsi"/>
          <w:b/>
          <w:color w:val="000000"/>
          <w:sz w:val="18"/>
          <w:szCs w:val="18"/>
        </w:rPr>
        <w:t>E/901045968-0</w:t>
      </w:r>
      <w:r w:rsidR="002130AA">
        <w:rPr>
          <w:rFonts w:asciiTheme="minorHAnsi" w:hAnsiTheme="minorHAnsi" w:cstheme="minorHAnsi"/>
          <w:b/>
          <w:color w:val="000000"/>
          <w:sz w:val="18"/>
          <w:szCs w:val="18"/>
        </w:rPr>
        <w:t>29</w:t>
      </w:r>
      <w:r w:rsidRPr="00E4182E">
        <w:rPr>
          <w:rFonts w:asciiTheme="minorHAnsi" w:hAnsiTheme="minorHAnsi" w:cstheme="minorHAnsi"/>
          <w:b/>
          <w:color w:val="000000"/>
          <w:sz w:val="18"/>
          <w:szCs w:val="18"/>
        </w:rPr>
        <w:t>-</w:t>
      </w:r>
      <w:r w:rsidR="00BA71C7" w:rsidRPr="00E4182E">
        <w:rPr>
          <w:rFonts w:asciiTheme="minorHAnsi" w:hAnsiTheme="minorHAnsi" w:cstheme="minorHAnsi"/>
          <w:b/>
          <w:color w:val="000000"/>
          <w:sz w:val="18"/>
          <w:szCs w:val="18"/>
        </w:rPr>
        <w:t>202</w:t>
      </w:r>
      <w:r w:rsidR="00325427" w:rsidRPr="00E4182E">
        <w:rPr>
          <w:rFonts w:asciiTheme="minorHAnsi" w:hAnsiTheme="minorHAnsi" w:cstheme="minorHAnsi"/>
          <w:b/>
          <w:color w:val="000000"/>
          <w:sz w:val="18"/>
          <w:szCs w:val="18"/>
        </w:rPr>
        <w:t>2</w:t>
      </w:r>
      <w:r w:rsidRPr="00E4182E">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4CF66E61" w:rsidR="00D000F9" w:rsidRDefault="00D000F9" w:rsidP="00D000F9">
      <w:pPr>
        <w:ind w:right="567"/>
        <w:jc w:val="both"/>
        <w:rPr>
          <w:rFonts w:asciiTheme="minorHAnsi" w:hAnsiTheme="minorHAnsi" w:cstheme="minorHAnsi"/>
          <w:color w:val="000000"/>
          <w:sz w:val="18"/>
          <w:szCs w:val="18"/>
        </w:rPr>
      </w:pP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6E01AF"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AC28D9" w:rsidRPr="006E01AF" w14:paraId="71E84415" w14:textId="77777777" w:rsidTr="00AC28D9">
        <w:trPr>
          <w:jc w:val="center"/>
        </w:trPr>
        <w:tc>
          <w:tcPr>
            <w:tcW w:w="4627" w:type="dxa"/>
            <w:shd w:val="clear" w:color="auto" w:fill="D9D9D9" w:themeFill="background1" w:themeFillShade="D9"/>
          </w:tcPr>
          <w:p w14:paraId="2ADE91C6"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378B311F" w14:textId="77777777" w:rsidR="00AC28D9" w:rsidRPr="006E01AF" w:rsidRDefault="00AC28D9" w:rsidP="00AC28D9">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AC28D9" w:rsidRPr="006E01AF" w14:paraId="5160D7B8" w14:textId="77777777" w:rsidTr="00AC28D9">
        <w:trPr>
          <w:jc w:val="center"/>
        </w:trPr>
        <w:tc>
          <w:tcPr>
            <w:tcW w:w="4627" w:type="dxa"/>
            <w:shd w:val="clear" w:color="auto" w:fill="auto"/>
          </w:tcPr>
          <w:p w14:paraId="3EE82B47" w14:textId="14BBC1BD" w:rsidR="00AC28D9" w:rsidRPr="00515BE0" w:rsidRDefault="00CF1D18" w:rsidP="00AC28D9">
            <w:pPr>
              <w:jc w:val="center"/>
              <w:rPr>
                <w:rFonts w:asciiTheme="minorHAnsi" w:hAnsiTheme="minorHAnsi" w:cstheme="minorHAnsi"/>
                <w:color w:val="000000"/>
                <w:sz w:val="16"/>
                <w:szCs w:val="16"/>
                <w:lang w:val="es-MX" w:eastAsia="es-MX"/>
              </w:rPr>
            </w:pPr>
            <w:r w:rsidRPr="00515BE0">
              <w:rPr>
                <w:rFonts w:asciiTheme="minorHAnsi" w:hAnsiTheme="minorHAnsi" w:cstheme="minorHAnsi"/>
                <w:color w:val="000000"/>
                <w:sz w:val="16"/>
                <w:szCs w:val="16"/>
                <w:lang w:val="es-MX" w:eastAsia="es-MX"/>
              </w:rPr>
              <w:t xml:space="preserve">15 años </w:t>
            </w:r>
          </w:p>
        </w:tc>
        <w:tc>
          <w:tcPr>
            <w:tcW w:w="4020" w:type="dxa"/>
            <w:shd w:val="clear" w:color="auto" w:fill="auto"/>
          </w:tcPr>
          <w:p w14:paraId="6BD1240C" w14:textId="78171A2C" w:rsidR="00AC28D9" w:rsidRPr="00515BE0" w:rsidRDefault="00AC28D9" w:rsidP="00CF1D18">
            <w:pPr>
              <w:ind w:right="567"/>
              <w:jc w:val="center"/>
              <w:rPr>
                <w:rFonts w:asciiTheme="minorHAnsi" w:eastAsia="Calibri" w:hAnsiTheme="minorHAnsi" w:cstheme="minorHAnsi"/>
                <w:color w:val="000000"/>
                <w:sz w:val="16"/>
                <w:szCs w:val="16"/>
              </w:rPr>
            </w:pPr>
            <w:r w:rsidRPr="00515BE0">
              <w:rPr>
                <w:rFonts w:asciiTheme="minorHAnsi" w:eastAsia="Calibri" w:hAnsiTheme="minorHAnsi" w:cstheme="minorHAnsi"/>
                <w:color w:val="000000"/>
                <w:sz w:val="16"/>
                <w:szCs w:val="16"/>
              </w:rPr>
              <w:t>1</w:t>
            </w:r>
            <w:r w:rsidR="00CF1D18" w:rsidRPr="00515BE0">
              <w:rPr>
                <w:rFonts w:asciiTheme="minorHAnsi" w:eastAsia="Calibri" w:hAnsiTheme="minorHAnsi" w:cstheme="minorHAnsi"/>
                <w:color w:val="000000"/>
                <w:sz w:val="16"/>
                <w:szCs w:val="16"/>
              </w:rPr>
              <w:t>,</w:t>
            </w:r>
            <w:r w:rsidR="002130AA" w:rsidRPr="00515BE0">
              <w:rPr>
                <w:rFonts w:asciiTheme="minorHAnsi" w:eastAsia="Calibri" w:hAnsiTheme="minorHAnsi" w:cstheme="minorHAnsi"/>
                <w:color w:val="000000"/>
                <w:sz w:val="16"/>
                <w:szCs w:val="16"/>
              </w:rPr>
              <w:t xml:space="preserve"> 2</w:t>
            </w:r>
            <w:r w:rsidR="00CF1D18" w:rsidRPr="00515BE0">
              <w:rPr>
                <w:rFonts w:asciiTheme="minorHAnsi" w:eastAsia="Calibri" w:hAnsiTheme="minorHAnsi" w:cstheme="minorHAnsi"/>
                <w:color w:val="000000"/>
                <w:sz w:val="16"/>
                <w:szCs w:val="16"/>
              </w:rPr>
              <w:t xml:space="preserve"> y 17.</w:t>
            </w:r>
          </w:p>
        </w:tc>
      </w:tr>
      <w:tr w:rsidR="00AC28D9" w:rsidRPr="006E01AF" w14:paraId="5C4B9060" w14:textId="77777777" w:rsidTr="00AC28D9">
        <w:trPr>
          <w:jc w:val="center"/>
        </w:trPr>
        <w:tc>
          <w:tcPr>
            <w:tcW w:w="4627" w:type="dxa"/>
            <w:shd w:val="clear" w:color="auto" w:fill="auto"/>
          </w:tcPr>
          <w:p w14:paraId="0B409553" w14:textId="1441BDBB" w:rsidR="00AC28D9" w:rsidRPr="00515BE0" w:rsidRDefault="002130AA" w:rsidP="00AC28D9">
            <w:pPr>
              <w:jc w:val="center"/>
              <w:rPr>
                <w:rFonts w:asciiTheme="minorHAnsi" w:hAnsiTheme="minorHAnsi" w:cstheme="minorHAnsi"/>
                <w:color w:val="000000"/>
                <w:sz w:val="16"/>
                <w:szCs w:val="16"/>
                <w:lang w:val="es-MX" w:eastAsia="es-MX"/>
              </w:rPr>
            </w:pPr>
            <w:r w:rsidRPr="00515BE0">
              <w:rPr>
                <w:rFonts w:asciiTheme="minorHAnsi" w:hAnsiTheme="minorHAnsi" w:cstheme="minorHAnsi"/>
                <w:color w:val="000000"/>
                <w:sz w:val="16"/>
                <w:szCs w:val="16"/>
                <w:lang w:val="es-MX" w:eastAsia="es-MX"/>
              </w:rPr>
              <w:t>12</w:t>
            </w:r>
            <w:r w:rsidR="00AC28D9" w:rsidRPr="00515BE0">
              <w:rPr>
                <w:rFonts w:asciiTheme="minorHAnsi" w:hAnsiTheme="minorHAnsi" w:cstheme="minorHAnsi"/>
                <w:color w:val="000000"/>
                <w:sz w:val="16"/>
                <w:szCs w:val="16"/>
                <w:lang w:val="es-MX" w:eastAsia="es-MX"/>
              </w:rPr>
              <w:t xml:space="preserve"> meses</w:t>
            </w:r>
          </w:p>
        </w:tc>
        <w:tc>
          <w:tcPr>
            <w:tcW w:w="4020" w:type="dxa"/>
            <w:shd w:val="clear" w:color="auto" w:fill="auto"/>
          </w:tcPr>
          <w:p w14:paraId="47AD3EB5" w14:textId="11C9D093" w:rsidR="00AC28D9" w:rsidRPr="00515BE0" w:rsidRDefault="002130AA" w:rsidP="002130AA">
            <w:pPr>
              <w:ind w:right="567"/>
              <w:jc w:val="center"/>
              <w:rPr>
                <w:rFonts w:asciiTheme="minorHAnsi" w:eastAsia="Calibri" w:hAnsiTheme="minorHAnsi" w:cstheme="minorHAnsi"/>
                <w:color w:val="000000"/>
                <w:sz w:val="16"/>
                <w:szCs w:val="16"/>
              </w:rPr>
            </w:pPr>
            <w:r w:rsidRPr="00515BE0">
              <w:rPr>
                <w:rFonts w:asciiTheme="minorHAnsi" w:eastAsia="Calibri" w:hAnsiTheme="minorHAnsi" w:cstheme="minorHAnsi"/>
                <w:color w:val="000000"/>
                <w:sz w:val="16"/>
                <w:szCs w:val="16"/>
              </w:rPr>
              <w:t>3 a 36</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Contra cualquier defecto de fabricación o vicios ocultos</w:t>
      </w:r>
      <w:r w:rsidR="00E47D59" w:rsidRPr="006E01AF">
        <w:rPr>
          <w:rFonts w:asciiTheme="minorHAnsi" w:hAnsiTheme="minorHAnsi" w:cstheme="minorHAnsi"/>
          <w:color w:val="000000"/>
          <w:sz w:val="17"/>
          <w:szCs w:val="17"/>
        </w:rPr>
        <w:t xml:space="preserve"> y en su caso de calidad</w:t>
      </w:r>
      <w:r w:rsidRPr="006E01AF">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sidRPr="006E01AF">
        <w:rPr>
          <w:rFonts w:asciiTheme="minorHAnsi" w:hAnsiTheme="minorHAnsi" w:cstheme="minorHAnsi"/>
          <w:color w:val="000000"/>
          <w:sz w:val="17"/>
          <w:szCs w:val="17"/>
        </w:rPr>
        <w:t xml:space="preserve">, </w:t>
      </w:r>
      <w:r w:rsidRPr="006E01AF">
        <w:rPr>
          <w:rFonts w:asciiTheme="minorHAnsi" w:hAnsiTheme="minorHAnsi" w:cstheme="minorHAnsi"/>
          <w:color w:val="000000"/>
          <w:sz w:val="17"/>
          <w:szCs w:val="17"/>
        </w:rPr>
        <w:t>fallas</w:t>
      </w:r>
      <w:r w:rsidR="006A5A43" w:rsidRPr="006E01AF">
        <w:rPr>
          <w:rFonts w:asciiTheme="minorHAnsi" w:hAnsiTheme="minorHAnsi" w:cstheme="minorHAnsi"/>
          <w:color w:val="000000"/>
          <w:sz w:val="17"/>
          <w:szCs w:val="17"/>
        </w:rPr>
        <w:t xml:space="preserve"> o calidad</w:t>
      </w:r>
      <w:r w:rsidR="00CE7247" w:rsidRPr="006E01AF">
        <w:rPr>
          <w:rFonts w:asciiTheme="minorHAnsi" w:hAnsiTheme="minorHAnsi" w:cstheme="minorHAnsi"/>
          <w:color w:val="000000"/>
          <w:sz w:val="17"/>
          <w:szCs w:val="17"/>
        </w:rPr>
        <w:t>,</w:t>
      </w:r>
      <w:r w:rsidRPr="006E01AF">
        <w:rPr>
          <w:rFonts w:asciiTheme="minorHAnsi" w:hAnsiTheme="minorHAnsi" w:cstheme="minorHAnsi"/>
          <w:color w:val="000000"/>
          <w:sz w:val="17"/>
          <w:szCs w:val="17"/>
        </w:rPr>
        <w:t xml:space="preserve"> que se llegaran a presentar de acuerdo </w:t>
      </w:r>
      <w:r w:rsidR="00CB65C1" w:rsidRPr="006E01AF">
        <w:rPr>
          <w:rFonts w:asciiTheme="minorHAnsi" w:hAnsiTheme="minorHAnsi" w:cstheme="minorHAnsi"/>
          <w:color w:val="000000"/>
          <w:sz w:val="17"/>
          <w:szCs w:val="17"/>
        </w:rPr>
        <w:t>con</w:t>
      </w:r>
      <w:r w:rsidRPr="006E01AF">
        <w:rPr>
          <w:rFonts w:asciiTheme="minorHAnsi" w:hAnsiTheme="minorHAnsi" w:cstheme="minorHAnsi"/>
          <w:color w:val="000000"/>
          <w:sz w:val="17"/>
          <w:szCs w:val="17"/>
        </w:rPr>
        <w:t xml:space="preserve"> lo establecido en el </w:t>
      </w:r>
      <w:r w:rsidRPr="006E01AF">
        <w:rPr>
          <w:rFonts w:asciiTheme="minorHAnsi" w:hAnsiTheme="minorHAnsi" w:cstheme="minorHAnsi"/>
          <w:b/>
          <w:color w:val="000000"/>
          <w:sz w:val="17"/>
          <w:szCs w:val="17"/>
        </w:rPr>
        <w:t>Anexo “5</w:t>
      </w:r>
      <w:r w:rsidRPr="006E01AF">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6E01AF" w:rsidRDefault="00D000F9" w:rsidP="00D000F9">
      <w:pPr>
        <w:tabs>
          <w:tab w:val="left" w:pos="1740"/>
        </w:tabs>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ab/>
      </w: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0"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1"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0839F7C2"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A</w:t>
      </w:r>
      <w:r w:rsidR="00BA71C7" w:rsidRPr="00E4182E">
        <w:rPr>
          <w:rFonts w:asciiTheme="minorHAnsi" w:hAnsiTheme="minorHAnsi" w:cstheme="minorHAnsi"/>
          <w:b/>
          <w:color w:val="000000"/>
          <w:sz w:val="17"/>
          <w:szCs w:val="17"/>
        </w:rPr>
        <w:t xml:space="preserve"> </w:t>
      </w:r>
      <w:r w:rsidR="00E4182E" w:rsidRPr="00A20B8B">
        <w:rPr>
          <w:rFonts w:asciiTheme="minorHAnsi" w:hAnsiTheme="minorHAnsi" w:cstheme="minorHAnsi"/>
          <w:b/>
          <w:color w:val="000000"/>
          <w:sz w:val="17"/>
          <w:szCs w:val="17"/>
        </w:rPr>
        <w:t>2</w:t>
      </w:r>
      <w:r w:rsidR="00B76772" w:rsidRPr="00A20B8B">
        <w:rPr>
          <w:rFonts w:asciiTheme="minorHAnsi" w:hAnsiTheme="minorHAnsi" w:cstheme="minorHAnsi"/>
          <w:b/>
          <w:color w:val="000000"/>
          <w:sz w:val="17"/>
          <w:szCs w:val="17"/>
        </w:rPr>
        <w:t>3</w:t>
      </w:r>
      <w:r w:rsidR="00B656A0" w:rsidRPr="00A20B8B">
        <w:rPr>
          <w:rFonts w:asciiTheme="minorHAnsi" w:hAnsiTheme="minorHAnsi" w:cstheme="minorHAnsi"/>
          <w:b/>
          <w:color w:val="000000"/>
          <w:sz w:val="17"/>
          <w:szCs w:val="17"/>
        </w:rPr>
        <w:t xml:space="preserve"> </w:t>
      </w:r>
      <w:r w:rsidR="00BA71C7" w:rsidRPr="00A20B8B">
        <w:rPr>
          <w:rFonts w:asciiTheme="minorHAnsi" w:hAnsiTheme="minorHAnsi" w:cstheme="minorHAnsi"/>
          <w:b/>
          <w:color w:val="000000"/>
          <w:sz w:val="17"/>
          <w:szCs w:val="17"/>
        </w:rPr>
        <w:t xml:space="preserve">DE </w:t>
      </w:r>
      <w:r w:rsidR="002130AA" w:rsidRPr="00A20B8B">
        <w:rPr>
          <w:rFonts w:asciiTheme="minorHAnsi" w:hAnsiTheme="minorHAnsi" w:cstheme="minorHAnsi"/>
          <w:b/>
          <w:color w:val="000000"/>
          <w:sz w:val="17"/>
          <w:szCs w:val="17"/>
        </w:rPr>
        <w:t>AGOSTO</w:t>
      </w:r>
      <w:r w:rsidR="00BA71C7" w:rsidRPr="00A20B8B">
        <w:rPr>
          <w:rFonts w:asciiTheme="minorHAnsi" w:hAnsiTheme="minorHAnsi" w:cstheme="minorHAnsi"/>
          <w:b/>
          <w:color w:val="000000"/>
          <w:sz w:val="17"/>
          <w:szCs w:val="17"/>
        </w:rPr>
        <w:t xml:space="preserve"> DE 202</w:t>
      </w:r>
      <w:r w:rsidR="00E148CE" w:rsidRPr="00A20B8B">
        <w:rPr>
          <w:rFonts w:asciiTheme="minorHAnsi" w:hAnsiTheme="minorHAnsi" w:cstheme="minorHAnsi"/>
          <w:b/>
          <w:color w:val="000000"/>
          <w:sz w:val="17"/>
          <w:szCs w:val="17"/>
        </w:rPr>
        <w:t>2</w:t>
      </w:r>
      <w:r w:rsidR="00CB65C1" w:rsidRPr="00A20B8B">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4D65304D"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FAD456" w14:textId="3B71A342" w:rsidR="00FD5638" w:rsidRDefault="00FD5638" w:rsidP="00D000F9">
      <w:pPr>
        <w:tabs>
          <w:tab w:val="left" w:pos="9923"/>
        </w:tabs>
        <w:ind w:left="-142" w:right="567"/>
        <w:jc w:val="center"/>
        <w:rPr>
          <w:rFonts w:asciiTheme="minorHAnsi" w:hAnsiTheme="minorHAnsi" w:cstheme="minorHAnsi"/>
          <w:b/>
          <w:color w:val="000000"/>
          <w:sz w:val="18"/>
          <w:szCs w:val="18"/>
        </w:rPr>
      </w:pPr>
    </w:p>
    <w:p w14:paraId="1190F26C" w14:textId="77777777" w:rsidR="002130AA" w:rsidRPr="006E01AF" w:rsidRDefault="002130AA"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8D459F" w:rsidRPr="006E01AF" w14:paraId="1E01E15F" w14:textId="77777777" w:rsidTr="00C91DBB">
        <w:trPr>
          <w:jc w:val="center"/>
        </w:trPr>
        <w:tc>
          <w:tcPr>
            <w:tcW w:w="490" w:type="pct"/>
            <w:shd w:val="clear" w:color="auto" w:fill="D9D9D9"/>
            <w:vAlign w:val="center"/>
          </w:tcPr>
          <w:p w14:paraId="65A04AB7" w14:textId="77777777" w:rsidR="008D459F" w:rsidRPr="006E01AF" w:rsidRDefault="008D459F" w:rsidP="00C91DBB">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515F2CD1" w14:textId="77777777" w:rsidR="008D459F" w:rsidRPr="006E01AF" w:rsidRDefault="008D459F" w:rsidP="00C91DBB">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4B471BB3" w14:textId="77777777" w:rsidR="008D459F" w:rsidRPr="006E01AF" w:rsidRDefault="008D459F" w:rsidP="00C91DBB">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01FE90B3" w14:textId="77777777" w:rsidR="008D459F" w:rsidRPr="006E01AF" w:rsidRDefault="008D459F" w:rsidP="00C91DBB">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8D459F" w:rsidRPr="006E01AF" w14:paraId="7D38AE7C" w14:textId="77777777" w:rsidTr="00C91DBB">
        <w:trPr>
          <w:trHeight w:val="94"/>
          <w:jc w:val="center"/>
        </w:trPr>
        <w:tc>
          <w:tcPr>
            <w:tcW w:w="490" w:type="pct"/>
            <w:shd w:val="clear" w:color="auto" w:fill="auto"/>
          </w:tcPr>
          <w:p w14:paraId="492FB1C9" w14:textId="77777777" w:rsidR="008D459F" w:rsidRPr="006E01AF" w:rsidRDefault="008D459F" w:rsidP="00C91DBB">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vAlign w:val="center"/>
          </w:tcPr>
          <w:p w14:paraId="45C4464F" w14:textId="77777777" w:rsidR="008D459F" w:rsidRPr="004B01D8" w:rsidRDefault="008D459F" w:rsidP="00C91DBB">
            <w:pPr>
              <w:autoSpaceDE w:val="0"/>
              <w:autoSpaceDN w:val="0"/>
              <w:adjustRightInd w:val="0"/>
              <w:jc w:val="both"/>
              <w:rPr>
                <w:rFonts w:asciiTheme="minorHAnsi" w:hAnsiTheme="minorHAnsi" w:cstheme="minorHAnsi"/>
                <w:b/>
                <w:sz w:val="16"/>
                <w:szCs w:val="16"/>
              </w:rPr>
            </w:pPr>
            <w:r w:rsidRPr="004B01D8">
              <w:rPr>
                <w:rFonts w:asciiTheme="minorHAnsi" w:hAnsiTheme="minorHAnsi" w:cstheme="minorHAnsi"/>
                <w:b/>
                <w:sz w:val="16"/>
                <w:szCs w:val="16"/>
              </w:rPr>
              <w:t xml:space="preserve">LONA GRIS CLARO 18 OZ NACIONAL MEDIDA 2.40X 2.40 MT (400 PIEZA) </w:t>
            </w:r>
          </w:p>
          <w:p w14:paraId="15CA19D2" w14:textId="77777777" w:rsidR="008D459F"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INCLUYE BASTILLA Y OJILLOS</w:t>
            </w:r>
          </w:p>
          <w:p w14:paraId="054D4DF5" w14:textId="77777777" w:rsidR="008D459F" w:rsidRDefault="008D459F" w:rsidP="00C91DBB">
            <w:pPr>
              <w:autoSpaceDE w:val="0"/>
              <w:autoSpaceDN w:val="0"/>
              <w:adjustRightInd w:val="0"/>
              <w:jc w:val="both"/>
              <w:rPr>
                <w:rFonts w:asciiTheme="minorHAnsi" w:hAnsiTheme="minorHAnsi" w:cstheme="minorHAnsi"/>
                <w:sz w:val="16"/>
                <w:szCs w:val="16"/>
              </w:rPr>
            </w:pPr>
          </w:p>
          <w:p w14:paraId="01B45A1E"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15 años de garantía</w:t>
            </w:r>
          </w:p>
          <w:p w14:paraId="7EF1E785" w14:textId="77777777" w:rsidR="008D459F" w:rsidRPr="00B355E1" w:rsidRDefault="008D459F" w:rsidP="00C91DBB">
            <w:pPr>
              <w:autoSpaceDE w:val="0"/>
              <w:autoSpaceDN w:val="0"/>
              <w:adjustRightInd w:val="0"/>
              <w:jc w:val="both"/>
              <w:rPr>
                <w:rFonts w:asciiTheme="minorHAnsi" w:hAnsiTheme="minorHAnsi" w:cstheme="minorHAnsi"/>
                <w:sz w:val="16"/>
                <w:szCs w:val="16"/>
              </w:rPr>
            </w:pPr>
          </w:p>
          <w:p w14:paraId="214BC31F"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Tipo tejido: Tejido </w:t>
            </w:r>
            <w:proofErr w:type="gramStart"/>
            <w:r w:rsidRPr="00B355E1">
              <w:rPr>
                <w:rFonts w:asciiTheme="minorHAnsi" w:hAnsiTheme="minorHAnsi"/>
                <w:sz w:val="16"/>
                <w:szCs w:val="16"/>
              </w:rPr>
              <w:t>plano;M</w:t>
            </w:r>
            <w:proofErr w:type="gramEnd"/>
            <w:r w:rsidRPr="00B355E1">
              <w:rPr>
                <w:rFonts w:asciiTheme="minorHAnsi" w:hAnsiTheme="minorHAnsi"/>
                <w:sz w:val="16"/>
                <w:szCs w:val="16"/>
              </w:rPr>
              <w:t>-14-1000.</w:t>
            </w:r>
          </w:p>
          <w:p w14:paraId="728932BB" w14:textId="77777777" w:rsidR="008D459F" w:rsidRPr="00B355E1"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sz w:val="16"/>
                <w:szCs w:val="16"/>
              </w:rPr>
              <w:t>Cuenta: 14 X 14 hilos/</w:t>
            </w:r>
            <w:proofErr w:type="spellStart"/>
            <w:r w:rsidRPr="00B355E1">
              <w:rPr>
                <w:rFonts w:asciiTheme="minorHAnsi" w:hAnsiTheme="minorHAnsi"/>
                <w:sz w:val="16"/>
                <w:szCs w:val="16"/>
              </w:rPr>
              <w:t>plg</w:t>
            </w:r>
            <w:proofErr w:type="spellEnd"/>
            <w:r w:rsidRPr="00B355E1">
              <w:rPr>
                <w:rFonts w:asciiTheme="minorHAnsi" w:hAnsiTheme="minorHAnsi"/>
                <w:sz w:val="16"/>
                <w:szCs w:val="16"/>
              </w:rPr>
              <w:t xml:space="preserve"> </w:t>
            </w:r>
            <w:proofErr w:type="spellStart"/>
            <w:r w:rsidRPr="00B355E1">
              <w:rPr>
                <w:rFonts w:asciiTheme="minorHAnsi" w:hAnsiTheme="minorHAnsi"/>
                <w:sz w:val="16"/>
                <w:szCs w:val="16"/>
              </w:rPr>
              <w:t>ó</w:t>
            </w:r>
            <w:proofErr w:type="spellEnd"/>
            <w:r w:rsidRPr="00B355E1">
              <w:rPr>
                <w:rFonts w:asciiTheme="minorHAnsi" w:hAnsiTheme="minorHAnsi"/>
                <w:sz w:val="16"/>
                <w:szCs w:val="16"/>
              </w:rPr>
              <w:t xml:space="preserve"> 5.5 x 5.5 hilos/cm.</w:t>
            </w:r>
          </w:p>
          <w:p w14:paraId="146C3229" w14:textId="77777777" w:rsidR="008D459F" w:rsidRPr="00B355E1" w:rsidRDefault="008D459F" w:rsidP="00C91DBB">
            <w:pPr>
              <w:autoSpaceDE w:val="0"/>
              <w:autoSpaceDN w:val="0"/>
              <w:adjustRightInd w:val="0"/>
              <w:jc w:val="both"/>
              <w:rPr>
                <w:rFonts w:asciiTheme="minorHAnsi" w:hAnsiTheme="minorHAnsi" w:cstheme="minorHAnsi"/>
                <w:color w:val="1F4E79" w:themeColor="accent1" w:themeShade="80"/>
                <w:sz w:val="16"/>
                <w:szCs w:val="16"/>
              </w:rPr>
            </w:pPr>
            <w:r w:rsidRPr="00B355E1">
              <w:rPr>
                <w:rFonts w:asciiTheme="minorHAnsi" w:hAnsiTheme="minorHAnsi"/>
                <w:sz w:val="16"/>
                <w:szCs w:val="16"/>
              </w:rPr>
              <w:t>Fibra: Polyester.</w:t>
            </w:r>
          </w:p>
          <w:p w14:paraId="15CD1D0C"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Denier: 1000.</w:t>
            </w:r>
          </w:p>
          <w:p w14:paraId="78E01A24"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Cuenta con protector UV y con </w:t>
            </w:r>
            <w:proofErr w:type="spellStart"/>
            <w:r w:rsidRPr="00B355E1">
              <w:rPr>
                <w:rFonts w:asciiTheme="minorHAnsi" w:hAnsiTheme="minorHAnsi"/>
                <w:sz w:val="16"/>
                <w:szCs w:val="16"/>
              </w:rPr>
              <w:t>retardante</w:t>
            </w:r>
            <w:proofErr w:type="spellEnd"/>
            <w:r w:rsidRPr="00B355E1">
              <w:rPr>
                <w:rFonts w:asciiTheme="minorHAnsi" w:hAnsiTheme="minorHAnsi"/>
                <w:sz w:val="16"/>
                <w:szCs w:val="16"/>
              </w:rPr>
              <w:t xml:space="preserve"> al hongo.</w:t>
            </w:r>
          </w:p>
          <w:p w14:paraId="4857CD8A" w14:textId="77777777" w:rsidR="008D459F" w:rsidRDefault="008D459F" w:rsidP="00C91DBB">
            <w:pPr>
              <w:autoSpaceDE w:val="0"/>
              <w:autoSpaceDN w:val="0"/>
              <w:adjustRightInd w:val="0"/>
              <w:jc w:val="both"/>
              <w:rPr>
                <w:rFonts w:asciiTheme="minorHAnsi" w:hAnsiTheme="minorHAnsi" w:cstheme="minorHAnsi"/>
                <w:color w:val="1F4E79" w:themeColor="accent1" w:themeShade="80"/>
                <w:sz w:val="16"/>
                <w:szCs w:val="16"/>
              </w:rPr>
            </w:pPr>
          </w:p>
          <w:tbl>
            <w:tblPr>
              <w:tblStyle w:val="Tablaconcuadrcula"/>
              <w:tblW w:w="0" w:type="auto"/>
              <w:tblLayout w:type="fixed"/>
              <w:tblLook w:val="04A0" w:firstRow="1" w:lastRow="0" w:firstColumn="1" w:lastColumn="0" w:noHBand="0" w:noVBand="1"/>
            </w:tblPr>
            <w:tblGrid>
              <w:gridCol w:w="1297"/>
              <w:gridCol w:w="1298"/>
              <w:gridCol w:w="1298"/>
              <w:gridCol w:w="1298"/>
              <w:gridCol w:w="1298"/>
            </w:tblGrid>
            <w:tr w:rsidR="008D459F" w14:paraId="366A0058" w14:textId="77777777" w:rsidTr="00C91DBB">
              <w:tc>
                <w:tcPr>
                  <w:tcW w:w="2595" w:type="dxa"/>
                  <w:gridSpan w:val="2"/>
                  <w:shd w:val="clear" w:color="auto" w:fill="D9D9D9" w:themeFill="background1" w:themeFillShade="D9"/>
                </w:tcPr>
                <w:p w14:paraId="6B7507B7"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Propiedades</w:t>
                  </w:r>
                </w:p>
              </w:tc>
              <w:tc>
                <w:tcPr>
                  <w:tcW w:w="1298" w:type="dxa"/>
                  <w:shd w:val="clear" w:color="auto" w:fill="D9D9D9" w:themeFill="background1" w:themeFillShade="D9"/>
                </w:tcPr>
                <w:p w14:paraId="03B5D67E"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Método </w:t>
                  </w:r>
                </w:p>
              </w:tc>
              <w:tc>
                <w:tcPr>
                  <w:tcW w:w="1298" w:type="dxa"/>
                  <w:shd w:val="clear" w:color="auto" w:fill="D9D9D9" w:themeFill="background1" w:themeFillShade="D9"/>
                </w:tcPr>
                <w:p w14:paraId="71F25F89"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Unidad </w:t>
                  </w:r>
                </w:p>
              </w:tc>
              <w:tc>
                <w:tcPr>
                  <w:tcW w:w="1298" w:type="dxa"/>
                  <w:shd w:val="clear" w:color="auto" w:fill="D9D9D9" w:themeFill="background1" w:themeFillShade="D9"/>
                </w:tcPr>
                <w:p w14:paraId="7A47FAB6"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Especificación</w:t>
                  </w:r>
                </w:p>
              </w:tc>
            </w:tr>
            <w:tr w:rsidR="008D459F" w14:paraId="07F9E63B" w14:textId="77777777" w:rsidTr="00C91DBB">
              <w:tc>
                <w:tcPr>
                  <w:tcW w:w="2595" w:type="dxa"/>
                  <w:gridSpan w:val="2"/>
                </w:tcPr>
                <w:p w14:paraId="1B9BFCEC"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Peso por metro cuadrado</w:t>
                  </w:r>
                </w:p>
              </w:tc>
              <w:tc>
                <w:tcPr>
                  <w:tcW w:w="1298" w:type="dxa"/>
                </w:tcPr>
                <w:p w14:paraId="4A42B21D"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7BB7EE34"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Gr/m2</w:t>
                  </w:r>
                </w:p>
              </w:tc>
              <w:tc>
                <w:tcPr>
                  <w:tcW w:w="1298" w:type="dxa"/>
                </w:tcPr>
                <w:p w14:paraId="5A3A41C4"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610 ± 3 %</w:t>
                  </w:r>
                  <w:r>
                    <w:rPr>
                      <w:rFonts w:asciiTheme="minorHAnsi" w:hAnsiTheme="minorHAnsi" w:cstheme="minorHAnsi"/>
                      <w:sz w:val="16"/>
                      <w:szCs w:val="16"/>
                    </w:rPr>
                    <w:t xml:space="preserve"> </w:t>
                  </w:r>
                </w:p>
              </w:tc>
            </w:tr>
            <w:tr w:rsidR="008D459F" w14:paraId="4412CCE5" w14:textId="77777777" w:rsidTr="00C91DBB">
              <w:tc>
                <w:tcPr>
                  <w:tcW w:w="1297" w:type="dxa"/>
                  <w:vMerge w:val="restart"/>
                </w:tcPr>
                <w:p w14:paraId="190219BC"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 la Ruptura</w:t>
                  </w:r>
                </w:p>
              </w:tc>
              <w:tc>
                <w:tcPr>
                  <w:tcW w:w="1298" w:type="dxa"/>
                </w:tcPr>
                <w:p w14:paraId="00A212E6"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64BBAD9C"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0F003263"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1599B072"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33 ± 5 %</w:t>
                  </w:r>
                </w:p>
              </w:tc>
            </w:tr>
            <w:tr w:rsidR="008D459F" w14:paraId="24F8BFC1" w14:textId="77777777" w:rsidTr="00C91DBB">
              <w:tc>
                <w:tcPr>
                  <w:tcW w:w="1297" w:type="dxa"/>
                  <w:vMerge/>
                </w:tcPr>
                <w:p w14:paraId="204B51F9" w14:textId="77777777" w:rsidR="008D459F" w:rsidRDefault="008D459F" w:rsidP="00C91DBB">
                  <w:pPr>
                    <w:autoSpaceDE w:val="0"/>
                    <w:autoSpaceDN w:val="0"/>
                    <w:adjustRightInd w:val="0"/>
                    <w:jc w:val="both"/>
                    <w:rPr>
                      <w:rFonts w:asciiTheme="minorHAnsi" w:hAnsiTheme="minorHAnsi" w:cstheme="minorHAnsi"/>
                      <w:sz w:val="16"/>
                      <w:szCs w:val="16"/>
                    </w:rPr>
                  </w:pPr>
                </w:p>
              </w:tc>
              <w:tc>
                <w:tcPr>
                  <w:tcW w:w="1298" w:type="dxa"/>
                </w:tcPr>
                <w:p w14:paraId="04947CB3"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4F809E31"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14419C5D"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3418581A"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31 ± 5 %</w:t>
                  </w:r>
                </w:p>
              </w:tc>
            </w:tr>
            <w:tr w:rsidR="008D459F" w14:paraId="1CB6B03C" w14:textId="77777777" w:rsidTr="00C91DBB">
              <w:tc>
                <w:tcPr>
                  <w:tcW w:w="1297" w:type="dxa"/>
                  <w:vMerge w:val="restart"/>
                </w:tcPr>
                <w:p w14:paraId="75E10E93"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al Rasgado</w:t>
                  </w:r>
                </w:p>
              </w:tc>
              <w:tc>
                <w:tcPr>
                  <w:tcW w:w="1298" w:type="dxa"/>
                </w:tcPr>
                <w:p w14:paraId="55F917D6"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50143F16"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33C520BC"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2C859BCC"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41 ± 5 %</w:t>
                  </w:r>
                </w:p>
              </w:tc>
            </w:tr>
            <w:tr w:rsidR="008D459F" w14:paraId="753863E3" w14:textId="77777777" w:rsidTr="00C91DBB">
              <w:tc>
                <w:tcPr>
                  <w:tcW w:w="1297" w:type="dxa"/>
                  <w:vMerge/>
                </w:tcPr>
                <w:p w14:paraId="2793C072" w14:textId="77777777" w:rsidR="008D459F" w:rsidRDefault="008D459F" w:rsidP="00C91DBB">
                  <w:pPr>
                    <w:autoSpaceDE w:val="0"/>
                    <w:autoSpaceDN w:val="0"/>
                    <w:adjustRightInd w:val="0"/>
                    <w:jc w:val="both"/>
                    <w:rPr>
                      <w:rFonts w:asciiTheme="minorHAnsi" w:hAnsiTheme="minorHAnsi" w:cstheme="minorHAnsi"/>
                      <w:sz w:val="16"/>
                      <w:szCs w:val="16"/>
                    </w:rPr>
                  </w:pPr>
                </w:p>
              </w:tc>
              <w:tc>
                <w:tcPr>
                  <w:tcW w:w="1298" w:type="dxa"/>
                </w:tcPr>
                <w:p w14:paraId="6A4A964D"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4A74ED5A"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02C26652"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76DC1C58"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39 ± 5 %</w:t>
                  </w:r>
                </w:p>
              </w:tc>
            </w:tr>
            <w:tr w:rsidR="008D459F" w14:paraId="3615F2F5" w14:textId="77777777" w:rsidTr="00C91DBB">
              <w:tc>
                <w:tcPr>
                  <w:tcW w:w="2595" w:type="dxa"/>
                  <w:gridSpan w:val="2"/>
                </w:tcPr>
                <w:p w14:paraId="0F5CFF6B"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Adhesión </w:t>
                  </w:r>
                </w:p>
              </w:tc>
              <w:tc>
                <w:tcPr>
                  <w:tcW w:w="1298" w:type="dxa"/>
                </w:tcPr>
                <w:p w14:paraId="7DBF5A66"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CA-IT-001</w:t>
                  </w:r>
                </w:p>
              </w:tc>
              <w:tc>
                <w:tcPr>
                  <w:tcW w:w="1298" w:type="dxa"/>
                </w:tcPr>
                <w:p w14:paraId="30FBF38A"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4CBAD1F8"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&gt; 3.5</w:t>
                  </w:r>
                </w:p>
              </w:tc>
            </w:tr>
            <w:tr w:rsidR="008D459F" w14:paraId="24490D0A" w14:textId="77777777" w:rsidTr="00C91DBB">
              <w:tc>
                <w:tcPr>
                  <w:tcW w:w="2595" w:type="dxa"/>
                  <w:gridSpan w:val="2"/>
                </w:tcPr>
                <w:p w14:paraId="03166F02"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Espesor </w:t>
                  </w:r>
                </w:p>
              </w:tc>
              <w:tc>
                <w:tcPr>
                  <w:tcW w:w="1298" w:type="dxa"/>
                </w:tcPr>
                <w:p w14:paraId="0EAD5694"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CA-IT-005</w:t>
                  </w:r>
                </w:p>
              </w:tc>
              <w:tc>
                <w:tcPr>
                  <w:tcW w:w="1298" w:type="dxa"/>
                </w:tcPr>
                <w:p w14:paraId="2ADF1DBF"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mm</w:t>
                  </w:r>
                </w:p>
              </w:tc>
              <w:tc>
                <w:tcPr>
                  <w:tcW w:w="1298" w:type="dxa"/>
                </w:tcPr>
                <w:p w14:paraId="4C84F8C9"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.55 ± 5 %</w:t>
                  </w:r>
                </w:p>
              </w:tc>
            </w:tr>
          </w:tbl>
          <w:p w14:paraId="21860031"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2CC21D30"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DE6758F"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4E0DBA38" w14:textId="77777777" w:rsidTr="00C91DBB">
        <w:trPr>
          <w:trHeight w:val="94"/>
          <w:jc w:val="center"/>
        </w:trPr>
        <w:tc>
          <w:tcPr>
            <w:tcW w:w="490" w:type="pct"/>
            <w:shd w:val="clear" w:color="auto" w:fill="auto"/>
          </w:tcPr>
          <w:p w14:paraId="028ACC74"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w:t>
            </w:r>
          </w:p>
        </w:tc>
        <w:tc>
          <w:tcPr>
            <w:tcW w:w="3510" w:type="pct"/>
            <w:vAlign w:val="center"/>
          </w:tcPr>
          <w:p w14:paraId="21D225EE" w14:textId="77777777" w:rsidR="008D459F" w:rsidRPr="004B01D8" w:rsidRDefault="008D459F" w:rsidP="00C91DBB">
            <w:pPr>
              <w:jc w:val="both"/>
              <w:rPr>
                <w:rFonts w:asciiTheme="minorHAnsi" w:hAnsiTheme="minorHAnsi" w:cstheme="minorHAnsi"/>
                <w:b/>
                <w:sz w:val="16"/>
                <w:szCs w:val="16"/>
              </w:rPr>
            </w:pPr>
            <w:r w:rsidRPr="004B01D8">
              <w:rPr>
                <w:rFonts w:asciiTheme="minorHAnsi" w:hAnsiTheme="minorHAnsi" w:cstheme="minorHAnsi"/>
                <w:b/>
                <w:sz w:val="16"/>
                <w:szCs w:val="16"/>
              </w:rPr>
              <w:t xml:space="preserve">LONA GRIS CLARO 18 OZ NACIONAL MEDIDA 4.80 X 1.50 MT (200 PZA) </w:t>
            </w:r>
          </w:p>
          <w:p w14:paraId="1605E040" w14:textId="77777777" w:rsidR="008D459F" w:rsidRDefault="008D459F" w:rsidP="00C91DBB">
            <w:pPr>
              <w:jc w:val="both"/>
              <w:rPr>
                <w:rFonts w:asciiTheme="minorHAnsi" w:hAnsiTheme="minorHAnsi" w:cstheme="minorHAnsi"/>
                <w:sz w:val="16"/>
                <w:szCs w:val="16"/>
              </w:rPr>
            </w:pPr>
            <w:r w:rsidRPr="004B01D8">
              <w:rPr>
                <w:rFonts w:asciiTheme="minorHAnsi" w:hAnsiTheme="minorHAnsi" w:cstheme="minorHAnsi"/>
                <w:sz w:val="16"/>
                <w:szCs w:val="16"/>
              </w:rPr>
              <w:t>INCLUYE BASTILLA Y OJILLOS</w:t>
            </w:r>
          </w:p>
          <w:p w14:paraId="7A78B7FC" w14:textId="77777777" w:rsidR="008D459F" w:rsidRDefault="008D459F" w:rsidP="00C91DBB">
            <w:pPr>
              <w:jc w:val="both"/>
              <w:rPr>
                <w:rFonts w:asciiTheme="minorHAnsi" w:hAnsiTheme="minorHAnsi" w:cstheme="minorHAnsi"/>
                <w:sz w:val="16"/>
                <w:szCs w:val="16"/>
              </w:rPr>
            </w:pPr>
          </w:p>
          <w:p w14:paraId="04373C5B"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15 años de garantía</w:t>
            </w:r>
          </w:p>
          <w:p w14:paraId="561321A2" w14:textId="77777777" w:rsidR="008D459F" w:rsidRDefault="008D459F" w:rsidP="00C91DBB">
            <w:pPr>
              <w:autoSpaceDE w:val="0"/>
              <w:autoSpaceDN w:val="0"/>
              <w:adjustRightInd w:val="0"/>
              <w:jc w:val="both"/>
              <w:rPr>
                <w:rFonts w:asciiTheme="minorHAnsi" w:hAnsiTheme="minorHAnsi"/>
                <w:sz w:val="16"/>
                <w:szCs w:val="16"/>
              </w:rPr>
            </w:pPr>
          </w:p>
          <w:p w14:paraId="36FE34FF"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Tipo tejido: Tejido </w:t>
            </w:r>
            <w:proofErr w:type="gramStart"/>
            <w:r w:rsidRPr="00B355E1">
              <w:rPr>
                <w:rFonts w:asciiTheme="minorHAnsi" w:hAnsiTheme="minorHAnsi"/>
                <w:sz w:val="16"/>
                <w:szCs w:val="16"/>
              </w:rPr>
              <w:t>plano;M</w:t>
            </w:r>
            <w:proofErr w:type="gramEnd"/>
            <w:r w:rsidRPr="00B355E1">
              <w:rPr>
                <w:rFonts w:asciiTheme="minorHAnsi" w:hAnsiTheme="minorHAnsi"/>
                <w:sz w:val="16"/>
                <w:szCs w:val="16"/>
              </w:rPr>
              <w:t>-14-1000.</w:t>
            </w:r>
          </w:p>
          <w:p w14:paraId="5143D8C0" w14:textId="77777777" w:rsidR="008D459F" w:rsidRPr="00B355E1"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sz w:val="16"/>
                <w:szCs w:val="16"/>
              </w:rPr>
              <w:t>Cuenta: 14 X 14 hilos/</w:t>
            </w:r>
            <w:proofErr w:type="spellStart"/>
            <w:r w:rsidRPr="00B355E1">
              <w:rPr>
                <w:rFonts w:asciiTheme="minorHAnsi" w:hAnsiTheme="minorHAnsi"/>
                <w:sz w:val="16"/>
                <w:szCs w:val="16"/>
              </w:rPr>
              <w:t>plg</w:t>
            </w:r>
            <w:proofErr w:type="spellEnd"/>
            <w:r w:rsidRPr="00B355E1">
              <w:rPr>
                <w:rFonts w:asciiTheme="minorHAnsi" w:hAnsiTheme="minorHAnsi"/>
                <w:sz w:val="16"/>
                <w:szCs w:val="16"/>
              </w:rPr>
              <w:t xml:space="preserve"> </w:t>
            </w:r>
            <w:proofErr w:type="spellStart"/>
            <w:r w:rsidRPr="00B355E1">
              <w:rPr>
                <w:rFonts w:asciiTheme="minorHAnsi" w:hAnsiTheme="minorHAnsi"/>
                <w:sz w:val="16"/>
                <w:szCs w:val="16"/>
              </w:rPr>
              <w:t>ó</w:t>
            </w:r>
            <w:proofErr w:type="spellEnd"/>
            <w:r w:rsidRPr="00B355E1">
              <w:rPr>
                <w:rFonts w:asciiTheme="minorHAnsi" w:hAnsiTheme="minorHAnsi"/>
                <w:sz w:val="16"/>
                <w:szCs w:val="16"/>
              </w:rPr>
              <w:t xml:space="preserve"> 5.5 x 5.5 hilos/cm.</w:t>
            </w:r>
          </w:p>
          <w:p w14:paraId="32DF2DD8" w14:textId="77777777" w:rsidR="008D459F" w:rsidRPr="00B355E1" w:rsidRDefault="008D459F" w:rsidP="00C91DBB">
            <w:pPr>
              <w:autoSpaceDE w:val="0"/>
              <w:autoSpaceDN w:val="0"/>
              <w:adjustRightInd w:val="0"/>
              <w:jc w:val="both"/>
              <w:rPr>
                <w:rFonts w:asciiTheme="minorHAnsi" w:hAnsiTheme="minorHAnsi" w:cstheme="minorHAnsi"/>
                <w:color w:val="1F4E79" w:themeColor="accent1" w:themeShade="80"/>
                <w:sz w:val="16"/>
                <w:szCs w:val="16"/>
              </w:rPr>
            </w:pPr>
            <w:r w:rsidRPr="00B355E1">
              <w:rPr>
                <w:rFonts w:asciiTheme="minorHAnsi" w:hAnsiTheme="minorHAnsi"/>
                <w:sz w:val="16"/>
                <w:szCs w:val="16"/>
              </w:rPr>
              <w:t>Fibra: Polyester.</w:t>
            </w:r>
          </w:p>
          <w:p w14:paraId="36EE871E"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Denier: 1000.</w:t>
            </w:r>
          </w:p>
          <w:p w14:paraId="77C266F5" w14:textId="77777777" w:rsidR="008D459F" w:rsidRPr="00B355E1" w:rsidRDefault="008D459F" w:rsidP="00C91DBB">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Cuenta con protector UV y con </w:t>
            </w:r>
            <w:proofErr w:type="spellStart"/>
            <w:r w:rsidRPr="00B355E1">
              <w:rPr>
                <w:rFonts w:asciiTheme="minorHAnsi" w:hAnsiTheme="minorHAnsi"/>
                <w:sz w:val="16"/>
                <w:szCs w:val="16"/>
              </w:rPr>
              <w:t>retardante</w:t>
            </w:r>
            <w:proofErr w:type="spellEnd"/>
            <w:r w:rsidRPr="00B355E1">
              <w:rPr>
                <w:rFonts w:asciiTheme="minorHAnsi" w:hAnsiTheme="minorHAnsi"/>
                <w:sz w:val="16"/>
                <w:szCs w:val="16"/>
              </w:rPr>
              <w:t xml:space="preserve"> al hongo.</w:t>
            </w:r>
          </w:p>
          <w:p w14:paraId="77F4B5C5" w14:textId="77777777" w:rsidR="008D459F" w:rsidRDefault="008D459F" w:rsidP="00C91DBB">
            <w:pPr>
              <w:autoSpaceDE w:val="0"/>
              <w:autoSpaceDN w:val="0"/>
              <w:adjustRightInd w:val="0"/>
              <w:jc w:val="both"/>
              <w:rPr>
                <w:rFonts w:asciiTheme="minorHAnsi" w:hAnsiTheme="minorHAnsi" w:cstheme="minorHAnsi"/>
                <w:color w:val="1F4E79" w:themeColor="accent1" w:themeShade="80"/>
                <w:sz w:val="16"/>
                <w:szCs w:val="16"/>
              </w:rPr>
            </w:pPr>
          </w:p>
          <w:tbl>
            <w:tblPr>
              <w:tblStyle w:val="Tablaconcuadrcula"/>
              <w:tblW w:w="0" w:type="auto"/>
              <w:tblLayout w:type="fixed"/>
              <w:tblLook w:val="04A0" w:firstRow="1" w:lastRow="0" w:firstColumn="1" w:lastColumn="0" w:noHBand="0" w:noVBand="1"/>
            </w:tblPr>
            <w:tblGrid>
              <w:gridCol w:w="1297"/>
              <w:gridCol w:w="1298"/>
              <w:gridCol w:w="1298"/>
              <w:gridCol w:w="1298"/>
              <w:gridCol w:w="1298"/>
            </w:tblGrid>
            <w:tr w:rsidR="008D459F" w14:paraId="75E53C36" w14:textId="77777777" w:rsidTr="00C91DBB">
              <w:tc>
                <w:tcPr>
                  <w:tcW w:w="2595" w:type="dxa"/>
                  <w:gridSpan w:val="2"/>
                  <w:shd w:val="clear" w:color="auto" w:fill="D9D9D9" w:themeFill="background1" w:themeFillShade="D9"/>
                </w:tcPr>
                <w:p w14:paraId="01EE2EA5"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Propiedades</w:t>
                  </w:r>
                </w:p>
              </w:tc>
              <w:tc>
                <w:tcPr>
                  <w:tcW w:w="1298" w:type="dxa"/>
                  <w:shd w:val="clear" w:color="auto" w:fill="D9D9D9" w:themeFill="background1" w:themeFillShade="D9"/>
                </w:tcPr>
                <w:p w14:paraId="29802EF5"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Método </w:t>
                  </w:r>
                </w:p>
              </w:tc>
              <w:tc>
                <w:tcPr>
                  <w:tcW w:w="1298" w:type="dxa"/>
                  <w:shd w:val="clear" w:color="auto" w:fill="D9D9D9" w:themeFill="background1" w:themeFillShade="D9"/>
                </w:tcPr>
                <w:p w14:paraId="35963DA1"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Unidad </w:t>
                  </w:r>
                </w:p>
              </w:tc>
              <w:tc>
                <w:tcPr>
                  <w:tcW w:w="1298" w:type="dxa"/>
                  <w:shd w:val="clear" w:color="auto" w:fill="D9D9D9" w:themeFill="background1" w:themeFillShade="D9"/>
                </w:tcPr>
                <w:p w14:paraId="5FC7250D" w14:textId="77777777" w:rsidR="008D459F" w:rsidRPr="00B355E1" w:rsidRDefault="008D459F" w:rsidP="00C91DBB">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Especificación</w:t>
                  </w:r>
                </w:p>
              </w:tc>
            </w:tr>
            <w:tr w:rsidR="008D459F" w14:paraId="1AC1690B" w14:textId="77777777" w:rsidTr="00C91DBB">
              <w:tc>
                <w:tcPr>
                  <w:tcW w:w="2595" w:type="dxa"/>
                  <w:gridSpan w:val="2"/>
                </w:tcPr>
                <w:p w14:paraId="7643D14F"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Peso por metro cuadrado</w:t>
                  </w:r>
                </w:p>
              </w:tc>
              <w:tc>
                <w:tcPr>
                  <w:tcW w:w="1298" w:type="dxa"/>
                </w:tcPr>
                <w:p w14:paraId="22C1C0E8"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7E124BD6"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Gr/m2</w:t>
                  </w:r>
                </w:p>
              </w:tc>
              <w:tc>
                <w:tcPr>
                  <w:tcW w:w="1298" w:type="dxa"/>
                </w:tcPr>
                <w:p w14:paraId="1EF43C7E"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610 ± 3 %</w:t>
                  </w:r>
                  <w:r>
                    <w:rPr>
                      <w:rFonts w:asciiTheme="minorHAnsi" w:hAnsiTheme="minorHAnsi" w:cstheme="minorHAnsi"/>
                      <w:sz w:val="16"/>
                      <w:szCs w:val="16"/>
                    </w:rPr>
                    <w:t xml:space="preserve"> </w:t>
                  </w:r>
                </w:p>
              </w:tc>
            </w:tr>
            <w:tr w:rsidR="008D459F" w14:paraId="6E6A776D" w14:textId="77777777" w:rsidTr="00C91DBB">
              <w:tc>
                <w:tcPr>
                  <w:tcW w:w="1297" w:type="dxa"/>
                  <w:vMerge w:val="restart"/>
                </w:tcPr>
                <w:p w14:paraId="08E7987A"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 la Ruptura</w:t>
                  </w:r>
                </w:p>
              </w:tc>
              <w:tc>
                <w:tcPr>
                  <w:tcW w:w="1298" w:type="dxa"/>
                </w:tcPr>
                <w:p w14:paraId="37D12CC1"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6EAEB6EF"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3FACF253"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68D92B99"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33 ± 5 %</w:t>
                  </w:r>
                </w:p>
              </w:tc>
            </w:tr>
            <w:tr w:rsidR="008D459F" w14:paraId="57920339" w14:textId="77777777" w:rsidTr="00C91DBB">
              <w:tc>
                <w:tcPr>
                  <w:tcW w:w="1297" w:type="dxa"/>
                  <w:vMerge/>
                </w:tcPr>
                <w:p w14:paraId="0574918E" w14:textId="77777777" w:rsidR="008D459F" w:rsidRDefault="008D459F" w:rsidP="00C91DBB">
                  <w:pPr>
                    <w:autoSpaceDE w:val="0"/>
                    <w:autoSpaceDN w:val="0"/>
                    <w:adjustRightInd w:val="0"/>
                    <w:jc w:val="both"/>
                    <w:rPr>
                      <w:rFonts w:asciiTheme="minorHAnsi" w:hAnsiTheme="minorHAnsi" w:cstheme="minorHAnsi"/>
                      <w:sz w:val="16"/>
                      <w:szCs w:val="16"/>
                    </w:rPr>
                  </w:pPr>
                </w:p>
              </w:tc>
              <w:tc>
                <w:tcPr>
                  <w:tcW w:w="1298" w:type="dxa"/>
                </w:tcPr>
                <w:p w14:paraId="640098ED"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05F7999D"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06CCC387"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7875BAF3"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31 ± 5 %</w:t>
                  </w:r>
                </w:p>
              </w:tc>
            </w:tr>
            <w:tr w:rsidR="008D459F" w14:paraId="13D17111" w14:textId="77777777" w:rsidTr="00C91DBB">
              <w:tc>
                <w:tcPr>
                  <w:tcW w:w="1297" w:type="dxa"/>
                  <w:vMerge w:val="restart"/>
                </w:tcPr>
                <w:p w14:paraId="179280CB"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al Rasgado</w:t>
                  </w:r>
                </w:p>
              </w:tc>
              <w:tc>
                <w:tcPr>
                  <w:tcW w:w="1298" w:type="dxa"/>
                </w:tcPr>
                <w:p w14:paraId="6A63B27A"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0DC2DE25"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07D0F388"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761B63D2"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41 ± 5 %</w:t>
                  </w:r>
                </w:p>
              </w:tc>
            </w:tr>
            <w:tr w:rsidR="008D459F" w14:paraId="33070ECC" w14:textId="77777777" w:rsidTr="00C91DBB">
              <w:tc>
                <w:tcPr>
                  <w:tcW w:w="1297" w:type="dxa"/>
                  <w:vMerge/>
                </w:tcPr>
                <w:p w14:paraId="64EB63BA" w14:textId="77777777" w:rsidR="008D459F" w:rsidRDefault="008D459F" w:rsidP="00C91DBB">
                  <w:pPr>
                    <w:autoSpaceDE w:val="0"/>
                    <w:autoSpaceDN w:val="0"/>
                    <w:adjustRightInd w:val="0"/>
                    <w:jc w:val="both"/>
                    <w:rPr>
                      <w:rFonts w:asciiTheme="minorHAnsi" w:hAnsiTheme="minorHAnsi" w:cstheme="minorHAnsi"/>
                      <w:sz w:val="16"/>
                      <w:szCs w:val="16"/>
                    </w:rPr>
                  </w:pPr>
                </w:p>
              </w:tc>
              <w:tc>
                <w:tcPr>
                  <w:tcW w:w="1298" w:type="dxa"/>
                </w:tcPr>
                <w:p w14:paraId="355DCC82"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6A7B6D51"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1C1DB151"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3A2831B0"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39 ± 5 %</w:t>
                  </w:r>
                </w:p>
              </w:tc>
            </w:tr>
            <w:tr w:rsidR="008D459F" w14:paraId="28D7563A" w14:textId="77777777" w:rsidTr="00C91DBB">
              <w:tc>
                <w:tcPr>
                  <w:tcW w:w="2595" w:type="dxa"/>
                  <w:gridSpan w:val="2"/>
                </w:tcPr>
                <w:p w14:paraId="30CF6421"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Adhesión </w:t>
                  </w:r>
                </w:p>
              </w:tc>
              <w:tc>
                <w:tcPr>
                  <w:tcW w:w="1298" w:type="dxa"/>
                </w:tcPr>
                <w:p w14:paraId="1F410C6C"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CA-IT-001</w:t>
                  </w:r>
                </w:p>
              </w:tc>
              <w:tc>
                <w:tcPr>
                  <w:tcW w:w="1298" w:type="dxa"/>
                </w:tcPr>
                <w:p w14:paraId="1D865B2F" w14:textId="77777777" w:rsidR="008D459F" w:rsidRDefault="008D459F" w:rsidP="00C91DBB">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4664ECA5"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&gt; 3.5</w:t>
                  </w:r>
                </w:p>
              </w:tc>
            </w:tr>
            <w:tr w:rsidR="008D459F" w14:paraId="1F922B1E" w14:textId="77777777" w:rsidTr="00C91DBB">
              <w:tc>
                <w:tcPr>
                  <w:tcW w:w="2595" w:type="dxa"/>
                  <w:gridSpan w:val="2"/>
                </w:tcPr>
                <w:p w14:paraId="6813B234"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Espesor </w:t>
                  </w:r>
                </w:p>
              </w:tc>
              <w:tc>
                <w:tcPr>
                  <w:tcW w:w="1298" w:type="dxa"/>
                </w:tcPr>
                <w:p w14:paraId="56A86B80"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CA-IT-005</w:t>
                  </w:r>
                </w:p>
              </w:tc>
              <w:tc>
                <w:tcPr>
                  <w:tcW w:w="1298" w:type="dxa"/>
                </w:tcPr>
                <w:p w14:paraId="1630FBF2" w14:textId="77777777" w:rsidR="008D459F" w:rsidRDefault="008D459F" w:rsidP="00C91DBB">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mm</w:t>
                  </w:r>
                </w:p>
              </w:tc>
              <w:tc>
                <w:tcPr>
                  <w:tcW w:w="1298" w:type="dxa"/>
                </w:tcPr>
                <w:p w14:paraId="703E42B6" w14:textId="77777777" w:rsidR="008D459F" w:rsidRDefault="008D459F" w:rsidP="00C91DBB">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.55 ± 5 %</w:t>
                  </w:r>
                </w:p>
              </w:tc>
            </w:tr>
          </w:tbl>
          <w:p w14:paraId="458CE00F" w14:textId="77777777" w:rsidR="008D459F" w:rsidRPr="00BE6083" w:rsidRDefault="008D459F" w:rsidP="00C91DBB">
            <w:pPr>
              <w:jc w:val="both"/>
              <w:rPr>
                <w:rFonts w:asciiTheme="minorHAnsi" w:hAnsiTheme="minorHAnsi" w:cstheme="minorHAnsi"/>
                <w:sz w:val="16"/>
                <w:szCs w:val="16"/>
              </w:rPr>
            </w:pPr>
          </w:p>
        </w:tc>
        <w:tc>
          <w:tcPr>
            <w:tcW w:w="540" w:type="pct"/>
          </w:tcPr>
          <w:p w14:paraId="487C8833"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6C81E3D1"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2232BE24" w14:textId="77777777" w:rsidTr="00C91DBB">
        <w:trPr>
          <w:trHeight w:val="94"/>
          <w:jc w:val="center"/>
        </w:trPr>
        <w:tc>
          <w:tcPr>
            <w:tcW w:w="490" w:type="pct"/>
            <w:shd w:val="clear" w:color="auto" w:fill="auto"/>
          </w:tcPr>
          <w:p w14:paraId="7FADC26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w:t>
            </w:r>
          </w:p>
        </w:tc>
        <w:tc>
          <w:tcPr>
            <w:tcW w:w="3510" w:type="pct"/>
            <w:vAlign w:val="center"/>
          </w:tcPr>
          <w:p w14:paraId="4807848B" w14:textId="77777777" w:rsidR="008D459F" w:rsidRDefault="008D459F" w:rsidP="00C91DBB">
            <w:pPr>
              <w:autoSpaceDE w:val="0"/>
              <w:autoSpaceDN w:val="0"/>
              <w:adjustRightInd w:val="0"/>
              <w:jc w:val="both"/>
              <w:rPr>
                <w:rFonts w:asciiTheme="minorHAnsi" w:hAnsiTheme="minorHAnsi" w:cstheme="minorHAnsi"/>
                <w:sz w:val="16"/>
                <w:szCs w:val="16"/>
              </w:rPr>
            </w:pPr>
            <w:r w:rsidRPr="004B01D8">
              <w:rPr>
                <w:rFonts w:asciiTheme="minorHAnsi" w:hAnsiTheme="minorHAnsi" w:cstheme="minorHAnsi"/>
                <w:b/>
                <w:sz w:val="16"/>
                <w:szCs w:val="16"/>
              </w:rPr>
              <w:t>ELECTROBOMBA SUMERGIBLE</w:t>
            </w:r>
            <w:r w:rsidRPr="00BE6083">
              <w:rPr>
                <w:rFonts w:asciiTheme="minorHAnsi" w:hAnsiTheme="minorHAnsi" w:cstheme="minorHAnsi"/>
                <w:sz w:val="16"/>
                <w:szCs w:val="16"/>
              </w:rPr>
              <w:t xml:space="preserve"> </w:t>
            </w:r>
          </w:p>
          <w:p w14:paraId="6374990B"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 xml:space="preserve">En cuerpo de tazones en acero inoxidable y motor </w:t>
            </w:r>
            <w:proofErr w:type="spellStart"/>
            <w:r w:rsidRPr="00BE6083">
              <w:rPr>
                <w:rFonts w:asciiTheme="minorHAnsi" w:hAnsiTheme="minorHAnsi" w:cstheme="minorHAnsi"/>
                <w:sz w:val="16"/>
                <w:szCs w:val="16"/>
              </w:rPr>
              <w:t>ejecucion</w:t>
            </w:r>
            <w:proofErr w:type="spellEnd"/>
            <w:r w:rsidRPr="00BE6083">
              <w:rPr>
                <w:rFonts w:asciiTheme="minorHAnsi" w:hAnsiTheme="minorHAnsi" w:cstheme="minorHAnsi"/>
                <w:sz w:val="16"/>
                <w:szCs w:val="16"/>
              </w:rPr>
              <w:t xml:space="preserve"> </w:t>
            </w:r>
            <w:proofErr w:type="spellStart"/>
            <w:r w:rsidRPr="00BE6083">
              <w:rPr>
                <w:rFonts w:asciiTheme="minorHAnsi" w:hAnsiTheme="minorHAnsi" w:cstheme="minorHAnsi"/>
                <w:sz w:val="16"/>
                <w:szCs w:val="16"/>
              </w:rPr>
              <w:t>estandar</w:t>
            </w:r>
            <w:proofErr w:type="spellEnd"/>
            <w:r w:rsidRPr="00BE6083">
              <w:rPr>
                <w:rFonts w:asciiTheme="minorHAnsi" w:hAnsiTheme="minorHAnsi" w:cstheme="minorHAnsi"/>
                <w:sz w:val="16"/>
                <w:szCs w:val="16"/>
              </w:rPr>
              <w:t xml:space="preserve">, para extraer agua limpia, </w:t>
            </w:r>
            <w:proofErr w:type="spellStart"/>
            <w:r w:rsidRPr="00BE6083">
              <w:rPr>
                <w:rFonts w:asciiTheme="minorHAnsi" w:hAnsiTheme="minorHAnsi" w:cstheme="minorHAnsi"/>
                <w:sz w:val="16"/>
                <w:szCs w:val="16"/>
              </w:rPr>
              <w:t>fria</w:t>
            </w:r>
            <w:proofErr w:type="spellEnd"/>
            <w:r w:rsidRPr="00BE6083">
              <w:rPr>
                <w:rFonts w:asciiTheme="minorHAnsi" w:hAnsiTheme="minorHAnsi" w:cstheme="minorHAnsi"/>
                <w:sz w:val="16"/>
                <w:szCs w:val="16"/>
              </w:rPr>
              <w:t xml:space="preserve">, sin gas, </w:t>
            </w:r>
            <w:proofErr w:type="spellStart"/>
            <w:r w:rsidRPr="00BE6083">
              <w:rPr>
                <w:rFonts w:asciiTheme="minorHAnsi" w:hAnsiTheme="minorHAnsi" w:cstheme="minorHAnsi"/>
                <w:sz w:val="16"/>
                <w:szCs w:val="16"/>
              </w:rPr>
              <w:t>quimicamente</w:t>
            </w:r>
            <w:proofErr w:type="spellEnd"/>
            <w:r w:rsidRPr="00BE6083">
              <w:rPr>
                <w:rFonts w:asciiTheme="minorHAnsi" w:hAnsiTheme="minorHAnsi" w:cstheme="minorHAnsi"/>
                <w:sz w:val="16"/>
                <w:szCs w:val="16"/>
              </w:rPr>
              <w:t xml:space="preserve"> no agresiva y exenta de arenas para un gasto </w:t>
            </w:r>
            <w:proofErr w:type="spellStart"/>
            <w:r w:rsidRPr="00BE6083">
              <w:rPr>
                <w:rFonts w:asciiTheme="minorHAnsi" w:hAnsiTheme="minorHAnsi" w:cstheme="minorHAnsi"/>
                <w:sz w:val="16"/>
                <w:szCs w:val="16"/>
              </w:rPr>
              <w:t>hidraulico</w:t>
            </w:r>
            <w:proofErr w:type="spellEnd"/>
            <w:r w:rsidRPr="00BE6083">
              <w:rPr>
                <w:rFonts w:asciiTheme="minorHAnsi" w:hAnsiTheme="minorHAnsi" w:cstheme="minorHAnsi"/>
                <w:sz w:val="16"/>
                <w:szCs w:val="16"/>
              </w:rPr>
              <w:t xml:space="preserve"> de 12 hasta 24 L.P.S y una C.D.T DE HASTA 300 MTS, Modelo INOX145110/8 + MSU 110/8 DE 110 HP incluye cuatro chumacera de carburo de silicio</w:t>
            </w:r>
            <w:r>
              <w:rPr>
                <w:rFonts w:asciiTheme="minorHAnsi" w:hAnsiTheme="minorHAnsi" w:cstheme="minorHAnsi"/>
                <w:sz w:val="16"/>
                <w:szCs w:val="16"/>
              </w:rPr>
              <w:t>.</w:t>
            </w:r>
          </w:p>
        </w:tc>
        <w:tc>
          <w:tcPr>
            <w:tcW w:w="540" w:type="pct"/>
          </w:tcPr>
          <w:p w14:paraId="0B201EF4"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6A5035F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002F9DB9" w14:textId="77777777" w:rsidTr="00C91DBB">
        <w:trPr>
          <w:trHeight w:val="94"/>
          <w:jc w:val="center"/>
        </w:trPr>
        <w:tc>
          <w:tcPr>
            <w:tcW w:w="490" w:type="pct"/>
            <w:shd w:val="clear" w:color="auto" w:fill="auto"/>
          </w:tcPr>
          <w:p w14:paraId="0FB51F28"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w:t>
            </w:r>
          </w:p>
        </w:tc>
        <w:tc>
          <w:tcPr>
            <w:tcW w:w="3510" w:type="pct"/>
            <w:vAlign w:val="center"/>
          </w:tcPr>
          <w:p w14:paraId="3278FE39" w14:textId="77777777" w:rsidR="008D459F"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b/>
                <w:sz w:val="16"/>
                <w:szCs w:val="16"/>
              </w:rPr>
              <w:t>PERFIL PTR 6X4</w:t>
            </w:r>
            <w:r w:rsidRPr="00BE6083">
              <w:rPr>
                <w:rFonts w:asciiTheme="minorHAnsi" w:hAnsiTheme="minorHAnsi" w:cstheme="minorHAnsi"/>
                <w:sz w:val="16"/>
                <w:szCs w:val="16"/>
              </w:rPr>
              <w:t xml:space="preserve"> BLANCO TRAMO DE 6.05 12.14KG/M</w:t>
            </w:r>
          </w:p>
          <w:p w14:paraId="66BDAF7D"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16024600"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70441D9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3,378.24</w:t>
            </w:r>
          </w:p>
        </w:tc>
      </w:tr>
      <w:tr w:rsidR="008D459F" w:rsidRPr="006E01AF" w14:paraId="27B51F28" w14:textId="77777777" w:rsidTr="00C91DBB">
        <w:trPr>
          <w:trHeight w:val="94"/>
          <w:jc w:val="center"/>
        </w:trPr>
        <w:tc>
          <w:tcPr>
            <w:tcW w:w="490" w:type="pct"/>
            <w:shd w:val="clear" w:color="auto" w:fill="auto"/>
          </w:tcPr>
          <w:p w14:paraId="3DC26580"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5</w:t>
            </w:r>
          </w:p>
        </w:tc>
        <w:tc>
          <w:tcPr>
            <w:tcW w:w="3510" w:type="pct"/>
            <w:vAlign w:val="center"/>
          </w:tcPr>
          <w:p w14:paraId="65BCA82E" w14:textId="77777777" w:rsidR="008D459F"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b/>
                <w:sz w:val="16"/>
                <w:szCs w:val="16"/>
              </w:rPr>
              <w:t>PERFIL TUBULAR</w:t>
            </w:r>
            <w:r w:rsidRPr="00BE6083">
              <w:rPr>
                <w:rFonts w:asciiTheme="minorHAnsi" w:hAnsiTheme="minorHAnsi" w:cstheme="minorHAnsi"/>
                <w:sz w:val="16"/>
                <w:szCs w:val="16"/>
              </w:rPr>
              <w:t xml:space="preserve"> REDONDO OC </w:t>
            </w:r>
            <w:proofErr w:type="gramStart"/>
            <w:r w:rsidRPr="00BE6083">
              <w:rPr>
                <w:rFonts w:asciiTheme="minorHAnsi" w:hAnsiTheme="minorHAnsi" w:cstheme="minorHAnsi"/>
                <w:sz w:val="16"/>
                <w:szCs w:val="16"/>
              </w:rPr>
              <w:t>08”CEO</w:t>
            </w:r>
            <w:proofErr w:type="gramEnd"/>
            <w:r w:rsidRPr="00BE6083">
              <w:rPr>
                <w:rFonts w:asciiTheme="minorHAnsi" w:hAnsiTheme="minorHAnsi" w:cstheme="minorHAnsi"/>
                <w:sz w:val="16"/>
                <w:szCs w:val="16"/>
              </w:rPr>
              <w:t xml:space="preserve"> 40,36.82 KG/M</w:t>
            </w:r>
          </w:p>
          <w:p w14:paraId="118CDC48"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63EB7B63"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5BE97EDF"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449.20</w:t>
            </w:r>
          </w:p>
        </w:tc>
      </w:tr>
      <w:tr w:rsidR="008D459F" w:rsidRPr="006E01AF" w14:paraId="4B8BA164" w14:textId="77777777" w:rsidTr="00C91DBB">
        <w:trPr>
          <w:trHeight w:val="94"/>
          <w:jc w:val="center"/>
        </w:trPr>
        <w:tc>
          <w:tcPr>
            <w:tcW w:w="490" w:type="pct"/>
            <w:shd w:val="clear" w:color="auto" w:fill="auto"/>
          </w:tcPr>
          <w:p w14:paraId="6A791BD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6</w:t>
            </w:r>
          </w:p>
        </w:tc>
        <w:tc>
          <w:tcPr>
            <w:tcW w:w="3510" w:type="pct"/>
            <w:vAlign w:val="center"/>
          </w:tcPr>
          <w:p w14:paraId="432D1C68" w14:textId="77777777" w:rsidR="008D459F"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b/>
                <w:sz w:val="16"/>
                <w:szCs w:val="16"/>
              </w:rPr>
              <w:t>PLACA ACERO</w:t>
            </w:r>
            <w:r w:rsidRPr="00BE6083">
              <w:rPr>
                <w:rFonts w:asciiTheme="minorHAnsi" w:hAnsiTheme="minorHAnsi" w:cstheme="minorHAnsi"/>
                <w:sz w:val="16"/>
                <w:szCs w:val="16"/>
              </w:rPr>
              <w:t xml:space="preserve"> A36 DE ½ PLACA DE 4X10”</w:t>
            </w:r>
            <w:r>
              <w:rPr>
                <w:rFonts w:asciiTheme="minorHAnsi" w:hAnsiTheme="minorHAnsi" w:cstheme="minorHAnsi"/>
                <w:sz w:val="16"/>
                <w:szCs w:val="16"/>
              </w:rPr>
              <w:t xml:space="preserve"> PULGADAS</w:t>
            </w:r>
          </w:p>
          <w:p w14:paraId="34A7A8CF"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1F03DDAD"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725BEC78"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370</w:t>
            </w:r>
          </w:p>
        </w:tc>
      </w:tr>
      <w:tr w:rsidR="008D459F" w:rsidRPr="006E01AF" w14:paraId="5D8D4CFC" w14:textId="77777777" w:rsidTr="00C91DBB">
        <w:trPr>
          <w:trHeight w:val="94"/>
          <w:jc w:val="center"/>
        </w:trPr>
        <w:tc>
          <w:tcPr>
            <w:tcW w:w="490" w:type="pct"/>
            <w:shd w:val="clear" w:color="auto" w:fill="auto"/>
          </w:tcPr>
          <w:p w14:paraId="46BB657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7</w:t>
            </w:r>
          </w:p>
        </w:tc>
        <w:tc>
          <w:tcPr>
            <w:tcW w:w="3510" w:type="pct"/>
            <w:vAlign w:val="center"/>
          </w:tcPr>
          <w:p w14:paraId="1E2FCABD"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 xml:space="preserve">REDONDO LISO </w:t>
            </w:r>
            <w:r w:rsidRPr="00BE6083">
              <w:rPr>
                <w:rFonts w:asciiTheme="minorHAnsi" w:hAnsiTheme="minorHAnsi" w:cstheme="minorHAnsi"/>
                <w:sz w:val="16"/>
                <w:szCs w:val="16"/>
                <w:lang w:val="es-MX"/>
              </w:rPr>
              <w:t>COLD ROLL ACERO A 36 DE 5/</w:t>
            </w:r>
            <w:proofErr w:type="gramStart"/>
            <w:r w:rsidRPr="00BE6083">
              <w:rPr>
                <w:rFonts w:asciiTheme="minorHAnsi" w:hAnsiTheme="minorHAnsi" w:cstheme="minorHAnsi"/>
                <w:sz w:val="16"/>
                <w:szCs w:val="16"/>
                <w:lang w:val="es-MX"/>
              </w:rPr>
              <w:t>8</w:t>
            </w:r>
            <w:r>
              <w:rPr>
                <w:rFonts w:asciiTheme="minorHAnsi" w:hAnsiTheme="minorHAnsi" w:cstheme="minorHAnsi"/>
                <w:sz w:val="16"/>
                <w:szCs w:val="16"/>
                <w:lang w:val="es-MX"/>
              </w:rPr>
              <w:t xml:space="preserve">  DE</w:t>
            </w:r>
            <w:proofErr w:type="gramEnd"/>
            <w:r>
              <w:rPr>
                <w:rFonts w:asciiTheme="minorHAnsi" w:hAnsiTheme="minorHAnsi" w:cstheme="minorHAnsi"/>
                <w:sz w:val="16"/>
                <w:szCs w:val="16"/>
                <w:lang w:val="es-MX"/>
              </w:rPr>
              <w:t xml:space="preserve"> PULGADA </w:t>
            </w:r>
            <w:r w:rsidRPr="00BE6083">
              <w:rPr>
                <w:rFonts w:asciiTheme="minorHAnsi" w:hAnsiTheme="minorHAnsi" w:cstheme="minorHAnsi"/>
                <w:sz w:val="16"/>
                <w:szCs w:val="16"/>
                <w:lang w:val="es-MX"/>
              </w:rPr>
              <w:t xml:space="preserve"> </w:t>
            </w:r>
            <w:r w:rsidRPr="00413F21">
              <w:rPr>
                <w:rFonts w:asciiTheme="minorHAnsi" w:hAnsiTheme="minorHAnsi" w:cstheme="minorHAnsi"/>
                <w:sz w:val="16"/>
                <w:szCs w:val="16"/>
                <w:lang w:val="es-MX"/>
              </w:rPr>
              <w:t>TRAMO DE</w:t>
            </w:r>
            <w:r w:rsidRPr="00BE6083">
              <w:rPr>
                <w:rFonts w:asciiTheme="minorHAnsi" w:hAnsiTheme="minorHAnsi" w:cstheme="minorHAnsi"/>
                <w:sz w:val="16"/>
                <w:szCs w:val="16"/>
                <w:lang w:val="es-MX"/>
              </w:rPr>
              <w:t xml:space="preserve"> </w:t>
            </w:r>
            <w:r>
              <w:rPr>
                <w:rFonts w:asciiTheme="minorHAnsi" w:hAnsiTheme="minorHAnsi" w:cstheme="minorHAnsi"/>
                <w:sz w:val="16"/>
                <w:szCs w:val="16"/>
                <w:lang w:val="es-MX"/>
              </w:rPr>
              <w:t xml:space="preserve">6 METROS </w:t>
            </w:r>
          </w:p>
          <w:p w14:paraId="2A8185F6"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45FCE4EA"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11E6C7D7"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18.78</w:t>
            </w:r>
          </w:p>
        </w:tc>
      </w:tr>
      <w:tr w:rsidR="008D459F" w:rsidRPr="006E01AF" w14:paraId="51E244DE" w14:textId="77777777" w:rsidTr="00C91DBB">
        <w:trPr>
          <w:trHeight w:val="94"/>
          <w:jc w:val="center"/>
        </w:trPr>
        <w:tc>
          <w:tcPr>
            <w:tcW w:w="490" w:type="pct"/>
            <w:shd w:val="clear" w:color="auto" w:fill="auto"/>
          </w:tcPr>
          <w:p w14:paraId="10CF3D2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8</w:t>
            </w:r>
          </w:p>
        </w:tc>
        <w:tc>
          <w:tcPr>
            <w:tcW w:w="3510" w:type="pct"/>
            <w:vAlign w:val="center"/>
          </w:tcPr>
          <w:p w14:paraId="7969162B"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 xml:space="preserve">TUERCA </w:t>
            </w:r>
            <w:r w:rsidRPr="00BE6083">
              <w:rPr>
                <w:rFonts w:asciiTheme="minorHAnsi" w:hAnsiTheme="minorHAnsi" w:cstheme="minorHAnsi"/>
                <w:sz w:val="16"/>
                <w:szCs w:val="16"/>
                <w:lang w:val="es-MX"/>
              </w:rPr>
              <w:t>GRADO 5 DE 5/8</w:t>
            </w:r>
            <w:r>
              <w:rPr>
                <w:rFonts w:asciiTheme="minorHAnsi" w:hAnsiTheme="minorHAnsi" w:cstheme="minorHAnsi"/>
                <w:sz w:val="16"/>
                <w:szCs w:val="16"/>
                <w:lang w:val="es-MX"/>
              </w:rPr>
              <w:t xml:space="preserve"> DE PULGADA </w:t>
            </w:r>
          </w:p>
          <w:p w14:paraId="4F846123"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248F5CC0"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AE5EDD8"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40</w:t>
            </w:r>
          </w:p>
        </w:tc>
      </w:tr>
      <w:tr w:rsidR="008D459F" w:rsidRPr="006E01AF" w14:paraId="72DFDF98" w14:textId="77777777" w:rsidTr="00C91DBB">
        <w:trPr>
          <w:trHeight w:val="94"/>
          <w:jc w:val="center"/>
        </w:trPr>
        <w:tc>
          <w:tcPr>
            <w:tcW w:w="490" w:type="pct"/>
            <w:shd w:val="clear" w:color="auto" w:fill="auto"/>
          </w:tcPr>
          <w:p w14:paraId="7078EAD6"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9</w:t>
            </w:r>
          </w:p>
        </w:tc>
        <w:tc>
          <w:tcPr>
            <w:tcW w:w="3510" w:type="pct"/>
            <w:vAlign w:val="center"/>
          </w:tcPr>
          <w:p w14:paraId="69D60D0D" w14:textId="77777777" w:rsidR="008D459F" w:rsidRDefault="008D459F" w:rsidP="00C91DBB">
            <w:pPr>
              <w:autoSpaceDE w:val="0"/>
              <w:autoSpaceDN w:val="0"/>
              <w:adjustRightInd w:val="0"/>
              <w:jc w:val="both"/>
              <w:rPr>
                <w:rFonts w:asciiTheme="minorHAnsi" w:hAnsiTheme="minorHAnsi" w:cstheme="minorHAnsi"/>
                <w:sz w:val="16"/>
                <w:szCs w:val="16"/>
                <w:lang w:val="es-MX"/>
              </w:rPr>
            </w:pPr>
            <w:r>
              <w:rPr>
                <w:rFonts w:asciiTheme="minorHAnsi" w:hAnsiTheme="minorHAnsi" w:cstheme="minorHAnsi"/>
                <w:b/>
                <w:sz w:val="16"/>
                <w:szCs w:val="16"/>
                <w:lang w:val="es-MX"/>
              </w:rPr>
              <w:t>R</w:t>
            </w:r>
            <w:r w:rsidRPr="00903934">
              <w:rPr>
                <w:rFonts w:asciiTheme="minorHAnsi" w:hAnsiTheme="minorHAnsi" w:cstheme="minorHAnsi"/>
                <w:b/>
                <w:sz w:val="16"/>
                <w:szCs w:val="16"/>
                <w:lang w:val="es-MX"/>
              </w:rPr>
              <w:t xml:space="preserve">ONDANA </w:t>
            </w:r>
            <w:r w:rsidRPr="00BE6083">
              <w:rPr>
                <w:rFonts w:asciiTheme="minorHAnsi" w:hAnsiTheme="minorHAnsi" w:cstheme="minorHAnsi"/>
                <w:sz w:val="16"/>
                <w:szCs w:val="16"/>
                <w:lang w:val="es-MX"/>
              </w:rPr>
              <w:t>GRADO ESTRUCTURAL 5/8</w:t>
            </w:r>
          </w:p>
          <w:p w14:paraId="53BF888F"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75E6B1CF"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E404690"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40</w:t>
            </w:r>
          </w:p>
        </w:tc>
      </w:tr>
      <w:tr w:rsidR="008D459F" w:rsidRPr="006E01AF" w14:paraId="588CBF28" w14:textId="77777777" w:rsidTr="00C91DBB">
        <w:trPr>
          <w:trHeight w:val="94"/>
          <w:jc w:val="center"/>
        </w:trPr>
        <w:tc>
          <w:tcPr>
            <w:tcW w:w="490" w:type="pct"/>
            <w:shd w:val="clear" w:color="auto" w:fill="auto"/>
          </w:tcPr>
          <w:p w14:paraId="1191CFE5"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10</w:t>
            </w:r>
          </w:p>
        </w:tc>
        <w:tc>
          <w:tcPr>
            <w:tcW w:w="3510" w:type="pct"/>
            <w:vAlign w:val="center"/>
          </w:tcPr>
          <w:p w14:paraId="586669B0" w14:textId="78853C69" w:rsidR="008D459F" w:rsidRPr="00BE6083" w:rsidRDefault="008D459F" w:rsidP="006B376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b/>
                <w:sz w:val="16"/>
                <w:szCs w:val="16"/>
                <w:lang w:val="es-MX"/>
              </w:rPr>
              <w:t>TUERCA</w:t>
            </w:r>
            <w:r w:rsidRPr="00BE6083">
              <w:rPr>
                <w:rFonts w:asciiTheme="minorHAnsi" w:hAnsiTheme="minorHAnsi" w:cstheme="minorHAnsi"/>
                <w:sz w:val="16"/>
                <w:szCs w:val="16"/>
                <w:lang w:val="es-MX"/>
              </w:rPr>
              <w:t xml:space="preserve"> GRADO 2 DE 5/8</w:t>
            </w:r>
          </w:p>
        </w:tc>
        <w:tc>
          <w:tcPr>
            <w:tcW w:w="540" w:type="pct"/>
          </w:tcPr>
          <w:p w14:paraId="6BF16E82"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8296ECF"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20</w:t>
            </w:r>
          </w:p>
        </w:tc>
      </w:tr>
      <w:tr w:rsidR="008D459F" w:rsidRPr="006E01AF" w14:paraId="0132C920" w14:textId="77777777" w:rsidTr="00C91DBB">
        <w:trPr>
          <w:trHeight w:val="94"/>
          <w:jc w:val="center"/>
        </w:trPr>
        <w:tc>
          <w:tcPr>
            <w:tcW w:w="490" w:type="pct"/>
            <w:shd w:val="clear" w:color="auto" w:fill="auto"/>
          </w:tcPr>
          <w:p w14:paraId="2A8E5812"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lastRenderedPageBreak/>
              <w:t>11</w:t>
            </w:r>
          </w:p>
        </w:tc>
        <w:tc>
          <w:tcPr>
            <w:tcW w:w="3510" w:type="pct"/>
            <w:vAlign w:val="center"/>
          </w:tcPr>
          <w:p w14:paraId="31D56BA7"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PERFIL TUBULAR</w:t>
            </w:r>
            <w:r w:rsidRPr="00BE6083">
              <w:rPr>
                <w:rFonts w:asciiTheme="minorHAnsi" w:hAnsiTheme="minorHAnsi" w:cstheme="minorHAnsi"/>
                <w:sz w:val="16"/>
                <w:szCs w:val="16"/>
                <w:lang w:val="es-MX"/>
              </w:rPr>
              <w:t xml:space="preserve"> PTR 3X3 VERDE 8.62 KG/M, TRAMO DE 6.05 M</w:t>
            </w:r>
          </w:p>
          <w:p w14:paraId="638FB996"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1BCF9A1E"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06583696"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1,564.50</w:t>
            </w:r>
          </w:p>
        </w:tc>
      </w:tr>
      <w:tr w:rsidR="008D459F" w:rsidRPr="006E01AF" w14:paraId="53AB39AA" w14:textId="77777777" w:rsidTr="00C91DBB">
        <w:trPr>
          <w:trHeight w:val="94"/>
          <w:jc w:val="center"/>
        </w:trPr>
        <w:tc>
          <w:tcPr>
            <w:tcW w:w="490" w:type="pct"/>
            <w:shd w:val="clear" w:color="auto" w:fill="auto"/>
          </w:tcPr>
          <w:p w14:paraId="145A7FAF"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12</w:t>
            </w:r>
          </w:p>
        </w:tc>
        <w:tc>
          <w:tcPr>
            <w:tcW w:w="3510" w:type="pct"/>
            <w:vAlign w:val="center"/>
          </w:tcPr>
          <w:p w14:paraId="6EE112BF"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PERFIL TUBULAR</w:t>
            </w:r>
            <w:r w:rsidRPr="00BE6083">
              <w:rPr>
                <w:rFonts w:asciiTheme="minorHAnsi" w:hAnsiTheme="minorHAnsi" w:cstheme="minorHAnsi"/>
                <w:sz w:val="16"/>
                <w:szCs w:val="16"/>
                <w:lang w:val="es-MX"/>
              </w:rPr>
              <w:t xml:space="preserve"> PTR 6X4 BLANCO 12.14 KG/M TRAMO</w:t>
            </w:r>
          </w:p>
          <w:p w14:paraId="4B991B3D"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4BB6E055"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41C8E94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587.52</w:t>
            </w:r>
          </w:p>
        </w:tc>
      </w:tr>
      <w:tr w:rsidR="008D459F" w:rsidRPr="006E01AF" w14:paraId="1EE5A4F8" w14:textId="77777777" w:rsidTr="00C91DBB">
        <w:trPr>
          <w:trHeight w:val="94"/>
          <w:jc w:val="center"/>
        </w:trPr>
        <w:tc>
          <w:tcPr>
            <w:tcW w:w="490" w:type="pct"/>
            <w:shd w:val="clear" w:color="auto" w:fill="auto"/>
          </w:tcPr>
          <w:p w14:paraId="6AD010E9"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13</w:t>
            </w:r>
          </w:p>
        </w:tc>
        <w:tc>
          <w:tcPr>
            <w:tcW w:w="3510" w:type="pct"/>
            <w:vAlign w:val="center"/>
          </w:tcPr>
          <w:p w14:paraId="4B25B8E6"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MONTEN 4MT</w:t>
            </w:r>
            <w:proofErr w:type="gramStart"/>
            <w:r w:rsidRPr="00903934">
              <w:rPr>
                <w:rFonts w:asciiTheme="minorHAnsi" w:hAnsiTheme="minorHAnsi" w:cstheme="minorHAnsi"/>
                <w:b/>
                <w:sz w:val="16"/>
                <w:szCs w:val="16"/>
                <w:lang w:val="es-MX"/>
              </w:rPr>
              <w:t>14</w:t>
            </w:r>
            <w:r w:rsidRPr="00BE6083">
              <w:rPr>
                <w:rFonts w:asciiTheme="minorHAnsi" w:hAnsiTheme="minorHAnsi" w:cstheme="minorHAnsi"/>
                <w:sz w:val="16"/>
                <w:szCs w:val="16"/>
                <w:lang w:val="es-MX"/>
              </w:rPr>
              <w:t>,TRAMO</w:t>
            </w:r>
            <w:proofErr w:type="gramEnd"/>
            <w:r w:rsidRPr="00BE6083">
              <w:rPr>
                <w:rFonts w:asciiTheme="minorHAnsi" w:hAnsiTheme="minorHAnsi" w:cstheme="minorHAnsi"/>
                <w:sz w:val="16"/>
                <w:szCs w:val="16"/>
                <w:lang w:val="es-MX"/>
              </w:rPr>
              <w:t xml:space="preserve"> 6.05M 20.4 KG/TRAMO</w:t>
            </w:r>
          </w:p>
          <w:p w14:paraId="01332BF2"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232994F8"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0D44AE76"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938.40</w:t>
            </w:r>
          </w:p>
        </w:tc>
      </w:tr>
      <w:tr w:rsidR="008D459F" w:rsidRPr="006E01AF" w14:paraId="4692CAB5" w14:textId="77777777" w:rsidTr="00C91DBB">
        <w:trPr>
          <w:trHeight w:val="94"/>
          <w:jc w:val="center"/>
        </w:trPr>
        <w:tc>
          <w:tcPr>
            <w:tcW w:w="490" w:type="pct"/>
            <w:shd w:val="clear" w:color="auto" w:fill="auto"/>
          </w:tcPr>
          <w:p w14:paraId="6AF693D9"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14</w:t>
            </w:r>
          </w:p>
        </w:tc>
        <w:tc>
          <w:tcPr>
            <w:tcW w:w="3510" w:type="pct"/>
            <w:vAlign w:val="center"/>
          </w:tcPr>
          <w:p w14:paraId="1092D48C"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LAMINA R101</w:t>
            </w:r>
            <w:r w:rsidRPr="00BE6083">
              <w:rPr>
                <w:rFonts w:asciiTheme="minorHAnsi" w:hAnsiTheme="minorHAnsi" w:cstheme="minorHAnsi"/>
                <w:sz w:val="16"/>
                <w:szCs w:val="16"/>
                <w:lang w:val="es-MX"/>
              </w:rPr>
              <w:t xml:space="preserve"> DE 4X2” CAL 24 ZINTRO ALUMINIO</w:t>
            </w:r>
          </w:p>
          <w:p w14:paraId="6BF0BF85"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0DF04828"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560CDD4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36</w:t>
            </w:r>
          </w:p>
        </w:tc>
      </w:tr>
      <w:tr w:rsidR="008D459F" w:rsidRPr="006E01AF" w14:paraId="19F66630" w14:textId="77777777" w:rsidTr="00C91DBB">
        <w:trPr>
          <w:trHeight w:val="94"/>
          <w:jc w:val="center"/>
        </w:trPr>
        <w:tc>
          <w:tcPr>
            <w:tcW w:w="490" w:type="pct"/>
            <w:shd w:val="clear" w:color="auto" w:fill="auto"/>
          </w:tcPr>
          <w:p w14:paraId="087765A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15</w:t>
            </w:r>
          </w:p>
        </w:tc>
        <w:tc>
          <w:tcPr>
            <w:tcW w:w="3510" w:type="pct"/>
            <w:vAlign w:val="center"/>
          </w:tcPr>
          <w:p w14:paraId="6782D68F"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PERFIL TUBULAR</w:t>
            </w:r>
            <w:r w:rsidRPr="00BE6083">
              <w:rPr>
                <w:rFonts w:asciiTheme="minorHAnsi" w:hAnsiTheme="minorHAnsi" w:cstheme="minorHAnsi"/>
                <w:sz w:val="16"/>
                <w:szCs w:val="16"/>
                <w:lang w:val="es-MX"/>
              </w:rPr>
              <w:t xml:space="preserve"> C150 CAL 18 TRAMO 6.05M 1.5 KG/M</w:t>
            </w:r>
          </w:p>
          <w:p w14:paraId="216E1C92"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184AC0BE" w14:textId="77777777" w:rsidR="008D459F" w:rsidRPr="006E01AF" w:rsidRDefault="008D459F" w:rsidP="00C91DBB">
            <w:pPr>
              <w:jc w:val="center"/>
              <w:rPr>
                <w:rFonts w:asciiTheme="minorHAnsi" w:hAnsiTheme="minorHAnsi" w:cstheme="minorHAnsi"/>
                <w:sz w:val="16"/>
                <w:szCs w:val="16"/>
              </w:rPr>
            </w:pPr>
            <w:proofErr w:type="spellStart"/>
            <w:r>
              <w:rPr>
                <w:rFonts w:asciiTheme="minorHAnsi" w:hAnsiTheme="minorHAnsi" w:cstheme="minorHAnsi"/>
                <w:sz w:val="16"/>
                <w:szCs w:val="16"/>
              </w:rPr>
              <w:t>Kilográmos</w:t>
            </w:r>
            <w:proofErr w:type="spellEnd"/>
          </w:p>
        </w:tc>
        <w:tc>
          <w:tcPr>
            <w:tcW w:w="460" w:type="pct"/>
          </w:tcPr>
          <w:p w14:paraId="06D0F93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453.75</w:t>
            </w:r>
          </w:p>
        </w:tc>
      </w:tr>
      <w:tr w:rsidR="008D459F" w:rsidRPr="006E01AF" w14:paraId="7A77E8E8" w14:textId="77777777" w:rsidTr="00C91DBB">
        <w:trPr>
          <w:trHeight w:val="94"/>
          <w:jc w:val="center"/>
        </w:trPr>
        <w:tc>
          <w:tcPr>
            <w:tcW w:w="490" w:type="pct"/>
            <w:shd w:val="clear" w:color="auto" w:fill="auto"/>
          </w:tcPr>
          <w:p w14:paraId="1CBB0ECA"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16</w:t>
            </w:r>
          </w:p>
        </w:tc>
        <w:tc>
          <w:tcPr>
            <w:tcW w:w="3510" w:type="pct"/>
            <w:vAlign w:val="center"/>
          </w:tcPr>
          <w:p w14:paraId="4F331C92"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903934">
              <w:rPr>
                <w:rFonts w:asciiTheme="minorHAnsi" w:hAnsiTheme="minorHAnsi" w:cstheme="minorHAnsi"/>
                <w:b/>
                <w:sz w:val="16"/>
                <w:szCs w:val="16"/>
                <w:lang w:val="es-MX"/>
              </w:rPr>
              <w:t>LAMINA GALVANIZADA</w:t>
            </w:r>
            <w:r w:rsidRPr="00BE6083">
              <w:rPr>
                <w:rFonts w:asciiTheme="minorHAnsi" w:hAnsiTheme="minorHAnsi" w:cstheme="minorHAnsi"/>
                <w:sz w:val="16"/>
                <w:szCs w:val="16"/>
                <w:lang w:val="es-MX"/>
              </w:rPr>
              <w:t xml:space="preserve"> CAL 20,4 X 10”</w:t>
            </w:r>
          </w:p>
          <w:p w14:paraId="76DBE7ED"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6D5D5599"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30A9BB0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8</w:t>
            </w:r>
          </w:p>
        </w:tc>
      </w:tr>
      <w:tr w:rsidR="008D459F" w:rsidRPr="006E01AF" w14:paraId="03A0E784" w14:textId="77777777" w:rsidTr="00C91DBB">
        <w:trPr>
          <w:trHeight w:val="94"/>
          <w:jc w:val="center"/>
        </w:trPr>
        <w:tc>
          <w:tcPr>
            <w:tcW w:w="490" w:type="pct"/>
            <w:shd w:val="clear" w:color="auto" w:fill="auto"/>
          </w:tcPr>
          <w:p w14:paraId="652EFA6D" w14:textId="77777777" w:rsidR="008D459F" w:rsidRPr="0076009B" w:rsidRDefault="008D459F" w:rsidP="00C91DBB">
            <w:pPr>
              <w:jc w:val="center"/>
              <w:rPr>
                <w:rFonts w:asciiTheme="minorHAnsi" w:hAnsiTheme="minorHAnsi" w:cstheme="minorHAnsi"/>
                <w:sz w:val="16"/>
                <w:szCs w:val="16"/>
              </w:rPr>
            </w:pPr>
            <w:r w:rsidRPr="0076009B">
              <w:rPr>
                <w:rFonts w:asciiTheme="minorHAnsi" w:hAnsiTheme="minorHAnsi" w:cstheme="minorHAnsi"/>
                <w:sz w:val="16"/>
                <w:szCs w:val="16"/>
              </w:rPr>
              <w:t>17</w:t>
            </w:r>
          </w:p>
        </w:tc>
        <w:tc>
          <w:tcPr>
            <w:tcW w:w="3510" w:type="pct"/>
            <w:vAlign w:val="center"/>
          </w:tcPr>
          <w:p w14:paraId="564A0209" w14:textId="77777777" w:rsidR="008D459F" w:rsidRPr="0076009B" w:rsidRDefault="008D459F" w:rsidP="00C91DBB">
            <w:pPr>
              <w:autoSpaceDE w:val="0"/>
              <w:autoSpaceDN w:val="0"/>
              <w:adjustRightInd w:val="0"/>
              <w:jc w:val="both"/>
              <w:rPr>
                <w:rFonts w:asciiTheme="minorHAnsi" w:hAnsiTheme="minorHAnsi" w:cstheme="minorHAnsi"/>
                <w:sz w:val="16"/>
                <w:szCs w:val="16"/>
              </w:rPr>
            </w:pPr>
            <w:r w:rsidRPr="0076009B">
              <w:rPr>
                <w:rFonts w:asciiTheme="minorHAnsi" w:hAnsiTheme="minorHAnsi" w:cstheme="minorHAnsi"/>
                <w:b/>
                <w:sz w:val="16"/>
                <w:szCs w:val="16"/>
              </w:rPr>
              <w:t>TOLDOS ENROLLABELS AUTOMATIZADOS CON LONA BLANCA BLACK OUT 680.3</w:t>
            </w:r>
            <w:r w:rsidRPr="0076009B">
              <w:rPr>
                <w:rFonts w:asciiTheme="minorHAnsi" w:hAnsiTheme="minorHAnsi" w:cstheme="minorHAnsi"/>
                <w:sz w:val="16"/>
                <w:szCs w:val="16"/>
              </w:rPr>
              <w:t xml:space="preserve"> </w:t>
            </w:r>
          </w:p>
          <w:p w14:paraId="703CF652" w14:textId="77777777" w:rsidR="008D459F" w:rsidRPr="0076009B" w:rsidRDefault="008D459F" w:rsidP="008A3DE3">
            <w:pPr>
              <w:autoSpaceDE w:val="0"/>
              <w:autoSpaceDN w:val="0"/>
              <w:adjustRightInd w:val="0"/>
              <w:jc w:val="both"/>
              <w:rPr>
                <w:rFonts w:asciiTheme="minorHAnsi" w:hAnsiTheme="minorHAnsi" w:cstheme="minorHAnsi"/>
                <w:sz w:val="16"/>
                <w:szCs w:val="16"/>
              </w:rPr>
            </w:pPr>
            <w:r w:rsidRPr="0076009B">
              <w:rPr>
                <w:rFonts w:asciiTheme="minorHAnsi" w:hAnsiTheme="minorHAnsi" w:cstheme="minorHAnsi"/>
                <w:sz w:val="16"/>
                <w:szCs w:val="16"/>
              </w:rPr>
              <w:t xml:space="preserve">Toldos en vista oriente y 3 en vista poniente </w:t>
            </w:r>
            <w:r>
              <w:rPr>
                <w:rFonts w:asciiTheme="minorHAnsi" w:hAnsiTheme="minorHAnsi" w:cstheme="minorHAnsi"/>
                <w:sz w:val="16"/>
                <w:szCs w:val="16"/>
              </w:rPr>
              <w:t xml:space="preserve">de la techumbre del </w:t>
            </w:r>
            <w:proofErr w:type="spellStart"/>
            <w:r>
              <w:rPr>
                <w:rFonts w:asciiTheme="minorHAnsi" w:hAnsiTheme="minorHAnsi" w:cstheme="minorHAnsi"/>
                <w:sz w:val="16"/>
                <w:szCs w:val="16"/>
              </w:rPr>
              <w:t>Salon</w:t>
            </w:r>
            <w:proofErr w:type="spellEnd"/>
            <w:r>
              <w:rPr>
                <w:rFonts w:asciiTheme="minorHAnsi" w:hAnsiTheme="minorHAnsi" w:cstheme="minorHAnsi"/>
                <w:sz w:val="16"/>
                <w:szCs w:val="16"/>
              </w:rPr>
              <w:t xml:space="preserve"> Universitario de Usos </w:t>
            </w:r>
            <w:proofErr w:type="spellStart"/>
            <w:r>
              <w:rPr>
                <w:rFonts w:asciiTheme="minorHAnsi" w:hAnsiTheme="minorHAnsi" w:cstheme="minorHAnsi"/>
                <w:sz w:val="16"/>
                <w:szCs w:val="16"/>
              </w:rPr>
              <w:t>Multiples</w:t>
            </w:r>
            <w:proofErr w:type="spellEnd"/>
            <w:r>
              <w:rPr>
                <w:rFonts w:asciiTheme="minorHAnsi" w:hAnsiTheme="minorHAnsi" w:cstheme="minorHAnsi"/>
                <w:sz w:val="16"/>
                <w:szCs w:val="16"/>
              </w:rPr>
              <w:t xml:space="preserve"> </w:t>
            </w:r>
            <w:r w:rsidRPr="0076009B">
              <w:rPr>
                <w:rFonts w:asciiTheme="minorHAnsi" w:hAnsiTheme="minorHAnsi" w:cstheme="minorHAnsi"/>
                <w:sz w:val="16"/>
                <w:szCs w:val="16"/>
              </w:rPr>
              <w:t>cada uno en medida de 5.70 MT de largo y 3.85 MT de altura.</w:t>
            </w:r>
            <w:r>
              <w:rPr>
                <w:rFonts w:asciiTheme="minorHAnsi" w:hAnsiTheme="minorHAnsi" w:cstheme="minorHAnsi"/>
                <w:sz w:val="16"/>
                <w:szCs w:val="16"/>
              </w:rPr>
              <w:t xml:space="preserve"> Con </w:t>
            </w:r>
            <w:proofErr w:type="gramStart"/>
            <w:r>
              <w:rPr>
                <w:rFonts w:asciiTheme="minorHAnsi" w:hAnsiTheme="minorHAnsi" w:cstheme="minorHAnsi"/>
                <w:sz w:val="16"/>
                <w:szCs w:val="16"/>
              </w:rPr>
              <w:t>motor  bidireccional</w:t>
            </w:r>
            <w:proofErr w:type="gramEnd"/>
            <w:r>
              <w:rPr>
                <w:rFonts w:asciiTheme="minorHAnsi" w:hAnsiTheme="minorHAnsi" w:cstheme="minorHAnsi"/>
                <w:sz w:val="16"/>
                <w:szCs w:val="16"/>
              </w:rPr>
              <w:t xml:space="preserve"> de importación, compatibles con sistema de automatización,  alimentación 110V/50HZ</w:t>
            </w:r>
          </w:p>
          <w:p w14:paraId="6DC2ACEF" w14:textId="77777777" w:rsidR="008D459F" w:rsidRPr="0076009B" w:rsidRDefault="008D459F" w:rsidP="00C91DBB">
            <w:pPr>
              <w:autoSpaceDE w:val="0"/>
              <w:autoSpaceDN w:val="0"/>
              <w:adjustRightInd w:val="0"/>
              <w:rPr>
                <w:rFonts w:asciiTheme="minorHAnsi" w:hAnsiTheme="minorHAnsi" w:cstheme="minorHAnsi"/>
                <w:sz w:val="16"/>
                <w:szCs w:val="16"/>
              </w:rPr>
            </w:pPr>
          </w:p>
          <w:p w14:paraId="6071447C" w14:textId="77777777" w:rsidR="008D459F" w:rsidRPr="0076009B" w:rsidRDefault="008D459F" w:rsidP="00C91DBB">
            <w:pPr>
              <w:autoSpaceDE w:val="0"/>
              <w:autoSpaceDN w:val="0"/>
              <w:adjustRightInd w:val="0"/>
              <w:rPr>
                <w:rFonts w:asciiTheme="minorHAnsi" w:hAnsiTheme="minorHAnsi" w:cstheme="minorHAnsi"/>
                <w:sz w:val="16"/>
                <w:szCs w:val="16"/>
              </w:rPr>
            </w:pPr>
            <w:r w:rsidRPr="002A128F">
              <w:rPr>
                <w:rFonts w:asciiTheme="minorHAnsi" w:hAnsiTheme="minorHAnsi" w:cstheme="minorHAnsi"/>
                <w:sz w:val="16"/>
                <w:szCs w:val="16"/>
              </w:rPr>
              <w:t xml:space="preserve">Suministro e </w:t>
            </w:r>
            <w:proofErr w:type="gramStart"/>
            <w:r w:rsidRPr="002A128F">
              <w:rPr>
                <w:rFonts w:asciiTheme="minorHAnsi" w:hAnsiTheme="minorHAnsi" w:cstheme="minorHAnsi"/>
                <w:sz w:val="16"/>
                <w:szCs w:val="16"/>
              </w:rPr>
              <w:t>Instalación ,</w:t>
            </w:r>
            <w:proofErr w:type="gramEnd"/>
            <w:r w:rsidRPr="002A128F">
              <w:rPr>
                <w:rFonts w:asciiTheme="minorHAnsi" w:hAnsiTheme="minorHAnsi" w:cstheme="minorHAnsi"/>
                <w:sz w:val="16"/>
                <w:szCs w:val="16"/>
              </w:rPr>
              <w:t xml:space="preserve"> 15 Años de </w:t>
            </w:r>
            <w:proofErr w:type="spellStart"/>
            <w:r w:rsidRPr="002A128F">
              <w:rPr>
                <w:rFonts w:asciiTheme="minorHAnsi" w:hAnsiTheme="minorHAnsi" w:cstheme="minorHAnsi"/>
                <w:sz w:val="16"/>
                <w:szCs w:val="16"/>
              </w:rPr>
              <w:t>Garantia</w:t>
            </w:r>
            <w:proofErr w:type="spellEnd"/>
            <w:r w:rsidRPr="002A128F">
              <w:rPr>
                <w:rFonts w:asciiTheme="minorHAnsi" w:hAnsiTheme="minorHAnsi" w:cstheme="minorHAnsi"/>
                <w:sz w:val="16"/>
                <w:szCs w:val="16"/>
              </w:rPr>
              <w:t xml:space="preserve"> ,Enrollables, con Elementos de Fijación para Postes existentes.</w:t>
            </w:r>
            <w:r w:rsidRPr="0076009B">
              <w:rPr>
                <w:rFonts w:asciiTheme="minorHAnsi" w:hAnsiTheme="minorHAnsi" w:cstheme="minorHAnsi"/>
                <w:sz w:val="16"/>
                <w:szCs w:val="16"/>
              </w:rPr>
              <w:t xml:space="preserve"> </w:t>
            </w:r>
          </w:p>
        </w:tc>
        <w:tc>
          <w:tcPr>
            <w:tcW w:w="540" w:type="pct"/>
          </w:tcPr>
          <w:p w14:paraId="745D2608"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3488EAB5"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6</w:t>
            </w:r>
          </w:p>
        </w:tc>
      </w:tr>
      <w:tr w:rsidR="008D459F" w:rsidRPr="006E01AF" w14:paraId="0B0B6080" w14:textId="77777777" w:rsidTr="00C91DBB">
        <w:trPr>
          <w:trHeight w:val="94"/>
          <w:jc w:val="center"/>
        </w:trPr>
        <w:tc>
          <w:tcPr>
            <w:tcW w:w="490" w:type="pct"/>
            <w:shd w:val="clear" w:color="auto" w:fill="auto"/>
          </w:tcPr>
          <w:p w14:paraId="4EDE6A8D"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18</w:t>
            </w:r>
          </w:p>
        </w:tc>
        <w:tc>
          <w:tcPr>
            <w:tcW w:w="3510" w:type="pct"/>
            <w:vAlign w:val="center"/>
          </w:tcPr>
          <w:p w14:paraId="45AA7485"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 xml:space="preserve">MANTENIMIENTO PREVENTIVO A PLANTAS DE EMERGENCIA </w:t>
            </w:r>
          </w:p>
          <w:p w14:paraId="3744EF3A"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PLANTA ELECTRICA MOVIBLE</w:t>
            </w:r>
          </w:p>
          <w:p w14:paraId="6A9A66E6"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MANTENIMIENTO DE GENERADOR ELÉCTRICO DE 25 KW, 220 VCA,</w:t>
            </w:r>
          </w:p>
          <w:p w14:paraId="406A75CC" w14:textId="77777777" w:rsidR="008D459F" w:rsidRPr="00772355" w:rsidRDefault="008D459F" w:rsidP="00C91DBB">
            <w:pPr>
              <w:autoSpaceDE w:val="0"/>
              <w:autoSpaceDN w:val="0"/>
              <w:adjustRightInd w:val="0"/>
              <w:jc w:val="both"/>
              <w:rPr>
                <w:rFonts w:asciiTheme="minorHAnsi" w:hAnsiTheme="minorHAnsi" w:cstheme="minorHAnsi"/>
                <w:sz w:val="16"/>
                <w:szCs w:val="16"/>
              </w:rPr>
            </w:pPr>
            <w:r w:rsidRPr="00772355">
              <w:rPr>
                <w:rFonts w:asciiTheme="minorHAnsi" w:hAnsiTheme="minorHAnsi" w:cstheme="minorHAnsi"/>
                <w:sz w:val="16"/>
                <w:szCs w:val="16"/>
              </w:rPr>
              <w:t>60 HZ, 3F, 4H, 1800 RPM</w:t>
            </w:r>
          </w:p>
          <w:p w14:paraId="4F35F0B2" w14:textId="77777777" w:rsidR="008D459F" w:rsidRPr="00772355" w:rsidRDefault="008D459F" w:rsidP="00C91DBB">
            <w:pPr>
              <w:autoSpaceDE w:val="0"/>
              <w:autoSpaceDN w:val="0"/>
              <w:adjustRightInd w:val="0"/>
              <w:jc w:val="both"/>
              <w:rPr>
                <w:rFonts w:asciiTheme="minorHAnsi" w:hAnsiTheme="minorHAnsi" w:cstheme="minorHAnsi"/>
                <w:sz w:val="16"/>
                <w:szCs w:val="16"/>
              </w:rPr>
            </w:pPr>
          </w:p>
          <w:p w14:paraId="635FB17B" w14:textId="77777777" w:rsidR="008D459F" w:rsidRPr="00772355" w:rsidRDefault="008D459F" w:rsidP="00C91DBB">
            <w:pPr>
              <w:autoSpaceDE w:val="0"/>
              <w:autoSpaceDN w:val="0"/>
              <w:adjustRightInd w:val="0"/>
              <w:jc w:val="both"/>
              <w:rPr>
                <w:rFonts w:asciiTheme="minorHAnsi" w:hAnsiTheme="minorHAnsi" w:cstheme="minorHAnsi"/>
                <w:sz w:val="16"/>
                <w:szCs w:val="16"/>
              </w:rPr>
            </w:pPr>
            <w:r w:rsidRPr="00772355">
              <w:rPr>
                <w:rFonts w:asciiTheme="minorHAnsi" w:hAnsiTheme="minorHAnsi" w:cstheme="minorHAnsi"/>
                <w:sz w:val="16"/>
                <w:szCs w:val="16"/>
              </w:rPr>
              <w:t>Deberá incluir:</w:t>
            </w:r>
          </w:p>
          <w:p w14:paraId="6928AD33"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58895E7C"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Cambio de aceite </w:t>
            </w:r>
          </w:p>
          <w:p w14:paraId="28FA9689" w14:textId="77777777" w:rsidR="008D459F" w:rsidRPr="00D661C8"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F</w:t>
            </w:r>
            <w:r>
              <w:rPr>
                <w:rFonts w:asciiTheme="minorHAnsi" w:hAnsiTheme="minorHAnsi" w:cstheme="minorHAnsi"/>
                <w:sz w:val="16"/>
                <w:szCs w:val="16"/>
              </w:rPr>
              <w:t>iltros</w:t>
            </w:r>
          </w:p>
        </w:tc>
        <w:tc>
          <w:tcPr>
            <w:tcW w:w="540" w:type="pct"/>
          </w:tcPr>
          <w:p w14:paraId="306DD74B"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00E923B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65E7BC3C" w14:textId="77777777" w:rsidTr="00C91DBB">
        <w:trPr>
          <w:trHeight w:val="94"/>
          <w:jc w:val="center"/>
        </w:trPr>
        <w:tc>
          <w:tcPr>
            <w:tcW w:w="490" w:type="pct"/>
            <w:shd w:val="clear" w:color="auto" w:fill="auto"/>
          </w:tcPr>
          <w:p w14:paraId="4E81B32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19</w:t>
            </w:r>
          </w:p>
        </w:tc>
        <w:tc>
          <w:tcPr>
            <w:tcW w:w="3510" w:type="pct"/>
            <w:vAlign w:val="center"/>
          </w:tcPr>
          <w:p w14:paraId="60C24A99"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REPETIDORA RADIO UAA</w:t>
            </w:r>
          </w:p>
          <w:p w14:paraId="18B4C1ED"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MANTENIMIENTO DE GENERADOR ELÉCTRICO DE 40 KW, 220 VCA,</w:t>
            </w:r>
          </w:p>
          <w:p w14:paraId="69805B9D"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60 HZ,</w:t>
            </w:r>
          </w:p>
          <w:p w14:paraId="7C4790EA" w14:textId="77777777" w:rsidR="008D459F"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3F, 4H, 1800 RPM</w:t>
            </w:r>
          </w:p>
          <w:p w14:paraId="608F5D03" w14:textId="77777777" w:rsidR="008D459F" w:rsidRDefault="008D459F" w:rsidP="00C91DBB">
            <w:pPr>
              <w:autoSpaceDE w:val="0"/>
              <w:autoSpaceDN w:val="0"/>
              <w:adjustRightInd w:val="0"/>
              <w:jc w:val="both"/>
              <w:rPr>
                <w:rFonts w:asciiTheme="minorHAnsi" w:hAnsiTheme="minorHAnsi" w:cstheme="minorHAnsi"/>
                <w:sz w:val="16"/>
                <w:szCs w:val="16"/>
              </w:rPr>
            </w:pPr>
          </w:p>
          <w:p w14:paraId="76F02D9A"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77127443"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1A03305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7625925"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63028441"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7298AB12"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0790A904" w14:textId="77777777" w:rsidTr="00C91DBB">
        <w:trPr>
          <w:trHeight w:val="94"/>
          <w:jc w:val="center"/>
        </w:trPr>
        <w:tc>
          <w:tcPr>
            <w:tcW w:w="490" w:type="pct"/>
            <w:shd w:val="clear" w:color="auto" w:fill="auto"/>
          </w:tcPr>
          <w:p w14:paraId="062D3CD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20</w:t>
            </w:r>
          </w:p>
        </w:tc>
        <w:tc>
          <w:tcPr>
            <w:tcW w:w="3510" w:type="pct"/>
            <w:vAlign w:val="center"/>
          </w:tcPr>
          <w:p w14:paraId="1082CA70"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BIBLIOTECA CENTRAL</w:t>
            </w:r>
          </w:p>
          <w:p w14:paraId="049CDA1F"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50 KW, 220 VCA,</w:t>
            </w:r>
          </w:p>
          <w:p w14:paraId="106889E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60 HZ, 3F, 4H, 1800 RPM</w:t>
            </w:r>
          </w:p>
          <w:p w14:paraId="157FA7C2"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5D53777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661B270F"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3AB65CF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1185203"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1D0EE302"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5F2773C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54C93028" w14:textId="77777777" w:rsidTr="00C91DBB">
        <w:trPr>
          <w:trHeight w:val="94"/>
          <w:jc w:val="center"/>
        </w:trPr>
        <w:tc>
          <w:tcPr>
            <w:tcW w:w="490" w:type="pct"/>
            <w:shd w:val="clear" w:color="auto" w:fill="auto"/>
          </w:tcPr>
          <w:p w14:paraId="53B0BDD7"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21</w:t>
            </w:r>
          </w:p>
        </w:tc>
        <w:tc>
          <w:tcPr>
            <w:tcW w:w="3510" w:type="pct"/>
            <w:vAlign w:val="center"/>
          </w:tcPr>
          <w:p w14:paraId="3E6FD492"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BIBLIOTECA NORTE</w:t>
            </w:r>
          </w:p>
          <w:p w14:paraId="633ABB5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80 KW, 220 VCA,</w:t>
            </w:r>
          </w:p>
          <w:p w14:paraId="5F32757D"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60 HZ, 3F, 4H, 1800 RPM</w:t>
            </w:r>
          </w:p>
          <w:p w14:paraId="2DD217AD"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6FE30476"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732F210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72139EB3"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75BC350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504B656C"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777EC14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482AF07E" w14:textId="77777777" w:rsidTr="00C91DBB">
        <w:trPr>
          <w:trHeight w:val="94"/>
          <w:jc w:val="center"/>
        </w:trPr>
        <w:tc>
          <w:tcPr>
            <w:tcW w:w="490" w:type="pct"/>
            <w:shd w:val="clear" w:color="auto" w:fill="auto"/>
          </w:tcPr>
          <w:p w14:paraId="45496272"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22</w:t>
            </w:r>
          </w:p>
        </w:tc>
        <w:tc>
          <w:tcPr>
            <w:tcW w:w="3510" w:type="pct"/>
            <w:vAlign w:val="center"/>
          </w:tcPr>
          <w:p w14:paraId="2B52892E"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EDIFICIO 10 CAMPUS SUR</w:t>
            </w:r>
          </w:p>
          <w:p w14:paraId="1865746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100 KW, 220</w:t>
            </w:r>
          </w:p>
          <w:p w14:paraId="072FE406"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VCA, 60 HZ, 3F, 4H, 1800 RPM CAMPUS SUR</w:t>
            </w:r>
          </w:p>
          <w:p w14:paraId="534B61AB"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0DEEAC66"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18587F47"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16177F7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1E80D1D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4EFE0881"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029924F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59E2E3DC" w14:textId="77777777" w:rsidTr="00C91DBB">
        <w:trPr>
          <w:trHeight w:val="463"/>
          <w:jc w:val="center"/>
        </w:trPr>
        <w:tc>
          <w:tcPr>
            <w:tcW w:w="490" w:type="pct"/>
            <w:shd w:val="clear" w:color="auto" w:fill="auto"/>
          </w:tcPr>
          <w:p w14:paraId="3258DB6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23</w:t>
            </w:r>
          </w:p>
        </w:tc>
        <w:tc>
          <w:tcPr>
            <w:tcW w:w="3510" w:type="pct"/>
            <w:vAlign w:val="center"/>
          </w:tcPr>
          <w:p w14:paraId="15E6EAA6"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POSTA ZOOTECNICA</w:t>
            </w:r>
          </w:p>
          <w:p w14:paraId="56C4940E"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100 KW, 220</w:t>
            </w:r>
          </w:p>
          <w:p w14:paraId="4E70CE4D"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VCA, 60 HZ, 3F, 4H, 1800 RPM</w:t>
            </w:r>
          </w:p>
          <w:p w14:paraId="58A74B6B"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250533D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lastRenderedPageBreak/>
              <w:t>Deberá incluir:</w:t>
            </w:r>
          </w:p>
          <w:p w14:paraId="53A2B57E"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24197C5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0C2E53A"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4FE0A594"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lastRenderedPageBreak/>
              <w:t>Servicio</w:t>
            </w:r>
          </w:p>
        </w:tc>
        <w:tc>
          <w:tcPr>
            <w:tcW w:w="460" w:type="pct"/>
          </w:tcPr>
          <w:p w14:paraId="783D11DB"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5</w:t>
            </w:r>
          </w:p>
        </w:tc>
      </w:tr>
      <w:tr w:rsidR="008D459F" w:rsidRPr="006E01AF" w14:paraId="26F8B03D" w14:textId="77777777" w:rsidTr="00C91DBB">
        <w:trPr>
          <w:trHeight w:val="94"/>
          <w:jc w:val="center"/>
        </w:trPr>
        <w:tc>
          <w:tcPr>
            <w:tcW w:w="490" w:type="pct"/>
            <w:shd w:val="clear" w:color="auto" w:fill="auto"/>
          </w:tcPr>
          <w:p w14:paraId="704C5EF0"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lastRenderedPageBreak/>
              <w:t>24</w:t>
            </w:r>
          </w:p>
        </w:tc>
        <w:tc>
          <w:tcPr>
            <w:tcW w:w="3510" w:type="pct"/>
            <w:vAlign w:val="center"/>
          </w:tcPr>
          <w:p w14:paraId="3CE30C3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SUBESTACIÓN 1- 207, 215, SUBESTACION 2 EDIF 55</w:t>
            </w:r>
          </w:p>
          <w:p w14:paraId="6D5914C3"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150 KW, 220</w:t>
            </w:r>
          </w:p>
          <w:p w14:paraId="0D7E7B2C"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VCA, 60 HZ, 3F, 4H, 1800 RPM</w:t>
            </w:r>
          </w:p>
          <w:p w14:paraId="4848040D"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0DD041FD"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0980438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18AB69DD"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308F245"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0942F046"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6808718A"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w:t>
            </w:r>
          </w:p>
        </w:tc>
      </w:tr>
      <w:tr w:rsidR="008D459F" w:rsidRPr="006E01AF" w14:paraId="45802060" w14:textId="77777777" w:rsidTr="00C91DBB">
        <w:trPr>
          <w:trHeight w:val="94"/>
          <w:jc w:val="center"/>
        </w:trPr>
        <w:tc>
          <w:tcPr>
            <w:tcW w:w="490" w:type="pct"/>
            <w:shd w:val="clear" w:color="auto" w:fill="auto"/>
          </w:tcPr>
          <w:p w14:paraId="2D8DDB0B"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25</w:t>
            </w:r>
          </w:p>
        </w:tc>
        <w:tc>
          <w:tcPr>
            <w:tcW w:w="3510" w:type="pct"/>
            <w:vAlign w:val="center"/>
          </w:tcPr>
          <w:p w14:paraId="36190864"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AUDITORIO CAMPUS SUR</w:t>
            </w:r>
          </w:p>
          <w:p w14:paraId="7963C48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150 KW, 220</w:t>
            </w:r>
          </w:p>
          <w:p w14:paraId="03779E4E"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VCA, 60 HZ, 3F, 4H, 1800 RPM</w:t>
            </w:r>
          </w:p>
          <w:p w14:paraId="1F00C46B"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7B7C0B8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60D3C90F"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37D51E24"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5F20ED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322F2332"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556602A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0BF26D2B" w14:textId="77777777" w:rsidTr="00C91DBB">
        <w:trPr>
          <w:trHeight w:val="94"/>
          <w:jc w:val="center"/>
        </w:trPr>
        <w:tc>
          <w:tcPr>
            <w:tcW w:w="490" w:type="pct"/>
            <w:shd w:val="clear" w:color="auto" w:fill="auto"/>
          </w:tcPr>
          <w:p w14:paraId="5F66D1B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26</w:t>
            </w:r>
          </w:p>
        </w:tc>
        <w:tc>
          <w:tcPr>
            <w:tcW w:w="3510" w:type="pct"/>
            <w:vAlign w:val="center"/>
          </w:tcPr>
          <w:p w14:paraId="06879D2B"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EDIFICIO ACADEMICO ADMINISTRATIVO </w:t>
            </w:r>
          </w:p>
          <w:p w14:paraId="1BA525A2"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MANTENIMIENTO DE GENERADOR ELÉCTRICO DE 175 KW, 220</w:t>
            </w:r>
          </w:p>
          <w:p w14:paraId="29A1755F"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VCA, 60 HZ, 3F, 4H, 1800 RPM</w:t>
            </w:r>
          </w:p>
          <w:p w14:paraId="322075DC"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2256432E"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625BEF69"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7BFC75B8"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1F3D073C"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034B5826"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7C816AFD"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5DF8A74B" w14:textId="77777777" w:rsidTr="00C91DBB">
        <w:trPr>
          <w:trHeight w:val="94"/>
          <w:jc w:val="center"/>
        </w:trPr>
        <w:tc>
          <w:tcPr>
            <w:tcW w:w="490" w:type="pct"/>
            <w:shd w:val="clear" w:color="auto" w:fill="auto"/>
          </w:tcPr>
          <w:p w14:paraId="6E52BB66"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27</w:t>
            </w:r>
          </w:p>
        </w:tc>
        <w:tc>
          <w:tcPr>
            <w:tcW w:w="3510" w:type="pct"/>
            <w:vAlign w:val="center"/>
          </w:tcPr>
          <w:p w14:paraId="76EC1B68"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SUBESTACIÓN 3 UMD, CIUDAD UNIVERSITARIA</w:t>
            </w:r>
          </w:p>
          <w:p w14:paraId="5AE45F96"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MANTENIMIENTO DE GENERADOR ELÉCTRICO DE 200 KW, 220</w:t>
            </w:r>
          </w:p>
          <w:p w14:paraId="0633F29C"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 xml:space="preserve">VCA, 60 </w:t>
            </w:r>
            <w:r w:rsidRPr="00903934">
              <w:rPr>
                <w:rFonts w:asciiTheme="minorHAnsi" w:hAnsiTheme="minorHAnsi" w:cstheme="minorHAnsi"/>
                <w:sz w:val="16"/>
                <w:szCs w:val="16"/>
              </w:rPr>
              <w:t>HZ, 3F, 4H, 1800 RPM</w:t>
            </w:r>
          </w:p>
          <w:p w14:paraId="11EEFA7B" w14:textId="77777777" w:rsidR="008D459F" w:rsidRPr="00903934" w:rsidRDefault="008D459F" w:rsidP="00C91DBB">
            <w:pPr>
              <w:autoSpaceDE w:val="0"/>
              <w:autoSpaceDN w:val="0"/>
              <w:adjustRightInd w:val="0"/>
              <w:jc w:val="both"/>
              <w:rPr>
                <w:rFonts w:asciiTheme="minorHAnsi" w:hAnsiTheme="minorHAnsi" w:cstheme="minorHAnsi"/>
                <w:sz w:val="16"/>
                <w:szCs w:val="16"/>
              </w:rPr>
            </w:pPr>
          </w:p>
          <w:p w14:paraId="180BEFD1"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Deberá incluir:</w:t>
            </w:r>
          </w:p>
          <w:p w14:paraId="1CFBE212"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Revisión </w:t>
            </w:r>
          </w:p>
          <w:p w14:paraId="061C8869" w14:textId="77777777" w:rsidR="008D459F" w:rsidRPr="00903934"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Pruebas de aceite </w:t>
            </w:r>
          </w:p>
          <w:p w14:paraId="0FA9DCA5" w14:textId="77777777" w:rsidR="008D459F" w:rsidRPr="00BE6083" w:rsidRDefault="008D459F" w:rsidP="00C91DBB">
            <w:pPr>
              <w:autoSpaceDE w:val="0"/>
              <w:autoSpaceDN w:val="0"/>
              <w:adjustRightInd w:val="0"/>
              <w:jc w:val="both"/>
              <w:rPr>
                <w:rFonts w:asciiTheme="minorHAnsi" w:hAnsiTheme="minorHAnsi" w:cstheme="minorHAnsi"/>
                <w:sz w:val="16"/>
                <w:szCs w:val="16"/>
              </w:rPr>
            </w:pPr>
            <w:r w:rsidRPr="00903934">
              <w:rPr>
                <w:rFonts w:asciiTheme="minorHAnsi" w:hAnsiTheme="minorHAnsi" w:cstheme="minorHAnsi"/>
                <w:sz w:val="16"/>
                <w:szCs w:val="16"/>
              </w:rPr>
              <w:t xml:space="preserve">Laboratorios </w:t>
            </w:r>
          </w:p>
        </w:tc>
        <w:tc>
          <w:tcPr>
            <w:tcW w:w="540" w:type="pct"/>
          </w:tcPr>
          <w:p w14:paraId="028257C6"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Servicio</w:t>
            </w:r>
          </w:p>
        </w:tc>
        <w:tc>
          <w:tcPr>
            <w:tcW w:w="460" w:type="pct"/>
          </w:tcPr>
          <w:p w14:paraId="5D6DF26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w:t>
            </w:r>
          </w:p>
        </w:tc>
      </w:tr>
      <w:tr w:rsidR="008D459F" w:rsidRPr="006E01AF" w14:paraId="31972F7C" w14:textId="77777777" w:rsidTr="00C91DBB">
        <w:trPr>
          <w:trHeight w:val="94"/>
          <w:jc w:val="center"/>
        </w:trPr>
        <w:tc>
          <w:tcPr>
            <w:tcW w:w="490" w:type="pct"/>
            <w:shd w:val="clear" w:color="auto" w:fill="auto"/>
          </w:tcPr>
          <w:p w14:paraId="2736C53C"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28</w:t>
            </w:r>
          </w:p>
        </w:tc>
        <w:tc>
          <w:tcPr>
            <w:tcW w:w="3510" w:type="pct"/>
            <w:vAlign w:val="center"/>
          </w:tcPr>
          <w:p w14:paraId="7B39523B"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TABLERO I-LINE 400A INT 8P T1 SERIE B LA400M81B SQUARED</w:t>
            </w:r>
          </w:p>
          <w:p w14:paraId="61148D8E" w14:textId="77777777" w:rsidR="008D459F" w:rsidRPr="00B76772" w:rsidRDefault="008D459F" w:rsidP="00C91DBB">
            <w:pPr>
              <w:autoSpaceDE w:val="0"/>
              <w:autoSpaceDN w:val="0"/>
              <w:adjustRightInd w:val="0"/>
              <w:jc w:val="both"/>
              <w:rPr>
                <w:rFonts w:asciiTheme="minorHAnsi" w:hAnsiTheme="minorHAnsi" w:cstheme="minorHAnsi"/>
                <w:sz w:val="16"/>
                <w:szCs w:val="16"/>
                <w:lang w:val="en-US"/>
              </w:rPr>
            </w:pPr>
          </w:p>
        </w:tc>
        <w:tc>
          <w:tcPr>
            <w:tcW w:w="540" w:type="pct"/>
          </w:tcPr>
          <w:p w14:paraId="6C875E9E"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045D208"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50D75FF6" w14:textId="77777777" w:rsidTr="00C91DBB">
        <w:trPr>
          <w:trHeight w:val="94"/>
          <w:jc w:val="center"/>
        </w:trPr>
        <w:tc>
          <w:tcPr>
            <w:tcW w:w="490" w:type="pct"/>
            <w:shd w:val="clear" w:color="auto" w:fill="auto"/>
          </w:tcPr>
          <w:p w14:paraId="100572D4"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29</w:t>
            </w:r>
          </w:p>
        </w:tc>
        <w:tc>
          <w:tcPr>
            <w:tcW w:w="3510" w:type="pct"/>
            <w:vAlign w:val="center"/>
          </w:tcPr>
          <w:p w14:paraId="3C12ED22"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BE6083">
              <w:rPr>
                <w:rFonts w:asciiTheme="minorHAnsi" w:hAnsiTheme="minorHAnsi" w:cstheme="minorHAnsi"/>
                <w:sz w:val="16"/>
                <w:szCs w:val="16"/>
                <w:lang w:val="es-MX"/>
              </w:rPr>
              <w:t>CABLE de ENERGIA ALUMINIO XLP + PVC 15KV 100% NA 1/0 AWG</w:t>
            </w:r>
          </w:p>
          <w:p w14:paraId="3D1FFB15"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0EF02448"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Metros</w:t>
            </w:r>
          </w:p>
        </w:tc>
        <w:tc>
          <w:tcPr>
            <w:tcW w:w="460" w:type="pct"/>
          </w:tcPr>
          <w:p w14:paraId="2DAC94DB"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400</w:t>
            </w:r>
          </w:p>
        </w:tc>
      </w:tr>
      <w:tr w:rsidR="008D459F" w:rsidRPr="006E01AF" w14:paraId="3BF77997" w14:textId="77777777" w:rsidTr="00C91DBB">
        <w:trPr>
          <w:trHeight w:val="94"/>
          <w:jc w:val="center"/>
        </w:trPr>
        <w:tc>
          <w:tcPr>
            <w:tcW w:w="490" w:type="pct"/>
            <w:shd w:val="clear" w:color="auto" w:fill="auto"/>
          </w:tcPr>
          <w:p w14:paraId="7189485D"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30</w:t>
            </w:r>
          </w:p>
        </w:tc>
        <w:tc>
          <w:tcPr>
            <w:tcW w:w="3510" w:type="pct"/>
            <w:vAlign w:val="center"/>
          </w:tcPr>
          <w:p w14:paraId="3AAA1C7C" w14:textId="77777777" w:rsidR="008D459F" w:rsidRDefault="008D459F" w:rsidP="00C91DBB">
            <w:pPr>
              <w:autoSpaceDE w:val="0"/>
              <w:autoSpaceDN w:val="0"/>
              <w:adjustRightInd w:val="0"/>
              <w:jc w:val="both"/>
              <w:rPr>
                <w:rFonts w:asciiTheme="minorHAnsi" w:hAnsiTheme="minorHAnsi" w:cstheme="minorHAnsi"/>
                <w:sz w:val="16"/>
                <w:szCs w:val="16"/>
                <w:lang w:val="es-MX"/>
              </w:rPr>
            </w:pPr>
            <w:r w:rsidRPr="00BE6083">
              <w:rPr>
                <w:rFonts w:asciiTheme="minorHAnsi" w:hAnsiTheme="minorHAnsi" w:cstheme="minorHAnsi"/>
                <w:sz w:val="16"/>
                <w:szCs w:val="16"/>
                <w:lang w:val="es-MX"/>
              </w:rPr>
              <w:t>CAJA E INT. P/C.CARGA 3F 4H 30 POLO 200A QO330L200G SQUARED</w:t>
            </w:r>
          </w:p>
          <w:p w14:paraId="2B138EE6"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285DDCD5"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33ED9199"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4E48F173" w14:textId="77777777" w:rsidTr="00C91DBB">
        <w:trPr>
          <w:trHeight w:val="94"/>
          <w:jc w:val="center"/>
        </w:trPr>
        <w:tc>
          <w:tcPr>
            <w:tcW w:w="490" w:type="pct"/>
            <w:shd w:val="clear" w:color="auto" w:fill="auto"/>
          </w:tcPr>
          <w:p w14:paraId="20007BFC"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31</w:t>
            </w:r>
          </w:p>
        </w:tc>
        <w:tc>
          <w:tcPr>
            <w:tcW w:w="3510" w:type="pct"/>
            <w:vAlign w:val="center"/>
          </w:tcPr>
          <w:p w14:paraId="4DA13C20"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FRENTE SOB P/C.CARGA 1130 QOC30US SQUARED</w:t>
            </w:r>
          </w:p>
          <w:p w14:paraId="3D8C7FB3" w14:textId="77777777" w:rsidR="008D459F" w:rsidRPr="00B76772" w:rsidRDefault="008D459F" w:rsidP="00C91DBB">
            <w:pPr>
              <w:autoSpaceDE w:val="0"/>
              <w:autoSpaceDN w:val="0"/>
              <w:adjustRightInd w:val="0"/>
              <w:jc w:val="both"/>
              <w:rPr>
                <w:rFonts w:asciiTheme="minorHAnsi" w:hAnsiTheme="minorHAnsi" w:cstheme="minorHAnsi"/>
                <w:sz w:val="16"/>
                <w:szCs w:val="16"/>
                <w:lang w:val="en-US"/>
              </w:rPr>
            </w:pPr>
          </w:p>
        </w:tc>
        <w:tc>
          <w:tcPr>
            <w:tcW w:w="540" w:type="pct"/>
          </w:tcPr>
          <w:p w14:paraId="520BDB54"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BEA1589"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3494E5DA" w14:textId="77777777" w:rsidTr="00C91DBB">
        <w:trPr>
          <w:trHeight w:val="94"/>
          <w:jc w:val="center"/>
        </w:trPr>
        <w:tc>
          <w:tcPr>
            <w:tcW w:w="490" w:type="pct"/>
            <w:shd w:val="clear" w:color="auto" w:fill="auto"/>
          </w:tcPr>
          <w:p w14:paraId="5F63A9F5"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32</w:t>
            </w:r>
          </w:p>
        </w:tc>
        <w:tc>
          <w:tcPr>
            <w:tcW w:w="3510" w:type="pct"/>
            <w:vAlign w:val="center"/>
          </w:tcPr>
          <w:p w14:paraId="0D7C0C66"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INTERRUPTOR TERMOMAGNETICO I-LINE 3 POLOS 60A 600V 650 HDA36060 SQUARED</w:t>
            </w:r>
          </w:p>
          <w:p w14:paraId="6AF46A36"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3D9B8C8F"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136C1601"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1C962921" w14:textId="77777777" w:rsidTr="00C91DBB">
        <w:trPr>
          <w:trHeight w:val="94"/>
          <w:jc w:val="center"/>
        </w:trPr>
        <w:tc>
          <w:tcPr>
            <w:tcW w:w="490" w:type="pct"/>
            <w:shd w:val="clear" w:color="auto" w:fill="auto"/>
          </w:tcPr>
          <w:p w14:paraId="4F42AC98"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33</w:t>
            </w:r>
          </w:p>
        </w:tc>
        <w:tc>
          <w:tcPr>
            <w:tcW w:w="3510" w:type="pct"/>
            <w:vAlign w:val="center"/>
          </w:tcPr>
          <w:p w14:paraId="4BE4193C"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INTERRUPTOR TERMOMAGNETICO I-LINE 3 POLOS 80A 600V 650 HDA36080 Square D</w:t>
            </w:r>
          </w:p>
          <w:p w14:paraId="08A900B8" w14:textId="77777777" w:rsidR="008D459F" w:rsidRPr="00B76772" w:rsidRDefault="008D459F" w:rsidP="00C91DBB">
            <w:pPr>
              <w:autoSpaceDE w:val="0"/>
              <w:autoSpaceDN w:val="0"/>
              <w:adjustRightInd w:val="0"/>
              <w:jc w:val="both"/>
              <w:rPr>
                <w:rFonts w:asciiTheme="minorHAnsi" w:hAnsiTheme="minorHAnsi" w:cstheme="minorHAnsi"/>
                <w:sz w:val="16"/>
                <w:szCs w:val="16"/>
                <w:lang w:val="en-US"/>
              </w:rPr>
            </w:pPr>
          </w:p>
        </w:tc>
        <w:tc>
          <w:tcPr>
            <w:tcW w:w="540" w:type="pct"/>
          </w:tcPr>
          <w:p w14:paraId="568D583A"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077E8A8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1DBF0170" w14:textId="77777777" w:rsidTr="00C91DBB">
        <w:trPr>
          <w:trHeight w:val="94"/>
          <w:jc w:val="center"/>
        </w:trPr>
        <w:tc>
          <w:tcPr>
            <w:tcW w:w="490" w:type="pct"/>
            <w:shd w:val="clear" w:color="auto" w:fill="auto"/>
          </w:tcPr>
          <w:p w14:paraId="47B48BAA"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34</w:t>
            </w:r>
          </w:p>
        </w:tc>
        <w:tc>
          <w:tcPr>
            <w:tcW w:w="3510" w:type="pct"/>
            <w:vAlign w:val="center"/>
          </w:tcPr>
          <w:p w14:paraId="745EC6D5"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INTERRUPTOR TERMOMAGNETICO I-LINE 3p 250A 600V 18 KA a 480 V JDA36250 SQUARED</w:t>
            </w:r>
          </w:p>
          <w:p w14:paraId="72FEBD8E" w14:textId="77777777" w:rsidR="008D459F" w:rsidRPr="00B76772" w:rsidRDefault="008D459F" w:rsidP="00C91DBB">
            <w:pPr>
              <w:autoSpaceDE w:val="0"/>
              <w:autoSpaceDN w:val="0"/>
              <w:adjustRightInd w:val="0"/>
              <w:jc w:val="both"/>
              <w:rPr>
                <w:rFonts w:asciiTheme="minorHAnsi" w:hAnsiTheme="minorHAnsi" w:cstheme="minorHAnsi"/>
                <w:sz w:val="16"/>
                <w:szCs w:val="16"/>
                <w:lang w:val="en-US"/>
              </w:rPr>
            </w:pPr>
          </w:p>
        </w:tc>
        <w:tc>
          <w:tcPr>
            <w:tcW w:w="540" w:type="pct"/>
          </w:tcPr>
          <w:p w14:paraId="31BAEB3F"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6ADF90B3"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4A7C4D3D" w14:textId="77777777" w:rsidTr="00C91DBB">
        <w:trPr>
          <w:trHeight w:val="94"/>
          <w:jc w:val="center"/>
        </w:trPr>
        <w:tc>
          <w:tcPr>
            <w:tcW w:w="490" w:type="pct"/>
            <w:shd w:val="clear" w:color="auto" w:fill="auto"/>
          </w:tcPr>
          <w:p w14:paraId="43A6FA6E"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35</w:t>
            </w:r>
          </w:p>
        </w:tc>
        <w:tc>
          <w:tcPr>
            <w:tcW w:w="3510" w:type="pct"/>
            <w:vAlign w:val="center"/>
          </w:tcPr>
          <w:p w14:paraId="77E23882" w14:textId="77777777" w:rsidR="008D459F" w:rsidRDefault="008D459F" w:rsidP="00C91DBB">
            <w:pPr>
              <w:autoSpaceDE w:val="0"/>
              <w:autoSpaceDN w:val="0"/>
              <w:adjustRightInd w:val="0"/>
              <w:jc w:val="both"/>
              <w:rPr>
                <w:rFonts w:asciiTheme="minorHAnsi" w:hAnsiTheme="minorHAnsi" w:cstheme="minorHAnsi"/>
                <w:sz w:val="16"/>
                <w:szCs w:val="16"/>
                <w:lang w:val="en-US"/>
              </w:rPr>
            </w:pPr>
            <w:r w:rsidRPr="00BE6083">
              <w:rPr>
                <w:rFonts w:asciiTheme="minorHAnsi" w:hAnsiTheme="minorHAnsi" w:cstheme="minorHAnsi"/>
                <w:sz w:val="16"/>
                <w:szCs w:val="16"/>
                <w:lang w:val="en-US"/>
              </w:rPr>
              <w:t>INTERRUPTOR TERMOMAGNETICO I LINE 3 POLOS 150A 600V 650 HDA36150 SQUARED</w:t>
            </w:r>
          </w:p>
          <w:p w14:paraId="3C9EB84E" w14:textId="77777777" w:rsidR="008D459F" w:rsidRPr="00BE6083" w:rsidRDefault="008D459F" w:rsidP="00C91DBB">
            <w:pPr>
              <w:autoSpaceDE w:val="0"/>
              <w:autoSpaceDN w:val="0"/>
              <w:adjustRightInd w:val="0"/>
              <w:jc w:val="both"/>
              <w:rPr>
                <w:rFonts w:asciiTheme="minorHAnsi" w:hAnsiTheme="minorHAnsi" w:cstheme="minorHAnsi"/>
                <w:sz w:val="16"/>
                <w:szCs w:val="16"/>
              </w:rPr>
            </w:pPr>
          </w:p>
        </w:tc>
        <w:tc>
          <w:tcPr>
            <w:tcW w:w="540" w:type="pct"/>
          </w:tcPr>
          <w:p w14:paraId="30116386"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2623E7B2"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r w:rsidR="008D459F" w:rsidRPr="006E01AF" w14:paraId="3B4346B7" w14:textId="77777777" w:rsidTr="00C91DBB">
        <w:trPr>
          <w:trHeight w:val="94"/>
          <w:jc w:val="center"/>
        </w:trPr>
        <w:tc>
          <w:tcPr>
            <w:tcW w:w="490" w:type="pct"/>
            <w:shd w:val="clear" w:color="auto" w:fill="auto"/>
          </w:tcPr>
          <w:p w14:paraId="1DABF222"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36</w:t>
            </w:r>
          </w:p>
        </w:tc>
        <w:tc>
          <w:tcPr>
            <w:tcW w:w="3510" w:type="pct"/>
            <w:vAlign w:val="center"/>
          </w:tcPr>
          <w:p w14:paraId="6874B513" w14:textId="77777777" w:rsidR="008D459F" w:rsidRPr="007A31E1" w:rsidRDefault="008D459F" w:rsidP="00C91DBB">
            <w:pPr>
              <w:autoSpaceDE w:val="0"/>
              <w:autoSpaceDN w:val="0"/>
              <w:adjustRightInd w:val="0"/>
              <w:jc w:val="both"/>
              <w:rPr>
                <w:rFonts w:asciiTheme="minorHAnsi" w:hAnsiTheme="minorHAnsi" w:cstheme="minorHAnsi"/>
                <w:sz w:val="16"/>
                <w:szCs w:val="16"/>
                <w:lang w:val="es-MX"/>
              </w:rPr>
            </w:pPr>
            <w:r w:rsidRPr="00BE6083">
              <w:rPr>
                <w:rFonts w:asciiTheme="minorHAnsi" w:hAnsiTheme="minorHAnsi" w:cstheme="minorHAnsi"/>
                <w:sz w:val="16"/>
                <w:szCs w:val="16"/>
                <w:lang w:val="es-MX"/>
              </w:rPr>
              <w:t>SUPRESOR DE TRANSITORIOS SURGELOGIC CAT. TVS2EMA24A SQUARED</w:t>
            </w:r>
          </w:p>
        </w:tc>
        <w:tc>
          <w:tcPr>
            <w:tcW w:w="540" w:type="pct"/>
          </w:tcPr>
          <w:p w14:paraId="605398FB" w14:textId="77777777" w:rsidR="008D459F" w:rsidRPr="006E01AF" w:rsidRDefault="008D459F" w:rsidP="00C91DBB">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0220B16D" w14:textId="77777777" w:rsidR="008D459F" w:rsidRDefault="008D459F" w:rsidP="00C91DBB">
            <w:pPr>
              <w:jc w:val="center"/>
              <w:rPr>
                <w:rFonts w:asciiTheme="minorHAnsi" w:hAnsiTheme="minorHAnsi" w:cstheme="minorHAnsi"/>
                <w:sz w:val="16"/>
                <w:szCs w:val="16"/>
              </w:rPr>
            </w:pPr>
            <w:r>
              <w:rPr>
                <w:rFonts w:asciiTheme="minorHAnsi" w:hAnsiTheme="minorHAnsi" w:cstheme="minorHAnsi"/>
                <w:sz w:val="16"/>
                <w:szCs w:val="16"/>
              </w:rPr>
              <w:t>1</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3B524C6C" w:rsidR="00F77010" w:rsidRDefault="00F77010" w:rsidP="00D000F9">
      <w:pPr>
        <w:autoSpaceDE w:val="0"/>
        <w:autoSpaceDN w:val="0"/>
        <w:adjustRightInd w:val="0"/>
        <w:jc w:val="center"/>
        <w:rPr>
          <w:rFonts w:asciiTheme="minorHAnsi" w:hAnsiTheme="minorHAnsi" w:cstheme="minorHAnsi"/>
          <w:b/>
          <w:sz w:val="18"/>
          <w:szCs w:val="18"/>
        </w:rPr>
      </w:pPr>
    </w:p>
    <w:p w14:paraId="5F4A8FF1" w14:textId="25E7501E" w:rsidR="00DB5689" w:rsidRDefault="00DB5689" w:rsidP="00D000F9">
      <w:pPr>
        <w:autoSpaceDE w:val="0"/>
        <w:autoSpaceDN w:val="0"/>
        <w:adjustRightInd w:val="0"/>
        <w:jc w:val="center"/>
        <w:rPr>
          <w:rFonts w:asciiTheme="minorHAnsi" w:hAnsiTheme="minorHAnsi" w:cstheme="minorHAnsi"/>
          <w:b/>
          <w:sz w:val="18"/>
          <w:szCs w:val="18"/>
        </w:rPr>
      </w:pPr>
    </w:p>
    <w:p w14:paraId="35F95D20" w14:textId="7D07036C" w:rsidR="00DB5689" w:rsidRDefault="00DB5689" w:rsidP="00D000F9">
      <w:pPr>
        <w:autoSpaceDE w:val="0"/>
        <w:autoSpaceDN w:val="0"/>
        <w:adjustRightInd w:val="0"/>
        <w:jc w:val="center"/>
        <w:rPr>
          <w:rFonts w:asciiTheme="minorHAnsi" w:hAnsiTheme="minorHAnsi" w:cstheme="minorHAnsi"/>
          <w:b/>
          <w:sz w:val="18"/>
          <w:szCs w:val="18"/>
        </w:rPr>
      </w:pPr>
    </w:p>
    <w:p w14:paraId="111B45FE" w14:textId="77777777" w:rsidR="006B376B" w:rsidRDefault="006B376B" w:rsidP="00D000F9">
      <w:pPr>
        <w:autoSpaceDE w:val="0"/>
        <w:autoSpaceDN w:val="0"/>
        <w:adjustRightInd w:val="0"/>
        <w:jc w:val="center"/>
        <w:rPr>
          <w:rFonts w:asciiTheme="minorHAnsi" w:hAnsiTheme="minorHAnsi" w:cstheme="minorHAnsi"/>
          <w:b/>
          <w:sz w:val="18"/>
          <w:szCs w:val="18"/>
        </w:rPr>
      </w:pPr>
      <w:bookmarkStart w:id="0" w:name="_GoBack"/>
      <w:bookmarkEnd w:id="0"/>
    </w:p>
    <w:p w14:paraId="5505AE44" w14:textId="5745D02A" w:rsidR="00DB5689" w:rsidRDefault="00DB5689" w:rsidP="00D000F9">
      <w:pPr>
        <w:autoSpaceDE w:val="0"/>
        <w:autoSpaceDN w:val="0"/>
        <w:adjustRightInd w:val="0"/>
        <w:jc w:val="center"/>
        <w:rPr>
          <w:rFonts w:asciiTheme="minorHAnsi" w:hAnsiTheme="minorHAnsi" w:cstheme="minorHAnsi"/>
          <w:b/>
          <w:sz w:val="18"/>
          <w:szCs w:val="18"/>
        </w:rPr>
      </w:pPr>
    </w:p>
    <w:p w14:paraId="2C4FD11F" w14:textId="7E3E96CE" w:rsidR="008A3DE3" w:rsidRDefault="008A3DE3" w:rsidP="00D000F9">
      <w:pPr>
        <w:autoSpaceDE w:val="0"/>
        <w:autoSpaceDN w:val="0"/>
        <w:adjustRightInd w:val="0"/>
        <w:jc w:val="center"/>
        <w:rPr>
          <w:rFonts w:asciiTheme="minorHAnsi" w:hAnsiTheme="minorHAnsi" w:cstheme="minorHAnsi"/>
          <w:b/>
          <w:sz w:val="18"/>
          <w:szCs w:val="18"/>
        </w:rPr>
      </w:pPr>
    </w:p>
    <w:p w14:paraId="422C4CDB" w14:textId="77777777" w:rsidR="008A3DE3" w:rsidRDefault="008A3DE3" w:rsidP="00D000F9">
      <w:pPr>
        <w:autoSpaceDE w:val="0"/>
        <w:autoSpaceDN w:val="0"/>
        <w:adjustRightInd w:val="0"/>
        <w:jc w:val="center"/>
        <w:rPr>
          <w:rFonts w:asciiTheme="minorHAnsi" w:hAnsiTheme="minorHAnsi" w:cstheme="minorHAnsi"/>
          <w:b/>
          <w:sz w:val="18"/>
          <w:szCs w:val="18"/>
        </w:rPr>
      </w:pPr>
    </w:p>
    <w:p w14:paraId="3A2C985E" w14:textId="692ADBAD" w:rsidR="00DB5689" w:rsidRDefault="00DB5689" w:rsidP="00D000F9">
      <w:pPr>
        <w:autoSpaceDE w:val="0"/>
        <w:autoSpaceDN w:val="0"/>
        <w:adjustRightInd w:val="0"/>
        <w:jc w:val="center"/>
        <w:rPr>
          <w:rFonts w:asciiTheme="minorHAnsi" w:hAnsiTheme="minorHAnsi" w:cstheme="minorHAnsi"/>
          <w:b/>
          <w:sz w:val="18"/>
          <w:szCs w:val="18"/>
        </w:rPr>
      </w:pPr>
    </w:p>
    <w:p w14:paraId="4192F3F1" w14:textId="366F63F0"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6E01AF" w14:paraId="677881F3" w14:textId="77777777" w:rsidTr="002B44FF">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996C46" w:rsidRPr="00E4182E" w14:paraId="1AFD1DF9" w14:textId="77777777" w:rsidTr="00F41CAB">
        <w:trPr>
          <w:trHeight w:val="435"/>
          <w:jc w:val="center"/>
        </w:trPr>
        <w:tc>
          <w:tcPr>
            <w:tcW w:w="704" w:type="dxa"/>
            <w:vMerge w:val="restart"/>
            <w:shd w:val="clear" w:color="auto" w:fill="auto"/>
            <w:vAlign w:val="center"/>
          </w:tcPr>
          <w:p w14:paraId="151E3DAB" w14:textId="03212090" w:rsidR="00996C46" w:rsidRPr="00E4182E" w:rsidRDefault="00B0715F" w:rsidP="00B54C3E">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1</w:t>
            </w:r>
            <w:r w:rsidR="009B4D68">
              <w:rPr>
                <w:rFonts w:asciiTheme="minorHAnsi" w:hAnsiTheme="minorHAnsi" w:cstheme="minorHAnsi"/>
                <w:b/>
                <w:sz w:val="14"/>
                <w:szCs w:val="14"/>
                <w:lang w:val="es-MX"/>
              </w:rPr>
              <w:t xml:space="preserve"> a </w:t>
            </w:r>
            <w:r w:rsidR="00B54C3E">
              <w:rPr>
                <w:rFonts w:asciiTheme="minorHAnsi" w:hAnsiTheme="minorHAnsi" w:cstheme="minorHAnsi"/>
                <w:b/>
                <w:sz w:val="14"/>
                <w:szCs w:val="14"/>
                <w:lang w:val="es-MX"/>
              </w:rPr>
              <w:t>36</w:t>
            </w:r>
          </w:p>
        </w:tc>
        <w:tc>
          <w:tcPr>
            <w:tcW w:w="992" w:type="dxa"/>
            <w:vMerge w:val="restart"/>
            <w:vAlign w:val="center"/>
          </w:tcPr>
          <w:p w14:paraId="4D57CF1C" w14:textId="3F02E391" w:rsidR="00ED7356" w:rsidRPr="00FD5638" w:rsidRDefault="00B54C3E" w:rsidP="006678CE">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 xml:space="preserve">30 días naturales </w:t>
            </w:r>
            <w:r w:rsidR="00FD5638" w:rsidRPr="00FD5638">
              <w:rPr>
                <w:rFonts w:asciiTheme="minorHAnsi" w:hAnsiTheme="minorHAnsi" w:cstheme="minorHAnsi"/>
                <w:b/>
                <w:bCs/>
                <w:color w:val="000000"/>
                <w:sz w:val="12"/>
                <w:szCs w:val="12"/>
              </w:rPr>
              <w:t>posteriores al fallo.</w:t>
            </w:r>
          </w:p>
          <w:p w14:paraId="131D4BC6" w14:textId="39573CA5" w:rsidR="00996C46" w:rsidRPr="00E4182E" w:rsidRDefault="00996C46" w:rsidP="006678CE">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5D436159" w14:textId="77777777" w:rsidR="00CA7124" w:rsidRPr="00E4182E" w:rsidRDefault="00CA7124" w:rsidP="00CA7124">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7CFA7317" w:rsidR="00996C46" w:rsidRPr="00E4182E" w:rsidRDefault="00CA7124" w:rsidP="00CA7124">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835" w:type="dxa"/>
            <w:shd w:val="clear" w:color="auto" w:fill="auto"/>
            <w:vAlign w:val="center"/>
          </w:tcPr>
          <w:p w14:paraId="29CBBAC9" w14:textId="77777777" w:rsidR="00996C46" w:rsidRPr="00E4182E" w:rsidRDefault="00CA7124" w:rsidP="00CA7124">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00543994" w:rsidRPr="00E4182E">
              <w:rPr>
                <w:rFonts w:asciiTheme="minorHAnsi" w:hAnsiTheme="minorHAnsi" w:cstheme="minorHAnsi"/>
                <w:b/>
                <w:sz w:val="14"/>
                <w:szCs w:val="16"/>
                <w:lang w:val="es-MX"/>
              </w:rPr>
              <w:t xml:space="preserve"> </w:t>
            </w:r>
          </w:p>
          <w:p w14:paraId="74F582B7" w14:textId="5C200790" w:rsidR="00F41CAB" w:rsidRPr="00E4182E" w:rsidRDefault="00F41CAB" w:rsidP="00F41CAB">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M.I. Alberto Palacios Tiscareño</w:t>
            </w:r>
          </w:p>
        </w:tc>
        <w:tc>
          <w:tcPr>
            <w:tcW w:w="2126" w:type="dxa"/>
            <w:vAlign w:val="center"/>
          </w:tcPr>
          <w:p w14:paraId="09A4A903" w14:textId="21F4647F" w:rsidR="00996C46" w:rsidRPr="00E4182E" w:rsidRDefault="00CA7124" w:rsidP="00394691">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0BDB9998" w14:textId="77777777" w:rsidR="00CA7124" w:rsidRPr="00E4182E" w:rsidRDefault="00996C46" w:rsidP="00394691">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0CF480C8" w14:textId="02A014A5" w:rsidR="00996C46" w:rsidRPr="00E4182E" w:rsidRDefault="00CA7124" w:rsidP="00394691">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00996C46" w:rsidRPr="00E4182E">
              <w:rPr>
                <w:rFonts w:asciiTheme="minorHAnsi" w:hAnsiTheme="minorHAnsi" w:cstheme="minorHAnsi"/>
                <w:b/>
                <w:sz w:val="14"/>
                <w:szCs w:val="14"/>
                <w:lang w:val="es-MX"/>
              </w:rPr>
              <w:t xml:space="preserve"> </w:t>
            </w:r>
          </w:p>
        </w:tc>
      </w:tr>
      <w:tr w:rsidR="00996C46" w:rsidRPr="00E4182E" w14:paraId="50A5F4B2" w14:textId="77777777" w:rsidTr="00F41CAB">
        <w:trPr>
          <w:jc w:val="center"/>
        </w:trPr>
        <w:tc>
          <w:tcPr>
            <w:tcW w:w="704" w:type="dxa"/>
            <w:vMerge/>
            <w:shd w:val="clear" w:color="auto" w:fill="auto"/>
            <w:vAlign w:val="center"/>
          </w:tcPr>
          <w:p w14:paraId="7B739E76" w14:textId="77777777" w:rsidR="00996C46" w:rsidRPr="00E4182E" w:rsidRDefault="00996C46" w:rsidP="00394691">
            <w:pPr>
              <w:jc w:val="center"/>
              <w:rPr>
                <w:rFonts w:asciiTheme="minorHAnsi" w:hAnsiTheme="minorHAnsi" w:cstheme="minorHAnsi"/>
                <w:b/>
                <w:sz w:val="14"/>
                <w:szCs w:val="14"/>
                <w:lang w:val="es-MX"/>
              </w:rPr>
            </w:pPr>
          </w:p>
        </w:tc>
        <w:tc>
          <w:tcPr>
            <w:tcW w:w="992" w:type="dxa"/>
            <w:vMerge/>
            <w:vAlign w:val="center"/>
          </w:tcPr>
          <w:p w14:paraId="1D93203C"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304871F1" w14:textId="77777777" w:rsidR="00996C46" w:rsidRPr="00E4182E" w:rsidRDefault="00996C46" w:rsidP="0039469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0713BD23" w14:textId="28930FE7" w:rsidR="00996C46" w:rsidRPr="00E4182E" w:rsidRDefault="00CA7124" w:rsidP="00CA7124">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49C09FBA" w14:textId="0A00CF5E" w:rsidR="00F41CAB" w:rsidRPr="00E4182E" w:rsidRDefault="00F41CAB" w:rsidP="00F41CAB">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7DBC8E04" w14:textId="04821427" w:rsidR="00996C46" w:rsidRPr="00E4182E" w:rsidRDefault="00CA7124" w:rsidP="00394691">
            <w:pPr>
              <w:jc w:val="center"/>
              <w:rPr>
                <w:rFonts w:asciiTheme="minorHAnsi" w:hAnsiTheme="minorHAnsi" w:cstheme="minorHAnsi"/>
              </w:rPr>
            </w:pPr>
            <w:r w:rsidRPr="00E4182E">
              <w:rPr>
                <w:rStyle w:val="Hipervnculo"/>
                <w:rFonts w:asciiTheme="minorHAnsi" w:hAnsiTheme="minorHAnsi" w:cstheme="minorHAnsi"/>
                <w:sz w:val="12"/>
                <w:szCs w:val="12"/>
              </w:rPr>
              <w:t>alejandro</w:t>
            </w:r>
            <w:r w:rsidR="00543994" w:rsidRPr="00E4182E">
              <w:rPr>
                <w:rStyle w:val="Hipervnculo"/>
                <w:rFonts w:asciiTheme="minorHAnsi" w:hAnsiTheme="minorHAnsi" w:cstheme="minorHAnsi"/>
                <w:sz w:val="12"/>
                <w:szCs w:val="12"/>
              </w:rPr>
              <w:t>.</w:t>
            </w:r>
            <w:r w:rsidRPr="00E4182E">
              <w:rPr>
                <w:rStyle w:val="Hipervnculo"/>
                <w:rFonts w:asciiTheme="minorHAnsi" w:hAnsiTheme="minorHAnsi" w:cstheme="minorHAnsi"/>
                <w:sz w:val="12"/>
                <w:szCs w:val="12"/>
              </w:rPr>
              <w:t>ortega</w:t>
            </w:r>
            <w:r w:rsidR="00543994" w:rsidRPr="00E4182E">
              <w:rPr>
                <w:rStyle w:val="Hipervnculo"/>
                <w:rFonts w:asciiTheme="minorHAnsi" w:hAnsiTheme="minorHAnsi" w:cstheme="minorHAnsi"/>
                <w:sz w:val="12"/>
                <w:szCs w:val="12"/>
              </w:rPr>
              <w:t>@edu.uaa.mx</w:t>
            </w:r>
          </w:p>
        </w:tc>
        <w:tc>
          <w:tcPr>
            <w:tcW w:w="1406" w:type="dxa"/>
            <w:vMerge/>
            <w:vAlign w:val="center"/>
          </w:tcPr>
          <w:p w14:paraId="45A11B6D" w14:textId="77777777" w:rsidR="00996C46" w:rsidRPr="00E4182E" w:rsidRDefault="00996C46" w:rsidP="00394691">
            <w:pPr>
              <w:jc w:val="center"/>
              <w:rPr>
                <w:rFonts w:asciiTheme="minorHAnsi" w:hAnsiTheme="minorHAnsi" w:cstheme="minorHAnsi"/>
                <w:b/>
                <w:sz w:val="14"/>
                <w:szCs w:val="14"/>
                <w:lang w:val="es-MX"/>
              </w:rPr>
            </w:pPr>
          </w:p>
        </w:tc>
      </w:tr>
    </w:tbl>
    <w:p w14:paraId="6D6E150D" w14:textId="1F5AC308" w:rsidR="00996C46" w:rsidRPr="00E4182E" w:rsidRDefault="00996C46" w:rsidP="0066354B">
      <w:pPr>
        <w:autoSpaceDE w:val="0"/>
        <w:autoSpaceDN w:val="0"/>
        <w:adjustRightInd w:val="0"/>
        <w:jc w:val="both"/>
        <w:rPr>
          <w:rFonts w:asciiTheme="minorHAnsi" w:hAnsiTheme="minorHAnsi" w:cstheme="minorHAnsi"/>
          <w:sz w:val="17"/>
          <w:szCs w:val="17"/>
        </w:rPr>
      </w:pPr>
    </w:p>
    <w:p w14:paraId="5F408CB4" w14:textId="4FC20D7D" w:rsidR="0066354B" w:rsidRPr="006E01AF" w:rsidRDefault="0066354B" w:rsidP="0066354B">
      <w:pPr>
        <w:autoSpaceDE w:val="0"/>
        <w:autoSpaceDN w:val="0"/>
        <w:adjustRightInd w:val="0"/>
        <w:jc w:val="both"/>
        <w:rPr>
          <w:rFonts w:asciiTheme="minorHAnsi" w:hAnsiTheme="minorHAnsi" w:cstheme="minorHAnsi"/>
          <w:sz w:val="17"/>
          <w:szCs w:val="17"/>
        </w:rPr>
      </w:pPr>
      <w:r w:rsidRPr="00E4182E">
        <w:rPr>
          <w:rFonts w:asciiTheme="minorHAnsi" w:hAnsiTheme="minorHAnsi" w:cstheme="minorHAnsi"/>
          <w:sz w:val="17"/>
          <w:szCs w:val="17"/>
        </w:rPr>
        <w:t xml:space="preserve">La entrega de los bienes, </w:t>
      </w:r>
      <w:r w:rsidRPr="00E4182E">
        <w:rPr>
          <w:rFonts w:asciiTheme="minorHAnsi" w:hAnsiTheme="minorHAnsi" w:cstheme="minorHAnsi"/>
          <w:sz w:val="17"/>
          <w:szCs w:val="17"/>
          <w:u w:val="single"/>
        </w:rPr>
        <w:t>instalación, puesta en operación, flete, seguro, viáticos (carga y descarga hasta los lugares que se indiquen)</w:t>
      </w:r>
      <w:r w:rsidRPr="00E4182E">
        <w:rPr>
          <w:rFonts w:asciiTheme="minorHAnsi" w:hAnsiTheme="minorHAnsi" w:cstheme="minorHAnsi"/>
          <w:sz w:val="17"/>
          <w:szCs w:val="17"/>
        </w:rPr>
        <w:t xml:space="preserve"> </w:t>
      </w:r>
      <w:r w:rsidRPr="00E4182E">
        <w:rPr>
          <w:rFonts w:asciiTheme="minorHAnsi" w:hAnsiTheme="minorHAnsi" w:cstheme="minorHAnsi"/>
          <w:b/>
          <w:sz w:val="17"/>
          <w:szCs w:val="17"/>
        </w:rPr>
        <w:t>deberá realizarse por el Licitante Adjudicado</w:t>
      </w:r>
      <w:r w:rsidRPr="00E4182E">
        <w:rPr>
          <w:rFonts w:asciiTheme="minorHAnsi" w:hAnsiTheme="minorHAnsi" w:cstheme="minorHAnsi"/>
          <w:sz w:val="17"/>
          <w:szCs w:val="17"/>
        </w:rPr>
        <w:t>, a los</w:t>
      </w:r>
      <w:r w:rsidR="00FD5638">
        <w:rPr>
          <w:rFonts w:asciiTheme="minorHAnsi" w:hAnsiTheme="minorHAnsi" w:cstheme="minorHAnsi"/>
          <w:sz w:val="17"/>
          <w:szCs w:val="17"/>
        </w:rPr>
        <w:t>:</w:t>
      </w:r>
      <w:r w:rsidRPr="00E4182E">
        <w:rPr>
          <w:rFonts w:asciiTheme="minorHAnsi" w:hAnsiTheme="minorHAnsi" w:cstheme="minorHAnsi"/>
          <w:sz w:val="17"/>
          <w:szCs w:val="17"/>
        </w:rPr>
        <w:t xml:space="preserve"> </w:t>
      </w:r>
      <w:r w:rsidR="00B54C3E">
        <w:rPr>
          <w:rFonts w:asciiTheme="minorHAnsi" w:hAnsiTheme="minorHAnsi" w:cstheme="minorHAnsi"/>
          <w:b/>
          <w:bCs/>
          <w:color w:val="000000"/>
          <w:sz w:val="17"/>
          <w:szCs w:val="17"/>
        </w:rPr>
        <w:t>3</w:t>
      </w:r>
      <w:r w:rsidR="00FD5638" w:rsidRPr="00FD5638">
        <w:rPr>
          <w:rFonts w:asciiTheme="minorHAnsi" w:hAnsiTheme="minorHAnsi" w:cstheme="minorHAnsi"/>
          <w:b/>
          <w:bCs/>
          <w:color w:val="000000"/>
          <w:sz w:val="17"/>
          <w:szCs w:val="17"/>
        </w:rPr>
        <w:t>0 días naturales</w:t>
      </w:r>
      <w:r w:rsidR="00FD5638">
        <w:rPr>
          <w:rFonts w:asciiTheme="minorHAnsi" w:hAnsiTheme="minorHAnsi" w:cstheme="minorHAnsi"/>
          <w:b/>
          <w:bCs/>
          <w:color w:val="000000"/>
          <w:sz w:val="16"/>
          <w:szCs w:val="16"/>
        </w:rPr>
        <w:t xml:space="preserve">, </w:t>
      </w:r>
      <w:r w:rsidRPr="00E4182E">
        <w:rPr>
          <w:rFonts w:asciiTheme="minorHAnsi" w:hAnsiTheme="minorHAnsi" w:cstheme="minorHAnsi"/>
          <w:b/>
          <w:sz w:val="17"/>
          <w:szCs w:val="17"/>
        </w:rPr>
        <w:t xml:space="preserve">posteriores a la </w:t>
      </w:r>
      <w:proofErr w:type="spellStart"/>
      <w:r w:rsidRPr="00E4182E">
        <w:rPr>
          <w:rFonts w:asciiTheme="minorHAnsi" w:hAnsiTheme="minorHAnsi" w:cstheme="minorHAnsi"/>
          <w:b/>
          <w:sz w:val="17"/>
          <w:szCs w:val="17"/>
        </w:rPr>
        <w:t>fech</w:t>
      </w:r>
      <w:r w:rsidR="006F43DF" w:rsidRPr="00E4182E">
        <w:rPr>
          <w:rFonts w:asciiTheme="minorHAnsi" w:hAnsiTheme="minorHAnsi" w:cstheme="minorHAnsi"/>
          <w:b/>
          <w:sz w:val="17"/>
          <w:szCs w:val="17"/>
        </w:rPr>
        <w:t>g</w:t>
      </w:r>
      <w:r w:rsidRPr="00E4182E">
        <w:rPr>
          <w:rFonts w:asciiTheme="minorHAnsi" w:hAnsiTheme="minorHAnsi" w:cstheme="minorHAnsi"/>
          <w:b/>
          <w:sz w:val="17"/>
          <w:szCs w:val="17"/>
        </w:rPr>
        <w:t>a</w:t>
      </w:r>
      <w:proofErr w:type="spellEnd"/>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3FF29108" w14:textId="590A2C7C" w:rsidR="00541FEB" w:rsidRDefault="00541FEB" w:rsidP="00D000F9">
      <w:pPr>
        <w:pStyle w:val="Textoindependiente"/>
        <w:ind w:right="567"/>
        <w:jc w:val="center"/>
        <w:rPr>
          <w:rFonts w:asciiTheme="minorHAnsi" w:hAnsiTheme="minorHAnsi" w:cstheme="minorHAnsi"/>
          <w:sz w:val="18"/>
          <w:szCs w:val="18"/>
        </w:rPr>
      </w:pPr>
    </w:p>
    <w:p w14:paraId="7659796B" w14:textId="77777777" w:rsidR="00541FEB" w:rsidRPr="006E01AF" w:rsidRDefault="00541FEB" w:rsidP="00D000F9">
      <w:pPr>
        <w:pStyle w:val="Textoindependiente"/>
        <w:ind w:right="567"/>
        <w:jc w:val="center"/>
        <w:rPr>
          <w:rFonts w:asciiTheme="minorHAnsi" w:hAnsiTheme="minorHAnsi" w:cstheme="minorHAnsi"/>
          <w:sz w:val="18"/>
          <w:szCs w:val="18"/>
        </w:rPr>
      </w:pPr>
    </w:p>
    <w:p w14:paraId="09F7CAAE" w14:textId="02272DA3" w:rsidR="005E2E6E" w:rsidRPr="006E01AF"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D5C00B5" w:rsidR="00D759BC" w:rsidRPr="006E01AF" w:rsidRDefault="00B54C3E" w:rsidP="00D759BC">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LONA BLANCA 18 OZ</w:t>
            </w:r>
          </w:p>
        </w:tc>
        <w:tc>
          <w:tcPr>
            <w:tcW w:w="783" w:type="pct"/>
          </w:tcPr>
          <w:p w14:paraId="36B5928D" w14:textId="26F9E896" w:rsidR="00D759BC" w:rsidRPr="006E01AF" w:rsidRDefault="00865540" w:rsidP="00D759BC">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08D5F727" w:rsidR="00D759BC" w:rsidRPr="006E01AF" w:rsidRDefault="00B54C3E" w:rsidP="00D759BC">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54C3E" w:rsidRPr="006E01AF" w14:paraId="44346976" w14:textId="77777777" w:rsidTr="00203293">
        <w:trPr>
          <w:trHeight w:val="156"/>
          <w:jc w:val="center"/>
        </w:trPr>
        <w:tc>
          <w:tcPr>
            <w:tcW w:w="422" w:type="pct"/>
            <w:shd w:val="clear" w:color="auto" w:fill="auto"/>
          </w:tcPr>
          <w:p w14:paraId="5E38C9FA" w14:textId="4C23E62F"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327B5735" w:rsidR="00B54C3E" w:rsidRPr="006E01AF" w:rsidRDefault="00B54C3E" w:rsidP="00B54C3E">
            <w:pPr>
              <w:jc w:val="both"/>
              <w:rPr>
                <w:rFonts w:asciiTheme="minorHAnsi" w:hAnsiTheme="minorHAnsi" w:cstheme="minorHAnsi"/>
                <w:bCs/>
                <w:sz w:val="14"/>
                <w:szCs w:val="14"/>
                <w:highlight w:val="yellow"/>
                <w:lang w:val="es-MX"/>
              </w:rPr>
            </w:pPr>
            <w:r>
              <w:rPr>
                <w:rFonts w:asciiTheme="minorHAnsi" w:hAnsiTheme="minorHAnsi" w:cstheme="minorHAnsi"/>
                <w:bCs/>
                <w:sz w:val="14"/>
                <w:szCs w:val="14"/>
                <w:lang w:val="es-MX"/>
              </w:rPr>
              <w:t>LONA BLANCA 18 OZ</w:t>
            </w:r>
          </w:p>
        </w:tc>
        <w:tc>
          <w:tcPr>
            <w:tcW w:w="783" w:type="pct"/>
          </w:tcPr>
          <w:p w14:paraId="5441EF4E" w14:textId="26E75BBF" w:rsidR="00B54C3E" w:rsidRPr="006E01AF" w:rsidRDefault="00B54C3E" w:rsidP="00B54C3E">
            <w:pPr>
              <w:jc w:val="center"/>
              <w:rPr>
                <w:rFonts w:asciiTheme="minorHAnsi" w:hAnsiTheme="minorHAnsi" w:cstheme="minorHAnsi"/>
                <w:sz w:val="14"/>
                <w:szCs w:val="14"/>
                <w:highlight w:val="yellow"/>
              </w:rPr>
            </w:pPr>
            <w:r w:rsidRPr="00865540">
              <w:rPr>
                <w:rFonts w:asciiTheme="minorHAnsi" w:hAnsiTheme="minorHAnsi" w:cstheme="minorHAnsi"/>
                <w:sz w:val="14"/>
                <w:szCs w:val="14"/>
              </w:rPr>
              <w:t>Pieza</w:t>
            </w:r>
          </w:p>
        </w:tc>
        <w:tc>
          <w:tcPr>
            <w:tcW w:w="546" w:type="pct"/>
          </w:tcPr>
          <w:p w14:paraId="00866053" w14:textId="700DFCEA" w:rsidR="00B54C3E" w:rsidRPr="006E01AF" w:rsidRDefault="00B54C3E" w:rsidP="00B54C3E">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E2A1397" w14:textId="65AB3FEA"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54C3E" w:rsidRPr="006E01AF" w:rsidRDefault="00B54C3E" w:rsidP="00B54C3E">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F4C96" w:rsidRPr="006E01AF" w14:paraId="2E30B7AC" w14:textId="77777777" w:rsidTr="00203293">
        <w:trPr>
          <w:trHeight w:val="156"/>
          <w:jc w:val="center"/>
        </w:trPr>
        <w:tc>
          <w:tcPr>
            <w:tcW w:w="422" w:type="pct"/>
            <w:shd w:val="clear" w:color="auto" w:fill="auto"/>
          </w:tcPr>
          <w:p w14:paraId="4F18BC06" w14:textId="77777777" w:rsidR="001F4C96" w:rsidRDefault="001F4C96" w:rsidP="00B30F1F">
            <w:pPr>
              <w:jc w:val="center"/>
              <w:rPr>
                <w:rFonts w:asciiTheme="minorHAnsi" w:hAnsiTheme="minorHAnsi" w:cstheme="minorHAnsi"/>
                <w:sz w:val="14"/>
                <w:szCs w:val="14"/>
              </w:rPr>
            </w:pPr>
          </w:p>
        </w:tc>
        <w:tc>
          <w:tcPr>
            <w:tcW w:w="1842" w:type="pct"/>
          </w:tcPr>
          <w:p w14:paraId="02F21C5B" w14:textId="41CA157C" w:rsidR="001F4C96" w:rsidRPr="00865540" w:rsidRDefault="001F4C96" w:rsidP="00B30F1F">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1F4C96" w:rsidRPr="00865540" w:rsidRDefault="001F4C96" w:rsidP="00B30F1F">
            <w:pPr>
              <w:jc w:val="center"/>
              <w:rPr>
                <w:rFonts w:asciiTheme="minorHAnsi" w:hAnsiTheme="minorHAnsi" w:cstheme="minorHAnsi"/>
                <w:sz w:val="14"/>
                <w:szCs w:val="14"/>
              </w:rPr>
            </w:pPr>
          </w:p>
        </w:tc>
        <w:tc>
          <w:tcPr>
            <w:tcW w:w="546" w:type="pct"/>
          </w:tcPr>
          <w:p w14:paraId="5170D9F7" w14:textId="77777777" w:rsidR="001F4C96" w:rsidRDefault="001F4C96" w:rsidP="00B30F1F">
            <w:pPr>
              <w:jc w:val="center"/>
              <w:rPr>
                <w:rFonts w:asciiTheme="minorHAnsi" w:hAnsiTheme="minorHAnsi" w:cstheme="minorHAnsi"/>
                <w:sz w:val="14"/>
                <w:szCs w:val="14"/>
              </w:rPr>
            </w:pPr>
          </w:p>
        </w:tc>
        <w:tc>
          <w:tcPr>
            <w:tcW w:w="782" w:type="pct"/>
          </w:tcPr>
          <w:p w14:paraId="7166C2E7" w14:textId="77777777" w:rsidR="001F4C96" w:rsidRPr="006E01AF" w:rsidRDefault="001F4C96" w:rsidP="00B30F1F">
            <w:pPr>
              <w:jc w:val="center"/>
              <w:rPr>
                <w:rFonts w:asciiTheme="minorHAnsi" w:hAnsiTheme="minorHAnsi" w:cstheme="minorHAnsi"/>
                <w:sz w:val="14"/>
                <w:szCs w:val="14"/>
              </w:rPr>
            </w:pPr>
          </w:p>
        </w:tc>
        <w:tc>
          <w:tcPr>
            <w:tcW w:w="625" w:type="pct"/>
          </w:tcPr>
          <w:p w14:paraId="0E500085" w14:textId="77777777" w:rsidR="001F4C96" w:rsidRPr="006E01AF" w:rsidRDefault="001F4C96" w:rsidP="00B30F1F">
            <w:pPr>
              <w:jc w:val="center"/>
              <w:rPr>
                <w:rFonts w:asciiTheme="minorHAnsi" w:hAnsiTheme="minorHAnsi" w:cstheme="minorHAnsi"/>
                <w:sz w:val="14"/>
                <w:szCs w:val="14"/>
              </w:rPr>
            </w:pPr>
          </w:p>
        </w:tc>
      </w:tr>
      <w:tr w:rsidR="001F4C96" w:rsidRPr="006E01AF" w14:paraId="6C0A8D7A" w14:textId="77777777" w:rsidTr="00203293">
        <w:trPr>
          <w:trHeight w:val="156"/>
          <w:jc w:val="center"/>
        </w:trPr>
        <w:tc>
          <w:tcPr>
            <w:tcW w:w="422" w:type="pct"/>
            <w:shd w:val="clear" w:color="auto" w:fill="auto"/>
          </w:tcPr>
          <w:p w14:paraId="7ADC38C9" w14:textId="0DDFBD53" w:rsidR="001F4C96" w:rsidRDefault="00B54C3E" w:rsidP="00B30F1F">
            <w:pPr>
              <w:jc w:val="center"/>
              <w:rPr>
                <w:rFonts w:asciiTheme="minorHAnsi" w:hAnsiTheme="minorHAnsi" w:cstheme="minorHAnsi"/>
                <w:sz w:val="14"/>
                <w:szCs w:val="14"/>
              </w:rPr>
            </w:pPr>
            <w:r>
              <w:rPr>
                <w:rFonts w:asciiTheme="minorHAnsi" w:hAnsiTheme="minorHAnsi" w:cstheme="minorHAnsi"/>
                <w:sz w:val="14"/>
                <w:szCs w:val="14"/>
              </w:rPr>
              <w:t>36</w:t>
            </w:r>
          </w:p>
        </w:tc>
        <w:tc>
          <w:tcPr>
            <w:tcW w:w="1842" w:type="pct"/>
          </w:tcPr>
          <w:p w14:paraId="6D7B617D" w14:textId="77777777" w:rsidR="001F4C96" w:rsidRDefault="001F4C96" w:rsidP="00B30F1F">
            <w:pPr>
              <w:jc w:val="both"/>
              <w:rPr>
                <w:rFonts w:asciiTheme="minorHAnsi" w:hAnsiTheme="minorHAnsi" w:cstheme="minorHAnsi"/>
                <w:bCs/>
                <w:sz w:val="14"/>
                <w:szCs w:val="14"/>
                <w:lang w:val="es-MX"/>
              </w:rPr>
            </w:pPr>
          </w:p>
        </w:tc>
        <w:tc>
          <w:tcPr>
            <w:tcW w:w="783" w:type="pct"/>
          </w:tcPr>
          <w:p w14:paraId="3157FCF6" w14:textId="77777777" w:rsidR="001F4C96" w:rsidRPr="00865540" w:rsidRDefault="001F4C96" w:rsidP="00B30F1F">
            <w:pPr>
              <w:jc w:val="center"/>
              <w:rPr>
                <w:rFonts w:asciiTheme="minorHAnsi" w:hAnsiTheme="minorHAnsi" w:cstheme="minorHAnsi"/>
                <w:sz w:val="14"/>
                <w:szCs w:val="14"/>
              </w:rPr>
            </w:pPr>
          </w:p>
        </w:tc>
        <w:tc>
          <w:tcPr>
            <w:tcW w:w="546" w:type="pct"/>
          </w:tcPr>
          <w:p w14:paraId="17902949" w14:textId="77777777" w:rsidR="001F4C96" w:rsidRDefault="001F4C96" w:rsidP="00B30F1F">
            <w:pPr>
              <w:jc w:val="center"/>
              <w:rPr>
                <w:rFonts w:asciiTheme="minorHAnsi" w:hAnsiTheme="minorHAnsi" w:cstheme="minorHAnsi"/>
                <w:sz w:val="14"/>
                <w:szCs w:val="14"/>
              </w:rPr>
            </w:pPr>
          </w:p>
        </w:tc>
        <w:tc>
          <w:tcPr>
            <w:tcW w:w="782" w:type="pct"/>
          </w:tcPr>
          <w:p w14:paraId="108C86AD" w14:textId="77777777" w:rsidR="001F4C96" w:rsidRPr="006E01AF" w:rsidRDefault="001F4C96" w:rsidP="00B30F1F">
            <w:pPr>
              <w:jc w:val="center"/>
              <w:rPr>
                <w:rFonts w:asciiTheme="minorHAnsi" w:hAnsiTheme="minorHAnsi" w:cstheme="minorHAnsi"/>
                <w:sz w:val="14"/>
                <w:szCs w:val="14"/>
              </w:rPr>
            </w:pPr>
          </w:p>
        </w:tc>
        <w:tc>
          <w:tcPr>
            <w:tcW w:w="625" w:type="pct"/>
          </w:tcPr>
          <w:p w14:paraId="7A175450" w14:textId="77777777" w:rsidR="001F4C96" w:rsidRPr="006E01AF" w:rsidRDefault="001F4C96" w:rsidP="00B30F1F">
            <w:pPr>
              <w:jc w:val="center"/>
              <w:rPr>
                <w:rFonts w:asciiTheme="minorHAnsi" w:hAnsiTheme="minorHAnsi" w:cstheme="minorHAnsi"/>
                <w:sz w:val="14"/>
                <w:szCs w:val="14"/>
              </w:rPr>
            </w:pPr>
          </w:p>
        </w:tc>
      </w:tr>
      <w:tr w:rsidR="00AF5BC6" w:rsidRPr="006E01AF" w14:paraId="523A658D" w14:textId="77777777" w:rsidTr="00203293">
        <w:trPr>
          <w:trHeight w:val="20"/>
          <w:jc w:val="center"/>
        </w:trPr>
        <w:tc>
          <w:tcPr>
            <w:tcW w:w="422" w:type="pct"/>
            <w:shd w:val="clear" w:color="auto" w:fill="auto"/>
          </w:tcPr>
          <w:p w14:paraId="0430FFA9" w14:textId="7A0FCB06" w:rsidR="00AF5BC6" w:rsidRPr="006E01AF" w:rsidRDefault="00AF5BC6" w:rsidP="00AF5BC6">
            <w:pPr>
              <w:jc w:val="center"/>
              <w:rPr>
                <w:rFonts w:asciiTheme="minorHAnsi" w:hAnsiTheme="minorHAnsi" w:cstheme="minorHAnsi"/>
                <w:sz w:val="14"/>
                <w:szCs w:val="14"/>
              </w:rPr>
            </w:pPr>
          </w:p>
        </w:tc>
        <w:tc>
          <w:tcPr>
            <w:tcW w:w="1842" w:type="pct"/>
          </w:tcPr>
          <w:p w14:paraId="66CC9F61" w14:textId="07ACA7BD" w:rsidR="00AF5BC6" w:rsidRPr="006E01AF" w:rsidRDefault="00AF5BC6" w:rsidP="00AF5BC6">
            <w:pPr>
              <w:rPr>
                <w:rFonts w:asciiTheme="minorHAnsi" w:hAnsiTheme="minorHAnsi" w:cstheme="minorHAnsi"/>
                <w:sz w:val="14"/>
                <w:szCs w:val="14"/>
                <w:lang w:val="es-MX" w:eastAsia="es-MX"/>
              </w:rPr>
            </w:pPr>
          </w:p>
        </w:tc>
        <w:tc>
          <w:tcPr>
            <w:tcW w:w="783" w:type="pct"/>
          </w:tcPr>
          <w:p w14:paraId="530B33CA"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FCEA745"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778DAD72" w14:textId="77777777" w:rsidTr="00203293">
        <w:trPr>
          <w:trHeight w:val="20"/>
          <w:jc w:val="center"/>
        </w:trPr>
        <w:tc>
          <w:tcPr>
            <w:tcW w:w="422" w:type="pct"/>
            <w:shd w:val="clear" w:color="auto" w:fill="auto"/>
          </w:tcPr>
          <w:p w14:paraId="2556B967" w14:textId="77777777" w:rsidR="00AF5BC6" w:rsidRPr="006E01AF" w:rsidRDefault="00AF5BC6" w:rsidP="00AF5BC6">
            <w:pPr>
              <w:jc w:val="center"/>
              <w:rPr>
                <w:rFonts w:asciiTheme="minorHAnsi" w:hAnsiTheme="minorHAnsi" w:cstheme="minorHAnsi"/>
                <w:sz w:val="14"/>
                <w:szCs w:val="14"/>
              </w:rPr>
            </w:pPr>
          </w:p>
        </w:tc>
        <w:tc>
          <w:tcPr>
            <w:tcW w:w="1842" w:type="pct"/>
          </w:tcPr>
          <w:p w14:paraId="0B135C78"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00CF15FB"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238ADC0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AF5BC6" w:rsidRPr="006E01AF" w:rsidRDefault="00AF5BC6" w:rsidP="00AF5BC6">
            <w:pPr>
              <w:jc w:val="center"/>
              <w:rPr>
                <w:rFonts w:asciiTheme="minorHAnsi" w:hAnsiTheme="minorHAnsi" w:cstheme="minorHAnsi"/>
                <w:sz w:val="14"/>
                <w:szCs w:val="14"/>
                <w:lang w:val="es-MX" w:eastAsia="es-MX"/>
              </w:rPr>
            </w:pPr>
          </w:p>
        </w:tc>
      </w:tr>
      <w:tr w:rsidR="00AF5BC6" w:rsidRPr="006E01AF" w14:paraId="6963F05F" w14:textId="77777777" w:rsidTr="00203293">
        <w:trPr>
          <w:trHeight w:val="20"/>
          <w:jc w:val="center"/>
        </w:trPr>
        <w:tc>
          <w:tcPr>
            <w:tcW w:w="422" w:type="pct"/>
            <w:shd w:val="clear" w:color="auto" w:fill="auto"/>
          </w:tcPr>
          <w:p w14:paraId="1143F55D" w14:textId="77777777" w:rsidR="00AF5BC6" w:rsidRPr="006E01AF" w:rsidRDefault="00AF5BC6" w:rsidP="00AF5BC6">
            <w:pPr>
              <w:jc w:val="center"/>
              <w:rPr>
                <w:rFonts w:asciiTheme="minorHAnsi" w:hAnsiTheme="minorHAnsi" w:cstheme="minorHAnsi"/>
                <w:sz w:val="14"/>
                <w:szCs w:val="14"/>
              </w:rPr>
            </w:pPr>
          </w:p>
        </w:tc>
        <w:tc>
          <w:tcPr>
            <w:tcW w:w="1842" w:type="pct"/>
          </w:tcPr>
          <w:p w14:paraId="7728A981" w14:textId="77777777" w:rsidR="00AF5BC6" w:rsidRPr="006E01AF" w:rsidRDefault="00AF5BC6" w:rsidP="00AF5BC6">
            <w:pPr>
              <w:rPr>
                <w:rFonts w:asciiTheme="minorHAnsi" w:hAnsiTheme="minorHAnsi" w:cstheme="minorHAnsi"/>
                <w:sz w:val="14"/>
                <w:szCs w:val="14"/>
                <w:lang w:val="es-MX" w:eastAsia="es-MX"/>
              </w:rPr>
            </w:pPr>
          </w:p>
        </w:tc>
        <w:tc>
          <w:tcPr>
            <w:tcW w:w="783" w:type="pct"/>
          </w:tcPr>
          <w:p w14:paraId="6DFBA6F5" w14:textId="77777777" w:rsidR="00AF5BC6" w:rsidRPr="006E01AF" w:rsidRDefault="00AF5BC6" w:rsidP="00AF5BC6">
            <w:pPr>
              <w:jc w:val="center"/>
              <w:rPr>
                <w:rFonts w:asciiTheme="minorHAnsi" w:hAnsiTheme="minorHAnsi" w:cstheme="minorHAnsi"/>
                <w:sz w:val="14"/>
                <w:szCs w:val="14"/>
                <w:lang w:val="es-MX" w:eastAsia="es-MX"/>
              </w:rPr>
            </w:pPr>
          </w:p>
        </w:tc>
        <w:tc>
          <w:tcPr>
            <w:tcW w:w="546" w:type="pct"/>
          </w:tcPr>
          <w:p w14:paraId="6A40F0D3"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AF5BC6" w:rsidRPr="006E01AF" w:rsidRDefault="00AF5BC6" w:rsidP="00AF5BC6">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AF5BC6" w:rsidRPr="006E01AF" w:rsidRDefault="00AF5BC6" w:rsidP="00AF5BC6">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6E01AF" w14:paraId="3707F847" w14:textId="77777777" w:rsidTr="00AC28D9">
        <w:trPr>
          <w:jc w:val="center"/>
        </w:trPr>
        <w:tc>
          <w:tcPr>
            <w:tcW w:w="4627" w:type="dxa"/>
            <w:shd w:val="clear" w:color="auto" w:fill="D9D9D9" w:themeFill="background1" w:themeFillShade="D9"/>
          </w:tcPr>
          <w:p w14:paraId="0A1B7F98"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BB7576" w:rsidRPr="006E01AF" w14:paraId="685375AD" w14:textId="77777777" w:rsidTr="007F599E">
        <w:trPr>
          <w:jc w:val="center"/>
        </w:trPr>
        <w:tc>
          <w:tcPr>
            <w:tcW w:w="4627" w:type="dxa"/>
            <w:shd w:val="clear" w:color="auto" w:fill="auto"/>
          </w:tcPr>
          <w:p w14:paraId="47CC97F4" w14:textId="2B412247" w:rsidR="00BB7576" w:rsidRPr="00FF20AC" w:rsidRDefault="00563AE4" w:rsidP="00563AE4">
            <w:pPr>
              <w:jc w:val="center"/>
              <w:rPr>
                <w:rFonts w:asciiTheme="minorHAnsi" w:hAnsiTheme="minorHAnsi" w:cstheme="minorHAnsi"/>
                <w:color w:val="000000"/>
                <w:sz w:val="16"/>
                <w:szCs w:val="16"/>
                <w:lang w:val="es-MX" w:eastAsia="es-MX"/>
              </w:rPr>
            </w:pPr>
            <w:r w:rsidRPr="00FF20AC">
              <w:rPr>
                <w:rFonts w:asciiTheme="minorHAnsi" w:hAnsiTheme="minorHAnsi" w:cstheme="minorHAnsi"/>
                <w:color w:val="000000"/>
                <w:sz w:val="16"/>
                <w:szCs w:val="16"/>
                <w:lang w:val="es-MX" w:eastAsia="es-MX"/>
              </w:rPr>
              <w:t xml:space="preserve">15 años </w:t>
            </w:r>
          </w:p>
        </w:tc>
        <w:tc>
          <w:tcPr>
            <w:tcW w:w="4020" w:type="dxa"/>
            <w:shd w:val="clear" w:color="auto" w:fill="auto"/>
          </w:tcPr>
          <w:p w14:paraId="0EEE5585" w14:textId="09B7F7D0" w:rsidR="00BB7576" w:rsidRPr="00FF20AC" w:rsidRDefault="00ED7356" w:rsidP="00BB7576">
            <w:pPr>
              <w:ind w:right="567"/>
              <w:jc w:val="center"/>
              <w:rPr>
                <w:rFonts w:asciiTheme="minorHAnsi" w:eastAsia="Calibri" w:hAnsiTheme="minorHAnsi" w:cstheme="minorHAnsi"/>
                <w:color w:val="000000"/>
                <w:sz w:val="16"/>
                <w:szCs w:val="16"/>
              </w:rPr>
            </w:pPr>
            <w:r w:rsidRPr="00FF20AC">
              <w:rPr>
                <w:rFonts w:asciiTheme="minorHAnsi" w:eastAsia="Calibri" w:hAnsiTheme="minorHAnsi" w:cstheme="minorHAnsi"/>
                <w:color w:val="000000"/>
                <w:sz w:val="16"/>
                <w:szCs w:val="16"/>
              </w:rPr>
              <w:t>1</w:t>
            </w:r>
            <w:r w:rsidR="00317004" w:rsidRPr="00FF20AC">
              <w:rPr>
                <w:rFonts w:asciiTheme="minorHAnsi" w:eastAsia="Calibri" w:hAnsiTheme="minorHAnsi" w:cstheme="minorHAnsi"/>
                <w:color w:val="000000"/>
                <w:sz w:val="16"/>
                <w:szCs w:val="16"/>
              </w:rPr>
              <w:t xml:space="preserve">, </w:t>
            </w:r>
            <w:r w:rsidR="000A62EF" w:rsidRPr="00FF20AC">
              <w:rPr>
                <w:rFonts w:asciiTheme="minorHAnsi" w:eastAsia="Calibri" w:hAnsiTheme="minorHAnsi" w:cstheme="minorHAnsi"/>
                <w:color w:val="000000"/>
                <w:sz w:val="16"/>
                <w:szCs w:val="16"/>
              </w:rPr>
              <w:t>2</w:t>
            </w:r>
            <w:r w:rsidR="00317004" w:rsidRPr="00FF20AC">
              <w:rPr>
                <w:rFonts w:asciiTheme="minorHAnsi" w:eastAsia="Calibri" w:hAnsiTheme="minorHAnsi" w:cstheme="minorHAnsi"/>
                <w:color w:val="000000"/>
                <w:sz w:val="16"/>
                <w:szCs w:val="16"/>
              </w:rPr>
              <w:t xml:space="preserve"> y 17.</w:t>
            </w:r>
          </w:p>
        </w:tc>
      </w:tr>
      <w:tr w:rsidR="00AC28D9" w:rsidRPr="006E01AF" w14:paraId="65BB6F39" w14:textId="77777777" w:rsidTr="007F599E">
        <w:trPr>
          <w:jc w:val="center"/>
        </w:trPr>
        <w:tc>
          <w:tcPr>
            <w:tcW w:w="4627" w:type="dxa"/>
            <w:shd w:val="clear" w:color="auto" w:fill="auto"/>
          </w:tcPr>
          <w:p w14:paraId="5F9B9A1F" w14:textId="23986E06" w:rsidR="00AC28D9" w:rsidRPr="00FF20AC" w:rsidRDefault="00AC28D9" w:rsidP="00AC28D9">
            <w:pPr>
              <w:jc w:val="center"/>
              <w:rPr>
                <w:rFonts w:asciiTheme="minorHAnsi" w:hAnsiTheme="minorHAnsi" w:cstheme="minorHAnsi"/>
                <w:color w:val="000000"/>
                <w:sz w:val="16"/>
                <w:szCs w:val="16"/>
                <w:lang w:val="es-MX" w:eastAsia="es-MX"/>
              </w:rPr>
            </w:pPr>
            <w:r w:rsidRPr="00FF20AC">
              <w:rPr>
                <w:rFonts w:asciiTheme="minorHAnsi" w:hAnsiTheme="minorHAnsi" w:cstheme="minorHAnsi"/>
                <w:color w:val="000000"/>
                <w:sz w:val="16"/>
                <w:szCs w:val="16"/>
                <w:lang w:val="es-MX" w:eastAsia="es-MX"/>
              </w:rPr>
              <w:t>12 meses</w:t>
            </w:r>
          </w:p>
        </w:tc>
        <w:tc>
          <w:tcPr>
            <w:tcW w:w="4020" w:type="dxa"/>
            <w:shd w:val="clear" w:color="auto" w:fill="auto"/>
          </w:tcPr>
          <w:p w14:paraId="6F748FBE" w14:textId="4B707699" w:rsidR="00AC28D9" w:rsidRPr="00FF20AC" w:rsidRDefault="000A62EF" w:rsidP="000A62EF">
            <w:pPr>
              <w:ind w:right="567"/>
              <w:jc w:val="center"/>
              <w:rPr>
                <w:rFonts w:asciiTheme="minorHAnsi" w:eastAsia="Calibri" w:hAnsiTheme="minorHAnsi" w:cstheme="minorHAnsi"/>
                <w:color w:val="000000"/>
                <w:sz w:val="16"/>
                <w:szCs w:val="16"/>
              </w:rPr>
            </w:pPr>
            <w:r w:rsidRPr="00FF20AC">
              <w:rPr>
                <w:rFonts w:asciiTheme="minorHAnsi" w:eastAsia="Calibri" w:hAnsiTheme="minorHAnsi" w:cstheme="minorHAnsi"/>
                <w:color w:val="000000"/>
                <w:sz w:val="16"/>
                <w:szCs w:val="16"/>
              </w:rPr>
              <w:t>3 a</w:t>
            </w:r>
            <w:r w:rsidR="00AC28D9" w:rsidRPr="00FF20AC">
              <w:rPr>
                <w:rFonts w:asciiTheme="minorHAnsi" w:eastAsia="Calibri" w:hAnsiTheme="minorHAnsi" w:cstheme="minorHAnsi"/>
                <w:color w:val="000000"/>
                <w:sz w:val="16"/>
                <w:szCs w:val="16"/>
              </w:rPr>
              <w:t xml:space="preserve"> </w:t>
            </w:r>
            <w:r w:rsidRPr="00FF20AC">
              <w:rPr>
                <w:rFonts w:asciiTheme="minorHAnsi" w:eastAsia="Calibri" w:hAnsiTheme="minorHAnsi" w:cstheme="minorHAnsi"/>
                <w:color w:val="000000"/>
                <w:sz w:val="16"/>
                <w:szCs w:val="16"/>
              </w:rPr>
              <w:t>36</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 DR. EN C. FRANCISCO JAVIER AVELAR GONZÁLEZ Y POR EL SECRETARIO GENERAL, M. EN DER. J. JES</w:t>
      </w:r>
      <w:r w:rsidR="00FF0036" w:rsidRPr="006E01AF">
        <w:rPr>
          <w:rFonts w:asciiTheme="minorHAnsi" w:hAnsiTheme="minorHAnsi" w:cstheme="minorHAnsi"/>
          <w:b/>
          <w:color w:val="000000"/>
          <w:sz w:val="16"/>
          <w:szCs w:val="16"/>
        </w:rPr>
        <w:t>Ú</w:t>
      </w:r>
      <w:r w:rsidRPr="006E01AF">
        <w:rPr>
          <w:rFonts w:asciiTheme="minorHAnsi" w:hAnsiTheme="minorHAnsi" w:cstheme="minorHAnsi"/>
          <w:b/>
          <w:color w:val="000000"/>
          <w:sz w:val="16"/>
          <w:szCs w:val="16"/>
        </w:rPr>
        <w:t xml:space="preserve">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063C947"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6E01AF" w:rsidRDefault="00D000F9" w:rsidP="00D000F9">
      <w:pPr>
        <w:jc w:val="both"/>
        <w:rPr>
          <w:rFonts w:asciiTheme="minorHAnsi" w:hAnsiTheme="minorHAnsi" w:cstheme="minorHAnsi"/>
          <w:b/>
          <w:sz w:val="16"/>
          <w:szCs w:val="16"/>
        </w:rPr>
      </w:pP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6E01AF" w:rsidRDefault="00D000F9" w:rsidP="00D000F9">
      <w:pPr>
        <w:jc w:val="both"/>
        <w:rPr>
          <w:rFonts w:asciiTheme="minorHAnsi" w:hAnsiTheme="minorHAnsi" w:cstheme="minorHAnsi"/>
          <w:b/>
          <w:sz w:val="16"/>
          <w:szCs w:val="16"/>
        </w:rPr>
      </w:pP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6E01AF" w:rsidRDefault="00D000F9" w:rsidP="00D000F9">
      <w:pPr>
        <w:jc w:val="both"/>
        <w:rPr>
          <w:rFonts w:asciiTheme="minorHAnsi" w:hAnsiTheme="minorHAnsi" w:cstheme="minorHAnsi"/>
          <w:b/>
          <w:bCs/>
          <w:sz w:val="16"/>
          <w:szCs w:val="16"/>
        </w:rPr>
      </w:pP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6A28634D"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6E01AF"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lastRenderedPageBreak/>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6E01AF"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40460709" w14:textId="77777777" w:rsidR="00D000F9" w:rsidRPr="006E01AF"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6E01AF" w:rsidRDefault="00D000F9" w:rsidP="00D000F9">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D000F9" w:rsidRPr="006E01AF"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6E01AF"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6E01AF"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6E01AF" w:rsidRDefault="00D000F9" w:rsidP="00D000F9">
            <w:pPr>
              <w:jc w:val="center"/>
              <w:rPr>
                <w:rFonts w:asciiTheme="minorHAnsi" w:hAnsiTheme="minorHAnsi" w:cstheme="minorHAnsi"/>
                <w:sz w:val="16"/>
                <w:szCs w:val="16"/>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6E01AF">
        <w:rPr>
          <w:rFonts w:asciiTheme="minorHAnsi" w:hAnsiTheme="minorHAnsi" w:cstheme="minorHAnsi"/>
          <w:sz w:val="16"/>
          <w:szCs w:val="16"/>
        </w:rPr>
        <w:lastRenderedPageBreak/>
        <w:t>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6E01AF" w:rsidRDefault="00D000F9" w:rsidP="00D000F9">
      <w:pPr>
        <w:tabs>
          <w:tab w:val="left" w:pos="-142"/>
          <w:tab w:val="left" w:pos="1134"/>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TERCERA.- Procedimiento de rescisión: </w:t>
      </w:r>
      <w:r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77777777" w:rsidR="00D000F9" w:rsidRPr="006E01AF" w:rsidRDefault="00D000F9"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5B6488BC" w14:textId="69050A8C"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w:t>
      </w:r>
      <w:r w:rsidR="00ED0BA0" w:rsidRPr="006E01AF">
        <w:rPr>
          <w:rFonts w:asciiTheme="minorHAnsi" w:hAnsiTheme="minorHAnsi" w:cstheme="minorHAnsi"/>
          <w:b/>
          <w:color w:val="333333"/>
          <w:sz w:val="18"/>
          <w:szCs w:val="18"/>
        </w:rPr>
        <w:t>Í</w:t>
      </w:r>
      <w:r w:rsidRPr="006E01AF">
        <w:rPr>
          <w:rFonts w:asciiTheme="minorHAnsi" w:hAnsiTheme="minorHAnsi" w:cstheme="minorHAnsi"/>
          <w:b/>
          <w:color w:val="333333"/>
          <w:sz w:val="18"/>
          <w:szCs w:val="18"/>
        </w:rPr>
        <w:t>SICA/MORAL ________________, CON REGISTRO FEDERAL DE CONTRIBUYENTE</w:t>
      </w:r>
      <w:r w:rsidR="00ED0BA0" w:rsidRPr="006E01AF">
        <w:rPr>
          <w:rFonts w:asciiTheme="minorHAnsi" w:hAnsiTheme="minorHAnsi" w:cstheme="minorHAnsi"/>
          <w:b/>
          <w:color w:val="333333"/>
          <w:sz w:val="18"/>
          <w:szCs w:val="18"/>
        </w:rPr>
        <w:t>S</w:t>
      </w:r>
      <w:r w:rsidRPr="006E01AF">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sidRPr="006E01AF">
        <w:rPr>
          <w:rFonts w:asciiTheme="minorHAnsi" w:hAnsiTheme="minorHAnsi" w:cstheme="minorHAnsi"/>
          <w:b/>
          <w:color w:val="333333"/>
          <w:sz w:val="18"/>
          <w:szCs w:val="18"/>
        </w:rPr>
        <w:t xml:space="preserve"> (O DE CALIDAD),</w:t>
      </w:r>
      <w:r w:rsidRPr="006E01AF">
        <w:rPr>
          <w:rFonts w:asciiTheme="minorHAnsi" w:hAnsiTheme="minorHAnsi" w:cstheme="minorHAnsi"/>
          <w:b/>
          <w:color w:val="333333"/>
          <w:sz w:val="18"/>
          <w:szCs w:val="18"/>
        </w:rPr>
        <w:t xml:space="preserve"> IMPUTABLES A LA PERSONA ANTES MENCIONADA.</w:t>
      </w:r>
    </w:p>
    <w:p w14:paraId="3ADE8058"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Servicios del Sector Público </w:t>
      </w:r>
      <w:r w:rsidR="00ED0BA0" w:rsidRPr="006E01AF">
        <w:rPr>
          <w:rFonts w:asciiTheme="minorHAnsi" w:hAnsiTheme="minorHAnsi" w:cstheme="minorHAnsi"/>
          <w:color w:val="333333"/>
          <w:sz w:val="18"/>
          <w:szCs w:val="18"/>
        </w:rPr>
        <w:t>y</w:t>
      </w:r>
      <w:r w:rsidRPr="006E01AF">
        <w:rPr>
          <w:rFonts w:asciiTheme="minorHAnsi" w:hAnsiTheme="minorHAnsi" w:cstheme="minorHAnsi"/>
          <w:color w:val="333333"/>
          <w:sz w:val="18"/>
          <w:szCs w:val="18"/>
        </w:rPr>
        <w:t xml:space="preserve"> La Ley Federal de Instituciones de Seguros y Fianzas.</w:t>
      </w:r>
    </w:p>
    <w:p w14:paraId="04EE86F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4ED9DB8E"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6E01AF" w:rsidRDefault="00D000F9" w:rsidP="00D000F9">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w:t>
      </w:r>
      <w:r w:rsidR="00ED0BA0" w:rsidRPr="006E01AF">
        <w:rPr>
          <w:rFonts w:asciiTheme="minorHAnsi" w:hAnsiTheme="minorHAnsi" w:cstheme="minorHAnsi"/>
          <w:b/>
          <w:color w:val="333333"/>
          <w:sz w:val="18"/>
          <w:szCs w:val="18"/>
        </w:rPr>
        <w:t xml:space="preserve"> </w:t>
      </w:r>
      <w:r w:rsidRPr="006E01AF">
        <w:rPr>
          <w:rFonts w:asciiTheme="minorHAnsi" w:hAnsiTheme="minorHAnsi" w:cstheme="minorHAnsi"/>
          <w:b/>
          <w:color w:val="333333"/>
          <w:sz w:val="18"/>
          <w:szCs w:val="18"/>
        </w:rPr>
        <w:t>PESOS MONEDA NACIONAL)</w:t>
      </w:r>
    </w:p>
    <w:p w14:paraId="15E99F33"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6E01AF">
        <w:rPr>
          <w:rFonts w:asciiTheme="minorHAnsi" w:hAnsiTheme="minorHAnsi" w:cstheme="minorHAnsi"/>
          <w:color w:val="333333"/>
          <w:sz w:val="18"/>
          <w:szCs w:val="18"/>
        </w:rPr>
        <w:t>L</w:t>
      </w:r>
      <w:r w:rsidRPr="006E01AF">
        <w:rPr>
          <w:rFonts w:asciiTheme="minorHAnsi" w:hAnsiTheme="minorHAnsi" w:cstheme="minorHAnsi"/>
          <w:color w:val="333333"/>
          <w:sz w:val="18"/>
          <w:szCs w:val="18"/>
        </w:rPr>
        <w:t xml:space="preserve">ey de </w:t>
      </w:r>
      <w:r w:rsidR="00ED0BA0" w:rsidRPr="006E01AF">
        <w:rPr>
          <w:rFonts w:asciiTheme="minorHAnsi" w:hAnsiTheme="minorHAnsi" w:cstheme="minorHAnsi"/>
          <w:color w:val="333333"/>
          <w:sz w:val="18"/>
          <w:szCs w:val="18"/>
        </w:rPr>
        <w:t>I</w:t>
      </w:r>
      <w:r w:rsidRPr="006E01AF">
        <w:rPr>
          <w:rFonts w:asciiTheme="minorHAnsi" w:hAnsiTheme="minorHAnsi" w:cstheme="minorHAnsi"/>
          <w:color w:val="333333"/>
          <w:sz w:val="18"/>
          <w:szCs w:val="18"/>
        </w:rPr>
        <w:t xml:space="preserve">nstituciones de </w:t>
      </w:r>
      <w:r w:rsidR="00ED0BA0" w:rsidRPr="006E01AF">
        <w:rPr>
          <w:rFonts w:asciiTheme="minorHAnsi" w:hAnsiTheme="minorHAnsi" w:cstheme="minorHAnsi"/>
          <w:color w:val="333333"/>
          <w:sz w:val="18"/>
          <w:szCs w:val="18"/>
        </w:rPr>
        <w:t>S</w:t>
      </w:r>
      <w:r w:rsidRPr="006E01AF">
        <w:rPr>
          <w:rFonts w:asciiTheme="minorHAnsi" w:hAnsiTheme="minorHAnsi" w:cstheme="minorHAnsi"/>
          <w:color w:val="333333"/>
          <w:sz w:val="18"/>
          <w:szCs w:val="18"/>
        </w:rPr>
        <w:t xml:space="preserve">eguros y </w:t>
      </w:r>
      <w:r w:rsidR="00ED0BA0" w:rsidRPr="006E01AF">
        <w:rPr>
          <w:rFonts w:asciiTheme="minorHAnsi" w:hAnsiTheme="minorHAnsi" w:cstheme="minorHAnsi"/>
          <w:color w:val="333333"/>
          <w:sz w:val="18"/>
          <w:szCs w:val="18"/>
        </w:rPr>
        <w:t>F</w:t>
      </w:r>
      <w:r w:rsidRPr="006E01AF">
        <w:rPr>
          <w:rFonts w:asciiTheme="minorHAnsi" w:hAnsiTheme="minorHAnsi" w:cstheme="minorHAnsi"/>
          <w:color w:val="333333"/>
          <w:sz w:val="18"/>
          <w:szCs w:val="18"/>
        </w:rPr>
        <w:t xml:space="preserve">ianzas, así mismo en lo referente al cobro de la indemnización por mora que prevé </w:t>
      </w:r>
      <w:r w:rsidR="00ED0BA0" w:rsidRPr="006E01AF">
        <w:rPr>
          <w:rFonts w:asciiTheme="minorHAnsi" w:hAnsiTheme="minorHAnsi" w:cstheme="minorHAnsi"/>
          <w:color w:val="333333"/>
          <w:sz w:val="18"/>
          <w:szCs w:val="18"/>
        </w:rPr>
        <w:t>e</w:t>
      </w:r>
      <w:r w:rsidRPr="006E01AF">
        <w:rPr>
          <w:rFonts w:asciiTheme="minorHAnsi" w:hAnsiTheme="minorHAnsi" w:cstheme="minorHAnsi"/>
          <w:color w:val="333333"/>
          <w:sz w:val="18"/>
          <w:szCs w:val="18"/>
        </w:rPr>
        <w:t xml:space="preserve">sta ley por pago extemporáneo de la póliza requerida. </w:t>
      </w:r>
    </w:p>
    <w:p w14:paraId="3E8D2797" w14:textId="77777777" w:rsidR="00D000F9" w:rsidRPr="006E01AF" w:rsidRDefault="00D000F9" w:rsidP="00D000F9">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22EB4933"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4AA0B2DD"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11FAA72E" w14:textId="77777777" w:rsidR="004D5771" w:rsidRPr="00CF7B54" w:rsidRDefault="004D5771" w:rsidP="00E4182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17D9F861" w:rsidR="001B7201" w:rsidRPr="00CF7B54" w:rsidRDefault="001B7201" w:rsidP="0063443C">
            <w:pPr>
              <w:ind w:right="-91"/>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0"/>
                <w:szCs w:val="10"/>
              </w:rPr>
              <w:t xml:space="preserve">(Deberán presentarse las diversas opiniones </w:t>
            </w:r>
            <w:r w:rsidRPr="00AE2FC2">
              <w:rPr>
                <w:rFonts w:asciiTheme="minorHAnsi" w:eastAsia="Calibri" w:hAnsiTheme="minorHAnsi" w:cstheme="minorHAnsi"/>
                <w:color w:val="000000"/>
                <w:sz w:val="10"/>
                <w:szCs w:val="10"/>
              </w:rPr>
              <w:t xml:space="preserve">de cumplimiento positivas con una vigencia no mayor a 30 días de la fecha del acto de Recepción y Apertura de Propuestas, </w:t>
            </w:r>
            <w:r w:rsidRPr="00515BE0">
              <w:rPr>
                <w:rFonts w:asciiTheme="minorHAnsi" w:eastAsia="Calibri" w:hAnsiTheme="minorHAnsi" w:cstheme="minorHAnsi"/>
                <w:color w:val="000000"/>
                <w:sz w:val="10"/>
                <w:szCs w:val="10"/>
              </w:rPr>
              <w:t xml:space="preserve">es decir, al </w:t>
            </w:r>
            <w:r w:rsidR="0063443C" w:rsidRPr="0063443C">
              <w:rPr>
                <w:rFonts w:asciiTheme="minorHAnsi" w:eastAsia="Calibri" w:hAnsiTheme="minorHAnsi" w:cstheme="minorHAnsi"/>
                <w:b/>
                <w:color w:val="000000"/>
                <w:sz w:val="10"/>
                <w:szCs w:val="10"/>
              </w:rPr>
              <w:t>02 de agosto de 2022 al 02 de septiembre de 2022</w:t>
            </w:r>
            <w:r w:rsidRPr="00515BE0">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C32DF2" w:rsidRDefault="004D5771" w:rsidP="00E4182E">
            <w:pPr>
              <w:jc w:val="both"/>
              <w:rPr>
                <w:rFonts w:asciiTheme="minorHAnsi" w:eastAsia="Calibri" w:hAnsiTheme="minorHAnsi" w:cstheme="minorHAnsi"/>
                <w:b/>
                <w:color w:val="000000"/>
                <w:sz w:val="14"/>
                <w:szCs w:val="14"/>
              </w:rPr>
            </w:pPr>
            <w:r w:rsidRPr="00C32DF2">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92568" w:rsidRPr="00CF7B54" w14:paraId="0E3B4D10" w14:textId="77777777" w:rsidTr="00E4182E">
        <w:trPr>
          <w:jc w:val="center"/>
        </w:trPr>
        <w:tc>
          <w:tcPr>
            <w:tcW w:w="384" w:type="pct"/>
            <w:shd w:val="clear" w:color="auto" w:fill="auto"/>
          </w:tcPr>
          <w:p w14:paraId="0B11F6F2" w14:textId="4E44A4CD" w:rsidR="00492568" w:rsidRPr="00FF20AC" w:rsidRDefault="00492568"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5.1</w:t>
            </w:r>
          </w:p>
        </w:tc>
        <w:tc>
          <w:tcPr>
            <w:tcW w:w="3202" w:type="pct"/>
            <w:shd w:val="clear" w:color="auto" w:fill="auto"/>
          </w:tcPr>
          <w:p w14:paraId="4B3B4C66" w14:textId="647CD62E" w:rsidR="00492568" w:rsidRPr="00FF20AC" w:rsidRDefault="00492568" w:rsidP="00896779">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 xml:space="preserve">Muestra física: </w:t>
            </w:r>
            <w:r w:rsidR="00896779" w:rsidRPr="00FF20AC">
              <w:rPr>
                <w:rFonts w:asciiTheme="minorHAnsi" w:eastAsia="Calibri" w:hAnsiTheme="minorHAnsi" w:cstheme="minorHAnsi"/>
                <w:sz w:val="14"/>
                <w:szCs w:val="14"/>
              </w:rPr>
              <w:t>partida 1</w:t>
            </w:r>
            <w:r w:rsidR="00A20B8B" w:rsidRPr="00FF20AC">
              <w:rPr>
                <w:rFonts w:asciiTheme="minorHAnsi" w:eastAsia="Calibri" w:hAnsiTheme="minorHAnsi" w:cstheme="minorHAnsi"/>
                <w:sz w:val="14"/>
                <w:szCs w:val="14"/>
              </w:rPr>
              <w:t>, 2 y 17.</w:t>
            </w:r>
          </w:p>
        </w:tc>
        <w:tc>
          <w:tcPr>
            <w:tcW w:w="593" w:type="pct"/>
            <w:shd w:val="clear" w:color="auto" w:fill="auto"/>
          </w:tcPr>
          <w:p w14:paraId="3CEEBE85" w14:textId="50CB2CDC" w:rsidR="00492568" w:rsidRPr="00FF20AC" w:rsidRDefault="00492568"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2E0FC983" w14:textId="77777777" w:rsidR="00492568" w:rsidRPr="00FF20AC" w:rsidRDefault="00492568" w:rsidP="00E4182E">
            <w:pPr>
              <w:ind w:right="-91"/>
              <w:jc w:val="center"/>
              <w:rPr>
                <w:rFonts w:asciiTheme="minorHAnsi" w:eastAsia="Calibri" w:hAnsiTheme="minorHAnsi" w:cstheme="minorHAnsi"/>
                <w:b/>
                <w:color w:val="000000"/>
                <w:sz w:val="14"/>
                <w:szCs w:val="14"/>
              </w:rPr>
            </w:pPr>
          </w:p>
        </w:tc>
        <w:tc>
          <w:tcPr>
            <w:tcW w:w="410" w:type="pct"/>
          </w:tcPr>
          <w:p w14:paraId="2EB26E39" w14:textId="77777777" w:rsidR="00492568" w:rsidRPr="00896779" w:rsidRDefault="00492568" w:rsidP="00E4182E">
            <w:pPr>
              <w:ind w:right="-91"/>
              <w:jc w:val="center"/>
              <w:rPr>
                <w:rFonts w:asciiTheme="minorHAnsi" w:eastAsia="Calibri" w:hAnsiTheme="minorHAnsi" w:cstheme="minorHAnsi"/>
                <w:b/>
                <w:color w:val="000000"/>
                <w:sz w:val="14"/>
                <w:szCs w:val="14"/>
                <w:highlight w:val="yellow"/>
              </w:rPr>
            </w:pPr>
          </w:p>
        </w:tc>
      </w:tr>
      <w:tr w:rsidR="004D5771" w:rsidRPr="00CF7B54" w14:paraId="2B3A4DE8" w14:textId="77777777" w:rsidTr="00E4182E">
        <w:trPr>
          <w:jc w:val="center"/>
        </w:trPr>
        <w:tc>
          <w:tcPr>
            <w:tcW w:w="384" w:type="pct"/>
            <w:shd w:val="clear" w:color="auto" w:fill="auto"/>
          </w:tcPr>
          <w:p w14:paraId="5D535491"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6</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7</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77777777" w:rsidR="004D5771"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11</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12</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E6BB213" w14:textId="77777777" w:rsidTr="00E4182E">
        <w:trPr>
          <w:jc w:val="center"/>
        </w:trPr>
        <w:tc>
          <w:tcPr>
            <w:tcW w:w="384" w:type="pct"/>
            <w:shd w:val="clear" w:color="auto" w:fill="auto"/>
          </w:tcPr>
          <w:p w14:paraId="15A626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13</w:t>
            </w:r>
          </w:p>
        </w:tc>
        <w:tc>
          <w:tcPr>
            <w:tcW w:w="3202" w:type="pct"/>
            <w:shd w:val="clear" w:color="auto" w:fill="auto"/>
          </w:tcPr>
          <w:p w14:paraId="220CAFEF"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5BC626C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CBBBD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1F350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03E4F974"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B94973" w:rsidRDefault="00B94973" w:rsidP="001C4387">
      <w:r>
        <w:separator/>
      </w:r>
    </w:p>
  </w:endnote>
  <w:endnote w:type="continuationSeparator" w:id="0">
    <w:p w14:paraId="61F23279" w14:textId="77777777" w:rsidR="00B94973" w:rsidRDefault="00B94973"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B94973" w:rsidRDefault="00B94973"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B94973" w:rsidRDefault="00B94973"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094322C9" w:rsidR="00B94973" w:rsidRPr="00A755C3" w:rsidRDefault="00B94973"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AF2029">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AF2029">
      <w:rPr>
        <w:rFonts w:asciiTheme="minorHAnsi" w:hAnsiTheme="minorHAnsi" w:cstheme="minorHAnsi"/>
        <w:b/>
        <w:noProof/>
        <w:snapToGrid w:val="0"/>
        <w:sz w:val="14"/>
        <w:szCs w:val="14"/>
        <w:lang w:val="es-MX"/>
      </w:rPr>
      <w:t>32</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B94973" w:rsidRPr="0062077D" w:rsidRDefault="00B94973" w:rsidP="00D000F9">
    <w:pPr>
      <w:pStyle w:val="Piedepgina"/>
      <w:framePr w:wrap="around" w:vAnchor="text" w:hAnchor="margin" w:xAlign="right" w:y="1"/>
      <w:rPr>
        <w:rStyle w:val="Nmerodepgina"/>
        <w:b/>
      </w:rPr>
    </w:pPr>
  </w:p>
  <w:p w14:paraId="74A951BB" w14:textId="77777777" w:rsidR="00B94973" w:rsidRDefault="00B94973"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B94973" w:rsidRDefault="00B94973" w:rsidP="001C4387">
      <w:r>
        <w:separator/>
      </w:r>
    </w:p>
  </w:footnote>
  <w:footnote w:type="continuationSeparator" w:id="0">
    <w:p w14:paraId="530FDCAC" w14:textId="77777777" w:rsidR="00B94973" w:rsidRDefault="00B94973"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B94973" w:rsidRDefault="00B94973"/>
  <w:p w14:paraId="03A8BACC" w14:textId="77777777" w:rsidR="00B94973" w:rsidRDefault="00B94973">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B94973" w:rsidRDefault="00B94973"/>
  <w:p w14:paraId="19E029F5" w14:textId="77777777" w:rsidR="00B94973" w:rsidRDefault="00B94973"/>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B94973" w:rsidRPr="0062077D" w14:paraId="7CF6750A" w14:textId="77777777" w:rsidTr="00B5690C">
      <w:trPr>
        <w:trHeight w:val="363"/>
      </w:trPr>
      <w:tc>
        <w:tcPr>
          <w:tcW w:w="7314" w:type="dxa"/>
        </w:tcPr>
        <w:p w14:paraId="47B64B22" w14:textId="499472A3" w:rsidR="00B94973" w:rsidRPr="002C4D75" w:rsidRDefault="00B94973"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29</w:t>
          </w:r>
          <w:r w:rsidRPr="002C4D75">
            <w:rPr>
              <w:rFonts w:asciiTheme="minorHAnsi" w:hAnsiTheme="minorHAnsi" w:cstheme="minorHAnsi"/>
              <w:b/>
              <w:sz w:val="14"/>
              <w:szCs w:val="14"/>
            </w:rPr>
            <w:t>-2022</w:t>
          </w:r>
        </w:p>
        <w:p w14:paraId="376D3ADB" w14:textId="48118D93" w:rsidR="00B94973" w:rsidRPr="00F43CF3" w:rsidRDefault="00B94973" w:rsidP="007E6D72">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Materiales, equipos y servicio de mantenimientos preventivos, </w:t>
          </w:r>
          <w:r w:rsidRPr="002C4D75">
            <w:rPr>
              <w:rFonts w:asciiTheme="minorHAnsi" w:hAnsiTheme="minorHAnsi" w:cstheme="minorHAnsi"/>
              <w:sz w:val="14"/>
              <w:szCs w:val="14"/>
            </w:rPr>
            <w:t>Depto. de Mantenimiento de la DGIU 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B94973" w:rsidRDefault="00B94973" w:rsidP="00D000F9">
          <w:pPr>
            <w:pStyle w:val="Encabezado"/>
            <w:rPr>
              <w:rFonts w:asciiTheme="majorHAnsi" w:eastAsiaTheme="majorEastAsia" w:hAnsiTheme="majorHAnsi" w:cstheme="majorBidi"/>
              <w:b/>
              <w:bCs/>
              <w:color w:val="5B9BD5" w:themeColor="accent1"/>
              <w:sz w:val="14"/>
              <w:szCs w:val="14"/>
            </w:rPr>
          </w:pPr>
        </w:p>
        <w:p w14:paraId="31EBB53E" w14:textId="77777777" w:rsidR="00B94973" w:rsidRDefault="00B94973"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B94973" w:rsidRPr="0062077D" w:rsidRDefault="00B94973"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B94973" w:rsidRPr="00A755C3" w:rsidRDefault="00B94973"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pt;height:11.1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4323"/>
    <w:rsid w:val="00024D2A"/>
    <w:rsid w:val="00025D96"/>
    <w:rsid w:val="000263C9"/>
    <w:rsid w:val="00026730"/>
    <w:rsid w:val="00027491"/>
    <w:rsid w:val="00027D03"/>
    <w:rsid w:val="00032542"/>
    <w:rsid w:val="000354A4"/>
    <w:rsid w:val="00035A23"/>
    <w:rsid w:val="000449CE"/>
    <w:rsid w:val="00044A38"/>
    <w:rsid w:val="000472B0"/>
    <w:rsid w:val="000503B0"/>
    <w:rsid w:val="00050CBC"/>
    <w:rsid w:val="000517FB"/>
    <w:rsid w:val="0005186F"/>
    <w:rsid w:val="000520D6"/>
    <w:rsid w:val="00052916"/>
    <w:rsid w:val="00052CE0"/>
    <w:rsid w:val="00057404"/>
    <w:rsid w:val="000575B8"/>
    <w:rsid w:val="000578C2"/>
    <w:rsid w:val="0006260B"/>
    <w:rsid w:val="00063128"/>
    <w:rsid w:val="00064BC8"/>
    <w:rsid w:val="000671F8"/>
    <w:rsid w:val="000702EC"/>
    <w:rsid w:val="00070A64"/>
    <w:rsid w:val="0007231D"/>
    <w:rsid w:val="000726AC"/>
    <w:rsid w:val="00074521"/>
    <w:rsid w:val="00074AC9"/>
    <w:rsid w:val="000808D3"/>
    <w:rsid w:val="000830B6"/>
    <w:rsid w:val="00083BE0"/>
    <w:rsid w:val="000849F4"/>
    <w:rsid w:val="00087E02"/>
    <w:rsid w:val="000942F4"/>
    <w:rsid w:val="0009478C"/>
    <w:rsid w:val="0009681F"/>
    <w:rsid w:val="00096949"/>
    <w:rsid w:val="00096990"/>
    <w:rsid w:val="000A05DB"/>
    <w:rsid w:val="000A1819"/>
    <w:rsid w:val="000A1A6C"/>
    <w:rsid w:val="000A227C"/>
    <w:rsid w:val="000A330B"/>
    <w:rsid w:val="000A58E9"/>
    <w:rsid w:val="000A5AAE"/>
    <w:rsid w:val="000A62EF"/>
    <w:rsid w:val="000A7481"/>
    <w:rsid w:val="000B0CD8"/>
    <w:rsid w:val="000B478C"/>
    <w:rsid w:val="000B64B4"/>
    <w:rsid w:val="000B7233"/>
    <w:rsid w:val="000B73A8"/>
    <w:rsid w:val="000B7C2C"/>
    <w:rsid w:val="000C0665"/>
    <w:rsid w:val="000C2ABB"/>
    <w:rsid w:val="000C2C1B"/>
    <w:rsid w:val="000C3CA4"/>
    <w:rsid w:val="000C77DA"/>
    <w:rsid w:val="000D0AD0"/>
    <w:rsid w:val="000D0C93"/>
    <w:rsid w:val="000D292C"/>
    <w:rsid w:val="000D3796"/>
    <w:rsid w:val="000D3E65"/>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8FA"/>
    <w:rsid w:val="001646D9"/>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22DD"/>
    <w:rsid w:val="001E38FC"/>
    <w:rsid w:val="001E48C2"/>
    <w:rsid w:val="001E4CC8"/>
    <w:rsid w:val="001E4CF7"/>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7068"/>
    <w:rsid w:val="002821E1"/>
    <w:rsid w:val="00283555"/>
    <w:rsid w:val="002837A0"/>
    <w:rsid w:val="00284DB0"/>
    <w:rsid w:val="00292257"/>
    <w:rsid w:val="00293C27"/>
    <w:rsid w:val="00293F16"/>
    <w:rsid w:val="002942DF"/>
    <w:rsid w:val="0029719E"/>
    <w:rsid w:val="002A0671"/>
    <w:rsid w:val="002A10EE"/>
    <w:rsid w:val="002A1CDE"/>
    <w:rsid w:val="002A3EB2"/>
    <w:rsid w:val="002A4E6F"/>
    <w:rsid w:val="002A59B9"/>
    <w:rsid w:val="002A6B8C"/>
    <w:rsid w:val="002A73B2"/>
    <w:rsid w:val="002B1EAC"/>
    <w:rsid w:val="002B1F09"/>
    <w:rsid w:val="002B3B6D"/>
    <w:rsid w:val="002B44FF"/>
    <w:rsid w:val="002B55CB"/>
    <w:rsid w:val="002C1147"/>
    <w:rsid w:val="002C1246"/>
    <w:rsid w:val="002C1387"/>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DC6"/>
    <w:rsid w:val="00371EDC"/>
    <w:rsid w:val="0037339F"/>
    <w:rsid w:val="003744A6"/>
    <w:rsid w:val="00377506"/>
    <w:rsid w:val="00381473"/>
    <w:rsid w:val="0038182F"/>
    <w:rsid w:val="00381B37"/>
    <w:rsid w:val="003832D3"/>
    <w:rsid w:val="00383CD8"/>
    <w:rsid w:val="00384E46"/>
    <w:rsid w:val="0038582B"/>
    <w:rsid w:val="00391B30"/>
    <w:rsid w:val="00394691"/>
    <w:rsid w:val="0039600F"/>
    <w:rsid w:val="00396E62"/>
    <w:rsid w:val="003974EF"/>
    <w:rsid w:val="003979DC"/>
    <w:rsid w:val="00397A42"/>
    <w:rsid w:val="003A1475"/>
    <w:rsid w:val="003A3C89"/>
    <w:rsid w:val="003A4CE0"/>
    <w:rsid w:val="003A5113"/>
    <w:rsid w:val="003A54EB"/>
    <w:rsid w:val="003B2820"/>
    <w:rsid w:val="003B39F3"/>
    <w:rsid w:val="003B6A69"/>
    <w:rsid w:val="003B7314"/>
    <w:rsid w:val="003C2188"/>
    <w:rsid w:val="003C2AD5"/>
    <w:rsid w:val="003C2BDB"/>
    <w:rsid w:val="003C379C"/>
    <w:rsid w:val="003C694A"/>
    <w:rsid w:val="003C753E"/>
    <w:rsid w:val="003D121A"/>
    <w:rsid w:val="003D3F71"/>
    <w:rsid w:val="003D63ED"/>
    <w:rsid w:val="003D663D"/>
    <w:rsid w:val="003D7B7A"/>
    <w:rsid w:val="003E287B"/>
    <w:rsid w:val="003E2FA2"/>
    <w:rsid w:val="003E4D07"/>
    <w:rsid w:val="003E523B"/>
    <w:rsid w:val="003E64A4"/>
    <w:rsid w:val="003E6D71"/>
    <w:rsid w:val="003F059B"/>
    <w:rsid w:val="003F27D2"/>
    <w:rsid w:val="003F4D77"/>
    <w:rsid w:val="003F629E"/>
    <w:rsid w:val="00400DF5"/>
    <w:rsid w:val="004011B6"/>
    <w:rsid w:val="00401773"/>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5202"/>
    <w:rsid w:val="004B5834"/>
    <w:rsid w:val="004C0B4C"/>
    <w:rsid w:val="004C23B5"/>
    <w:rsid w:val="004C294D"/>
    <w:rsid w:val="004C3382"/>
    <w:rsid w:val="004C34BE"/>
    <w:rsid w:val="004C4359"/>
    <w:rsid w:val="004C4C53"/>
    <w:rsid w:val="004D0231"/>
    <w:rsid w:val="004D1032"/>
    <w:rsid w:val="004D1AA0"/>
    <w:rsid w:val="004D20C9"/>
    <w:rsid w:val="004D2AF7"/>
    <w:rsid w:val="004D45C6"/>
    <w:rsid w:val="004D5771"/>
    <w:rsid w:val="004D5A0E"/>
    <w:rsid w:val="004E23F0"/>
    <w:rsid w:val="004E3C48"/>
    <w:rsid w:val="004E3DE2"/>
    <w:rsid w:val="004E6CF1"/>
    <w:rsid w:val="004E73CC"/>
    <w:rsid w:val="004E7764"/>
    <w:rsid w:val="004F1020"/>
    <w:rsid w:val="004F15DF"/>
    <w:rsid w:val="004F2B5F"/>
    <w:rsid w:val="004F3031"/>
    <w:rsid w:val="004F3DE8"/>
    <w:rsid w:val="004F4B3F"/>
    <w:rsid w:val="004F571C"/>
    <w:rsid w:val="004F6A11"/>
    <w:rsid w:val="00502FB8"/>
    <w:rsid w:val="00504B09"/>
    <w:rsid w:val="005101FF"/>
    <w:rsid w:val="00510604"/>
    <w:rsid w:val="00512133"/>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7397"/>
    <w:rsid w:val="00591E73"/>
    <w:rsid w:val="0059218A"/>
    <w:rsid w:val="00592899"/>
    <w:rsid w:val="00593C1A"/>
    <w:rsid w:val="00593FE4"/>
    <w:rsid w:val="005944C4"/>
    <w:rsid w:val="00596405"/>
    <w:rsid w:val="005965C8"/>
    <w:rsid w:val="00596977"/>
    <w:rsid w:val="0059791A"/>
    <w:rsid w:val="005A02AA"/>
    <w:rsid w:val="005A1510"/>
    <w:rsid w:val="005A5358"/>
    <w:rsid w:val="005A6AEE"/>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475F"/>
    <w:rsid w:val="006064F7"/>
    <w:rsid w:val="00606B5D"/>
    <w:rsid w:val="00610A7A"/>
    <w:rsid w:val="006115B4"/>
    <w:rsid w:val="00612500"/>
    <w:rsid w:val="006135A5"/>
    <w:rsid w:val="00614257"/>
    <w:rsid w:val="006156B7"/>
    <w:rsid w:val="00617794"/>
    <w:rsid w:val="0062076B"/>
    <w:rsid w:val="00623A70"/>
    <w:rsid w:val="0062435C"/>
    <w:rsid w:val="006251D1"/>
    <w:rsid w:val="0062658A"/>
    <w:rsid w:val="00627A79"/>
    <w:rsid w:val="00630204"/>
    <w:rsid w:val="0063443C"/>
    <w:rsid w:val="00636B61"/>
    <w:rsid w:val="0063718E"/>
    <w:rsid w:val="0063779D"/>
    <w:rsid w:val="00640005"/>
    <w:rsid w:val="00640876"/>
    <w:rsid w:val="00641362"/>
    <w:rsid w:val="00643CC2"/>
    <w:rsid w:val="00644996"/>
    <w:rsid w:val="00645099"/>
    <w:rsid w:val="0064605A"/>
    <w:rsid w:val="0064666F"/>
    <w:rsid w:val="00647522"/>
    <w:rsid w:val="00647ED3"/>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3B34"/>
    <w:rsid w:val="006846F9"/>
    <w:rsid w:val="006847C2"/>
    <w:rsid w:val="00684B8A"/>
    <w:rsid w:val="0068595C"/>
    <w:rsid w:val="00691509"/>
    <w:rsid w:val="00691663"/>
    <w:rsid w:val="00692A01"/>
    <w:rsid w:val="006940AB"/>
    <w:rsid w:val="00694A0D"/>
    <w:rsid w:val="00695889"/>
    <w:rsid w:val="00696792"/>
    <w:rsid w:val="00697E02"/>
    <w:rsid w:val="006A1182"/>
    <w:rsid w:val="006A1692"/>
    <w:rsid w:val="006A308D"/>
    <w:rsid w:val="006A3E4A"/>
    <w:rsid w:val="006A5A11"/>
    <w:rsid w:val="006A5A43"/>
    <w:rsid w:val="006B0AD5"/>
    <w:rsid w:val="006B237C"/>
    <w:rsid w:val="006B376B"/>
    <w:rsid w:val="006B5716"/>
    <w:rsid w:val="006B5CC5"/>
    <w:rsid w:val="006B5DD7"/>
    <w:rsid w:val="006B7CF7"/>
    <w:rsid w:val="006C0E55"/>
    <w:rsid w:val="006C28C2"/>
    <w:rsid w:val="006C3F51"/>
    <w:rsid w:val="006C746D"/>
    <w:rsid w:val="006D577B"/>
    <w:rsid w:val="006D5BE3"/>
    <w:rsid w:val="006D5CEC"/>
    <w:rsid w:val="006D69FF"/>
    <w:rsid w:val="006D72D7"/>
    <w:rsid w:val="006E01AF"/>
    <w:rsid w:val="006E03E5"/>
    <w:rsid w:val="006E1F5E"/>
    <w:rsid w:val="006E455C"/>
    <w:rsid w:val="006E6113"/>
    <w:rsid w:val="006E6D34"/>
    <w:rsid w:val="006E7C74"/>
    <w:rsid w:val="006F0928"/>
    <w:rsid w:val="006F1198"/>
    <w:rsid w:val="006F2609"/>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6A4C"/>
    <w:rsid w:val="00797372"/>
    <w:rsid w:val="00797958"/>
    <w:rsid w:val="007A00A3"/>
    <w:rsid w:val="007A0AE1"/>
    <w:rsid w:val="007A2696"/>
    <w:rsid w:val="007A2C02"/>
    <w:rsid w:val="007A2E46"/>
    <w:rsid w:val="007A31E1"/>
    <w:rsid w:val="007A323A"/>
    <w:rsid w:val="007A77F8"/>
    <w:rsid w:val="007A7AB2"/>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4DF7"/>
    <w:rsid w:val="008401C5"/>
    <w:rsid w:val="008401C9"/>
    <w:rsid w:val="00840AB4"/>
    <w:rsid w:val="008414CC"/>
    <w:rsid w:val="00841B6B"/>
    <w:rsid w:val="00844330"/>
    <w:rsid w:val="00845193"/>
    <w:rsid w:val="008466FE"/>
    <w:rsid w:val="00846732"/>
    <w:rsid w:val="00846B24"/>
    <w:rsid w:val="00847A33"/>
    <w:rsid w:val="008505AC"/>
    <w:rsid w:val="0085137F"/>
    <w:rsid w:val="00852FF5"/>
    <w:rsid w:val="00853D25"/>
    <w:rsid w:val="00855BAD"/>
    <w:rsid w:val="0085759B"/>
    <w:rsid w:val="00857633"/>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589E"/>
    <w:rsid w:val="008F5DEF"/>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36873"/>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FF6"/>
    <w:rsid w:val="00960A9D"/>
    <w:rsid w:val="009613EA"/>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20F5"/>
    <w:rsid w:val="009E25C2"/>
    <w:rsid w:val="009E2F4F"/>
    <w:rsid w:val="009E328F"/>
    <w:rsid w:val="009E469B"/>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472"/>
    <w:rsid w:val="00A041FF"/>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52B2"/>
    <w:rsid w:val="00A65C31"/>
    <w:rsid w:val="00A70199"/>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B7F"/>
    <w:rsid w:val="00AB385C"/>
    <w:rsid w:val="00AB3D6E"/>
    <w:rsid w:val="00AB443A"/>
    <w:rsid w:val="00AB4FA0"/>
    <w:rsid w:val="00AC091A"/>
    <w:rsid w:val="00AC28D9"/>
    <w:rsid w:val="00AC3951"/>
    <w:rsid w:val="00AC554A"/>
    <w:rsid w:val="00AC5E6C"/>
    <w:rsid w:val="00AD172A"/>
    <w:rsid w:val="00AD4B2F"/>
    <w:rsid w:val="00AD587E"/>
    <w:rsid w:val="00AD6D29"/>
    <w:rsid w:val="00AE0016"/>
    <w:rsid w:val="00AE2FC2"/>
    <w:rsid w:val="00AE3093"/>
    <w:rsid w:val="00AE53E6"/>
    <w:rsid w:val="00AE5B5F"/>
    <w:rsid w:val="00AF0893"/>
    <w:rsid w:val="00AF2029"/>
    <w:rsid w:val="00AF49CC"/>
    <w:rsid w:val="00AF5131"/>
    <w:rsid w:val="00AF52AC"/>
    <w:rsid w:val="00AF5BC6"/>
    <w:rsid w:val="00AF7528"/>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55C8"/>
    <w:rsid w:val="00B15FBF"/>
    <w:rsid w:val="00B161F4"/>
    <w:rsid w:val="00B1634A"/>
    <w:rsid w:val="00B2166A"/>
    <w:rsid w:val="00B247A9"/>
    <w:rsid w:val="00B25E18"/>
    <w:rsid w:val="00B30F1F"/>
    <w:rsid w:val="00B312B1"/>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70346"/>
    <w:rsid w:val="00B70C99"/>
    <w:rsid w:val="00B73F44"/>
    <w:rsid w:val="00B74811"/>
    <w:rsid w:val="00B7539A"/>
    <w:rsid w:val="00B76772"/>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C00"/>
    <w:rsid w:val="00D17DAB"/>
    <w:rsid w:val="00D220B6"/>
    <w:rsid w:val="00D24125"/>
    <w:rsid w:val="00D24893"/>
    <w:rsid w:val="00D24FB8"/>
    <w:rsid w:val="00D26F8A"/>
    <w:rsid w:val="00D278A2"/>
    <w:rsid w:val="00D27DB0"/>
    <w:rsid w:val="00D27E34"/>
    <w:rsid w:val="00D3126A"/>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25B3"/>
    <w:rsid w:val="00DA33CE"/>
    <w:rsid w:val="00DA3C1E"/>
    <w:rsid w:val="00DA3D7C"/>
    <w:rsid w:val="00DA4AB0"/>
    <w:rsid w:val="00DA6686"/>
    <w:rsid w:val="00DA6B6A"/>
    <w:rsid w:val="00DA6DF5"/>
    <w:rsid w:val="00DB003F"/>
    <w:rsid w:val="00DB05EF"/>
    <w:rsid w:val="00DB0D32"/>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458"/>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85E"/>
    <w:rsid w:val="00EA2A5B"/>
    <w:rsid w:val="00EA3182"/>
    <w:rsid w:val="00EA3ECE"/>
    <w:rsid w:val="00EA4D61"/>
    <w:rsid w:val="00EA5666"/>
    <w:rsid w:val="00EA6126"/>
    <w:rsid w:val="00EA67E1"/>
    <w:rsid w:val="00EA6A8A"/>
    <w:rsid w:val="00EB05F7"/>
    <w:rsid w:val="00EB1653"/>
    <w:rsid w:val="00EB3A37"/>
    <w:rsid w:val="00EB510F"/>
    <w:rsid w:val="00EB606E"/>
    <w:rsid w:val="00EB61E2"/>
    <w:rsid w:val="00EB6352"/>
    <w:rsid w:val="00EB66B0"/>
    <w:rsid w:val="00EB6ADA"/>
    <w:rsid w:val="00EC0DEF"/>
    <w:rsid w:val="00EC13BC"/>
    <w:rsid w:val="00EC2E75"/>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5088"/>
    <w:rsid w:val="00EF7DA1"/>
    <w:rsid w:val="00F00781"/>
    <w:rsid w:val="00F00D50"/>
    <w:rsid w:val="00F010BA"/>
    <w:rsid w:val="00F039DA"/>
    <w:rsid w:val="00F05207"/>
    <w:rsid w:val="00F06212"/>
    <w:rsid w:val="00F071B1"/>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32E"/>
    <w:rsid w:val="00F34BCC"/>
    <w:rsid w:val="00F35D4D"/>
    <w:rsid w:val="00F36065"/>
    <w:rsid w:val="00F364D2"/>
    <w:rsid w:val="00F40620"/>
    <w:rsid w:val="00F41CAB"/>
    <w:rsid w:val="00F441EB"/>
    <w:rsid w:val="00F5059C"/>
    <w:rsid w:val="00F5466E"/>
    <w:rsid w:val="00F54E14"/>
    <w:rsid w:val="00F56D1C"/>
    <w:rsid w:val="00F64AD1"/>
    <w:rsid w:val="00F64CC1"/>
    <w:rsid w:val="00F7062E"/>
    <w:rsid w:val="00F70CAB"/>
    <w:rsid w:val="00F73375"/>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10F3"/>
    <w:rsid w:val="00FB11CF"/>
    <w:rsid w:val="00FB3F5F"/>
    <w:rsid w:val="00FB4679"/>
    <w:rsid w:val="00FB49FF"/>
    <w:rsid w:val="00FB73E1"/>
    <w:rsid w:val="00FC0C74"/>
    <w:rsid w:val="00FC18E9"/>
    <w:rsid w:val="00FC1E59"/>
    <w:rsid w:val="00FC1E67"/>
    <w:rsid w:val="00FC2CBE"/>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641F"/>
    <w:rsid w:val="00FE6FBA"/>
    <w:rsid w:val="00FF0036"/>
    <w:rsid w:val="00FF1605"/>
    <w:rsid w:val="00FF173E"/>
    <w:rsid w:val="00FF20AC"/>
    <w:rsid w:val="00FF3A8C"/>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onferencias.uaa.mx" TargetMode="External"/><Relationship Id="rId7" Type="http://schemas.openxmlformats.org/officeDocument/2006/relationships/endnotes" Target="endnotes.xml"/><Relationship Id="rId12" Type="http://schemas.openxmlformats.org/officeDocument/2006/relationships/hyperlink" Target="mailto:beatriz.rivera@edu.uaa.mx,%20angelica.lozano@edu.uaa.mx,%20arodriguezr@correo.uaa.mx" TargetMode="External"/><Relationship Id="rId17" Type="http://schemas.openxmlformats.org/officeDocument/2006/relationships/hyperlink" Target="https://tramites.aguascalientes.gob.mx/tramite/EDO-SEFI-4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onferencias.uaa.mx/userportal/" TargetMode="External"/><Relationship Id="rId20" Type="http://schemas.openxmlformats.org/officeDocument/2006/relationships/hyperlink" Target="https://www.uaa.mx/informacionpubli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lejandro.ortega@edu.uaa.mx" TargetMode="External"/><Relationship Id="rId23" Type="http://schemas.openxmlformats.org/officeDocument/2006/relationships/footer" Target="footer1.xml"/><Relationship Id="rId10" Type="http://schemas.openxmlformats.org/officeDocument/2006/relationships/hyperlink" Target="mailto:licitacionesuaa@edu.uaa.m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licitacionesuaa@edu.uaa.m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51D12-B830-401E-85DC-1ABB32ADC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32</Pages>
  <Words>16034</Words>
  <Characters>88191</Characters>
  <Application>Microsoft Office Word</Application>
  <DocSecurity>0</DocSecurity>
  <Lines>734</Lines>
  <Paragraphs>208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34</cp:revision>
  <cp:lastPrinted>2022-08-23T12:06:00Z</cp:lastPrinted>
  <dcterms:created xsi:type="dcterms:W3CDTF">2022-08-19T19:21:00Z</dcterms:created>
  <dcterms:modified xsi:type="dcterms:W3CDTF">2022-08-23T12:06:00Z</dcterms:modified>
</cp:coreProperties>
</file>