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F40AEF8"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2773F5">
        <w:rPr>
          <w:rFonts w:ascii="Arial" w:hAnsi="Arial" w:cs="Arial"/>
          <w:sz w:val="18"/>
          <w:szCs w:val="18"/>
          <w:lang w:val="es-MX"/>
        </w:rPr>
        <w:t>1</w:t>
      </w:r>
      <w:r w:rsidR="00152042">
        <w:rPr>
          <w:rFonts w:ascii="Arial" w:hAnsi="Arial" w:cs="Arial"/>
          <w:sz w:val="18"/>
          <w:szCs w:val="18"/>
          <w:lang w:val="es-MX"/>
        </w:rPr>
        <w:t>4</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152042">
        <w:rPr>
          <w:rFonts w:ascii="Arial" w:hAnsi="Arial" w:cs="Arial"/>
          <w:sz w:val="18"/>
          <w:szCs w:val="18"/>
          <w:lang w:val="es-MX"/>
        </w:rPr>
        <w:t>octu</w:t>
      </w:r>
      <w:r w:rsidR="000A0825">
        <w:rPr>
          <w:rFonts w:ascii="Arial" w:hAnsi="Arial" w:cs="Arial"/>
          <w:sz w:val="18"/>
          <w:szCs w:val="18"/>
          <w:lang w:val="es-MX"/>
        </w:rPr>
        <w:t>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773F5">
        <w:rPr>
          <w:rFonts w:ascii="Arial" w:hAnsi="Arial" w:cs="Arial"/>
          <w:sz w:val="18"/>
          <w:szCs w:val="18"/>
          <w:lang w:val="es-MX"/>
        </w:rPr>
        <w:t>3</w:t>
      </w:r>
      <w:r w:rsidR="00152042">
        <w:rPr>
          <w:rFonts w:ascii="Arial" w:hAnsi="Arial" w:cs="Arial"/>
          <w:sz w:val="18"/>
          <w:szCs w:val="18"/>
          <w:lang w:val="es-MX"/>
        </w:rPr>
        <w:t>5</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152042" w:rsidRPr="00152042">
        <w:rPr>
          <w:rFonts w:ascii="Arial" w:hAnsi="Arial" w:cs="Arial"/>
          <w:sz w:val="18"/>
          <w:szCs w:val="18"/>
        </w:rPr>
        <w:t xml:space="preserve">Adquisición de Materiales diversos para la Sección de Procesos Gráficos, Departamento de Editorial de la </w:t>
      </w:r>
      <w:proofErr w:type="spellStart"/>
      <w:r w:rsidR="00152042" w:rsidRPr="00152042">
        <w:rPr>
          <w:rFonts w:ascii="Arial" w:hAnsi="Arial" w:cs="Arial"/>
          <w:sz w:val="18"/>
          <w:szCs w:val="18"/>
        </w:rPr>
        <w:t>DGDyV</w:t>
      </w:r>
      <w:proofErr w:type="spellEnd"/>
      <w:r w:rsidR="00152042" w:rsidRPr="00152042">
        <w:rPr>
          <w:rFonts w:ascii="Arial" w:hAnsi="Arial" w:cs="Arial"/>
          <w:sz w:val="18"/>
          <w:szCs w:val="18"/>
        </w:rPr>
        <w:t xml:space="preserve">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C3468B" w:rsidRPr="00C3468B">
        <w:rPr>
          <w:rFonts w:ascii="Arial" w:hAnsi="Arial" w:cs="Arial"/>
          <w:b w:val="0"/>
          <w:i/>
          <w:sz w:val="18"/>
          <w:szCs w:val="18"/>
          <w:lang w:val="es-MX"/>
        </w:rPr>
        <w:t>Fondo Ordinario Estatal, Programa Docencia, Investigación y Vinculación de Calidad, conforme a los oficios DGF/DPAF-224/2022 y DGF/DPAF-273/2022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D7354DF" w:rsidR="00C447C1" w:rsidRPr="00AA13D7" w:rsidRDefault="00A31430" w:rsidP="00B530B9">
      <w:pPr>
        <w:pStyle w:val="Sangradetextonormal"/>
        <w:ind w:left="0" w:right="48"/>
        <w:jc w:val="both"/>
        <w:rPr>
          <w:rFonts w:ascii="Arial" w:hAnsi="Arial" w:cs="Arial"/>
          <w:b/>
          <w:sz w:val="18"/>
          <w:szCs w:val="18"/>
        </w:rPr>
      </w:pPr>
      <w:r w:rsidRPr="003533F6">
        <w:rPr>
          <w:rFonts w:ascii="Arial" w:hAnsi="Arial" w:cs="Arial"/>
          <w:color w:val="000000"/>
          <w:sz w:val="18"/>
          <w:szCs w:val="18"/>
        </w:rPr>
        <w:t xml:space="preserve">De conformidad con lo establecido en el artículo </w:t>
      </w:r>
      <w:r w:rsidR="0072767A" w:rsidRPr="003533F6">
        <w:rPr>
          <w:rFonts w:ascii="Arial" w:hAnsi="Arial" w:cs="Arial"/>
          <w:color w:val="000000"/>
          <w:sz w:val="18"/>
          <w:szCs w:val="18"/>
        </w:rPr>
        <w:t>57</w:t>
      </w:r>
      <w:r w:rsidR="003A7A6E" w:rsidRPr="003533F6">
        <w:rPr>
          <w:rFonts w:ascii="Arial" w:hAnsi="Arial" w:cs="Arial"/>
          <w:color w:val="000000"/>
          <w:sz w:val="18"/>
          <w:szCs w:val="18"/>
        </w:rPr>
        <w:t xml:space="preserve"> de la Ley</w:t>
      </w:r>
      <w:r w:rsidR="0063368B" w:rsidRPr="003533F6">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3533F6">
        <w:rPr>
          <w:rFonts w:ascii="Arial" w:hAnsi="Arial" w:cs="Arial"/>
          <w:color w:val="000000"/>
          <w:sz w:val="18"/>
          <w:szCs w:val="18"/>
        </w:rPr>
        <w:t xml:space="preserve">, </w:t>
      </w:r>
      <w:r w:rsidR="003A7A6E" w:rsidRPr="003533F6">
        <w:rPr>
          <w:rFonts w:ascii="Arial" w:hAnsi="Arial" w:cs="Arial"/>
          <w:color w:val="000000"/>
          <w:sz w:val="18"/>
          <w:szCs w:val="18"/>
        </w:rPr>
        <w:t>se informa que</w:t>
      </w:r>
      <w:r w:rsidRPr="003533F6">
        <w:rPr>
          <w:rFonts w:ascii="Arial" w:hAnsi="Arial" w:cs="Arial"/>
          <w:color w:val="000000"/>
          <w:sz w:val="18"/>
          <w:szCs w:val="18"/>
        </w:rPr>
        <w:t xml:space="preserve"> </w:t>
      </w:r>
      <w:r w:rsidR="00FE409B" w:rsidRPr="003533F6">
        <w:rPr>
          <w:rFonts w:ascii="Arial" w:hAnsi="Arial" w:cs="Arial"/>
          <w:sz w:val="18"/>
          <w:szCs w:val="18"/>
        </w:rPr>
        <w:t>el área requirente en esta licitación es</w:t>
      </w:r>
      <w:r w:rsidR="007627EE" w:rsidRPr="003533F6">
        <w:rPr>
          <w:rFonts w:ascii="Arial" w:hAnsi="Arial" w:cs="Arial"/>
          <w:sz w:val="18"/>
          <w:szCs w:val="18"/>
        </w:rPr>
        <w:t xml:space="preserve">: </w:t>
      </w:r>
      <w:r w:rsidR="000A0825" w:rsidRPr="003533F6">
        <w:rPr>
          <w:rFonts w:ascii="Arial" w:hAnsi="Arial" w:cs="Arial"/>
          <w:b/>
          <w:bCs/>
          <w:sz w:val="18"/>
          <w:szCs w:val="18"/>
        </w:rPr>
        <w:t>el</w:t>
      </w:r>
      <w:r w:rsidR="00746DB1" w:rsidRPr="003533F6">
        <w:rPr>
          <w:rFonts w:ascii="Arial" w:hAnsi="Arial" w:cs="Arial"/>
          <w:b/>
          <w:bCs/>
          <w:sz w:val="18"/>
          <w:szCs w:val="18"/>
        </w:rPr>
        <w:t xml:space="preserve"> </w:t>
      </w:r>
      <w:r w:rsidR="003533F6" w:rsidRPr="003533F6">
        <w:rPr>
          <w:rFonts w:ascii="Arial" w:hAnsi="Arial" w:cs="Arial"/>
          <w:b/>
          <w:bCs/>
          <w:sz w:val="18"/>
          <w:szCs w:val="18"/>
        </w:rPr>
        <w:t>Dr. en Tur. Ismael Manuel Rodríguez Herrera</w:t>
      </w:r>
      <w:r w:rsidR="00746DB1" w:rsidRPr="003533F6">
        <w:rPr>
          <w:rFonts w:ascii="Arial" w:hAnsi="Arial" w:cs="Arial"/>
          <w:b/>
          <w:bCs/>
          <w:sz w:val="18"/>
          <w:szCs w:val="18"/>
        </w:rPr>
        <w:t xml:space="preserve">, </w:t>
      </w:r>
      <w:r w:rsidR="000A0825" w:rsidRPr="003533F6">
        <w:rPr>
          <w:rFonts w:ascii="Arial" w:hAnsi="Arial" w:cs="Arial"/>
          <w:b/>
          <w:bCs/>
          <w:sz w:val="18"/>
          <w:szCs w:val="18"/>
        </w:rPr>
        <w:t>Director</w:t>
      </w:r>
      <w:r w:rsidR="00746DB1" w:rsidRPr="003533F6">
        <w:rPr>
          <w:rFonts w:ascii="Arial" w:hAnsi="Arial" w:cs="Arial"/>
          <w:b/>
          <w:bCs/>
          <w:sz w:val="18"/>
          <w:szCs w:val="18"/>
        </w:rPr>
        <w:t xml:space="preserve"> General de </w:t>
      </w:r>
      <w:r w:rsidR="003533F6" w:rsidRPr="003533F6">
        <w:rPr>
          <w:rFonts w:ascii="Arial" w:hAnsi="Arial" w:cs="Arial"/>
          <w:b/>
          <w:bCs/>
          <w:sz w:val="18"/>
          <w:szCs w:val="18"/>
        </w:rPr>
        <w:t>Difusión y Vinculación</w:t>
      </w:r>
      <w:r w:rsidR="005B369C" w:rsidRPr="003533F6">
        <w:rPr>
          <w:rFonts w:ascii="Arial" w:hAnsi="Arial" w:cs="Arial"/>
          <w:b/>
          <w:bCs/>
          <w:sz w:val="18"/>
          <w:szCs w:val="18"/>
        </w:rPr>
        <w:t xml:space="preserve"> y </w:t>
      </w:r>
      <w:r w:rsidR="003533F6" w:rsidRPr="003533F6">
        <w:rPr>
          <w:rFonts w:ascii="Arial" w:hAnsi="Arial" w:cs="Arial"/>
          <w:b/>
          <w:bCs/>
          <w:sz w:val="18"/>
          <w:szCs w:val="18"/>
        </w:rPr>
        <w:t>la</w:t>
      </w:r>
      <w:r w:rsidR="000A0825" w:rsidRPr="003533F6">
        <w:rPr>
          <w:rFonts w:ascii="Arial" w:hAnsi="Arial" w:cs="Arial"/>
          <w:b/>
          <w:bCs/>
          <w:sz w:val="18"/>
          <w:szCs w:val="18"/>
        </w:rPr>
        <w:t xml:space="preserve"> </w:t>
      </w:r>
      <w:r w:rsidR="003533F6" w:rsidRPr="003533F6">
        <w:rPr>
          <w:rFonts w:ascii="Arial" w:hAnsi="Arial" w:cs="Arial"/>
          <w:b/>
          <w:bCs/>
          <w:sz w:val="18"/>
          <w:szCs w:val="18"/>
        </w:rPr>
        <w:t>M. en Ed. Martha Esparza Ramírez</w:t>
      </w:r>
      <w:r w:rsidR="00746DB1" w:rsidRPr="003533F6">
        <w:rPr>
          <w:rFonts w:ascii="Arial" w:hAnsi="Arial" w:cs="Arial"/>
          <w:b/>
          <w:bCs/>
          <w:sz w:val="18"/>
          <w:szCs w:val="18"/>
        </w:rPr>
        <w:t>, Jef</w:t>
      </w:r>
      <w:r w:rsidR="003533F6" w:rsidRPr="003533F6">
        <w:rPr>
          <w:rFonts w:ascii="Arial" w:hAnsi="Arial" w:cs="Arial"/>
          <w:b/>
          <w:bCs/>
          <w:sz w:val="18"/>
          <w:szCs w:val="18"/>
        </w:rPr>
        <w:t>a</w:t>
      </w:r>
      <w:r w:rsidR="00746DB1" w:rsidRPr="003533F6">
        <w:rPr>
          <w:rFonts w:ascii="Arial" w:hAnsi="Arial" w:cs="Arial"/>
          <w:b/>
          <w:bCs/>
          <w:sz w:val="18"/>
          <w:szCs w:val="18"/>
        </w:rPr>
        <w:t xml:space="preserve"> del </w:t>
      </w:r>
      <w:r w:rsidR="003533F6" w:rsidRPr="003533F6">
        <w:rPr>
          <w:rFonts w:ascii="Arial" w:hAnsi="Arial" w:cs="Arial"/>
          <w:b/>
          <w:bCs/>
          <w:sz w:val="18"/>
          <w:szCs w:val="18"/>
        </w:rPr>
        <w:t xml:space="preserve">Departamento de Editorial de la </w:t>
      </w:r>
      <w:proofErr w:type="spellStart"/>
      <w:r w:rsidR="003533F6" w:rsidRPr="003533F6">
        <w:rPr>
          <w:rFonts w:ascii="Arial" w:hAnsi="Arial" w:cs="Arial"/>
          <w:b/>
          <w:bCs/>
          <w:sz w:val="18"/>
          <w:szCs w:val="18"/>
        </w:rPr>
        <w:t>DGDyV</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0A0825">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6A53FA9"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D83689">
        <w:rPr>
          <w:rFonts w:ascii="Arial" w:hAnsi="Arial" w:cs="Arial"/>
          <w:b/>
          <w:sz w:val="18"/>
          <w:szCs w:val="18"/>
        </w:rPr>
        <w:t>1</w:t>
      </w:r>
      <w:r w:rsidR="00D37E46">
        <w:rPr>
          <w:rFonts w:ascii="Arial" w:hAnsi="Arial" w:cs="Arial"/>
          <w:b/>
          <w:sz w:val="18"/>
          <w:szCs w:val="18"/>
        </w:rPr>
        <w:t>2</w:t>
      </w:r>
      <w:r w:rsidR="000A3006">
        <w:rPr>
          <w:rFonts w:ascii="Arial" w:hAnsi="Arial" w:cs="Arial"/>
          <w:b/>
          <w:sz w:val="18"/>
          <w:szCs w:val="18"/>
        </w:rPr>
        <w:t xml:space="preserve"> </w:t>
      </w:r>
      <w:r w:rsidR="00167512">
        <w:rPr>
          <w:rFonts w:ascii="Arial" w:hAnsi="Arial" w:cs="Arial"/>
          <w:b/>
          <w:sz w:val="18"/>
          <w:szCs w:val="18"/>
        </w:rPr>
        <w:t xml:space="preserve">de </w:t>
      </w:r>
      <w:r w:rsidR="00D37E46">
        <w:rPr>
          <w:rFonts w:ascii="Arial" w:hAnsi="Arial" w:cs="Arial"/>
          <w:b/>
          <w:sz w:val="18"/>
          <w:szCs w:val="18"/>
        </w:rPr>
        <w:t>octu</w:t>
      </w:r>
      <w:r w:rsidR="008268A5">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D37E46">
        <w:rPr>
          <w:rFonts w:ascii="Arial" w:hAnsi="Arial" w:cs="Arial"/>
          <w:b/>
          <w:sz w:val="18"/>
          <w:szCs w:val="18"/>
        </w:rPr>
        <w:t>2</w:t>
      </w:r>
      <w:r>
        <w:rPr>
          <w:rFonts w:ascii="Arial" w:hAnsi="Arial" w:cs="Arial"/>
          <w:b/>
          <w:sz w:val="18"/>
          <w:szCs w:val="18"/>
        </w:rPr>
        <w:t>:</w:t>
      </w:r>
      <w:r w:rsidR="00D37E46">
        <w:rPr>
          <w:rFonts w:ascii="Arial" w:hAnsi="Arial" w:cs="Arial"/>
          <w:b/>
          <w:sz w:val="18"/>
          <w:szCs w:val="18"/>
        </w:rPr>
        <w:t>3</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000950">
        <w:rPr>
          <w:rFonts w:ascii="Arial" w:hAnsi="Arial" w:cs="Arial"/>
          <w:b/>
          <w:sz w:val="18"/>
          <w:szCs w:val="18"/>
        </w:rPr>
        <w:t>d</w:t>
      </w:r>
      <w:r w:rsidR="00D37E46">
        <w:rPr>
          <w:rFonts w:ascii="Arial" w:hAnsi="Arial" w:cs="Arial"/>
          <w:b/>
          <w:sz w:val="18"/>
          <w:szCs w:val="18"/>
        </w:rPr>
        <w:t>oce treinta</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617A1A" w:rsidRPr="00442821">
        <w:rPr>
          <w:rFonts w:ascii="Arial" w:hAnsi="Arial" w:cs="Arial"/>
          <w:b/>
          <w:sz w:val="18"/>
          <w:szCs w:val="18"/>
        </w:rPr>
        <w:t>0</w:t>
      </w:r>
      <w:r w:rsidR="00D37E46" w:rsidRPr="00442821">
        <w:rPr>
          <w:rFonts w:ascii="Arial" w:hAnsi="Arial" w:cs="Arial"/>
          <w:b/>
          <w:sz w:val="18"/>
          <w:szCs w:val="18"/>
        </w:rPr>
        <w:t>1</w:t>
      </w:r>
      <w:r w:rsidRPr="00442821">
        <w:rPr>
          <w:rFonts w:ascii="Arial" w:hAnsi="Arial" w:cs="Arial"/>
          <w:b/>
          <w:sz w:val="18"/>
          <w:szCs w:val="18"/>
        </w:rPr>
        <w:t xml:space="preserve"> propuesta</w:t>
      </w:r>
      <w:r w:rsidR="00B45AE0" w:rsidRPr="00A63FEC">
        <w:rPr>
          <w:rFonts w:ascii="Arial" w:hAnsi="Arial" w:cs="Arial"/>
          <w:sz w:val="18"/>
          <w:szCs w:val="18"/>
        </w:rPr>
        <w:t xml:space="preserve"> </w:t>
      </w:r>
      <w:r w:rsidR="00B45AE0" w:rsidRPr="00A63FEC">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D37E46">
        <w:rPr>
          <w:rFonts w:ascii="Arial" w:hAnsi="Arial" w:cs="Arial"/>
          <w:color w:val="000000"/>
          <w:sz w:val="18"/>
          <w:szCs w:val="18"/>
        </w:rPr>
        <w:t>e</w:t>
      </w:r>
      <w:r w:rsidR="008E0ABB">
        <w:rPr>
          <w:rFonts w:ascii="Arial" w:hAnsi="Arial" w:cs="Arial"/>
          <w:color w:val="000000"/>
          <w:sz w:val="18"/>
          <w:szCs w:val="18"/>
        </w:rPr>
        <w:t>l</w:t>
      </w:r>
      <w:r w:rsidR="008E0ABB" w:rsidRPr="00FE4064">
        <w:rPr>
          <w:rFonts w:ascii="Arial" w:hAnsi="Arial" w:cs="Arial"/>
          <w:color w:val="000000"/>
          <w:sz w:val="18"/>
          <w:szCs w:val="18"/>
        </w:rPr>
        <w:t xml:space="preserve"> corre</w:t>
      </w:r>
      <w:r w:rsidR="00D37E46">
        <w:rPr>
          <w:rFonts w:ascii="Arial" w:hAnsi="Arial" w:cs="Arial"/>
          <w:color w:val="000000"/>
          <w:sz w:val="18"/>
          <w:szCs w:val="18"/>
        </w:rPr>
        <w:t>spondiente</w:t>
      </w:r>
      <w:r w:rsidR="008E0ABB">
        <w:rPr>
          <w:rFonts w:ascii="Arial" w:hAnsi="Arial" w:cs="Arial"/>
          <w:color w:val="000000"/>
          <w:sz w:val="18"/>
          <w:szCs w:val="18"/>
        </w:rPr>
        <w:t xml:space="preserv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15FD5" w:rsidRPr="00361E42" w14:paraId="373CC74E" w14:textId="77777777" w:rsidTr="0093022D">
        <w:trPr>
          <w:trHeight w:val="246"/>
        </w:trPr>
        <w:tc>
          <w:tcPr>
            <w:tcW w:w="154" w:type="pct"/>
            <w:noWrap/>
            <w:hideMark/>
          </w:tcPr>
          <w:p w14:paraId="048621D1" w14:textId="77777777" w:rsidR="00415FD5" w:rsidRPr="008D7E79" w:rsidRDefault="00415FD5" w:rsidP="00415FD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8388C77" w:rsidR="00415FD5" w:rsidRPr="001268A1" w:rsidRDefault="00442821" w:rsidP="00415FD5">
            <w:pPr>
              <w:tabs>
                <w:tab w:val="left" w:pos="7260"/>
              </w:tabs>
              <w:jc w:val="both"/>
              <w:rPr>
                <w:rFonts w:ascii="Arial" w:hAnsi="Arial" w:cs="Arial"/>
                <w:b/>
                <w:sz w:val="16"/>
                <w:szCs w:val="16"/>
              </w:rPr>
            </w:pPr>
            <w:r>
              <w:rPr>
                <w:rFonts w:ascii="Arial" w:hAnsi="Arial" w:cs="Arial"/>
                <w:b/>
                <w:sz w:val="18"/>
                <w:szCs w:val="18"/>
              </w:rPr>
              <w:t>MARTHA VELAZQUEZ TISCAREÑO</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05AA1EF5"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37E46">
        <w:rPr>
          <w:rFonts w:ascii="Arial" w:hAnsi="Arial" w:cs="Arial"/>
          <w:b/>
          <w:sz w:val="18"/>
          <w:szCs w:val="18"/>
        </w:rPr>
        <w:t>12</w:t>
      </w:r>
      <w:r w:rsidR="00746DB1">
        <w:rPr>
          <w:rFonts w:ascii="Arial" w:hAnsi="Arial" w:cs="Arial"/>
          <w:b/>
          <w:sz w:val="18"/>
          <w:szCs w:val="18"/>
        </w:rPr>
        <w:t xml:space="preserve"> de </w:t>
      </w:r>
      <w:r w:rsidR="00D37E46">
        <w:rPr>
          <w:rFonts w:ascii="Arial" w:hAnsi="Arial" w:cs="Arial"/>
          <w:b/>
          <w:sz w:val="18"/>
          <w:szCs w:val="18"/>
        </w:rPr>
        <w:t>octu</w:t>
      </w:r>
      <w:r w:rsidR="008268A5">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D37E46">
        <w:rPr>
          <w:rFonts w:ascii="Arial" w:hAnsi="Arial" w:cs="Arial"/>
          <w:sz w:val="18"/>
          <w:szCs w:val="18"/>
        </w:rPr>
        <w:t>-----</w:t>
      </w:r>
    </w:p>
    <w:p w14:paraId="5E910538" w14:textId="601D4A52"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6448E50E" w:rsidR="00A70744" w:rsidRDefault="00A70744" w:rsidP="00D31731">
      <w:pPr>
        <w:pStyle w:val="Sangradetextonormal"/>
        <w:ind w:left="0" w:right="48"/>
        <w:jc w:val="both"/>
        <w:rPr>
          <w:rFonts w:ascii="Arial" w:hAnsi="Arial" w:cs="Arial"/>
          <w:sz w:val="18"/>
          <w:szCs w:val="18"/>
        </w:rPr>
      </w:pPr>
    </w:p>
    <w:p w14:paraId="45B3FFF4" w14:textId="77777777" w:rsidR="00410D78" w:rsidRDefault="00410D78" w:rsidP="00D31731">
      <w:pPr>
        <w:pStyle w:val="Sangradetextonormal"/>
        <w:ind w:left="0" w:right="48"/>
        <w:jc w:val="both"/>
        <w:rPr>
          <w:rFonts w:ascii="Arial" w:hAnsi="Arial" w:cs="Arial"/>
          <w:sz w:val="18"/>
          <w:szCs w:val="18"/>
        </w:rPr>
      </w:pPr>
    </w:p>
    <w:p w14:paraId="6430E0C9" w14:textId="07DED809" w:rsidR="00410D78" w:rsidRDefault="00410D78" w:rsidP="00FF01F0">
      <w:pPr>
        <w:pStyle w:val="Sangradetextonormal"/>
        <w:ind w:left="0" w:right="48"/>
        <w:jc w:val="center"/>
        <w:rPr>
          <w:rFonts w:ascii="Arial" w:hAnsi="Arial" w:cs="Arial"/>
          <w:sz w:val="18"/>
          <w:szCs w:val="18"/>
        </w:rPr>
      </w:pPr>
    </w:p>
    <w:p w14:paraId="78B6477F" w14:textId="77777777" w:rsidR="00442821" w:rsidRDefault="00442821" w:rsidP="00D31731">
      <w:pPr>
        <w:pStyle w:val="Sangradetextonormal"/>
        <w:ind w:left="0" w:right="48"/>
        <w:jc w:val="both"/>
        <w:rPr>
          <w:rFonts w:ascii="Arial" w:hAnsi="Arial" w:cs="Arial"/>
          <w:sz w:val="18"/>
          <w:szCs w:val="18"/>
        </w:rPr>
      </w:pPr>
    </w:p>
    <w:p w14:paraId="74BE07FC" w14:textId="42817A1C" w:rsidR="00442821" w:rsidRDefault="00731096" w:rsidP="00D31731">
      <w:pPr>
        <w:pStyle w:val="Sangradetextonormal"/>
        <w:ind w:left="0" w:right="48"/>
        <w:jc w:val="both"/>
        <w:rPr>
          <w:rFonts w:ascii="Arial" w:hAnsi="Arial" w:cs="Arial"/>
          <w:sz w:val="18"/>
          <w:szCs w:val="18"/>
        </w:rPr>
      </w:pPr>
      <w:r w:rsidRPr="00731096">
        <w:rPr>
          <w:noProof/>
          <w:lang w:eastAsia="es-MX"/>
        </w:rPr>
        <w:lastRenderedPageBreak/>
        <w:drawing>
          <wp:inline distT="0" distB="0" distL="0" distR="0" wp14:anchorId="11C3B8D1" wp14:editId="429CC629">
            <wp:extent cx="5455920" cy="57595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656" cy="5781422"/>
                    </a:xfrm>
                    <a:prstGeom prst="rect">
                      <a:avLst/>
                    </a:prstGeom>
                    <a:noFill/>
                    <a:ln>
                      <a:noFill/>
                    </a:ln>
                  </pic:spPr>
                </pic:pic>
              </a:graphicData>
            </a:graphic>
          </wp:inline>
        </w:drawing>
      </w:r>
    </w:p>
    <w:p w14:paraId="3EC97D40" w14:textId="0F44D910"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t>--------------------------------------------------------------------------------------------------------------------------------------------------</w:t>
      </w:r>
    </w:p>
    <w:p w14:paraId="0950E023" w14:textId="70AB6C2D"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 xml:space="preserve">por </w:t>
      </w:r>
      <w:r w:rsidR="00C7660C" w:rsidRPr="00C7660C">
        <w:rPr>
          <w:rFonts w:ascii="Arial" w:hAnsi="Arial" w:cs="Arial"/>
          <w:b/>
          <w:bCs/>
          <w:sz w:val="18"/>
          <w:szCs w:val="18"/>
        </w:rPr>
        <w:t xml:space="preserve">partida individual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021DBC">
        <w:rPr>
          <w:rFonts w:ascii="Arial" w:hAnsi="Arial" w:cs="Arial"/>
          <w:sz w:val="18"/>
          <w:szCs w:val="18"/>
        </w:rPr>
        <w:t>----------------------------------------------------------------------------------------------------------------------</w:t>
      </w:r>
      <w:r w:rsidR="004D6C1B">
        <w:rPr>
          <w:rFonts w:ascii="Arial" w:hAnsi="Arial" w:cs="Arial"/>
          <w:sz w:val="18"/>
          <w:szCs w:val="18"/>
        </w:rPr>
        <w:t>----------------------------</w:t>
      </w:r>
    </w:p>
    <w:p w14:paraId="70BB2536" w14:textId="30BEDA68" w:rsidR="000E5D38" w:rsidRPr="002463DE" w:rsidRDefault="000E5D38" w:rsidP="000E5D38">
      <w:pPr>
        <w:autoSpaceDE w:val="0"/>
        <w:autoSpaceDN w:val="0"/>
        <w:adjustRightInd w:val="0"/>
        <w:jc w:val="both"/>
        <w:rPr>
          <w:rFonts w:ascii="Arial" w:hAnsi="Arial" w:cs="Arial"/>
          <w:b/>
          <w:sz w:val="18"/>
          <w:szCs w:val="18"/>
        </w:rPr>
      </w:pPr>
      <w:r w:rsidRPr="00982478">
        <w:rPr>
          <w:rFonts w:ascii="Arial" w:hAnsi="Arial" w:cs="Arial"/>
          <w:sz w:val="18"/>
          <w:szCs w:val="18"/>
        </w:rPr>
        <w:lastRenderedPageBreak/>
        <w:t>------------------------------------------------------------------------------------------------------------------------------------</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705CBAA0" w:rsidR="00AF50B1" w:rsidRPr="001268A1" w:rsidRDefault="00731096" w:rsidP="00AF50B1">
            <w:pPr>
              <w:pStyle w:val="Sangradetextonormal"/>
              <w:ind w:left="0"/>
              <w:jc w:val="center"/>
              <w:rPr>
                <w:rFonts w:ascii="Arial" w:hAnsi="Arial" w:cs="Arial"/>
                <w:sz w:val="12"/>
                <w:szCs w:val="12"/>
                <w:highlight w:val="yellow"/>
                <w:lang w:val="es-ES"/>
              </w:rPr>
            </w:pPr>
            <w:r w:rsidRPr="00731096">
              <w:rPr>
                <w:rFonts w:ascii="Arial" w:hAnsi="Arial" w:cs="Arial"/>
                <w:sz w:val="12"/>
                <w:szCs w:val="12"/>
                <w:lang w:val="es-ES"/>
              </w:rPr>
              <w:t>MARTHA VELAZQUEZ TISCAREÑO</w:t>
            </w:r>
          </w:p>
        </w:tc>
        <w:tc>
          <w:tcPr>
            <w:tcW w:w="3879" w:type="pct"/>
          </w:tcPr>
          <w:p w14:paraId="48578968" w14:textId="3502C759" w:rsidR="00AF50B1" w:rsidRPr="00B857FD" w:rsidRDefault="00AF50B1" w:rsidP="00731096">
            <w:pPr>
              <w:spacing w:line="276" w:lineRule="auto"/>
              <w:jc w:val="both"/>
              <w:rPr>
                <w:rFonts w:asciiTheme="minorHAnsi" w:hAnsiTheme="minorHAnsi" w:cs="Arial"/>
                <w:b/>
                <w:sz w:val="14"/>
                <w:szCs w:val="14"/>
              </w:rPr>
            </w:pPr>
            <w:r w:rsidRPr="00731096">
              <w:rPr>
                <w:rFonts w:asciiTheme="minorHAnsi" w:hAnsiTheme="minorHAnsi" w:cs="Arial"/>
                <w:b/>
                <w:sz w:val="14"/>
                <w:szCs w:val="14"/>
              </w:rPr>
              <w:t>Oferta en la</w:t>
            </w:r>
            <w:r w:rsidR="00424C90" w:rsidRPr="00731096">
              <w:rPr>
                <w:rFonts w:asciiTheme="minorHAnsi" w:hAnsiTheme="minorHAnsi" w:cs="Arial"/>
                <w:b/>
                <w:sz w:val="14"/>
                <w:szCs w:val="14"/>
              </w:rPr>
              <w:t>s</w:t>
            </w:r>
            <w:r w:rsidRPr="00731096">
              <w:rPr>
                <w:rFonts w:asciiTheme="minorHAnsi" w:hAnsiTheme="minorHAnsi" w:cs="Arial"/>
                <w:b/>
                <w:sz w:val="14"/>
                <w:szCs w:val="14"/>
              </w:rPr>
              <w:t xml:space="preserve"> partidas: </w:t>
            </w:r>
            <w:r w:rsidR="00731096" w:rsidRPr="00731096">
              <w:rPr>
                <w:rFonts w:asciiTheme="minorHAnsi" w:hAnsiTheme="minorHAnsi" w:cs="Arial"/>
                <w:b/>
                <w:sz w:val="14"/>
                <w:szCs w:val="14"/>
              </w:rPr>
              <w:t>1 a 5, 7</w:t>
            </w:r>
            <w:r w:rsidR="00EA3718">
              <w:rPr>
                <w:rFonts w:asciiTheme="minorHAnsi" w:hAnsiTheme="minorHAnsi" w:cs="Arial"/>
                <w:b/>
                <w:sz w:val="14"/>
                <w:szCs w:val="14"/>
              </w:rPr>
              <w:t xml:space="preserve">, </w:t>
            </w:r>
            <w:proofErr w:type="gramStart"/>
            <w:r w:rsidR="00EA3718">
              <w:rPr>
                <w:rFonts w:asciiTheme="minorHAnsi" w:hAnsiTheme="minorHAnsi" w:cs="Arial"/>
                <w:b/>
                <w:sz w:val="14"/>
                <w:szCs w:val="14"/>
              </w:rPr>
              <w:t>8,.</w:t>
            </w:r>
            <w:proofErr w:type="gramEnd"/>
            <w:r w:rsidR="00731096" w:rsidRPr="00731096">
              <w:rPr>
                <w:rFonts w:asciiTheme="minorHAnsi" w:hAnsiTheme="minorHAnsi" w:cs="Arial"/>
                <w:b/>
                <w:sz w:val="14"/>
                <w:szCs w:val="14"/>
              </w:rPr>
              <w:t xml:space="preserve"> 9, 12 y 13</w:t>
            </w:r>
            <w:r w:rsidR="00874FEF" w:rsidRPr="00731096">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554CFC">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D2A6432" w14:textId="77777777" w:rsidR="00554CFC" w:rsidRPr="00C351AD" w:rsidRDefault="00554CFC" w:rsidP="00554CFC">
                  <w:pPr>
                    <w:jc w:val="center"/>
                    <w:rPr>
                      <w:rFonts w:ascii="Calibri" w:hAnsi="Calibri" w:cs="Calibri"/>
                      <w:color w:val="000000"/>
                      <w:sz w:val="12"/>
                      <w:szCs w:val="12"/>
                      <w:lang w:val="es-MX" w:eastAsia="en-US"/>
                    </w:rPr>
                  </w:pPr>
                  <w:r w:rsidRPr="00C351AD">
                    <w:rPr>
                      <w:rFonts w:ascii="Calibri" w:hAnsi="Calibri" w:cs="Calibri"/>
                      <w:color w:val="000000"/>
                      <w:sz w:val="12"/>
                      <w:szCs w:val="12"/>
                      <w:lang w:val="es-MX" w:eastAsia="en-US"/>
                    </w:rPr>
                    <w:t>PRESENTA</w:t>
                  </w:r>
                </w:p>
                <w:p w14:paraId="3947CF70" w14:textId="23450087" w:rsidR="004731AE" w:rsidRPr="00134FE6" w:rsidRDefault="00554CFC" w:rsidP="002034F5">
                  <w:pPr>
                    <w:rPr>
                      <w:rFonts w:asciiTheme="minorHAnsi" w:hAnsiTheme="minorHAnsi"/>
                      <w:color w:val="000000"/>
                      <w:sz w:val="10"/>
                      <w:szCs w:val="10"/>
                      <w:lang w:eastAsia="es-MX"/>
                    </w:rPr>
                  </w:pPr>
                  <w:r w:rsidRPr="00C351AD">
                    <w:rPr>
                      <w:rFonts w:ascii="Calibri" w:hAnsi="Calibri" w:cs="Calibri"/>
                      <w:color w:val="000000"/>
                      <w:sz w:val="10"/>
                      <w:szCs w:val="10"/>
                      <w:lang w:val="es-MX" w:eastAsia="en-US"/>
                    </w:rPr>
                    <w:t xml:space="preserve">Propuesta firmada por </w:t>
                  </w:r>
                  <w:r w:rsidR="002034F5" w:rsidRPr="00C351AD">
                    <w:rPr>
                      <w:rFonts w:ascii="Calibri" w:hAnsi="Calibri" w:cs="Calibri"/>
                      <w:color w:val="000000"/>
                      <w:sz w:val="10"/>
                      <w:szCs w:val="10"/>
                      <w:lang w:val="es-MX" w:eastAsia="en-US"/>
                    </w:rPr>
                    <w:t>la</w:t>
                  </w:r>
                  <w:r w:rsidRPr="00C351AD">
                    <w:rPr>
                      <w:rFonts w:ascii="Calibri" w:hAnsi="Calibri" w:cs="Calibri"/>
                      <w:color w:val="000000"/>
                      <w:sz w:val="10"/>
                      <w:szCs w:val="10"/>
                      <w:lang w:val="es-MX" w:eastAsia="en-US"/>
                    </w:rPr>
                    <w:t xml:space="preserve"> C. </w:t>
                  </w:r>
                  <w:r w:rsidR="002034F5" w:rsidRPr="00C351AD">
                    <w:rPr>
                      <w:rFonts w:ascii="Calibri" w:hAnsi="Calibri" w:cs="Calibri"/>
                      <w:color w:val="000000"/>
                      <w:sz w:val="10"/>
                      <w:szCs w:val="10"/>
                      <w:lang w:val="es-MX" w:eastAsia="en-US"/>
                    </w:rPr>
                    <w:t xml:space="preserve">Martha </w:t>
                  </w:r>
                  <w:proofErr w:type="spellStart"/>
                  <w:r w:rsidR="002034F5" w:rsidRPr="00C351AD">
                    <w:rPr>
                      <w:rFonts w:ascii="Calibri" w:hAnsi="Calibri" w:cs="Calibri"/>
                      <w:color w:val="000000"/>
                      <w:sz w:val="10"/>
                      <w:szCs w:val="10"/>
                      <w:lang w:val="es-MX" w:eastAsia="en-US"/>
                    </w:rPr>
                    <w:t>Velazquez</w:t>
                  </w:r>
                  <w:proofErr w:type="spellEnd"/>
                  <w:r w:rsidR="002034F5" w:rsidRPr="00C351AD">
                    <w:rPr>
                      <w:rFonts w:ascii="Calibri" w:hAnsi="Calibri" w:cs="Calibri"/>
                      <w:color w:val="000000"/>
                      <w:sz w:val="10"/>
                      <w:szCs w:val="10"/>
                      <w:lang w:val="es-MX" w:eastAsia="en-US"/>
                    </w:rPr>
                    <w:t xml:space="preserve"> Tiscareño</w:t>
                  </w:r>
                  <w:r w:rsidRPr="00C351AD">
                    <w:rPr>
                      <w:rFonts w:ascii="Calibri" w:hAnsi="Calibri" w:cs="Calibri"/>
                      <w:color w:val="000000"/>
                      <w:sz w:val="10"/>
                      <w:szCs w:val="10"/>
                      <w:lang w:val="es-MX" w:eastAsia="en-US"/>
                    </w:rPr>
                    <w:t xml:space="preserve">, </w:t>
                  </w:r>
                  <w:r w:rsidR="00C351AD" w:rsidRPr="00C351AD">
                    <w:rPr>
                      <w:rFonts w:asciiTheme="minorHAnsi" w:hAnsiTheme="minorHAnsi" w:cstheme="minorHAnsi"/>
                      <w:color w:val="000000"/>
                      <w:sz w:val="10"/>
                      <w:szCs w:val="10"/>
                    </w:rPr>
                    <w:t>en su propia representación como persona física con actividad empresarial y profesionales.</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705B30" w14:textId="77777777" w:rsidR="00554CFC" w:rsidRPr="00110D38" w:rsidRDefault="00554CFC" w:rsidP="00554CFC">
                  <w:pPr>
                    <w:jc w:val="center"/>
                    <w:rPr>
                      <w:rFonts w:ascii="Calibri" w:hAnsi="Calibri" w:cs="Calibri"/>
                      <w:color w:val="000000"/>
                      <w:sz w:val="12"/>
                      <w:szCs w:val="12"/>
                      <w:lang w:val="es-MX" w:eastAsia="en-US"/>
                    </w:rPr>
                  </w:pPr>
                  <w:r w:rsidRPr="00110D38">
                    <w:rPr>
                      <w:rFonts w:ascii="Calibri" w:hAnsi="Calibri" w:cs="Calibri"/>
                      <w:color w:val="000000"/>
                      <w:sz w:val="12"/>
                      <w:szCs w:val="12"/>
                      <w:lang w:val="es-MX" w:eastAsia="en-US"/>
                    </w:rPr>
                    <w:t>PRESENTA</w:t>
                  </w:r>
                </w:p>
                <w:p w14:paraId="4D66ED3E" w14:textId="14FE1534" w:rsidR="00554CFC" w:rsidRPr="00110D38" w:rsidRDefault="00857135" w:rsidP="00554CFC">
                  <w:pPr>
                    <w:rPr>
                      <w:rFonts w:asciiTheme="minorHAnsi" w:hAnsiTheme="minorHAnsi" w:cstheme="minorHAnsi"/>
                      <w:color w:val="000000"/>
                      <w:sz w:val="10"/>
                      <w:szCs w:val="10"/>
                      <w:lang w:eastAsia="es-MX"/>
                    </w:rPr>
                  </w:pPr>
                  <w:r w:rsidRPr="00110D38">
                    <w:rPr>
                      <w:rFonts w:asciiTheme="minorHAnsi" w:hAnsiTheme="minorHAnsi" w:cstheme="minorHAnsi"/>
                      <w:color w:val="000000"/>
                      <w:sz w:val="10"/>
                      <w:szCs w:val="10"/>
                      <w:lang w:eastAsia="es-MX"/>
                    </w:rPr>
                    <w:t xml:space="preserve">Identificación oficial INE del C. </w:t>
                  </w:r>
                  <w:r w:rsidR="00110D38" w:rsidRPr="00110D38">
                    <w:rPr>
                      <w:rFonts w:ascii="Calibri" w:hAnsi="Calibri" w:cs="Calibri"/>
                      <w:color w:val="000000"/>
                      <w:sz w:val="10"/>
                      <w:szCs w:val="10"/>
                      <w:lang w:val="es-MX" w:eastAsia="en-US"/>
                    </w:rPr>
                    <w:t xml:space="preserve">Martha </w:t>
                  </w:r>
                  <w:proofErr w:type="spellStart"/>
                  <w:r w:rsidR="00110D38" w:rsidRPr="00110D38">
                    <w:rPr>
                      <w:rFonts w:ascii="Calibri" w:hAnsi="Calibri" w:cs="Calibri"/>
                      <w:color w:val="000000"/>
                      <w:sz w:val="10"/>
                      <w:szCs w:val="10"/>
                      <w:lang w:val="es-MX" w:eastAsia="en-US"/>
                    </w:rPr>
                    <w:t>Velazquez</w:t>
                  </w:r>
                  <w:proofErr w:type="spellEnd"/>
                  <w:r w:rsidR="00110D38" w:rsidRPr="00110D38">
                    <w:rPr>
                      <w:rFonts w:ascii="Calibri" w:hAnsi="Calibri" w:cs="Calibri"/>
                      <w:color w:val="000000"/>
                      <w:sz w:val="10"/>
                      <w:szCs w:val="10"/>
                      <w:lang w:val="es-MX" w:eastAsia="en-US"/>
                    </w:rPr>
                    <w:t xml:space="preserve"> Tiscareño</w:t>
                  </w:r>
                  <w:r w:rsidR="00110D38" w:rsidRPr="00110D38">
                    <w:rPr>
                      <w:rFonts w:asciiTheme="minorHAnsi" w:hAnsiTheme="minorHAnsi" w:cstheme="minorHAnsi"/>
                      <w:color w:val="000000"/>
                      <w:sz w:val="10"/>
                      <w:szCs w:val="10"/>
                      <w:lang w:eastAsia="es-MX"/>
                    </w:rPr>
                    <w:t>, Ma. Gregoria Lozano Castorena, Constancia de Situación Fiscal</w:t>
                  </w:r>
                  <w:r w:rsidR="00E83826">
                    <w:rPr>
                      <w:rFonts w:asciiTheme="minorHAnsi" w:hAnsiTheme="minorHAnsi" w:cstheme="minorHAnsi"/>
                      <w:color w:val="000000"/>
                      <w:sz w:val="10"/>
                      <w:szCs w:val="10"/>
                      <w:lang w:eastAsia="es-MX"/>
                    </w:rPr>
                    <w:t>, Acta de Nacimiento.</w:t>
                  </w:r>
                </w:p>
                <w:p w14:paraId="00A85532" w14:textId="77777777" w:rsidR="00554CFC" w:rsidRPr="00740A9D" w:rsidRDefault="00554CFC" w:rsidP="00554CFC">
                  <w:pPr>
                    <w:rPr>
                      <w:rFonts w:asciiTheme="minorHAnsi" w:hAnsiTheme="minorHAnsi" w:cstheme="minorHAnsi"/>
                      <w:color w:val="000000"/>
                      <w:sz w:val="10"/>
                      <w:szCs w:val="10"/>
                      <w:highlight w:val="yellow"/>
                      <w:lang w:eastAsia="es-MX"/>
                    </w:rPr>
                  </w:pPr>
                </w:p>
                <w:p w14:paraId="397A7D3A" w14:textId="7A8B0D72" w:rsidR="001D2D61" w:rsidRPr="00B857FD" w:rsidRDefault="001D2D61" w:rsidP="001F1A1C">
                  <w:pPr>
                    <w:rPr>
                      <w:rFonts w:asciiTheme="minorHAnsi" w:hAnsiTheme="minorHAnsi"/>
                      <w:color w:val="000000"/>
                      <w:sz w:val="10"/>
                      <w:szCs w:val="10"/>
                      <w:lang w:eastAsia="es-MX"/>
                    </w:rPr>
                  </w:pPr>
                </w:p>
              </w:tc>
            </w:tr>
            <w:tr w:rsidR="009C183D" w:rsidRPr="00B857FD" w14:paraId="0C495163" w14:textId="77777777" w:rsidTr="00554CFC">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A23E94A" w14:textId="77777777" w:rsidR="00554CFC" w:rsidRPr="008343C3" w:rsidRDefault="00554CFC" w:rsidP="00554CFC">
                  <w:pPr>
                    <w:jc w:val="center"/>
                    <w:rPr>
                      <w:rFonts w:ascii="Calibri" w:hAnsi="Calibri" w:cs="Calibri"/>
                      <w:color w:val="000000"/>
                      <w:sz w:val="12"/>
                      <w:szCs w:val="12"/>
                      <w:lang w:val="es-MX" w:eastAsia="en-US"/>
                    </w:rPr>
                  </w:pPr>
                  <w:r w:rsidRPr="008343C3">
                    <w:rPr>
                      <w:rFonts w:ascii="Calibri" w:hAnsi="Calibri" w:cs="Calibri"/>
                      <w:color w:val="000000"/>
                      <w:sz w:val="12"/>
                      <w:szCs w:val="12"/>
                      <w:lang w:val="es-MX" w:eastAsia="en-US"/>
                    </w:rPr>
                    <w:t>PRESENTA</w:t>
                  </w:r>
                </w:p>
                <w:p w14:paraId="3DD0BF57" w14:textId="73C5574D" w:rsidR="00D73180" w:rsidRPr="008343C3" w:rsidRDefault="00554CFC" w:rsidP="008343C3">
                  <w:pPr>
                    <w:rPr>
                      <w:rFonts w:asciiTheme="minorHAnsi" w:hAnsiTheme="minorHAnsi"/>
                      <w:sz w:val="10"/>
                      <w:szCs w:val="10"/>
                      <w:lang w:eastAsia="es-MX"/>
                    </w:rPr>
                  </w:pPr>
                  <w:r w:rsidRPr="008343C3">
                    <w:rPr>
                      <w:rFonts w:ascii="Calibri" w:hAnsi="Calibri" w:cs="Calibri"/>
                      <w:color w:val="000000"/>
                      <w:sz w:val="10"/>
                      <w:szCs w:val="10"/>
                      <w:lang w:val="es-MX" w:eastAsia="en-US"/>
                    </w:rPr>
                    <w:t xml:space="preserve">Carta poder simple a favor de </w:t>
                  </w:r>
                  <w:r w:rsidR="008343C3" w:rsidRPr="008343C3">
                    <w:rPr>
                      <w:rFonts w:asciiTheme="minorHAnsi" w:hAnsiTheme="minorHAnsi" w:cstheme="minorHAnsi"/>
                      <w:color w:val="000000"/>
                      <w:sz w:val="10"/>
                      <w:szCs w:val="10"/>
                      <w:lang w:eastAsia="es-MX"/>
                    </w:rPr>
                    <w:t>Ma. Gregoria Lozano Castorena.</w:t>
                  </w:r>
                  <w:r w:rsidRPr="008343C3">
                    <w:rPr>
                      <w:rFonts w:ascii="Calibri" w:hAnsi="Calibri" w:cs="Calibri"/>
                      <w:color w:val="000000"/>
                      <w:sz w:val="10"/>
                      <w:szCs w:val="10"/>
                      <w:lang w:val="es-MX" w:eastAsia="en-US"/>
                    </w:rPr>
                    <w:t xml:space="preserve"> </w:t>
                  </w:r>
                </w:p>
              </w:tc>
            </w:tr>
            <w:tr w:rsidR="001863CC" w:rsidRPr="00B857FD" w14:paraId="02A27BF9" w14:textId="77777777" w:rsidTr="00EE73ED">
              <w:trPr>
                <w:trHeight w:val="2530"/>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245D4B55" w:rsidR="001863CC" w:rsidRPr="001863CC" w:rsidRDefault="001863CC" w:rsidP="00B03B52">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sidR="00B03B52">
                    <w:rPr>
                      <w:rFonts w:asciiTheme="minorHAnsi" w:hAnsiTheme="minorHAnsi" w:cstheme="minorHAnsi"/>
                      <w:b/>
                      <w:color w:val="000000"/>
                      <w:sz w:val="10"/>
                      <w:szCs w:val="10"/>
                      <w:lang w:eastAsia="en-US"/>
                    </w:rPr>
                    <w:t>12</w:t>
                  </w:r>
                  <w:r w:rsidR="00E97CF0" w:rsidRPr="00E97CF0">
                    <w:rPr>
                      <w:rFonts w:asciiTheme="minorHAnsi" w:hAnsiTheme="minorHAnsi" w:cstheme="minorHAnsi"/>
                      <w:b/>
                      <w:color w:val="000000"/>
                      <w:sz w:val="10"/>
                      <w:szCs w:val="10"/>
                      <w:lang w:eastAsia="en-US"/>
                    </w:rPr>
                    <w:t xml:space="preserve"> de </w:t>
                  </w:r>
                  <w:r w:rsidR="00B03B52">
                    <w:rPr>
                      <w:rFonts w:asciiTheme="minorHAnsi" w:hAnsiTheme="minorHAnsi" w:cstheme="minorHAnsi"/>
                      <w:b/>
                      <w:color w:val="000000"/>
                      <w:sz w:val="10"/>
                      <w:szCs w:val="10"/>
                      <w:lang w:eastAsia="en-US"/>
                    </w:rPr>
                    <w:t>septiembre</w:t>
                  </w:r>
                  <w:r w:rsidR="00E97CF0" w:rsidRPr="00E97CF0">
                    <w:rPr>
                      <w:rFonts w:asciiTheme="minorHAnsi" w:hAnsiTheme="minorHAnsi" w:cstheme="minorHAnsi"/>
                      <w:b/>
                      <w:color w:val="000000"/>
                      <w:sz w:val="10"/>
                      <w:szCs w:val="10"/>
                      <w:lang w:eastAsia="en-US"/>
                    </w:rPr>
                    <w:t xml:space="preserve"> de 2022 al </w:t>
                  </w:r>
                  <w:r w:rsidR="00B03B52">
                    <w:rPr>
                      <w:rFonts w:asciiTheme="minorHAnsi" w:hAnsiTheme="minorHAnsi" w:cstheme="minorHAnsi"/>
                      <w:b/>
                      <w:color w:val="000000"/>
                      <w:sz w:val="10"/>
                      <w:szCs w:val="10"/>
                      <w:lang w:eastAsia="en-US"/>
                    </w:rPr>
                    <w:t>12</w:t>
                  </w:r>
                  <w:r w:rsidR="00E97CF0" w:rsidRPr="00E97CF0">
                    <w:rPr>
                      <w:rFonts w:asciiTheme="minorHAnsi" w:hAnsiTheme="minorHAnsi" w:cstheme="minorHAnsi"/>
                      <w:b/>
                      <w:color w:val="000000"/>
                      <w:sz w:val="10"/>
                      <w:szCs w:val="10"/>
                      <w:lang w:eastAsia="en-US"/>
                    </w:rPr>
                    <w:t xml:space="preserve"> de </w:t>
                  </w:r>
                  <w:r w:rsidR="00B03B52">
                    <w:rPr>
                      <w:rFonts w:asciiTheme="minorHAnsi" w:hAnsiTheme="minorHAnsi" w:cstheme="minorHAnsi"/>
                      <w:b/>
                      <w:color w:val="000000"/>
                      <w:sz w:val="10"/>
                      <w:szCs w:val="10"/>
                      <w:lang w:eastAsia="en-US"/>
                    </w:rPr>
                    <w:t>octu</w:t>
                  </w:r>
                  <w:r w:rsidR="00E97CF0" w:rsidRPr="00E97CF0">
                    <w:rPr>
                      <w:rFonts w:asciiTheme="minorHAnsi" w:hAnsiTheme="minorHAnsi" w:cstheme="minorHAnsi"/>
                      <w:b/>
                      <w:color w:val="000000"/>
                      <w:sz w:val="10"/>
                      <w:szCs w:val="10"/>
                      <w:lang w:eastAsia="en-US"/>
                    </w:rPr>
                    <w:t>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4AF43090" w14:textId="267F4E9B"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r w:rsidRPr="00165FA5">
                    <w:rPr>
                      <w:rFonts w:asciiTheme="minorHAnsi" w:eastAsia="Calibri" w:hAnsiTheme="minorHAnsi" w:cstheme="minorHAnsi"/>
                      <w:color w:val="000000"/>
                      <w:sz w:val="10"/>
                      <w:szCs w:val="10"/>
                    </w:rPr>
                    <w:t xml:space="preserve">1. </w:t>
                  </w:r>
                  <w:r w:rsidRPr="00367353">
                    <w:rPr>
                      <w:rFonts w:asciiTheme="minorHAnsi" w:eastAsia="Calibri" w:hAnsiTheme="minorHAnsi" w:cstheme="minorHAnsi"/>
                      <w:color w:val="000000"/>
                      <w:sz w:val="10"/>
                      <w:szCs w:val="10"/>
                    </w:rPr>
                    <w:t xml:space="preserve">Opinión de cumplimiento de obligaciones SAT </w:t>
                  </w:r>
                  <w:r w:rsidRPr="00367353">
                    <w:rPr>
                      <w:rFonts w:asciiTheme="minorHAnsi" w:hAnsiTheme="minorHAnsi" w:cstheme="minorHAnsi"/>
                      <w:sz w:val="10"/>
                      <w:szCs w:val="10"/>
                      <w:lang w:eastAsia="es-MX"/>
                    </w:rPr>
                    <w:t xml:space="preserve">(Positivo, </w:t>
                  </w:r>
                  <w:r w:rsidR="008343C3" w:rsidRPr="00367353">
                    <w:rPr>
                      <w:rFonts w:asciiTheme="minorHAnsi" w:hAnsiTheme="minorHAnsi" w:cstheme="minorHAnsi"/>
                      <w:sz w:val="10"/>
                      <w:szCs w:val="10"/>
                      <w:lang w:eastAsia="es-MX"/>
                    </w:rPr>
                    <w:t>04</w:t>
                  </w:r>
                  <w:r w:rsidRPr="00367353">
                    <w:rPr>
                      <w:rFonts w:asciiTheme="minorHAnsi" w:hAnsiTheme="minorHAnsi" w:cstheme="minorHAnsi"/>
                      <w:sz w:val="10"/>
                      <w:szCs w:val="10"/>
                      <w:lang w:eastAsia="es-MX"/>
                    </w:rPr>
                    <w:t xml:space="preserve"> de </w:t>
                  </w:r>
                  <w:r w:rsidR="008343C3" w:rsidRPr="00367353">
                    <w:rPr>
                      <w:rFonts w:asciiTheme="minorHAnsi" w:hAnsiTheme="minorHAnsi" w:cstheme="minorHAnsi"/>
                      <w:sz w:val="10"/>
                      <w:szCs w:val="10"/>
                      <w:lang w:eastAsia="es-MX"/>
                    </w:rPr>
                    <w:t>octubre</w:t>
                  </w:r>
                  <w:r w:rsidRPr="00367353">
                    <w:rPr>
                      <w:rFonts w:asciiTheme="minorHAnsi" w:hAnsiTheme="minorHAnsi" w:cstheme="minorHAnsi"/>
                      <w:sz w:val="10"/>
                      <w:szCs w:val="10"/>
                      <w:lang w:eastAsia="es-MX"/>
                    </w:rPr>
                    <w:t xml:space="preserve"> de 2022). </w:t>
                  </w:r>
                  <w:r w:rsidRPr="00367353">
                    <w:rPr>
                      <w:rFonts w:asciiTheme="minorHAnsi" w:eastAsia="Calibri" w:hAnsiTheme="minorHAnsi" w:cstheme="minorHAnsi"/>
                      <w:color w:val="000000"/>
                      <w:sz w:val="10"/>
                      <w:szCs w:val="10"/>
                    </w:rPr>
                    <w:t xml:space="preserve"> </w:t>
                  </w:r>
                  <w:r w:rsidR="00367353" w:rsidRPr="00367353">
                    <w:rPr>
                      <w:rFonts w:asciiTheme="minorHAnsi" w:eastAsia="Calibri" w:hAnsiTheme="minorHAnsi" w:cstheme="minorHAnsi"/>
                      <w:color w:val="000000"/>
                      <w:sz w:val="10"/>
                      <w:szCs w:val="10"/>
                    </w:rPr>
                    <w:t>Verificación 22ND1637351</w:t>
                  </w:r>
                </w:p>
                <w:p w14:paraId="14F7E8CB" w14:textId="77777777"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p>
                <w:p w14:paraId="05AA7D7B" w14:textId="48022210" w:rsidR="00554CFC" w:rsidRPr="004B6ECE" w:rsidRDefault="00554CFC" w:rsidP="00554CFC">
                  <w:pPr>
                    <w:spacing w:after="160" w:line="259" w:lineRule="auto"/>
                    <w:contextualSpacing/>
                    <w:jc w:val="both"/>
                    <w:rPr>
                      <w:rFonts w:asciiTheme="minorHAnsi" w:eastAsia="Calibri" w:hAnsiTheme="minorHAnsi" w:cstheme="minorHAnsi"/>
                      <w:color w:val="000000"/>
                      <w:sz w:val="10"/>
                      <w:szCs w:val="10"/>
                      <w:u w:val="single"/>
                    </w:rPr>
                  </w:pPr>
                  <w:r w:rsidRPr="00A540FC">
                    <w:rPr>
                      <w:rFonts w:asciiTheme="minorHAnsi" w:eastAsia="Calibri" w:hAnsiTheme="minorHAnsi" w:cstheme="minorHAnsi"/>
                      <w:color w:val="000000"/>
                      <w:sz w:val="10"/>
                      <w:szCs w:val="10"/>
                    </w:rPr>
                    <w:t xml:space="preserve">2. Opinión del Cumplimiento de Obligaciones fiscales en materia de Seguridad Social. </w:t>
                  </w:r>
                  <w:r w:rsidRPr="00A540FC">
                    <w:rPr>
                      <w:rFonts w:asciiTheme="minorHAnsi" w:hAnsiTheme="minorHAnsi"/>
                      <w:sz w:val="10"/>
                      <w:szCs w:val="10"/>
                      <w:lang w:eastAsia="es-MX"/>
                    </w:rPr>
                    <w:t xml:space="preserve">(Positivo, </w:t>
                  </w:r>
                  <w:r w:rsidR="00A540FC" w:rsidRPr="00A540FC">
                    <w:rPr>
                      <w:rFonts w:asciiTheme="minorHAnsi" w:hAnsiTheme="minorHAnsi"/>
                      <w:sz w:val="10"/>
                      <w:szCs w:val="10"/>
                      <w:lang w:eastAsia="es-MX"/>
                    </w:rPr>
                    <w:t>04</w:t>
                  </w:r>
                  <w:r w:rsidRPr="00A540FC">
                    <w:rPr>
                      <w:rFonts w:asciiTheme="minorHAnsi" w:hAnsiTheme="minorHAnsi"/>
                      <w:sz w:val="10"/>
                      <w:szCs w:val="10"/>
                      <w:lang w:eastAsia="es-MX"/>
                    </w:rPr>
                    <w:t xml:space="preserve"> de </w:t>
                  </w:r>
                  <w:r w:rsidR="00A540FC" w:rsidRPr="00A540FC">
                    <w:rPr>
                      <w:rFonts w:asciiTheme="minorHAnsi" w:hAnsiTheme="minorHAnsi"/>
                      <w:sz w:val="10"/>
                      <w:szCs w:val="10"/>
                      <w:lang w:eastAsia="es-MX"/>
                    </w:rPr>
                    <w:t>octubre</w:t>
                  </w:r>
                  <w:r w:rsidRPr="00A540FC">
                    <w:rPr>
                      <w:rFonts w:asciiTheme="minorHAnsi" w:hAnsiTheme="minorHAnsi"/>
                      <w:sz w:val="10"/>
                      <w:szCs w:val="10"/>
                      <w:lang w:eastAsia="es-MX"/>
                    </w:rPr>
                    <w:t xml:space="preserve"> de 2022, </w:t>
                  </w:r>
                  <w:r w:rsidR="00A540FC" w:rsidRPr="00A540FC">
                    <w:rPr>
                      <w:rFonts w:asciiTheme="minorHAnsi" w:hAnsiTheme="minorHAnsi"/>
                      <w:sz w:val="10"/>
                      <w:szCs w:val="10"/>
                      <w:lang w:eastAsia="es-MX"/>
                    </w:rPr>
                    <w:t xml:space="preserve">con vigencia hasta las 23:59:59 del día de la </w:t>
                  </w:r>
                  <w:r w:rsidR="00A540FC" w:rsidRPr="004B6ECE">
                    <w:rPr>
                      <w:rFonts w:asciiTheme="minorHAnsi" w:hAnsiTheme="minorHAnsi"/>
                      <w:sz w:val="10"/>
                      <w:szCs w:val="10"/>
                      <w:lang w:eastAsia="es-MX"/>
                    </w:rPr>
                    <w:t>emisión de la misma</w:t>
                  </w:r>
                  <w:r w:rsidRPr="004B6ECE">
                    <w:rPr>
                      <w:rFonts w:asciiTheme="minorHAnsi" w:eastAsia="Calibri" w:hAnsiTheme="minorHAnsi" w:cstheme="minorHAnsi"/>
                      <w:color w:val="000000"/>
                      <w:sz w:val="10"/>
                      <w:szCs w:val="10"/>
                    </w:rPr>
                    <w:t>).</w:t>
                  </w:r>
                </w:p>
                <w:p w14:paraId="789C80F7" w14:textId="77777777" w:rsidR="00554CFC" w:rsidRPr="004B6ECE" w:rsidRDefault="00554CFC" w:rsidP="00554CFC">
                  <w:pPr>
                    <w:spacing w:after="160" w:line="259" w:lineRule="auto"/>
                    <w:contextualSpacing/>
                    <w:jc w:val="both"/>
                    <w:rPr>
                      <w:rFonts w:asciiTheme="minorHAnsi" w:hAnsiTheme="minorHAnsi" w:cstheme="minorHAnsi"/>
                      <w:sz w:val="10"/>
                      <w:szCs w:val="10"/>
                      <w:lang w:eastAsia="es-MX"/>
                    </w:rPr>
                  </w:pPr>
                </w:p>
                <w:p w14:paraId="270C8728" w14:textId="4759C8AD" w:rsidR="00554CFC" w:rsidRPr="001863CC" w:rsidRDefault="00554CFC" w:rsidP="00554CFC">
                  <w:pPr>
                    <w:jc w:val="both"/>
                    <w:rPr>
                      <w:rFonts w:asciiTheme="minorHAnsi" w:eastAsia="Calibri" w:hAnsiTheme="minorHAnsi" w:cstheme="minorHAnsi"/>
                      <w:color w:val="000000"/>
                      <w:sz w:val="10"/>
                      <w:szCs w:val="10"/>
                    </w:rPr>
                  </w:pPr>
                  <w:r w:rsidRPr="004B6ECE">
                    <w:rPr>
                      <w:rFonts w:asciiTheme="minorHAnsi" w:eastAsia="Calibri" w:hAnsiTheme="minorHAnsi" w:cstheme="minorHAnsi"/>
                      <w:color w:val="000000"/>
                      <w:sz w:val="10"/>
                      <w:szCs w:val="10"/>
                    </w:rPr>
                    <w:t xml:space="preserve">3. Constancia de situación fiscal del INFONAVIT (Positiva, </w:t>
                  </w:r>
                  <w:r w:rsidR="004B6ECE" w:rsidRPr="004B6ECE">
                    <w:rPr>
                      <w:rFonts w:asciiTheme="minorHAnsi" w:hAnsiTheme="minorHAnsi"/>
                      <w:sz w:val="10"/>
                      <w:szCs w:val="10"/>
                      <w:lang w:eastAsia="es-MX"/>
                    </w:rPr>
                    <w:t>04 de octubre de 2022</w:t>
                  </w:r>
                  <w:r w:rsidRPr="004B6ECE">
                    <w:rPr>
                      <w:rFonts w:asciiTheme="minorHAnsi" w:eastAsia="Calibri" w:hAnsiTheme="minorHAnsi" w:cstheme="minorHAnsi"/>
                      <w:color w:val="000000"/>
                      <w:sz w:val="10"/>
                      <w:szCs w:val="10"/>
                    </w:rPr>
                    <w:t>). Sin adeudos.</w:t>
                  </w:r>
                </w:p>
                <w:p w14:paraId="26A9D416" w14:textId="77777777" w:rsidR="00554CFC" w:rsidRPr="001863CC" w:rsidRDefault="00554CFC" w:rsidP="00554CFC">
                  <w:pPr>
                    <w:jc w:val="both"/>
                    <w:rPr>
                      <w:rFonts w:asciiTheme="minorHAnsi" w:eastAsia="Calibri" w:hAnsiTheme="minorHAnsi" w:cstheme="minorHAnsi"/>
                      <w:color w:val="000000"/>
                      <w:sz w:val="10"/>
                      <w:szCs w:val="10"/>
                      <w:u w:val="single"/>
                    </w:rPr>
                  </w:pPr>
                </w:p>
                <w:p w14:paraId="3936B3F4" w14:textId="43D2FCB9" w:rsidR="001863CC" w:rsidRPr="001863CC" w:rsidRDefault="00554CFC" w:rsidP="00D726A4">
                  <w:pPr>
                    <w:jc w:val="both"/>
                    <w:rPr>
                      <w:rFonts w:asciiTheme="minorHAnsi" w:eastAsia="Calibri" w:hAnsiTheme="minorHAnsi" w:cstheme="minorHAnsi"/>
                      <w:color w:val="000000"/>
                      <w:sz w:val="10"/>
                      <w:szCs w:val="10"/>
                    </w:rPr>
                  </w:pPr>
                  <w:r w:rsidRPr="00EE73ED">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222771" w:rsidRPr="00EE73ED">
                    <w:rPr>
                      <w:rFonts w:asciiTheme="minorHAnsi" w:hAnsiTheme="minorHAnsi"/>
                      <w:sz w:val="10"/>
                      <w:szCs w:val="10"/>
                      <w:lang w:eastAsia="es-MX"/>
                    </w:rPr>
                    <w:t>04 de octubre de 2022</w:t>
                  </w:r>
                  <w:r w:rsidRPr="00EE73ED">
                    <w:rPr>
                      <w:rFonts w:asciiTheme="minorHAnsi" w:eastAsia="Calibri" w:hAnsiTheme="minorHAnsi" w:cstheme="minorHAnsi"/>
                      <w:color w:val="000000"/>
                      <w:sz w:val="10"/>
                      <w:szCs w:val="10"/>
                    </w:rPr>
                    <w:t xml:space="preserve"> al corriente).</w:t>
                  </w:r>
                  <w:r w:rsidR="00222771" w:rsidRPr="00EE73ED">
                    <w:rPr>
                      <w:rFonts w:asciiTheme="minorHAnsi" w:eastAsia="Calibri" w:hAnsiTheme="minorHAnsi" w:cstheme="minorHAnsi"/>
                      <w:color w:val="000000"/>
                      <w:sz w:val="10"/>
                      <w:szCs w:val="10"/>
                    </w:rPr>
                    <w:t xml:space="preserve"> Verificación 78067</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7E761799" w:rsidR="005C75F5" w:rsidRPr="00EC2C03" w:rsidRDefault="00B947F6" w:rsidP="00A042BC">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0D3A83" w:rsidRPr="00B857FD" w14:paraId="2E649D9E" w14:textId="77777777" w:rsidTr="009273A0">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608BC6FA" w14:textId="59792749" w:rsidR="008C02C3" w:rsidRPr="00B857FD" w:rsidRDefault="004C3D2D" w:rsidP="00B03B52">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005E5671"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meses</w:t>
                  </w:r>
                  <w:r w:rsidR="00FA4F8F">
                    <w:rPr>
                      <w:rFonts w:asciiTheme="minorHAnsi" w:hAnsiTheme="minorHAnsi" w:cs="Arial"/>
                      <w:b/>
                      <w:color w:val="000000"/>
                      <w:sz w:val="10"/>
                      <w:szCs w:val="10"/>
                      <w:lang w:val="es-MX" w:eastAsia="es-MX"/>
                    </w:rPr>
                    <w:t xml:space="preserve"> </w:t>
                  </w:r>
                  <w:r w:rsidR="00B03B52">
                    <w:rPr>
                      <w:rFonts w:asciiTheme="minorHAnsi" w:hAnsiTheme="minorHAnsi" w:cs="Arial"/>
                      <w:b/>
                      <w:color w:val="000000"/>
                      <w:sz w:val="10"/>
                      <w:szCs w:val="10"/>
                      <w:lang w:val="es-MX" w:eastAsia="es-MX"/>
                    </w:rPr>
                    <w:t xml:space="preserve">todas las </w:t>
                  </w:r>
                  <w:r w:rsidR="007A454A">
                    <w:rPr>
                      <w:rFonts w:asciiTheme="minorHAnsi" w:hAnsiTheme="minorHAnsi" w:cs="Arial"/>
                      <w:b/>
                      <w:color w:val="000000"/>
                      <w:sz w:val="10"/>
                      <w:szCs w:val="10"/>
                      <w:lang w:val="es-MX" w:eastAsia="es-MX"/>
                    </w:rPr>
                    <w:t>p</w:t>
                  </w:r>
                  <w:r w:rsidR="00B03B52">
                    <w:rPr>
                      <w:rFonts w:asciiTheme="minorHAnsi" w:hAnsiTheme="minorHAnsi" w:cs="Arial"/>
                      <w:b/>
                      <w:color w:val="000000"/>
                      <w:sz w:val="10"/>
                      <w:szCs w:val="10"/>
                      <w:lang w:val="es-MX" w:eastAsia="es-MX"/>
                    </w:rPr>
                    <w:t>artidas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EE73ED" w:rsidRDefault="004D4946" w:rsidP="000D3A83">
                  <w:pPr>
                    <w:jc w:val="center"/>
                    <w:rPr>
                      <w:rFonts w:asciiTheme="minorHAnsi" w:hAnsiTheme="minorHAnsi"/>
                      <w:color w:val="000000"/>
                      <w:sz w:val="10"/>
                      <w:szCs w:val="10"/>
                      <w:lang w:eastAsia="es-MX"/>
                    </w:rPr>
                  </w:pPr>
                  <w:r w:rsidRPr="00EE73ED">
                    <w:rPr>
                      <w:rFonts w:ascii="Calibri" w:hAnsi="Calibri" w:cs="Calibri"/>
                      <w:color w:val="000000"/>
                      <w:sz w:val="12"/>
                      <w:szCs w:val="12"/>
                      <w:lang w:eastAsia="en-US"/>
                    </w:rPr>
                    <w:t>PRESENTA</w:t>
                  </w:r>
                </w:p>
                <w:p w14:paraId="6D5D4673" w14:textId="1A12FE6E" w:rsidR="000D3A83" w:rsidRPr="007A454A" w:rsidRDefault="007A454A" w:rsidP="00EE73ED">
                  <w:pPr>
                    <w:rPr>
                      <w:rFonts w:asciiTheme="minorHAnsi" w:hAnsiTheme="minorHAnsi" w:cs="Arial"/>
                      <w:b/>
                      <w:color w:val="000000"/>
                      <w:sz w:val="10"/>
                      <w:szCs w:val="10"/>
                      <w:highlight w:val="yellow"/>
                      <w:lang w:val="es-MX" w:eastAsia="es-MX"/>
                    </w:rPr>
                  </w:pPr>
                  <w:r w:rsidRPr="00EE73ED">
                    <w:rPr>
                      <w:rFonts w:asciiTheme="minorHAnsi" w:hAnsiTheme="minorHAnsi" w:cs="Arial"/>
                      <w:b/>
                      <w:color w:val="000000"/>
                      <w:sz w:val="10"/>
                      <w:szCs w:val="10"/>
                      <w:lang w:val="es-MX" w:eastAsia="es-MX"/>
                    </w:rPr>
                    <w:t>12 meses</w:t>
                  </w:r>
                  <w:r w:rsidR="00B03B52" w:rsidRPr="00EE73ED">
                    <w:rPr>
                      <w:rFonts w:asciiTheme="minorHAnsi" w:hAnsiTheme="minorHAnsi" w:cs="Arial"/>
                      <w:b/>
                      <w:color w:val="000000"/>
                      <w:sz w:val="10"/>
                      <w:szCs w:val="10"/>
                      <w:lang w:val="es-MX" w:eastAsia="es-MX"/>
                    </w:rPr>
                    <w:t xml:space="preserve"> partidas</w:t>
                  </w:r>
                  <w:r w:rsidR="00EE73ED" w:rsidRPr="00EE73ED">
                    <w:rPr>
                      <w:rFonts w:asciiTheme="minorHAnsi" w:hAnsiTheme="minorHAnsi" w:cs="Arial"/>
                      <w:b/>
                      <w:color w:val="000000"/>
                      <w:sz w:val="10"/>
                      <w:szCs w:val="10"/>
                      <w:lang w:val="es-MX" w:eastAsia="es-MX"/>
                    </w:rPr>
                    <w:t xml:space="preserve"> 1, 2, 3, 4, 5, 7, 8, 9, 12 y 13 </w:t>
                  </w:r>
                </w:p>
              </w:tc>
            </w:tr>
            <w:tr w:rsidR="000D3A83" w:rsidRPr="00B857FD" w14:paraId="06B4E224"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0046EEBC" w:rsidR="000D3A83" w:rsidRPr="00B857FD" w:rsidRDefault="00752131" w:rsidP="00AA1BDA">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B03B52" w:rsidRPr="00B03B52">
                    <w:rPr>
                      <w:rFonts w:asciiTheme="minorHAnsi" w:hAnsiTheme="minorHAnsi" w:cs="Arial"/>
                      <w:b/>
                      <w:color w:val="000000"/>
                      <w:sz w:val="10"/>
                      <w:szCs w:val="10"/>
                      <w:lang w:eastAsia="es-MX"/>
                    </w:rPr>
                    <w:t>03, 04, 05 y 06 de octubre</w:t>
                  </w:r>
                  <w:r w:rsidR="00133BEA" w:rsidRPr="00133BEA">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EA3718" w:rsidRDefault="004D4946" w:rsidP="002C3EE9">
                  <w:pPr>
                    <w:jc w:val="center"/>
                    <w:rPr>
                      <w:rFonts w:ascii="Calibri" w:hAnsi="Calibri" w:cs="Calibri"/>
                      <w:color w:val="000000"/>
                      <w:sz w:val="12"/>
                      <w:szCs w:val="12"/>
                      <w:lang w:eastAsia="en-US"/>
                    </w:rPr>
                  </w:pPr>
                  <w:r w:rsidRPr="00EA3718">
                    <w:rPr>
                      <w:rFonts w:ascii="Calibri" w:hAnsi="Calibri" w:cs="Calibri"/>
                      <w:color w:val="000000"/>
                      <w:sz w:val="12"/>
                      <w:szCs w:val="12"/>
                      <w:lang w:eastAsia="en-US"/>
                    </w:rPr>
                    <w:t>PRESENTA</w:t>
                  </w:r>
                </w:p>
                <w:p w14:paraId="7D2EC7D3" w14:textId="53CC920B" w:rsidR="000D3A83" w:rsidRPr="006654CE" w:rsidRDefault="004D4946" w:rsidP="00EA3718">
                  <w:pPr>
                    <w:rPr>
                      <w:rFonts w:asciiTheme="minorHAnsi" w:hAnsiTheme="minorHAnsi"/>
                      <w:color w:val="000000"/>
                      <w:sz w:val="10"/>
                      <w:szCs w:val="10"/>
                      <w:lang w:eastAsia="es-MX"/>
                    </w:rPr>
                  </w:pPr>
                  <w:r w:rsidRPr="00EA3718">
                    <w:rPr>
                      <w:rFonts w:asciiTheme="minorHAnsi" w:hAnsiTheme="minorHAnsi" w:cstheme="minorHAnsi"/>
                      <w:color w:val="000000"/>
                      <w:sz w:val="10"/>
                      <w:szCs w:val="10"/>
                      <w:lang w:eastAsia="es-MX"/>
                    </w:rPr>
                    <w:t xml:space="preserve">Pago </w:t>
                  </w:r>
                  <w:r w:rsidR="00EA3718" w:rsidRPr="00EA3718">
                    <w:rPr>
                      <w:rFonts w:asciiTheme="minorHAnsi" w:hAnsiTheme="minorHAnsi" w:cstheme="minorHAnsi"/>
                      <w:color w:val="000000"/>
                      <w:sz w:val="10"/>
                      <w:szCs w:val="10"/>
                      <w:lang w:eastAsia="es-MX"/>
                    </w:rPr>
                    <w:t>04</w:t>
                  </w:r>
                  <w:r w:rsidRPr="00EA3718">
                    <w:rPr>
                      <w:rFonts w:asciiTheme="minorHAnsi" w:hAnsiTheme="minorHAnsi" w:cstheme="minorHAnsi"/>
                      <w:color w:val="000000"/>
                      <w:sz w:val="10"/>
                      <w:szCs w:val="10"/>
                      <w:lang w:eastAsia="es-MX"/>
                    </w:rPr>
                    <w:t xml:space="preserve"> de </w:t>
                  </w:r>
                  <w:r w:rsidR="00B03B52" w:rsidRPr="00EA3718">
                    <w:rPr>
                      <w:rFonts w:asciiTheme="minorHAnsi" w:hAnsiTheme="minorHAnsi" w:cstheme="minorHAnsi"/>
                      <w:color w:val="000000"/>
                      <w:sz w:val="10"/>
                      <w:szCs w:val="10"/>
                      <w:lang w:eastAsia="es-MX"/>
                    </w:rPr>
                    <w:t>octubre</w:t>
                  </w:r>
                  <w:r w:rsidRPr="00EA3718">
                    <w:rPr>
                      <w:rFonts w:asciiTheme="minorHAnsi" w:hAnsiTheme="minorHAnsi" w:cstheme="minorHAnsi"/>
                      <w:color w:val="000000"/>
                      <w:sz w:val="10"/>
                      <w:szCs w:val="10"/>
                      <w:lang w:eastAsia="es-MX"/>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AD3C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586C30">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1E6EF39A" w:rsidR="00CE24CB" w:rsidRPr="00586C30" w:rsidRDefault="00586C30" w:rsidP="00B9553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00B95532"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B57D29" w:rsidRDefault="00142509" w:rsidP="00450B28">
                  <w:pPr>
                    <w:jc w:val="center"/>
                    <w:rPr>
                      <w:rFonts w:asciiTheme="minorHAnsi" w:hAnsiTheme="minorHAnsi" w:cs="Arial"/>
                      <w:b/>
                      <w:color w:val="000000"/>
                      <w:sz w:val="10"/>
                      <w:szCs w:val="10"/>
                      <w:lang w:eastAsia="es-MX"/>
                    </w:rPr>
                  </w:pPr>
                  <w:r w:rsidRPr="00B57D29">
                    <w:rPr>
                      <w:rFonts w:ascii="Calibri" w:hAnsi="Calibri" w:cs="Calibri"/>
                      <w:color w:val="000000"/>
                      <w:sz w:val="12"/>
                      <w:szCs w:val="12"/>
                      <w:lang w:val="es-MX" w:eastAsia="en-US"/>
                    </w:rPr>
                    <w:t>PRESENTA</w:t>
                  </w:r>
                  <w:r w:rsidRPr="00B57D29">
                    <w:rPr>
                      <w:rFonts w:asciiTheme="minorHAnsi" w:hAnsiTheme="minorHAnsi" w:cs="Arial"/>
                      <w:b/>
                      <w:color w:val="000000"/>
                      <w:sz w:val="10"/>
                      <w:szCs w:val="10"/>
                      <w:lang w:eastAsia="es-MX"/>
                    </w:rPr>
                    <w:t xml:space="preserve"> </w:t>
                  </w:r>
                </w:p>
                <w:p w14:paraId="6E2A2809" w14:textId="429EFBE1" w:rsidR="00B95532" w:rsidRPr="00B57D29" w:rsidRDefault="00586C30" w:rsidP="00B95532">
                  <w:pPr>
                    <w:rPr>
                      <w:rFonts w:asciiTheme="minorHAnsi" w:hAnsiTheme="minorHAnsi" w:cs="Arial"/>
                      <w:color w:val="000000"/>
                      <w:sz w:val="10"/>
                      <w:szCs w:val="10"/>
                      <w:lang w:eastAsia="es-MX"/>
                    </w:rPr>
                  </w:pPr>
                  <w:r w:rsidRPr="00B57D29">
                    <w:rPr>
                      <w:rFonts w:asciiTheme="minorHAnsi" w:hAnsiTheme="minorHAnsi" w:cs="Arial"/>
                      <w:color w:val="000000"/>
                      <w:sz w:val="10"/>
                      <w:szCs w:val="10"/>
                      <w:lang w:eastAsia="es-MX"/>
                    </w:rPr>
                    <w:t>30 días naturales posteriores al fallo</w:t>
                  </w:r>
                  <w:r w:rsidR="00B95532" w:rsidRPr="00B57D29">
                    <w:rPr>
                      <w:rFonts w:asciiTheme="minorHAnsi" w:hAnsiTheme="minorHAnsi" w:cs="Arial"/>
                      <w:color w:val="000000"/>
                      <w:sz w:val="10"/>
                      <w:szCs w:val="10"/>
                      <w:lang w:eastAsia="es-MX"/>
                    </w:rPr>
                    <w:t xml:space="preserve"> </w:t>
                  </w:r>
                </w:p>
                <w:p w14:paraId="1B58CF87" w14:textId="5A8D84ED" w:rsidR="00450B28" w:rsidRPr="00B57D29" w:rsidRDefault="00450B28" w:rsidP="00B95532">
                  <w:pPr>
                    <w:rPr>
                      <w:rFonts w:asciiTheme="minorHAnsi" w:hAnsiTheme="minorHAnsi"/>
                      <w:color w:val="000000"/>
                      <w:sz w:val="10"/>
                      <w:szCs w:val="10"/>
                      <w:lang w:eastAsia="es-MX"/>
                    </w:rPr>
                  </w:pP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0FDE8DE1" w:rsidR="006E3984" w:rsidRPr="00B57D29" w:rsidRDefault="004C48DA" w:rsidP="00B57D29">
                  <w:pPr>
                    <w:jc w:val="center"/>
                    <w:rPr>
                      <w:rFonts w:ascii="Calibri" w:hAnsi="Calibri" w:cs="Calibri"/>
                      <w:color w:val="000000"/>
                      <w:sz w:val="12"/>
                      <w:szCs w:val="12"/>
                      <w:lang w:val="es-MX" w:eastAsia="en-US"/>
                    </w:rPr>
                  </w:pPr>
                  <w:r w:rsidRPr="006654CE">
                    <w:rPr>
                      <w:rFonts w:ascii="Calibri" w:hAnsi="Calibri" w:cs="Calibri"/>
                      <w:color w:val="000000"/>
                      <w:sz w:val="12"/>
                      <w:szCs w:val="12"/>
                      <w:lang w:val="es-MX" w:eastAsia="en-US"/>
                    </w:rPr>
                    <w:t>PRESENTA</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F5000E" w:rsidRDefault="004C48DA" w:rsidP="007F1195">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76F7CE07" w14:textId="15E09110" w:rsidR="00450B28" w:rsidRPr="00F5000E" w:rsidRDefault="00B57D29" w:rsidP="00B57D29">
                  <w:pPr>
                    <w:rPr>
                      <w:rFonts w:asciiTheme="minorHAnsi" w:hAnsiTheme="minorHAnsi"/>
                      <w:color w:val="000000"/>
                      <w:sz w:val="10"/>
                      <w:szCs w:val="10"/>
                      <w:lang w:eastAsia="es-MX"/>
                    </w:rPr>
                  </w:pPr>
                  <w:r>
                    <w:rPr>
                      <w:rFonts w:asciiTheme="minorHAnsi" w:hAnsiTheme="minorHAnsi"/>
                      <w:color w:val="000000"/>
                      <w:sz w:val="10"/>
                      <w:szCs w:val="10"/>
                      <w:lang w:eastAsia="es-MX"/>
                    </w:rPr>
                    <w:t>Sin número de folio</w:t>
                  </w:r>
                </w:p>
              </w:tc>
            </w:tr>
          </w:tbl>
          <w:p w14:paraId="5C12FCBC" w14:textId="77777777" w:rsidR="00A83C27" w:rsidRDefault="00A83C27" w:rsidP="00A46D8A">
            <w:pPr>
              <w:jc w:val="both"/>
              <w:rPr>
                <w:rFonts w:asciiTheme="minorHAnsi" w:hAnsiTheme="minorHAnsi" w:cstheme="minorHAnsi"/>
                <w:b/>
                <w:sz w:val="14"/>
                <w:szCs w:val="14"/>
              </w:rPr>
            </w:pPr>
          </w:p>
          <w:p w14:paraId="121C68DC" w14:textId="4D9DE591" w:rsidR="00A46D8A" w:rsidRDefault="001B17BA" w:rsidP="0082205C">
            <w:pPr>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sidR="00E20944">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00E76E44" w:rsidRPr="00E76E44">
              <w:rPr>
                <w:rFonts w:asciiTheme="minorHAnsi" w:hAnsiTheme="minorHAnsi" w:cstheme="minorHAnsi"/>
                <w:b/>
                <w:sz w:val="14"/>
                <w:szCs w:val="14"/>
              </w:rPr>
              <w:t xml:space="preserve">Dr. en Tur. Ismael Manuel Rodríguez Herrera, Director General de Difusión y Vinculación y la M. en Ed. Martha Esparza Ramírez, Jefa del Departamento de Editorial de la </w:t>
            </w:r>
            <w:proofErr w:type="spellStart"/>
            <w:r w:rsidR="00E76E44" w:rsidRPr="00E76E44">
              <w:rPr>
                <w:rFonts w:asciiTheme="minorHAnsi" w:hAnsiTheme="minorHAnsi" w:cstheme="minorHAnsi"/>
                <w:b/>
                <w:sz w:val="14"/>
                <w:szCs w:val="14"/>
              </w:rPr>
              <w:t>DGDyV</w:t>
            </w:r>
            <w:proofErr w:type="spellEnd"/>
            <w:r w:rsidRPr="00874FEF">
              <w:rPr>
                <w:rFonts w:asciiTheme="minorHAnsi" w:hAnsiTheme="minorHAnsi" w:cstheme="minorHAnsi"/>
                <w:b/>
                <w:sz w:val="14"/>
                <w:szCs w:val="14"/>
              </w:rPr>
              <w:t>, conforme al anexo 1.</w:t>
            </w:r>
          </w:p>
          <w:p w14:paraId="371E88C0" w14:textId="0BE2AD3B" w:rsidR="00E34487" w:rsidRPr="00B857FD" w:rsidRDefault="00E34487" w:rsidP="0082205C">
            <w:pPr>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2535CB86" w:rsidR="00497E84" w:rsidRPr="00683DB9" w:rsidRDefault="00463872" w:rsidP="00BD239B">
      <w:pPr>
        <w:pStyle w:val="Sangradetextonormal"/>
        <w:ind w:left="0"/>
        <w:jc w:val="both"/>
        <w:rPr>
          <w:rFonts w:asciiTheme="minorHAnsi" w:hAnsiTheme="minorHAnsi" w:cstheme="minorHAnsi"/>
          <w:b/>
          <w:i/>
          <w:sz w:val="18"/>
          <w:szCs w:val="18"/>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BD239B" w:rsidRPr="00BD239B">
        <w:rPr>
          <w:rFonts w:asciiTheme="minorHAnsi" w:hAnsiTheme="minorHAnsi" w:cstheme="minorHAnsi"/>
          <w:b/>
          <w:i/>
          <w:sz w:val="18"/>
          <w:szCs w:val="18"/>
        </w:rPr>
        <w:t>La adjudicación en esta licitación será por partida individual</w:t>
      </w:r>
      <w:r w:rsidR="003E0A3D">
        <w:rPr>
          <w:rFonts w:asciiTheme="minorHAnsi" w:hAnsiTheme="minorHAnsi" w:cstheme="minorHAnsi"/>
          <w:b/>
          <w:i/>
          <w:sz w:val="18"/>
          <w:szCs w:val="18"/>
        </w:rPr>
        <w:t xml:space="preserve"> </w:t>
      </w:r>
      <w:r w:rsidR="00BD239B" w:rsidRPr="00BD239B">
        <w:rPr>
          <w:rFonts w:asciiTheme="minorHAnsi" w:hAnsiTheme="minorHAnsi" w:cstheme="minorHAnsi"/>
          <w:b/>
          <w:i/>
          <w:sz w:val="18"/>
          <w:szCs w:val="18"/>
        </w:rPr>
        <w:t>total a un solo Licitante. Por lo que la Licitación se puede adjudicar a varios proveedores</w:t>
      </w:r>
      <w:r w:rsidR="00683DB9" w:rsidRPr="00683DB9">
        <w:rPr>
          <w:rFonts w:asciiTheme="minorHAnsi" w:hAnsiTheme="minorHAnsi" w:cstheme="minorHAnsi"/>
          <w:b/>
          <w:i/>
          <w:sz w:val="18"/>
          <w:szCs w:val="18"/>
        </w:rPr>
        <w:t xml:space="preserve">, a la propuesta solvente y precio más </w:t>
      </w:r>
      <w:proofErr w:type="gramStart"/>
      <w:r w:rsidR="00683DB9" w:rsidRPr="00683DB9">
        <w:rPr>
          <w:rFonts w:asciiTheme="minorHAnsi" w:hAnsiTheme="minorHAnsi" w:cstheme="minorHAnsi"/>
          <w:b/>
          <w:i/>
          <w:sz w:val="18"/>
          <w:szCs w:val="18"/>
        </w:rPr>
        <w:t>bajo.</w:t>
      </w:r>
      <w:r w:rsidR="00D80062">
        <w:rPr>
          <w:rFonts w:asciiTheme="minorHAnsi" w:hAnsiTheme="minorHAnsi" w:cstheme="minorHAnsi"/>
          <w:b/>
          <w:i/>
          <w:sz w:val="18"/>
          <w:szCs w:val="18"/>
        </w:rPr>
        <w:t>------------------------------</w:t>
      </w:r>
      <w:r w:rsidR="00DC6107">
        <w:rPr>
          <w:rFonts w:asciiTheme="minorHAnsi" w:hAnsiTheme="minorHAnsi" w:cstheme="minorHAnsi"/>
          <w:b/>
          <w:i/>
          <w:sz w:val="18"/>
          <w:szCs w:val="18"/>
        </w:rPr>
        <w:t>------------------------------</w:t>
      </w:r>
      <w:proofErr w:type="gramEnd"/>
    </w:p>
    <w:p w14:paraId="5199780C" w14:textId="32EC22FD" w:rsidR="00463872" w:rsidRPr="009F5D7A" w:rsidRDefault="00463872" w:rsidP="00463872">
      <w:pPr>
        <w:pStyle w:val="Sangradetextonormal"/>
        <w:ind w:left="0"/>
        <w:jc w:val="both"/>
        <w:rPr>
          <w:rFonts w:ascii="Arial" w:hAnsi="Arial" w:cs="Arial"/>
          <w:sz w:val="16"/>
          <w:szCs w:val="16"/>
        </w:rPr>
      </w:pPr>
      <w:r w:rsidRPr="009F5D7A">
        <w:rPr>
          <w:rFonts w:ascii="Arial" w:hAnsi="Arial" w:cs="Arial"/>
          <w:sz w:val="18"/>
          <w:szCs w:val="18"/>
        </w:rPr>
        <w:t>---------------------------------------------------------------------------------------------------------------------------------------------------</w:t>
      </w:r>
    </w:p>
    <w:p w14:paraId="743ECA7D" w14:textId="065D99E0"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w:t>
      </w:r>
      <w:r w:rsidR="00BD239B">
        <w:rPr>
          <w:rFonts w:asciiTheme="minorHAnsi" w:hAnsiTheme="minorHAnsi" w:cstheme="minorHAnsi"/>
          <w:b/>
          <w:i/>
          <w:color w:val="000000"/>
          <w:sz w:val="18"/>
          <w:szCs w:val="18"/>
        </w:rPr>
        <w:t>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BD239B">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62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841"/>
        <w:gridCol w:w="850"/>
        <w:gridCol w:w="703"/>
        <w:gridCol w:w="2700"/>
        <w:gridCol w:w="991"/>
        <w:gridCol w:w="1144"/>
      </w:tblGrid>
      <w:tr w:rsidR="00E76E80" w:rsidRPr="00771C60" w14:paraId="5B051DF1" w14:textId="3B92C2ED" w:rsidTr="006D2F9B">
        <w:trPr>
          <w:jc w:val="center"/>
        </w:trPr>
        <w:tc>
          <w:tcPr>
            <w:tcW w:w="354" w:type="pct"/>
            <w:shd w:val="clear" w:color="auto" w:fill="D9D9D9"/>
            <w:vAlign w:val="center"/>
          </w:tcPr>
          <w:p w14:paraId="4030944B" w14:textId="77777777"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Partida</w:t>
            </w:r>
          </w:p>
        </w:tc>
        <w:tc>
          <w:tcPr>
            <w:tcW w:w="1430" w:type="pct"/>
            <w:shd w:val="clear" w:color="auto" w:fill="D9D9D9"/>
            <w:vAlign w:val="center"/>
          </w:tcPr>
          <w:p w14:paraId="22B5D34B" w14:textId="77777777" w:rsidR="00E76E80" w:rsidRPr="00771C60" w:rsidRDefault="00E76E80" w:rsidP="00E76E80">
            <w:pPr>
              <w:autoSpaceDE w:val="0"/>
              <w:autoSpaceDN w:val="0"/>
              <w:adjustRightInd w:val="0"/>
              <w:jc w:val="center"/>
              <w:rPr>
                <w:rFonts w:asciiTheme="minorHAnsi" w:hAnsiTheme="minorHAnsi" w:cs="Arial"/>
                <w:b/>
                <w:sz w:val="12"/>
                <w:szCs w:val="12"/>
              </w:rPr>
            </w:pPr>
            <w:r w:rsidRPr="00771C60">
              <w:rPr>
                <w:rFonts w:asciiTheme="minorHAnsi" w:hAnsiTheme="minorHAnsi" w:cs="Arial"/>
                <w:b/>
                <w:sz w:val="12"/>
                <w:szCs w:val="12"/>
              </w:rPr>
              <w:t>Descripción a detalle del bien</w:t>
            </w:r>
          </w:p>
        </w:tc>
        <w:tc>
          <w:tcPr>
            <w:tcW w:w="428" w:type="pct"/>
            <w:shd w:val="clear" w:color="auto" w:fill="D9D9D9"/>
            <w:vAlign w:val="center"/>
          </w:tcPr>
          <w:p w14:paraId="3477BA1D" w14:textId="77777777"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Unidad de Medida</w:t>
            </w:r>
          </w:p>
        </w:tc>
        <w:tc>
          <w:tcPr>
            <w:tcW w:w="354" w:type="pct"/>
            <w:shd w:val="clear" w:color="auto" w:fill="D9D9D9"/>
            <w:vAlign w:val="center"/>
          </w:tcPr>
          <w:p w14:paraId="702BCA84" w14:textId="77777777"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Cantidad</w:t>
            </w:r>
          </w:p>
        </w:tc>
        <w:tc>
          <w:tcPr>
            <w:tcW w:w="1359" w:type="pct"/>
            <w:shd w:val="clear" w:color="auto" w:fill="D9D9D9"/>
            <w:vAlign w:val="center"/>
          </w:tcPr>
          <w:p w14:paraId="69B41A4B" w14:textId="6B4A7CD5"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Empresa Adjudicada</w:t>
            </w:r>
          </w:p>
        </w:tc>
        <w:tc>
          <w:tcPr>
            <w:tcW w:w="499" w:type="pct"/>
            <w:shd w:val="clear" w:color="auto" w:fill="D9D9D9"/>
            <w:vAlign w:val="center"/>
          </w:tcPr>
          <w:p w14:paraId="5034D638" w14:textId="23A3D8F0"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Precio Unitario Antes IVA</w:t>
            </w:r>
          </w:p>
        </w:tc>
        <w:tc>
          <w:tcPr>
            <w:tcW w:w="576" w:type="pct"/>
            <w:shd w:val="clear" w:color="auto" w:fill="D9D9D9"/>
            <w:vAlign w:val="center"/>
          </w:tcPr>
          <w:p w14:paraId="084CE2E1" w14:textId="5FC635D8" w:rsidR="00E76E80" w:rsidRPr="00771C60" w:rsidRDefault="00E76E80" w:rsidP="00E76E80">
            <w:pPr>
              <w:jc w:val="center"/>
              <w:rPr>
                <w:rFonts w:asciiTheme="minorHAnsi" w:hAnsiTheme="minorHAnsi" w:cs="Arial"/>
                <w:b/>
                <w:sz w:val="12"/>
                <w:szCs w:val="12"/>
              </w:rPr>
            </w:pPr>
            <w:r w:rsidRPr="00771C60">
              <w:rPr>
                <w:rFonts w:asciiTheme="minorHAnsi" w:hAnsiTheme="minorHAnsi" w:cs="Arial"/>
                <w:b/>
                <w:sz w:val="12"/>
                <w:szCs w:val="12"/>
              </w:rPr>
              <w:t>Precio Total Antes IVA</w:t>
            </w:r>
          </w:p>
        </w:tc>
      </w:tr>
      <w:tr w:rsidR="00F6495E" w:rsidRPr="00771C60" w14:paraId="3540AA54" w14:textId="77777777" w:rsidTr="006D2F9B">
        <w:trPr>
          <w:trHeight w:val="124"/>
          <w:jc w:val="center"/>
        </w:trPr>
        <w:tc>
          <w:tcPr>
            <w:tcW w:w="354" w:type="pct"/>
            <w:shd w:val="clear" w:color="auto" w:fill="auto"/>
          </w:tcPr>
          <w:p w14:paraId="4E76D105" w14:textId="597AE968"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Arial"/>
                <w:sz w:val="12"/>
                <w:szCs w:val="12"/>
                <w:lang w:val="es-MX"/>
              </w:rPr>
              <w:t>1</w:t>
            </w:r>
          </w:p>
        </w:tc>
        <w:tc>
          <w:tcPr>
            <w:tcW w:w="1430" w:type="pct"/>
            <w:shd w:val="clear" w:color="auto" w:fill="auto"/>
          </w:tcPr>
          <w:p w14:paraId="3F3D848F" w14:textId="61118350" w:rsidR="00F6495E" w:rsidRPr="00771C60" w:rsidRDefault="00F6495E" w:rsidP="00F6495E">
            <w:pPr>
              <w:autoSpaceDE w:val="0"/>
              <w:autoSpaceDN w:val="0"/>
              <w:adjustRightInd w:val="0"/>
              <w:jc w:val="both"/>
              <w:rPr>
                <w:rFonts w:asciiTheme="minorHAnsi" w:hAnsiTheme="minorHAnsi" w:cs="Arial"/>
                <w:sz w:val="12"/>
                <w:szCs w:val="12"/>
              </w:rPr>
            </w:pPr>
            <w:r>
              <w:rPr>
                <w:rFonts w:asciiTheme="minorHAnsi" w:hAnsiTheme="minorHAnsi" w:cstheme="minorHAnsi"/>
                <w:sz w:val="12"/>
                <w:szCs w:val="12"/>
              </w:rPr>
              <w:t xml:space="preserve">Papel bond alta blancura HU </w:t>
            </w:r>
          </w:p>
        </w:tc>
        <w:tc>
          <w:tcPr>
            <w:tcW w:w="428" w:type="pct"/>
            <w:shd w:val="clear" w:color="auto" w:fill="auto"/>
          </w:tcPr>
          <w:p w14:paraId="36133053" w14:textId="7C9FEB43" w:rsidR="00F6495E" w:rsidRPr="00771C60" w:rsidRDefault="00F6495E" w:rsidP="00F6495E">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1931B9D8" w14:textId="1E1153D1"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theme="minorHAnsi"/>
                <w:sz w:val="12"/>
                <w:szCs w:val="12"/>
              </w:rPr>
              <w:t>50,000</w:t>
            </w:r>
          </w:p>
        </w:tc>
        <w:tc>
          <w:tcPr>
            <w:tcW w:w="1359" w:type="pct"/>
            <w:vMerge w:val="restart"/>
            <w:shd w:val="clear" w:color="auto" w:fill="auto"/>
            <w:vAlign w:val="center"/>
          </w:tcPr>
          <w:p w14:paraId="38EBB38C" w14:textId="3D78F9AE" w:rsidR="00F6495E" w:rsidRPr="00771C60" w:rsidRDefault="00F6495E" w:rsidP="00F6495E">
            <w:pPr>
              <w:jc w:val="center"/>
              <w:rPr>
                <w:rFonts w:asciiTheme="minorHAnsi" w:hAnsiTheme="minorHAnsi" w:cs="Calibri"/>
                <w:color w:val="000000"/>
                <w:sz w:val="12"/>
                <w:szCs w:val="12"/>
              </w:rPr>
            </w:pPr>
            <w:r w:rsidRPr="005A73C9">
              <w:rPr>
                <w:rFonts w:asciiTheme="minorHAnsi" w:hAnsiTheme="minorHAnsi" w:cs="Calibri"/>
                <w:b/>
                <w:color w:val="000000"/>
                <w:sz w:val="12"/>
                <w:szCs w:val="12"/>
              </w:rPr>
              <w:t>MARTHA VELAZQUEZ TISCAREÑO</w:t>
            </w:r>
          </w:p>
        </w:tc>
        <w:tc>
          <w:tcPr>
            <w:tcW w:w="499" w:type="pct"/>
            <w:shd w:val="clear" w:color="auto" w:fill="auto"/>
          </w:tcPr>
          <w:p w14:paraId="4553D51B" w14:textId="4935BA98"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$2.51</w:t>
            </w:r>
          </w:p>
        </w:tc>
        <w:tc>
          <w:tcPr>
            <w:tcW w:w="576" w:type="pct"/>
            <w:shd w:val="clear" w:color="auto" w:fill="auto"/>
          </w:tcPr>
          <w:p w14:paraId="5B35AD27" w14:textId="2E2AE3D1"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$125,500.00</w:t>
            </w:r>
          </w:p>
        </w:tc>
      </w:tr>
      <w:tr w:rsidR="00F6495E" w:rsidRPr="00771C60" w14:paraId="37B51B3C" w14:textId="77777777" w:rsidTr="006D2F9B">
        <w:trPr>
          <w:trHeight w:val="124"/>
          <w:jc w:val="center"/>
        </w:trPr>
        <w:tc>
          <w:tcPr>
            <w:tcW w:w="354" w:type="pct"/>
            <w:shd w:val="clear" w:color="auto" w:fill="auto"/>
          </w:tcPr>
          <w:p w14:paraId="5E30671B" w14:textId="1BA9ED18"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Arial"/>
                <w:sz w:val="12"/>
                <w:szCs w:val="12"/>
                <w:lang w:val="es-MX"/>
              </w:rPr>
              <w:t>2</w:t>
            </w:r>
          </w:p>
        </w:tc>
        <w:tc>
          <w:tcPr>
            <w:tcW w:w="1430" w:type="pct"/>
            <w:shd w:val="clear" w:color="auto" w:fill="auto"/>
          </w:tcPr>
          <w:p w14:paraId="01F06256" w14:textId="67A3D097" w:rsidR="00F6495E" w:rsidRPr="00771C60" w:rsidRDefault="00F6495E" w:rsidP="00F6495E">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Papel cultural </w:t>
            </w:r>
            <w:proofErr w:type="spellStart"/>
            <w:r w:rsidRPr="00771C60">
              <w:rPr>
                <w:rFonts w:asciiTheme="minorHAnsi" w:hAnsiTheme="minorHAnsi" w:cstheme="minorHAnsi"/>
                <w:sz w:val="12"/>
                <w:szCs w:val="12"/>
              </w:rPr>
              <w:t>Unibond</w:t>
            </w:r>
            <w:proofErr w:type="spellEnd"/>
            <w:r w:rsidRPr="00771C60">
              <w:rPr>
                <w:rFonts w:asciiTheme="minorHAnsi" w:hAnsiTheme="minorHAnsi" w:cstheme="minorHAnsi"/>
                <w:sz w:val="12"/>
                <w:szCs w:val="12"/>
              </w:rPr>
              <w:t xml:space="preserve"> marfil </w:t>
            </w:r>
          </w:p>
        </w:tc>
        <w:tc>
          <w:tcPr>
            <w:tcW w:w="428" w:type="pct"/>
            <w:shd w:val="clear" w:color="auto" w:fill="auto"/>
          </w:tcPr>
          <w:p w14:paraId="7DF92374" w14:textId="565FF596" w:rsidR="00F6495E" w:rsidRPr="00771C60" w:rsidRDefault="00F6495E" w:rsidP="00F6495E">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59D20B68" w14:textId="3A5D7267"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theme="minorHAnsi"/>
                <w:sz w:val="12"/>
                <w:szCs w:val="12"/>
              </w:rPr>
              <w:t>110,000</w:t>
            </w:r>
          </w:p>
        </w:tc>
        <w:tc>
          <w:tcPr>
            <w:tcW w:w="1359" w:type="pct"/>
            <w:vMerge/>
            <w:shd w:val="clear" w:color="auto" w:fill="auto"/>
            <w:vAlign w:val="center"/>
          </w:tcPr>
          <w:p w14:paraId="6A0C85B2" w14:textId="5955D5F8" w:rsidR="00F6495E" w:rsidRPr="00771C60" w:rsidRDefault="00F6495E" w:rsidP="00F6495E">
            <w:pPr>
              <w:jc w:val="center"/>
              <w:rPr>
                <w:rFonts w:asciiTheme="minorHAnsi" w:hAnsiTheme="minorHAnsi" w:cs="Calibri"/>
                <w:b/>
                <w:color w:val="000000"/>
                <w:sz w:val="12"/>
                <w:szCs w:val="12"/>
              </w:rPr>
            </w:pPr>
          </w:p>
        </w:tc>
        <w:tc>
          <w:tcPr>
            <w:tcW w:w="499" w:type="pct"/>
            <w:shd w:val="clear" w:color="auto" w:fill="auto"/>
          </w:tcPr>
          <w:p w14:paraId="7D71F399" w14:textId="4F9022BA"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$2.90</w:t>
            </w:r>
          </w:p>
        </w:tc>
        <w:tc>
          <w:tcPr>
            <w:tcW w:w="576" w:type="pct"/>
            <w:shd w:val="clear" w:color="auto" w:fill="auto"/>
          </w:tcPr>
          <w:p w14:paraId="179B310A" w14:textId="44E74634"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$319,000.00</w:t>
            </w:r>
          </w:p>
        </w:tc>
      </w:tr>
      <w:tr w:rsidR="00F6495E" w:rsidRPr="00771C60" w14:paraId="48D56B07" w14:textId="77777777" w:rsidTr="006D2F9B">
        <w:trPr>
          <w:trHeight w:val="124"/>
          <w:jc w:val="center"/>
        </w:trPr>
        <w:tc>
          <w:tcPr>
            <w:tcW w:w="354" w:type="pct"/>
            <w:shd w:val="clear" w:color="auto" w:fill="auto"/>
          </w:tcPr>
          <w:p w14:paraId="7050155A" w14:textId="17D20467"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Arial"/>
                <w:sz w:val="12"/>
                <w:szCs w:val="12"/>
                <w:lang w:val="es-MX"/>
              </w:rPr>
              <w:t>3</w:t>
            </w:r>
          </w:p>
        </w:tc>
        <w:tc>
          <w:tcPr>
            <w:tcW w:w="1430" w:type="pct"/>
            <w:shd w:val="clear" w:color="auto" w:fill="auto"/>
          </w:tcPr>
          <w:p w14:paraId="4B500758" w14:textId="47E54C5C" w:rsidR="00F6495E" w:rsidRPr="00771C60" w:rsidRDefault="00F6495E" w:rsidP="00F6495E">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Papel </w:t>
            </w:r>
            <w:proofErr w:type="spellStart"/>
            <w:r w:rsidRPr="00771C60">
              <w:rPr>
                <w:rFonts w:asciiTheme="minorHAnsi" w:hAnsiTheme="minorHAnsi" w:cstheme="minorHAnsi"/>
                <w:sz w:val="12"/>
                <w:szCs w:val="12"/>
              </w:rPr>
              <w:t>lustrolito</w:t>
            </w:r>
            <w:proofErr w:type="spellEnd"/>
            <w:r w:rsidRPr="00771C60">
              <w:rPr>
                <w:rFonts w:asciiTheme="minorHAnsi" w:hAnsiTheme="minorHAnsi" w:cstheme="minorHAnsi"/>
                <w:sz w:val="12"/>
                <w:szCs w:val="12"/>
              </w:rPr>
              <w:t xml:space="preserve"> mate </w:t>
            </w:r>
            <w:proofErr w:type="spellStart"/>
            <w:r w:rsidRPr="00771C60">
              <w:rPr>
                <w:rFonts w:asciiTheme="minorHAnsi" w:hAnsiTheme="minorHAnsi" w:cstheme="minorHAnsi"/>
                <w:sz w:val="12"/>
                <w:szCs w:val="12"/>
              </w:rPr>
              <w:t>silk</w:t>
            </w:r>
            <w:proofErr w:type="spellEnd"/>
            <w:r w:rsidRPr="00771C60">
              <w:rPr>
                <w:rFonts w:asciiTheme="minorHAnsi" w:hAnsiTheme="minorHAnsi" w:cstheme="minorHAnsi"/>
                <w:sz w:val="12"/>
                <w:szCs w:val="12"/>
              </w:rPr>
              <w:t xml:space="preserve">  </w:t>
            </w:r>
            <w:proofErr w:type="spellStart"/>
            <w:r w:rsidRPr="00771C60">
              <w:rPr>
                <w:rFonts w:asciiTheme="minorHAnsi" w:hAnsiTheme="minorHAnsi" w:cstheme="minorHAnsi"/>
                <w:sz w:val="12"/>
                <w:szCs w:val="12"/>
              </w:rPr>
              <w:t>presscol</w:t>
            </w:r>
            <w:proofErr w:type="spellEnd"/>
            <w:r w:rsidRPr="00771C60">
              <w:rPr>
                <w:rFonts w:asciiTheme="minorHAnsi" w:hAnsiTheme="minorHAnsi" w:cstheme="minorHAnsi"/>
                <w:sz w:val="12"/>
                <w:szCs w:val="12"/>
              </w:rPr>
              <w:t xml:space="preserve"> 250 h.</w:t>
            </w:r>
          </w:p>
        </w:tc>
        <w:tc>
          <w:tcPr>
            <w:tcW w:w="428" w:type="pct"/>
            <w:shd w:val="clear" w:color="auto" w:fill="auto"/>
          </w:tcPr>
          <w:p w14:paraId="5836994D" w14:textId="073FCB31" w:rsidR="00F6495E" w:rsidRPr="00771C60" w:rsidRDefault="00F6495E" w:rsidP="00F6495E">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41A4131D" w14:textId="3562DCEF"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theme="minorHAnsi"/>
                <w:sz w:val="12"/>
                <w:szCs w:val="12"/>
              </w:rPr>
              <w:t>5,000</w:t>
            </w:r>
          </w:p>
        </w:tc>
        <w:tc>
          <w:tcPr>
            <w:tcW w:w="1359" w:type="pct"/>
            <w:vMerge/>
            <w:shd w:val="clear" w:color="auto" w:fill="auto"/>
            <w:vAlign w:val="center"/>
          </w:tcPr>
          <w:p w14:paraId="4E7E07D7" w14:textId="4CFE7B69" w:rsidR="00F6495E" w:rsidRPr="00771C60" w:rsidRDefault="00F6495E" w:rsidP="00F6495E">
            <w:pPr>
              <w:jc w:val="center"/>
              <w:rPr>
                <w:rFonts w:asciiTheme="minorHAnsi" w:hAnsiTheme="minorHAnsi" w:cs="Calibri"/>
                <w:b/>
                <w:color w:val="000000"/>
                <w:sz w:val="12"/>
                <w:szCs w:val="12"/>
              </w:rPr>
            </w:pPr>
          </w:p>
        </w:tc>
        <w:tc>
          <w:tcPr>
            <w:tcW w:w="499" w:type="pct"/>
            <w:shd w:val="clear" w:color="auto" w:fill="auto"/>
          </w:tcPr>
          <w:p w14:paraId="53FFA7CF" w14:textId="13670B91"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$3.56</w:t>
            </w:r>
          </w:p>
        </w:tc>
        <w:tc>
          <w:tcPr>
            <w:tcW w:w="576" w:type="pct"/>
            <w:shd w:val="clear" w:color="auto" w:fill="auto"/>
          </w:tcPr>
          <w:p w14:paraId="11D58ED6" w14:textId="18707183"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$17,800.00</w:t>
            </w:r>
          </w:p>
        </w:tc>
      </w:tr>
      <w:tr w:rsidR="00F6495E" w:rsidRPr="00771C60" w14:paraId="6D142CDE" w14:textId="77777777" w:rsidTr="006D2F9B">
        <w:trPr>
          <w:trHeight w:val="124"/>
          <w:jc w:val="center"/>
        </w:trPr>
        <w:tc>
          <w:tcPr>
            <w:tcW w:w="354" w:type="pct"/>
            <w:shd w:val="clear" w:color="auto" w:fill="auto"/>
          </w:tcPr>
          <w:p w14:paraId="1F56FEBB" w14:textId="1BC1C83C"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Arial"/>
                <w:sz w:val="12"/>
                <w:szCs w:val="12"/>
                <w:lang w:val="es-MX"/>
              </w:rPr>
              <w:t>4</w:t>
            </w:r>
          </w:p>
        </w:tc>
        <w:tc>
          <w:tcPr>
            <w:tcW w:w="1430" w:type="pct"/>
            <w:shd w:val="clear" w:color="auto" w:fill="auto"/>
          </w:tcPr>
          <w:p w14:paraId="67771091" w14:textId="2CC29744" w:rsidR="00F6495E" w:rsidRPr="00771C60" w:rsidRDefault="00F6495E" w:rsidP="00F6495E">
            <w:pPr>
              <w:autoSpaceDE w:val="0"/>
              <w:autoSpaceDN w:val="0"/>
              <w:adjustRightInd w:val="0"/>
              <w:jc w:val="both"/>
              <w:rPr>
                <w:rFonts w:asciiTheme="minorHAnsi" w:hAnsiTheme="minorHAnsi" w:cstheme="minorHAnsi"/>
                <w:sz w:val="12"/>
                <w:szCs w:val="12"/>
              </w:rPr>
            </w:pPr>
            <w:r w:rsidRPr="00771C60">
              <w:rPr>
                <w:rFonts w:asciiTheme="minorHAnsi" w:hAnsiTheme="minorHAnsi" w:cstheme="minorHAnsi"/>
                <w:sz w:val="12"/>
                <w:szCs w:val="12"/>
              </w:rPr>
              <w:t>Papel autoadherible 50X65 CM</w:t>
            </w:r>
          </w:p>
        </w:tc>
        <w:tc>
          <w:tcPr>
            <w:tcW w:w="428" w:type="pct"/>
            <w:shd w:val="clear" w:color="auto" w:fill="auto"/>
          </w:tcPr>
          <w:p w14:paraId="5DC37333" w14:textId="4031C865" w:rsidR="00F6495E" w:rsidRPr="00771C60" w:rsidRDefault="00F6495E" w:rsidP="00F6495E">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2E275447" w14:textId="50E1A97A"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theme="minorHAnsi"/>
                <w:sz w:val="12"/>
                <w:szCs w:val="12"/>
              </w:rPr>
              <w:t>500</w:t>
            </w:r>
          </w:p>
        </w:tc>
        <w:tc>
          <w:tcPr>
            <w:tcW w:w="1359" w:type="pct"/>
            <w:vMerge/>
            <w:shd w:val="clear" w:color="auto" w:fill="auto"/>
            <w:vAlign w:val="center"/>
          </w:tcPr>
          <w:p w14:paraId="35D8FF16" w14:textId="77777777" w:rsidR="00F6495E" w:rsidRPr="00771C60" w:rsidRDefault="00F6495E" w:rsidP="00F6495E">
            <w:pPr>
              <w:jc w:val="center"/>
              <w:rPr>
                <w:rFonts w:asciiTheme="minorHAnsi" w:hAnsiTheme="minorHAnsi" w:cs="Calibri"/>
                <w:b/>
                <w:color w:val="000000"/>
                <w:sz w:val="12"/>
                <w:szCs w:val="12"/>
              </w:rPr>
            </w:pPr>
          </w:p>
        </w:tc>
        <w:tc>
          <w:tcPr>
            <w:tcW w:w="499" w:type="pct"/>
            <w:shd w:val="clear" w:color="auto" w:fill="auto"/>
          </w:tcPr>
          <w:p w14:paraId="60BEB9EB" w14:textId="488BD088"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$5.60</w:t>
            </w:r>
          </w:p>
        </w:tc>
        <w:tc>
          <w:tcPr>
            <w:tcW w:w="576" w:type="pct"/>
            <w:shd w:val="clear" w:color="auto" w:fill="auto"/>
          </w:tcPr>
          <w:p w14:paraId="0FEF5ECA" w14:textId="4529AB93"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$2,800.00</w:t>
            </w:r>
          </w:p>
        </w:tc>
      </w:tr>
      <w:tr w:rsidR="00F6495E" w:rsidRPr="00771C60" w14:paraId="60EA5F35" w14:textId="77777777" w:rsidTr="006D2F9B">
        <w:trPr>
          <w:trHeight w:val="124"/>
          <w:jc w:val="center"/>
        </w:trPr>
        <w:tc>
          <w:tcPr>
            <w:tcW w:w="354" w:type="pct"/>
            <w:shd w:val="clear" w:color="auto" w:fill="auto"/>
          </w:tcPr>
          <w:p w14:paraId="0E3A3E76" w14:textId="30F2B23F"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Arial"/>
                <w:sz w:val="12"/>
                <w:szCs w:val="12"/>
                <w:lang w:val="es-MX"/>
              </w:rPr>
              <w:t>5</w:t>
            </w:r>
          </w:p>
        </w:tc>
        <w:tc>
          <w:tcPr>
            <w:tcW w:w="1430" w:type="pct"/>
            <w:shd w:val="clear" w:color="auto" w:fill="auto"/>
          </w:tcPr>
          <w:p w14:paraId="6B7AE1E6" w14:textId="7C2F7E8A" w:rsidR="00F6495E" w:rsidRPr="00771C60" w:rsidRDefault="00F6495E" w:rsidP="00F6495E">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Cartulina sulfatada 14 </w:t>
            </w:r>
            <w:proofErr w:type="spellStart"/>
            <w:r w:rsidRPr="00771C60">
              <w:rPr>
                <w:rFonts w:asciiTheme="minorHAnsi" w:hAnsiTheme="minorHAnsi" w:cstheme="minorHAnsi"/>
                <w:sz w:val="12"/>
                <w:szCs w:val="12"/>
              </w:rPr>
              <w:t>pts</w:t>
            </w:r>
            <w:proofErr w:type="spellEnd"/>
            <w:r w:rsidRPr="00771C60">
              <w:rPr>
                <w:rFonts w:asciiTheme="minorHAnsi" w:hAnsiTheme="minorHAnsi" w:cstheme="minorHAnsi"/>
                <w:sz w:val="12"/>
                <w:szCs w:val="12"/>
              </w:rPr>
              <w:t xml:space="preserve"> 1/c 90x125 </w:t>
            </w:r>
            <w:proofErr w:type="spellStart"/>
            <w:r w:rsidRPr="00771C60">
              <w:rPr>
                <w:rFonts w:asciiTheme="minorHAnsi" w:hAnsiTheme="minorHAnsi" w:cstheme="minorHAnsi"/>
                <w:sz w:val="12"/>
                <w:szCs w:val="12"/>
              </w:rPr>
              <w:t>cms</w:t>
            </w:r>
            <w:proofErr w:type="spellEnd"/>
          </w:p>
        </w:tc>
        <w:tc>
          <w:tcPr>
            <w:tcW w:w="428" w:type="pct"/>
            <w:shd w:val="clear" w:color="auto" w:fill="auto"/>
          </w:tcPr>
          <w:p w14:paraId="643914C3" w14:textId="45167070" w:rsidR="00F6495E" w:rsidRPr="00771C60" w:rsidRDefault="00F6495E" w:rsidP="00F6495E">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7CDE5F5E" w14:textId="08E45FB8" w:rsidR="00F6495E" w:rsidRPr="00771C60" w:rsidRDefault="00F6495E" w:rsidP="00F6495E">
            <w:pPr>
              <w:jc w:val="center"/>
              <w:rPr>
                <w:rFonts w:asciiTheme="minorHAnsi" w:hAnsiTheme="minorHAnsi" w:cs="Arial"/>
                <w:sz w:val="12"/>
                <w:szCs w:val="12"/>
                <w:lang w:val="es-MX"/>
              </w:rPr>
            </w:pPr>
            <w:r w:rsidRPr="00771C60">
              <w:rPr>
                <w:rFonts w:asciiTheme="minorHAnsi" w:hAnsiTheme="minorHAnsi" w:cstheme="minorHAnsi"/>
                <w:sz w:val="12"/>
                <w:szCs w:val="12"/>
              </w:rPr>
              <w:t>1,500</w:t>
            </w:r>
          </w:p>
        </w:tc>
        <w:tc>
          <w:tcPr>
            <w:tcW w:w="1359" w:type="pct"/>
            <w:vMerge/>
            <w:shd w:val="clear" w:color="auto" w:fill="auto"/>
            <w:vAlign w:val="center"/>
          </w:tcPr>
          <w:p w14:paraId="79FD93E1" w14:textId="1EBA4C2B" w:rsidR="00F6495E" w:rsidRPr="00771C60" w:rsidRDefault="00F6495E" w:rsidP="00F6495E">
            <w:pPr>
              <w:jc w:val="center"/>
              <w:rPr>
                <w:rFonts w:asciiTheme="minorHAnsi" w:hAnsiTheme="minorHAnsi" w:cs="Calibri"/>
                <w:color w:val="000000"/>
                <w:sz w:val="12"/>
                <w:szCs w:val="12"/>
              </w:rPr>
            </w:pPr>
          </w:p>
        </w:tc>
        <w:tc>
          <w:tcPr>
            <w:tcW w:w="499" w:type="pct"/>
            <w:shd w:val="clear" w:color="auto" w:fill="auto"/>
          </w:tcPr>
          <w:p w14:paraId="101F0CF6" w14:textId="488BAE4D"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$11.83</w:t>
            </w:r>
          </w:p>
        </w:tc>
        <w:tc>
          <w:tcPr>
            <w:tcW w:w="576" w:type="pct"/>
            <w:shd w:val="clear" w:color="auto" w:fill="auto"/>
          </w:tcPr>
          <w:p w14:paraId="1240F457" w14:textId="7903D06C" w:rsidR="00F6495E" w:rsidRPr="00F6495E" w:rsidRDefault="00F6495E" w:rsidP="00F6495E">
            <w:pPr>
              <w:jc w:val="right"/>
              <w:rPr>
                <w:rFonts w:asciiTheme="minorHAnsi" w:hAnsiTheme="minorHAnsi" w:cs="Calibri"/>
                <w:color w:val="000000"/>
                <w:sz w:val="12"/>
                <w:szCs w:val="12"/>
              </w:rPr>
            </w:pPr>
            <w:r w:rsidRPr="00F6495E">
              <w:rPr>
                <w:rFonts w:ascii="Calibri" w:hAnsi="Calibri" w:cs="Calibri"/>
                <w:color w:val="000000"/>
                <w:sz w:val="12"/>
                <w:szCs w:val="12"/>
              </w:rPr>
              <w:t>$17,745.00</w:t>
            </w:r>
          </w:p>
        </w:tc>
      </w:tr>
      <w:tr w:rsidR="005A73C9" w:rsidRPr="00771C60" w14:paraId="0E90A4EC" w14:textId="77777777" w:rsidTr="005A73C9">
        <w:trPr>
          <w:trHeight w:val="124"/>
          <w:jc w:val="center"/>
        </w:trPr>
        <w:tc>
          <w:tcPr>
            <w:tcW w:w="354" w:type="pct"/>
            <w:shd w:val="clear" w:color="auto" w:fill="D9D9D9" w:themeFill="background1" w:themeFillShade="D9"/>
          </w:tcPr>
          <w:p w14:paraId="5C0CA25F" w14:textId="19CF3CCD"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6</w:t>
            </w:r>
          </w:p>
        </w:tc>
        <w:tc>
          <w:tcPr>
            <w:tcW w:w="1430" w:type="pct"/>
            <w:shd w:val="clear" w:color="auto" w:fill="D9D9D9" w:themeFill="background1" w:themeFillShade="D9"/>
          </w:tcPr>
          <w:p w14:paraId="6BBDF2BF" w14:textId="3C38BFF4"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Lámina de polipropileno cristal arena (</w:t>
            </w:r>
            <w:proofErr w:type="spellStart"/>
            <w:r w:rsidRPr="00771C60">
              <w:rPr>
                <w:rFonts w:asciiTheme="minorHAnsi" w:hAnsiTheme="minorHAnsi" w:cstheme="minorHAnsi"/>
                <w:sz w:val="12"/>
                <w:szCs w:val="12"/>
              </w:rPr>
              <w:t>plack</w:t>
            </w:r>
            <w:proofErr w:type="spellEnd"/>
            <w:r w:rsidRPr="00771C60">
              <w:rPr>
                <w:rFonts w:asciiTheme="minorHAnsi" w:hAnsiTheme="minorHAnsi" w:cstheme="minorHAnsi"/>
                <w:sz w:val="12"/>
                <w:szCs w:val="12"/>
              </w:rPr>
              <w:t>) 90x120</w:t>
            </w:r>
          </w:p>
        </w:tc>
        <w:tc>
          <w:tcPr>
            <w:tcW w:w="428" w:type="pct"/>
            <w:shd w:val="clear" w:color="auto" w:fill="D9D9D9" w:themeFill="background1" w:themeFillShade="D9"/>
          </w:tcPr>
          <w:p w14:paraId="71167A3A" w14:textId="6828D0A0"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065BF231" w14:textId="00D873EE"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1,000</w:t>
            </w:r>
          </w:p>
        </w:tc>
        <w:tc>
          <w:tcPr>
            <w:tcW w:w="2434" w:type="pct"/>
            <w:gridSpan w:val="3"/>
            <w:shd w:val="clear" w:color="auto" w:fill="D9D9D9" w:themeFill="background1" w:themeFillShade="D9"/>
            <w:vAlign w:val="center"/>
          </w:tcPr>
          <w:p w14:paraId="5188F7A0" w14:textId="570768E9" w:rsidR="005A73C9" w:rsidRPr="00771C60" w:rsidRDefault="005A73C9" w:rsidP="005A73C9">
            <w:pPr>
              <w:jc w:val="center"/>
              <w:rPr>
                <w:rFonts w:asciiTheme="minorHAnsi" w:hAnsiTheme="minorHAnsi" w:cs="Calibri"/>
                <w:color w:val="000000"/>
                <w:sz w:val="12"/>
                <w:szCs w:val="12"/>
              </w:rPr>
            </w:pPr>
            <w:r w:rsidRPr="005A73C9">
              <w:rPr>
                <w:rFonts w:asciiTheme="minorHAnsi" w:hAnsiTheme="minorHAnsi" w:cs="Calibri"/>
                <w:b/>
                <w:color w:val="000000"/>
                <w:sz w:val="12"/>
                <w:szCs w:val="12"/>
              </w:rPr>
              <w:t>Desierta oferta</w:t>
            </w:r>
          </w:p>
        </w:tc>
      </w:tr>
      <w:tr w:rsidR="008E2666" w:rsidRPr="00771C60" w14:paraId="0A595DE8" w14:textId="77777777" w:rsidTr="006D2F9B">
        <w:trPr>
          <w:trHeight w:val="124"/>
          <w:jc w:val="center"/>
        </w:trPr>
        <w:tc>
          <w:tcPr>
            <w:tcW w:w="354" w:type="pct"/>
            <w:shd w:val="clear" w:color="auto" w:fill="auto"/>
          </w:tcPr>
          <w:p w14:paraId="2E76551C" w14:textId="20998CDD"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Arial"/>
                <w:sz w:val="12"/>
                <w:szCs w:val="12"/>
                <w:lang w:val="es-MX"/>
              </w:rPr>
              <w:t>7</w:t>
            </w:r>
          </w:p>
        </w:tc>
        <w:tc>
          <w:tcPr>
            <w:tcW w:w="1430" w:type="pct"/>
            <w:shd w:val="clear" w:color="auto" w:fill="auto"/>
          </w:tcPr>
          <w:p w14:paraId="0CABCE25" w14:textId="0AE410DC" w:rsidR="008E2666" w:rsidRPr="00771C60" w:rsidRDefault="008E2666" w:rsidP="008E2666">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Cartulina </w:t>
            </w:r>
            <w:proofErr w:type="spellStart"/>
            <w:r w:rsidRPr="00771C60">
              <w:rPr>
                <w:rFonts w:asciiTheme="minorHAnsi" w:hAnsiTheme="minorHAnsi" w:cstheme="minorHAnsi"/>
                <w:sz w:val="12"/>
                <w:szCs w:val="12"/>
              </w:rPr>
              <w:t>Lustrolito</w:t>
            </w:r>
            <w:proofErr w:type="spellEnd"/>
            <w:r w:rsidRPr="00771C60">
              <w:rPr>
                <w:rFonts w:asciiTheme="minorHAnsi" w:hAnsiTheme="minorHAnsi" w:cstheme="minorHAnsi"/>
                <w:sz w:val="12"/>
                <w:szCs w:val="12"/>
              </w:rPr>
              <w:t xml:space="preserve"> </w:t>
            </w:r>
            <w:proofErr w:type="spellStart"/>
            <w:r w:rsidRPr="00771C60">
              <w:rPr>
                <w:rFonts w:asciiTheme="minorHAnsi" w:hAnsiTheme="minorHAnsi" w:cstheme="minorHAnsi"/>
                <w:sz w:val="12"/>
                <w:szCs w:val="12"/>
              </w:rPr>
              <w:t>Couche</w:t>
            </w:r>
            <w:proofErr w:type="spellEnd"/>
            <w:r w:rsidRPr="00771C60">
              <w:rPr>
                <w:rFonts w:asciiTheme="minorHAnsi" w:hAnsiTheme="minorHAnsi" w:cstheme="minorHAnsi"/>
                <w:sz w:val="12"/>
                <w:szCs w:val="12"/>
              </w:rPr>
              <w:t xml:space="preserve"> 250 </w:t>
            </w:r>
            <w:proofErr w:type="spellStart"/>
            <w:r w:rsidRPr="00771C60">
              <w:rPr>
                <w:rFonts w:asciiTheme="minorHAnsi" w:hAnsiTheme="minorHAnsi" w:cstheme="minorHAnsi"/>
                <w:sz w:val="12"/>
                <w:szCs w:val="12"/>
              </w:rPr>
              <w:t>grs</w:t>
            </w:r>
            <w:proofErr w:type="spellEnd"/>
            <w:r w:rsidRPr="00771C60">
              <w:rPr>
                <w:rFonts w:asciiTheme="minorHAnsi" w:hAnsiTheme="minorHAnsi" w:cstheme="minorHAnsi"/>
                <w:sz w:val="12"/>
                <w:szCs w:val="12"/>
              </w:rPr>
              <w:t>. 70x95 cm.</w:t>
            </w:r>
          </w:p>
        </w:tc>
        <w:tc>
          <w:tcPr>
            <w:tcW w:w="428" w:type="pct"/>
            <w:shd w:val="clear" w:color="auto" w:fill="auto"/>
          </w:tcPr>
          <w:p w14:paraId="3610130B" w14:textId="6A677F85" w:rsidR="008E2666" w:rsidRPr="00771C60" w:rsidRDefault="008E2666" w:rsidP="008E2666">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21B77047" w14:textId="1F93EE1E"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theme="minorHAnsi"/>
                <w:sz w:val="12"/>
                <w:szCs w:val="12"/>
              </w:rPr>
              <w:t>2,000</w:t>
            </w:r>
          </w:p>
        </w:tc>
        <w:tc>
          <w:tcPr>
            <w:tcW w:w="1359" w:type="pct"/>
            <w:vMerge w:val="restart"/>
            <w:shd w:val="clear" w:color="auto" w:fill="auto"/>
            <w:vAlign w:val="center"/>
          </w:tcPr>
          <w:p w14:paraId="155B211F" w14:textId="74FBF228" w:rsidR="008E2666" w:rsidRPr="005A73C9" w:rsidRDefault="008E2666" w:rsidP="008E2666">
            <w:pPr>
              <w:jc w:val="center"/>
              <w:rPr>
                <w:rFonts w:asciiTheme="minorHAnsi" w:hAnsiTheme="minorHAnsi" w:cs="Calibri"/>
                <w:b/>
                <w:color w:val="000000"/>
                <w:sz w:val="12"/>
                <w:szCs w:val="12"/>
              </w:rPr>
            </w:pPr>
            <w:r w:rsidRPr="005A73C9">
              <w:rPr>
                <w:rFonts w:asciiTheme="minorHAnsi" w:hAnsiTheme="minorHAnsi" w:cs="Calibri"/>
                <w:b/>
                <w:color w:val="000000"/>
                <w:sz w:val="12"/>
                <w:szCs w:val="12"/>
              </w:rPr>
              <w:t>MARTHA VELAZQUEZ TISCAREÑO</w:t>
            </w:r>
          </w:p>
        </w:tc>
        <w:tc>
          <w:tcPr>
            <w:tcW w:w="499" w:type="pct"/>
            <w:shd w:val="clear" w:color="auto" w:fill="auto"/>
          </w:tcPr>
          <w:p w14:paraId="6412671E" w14:textId="2A1B2786"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$7.11</w:t>
            </w:r>
          </w:p>
        </w:tc>
        <w:tc>
          <w:tcPr>
            <w:tcW w:w="576" w:type="pct"/>
            <w:shd w:val="clear" w:color="auto" w:fill="auto"/>
          </w:tcPr>
          <w:p w14:paraId="310AE754" w14:textId="0D7C5582"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$14,220.00</w:t>
            </w:r>
          </w:p>
        </w:tc>
      </w:tr>
      <w:tr w:rsidR="008E2666" w:rsidRPr="00771C60" w14:paraId="5BA0DF43" w14:textId="77777777" w:rsidTr="006D2F9B">
        <w:trPr>
          <w:trHeight w:val="124"/>
          <w:jc w:val="center"/>
        </w:trPr>
        <w:tc>
          <w:tcPr>
            <w:tcW w:w="354" w:type="pct"/>
            <w:shd w:val="clear" w:color="auto" w:fill="auto"/>
          </w:tcPr>
          <w:p w14:paraId="285ED49F" w14:textId="7F3E0132"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Arial"/>
                <w:sz w:val="12"/>
                <w:szCs w:val="12"/>
                <w:lang w:val="es-MX"/>
              </w:rPr>
              <w:t>8</w:t>
            </w:r>
          </w:p>
        </w:tc>
        <w:tc>
          <w:tcPr>
            <w:tcW w:w="1430" w:type="pct"/>
            <w:shd w:val="clear" w:color="auto" w:fill="auto"/>
          </w:tcPr>
          <w:p w14:paraId="590F8D42" w14:textId="0922BA23" w:rsidR="008E2666" w:rsidRPr="00771C60" w:rsidRDefault="008E2666" w:rsidP="008E2666">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Cartulina Opalina blanca 62x92, 225 </w:t>
            </w:r>
            <w:proofErr w:type="spellStart"/>
            <w:r w:rsidRPr="00771C60">
              <w:rPr>
                <w:rFonts w:asciiTheme="minorHAnsi" w:hAnsiTheme="minorHAnsi" w:cstheme="minorHAnsi"/>
                <w:sz w:val="12"/>
                <w:szCs w:val="12"/>
              </w:rPr>
              <w:t>Grs</w:t>
            </w:r>
            <w:proofErr w:type="spellEnd"/>
            <w:r w:rsidRPr="00771C60">
              <w:rPr>
                <w:rFonts w:asciiTheme="minorHAnsi" w:hAnsiTheme="minorHAnsi" w:cstheme="minorHAnsi"/>
                <w:sz w:val="12"/>
                <w:szCs w:val="12"/>
              </w:rPr>
              <w:t>.</w:t>
            </w:r>
          </w:p>
        </w:tc>
        <w:tc>
          <w:tcPr>
            <w:tcW w:w="428" w:type="pct"/>
            <w:shd w:val="clear" w:color="auto" w:fill="auto"/>
          </w:tcPr>
          <w:p w14:paraId="44AB1157" w14:textId="144B7DE6" w:rsidR="008E2666" w:rsidRPr="00771C60" w:rsidRDefault="008E2666" w:rsidP="008E2666">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71C513D0" w14:textId="2F29A856"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theme="minorHAnsi"/>
                <w:sz w:val="12"/>
                <w:szCs w:val="12"/>
              </w:rPr>
              <w:t>1,500</w:t>
            </w:r>
          </w:p>
        </w:tc>
        <w:tc>
          <w:tcPr>
            <w:tcW w:w="1359" w:type="pct"/>
            <w:vMerge/>
            <w:shd w:val="clear" w:color="auto" w:fill="auto"/>
            <w:vAlign w:val="center"/>
          </w:tcPr>
          <w:p w14:paraId="30961144" w14:textId="26915182" w:rsidR="008E2666" w:rsidRPr="00771C60" w:rsidRDefault="008E2666" w:rsidP="008E2666">
            <w:pPr>
              <w:jc w:val="center"/>
              <w:rPr>
                <w:rFonts w:asciiTheme="minorHAnsi" w:hAnsiTheme="minorHAnsi" w:cs="Calibri"/>
                <w:color w:val="000000"/>
                <w:sz w:val="12"/>
                <w:szCs w:val="12"/>
              </w:rPr>
            </w:pPr>
          </w:p>
        </w:tc>
        <w:tc>
          <w:tcPr>
            <w:tcW w:w="499" w:type="pct"/>
            <w:shd w:val="clear" w:color="auto" w:fill="auto"/>
          </w:tcPr>
          <w:p w14:paraId="08213D8A" w14:textId="0B792222"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$8.80</w:t>
            </w:r>
          </w:p>
        </w:tc>
        <w:tc>
          <w:tcPr>
            <w:tcW w:w="576" w:type="pct"/>
            <w:shd w:val="clear" w:color="auto" w:fill="auto"/>
          </w:tcPr>
          <w:p w14:paraId="7E4296D2" w14:textId="61C495A7"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$13,200.00</w:t>
            </w:r>
          </w:p>
        </w:tc>
      </w:tr>
      <w:tr w:rsidR="008E2666" w:rsidRPr="00771C60" w14:paraId="286958B0" w14:textId="77777777" w:rsidTr="006D2F9B">
        <w:trPr>
          <w:trHeight w:val="124"/>
          <w:jc w:val="center"/>
        </w:trPr>
        <w:tc>
          <w:tcPr>
            <w:tcW w:w="354" w:type="pct"/>
            <w:shd w:val="clear" w:color="auto" w:fill="auto"/>
          </w:tcPr>
          <w:p w14:paraId="14BE7A15" w14:textId="1BD60729"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Arial"/>
                <w:sz w:val="12"/>
                <w:szCs w:val="12"/>
                <w:lang w:val="es-MX"/>
              </w:rPr>
              <w:t>9</w:t>
            </w:r>
          </w:p>
        </w:tc>
        <w:tc>
          <w:tcPr>
            <w:tcW w:w="1430" w:type="pct"/>
            <w:shd w:val="clear" w:color="auto" w:fill="auto"/>
          </w:tcPr>
          <w:p w14:paraId="6A5E2D5A" w14:textId="6C2BC587" w:rsidR="008E2666" w:rsidRPr="00771C60" w:rsidRDefault="008E2666" w:rsidP="008E2666">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Papel Opalina blanco 125 </w:t>
            </w:r>
            <w:proofErr w:type="spellStart"/>
            <w:r w:rsidRPr="00771C60">
              <w:rPr>
                <w:rFonts w:asciiTheme="minorHAnsi" w:hAnsiTheme="minorHAnsi" w:cstheme="minorHAnsi"/>
                <w:sz w:val="12"/>
                <w:szCs w:val="12"/>
              </w:rPr>
              <w:t>grs</w:t>
            </w:r>
            <w:proofErr w:type="spellEnd"/>
            <w:r w:rsidRPr="00771C60">
              <w:rPr>
                <w:rFonts w:asciiTheme="minorHAnsi" w:hAnsiTheme="minorHAnsi" w:cstheme="minorHAnsi"/>
                <w:sz w:val="12"/>
                <w:szCs w:val="12"/>
              </w:rPr>
              <w:t>. 70x95 cm.</w:t>
            </w:r>
          </w:p>
        </w:tc>
        <w:tc>
          <w:tcPr>
            <w:tcW w:w="428" w:type="pct"/>
            <w:shd w:val="clear" w:color="auto" w:fill="auto"/>
          </w:tcPr>
          <w:p w14:paraId="39FECF9B" w14:textId="6645C786" w:rsidR="008E2666" w:rsidRPr="00771C60" w:rsidRDefault="008E2666" w:rsidP="008E2666">
            <w:pPr>
              <w:jc w:val="center"/>
              <w:rPr>
                <w:rFonts w:asciiTheme="minorHAnsi" w:hAnsiTheme="minorHAnsi" w:cs="Arial"/>
                <w:sz w:val="12"/>
                <w:szCs w:val="12"/>
              </w:rPr>
            </w:pPr>
            <w:r w:rsidRPr="00771C60">
              <w:rPr>
                <w:rFonts w:asciiTheme="minorHAnsi" w:hAnsiTheme="minorHAnsi" w:cstheme="minorHAnsi"/>
                <w:sz w:val="12"/>
                <w:szCs w:val="12"/>
              </w:rPr>
              <w:t>Pieza (hoja)</w:t>
            </w:r>
          </w:p>
        </w:tc>
        <w:tc>
          <w:tcPr>
            <w:tcW w:w="354" w:type="pct"/>
            <w:shd w:val="clear" w:color="auto" w:fill="auto"/>
          </w:tcPr>
          <w:p w14:paraId="7F6F3516" w14:textId="1E0446B5" w:rsidR="008E2666" w:rsidRPr="00771C60" w:rsidRDefault="008E2666" w:rsidP="008E2666">
            <w:pPr>
              <w:jc w:val="center"/>
              <w:rPr>
                <w:rFonts w:asciiTheme="minorHAnsi" w:hAnsiTheme="minorHAnsi" w:cs="Arial"/>
                <w:sz w:val="12"/>
                <w:szCs w:val="12"/>
                <w:lang w:val="es-MX"/>
              </w:rPr>
            </w:pPr>
            <w:r w:rsidRPr="00771C60">
              <w:rPr>
                <w:rFonts w:asciiTheme="minorHAnsi" w:hAnsiTheme="minorHAnsi" w:cstheme="minorHAnsi"/>
                <w:sz w:val="12"/>
                <w:szCs w:val="12"/>
              </w:rPr>
              <w:t>3,000</w:t>
            </w:r>
          </w:p>
        </w:tc>
        <w:tc>
          <w:tcPr>
            <w:tcW w:w="1359" w:type="pct"/>
            <w:vMerge/>
            <w:shd w:val="clear" w:color="auto" w:fill="auto"/>
            <w:vAlign w:val="center"/>
          </w:tcPr>
          <w:p w14:paraId="68548DA4" w14:textId="59C952F7" w:rsidR="008E2666" w:rsidRPr="00771C60" w:rsidRDefault="008E2666" w:rsidP="008E2666">
            <w:pPr>
              <w:jc w:val="center"/>
              <w:rPr>
                <w:rFonts w:asciiTheme="minorHAnsi" w:hAnsiTheme="minorHAnsi" w:cs="Calibri"/>
                <w:color w:val="000000"/>
                <w:sz w:val="12"/>
                <w:szCs w:val="12"/>
              </w:rPr>
            </w:pPr>
          </w:p>
        </w:tc>
        <w:tc>
          <w:tcPr>
            <w:tcW w:w="499" w:type="pct"/>
            <w:shd w:val="clear" w:color="auto" w:fill="auto"/>
          </w:tcPr>
          <w:p w14:paraId="0ECAC823" w14:textId="2AE0C2D8"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$5.70</w:t>
            </w:r>
          </w:p>
        </w:tc>
        <w:tc>
          <w:tcPr>
            <w:tcW w:w="576" w:type="pct"/>
            <w:shd w:val="clear" w:color="auto" w:fill="auto"/>
          </w:tcPr>
          <w:p w14:paraId="146CAE59" w14:textId="05ED7061" w:rsidR="008E2666" w:rsidRPr="008E2666" w:rsidRDefault="008E2666" w:rsidP="008E2666">
            <w:pPr>
              <w:jc w:val="right"/>
              <w:rPr>
                <w:rFonts w:asciiTheme="minorHAnsi" w:hAnsiTheme="minorHAnsi" w:cs="Calibri"/>
                <w:color w:val="000000"/>
                <w:sz w:val="12"/>
                <w:szCs w:val="12"/>
              </w:rPr>
            </w:pPr>
            <w:r w:rsidRPr="008E2666">
              <w:rPr>
                <w:rFonts w:ascii="Calibri" w:hAnsi="Calibri" w:cs="Calibri"/>
                <w:color w:val="000000"/>
                <w:sz w:val="12"/>
                <w:szCs w:val="12"/>
              </w:rPr>
              <w:t>$17,100.00</w:t>
            </w:r>
          </w:p>
        </w:tc>
      </w:tr>
      <w:tr w:rsidR="005A73C9" w:rsidRPr="00771C60" w14:paraId="081B3CA6" w14:textId="77777777" w:rsidTr="005A73C9">
        <w:trPr>
          <w:trHeight w:val="124"/>
          <w:jc w:val="center"/>
        </w:trPr>
        <w:tc>
          <w:tcPr>
            <w:tcW w:w="354" w:type="pct"/>
            <w:shd w:val="clear" w:color="auto" w:fill="D9D9D9" w:themeFill="background1" w:themeFillShade="D9"/>
          </w:tcPr>
          <w:p w14:paraId="1F800696" w14:textId="5E06EC7F"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10</w:t>
            </w:r>
          </w:p>
        </w:tc>
        <w:tc>
          <w:tcPr>
            <w:tcW w:w="1430" w:type="pct"/>
            <w:shd w:val="clear" w:color="auto" w:fill="D9D9D9" w:themeFill="background1" w:themeFillShade="D9"/>
          </w:tcPr>
          <w:p w14:paraId="0D896364" w14:textId="686FE376"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Lamina digital 550 X 650 Cal. 30</w:t>
            </w:r>
          </w:p>
        </w:tc>
        <w:tc>
          <w:tcPr>
            <w:tcW w:w="428" w:type="pct"/>
            <w:shd w:val="clear" w:color="auto" w:fill="D9D9D9" w:themeFill="background1" w:themeFillShade="D9"/>
          </w:tcPr>
          <w:p w14:paraId="6AB69DF6" w14:textId="5940B40E"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Caja</w:t>
            </w:r>
          </w:p>
        </w:tc>
        <w:tc>
          <w:tcPr>
            <w:tcW w:w="354" w:type="pct"/>
            <w:shd w:val="clear" w:color="auto" w:fill="D9D9D9" w:themeFill="background1" w:themeFillShade="D9"/>
          </w:tcPr>
          <w:p w14:paraId="7AD6CDC4" w14:textId="224866E3"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2</w:t>
            </w:r>
          </w:p>
        </w:tc>
        <w:tc>
          <w:tcPr>
            <w:tcW w:w="2434" w:type="pct"/>
            <w:gridSpan w:val="3"/>
            <w:vMerge w:val="restart"/>
            <w:shd w:val="clear" w:color="auto" w:fill="D9D9D9" w:themeFill="background1" w:themeFillShade="D9"/>
            <w:vAlign w:val="center"/>
          </w:tcPr>
          <w:p w14:paraId="3F2EF935" w14:textId="2C789165" w:rsidR="005A73C9" w:rsidRPr="00771C60" w:rsidRDefault="005A73C9" w:rsidP="005A73C9">
            <w:pPr>
              <w:jc w:val="center"/>
              <w:rPr>
                <w:rFonts w:asciiTheme="minorHAnsi" w:hAnsiTheme="minorHAnsi" w:cs="Calibri"/>
                <w:color w:val="000000"/>
                <w:sz w:val="12"/>
                <w:szCs w:val="12"/>
              </w:rPr>
            </w:pPr>
            <w:r w:rsidRPr="005A73C9">
              <w:rPr>
                <w:rFonts w:asciiTheme="minorHAnsi" w:hAnsiTheme="minorHAnsi" w:cs="Calibri"/>
                <w:b/>
                <w:color w:val="000000"/>
                <w:sz w:val="12"/>
                <w:szCs w:val="12"/>
              </w:rPr>
              <w:t>Desierta oferta</w:t>
            </w:r>
          </w:p>
        </w:tc>
      </w:tr>
      <w:tr w:rsidR="005A73C9" w:rsidRPr="00771C60" w14:paraId="705908D4" w14:textId="77777777" w:rsidTr="005A73C9">
        <w:trPr>
          <w:trHeight w:val="124"/>
          <w:jc w:val="center"/>
        </w:trPr>
        <w:tc>
          <w:tcPr>
            <w:tcW w:w="354" w:type="pct"/>
            <w:shd w:val="clear" w:color="auto" w:fill="D9D9D9" w:themeFill="background1" w:themeFillShade="D9"/>
          </w:tcPr>
          <w:p w14:paraId="6B51154F" w14:textId="3D2C4B2A"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11</w:t>
            </w:r>
          </w:p>
        </w:tc>
        <w:tc>
          <w:tcPr>
            <w:tcW w:w="1430" w:type="pct"/>
            <w:shd w:val="clear" w:color="auto" w:fill="D9D9D9" w:themeFill="background1" w:themeFillShade="D9"/>
          </w:tcPr>
          <w:p w14:paraId="20AB6326" w14:textId="46DDC1D7"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Lamina digital 800 X 1030 Cal. 30</w:t>
            </w:r>
          </w:p>
        </w:tc>
        <w:tc>
          <w:tcPr>
            <w:tcW w:w="428" w:type="pct"/>
            <w:shd w:val="clear" w:color="auto" w:fill="D9D9D9" w:themeFill="background1" w:themeFillShade="D9"/>
          </w:tcPr>
          <w:p w14:paraId="6A076E90" w14:textId="6536E0AA"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Caja</w:t>
            </w:r>
          </w:p>
        </w:tc>
        <w:tc>
          <w:tcPr>
            <w:tcW w:w="354" w:type="pct"/>
            <w:shd w:val="clear" w:color="auto" w:fill="D9D9D9" w:themeFill="background1" w:themeFillShade="D9"/>
          </w:tcPr>
          <w:p w14:paraId="3A296846" w14:textId="0555D16C"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12</w:t>
            </w:r>
          </w:p>
        </w:tc>
        <w:tc>
          <w:tcPr>
            <w:tcW w:w="2434" w:type="pct"/>
            <w:gridSpan w:val="3"/>
            <w:vMerge/>
            <w:shd w:val="clear" w:color="auto" w:fill="D9D9D9" w:themeFill="background1" w:themeFillShade="D9"/>
            <w:vAlign w:val="center"/>
          </w:tcPr>
          <w:p w14:paraId="64C4E383" w14:textId="059759EC" w:rsidR="005A73C9" w:rsidRPr="00771C60" w:rsidRDefault="005A73C9" w:rsidP="005A73C9">
            <w:pPr>
              <w:jc w:val="right"/>
              <w:rPr>
                <w:rFonts w:asciiTheme="minorHAnsi" w:hAnsiTheme="minorHAnsi" w:cs="Calibri"/>
                <w:color w:val="000000"/>
                <w:sz w:val="12"/>
                <w:szCs w:val="12"/>
              </w:rPr>
            </w:pPr>
          </w:p>
        </w:tc>
      </w:tr>
      <w:tr w:rsidR="00C30667" w:rsidRPr="00771C60" w14:paraId="435AB08C" w14:textId="77777777" w:rsidTr="005A73C9">
        <w:trPr>
          <w:trHeight w:val="124"/>
          <w:jc w:val="center"/>
        </w:trPr>
        <w:tc>
          <w:tcPr>
            <w:tcW w:w="354" w:type="pct"/>
            <w:shd w:val="clear" w:color="auto" w:fill="auto"/>
          </w:tcPr>
          <w:p w14:paraId="6F79BADE" w14:textId="14017EC3" w:rsidR="00C30667" w:rsidRPr="00771C60" w:rsidRDefault="00C30667" w:rsidP="00C30667">
            <w:pPr>
              <w:jc w:val="center"/>
              <w:rPr>
                <w:rFonts w:asciiTheme="minorHAnsi" w:hAnsiTheme="minorHAnsi" w:cs="Arial"/>
                <w:sz w:val="12"/>
                <w:szCs w:val="12"/>
                <w:lang w:val="es-MX"/>
              </w:rPr>
            </w:pPr>
            <w:r w:rsidRPr="00771C60">
              <w:rPr>
                <w:rFonts w:asciiTheme="minorHAnsi" w:hAnsiTheme="minorHAnsi" w:cs="Arial"/>
                <w:sz w:val="12"/>
                <w:szCs w:val="12"/>
                <w:lang w:val="es-MX"/>
              </w:rPr>
              <w:t>12</w:t>
            </w:r>
          </w:p>
        </w:tc>
        <w:tc>
          <w:tcPr>
            <w:tcW w:w="1430" w:type="pct"/>
            <w:shd w:val="clear" w:color="auto" w:fill="auto"/>
          </w:tcPr>
          <w:p w14:paraId="2C02CF6F" w14:textId="58596412" w:rsidR="00C30667" w:rsidRPr="00771C60" w:rsidRDefault="00C30667" w:rsidP="00C30667">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Vinil promocional mate </w:t>
            </w:r>
          </w:p>
        </w:tc>
        <w:tc>
          <w:tcPr>
            <w:tcW w:w="428" w:type="pct"/>
            <w:shd w:val="clear" w:color="auto" w:fill="auto"/>
          </w:tcPr>
          <w:p w14:paraId="02DCA7AD" w14:textId="3956257D" w:rsidR="00C30667" w:rsidRPr="00771C60" w:rsidRDefault="00C30667" w:rsidP="00C30667">
            <w:pPr>
              <w:jc w:val="center"/>
              <w:rPr>
                <w:rFonts w:asciiTheme="minorHAnsi" w:hAnsiTheme="minorHAnsi" w:cs="Arial"/>
                <w:sz w:val="12"/>
                <w:szCs w:val="12"/>
              </w:rPr>
            </w:pPr>
            <w:r w:rsidRPr="00771C60">
              <w:rPr>
                <w:rFonts w:asciiTheme="minorHAnsi" w:hAnsiTheme="minorHAnsi" w:cstheme="minorHAnsi"/>
                <w:sz w:val="12"/>
                <w:szCs w:val="12"/>
              </w:rPr>
              <w:t>Rollo/pieza</w:t>
            </w:r>
          </w:p>
        </w:tc>
        <w:tc>
          <w:tcPr>
            <w:tcW w:w="354" w:type="pct"/>
            <w:shd w:val="clear" w:color="auto" w:fill="auto"/>
          </w:tcPr>
          <w:p w14:paraId="66193CDC" w14:textId="38E8F64A" w:rsidR="00C30667" w:rsidRPr="00771C60" w:rsidRDefault="00C30667" w:rsidP="00C30667">
            <w:pPr>
              <w:jc w:val="center"/>
              <w:rPr>
                <w:rFonts w:asciiTheme="minorHAnsi" w:hAnsiTheme="minorHAnsi" w:cs="Arial"/>
                <w:sz w:val="12"/>
                <w:szCs w:val="12"/>
              </w:rPr>
            </w:pPr>
            <w:r w:rsidRPr="00771C60">
              <w:rPr>
                <w:rFonts w:asciiTheme="minorHAnsi" w:hAnsiTheme="minorHAnsi" w:cstheme="minorHAnsi"/>
                <w:sz w:val="12"/>
                <w:szCs w:val="12"/>
              </w:rPr>
              <w:t>10</w:t>
            </w:r>
          </w:p>
        </w:tc>
        <w:tc>
          <w:tcPr>
            <w:tcW w:w="1359" w:type="pct"/>
            <w:vMerge w:val="restart"/>
            <w:shd w:val="clear" w:color="auto" w:fill="auto"/>
            <w:vAlign w:val="center"/>
          </w:tcPr>
          <w:p w14:paraId="7140B9C9" w14:textId="796B0D3A" w:rsidR="00C30667" w:rsidRPr="005A73C9" w:rsidRDefault="00C30667" w:rsidP="00C30667">
            <w:pPr>
              <w:jc w:val="center"/>
              <w:rPr>
                <w:rFonts w:asciiTheme="minorHAnsi" w:hAnsiTheme="minorHAnsi" w:cs="Calibri"/>
                <w:b/>
                <w:color w:val="000000"/>
                <w:sz w:val="12"/>
                <w:szCs w:val="12"/>
              </w:rPr>
            </w:pPr>
            <w:r w:rsidRPr="005A73C9">
              <w:rPr>
                <w:rFonts w:asciiTheme="minorHAnsi" w:hAnsiTheme="minorHAnsi" w:cs="Calibri"/>
                <w:b/>
                <w:color w:val="000000"/>
                <w:sz w:val="12"/>
                <w:szCs w:val="12"/>
              </w:rPr>
              <w:t>MARTHA VELAZQUEZ TISCAREÑO</w:t>
            </w:r>
          </w:p>
        </w:tc>
        <w:tc>
          <w:tcPr>
            <w:tcW w:w="499" w:type="pct"/>
            <w:shd w:val="clear" w:color="auto" w:fill="auto"/>
          </w:tcPr>
          <w:p w14:paraId="5B243A25" w14:textId="3425ADD7" w:rsidR="00C30667" w:rsidRPr="00C30667" w:rsidRDefault="00C30667" w:rsidP="00C30667">
            <w:pPr>
              <w:jc w:val="right"/>
              <w:rPr>
                <w:rFonts w:asciiTheme="minorHAnsi" w:hAnsiTheme="minorHAnsi" w:cs="Calibri"/>
                <w:color w:val="000000"/>
                <w:sz w:val="12"/>
                <w:szCs w:val="12"/>
              </w:rPr>
            </w:pPr>
            <w:r w:rsidRPr="00C30667">
              <w:rPr>
                <w:rFonts w:ascii="Calibri" w:hAnsi="Calibri" w:cs="Calibri"/>
                <w:color w:val="000000"/>
                <w:sz w:val="12"/>
                <w:szCs w:val="12"/>
              </w:rPr>
              <w:t>$1,999.50</w:t>
            </w:r>
          </w:p>
        </w:tc>
        <w:tc>
          <w:tcPr>
            <w:tcW w:w="576" w:type="pct"/>
            <w:shd w:val="clear" w:color="auto" w:fill="auto"/>
          </w:tcPr>
          <w:p w14:paraId="17D78D76" w14:textId="7C2E2814" w:rsidR="00C30667" w:rsidRPr="00C30667" w:rsidRDefault="00C30667" w:rsidP="00C30667">
            <w:pPr>
              <w:jc w:val="right"/>
              <w:rPr>
                <w:rFonts w:asciiTheme="minorHAnsi" w:hAnsiTheme="minorHAnsi" w:cs="Calibri"/>
                <w:color w:val="000000"/>
                <w:sz w:val="12"/>
                <w:szCs w:val="12"/>
              </w:rPr>
            </w:pPr>
            <w:r w:rsidRPr="00C30667">
              <w:rPr>
                <w:rFonts w:ascii="Calibri" w:hAnsi="Calibri" w:cs="Calibri"/>
                <w:color w:val="000000"/>
                <w:sz w:val="12"/>
                <w:szCs w:val="12"/>
              </w:rPr>
              <w:t>$19,995.00</w:t>
            </w:r>
          </w:p>
        </w:tc>
      </w:tr>
      <w:tr w:rsidR="00C30667" w:rsidRPr="00771C60" w14:paraId="5E57D226" w14:textId="77777777" w:rsidTr="00415145">
        <w:trPr>
          <w:trHeight w:val="124"/>
          <w:jc w:val="center"/>
        </w:trPr>
        <w:tc>
          <w:tcPr>
            <w:tcW w:w="354" w:type="pct"/>
            <w:shd w:val="clear" w:color="auto" w:fill="auto"/>
          </w:tcPr>
          <w:p w14:paraId="5141102B" w14:textId="68F5D746" w:rsidR="00C30667" w:rsidRPr="00771C60" w:rsidRDefault="00C30667" w:rsidP="00C30667">
            <w:pPr>
              <w:jc w:val="center"/>
              <w:rPr>
                <w:rFonts w:asciiTheme="minorHAnsi" w:hAnsiTheme="minorHAnsi" w:cs="Arial"/>
                <w:sz w:val="12"/>
                <w:szCs w:val="12"/>
                <w:lang w:val="es-MX"/>
              </w:rPr>
            </w:pPr>
            <w:r w:rsidRPr="00771C60">
              <w:rPr>
                <w:rFonts w:asciiTheme="minorHAnsi" w:hAnsiTheme="minorHAnsi" w:cs="Arial"/>
                <w:sz w:val="12"/>
                <w:szCs w:val="12"/>
                <w:lang w:val="es-MX"/>
              </w:rPr>
              <w:t>13</w:t>
            </w:r>
          </w:p>
        </w:tc>
        <w:tc>
          <w:tcPr>
            <w:tcW w:w="1430" w:type="pct"/>
            <w:shd w:val="clear" w:color="auto" w:fill="auto"/>
          </w:tcPr>
          <w:p w14:paraId="48160F9F" w14:textId="5C3D5278" w:rsidR="00C30667" w:rsidRPr="00771C60" w:rsidRDefault="00C30667" w:rsidP="00C30667">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Lona para impresión en plotter 13 oz 3.2x 50 </w:t>
            </w:r>
            <w:proofErr w:type="spellStart"/>
            <w:r w:rsidRPr="00771C60">
              <w:rPr>
                <w:rFonts w:asciiTheme="minorHAnsi" w:hAnsiTheme="minorHAnsi" w:cstheme="minorHAnsi"/>
                <w:sz w:val="12"/>
                <w:szCs w:val="12"/>
              </w:rPr>
              <w:t>Mtrs</w:t>
            </w:r>
            <w:proofErr w:type="spellEnd"/>
            <w:r w:rsidRPr="00771C60">
              <w:rPr>
                <w:rFonts w:asciiTheme="minorHAnsi" w:hAnsiTheme="minorHAnsi" w:cstheme="minorHAnsi"/>
                <w:sz w:val="12"/>
                <w:szCs w:val="12"/>
              </w:rPr>
              <w:t>.</w:t>
            </w:r>
          </w:p>
        </w:tc>
        <w:tc>
          <w:tcPr>
            <w:tcW w:w="428" w:type="pct"/>
            <w:shd w:val="clear" w:color="auto" w:fill="auto"/>
          </w:tcPr>
          <w:p w14:paraId="116223FA" w14:textId="37919A6A" w:rsidR="00C30667" w:rsidRPr="00771C60" w:rsidRDefault="00C30667" w:rsidP="00C30667">
            <w:pPr>
              <w:jc w:val="center"/>
              <w:rPr>
                <w:rFonts w:asciiTheme="minorHAnsi" w:hAnsiTheme="minorHAnsi" w:cs="Arial"/>
                <w:sz w:val="12"/>
                <w:szCs w:val="12"/>
              </w:rPr>
            </w:pPr>
            <w:r w:rsidRPr="00771C60">
              <w:rPr>
                <w:rFonts w:asciiTheme="minorHAnsi" w:hAnsiTheme="minorHAnsi" w:cstheme="minorHAnsi"/>
                <w:sz w:val="12"/>
                <w:szCs w:val="12"/>
              </w:rPr>
              <w:t>Rollo/pieza</w:t>
            </w:r>
          </w:p>
        </w:tc>
        <w:tc>
          <w:tcPr>
            <w:tcW w:w="354" w:type="pct"/>
            <w:shd w:val="clear" w:color="auto" w:fill="auto"/>
          </w:tcPr>
          <w:p w14:paraId="7D0ADFCB" w14:textId="67DD9FA9" w:rsidR="00C30667" w:rsidRPr="00771C60" w:rsidRDefault="00C30667" w:rsidP="00C30667">
            <w:pPr>
              <w:jc w:val="center"/>
              <w:rPr>
                <w:rFonts w:asciiTheme="minorHAnsi" w:hAnsiTheme="minorHAnsi" w:cs="Arial"/>
                <w:sz w:val="12"/>
                <w:szCs w:val="12"/>
              </w:rPr>
            </w:pPr>
            <w:r w:rsidRPr="00771C60">
              <w:rPr>
                <w:rFonts w:asciiTheme="minorHAnsi" w:hAnsiTheme="minorHAnsi" w:cstheme="minorHAnsi"/>
                <w:sz w:val="12"/>
                <w:szCs w:val="12"/>
              </w:rPr>
              <w:t>8</w:t>
            </w:r>
          </w:p>
        </w:tc>
        <w:tc>
          <w:tcPr>
            <w:tcW w:w="1359" w:type="pct"/>
            <w:vMerge/>
            <w:shd w:val="clear" w:color="auto" w:fill="auto"/>
          </w:tcPr>
          <w:p w14:paraId="253874DF" w14:textId="3942CAEC" w:rsidR="00C30667" w:rsidRPr="00771C60" w:rsidRDefault="00C30667" w:rsidP="00C30667">
            <w:pPr>
              <w:jc w:val="center"/>
              <w:rPr>
                <w:rFonts w:asciiTheme="minorHAnsi" w:hAnsiTheme="minorHAnsi" w:cs="Calibri"/>
                <w:color w:val="000000"/>
                <w:sz w:val="12"/>
                <w:szCs w:val="12"/>
              </w:rPr>
            </w:pPr>
          </w:p>
        </w:tc>
        <w:tc>
          <w:tcPr>
            <w:tcW w:w="499" w:type="pct"/>
            <w:shd w:val="clear" w:color="auto" w:fill="auto"/>
          </w:tcPr>
          <w:p w14:paraId="01E847E3" w14:textId="3D1D6671" w:rsidR="00C30667" w:rsidRPr="00C30667" w:rsidRDefault="00C30667" w:rsidP="00C30667">
            <w:pPr>
              <w:jc w:val="right"/>
              <w:rPr>
                <w:rFonts w:asciiTheme="minorHAnsi" w:hAnsiTheme="minorHAnsi" w:cs="Calibri"/>
                <w:color w:val="000000"/>
                <w:sz w:val="12"/>
                <w:szCs w:val="12"/>
              </w:rPr>
            </w:pPr>
            <w:r w:rsidRPr="00C30667">
              <w:rPr>
                <w:rFonts w:ascii="Calibri" w:hAnsi="Calibri" w:cs="Calibri"/>
                <w:color w:val="000000"/>
                <w:sz w:val="12"/>
                <w:szCs w:val="12"/>
              </w:rPr>
              <w:t>$3,359.00</w:t>
            </w:r>
          </w:p>
        </w:tc>
        <w:tc>
          <w:tcPr>
            <w:tcW w:w="576" w:type="pct"/>
            <w:shd w:val="clear" w:color="auto" w:fill="auto"/>
          </w:tcPr>
          <w:p w14:paraId="471A7DC5" w14:textId="27BE00E9" w:rsidR="00C30667" w:rsidRPr="00C30667" w:rsidRDefault="00C30667" w:rsidP="00C30667">
            <w:pPr>
              <w:jc w:val="right"/>
              <w:rPr>
                <w:rFonts w:asciiTheme="minorHAnsi" w:hAnsiTheme="minorHAnsi" w:cs="Calibri"/>
                <w:color w:val="000000"/>
                <w:sz w:val="12"/>
                <w:szCs w:val="12"/>
              </w:rPr>
            </w:pPr>
            <w:r w:rsidRPr="00C30667">
              <w:rPr>
                <w:rFonts w:ascii="Calibri" w:hAnsi="Calibri" w:cs="Calibri"/>
                <w:color w:val="000000"/>
                <w:sz w:val="12"/>
                <w:szCs w:val="12"/>
              </w:rPr>
              <w:t>$26,872.00</w:t>
            </w:r>
          </w:p>
        </w:tc>
      </w:tr>
      <w:tr w:rsidR="005A73C9" w:rsidRPr="00771C60" w14:paraId="7E0134B5" w14:textId="77777777" w:rsidTr="005A73C9">
        <w:trPr>
          <w:trHeight w:val="124"/>
          <w:jc w:val="center"/>
        </w:trPr>
        <w:tc>
          <w:tcPr>
            <w:tcW w:w="354" w:type="pct"/>
            <w:shd w:val="clear" w:color="auto" w:fill="D9D9D9" w:themeFill="background1" w:themeFillShade="D9"/>
          </w:tcPr>
          <w:p w14:paraId="4C4E55CA" w14:textId="68594A14"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14</w:t>
            </w:r>
          </w:p>
        </w:tc>
        <w:tc>
          <w:tcPr>
            <w:tcW w:w="1430" w:type="pct"/>
            <w:shd w:val="clear" w:color="auto" w:fill="D9D9D9" w:themeFill="background1" w:themeFillShade="D9"/>
          </w:tcPr>
          <w:p w14:paraId="743E13B3" w14:textId="3C42F75A" w:rsidR="005A73C9" w:rsidRPr="004F1368" w:rsidRDefault="005A73C9" w:rsidP="005A73C9">
            <w:pPr>
              <w:autoSpaceDE w:val="0"/>
              <w:autoSpaceDN w:val="0"/>
              <w:adjustRightInd w:val="0"/>
              <w:jc w:val="both"/>
              <w:rPr>
                <w:rFonts w:asciiTheme="minorHAnsi" w:hAnsiTheme="minorHAnsi" w:cs="Arial"/>
                <w:sz w:val="12"/>
                <w:szCs w:val="12"/>
                <w:lang w:val="en-US"/>
              </w:rPr>
            </w:pPr>
            <w:proofErr w:type="spellStart"/>
            <w:r w:rsidRPr="004F1368">
              <w:rPr>
                <w:rFonts w:asciiTheme="minorHAnsi" w:hAnsiTheme="minorHAnsi" w:cstheme="minorHAnsi"/>
                <w:sz w:val="12"/>
                <w:szCs w:val="12"/>
                <w:lang w:val="en-US"/>
              </w:rPr>
              <w:t>Tinta</w:t>
            </w:r>
            <w:proofErr w:type="spellEnd"/>
            <w:r w:rsidRPr="004F1368">
              <w:rPr>
                <w:rFonts w:asciiTheme="minorHAnsi" w:hAnsiTheme="minorHAnsi" w:cstheme="minorHAnsi"/>
                <w:sz w:val="12"/>
                <w:szCs w:val="12"/>
                <w:lang w:val="en-US"/>
              </w:rPr>
              <w:t xml:space="preserve"> Plotter Epson </w:t>
            </w:r>
            <w:proofErr w:type="spellStart"/>
            <w:r w:rsidRPr="004F1368">
              <w:rPr>
                <w:rFonts w:asciiTheme="minorHAnsi" w:hAnsiTheme="minorHAnsi" w:cstheme="minorHAnsi"/>
                <w:sz w:val="12"/>
                <w:szCs w:val="12"/>
                <w:lang w:val="en-US"/>
              </w:rPr>
              <w:t>SureColor</w:t>
            </w:r>
            <w:proofErr w:type="spellEnd"/>
            <w:r w:rsidRPr="004F1368">
              <w:rPr>
                <w:rFonts w:asciiTheme="minorHAnsi" w:hAnsiTheme="minorHAnsi" w:cstheme="minorHAnsi"/>
                <w:sz w:val="12"/>
                <w:szCs w:val="12"/>
                <w:lang w:val="en-US"/>
              </w:rPr>
              <w:t xml:space="preserve"> S40600 negro T8901</w:t>
            </w:r>
          </w:p>
        </w:tc>
        <w:tc>
          <w:tcPr>
            <w:tcW w:w="428" w:type="pct"/>
            <w:shd w:val="clear" w:color="auto" w:fill="D9D9D9" w:themeFill="background1" w:themeFillShade="D9"/>
          </w:tcPr>
          <w:p w14:paraId="0C86BAC2" w14:textId="7018132E"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27B75A5A" w14:textId="66A4C398"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4</w:t>
            </w:r>
          </w:p>
        </w:tc>
        <w:tc>
          <w:tcPr>
            <w:tcW w:w="2434" w:type="pct"/>
            <w:gridSpan w:val="3"/>
            <w:vMerge w:val="restart"/>
            <w:shd w:val="clear" w:color="auto" w:fill="D9D9D9" w:themeFill="background1" w:themeFillShade="D9"/>
            <w:vAlign w:val="center"/>
          </w:tcPr>
          <w:p w14:paraId="311E99DB" w14:textId="5691D59E" w:rsidR="005A73C9" w:rsidRPr="00771C60" w:rsidRDefault="005A73C9" w:rsidP="005A73C9">
            <w:pPr>
              <w:jc w:val="center"/>
              <w:rPr>
                <w:rFonts w:asciiTheme="minorHAnsi" w:hAnsiTheme="minorHAnsi" w:cs="Calibri"/>
                <w:color w:val="000000"/>
                <w:sz w:val="12"/>
                <w:szCs w:val="12"/>
              </w:rPr>
            </w:pPr>
            <w:r w:rsidRPr="005A73C9">
              <w:rPr>
                <w:rFonts w:asciiTheme="minorHAnsi" w:hAnsiTheme="minorHAnsi" w:cs="Calibri"/>
                <w:b/>
                <w:color w:val="000000"/>
                <w:sz w:val="12"/>
                <w:szCs w:val="12"/>
              </w:rPr>
              <w:t>Desierta oferta</w:t>
            </w:r>
          </w:p>
        </w:tc>
      </w:tr>
      <w:tr w:rsidR="005A73C9" w:rsidRPr="00771C60" w14:paraId="58FEC69F" w14:textId="77777777" w:rsidTr="005A73C9">
        <w:trPr>
          <w:trHeight w:val="124"/>
          <w:jc w:val="center"/>
        </w:trPr>
        <w:tc>
          <w:tcPr>
            <w:tcW w:w="354" w:type="pct"/>
            <w:shd w:val="clear" w:color="auto" w:fill="D9D9D9" w:themeFill="background1" w:themeFillShade="D9"/>
          </w:tcPr>
          <w:p w14:paraId="3F5303DF" w14:textId="6E3A0218"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15</w:t>
            </w:r>
          </w:p>
        </w:tc>
        <w:tc>
          <w:tcPr>
            <w:tcW w:w="1430" w:type="pct"/>
            <w:shd w:val="clear" w:color="auto" w:fill="D9D9D9" w:themeFill="background1" w:themeFillShade="D9"/>
          </w:tcPr>
          <w:p w14:paraId="6EC857A7" w14:textId="59F09009" w:rsidR="005A73C9" w:rsidRPr="004F1368" w:rsidRDefault="005A73C9" w:rsidP="005A73C9">
            <w:pPr>
              <w:autoSpaceDE w:val="0"/>
              <w:autoSpaceDN w:val="0"/>
              <w:adjustRightInd w:val="0"/>
              <w:jc w:val="both"/>
              <w:rPr>
                <w:rFonts w:asciiTheme="minorHAnsi" w:hAnsiTheme="minorHAnsi" w:cs="Arial"/>
                <w:sz w:val="12"/>
                <w:szCs w:val="12"/>
                <w:lang w:val="en-US"/>
              </w:rPr>
            </w:pPr>
            <w:proofErr w:type="spellStart"/>
            <w:r w:rsidRPr="004F1368">
              <w:rPr>
                <w:rFonts w:asciiTheme="minorHAnsi" w:hAnsiTheme="minorHAnsi" w:cstheme="minorHAnsi"/>
                <w:sz w:val="12"/>
                <w:szCs w:val="12"/>
                <w:lang w:val="en-US"/>
              </w:rPr>
              <w:t>Tinta</w:t>
            </w:r>
            <w:proofErr w:type="spellEnd"/>
            <w:r w:rsidRPr="004F1368">
              <w:rPr>
                <w:rFonts w:asciiTheme="minorHAnsi" w:hAnsiTheme="minorHAnsi" w:cstheme="minorHAnsi"/>
                <w:sz w:val="12"/>
                <w:szCs w:val="12"/>
                <w:lang w:val="en-US"/>
              </w:rPr>
              <w:t xml:space="preserve"> Plotter Epson </w:t>
            </w:r>
            <w:proofErr w:type="spellStart"/>
            <w:r w:rsidRPr="004F1368">
              <w:rPr>
                <w:rFonts w:asciiTheme="minorHAnsi" w:hAnsiTheme="minorHAnsi" w:cstheme="minorHAnsi"/>
                <w:sz w:val="12"/>
                <w:szCs w:val="12"/>
                <w:lang w:val="en-US"/>
              </w:rPr>
              <w:t>SureColor</w:t>
            </w:r>
            <w:proofErr w:type="spellEnd"/>
            <w:r w:rsidRPr="004F1368">
              <w:rPr>
                <w:rFonts w:asciiTheme="minorHAnsi" w:hAnsiTheme="minorHAnsi" w:cstheme="minorHAnsi"/>
                <w:sz w:val="12"/>
                <w:szCs w:val="12"/>
                <w:lang w:val="en-US"/>
              </w:rPr>
              <w:t xml:space="preserve"> S40600 cyan T8902</w:t>
            </w:r>
          </w:p>
        </w:tc>
        <w:tc>
          <w:tcPr>
            <w:tcW w:w="428" w:type="pct"/>
            <w:shd w:val="clear" w:color="auto" w:fill="D9D9D9" w:themeFill="background1" w:themeFillShade="D9"/>
          </w:tcPr>
          <w:p w14:paraId="16D7931D" w14:textId="7CD27FBC"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6733734F" w14:textId="327B40AA"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7</w:t>
            </w:r>
          </w:p>
        </w:tc>
        <w:tc>
          <w:tcPr>
            <w:tcW w:w="2434" w:type="pct"/>
            <w:gridSpan w:val="3"/>
            <w:vMerge/>
            <w:shd w:val="clear" w:color="auto" w:fill="D9D9D9" w:themeFill="background1" w:themeFillShade="D9"/>
            <w:vAlign w:val="center"/>
          </w:tcPr>
          <w:p w14:paraId="08B31379" w14:textId="4027CB20" w:rsidR="005A73C9" w:rsidRPr="00771C60" w:rsidRDefault="005A73C9" w:rsidP="005A73C9">
            <w:pPr>
              <w:jc w:val="right"/>
              <w:rPr>
                <w:rFonts w:asciiTheme="minorHAnsi" w:hAnsiTheme="minorHAnsi" w:cs="Calibri"/>
                <w:color w:val="000000"/>
                <w:sz w:val="12"/>
                <w:szCs w:val="12"/>
              </w:rPr>
            </w:pPr>
          </w:p>
        </w:tc>
      </w:tr>
      <w:tr w:rsidR="005A73C9" w:rsidRPr="00771C60" w14:paraId="74EAEC40" w14:textId="77777777" w:rsidTr="005A73C9">
        <w:trPr>
          <w:trHeight w:val="124"/>
          <w:jc w:val="center"/>
        </w:trPr>
        <w:tc>
          <w:tcPr>
            <w:tcW w:w="354" w:type="pct"/>
            <w:shd w:val="clear" w:color="auto" w:fill="D9D9D9" w:themeFill="background1" w:themeFillShade="D9"/>
          </w:tcPr>
          <w:p w14:paraId="2424CA72" w14:textId="24CA7421"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16</w:t>
            </w:r>
          </w:p>
        </w:tc>
        <w:tc>
          <w:tcPr>
            <w:tcW w:w="1430" w:type="pct"/>
            <w:shd w:val="clear" w:color="auto" w:fill="D9D9D9" w:themeFill="background1" w:themeFillShade="D9"/>
          </w:tcPr>
          <w:p w14:paraId="327743FE" w14:textId="3D6C8CDB"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Tinta Plotter Epson </w:t>
            </w:r>
            <w:proofErr w:type="spellStart"/>
            <w:r w:rsidRPr="00771C60">
              <w:rPr>
                <w:rFonts w:asciiTheme="minorHAnsi" w:hAnsiTheme="minorHAnsi" w:cstheme="minorHAnsi"/>
                <w:sz w:val="12"/>
                <w:szCs w:val="12"/>
              </w:rPr>
              <w:t>SureColor</w:t>
            </w:r>
            <w:proofErr w:type="spellEnd"/>
            <w:r w:rsidRPr="00771C60">
              <w:rPr>
                <w:rFonts w:asciiTheme="minorHAnsi" w:hAnsiTheme="minorHAnsi" w:cstheme="minorHAnsi"/>
                <w:sz w:val="12"/>
                <w:szCs w:val="12"/>
              </w:rPr>
              <w:t xml:space="preserve"> S40600 Magenta T8903</w:t>
            </w:r>
          </w:p>
        </w:tc>
        <w:tc>
          <w:tcPr>
            <w:tcW w:w="428" w:type="pct"/>
            <w:shd w:val="clear" w:color="auto" w:fill="D9D9D9" w:themeFill="background1" w:themeFillShade="D9"/>
          </w:tcPr>
          <w:p w14:paraId="2478332E" w14:textId="086471E6"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32501F43" w14:textId="10722AD9"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6</w:t>
            </w:r>
          </w:p>
        </w:tc>
        <w:tc>
          <w:tcPr>
            <w:tcW w:w="2434" w:type="pct"/>
            <w:gridSpan w:val="3"/>
            <w:vMerge/>
            <w:shd w:val="clear" w:color="auto" w:fill="D9D9D9" w:themeFill="background1" w:themeFillShade="D9"/>
            <w:vAlign w:val="center"/>
          </w:tcPr>
          <w:p w14:paraId="61F7A7BD" w14:textId="41379C87" w:rsidR="005A73C9" w:rsidRPr="00771C60" w:rsidRDefault="005A73C9" w:rsidP="005A73C9">
            <w:pPr>
              <w:jc w:val="right"/>
              <w:rPr>
                <w:rFonts w:asciiTheme="minorHAnsi" w:hAnsiTheme="minorHAnsi" w:cs="Calibri"/>
                <w:color w:val="000000"/>
                <w:sz w:val="12"/>
                <w:szCs w:val="12"/>
              </w:rPr>
            </w:pPr>
          </w:p>
        </w:tc>
      </w:tr>
      <w:tr w:rsidR="005A73C9" w:rsidRPr="00771C60" w14:paraId="2CBC5D9D" w14:textId="77777777" w:rsidTr="005A73C9">
        <w:trPr>
          <w:trHeight w:val="124"/>
          <w:jc w:val="center"/>
        </w:trPr>
        <w:tc>
          <w:tcPr>
            <w:tcW w:w="354" w:type="pct"/>
            <w:shd w:val="clear" w:color="auto" w:fill="D9D9D9" w:themeFill="background1" w:themeFillShade="D9"/>
          </w:tcPr>
          <w:p w14:paraId="42E8058C" w14:textId="60E22CC3"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17</w:t>
            </w:r>
          </w:p>
        </w:tc>
        <w:tc>
          <w:tcPr>
            <w:tcW w:w="1430" w:type="pct"/>
            <w:shd w:val="clear" w:color="auto" w:fill="D9D9D9" w:themeFill="background1" w:themeFillShade="D9"/>
          </w:tcPr>
          <w:p w14:paraId="5A29A147" w14:textId="06E27358"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Tinta Plotter Epson </w:t>
            </w:r>
            <w:proofErr w:type="spellStart"/>
            <w:r w:rsidRPr="00771C60">
              <w:rPr>
                <w:rFonts w:asciiTheme="minorHAnsi" w:hAnsiTheme="minorHAnsi" w:cstheme="minorHAnsi"/>
                <w:sz w:val="12"/>
                <w:szCs w:val="12"/>
              </w:rPr>
              <w:t>SureColor</w:t>
            </w:r>
            <w:proofErr w:type="spellEnd"/>
            <w:r w:rsidRPr="00771C60">
              <w:rPr>
                <w:rFonts w:asciiTheme="minorHAnsi" w:hAnsiTheme="minorHAnsi" w:cstheme="minorHAnsi"/>
                <w:sz w:val="12"/>
                <w:szCs w:val="12"/>
              </w:rPr>
              <w:t xml:space="preserve"> S40600 Amarillo T8904</w:t>
            </w:r>
          </w:p>
        </w:tc>
        <w:tc>
          <w:tcPr>
            <w:tcW w:w="428" w:type="pct"/>
            <w:shd w:val="clear" w:color="auto" w:fill="D9D9D9" w:themeFill="background1" w:themeFillShade="D9"/>
          </w:tcPr>
          <w:p w14:paraId="0A1CFD55" w14:textId="386FA666"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152F65DF" w14:textId="2E4F7012"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7</w:t>
            </w:r>
          </w:p>
        </w:tc>
        <w:tc>
          <w:tcPr>
            <w:tcW w:w="2434" w:type="pct"/>
            <w:gridSpan w:val="3"/>
            <w:vMerge/>
            <w:shd w:val="clear" w:color="auto" w:fill="D9D9D9" w:themeFill="background1" w:themeFillShade="D9"/>
            <w:vAlign w:val="center"/>
          </w:tcPr>
          <w:p w14:paraId="4EB2643D" w14:textId="0587B535" w:rsidR="005A73C9" w:rsidRPr="00771C60" w:rsidRDefault="005A73C9" w:rsidP="005A73C9">
            <w:pPr>
              <w:jc w:val="right"/>
              <w:rPr>
                <w:rFonts w:asciiTheme="minorHAnsi" w:hAnsiTheme="minorHAnsi" w:cs="Calibri"/>
                <w:b/>
                <w:color w:val="000000"/>
                <w:sz w:val="12"/>
                <w:szCs w:val="12"/>
              </w:rPr>
            </w:pPr>
          </w:p>
        </w:tc>
      </w:tr>
      <w:tr w:rsidR="005A73C9" w:rsidRPr="00771C60" w14:paraId="70F4A76D" w14:textId="77777777" w:rsidTr="005A73C9">
        <w:trPr>
          <w:trHeight w:val="124"/>
          <w:jc w:val="center"/>
        </w:trPr>
        <w:tc>
          <w:tcPr>
            <w:tcW w:w="354" w:type="pct"/>
            <w:shd w:val="clear" w:color="auto" w:fill="D9D9D9" w:themeFill="background1" w:themeFillShade="D9"/>
          </w:tcPr>
          <w:p w14:paraId="53C1FF18" w14:textId="286535DE"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18</w:t>
            </w:r>
          </w:p>
        </w:tc>
        <w:tc>
          <w:tcPr>
            <w:tcW w:w="1430" w:type="pct"/>
            <w:shd w:val="clear" w:color="auto" w:fill="D9D9D9" w:themeFill="background1" w:themeFillShade="D9"/>
          </w:tcPr>
          <w:p w14:paraId="54641EA9" w14:textId="388B3449" w:rsidR="005A73C9" w:rsidRPr="00771C60" w:rsidRDefault="005A73C9" w:rsidP="005A73C9">
            <w:pPr>
              <w:autoSpaceDE w:val="0"/>
              <w:autoSpaceDN w:val="0"/>
              <w:adjustRightInd w:val="0"/>
              <w:jc w:val="both"/>
              <w:rPr>
                <w:rFonts w:asciiTheme="minorHAnsi" w:hAnsiTheme="minorHAnsi" w:cs="Arial"/>
                <w:sz w:val="12"/>
                <w:szCs w:val="12"/>
              </w:rPr>
            </w:pP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w:t>
            </w:r>
            <w:proofErr w:type="spellStart"/>
            <w:r w:rsidRPr="00771C60">
              <w:rPr>
                <w:rFonts w:asciiTheme="minorHAnsi" w:hAnsiTheme="minorHAnsi" w:cstheme="minorHAnsi"/>
                <w:sz w:val="12"/>
                <w:szCs w:val="12"/>
              </w:rPr>
              <w:t>cyan</w:t>
            </w:r>
            <w:proofErr w:type="spellEnd"/>
            <w:r w:rsidRPr="00771C60">
              <w:rPr>
                <w:rFonts w:asciiTheme="minorHAnsi" w:hAnsiTheme="minorHAnsi" w:cstheme="minorHAnsi"/>
                <w:sz w:val="12"/>
                <w:szCs w:val="12"/>
              </w:rPr>
              <w:t xml:space="preserve"> para Xerox </w:t>
            </w:r>
            <w:proofErr w:type="spellStart"/>
            <w:r w:rsidRPr="00771C60">
              <w:rPr>
                <w:rFonts w:asciiTheme="minorHAnsi" w:hAnsiTheme="minorHAnsi" w:cstheme="minorHAnsi"/>
                <w:sz w:val="12"/>
                <w:szCs w:val="12"/>
              </w:rPr>
              <w:t>Docucolor</w:t>
            </w:r>
            <w:proofErr w:type="spellEnd"/>
            <w:r w:rsidRPr="00771C60">
              <w:rPr>
                <w:rFonts w:asciiTheme="minorHAnsi" w:hAnsiTheme="minorHAnsi" w:cstheme="minorHAnsi"/>
                <w:sz w:val="12"/>
                <w:szCs w:val="12"/>
              </w:rPr>
              <w:t xml:space="preserve"> 560 000R01532 </w:t>
            </w:r>
          </w:p>
        </w:tc>
        <w:tc>
          <w:tcPr>
            <w:tcW w:w="428" w:type="pct"/>
            <w:shd w:val="clear" w:color="auto" w:fill="D9D9D9" w:themeFill="background1" w:themeFillShade="D9"/>
          </w:tcPr>
          <w:p w14:paraId="1FF920F3" w14:textId="4F61B4E0"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3371BECE" w14:textId="7264E5D7"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6</w:t>
            </w:r>
          </w:p>
        </w:tc>
        <w:tc>
          <w:tcPr>
            <w:tcW w:w="2434" w:type="pct"/>
            <w:gridSpan w:val="3"/>
            <w:vMerge/>
            <w:shd w:val="clear" w:color="auto" w:fill="D9D9D9" w:themeFill="background1" w:themeFillShade="D9"/>
            <w:vAlign w:val="center"/>
          </w:tcPr>
          <w:p w14:paraId="53E41B35" w14:textId="180E6780" w:rsidR="005A73C9" w:rsidRPr="00771C60" w:rsidRDefault="005A73C9" w:rsidP="005A73C9">
            <w:pPr>
              <w:jc w:val="right"/>
              <w:rPr>
                <w:rFonts w:asciiTheme="minorHAnsi" w:hAnsiTheme="minorHAnsi" w:cs="Calibri"/>
                <w:color w:val="000000"/>
                <w:sz w:val="12"/>
                <w:szCs w:val="12"/>
              </w:rPr>
            </w:pPr>
          </w:p>
        </w:tc>
      </w:tr>
      <w:tr w:rsidR="005A73C9" w:rsidRPr="00771C60" w14:paraId="0FB185D7" w14:textId="77777777" w:rsidTr="005A73C9">
        <w:trPr>
          <w:trHeight w:val="124"/>
          <w:jc w:val="center"/>
        </w:trPr>
        <w:tc>
          <w:tcPr>
            <w:tcW w:w="354" w:type="pct"/>
            <w:shd w:val="clear" w:color="auto" w:fill="D9D9D9" w:themeFill="background1" w:themeFillShade="D9"/>
          </w:tcPr>
          <w:p w14:paraId="12989C6D" w14:textId="2D7D97B0"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19</w:t>
            </w:r>
          </w:p>
        </w:tc>
        <w:tc>
          <w:tcPr>
            <w:tcW w:w="1430" w:type="pct"/>
            <w:shd w:val="clear" w:color="auto" w:fill="D9D9D9" w:themeFill="background1" w:themeFillShade="D9"/>
          </w:tcPr>
          <w:p w14:paraId="03B5C3FD" w14:textId="23D25B99" w:rsidR="005A73C9" w:rsidRPr="00771C60" w:rsidRDefault="005A73C9" w:rsidP="005A73C9">
            <w:pPr>
              <w:autoSpaceDE w:val="0"/>
              <w:autoSpaceDN w:val="0"/>
              <w:adjustRightInd w:val="0"/>
              <w:jc w:val="both"/>
              <w:rPr>
                <w:rFonts w:asciiTheme="minorHAnsi" w:hAnsiTheme="minorHAnsi" w:cs="Arial"/>
                <w:sz w:val="12"/>
                <w:szCs w:val="12"/>
              </w:rPr>
            </w:pP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magenta ara Xerox </w:t>
            </w:r>
            <w:proofErr w:type="spellStart"/>
            <w:r w:rsidRPr="00771C60">
              <w:rPr>
                <w:rFonts w:asciiTheme="minorHAnsi" w:hAnsiTheme="minorHAnsi" w:cstheme="minorHAnsi"/>
                <w:sz w:val="12"/>
                <w:szCs w:val="12"/>
              </w:rPr>
              <w:t>Docucolor</w:t>
            </w:r>
            <w:proofErr w:type="spellEnd"/>
            <w:r w:rsidRPr="00771C60">
              <w:rPr>
                <w:rFonts w:asciiTheme="minorHAnsi" w:hAnsiTheme="minorHAnsi" w:cstheme="minorHAnsi"/>
                <w:sz w:val="12"/>
                <w:szCs w:val="12"/>
              </w:rPr>
              <w:t xml:space="preserve"> 560 000R01531</w:t>
            </w:r>
          </w:p>
        </w:tc>
        <w:tc>
          <w:tcPr>
            <w:tcW w:w="428" w:type="pct"/>
            <w:shd w:val="clear" w:color="auto" w:fill="D9D9D9" w:themeFill="background1" w:themeFillShade="D9"/>
          </w:tcPr>
          <w:p w14:paraId="6F2C71D6" w14:textId="5810C509"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17181009" w14:textId="1663DCEA"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6</w:t>
            </w:r>
          </w:p>
        </w:tc>
        <w:tc>
          <w:tcPr>
            <w:tcW w:w="2434" w:type="pct"/>
            <w:gridSpan w:val="3"/>
            <w:vMerge/>
            <w:shd w:val="clear" w:color="auto" w:fill="D9D9D9" w:themeFill="background1" w:themeFillShade="D9"/>
            <w:vAlign w:val="center"/>
          </w:tcPr>
          <w:p w14:paraId="6AF68DF9" w14:textId="1255842A" w:rsidR="005A73C9" w:rsidRPr="00771C60" w:rsidRDefault="005A73C9" w:rsidP="005A73C9">
            <w:pPr>
              <w:jc w:val="right"/>
              <w:rPr>
                <w:rFonts w:asciiTheme="minorHAnsi" w:hAnsiTheme="minorHAnsi" w:cs="Calibri"/>
                <w:color w:val="000000"/>
                <w:sz w:val="12"/>
                <w:szCs w:val="12"/>
              </w:rPr>
            </w:pPr>
          </w:p>
        </w:tc>
      </w:tr>
      <w:tr w:rsidR="005A73C9" w:rsidRPr="00771C60" w14:paraId="0750C19A" w14:textId="77777777" w:rsidTr="005A73C9">
        <w:trPr>
          <w:trHeight w:val="124"/>
          <w:jc w:val="center"/>
        </w:trPr>
        <w:tc>
          <w:tcPr>
            <w:tcW w:w="354" w:type="pct"/>
            <w:shd w:val="clear" w:color="auto" w:fill="D9D9D9" w:themeFill="background1" w:themeFillShade="D9"/>
          </w:tcPr>
          <w:p w14:paraId="3FCA783F" w14:textId="2B2DAD10"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20</w:t>
            </w:r>
          </w:p>
        </w:tc>
        <w:tc>
          <w:tcPr>
            <w:tcW w:w="1430" w:type="pct"/>
            <w:shd w:val="clear" w:color="auto" w:fill="D9D9D9" w:themeFill="background1" w:themeFillShade="D9"/>
          </w:tcPr>
          <w:p w14:paraId="5573DD7B" w14:textId="101EAD0A" w:rsidR="005A73C9" w:rsidRPr="00771C60" w:rsidRDefault="005A73C9" w:rsidP="005A73C9">
            <w:pPr>
              <w:autoSpaceDE w:val="0"/>
              <w:autoSpaceDN w:val="0"/>
              <w:adjustRightInd w:val="0"/>
              <w:jc w:val="both"/>
              <w:rPr>
                <w:rFonts w:asciiTheme="minorHAnsi" w:hAnsiTheme="minorHAnsi" w:cs="Arial"/>
                <w:sz w:val="12"/>
                <w:szCs w:val="12"/>
              </w:rPr>
            </w:pP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Amarillo para Xerox </w:t>
            </w:r>
            <w:proofErr w:type="spellStart"/>
            <w:r w:rsidRPr="00771C60">
              <w:rPr>
                <w:rFonts w:asciiTheme="minorHAnsi" w:hAnsiTheme="minorHAnsi" w:cstheme="minorHAnsi"/>
                <w:sz w:val="12"/>
                <w:szCs w:val="12"/>
              </w:rPr>
              <w:t>Docucolor</w:t>
            </w:r>
            <w:proofErr w:type="spellEnd"/>
            <w:r w:rsidRPr="00771C60">
              <w:rPr>
                <w:rFonts w:asciiTheme="minorHAnsi" w:hAnsiTheme="minorHAnsi" w:cstheme="minorHAnsi"/>
                <w:sz w:val="12"/>
                <w:szCs w:val="12"/>
              </w:rPr>
              <w:t xml:space="preserve"> 560 000R01530</w:t>
            </w:r>
          </w:p>
        </w:tc>
        <w:tc>
          <w:tcPr>
            <w:tcW w:w="428" w:type="pct"/>
            <w:shd w:val="clear" w:color="auto" w:fill="D9D9D9" w:themeFill="background1" w:themeFillShade="D9"/>
          </w:tcPr>
          <w:p w14:paraId="5904944B" w14:textId="03E11CAC"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1FB9EE92" w14:textId="6E15A343"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6</w:t>
            </w:r>
          </w:p>
        </w:tc>
        <w:tc>
          <w:tcPr>
            <w:tcW w:w="2434" w:type="pct"/>
            <w:gridSpan w:val="3"/>
            <w:vMerge/>
            <w:shd w:val="clear" w:color="auto" w:fill="D9D9D9" w:themeFill="background1" w:themeFillShade="D9"/>
            <w:vAlign w:val="center"/>
          </w:tcPr>
          <w:p w14:paraId="1C9B27C0" w14:textId="471F5F2D" w:rsidR="005A73C9" w:rsidRPr="00771C60" w:rsidRDefault="005A73C9" w:rsidP="005A73C9">
            <w:pPr>
              <w:jc w:val="right"/>
              <w:rPr>
                <w:rFonts w:asciiTheme="minorHAnsi" w:hAnsiTheme="minorHAnsi" w:cs="Calibri"/>
                <w:color w:val="000000"/>
                <w:sz w:val="12"/>
                <w:szCs w:val="12"/>
              </w:rPr>
            </w:pPr>
          </w:p>
        </w:tc>
      </w:tr>
      <w:tr w:rsidR="005A73C9" w:rsidRPr="00771C60" w14:paraId="173169AF" w14:textId="77777777" w:rsidTr="005A73C9">
        <w:trPr>
          <w:trHeight w:val="124"/>
          <w:jc w:val="center"/>
        </w:trPr>
        <w:tc>
          <w:tcPr>
            <w:tcW w:w="354" w:type="pct"/>
            <w:shd w:val="clear" w:color="auto" w:fill="D9D9D9" w:themeFill="background1" w:themeFillShade="D9"/>
          </w:tcPr>
          <w:p w14:paraId="11D9D916" w14:textId="5F0148A2"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21</w:t>
            </w:r>
          </w:p>
        </w:tc>
        <w:tc>
          <w:tcPr>
            <w:tcW w:w="1430" w:type="pct"/>
            <w:shd w:val="clear" w:color="auto" w:fill="D9D9D9" w:themeFill="background1" w:themeFillShade="D9"/>
          </w:tcPr>
          <w:p w14:paraId="6D69D97C" w14:textId="4F2524B2" w:rsidR="005A73C9" w:rsidRPr="00771C60" w:rsidRDefault="005A73C9" w:rsidP="005A73C9">
            <w:pPr>
              <w:autoSpaceDE w:val="0"/>
              <w:autoSpaceDN w:val="0"/>
              <w:adjustRightInd w:val="0"/>
              <w:jc w:val="both"/>
              <w:rPr>
                <w:rFonts w:asciiTheme="minorHAnsi" w:hAnsiTheme="minorHAnsi" w:cs="Arial"/>
                <w:sz w:val="12"/>
                <w:szCs w:val="12"/>
              </w:rPr>
            </w:pP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Negro para Xerox </w:t>
            </w:r>
            <w:proofErr w:type="spellStart"/>
            <w:r w:rsidRPr="00771C60">
              <w:rPr>
                <w:rFonts w:asciiTheme="minorHAnsi" w:hAnsiTheme="minorHAnsi" w:cstheme="minorHAnsi"/>
                <w:sz w:val="12"/>
                <w:szCs w:val="12"/>
              </w:rPr>
              <w:t>Docucolor</w:t>
            </w:r>
            <w:proofErr w:type="spellEnd"/>
            <w:r w:rsidRPr="00771C60">
              <w:rPr>
                <w:rFonts w:asciiTheme="minorHAnsi" w:hAnsiTheme="minorHAnsi" w:cstheme="minorHAnsi"/>
                <w:sz w:val="12"/>
                <w:szCs w:val="12"/>
              </w:rPr>
              <w:t xml:space="preserve"> 560 000R01529</w:t>
            </w:r>
          </w:p>
        </w:tc>
        <w:tc>
          <w:tcPr>
            <w:tcW w:w="428" w:type="pct"/>
            <w:shd w:val="clear" w:color="auto" w:fill="D9D9D9" w:themeFill="background1" w:themeFillShade="D9"/>
          </w:tcPr>
          <w:p w14:paraId="10C9689B" w14:textId="5EFD951B"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19BEADD8" w14:textId="414E21D9"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5</w:t>
            </w:r>
          </w:p>
        </w:tc>
        <w:tc>
          <w:tcPr>
            <w:tcW w:w="2434" w:type="pct"/>
            <w:gridSpan w:val="3"/>
            <w:vMerge/>
            <w:shd w:val="clear" w:color="auto" w:fill="D9D9D9" w:themeFill="background1" w:themeFillShade="D9"/>
            <w:vAlign w:val="center"/>
          </w:tcPr>
          <w:p w14:paraId="37FD9B09" w14:textId="39BAE6CD" w:rsidR="005A73C9" w:rsidRPr="00771C60" w:rsidRDefault="005A73C9" w:rsidP="005A73C9">
            <w:pPr>
              <w:jc w:val="right"/>
              <w:rPr>
                <w:rFonts w:asciiTheme="minorHAnsi" w:hAnsiTheme="minorHAnsi" w:cs="Calibri"/>
                <w:color w:val="000000"/>
                <w:sz w:val="12"/>
                <w:szCs w:val="12"/>
              </w:rPr>
            </w:pPr>
          </w:p>
        </w:tc>
      </w:tr>
      <w:tr w:rsidR="005A73C9" w:rsidRPr="00771C60" w14:paraId="63AC8DA1" w14:textId="77777777" w:rsidTr="005A73C9">
        <w:trPr>
          <w:trHeight w:val="124"/>
          <w:jc w:val="center"/>
        </w:trPr>
        <w:tc>
          <w:tcPr>
            <w:tcW w:w="354" w:type="pct"/>
            <w:shd w:val="clear" w:color="auto" w:fill="D9D9D9" w:themeFill="background1" w:themeFillShade="D9"/>
          </w:tcPr>
          <w:p w14:paraId="48070551" w14:textId="42B35937"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22</w:t>
            </w:r>
          </w:p>
        </w:tc>
        <w:tc>
          <w:tcPr>
            <w:tcW w:w="1430" w:type="pct"/>
            <w:shd w:val="clear" w:color="auto" w:fill="D9D9D9" w:themeFill="background1" w:themeFillShade="D9"/>
          </w:tcPr>
          <w:p w14:paraId="5063DE26" w14:textId="6D755107"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006R01646 cartucho de </w:t>
            </w: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negro </w:t>
            </w:r>
            <w:proofErr w:type="spellStart"/>
            <w:r w:rsidRPr="00771C60">
              <w:rPr>
                <w:rFonts w:asciiTheme="minorHAnsi" w:hAnsiTheme="minorHAnsi" w:cstheme="minorHAnsi"/>
                <w:sz w:val="12"/>
                <w:szCs w:val="12"/>
              </w:rPr>
              <w:t>Versant</w:t>
            </w:r>
            <w:proofErr w:type="spellEnd"/>
            <w:r w:rsidRPr="00771C60">
              <w:rPr>
                <w:rFonts w:asciiTheme="minorHAnsi" w:hAnsiTheme="minorHAnsi" w:cstheme="minorHAnsi"/>
                <w:sz w:val="12"/>
                <w:szCs w:val="12"/>
              </w:rPr>
              <w:t xml:space="preserve"> 80/180</w:t>
            </w:r>
          </w:p>
        </w:tc>
        <w:tc>
          <w:tcPr>
            <w:tcW w:w="428" w:type="pct"/>
            <w:shd w:val="clear" w:color="auto" w:fill="D9D9D9" w:themeFill="background1" w:themeFillShade="D9"/>
          </w:tcPr>
          <w:p w14:paraId="224E3CF6" w14:textId="48B27985"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2E856516" w14:textId="01ECC673"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8</w:t>
            </w:r>
          </w:p>
        </w:tc>
        <w:tc>
          <w:tcPr>
            <w:tcW w:w="2434" w:type="pct"/>
            <w:gridSpan w:val="3"/>
            <w:vMerge/>
            <w:shd w:val="clear" w:color="auto" w:fill="D9D9D9" w:themeFill="background1" w:themeFillShade="D9"/>
            <w:vAlign w:val="center"/>
          </w:tcPr>
          <w:p w14:paraId="00234221" w14:textId="5C282318" w:rsidR="005A73C9" w:rsidRPr="00771C60" w:rsidRDefault="005A73C9" w:rsidP="005A73C9">
            <w:pPr>
              <w:jc w:val="right"/>
              <w:rPr>
                <w:rFonts w:asciiTheme="minorHAnsi" w:hAnsiTheme="minorHAnsi" w:cs="Calibri"/>
                <w:color w:val="000000"/>
                <w:sz w:val="12"/>
                <w:szCs w:val="12"/>
              </w:rPr>
            </w:pPr>
          </w:p>
        </w:tc>
      </w:tr>
      <w:tr w:rsidR="005A73C9" w:rsidRPr="00771C60" w14:paraId="07480A96" w14:textId="77777777" w:rsidTr="005A73C9">
        <w:trPr>
          <w:trHeight w:val="124"/>
          <w:jc w:val="center"/>
        </w:trPr>
        <w:tc>
          <w:tcPr>
            <w:tcW w:w="354" w:type="pct"/>
            <w:shd w:val="clear" w:color="auto" w:fill="D9D9D9" w:themeFill="background1" w:themeFillShade="D9"/>
          </w:tcPr>
          <w:p w14:paraId="7F7A66E1" w14:textId="277E1AC0"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23</w:t>
            </w:r>
          </w:p>
        </w:tc>
        <w:tc>
          <w:tcPr>
            <w:tcW w:w="1430" w:type="pct"/>
            <w:shd w:val="clear" w:color="auto" w:fill="D9D9D9" w:themeFill="background1" w:themeFillShade="D9"/>
          </w:tcPr>
          <w:p w14:paraId="15C9C86B" w14:textId="7385E92A"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006R01647 cartucho de </w:t>
            </w: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w:t>
            </w:r>
            <w:proofErr w:type="spellStart"/>
            <w:r w:rsidRPr="00771C60">
              <w:rPr>
                <w:rFonts w:asciiTheme="minorHAnsi" w:hAnsiTheme="minorHAnsi" w:cstheme="minorHAnsi"/>
                <w:sz w:val="12"/>
                <w:szCs w:val="12"/>
              </w:rPr>
              <w:t>cyan</w:t>
            </w:r>
            <w:proofErr w:type="spellEnd"/>
            <w:r w:rsidRPr="00771C60">
              <w:rPr>
                <w:rFonts w:asciiTheme="minorHAnsi" w:hAnsiTheme="minorHAnsi" w:cstheme="minorHAnsi"/>
                <w:sz w:val="12"/>
                <w:szCs w:val="12"/>
              </w:rPr>
              <w:t xml:space="preserve"> </w:t>
            </w:r>
            <w:proofErr w:type="spellStart"/>
            <w:r w:rsidRPr="00771C60">
              <w:rPr>
                <w:rFonts w:asciiTheme="minorHAnsi" w:hAnsiTheme="minorHAnsi" w:cstheme="minorHAnsi"/>
                <w:sz w:val="12"/>
                <w:szCs w:val="12"/>
              </w:rPr>
              <w:t>Versant</w:t>
            </w:r>
            <w:proofErr w:type="spellEnd"/>
            <w:r w:rsidRPr="00771C60">
              <w:rPr>
                <w:rFonts w:asciiTheme="minorHAnsi" w:hAnsiTheme="minorHAnsi" w:cstheme="minorHAnsi"/>
                <w:sz w:val="12"/>
                <w:szCs w:val="12"/>
              </w:rPr>
              <w:t xml:space="preserve"> 80/180</w:t>
            </w:r>
          </w:p>
        </w:tc>
        <w:tc>
          <w:tcPr>
            <w:tcW w:w="428" w:type="pct"/>
            <w:shd w:val="clear" w:color="auto" w:fill="D9D9D9" w:themeFill="background1" w:themeFillShade="D9"/>
          </w:tcPr>
          <w:p w14:paraId="791A5BF4" w14:textId="734EE3B9"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03468A7E" w14:textId="34831D87"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7</w:t>
            </w:r>
          </w:p>
        </w:tc>
        <w:tc>
          <w:tcPr>
            <w:tcW w:w="2434" w:type="pct"/>
            <w:gridSpan w:val="3"/>
            <w:vMerge/>
            <w:shd w:val="clear" w:color="auto" w:fill="D9D9D9" w:themeFill="background1" w:themeFillShade="D9"/>
            <w:vAlign w:val="center"/>
          </w:tcPr>
          <w:p w14:paraId="230EBBD1" w14:textId="7D398F69" w:rsidR="005A73C9" w:rsidRPr="00771C60" w:rsidRDefault="005A73C9" w:rsidP="005A73C9">
            <w:pPr>
              <w:jc w:val="right"/>
              <w:rPr>
                <w:rFonts w:asciiTheme="minorHAnsi" w:hAnsiTheme="minorHAnsi" w:cs="Calibri"/>
                <w:color w:val="000000"/>
                <w:sz w:val="12"/>
                <w:szCs w:val="12"/>
              </w:rPr>
            </w:pPr>
          </w:p>
        </w:tc>
      </w:tr>
      <w:tr w:rsidR="005A73C9" w:rsidRPr="00771C60" w14:paraId="4588568C" w14:textId="77777777" w:rsidTr="005A73C9">
        <w:trPr>
          <w:trHeight w:val="124"/>
          <w:jc w:val="center"/>
        </w:trPr>
        <w:tc>
          <w:tcPr>
            <w:tcW w:w="354" w:type="pct"/>
            <w:shd w:val="clear" w:color="auto" w:fill="D9D9D9" w:themeFill="background1" w:themeFillShade="D9"/>
          </w:tcPr>
          <w:p w14:paraId="27B3887D" w14:textId="7448D878"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24</w:t>
            </w:r>
          </w:p>
        </w:tc>
        <w:tc>
          <w:tcPr>
            <w:tcW w:w="1430" w:type="pct"/>
            <w:shd w:val="clear" w:color="auto" w:fill="D9D9D9" w:themeFill="background1" w:themeFillShade="D9"/>
          </w:tcPr>
          <w:p w14:paraId="2D87E772" w14:textId="25109E7C"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006R01648 cartucho de </w:t>
            </w: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magenta </w:t>
            </w:r>
            <w:proofErr w:type="spellStart"/>
            <w:r w:rsidRPr="00771C60">
              <w:rPr>
                <w:rFonts w:asciiTheme="minorHAnsi" w:hAnsiTheme="minorHAnsi" w:cstheme="minorHAnsi"/>
                <w:sz w:val="12"/>
                <w:szCs w:val="12"/>
              </w:rPr>
              <w:t>Versant</w:t>
            </w:r>
            <w:proofErr w:type="spellEnd"/>
            <w:r w:rsidRPr="00771C60">
              <w:rPr>
                <w:rFonts w:asciiTheme="minorHAnsi" w:hAnsiTheme="minorHAnsi" w:cstheme="minorHAnsi"/>
                <w:sz w:val="12"/>
                <w:szCs w:val="12"/>
              </w:rPr>
              <w:t xml:space="preserve"> 80/180</w:t>
            </w:r>
          </w:p>
        </w:tc>
        <w:tc>
          <w:tcPr>
            <w:tcW w:w="428" w:type="pct"/>
            <w:shd w:val="clear" w:color="auto" w:fill="D9D9D9" w:themeFill="background1" w:themeFillShade="D9"/>
          </w:tcPr>
          <w:p w14:paraId="51C6D78E" w14:textId="099CB7BE"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544845F1" w14:textId="5C41AC71"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8</w:t>
            </w:r>
          </w:p>
        </w:tc>
        <w:tc>
          <w:tcPr>
            <w:tcW w:w="2434" w:type="pct"/>
            <w:gridSpan w:val="3"/>
            <w:vMerge/>
            <w:shd w:val="clear" w:color="auto" w:fill="D9D9D9" w:themeFill="background1" w:themeFillShade="D9"/>
            <w:vAlign w:val="center"/>
          </w:tcPr>
          <w:p w14:paraId="777E5B7A" w14:textId="369924B9" w:rsidR="005A73C9" w:rsidRPr="00771C60" w:rsidRDefault="005A73C9" w:rsidP="005A73C9">
            <w:pPr>
              <w:jc w:val="right"/>
              <w:rPr>
                <w:rFonts w:asciiTheme="minorHAnsi" w:hAnsiTheme="minorHAnsi" w:cs="Calibri"/>
                <w:color w:val="000000"/>
                <w:sz w:val="12"/>
                <w:szCs w:val="12"/>
              </w:rPr>
            </w:pPr>
          </w:p>
        </w:tc>
      </w:tr>
      <w:tr w:rsidR="005A73C9" w:rsidRPr="00771C60" w14:paraId="0F01CAF6" w14:textId="77777777" w:rsidTr="005A73C9">
        <w:trPr>
          <w:trHeight w:val="124"/>
          <w:jc w:val="center"/>
        </w:trPr>
        <w:tc>
          <w:tcPr>
            <w:tcW w:w="354" w:type="pct"/>
            <w:shd w:val="clear" w:color="auto" w:fill="D9D9D9" w:themeFill="background1" w:themeFillShade="D9"/>
          </w:tcPr>
          <w:p w14:paraId="1DA92E6C" w14:textId="12D5847E"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25</w:t>
            </w:r>
          </w:p>
        </w:tc>
        <w:tc>
          <w:tcPr>
            <w:tcW w:w="1430" w:type="pct"/>
            <w:shd w:val="clear" w:color="auto" w:fill="D9D9D9" w:themeFill="background1" w:themeFillShade="D9"/>
          </w:tcPr>
          <w:p w14:paraId="7E669988" w14:textId="5E8162A3"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006R01649 cartucho </w:t>
            </w:r>
            <w:proofErr w:type="spellStart"/>
            <w:r w:rsidRPr="00771C60">
              <w:rPr>
                <w:rFonts w:asciiTheme="minorHAnsi" w:hAnsiTheme="minorHAnsi" w:cstheme="minorHAnsi"/>
                <w:sz w:val="12"/>
                <w:szCs w:val="12"/>
              </w:rPr>
              <w:t>toner</w:t>
            </w:r>
            <w:proofErr w:type="spellEnd"/>
            <w:r w:rsidRPr="00771C60">
              <w:rPr>
                <w:rFonts w:asciiTheme="minorHAnsi" w:hAnsiTheme="minorHAnsi" w:cstheme="minorHAnsi"/>
                <w:sz w:val="12"/>
                <w:szCs w:val="12"/>
              </w:rPr>
              <w:t xml:space="preserve"> amarillo </w:t>
            </w:r>
            <w:proofErr w:type="spellStart"/>
            <w:r w:rsidRPr="00771C60">
              <w:rPr>
                <w:rFonts w:asciiTheme="minorHAnsi" w:hAnsiTheme="minorHAnsi" w:cstheme="minorHAnsi"/>
                <w:sz w:val="12"/>
                <w:szCs w:val="12"/>
              </w:rPr>
              <w:t>Versant</w:t>
            </w:r>
            <w:proofErr w:type="spellEnd"/>
            <w:r w:rsidRPr="00771C60">
              <w:rPr>
                <w:rFonts w:asciiTheme="minorHAnsi" w:hAnsiTheme="minorHAnsi" w:cstheme="minorHAnsi"/>
                <w:sz w:val="12"/>
                <w:szCs w:val="12"/>
              </w:rPr>
              <w:t xml:space="preserve"> 80/180</w:t>
            </w:r>
          </w:p>
        </w:tc>
        <w:tc>
          <w:tcPr>
            <w:tcW w:w="428" w:type="pct"/>
            <w:shd w:val="clear" w:color="auto" w:fill="D9D9D9" w:themeFill="background1" w:themeFillShade="D9"/>
          </w:tcPr>
          <w:p w14:paraId="411CEE5E" w14:textId="24B1DD29"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0DF15EA6" w14:textId="567E2E7B"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8</w:t>
            </w:r>
          </w:p>
        </w:tc>
        <w:tc>
          <w:tcPr>
            <w:tcW w:w="2434" w:type="pct"/>
            <w:gridSpan w:val="3"/>
            <w:vMerge/>
            <w:shd w:val="clear" w:color="auto" w:fill="D9D9D9" w:themeFill="background1" w:themeFillShade="D9"/>
            <w:vAlign w:val="center"/>
          </w:tcPr>
          <w:p w14:paraId="5BE22DBE" w14:textId="470DB8F0" w:rsidR="005A73C9" w:rsidRPr="00771C60" w:rsidRDefault="005A73C9" w:rsidP="005A73C9">
            <w:pPr>
              <w:jc w:val="right"/>
              <w:rPr>
                <w:rFonts w:asciiTheme="minorHAnsi" w:hAnsiTheme="minorHAnsi" w:cs="Calibri"/>
                <w:color w:val="000000"/>
                <w:sz w:val="12"/>
                <w:szCs w:val="12"/>
              </w:rPr>
            </w:pPr>
          </w:p>
        </w:tc>
      </w:tr>
      <w:tr w:rsidR="005A73C9" w:rsidRPr="00771C60" w14:paraId="7BFBA837" w14:textId="77777777" w:rsidTr="005A73C9">
        <w:trPr>
          <w:trHeight w:val="124"/>
          <w:jc w:val="center"/>
        </w:trPr>
        <w:tc>
          <w:tcPr>
            <w:tcW w:w="354" w:type="pct"/>
            <w:shd w:val="clear" w:color="auto" w:fill="D9D9D9" w:themeFill="background1" w:themeFillShade="D9"/>
          </w:tcPr>
          <w:p w14:paraId="0737995A" w14:textId="1D8FEBDD"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Arial"/>
                <w:sz w:val="12"/>
                <w:szCs w:val="12"/>
                <w:lang w:val="es-MX"/>
              </w:rPr>
              <w:t>26</w:t>
            </w:r>
          </w:p>
        </w:tc>
        <w:tc>
          <w:tcPr>
            <w:tcW w:w="1430" w:type="pct"/>
            <w:shd w:val="clear" w:color="auto" w:fill="D9D9D9" w:themeFill="background1" w:themeFillShade="D9"/>
          </w:tcPr>
          <w:p w14:paraId="7B02BD60" w14:textId="41CA148D" w:rsidR="005A73C9" w:rsidRPr="00771C60" w:rsidRDefault="005A73C9" w:rsidP="005A73C9">
            <w:pPr>
              <w:autoSpaceDE w:val="0"/>
              <w:autoSpaceDN w:val="0"/>
              <w:adjustRightInd w:val="0"/>
              <w:jc w:val="both"/>
              <w:rPr>
                <w:rFonts w:asciiTheme="minorHAnsi" w:hAnsiTheme="minorHAnsi" w:cs="Arial"/>
                <w:sz w:val="12"/>
                <w:szCs w:val="12"/>
              </w:rPr>
            </w:pPr>
            <w:r w:rsidRPr="00771C60">
              <w:rPr>
                <w:rFonts w:asciiTheme="minorHAnsi" w:hAnsiTheme="minorHAnsi" w:cstheme="minorHAnsi"/>
                <w:sz w:val="12"/>
                <w:szCs w:val="12"/>
              </w:rPr>
              <w:t xml:space="preserve">Unidad de imagen </w:t>
            </w:r>
            <w:proofErr w:type="spellStart"/>
            <w:r w:rsidRPr="00771C60">
              <w:rPr>
                <w:rFonts w:asciiTheme="minorHAnsi" w:hAnsiTheme="minorHAnsi" w:cstheme="minorHAnsi"/>
                <w:sz w:val="12"/>
                <w:szCs w:val="12"/>
              </w:rPr>
              <w:t>Versant</w:t>
            </w:r>
            <w:proofErr w:type="spellEnd"/>
            <w:r w:rsidRPr="00771C60">
              <w:rPr>
                <w:rFonts w:asciiTheme="minorHAnsi" w:hAnsiTheme="minorHAnsi" w:cstheme="minorHAnsi"/>
                <w:sz w:val="12"/>
                <w:szCs w:val="12"/>
              </w:rPr>
              <w:t xml:space="preserve"> 80/180013R00676</w:t>
            </w:r>
          </w:p>
        </w:tc>
        <w:tc>
          <w:tcPr>
            <w:tcW w:w="428" w:type="pct"/>
            <w:shd w:val="clear" w:color="auto" w:fill="D9D9D9" w:themeFill="background1" w:themeFillShade="D9"/>
          </w:tcPr>
          <w:p w14:paraId="3328081B" w14:textId="00834655" w:rsidR="005A73C9" w:rsidRPr="00771C60" w:rsidRDefault="005A73C9" w:rsidP="005A73C9">
            <w:pPr>
              <w:jc w:val="center"/>
              <w:rPr>
                <w:rFonts w:asciiTheme="minorHAnsi" w:hAnsiTheme="minorHAnsi" w:cs="Arial"/>
                <w:sz w:val="12"/>
                <w:szCs w:val="12"/>
              </w:rPr>
            </w:pPr>
            <w:r w:rsidRPr="00771C60">
              <w:rPr>
                <w:rFonts w:asciiTheme="minorHAnsi" w:hAnsiTheme="minorHAnsi" w:cstheme="minorHAnsi"/>
                <w:sz w:val="12"/>
                <w:szCs w:val="12"/>
              </w:rPr>
              <w:t>Pieza</w:t>
            </w:r>
          </w:p>
        </w:tc>
        <w:tc>
          <w:tcPr>
            <w:tcW w:w="354" w:type="pct"/>
            <w:shd w:val="clear" w:color="auto" w:fill="D9D9D9" w:themeFill="background1" w:themeFillShade="D9"/>
          </w:tcPr>
          <w:p w14:paraId="21CBD3F2" w14:textId="472DEDF1" w:rsidR="005A73C9" w:rsidRPr="00771C60" w:rsidRDefault="005A73C9" w:rsidP="005A73C9">
            <w:pPr>
              <w:jc w:val="center"/>
              <w:rPr>
                <w:rFonts w:asciiTheme="minorHAnsi" w:hAnsiTheme="minorHAnsi" w:cs="Arial"/>
                <w:sz w:val="12"/>
                <w:szCs w:val="12"/>
                <w:lang w:val="es-MX"/>
              </w:rPr>
            </w:pPr>
            <w:r w:rsidRPr="00771C60">
              <w:rPr>
                <w:rFonts w:asciiTheme="minorHAnsi" w:hAnsiTheme="minorHAnsi" w:cstheme="minorHAnsi"/>
                <w:sz w:val="12"/>
                <w:szCs w:val="12"/>
              </w:rPr>
              <w:t>2</w:t>
            </w:r>
          </w:p>
        </w:tc>
        <w:tc>
          <w:tcPr>
            <w:tcW w:w="2434" w:type="pct"/>
            <w:gridSpan w:val="3"/>
            <w:vMerge/>
            <w:shd w:val="clear" w:color="auto" w:fill="D9D9D9" w:themeFill="background1" w:themeFillShade="D9"/>
            <w:vAlign w:val="center"/>
          </w:tcPr>
          <w:p w14:paraId="14AE40E1" w14:textId="6E9555E4" w:rsidR="005A73C9" w:rsidRPr="00771C60" w:rsidRDefault="005A73C9" w:rsidP="005A73C9">
            <w:pPr>
              <w:jc w:val="right"/>
              <w:rPr>
                <w:rFonts w:asciiTheme="minorHAnsi" w:hAnsiTheme="minorHAnsi" w:cs="Calibri"/>
                <w:color w:val="000000"/>
                <w:sz w:val="12"/>
                <w:szCs w:val="12"/>
              </w:rPr>
            </w:pP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9908FA">
        <w:rPr>
          <w:rFonts w:ascii="Arial" w:hAnsi="Arial" w:cs="Arial"/>
          <w:sz w:val="16"/>
          <w:szCs w:val="16"/>
        </w:rPr>
        <w:lastRenderedPageBreak/>
        <w:t xml:space="preserve">Con fundamento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C85D1B" w:rsidRPr="004757DF" w14:paraId="719875C7" w14:textId="77777777" w:rsidTr="00742937">
        <w:trPr>
          <w:trHeight w:val="315"/>
        </w:trPr>
        <w:tc>
          <w:tcPr>
            <w:tcW w:w="1575" w:type="pct"/>
            <w:shd w:val="clear" w:color="auto" w:fill="D9D9D9"/>
            <w:noWrap/>
            <w:vAlign w:val="bottom"/>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5159E7" w:rsidRPr="004757DF" w14:paraId="7E067986" w14:textId="77777777" w:rsidTr="00742937">
        <w:trPr>
          <w:trHeight w:val="518"/>
        </w:trPr>
        <w:tc>
          <w:tcPr>
            <w:tcW w:w="1575" w:type="pct"/>
            <w:shd w:val="clear" w:color="auto" w:fill="auto"/>
            <w:noWrap/>
            <w:vAlign w:val="center"/>
          </w:tcPr>
          <w:p w14:paraId="6E7EF37F" w14:textId="55AD539F" w:rsidR="005159E7" w:rsidRDefault="00742937" w:rsidP="00742937">
            <w:pPr>
              <w:jc w:val="center"/>
              <w:rPr>
                <w:rFonts w:ascii="Arial" w:hAnsi="Arial" w:cs="Arial"/>
                <w:b/>
                <w:sz w:val="16"/>
                <w:szCs w:val="16"/>
              </w:rPr>
            </w:pPr>
            <w:r w:rsidRPr="00742937">
              <w:rPr>
                <w:rFonts w:ascii="Arial" w:hAnsi="Arial" w:cs="Arial"/>
                <w:b/>
                <w:sz w:val="16"/>
                <w:szCs w:val="16"/>
              </w:rPr>
              <w:t>6, 10, 11, 14</w:t>
            </w:r>
            <w:r>
              <w:rPr>
                <w:rFonts w:ascii="Arial" w:hAnsi="Arial" w:cs="Arial"/>
                <w:b/>
                <w:sz w:val="16"/>
                <w:szCs w:val="16"/>
              </w:rPr>
              <w:t xml:space="preserve"> a</w:t>
            </w:r>
            <w:r w:rsidRPr="00742937">
              <w:rPr>
                <w:rFonts w:ascii="Arial" w:hAnsi="Arial" w:cs="Arial"/>
                <w:b/>
                <w:sz w:val="16"/>
                <w:szCs w:val="16"/>
              </w:rPr>
              <w:t xml:space="preserve"> 26</w:t>
            </w:r>
            <w:r w:rsidR="005159E7" w:rsidRPr="001100F9">
              <w:rPr>
                <w:rFonts w:ascii="Arial" w:hAnsi="Arial" w:cs="Arial"/>
                <w:b/>
                <w:sz w:val="16"/>
                <w:szCs w:val="16"/>
                <w:highlight w:val="yellow"/>
              </w:rPr>
              <w:t xml:space="preserve"> </w:t>
            </w:r>
          </w:p>
        </w:tc>
        <w:tc>
          <w:tcPr>
            <w:tcW w:w="3425" w:type="pct"/>
            <w:shd w:val="clear" w:color="auto" w:fill="auto"/>
            <w:noWrap/>
            <w:vAlign w:val="center"/>
          </w:tcPr>
          <w:p w14:paraId="175048D3" w14:textId="3E8E8A74" w:rsidR="005159E7" w:rsidRPr="00742937" w:rsidRDefault="005159E7" w:rsidP="005159E7">
            <w:pPr>
              <w:jc w:val="both"/>
              <w:rPr>
                <w:rFonts w:ascii="Arial" w:hAnsi="Arial" w:cs="Arial"/>
                <w:b/>
                <w:sz w:val="16"/>
                <w:szCs w:val="16"/>
              </w:rPr>
            </w:pPr>
            <w:r w:rsidRPr="00742937">
              <w:rPr>
                <w:rFonts w:ascii="Arial" w:hAnsi="Arial" w:cs="Arial"/>
                <w:b/>
                <w:sz w:val="16"/>
                <w:szCs w:val="16"/>
              </w:rPr>
              <w:t>Se declara desierta en virtud de que no existieron propuesta susceptibles de análisis, al no ofertarse en el acto de presentación y apertura de propuestas.</w:t>
            </w:r>
          </w:p>
        </w:tc>
      </w:tr>
    </w:tbl>
    <w:p w14:paraId="48920216" w14:textId="6335B134"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52B66702" w:rsidR="00C14816" w:rsidRDefault="00470F17" w:rsidP="003B3366">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00C26E0A">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el día </w:t>
      </w:r>
      <w:r w:rsidR="008E7D5F">
        <w:rPr>
          <w:rFonts w:ascii="Arial" w:hAnsi="Arial" w:cs="Arial"/>
          <w:b/>
          <w:bCs/>
          <w:color w:val="000000"/>
          <w:sz w:val="14"/>
          <w:szCs w:val="14"/>
          <w:lang w:val="es-MX"/>
        </w:rPr>
        <w:t>17</w:t>
      </w:r>
      <w:r w:rsidRPr="002F6F01">
        <w:rPr>
          <w:rFonts w:ascii="Arial" w:hAnsi="Arial" w:cs="Arial"/>
          <w:b/>
          <w:bCs/>
          <w:color w:val="000000"/>
          <w:sz w:val="14"/>
          <w:szCs w:val="14"/>
          <w:lang w:val="es-MX"/>
        </w:rPr>
        <w:t xml:space="preserve"> de </w:t>
      </w:r>
      <w:r w:rsidR="008E7D5F">
        <w:rPr>
          <w:rFonts w:ascii="Arial" w:hAnsi="Arial" w:cs="Arial"/>
          <w:b/>
          <w:bCs/>
          <w:color w:val="000000"/>
          <w:sz w:val="14"/>
          <w:szCs w:val="14"/>
          <w:lang w:val="es-MX"/>
        </w:rPr>
        <w:t>octu</w:t>
      </w:r>
      <w:r w:rsidR="004E1DC1">
        <w:rPr>
          <w:rFonts w:ascii="Arial" w:hAnsi="Arial" w:cs="Arial"/>
          <w:b/>
          <w:bCs/>
          <w:color w:val="000000"/>
          <w:sz w:val="14"/>
          <w:szCs w:val="14"/>
          <w:lang w:val="es-MX"/>
        </w:rPr>
        <w:t>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6519FF">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0"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3B3366">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15ED98B5" w14:textId="13C30584" w:rsidR="00D00C60" w:rsidRPr="00AA524E" w:rsidRDefault="00D00C60" w:rsidP="004F1368">
            <w:pPr>
              <w:pStyle w:val="Sangradetextonormal"/>
              <w:ind w:left="0"/>
              <w:rPr>
                <w:rFonts w:ascii="Arial" w:hAnsi="Arial" w:cs="Arial"/>
                <w:b/>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121BEEB5" w14:textId="77777777" w:rsidTr="00AE3929">
        <w:trPr>
          <w:jc w:val="center"/>
        </w:trPr>
        <w:tc>
          <w:tcPr>
            <w:tcW w:w="4414" w:type="dxa"/>
          </w:tcPr>
          <w:p w14:paraId="776221E9" w14:textId="77777777" w:rsidR="00AC09A4" w:rsidRPr="003C558D" w:rsidRDefault="00AC09A4" w:rsidP="00AC09A4">
            <w:pPr>
              <w:pStyle w:val="Sangradetextonormal"/>
              <w:ind w:left="0"/>
              <w:rPr>
                <w:rFonts w:ascii="Arial" w:hAnsi="Arial" w:cs="Arial"/>
                <w:b/>
                <w:sz w:val="16"/>
                <w:szCs w:val="16"/>
                <w:highlight w:val="yellow"/>
                <w:lang w:val="es-ES"/>
              </w:rPr>
            </w:pPr>
          </w:p>
          <w:p w14:paraId="072EEDE7" w14:textId="77777777" w:rsidR="008E7D5F" w:rsidRPr="006663E4" w:rsidRDefault="008E7D5F" w:rsidP="008E7D5F">
            <w:pPr>
              <w:rPr>
                <w:rFonts w:ascii="Arial" w:hAnsi="Arial" w:cs="Arial"/>
                <w:b/>
                <w:sz w:val="16"/>
                <w:szCs w:val="16"/>
                <w:highlight w:val="yellow"/>
              </w:rPr>
            </w:pPr>
            <w:r w:rsidRPr="004C5742">
              <w:rPr>
                <w:rFonts w:ascii="Arial" w:hAnsi="Arial" w:cs="Arial"/>
                <w:b/>
                <w:sz w:val="16"/>
                <w:szCs w:val="16"/>
              </w:rPr>
              <w:t>M. en Ed. Martha Esparza Ramírez</w:t>
            </w:r>
            <w:r w:rsidRPr="006663E4">
              <w:rPr>
                <w:rFonts w:ascii="Arial" w:hAnsi="Arial" w:cs="Arial"/>
                <w:b/>
                <w:sz w:val="16"/>
                <w:szCs w:val="16"/>
                <w:highlight w:val="yellow"/>
              </w:rPr>
              <w:t xml:space="preserve">    </w:t>
            </w:r>
          </w:p>
          <w:p w14:paraId="625348B0" w14:textId="2E697C14" w:rsidR="00AC09A4" w:rsidRPr="005C675E" w:rsidRDefault="008E7D5F" w:rsidP="008E7D5F">
            <w:pPr>
              <w:pStyle w:val="Sangradetextonormal"/>
              <w:ind w:left="0"/>
              <w:rPr>
                <w:rFonts w:ascii="Arial" w:hAnsi="Arial" w:cs="Arial"/>
                <w:sz w:val="16"/>
                <w:szCs w:val="16"/>
                <w:lang w:val="es-ES"/>
              </w:rPr>
            </w:pPr>
            <w:r>
              <w:rPr>
                <w:rFonts w:ascii="Arial" w:hAnsi="Arial" w:cs="Arial"/>
                <w:sz w:val="16"/>
                <w:szCs w:val="16"/>
                <w:lang w:val="es-ES"/>
              </w:rPr>
              <w:t>Jefa</w:t>
            </w:r>
            <w:r w:rsidRPr="00A9377C">
              <w:rPr>
                <w:rFonts w:ascii="Arial" w:hAnsi="Arial" w:cs="Arial"/>
                <w:sz w:val="16"/>
                <w:szCs w:val="16"/>
                <w:lang w:val="es-ES"/>
              </w:rPr>
              <w:t xml:space="preserve"> del Depto. de </w:t>
            </w:r>
            <w:r>
              <w:rPr>
                <w:rFonts w:ascii="Arial" w:hAnsi="Arial" w:cs="Arial"/>
                <w:sz w:val="16"/>
                <w:szCs w:val="16"/>
                <w:lang w:val="es-ES"/>
              </w:rPr>
              <w:t>Editorial</w:t>
            </w:r>
            <w:r w:rsidRPr="00A9377C">
              <w:rPr>
                <w:rFonts w:ascii="Arial" w:hAnsi="Arial" w:cs="Arial"/>
                <w:sz w:val="16"/>
                <w:szCs w:val="16"/>
                <w:lang w:val="es-ES"/>
              </w:rPr>
              <w:t xml:space="preserve"> de la </w:t>
            </w:r>
            <w:proofErr w:type="spellStart"/>
            <w:r w:rsidRPr="00A9377C">
              <w:rPr>
                <w:rFonts w:ascii="Arial" w:hAnsi="Arial" w:cs="Arial"/>
                <w:sz w:val="16"/>
                <w:szCs w:val="16"/>
                <w:lang w:val="es-ES"/>
              </w:rPr>
              <w:t>DG</w:t>
            </w:r>
            <w:r>
              <w:rPr>
                <w:rFonts w:ascii="Arial" w:hAnsi="Arial" w:cs="Arial"/>
                <w:sz w:val="16"/>
                <w:szCs w:val="16"/>
                <w:lang w:val="es-ES"/>
              </w:rPr>
              <w:t>DyV</w:t>
            </w:r>
            <w:proofErr w:type="spellEnd"/>
            <w:r w:rsidRPr="00A9377C">
              <w:rPr>
                <w:rFonts w:ascii="Arial" w:hAnsi="Arial" w:cs="Arial"/>
                <w:sz w:val="16"/>
                <w:szCs w:val="16"/>
                <w:lang w:val="es-ES"/>
              </w:rPr>
              <w:t xml:space="preserve"> (Área requirente)</w:t>
            </w:r>
          </w:p>
          <w:p w14:paraId="5DE609DC" w14:textId="77777777" w:rsidR="00AC09A4" w:rsidRPr="00AA524E" w:rsidRDefault="00AC09A4" w:rsidP="00AC09A4">
            <w:pPr>
              <w:pStyle w:val="Sangradetextonormal"/>
              <w:ind w:left="0"/>
              <w:rPr>
                <w:rFonts w:ascii="Arial" w:hAnsi="Arial" w:cs="Arial"/>
                <w:b/>
                <w:sz w:val="16"/>
                <w:szCs w:val="16"/>
                <w:lang w:val="es-ES"/>
              </w:rPr>
            </w:pPr>
          </w:p>
        </w:tc>
        <w:tc>
          <w:tcPr>
            <w:tcW w:w="4414" w:type="dxa"/>
          </w:tcPr>
          <w:p w14:paraId="338A3783" w14:textId="77777777" w:rsidR="00AC09A4" w:rsidRPr="00463158" w:rsidRDefault="00AC09A4" w:rsidP="00AC09A4">
            <w:pPr>
              <w:pStyle w:val="Sangradetextonormal"/>
              <w:ind w:left="0"/>
              <w:jc w:val="center"/>
              <w:rPr>
                <w:rFonts w:ascii="Arial" w:hAnsi="Arial" w:cs="Arial"/>
                <w:sz w:val="16"/>
                <w:szCs w:val="16"/>
              </w:rPr>
            </w:pPr>
          </w:p>
          <w:p w14:paraId="53158E17" w14:textId="77777777" w:rsidR="00AC09A4" w:rsidRPr="00463158" w:rsidRDefault="00AC09A4" w:rsidP="00AC09A4">
            <w:pPr>
              <w:pStyle w:val="Sangradetextonormal"/>
              <w:ind w:left="0"/>
              <w:jc w:val="center"/>
              <w:rPr>
                <w:rFonts w:ascii="Arial" w:hAnsi="Arial" w:cs="Arial"/>
                <w:sz w:val="16"/>
                <w:szCs w:val="16"/>
              </w:rPr>
            </w:pPr>
          </w:p>
          <w:p w14:paraId="5D153841" w14:textId="7CF8E351"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3468B" w:rsidRPr="003945FC" w14:paraId="44E8DC69" w14:textId="77777777" w:rsidTr="00AE3929">
        <w:trPr>
          <w:jc w:val="center"/>
        </w:trPr>
        <w:tc>
          <w:tcPr>
            <w:tcW w:w="4414" w:type="dxa"/>
          </w:tcPr>
          <w:p w14:paraId="66499294" w14:textId="77777777" w:rsidR="00C3468B" w:rsidRDefault="00C3468B" w:rsidP="00C3468B">
            <w:pPr>
              <w:pStyle w:val="Sangradetextonormal"/>
              <w:ind w:left="0"/>
              <w:rPr>
                <w:rFonts w:ascii="Arial" w:hAnsi="Arial" w:cs="Arial"/>
                <w:b/>
                <w:sz w:val="16"/>
                <w:szCs w:val="16"/>
                <w:lang w:val="es-ES"/>
              </w:rPr>
            </w:pPr>
          </w:p>
          <w:p w14:paraId="6AAB6D4B" w14:textId="3E2D2DFA" w:rsidR="00C3468B" w:rsidRPr="00113DF3" w:rsidRDefault="00C3468B" w:rsidP="00C3468B">
            <w:pPr>
              <w:pStyle w:val="Sangradetextonormal"/>
              <w:ind w:left="0"/>
              <w:rPr>
                <w:rFonts w:ascii="Arial" w:hAnsi="Arial" w:cs="Arial"/>
                <w:b/>
                <w:sz w:val="16"/>
                <w:szCs w:val="16"/>
                <w:lang w:val="es-ES"/>
              </w:rPr>
            </w:pPr>
            <w:r w:rsidRPr="00113DF3">
              <w:rPr>
                <w:rFonts w:ascii="Arial" w:hAnsi="Arial" w:cs="Arial"/>
                <w:b/>
                <w:sz w:val="16"/>
                <w:szCs w:val="16"/>
                <w:lang w:val="es-ES"/>
              </w:rPr>
              <w:t>LDG Eduardo Jonatán Rangel</w:t>
            </w:r>
          </w:p>
          <w:p w14:paraId="21F12B06" w14:textId="1ECACE45" w:rsidR="00C3468B" w:rsidRDefault="00C3468B" w:rsidP="00C3468B">
            <w:pPr>
              <w:pStyle w:val="Sangradetextonormal"/>
              <w:ind w:left="0"/>
              <w:rPr>
                <w:rFonts w:ascii="Arial" w:hAnsi="Arial" w:cs="Arial"/>
                <w:sz w:val="16"/>
                <w:szCs w:val="16"/>
                <w:lang w:val="es-ES"/>
              </w:rPr>
            </w:pPr>
            <w:r>
              <w:rPr>
                <w:rFonts w:ascii="Arial" w:hAnsi="Arial" w:cs="Arial"/>
                <w:sz w:val="16"/>
                <w:szCs w:val="16"/>
                <w:lang w:val="es-ES"/>
              </w:rPr>
              <w:t xml:space="preserve">Jefe de la Sección de Procesos Gráficos, Departamento de Editorial de la </w:t>
            </w:r>
            <w:proofErr w:type="spellStart"/>
            <w:r>
              <w:rPr>
                <w:rFonts w:ascii="Arial" w:hAnsi="Arial" w:cs="Arial"/>
                <w:sz w:val="16"/>
                <w:szCs w:val="16"/>
                <w:lang w:val="es-ES"/>
              </w:rPr>
              <w:t>DGDyV</w:t>
            </w:r>
            <w:proofErr w:type="spellEnd"/>
            <w:r>
              <w:rPr>
                <w:rFonts w:ascii="Arial" w:hAnsi="Arial" w:cs="Arial"/>
                <w:sz w:val="16"/>
                <w:szCs w:val="16"/>
                <w:lang w:val="es-ES"/>
              </w:rPr>
              <w:t xml:space="preserve"> </w:t>
            </w:r>
            <w:r w:rsidRPr="00A9377C">
              <w:rPr>
                <w:rFonts w:ascii="Arial" w:hAnsi="Arial" w:cs="Arial"/>
                <w:sz w:val="16"/>
                <w:szCs w:val="16"/>
                <w:lang w:val="es-ES"/>
              </w:rPr>
              <w:t>(Área requirente)</w:t>
            </w:r>
          </w:p>
          <w:p w14:paraId="59479288" w14:textId="092D17A8" w:rsidR="00C3468B" w:rsidRPr="003C558D" w:rsidRDefault="00C3468B" w:rsidP="00C3468B">
            <w:pPr>
              <w:pStyle w:val="Sangradetextonormal"/>
              <w:ind w:left="0"/>
              <w:rPr>
                <w:rFonts w:ascii="Arial" w:hAnsi="Arial" w:cs="Arial"/>
                <w:b/>
                <w:sz w:val="16"/>
                <w:szCs w:val="16"/>
                <w:highlight w:val="yellow"/>
                <w:lang w:val="es-ES"/>
              </w:rPr>
            </w:pPr>
          </w:p>
        </w:tc>
        <w:tc>
          <w:tcPr>
            <w:tcW w:w="4414" w:type="dxa"/>
          </w:tcPr>
          <w:p w14:paraId="6E552F52" w14:textId="70113C06" w:rsidR="00C3468B" w:rsidRDefault="00C3468B" w:rsidP="00C3468B">
            <w:pPr>
              <w:pStyle w:val="Sangradetextonormal"/>
              <w:ind w:left="0"/>
              <w:jc w:val="center"/>
              <w:rPr>
                <w:rFonts w:ascii="Arial" w:hAnsi="Arial" w:cs="Arial"/>
                <w:sz w:val="16"/>
                <w:szCs w:val="16"/>
              </w:rPr>
            </w:pPr>
          </w:p>
          <w:p w14:paraId="6038941C" w14:textId="77777777" w:rsidR="00C3468B" w:rsidRPr="00463158" w:rsidRDefault="00C3468B" w:rsidP="00C3468B">
            <w:pPr>
              <w:pStyle w:val="Sangradetextonormal"/>
              <w:ind w:left="0"/>
              <w:jc w:val="center"/>
              <w:rPr>
                <w:rFonts w:ascii="Arial" w:hAnsi="Arial" w:cs="Arial"/>
                <w:sz w:val="16"/>
                <w:szCs w:val="16"/>
              </w:rPr>
            </w:pPr>
          </w:p>
          <w:p w14:paraId="5505557F" w14:textId="77777777" w:rsidR="00C3468B" w:rsidRPr="00463158" w:rsidRDefault="00C3468B" w:rsidP="00C3468B">
            <w:pPr>
              <w:pStyle w:val="Sangradetextonormal"/>
              <w:ind w:left="0"/>
              <w:jc w:val="center"/>
              <w:rPr>
                <w:rFonts w:ascii="Arial" w:hAnsi="Arial" w:cs="Arial"/>
                <w:sz w:val="16"/>
                <w:szCs w:val="16"/>
              </w:rPr>
            </w:pPr>
          </w:p>
          <w:p w14:paraId="29CD52A9" w14:textId="48ADDAF4" w:rsidR="00C3468B" w:rsidRPr="00463158" w:rsidRDefault="00C3468B" w:rsidP="00C3468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468B" w:rsidRPr="003945FC" w14:paraId="710BF5CC" w14:textId="77777777" w:rsidTr="00AE3929">
        <w:trPr>
          <w:jc w:val="center"/>
        </w:trPr>
        <w:tc>
          <w:tcPr>
            <w:tcW w:w="4414" w:type="dxa"/>
          </w:tcPr>
          <w:p w14:paraId="1145676A" w14:textId="77777777" w:rsidR="00C3468B" w:rsidRPr="003945FC" w:rsidRDefault="00C3468B" w:rsidP="00C3468B">
            <w:pPr>
              <w:pStyle w:val="Sangradetextonormal"/>
              <w:ind w:left="0"/>
              <w:rPr>
                <w:rFonts w:ascii="Arial" w:hAnsi="Arial" w:cs="Arial"/>
                <w:b/>
                <w:sz w:val="16"/>
                <w:szCs w:val="16"/>
                <w:highlight w:val="yellow"/>
                <w:lang w:val="es-ES"/>
              </w:rPr>
            </w:pPr>
          </w:p>
          <w:p w14:paraId="68E7D593" w14:textId="77777777" w:rsidR="00C3468B" w:rsidRPr="003945FC" w:rsidRDefault="00C3468B" w:rsidP="00C3468B">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3468B" w:rsidRPr="003945FC" w:rsidRDefault="00C3468B" w:rsidP="00C3468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C3468B" w:rsidRPr="003945FC" w:rsidRDefault="00C3468B" w:rsidP="00C3468B">
            <w:pPr>
              <w:pStyle w:val="Sangradetextonormal"/>
              <w:ind w:left="0"/>
              <w:rPr>
                <w:rFonts w:ascii="Arial" w:hAnsi="Arial" w:cs="Arial"/>
                <w:sz w:val="16"/>
                <w:szCs w:val="16"/>
                <w:highlight w:val="yellow"/>
                <w:lang w:val="es-ES"/>
              </w:rPr>
            </w:pPr>
          </w:p>
        </w:tc>
        <w:tc>
          <w:tcPr>
            <w:tcW w:w="4414" w:type="dxa"/>
          </w:tcPr>
          <w:p w14:paraId="6BA89B99" w14:textId="0D630AFC" w:rsidR="00C3468B" w:rsidRPr="00463158" w:rsidRDefault="00C3468B" w:rsidP="00C3468B">
            <w:pPr>
              <w:pStyle w:val="Sangradetextonormal"/>
              <w:ind w:left="0"/>
              <w:jc w:val="center"/>
              <w:rPr>
                <w:rFonts w:ascii="Arial" w:hAnsi="Arial" w:cs="Arial"/>
                <w:sz w:val="16"/>
                <w:szCs w:val="16"/>
              </w:rPr>
            </w:pPr>
          </w:p>
          <w:p w14:paraId="2BA926E3" w14:textId="77777777" w:rsidR="00C3468B" w:rsidRPr="00463158" w:rsidRDefault="00C3468B" w:rsidP="00C3468B">
            <w:pPr>
              <w:pStyle w:val="Sangradetextonormal"/>
              <w:ind w:left="0"/>
              <w:jc w:val="center"/>
              <w:rPr>
                <w:rFonts w:ascii="Arial" w:hAnsi="Arial" w:cs="Arial"/>
                <w:sz w:val="16"/>
                <w:szCs w:val="16"/>
              </w:rPr>
            </w:pPr>
          </w:p>
          <w:p w14:paraId="3E662E53" w14:textId="77777777" w:rsidR="00C3468B" w:rsidRPr="00463158" w:rsidRDefault="00C3468B" w:rsidP="00C3468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468B" w:rsidRPr="003945FC" w14:paraId="6F92D70D" w14:textId="77777777" w:rsidTr="00AE3929">
        <w:trPr>
          <w:jc w:val="center"/>
        </w:trPr>
        <w:tc>
          <w:tcPr>
            <w:tcW w:w="4414" w:type="dxa"/>
          </w:tcPr>
          <w:p w14:paraId="5FE8A1E3" w14:textId="77777777" w:rsidR="00C3468B" w:rsidRPr="003945FC" w:rsidRDefault="00C3468B" w:rsidP="00C3468B">
            <w:pPr>
              <w:pStyle w:val="Sangradetextonormal"/>
              <w:ind w:left="0"/>
              <w:rPr>
                <w:rFonts w:ascii="Arial" w:hAnsi="Arial" w:cs="Arial"/>
                <w:b/>
                <w:sz w:val="16"/>
                <w:szCs w:val="16"/>
                <w:highlight w:val="yellow"/>
                <w:lang w:val="es-ES"/>
              </w:rPr>
            </w:pPr>
          </w:p>
          <w:p w14:paraId="7A976F15" w14:textId="141B95DB" w:rsidR="00C3468B" w:rsidRPr="003945FC" w:rsidRDefault="00C3468B" w:rsidP="00C3468B">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C3468B" w:rsidRPr="003945FC" w:rsidRDefault="00C3468B" w:rsidP="00C3468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C3468B" w:rsidRPr="003945FC" w:rsidRDefault="00C3468B" w:rsidP="00C3468B">
            <w:pPr>
              <w:pStyle w:val="Sangradetextonormal"/>
              <w:ind w:left="0"/>
              <w:rPr>
                <w:rFonts w:ascii="Arial" w:hAnsi="Arial" w:cs="Arial"/>
                <w:b/>
                <w:sz w:val="16"/>
                <w:szCs w:val="16"/>
                <w:highlight w:val="yellow"/>
                <w:lang w:val="es-ES"/>
              </w:rPr>
            </w:pPr>
          </w:p>
        </w:tc>
        <w:tc>
          <w:tcPr>
            <w:tcW w:w="4414" w:type="dxa"/>
          </w:tcPr>
          <w:p w14:paraId="32E30667" w14:textId="77777777" w:rsidR="00C3468B" w:rsidRPr="00463158" w:rsidRDefault="00C3468B" w:rsidP="00C3468B">
            <w:pPr>
              <w:pStyle w:val="Sangradetextonormal"/>
              <w:ind w:left="0"/>
              <w:jc w:val="center"/>
              <w:rPr>
                <w:rFonts w:ascii="Arial" w:hAnsi="Arial" w:cs="Arial"/>
                <w:sz w:val="16"/>
                <w:szCs w:val="16"/>
              </w:rPr>
            </w:pPr>
          </w:p>
          <w:p w14:paraId="4A796965" w14:textId="77777777" w:rsidR="00C3468B" w:rsidRPr="00463158" w:rsidRDefault="00C3468B" w:rsidP="00C3468B">
            <w:pPr>
              <w:pStyle w:val="Sangradetextonormal"/>
              <w:ind w:left="0"/>
              <w:jc w:val="center"/>
              <w:rPr>
                <w:rFonts w:ascii="Arial" w:hAnsi="Arial" w:cs="Arial"/>
                <w:sz w:val="16"/>
                <w:szCs w:val="16"/>
              </w:rPr>
            </w:pPr>
          </w:p>
          <w:p w14:paraId="158377AD" w14:textId="2ECD2893" w:rsidR="00C3468B" w:rsidRPr="00463158" w:rsidRDefault="00C3468B" w:rsidP="00C3468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468B" w:rsidRPr="003945FC" w14:paraId="6135312F" w14:textId="77777777" w:rsidTr="00AE3929">
        <w:trPr>
          <w:jc w:val="center"/>
        </w:trPr>
        <w:tc>
          <w:tcPr>
            <w:tcW w:w="4414" w:type="dxa"/>
          </w:tcPr>
          <w:p w14:paraId="078553CC" w14:textId="77777777" w:rsidR="00C3468B" w:rsidRPr="003945FC" w:rsidRDefault="00C3468B" w:rsidP="00C3468B">
            <w:pPr>
              <w:pStyle w:val="Sangradetextonormal"/>
              <w:ind w:left="0"/>
              <w:rPr>
                <w:rFonts w:ascii="Arial" w:hAnsi="Arial" w:cs="Arial"/>
                <w:b/>
                <w:sz w:val="16"/>
                <w:szCs w:val="16"/>
                <w:lang w:val="es-ES"/>
              </w:rPr>
            </w:pPr>
          </w:p>
          <w:p w14:paraId="54A20E60" w14:textId="77777777" w:rsidR="00C3468B" w:rsidRPr="003945FC" w:rsidRDefault="00C3468B" w:rsidP="00C3468B">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C3468B" w:rsidRPr="003945FC" w:rsidRDefault="00C3468B" w:rsidP="00C3468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C3468B" w:rsidRPr="003945FC" w:rsidRDefault="00C3468B" w:rsidP="00C3468B">
            <w:pPr>
              <w:pStyle w:val="Sangradetextonormal"/>
              <w:ind w:left="0"/>
              <w:rPr>
                <w:rFonts w:ascii="Arial" w:hAnsi="Arial" w:cs="Arial"/>
                <w:b/>
                <w:sz w:val="16"/>
                <w:szCs w:val="16"/>
                <w:highlight w:val="yellow"/>
                <w:lang w:val="es-ES"/>
              </w:rPr>
            </w:pPr>
          </w:p>
        </w:tc>
        <w:tc>
          <w:tcPr>
            <w:tcW w:w="4414" w:type="dxa"/>
          </w:tcPr>
          <w:p w14:paraId="45753205" w14:textId="77777777" w:rsidR="00C3468B" w:rsidRPr="00463158" w:rsidRDefault="00C3468B" w:rsidP="00C3468B">
            <w:pPr>
              <w:pStyle w:val="Sangradetextonormal"/>
              <w:ind w:left="0"/>
              <w:jc w:val="center"/>
              <w:rPr>
                <w:rFonts w:ascii="Arial" w:hAnsi="Arial" w:cs="Arial"/>
                <w:sz w:val="16"/>
                <w:szCs w:val="16"/>
              </w:rPr>
            </w:pPr>
          </w:p>
          <w:p w14:paraId="3C0CB20C" w14:textId="77777777" w:rsidR="00C3468B" w:rsidRPr="00463158" w:rsidRDefault="00C3468B" w:rsidP="00C3468B">
            <w:pPr>
              <w:pStyle w:val="Sangradetextonormal"/>
              <w:ind w:left="0"/>
              <w:jc w:val="center"/>
              <w:rPr>
                <w:rFonts w:ascii="Arial" w:hAnsi="Arial" w:cs="Arial"/>
                <w:sz w:val="16"/>
                <w:szCs w:val="16"/>
              </w:rPr>
            </w:pPr>
          </w:p>
          <w:p w14:paraId="101A6F86" w14:textId="4E175418" w:rsidR="00C3468B" w:rsidRPr="00463158" w:rsidRDefault="00C3468B" w:rsidP="00C3468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502D254C" w:rsidR="00D71598" w:rsidRPr="000B00D9" w:rsidRDefault="004F1368" w:rsidP="00D71598">
      <w:pPr>
        <w:pStyle w:val="Sangradetextonormal"/>
        <w:ind w:left="0"/>
        <w:rPr>
          <w:rFonts w:ascii="Arial" w:hAnsi="Arial" w:cs="Arial"/>
          <w:sz w:val="18"/>
          <w:szCs w:val="18"/>
        </w:rPr>
      </w:pPr>
      <w:r>
        <w:rPr>
          <w:rFonts w:ascii="Arial" w:hAnsi="Arial" w:cs="Arial"/>
          <w:sz w:val="18"/>
          <w:szCs w:val="18"/>
          <w:lang w:val="es-ES"/>
        </w:rPr>
        <w:t>Sin presencia de</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6D199654"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4F1368">
        <w:rPr>
          <w:rFonts w:ascii="Arial" w:hAnsi="Arial" w:cs="Arial"/>
          <w:sz w:val="18"/>
          <w:szCs w:val="18"/>
        </w:rPr>
        <w:t xml:space="preserve">las </w:t>
      </w:r>
      <w:r w:rsidR="00FE1EB0" w:rsidRPr="004F1368">
        <w:rPr>
          <w:rFonts w:ascii="Arial" w:hAnsi="Arial" w:cs="Arial"/>
          <w:b/>
          <w:sz w:val="18"/>
          <w:szCs w:val="18"/>
        </w:rPr>
        <w:t>1</w:t>
      </w:r>
      <w:r w:rsidR="00D57108" w:rsidRPr="004F1368">
        <w:rPr>
          <w:rFonts w:ascii="Arial" w:hAnsi="Arial" w:cs="Arial"/>
          <w:b/>
          <w:sz w:val="18"/>
          <w:szCs w:val="18"/>
        </w:rPr>
        <w:t>4</w:t>
      </w:r>
      <w:r w:rsidRPr="004F1368">
        <w:rPr>
          <w:rFonts w:ascii="Arial" w:hAnsi="Arial" w:cs="Arial"/>
          <w:b/>
          <w:sz w:val="18"/>
          <w:szCs w:val="18"/>
        </w:rPr>
        <w:t>:</w:t>
      </w:r>
      <w:r w:rsidR="00571221" w:rsidRPr="004F1368">
        <w:rPr>
          <w:rFonts w:ascii="Arial" w:hAnsi="Arial" w:cs="Arial"/>
          <w:b/>
          <w:sz w:val="18"/>
          <w:szCs w:val="18"/>
        </w:rPr>
        <w:t>1</w:t>
      </w:r>
      <w:r w:rsidR="004F1368" w:rsidRPr="004F1368">
        <w:rPr>
          <w:rFonts w:ascii="Arial" w:hAnsi="Arial" w:cs="Arial"/>
          <w:b/>
          <w:sz w:val="18"/>
          <w:szCs w:val="18"/>
        </w:rPr>
        <w:t>0</w:t>
      </w:r>
      <w:r w:rsidRPr="004F1368">
        <w:rPr>
          <w:rFonts w:ascii="Arial" w:hAnsi="Arial" w:cs="Arial"/>
          <w:sz w:val="18"/>
          <w:szCs w:val="18"/>
        </w:rPr>
        <w:t xml:space="preserve"> horas</w:t>
      </w:r>
      <w:bookmarkStart w:id="0" w:name="_GoBack"/>
      <w:bookmarkEnd w:id="0"/>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152042" w:rsidRDefault="00152042" w:rsidP="004F08CF">
      <w:r>
        <w:separator/>
      </w:r>
    </w:p>
  </w:endnote>
  <w:endnote w:type="continuationSeparator" w:id="0">
    <w:p w14:paraId="58C0332E" w14:textId="77777777" w:rsidR="00152042" w:rsidRDefault="0015204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E599D29" w:rsidR="00152042" w:rsidRPr="003B7915" w:rsidRDefault="0015204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035-2022</w:t>
    </w:r>
  </w:p>
  <w:p w14:paraId="300C9066" w14:textId="53CAE3F3" w:rsidR="00152042" w:rsidRPr="003B7915" w:rsidRDefault="0015204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40BB1">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40BB1">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152042" w:rsidRPr="003B7915" w:rsidRDefault="001520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152042" w:rsidRDefault="00152042" w:rsidP="004F08CF">
      <w:r>
        <w:separator/>
      </w:r>
    </w:p>
  </w:footnote>
  <w:footnote w:type="continuationSeparator" w:id="0">
    <w:p w14:paraId="55343192" w14:textId="77777777" w:rsidR="00152042" w:rsidRDefault="0015204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52042" w:rsidRPr="00400A61" w:rsidRDefault="0015204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52042" w:rsidRPr="003B7915" w14:paraId="68B796FB" w14:textId="77777777" w:rsidTr="00D01779">
      <w:trPr>
        <w:jc w:val="right"/>
      </w:trPr>
      <w:tc>
        <w:tcPr>
          <w:tcW w:w="5260" w:type="dxa"/>
          <w:shd w:val="clear" w:color="auto" w:fill="auto"/>
        </w:tcPr>
        <w:p w14:paraId="499EB5F7" w14:textId="77777777" w:rsidR="00152042" w:rsidRPr="003B7915" w:rsidRDefault="0015204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52042" w:rsidRPr="003B7915" w14:paraId="29A72E0C" w14:textId="77777777" w:rsidTr="00D01779">
      <w:trPr>
        <w:jc w:val="right"/>
      </w:trPr>
      <w:tc>
        <w:tcPr>
          <w:tcW w:w="5260" w:type="dxa"/>
          <w:shd w:val="clear" w:color="auto" w:fill="auto"/>
        </w:tcPr>
        <w:p w14:paraId="66280DD2" w14:textId="77777777" w:rsidR="00152042" w:rsidRPr="003B7915" w:rsidRDefault="00152042" w:rsidP="00D01779">
          <w:pPr>
            <w:jc w:val="center"/>
            <w:rPr>
              <w:rFonts w:ascii="Arial" w:hAnsi="Arial" w:cs="Arial"/>
              <w:b/>
            </w:rPr>
          </w:pPr>
          <w:r w:rsidRPr="003B7915">
            <w:rPr>
              <w:rFonts w:ascii="Arial" w:hAnsi="Arial" w:cs="Arial"/>
              <w:b/>
            </w:rPr>
            <w:t>DIRECCIÓN GENERAL DE FINANZAS</w:t>
          </w:r>
        </w:p>
      </w:tc>
    </w:tr>
    <w:tr w:rsidR="00152042" w:rsidRPr="003B7915" w14:paraId="0BFF67D6" w14:textId="77777777" w:rsidTr="00D01779">
      <w:trPr>
        <w:jc w:val="right"/>
      </w:trPr>
      <w:tc>
        <w:tcPr>
          <w:tcW w:w="5260" w:type="dxa"/>
          <w:shd w:val="clear" w:color="auto" w:fill="auto"/>
        </w:tcPr>
        <w:p w14:paraId="0D9E4666" w14:textId="77777777" w:rsidR="00152042" w:rsidRPr="003B7915" w:rsidRDefault="00152042" w:rsidP="00D01779">
          <w:pPr>
            <w:rPr>
              <w:rFonts w:ascii="Arial" w:hAnsi="Arial" w:cs="Arial"/>
              <w:b/>
              <w:sz w:val="18"/>
              <w:szCs w:val="18"/>
            </w:rPr>
          </w:pPr>
          <w:r w:rsidRPr="003B7915">
            <w:rPr>
              <w:rFonts w:ascii="Arial" w:hAnsi="Arial" w:cs="Arial"/>
              <w:b/>
              <w:sz w:val="18"/>
              <w:szCs w:val="18"/>
            </w:rPr>
            <w:t xml:space="preserve">NOTIFICACIÓN DE FALLO </w:t>
          </w:r>
        </w:p>
      </w:tc>
    </w:tr>
    <w:tr w:rsidR="00152042" w:rsidRPr="003B7915" w14:paraId="7496B597" w14:textId="77777777" w:rsidTr="00D01779">
      <w:trPr>
        <w:jc w:val="right"/>
      </w:trPr>
      <w:tc>
        <w:tcPr>
          <w:tcW w:w="5260" w:type="dxa"/>
          <w:shd w:val="clear" w:color="auto" w:fill="auto"/>
        </w:tcPr>
        <w:p w14:paraId="603F39BB" w14:textId="77777777" w:rsidR="00152042" w:rsidRPr="003B7915" w:rsidRDefault="00152042" w:rsidP="00D01779">
          <w:pPr>
            <w:jc w:val="both"/>
            <w:rPr>
              <w:rFonts w:ascii="Arial" w:hAnsi="Arial" w:cs="Arial"/>
              <w:b/>
              <w:sz w:val="18"/>
              <w:szCs w:val="18"/>
            </w:rPr>
          </w:pPr>
          <w:r w:rsidRPr="004C2660">
            <w:rPr>
              <w:rFonts w:ascii="Arial" w:hAnsi="Arial" w:cs="Arial"/>
              <w:b/>
              <w:sz w:val="18"/>
              <w:szCs w:val="18"/>
            </w:rPr>
            <w:t>LICITACIÓN PÚBLICA NACIONAL</w:t>
          </w:r>
        </w:p>
      </w:tc>
    </w:tr>
    <w:tr w:rsidR="00152042" w:rsidRPr="003B7915" w14:paraId="1618B673" w14:textId="77777777" w:rsidTr="00D01779">
      <w:trPr>
        <w:jc w:val="right"/>
      </w:trPr>
      <w:tc>
        <w:tcPr>
          <w:tcW w:w="5260" w:type="dxa"/>
          <w:shd w:val="clear" w:color="auto" w:fill="auto"/>
        </w:tcPr>
        <w:p w14:paraId="54C148F5" w14:textId="79CE749C" w:rsidR="00152042" w:rsidRPr="008801F1" w:rsidRDefault="00152042" w:rsidP="0015204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35-2022</w:t>
          </w:r>
        </w:p>
      </w:tc>
    </w:tr>
    <w:tr w:rsidR="00152042" w:rsidRPr="003B7915" w14:paraId="480FE9F7" w14:textId="77777777" w:rsidTr="00D01779">
      <w:trPr>
        <w:jc w:val="right"/>
      </w:trPr>
      <w:tc>
        <w:tcPr>
          <w:tcW w:w="5260" w:type="dxa"/>
          <w:shd w:val="clear" w:color="auto" w:fill="auto"/>
        </w:tcPr>
        <w:p w14:paraId="4D1C0C47" w14:textId="1E4DEBC3" w:rsidR="00152042" w:rsidRPr="0001778D" w:rsidRDefault="00152042" w:rsidP="005168C2">
          <w:pPr>
            <w:jc w:val="both"/>
            <w:rPr>
              <w:rFonts w:ascii="Arial" w:hAnsi="Arial" w:cs="Arial"/>
              <w:b/>
              <w:sz w:val="16"/>
              <w:szCs w:val="16"/>
            </w:rPr>
          </w:pPr>
          <w:r w:rsidRPr="00152042">
            <w:rPr>
              <w:rFonts w:ascii="Arial" w:hAnsi="Arial" w:cs="Arial"/>
              <w:b/>
              <w:sz w:val="16"/>
              <w:szCs w:val="16"/>
            </w:rPr>
            <w:t xml:space="preserve">ADQUISICIÓN DE MATERIALES DIVERSOS PARA LA SECCIÓN DE PROCESOS GRÁFICOS, DEPARTAMENTO DE EDITORIAL DE LA </w:t>
          </w:r>
          <w:proofErr w:type="spellStart"/>
          <w:r w:rsidRPr="00152042">
            <w:rPr>
              <w:rFonts w:ascii="Arial" w:hAnsi="Arial" w:cs="Arial"/>
              <w:b/>
              <w:sz w:val="16"/>
              <w:szCs w:val="16"/>
            </w:rPr>
            <w:t>DGDyV</w:t>
          </w:r>
          <w:proofErr w:type="spellEnd"/>
          <w:r w:rsidRPr="00152042">
            <w:rPr>
              <w:rFonts w:ascii="Arial" w:hAnsi="Arial" w:cs="Arial"/>
              <w:b/>
              <w:sz w:val="16"/>
              <w:szCs w:val="16"/>
            </w:rPr>
            <w:t xml:space="preserve"> DE LA UNIVERSIDAD AUTÓNOMA DE AGUASCALIENTES</w:t>
          </w:r>
        </w:p>
      </w:tc>
    </w:tr>
  </w:tbl>
  <w:p w14:paraId="258F9155" w14:textId="77777777" w:rsidR="00152042" w:rsidRDefault="0015204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43E"/>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DF0209"/>
    <w:multiLevelType w:val="hybridMultilevel"/>
    <w:tmpl w:val="9E18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44FD8"/>
    <w:multiLevelType w:val="hybridMultilevel"/>
    <w:tmpl w:val="01882E7C"/>
    <w:lvl w:ilvl="0" w:tplc="4D2C1118">
      <w:start w:val="3"/>
      <w:numFmt w:val="decimal"/>
      <w:lvlText w:val="%1."/>
      <w:lvlJc w:val="left"/>
      <w:pPr>
        <w:ind w:left="750" w:hanging="360"/>
      </w:pPr>
      <w:rPr>
        <w:rFonts w:eastAsia="Calibri" w:hint="default"/>
        <w:b w:val="0"/>
        <w:i/>
        <w:color w:val="000000"/>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17"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6A18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F57C3"/>
    <w:multiLevelType w:val="hybridMultilevel"/>
    <w:tmpl w:val="C99276B2"/>
    <w:lvl w:ilvl="0" w:tplc="0DE8C562">
      <w:start w:val="1"/>
      <w:numFmt w:val="decimal"/>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22"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6"/>
  </w:num>
  <w:num w:numId="3">
    <w:abstractNumId w:val="17"/>
  </w:num>
  <w:num w:numId="4">
    <w:abstractNumId w:val="12"/>
  </w:num>
  <w:num w:numId="5">
    <w:abstractNumId w:val="7"/>
  </w:num>
  <w:num w:numId="6">
    <w:abstractNumId w:val="6"/>
  </w:num>
  <w:num w:numId="7">
    <w:abstractNumId w:val="11"/>
  </w:num>
  <w:num w:numId="8">
    <w:abstractNumId w:val="10"/>
  </w:num>
  <w:num w:numId="9">
    <w:abstractNumId w:val="2"/>
  </w:num>
  <w:num w:numId="10">
    <w:abstractNumId w:val="25"/>
  </w:num>
  <w:num w:numId="11">
    <w:abstractNumId w:val="9"/>
  </w:num>
  <w:num w:numId="12">
    <w:abstractNumId w:val="13"/>
  </w:num>
  <w:num w:numId="13">
    <w:abstractNumId w:val="15"/>
  </w:num>
  <w:num w:numId="14">
    <w:abstractNumId w:val="8"/>
  </w:num>
  <w:num w:numId="15">
    <w:abstractNumId w:val="23"/>
  </w:num>
  <w:num w:numId="16">
    <w:abstractNumId w:val="18"/>
  </w:num>
  <w:num w:numId="17">
    <w:abstractNumId w:val="3"/>
  </w:num>
  <w:num w:numId="18">
    <w:abstractNumId w:val="24"/>
  </w:num>
  <w:num w:numId="19">
    <w:abstractNumId w:val="19"/>
  </w:num>
  <w:num w:numId="20">
    <w:abstractNumId w:val="22"/>
  </w:num>
  <w:num w:numId="21">
    <w:abstractNumId w:val="4"/>
  </w:num>
  <w:num w:numId="22">
    <w:abstractNumId w:val="21"/>
  </w:num>
  <w:num w:numId="23">
    <w:abstractNumId w:val="20"/>
  </w:num>
  <w:num w:numId="24">
    <w:abstractNumId w:val="16"/>
  </w:num>
  <w:num w:numId="25">
    <w:abstractNumId w:val="14"/>
  </w:num>
  <w:num w:numId="26">
    <w:abstractNumId w:val="0"/>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10327"/>
    <w:rsid w:val="00014083"/>
    <w:rsid w:val="000154A4"/>
    <w:rsid w:val="00016F74"/>
    <w:rsid w:val="0001778D"/>
    <w:rsid w:val="00017A04"/>
    <w:rsid w:val="00021DBC"/>
    <w:rsid w:val="000223BE"/>
    <w:rsid w:val="00022A1A"/>
    <w:rsid w:val="00022BF1"/>
    <w:rsid w:val="000233DF"/>
    <w:rsid w:val="0002431A"/>
    <w:rsid w:val="00025318"/>
    <w:rsid w:val="00025435"/>
    <w:rsid w:val="000258DB"/>
    <w:rsid w:val="00026441"/>
    <w:rsid w:val="00027458"/>
    <w:rsid w:val="00027E99"/>
    <w:rsid w:val="000306B5"/>
    <w:rsid w:val="00031BD6"/>
    <w:rsid w:val="00031EDE"/>
    <w:rsid w:val="00032F03"/>
    <w:rsid w:val="000333BA"/>
    <w:rsid w:val="000342BD"/>
    <w:rsid w:val="000357F5"/>
    <w:rsid w:val="00036C9A"/>
    <w:rsid w:val="00037187"/>
    <w:rsid w:val="00040BB1"/>
    <w:rsid w:val="00041425"/>
    <w:rsid w:val="000431E1"/>
    <w:rsid w:val="00044596"/>
    <w:rsid w:val="000468C3"/>
    <w:rsid w:val="00046B43"/>
    <w:rsid w:val="00047029"/>
    <w:rsid w:val="00047859"/>
    <w:rsid w:val="0005035D"/>
    <w:rsid w:val="000505A8"/>
    <w:rsid w:val="000505ED"/>
    <w:rsid w:val="000507C5"/>
    <w:rsid w:val="000508B4"/>
    <w:rsid w:val="0005235B"/>
    <w:rsid w:val="00052C01"/>
    <w:rsid w:val="00053354"/>
    <w:rsid w:val="0005355C"/>
    <w:rsid w:val="00053B13"/>
    <w:rsid w:val="000559FB"/>
    <w:rsid w:val="00055F5A"/>
    <w:rsid w:val="00056ADC"/>
    <w:rsid w:val="00061DFF"/>
    <w:rsid w:val="00061FB0"/>
    <w:rsid w:val="000628A2"/>
    <w:rsid w:val="00063085"/>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F98"/>
    <w:rsid w:val="000743F2"/>
    <w:rsid w:val="0007475B"/>
    <w:rsid w:val="00075001"/>
    <w:rsid w:val="00075235"/>
    <w:rsid w:val="000758FC"/>
    <w:rsid w:val="000800D7"/>
    <w:rsid w:val="00081531"/>
    <w:rsid w:val="00081C03"/>
    <w:rsid w:val="00081E0D"/>
    <w:rsid w:val="00082239"/>
    <w:rsid w:val="00083B97"/>
    <w:rsid w:val="00083BF4"/>
    <w:rsid w:val="00083E87"/>
    <w:rsid w:val="00084553"/>
    <w:rsid w:val="00084BBD"/>
    <w:rsid w:val="00085C18"/>
    <w:rsid w:val="0008691E"/>
    <w:rsid w:val="0008708A"/>
    <w:rsid w:val="00087370"/>
    <w:rsid w:val="00087835"/>
    <w:rsid w:val="00087DAA"/>
    <w:rsid w:val="00087E8E"/>
    <w:rsid w:val="00091701"/>
    <w:rsid w:val="00091DD0"/>
    <w:rsid w:val="000930D7"/>
    <w:rsid w:val="00093ACA"/>
    <w:rsid w:val="0009457B"/>
    <w:rsid w:val="0009552E"/>
    <w:rsid w:val="00095B66"/>
    <w:rsid w:val="000976D3"/>
    <w:rsid w:val="00097A62"/>
    <w:rsid w:val="00097B4E"/>
    <w:rsid w:val="000A0422"/>
    <w:rsid w:val="000A0825"/>
    <w:rsid w:val="000A180B"/>
    <w:rsid w:val="000A1D6A"/>
    <w:rsid w:val="000A3006"/>
    <w:rsid w:val="000A4901"/>
    <w:rsid w:val="000B29A6"/>
    <w:rsid w:val="000B3332"/>
    <w:rsid w:val="000B4161"/>
    <w:rsid w:val="000B4FB2"/>
    <w:rsid w:val="000B7624"/>
    <w:rsid w:val="000B7F5A"/>
    <w:rsid w:val="000C0A30"/>
    <w:rsid w:val="000C0E65"/>
    <w:rsid w:val="000C1CCF"/>
    <w:rsid w:val="000C3733"/>
    <w:rsid w:val="000C3B40"/>
    <w:rsid w:val="000C49F5"/>
    <w:rsid w:val="000C4E80"/>
    <w:rsid w:val="000C6175"/>
    <w:rsid w:val="000D058F"/>
    <w:rsid w:val="000D0BC1"/>
    <w:rsid w:val="000D14F6"/>
    <w:rsid w:val="000D211A"/>
    <w:rsid w:val="000D2D7D"/>
    <w:rsid w:val="000D2EB4"/>
    <w:rsid w:val="000D3A83"/>
    <w:rsid w:val="000D79C3"/>
    <w:rsid w:val="000D7B2F"/>
    <w:rsid w:val="000E070C"/>
    <w:rsid w:val="000E0765"/>
    <w:rsid w:val="000E3232"/>
    <w:rsid w:val="000E4B04"/>
    <w:rsid w:val="000E5D38"/>
    <w:rsid w:val="000E6382"/>
    <w:rsid w:val="000E64B0"/>
    <w:rsid w:val="000E6E19"/>
    <w:rsid w:val="000E7DB3"/>
    <w:rsid w:val="000F127C"/>
    <w:rsid w:val="000F13CE"/>
    <w:rsid w:val="000F25C1"/>
    <w:rsid w:val="000F373E"/>
    <w:rsid w:val="000F444E"/>
    <w:rsid w:val="000F4744"/>
    <w:rsid w:val="000F514E"/>
    <w:rsid w:val="000F5339"/>
    <w:rsid w:val="000F6337"/>
    <w:rsid w:val="000F72B5"/>
    <w:rsid w:val="00100DC4"/>
    <w:rsid w:val="00100FF1"/>
    <w:rsid w:val="00101F02"/>
    <w:rsid w:val="00101F3B"/>
    <w:rsid w:val="00102837"/>
    <w:rsid w:val="00103128"/>
    <w:rsid w:val="0010415D"/>
    <w:rsid w:val="00105194"/>
    <w:rsid w:val="0010558E"/>
    <w:rsid w:val="00106169"/>
    <w:rsid w:val="00106ADB"/>
    <w:rsid w:val="00106B68"/>
    <w:rsid w:val="0010703C"/>
    <w:rsid w:val="0010713C"/>
    <w:rsid w:val="00107720"/>
    <w:rsid w:val="00107DE4"/>
    <w:rsid w:val="001105C6"/>
    <w:rsid w:val="00110D38"/>
    <w:rsid w:val="0011298D"/>
    <w:rsid w:val="00113326"/>
    <w:rsid w:val="001140B4"/>
    <w:rsid w:val="00117538"/>
    <w:rsid w:val="00117646"/>
    <w:rsid w:val="00120C0A"/>
    <w:rsid w:val="00122147"/>
    <w:rsid w:val="001238CC"/>
    <w:rsid w:val="001245D2"/>
    <w:rsid w:val="001268A1"/>
    <w:rsid w:val="00126BD3"/>
    <w:rsid w:val="00126E16"/>
    <w:rsid w:val="00127706"/>
    <w:rsid w:val="00127AD0"/>
    <w:rsid w:val="001305FC"/>
    <w:rsid w:val="00132480"/>
    <w:rsid w:val="00132798"/>
    <w:rsid w:val="00133693"/>
    <w:rsid w:val="00133AC3"/>
    <w:rsid w:val="00133BEA"/>
    <w:rsid w:val="00134277"/>
    <w:rsid w:val="001343A4"/>
    <w:rsid w:val="00134A5D"/>
    <w:rsid w:val="00134FE6"/>
    <w:rsid w:val="001354BF"/>
    <w:rsid w:val="0013561B"/>
    <w:rsid w:val="00135842"/>
    <w:rsid w:val="00136ED8"/>
    <w:rsid w:val="00137607"/>
    <w:rsid w:val="00137A9C"/>
    <w:rsid w:val="00137F6D"/>
    <w:rsid w:val="0014156F"/>
    <w:rsid w:val="00142509"/>
    <w:rsid w:val="00143304"/>
    <w:rsid w:val="00143CD9"/>
    <w:rsid w:val="00143D45"/>
    <w:rsid w:val="001450B4"/>
    <w:rsid w:val="00145922"/>
    <w:rsid w:val="00146320"/>
    <w:rsid w:val="0014694D"/>
    <w:rsid w:val="00147C94"/>
    <w:rsid w:val="0015096F"/>
    <w:rsid w:val="00150A1D"/>
    <w:rsid w:val="00150F0B"/>
    <w:rsid w:val="00152042"/>
    <w:rsid w:val="001524E0"/>
    <w:rsid w:val="00152732"/>
    <w:rsid w:val="00152DA6"/>
    <w:rsid w:val="00153AF4"/>
    <w:rsid w:val="0015463F"/>
    <w:rsid w:val="00154E2D"/>
    <w:rsid w:val="0015529F"/>
    <w:rsid w:val="0015655F"/>
    <w:rsid w:val="0015721D"/>
    <w:rsid w:val="00160EE6"/>
    <w:rsid w:val="00161137"/>
    <w:rsid w:val="0016191C"/>
    <w:rsid w:val="0016315E"/>
    <w:rsid w:val="0016317E"/>
    <w:rsid w:val="00163320"/>
    <w:rsid w:val="00163682"/>
    <w:rsid w:val="00164A0F"/>
    <w:rsid w:val="00164D54"/>
    <w:rsid w:val="00165929"/>
    <w:rsid w:val="00165FA5"/>
    <w:rsid w:val="00167512"/>
    <w:rsid w:val="0016769D"/>
    <w:rsid w:val="0017209E"/>
    <w:rsid w:val="0017348E"/>
    <w:rsid w:val="00173805"/>
    <w:rsid w:val="001746E6"/>
    <w:rsid w:val="0017688B"/>
    <w:rsid w:val="0018098C"/>
    <w:rsid w:val="00180B31"/>
    <w:rsid w:val="00181136"/>
    <w:rsid w:val="001839BC"/>
    <w:rsid w:val="00185C1B"/>
    <w:rsid w:val="001863CC"/>
    <w:rsid w:val="00187605"/>
    <w:rsid w:val="00190BE1"/>
    <w:rsid w:val="00191A81"/>
    <w:rsid w:val="00192869"/>
    <w:rsid w:val="001933A7"/>
    <w:rsid w:val="0019416B"/>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49C9"/>
    <w:rsid w:val="001B49D8"/>
    <w:rsid w:val="001B5575"/>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21E9"/>
    <w:rsid w:val="001D2D61"/>
    <w:rsid w:val="001D3E98"/>
    <w:rsid w:val="001D564B"/>
    <w:rsid w:val="001D65FE"/>
    <w:rsid w:val="001D753D"/>
    <w:rsid w:val="001E0896"/>
    <w:rsid w:val="001E1187"/>
    <w:rsid w:val="001E1CC0"/>
    <w:rsid w:val="001E2170"/>
    <w:rsid w:val="001E2B03"/>
    <w:rsid w:val="001E2BFF"/>
    <w:rsid w:val="001E5450"/>
    <w:rsid w:val="001E5D18"/>
    <w:rsid w:val="001E62F8"/>
    <w:rsid w:val="001E66F3"/>
    <w:rsid w:val="001E789B"/>
    <w:rsid w:val="001E7910"/>
    <w:rsid w:val="001E7E18"/>
    <w:rsid w:val="001E7E9D"/>
    <w:rsid w:val="001F0489"/>
    <w:rsid w:val="001F0A98"/>
    <w:rsid w:val="001F1A1C"/>
    <w:rsid w:val="001F2857"/>
    <w:rsid w:val="001F6258"/>
    <w:rsid w:val="001F69FB"/>
    <w:rsid w:val="001F73DE"/>
    <w:rsid w:val="001F7620"/>
    <w:rsid w:val="00202E2D"/>
    <w:rsid w:val="002034F5"/>
    <w:rsid w:val="00203581"/>
    <w:rsid w:val="0020459F"/>
    <w:rsid w:val="00204635"/>
    <w:rsid w:val="00205D70"/>
    <w:rsid w:val="00205E24"/>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CF7"/>
    <w:rsid w:val="0022263C"/>
    <w:rsid w:val="00222771"/>
    <w:rsid w:val="002228C9"/>
    <w:rsid w:val="00223532"/>
    <w:rsid w:val="00223C24"/>
    <w:rsid w:val="002243CE"/>
    <w:rsid w:val="0022499D"/>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372F5"/>
    <w:rsid w:val="002414ED"/>
    <w:rsid w:val="00241B9A"/>
    <w:rsid w:val="00242094"/>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5A78"/>
    <w:rsid w:val="00256FB0"/>
    <w:rsid w:val="002572C3"/>
    <w:rsid w:val="002573EC"/>
    <w:rsid w:val="0026149E"/>
    <w:rsid w:val="00261684"/>
    <w:rsid w:val="00261C1C"/>
    <w:rsid w:val="00261CA0"/>
    <w:rsid w:val="00263A98"/>
    <w:rsid w:val="00264449"/>
    <w:rsid w:val="00264C36"/>
    <w:rsid w:val="00264D75"/>
    <w:rsid w:val="0026691B"/>
    <w:rsid w:val="00267219"/>
    <w:rsid w:val="0026770B"/>
    <w:rsid w:val="00267CAB"/>
    <w:rsid w:val="002719E1"/>
    <w:rsid w:val="00271E62"/>
    <w:rsid w:val="002742B2"/>
    <w:rsid w:val="0027471F"/>
    <w:rsid w:val="00274879"/>
    <w:rsid w:val="00276384"/>
    <w:rsid w:val="0027699A"/>
    <w:rsid w:val="00276F21"/>
    <w:rsid w:val="002773F5"/>
    <w:rsid w:val="002777F3"/>
    <w:rsid w:val="00277E59"/>
    <w:rsid w:val="002818E6"/>
    <w:rsid w:val="00281FDE"/>
    <w:rsid w:val="002820DC"/>
    <w:rsid w:val="00285FC9"/>
    <w:rsid w:val="002906F3"/>
    <w:rsid w:val="002919E6"/>
    <w:rsid w:val="00292A2F"/>
    <w:rsid w:val="0029430B"/>
    <w:rsid w:val="002943E1"/>
    <w:rsid w:val="00294B06"/>
    <w:rsid w:val="00294D35"/>
    <w:rsid w:val="00294E21"/>
    <w:rsid w:val="0029595D"/>
    <w:rsid w:val="00296E37"/>
    <w:rsid w:val="002978C0"/>
    <w:rsid w:val="002A046A"/>
    <w:rsid w:val="002A180D"/>
    <w:rsid w:val="002A30B9"/>
    <w:rsid w:val="002A4FC7"/>
    <w:rsid w:val="002A5583"/>
    <w:rsid w:val="002A5671"/>
    <w:rsid w:val="002A5ABE"/>
    <w:rsid w:val="002A5BDE"/>
    <w:rsid w:val="002A5E77"/>
    <w:rsid w:val="002A6477"/>
    <w:rsid w:val="002A66EB"/>
    <w:rsid w:val="002A6AE0"/>
    <w:rsid w:val="002A6C6C"/>
    <w:rsid w:val="002A791D"/>
    <w:rsid w:val="002A7BD2"/>
    <w:rsid w:val="002A7C94"/>
    <w:rsid w:val="002B05A5"/>
    <w:rsid w:val="002B1A42"/>
    <w:rsid w:val="002B22DB"/>
    <w:rsid w:val="002B4BC0"/>
    <w:rsid w:val="002B4D5C"/>
    <w:rsid w:val="002B605C"/>
    <w:rsid w:val="002B7144"/>
    <w:rsid w:val="002C0A3A"/>
    <w:rsid w:val="002C0FFB"/>
    <w:rsid w:val="002C1E8B"/>
    <w:rsid w:val="002C2B85"/>
    <w:rsid w:val="002C3EE9"/>
    <w:rsid w:val="002C4900"/>
    <w:rsid w:val="002C784A"/>
    <w:rsid w:val="002D1F84"/>
    <w:rsid w:val="002D28DF"/>
    <w:rsid w:val="002D29CD"/>
    <w:rsid w:val="002D2DC0"/>
    <w:rsid w:val="002D33BC"/>
    <w:rsid w:val="002D4A2B"/>
    <w:rsid w:val="002D5064"/>
    <w:rsid w:val="002D64FD"/>
    <w:rsid w:val="002D68AE"/>
    <w:rsid w:val="002D7434"/>
    <w:rsid w:val="002D7646"/>
    <w:rsid w:val="002E08FA"/>
    <w:rsid w:val="002E13B9"/>
    <w:rsid w:val="002E2E3E"/>
    <w:rsid w:val="002E309F"/>
    <w:rsid w:val="002E38E4"/>
    <w:rsid w:val="002E3B54"/>
    <w:rsid w:val="002E3C4F"/>
    <w:rsid w:val="002E43AB"/>
    <w:rsid w:val="002E5D24"/>
    <w:rsid w:val="002E5D26"/>
    <w:rsid w:val="002E74B8"/>
    <w:rsid w:val="002E7A88"/>
    <w:rsid w:val="002E7C1C"/>
    <w:rsid w:val="002F0626"/>
    <w:rsid w:val="002F0FA1"/>
    <w:rsid w:val="002F12D6"/>
    <w:rsid w:val="002F142B"/>
    <w:rsid w:val="002F1768"/>
    <w:rsid w:val="002F2B14"/>
    <w:rsid w:val="002F3302"/>
    <w:rsid w:val="002F3CDE"/>
    <w:rsid w:val="002F420C"/>
    <w:rsid w:val="002F43B3"/>
    <w:rsid w:val="002F4868"/>
    <w:rsid w:val="002F4A01"/>
    <w:rsid w:val="002F5A61"/>
    <w:rsid w:val="002F5DF5"/>
    <w:rsid w:val="002F65C5"/>
    <w:rsid w:val="002F6F1B"/>
    <w:rsid w:val="002F7CC3"/>
    <w:rsid w:val="003003AD"/>
    <w:rsid w:val="00301632"/>
    <w:rsid w:val="003027E6"/>
    <w:rsid w:val="0030354F"/>
    <w:rsid w:val="003039F6"/>
    <w:rsid w:val="00304DCC"/>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17B3F"/>
    <w:rsid w:val="0032003D"/>
    <w:rsid w:val="003201BE"/>
    <w:rsid w:val="00320266"/>
    <w:rsid w:val="00320D6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68AD"/>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D30"/>
    <w:rsid w:val="00346EAA"/>
    <w:rsid w:val="0035001C"/>
    <w:rsid w:val="0035231C"/>
    <w:rsid w:val="003533F6"/>
    <w:rsid w:val="0035536A"/>
    <w:rsid w:val="00355B84"/>
    <w:rsid w:val="00356089"/>
    <w:rsid w:val="00360616"/>
    <w:rsid w:val="00360AC1"/>
    <w:rsid w:val="003615EE"/>
    <w:rsid w:val="00361E42"/>
    <w:rsid w:val="00363377"/>
    <w:rsid w:val="003634E2"/>
    <w:rsid w:val="00363DF2"/>
    <w:rsid w:val="003640F1"/>
    <w:rsid w:val="003645BA"/>
    <w:rsid w:val="00366F07"/>
    <w:rsid w:val="00367353"/>
    <w:rsid w:val="00367596"/>
    <w:rsid w:val="00371E03"/>
    <w:rsid w:val="0037272E"/>
    <w:rsid w:val="0037273F"/>
    <w:rsid w:val="00372A78"/>
    <w:rsid w:val="0037323D"/>
    <w:rsid w:val="00373344"/>
    <w:rsid w:val="00374B4C"/>
    <w:rsid w:val="003751B1"/>
    <w:rsid w:val="00375382"/>
    <w:rsid w:val="00380715"/>
    <w:rsid w:val="00380D84"/>
    <w:rsid w:val="00381594"/>
    <w:rsid w:val="00381CDC"/>
    <w:rsid w:val="003838D6"/>
    <w:rsid w:val="00384484"/>
    <w:rsid w:val="0038481B"/>
    <w:rsid w:val="003859D0"/>
    <w:rsid w:val="00386599"/>
    <w:rsid w:val="00386A4A"/>
    <w:rsid w:val="00386A81"/>
    <w:rsid w:val="00390604"/>
    <w:rsid w:val="003906A3"/>
    <w:rsid w:val="00391126"/>
    <w:rsid w:val="003913A3"/>
    <w:rsid w:val="003924D4"/>
    <w:rsid w:val="0039289B"/>
    <w:rsid w:val="00393421"/>
    <w:rsid w:val="003945FC"/>
    <w:rsid w:val="00395409"/>
    <w:rsid w:val="00395706"/>
    <w:rsid w:val="00395E36"/>
    <w:rsid w:val="003A0B1C"/>
    <w:rsid w:val="003A0B36"/>
    <w:rsid w:val="003A0BE8"/>
    <w:rsid w:val="003A1429"/>
    <w:rsid w:val="003A1594"/>
    <w:rsid w:val="003A34A7"/>
    <w:rsid w:val="003A417D"/>
    <w:rsid w:val="003A52BF"/>
    <w:rsid w:val="003A5B00"/>
    <w:rsid w:val="003A6A26"/>
    <w:rsid w:val="003A6A7D"/>
    <w:rsid w:val="003A7266"/>
    <w:rsid w:val="003A7A6E"/>
    <w:rsid w:val="003B0E8F"/>
    <w:rsid w:val="003B1484"/>
    <w:rsid w:val="003B3366"/>
    <w:rsid w:val="003B39B6"/>
    <w:rsid w:val="003B5150"/>
    <w:rsid w:val="003B5798"/>
    <w:rsid w:val="003B6F57"/>
    <w:rsid w:val="003B7915"/>
    <w:rsid w:val="003B7A27"/>
    <w:rsid w:val="003C10FA"/>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267"/>
    <w:rsid w:val="003E2AC5"/>
    <w:rsid w:val="003E3265"/>
    <w:rsid w:val="003E4BC9"/>
    <w:rsid w:val="003E4D1E"/>
    <w:rsid w:val="003E5770"/>
    <w:rsid w:val="003E59DD"/>
    <w:rsid w:val="003E5A30"/>
    <w:rsid w:val="003F291F"/>
    <w:rsid w:val="003F464D"/>
    <w:rsid w:val="003F7138"/>
    <w:rsid w:val="003F7FED"/>
    <w:rsid w:val="0040040E"/>
    <w:rsid w:val="00400A61"/>
    <w:rsid w:val="00401A52"/>
    <w:rsid w:val="004046C6"/>
    <w:rsid w:val="00404FE8"/>
    <w:rsid w:val="0040536F"/>
    <w:rsid w:val="00405781"/>
    <w:rsid w:val="004066CD"/>
    <w:rsid w:val="00406FF0"/>
    <w:rsid w:val="00407D51"/>
    <w:rsid w:val="00410D78"/>
    <w:rsid w:val="00411924"/>
    <w:rsid w:val="00411FE2"/>
    <w:rsid w:val="004140C2"/>
    <w:rsid w:val="00414B0F"/>
    <w:rsid w:val="00414C57"/>
    <w:rsid w:val="00415695"/>
    <w:rsid w:val="00415EC1"/>
    <w:rsid w:val="00415FD5"/>
    <w:rsid w:val="00416A46"/>
    <w:rsid w:val="00417F8C"/>
    <w:rsid w:val="0042164E"/>
    <w:rsid w:val="0042210B"/>
    <w:rsid w:val="004233FB"/>
    <w:rsid w:val="00424943"/>
    <w:rsid w:val="00424C90"/>
    <w:rsid w:val="004274DF"/>
    <w:rsid w:val="00427DB6"/>
    <w:rsid w:val="00430C67"/>
    <w:rsid w:val="00431354"/>
    <w:rsid w:val="004315E6"/>
    <w:rsid w:val="00434375"/>
    <w:rsid w:val="00434FC3"/>
    <w:rsid w:val="004358FF"/>
    <w:rsid w:val="00440673"/>
    <w:rsid w:val="004410F4"/>
    <w:rsid w:val="00442377"/>
    <w:rsid w:val="00442821"/>
    <w:rsid w:val="0044311E"/>
    <w:rsid w:val="00443AAF"/>
    <w:rsid w:val="0044489D"/>
    <w:rsid w:val="004451FA"/>
    <w:rsid w:val="00445E10"/>
    <w:rsid w:val="0044641D"/>
    <w:rsid w:val="00446BB9"/>
    <w:rsid w:val="004478AE"/>
    <w:rsid w:val="00450B28"/>
    <w:rsid w:val="00452456"/>
    <w:rsid w:val="00452D84"/>
    <w:rsid w:val="00453651"/>
    <w:rsid w:val="00454362"/>
    <w:rsid w:val="0045530A"/>
    <w:rsid w:val="00456492"/>
    <w:rsid w:val="00456646"/>
    <w:rsid w:val="00457D51"/>
    <w:rsid w:val="004608E7"/>
    <w:rsid w:val="00460E3A"/>
    <w:rsid w:val="0046258B"/>
    <w:rsid w:val="00462C1C"/>
    <w:rsid w:val="00463158"/>
    <w:rsid w:val="0046362E"/>
    <w:rsid w:val="00463872"/>
    <w:rsid w:val="004639C8"/>
    <w:rsid w:val="004645FE"/>
    <w:rsid w:val="00466429"/>
    <w:rsid w:val="00466601"/>
    <w:rsid w:val="00470F17"/>
    <w:rsid w:val="00470FC7"/>
    <w:rsid w:val="00471E5F"/>
    <w:rsid w:val="00472D16"/>
    <w:rsid w:val="004731AE"/>
    <w:rsid w:val="00474535"/>
    <w:rsid w:val="0047670D"/>
    <w:rsid w:val="00477893"/>
    <w:rsid w:val="004809D1"/>
    <w:rsid w:val="00480EB1"/>
    <w:rsid w:val="00481AA0"/>
    <w:rsid w:val="00482C57"/>
    <w:rsid w:val="00483485"/>
    <w:rsid w:val="00483812"/>
    <w:rsid w:val="004844A7"/>
    <w:rsid w:val="0048491F"/>
    <w:rsid w:val="00484B23"/>
    <w:rsid w:val="00484FD6"/>
    <w:rsid w:val="00485687"/>
    <w:rsid w:val="00487A56"/>
    <w:rsid w:val="00487CB0"/>
    <w:rsid w:val="00490996"/>
    <w:rsid w:val="004909FE"/>
    <w:rsid w:val="00490DB5"/>
    <w:rsid w:val="00492A6B"/>
    <w:rsid w:val="004937DE"/>
    <w:rsid w:val="004947BA"/>
    <w:rsid w:val="00494E66"/>
    <w:rsid w:val="00495552"/>
    <w:rsid w:val="004975D8"/>
    <w:rsid w:val="00497E84"/>
    <w:rsid w:val="004A09DB"/>
    <w:rsid w:val="004A0B68"/>
    <w:rsid w:val="004A106B"/>
    <w:rsid w:val="004A44BC"/>
    <w:rsid w:val="004A5203"/>
    <w:rsid w:val="004A76C2"/>
    <w:rsid w:val="004A79B8"/>
    <w:rsid w:val="004A7FA8"/>
    <w:rsid w:val="004B01B0"/>
    <w:rsid w:val="004B2426"/>
    <w:rsid w:val="004B28FC"/>
    <w:rsid w:val="004B2DB6"/>
    <w:rsid w:val="004B4139"/>
    <w:rsid w:val="004B6ECE"/>
    <w:rsid w:val="004B7435"/>
    <w:rsid w:val="004C20F1"/>
    <w:rsid w:val="004C2CC9"/>
    <w:rsid w:val="004C3CD6"/>
    <w:rsid w:val="004C3D2D"/>
    <w:rsid w:val="004C3EDB"/>
    <w:rsid w:val="004C4129"/>
    <w:rsid w:val="004C48DA"/>
    <w:rsid w:val="004C56E4"/>
    <w:rsid w:val="004C587C"/>
    <w:rsid w:val="004C5B23"/>
    <w:rsid w:val="004C6C6D"/>
    <w:rsid w:val="004C72BB"/>
    <w:rsid w:val="004D0396"/>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6611"/>
    <w:rsid w:val="004E6B36"/>
    <w:rsid w:val="004E6DA6"/>
    <w:rsid w:val="004F05B9"/>
    <w:rsid w:val="004F06D7"/>
    <w:rsid w:val="004F08CF"/>
    <w:rsid w:val="004F117F"/>
    <w:rsid w:val="004F1368"/>
    <w:rsid w:val="004F2F50"/>
    <w:rsid w:val="004F3A55"/>
    <w:rsid w:val="004F3CF0"/>
    <w:rsid w:val="004F4494"/>
    <w:rsid w:val="004F6529"/>
    <w:rsid w:val="004F6C2E"/>
    <w:rsid w:val="004F7632"/>
    <w:rsid w:val="004F7E9C"/>
    <w:rsid w:val="00500228"/>
    <w:rsid w:val="00501DFB"/>
    <w:rsid w:val="00503101"/>
    <w:rsid w:val="00503356"/>
    <w:rsid w:val="005036B9"/>
    <w:rsid w:val="00504A64"/>
    <w:rsid w:val="00505207"/>
    <w:rsid w:val="00505D8F"/>
    <w:rsid w:val="005066C2"/>
    <w:rsid w:val="005073C5"/>
    <w:rsid w:val="00507506"/>
    <w:rsid w:val="0051095F"/>
    <w:rsid w:val="00511CFD"/>
    <w:rsid w:val="00511F59"/>
    <w:rsid w:val="00511FED"/>
    <w:rsid w:val="00512073"/>
    <w:rsid w:val="00512E3B"/>
    <w:rsid w:val="00512E48"/>
    <w:rsid w:val="005132DB"/>
    <w:rsid w:val="0051387B"/>
    <w:rsid w:val="0051430A"/>
    <w:rsid w:val="005156F6"/>
    <w:rsid w:val="005159E7"/>
    <w:rsid w:val="005168C2"/>
    <w:rsid w:val="005209E0"/>
    <w:rsid w:val="0052137D"/>
    <w:rsid w:val="00521EB0"/>
    <w:rsid w:val="00522D63"/>
    <w:rsid w:val="0052350F"/>
    <w:rsid w:val="00524B1F"/>
    <w:rsid w:val="00525700"/>
    <w:rsid w:val="005267F7"/>
    <w:rsid w:val="00526A85"/>
    <w:rsid w:val="00527AF7"/>
    <w:rsid w:val="0053045C"/>
    <w:rsid w:val="005359D9"/>
    <w:rsid w:val="005371E0"/>
    <w:rsid w:val="005405D9"/>
    <w:rsid w:val="00540CAD"/>
    <w:rsid w:val="00541D99"/>
    <w:rsid w:val="00543914"/>
    <w:rsid w:val="0054482D"/>
    <w:rsid w:val="0054487F"/>
    <w:rsid w:val="00545472"/>
    <w:rsid w:val="00546066"/>
    <w:rsid w:val="0055072D"/>
    <w:rsid w:val="005512F3"/>
    <w:rsid w:val="00551A69"/>
    <w:rsid w:val="00551D4D"/>
    <w:rsid w:val="00553D2D"/>
    <w:rsid w:val="00554CFC"/>
    <w:rsid w:val="00554E99"/>
    <w:rsid w:val="005550E9"/>
    <w:rsid w:val="005568B3"/>
    <w:rsid w:val="00556A24"/>
    <w:rsid w:val="0055702B"/>
    <w:rsid w:val="00557690"/>
    <w:rsid w:val="00557A26"/>
    <w:rsid w:val="005604F7"/>
    <w:rsid w:val="005611F7"/>
    <w:rsid w:val="005618EA"/>
    <w:rsid w:val="005620A2"/>
    <w:rsid w:val="00562881"/>
    <w:rsid w:val="00562A1B"/>
    <w:rsid w:val="00562E64"/>
    <w:rsid w:val="00564C93"/>
    <w:rsid w:val="00566A66"/>
    <w:rsid w:val="00567864"/>
    <w:rsid w:val="005700DA"/>
    <w:rsid w:val="00571221"/>
    <w:rsid w:val="0057215E"/>
    <w:rsid w:val="00572595"/>
    <w:rsid w:val="00573906"/>
    <w:rsid w:val="0057494C"/>
    <w:rsid w:val="00574B65"/>
    <w:rsid w:val="00575092"/>
    <w:rsid w:val="00576313"/>
    <w:rsid w:val="005763C4"/>
    <w:rsid w:val="00576E4A"/>
    <w:rsid w:val="00576EA6"/>
    <w:rsid w:val="00577BD8"/>
    <w:rsid w:val="00577D02"/>
    <w:rsid w:val="00580229"/>
    <w:rsid w:val="00582874"/>
    <w:rsid w:val="00582B7F"/>
    <w:rsid w:val="00585497"/>
    <w:rsid w:val="00586C30"/>
    <w:rsid w:val="00587C81"/>
    <w:rsid w:val="0059012D"/>
    <w:rsid w:val="005905F3"/>
    <w:rsid w:val="0059083B"/>
    <w:rsid w:val="00592067"/>
    <w:rsid w:val="00592CB3"/>
    <w:rsid w:val="0059321F"/>
    <w:rsid w:val="00595C42"/>
    <w:rsid w:val="00596BB1"/>
    <w:rsid w:val="00597802"/>
    <w:rsid w:val="005A0FAA"/>
    <w:rsid w:val="005A1DEE"/>
    <w:rsid w:val="005A25FB"/>
    <w:rsid w:val="005A3607"/>
    <w:rsid w:val="005A464A"/>
    <w:rsid w:val="005A54F9"/>
    <w:rsid w:val="005A666D"/>
    <w:rsid w:val="005A73C9"/>
    <w:rsid w:val="005A754C"/>
    <w:rsid w:val="005A7CAD"/>
    <w:rsid w:val="005B0ABA"/>
    <w:rsid w:val="005B0DFF"/>
    <w:rsid w:val="005B1623"/>
    <w:rsid w:val="005B369C"/>
    <w:rsid w:val="005B590E"/>
    <w:rsid w:val="005B6864"/>
    <w:rsid w:val="005C1E0C"/>
    <w:rsid w:val="005C1EB3"/>
    <w:rsid w:val="005C3B70"/>
    <w:rsid w:val="005C4674"/>
    <w:rsid w:val="005C52B9"/>
    <w:rsid w:val="005C683D"/>
    <w:rsid w:val="005C752E"/>
    <w:rsid w:val="005C75F5"/>
    <w:rsid w:val="005D0890"/>
    <w:rsid w:val="005D1223"/>
    <w:rsid w:val="005D282D"/>
    <w:rsid w:val="005D3737"/>
    <w:rsid w:val="005D3A63"/>
    <w:rsid w:val="005D46BF"/>
    <w:rsid w:val="005D5241"/>
    <w:rsid w:val="005D5B18"/>
    <w:rsid w:val="005D7C45"/>
    <w:rsid w:val="005D7D2B"/>
    <w:rsid w:val="005E1C59"/>
    <w:rsid w:val="005E24BB"/>
    <w:rsid w:val="005E34F3"/>
    <w:rsid w:val="005E3C2E"/>
    <w:rsid w:val="005E5671"/>
    <w:rsid w:val="005E5811"/>
    <w:rsid w:val="005E63D6"/>
    <w:rsid w:val="005E68AA"/>
    <w:rsid w:val="005E6BCF"/>
    <w:rsid w:val="005E76D4"/>
    <w:rsid w:val="005F01C5"/>
    <w:rsid w:val="005F1134"/>
    <w:rsid w:val="005F147A"/>
    <w:rsid w:val="005F1BF7"/>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1069"/>
    <w:rsid w:val="00601902"/>
    <w:rsid w:val="0060199B"/>
    <w:rsid w:val="00601E95"/>
    <w:rsid w:val="00601F75"/>
    <w:rsid w:val="00602DB9"/>
    <w:rsid w:val="006047CB"/>
    <w:rsid w:val="006061C2"/>
    <w:rsid w:val="00606BE6"/>
    <w:rsid w:val="00611C58"/>
    <w:rsid w:val="00613066"/>
    <w:rsid w:val="00614FDB"/>
    <w:rsid w:val="00616F18"/>
    <w:rsid w:val="00617A1A"/>
    <w:rsid w:val="00617A55"/>
    <w:rsid w:val="0062018C"/>
    <w:rsid w:val="00620E5D"/>
    <w:rsid w:val="00620E75"/>
    <w:rsid w:val="00621954"/>
    <w:rsid w:val="00621D3D"/>
    <w:rsid w:val="00624A28"/>
    <w:rsid w:val="00625204"/>
    <w:rsid w:val="00626554"/>
    <w:rsid w:val="00626A32"/>
    <w:rsid w:val="00627810"/>
    <w:rsid w:val="006308CC"/>
    <w:rsid w:val="00631E02"/>
    <w:rsid w:val="006321BB"/>
    <w:rsid w:val="00632318"/>
    <w:rsid w:val="0063368B"/>
    <w:rsid w:val="00633BB1"/>
    <w:rsid w:val="00634621"/>
    <w:rsid w:val="00634CA9"/>
    <w:rsid w:val="00635938"/>
    <w:rsid w:val="00636B89"/>
    <w:rsid w:val="00636CA2"/>
    <w:rsid w:val="00640480"/>
    <w:rsid w:val="006404B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CD4"/>
    <w:rsid w:val="00656A71"/>
    <w:rsid w:val="006570CA"/>
    <w:rsid w:val="00657969"/>
    <w:rsid w:val="0066369E"/>
    <w:rsid w:val="00664056"/>
    <w:rsid w:val="00664153"/>
    <w:rsid w:val="006654CE"/>
    <w:rsid w:val="0066652D"/>
    <w:rsid w:val="0066736D"/>
    <w:rsid w:val="00667EE0"/>
    <w:rsid w:val="00667F5B"/>
    <w:rsid w:val="0067048C"/>
    <w:rsid w:val="00670867"/>
    <w:rsid w:val="006709EC"/>
    <w:rsid w:val="006717D1"/>
    <w:rsid w:val="00672055"/>
    <w:rsid w:val="00672578"/>
    <w:rsid w:val="006730C9"/>
    <w:rsid w:val="0067538A"/>
    <w:rsid w:val="00676355"/>
    <w:rsid w:val="0067647A"/>
    <w:rsid w:val="00676CD6"/>
    <w:rsid w:val="00676D39"/>
    <w:rsid w:val="0067776E"/>
    <w:rsid w:val="0067791F"/>
    <w:rsid w:val="00682284"/>
    <w:rsid w:val="00683DB9"/>
    <w:rsid w:val="006841B7"/>
    <w:rsid w:val="006864AD"/>
    <w:rsid w:val="00686934"/>
    <w:rsid w:val="00687CE0"/>
    <w:rsid w:val="00687E45"/>
    <w:rsid w:val="00691796"/>
    <w:rsid w:val="006923A3"/>
    <w:rsid w:val="00692E3E"/>
    <w:rsid w:val="006941B1"/>
    <w:rsid w:val="00694BF1"/>
    <w:rsid w:val="0069514F"/>
    <w:rsid w:val="006958E4"/>
    <w:rsid w:val="00695B47"/>
    <w:rsid w:val="006966A7"/>
    <w:rsid w:val="006A149E"/>
    <w:rsid w:val="006A194F"/>
    <w:rsid w:val="006A2727"/>
    <w:rsid w:val="006A28CD"/>
    <w:rsid w:val="006A2B6B"/>
    <w:rsid w:val="006A35BB"/>
    <w:rsid w:val="006A3788"/>
    <w:rsid w:val="006A3ADA"/>
    <w:rsid w:val="006A3E25"/>
    <w:rsid w:val="006A4DCB"/>
    <w:rsid w:val="006A6F26"/>
    <w:rsid w:val="006A7696"/>
    <w:rsid w:val="006A7A2F"/>
    <w:rsid w:val="006A7E2C"/>
    <w:rsid w:val="006A7E6B"/>
    <w:rsid w:val="006B054B"/>
    <w:rsid w:val="006B1369"/>
    <w:rsid w:val="006B1B9C"/>
    <w:rsid w:val="006B2392"/>
    <w:rsid w:val="006B26A5"/>
    <w:rsid w:val="006B2811"/>
    <w:rsid w:val="006B285F"/>
    <w:rsid w:val="006B3160"/>
    <w:rsid w:val="006B3F6B"/>
    <w:rsid w:val="006B5887"/>
    <w:rsid w:val="006B6943"/>
    <w:rsid w:val="006C17A2"/>
    <w:rsid w:val="006C2F69"/>
    <w:rsid w:val="006C5ACA"/>
    <w:rsid w:val="006C61C2"/>
    <w:rsid w:val="006C6383"/>
    <w:rsid w:val="006C6575"/>
    <w:rsid w:val="006C69A2"/>
    <w:rsid w:val="006C6C08"/>
    <w:rsid w:val="006C6F73"/>
    <w:rsid w:val="006C7C68"/>
    <w:rsid w:val="006D1C70"/>
    <w:rsid w:val="006D2719"/>
    <w:rsid w:val="006D2F9B"/>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6F65D6"/>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1096"/>
    <w:rsid w:val="00731A4D"/>
    <w:rsid w:val="00734CF5"/>
    <w:rsid w:val="00735031"/>
    <w:rsid w:val="007372E8"/>
    <w:rsid w:val="00737946"/>
    <w:rsid w:val="00737CA7"/>
    <w:rsid w:val="00740A9D"/>
    <w:rsid w:val="007412FA"/>
    <w:rsid w:val="00741E47"/>
    <w:rsid w:val="00741EE8"/>
    <w:rsid w:val="007424A9"/>
    <w:rsid w:val="00742937"/>
    <w:rsid w:val="0074327A"/>
    <w:rsid w:val="007432FB"/>
    <w:rsid w:val="00743CC4"/>
    <w:rsid w:val="00744EB8"/>
    <w:rsid w:val="00744FE9"/>
    <w:rsid w:val="00745647"/>
    <w:rsid w:val="00746DB1"/>
    <w:rsid w:val="00747539"/>
    <w:rsid w:val="007516F4"/>
    <w:rsid w:val="00751886"/>
    <w:rsid w:val="00751F9F"/>
    <w:rsid w:val="00752131"/>
    <w:rsid w:val="007524E6"/>
    <w:rsid w:val="00752DAF"/>
    <w:rsid w:val="00753BCE"/>
    <w:rsid w:val="007562C5"/>
    <w:rsid w:val="00756AD6"/>
    <w:rsid w:val="00756DD5"/>
    <w:rsid w:val="00757A94"/>
    <w:rsid w:val="00757D5C"/>
    <w:rsid w:val="00760427"/>
    <w:rsid w:val="007610E0"/>
    <w:rsid w:val="007612F8"/>
    <w:rsid w:val="00761E79"/>
    <w:rsid w:val="00762080"/>
    <w:rsid w:val="007627EE"/>
    <w:rsid w:val="00763562"/>
    <w:rsid w:val="00764CB5"/>
    <w:rsid w:val="00764D8F"/>
    <w:rsid w:val="00764EC6"/>
    <w:rsid w:val="007656D8"/>
    <w:rsid w:val="00766E4A"/>
    <w:rsid w:val="007706C0"/>
    <w:rsid w:val="00771C60"/>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0FE5"/>
    <w:rsid w:val="007910AE"/>
    <w:rsid w:val="0079116A"/>
    <w:rsid w:val="00791ADB"/>
    <w:rsid w:val="00791C69"/>
    <w:rsid w:val="00791C6E"/>
    <w:rsid w:val="00794181"/>
    <w:rsid w:val="00794406"/>
    <w:rsid w:val="00794FC5"/>
    <w:rsid w:val="007953B1"/>
    <w:rsid w:val="007962ED"/>
    <w:rsid w:val="00796BE6"/>
    <w:rsid w:val="007A054A"/>
    <w:rsid w:val="007A0C04"/>
    <w:rsid w:val="007A11E1"/>
    <w:rsid w:val="007A387D"/>
    <w:rsid w:val="007A3FD2"/>
    <w:rsid w:val="007A454A"/>
    <w:rsid w:val="007A595B"/>
    <w:rsid w:val="007A5B70"/>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B74"/>
    <w:rsid w:val="007C7502"/>
    <w:rsid w:val="007D0204"/>
    <w:rsid w:val="007D422D"/>
    <w:rsid w:val="007D46EF"/>
    <w:rsid w:val="007D4B30"/>
    <w:rsid w:val="007D4C8F"/>
    <w:rsid w:val="007D5249"/>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7FE"/>
    <w:rsid w:val="00804D63"/>
    <w:rsid w:val="00805502"/>
    <w:rsid w:val="008064DD"/>
    <w:rsid w:val="00806A99"/>
    <w:rsid w:val="00810F24"/>
    <w:rsid w:val="00812CBA"/>
    <w:rsid w:val="008131BD"/>
    <w:rsid w:val="00814B55"/>
    <w:rsid w:val="008155C7"/>
    <w:rsid w:val="008160F8"/>
    <w:rsid w:val="00817D01"/>
    <w:rsid w:val="0082094F"/>
    <w:rsid w:val="00820CF0"/>
    <w:rsid w:val="00820E21"/>
    <w:rsid w:val="00821AD3"/>
    <w:rsid w:val="00821B6A"/>
    <w:rsid w:val="0082205C"/>
    <w:rsid w:val="00822165"/>
    <w:rsid w:val="00823AE1"/>
    <w:rsid w:val="00824556"/>
    <w:rsid w:val="00824A94"/>
    <w:rsid w:val="008268A5"/>
    <w:rsid w:val="00826C40"/>
    <w:rsid w:val="00833277"/>
    <w:rsid w:val="00833B89"/>
    <w:rsid w:val="00833E04"/>
    <w:rsid w:val="008343C3"/>
    <w:rsid w:val="00835EAD"/>
    <w:rsid w:val="008365F1"/>
    <w:rsid w:val="00840404"/>
    <w:rsid w:val="008412B0"/>
    <w:rsid w:val="0084136A"/>
    <w:rsid w:val="00841C38"/>
    <w:rsid w:val="00842229"/>
    <w:rsid w:val="008435C5"/>
    <w:rsid w:val="00844E5C"/>
    <w:rsid w:val="00845E70"/>
    <w:rsid w:val="0084667C"/>
    <w:rsid w:val="00846C77"/>
    <w:rsid w:val="00850254"/>
    <w:rsid w:val="00851CC1"/>
    <w:rsid w:val="00852D15"/>
    <w:rsid w:val="00853AE2"/>
    <w:rsid w:val="00855C49"/>
    <w:rsid w:val="008568FE"/>
    <w:rsid w:val="00856B6F"/>
    <w:rsid w:val="00857135"/>
    <w:rsid w:val="00857158"/>
    <w:rsid w:val="00860CEB"/>
    <w:rsid w:val="00860EA0"/>
    <w:rsid w:val="00862465"/>
    <w:rsid w:val="00863312"/>
    <w:rsid w:val="00863C5B"/>
    <w:rsid w:val="008646B4"/>
    <w:rsid w:val="008653B4"/>
    <w:rsid w:val="00865C77"/>
    <w:rsid w:val="0086711E"/>
    <w:rsid w:val="00867231"/>
    <w:rsid w:val="00867B89"/>
    <w:rsid w:val="00870678"/>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F9F"/>
    <w:rsid w:val="0088219E"/>
    <w:rsid w:val="00882476"/>
    <w:rsid w:val="00882C9A"/>
    <w:rsid w:val="00884B76"/>
    <w:rsid w:val="00884BA8"/>
    <w:rsid w:val="00884D45"/>
    <w:rsid w:val="008852E1"/>
    <w:rsid w:val="00886267"/>
    <w:rsid w:val="008872A1"/>
    <w:rsid w:val="00887D91"/>
    <w:rsid w:val="00892B98"/>
    <w:rsid w:val="00893379"/>
    <w:rsid w:val="00893B9F"/>
    <w:rsid w:val="00893C31"/>
    <w:rsid w:val="00894E8B"/>
    <w:rsid w:val="00895828"/>
    <w:rsid w:val="00895EFF"/>
    <w:rsid w:val="008960DC"/>
    <w:rsid w:val="0089733E"/>
    <w:rsid w:val="008975AB"/>
    <w:rsid w:val="008A1466"/>
    <w:rsid w:val="008A2EC7"/>
    <w:rsid w:val="008A4D5A"/>
    <w:rsid w:val="008A4FA1"/>
    <w:rsid w:val="008A6968"/>
    <w:rsid w:val="008B02AC"/>
    <w:rsid w:val="008B108D"/>
    <w:rsid w:val="008B1A63"/>
    <w:rsid w:val="008B20CF"/>
    <w:rsid w:val="008B2B54"/>
    <w:rsid w:val="008B3A3C"/>
    <w:rsid w:val="008B3A7D"/>
    <w:rsid w:val="008C02C3"/>
    <w:rsid w:val="008C02F4"/>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666"/>
    <w:rsid w:val="008E2C6F"/>
    <w:rsid w:val="008E5AC1"/>
    <w:rsid w:val="008E7D5F"/>
    <w:rsid w:val="008E7E8A"/>
    <w:rsid w:val="008F0951"/>
    <w:rsid w:val="008F18E1"/>
    <w:rsid w:val="008F3365"/>
    <w:rsid w:val="008F34D3"/>
    <w:rsid w:val="008F35DA"/>
    <w:rsid w:val="008F3608"/>
    <w:rsid w:val="008F3E9A"/>
    <w:rsid w:val="008F4088"/>
    <w:rsid w:val="008F4542"/>
    <w:rsid w:val="008F7261"/>
    <w:rsid w:val="008F78A1"/>
    <w:rsid w:val="008F7BBD"/>
    <w:rsid w:val="00900CFC"/>
    <w:rsid w:val="00901F7D"/>
    <w:rsid w:val="00902214"/>
    <w:rsid w:val="00902454"/>
    <w:rsid w:val="00902E24"/>
    <w:rsid w:val="0090425C"/>
    <w:rsid w:val="00904960"/>
    <w:rsid w:val="00904B2C"/>
    <w:rsid w:val="0090526F"/>
    <w:rsid w:val="00905C11"/>
    <w:rsid w:val="0090624A"/>
    <w:rsid w:val="00906DD8"/>
    <w:rsid w:val="00907F53"/>
    <w:rsid w:val="00910548"/>
    <w:rsid w:val="0091060F"/>
    <w:rsid w:val="009108A2"/>
    <w:rsid w:val="00910F83"/>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3A0"/>
    <w:rsid w:val="00927944"/>
    <w:rsid w:val="009300F1"/>
    <w:rsid w:val="0093022D"/>
    <w:rsid w:val="009320F8"/>
    <w:rsid w:val="00932AC9"/>
    <w:rsid w:val="009335C3"/>
    <w:rsid w:val="0093384C"/>
    <w:rsid w:val="00933DB1"/>
    <w:rsid w:val="00934742"/>
    <w:rsid w:val="0093631B"/>
    <w:rsid w:val="00936842"/>
    <w:rsid w:val="00937557"/>
    <w:rsid w:val="00940207"/>
    <w:rsid w:val="009404F3"/>
    <w:rsid w:val="009407EA"/>
    <w:rsid w:val="0094127D"/>
    <w:rsid w:val="00942B05"/>
    <w:rsid w:val="0094396D"/>
    <w:rsid w:val="00943AB4"/>
    <w:rsid w:val="00943DBC"/>
    <w:rsid w:val="00945DA9"/>
    <w:rsid w:val="00947553"/>
    <w:rsid w:val="00952F63"/>
    <w:rsid w:val="0095442C"/>
    <w:rsid w:val="00954B23"/>
    <w:rsid w:val="00954C3F"/>
    <w:rsid w:val="009551F7"/>
    <w:rsid w:val="00956796"/>
    <w:rsid w:val="009574B0"/>
    <w:rsid w:val="0096045A"/>
    <w:rsid w:val="0096056B"/>
    <w:rsid w:val="00960A33"/>
    <w:rsid w:val="009610F6"/>
    <w:rsid w:val="00961597"/>
    <w:rsid w:val="00966814"/>
    <w:rsid w:val="009709EB"/>
    <w:rsid w:val="00970ED7"/>
    <w:rsid w:val="009723F1"/>
    <w:rsid w:val="0097294C"/>
    <w:rsid w:val="009738B1"/>
    <w:rsid w:val="00974C81"/>
    <w:rsid w:val="00974F6C"/>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75AF"/>
    <w:rsid w:val="00987860"/>
    <w:rsid w:val="00987A96"/>
    <w:rsid w:val="009903ED"/>
    <w:rsid w:val="009908FA"/>
    <w:rsid w:val="00992770"/>
    <w:rsid w:val="00992B35"/>
    <w:rsid w:val="00993608"/>
    <w:rsid w:val="00993D00"/>
    <w:rsid w:val="0099501C"/>
    <w:rsid w:val="009958BB"/>
    <w:rsid w:val="0099797F"/>
    <w:rsid w:val="009A035E"/>
    <w:rsid w:val="009A13B4"/>
    <w:rsid w:val="009A1F57"/>
    <w:rsid w:val="009A2B44"/>
    <w:rsid w:val="009A3201"/>
    <w:rsid w:val="009A3853"/>
    <w:rsid w:val="009A47E8"/>
    <w:rsid w:val="009A4A3D"/>
    <w:rsid w:val="009A5578"/>
    <w:rsid w:val="009A6C74"/>
    <w:rsid w:val="009A79E7"/>
    <w:rsid w:val="009B01BB"/>
    <w:rsid w:val="009B0F95"/>
    <w:rsid w:val="009B11A2"/>
    <w:rsid w:val="009B2397"/>
    <w:rsid w:val="009B3256"/>
    <w:rsid w:val="009B34E2"/>
    <w:rsid w:val="009B3EB6"/>
    <w:rsid w:val="009B428A"/>
    <w:rsid w:val="009B485C"/>
    <w:rsid w:val="009B5776"/>
    <w:rsid w:val="009B6C3A"/>
    <w:rsid w:val="009C183D"/>
    <w:rsid w:val="009C2835"/>
    <w:rsid w:val="009C2B0B"/>
    <w:rsid w:val="009C3E53"/>
    <w:rsid w:val="009C3FB4"/>
    <w:rsid w:val="009C40BF"/>
    <w:rsid w:val="009C4A57"/>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0B7"/>
    <w:rsid w:val="009E474C"/>
    <w:rsid w:val="009E474F"/>
    <w:rsid w:val="009E60BC"/>
    <w:rsid w:val="009E60E3"/>
    <w:rsid w:val="009E73EE"/>
    <w:rsid w:val="009E781F"/>
    <w:rsid w:val="009F00C8"/>
    <w:rsid w:val="009F03E4"/>
    <w:rsid w:val="009F0459"/>
    <w:rsid w:val="009F0692"/>
    <w:rsid w:val="009F0798"/>
    <w:rsid w:val="009F11E8"/>
    <w:rsid w:val="009F2D22"/>
    <w:rsid w:val="009F3ACD"/>
    <w:rsid w:val="009F5089"/>
    <w:rsid w:val="009F5D7A"/>
    <w:rsid w:val="009F7882"/>
    <w:rsid w:val="00A01886"/>
    <w:rsid w:val="00A01B43"/>
    <w:rsid w:val="00A020A0"/>
    <w:rsid w:val="00A022F3"/>
    <w:rsid w:val="00A02A40"/>
    <w:rsid w:val="00A02D5E"/>
    <w:rsid w:val="00A042BC"/>
    <w:rsid w:val="00A051F0"/>
    <w:rsid w:val="00A056A8"/>
    <w:rsid w:val="00A06631"/>
    <w:rsid w:val="00A066B5"/>
    <w:rsid w:val="00A07A76"/>
    <w:rsid w:val="00A10EB9"/>
    <w:rsid w:val="00A11F4B"/>
    <w:rsid w:val="00A125E8"/>
    <w:rsid w:val="00A14D23"/>
    <w:rsid w:val="00A15209"/>
    <w:rsid w:val="00A208E9"/>
    <w:rsid w:val="00A210AC"/>
    <w:rsid w:val="00A227EB"/>
    <w:rsid w:val="00A22D30"/>
    <w:rsid w:val="00A2365F"/>
    <w:rsid w:val="00A23898"/>
    <w:rsid w:val="00A23AC3"/>
    <w:rsid w:val="00A23BEF"/>
    <w:rsid w:val="00A25DD0"/>
    <w:rsid w:val="00A25F90"/>
    <w:rsid w:val="00A26170"/>
    <w:rsid w:val="00A26A73"/>
    <w:rsid w:val="00A272DD"/>
    <w:rsid w:val="00A279AA"/>
    <w:rsid w:val="00A31430"/>
    <w:rsid w:val="00A31934"/>
    <w:rsid w:val="00A31962"/>
    <w:rsid w:val="00A31B0E"/>
    <w:rsid w:val="00A3221E"/>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D8A"/>
    <w:rsid w:val="00A46D91"/>
    <w:rsid w:val="00A4701E"/>
    <w:rsid w:val="00A47073"/>
    <w:rsid w:val="00A476FB"/>
    <w:rsid w:val="00A47C51"/>
    <w:rsid w:val="00A5029F"/>
    <w:rsid w:val="00A509CE"/>
    <w:rsid w:val="00A51A81"/>
    <w:rsid w:val="00A52069"/>
    <w:rsid w:val="00A540FC"/>
    <w:rsid w:val="00A54DEB"/>
    <w:rsid w:val="00A54EA3"/>
    <w:rsid w:val="00A55AD8"/>
    <w:rsid w:val="00A5722A"/>
    <w:rsid w:val="00A5774B"/>
    <w:rsid w:val="00A601D7"/>
    <w:rsid w:val="00A60E20"/>
    <w:rsid w:val="00A61237"/>
    <w:rsid w:val="00A63E1B"/>
    <w:rsid w:val="00A63FEC"/>
    <w:rsid w:val="00A64005"/>
    <w:rsid w:val="00A64362"/>
    <w:rsid w:val="00A65648"/>
    <w:rsid w:val="00A66424"/>
    <w:rsid w:val="00A70744"/>
    <w:rsid w:val="00A7189B"/>
    <w:rsid w:val="00A725F6"/>
    <w:rsid w:val="00A72AC6"/>
    <w:rsid w:val="00A72D0A"/>
    <w:rsid w:val="00A73029"/>
    <w:rsid w:val="00A74B16"/>
    <w:rsid w:val="00A7527F"/>
    <w:rsid w:val="00A760C6"/>
    <w:rsid w:val="00A76632"/>
    <w:rsid w:val="00A7770B"/>
    <w:rsid w:val="00A77816"/>
    <w:rsid w:val="00A80B7C"/>
    <w:rsid w:val="00A80FB3"/>
    <w:rsid w:val="00A81159"/>
    <w:rsid w:val="00A83C27"/>
    <w:rsid w:val="00A840B0"/>
    <w:rsid w:val="00A841DF"/>
    <w:rsid w:val="00A8432D"/>
    <w:rsid w:val="00A84A02"/>
    <w:rsid w:val="00A85665"/>
    <w:rsid w:val="00A85CCD"/>
    <w:rsid w:val="00A85E81"/>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A96"/>
    <w:rsid w:val="00AA1BDA"/>
    <w:rsid w:val="00AA2344"/>
    <w:rsid w:val="00AA2592"/>
    <w:rsid w:val="00AA2B9F"/>
    <w:rsid w:val="00AA2CE4"/>
    <w:rsid w:val="00AA3453"/>
    <w:rsid w:val="00AA34B5"/>
    <w:rsid w:val="00AA41AD"/>
    <w:rsid w:val="00AA57A8"/>
    <w:rsid w:val="00AA590C"/>
    <w:rsid w:val="00AA6177"/>
    <w:rsid w:val="00AA624D"/>
    <w:rsid w:val="00AA7648"/>
    <w:rsid w:val="00AA788A"/>
    <w:rsid w:val="00AB2501"/>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3A54"/>
    <w:rsid w:val="00AD3CA2"/>
    <w:rsid w:val="00AD6486"/>
    <w:rsid w:val="00AE0260"/>
    <w:rsid w:val="00AE30F5"/>
    <w:rsid w:val="00AE35B4"/>
    <w:rsid w:val="00AE3929"/>
    <w:rsid w:val="00AE3DE4"/>
    <w:rsid w:val="00AE3F3E"/>
    <w:rsid w:val="00AE3F79"/>
    <w:rsid w:val="00AE4115"/>
    <w:rsid w:val="00AE598C"/>
    <w:rsid w:val="00AE6FF5"/>
    <w:rsid w:val="00AF35C4"/>
    <w:rsid w:val="00AF41A2"/>
    <w:rsid w:val="00AF50B1"/>
    <w:rsid w:val="00AF561D"/>
    <w:rsid w:val="00AF7894"/>
    <w:rsid w:val="00AF7C9F"/>
    <w:rsid w:val="00B0044C"/>
    <w:rsid w:val="00B00570"/>
    <w:rsid w:val="00B0239C"/>
    <w:rsid w:val="00B0258C"/>
    <w:rsid w:val="00B02A37"/>
    <w:rsid w:val="00B03B52"/>
    <w:rsid w:val="00B04125"/>
    <w:rsid w:val="00B0413B"/>
    <w:rsid w:val="00B044AD"/>
    <w:rsid w:val="00B04FBE"/>
    <w:rsid w:val="00B06573"/>
    <w:rsid w:val="00B109BE"/>
    <w:rsid w:val="00B111AB"/>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41A5"/>
    <w:rsid w:val="00B45518"/>
    <w:rsid w:val="00B45AE0"/>
    <w:rsid w:val="00B45B7E"/>
    <w:rsid w:val="00B46653"/>
    <w:rsid w:val="00B478FC"/>
    <w:rsid w:val="00B47A96"/>
    <w:rsid w:val="00B51062"/>
    <w:rsid w:val="00B510D7"/>
    <w:rsid w:val="00B516BB"/>
    <w:rsid w:val="00B51E96"/>
    <w:rsid w:val="00B52220"/>
    <w:rsid w:val="00B52F94"/>
    <w:rsid w:val="00B530B9"/>
    <w:rsid w:val="00B532CE"/>
    <w:rsid w:val="00B5350C"/>
    <w:rsid w:val="00B544BD"/>
    <w:rsid w:val="00B54965"/>
    <w:rsid w:val="00B565B8"/>
    <w:rsid w:val="00B575FE"/>
    <w:rsid w:val="00B57AF4"/>
    <w:rsid w:val="00B57D29"/>
    <w:rsid w:val="00B606DF"/>
    <w:rsid w:val="00B63A79"/>
    <w:rsid w:val="00B6552A"/>
    <w:rsid w:val="00B66AB7"/>
    <w:rsid w:val="00B66DD2"/>
    <w:rsid w:val="00B67BC8"/>
    <w:rsid w:val="00B70381"/>
    <w:rsid w:val="00B713FA"/>
    <w:rsid w:val="00B716D9"/>
    <w:rsid w:val="00B719C2"/>
    <w:rsid w:val="00B72703"/>
    <w:rsid w:val="00B73812"/>
    <w:rsid w:val="00B76E0B"/>
    <w:rsid w:val="00B77879"/>
    <w:rsid w:val="00B77D7C"/>
    <w:rsid w:val="00B80508"/>
    <w:rsid w:val="00B80776"/>
    <w:rsid w:val="00B81B0C"/>
    <w:rsid w:val="00B82497"/>
    <w:rsid w:val="00B8361B"/>
    <w:rsid w:val="00B85534"/>
    <w:rsid w:val="00B857FD"/>
    <w:rsid w:val="00B85C16"/>
    <w:rsid w:val="00B86F02"/>
    <w:rsid w:val="00B87A8A"/>
    <w:rsid w:val="00B87AE3"/>
    <w:rsid w:val="00B87D07"/>
    <w:rsid w:val="00B87DD7"/>
    <w:rsid w:val="00B90260"/>
    <w:rsid w:val="00B90492"/>
    <w:rsid w:val="00B9130C"/>
    <w:rsid w:val="00B91C20"/>
    <w:rsid w:val="00B9335B"/>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4A98"/>
    <w:rsid w:val="00BA5110"/>
    <w:rsid w:val="00BA63CE"/>
    <w:rsid w:val="00BA64BF"/>
    <w:rsid w:val="00BA6502"/>
    <w:rsid w:val="00BA703F"/>
    <w:rsid w:val="00BA7B25"/>
    <w:rsid w:val="00BA7CFB"/>
    <w:rsid w:val="00BB0165"/>
    <w:rsid w:val="00BB1814"/>
    <w:rsid w:val="00BB1F42"/>
    <w:rsid w:val="00BB25A8"/>
    <w:rsid w:val="00BB2641"/>
    <w:rsid w:val="00BB46D7"/>
    <w:rsid w:val="00BB4C31"/>
    <w:rsid w:val="00BB5022"/>
    <w:rsid w:val="00BB605F"/>
    <w:rsid w:val="00BB729A"/>
    <w:rsid w:val="00BC0A17"/>
    <w:rsid w:val="00BC0EE9"/>
    <w:rsid w:val="00BC1260"/>
    <w:rsid w:val="00BC1273"/>
    <w:rsid w:val="00BC2D98"/>
    <w:rsid w:val="00BC30C3"/>
    <w:rsid w:val="00BC488A"/>
    <w:rsid w:val="00BC56C6"/>
    <w:rsid w:val="00BC5BD1"/>
    <w:rsid w:val="00BC7858"/>
    <w:rsid w:val="00BC79DF"/>
    <w:rsid w:val="00BD15AF"/>
    <w:rsid w:val="00BD239B"/>
    <w:rsid w:val="00BD2773"/>
    <w:rsid w:val="00BD27C3"/>
    <w:rsid w:val="00BD37F2"/>
    <w:rsid w:val="00BD3AE5"/>
    <w:rsid w:val="00BD3FCA"/>
    <w:rsid w:val="00BD5EA7"/>
    <w:rsid w:val="00BD79CE"/>
    <w:rsid w:val="00BE0775"/>
    <w:rsid w:val="00BE0AE5"/>
    <w:rsid w:val="00BE23F8"/>
    <w:rsid w:val="00BE26D9"/>
    <w:rsid w:val="00BE501E"/>
    <w:rsid w:val="00BE56AD"/>
    <w:rsid w:val="00BE655D"/>
    <w:rsid w:val="00BE68F0"/>
    <w:rsid w:val="00BE7E43"/>
    <w:rsid w:val="00BF04EB"/>
    <w:rsid w:val="00BF2E06"/>
    <w:rsid w:val="00BF3252"/>
    <w:rsid w:val="00BF5062"/>
    <w:rsid w:val="00C00AE3"/>
    <w:rsid w:val="00C00D08"/>
    <w:rsid w:val="00C013B4"/>
    <w:rsid w:val="00C01E14"/>
    <w:rsid w:val="00C021FF"/>
    <w:rsid w:val="00C031E3"/>
    <w:rsid w:val="00C03E1E"/>
    <w:rsid w:val="00C04C07"/>
    <w:rsid w:val="00C059E7"/>
    <w:rsid w:val="00C10178"/>
    <w:rsid w:val="00C10878"/>
    <w:rsid w:val="00C108AE"/>
    <w:rsid w:val="00C11CA5"/>
    <w:rsid w:val="00C12674"/>
    <w:rsid w:val="00C14816"/>
    <w:rsid w:val="00C14A6C"/>
    <w:rsid w:val="00C14CAA"/>
    <w:rsid w:val="00C15315"/>
    <w:rsid w:val="00C15689"/>
    <w:rsid w:val="00C156CF"/>
    <w:rsid w:val="00C161FA"/>
    <w:rsid w:val="00C16692"/>
    <w:rsid w:val="00C167FA"/>
    <w:rsid w:val="00C17A13"/>
    <w:rsid w:val="00C17B67"/>
    <w:rsid w:val="00C17BFF"/>
    <w:rsid w:val="00C20887"/>
    <w:rsid w:val="00C223D0"/>
    <w:rsid w:val="00C23199"/>
    <w:rsid w:val="00C232E2"/>
    <w:rsid w:val="00C23A94"/>
    <w:rsid w:val="00C23CA6"/>
    <w:rsid w:val="00C2548A"/>
    <w:rsid w:val="00C26A0D"/>
    <w:rsid w:val="00C26C6E"/>
    <w:rsid w:val="00C26E0A"/>
    <w:rsid w:val="00C272F7"/>
    <w:rsid w:val="00C274AF"/>
    <w:rsid w:val="00C30667"/>
    <w:rsid w:val="00C30A83"/>
    <w:rsid w:val="00C30F50"/>
    <w:rsid w:val="00C32416"/>
    <w:rsid w:val="00C33125"/>
    <w:rsid w:val="00C3468B"/>
    <w:rsid w:val="00C351AD"/>
    <w:rsid w:val="00C3572F"/>
    <w:rsid w:val="00C3595D"/>
    <w:rsid w:val="00C36221"/>
    <w:rsid w:val="00C36507"/>
    <w:rsid w:val="00C3675B"/>
    <w:rsid w:val="00C3679D"/>
    <w:rsid w:val="00C36C9B"/>
    <w:rsid w:val="00C40DA3"/>
    <w:rsid w:val="00C414D3"/>
    <w:rsid w:val="00C41D8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4E8C"/>
    <w:rsid w:val="00C6502F"/>
    <w:rsid w:val="00C65339"/>
    <w:rsid w:val="00C6578F"/>
    <w:rsid w:val="00C66FD4"/>
    <w:rsid w:val="00C67535"/>
    <w:rsid w:val="00C67966"/>
    <w:rsid w:val="00C71CFA"/>
    <w:rsid w:val="00C7282A"/>
    <w:rsid w:val="00C72DFF"/>
    <w:rsid w:val="00C73014"/>
    <w:rsid w:val="00C73325"/>
    <w:rsid w:val="00C7660C"/>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6BB8"/>
    <w:rsid w:val="00C96F57"/>
    <w:rsid w:val="00CA3B82"/>
    <w:rsid w:val="00CA3DD3"/>
    <w:rsid w:val="00CA4CA6"/>
    <w:rsid w:val="00CA4E7E"/>
    <w:rsid w:val="00CA5B31"/>
    <w:rsid w:val="00CA78C6"/>
    <w:rsid w:val="00CA78CD"/>
    <w:rsid w:val="00CA7FC7"/>
    <w:rsid w:val="00CB0561"/>
    <w:rsid w:val="00CB0934"/>
    <w:rsid w:val="00CB0D8D"/>
    <w:rsid w:val="00CB15BC"/>
    <w:rsid w:val="00CB3016"/>
    <w:rsid w:val="00CB44CF"/>
    <w:rsid w:val="00CB56BF"/>
    <w:rsid w:val="00CC019D"/>
    <w:rsid w:val="00CC08BF"/>
    <w:rsid w:val="00CC0FC7"/>
    <w:rsid w:val="00CC2756"/>
    <w:rsid w:val="00CC2D9B"/>
    <w:rsid w:val="00CC322F"/>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4C45"/>
    <w:rsid w:val="00CD5FCA"/>
    <w:rsid w:val="00CD5FDB"/>
    <w:rsid w:val="00CD637F"/>
    <w:rsid w:val="00CD6EFB"/>
    <w:rsid w:val="00CE0330"/>
    <w:rsid w:val="00CE0874"/>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6A84"/>
    <w:rsid w:val="00CF6E63"/>
    <w:rsid w:val="00CF7200"/>
    <w:rsid w:val="00D00133"/>
    <w:rsid w:val="00D00C60"/>
    <w:rsid w:val="00D01779"/>
    <w:rsid w:val="00D019B1"/>
    <w:rsid w:val="00D026B8"/>
    <w:rsid w:val="00D02D56"/>
    <w:rsid w:val="00D02E31"/>
    <w:rsid w:val="00D03569"/>
    <w:rsid w:val="00D03B8C"/>
    <w:rsid w:val="00D040F3"/>
    <w:rsid w:val="00D050DA"/>
    <w:rsid w:val="00D05C5F"/>
    <w:rsid w:val="00D06192"/>
    <w:rsid w:val="00D06577"/>
    <w:rsid w:val="00D0668E"/>
    <w:rsid w:val="00D0787D"/>
    <w:rsid w:val="00D07FB0"/>
    <w:rsid w:val="00D1181D"/>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5E5C"/>
    <w:rsid w:val="00D2714F"/>
    <w:rsid w:val="00D27458"/>
    <w:rsid w:val="00D2786C"/>
    <w:rsid w:val="00D30931"/>
    <w:rsid w:val="00D30B11"/>
    <w:rsid w:val="00D315B4"/>
    <w:rsid w:val="00D31731"/>
    <w:rsid w:val="00D32D60"/>
    <w:rsid w:val="00D35F42"/>
    <w:rsid w:val="00D361A5"/>
    <w:rsid w:val="00D37D20"/>
    <w:rsid w:val="00D37E46"/>
    <w:rsid w:val="00D40826"/>
    <w:rsid w:val="00D409C7"/>
    <w:rsid w:val="00D421D9"/>
    <w:rsid w:val="00D428D0"/>
    <w:rsid w:val="00D4345D"/>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0418"/>
    <w:rsid w:val="00D6265A"/>
    <w:rsid w:val="00D62EED"/>
    <w:rsid w:val="00D6365B"/>
    <w:rsid w:val="00D65DE7"/>
    <w:rsid w:val="00D66504"/>
    <w:rsid w:val="00D666F4"/>
    <w:rsid w:val="00D67A5A"/>
    <w:rsid w:val="00D70887"/>
    <w:rsid w:val="00D70B73"/>
    <w:rsid w:val="00D71005"/>
    <w:rsid w:val="00D71353"/>
    <w:rsid w:val="00D71598"/>
    <w:rsid w:val="00D718F3"/>
    <w:rsid w:val="00D726A4"/>
    <w:rsid w:val="00D7310B"/>
    <w:rsid w:val="00D73180"/>
    <w:rsid w:val="00D744AD"/>
    <w:rsid w:val="00D7578B"/>
    <w:rsid w:val="00D76370"/>
    <w:rsid w:val="00D764BE"/>
    <w:rsid w:val="00D76A8F"/>
    <w:rsid w:val="00D774A2"/>
    <w:rsid w:val="00D80062"/>
    <w:rsid w:val="00D8158C"/>
    <w:rsid w:val="00D83689"/>
    <w:rsid w:val="00D83EC9"/>
    <w:rsid w:val="00D843A4"/>
    <w:rsid w:val="00D854ED"/>
    <w:rsid w:val="00D85B9D"/>
    <w:rsid w:val="00D85C51"/>
    <w:rsid w:val="00D85E26"/>
    <w:rsid w:val="00D86DC8"/>
    <w:rsid w:val="00D870B1"/>
    <w:rsid w:val="00D90066"/>
    <w:rsid w:val="00D905C2"/>
    <w:rsid w:val="00D91115"/>
    <w:rsid w:val="00D92AE6"/>
    <w:rsid w:val="00D93770"/>
    <w:rsid w:val="00D93934"/>
    <w:rsid w:val="00D9474D"/>
    <w:rsid w:val="00DA0621"/>
    <w:rsid w:val="00DA0C77"/>
    <w:rsid w:val="00DA182B"/>
    <w:rsid w:val="00DA18D4"/>
    <w:rsid w:val="00DA1942"/>
    <w:rsid w:val="00DA25BE"/>
    <w:rsid w:val="00DA288B"/>
    <w:rsid w:val="00DA2E67"/>
    <w:rsid w:val="00DA3508"/>
    <w:rsid w:val="00DA4D3F"/>
    <w:rsid w:val="00DA50CF"/>
    <w:rsid w:val="00DA5C19"/>
    <w:rsid w:val="00DA600C"/>
    <w:rsid w:val="00DA629A"/>
    <w:rsid w:val="00DA640F"/>
    <w:rsid w:val="00DA6A95"/>
    <w:rsid w:val="00DB0208"/>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7255"/>
    <w:rsid w:val="00DD0295"/>
    <w:rsid w:val="00DD113C"/>
    <w:rsid w:val="00DD2482"/>
    <w:rsid w:val="00DD3D72"/>
    <w:rsid w:val="00DD66B5"/>
    <w:rsid w:val="00DD71C5"/>
    <w:rsid w:val="00DE0221"/>
    <w:rsid w:val="00DE221C"/>
    <w:rsid w:val="00DE24D9"/>
    <w:rsid w:val="00DE3BED"/>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6B75"/>
    <w:rsid w:val="00DF73FE"/>
    <w:rsid w:val="00DF7823"/>
    <w:rsid w:val="00DF7A8F"/>
    <w:rsid w:val="00DF7AFE"/>
    <w:rsid w:val="00E003D2"/>
    <w:rsid w:val="00E00A7E"/>
    <w:rsid w:val="00E00F96"/>
    <w:rsid w:val="00E02627"/>
    <w:rsid w:val="00E04041"/>
    <w:rsid w:val="00E043AE"/>
    <w:rsid w:val="00E05542"/>
    <w:rsid w:val="00E06666"/>
    <w:rsid w:val="00E066A8"/>
    <w:rsid w:val="00E06976"/>
    <w:rsid w:val="00E06CAB"/>
    <w:rsid w:val="00E0766A"/>
    <w:rsid w:val="00E101A8"/>
    <w:rsid w:val="00E134A2"/>
    <w:rsid w:val="00E13875"/>
    <w:rsid w:val="00E15591"/>
    <w:rsid w:val="00E1606E"/>
    <w:rsid w:val="00E163E5"/>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487"/>
    <w:rsid w:val="00E34B0D"/>
    <w:rsid w:val="00E34C0C"/>
    <w:rsid w:val="00E352AF"/>
    <w:rsid w:val="00E3696F"/>
    <w:rsid w:val="00E370CD"/>
    <w:rsid w:val="00E413A3"/>
    <w:rsid w:val="00E41794"/>
    <w:rsid w:val="00E4183D"/>
    <w:rsid w:val="00E43275"/>
    <w:rsid w:val="00E432FA"/>
    <w:rsid w:val="00E46C7F"/>
    <w:rsid w:val="00E47A8F"/>
    <w:rsid w:val="00E505FC"/>
    <w:rsid w:val="00E51AAA"/>
    <w:rsid w:val="00E5284B"/>
    <w:rsid w:val="00E538D1"/>
    <w:rsid w:val="00E53A2B"/>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769"/>
    <w:rsid w:val="00E73952"/>
    <w:rsid w:val="00E7474E"/>
    <w:rsid w:val="00E76E44"/>
    <w:rsid w:val="00E76E80"/>
    <w:rsid w:val="00E76F2D"/>
    <w:rsid w:val="00E779A4"/>
    <w:rsid w:val="00E77A32"/>
    <w:rsid w:val="00E80B7C"/>
    <w:rsid w:val="00E81DDD"/>
    <w:rsid w:val="00E81EBE"/>
    <w:rsid w:val="00E82840"/>
    <w:rsid w:val="00E82B56"/>
    <w:rsid w:val="00E82E3C"/>
    <w:rsid w:val="00E83541"/>
    <w:rsid w:val="00E83826"/>
    <w:rsid w:val="00E84CBC"/>
    <w:rsid w:val="00E84DF5"/>
    <w:rsid w:val="00E855BB"/>
    <w:rsid w:val="00E87FF5"/>
    <w:rsid w:val="00E9040C"/>
    <w:rsid w:val="00E9136A"/>
    <w:rsid w:val="00E9142B"/>
    <w:rsid w:val="00E91959"/>
    <w:rsid w:val="00E920E4"/>
    <w:rsid w:val="00E929B0"/>
    <w:rsid w:val="00E94014"/>
    <w:rsid w:val="00E94DBD"/>
    <w:rsid w:val="00E958CA"/>
    <w:rsid w:val="00E96725"/>
    <w:rsid w:val="00E97CF0"/>
    <w:rsid w:val="00EA1090"/>
    <w:rsid w:val="00EA195E"/>
    <w:rsid w:val="00EA19D4"/>
    <w:rsid w:val="00EA1FA7"/>
    <w:rsid w:val="00EA3718"/>
    <w:rsid w:val="00EA5017"/>
    <w:rsid w:val="00EA52FE"/>
    <w:rsid w:val="00EA539E"/>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0D75"/>
    <w:rsid w:val="00ED16DE"/>
    <w:rsid w:val="00ED1FFA"/>
    <w:rsid w:val="00ED50E9"/>
    <w:rsid w:val="00ED62E7"/>
    <w:rsid w:val="00ED6A1B"/>
    <w:rsid w:val="00ED7A11"/>
    <w:rsid w:val="00ED7DC9"/>
    <w:rsid w:val="00EE0083"/>
    <w:rsid w:val="00EE078F"/>
    <w:rsid w:val="00EE1060"/>
    <w:rsid w:val="00EE12F7"/>
    <w:rsid w:val="00EE1ABB"/>
    <w:rsid w:val="00EE2320"/>
    <w:rsid w:val="00EE2735"/>
    <w:rsid w:val="00EE45BE"/>
    <w:rsid w:val="00EE57D6"/>
    <w:rsid w:val="00EE6AA7"/>
    <w:rsid w:val="00EE7277"/>
    <w:rsid w:val="00EE73ED"/>
    <w:rsid w:val="00EE7EB9"/>
    <w:rsid w:val="00EF0FE3"/>
    <w:rsid w:val="00EF2848"/>
    <w:rsid w:val="00EF3C2F"/>
    <w:rsid w:val="00EF53FD"/>
    <w:rsid w:val="00EF54B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20253"/>
    <w:rsid w:val="00F2127A"/>
    <w:rsid w:val="00F215D6"/>
    <w:rsid w:val="00F21CDF"/>
    <w:rsid w:val="00F22ACF"/>
    <w:rsid w:val="00F2311C"/>
    <w:rsid w:val="00F2362A"/>
    <w:rsid w:val="00F24625"/>
    <w:rsid w:val="00F24C9E"/>
    <w:rsid w:val="00F25F52"/>
    <w:rsid w:val="00F2671D"/>
    <w:rsid w:val="00F27345"/>
    <w:rsid w:val="00F27434"/>
    <w:rsid w:val="00F27A4D"/>
    <w:rsid w:val="00F302C1"/>
    <w:rsid w:val="00F30EDD"/>
    <w:rsid w:val="00F316FF"/>
    <w:rsid w:val="00F31A53"/>
    <w:rsid w:val="00F32D1D"/>
    <w:rsid w:val="00F32F5E"/>
    <w:rsid w:val="00F3357F"/>
    <w:rsid w:val="00F33B3E"/>
    <w:rsid w:val="00F34569"/>
    <w:rsid w:val="00F3579D"/>
    <w:rsid w:val="00F357CD"/>
    <w:rsid w:val="00F370CB"/>
    <w:rsid w:val="00F37484"/>
    <w:rsid w:val="00F40381"/>
    <w:rsid w:val="00F40D2B"/>
    <w:rsid w:val="00F4121E"/>
    <w:rsid w:val="00F43F86"/>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5E"/>
    <w:rsid w:val="00F649FD"/>
    <w:rsid w:val="00F64A7A"/>
    <w:rsid w:val="00F64E94"/>
    <w:rsid w:val="00F65CD8"/>
    <w:rsid w:val="00F65DEF"/>
    <w:rsid w:val="00F65EE3"/>
    <w:rsid w:val="00F6772B"/>
    <w:rsid w:val="00F67A34"/>
    <w:rsid w:val="00F67C0A"/>
    <w:rsid w:val="00F702EC"/>
    <w:rsid w:val="00F70742"/>
    <w:rsid w:val="00F729DD"/>
    <w:rsid w:val="00F72E94"/>
    <w:rsid w:val="00F74AAB"/>
    <w:rsid w:val="00F74EAC"/>
    <w:rsid w:val="00F756D5"/>
    <w:rsid w:val="00F768B8"/>
    <w:rsid w:val="00F76AD5"/>
    <w:rsid w:val="00F77035"/>
    <w:rsid w:val="00F770C3"/>
    <w:rsid w:val="00F77DEC"/>
    <w:rsid w:val="00F80F09"/>
    <w:rsid w:val="00F819CD"/>
    <w:rsid w:val="00F83A39"/>
    <w:rsid w:val="00F83C82"/>
    <w:rsid w:val="00F8474A"/>
    <w:rsid w:val="00F86498"/>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21DF"/>
    <w:rsid w:val="00FA2D20"/>
    <w:rsid w:val="00FA4C32"/>
    <w:rsid w:val="00FA4F8F"/>
    <w:rsid w:val="00FA52BD"/>
    <w:rsid w:val="00FA5FEF"/>
    <w:rsid w:val="00FA6A4C"/>
    <w:rsid w:val="00FA6D7E"/>
    <w:rsid w:val="00FA6F1F"/>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1A55"/>
    <w:rsid w:val="00FC21C8"/>
    <w:rsid w:val="00FC2E42"/>
    <w:rsid w:val="00FC2EC8"/>
    <w:rsid w:val="00FC6DE4"/>
    <w:rsid w:val="00FD0348"/>
    <w:rsid w:val="00FD1ACA"/>
    <w:rsid w:val="00FD23E0"/>
    <w:rsid w:val="00FD4682"/>
    <w:rsid w:val="00FD4CF7"/>
    <w:rsid w:val="00FD4F89"/>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6465"/>
    <w:rsid w:val="00FE6588"/>
    <w:rsid w:val="00FF01F0"/>
    <w:rsid w:val="00FF0B5C"/>
    <w:rsid w:val="00FF4288"/>
    <w:rsid w:val="00FF4A66"/>
    <w:rsid w:val="00FF704C"/>
    <w:rsid w:val="00FF70E0"/>
    <w:rsid w:val="00FF7D40"/>
    <w:rsid w:val="00FF7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2748056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8545458">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996350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33665529">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5DC9-F979-4FB7-8AB7-2FA5DDE7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6</Pages>
  <Words>3601</Words>
  <Characters>19809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1207</cp:revision>
  <cp:lastPrinted>2022-09-06T19:09:00Z</cp:lastPrinted>
  <dcterms:created xsi:type="dcterms:W3CDTF">2021-08-18T18:59:00Z</dcterms:created>
  <dcterms:modified xsi:type="dcterms:W3CDTF">2022-10-14T19:05:00Z</dcterms:modified>
</cp:coreProperties>
</file>