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lang w:val="es-MX"/>
        </w:rPr>
        <w:t>Dirección General de Finanzas</w:t>
      </w:r>
    </w:p>
    <w:p w14:paraId="433A3325" w14:textId="276D74AD" w:rsidR="00426A50" w:rsidRPr="001E516D" w:rsidRDefault="003462F9"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lang w:val="es-MX"/>
        </w:rPr>
        <w:t>Adjudicación Directa</w:t>
      </w:r>
      <w:r w:rsidR="00F866CA" w:rsidRPr="001E516D">
        <w:rPr>
          <w:rFonts w:asciiTheme="minorHAnsi" w:hAnsiTheme="minorHAnsi" w:cstheme="minorHAnsi"/>
          <w:b/>
          <w:bCs/>
          <w:noProof/>
          <w:color w:val="000000"/>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1E516D" w:rsidRDefault="007549AC"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18"/>
          <w:szCs w:val="18"/>
          <w:lang w:val="es-MX"/>
        </w:rPr>
        <w:t xml:space="preserve">Antecedentes </w:t>
      </w:r>
    </w:p>
    <w:p w14:paraId="7ABDEFBF" w14:textId="30C67805" w:rsidR="007549AC" w:rsidRPr="001E516D" w:rsidRDefault="007549AC" w:rsidP="007549AC">
      <w:pPr>
        <w:jc w:val="center"/>
        <w:rPr>
          <w:rFonts w:asciiTheme="minorHAnsi" w:hAnsiTheme="minorHAnsi" w:cstheme="minorHAnsi"/>
          <w:b/>
          <w:bCs/>
          <w:noProof/>
          <w:color w:val="000000"/>
          <w:sz w:val="16"/>
          <w:szCs w:val="16"/>
          <w:lang w:val="es-MX"/>
        </w:rPr>
      </w:pPr>
    </w:p>
    <w:p w14:paraId="0983E659" w14:textId="71C947F6" w:rsidR="001E516D" w:rsidRDefault="007549AC" w:rsidP="007549AC">
      <w:pPr>
        <w:jc w:val="both"/>
        <w:rPr>
          <w:rFonts w:asciiTheme="minorHAnsi" w:hAnsiTheme="minorHAnsi" w:cstheme="minorHAnsi"/>
          <w:bCs/>
          <w:noProof/>
          <w:color w:val="000000"/>
          <w:sz w:val="18"/>
          <w:szCs w:val="18"/>
          <w:lang w:val="es-MX"/>
        </w:rPr>
      </w:pPr>
      <w:r w:rsidRPr="001E516D">
        <w:rPr>
          <w:rFonts w:asciiTheme="minorHAnsi" w:hAnsiTheme="minorHAnsi" w:cstheme="minorHAnsi"/>
          <w:bCs/>
          <w:noProof/>
          <w:color w:val="000000"/>
          <w:sz w:val="18"/>
          <w:szCs w:val="18"/>
          <w:lang w:val="es-MX"/>
        </w:rPr>
        <w:t xml:space="preserve">El día </w:t>
      </w:r>
      <w:r w:rsidR="00066804" w:rsidRPr="0022781E">
        <w:rPr>
          <w:rFonts w:asciiTheme="minorHAnsi" w:hAnsiTheme="minorHAnsi" w:cstheme="minorHAnsi"/>
          <w:b/>
          <w:bCs/>
          <w:noProof/>
          <w:color w:val="000000"/>
          <w:sz w:val="18"/>
          <w:szCs w:val="18"/>
          <w:lang w:val="es-MX"/>
        </w:rPr>
        <w:t>21</w:t>
      </w:r>
      <w:r w:rsidRPr="0022781E">
        <w:rPr>
          <w:rFonts w:asciiTheme="minorHAnsi" w:hAnsiTheme="minorHAnsi" w:cstheme="minorHAnsi"/>
          <w:b/>
          <w:bCs/>
          <w:noProof/>
          <w:color w:val="000000"/>
          <w:sz w:val="18"/>
          <w:szCs w:val="18"/>
          <w:lang w:val="es-MX"/>
        </w:rPr>
        <w:t xml:space="preserve"> de </w:t>
      </w:r>
      <w:r w:rsidR="00066804" w:rsidRPr="0022781E">
        <w:rPr>
          <w:rFonts w:asciiTheme="minorHAnsi" w:hAnsiTheme="minorHAnsi" w:cstheme="minorHAnsi"/>
          <w:b/>
          <w:bCs/>
          <w:noProof/>
          <w:color w:val="000000"/>
          <w:sz w:val="18"/>
          <w:szCs w:val="18"/>
          <w:lang w:val="es-MX"/>
        </w:rPr>
        <w:t>junio</w:t>
      </w:r>
      <w:r w:rsidRPr="0022781E">
        <w:rPr>
          <w:rFonts w:asciiTheme="minorHAnsi" w:hAnsiTheme="minorHAnsi" w:cstheme="minorHAnsi"/>
          <w:b/>
          <w:bCs/>
          <w:noProof/>
          <w:color w:val="000000"/>
          <w:sz w:val="18"/>
          <w:szCs w:val="18"/>
          <w:lang w:val="es-MX"/>
        </w:rPr>
        <w:t xml:space="preserve"> del año 202</w:t>
      </w:r>
      <w:r w:rsidR="003462F9" w:rsidRPr="0022781E">
        <w:rPr>
          <w:rFonts w:asciiTheme="minorHAnsi" w:hAnsiTheme="minorHAnsi" w:cstheme="minorHAnsi"/>
          <w:b/>
          <w:bCs/>
          <w:noProof/>
          <w:color w:val="000000"/>
          <w:sz w:val="18"/>
          <w:szCs w:val="18"/>
          <w:lang w:val="es-MX"/>
        </w:rPr>
        <w:t>2</w:t>
      </w:r>
      <w:r w:rsidRPr="001E516D">
        <w:rPr>
          <w:rFonts w:asciiTheme="minorHAnsi" w:hAnsiTheme="minorHAnsi" w:cstheme="minorHAnsi"/>
          <w:bCs/>
          <w:noProof/>
          <w:color w:val="000000"/>
          <w:sz w:val="18"/>
          <w:szCs w:val="18"/>
          <w:lang w:val="es-MX"/>
        </w:rPr>
        <w:t xml:space="preserve"> a solicitud de</w:t>
      </w:r>
      <w:r w:rsidR="00066804">
        <w:rPr>
          <w:rFonts w:asciiTheme="minorHAnsi" w:hAnsiTheme="minorHAnsi" w:cstheme="minorHAnsi"/>
          <w:bCs/>
          <w:noProof/>
          <w:color w:val="000000"/>
          <w:sz w:val="18"/>
          <w:szCs w:val="18"/>
          <w:lang w:val="es-MX"/>
        </w:rPr>
        <w:t xml:space="preserve">l Centro de Ciencias Agropecuarias </w:t>
      </w:r>
      <w:r w:rsidRPr="001E516D">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22781E">
        <w:rPr>
          <w:rFonts w:asciiTheme="minorHAnsi" w:hAnsiTheme="minorHAnsi" w:cstheme="minorHAnsi"/>
          <w:b/>
          <w:bCs/>
          <w:noProof/>
          <w:color w:val="000000"/>
          <w:sz w:val="18"/>
          <w:szCs w:val="18"/>
          <w:lang w:val="es-MX"/>
        </w:rPr>
        <w:t xml:space="preserve">L.P.N. </w:t>
      </w:r>
      <w:r w:rsidR="00066804" w:rsidRPr="0022781E">
        <w:rPr>
          <w:rFonts w:asciiTheme="minorHAnsi" w:hAnsiTheme="minorHAnsi" w:cstheme="minorHAnsi"/>
          <w:b/>
          <w:bCs/>
          <w:noProof/>
          <w:color w:val="000000"/>
          <w:sz w:val="18"/>
          <w:szCs w:val="18"/>
          <w:lang w:val="es-MX"/>
        </w:rPr>
        <w:t>E/901045968-021</w:t>
      </w:r>
      <w:r w:rsidR="003462F9" w:rsidRPr="0022781E">
        <w:rPr>
          <w:rFonts w:asciiTheme="minorHAnsi" w:hAnsiTheme="minorHAnsi" w:cstheme="minorHAnsi"/>
          <w:b/>
          <w:bCs/>
          <w:noProof/>
          <w:color w:val="000000"/>
          <w:sz w:val="18"/>
          <w:szCs w:val="18"/>
          <w:lang w:val="es-MX"/>
        </w:rPr>
        <w:t>-2022</w:t>
      </w:r>
      <w:r w:rsidR="003462F9" w:rsidRPr="001E516D">
        <w:rPr>
          <w:rFonts w:asciiTheme="minorHAnsi" w:hAnsiTheme="minorHAnsi" w:cstheme="minorHAnsi"/>
          <w:bCs/>
          <w:noProof/>
          <w:color w:val="000000"/>
          <w:sz w:val="18"/>
          <w:szCs w:val="18"/>
          <w:lang w:val="es-MX"/>
        </w:rPr>
        <w:t xml:space="preserve"> </w:t>
      </w:r>
      <w:r w:rsidR="0025777D" w:rsidRPr="001E516D">
        <w:rPr>
          <w:rFonts w:asciiTheme="minorHAnsi" w:hAnsiTheme="minorHAnsi" w:cstheme="minorHAnsi"/>
          <w:bCs/>
          <w:noProof/>
          <w:color w:val="000000"/>
          <w:sz w:val="18"/>
          <w:szCs w:val="18"/>
          <w:lang w:val="es-MX"/>
        </w:rPr>
        <w:t xml:space="preserve">para la </w:t>
      </w:r>
      <w:r w:rsidR="00066804" w:rsidRPr="002F7825">
        <w:rPr>
          <w:rFonts w:asciiTheme="minorHAnsi" w:hAnsiTheme="minorHAnsi" w:cstheme="minorHAnsi"/>
          <w:b/>
          <w:bCs/>
          <w:noProof/>
          <w:color w:val="000000"/>
          <w:sz w:val="18"/>
          <w:szCs w:val="18"/>
          <w:lang w:val="es-MX"/>
        </w:rPr>
        <w:t>Adquisicion de Equipos y Maquinaria para el Centro de Ciencias Agropecuarias de la Universidad Autónoma de Aguascalientes</w:t>
      </w:r>
      <w:r w:rsidRPr="001E516D">
        <w:rPr>
          <w:rFonts w:asciiTheme="minorHAnsi" w:hAnsiTheme="minorHAnsi" w:cstheme="minorHAnsi"/>
          <w:bCs/>
          <w:noProof/>
          <w:color w:val="000000"/>
          <w:sz w:val="18"/>
          <w:szCs w:val="18"/>
          <w:lang w:val="es-MX"/>
        </w:rPr>
        <w:t xml:space="preserve">, </w:t>
      </w:r>
      <w:r w:rsidR="0025777D" w:rsidRPr="001E516D">
        <w:rPr>
          <w:rFonts w:asciiTheme="minorHAnsi" w:hAnsiTheme="minorHAnsi" w:cstheme="minorHAnsi"/>
          <w:bCs/>
          <w:noProof/>
          <w:color w:val="000000"/>
          <w:sz w:val="18"/>
          <w:szCs w:val="18"/>
          <w:lang w:val="es-MX"/>
        </w:rPr>
        <w:t xml:space="preserve">conforme a lo establecido en el </w:t>
      </w:r>
      <w:r w:rsidR="001E516D" w:rsidRPr="001E516D">
        <w:rPr>
          <w:rFonts w:asciiTheme="minorHAnsi" w:hAnsiTheme="minorHAnsi" w:cstheme="minorHAnsi"/>
          <w:bCs/>
          <w:noProof/>
          <w:color w:val="000000"/>
          <w:sz w:val="18"/>
          <w:szCs w:val="18"/>
          <w:lang w:val="es-MX"/>
        </w:rPr>
        <w:t>MANUAL ÚNICO DE ADQUISICIONES, ARRENDAMIENTOS Y SERVICIOS DE LA UNIVERS</w:t>
      </w:r>
      <w:r w:rsidR="0022781E">
        <w:rPr>
          <w:rFonts w:asciiTheme="minorHAnsi" w:hAnsiTheme="minorHAnsi" w:cstheme="minorHAnsi"/>
          <w:bCs/>
          <w:noProof/>
          <w:color w:val="000000"/>
          <w:sz w:val="18"/>
          <w:szCs w:val="18"/>
          <w:lang w:val="es-MX"/>
        </w:rPr>
        <w:t>IDAD AUTÓNOMA DE AGUASCALIENTES.</w:t>
      </w:r>
    </w:p>
    <w:p w14:paraId="51DAAE43" w14:textId="77777777" w:rsidR="0022781E" w:rsidRPr="001E516D" w:rsidRDefault="0022781E" w:rsidP="007549AC">
      <w:pPr>
        <w:jc w:val="both"/>
        <w:rPr>
          <w:rFonts w:asciiTheme="minorHAnsi" w:hAnsiTheme="minorHAnsi" w:cstheme="minorHAnsi"/>
          <w:bCs/>
          <w:noProof/>
          <w:color w:val="000000"/>
          <w:sz w:val="18"/>
          <w:szCs w:val="18"/>
          <w:lang w:val="es-MX"/>
        </w:rPr>
      </w:pPr>
    </w:p>
    <w:p w14:paraId="69F4F03E" w14:textId="4C71EE75" w:rsidR="00426A50" w:rsidRDefault="00E36ADB" w:rsidP="0022781E">
      <w:pPr>
        <w:jc w:val="both"/>
        <w:rPr>
          <w:rFonts w:asciiTheme="minorHAnsi" w:hAnsiTheme="minorHAnsi" w:cstheme="minorHAnsi"/>
          <w:bCs/>
          <w:noProof/>
          <w:color w:val="000000"/>
          <w:sz w:val="18"/>
          <w:szCs w:val="18"/>
          <w:lang w:val="es-MX"/>
        </w:rPr>
      </w:pPr>
      <w:r w:rsidRPr="001E516D">
        <w:rPr>
          <w:rFonts w:asciiTheme="minorHAnsi" w:hAnsiTheme="minorHAnsi" w:cstheme="minorHAnsi"/>
          <w:bCs/>
          <w:i/>
          <w:noProof/>
          <w:color w:val="000000"/>
          <w:sz w:val="16"/>
          <w:szCs w:val="16"/>
          <w:lang w:val="es-MX"/>
        </w:rPr>
        <w:tab/>
      </w:r>
      <w:r w:rsidR="00066804">
        <w:rPr>
          <w:rFonts w:asciiTheme="minorHAnsi" w:hAnsiTheme="minorHAnsi" w:cstheme="minorHAnsi"/>
          <w:bCs/>
          <w:noProof/>
          <w:color w:val="000000"/>
          <w:sz w:val="18"/>
          <w:szCs w:val="18"/>
          <w:lang w:val="es-MX"/>
        </w:rPr>
        <w:t xml:space="preserve">El día </w:t>
      </w:r>
      <w:r w:rsidR="00066804" w:rsidRPr="0022781E">
        <w:rPr>
          <w:rFonts w:asciiTheme="minorHAnsi" w:hAnsiTheme="minorHAnsi" w:cstheme="minorHAnsi"/>
          <w:b/>
          <w:bCs/>
          <w:noProof/>
          <w:color w:val="000000"/>
          <w:sz w:val="18"/>
          <w:szCs w:val="18"/>
          <w:lang w:val="es-MX"/>
        </w:rPr>
        <w:t>6 de julio</w:t>
      </w:r>
      <w:r w:rsidR="001E516D" w:rsidRPr="0022781E">
        <w:rPr>
          <w:rFonts w:asciiTheme="minorHAnsi" w:hAnsiTheme="minorHAnsi" w:cstheme="minorHAnsi"/>
          <w:b/>
          <w:bCs/>
          <w:noProof/>
          <w:color w:val="000000"/>
          <w:sz w:val="18"/>
          <w:szCs w:val="18"/>
          <w:lang w:val="es-MX"/>
        </w:rPr>
        <w:t xml:space="preserve"> del año 2022</w:t>
      </w:r>
      <w:r w:rsidR="00426A50" w:rsidRPr="001E516D">
        <w:rPr>
          <w:rFonts w:asciiTheme="minorHAnsi" w:hAnsiTheme="minorHAnsi" w:cstheme="minorHAnsi"/>
          <w:bCs/>
          <w:noProof/>
          <w:color w:val="000000"/>
          <w:sz w:val="18"/>
          <w:szCs w:val="18"/>
          <w:lang w:val="es-MX"/>
        </w:rPr>
        <w:t xml:space="preserve">, se declararon desiertas las siguientes  partidas: </w:t>
      </w:r>
    </w:p>
    <w:p w14:paraId="49D5E501" w14:textId="77777777" w:rsidR="000D6720" w:rsidRDefault="000D6720" w:rsidP="0022781E">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99"/>
        <w:gridCol w:w="6523"/>
      </w:tblGrid>
      <w:tr w:rsidR="0022781E" w:rsidRPr="004757DF" w14:paraId="19E8E795" w14:textId="77777777" w:rsidTr="00F74B6A">
        <w:trPr>
          <w:trHeight w:val="315"/>
        </w:trPr>
        <w:tc>
          <w:tcPr>
            <w:tcW w:w="1575" w:type="pct"/>
            <w:shd w:val="clear" w:color="auto" w:fill="D9D9D9"/>
            <w:noWrap/>
            <w:vAlign w:val="bottom"/>
            <w:hideMark/>
          </w:tcPr>
          <w:p w14:paraId="7F2102B5" w14:textId="77777777" w:rsidR="0022781E" w:rsidRPr="001D20C1" w:rsidRDefault="0022781E" w:rsidP="00F74B6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425" w:type="pct"/>
            <w:shd w:val="clear" w:color="auto" w:fill="D9D9D9"/>
            <w:noWrap/>
            <w:vAlign w:val="bottom"/>
            <w:hideMark/>
          </w:tcPr>
          <w:p w14:paraId="3071D443" w14:textId="77777777" w:rsidR="0022781E" w:rsidRPr="004757DF" w:rsidRDefault="0022781E" w:rsidP="00F74B6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22781E" w:rsidRPr="004757DF" w14:paraId="38A532E1" w14:textId="77777777" w:rsidTr="00F74B6A">
        <w:trPr>
          <w:trHeight w:val="315"/>
        </w:trPr>
        <w:tc>
          <w:tcPr>
            <w:tcW w:w="1575" w:type="pct"/>
            <w:shd w:val="clear" w:color="auto" w:fill="auto"/>
            <w:noWrap/>
            <w:vAlign w:val="center"/>
          </w:tcPr>
          <w:p w14:paraId="1708FF6C" w14:textId="77777777" w:rsidR="0022781E" w:rsidRPr="00040DFB" w:rsidRDefault="0022781E" w:rsidP="00F74B6A">
            <w:pPr>
              <w:jc w:val="center"/>
              <w:rPr>
                <w:rFonts w:ascii="Arial" w:hAnsi="Arial" w:cs="Arial"/>
                <w:b/>
                <w:sz w:val="16"/>
                <w:szCs w:val="16"/>
              </w:rPr>
            </w:pPr>
            <w:r>
              <w:rPr>
                <w:rFonts w:ascii="Arial" w:hAnsi="Arial" w:cs="Arial"/>
                <w:b/>
                <w:sz w:val="16"/>
                <w:szCs w:val="16"/>
              </w:rPr>
              <w:t xml:space="preserve">1, 2, 8, 9 y 10 </w:t>
            </w:r>
            <w:r w:rsidRPr="00040DFB">
              <w:rPr>
                <w:rFonts w:ascii="Arial" w:hAnsi="Arial" w:cs="Arial"/>
                <w:b/>
                <w:sz w:val="16"/>
                <w:szCs w:val="16"/>
              </w:rPr>
              <w:t xml:space="preserve"> </w:t>
            </w:r>
          </w:p>
        </w:tc>
        <w:tc>
          <w:tcPr>
            <w:tcW w:w="3425" w:type="pct"/>
            <w:shd w:val="clear" w:color="auto" w:fill="auto"/>
            <w:noWrap/>
            <w:vAlign w:val="center"/>
          </w:tcPr>
          <w:p w14:paraId="4F3B7FDD" w14:textId="77777777" w:rsidR="0022781E" w:rsidRPr="00040DFB" w:rsidRDefault="0022781E" w:rsidP="00F74B6A">
            <w:pPr>
              <w:jc w:val="both"/>
              <w:rPr>
                <w:rFonts w:ascii="Arial" w:hAnsi="Arial" w:cs="Arial"/>
                <w:b/>
                <w:sz w:val="16"/>
                <w:szCs w:val="16"/>
              </w:rPr>
            </w:pPr>
            <w:r w:rsidRPr="00040DFB">
              <w:rPr>
                <w:rFonts w:ascii="Arial" w:hAnsi="Arial" w:cs="Arial"/>
                <w:b/>
                <w:sz w:val="16"/>
                <w:szCs w:val="16"/>
              </w:rPr>
              <w:t>Se declara desierta en virtud de que no existieron propuesta susceptibles de análisis, al no ofertarse en el acto de presentación y apertura de propuestas.</w:t>
            </w:r>
          </w:p>
        </w:tc>
      </w:tr>
      <w:tr w:rsidR="0022781E" w:rsidRPr="004757DF" w14:paraId="5F771380" w14:textId="77777777" w:rsidTr="00F74B6A">
        <w:trPr>
          <w:trHeight w:val="315"/>
        </w:trPr>
        <w:tc>
          <w:tcPr>
            <w:tcW w:w="1575" w:type="pct"/>
            <w:shd w:val="clear" w:color="auto" w:fill="auto"/>
            <w:noWrap/>
            <w:vAlign w:val="center"/>
          </w:tcPr>
          <w:p w14:paraId="349DA34D" w14:textId="77777777" w:rsidR="0022781E" w:rsidRPr="00DF563F" w:rsidRDefault="0022781E" w:rsidP="00F74B6A">
            <w:pPr>
              <w:jc w:val="center"/>
              <w:rPr>
                <w:rFonts w:ascii="Arial" w:hAnsi="Arial" w:cs="Arial"/>
                <w:b/>
                <w:sz w:val="16"/>
                <w:szCs w:val="16"/>
              </w:rPr>
            </w:pPr>
            <w:r w:rsidRPr="00DF563F">
              <w:rPr>
                <w:rFonts w:ascii="Arial" w:hAnsi="Arial" w:cs="Arial"/>
                <w:b/>
                <w:sz w:val="16"/>
                <w:szCs w:val="16"/>
              </w:rPr>
              <w:t>3, 3.1 y 4</w:t>
            </w:r>
          </w:p>
        </w:tc>
        <w:tc>
          <w:tcPr>
            <w:tcW w:w="3425" w:type="pct"/>
            <w:shd w:val="clear" w:color="auto" w:fill="auto"/>
            <w:noWrap/>
            <w:vAlign w:val="center"/>
          </w:tcPr>
          <w:p w14:paraId="1E8E9857" w14:textId="77777777" w:rsidR="0022781E" w:rsidRPr="00DF563F" w:rsidRDefault="0022781E" w:rsidP="00F74B6A">
            <w:pPr>
              <w:jc w:val="both"/>
              <w:rPr>
                <w:rFonts w:ascii="Arial" w:hAnsi="Arial" w:cs="Arial"/>
                <w:b/>
                <w:sz w:val="16"/>
                <w:szCs w:val="16"/>
              </w:rPr>
            </w:pPr>
            <w:r w:rsidRPr="00DF563F">
              <w:rPr>
                <w:rFonts w:ascii="Arial" w:hAnsi="Arial" w:cs="Arial"/>
                <w:b/>
                <w:sz w:val="16"/>
                <w:szCs w:val="16"/>
              </w:rPr>
              <w:t>Se declara desierta, en virtud de que las propuestas presentadas en estas partidas no son solventes.</w:t>
            </w:r>
          </w:p>
        </w:tc>
      </w:tr>
    </w:tbl>
    <w:p w14:paraId="52371ED9" w14:textId="323AC3AB" w:rsidR="001E516D" w:rsidRPr="001E516D" w:rsidRDefault="001E516D" w:rsidP="00A03E46">
      <w:pPr>
        <w:tabs>
          <w:tab w:val="left" w:pos="567"/>
        </w:tabs>
        <w:autoSpaceDE w:val="0"/>
        <w:autoSpaceDN w:val="0"/>
        <w:adjustRightInd w:val="0"/>
        <w:jc w:val="both"/>
        <w:rPr>
          <w:rFonts w:asciiTheme="minorHAnsi" w:hAnsiTheme="minorHAnsi" w:cstheme="minorHAnsi"/>
          <w:b/>
          <w:bCs/>
          <w:noProof/>
          <w:color w:val="000000"/>
          <w:sz w:val="18"/>
          <w:szCs w:val="18"/>
        </w:rPr>
      </w:pPr>
    </w:p>
    <w:p w14:paraId="5A74D184" w14:textId="73E6D9FA" w:rsidR="001E516D" w:rsidRPr="001E516D"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 xml:space="preserve">En este sentido y al persistir </w:t>
      </w:r>
      <w:r w:rsidRPr="001E516D">
        <w:rPr>
          <w:rFonts w:asciiTheme="minorHAnsi" w:hAnsiTheme="minorHAnsi" w:cstheme="minorHAnsi"/>
          <w:bCs/>
          <w:noProof/>
          <w:color w:val="000000"/>
          <w:sz w:val="18"/>
          <w:szCs w:val="18"/>
          <w:lang w:val="es-MX"/>
        </w:rPr>
        <w:t xml:space="preserve">la necesidad de contratar con el carácter y requisitos solicitados en la primera licitación, la convocante </w:t>
      </w:r>
      <w:r>
        <w:rPr>
          <w:rFonts w:asciiTheme="minorHAnsi" w:hAnsiTheme="minorHAnsi" w:cstheme="minorHAnsi"/>
          <w:bCs/>
          <w:noProof/>
          <w:color w:val="000000"/>
          <w:sz w:val="18"/>
          <w:szCs w:val="18"/>
          <w:lang w:val="es-MX"/>
        </w:rPr>
        <w:t>opta</w:t>
      </w:r>
      <w:r w:rsidRPr="001E516D">
        <w:rPr>
          <w:rFonts w:asciiTheme="minorHAnsi" w:hAnsiTheme="minorHAnsi" w:cstheme="minorHAnsi"/>
          <w:bCs/>
          <w:noProof/>
          <w:color w:val="000000"/>
          <w:sz w:val="18"/>
          <w:szCs w:val="18"/>
          <w:lang w:val="es-MX"/>
        </w:rPr>
        <w:t xml:space="preserve"> por el supuesto de excepción previsto en</w:t>
      </w:r>
      <w:r>
        <w:rPr>
          <w:rFonts w:asciiTheme="minorHAnsi" w:hAnsiTheme="minorHAnsi" w:cstheme="minorHAnsi"/>
          <w:bCs/>
          <w:noProof/>
          <w:color w:val="000000"/>
          <w:sz w:val="18"/>
          <w:szCs w:val="18"/>
          <w:lang w:val="es-MX"/>
        </w:rPr>
        <w:t xml:space="preserve"> el artículo 63 fracción VI de la </w:t>
      </w:r>
      <w:r w:rsidRPr="001E516D">
        <w:rPr>
          <w:rFonts w:asciiTheme="minorHAnsi" w:hAnsiTheme="minorHAnsi" w:cstheme="minorHAnsi"/>
          <w:bCs/>
          <w:noProof/>
          <w:color w:val="000000"/>
          <w:sz w:val="18"/>
          <w:szCs w:val="18"/>
          <w:lang w:val="es-MX"/>
        </w:rPr>
        <w:t>Ley</w:t>
      </w:r>
      <w:r>
        <w:rPr>
          <w:rFonts w:asciiTheme="minorHAnsi" w:hAnsiTheme="minorHAnsi" w:cstheme="minorHAnsi"/>
          <w:bCs/>
          <w:noProof/>
          <w:color w:val="000000"/>
          <w:sz w:val="18"/>
          <w:szCs w:val="18"/>
          <w:lang w:val="es-MX"/>
        </w:rPr>
        <w:t xml:space="preserve"> </w:t>
      </w:r>
      <w:r w:rsidRPr="001E516D">
        <w:rPr>
          <w:rFonts w:asciiTheme="minorHAnsi" w:hAnsiTheme="minorHAnsi" w:cstheme="minorHAnsi"/>
          <w:color w:val="000000"/>
          <w:sz w:val="18"/>
          <w:szCs w:val="18"/>
          <w:lang w:val="es-MX"/>
        </w:rPr>
        <w:t>Ley de Adquisiciones, Arrendamientos y Servicios del Estado de Aguascalintes y sus Municipios</w:t>
      </w:r>
      <w:r>
        <w:rPr>
          <w:rFonts w:asciiTheme="minorHAnsi" w:hAnsiTheme="minorHAnsi" w:cstheme="minorHAnsi"/>
          <w:color w:val="000000"/>
          <w:sz w:val="18"/>
          <w:szCs w:val="18"/>
          <w:lang w:val="es-MX"/>
        </w:rPr>
        <w:t>.</w:t>
      </w:r>
    </w:p>
    <w:p w14:paraId="23434B3C" w14:textId="6D7FC9FD" w:rsidR="00426A50" w:rsidRPr="001E516D"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Gener</w:t>
      </w:r>
      <w:r w:rsidR="00C00CB8" w:rsidRPr="001E516D">
        <w:rPr>
          <w:rFonts w:asciiTheme="minorHAnsi" w:hAnsiTheme="minorHAnsi" w:cstheme="minorHAnsi"/>
          <w:b/>
          <w:bCs/>
          <w:noProof/>
          <w:color w:val="000000"/>
          <w:sz w:val="18"/>
          <w:szCs w:val="18"/>
          <w:lang w:val="es-MX"/>
        </w:rPr>
        <w:t>al</w:t>
      </w:r>
      <w:r w:rsidRPr="001E516D">
        <w:rPr>
          <w:rFonts w:asciiTheme="minorHAnsi" w:hAnsiTheme="minorHAnsi" w:cstheme="minorHAnsi"/>
          <w:b/>
          <w:bCs/>
          <w:noProof/>
          <w:color w:val="000000"/>
          <w:sz w:val="18"/>
          <w:szCs w:val="18"/>
          <w:lang w:val="es-MX"/>
        </w:rPr>
        <w:t xml:space="preserve">idades </w:t>
      </w:r>
    </w:p>
    <w:p w14:paraId="33AFF9C9" w14:textId="7AC951C9" w:rsidR="00426A50" w:rsidRPr="001E516D" w:rsidRDefault="00426A50" w:rsidP="00426A50">
      <w:pPr>
        <w:autoSpaceDE w:val="0"/>
        <w:autoSpaceDN w:val="0"/>
        <w:adjustRightInd w:val="0"/>
        <w:jc w:val="both"/>
        <w:rPr>
          <w:rStyle w:val="nfasis"/>
          <w:rFonts w:asciiTheme="minorHAnsi" w:hAnsiTheme="minorHAnsi" w:cstheme="minorHAnsi"/>
          <w:i w:val="0"/>
          <w:iCs w:val="0"/>
          <w:color w:val="000000"/>
          <w:sz w:val="18"/>
          <w:szCs w:val="18"/>
          <w:lang w:val="es-MX"/>
        </w:rPr>
      </w:pPr>
      <w:r w:rsidRPr="001E516D">
        <w:rPr>
          <w:rFonts w:asciiTheme="minorHAnsi" w:hAnsiTheme="minorHAnsi" w:cstheme="minorHAnsi"/>
          <w:color w:val="000000"/>
          <w:sz w:val="18"/>
          <w:szCs w:val="18"/>
          <w:lang w:val="es-MX"/>
        </w:rPr>
        <w:t>Conforme a los antecedentes y en cumplimiento a lo dispuesto en los artículos 134 de la Constitución Política de los Estados Unidos Mexicanos, el artículo 59, 60 y 63 fracción VI de la Ley de Adquisiciones, Arrendamientos y Servicios del Estado de Aguascalintes y sus Municipios, el artículo 33 fracción IV del Estatuto de la Ley Orgánica de la Universidad Autónoma de Aguascalientes, el artículo 7 fracción XIII y 20 del Manual Unico de Adquisiciones, Arrendamientos y Servicios de la Universidad Autónoma de Aguascalientes y las demás disposiciones vigentes en la materia, la Universidad Autónoma de Aguascalientes, el Departamento de Compras de la Dirección General de Finanzas,</w:t>
      </w:r>
      <w:r w:rsidRPr="001E516D">
        <w:rPr>
          <w:rFonts w:asciiTheme="minorHAnsi" w:hAnsiTheme="minorHAnsi" w:cstheme="minorHAnsi"/>
          <w:b/>
          <w:i/>
          <w:color w:val="000000"/>
          <w:sz w:val="18"/>
          <w:szCs w:val="18"/>
          <w:lang w:val="es-MX"/>
        </w:rPr>
        <w:t xml:space="preserve"> </w:t>
      </w:r>
      <w:r w:rsidR="00066804">
        <w:rPr>
          <w:rFonts w:asciiTheme="minorHAnsi" w:hAnsiTheme="minorHAnsi" w:cstheme="minorHAnsi"/>
          <w:color w:val="000000"/>
          <w:sz w:val="18"/>
          <w:szCs w:val="18"/>
          <w:lang w:val="es-MX"/>
        </w:rPr>
        <w:t>sita en edificio 222</w:t>
      </w:r>
      <w:r w:rsidRPr="001E516D">
        <w:rPr>
          <w:rFonts w:asciiTheme="minorHAnsi" w:hAnsiTheme="minorHAnsi" w:cstheme="minorHAnsi"/>
          <w:color w:val="000000"/>
          <w:sz w:val="18"/>
          <w:szCs w:val="18"/>
          <w:lang w:val="es-MX"/>
        </w:rPr>
        <w:t xml:space="preserve"> de Av. Universidad N° 940,</w:t>
      </w:r>
      <w:r w:rsidR="00066804">
        <w:rPr>
          <w:rFonts w:asciiTheme="minorHAnsi" w:hAnsiTheme="minorHAnsi" w:cstheme="minorHAnsi"/>
          <w:color w:val="000000"/>
          <w:sz w:val="18"/>
          <w:szCs w:val="18"/>
          <w:lang w:val="es-MX"/>
        </w:rPr>
        <w:t xml:space="preserve"> Ciudad Universitaria C.P. 20100</w:t>
      </w:r>
      <w:r w:rsidRPr="001E516D">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1E516D">
        <w:rPr>
          <w:rFonts w:asciiTheme="minorHAnsi" w:hAnsiTheme="minorHAnsi" w:cstheme="minorHAnsi"/>
          <w:b/>
          <w:color w:val="632423"/>
          <w:sz w:val="18"/>
          <w:szCs w:val="18"/>
          <w:lang w:val="es-MX"/>
        </w:rPr>
        <w:t xml:space="preserve"> </w:t>
      </w:r>
      <w:r w:rsidRPr="001E516D">
        <w:rPr>
          <w:rFonts w:asciiTheme="minorHAnsi" w:hAnsiTheme="minorHAnsi" w:cstheme="minorHAnsi"/>
          <w:b/>
          <w:bCs/>
          <w:noProof/>
          <w:color w:val="000000"/>
          <w:sz w:val="18"/>
          <w:szCs w:val="18"/>
          <w:lang w:val="es-MX"/>
        </w:rPr>
        <w:t xml:space="preserve">Adjudicación Directa para la Adquisición </w:t>
      </w:r>
      <w:bookmarkStart w:id="0" w:name="_GoBack"/>
      <w:bookmarkEnd w:id="0"/>
      <w:r w:rsidR="00066804" w:rsidRPr="00066804">
        <w:rPr>
          <w:rFonts w:asciiTheme="minorHAnsi" w:hAnsiTheme="minorHAnsi" w:cstheme="minorHAnsi"/>
          <w:b/>
          <w:bCs/>
          <w:noProof/>
          <w:color w:val="000000"/>
          <w:sz w:val="18"/>
          <w:szCs w:val="18"/>
          <w:lang w:val="es-MX"/>
        </w:rPr>
        <w:t>de Equipos y Maquinaria para el Centro de Ciencias Agropecuarias</w:t>
      </w:r>
      <w:r w:rsidRPr="001E516D">
        <w:rPr>
          <w:rFonts w:asciiTheme="minorHAnsi" w:hAnsiTheme="minorHAnsi" w:cstheme="minorHAnsi"/>
          <w:b/>
          <w:bCs/>
          <w:noProof/>
          <w:color w:val="000000"/>
          <w:sz w:val="18"/>
          <w:szCs w:val="18"/>
          <w:lang w:val="es-MX"/>
        </w:rPr>
        <w:t xml:space="preserve">, con presupuesto del </w:t>
      </w:r>
      <w:r w:rsidR="009D179F" w:rsidRPr="009D179F">
        <w:rPr>
          <w:rFonts w:asciiTheme="minorHAnsi" w:hAnsiTheme="minorHAnsi" w:cstheme="minorHAnsi"/>
          <w:b/>
          <w:bCs/>
          <w:noProof/>
          <w:color w:val="000000"/>
          <w:sz w:val="18"/>
          <w:szCs w:val="18"/>
          <w:lang w:val="es-MX"/>
        </w:rPr>
        <w:t>Fondo de Inversión Pública Productiva 2021-2022, Fuente de Financiamiento Recursos Propios. Conforme al oficio DGF/DPAF-113/2022</w:t>
      </w:r>
      <w:r w:rsidR="001E516D" w:rsidRPr="001E516D">
        <w:rPr>
          <w:rFonts w:asciiTheme="minorHAnsi" w:hAnsiTheme="minorHAnsi" w:cstheme="minorHAnsi"/>
          <w:b/>
          <w:bCs/>
          <w:noProof/>
          <w:color w:val="000000"/>
          <w:sz w:val="18"/>
          <w:szCs w:val="18"/>
          <w:lang w:val="es-MX"/>
        </w:rPr>
        <w:t>.</w:t>
      </w:r>
      <w:r w:rsidRPr="001E516D">
        <w:rPr>
          <w:rFonts w:asciiTheme="minorHAnsi" w:hAnsiTheme="minorHAnsi" w:cstheme="minorHAnsi"/>
          <w:b/>
          <w:bCs/>
          <w:noProof/>
          <w:color w:val="000000"/>
          <w:sz w:val="18"/>
          <w:szCs w:val="18"/>
          <w:lang w:val="es-MX"/>
        </w:rPr>
        <w:t xml:space="preserve">, </w:t>
      </w:r>
      <w:r w:rsidRPr="001E516D">
        <w:rPr>
          <w:rFonts w:asciiTheme="minorHAnsi" w:hAnsiTheme="minorHAnsi" w:cstheme="minorHAnsi"/>
          <w:bCs/>
          <w:color w:val="000000"/>
          <w:sz w:val="18"/>
          <w:szCs w:val="18"/>
          <w:lang w:val="es-MX"/>
        </w:rPr>
        <w:t xml:space="preserve">conforme a las siguientes bases: </w:t>
      </w:r>
    </w:p>
    <w:p w14:paraId="03F97741" w14:textId="77777777" w:rsidR="00C67A74" w:rsidRDefault="00C67A74" w:rsidP="007844EE">
      <w:pPr>
        <w:jc w:val="center"/>
        <w:rPr>
          <w:rFonts w:asciiTheme="minorHAnsi" w:hAnsiTheme="minorHAnsi" w:cstheme="minorHAnsi"/>
          <w:b/>
          <w:bCs/>
          <w:noProof/>
          <w:color w:val="000000"/>
          <w:sz w:val="18"/>
          <w:szCs w:val="18"/>
          <w:lang w:val="es-MX"/>
        </w:rPr>
      </w:pPr>
    </w:p>
    <w:p w14:paraId="74BBBE1A" w14:textId="2C062D02" w:rsidR="007844EE" w:rsidRPr="001E516D" w:rsidRDefault="007844EE" w:rsidP="007844EE">
      <w:pPr>
        <w:jc w:val="center"/>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Calendarización</w:t>
      </w:r>
    </w:p>
    <w:p w14:paraId="6178E115" w14:textId="77777777" w:rsidR="007844EE" w:rsidRPr="001E516D" w:rsidRDefault="007844EE" w:rsidP="007844EE">
      <w:pPr>
        <w:jc w:val="both"/>
        <w:rPr>
          <w:rFonts w:asciiTheme="minorHAnsi" w:eastAsiaTheme="minorHAnsi" w:hAnsiTheme="minorHAnsi" w:cstheme="minorHAnsi"/>
          <w:sz w:val="18"/>
          <w:szCs w:val="18"/>
          <w:lang w:val="es-MX" w:eastAsia="en-US"/>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4"/>
        <w:gridCol w:w="3118"/>
        <w:gridCol w:w="1740"/>
        <w:gridCol w:w="2471"/>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1E516D" w:rsidRDefault="00B67957"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Invitación para Cotizar </w:t>
            </w:r>
            <w:r w:rsidR="00DA2FA4" w:rsidRPr="001E516D">
              <w:rPr>
                <w:rFonts w:asciiTheme="minorHAnsi" w:hAnsiTheme="minorHAnsi" w:cstheme="minorHAnsi"/>
                <w:b/>
                <w:sz w:val="16"/>
                <w:szCs w:val="16"/>
                <w:lang w:val="es-MX"/>
              </w:rPr>
              <w:t xml:space="preserve"> </w:t>
            </w:r>
          </w:p>
        </w:tc>
        <w:tc>
          <w:tcPr>
            <w:tcW w:w="1625" w:type="pct"/>
            <w:vAlign w:val="center"/>
          </w:tcPr>
          <w:p w14:paraId="41A8FD1E" w14:textId="77C9E118" w:rsidR="00DA2FA4" w:rsidRPr="001E516D" w:rsidRDefault="00FE1C04" w:rsidP="0066123E">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18</w:t>
            </w:r>
            <w:r w:rsidR="00D9347C" w:rsidRPr="001E516D">
              <w:rPr>
                <w:rFonts w:asciiTheme="minorHAnsi" w:hAnsiTheme="minorHAnsi" w:cstheme="minorHAnsi"/>
                <w:bCs/>
                <w:color w:val="000000"/>
                <w:sz w:val="16"/>
                <w:szCs w:val="16"/>
                <w:lang w:val="es-MX"/>
              </w:rPr>
              <w:t xml:space="preserve"> de </w:t>
            </w:r>
            <w:r w:rsidR="00B01ADD">
              <w:rPr>
                <w:rFonts w:asciiTheme="minorHAnsi" w:hAnsiTheme="minorHAnsi" w:cstheme="minorHAnsi"/>
                <w:bCs/>
                <w:color w:val="000000"/>
                <w:sz w:val="16"/>
                <w:szCs w:val="16"/>
                <w:lang w:val="es-MX"/>
              </w:rPr>
              <w:t>julio</w:t>
            </w:r>
            <w:r w:rsidR="00B67957" w:rsidRPr="001E516D">
              <w:rPr>
                <w:rFonts w:asciiTheme="minorHAnsi" w:hAnsiTheme="minorHAnsi" w:cstheme="minorHAnsi"/>
                <w:bCs/>
                <w:color w:val="000000"/>
                <w:sz w:val="16"/>
                <w:szCs w:val="16"/>
                <w:lang w:val="es-MX"/>
              </w:rPr>
              <w:t xml:space="preserve"> </w:t>
            </w:r>
            <w:r w:rsidR="001E516D">
              <w:rPr>
                <w:rFonts w:asciiTheme="minorHAnsi" w:hAnsiTheme="minorHAnsi" w:cstheme="minorHAnsi"/>
                <w:bCs/>
                <w:color w:val="000000"/>
                <w:sz w:val="16"/>
                <w:szCs w:val="16"/>
                <w:lang w:val="es-MX"/>
              </w:rPr>
              <w:t>2022</w:t>
            </w:r>
          </w:p>
        </w:tc>
        <w:tc>
          <w:tcPr>
            <w:tcW w:w="907" w:type="pct"/>
            <w:vAlign w:val="center"/>
          </w:tcPr>
          <w:p w14:paraId="0B032D5C" w14:textId="77777777" w:rsidR="00DA2FA4" w:rsidRPr="001E516D" w:rsidRDefault="00DA2FA4" w:rsidP="00F27A09">
            <w:pPr>
              <w:jc w:val="center"/>
              <w:rPr>
                <w:rFonts w:asciiTheme="minorHAnsi" w:hAnsiTheme="minorHAnsi" w:cstheme="minorHAnsi"/>
                <w:caps/>
                <w:sz w:val="16"/>
                <w:szCs w:val="16"/>
                <w:lang w:val="es-MX"/>
              </w:rPr>
            </w:pPr>
            <w:r w:rsidRPr="001E516D">
              <w:rPr>
                <w:rFonts w:asciiTheme="minorHAnsi" w:hAnsiTheme="minorHAnsi" w:cstheme="minorHAnsi"/>
                <w:caps/>
                <w:sz w:val="16"/>
                <w:szCs w:val="16"/>
                <w:lang w:val="es-MX"/>
              </w:rPr>
              <w:t>--</w:t>
            </w:r>
          </w:p>
        </w:tc>
        <w:tc>
          <w:tcPr>
            <w:tcW w:w="1288" w:type="pct"/>
            <w:vAlign w:val="center"/>
          </w:tcPr>
          <w:p w14:paraId="13EFE483" w14:textId="674FAB21" w:rsidR="00DA2FA4" w:rsidRPr="001E516D" w:rsidRDefault="00B67957" w:rsidP="00B67957">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Correo Electrónico </w:t>
            </w:r>
          </w:p>
        </w:tc>
      </w:tr>
      <w:tr w:rsidR="00EC4B24" w:rsidRPr="001E516D" w14:paraId="255629D4" w14:textId="77777777" w:rsidTr="00A03E46">
        <w:trPr>
          <w:jc w:val="center"/>
        </w:trPr>
        <w:tc>
          <w:tcPr>
            <w:tcW w:w="1180" w:type="pct"/>
            <w:vAlign w:val="center"/>
          </w:tcPr>
          <w:p w14:paraId="224AF524" w14:textId="58B6EAAF" w:rsidR="00EC4B24" w:rsidRPr="001E516D" w:rsidRDefault="00B67957" w:rsidP="00F21B24">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7ACBFDF2" w:rsidR="00EC4B24" w:rsidRPr="001E516D" w:rsidRDefault="00B01ADD" w:rsidP="00FE1C04">
            <w:pPr>
              <w:jc w:val="center"/>
              <w:rPr>
                <w:rFonts w:asciiTheme="minorHAnsi" w:hAnsiTheme="minorHAnsi" w:cstheme="minorHAnsi"/>
                <w:lang w:val="es-MX"/>
              </w:rPr>
            </w:pPr>
            <w:r>
              <w:rPr>
                <w:rFonts w:asciiTheme="minorHAnsi" w:hAnsiTheme="minorHAnsi" w:cstheme="minorHAnsi"/>
                <w:bCs/>
                <w:color w:val="000000"/>
                <w:sz w:val="16"/>
                <w:szCs w:val="16"/>
                <w:lang w:val="es-MX"/>
              </w:rPr>
              <w:t xml:space="preserve"> </w:t>
            </w:r>
            <w:r w:rsidR="00FE1C04">
              <w:rPr>
                <w:rFonts w:asciiTheme="minorHAnsi" w:hAnsiTheme="minorHAnsi" w:cstheme="minorHAnsi"/>
                <w:bCs/>
                <w:color w:val="000000"/>
                <w:sz w:val="16"/>
                <w:szCs w:val="16"/>
                <w:lang w:val="es-MX"/>
              </w:rPr>
              <w:t>22</w:t>
            </w:r>
            <w:r w:rsidR="0022781E">
              <w:rPr>
                <w:rFonts w:asciiTheme="minorHAnsi" w:hAnsiTheme="minorHAnsi" w:cstheme="minorHAnsi"/>
                <w:bCs/>
                <w:color w:val="000000"/>
                <w:sz w:val="16"/>
                <w:szCs w:val="16"/>
                <w:lang w:val="es-MX"/>
              </w:rPr>
              <w:t xml:space="preserve"> </w:t>
            </w:r>
            <w:r>
              <w:rPr>
                <w:rFonts w:asciiTheme="minorHAnsi" w:hAnsiTheme="minorHAnsi" w:cstheme="minorHAnsi"/>
                <w:bCs/>
                <w:color w:val="000000"/>
                <w:sz w:val="16"/>
                <w:szCs w:val="16"/>
                <w:lang w:val="es-MX"/>
              </w:rPr>
              <w:t>de julio</w:t>
            </w:r>
            <w:r w:rsidR="001E516D">
              <w:rPr>
                <w:rFonts w:asciiTheme="minorHAnsi" w:hAnsiTheme="minorHAnsi" w:cstheme="minorHAnsi"/>
                <w:bCs/>
                <w:color w:val="000000"/>
                <w:sz w:val="16"/>
                <w:szCs w:val="16"/>
                <w:lang w:val="es-MX"/>
              </w:rPr>
              <w:t xml:space="preserve"> de 2022</w:t>
            </w:r>
          </w:p>
        </w:tc>
        <w:tc>
          <w:tcPr>
            <w:tcW w:w="907" w:type="pct"/>
            <w:vAlign w:val="center"/>
          </w:tcPr>
          <w:p w14:paraId="3275866D" w14:textId="2D95FA15" w:rsidR="00EC4B24" w:rsidRPr="0022781E" w:rsidRDefault="0022781E" w:rsidP="00FE1C04">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sidR="00FE1C04">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sidR="00FE1C04">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sidR="00FE1C04">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22781E" w:rsidRDefault="00B67957" w:rsidP="0022781E">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EC4B24" w:rsidRPr="001E516D" w:rsidRDefault="001E516D" w:rsidP="0022781E">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w:t>
            </w:r>
            <w:r w:rsidR="0022781E">
              <w:rPr>
                <w:rFonts w:asciiTheme="minorHAnsi" w:hAnsiTheme="minorHAnsi" w:cstheme="minorHAnsi"/>
                <w:sz w:val="16"/>
                <w:szCs w:val="16"/>
                <w:lang w:val="es-MX"/>
              </w:rPr>
              <w:t>E</w:t>
            </w:r>
            <w:r>
              <w:rPr>
                <w:rFonts w:asciiTheme="minorHAnsi" w:hAnsiTheme="minorHAnsi" w:cstheme="minorHAnsi"/>
                <w:sz w:val="16"/>
                <w:szCs w:val="16"/>
                <w:lang w:val="es-MX"/>
              </w:rPr>
              <w:t>d 222)</w:t>
            </w:r>
          </w:p>
        </w:tc>
      </w:tr>
      <w:tr w:rsidR="005E17A8" w:rsidRPr="001E516D" w14:paraId="7DFB085B" w14:textId="77777777" w:rsidTr="00A075B1">
        <w:trPr>
          <w:trHeight w:val="331"/>
          <w:jc w:val="center"/>
        </w:trPr>
        <w:tc>
          <w:tcPr>
            <w:tcW w:w="1180" w:type="pct"/>
            <w:vAlign w:val="center"/>
          </w:tcPr>
          <w:p w14:paraId="758F6B46" w14:textId="77777777" w:rsidR="005E17A8" w:rsidRPr="001E516D" w:rsidRDefault="005E17A8" w:rsidP="005E17A8">
            <w:pPr>
              <w:tabs>
                <w:tab w:val="right" w:pos="2871"/>
              </w:tabs>
              <w:jc w:val="center"/>
              <w:rPr>
                <w:rFonts w:asciiTheme="minorHAnsi" w:hAnsiTheme="minorHAnsi" w:cstheme="minorHAnsi"/>
                <w:b/>
                <w:sz w:val="16"/>
                <w:szCs w:val="16"/>
                <w:lang w:val="es-MX"/>
              </w:rPr>
            </w:pPr>
          </w:p>
          <w:p w14:paraId="750916D5" w14:textId="285B6879" w:rsidR="005E17A8" w:rsidRPr="001E516D" w:rsidRDefault="005E17A8" w:rsidP="005E17A8">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w:t>
            </w:r>
            <w:r w:rsidR="00A075B1">
              <w:rPr>
                <w:rFonts w:asciiTheme="minorHAnsi" w:hAnsiTheme="minorHAnsi" w:cstheme="minorHAnsi"/>
                <w:b/>
                <w:sz w:val="16"/>
                <w:szCs w:val="16"/>
                <w:lang w:val="es-MX"/>
              </w:rPr>
              <w:t>n</w:t>
            </w:r>
          </w:p>
        </w:tc>
        <w:tc>
          <w:tcPr>
            <w:tcW w:w="1625" w:type="pct"/>
            <w:vAlign w:val="center"/>
          </w:tcPr>
          <w:p w14:paraId="78BDE41C" w14:textId="072384C9" w:rsidR="005E17A8" w:rsidRPr="001E516D" w:rsidRDefault="00FE1C04" w:rsidP="004A01A5">
            <w:pPr>
              <w:jc w:val="center"/>
              <w:rPr>
                <w:rFonts w:asciiTheme="minorHAnsi" w:hAnsiTheme="minorHAnsi" w:cstheme="minorHAnsi"/>
                <w:lang w:val="es-MX"/>
              </w:rPr>
            </w:pPr>
            <w:r>
              <w:rPr>
                <w:rFonts w:asciiTheme="minorHAnsi" w:hAnsiTheme="minorHAnsi" w:cstheme="minorHAnsi"/>
                <w:bCs/>
                <w:color w:val="000000"/>
                <w:sz w:val="16"/>
                <w:szCs w:val="16"/>
                <w:lang w:val="es-MX"/>
              </w:rPr>
              <w:t>25</w:t>
            </w:r>
            <w:r w:rsidR="00FE0272" w:rsidRPr="001E516D">
              <w:rPr>
                <w:rFonts w:asciiTheme="minorHAnsi" w:hAnsiTheme="minorHAnsi" w:cstheme="minorHAnsi"/>
                <w:bCs/>
                <w:color w:val="000000"/>
                <w:sz w:val="16"/>
                <w:szCs w:val="16"/>
                <w:lang w:val="es-MX"/>
              </w:rPr>
              <w:t xml:space="preserve"> </w:t>
            </w:r>
            <w:r w:rsidR="00B67957" w:rsidRPr="001E516D">
              <w:rPr>
                <w:rFonts w:asciiTheme="minorHAnsi" w:hAnsiTheme="minorHAnsi" w:cstheme="minorHAnsi"/>
                <w:bCs/>
                <w:color w:val="000000"/>
                <w:sz w:val="16"/>
                <w:szCs w:val="16"/>
                <w:lang w:val="es-MX"/>
              </w:rPr>
              <w:t xml:space="preserve">de </w:t>
            </w:r>
            <w:r w:rsidR="00B01ADD">
              <w:rPr>
                <w:rFonts w:asciiTheme="minorHAnsi" w:hAnsiTheme="minorHAnsi" w:cstheme="minorHAnsi"/>
                <w:bCs/>
                <w:color w:val="000000"/>
                <w:sz w:val="16"/>
                <w:szCs w:val="16"/>
                <w:lang w:val="es-MX"/>
              </w:rPr>
              <w:t>julio</w:t>
            </w:r>
            <w:r w:rsidR="00B67957" w:rsidRPr="001E516D">
              <w:rPr>
                <w:rFonts w:asciiTheme="minorHAnsi" w:hAnsiTheme="minorHAnsi" w:cstheme="minorHAnsi"/>
                <w:bCs/>
                <w:color w:val="000000"/>
                <w:sz w:val="16"/>
                <w:szCs w:val="16"/>
                <w:lang w:val="es-MX"/>
              </w:rPr>
              <w:t xml:space="preserve"> de 202</w:t>
            </w:r>
            <w:r w:rsidR="004A01A5">
              <w:rPr>
                <w:rFonts w:asciiTheme="minorHAnsi" w:hAnsiTheme="minorHAnsi" w:cstheme="minorHAnsi"/>
                <w:bCs/>
                <w:color w:val="000000"/>
                <w:sz w:val="16"/>
                <w:szCs w:val="16"/>
                <w:lang w:val="es-MX"/>
              </w:rPr>
              <w:t>2</w:t>
            </w:r>
          </w:p>
        </w:tc>
        <w:tc>
          <w:tcPr>
            <w:tcW w:w="907" w:type="pct"/>
            <w:vAlign w:val="center"/>
          </w:tcPr>
          <w:p w14:paraId="27E4F465" w14:textId="24D5EDCD" w:rsidR="005E17A8" w:rsidRPr="001E516D" w:rsidRDefault="00F21B24" w:rsidP="005E17A8">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5E17A8" w:rsidRPr="001E516D" w:rsidRDefault="00A03E46" w:rsidP="005E17A8">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 xml:space="preserve">Notificación por </w:t>
            </w:r>
            <w:r w:rsidR="00B67957" w:rsidRPr="001E516D">
              <w:rPr>
                <w:rFonts w:asciiTheme="minorHAnsi" w:hAnsiTheme="minorHAnsi" w:cstheme="minorHAnsi"/>
                <w:sz w:val="16"/>
                <w:szCs w:val="16"/>
                <w:lang w:val="es-MX"/>
              </w:rPr>
              <w:t>Correo Electrónico</w:t>
            </w:r>
          </w:p>
        </w:tc>
      </w:tr>
      <w:tr w:rsidR="005E17A8" w:rsidRPr="001E516D" w14:paraId="146DDB9E" w14:textId="77777777" w:rsidTr="00A03E46">
        <w:trPr>
          <w:jc w:val="center"/>
        </w:trPr>
        <w:tc>
          <w:tcPr>
            <w:tcW w:w="1180" w:type="pct"/>
            <w:vAlign w:val="center"/>
          </w:tcPr>
          <w:p w14:paraId="227C94B4" w14:textId="77777777" w:rsidR="005E17A8" w:rsidRPr="001E516D" w:rsidRDefault="005E17A8" w:rsidP="005E17A8">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148F0EE8" w:rsidR="005E17A8" w:rsidRPr="001E516D" w:rsidRDefault="0022781E" w:rsidP="00FE1C04">
            <w:pPr>
              <w:jc w:val="center"/>
              <w:rPr>
                <w:rFonts w:asciiTheme="minorHAnsi" w:hAnsiTheme="minorHAnsi" w:cstheme="minorHAnsi"/>
                <w:lang w:val="es-MX"/>
              </w:rPr>
            </w:pPr>
            <w:r>
              <w:rPr>
                <w:rFonts w:asciiTheme="minorHAnsi" w:hAnsiTheme="minorHAnsi" w:cstheme="minorHAnsi"/>
                <w:bCs/>
                <w:color w:val="000000"/>
                <w:sz w:val="16"/>
                <w:szCs w:val="16"/>
                <w:lang w:val="es-MX"/>
              </w:rPr>
              <w:t>2</w:t>
            </w:r>
            <w:r w:rsidR="00FE1C04">
              <w:rPr>
                <w:rFonts w:asciiTheme="minorHAnsi" w:hAnsiTheme="minorHAnsi" w:cstheme="minorHAnsi"/>
                <w:bCs/>
                <w:color w:val="000000"/>
                <w:sz w:val="16"/>
                <w:szCs w:val="16"/>
                <w:lang w:val="es-MX"/>
              </w:rPr>
              <w:t>6</w:t>
            </w:r>
            <w:r w:rsidRPr="001E516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julio</w:t>
            </w:r>
            <w:r w:rsidRPr="001E516D">
              <w:rPr>
                <w:rFonts w:asciiTheme="minorHAnsi" w:hAnsiTheme="minorHAnsi" w:cstheme="minorHAnsi"/>
                <w:bCs/>
                <w:color w:val="000000"/>
                <w:sz w:val="16"/>
                <w:szCs w:val="16"/>
                <w:lang w:val="es-MX"/>
              </w:rPr>
              <w:t xml:space="preserve"> de 202</w:t>
            </w:r>
            <w:r>
              <w:rPr>
                <w:rFonts w:asciiTheme="minorHAnsi" w:hAnsiTheme="minorHAnsi" w:cstheme="minorHAnsi"/>
                <w:bCs/>
                <w:color w:val="000000"/>
                <w:sz w:val="16"/>
                <w:szCs w:val="16"/>
                <w:lang w:val="es-MX"/>
              </w:rPr>
              <w:t>2</w:t>
            </w:r>
          </w:p>
        </w:tc>
        <w:tc>
          <w:tcPr>
            <w:tcW w:w="907" w:type="pct"/>
            <w:vAlign w:val="center"/>
          </w:tcPr>
          <w:p w14:paraId="59165993" w14:textId="1CFC969B" w:rsidR="005E17A8" w:rsidRPr="001E516D" w:rsidRDefault="00F21B24" w:rsidP="005E17A8">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13:00 A 15:00 Hrs</w:t>
            </w:r>
          </w:p>
        </w:tc>
        <w:tc>
          <w:tcPr>
            <w:tcW w:w="1288" w:type="pct"/>
            <w:vAlign w:val="center"/>
          </w:tcPr>
          <w:p w14:paraId="7C604617" w14:textId="77777777" w:rsidR="005E17A8" w:rsidRPr="001E516D" w:rsidRDefault="005E17A8" w:rsidP="005E17A8">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B67957" w:rsidRPr="001E516D" w14:paraId="1144DC2A" w14:textId="77777777" w:rsidTr="00B67957">
        <w:trPr>
          <w:jc w:val="center"/>
        </w:trPr>
        <w:tc>
          <w:tcPr>
            <w:tcW w:w="5000" w:type="pct"/>
            <w:gridSpan w:val="4"/>
            <w:vAlign w:val="center"/>
          </w:tcPr>
          <w:p w14:paraId="042EC4E9" w14:textId="361594C4" w:rsidR="00B67957" w:rsidRPr="001E516D" w:rsidRDefault="00B67957" w:rsidP="00B67957">
            <w:pPr>
              <w:rPr>
                <w:rFonts w:asciiTheme="minorHAnsi" w:hAnsiTheme="minorHAnsi" w:cstheme="minorHAnsi"/>
                <w:sz w:val="14"/>
                <w:szCs w:val="14"/>
                <w:lang w:val="es-MX"/>
              </w:rPr>
            </w:pPr>
          </w:p>
        </w:tc>
      </w:tr>
    </w:tbl>
    <w:p w14:paraId="1C674820" w14:textId="77777777" w:rsidR="00B67957" w:rsidRPr="001E516D" w:rsidRDefault="00B67957" w:rsidP="00391F32">
      <w:pPr>
        <w:widowControl/>
        <w:tabs>
          <w:tab w:val="left" w:pos="1134"/>
        </w:tabs>
        <w:ind w:left="1134" w:right="51" w:hanging="414"/>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4"/>
        <w:gridCol w:w="2340"/>
        <w:gridCol w:w="1295"/>
        <w:gridCol w:w="1921"/>
        <w:gridCol w:w="1878"/>
        <w:gridCol w:w="1385"/>
      </w:tblGrid>
      <w:tr w:rsidR="00B67957" w:rsidRPr="001E516D" w14:paraId="0F46433B" w14:textId="77777777" w:rsidTr="005305FA">
        <w:trPr>
          <w:jc w:val="center"/>
        </w:trPr>
        <w:tc>
          <w:tcPr>
            <w:tcW w:w="774" w:type="dxa"/>
            <w:shd w:val="clear" w:color="auto" w:fill="F2F2F2"/>
          </w:tcPr>
          <w:p w14:paraId="28E8E824" w14:textId="77777777" w:rsidR="00B67957" w:rsidRPr="001E516D" w:rsidRDefault="00B67957" w:rsidP="00B67957">
            <w:pPr>
              <w:autoSpaceDE w:val="0"/>
              <w:autoSpaceDN w:val="0"/>
              <w:adjustRightInd w:val="0"/>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Partida</w:t>
            </w:r>
          </w:p>
        </w:tc>
        <w:tc>
          <w:tcPr>
            <w:tcW w:w="2340" w:type="dxa"/>
            <w:shd w:val="clear" w:color="auto" w:fill="F2F2F2"/>
          </w:tcPr>
          <w:p w14:paraId="0A1E64C1"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Plazo</w:t>
            </w:r>
          </w:p>
        </w:tc>
        <w:tc>
          <w:tcPr>
            <w:tcW w:w="1295" w:type="dxa"/>
            <w:shd w:val="clear" w:color="auto" w:fill="F2F2F2"/>
          </w:tcPr>
          <w:p w14:paraId="4B0BF204"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Lugar de entrega </w:t>
            </w:r>
          </w:p>
        </w:tc>
        <w:tc>
          <w:tcPr>
            <w:tcW w:w="1921" w:type="dxa"/>
            <w:shd w:val="clear" w:color="auto" w:fill="F2F2F2"/>
          </w:tcPr>
          <w:p w14:paraId="24505C3F"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Responsable</w:t>
            </w:r>
          </w:p>
        </w:tc>
        <w:tc>
          <w:tcPr>
            <w:tcW w:w="1878" w:type="dxa"/>
            <w:shd w:val="clear" w:color="auto" w:fill="F2F2F2"/>
          </w:tcPr>
          <w:p w14:paraId="39EF99B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Correo electrónico </w:t>
            </w:r>
          </w:p>
        </w:tc>
        <w:tc>
          <w:tcPr>
            <w:tcW w:w="1385" w:type="dxa"/>
            <w:shd w:val="clear" w:color="auto" w:fill="F2F2F2"/>
          </w:tcPr>
          <w:p w14:paraId="37E9614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Observaciones</w:t>
            </w:r>
          </w:p>
        </w:tc>
      </w:tr>
      <w:tr w:rsidR="005305FA" w:rsidRPr="001E516D" w14:paraId="69866262" w14:textId="77777777" w:rsidTr="005305FA">
        <w:trPr>
          <w:trHeight w:val="806"/>
          <w:jc w:val="center"/>
        </w:trPr>
        <w:tc>
          <w:tcPr>
            <w:tcW w:w="774" w:type="dxa"/>
            <w:shd w:val="clear" w:color="auto" w:fill="auto"/>
          </w:tcPr>
          <w:p w14:paraId="10941147" w14:textId="77777777" w:rsidR="005305FA" w:rsidRDefault="005305FA" w:rsidP="00B67957">
            <w:pPr>
              <w:jc w:val="center"/>
              <w:rPr>
                <w:rFonts w:asciiTheme="minorHAnsi" w:hAnsiTheme="minorHAnsi" w:cstheme="minorHAnsi"/>
                <w:b/>
                <w:sz w:val="14"/>
                <w:szCs w:val="14"/>
                <w:lang w:val="es-MX"/>
              </w:rPr>
            </w:pPr>
          </w:p>
          <w:p w14:paraId="158DDEC4" w14:textId="6D53DB09" w:rsidR="004A01A5" w:rsidRPr="001E516D" w:rsidRDefault="004A01A5" w:rsidP="00B67957">
            <w:pPr>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Todas </w:t>
            </w:r>
          </w:p>
        </w:tc>
        <w:tc>
          <w:tcPr>
            <w:tcW w:w="2340" w:type="dxa"/>
          </w:tcPr>
          <w:p w14:paraId="7EA7BEBF" w14:textId="77777777" w:rsidR="005305FA" w:rsidRPr="001E516D" w:rsidRDefault="005305FA" w:rsidP="00B67957">
            <w:pPr>
              <w:jc w:val="center"/>
              <w:rPr>
                <w:rFonts w:asciiTheme="minorHAnsi" w:eastAsia="Calibri" w:hAnsiTheme="minorHAnsi" w:cstheme="minorHAnsi"/>
                <w:color w:val="000000"/>
                <w:sz w:val="14"/>
                <w:szCs w:val="14"/>
                <w:lang w:val="es-MX"/>
              </w:rPr>
            </w:pPr>
          </w:p>
          <w:p w14:paraId="542DECFD" w14:textId="3CDCB39A" w:rsidR="005305FA" w:rsidRDefault="0022781E" w:rsidP="004A01A5">
            <w:pPr>
              <w:jc w:val="center"/>
              <w:rPr>
                <w:rFonts w:asciiTheme="minorHAnsi" w:eastAsia="Calibri" w:hAnsiTheme="minorHAnsi" w:cstheme="minorHAnsi"/>
                <w:color w:val="000000"/>
                <w:sz w:val="14"/>
                <w:szCs w:val="14"/>
                <w:lang w:val="es-MX"/>
              </w:rPr>
            </w:pPr>
            <w:r>
              <w:rPr>
                <w:rFonts w:asciiTheme="minorHAnsi" w:eastAsia="Calibri" w:hAnsiTheme="minorHAnsi" w:cstheme="minorHAnsi"/>
                <w:b/>
                <w:color w:val="000000"/>
                <w:sz w:val="14"/>
                <w:szCs w:val="14"/>
                <w:lang w:val="es-MX"/>
              </w:rPr>
              <w:t>-50</w:t>
            </w:r>
            <w:r w:rsidR="005305FA" w:rsidRPr="001E516D">
              <w:rPr>
                <w:rFonts w:asciiTheme="minorHAnsi" w:eastAsia="Calibri" w:hAnsiTheme="minorHAnsi" w:cstheme="minorHAnsi"/>
                <w:b/>
                <w:color w:val="000000"/>
                <w:sz w:val="14"/>
                <w:szCs w:val="14"/>
                <w:lang w:val="es-MX"/>
              </w:rPr>
              <w:t xml:space="preserve"> días</w:t>
            </w:r>
            <w:r w:rsidR="005305FA" w:rsidRPr="001E516D">
              <w:rPr>
                <w:rFonts w:asciiTheme="minorHAnsi" w:eastAsia="Calibri" w:hAnsiTheme="minorHAnsi" w:cstheme="minorHAnsi"/>
                <w:color w:val="000000"/>
                <w:sz w:val="14"/>
                <w:szCs w:val="14"/>
                <w:lang w:val="es-MX"/>
              </w:rPr>
              <w:t xml:space="preserve"> </w:t>
            </w:r>
            <w:r w:rsidR="00A075B1">
              <w:rPr>
                <w:rFonts w:asciiTheme="minorHAnsi" w:eastAsia="Calibri" w:hAnsiTheme="minorHAnsi" w:cstheme="minorHAnsi"/>
                <w:color w:val="000000"/>
                <w:sz w:val="14"/>
                <w:szCs w:val="14"/>
                <w:lang w:val="es-MX"/>
              </w:rPr>
              <w:t>n</w:t>
            </w:r>
            <w:r w:rsidR="005305FA" w:rsidRPr="001E516D">
              <w:rPr>
                <w:rFonts w:asciiTheme="minorHAnsi" w:eastAsia="Calibri" w:hAnsiTheme="minorHAnsi" w:cstheme="minorHAnsi"/>
                <w:color w:val="000000"/>
                <w:sz w:val="14"/>
                <w:szCs w:val="14"/>
                <w:lang w:val="es-MX"/>
              </w:rPr>
              <w:t xml:space="preserve">aturales posteriores a </w:t>
            </w:r>
            <w:r>
              <w:rPr>
                <w:rFonts w:asciiTheme="minorHAnsi" w:eastAsia="Calibri" w:hAnsiTheme="minorHAnsi" w:cstheme="minorHAnsi"/>
                <w:color w:val="000000"/>
                <w:sz w:val="14"/>
                <w:szCs w:val="14"/>
                <w:lang w:val="es-MX"/>
              </w:rPr>
              <w:t>la fecha de firma del contrato para la partida 1,2, 4, 8,9 y 10. .</w:t>
            </w:r>
          </w:p>
          <w:p w14:paraId="7A0758AE" w14:textId="77777777" w:rsidR="0022781E" w:rsidRDefault="0022781E" w:rsidP="004A01A5">
            <w:pPr>
              <w:jc w:val="center"/>
              <w:rPr>
                <w:rFonts w:asciiTheme="minorHAnsi" w:eastAsia="Calibri" w:hAnsiTheme="minorHAnsi" w:cstheme="minorHAnsi"/>
                <w:color w:val="000000"/>
                <w:sz w:val="14"/>
                <w:szCs w:val="14"/>
                <w:lang w:val="es-MX"/>
              </w:rPr>
            </w:pPr>
          </w:p>
          <w:p w14:paraId="424E074B" w14:textId="4C784E03" w:rsidR="0022781E" w:rsidRPr="001E516D" w:rsidRDefault="0022781E" w:rsidP="004A01A5">
            <w:pPr>
              <w:jc w:val="center"/>
              <w:rPr>
                <w:rFonts w:asciiTheme="minorHAnsi" w:eastAsia="Calibri" w:hAnsiTheme="minorHAnsi" w:cstheme="minorHAnsi"/>
                <w:color w:val="000000"/>
                <w:sz w:val="14"/>
                <w:szCs w:val="14"/>
                <w:lang w:val="es-MX"/>
              </w:rPr>
            </w:pPr>
            <w:r w:rsidRPr="00A075B1">
              <w:rPr>
                <w:rFonts w:asciiTheme="minorHAnsi" w:eastAsia="Calibri" w:hAnsiTheme="minorHAnsi" w:cstheme="minorHAnsi"/>
                <w:b/>
                <w:color w:val="000000"/>
                <w:sz w:val="14"/>
                <w:szCs w:val="14"/>
                <w:lang w:val="es-MX"/>
              </w:rPr>
              <w:t xml:space="preserve">-100 días </w:t>
            </w:r>
            <w:r>
              <w:rPr>
                <w:rFonts w:asciiTheme="minorHAnsi" w:eastAsia="Calibri" w:hAnsiTheme="minorHAnsi" w:cstheme="minorHAnsi"/>
                <w:color w:val="000000"/>
                <w:sz w:val="14"/>
                <w:szCs w:val="14"/>
                <w:lang w:val="es-MX"/>
              </w:rPr>
              <w:t>naturales para la partida 3 y 3.1</w:t>
            </w:r>
          </w:p>
        </w:tc>
        <w:tc>
          <w:tcPr>
            <w:tcW w:w="1295" w:type="dxa"/>
            <w:shd w:val="clear" w:color="auto" w:fill="auto"/>
            <w:vAlign w:val="center"/>
          </w:tcPr>
          <w:p w14:paraId="6A2D31B6" w14:textId="05F6C1D5" w:rsidR="005305FA" w:rsidRPr="001E516D" w:rsidRDefault="004A01A5" w:rsidP="00B67957">
            <w:pPr>
              <w:jc w:val="center"/>
              <w:rPr>
                <w:rFonts w:asciiTheme="minorHAnsi" w:eastAsia="Calibri" w:hAnsiTheme="minorHAnsi" w:cstheme="minorHAnsi"/>
                <w:b/>
                <w:color w:val="000000"/>
                <w:sz w:val="14"/>
                <w:szCs w:val="14"/>
                <w:lang w:val="es-MX"/>
              </w:rPr>
            </w:pPr>
            <w:r>
              <w:rPr>
                <w:rFonts w:asciiTheme="minorHAnsi" w:hAnsiTheme="minorHAnsi" w:cstheme="minorHAnsi"/>
                <w:b/>
                <w:sz w:val="14"/>
                <w:szCs w:val="14"/>
                <w:lang w:val="es-MX"/>
              </w:rPr>
              <w:t>Conforme Anexo</w:t>
            </w:r>
          </w:p>
        </w:tc>
        <w:tc>
          <w:tcPr>
            <w:tcW w:w="1921" w:type="dxa"/>
            <w:shd w:val="clear" w:color="auto" w:fill="auto"/>
            <w:vAlign w:val="center"/>
          </w:tcPr>
          <w:p w14:paraId="0CA74381" w14:textId="0C8703D8" w:rsidR="005305FA" w:rsidRPr="001E516D" w:rsidRDefault="004A01A5" w:rsidP="004A01A5">
            <w:pPr>
              <w:jc w:val="center"/>
              <w:rPr>
                <w:rFonts w:asciiTheme="minorHAnsi" w:hAnsiTheme="minorHAnsi" w:cstheme="minorHAnsi"/>
                <w:b/>
                <w:sz w:val="14"/>
                <w:szCs w:val="14"/>
                <w:lang w:val="es-MX"/>
              </w:rPr>
            </w:pPr>
            <w:r>
              <w:rPr>
                <w:rFonts w:asciiTheme="minorHAnsi" w:hAnsiTheme="minorHAnsi" w:cstheme="minorHAnsi"/>
                <w:b/>
                <w:sz w:val="14"/>
                <w:szCs w:val="14"/>
                <w:lang w:val="es-MX"/>
              </w:rPr>
              <w:t>Conforme al Anexo 1.1</w:t>
            </w:r>
          </w:p>
        </w:tc>
        <w:tc>
          <w:tcPr>
            <w:tcW w:w="1878" w:type="dxa"/>
            <w:vAlign w:val="center"/>
          </w:tcPr>
          <w:p w14:paraId="1E476ED5" w14:textId="6B1E9AA6" w:rsidR="005305FA" w:rsidRPr="001E516D" w:rsidRDefault="004A01A5" w:rsidP="00B67957">
            <w:pPr>
              <w:jc w:val="center"/>
              <w:rPr>
                <w:rFonts w:asciiTheme="minorHAnsi" w:hAnsiTheme="minorHAnsi" w:cstheme="minorHAnsi"/>
                <w:b/>
                <w:sz w:val="14"/>
                <w:szCs w:val="14"/>
                <w:lang w:val="es-MX"/>
              </w:rPr>
            </w:pPr>
            <w:r>
              <w:rPr>
                <w:lang w:val="es-MX"/>
              </w:rPr>
              <w:t>--------</w:t>
            </w:r>
          </w:p>
        </w:tc>
        <w:tc>
          <w:tcPr>
            <w:tcW w:w="1385" w:type="dxa"/>
            <w:vAlign w:val="center"/>
          </w:tcPr>
          <w:p w14:paraId="1EF2F3F9" w14:textId="3C260997" w:rsidR="005305FA" w:rsidRPr="001E516D" w:rsidRDefault="00F74B6A" w:rsidP="00B67957">
            <w:pPr>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Suministro, instalación, capacitación y puesta en marcha. </w:t>
            </w:r>
          </w:p>
        </w:tc>
      </w:tr>
    </w:tbl>
    <w:p w14:paraId="1256B535" w14:textId="527B6E0C" w:rsidR="00B67957" w:rsidRDefault="006D7CAC" w:rsidP="00C67A74">
      <w:pPr>
        <w:pStyle w:val="Prrafodelista"/>
        <w:widowControl/>
        <w:numPr>
          <w:ilvl w:val="0"/>
          <w:numId w:val="6"/>
        </w:numPr>
        <w:tabs>
          <w:tab w:val="left" w:pos="1134"/>
        </w:tabs>
        <w:ind w:right="51"/>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 xml:space="preserve">Requisitos </w:t>
      </w:r>
      <w:r w:rsidR="005305FA" w:rsidRPr="001E516D">
        <w:rPr>
          <w:rFonts w:asciiTheme="minorHAnsi" w:hAnsiTheme="minorHAnsi" w:cstheme="minorHAnsi"/>
          <w:b/>
          <w:sz w:val="18"/>
          <w:szCs w:val="18"/>
          <w:lang w:val="es-MX"/>
        </w:rPr>
        <w:t>que deberán cumplirse y</w:t>
      </w:r>
      <w:r w:rsidR="005305FA" w:rsidRPr="004C52CE">
        <w:rPr>
          <w:rFonts w:asciiTheme="minorHAnsi" w:hAnsiTheme="minorHAnsi" w:cstheme="minorHAnsi"/>
          <w:b/>
          <w:sz w:val="18"/>
          <w:szCs w:val="18"/>
          <w:u w:val="single"/>
          <w:lang w:val="es-MX"/>
        </w:rPr>
        <w:t xml:space="preserve"> presentarse en su propuesta en </w:t>
      </w:r>
      <w:r w:rsidR="005305FA" w:rsidRPr="001F4C76">
        <w:rPr>
          <w:rFonts w:asciiTheme="minorHAnsi" w:hAnsiTheme="minorHAnsi" w:cstheme="minorHAnsi"/>
          <w:b/>
          <w:sz w:val="18"/>
          <w:szCs w:val="18"/>
          <w:u w:val="single"/>
          <w:lang w:val="es-MX"/>
        </w:rPr>
        <w:t>sobre cerrado</w:t>
      </w:r>
      <w:r w:rsidR="004C52CE" w:rsidRPr="001F4C76">
        <w:rPr>
          <w:rFonts w:asciiTheme="minorHAnsi" w:hAnsiTheme="minorHAnsi" w:cstheme="minorHAnsi"/>
          <w:b/>
          <w:sz w:val="18"/>
          <w:szCs w:val="18"/>
          <w:u w:val="single"/>
          <w:lang w:val="es-MX"/>
        </w:rPr>
        <w:t xml:space="preserve"> el día 22 de julio de 2022</w:t>
      </w:r>
      <w:r w:rsidR="005305FA" w:rsidRPr="001F4C76">
        <w:rPr>
          <w:rFonts w:asciiTheme="minorHAnsi" w:hAnsiTheme="minorHAnsi" w:cstheme="minorHAnsi"/>
          <w:b/>
          <w:sz w:val="18"/>
          <w:szCs w:val="18"/>
          <w:u w:val="single"/>
          <w:lang w:val="es-MX"/>
        </w:rPr>
        <w:t>:</w:t>
      </w:r>
      <w:r w:rsidR="005305FA" w:rsidRPr="001E516D">
        <w:rPr>
          <w:rFonts w:asciiTheme="minorHAnsi" w:hAnsiTheme="minorHAnsi" w:cstheme="minorHAnsi"/>
          <w:b/>
          <w:sz w:val="18"/>
          <w:szCs w:val="18"/>
          <w:lang w:val="es-MX"/>
        </w:rPr>
        <w:t xml:space="preserve"> </w:t>
      </w:r>
    </w:p>
    <w:p w14:paraId="253384F2" w14:textId="5B73A64F" w:rsidR="00E035EE" w:rsidRDefault="00E035EE" w:rsidP="00E035EE">
      <w:pPr>
        <w:widowControl/>
        <w:tabs>
          <w:tab w:val="left" w:pos="1134"/>
        </w:tabs>
        <w:ind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7"/>
        <w:gridCol w:w="7448"/>
        <w:gridCol w:w="1318"/>
      </w:tblGrid>
      <w:tr w:rsidR="00E035EE" w:rsidRPr="00B20ED4" w14:paraId="670091DB" w14:textId="77777777" w:rsidTr="00066804">
        <w:trPr>
          <w:jc w:val="center"/>
        </w:trPr>
        <w:tc>
          <w:tcPr>
            <w:tcW w:w="431" w:type="pct"/>
            <w:shd w:val="clear" w:color="auto" w:fill="D9D9D9"/>
            <w:vAlign w:val="center"/>
          </w:tcPr>
          <w:p w14:paraId="696A9EA4" w14:textId="77777777" w:rsidR="00E035EE" w:rsidRPr="00B20ED4" w:rsidRDefault="00E035EE" w:rsidP="00066804">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882" w:type="pct"/>
            <w:shd w:val="clear" w:color="auto" w:fill="D9D9D9"/>
            <w:vAlign w:val="center"/>
          </w:tcPr>
          <w:p w14:paraId="3A54D6DD" w14:textId="77777777" w:rsidR="00E035EE" w:rsidRPr="00B20ED4" w:rsidRDefault="00E035EE" w:rsidP="00066804">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87" w:type="pct"/>
            <w:shd w:val="clear" w:color="auto" w:fill="D9D9D9"/>
            <w:vAlign w:val="center"/>
          </w:tcPr>
          <w:p w14:paraId="63C3BB98" w14:textId="77777777" w:rsidR="00E035EE" w:rsidRPr="00B20ED4" w:rsidRDefault="00E035EE" w:rsidP="00066804">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E035EE" w:rsidRPr="00B20ED4" w14:paraId="023424CE" w14:textId="77777777" w:rsidTr="00066804">
        <w:trPr>
          <w:jc w:val="center"/>
        </w:trPr>
        <w:tc>
          <w:tcPr>
            <w:tcW w:w="431" w:type="pct"/>
            <w:shd w:val="clear" w:color="auto" w:fill="D6E3BC" w:themeFill="accent3" w:themeFillTint="66"/>
            <w:vAlign w:val="center"/>
          </w:tcPr>
          <w:p w14:paraId="1BE85E05" w14:textId="77777777" w:rsidR="00E035EE" w:rsidRPr="00B20ED4" w:rsidRDefault="00E035EE" w:rsidP="00066804">
            <w:pPr>
              <w:ind w:right="-89"/>
              <w:rPr>
                <w:rFonts w:asciiTheme="minorHAnsi" w:eastAsia="Calibri" w:hAnsiTheme="minorHAnsi" w:cstheme="minorHAnsi"/>
                <w:b/>
                <w:color w:val="000000"/>
                <w:sz w:val="16"/>
                <w:szCs w:val="16"/>
              </w:rPr>
            </w:pPr>
          </w:p>
        </w:tc>
        <w:tc>
          <w:tcPr>
            <w:tcW w:w="3882" w:type="pct"/>
            <w:shd w:val="clear" w:color="auto" w:fill="D6E3BC" w:themeFill="accent3" w:themeFillTint="66"/>
            <w:vAlign w:val="center"/>
          </w:tcPr>
          <w:p w14:paraId="3C6BA907" w14:textId="77777777" w:rsidR="00E035EE" w:rsidRPr="00B20ED4" w:rsidRDefault="00E035EE" w:rsidP="00066804">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87" w:type="pct"/>
            <w:shd w:val="clear" w:color="auto" w:fill="D6E3BC" w:themeFill="accent3" w:themeFillTint="66"/>
            <w:vAlign w:val="center"/>
          </w:tcPr>
          <w:p w14:paraId="094048C3" w14:textId="77777777" w:rsidR="00E035EE" w:rsidRPr="00B20ED4" w:rsidRDefault="00E035EE" w:rsidP="00066804">
            <w:pPr>
              <w:ind w:right="-91"/>
              <w:jc w:val="center"/>
              <w:rPr>
                <w:rFonts w:asciiTheme="minorHAnsi" w:eastAsia="Calibri" w:hAnsiTheme="minorHAnsi" w:cstheme="minorHAnsi"/>
                <w:b/>
                <w:color w:val="000000"/>
                <w:sz w:val="16"/>
                <w:szCs w:val="16"/>
              </w:rPr>
            </w:pPr>
          </w:p>
        </w:tc>
      </w:tr>
      <w:tr w:rsidR="00E035EE" w:rsidRPr="00E66A91" w14:paraId="68347FAE" w14:textId="77777777" w:rsidTr="00066804">
        <w:trPr>
          <w:jc w:val="center"/>
        </w:trPr>
        <w:tc>
          <w:tcPr>
            <w:tcW w:w="431" w:type="pct"/>
            <w:shd w:val="clear" w:color="auto" w:fill="auto"/>
          </w:tcPr>
          <w:p w14:paraId="25749CA6" w14:textId="77777777" w:rsidR="00E035EE" w:rsidRPr="00B20ED4" w:rsidRDefault="00E035EE" w:rsidP="00066804">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882" w:type="pct"/>
            <w:shd w:val="clear" w:color="auto" w:fill="auto"/>
            <w:vAlign w:val="center"/>
          </w:tcPr>
          <w:p w14:paraId="05AA4D6C" w14:textId="1A0E3FD9" w:rsidR="00E035EE" w:rsidRPr="00B20ED4" w:rsidRDefault="00E035EE" w:rsidP="00066804">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Acreditación y representación: </w:t>
            </w:r>
            <w:r w:rsidRPr="00B20ED4">
              <w:rPr>
                <w:rFonts w:asciiTheme="minorHAnsi" w:eastAsia="Calibri" w:hAnsiTheme="minorHAnsi" w:cstheme="minorHAnsi"/>
                <w:color w:val="000000"/>
                <w:sz w:val="16"/>
                <w:szCs w:val="16"/>
              </w:rPr>
              <w:t xml:space="preserve">Para acreditar la existencia tanto del </w:t>
            </w:r>
            <w:r w:rsidR="00385FB9">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20ED4">
              <w:rPr>
                <w:rFonts w:asciiTheme="minorHAnsi" w:eastAsia="Calibri" w:hAnsiTheme="minorHAnsi" w:cstheme="minorHAnsi"/>
                <w:b/>
                <w:color w:val="000000"/>
                <w:sz w:val="16"/>
                <w:szCs w:val="16"/>
              </w:rPr>
              <w:t xml:space="preserve"> </w:t>
            </w:r>
          </w:p>
          <w:p w14:paraId="7168ECCB" w14:textId="77777777" w:rsidR="00E035EE" w:rsidRPr="00B20ED4" w:rsidRDefault="00E035EE" w:rsidP="00066804">
            <w:pPr>
              <w:ind w:left="709" w:right="-19" w:hanging="709"/>
              <w:jc w:val="both"/>
              <w:rPr>
                <w:rFonts w:asciiTheme="minorHAnsi" w:eastAsia="Calibri" w:hAnsiTheme="minorHAnsi" w:cstheme="minorHAnsi"/>
                <w:color w:val="000000"/>
                <w:sz w:val="16"/>
                <w:szCs w:val="16"/>
              </w:rPr>
            </w:pPr>
          </w:p>
          <w:p w14:paraId="6151094D" w14:textId="2C278C98" w:rsidR="00E035EE" w:rsidRPr="00B20ED4" w:rsidRDefault="00E035EE" w:rsidP="00066804">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Del licitante</w:t>
            </w:r>
            <w:r w:rsidR="00385FB9">
              <w:rPr>
                <w:rFonts w:asciiTheme="minorHAnsi" w:eastAsia="Calibri" w:hAnsiTheme="minorHAnsi" w:cstheme="minorHAnsi"/>
                <w:b/>
                <w:color w:val="000000"/>
                <w:sz w:val="16"/>
                <w:szCs w:val="16"/>
              </w:rPr>
              <w:t>/proveedor</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xml:space="preserve"> la clave del Registro Federal de Contribuyentes; el nombre del licitante</w:t>
            </w:r>
            <w:r w:rsidR="002F7825">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CDEBBFD" w14:textId="77777777" w:rsidR="00E035EE" w:rsidRPr="00B20ED4" w:rsidRDefault="00E035EE" w:rsidP="00066804">
            <w:pPr>
              <w:ind w:left="963" w:right="567"/>
              <w:jc w:val="both"/>
              <w:rPr>
                <w:rFonts w:asciiTheme="minorHAnsi" w:eastAsia="Calibri" w:hAnsiTheme="minorHAnsi" w:cstheme="minorHAnsi"/>
                <w:color w:val="000000"/>
                <w:sz w:val="16"/>
                <w:szCs w:val="16"/>
              </w:rPr>
            </w:pPr>
          </w:p>
          <w:p w14:paraId="07DEE421" w14:textId="7F140F9C" w:rsidR="00E035EE" w:rsidRPr="00B20ED4" w:rsidRDefault="00E035EE" w:rsidP="003379F3">
            <w:pPr>
              <w:widowControl/>
              <w:numPr>
                <w:ilvl w:val="0"/>
                <w:numId w:val="11"/>
              </w:num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Del representante del licitante</w:t>
            </w:r>
            <w:r w:rsidR="00385FB9">
              <w:rPr>
                <w:rFonts w:asciiTheme="minorHAnsi" w:eastAsia="Calibri" w:hAnsiTheme="minorHAnsi" w:cstheme="minorHAnsi"/>
                <w:b/>
                <w:color w:val="000000"/>
                <w:sz w:val="16"/>
                <w:szCs w:val="16"/>
              </w:rPr>
              <w:t>/proveedor</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CE28C59" w14:textId="77777777" w:rsidR="00E035EE" w:rsidRPr="00B20ED4" w:rsidRDefault="00E035EE" w:rsidP="00066804">
            <w:pPr>
              <w:ind w:left="254" w:right="567" w:hanging="254"/>
              <w:jc w:val="both"/>
              <w:rPr>
                <w:rFonts w:asciiTheme="minorHAnsi" w:eastAsia="Calibri" w:hAnsiTheme="minorHAnsi" w:cstheme="minorHAnsi"/>
                <w:color w:val="000000"/>
                <w:sz w:val="16"/>
                <w:szCs w:val="16"/>
              </w:rPr>
            </w:pPr>
          </w:p>
          <w:p w14:paraId="6A2EFB4F" w14:textId="56502DD2" w:rsidR="00E035EE" w:rsidRPr="00B20ED4" w:rsidRDefault="00E035EE" w:rsidP="00066804">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El</w:t>
            </w:r>
            <w:r w:rsidR="002F7825">
              <w:rPr>
                <w:rFonts w:asciiTheme="minorHAnsi" w:eastAsia="Calibri" w:hAnsiTheme="minorHAnsi" w:cstheme="minorHAnsi"/>
                <w:color w:val="000000"/>
                <w:sz w:val="16"/>
                <w:szCs w:val="16"/>
              </w:rPr>
              <w:t xml:space="preserve">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a su elección y en sustitución de este escrito podrá presentar debidamente requisitado, en papel con membrete de la empresa, o bien con su nombre o razón social impreso, el formato de </w:t>
            </w:r>
            <w:r w:rsidRPr="00B20ED4">
              <w:rPr>
                <w:rFonts w:asciiTheme="minorHAnsi" w:eastAsia="Calibri" w:hAnsiTheme="minorHAnsi" w:cstheme="minorHAnsi"/>
                <w:b/>
                <w:color w:val="000000"/>
                <w:sz w:val="16"/>
                <w:szCs w:val="16"/>
              </w:rPr>
              <w:t>“Acreditación y representación”</w:t>
            </w:r>
            <w:r w:rsidRPr="00B20ED4">
              <w:rPr>
                <w:rFonts w:asciiTheme="minorHAnsi" w:eastAsia="Calibri" w:hAnsiTheme="minorHAnsi" w:cstheme="minorHAnsi"/>
                <w:color w:val="000000"/>
                <w:sz w:val="16"/>
                <w:szCs w:val="16"/>
              </w:rPr>
              <w:t xml:space="preserve"> que como </w:t>
            </w:r>
            <w:r w:rsidRPr="00B20ED4">
              <w:rPr>
                <w:rFonts w:asciiTheme="minorHAnsi" w:eastAsia="Calibri" w:hAnsiTheme="minorHAnsi" w:cstheme="minorHAnsi"/>
                <w:b/>
                <w:color w:val="000000"/>
                <w:sz w:val="16"/>
                <w:szCs w:val="16"/>
              </w:rPr>
              <w:t>Anexo</w:t>
            </w:r>
            <w:r w:rsidRPr="00B20ED4">
              <w:rPr>
                <w:rFonts w:asciiTheme="minorHAnsi" w:eastAsia="Calibri" w:hAnsiTheme="minorHAnsi" w:cstheme="minorHAnsi"/>
                <w:color w:val="000000"/>
                <w:sz w:val="16"/>
                <w:szCs w:val="16"/>
              </w:rPr>
              <w:t xml:space="preserve"> </w:t>
            </w:r>
            <w:r w:rsidR="00C3526B">
              <w:rPr>
                <w:rFonts w:asciiTheme="minorHAnsi" w:eastAsia="Calibri" w:hAnsiTheme="minorHAnsi" w:cstheme="minorHAnsi"/>
                <w:b/>
                <w:color w:val="000000"/>
                <w:sz w:val="16"/>
                <w:szCs w:val="16"/>
              </w:rPr>
              <w:t>“2</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xml:space="preserve"> se integra a estas bases. </w:t>
            </w:r>
          </w:p>
          <w:p w14:paraId="276C02C2" w14:textId="77777777" w:rsidR="00E035EE" w:rsidRPr="00B20ED4" w:rsidRDefault="00E035EE" w:rsidP="00066804">
            <w:pPr>
              <w:ind w:left="709" w:right="567" w:hanging="709"/>
              <w:jc w:val="both"/>
              <w:rPr>
                <w:rFonts w:asciiTheme="minorHAnsi" w:eastAsia="Calibri" w:hAnsiTheme="minorHAnsi" w:cstheme="minorHAnsi"/>
                <w:i/>
                <w:color w:val="000000"/>
                <w:sz w:val="16"/>
                <w:szCs w:val="16"/>
              </w:rPr>
            </w:pPr>
          </w:p>
          <w:p w14:paraId="5CCC5AD6" w14:textId="5932D582" w:rsidR="00E035EE" w:rsidRPr="00B20ED4" w:rsidRDefault="00E035EE" w:rsidP="00066804">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sidR="00136951">
              <w:rPr>
                <w:rFonts w:asciiTheme="minorHAnsi" w:eastAsia="Calibri" w:hAnsiTheme="minorHAnsi" w:cstheme="minorHAnsi"/>
                <w:color w:val="000000"/>
                <w:sz w:val="16"/>
                <w:szCs w:val="16"/>
              </w:rPr>
              <w:t>su archivo de estos documentos.</w:t>
            </w:r>
          </w:p>
        </w:tc>
        <w:tc>
          <w:tcPr>
            <w:tcW w:w="687" w:type="pct"/>
            <w:shd w:val="clear" w:color="auto" w:fill="auto"/>
          </w:tcPr>
          <w:p w14:paraId="26C5A8AC" w14:textId="77777777" w:rsidR="00E035EE" w:rsidRPr="000F7C77" w:rsidRDefault="00E035EE" w:rsidP="00066804">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07E49BAA"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E66A91" w14:paraId="71978561" w14:textId="77777777" w:rsidTr="00066804">
        <w:trPr>
          <w:jc w:val="center"/>
        </w:trPr>
        <w:tc>
          <w:tcPr>
            <w:tcW w:w="431" w:type="pct"/>
            <w:shd w:val="clear" w:color="auto" w:fill="auto"/>
          </w:tcPr>
          <w:p w14:paraId="41131585" w14:textId="77777777" w:rsidR="00E035EE" w:rsidRPr="00B20ED4" w:rsidRDefault="00E035EE" w:rsidP="00066804">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w:t>
            </w:r>
          </w:p>
        </w:tc>
        <w:tc>
          <w:tcPr>
            <w:tcW w:w="3882" w:type="pct"/>
            <w:shd w:val="clear" w:color="auto" w:fill="auto"/>
            <w:vAlign w:val="center"/>
          </w:tcPr>
          <w:p w14:paraId="142D6AF5" w14:textId="77777777" w:rsidR="00E035EE" w:rsidRPr="00B20ED4" w:rsidRDefault="00E035EE" w:rsidP="00066804">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14:paraId="2D6CF21A" w14:textId="77777777" w:rsidR="00E035EE" w:rsidRPr="00B20ED4" w:rsidRDefault="00E035EE" w:rsidP="00066804">
            <w:pPr>
              <w:ind w:right="567"/>
              <w:jc w:val="both"/>
              <w:rPr>
                <w:rFonts w:asciiTheme="minorHAnsi" w:eastAsia="Calibri" w:hAnsiTheme="minorHAnsi" w:cstheme="minorHAnsi"/>
                <w:b/>
                <w:color w:val="000000"/>
                <w:sz w:val="16"/>
                <w:szCs w:val="16"/>
              </w:rPr>
            </w:pPr>
          </w:p>
          <w:p w14:paraId="479092A8" w14:textId="77777777" w:rsidR="00E035EE" w:rsidRPr="00DA0E6B" w:rsidRDefault="00E035EE" w:rsidP="00066804">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Pr>
                <w:rFonts w:asciiTheme="minorHAnsi" w:eastAsia="Calibri" w:hAnsiTheme="minorHAnsi" w:cstheme="minorHAnsi"/>
                <w:b/>
                <w:color w:val="000000"/>
                <w:sz w:val="14"/>
                <w:szCs w:val="14"/>
              </w:rPr>
              <w:t>copia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10570E40" w14:textId="77777777" w:rsidR="00E035EE" w:rsidRPr="000F7C77" w:rsidRDefault="00E035EE" w:rsidP="00066804">
            <w:pPr>
              <w:ind w:right="567"/>
              <w:jc w:val="both"/>
              <w:rPr>
                <w:rFonts w:asciiTheme="minorHAnsi" w:eastAsia="Calibri" w:hAnsiTheme="minorHAnsi" w:cstheme="minorHAnsi"/>
                <w:b/>
                <w:color w:val="000000"/>
                <w:sz w:val="16"/>
                <w:szCs w:val="16"/>
              </w:rPr>
            </w:pPr>
          </w:p>
          <w:p w14:paraId="76CA7135" w14:textId="516B67F0" w:rsidR="00E035EE" w:rsidRPr="00DA0E6B" w:rsidRDefault="00E035EE" w:rsidP="00066804">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 xml:space="preserve">Registro Federal de Contribuyentes del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Pr="00DA0E6B">
              <w:rPr>
                <w:rFonts w:asciiTheme="minorHAnsi" w:eastAsia="Calibri" w:hAnsiTheme="minorHAnsi" w:cstheme="minorHAnsi"/>
                <w:color w:val="000000"/>
                <w:sz w:val="14"/>
                <w:szCs w:val="14"/>
              </w:rPr>
              <w:t xml:space="preserve"> que participe en el procedimiento de licitación.</w:t>
            </w:r>
            <w:r w:rsidRPr="00DA0E6B">
              <w:rPr>
                <w:rFonts w:asciiTheme="minorHAnsi" w:eastAsia="Calibri" w:hAnsiTheme="minorHAnsi" w:cstheme="minorHAnsi"/>
                <w:color w:val="000000"/>
                <w:sz w:val="18"/>
                <w:szCs w:val="18"/>
              </w:rPr>
              <w:t xml:space="preserve"> </w:t>
            </w:r>
          </w:p>
          <w:p w14:paraId="4F65F4CA" w14:textId="77777777" w:rsidR="00E035EE" w:rsidRPr="00DA0E6B" w:rsidRDefault="00E035EE" w:rsidP="00066804">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156CD103" w14:textId="77777777" w:rsidR="00E035EE" w:rsidRPr="00176C24" w:rsidRDefault="00E035EE" w:rsidP="00066804">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14:paraId="0A9B1B96" w14:textId="3F294F9E" w:rsidR="00E035EE" w:rsidRDefault="00E035EE" w:rsidP="00066804">
            <w:pPr>
              <w:ind w:right="567"/>
              <w:jc w:val="both"/>
              <w:rPr>
                <w:rFonts w:asciiTheme="minorHAnsi" w:eastAsia="Calibri" w:hAnsiTheme="minorHAnsi" w:cstheme="minorHAnsi"/>
                <w:b/>
                <w:color w:val="000000"/>
                <w:sz w:val="16"/>
                <w:szCs w:val="16"/>
              </w:rPr>
            </w:pPr>
          </w:p>
          <w:p w14:paraId="2EE027A8" w14:textId="4BABC0D9" w:rsidR="00F74B6A" w:rsidRDefault="00F74B6A" w:rsidP="00066804">
            <w:pPr>
              <w:ind w:right="567"/>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(Los documentos legales del apartado 2, pueden presentarse de manera digital en la USB que se solicita en el punto 10)</w:t>
            </w:r>
          </w:p>
          <w:p w14:paraId="171234A1" w14:textId="77777777" w:rsidR="00F74B6A" w:rsidRPr="000F7C77" w:rsidRDefault="00F74B6A" w:rsidP="00066804">
            <w:pPr>
              <w:ind w:right="567"/>
              <w:jc w:val="both"/>
              <w:rPr>
                <w:rFonts w:asciiTheme="minorHAnsi" w:eastAsia="Calibri" w:hAnsiTheme="minorHAnsi" w:cstheme="minorHAnsi"/>
                <w:b/>
                <w:color w:val="000000"/>
                <w:sz w:val="16"/>
                <w:szCs w:val="16"/>
              </w:rPr>
            </w:pPr>
          </w:p>
          <w:p w14:paraId="7B7E0582" w14:textId="77777777" w:rsidR="00E035EE" w:rsidRPr="00176C24" w:rsidRDefault="00E035EE" w:rsidP="00066804">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CA63906" w14:textId="77777777" w:rsidR="00E035EE" w:rsidRPr="00DE314D" w:rsidRDefault="00E035EE" w:rsidP="00066804">
            <w:pPr>
              <w:jc w:val="both"/>
              <w:rPr>
                <w:rFonts w:asciiTheme="minorHAnsi" w:eastAsia="Calibri" w:hAnsiTheme="minorHAnsi" w:cstheme="minorHAnsi"/>
                <w:b/>
                <w:color w:val="000000"/>
                <w:sz w:val="16"/>
                <w:szCs w:val="16"/>
              </w:rPr>
            </w:pPr>
          </w:p>
        </w:tc>
        <w:tc>
          <w:tcPr>
            <w:tcW w:w="687" w:type="pct"/>
            <w:shd w:val="clear" w:color="auto" w:fill="auto"/>
          </w:tcPr>
          <w:p w14:paraId="7FE66B20" w14:textId="77777777" w:rsidR="00E035EE" w:rsidRPr="00B20ED4" w:rsidRDefault="00E035EE" w:rsidP="00066804">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45A8A38F"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E66A91" w14:paraId="3216AA92" w14:textId="77777777" w:rsidTr="00066804">
        <w:trPr>
          <w:jc w:val="center"/>
        </w:trPr>
        <w:tc>
          <w:tcPr>
            <w:tcW w:w="431" w:type="pct"/>
            <w:shd w:val="clear" w:color="auto" w:fill="auto"/>
          </w:tcPr>
          <w:p w14:paraId="0DF8464E" w14:textId="77777777" w:rsidR="00E035EE" w:rsidRPr="00B20ED4" w:rsidRDefault="00E035EE" w:rsidP="00066804">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882" w:type="pct"/>
            <w:shd w:val="clear" w:color="auto" w:fill="auto"/>
            <w:vAlign w:val="center"/>
          </w:tcPr>
          <w:p w14:paraId="08ADE107" w14:textId="77777777" w:rsidR="00E035EE" w:rsidRPr="009F4AFC" w:rsidRDefault="00E035EE" w:rsidP="00066804">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119E6FFC" w14:textId="77777777" w:rsidR="00E035EE" w:rsidRPr="009F4AFC" w:rsidRDefault="00E035EE" w:rsidP="00066804">
            <w:pPr>
              <w:ind w:right="126"/>
              <w:jc w:val="both"/>
              <w:rPr>
                <w:rFonts w:asciiTheme="minorHAnsi" w:eastAsia="Calibri" w:hAnsiTheme="minorHAnsi" w:cstheme="minorHAnsi"/>
                <w:b/>
                <w:color w:val="000000"/>
                <w:sz w:val="16"/>
                <w:szCs w:val="16"/>
              </w:rPr>
            </w:pPr>
          </w:p>
          <w:p w14:paraId="063AD0FF" w14:textId="77777777" w:rsidR="00E035EE" w:rsidRDefault="00E035EE" w:rsidP="00066804">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9706DD4" w14:textId="77777777" w:rsidR="00E035EE" w:rsidRPr="009F4AFC" w:rsidRDefault="00E035EE" w:rsidP="00066804">
            <w:pPr>
              <w:jc w:val="both"/>
              <w:rPr>
                <w:rFonts w:asciiTheme="minorHAnsi" w:eastAsia="Calibri" w:hAnsiTheme="minorHAnsi" w:cstheme="minorHAnsi"/>
                <w:color w:val="000000"/>
                <w:sz w:val="16"/>
                <w:szCs w:val="16"/>
              </w:rPr>
            </w:pPr>
          </w:p>
          <w:p w14:paraId="0932116C" w14:textId="77777777" w:rsidR="00E035EE" w:rsidRPr="009F4AFC" w:rsidRDefault="00E035EE" w:rsidP="003379F3">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60D30093" w14:textId="77777777" w:rsidR="00E035EE" w:rsidRPr="009F4AFC" w:rsidRDefault="00E035EE" w:rsidP="003379F3">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Opinión del Cumplimiento de Obligaciones fiscales en materia de Seguridad Social.</w:t>
            </w:r>
            <w:r>
              <w:rPr>
                <w:rFonts w:asciiTheme="minorHAnsi" w:eastAsia="Calibri" w:hAnsiTheme="minorHAnsi" w:cstheme="minorHAnsi"/>
                <w:color w:val="000000"/>
                <w:sz w:val="16"/>
                <w:szCs w:val="16"/>
              </w:rPr>
              <w:t>*</w:t>
            </w:r>
          </w:p>
          <w:p w14:paraId="19C9E4EA" w14:textId="77777777" w:rsidR="00E035EE" w:rsidRDefault="00E035EE" w:rsidP="003379F3">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Constancia de situación fiscal del INFONAVIT.</w:t>
            </w:r>
            <w:r>
              <w:rPr>
                <w:rFonts w:asciiTheme="minorHAnsi" w:eastAsia="Calibri" w:hAnsiTheme="minorHAnsi" w:cstheme="minorHAnsi"/>
                <w:color w:val="000000"/>
                <w:sz w:val="16"/>
                <w:szCs w:val="16"/>
              </w:rPr>
              <w:t>*</w:t>
            </w:r>
          </w:p>
          <w:p w14:paraId="715FB2DB" w14:textId="77777777" w:rsidR="00E035EE" w:rsidRPr="00146C3B" w:rsidRDefault="00E035EE" w:rsidP="003379F3">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7F5D7131" w14:textId="56F1B2BE" w:rsidR="00E035EE" w:rsidRDefault="00E035EE" w:rsidP="00066804">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Pr="00F230C5">
              <w:rPr>
                <w:rFonts w:asciiTheme="minorHAnsi" w:eastAsia="Calibri" w:hAnsiTheme="minorHAnsi" w:cstheme="minorHAnsi"/>
                <w:color w:val="000000"/>
                <w:sz w:val="14"/>
                <w:szCs w:val="14"/>
              </w:rPr>
              <w:t xml:space="preserve">decir, al </w:t>
            </w:r>
            <w:r w:rsidR="00CD64B8">
              <w:rPr>
                <w:rFonts w:asciiTheme="minorHAnsi" w:eastAsia="Calibri" w:hAnsiTheme="minorHAnsi" w:cstheme="minorHAnsi"/>
                <w:b/>
                <w:color w:val="000000"/>
                <w:sz w:val="14"/>
                <w:szCs w:val="14"/>
              </w:rPr>
              <w:t>18</w:t>
            </w:r>
            <w:r w:rsidRPr="00EB0073">
              <w:rPr>
                <w:rFonts w:asciiTheme="minorHAnsi" w:eastAsia="Calibri" w:hAnsiTheme="minorHAnsi" w:cstheme="minorHAnsi"/>
                <w:b/>
                <w:color w:val="000000"/>
                <w:sz w:val="14"/>
                <w:szCs w:val="14"/>
              </w:rPr>
              <w:t xml:space="preserve"> de junio de 2022</w:t>
            </w:r>
            <w:r w:rsidRPr="00F230C5">
              <w:rPr>
                <w:rFonts w:asciiTheme="minorHAnsi" w:eastAsia="Calibri" w:hAnsiTheme="minorHAnsi" w:cstheme="minorHAnsi"/>
                <w:color w:val="000000"/>
                <w:sz w:val="14"/>
                <w:szCs w:val="14"/>
              </w:rPr>
              <w:t>).</w:t>
            </w:r>
          </w:p>
          <w:p w14:paraId="3ECC6BE6" w14:textId="77777777" w:rsidR="00E035EE" w:rsidRDefault="00E035EE" w:rsidP="00066804">
            <w:pPr>
              <w:spacing w:after="160" w:line="259" w:lineRule="auto"/>
              <w:contextualSpacing/>
              <w:jc w:val="both"/>
              <w:rPr>
                <w:rFonts w:asciiTheme="minorHAnsi" w:eastAsia="Calibri" w:hAnsiTheme="minorHAnsi" w:cstheme="minorHAnsi"/>
                <w:color w:val="000000"/>
                <w:sz w:val="14"/>
                <w:szCs w:val="14"/>
              </w:rPr>
            </w:pPr>
          </w:p>
          <w:p w14:paraId="43541D36" w14:textId="77777777" w:rsidR="00E035EE" w:rsidRDefault="00E035EE" w:rsidP="00066804">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 xml:space="preserve">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w:t>
            </w:r>
            <w:r w:rsidRPr="008F3667">
              <w:rPr>
                <w:rFonts w:asciiTheme="minorHAnsi" w:eastAsia="Calibri" w:hAnsiTheme="minorHAnsi" w:cstheme="minorHAnsi"/>
                <w:color w:val="000000"/>
                <w:sz w:val="16"/>
                <w:szCs w:val="16"/>
              </w:rPr>
              <w:lastRenderedPageBreak/>
              <w:t>ISR por sueldos y salarios”.</w:t>
            </w:r>
          </w:p>
          <w:p w14:paraId="0CF18579" w14:textId="77777777" w:rsidR="00E035EE" w:rsidRDefault="00E035EE" w:rsidP="00066804">
            <w:pPr>
              <w:spacing w:after="160" w:line="259" w:lineRule="auto"/>
              <w:contextualSpacing/>
              <w:jc w:val="both"/>
              <w:rPr>
                <w:rFonts w:asciiTheme="minorHAnsi" w:eastAsia="Calibri" w:hAnsiTheme="minorHAnsi" w:cstheme="minorHAnsi"/>
                <w:color w:val="000000"/>
                <w:sz w:val="16"/>
                <w:szCs w:val="16"/>
              </w:rPr>
            </w:pPr>
          </w:p>
          <w:p w14:paraId="3F8FE1AA" w14:textId="7809A191" w:rsidR="00E035EE" w:rsidRPr="00136951" w:rsidRDefault="00E035EE" w:rsidP="00066804">
            <w:pPr>
              <w:spacing w:after="160" w:line="259" w:lineRule="auto"/>
              <w:contextualSpacing/>
              <w:jc w:val="both"/>
              <w:rPr>
                <w:rFonts w:asciiTheme="minorHAnsi" w:eastAsia="Calibri" w:hAnsiTheme="minorHAnsi" w:cstheme="minorHAnsi"/>
                <w:color w:val="0000FF"/>
                <w:sz w:val="16"/>
                <w:szCs w:val="16"/>
                <w:u w:val="single"/>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9" w:history="1">
              <w:r w:rsidRPr="00CC3C41">
                <w:rPr>
                  <w:rStyle w:val="Hipervnculo"/>
                  <w:rFonts w:asciiTheme="minorHAnsi" w:eastAsia="Calibri" w:hAnsiTheme="minorHAnsi" w:cstheme="minorHAnsi"/>
                  <w:sz w:val="16"/>
                  <w:szCs w:val="16"/>
                </w:rPr>
                <w:t>https://tramites.aguascalientes.gob.mx/tramite/EDO-SEFI-47</w:t>
              </w:r>
            </w:hyperlink>
          </w:p>
        </w:tc>
        <w:tc>
          <w:tcPr>
            <w:tcW w:w="687" w:type="pct"/>
            <w:shd w:val="clear" w:color="auto" w:fill="auto"/>
          </w:tcPr>
          <w:p w14:paraId="0DD115B2" w14:textId="77777777" w:rsidR="00E035EE" w:rsidRPr="00B20ED4" w:rsidRDefault="00E035EE" w:rsidP="00066804">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Si</w:t>
            </w:r>
          </w:p>
          <w:p w14:paraId="293A0676"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E66A91" w14:paraId="4B713750" w14:textId="77777777" w:rsidTr="00066804">
        <w:trPr>
          <w:jc w:val="center"/>
        </w:trPr>
        <w:tc>
          <w:tcPr>
            <w:tcW w:w="431" w:type="pct"/>
            <w:shd w:val="clear" w:color="auto" w:fill="auto"/>
          </w:tcPr>
          <w:p w14:paraId="2A9A6461" w14:textId="77777777" w:rsidR="00E035EE" w:rsidRPr="00B20ED4" w:rsidRDefault="00E035EE" w:rsidP="00066804">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882" w:type="pct"/>
            <w:shd w:val="clear" w:color="auto" w:fill="auto"/>
            <w:vAlign w:val="center"/>
          </w:tcPr>
          <w:p w14:paraId="00099FB4" w14:textId="79048C6C" w:rsidR="00E035EE" w:rsidRPr="00B20ED4" w:rsidRDefault="00E035EE" w:rsidP="00066804">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00C3526B">
              <w:rPr>
                <w:rFonts w:asciiTheme="minorHAnsi" w:eastAsia="Calibri" w:hAnsiTheme="minorHAnsi" w:cstheme="minorHAnsi"/>
                <w:b/>
                <w:color w:val="000000"/>
                <w:sz w:val="16"/>
                <w:szCs w:val="16"/>
              </w:rPr>
              <w:t>Anexo “3</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que se integra a estas bases.</w:t>
            </w:r>
          </w:p>
          <w:p w14:paraId="0C40744A" w14:textId="77777777" w:rsidR="00E035EE" w:rsidRPr="00B20ED4" w:rsidRDefault="00E035EE" w:rsidP="00066804">
            <w:pPr>
              <w:ind w:right="567"/>
              <w:jc w:val="both"/>
              <w:rPr>
                <w:rFonts w:asciiTheme="minorHAnsi" w:eastAsia="Calibri" w:hAnsiTheme="minorHAnsi" w:cstheme="minorHAnsi"/>
                <w:b/>
                <w:color w:val="000000"/>
                <w:sz w:val="16"/>
                <w:szCs w:val="16"/>
              </w:rPr>
            </w:pPr>
          </w:p>
        </w:tc>
        <w:tc>
          <w:tcPr>
            <w:tcW w:w="687" w:type="pct"/>
            <w:shd w:val="clear" w:color="auto" w:fill="auto"/>
          </w:tcPr>
          <w:p w14:paraId="1FBA01B2" w14:textId="77777777" w:rsidR="00E035EE" w:rsidRPr="00B20ED4" w:rsidRDefault="00E035EE"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DDFBD62"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E66A91" w14:paraId="1080A304" w14:textId="77777777" w:rsidTr="00066804">
        <w:trPr>
          <w:jc w:val="center"/>
        </w:trPr>
        <w:tc>
          <w:tcPr>
            <w:tcW w:w="431" w:type="pct"/>
            <w:shd w:val="clear" w:color="auto" w:fill="D9D9D9"/>
            <w:vAlign w:val="center"/>
          </w:tcPr>
          <w:p w14:paraId="5163C251" w14:textId="77777777" w:rsidR="00E035EE" w:rsidRPr="00E66A91" w:rsidRDefault="00E035EE" w:rsidP="00066804">
            <w:pPr>
              <w:ind w:right="567"/>
              <w:jc w:val="center"/>
              <w:rPr>
                <w:rFonts w:asciiTheme="minorHAnsi" w:eastAsia="Calibri" w:hAnsiTheme="minorHAnsi" w:cstheme="minorHAnsi"/>
                <w:b/>
                <w:color w:val="000000"/>
                <w:sz w:val="18"/>
                <w:szCs w:val="18"/>
              </w:rPr>
            </w:pPr>
          </w:p>
        </w:tc>
        <w:tc>
          <w:tcPr>
            <w:tcW w:w="3882" w:type="pct"/>
            <w:shd w:val="clear" w:color="auto" w:fill="D9D9D9"/>
            <w:vAlign w:val="center"/>
          </w:tcPr>
          <w:p w14:paraId="7B22777C" w14:textId="77777777" w:rsidR="00E035EE" w:rsidRPr="00DA0E6B" w:rsidRDefault="00E035EE" w:rsidP="00066804">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87" w:type="pct"/>
            <w:shd w:val="clear" w:color="auto" w:fill="D9D9D9"/>
            <w:vAlign w:val="center"/>
          </w:tcPr>
          <w:p w14:paraId="744EDCFC" w14:textId="77777777" w:rsidR="00E035EE" w:rsidRPr="00E66A91" w:rsidRDefault="00E035EE" w:rsidP="00066804">
            <w:pPr>
              <w:ind w:right="-91"/>
              <w:rPr>
                <w:rFonts w:asciiTheme="minorHAnsi" w:eastAsia="Calibri" w:hAnsiTheme="minorHAnsi" w:cstheme="minorHAnsi"/>
                <w:b/>
                <w:color w:val="000000"/>
                <w:sz w:val="18"/>
                <w:szCs w:val="18"/>
              </w:rPr>
            </w:pPr>
          </w:p>
        </w:tc>
      </w:tr>
      <w:tr w:rsidR="00E035EE" w:rsidRPr="00E66A91" w14:paraId="20D5448A" w14:textId="77777777" w:rsidTr="00066804">
        <w:trPr>
          <w:jc w:val="center"/>
        </w:trPr>
        <w:tc>
          <w:tcPr>
            <w:tcW w:w="431" w:type="pct"/>
            <w:shd w:val="clear" w:color="auto" w:fill="auto"/>
          </w:tcPr>
          <w:p w14:paraId="31FA807C" w14:textId="6952A463" w:rsidR="00E035EE" w:rsidRPr="00B20ED4" w:rsidRDefault="00B01ADD"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82" w:type="pct"/>
            <w:shd w:val="clear" w:color="auto" w:fill="auto"/>
            <w:vAlign w:val="center"/>
          </w:tcPr>
          <w:p w14:paraId="721FD914" w14:textId="270481A6" w:rsidR="00E035EE" w:rsidRPr="00B20ED4" w:rsidRDefault="00E035EE" w:rsidP="00066804">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2F7825" w:rsidRPr="00B20ED4">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color w:val="000000"/>
                <w:sz w:val="16"/>
                <w:szCs w:val="16"/>
              </w:rPr>
              <w:t xml:space="preserve">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indicando 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deberá modificar el anexo “1” conforme a lo realmente ofertado en su propuesta.</w:t>
            </w:r>
          </w:p>
          <w:p w14:paraId="4AD7D1C5" w14:textId="77777777" w:rsidR="00E035EE" w:rsidRPr="00B20ED4" w:rsidRDefault="00E035EE" w:rsidP="00066804">
            <w:pPr>
              <w:autoSpaceDE w:val="0"/>
              <w:autoSpaceDN w:val="0"/>
              <w:adjustRightInd w:val="0"/>
              <w:jc w:val="both"/>
              <w:rPr>
                <w:rFonts w:asciiTheme="minorHAnsi" w:eastAsia="Calibri" w:hAnsiTheme="minorHAnsi" w:cstheme="minorHAnsi"/>
                <w:b/>
                <w:color w:val="000000"/>
                <w:sz w:val="16"/>
                <w:szCs w:val="16"/>
              </w:rPr>
            </w:pPr>
          </w:p>
        </w:tc>
        <w:tc>
          <w:tcPr>
            <w:tcW w:w="687" w:type="pct"/>
            <w:shd w:val="clear" w:color="auto" w:fill="auto"/>
          </w:tcPr>
          <w:p w14:paraId="549755FF" w14:textId="77777777" w:rsidR="00E035EE" w:rsidRPr="00B20ED4" w:rsidRDefault="00E035EE"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CCAF2E6"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E66A91" w14:paraId="7E56BF10" w14:textId="77777777" w:rsidTr="00066804">
        <w:trPr>
          <w:jc w:val="center"/>
        </w:trPr>
        <w:tc>
          <w:tcPr>
            <w:tcW w:w="431" w:type="pct"/>
            <w:shd w:val="clear" w:color="auto" w:fill="auto"/>
          </w:tcPr>
          <w:p w14:paraId="30B31396" w14:textId="52DEA507" w:rsidR="00E035EE" w:rsidRPr="00B20ED4" w:rsidRDefault="00B01ADD"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82" w:type="pct"/>
            <w:shd w:val="clear" w:color="auto" w:fill="auto"/>
            <w:vAlign w:val="center"/>
          </w:tcPr>
          <w:p w14:paraId="610336D5" w14:textId="77777777" w:rsidR="00E035EE" w:rsidRPr="00B20ED4" w:rsidRDefault="00E035EE" w:rsidP="00066804">
            <w:pPr>
              <w:autoSpaceDE w:val="0"/>
              <w:autoSpaceDN w:val="0"/>
              <w:adjustRightInd w:val="0"/>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Información Técnica documental: </w:t>
            </w:r>
          </w:p>
          <w:p w14:paraId="204477F4" w14:textId="13CBE57D" w:rsidR="00E035EE" w:rsidRPr="00136951" w:rsidRDefault="00E035EE" w:rsidP="00957952">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20ED4">
              <w:rPr>
                <w:rFonts w:asciiTheme="minorHAnsi" w:eastAsia="Calibri" w:hAnsiTheme="minorHAnsi" w:cstheme="minorHAnsi"/>
                <w:b/>
                <w:sz w:val="16"/>
                <w:szCs w:val="16"/>
              </w:rPr>
              <w:t xml:space="preserve"> </w:t>
            </w:r>
            <w:r w:rsidRPr="00B20ED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00136951">
              <w:rPr>
                <w:rFonts w:asciiTheme="minorHAnsi" w:eastAsia="Calibri" w:hAnsiTheme="minorHAnsi" w:cstheme="minorHAnsi"/>
                <w:color w:val="000000"/>
                <w:sz w:val="16"/>
                <w:szCs w:val="16"/>
              </w:rPr>
              <w:t>nicas de los bienes ofertados).</w:t>
            </w:r>
          </w:p>
        </w:tc>
        <w:tc>
          <w:tcPr>
            <w:tcW w:w="687" w:type="pct"/>
            <w:shd w:val="clear" w:color="auto" w:fill="auto"/>
          </w:tcPr>
          <w:p w14:paraId="7DBAA04E" w14:textId="77777777" w:rsidR="00E035EE" w:rsidRPr="000F7C77" w:rsidRDefault="00E035EE" w:rsidP="00066804">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7BA4DA47"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E66A91" w14:paraId="184390F1" w14:textId="77777777" w:rsidTr="00066804">
        <w:trPr>
          <w:jc w:val="center"/>
        </w:trPr>
        <w:tc>
          <w:tcPr>
            <w:tcW w:w="431" w:type="pct"/>
            <w:shd w:val="clear" w:color="auto" w:fill="auto"/>
          </w:tcPr>
          <w:p w14:paraId="60ECD0F5" w14:textId="4F8EFCE5" w:rsidR="00E035EE" w:rsidRPr="00B20ED4" w:rsidRDefault="00B01ADD"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7819227D" w14:textId="198CDF50" w:rsidR="00E035EE" w:rsidRPr="00B20ED4" w:rsidRDefault="00E035EE" w:rsidP="00066804">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Tiempo y lugar de entrega de los bienes:</w:t>
            </w:r>
            <w:r w:rsidRPr="00B20ED4">
              <w:rPr>
                <w:rFonts w:asciiTheme="minorHAnsi" w:eastAsia="Calibri" w:hAnsiTheme="minorHAnsi" w:cstheme="minorHAnsi"/>
                <w:color w:val="000000"/>
                <w:sz w:val="16"/>
                <w:szCs w:val="16"/>
              </w:rPr>
              <w:t xml:space="preserve"> Entregar el </w:t>
            </w:r>
            <w:r w:rsidR="00C3526B">
              <w:rPr>
                <w:rFonts w:asciiTheme="minorHAnsi" w:eastAsia="Calibri" w:hAnsiTheme="minorHAnsi" w:cstheme="minorHAnsi"/>
                <w:b/>
                <w:color w:val="000000"/>
                <w:sz w:val="16"/>
                <w:szCs w:val="16"/>
              </w:rPr>
              <w:t>Anexo “1.1</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 xml:space="preserve">firmado, en el cual constará el compromiso de realizar la entrega en lugar y fechas que se indica, . </w:t>
            </w:r>
          </w:p>
          <w:p w14:paraId="774D0D4B" w14:textId="77777777" w:rsidR="00E035EE" w:rsidRPr="00B20ED4" w:rsidRDefault="00E035EE" w:rsidP="00066804">
            <w:pPr>
              <w:tabs>
                <w:tab w:val="left" w:pos="1080"/>
              </w:tabs>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deberá considerar lo establecido en el numeral II.2 de estas Bases.</w:t>
            </w:r>
          </w:p>
          <w:p w14:paraId="6203E80F" w14:textId="77777777" w:rsidR="00E035EE" w:rsidRPr="00B20ED4" w:rsidRDefault="00E035EE" w:rsidP="00066804">
            <w:pPr>
              <w:autoSpaceDE w:val="0"/>
              <w:autoSpaceDN w:val="0"/>
              <w:adjustRightInd w:val="0"/>
              <w:jc w:val="both"/>
              <w:rPr>
                <w:rFonts w:asciiTheme="minorHAnsi" w:eastAsia="Calibri" w:hAnsiTheme="minorHAnsi" w:cstheme="minorHAnsi"/>
                <w:sz w:val="16"/>
                <w:szCs w:val="16"/>
              </w:rPr>
            </w:pPr>
          </w:p>
        </w:tc>
        <w:tc>
          <w:tcPr>
            <w:tcW w:w="687" w:type="pct"/>
            <w:shd w:val="clear" w:color="auto" w:fill="auto"/>
          </w:tcPr>
          <w:p w14:paraId="4AEA845B" w14:textId="77777777" w:rsidR="00E035EE" w:rsidRPr="00B20ED4" w:rsidRDefault="00E035EE"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29E26CE"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E66A91" w14:paraId="31A2F5BF" w14:textId="77777777" w:rsidTr="00066804">
        <w:trPr>
          <w:jc w:val="center"/>
        </w:trPr>
        <w:tc>
          <w:tcPr>
            <w:tcW w:w="431" w:type="pct"/>
            <w:shd w:val="clear" w:color="auto" w:fill="auto"/>
          </w:tcPr>
          <w:p w14:paraId="731C3ACD" w14:textId="2E555F8B" w:rsidR="00E035EE" w:rsidRPr="00B20ED4" w:rsidRDefault="00B01ADD" w:rsidP="00066804">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882" w:type="pct"/>
            <w:shd w:val="clear" w:color="auto" w:fill="auto"/>
            <w:vAlign w:val="center"/>
          </w:tcPr>
          <w:p w14:paraId="1D08AEBB" w14:textId="59D95F69" w:rsidR="00E035EE" w:rsidRPr="00B20ED4" w:rsidRDefault="00E035EE" w:rsidP="00066804">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Respaldo del Fabricante: </w:t>
            </w:r>
            <w:r w:rsidRPr="00B20ED4">
              <w:rPr>
                <w:rFonts w:asciiTheme="minorHAnsi" w:eastAsia="Calibri" w:hAnsiTheme="minorHAnsi" w:cstheme="minorHAnsi"/>
                <w:bCs/>
              </w:rPr>
              <w:t>Se deberá presentar</w:t>
            </w:r>
            <w:r w:rsidRPr="00B20ED4">
              <w:rPr>
                <w:rFonts w:asciiTheme="minorHAnsi" w:eastAsia="Calibri" w:hAnsiTheme="minorHAnsi" w:cstheme="minorHAnsi"/>
                <w:b/>
                <w:bCs/>
              </w:rPr>
              <w:t xml:space="preserve"> </w:t>
            </w:r>
            <w:r w:rsidRPr="00B20ED4">
              <w:rPr>
                <w:rFonts w:asciiTheme="minorHAnsi" w:eastAsia="Calibri" w:hAnsiTheme="minorHAnsi" w:cstheme="minorHAnsi"/>
                <w:bCs/>
              </w:rPr>
              <w:t>documento original firmado que acredite tal circunstancia de acuerdo a lo siguiente: Podrán</w:t>
            </w:r>
            <w:r w:rsidRPr="00B20ED4">
              <w:rPr>
                <w:rFonts w:asciiTheme="minorHAnsi" w:eastAsia="Calibri" w:hAnsiTheme="minorHAnsi" w:cstheme="minorHAnsi"/>
              </w:rPr>
              <w:t xml:space="preserve"> participar licitantes</w:t>
            </w:r>
            <w:r w:rsidR="002F7825">
              <w:rPr>
                <w:rFonts w:asciiTheme="minorHAnsi" w:eastAsia="Calibri" w:hAnsiTheme="minorHAnsi" w:cstheme="minorHAnsi"/>
              </w:rPr>
              <w:t>/proveedores</w:t>
            </w:r>
            <w:r w:rsidRPr="00B20ED4">
              <w:rPr>
                <w:rFonts w:asciiTheme="minorHAnsi" w:eastAsia="Calibri" w:hAnsiTheme="minorHAnsi" w:cstheme="minorHAnsi"/>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123F0E8" w14:textId="77777777" w:rsidR="00E035EE" w:rsidRPr="00B20ED4" w:rsidRDefault="00E035EE" w:rsidP="00066804">
            <w:pPr>
              <w:pStyle w:val="Textoindependiente"/>
              <w:rPr>
                <w:rFonts w:asciiTheme="minorHAnsi" w:eastAsia="Calibri" w:hAnsiTheme="minorHAnsi" w:cstheme="minorHAnsi"/>
                <w:sz w:val="16"/>
                <w:szCs w:val="16"/>
              </w:rPr>
            </w:pPr>
          </w:p>
          <w:p w14:paraId="0ADDDE3C" w14:textId="77777777" w:rsidR="00E035EE" w:rsidRPr="00B20ED4" w:rsidRDefault="00E035EE" w:rsidP="00066804">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B20ED4">
              <w:rPr>
                <w:rFonts w:asciiTheme="minorHAnsi" w:eastAsia="Calibri" w:hAnsiTheme="minorHAnsi" w:cstheme="minorHAnsi"/>
                <w:sz w:val="16"/>
                <w:szCs w:val="16"/>
                <w:lang w:val="es-MX"/>
              </w:rPr>
              <w:t xml:space="preserve"> autorizados</w:t>
            </w:r>
            <w:r w:rsidRPr="00B20ED4">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B20ED4">
              <w:rPr>
                <w:rFonts w:asciiTheme="minorHAnsi" w:eastAsia="Calibri" w:hAnsiTheme="minorHAnsi" w:cstheme="minorHAnsi"/>
                <w:sz w:val="16"/>
                <w:szCs w:val="16"/>
                <w:lang w:val="es-MX"/>
              </w:rPr>
              <w:t xml:space="preserve"> Anexo “6”</w:t>
            </w:r>
          </w:p>
          <w:p w14:paraId="7CA35146" w14:textId="77777777" w:rsidR="00E035EE" w:rsidRPr="00B20ED4" w:rsidRDefault="00E035EE" w:rsidP="00066804">
            <w:pPr>
              <w:pStyle w:val="Textoindependiente"/>
              <w:rPr>
                <w:rFonts w:asciiTheme="minorHAnsi" w:eastAsia="Calibri" w:hAnsiTheme="minorHAnsi" w:cstheme="minorHAnsi"/>
                <w:sz w:val="16"/>
                <w:szCs w:val="16"/>
                <w:lang w:val="es-MX"/>
              </w:rPr>
            </w:pPr>
          </w:p>
          <w:p w14:paraId="2071F473" w14:textId="77777777" w:rsidR="00E035EE" w:rsidRPr="00B20ED4" w:rsidRDefault="00E035EE" w:rsidP="00066804">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4EBBA9BB" w14:textId="77777777" w:rsidR="00E035EE" w:rsidRPr="00B20ED4" w:rsidRDefault="00E035EE" w:rsidP="00066804">
            <w:pPr>
              <w:autoSpaceDE w:val="0"/>
              <w:autoSpaceDN w:val="0"/>
              <w:adjustRightInd w:val="0"/>
              <w:jc w:val="both"/>
              <w:rPr>
                <w:rFonts w:asciiTheme="minorHAnsi" w:eastAsia="Calibri" w:hAnsiTheme="minorHAnsi" w:cstheme="minorHAnsi"/>
                <w:sz w:val="16"/>
                <w:szCs w:val="16"/>
                <w:lang w:val="es-MX"/>
              </w:rPr>
            </w:pPr>
          </w:p>
          <w:p w14:paraId="106B4F7E" w14:textId="3C9A0842" w:rsidR="00E035EE" w:rsidRDefault="00E035EE" w:rsidP="00066804">
            <w:pPr>
              <w:autoSpaceDE w:val="0"/>
              <w:autoSpaceDN w:val="0"/>
              <w:adjustRightInd w:val="0"/>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Pr="00B20ED4">
              <w:rPr>
                <w:rFonts w:asciiTheme="minorHAnsi" w:eastAsia="Calibri" w:hAnsiTheme="minorHAnsi" w:cstheme="minorHAnsi"/>
                <w:sz w:val="16"/>
                <w:szCs w:val="16"/>
              </w:rPr>
              <w:t xml:space="preserve"> que resulte adjudicado.</w:t>
            </w:r>
          </w:p>
          <w:p w14:paraId="26853634" w14:textId="344BE3DF" w:rsidR="00F74B6A" w:rsidRDefault="00F74B6A" w:rsidP="00066804">
            <w:pPr>
              <w:autoSpaceDE w:val="0"/>
              <w:autoSpaceDN w:val="0"/>
              <w:adjustRightInd w:val="0"/>
              <w:jc w:val="both"/>
              <w:rPr>
                <w:rFonts w:asciiTheme="minorHAnsi" w:eastAsia="Calibri" w:hAnsiTheme="minorHAnsi" w:cstheme="minorHAnsi"/>
                <w:sz w:val="16"/>
                <w:szCs w:val="16"/>
              </w:rPr>
            </w:pPr>
          </w:p>
          <w:p w14:paraId="5E71BB8D" w14:textId="36525BB0" w:rsidR="00F74B6A" w:rsidRPr="00F74B6A" w:rsidRDefault="00F74B6A" w:rsidP="00066804">
            <w:pPr>
              <w:autoSpaceDE w:val="0"/>
              <w:autoSpaceDN w:val="0"/>
              <w:adjustRightInd w:val="0"/>
              <w:jc w:val="both"/>
              <w:rPr>
                <w:rFonts w:asciiTheme="minorHAnsi" w:eastAsia="Calibri" w:hAnsiTheme="minorHAnsi" w:cstheme="minorHAnsi"/>
                <w:b/>
                <w:sz w:val="16"/>
                <w:szCs w:val="16"/>
              </w:rPr>
            </w:pPr>
            <w:r w:rsidRPr="00F74B6A">
              <w:rPr>
                <w:rFonts w:asciiTheme="minorHAnsi" w:eastAsia="Calibri" w:hAnsiTheme="minorHAnsi" w:cstheme="minorHAnsi"/>
                <w:b/>
                <w:sz w:val="16"/>
                <w:szCs w:val="16"/>
              </w:rPr>
              <w:t>*En su caso, se podrá presentar el documento presentado en la LPN E/901045968-021-2022.</w:t>
            </w:r>
          </w:p>
          <w:p w14:paraId="7FD53F1B" w14:textId="77777777" w:rsidR="00E035EE" w:rsidRPr="00B20ED4" w:rsidRDefault="00E035EE" w:rsidP="00066804">
            <w:pPr>
              <w:autoSpaceDE w:val="0"/>
              <w:autoSpaceDN w:val="0"/>
              <w:adjustRightInd w:val="0"/>
              <w:jc w:val="both"/>
              <w:rPr>
                <w:rFonts w:asciiTheme="minorHAnsi" w:eastAsia="Calibri" w:hAnsiTheme="minorHAnsi" w:cstheme="minorHAnsi"/>
                <w:sz w:val="16"/>
                <w:szCs w:val="16"/>
              </w:rPr>
            </w:pPr>
          </w:p>
          <w:p w14:paraId="32E2E0B3" w14:textId="77777777" w:rsidR="00E035EE" w:rsidRPr="00B20ED4" w:rsidRDefault="00E035EE" w:rsidP="00066804">
            <w:pPr>
              <w:autoSpaceDE w:val="0"/>
              <w:autoSpaceDN w:val="0"/>
              <w:adjustRightInd w:val="0"/>
              <w:jc w:val="both"/>
              <w:rPr>
                <w:rFonts w:asciiTheme="minorHAnsi" w:hAnsiTheme="minorHAnsi" w:cstheme="minorHAnsi"/>
                <w:b/>
                <w:i/>
                <w:color w:val="632423"/>
                <w:sz w:val="14"/>
                <w:szCs w:val="14"/>
              </w:rPr>
            </w:pPr>
            <w:r w:rsidRPr="00B20ED4">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44D31077" w14:textId="77777777" w:rsidR="00E035EE" w:rsidRPr="00B20ED4" w:rsidRDefault="00E035EE" w:rsidP="00066804">
            <w:pPr>
              <w:autoSpaceDE w:val="0"/>
              <w:autoSpaceDN w:val="0"/>
              <w:adjustRightInd w:val="0"/>
              <w:jc w:val="both"/>
              <w:rPr>
                <w:rFonts w:asciiTheme="minorHAnsi" w:eastAsia="Calibri" w:hAnsiTheme="minorHAnsi" w:cstheme="minorHAnsi"/>
                <w:sz w:val="16"/>
                <w:szCs w:val="16"/>
              </w:rPr>
            </w:pPr>
          </w:p>
        </w:tc>
        <w:tc>
          <w:tcPr>
            <w:tcW w:w="687" w:type="pct"/>
            <w:shd w:val="clear" w:color="auto" w:fill="auto"/>
          </w:tcPr>
          <w:p w14:paraId="702B6C1C" w14:textId="77777777" w:rsidR="00E035EE" w:rsidRPr="00B20ED4" w:rsidRDefault="00E035EE"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CDF67EE"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176C24" w14:paraId="1F28290B" w14:textId="77777777" w:rsidTr="00066804">
        <w:trPr>
          <w:jc w:val="center"/>
        </w:trPr>
        <w:tc>
          <w:tcPr>
            <w:tcW w:w="431" w:type="pct"/>
            <w:shd w:val="clear" w:color="auto" w:fill="auto"/>
          </w:tcPr>
          <w:p w14:paraId="53BA6386" w14:textId="0E25BB4E" w:rsidR="00E035EE" w:rsidRPr="00B20ED4" w:rsidRDefault="00B01ADD"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vAlign w:val="center"/>
          </w:tcPr>
          <w:p w14:paraId="3088DBEE" w14:textId="2C1A3402" w:rsidR="00E035EE" w:rsidRPr="00B20ED4" w:rsidRDefault="00E035EE" w:rsidP="00066804">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Centros de Servicio: </w:t>
            </w:r>
            <w:r w:rsidRPr="00B20ED4">
              <w:rPr>
                <w:rFonts w:asciiTheme="minorHAnsi" w:eastAsia="Calibri" w:hAnsiTheme="minorHAnsi" w:cstheme="minorHAnsi"/>
                <w:bCs/>
              </w:rPr>
              <w:t>Presentar el</w:t>
            </w:r>
            <w:r w:rsidR="002F7825">
              <w:rPr>
                <w:rFonts w:asciiTheme="minorHAnsi" w:eastAsia="Calibri" w:hAnsiTheme="minorHAnsi" w:cstheme="minorHAnsi"/>
                <w:bCs/>
              </w:rPr>
              <w:t xml:space="preserve"> </w:t>
            </w:r>
            <w:r w:rsidR="002F7825" w:rsidRPr="00B20ED4">
              <w:rPr>
                <w:rFonts w:asciiTheme="minorHAnsi" w:eastAsia="Calibri" w:hAnsiTheme="minorHAnsi" w:cstheme="minorHAnsi"/>
                <w:color w:val="000000"/>
              </w:rPr>
              <w:t>licitante</w:t>
            </w:r>
            <w:r w:rsidR="002F7825">
              <w:rPr>
                <w:rFonts w:asciiTheme="minorHAnsi" w:eastAsia="Calibri" w:hAnsiTheme="minorHAnsi" w:cstheme="minorHAnsi"/>
                <w:color w:val="000000"/>
              </w:rPr>
              <w:t>/proveedor</w:t>
            </w:r>
            <w:r w:rsidRPr="00B20ED4">
              <w:rPr>
                <w:rFonts w:asciiTheme="minorHAnsi" w:eastAsia="Calibri" w:hAnsiTheme="minorHAnsi" w:cstheme="minorHAnsi"/>
                <w:bCs/>
              </w:rPr>
              <w:t xml:space="preserve"> una relación de los centros de servicio, mantenimiento y reparación autorizados por el fabricante dentro del territorio mexicano.</w:t>
            </w:r>
          </w:p>
          <w:p w14:paraId="36CA014C" w14:textId="77777777" w:rsidR="00E035EE" w:rsidRPr="00B20ED4" w:rsidRDefault="00E035EE" w:rsidP="00066804">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Cs/>
              </w:rPr>
              <w:t xml:space="preserve">La relación de los centros de servicios, deberá contener la información del domicilio, teléfonos y contacto. </w:t>
            </w:r>
          </w:p>
          <w:p w14:paraId="66EAA92F" w14:textId="3D6ECA54" w:rsidR="00E035EE" w:rsidRPr="00F74B6A" w:rsidRDefault="00E035EE" w:rsidP="00066804">
            <w:pPr>
              <w:pStyle w:val="Sangra3detindependiente"/>
              <w:autoSpaceDE w:val="0"/>
              <w:autoSpaceDN w:val="0"/>
              <w:ind w:left="0"/>
              <w:rPr>
                <w:rFonts w:asciiTheme="minorHAnsi" w:eastAsia="Calibri" w:hAnsiTheme="minorHAnsi" w:cstheme="minorHAnsi"/>
                <w:b/>
                <w:bCs/>
              </w:rPr>
            </w:pPr>
            <w:r w:rsidRPr="00B20ED4">
              <w:rPr>
                <w:rFonts w:asciiTheme="minorHAnsi" w:eastAsia="Calibri" w:hAnsiTheme="minorHAnsi" w:cstheme="minorHAnsi"/>
                <w:b/>
                <w:bCs/>
                <w:u w:val="single"/>
              </w:rPr>
              <w:t>En caso de bienes o servicios</w:t>
            </w:r>
            <w:r w:rsidRPr="00B20ED4">
              <w:rPr>
                <w:rFonts w:asciiTheme="minorHAnsi" w:eastAsia="Calibri" w:hAnsiTheme="minorHAnsi" w:cstheme="minorHAnsi"/>
                <w:b/>
                <w:bCs/>
              </w:rPr>
              <w:t xml:space="preserve"> donde </w:t>
            </w:r>
            <w:r w:rsidRPr="002F7825">
              <w:rPr>
                <w:rFonts w:asciiTheme="minorHAnsi" w:eastAsia="Calibri" w:hAnsiTheme="minorHAnsi" w:cstheme="minorHAnsi"/>
                <w:b/>
                <w:bCs/>
              </w:rPr>
              <w:t xml:space="preserve">no se requiera la prestación de mantenimiento y/o reparaciones, para este apartado el </w:t>
            </w:r>
            <w:r w:rsidR="002F7825" w:rsidRPr="002F7825">
              <w:rPr>
                <w:rFonts w:asciiTheme="minorHAnsi" w:eastAsia="Calibri" w:hAnsiTheme="minorHAnsi" w:cstheme="minorHAnsi"/>
                <w:b/>
                <w:color w:val="000000"/>
              </w:rPr>
              <w:t>licitante/proveedor</w:t>
            </w:r>
            <w:r w:rsidR="002F7825" w:rsidRPr="00B20ED4">
              <w:rPr>
                <w:rFonts w:asciiTheme="minorHAnsi" w:eastAsia="Calibri" w:hAnsiTheme="minorHAnsi" w:cstheme="minorHAnsi"/>
                <w:b/>
                <w:bCs/>
              </w:rPr>
              <w:t xml:space="preserve"> </w:t>
            </w:r>
            <w:r w:rsidRPr="00B20ED4">
              <w:rPr>
                <w:rFonts w:asciiTheme="minorHAnsi" w:eastAsia="Calibri" w:hAnsiTheme="minorHAnsi" w:cstheme="minorHAnsi"/>
                <w:b/>
                <w:bCs/>
              </w:rPr>
              <w:t xml:space="preserve">deberá presentar una relación </w:t>
            </w:r>
            <w:r w:rsidRPr="00B20ED4">
              <w:rPr>
                <w:rFonts w:asciiTheme="minorHAnsi" w:hAnsiTheme="minorHAnsi" w:cs="Arial"/>
                <w:b/>
              </w:rPr>
              <w:t>indicando el domicilio fiscal del licitante, que será el lugar en donde pueda realizarse cualquier notificación de calidad de los bienes o productos entregados.</w:t>
            </w:r>
          </w:p>
        </w:tc>
        <w:tc>
          <w:tcPr>
            <w:tcW w:w="687" w:type="pct"/>
            <w:shd w:val="clear" w:color="auto" w:fill="auto"/>
          </w:tcPr>
          <w:p w14:paraId="53694E68" w14:textId="77777777" w:rsidR="00E035EE" w:rsidRPr="00B20ED4" w:rsidRDefault="00E035EE"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F1DFEC" w14:textId="77777777" w:rsidR="00E035EE" w:rsidRPr="00176C24"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E66A91" w14:paraId="6942CFC2" w14:textId="77777777" w:rsidTr="00066804">
        <w:trPr>
          <w:jc w:val="center"/>
        </w:trPr>
        <w:tc>
          <w:tcPr>
            <w:tcW w:w="431" w:type="pct"/>
            <w:shd w:val="clear" w:color="auto" w:fill="auto"/>
          </w:tcPr>
          <w:p w14:paraId="62BB4956" w14:textId="160B833A" w:rsidR="00E035EE" w:rsidRPr="00B20ED4" w:rsidRDefault="00B01ADD"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vAlign w:val="center"/>
          </w:tcPr>
          <w:p w14:paraId="45F946E0" w14:textId="77777777" w:rsidR="00E035EE" w:rsidRPr="00B20ED4" w:rsidRDefault="00E035EE" w:rsidP="00066804">
            <w:pPr>
              <w:jc w:val="both"/>
              <w:rPr>
                <w:rFonts w:asciiTheme="minorHAnsi" w:eastAsia="Calibri" w:hAnsiTheme="minorHAnsi" w:cstheme="minorHAnsi"/>
                <w:b/>
                <w:i/>
                <w:sz w:val="16"/>
                <w:szCs w:val="16"/>
                <w:u w:val="single"/>
              </w:rPr>
            </w:pPr>
            <w:r w:rsidRPr="00B20ED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14:paraId="0720E907" w14:textId="77777777" w:rsidR="00E035EE" w:rsidRPr="00B20ED4" w:rsidRDefault="00E035EE" w:rsidP="00066804">
            <w:pPr>
              <w:jc w:val="both"/>
              <w:rPr>
                <w:rFonts w:asciiTheme="minorHAnsi" w:eastAsia="Calibri" w:hAnsiTheme="minorHAnsi" w:cstheme="minorHAnsi"/>
                <w:sz w:val="16"/>
                <w:szCs w:val="16"/>
              </w:rPr>
            </w:pPr>
          </w:p>
          <w:p w14:paraId="1498695E" w14:textId="5011DC2A" w:rsidR="00E035EE" w:rsidRPr="00B20ED4" w:rsidRDefault="00E035EE" w:rsidP="00E035EE">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lastRenderedPageBreak/>
              <w:t>Los licitantes</w:t>
            </w:r>
            <w:r w:rsidR="002F7825">
              <w:rPr>
                <w:rFonts w:asciiTheme="minorHAnsi" w:eastAsia="Calibri" w:hAnsiTheme="minorHAnsi" w:cstheme="minorHAnsi"/>
                <w:sz w:val="16"/>
                <w:szCs w:val="16"/>
              </w:rPr>
              <w:t>/proveedores</w:t>
            </w:r>
            <w:r w:rsidRPr="00B20ED4">
              <w:rPr>
                <w:rFonts w:asciiTheme="minorHAnsi" w:eastAsia="Calibri" w:hAnsiTheme="minorHAnsi" w:cstheme="minorHAnsi"/>
                <w:sz w:val="16"/>
                <w:szCs w:val="16"/>
              </w:rPr>
              <w:t xml:space="preserve">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14:paraId="360EFAFD" w14:textId="77777777" w:rsidR="00E035EE" w:rsidRPr="00B20ED4" w:rsidRDefault="00E035EE" w:rsidP="00E035EE">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14:paraId="77BF8C74" w14:textId="77777777" w:rsidR="00E035EE" w:rsidRPr="00B20ED4" w:rsidRDefault="00E035EE" w:rsidP="00E035EE">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14:paraId="5CF49654" w14:textId="793DC964" w:rsidR="00E035EE" w:rsidRPr="00136951" w:rsidRDefault="00E035EE" w:rsidP="00066804">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tc>
        <w:tc>
          <w:tcPr>
            <w:tcW w:w="687" w:type="pct"/>
            <w:shd w:val="clear" w:color="auto" w:fill="auto"/>
          </w:tcPr>
          <w:p w14:paraId="2E380EF3" w14:textId="77777777" w:rsidR="00E035EE" w:rsidRPr="00B20ED4" w:rsidRDefault="00E035EE" w:rsidP="00066804">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S</w:t>
            </w:r>
            <w:r>
              <w:rPr>
                <w:rFonts w:asciiTheme="minorHAnsi" w:eastAsia="Calibri" w:hAnsiTheme="minorHAnsi" w:cstheme="minorHAnsi"/>
                <w:b/>
                <w:color w:val="000000"/>
                <w:sz w:val="16"/>
                <w:szCs w:val="16"/>
              </w:rPr>
              <w:t>i</w:t>
            </w:r>
          </w:p>
          <w:p w14:paraId="37A25279"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E66A91" w14:paraId="78D1EDB5" w14:textId="77777777" w:rsidTr="00066804">
        <w:trPr>
          <w:jc w:val="center"/>
        </w:trPr>
        <w:tc>
          <w:tcPr>
            <w:tcW w:w="431" w:type="pct"/>
            <w:shd w:val="clear" w:color="auto" w:fill="auto"/>
          </w:tcPr>
          <w:p w14:paraId="43294395" w14:textId="6DF34CF2" w:rsidR="00E035EE" w:rsidRPr="00741AB8" w:rsidRDefault="00E035EE" w:rsidP="00B01ADD">
            <w:pPr>
              <w:ind w:right="-91"/>
              <w:jc w:val="center"/>
              <w:rPr>
                <w:rFonts w:asciiTheme="minorHAnsi" w:eastAsia="Calibri" w:hAnsiTheme="minorHAnsi" w:cstheme="minorHAnsi"/>
                <w:b/>
                <w:color w:val="000000"/>
                <w:sz w:val="16"/>
                <w:szCs w:val="16"/>
              </w:rPr>
            </w:pPr>
            <w:r w:rsidRPr="00741AB8">
              <w:rPr>
                <w:rFonts w:asciiTheme="minorHAnsi" w:eastAsia="Calibri" w:hAnsiTheme="minorHAnsi" w:cstheme="minorHAnsi"/>
                <w:b/>
                <w:color w:val="000000"/>
                <w:sz w:val="16"/>
                <w:szCs w:val="16"/>
              </w:rPr>
              <w:lastRenderedPageBreak/>
              <w:t>1</w:t>
            </w:r>
            <w:r w:rsidR="00B01ADD">
              <w:rPr>
                <w:rFonts w:asciiTheme="minorHAnsi" w:eastAsia="Calibri" w:hAnsiTheme="minorHAnsi" w:cstheme="minorHAnsi"/>
                <w:b/>
                <w:color w:val="000000"/>
                <w:sz w:val="16"/>
                <w:szCs w:val="16"/>
              </w:rPr>
              <w:t>0</w:t>
            </w:r>
          </w:p>
        </w:tc>
        <w:tc>
          <w:tcPr>
            <w:tcW w:w="3882" w:type="pct"/>
            <w:shd w:val="clear" w:color="auto" w:fill="auto"/>
            <w:vAlign w:val="center"/>
          </w:tcPr>
          <w:p w14:paraId="21127982" w14:textId="77777777" w:rsidR="00E035EE" w:rsidRPr="00741AB8" w:rsidRDefault="00E035EE" w:rsidP="00066804">
            <w:pPr>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CCC238D" w14:textId="77777777" w:rsidR="00E035EE" w:rsidRPr="00741AB8" w:rsidRDefault="00E035EE" w:rsidP="00066804">
            <w:pPr>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(Su omisión no es causa de desechamiento)</w:t>
            </w:r>
          </w:p>
        </w:tc>
        <w:tc>
          <w:tcPr>
            <w:tcW w:w="687" w:type="pct"/>
            <w:shd w:val="clear" w:color="auto" w:fill="auto"/>
          </w:tcPr>
          <w:p w14:paraId="1E7CC253" w14:textId="77777777" w:rsidR="00E035EE" w:rsidRPr="00741AB8" w:rsidRDefault="00E035EE"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337A56C" w14:textId="77777777" w:rsidR="00E035EE" w:rsidRPr="00E66A91"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14:paraId="0B271C4E" w14:textId="77777777" w:rsidTr="00066804">
        <w:trPr>
          <w:jc w:val="center"/>
        </w:trPr>
        <w:tc>
          <w:tcPr>
            <w:tcW w:w="431" w:type="pct"/>
            <w:shd w:val="clear" w:color="auto" w:fill="auto"/>
          </w:tcPr>
          <w:p w14:paraId="289931EA" w14:textId="4756BCC1" w:rsidR="00E035EE" w:rsidRPr="00FF6307" w:rsidRDefault="00B01ADD" w:rsidP="0006680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vAlign w:val="center"/>
          </w:tcPr>
          <w:p w14:paraId="181CACE9" w14:textId="3E1AC23F" w:rsidR="00E035EE" w:rsidRPr="00FF6307" w:rsidRDefault="00C3526B" w:rsidP="00066804">
            <w:pPr>
              <w:pStyle w:val="Default"/>
              <w:jc w:val="both"/>
              <w:rPr>
                <w:rFonts w:asciiTheme="minorHAnsi" w:hAnsiTheme="minorHAnsi" w:cstheme="minorHAnsi"/>
                <w:sz w:val="16"/>
                <w:szCs w:val="16"/>
              </w:rPr>
            </w:pPr>
            <w:r>
              <w:rPr>
                <w:rFonts w:asciiTheme="minorHAnsi" w:eastAsia="Calibri" w:hAnsiTheme="minorHAnsi" w:cstheme="minorHAnsi"/>
                <w:b/>
                <w:bCs/>
                <w:sz w:val="16"/>
                <w:szCs w:val="16"/>
              </w:rPr>
              <w:t>Formato de Fianza Anexo “5</w:t>
            </w:r>
            <w:r w:rsidR="00E035EE" w:rsidRPr="00FF6307">
              <w:rPr>
                <w:rFonts w:asciiTheme="minorHAnsi" w:eastAsia="Calibri" w:hAnsiTheme="minorHAnsi" w:cstheme="minorHAnsi"/>
                <w:b/>
                <w:bCs/>
                <w:sz w:val="16"/>
                <w:szCs w:val="16"/>
              </w:rPr>
              <w:t xml:space="preserve">”: </w:t>
            </w:r>
            <w:r w:rsidR="00E035EE" w:rsidRPr="00FF6307">
              <w:rPr>
                <w:rFonts w:asciiTheme="minorHAnsi" w:eastAsia="Calibri" w:hAnsiTheme="minorHAnsi" w:cstheme="minorHAnsi"/>
                <w:bCs/>
                <w:sz w:val="16"/>
                <w:szCs w:val="16"/>
              </w:rPr>
              <w:t xml:space="preserve">Se deberá presentar el borrador o formato de fianza firmado por Representante legal. </w:t>
            </w:r>
            <w:r w:rsidR="00E035EE" w:rsidRPr="00FF6307">
              <w:rPr>
                <w:rFonts w:asciiTheme="minorHAnsi" w:hAnsiTheme="minorHAnsi" w:cstheme="minorHAnsi"/>
                <w:sz w:val="16"/>
                <w:szCs w:val="16"/>
              </w:rPr>
              <w:t xml:space="preserve">El proveedor que resulte adjudicado tendrá que cubrir una </w:t>
            </w:r>
            <w:r w:rsidR="00E035EE" w:rsidRPr="00FF6307">
              <w:rPr>
                <w:rFonts w:asciiTheme="minorHAnsi" w:hAnsiTheme="minorHAnsi" w:cstheme="minorHAnsi"/>
                <w:b/>
                <w:sz w:val="16"/>
                <w:szCs w:val="16"/>
              </w:rPr>
              <w:t>fianza por concepto de cumplimiento, calidad y vicios ocultos de contrato</w:t>
            </w:r>
            <w:r w:rsidR="00E035EE" w:rsidRPr="00FF6307">
              <w:rPr>
                <w:rFonts w:asciiTheme="minorHAnsi" w:hAnsiTheme="minorHAnsi" w:cstheme="minorHAnsi"/>
                <w:sz w:val="16"/>
                <w:szCs w:val="16"/>
              </w:rPr>
              <w:t>, correspondiente al 10% del precio adjudicado antes de I.V.A., conforme al formato establecido.</w:t>
            </w:r>
          </w:p>
          <w:p w14:paraId="7BDAB736" w14:textId="77777777" w:rsidR="00E035EE" w:rsidRPr="00255CCB" w:rsidRDefault="00E035EE" w:rsidP="00066804">
            <w:pPr>
              <w:pStyle w:val="Default"/>
              <w:jc w:val="both"/>
              <w:rPr>
                <w:rFonts w:asciiTheme="minorHAnsi" w:hAnsiTheme="minorHAnsi" w:cstheme="minorHAnsi"/>
                <w:sz w:val="16"/>
                <w:szCs w:val="16"/>
              </w:rPr>
            </w:pPr>
            <w:r w:rsidRPr="00FF6307">
              <w:rPr>
                <w:rFonts w:asciiTheme="minorHAnsi" w:hAnsiTheme="minorHAnsi" w:cstheme="minorHAnsi"/>
                <w:sz w:val="16"/>
                <w:szCs w:val="16"/>
              </w:rPr>
              <w:t>(Se firma de conocimiento, sin llenar los espacios en blanco)</w:t>
            </w:r>
          </w:p>
        </w:tc>
        <w:tc>
          <w:tcPr>
            <w:tcW w:w="687" w:type="pct"/>
            <w:shd w:val="clear" w:color="auto" w:fill="auto"/>
          </w:tcPr>
          <w:p w14:paraId="10B39D3D" w14:textId="77777777" w:rsidR="00E035EE" w:rsidRPr="00FF6307" w:rsidRDefault="00E035EE" w:rsidP="00066804">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55A3E222" w14:textId="77777777" w:rsidR="00E035EE" w:rsidRDefault="00E035EE" w:rsidP="0006680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35EE" w:rsidRPr="00FF6307" w14:paraId="4C9186E4" w14:textId="77777777" w:rsidTr="00066804">
        <w:trPr>
          <w:jc w:val="center"/>
        </w:trPr>
        <w:tc>
          <w:tcPr>
            <w:tcW w:w="431" w:type="pct"/>
            <w:shd w:val="clear" w:color="auto" w:fill="auto"/>
          </w:tcPr>
          <w:p w14:paraId="767589AA" w14:textId="77777777" w:rsidR="00E035EE" w:rsidRPr="00FF6307" w:rsidRDefault="00E035EE" w:rsidP="00066804">
            <w:pPr>
              <w:ind w:right="-91"/>
              <w:jc w:val="center"/>
              <w:rPr>
                <w:rFonts w:asciiTheme="minorHAnsi" w:eastAsia="Calibri" w:hAnsiTheme="minorHAnsi" w:cstheme="minorHAnsi"/>
                <w:b/>
                <w:color w:val="000000"/>
                <w:sz w:val="16"/>
                <w:szCs w:val="16"/>
              </w:rPr>
            </w:pPr>
          </w:p>
        </w:tc>
        <w:tc>
          <w:tcPr>
            <w:tcW w:w="3882" w:type="pct"/>
            <w:shd w:val="clear" w:color="auto" w:fill="auto"/>
            <w:vAlign w:val="center"/>
          </w:tcPr>
          <w:p w14:paraId="162F3AD8" w14:textId="77777777" w:rsidR="00E035EE" w:rsidRPr="00FF6307" w:rsidRDefault="00E035EE" w:rsidP="00066804">
            <w:pPr>
              <w:rPr>
                <w:rFonts w:asciiTheme="minorHAnsi" w:eastAsia="Calibri" w:hAnsiTheme="minorHAnsi" w:cstheme="minorHAnsi"/>
                <w:b/>
                <w:sz w:val="16"/>
                <w:szCs w:val="16"/>
              </w:rPr>
            </w:pPr>
            <w:r w:rsidRPr="00FF6307">
              <w:rPr>
                <w:rFonts w:asciiTheme="minorHAnsi" w:eastAsia="Calibri" w:hAnsiTheme="minorHAnsi" w:cstheme="minorHAnsi"/>
                <w:b/>
                <w:sz w:val="16"/>
                <w:szCs w:val="16"/>
              </w:rPr>
              <w:t>Importante:</w:t>
            </w:r>
          </w:p>
          <w:p w14:paraId="2CF11C27" w14:textId="77777777" w:rsidR="00E035EE" w:rsidRPr="00FF6307" w:rsidRDefault="00E035EE" w:rsidP="00066804">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La propuesta debe entregarse firmada autógrafamente y con rubrica en todas las hojas. </w:t>
            </w:r>
          </w:p>
          <w:p w14:paraId="65A66B40" w14:textId="54B9BA75" w:rsidR="00E035EE" w:rsidRPr="00FF6307" w:rsidRDefault="00E035EE" w:rsidP="00066804">
            <w:pPr>
              <w:rPr>
                <w:rFonts w:asciiTheme="minorHAnsi" w:eastAsia="Calibri" w:hAnsiTheme="minorHAnsi" w:cstheme="minorHAnsi"/>
                <w:sz w:val="16"/>
                <w:szCs w:val="16"/>
              </w:rPr>
            </w:pPr>
            <w:r w:rsidRPr="00FF6307">
              <w:rPr>
                <w:rFonts w:asciiTheme="minorHAnsi" w:eastAsia="Calibri" w:hAnsiTheme="minorHAnsi" w:cstheme="minorHAnsi"/>
                <w:sz w:val="16"/>
                <w:szCs w:val="16"/>
              </w:rPr>
              <w:t>Su incumplimiento es causal de desec</w:t>
            </w:r>
            <w:r w:rsidR="00136951">
              <w:rPr>
                <w:rFonts w:asciiTheme="minorHAnsi" w:eastAsia="Calibri" w:hAnsiTheme="minorHAnsi" w:cstheme="minorHAnsi"/>
                <w:sz w:val="16"/>
                <w:szCs w:val="16"/>
              </w:rPr>
              <w:t>hamiento.</w:t>
            </w:r>
          </w:p>
        </w:tc>
        <w:tc>
          <w:tcPr>
            <w:tcW w:w="687" w:type="pct"/>
            <w:shd w:val="clear" w:color="auto" w:fill="auto"/>
          </w:tcPr>
          <w:p w14:paraId="3C6D6A3D" w14:textId="77777777" w:rsidR="00E035EE" w:rsidRPr="00FF6307" w:rsidRDefault="00E035EE" w:rsidP="00066804">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E035EE" w:rsidRPr="00FF6307" w14:paraId="1ECF8BE7" w14:textId="77777777" w:rsidTr="00066804">
        <w:trPr>
          <w:jc w:val="center"/>
        </w:trPr>
        <w:tc>
          <w:tcPr>
            <w:tcW w:w="431" w:type="pct"/>
            <w:shd w:val="clear" w:color="auto" w:fill="auto"/>
          </w:tcPr>
          <w:p w14:paraId="05F0C5C7" w14:textId="77777777" w:rsidR="00E035EE" w:rsidRPr="00FF6307" w:rsidRDefault="00E035EE" w:rsidP="00066804">
            <w:pPr>
              <w:ind w:right="-91"/>
              <w:jc w:val="center"/>
              <w:rPr>
                <w:rFonts w:asciiTheme="minorHAnsi" w:eastAsia="Calibri" w:hAnsiTheme="minorHAnsi" w:cstheme="minorHAnsi"/>
                <w:b/>
                <w:color w:val="000000"/>
                <w:sz w:val="16"/>
                <w:szCs w:val="16"/>
              </w:rPr>
            </w:pPr>
          </w:p>
        </w:tc>
        <w:tc>
          <w:tcPr>
            <w:tcW w:w="3882" w:type="pct"/>
            <w:shd w:val="clear" w:color="auto" w:fill="auto"/>
            <w:vAlign w:val="center"/>
          </w:tcPr>
          <w:p w14:paraId="00E01AD2" w14:textId="77777777" w:rsidR="00E035EE" w:rsidRPr="00FF6307" w:rsidRDefault="00E035EE" w:rsidP="00066804">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14:paraId="30718E42" w14:textId="77777777" w:rsidR="00E035EE" w:rsidRPr="00FF6307" w:rsidRDefault="00E035EE" w:rsidP="00066804">
            <w:pPr>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687" w:type="pct"/>
            <w:shd w:val="clear" w:color="auto" w:fill="auto"/>
          </w:tcPr>
          <w:p w14:paraId="0F6B34A6" w14:textId="77777777" w:rsidR="00E035EE" w:rsidRPr="00FF6307" w:rsidRDefault="00E035EE" w:rsidP="00066804">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402B174F" w14:textId="65EADCA0" w:rsidR="00B67957" w:rsidRDefault="00B67957" w:rsidP="00E035EE">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4312EB89"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D151953"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1E516D">
              <w:rPr>
                <w:rFonts w:asciiTheme="minorHAnsi" w:hAnsiTheme="minorHAnsi" w:cstheme="minorHAnsi"/>
                <w:color w:val="632423"/>
                <w:sz w:val="16"/>
                <w:szCs w:val="16"/>
                <w:lang w:val="es-MX"/>
              </w:rPr>
              <w:t xml:space="preserve">al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0629D35C" w14:textId="77777777" w:rsidR="00F74B6A" w:rsidRDefault="00F74B6A" w:rsidP="00AC3C38">
            <w:pPr>
              <w:tabs>
                <w:tab w:val="left" w:pos="567"/>
              </w:tabs>
              <w:ind w:right="567"/>
              <w:jc w:val="both"/>
              <w:rPr>
                <w:rFonts w:asciiTheme="minorHAnsi" w:hAnsiTheme="minorHAnsi" w:cstheme="minorHAnsi"/>
                <w:color w:val="632423"/>
                <w:sz w:val="16"/>
                <w:szCs w:val="16"/>
                <w:lang w:val="es-MX"/>
              </w:rPr>
            </w:pPr>
          </w:p>
          <w:p w14:paraId="114F7A90" w14:textId="77777777" w:rsidR="00136951" w:rsidRDefault="00C3526B" w:rsidP="00AC3C38">
            <w:pPr>
              <w:tabs>
                <w:tab w:val="left" w:pos="567"/>
              </w:tabs>
              <w:ind w:right="567"/>
              <w:jc w:val="both"/>
              <w:rPr>
                <w:rFonts w:asciiTheme="minorHAnsi" w:hAnsiTheme="minorHAnsi" w:cstheme="minorHAnsi"/>
                <w:b/>
                <w:sz w:val="16"/>
                <w:szCs w:val="16"/>
                <w:lang w:val="es-MX"/>
              </w:rPr>
            </w:pPr>
            <w:r w:rsidRPr="00C3526B">
              <w:rPr>
                <w:rFonts w:asciiTheme="minorHAnsi" w:hAnsiTheme="minorHAnsi" w:cstheme="minorHAnsi"/>
                <w:b/>
                <w:sz w:val="16"/>
                <w:szCs w:val="16"/>
                <w:lang w:val="es-MX"/>
              </w:rPr>
              <w:t>Las partidas</w:t>
            </w:r>
            <w:r w:rsidR="00136951">
              <w:rPr>
                <w:rFonts w:asciiTheme="minorHAnsi" w:hAnsiTheme="minorHAnsi" w:cstheme="minorHAnsi"/>
                <w:b/>
                <w:sz w:val="16"/>
                <w:szCs w:val="16"/>
                <w:lang w:val="es-MX"/>
              </w:rPr>
              <w:t>:</w:t>
            </w:r>
          </w:p>
          <w:p w14:paraId="6902D469" w14:textId="77777777" w:rsidR="00136951" w:rsidRDefault="00136951" w:rsidP="00AC3C38">
            <w:pPr>
              <w:tabs>
                <w:tab w:val="left" w:pos="567"/>
              </w:tabs>
              <w:ind w:right="567"/>
              <w:jc w:val="both"/>
              <w:rPr>
                <w:rFonts w:asciiTheme="minorHAnsi" w:hAnsiTheme="minorHAnsi" w:cstheme="minorHAnsi"/>
                <w:b/>
                <w:sz w:val="16"/>
                <w:szCs w:val="16"/>
                <w:lang w:val="es-MX"/>
              </w:rPr>
            </w:pPr>
          </w:p>
          <w:p w14:paraId="7914A3B4" w14:textId="77777777" w:rsidR="00136951" w:rsidRPr="00136951" w:rsidRDefault="00136951" w:rsidP="00136951">
            <w:pPr>
              <w:pStyle w:val="Prrafodelista"/>
              <w:numPr>
                <w:ilvl w:val="0"/>
                <w:numId w:val="21"/>
              </w:numPr>
              <w:tabs>
                <w:tab w:val="left" w:pos="567"/>
              </w:tabs>
              <w:ind w:right="567"/>
              <w:jc w:val="both"/>
              <w:rPr>
                <w:rFonts w:asciiTheme="minorHAnsi" w:hAnsiTheme="minorHAnsi" w:cstheme="minorHAnsi"/>
                <w:b/>
                <w:sz w:val="16"/>
                <w:szCs w:val="16"/>
                <w:lang w:val="es-MX"/>
              </w:rPr>
            </w:pPr>
            <w:r w:rsidRPr="00136951">
              <w:rPr>
                <w:rFonts w:asciiTheme="minorHAnsi" w:hAnsiTheme="minorHAnsi" w:cstheme="minorHAnsi"/>
                <w:b/>
                <w:sz w:val="16"/>
                <w:szCs w:val="16"/>
                <w:lang w:val="es-MX"/>
              </w:rPr>
              <w:t>3 y 3.1</w:t>
            </w:r>
          </w:p>
          <w:p w14:paraId="0B799295" w14:textId="77777777" w:rsidR="00136951" w:rsidRPr="00136951" w:rsidRDefault="00C3526B" w:rsidP="00136951">
            <w:pPr>
              <w:pStyle w:val="Prrafodelista"/>
              <w:numPr>
                <w:ilvl w:val="0"/>
                <w:numId w:val="21"/>
              </w:numPr>
              <w:tabs>
                <w:tab w:val="left" w:pos="567"/>
              </w:tabs>
              <w:ind w:right="567"/>
              <w:jc w:val="both"/>
              <w:rPr>
                <w:rFonts w:asciiTheme="minorHAnsi" w:hAnsiTheme="minorHAnsi" w:cstheme="minorHAnsi"/>
                <w:b/>
                <w:sz w:val="16"/>
                <w:szCs w:val="16"/>
                <w:lang w:val="es-MX"/>
              </w:rPr>
            </w:pPr>
            <w:r w:rsidRPr="00136951">
              <w:rPr>
                <w:rFonts w:asciiTheme="minorHAnsi" w:hAnsiTheme="minorHAnsi" w:cstheme="minorHAnsi"/>
                <w:b/>
                <w:sz w:val="16"/>
                <w:szCs w:val="16"/>
                <w:lang w:val="es-MX"/>
              </w:rPr>
              <w:t xml:space="preserve">8 y 9 </w:t>
            </w:r>
          </w:p>
          <w:p w14:paraId="7FF178F0" w14:textId="77777777" w:rsidR="00136951" w:rsidRDefault="00136951" w:rsidP="00AC3C38">
            <w:pPr>
              <w:tabs>
                <w:tab w:val="left" w:pos="567"/>
              </w:tabs>
              <w:ind w:right="567"/>
              <w:jc w:val="both"/>
              <w:rPr>
                <w:rFonts w:asciiTheme="minorHAnsi" w:hAnsiTheme="minorHAnsi" w:cstheme="minorHAnsi"/>
                <w:b/>
                <w:sz w:val="16"/>
                <w:szCs w:val="16"/>
                <w:lang w:val="es-MX"/>
              </w:rPr>
            </w:pPr>
          </w:p>
          <w:p w14:paraId="7C6B502E" w14:textId="0ADC8A02" w:rsidR="00C3526B" w:rsidRPr="001E516D" w:rsidRDefault="00136951"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S</w:t>
            </w:r>
            <w:r w:rsidR="00C3526B" w:rsidRPr="00C3526B">
              <w:rPr>
                <w:rFonts w:asciiTheme="minorHAnsi" w:hAnsiTheme="minorHAnsi" w:cstheme="minorHAnsi"/>
                <w:b/>
                <w:sz w:val="16"/>
                <w:szCs w:val="16"/>
                <w:lang w:val="es-MX"/>
              </w:rPr>
              <w:t>e adjudicaran en conjunto a un solo licitante</w:t>
            </w:r>
            <w:r w:rsidR="00385FB9">
              <w:rPr>
                <w:rFonts w:asciiTheme="minorHAnsi" w:hAnsiTheme="minorHAnsi" w:cstheme="minorHAnsi"/>
                <w:b/>
                <w:sz w:val="16"/>
                <w:szCs w:val="16"/>
                <w:lang w:val="es-MX"/>
              </w:rPr>
              <w:t>/proveedor</w:t>
            </w:r>
            <w:r w:rsidR="00C3526B" w:rsidRPr="00C3526B">
              <w:rPr>
                <w:rFonts w:asciiTheme="minorHAnsi" w:hAnsiTheme="minorHAnsi" w:cstheme="minorHAnsi"/>
                <w:color w:val="632423"/>
                <w:sz w:val="16"/>
                <w:szCs w:val="16"/>
                <w:lang w:val="es-MX"/>
              </w:rPr>
              <w:t>, que en conjunto realice la propuesta solvente con precio más bajo.</w:t>
            </w:r>
          </w:p>
          <w:p w14:paraId="29D47624" w14:textId="77777777" w:rsidR="006D7CAC" w:rsidRPr="001E516D" w:rsidRDefault="006D7CAC" w:rsidP="00A64E2C">
            <w:pPr>
              <w:widowControl/>
              <w:autoSpaceDE w:val="0"/>
              <w:autoSpaceDN w:val="0"/>
              <w:adjustRightInd w:val="0"/>
              <w:ind w:left="357"/>
              <w:jc w:val="both"/>
              <w:rPr>
                <w:rFonts w:asciiTheme="minorHAnsi" w:hAnsiTheme="minorHAnsi" w:cstheme="minorHAnsi"/>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77777777"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lastRenderedPageBreak/>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1B8F347" w14:textId="098FAD09" w:rsidR="00F74B6A" w:rsidRPr="00136951" w:rsidRDefault="00F74B6A" w:rsidP="00F74B6A">
            <w:pPr>
              <w:widowControl/>
              <w:numPr>
                <w:ilvl w:val="0"/>
                <w:numId w:val="7"/>
              </w:numPr>
              <w:ind w:right="567"/>
              <w:jc w:val="both"/>
              <w:rPr>
                <w:rFonts w:asciiTheme="minorHAnsi" w:hAnsiTheme="minorHAnsi" w:cstheme="minorHAnsi"/>
                <w:color w:val="000000"/>
                <w:sz w:val="16"/>
                <w:szCs w:val="16"/>
                <w:u w:val="single"/>
                <w:lang w:val="es-MX"/>
              </w:rPr>
            </w:pPr>
            <w:r w:rsidRPr="00136951">
              <w:rPr>
                <w:rFonts w:asciiTheme="minorHAnsi" w:hAnsiTheme="minorHAnsi" w:cstheme="minorHAnsi"/>
                <w:color w:val="000000"/>
                <w:sz w:val="16"/>
                <w:szCs w:val="16"/>
                <w:u w:val="single"/>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6E0601B2" w14:textId="4208B23E" w:rsidR="00F74B6A" w:rsidRPr="00F74B6A" w:rsidRDefault="00F74B6A" w:rsidP="00F74B6A">
            <w:pPr>
              <w:widowControl/>
              <w:ind w:left="720" w:right="567"/>
              <w:jc w:val="both"/>
              <w:rPr>
                <w:rFonts w:asciiTheme="minorHAnsi" w:hAnsiTheme="minorHAnsi" w:cstheme="minorHAnsi"/>
                <w:sz w:val="16"/>
                <w:szCs w:val="16"/>
              </w:rPr>
            </w:pP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11BE5CA0" w14:textId="1F5CD33E" w:rsidR="000741D6"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720C033" w14:textId="0D24E09A" w:rsidR="00D619E0" w:rsidRDefault="00D619E0" w:rsidP="000741D6">
            <w:pPr>
              <w:pStyle w:val="Textoindependiente"/>
              <w:rPr>
                <w:rFonts w:asciiTheme="minorHAnsi" w:hAnsiTheme="minorHAnsi" w:cstheme="minorHAnsi"/>
                <w:sz w:val="16"/>
                <w:szCs w:val="16"/>
                <w:lang w:val="es-MX"/>
              </w:rPr>
            </w:pPr>
          </w:p>
          <w:p w14:paraId="5AC91B95" w14:textId="166ED3BB" w:rsidR="00D619E0" w:rsidRPr="00D619E0" w:rsidRDefault="00D619E0" w:rsidP="000741D6">
            <w:pPr>
              <w:pStyle w:val="Textoindependiente"/>
              <w:rPr>
                <w:rFonts w:asciiTheme="minorHAnsi" w:hAnsiTheme="minorHAnsi" w:cstheme="minorHAnsi"/>
                <w:b/>
                <w:sz w:val="16"/>
                <w:szCs w:val="16"/>
                <w:lang w:val="es-MX"/>
              </w:rPr>
            </w:pPr>
            <w:r w:rsidRPr="00D619E0">
              <w:rPr>
                <w:rFonts w:asciiTheme="minorHAnsi" w:hAnsiTheme="minorHAnsi" w:cstheme="minorHAnsi"/>
                <w:b/>
                <w:sz w:val="16"/>
                <w:szCs w:val="16"/>
                <w:lang w:val="es-MX"/>
              </w:rPr>
              <w:t>A solicitud expresa del licitante</w:t>
            </w:r>
            <w:r w:rsidR="002F7825">
              <w:rPr>
                <w:rFonts w:asciiTheme="minorHAnsi" w:hAnsiTheme="minorHAnsi" w:cstheme="minorHAnsi"/>
                <w:b/>
                <w:sz w:val="16"/>
                <w:szCs w:val="16"/>
                <w:lang w:val="es-MX"/>
              </w:rPr>
              <w:t>/proveedor</w:t>
            </w:r>
            <w:r w:rsidRPr="00D619E0">
              <w:rPr>
                <w:rFonts w:asciiTheme="minorHAnsi" w:hAnsiTheme="minorHAnsi" w:cstheme="minorHAnsi"/>
                <w:b/>
                <w:sz w:val="16"/>
                <w:szCs w:val="16"/>
                <w:lang w:val="es-MX"/>
              </w:rPr>
              <w:t xml:space="preserve"> adjudicado, para esta licitación se podrá otorgar un anticipo de hasta el 40% del monto total del contrato, siempre y cuando previo a la emisión de la factura y entrega del anticipo, se entregue garantía de anticipo por el 100% del monto total de la cantidad solicitada como anticipo, mediante fianza emitida por Institución legalmente constituida para tal fin.</w:t>
            </w:r>
          </w:p>
          <w:p w14:paraId="4EF4134E" w14:textId="77777777" w:rsidR="00A7322D" w:rsidRPr="001E516D" w:rsidRDefault="00A7322D" w:rsidP="000741D6">
            <w:pPr>
              <w:pStyle w:val="Textoindependiente"/>
              <w:rPr>
                <w:rFonts w:asciiTheme="minorHAnsi" w:hAnsiTheme="minorHAnsi" w:cstheme="minorHAnsi"/>
                <w:sz w:val="16"/>
                <w:szCs w:val="16"/>
                <w:lang w:val="es-MX"/>
              </w:rPr>
            </w:pPr>
          </w:p>
          <w:p w14:paraId="0495857C" w14:textId="77777777" w:rsidR="000741D6"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7742CC6E" w14:textId="77777777" w:rsidR="000741D6" w:rsidRPr="001E516D" w:rsidRDefault="000741D6" w:rsidP="000741D6">
            <w:pPr>
              <w:autoSpaceDE w:val="0"/>
              <w:autoSpaceDN w:val="0"/>
              <w:adjustRightInd w:val="0"/>
              <w:rPr>
                <w:rFonts w:asciiTheme="minorHAnsi" w:hAnsiTheme="minorHAnsi" w:cstheme="minorHAnsi"/>
                <w:b/>
                <w:color w:val="000000"/>
                <w:sz w:val="16"/>
                <w:szCs w:val="16"/>
                <w:lang w:val="es-MX"/>
              </w:rPr>
            </w:pP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7DB80F92" w14:textId="77777777" w:rsidR="00F92FCE" w:rsidRPr="001E516D" w:rsidRDefault="00F92FCE" w:rsidP="000741D6">
            <w:pPr>
              <w:autoSpaceDE w:val="0"/>
              <w:autoSpaceDN w:val="0"/>
              <w:adjustRightInd w:val="0"/>
              <w:jc w:val="both"/>
              <w:rPr>
                <w:rFonts w:asciiTheme="minorHAnsi" w:hAnsiTheme="minorHAnsi" w:cstheme="minorHAnsi"/>
                <w:color w:val="000000"/>
                <w:sz w:val="14"/>
                <w:szCs w:val="14"/>
                <w:lang w:val="es-MX"/>
              </w:rPr>
            </w:pP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77777777" w:rsidR="000741D6" w:rsidRPr="001E516D" w:rsidRDefault="00A64E2C" w:rsidP="00A64E2C">
            <w:pPr>
              <w:jc w:val="both"/>
              <w:rPr>
                <w:rFonts w:asciiTheme="minorHAnsi" w:hAnsiTheme="minorHAnsi" w:cstheme="minorHAnsi"/>
                <w:b/>
                <w:bCs/>
                <w:sz w:val="16"/>
                <w:szCs w:val="16"/>
                <w:lang w:val="es-MX"/>
              </w:rPr>
            </w:pPr>
            <w:r w:rsidRPr="001E516D">
              <w:rPr>
                <w:rFonts w:asciiTheme="minorHAnsi" w:hAnsiTheme="minorHAnsi" w:cstheme="minorHAnsi"/>
                <w:sz w:val="16"/>
                <w:szCs w:val="16"/>
                <w:lang w:val="es-MX"/>
              </w:rPr>
              <w:t>En los lugares indicados en el apartado I.</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6627067C"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partida individual total a un solo Licitante</w:t>
            </w:r>
            <w:r w:rsidR="002F7825">
              <w:rPr>
                <w:rFonts w:asciiTheme="minorHAnsi" w:hAnsiTheme="minorHAnsi" w:cstheme="minorHAnsi"/>
                <w:b/>
                <w:sz w:val="16"/>
                <w:szCs w:val="16"/>
                <w:lang w:val="es-MX"/>
              </w:rPr>
              <w:t>/proveedor</w:t>
            </w:r>
            <w:r w:rsidRPr="00C3526B">
              <w:rPr>
                <w:rFonts w:asciiTheme="minorHAnsi" w:hAnsiTheme="minorHAnsi" w:cstheme="minorHAnsi"/>
                <w:sz w:val="16"/>
                <w:szCs w:val="16"/>
                <w:lang w:val="es-MX"/>
              </w:rPr>
              <w:t>,</w:t>
            </w:r>
            <w:r w:rsidR="00C3526B" w:rsidRPr="00C3526B">
              <w:rPr>
                <w:rFonts w:asciiTheme="minorHAnsi" w:hAnsiTheme="minorHAnsi" w:cstheme="minorHAnsi"/>
                <w:sz w:val="16"/>
                <w:szCs w:val="16"/>
                <w:lang w:val="es-MX"/>
              </w:rPr>
              <w:t xml:space="preserve"> </w:t>
            </w:r>
            <w:r w:rsidR="00C3526B" w:rsidRPr="00C3526B">
              <w:rPr>
                <w:rFonts w:asciiTheme="minorHAnsi" w:hAnsiTheme="minorHAnsi" w:cstheme="minorHAnsi"/>
                <w:b/>
                <w:sz w:val="16"/>
                <w:szCs w:val="16"/>
                <w:lang w:val="es-MX"/>
              </w:rPr>
              <w:t>Las partidas 8 y 9 se adjudicaran en conjunto a un solo licitante, que en conjunto realice la propuesta solvente con precio más bajo</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77777777"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lastRenderedPageBreak/>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77777777"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susticución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481FB0CA"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1BA5A3B6"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“5</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D07D2D2" w14:textId="77777777" w:rsidR="00E04403" w:rsidRPr="001E516D" w:rsidRDefault="00E04403" w:rsidP="00E04403">
            <w:pPr>
              <w:autoSpaceDE w:val="0"/>
              <w:autoSpaceDN w:val="0"/>
              <w:adjustRightInd w:val="0"/>
              <w:jc w:val="both"/>
              <w:rPr>
                <w:rFonts w:asciiTheme="minorHAnsi" w:hAnsiTheme="minorHAnsi" w:cstheme="minorHAnsi"/>
                <w:bCs/>
                <w:sz w:val="18"/>
                <w:szCs w:val="18"/>
                <w:lang w:val="es-MX"/>
              </w:rPr>
            </w:pPr>
          </w:p>
          <w:p w14:paraId="21C3BCDC" w14:textId="0B1E1AC2" w:rsidR="00E9008A" w:rsidRPr="001E516D"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lastRenderedPageBreak/>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6D30FF90" w14:textId="77777777" w:rsidR="00E9008A" w:rsidRPr="001E516D" w:rsidRDefault="00E9008A"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3848"/>
            </w:tblGrid>
            <w:tr w:rsidR="00D619E0" w:rsidRPr="006E01AF" w14:paraId="5A50FBBA" w14:textId="77777777" w:rsidTr="00D619E0">
              <w:trPr>
                <w:jc w:val="center"/>
              </w:trPr>
              <w:tc>
                <w:tcPr>
                  <w:tcW w:w="4365" w:type="dxa"/>
                  <w:shd w:val="clear" w:color="auto" w:fill="D9D9D9" w:themeFill="background1" w:themeFillShade="D9"/>
                </w:tcPr>
                <w:p w14:paraId="34A44477" w14:textId="77777777" w:rsidR="00D619E0" w:rsidRPr="00620A16" w:rsidRDefault="00D619E0" w:rsidP="00D619E0">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Tiempo de Garantía</w:t>
                  </w:r>
                </w:p>
              </w:tc>
              <w:tc>
                <w:tcPr>
                  <w:tcW w:w="3848" w:type="dxa"/>
                  <w:shd w:val="clear" w:color="auto" w:fill="D9D9D9" w:themeFill="background1" w:themeFillShade="D9"/>
                </w:tcPr>
                <w:p w14:paraId="1CE362C6" w14:textId="77777777" w:rsidR="00D619E0" w:rsidRPr="00620A16" w:rsidRDefault="00D619E0" w:rsidP="00D619E0">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Partida</w:t>
                  </w:r>
                </w:p>
              </w:tc>
            </w:tr>
            <w:tr w:rsidR="00D619E0" w:rsidRPr="006E01AF" w14:paraId="339110EB" w14:textId="77777777" w:rsidTr="00D619E0">
              <w:trPr>
                <w:jc w:val="center"/>
              </w:trPr>
              <w:tc>
                <w:tcPr>
                  <w:tcW w:w="4365" w:type="dxa"/>
                  <w:shd w:val="clear" w:color="auto" w:fill="auto"/>
                </w:tcPr>
                <w:p w14:paraId="6FD5F871" w14:textId="77777777" w:rsidR="00D619E0" w:rsidRPr="00620A16" w:rsidRDefault="00D619E0" w:rsidP="00D619E0">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12 meses </w:t>
                  </w:r>
                </w:p>
              </w:tc>
              <w:tc>
                <w:tcPr>
                  <w:tcW w:w="3848" w:type="dxa"/>
                  <w:shd w:val="clear" w:color="auto" w:fill="auto"/>
                </w:tcPr>
                <w:p w14:paraId="7EA8FA23" w14:textId="77777777" w:rsidR="00D619E0" w:rsidRPr="00620A16" w:rsidRDefault="00D619E0" w:rsidP="00D619E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1,2,3,4,5,6,7,8,9.</w:t>
                  </w:r>
                </w:p>
              </w:tc>
            </w:tr>
            <w:tr w:rsidR="00D619E0" w:rsidRPr="006E01AF" w14:paraId="16AEFD90" w14:textId="77777777" w:rsidTr="00D619E0">
              <w:trPr>
                <w:jc w:val="center"/>
              </w:trPr>
              <w:tc>
                <w:tcPr>
                  <w:tcW w:w="4365" w:type="dxa"/>
                  <w:shd w:val="clear" w:color="auto" w:fill="auto"/>
                </w:tcPr>
                <w:p w14:paraId="283B4340" w14:textId="338903D1" w:rsidR="00D619E0" w:rsidRDefault="00D619E0" w:rsidP="00D619E0">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24 meses </w:t>
                  </w:r>
                </w:p>
              </w:tc>
              <w:tc>
                <w:tcPr>
                  <w:tcW w:w="3848" w:type="dxa"/>
                  <w:shd w:val="clear" w:color="auto" w:fill="auto"/>
                </w:tcPr>
                <w:p w14:paraId="048FAB65" w14:textId="1CD72E5D" w:rsidR="00D619E0" w:rsidRDefault="00D619E0" w:rsidP="00D619E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3 y 3.1</w:t>
                  </w:r>
                </w:p>
              </w:tc>
            </w:tr>
            <w:tr w:rsidR="00D619E0" w:rsidRPr="006E01AF" w14:paraId="11319215" w14:textId="77777777" w:rsidTr="00D619E0">
              <w:trPr>
                <w:jc w:val="center"/>
              </w:trPr>
              <w:tc>
                <w:tcPr>
                  <w:tcW w:w="4365" w:type="dxa"/>
                  <w:shd w:val="clear" w:color="auto" w:fill="auto"/>
                </w:tcPr>
                <w:p w14:paraId="5F42D91E" w14:textId="77777777" w:rsidR="00D619E0" w:rsidRPr="00620A16" w:rsidRDefault="00D619E0" w:rsidP="00D619E0">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 o 60,000 km</w:t>
                  </w:r>
                </w:p>
              </w:tc>
              <w:tc>
                <w:tcPr>
                  <w:tcW w:w="3848" w:type="dxa"/>
                  <w:shd w:val="clear" w:color="auto" w:fill="auto"/>
                </w:tcPr>
                <w:p w14:paraId="22903442" w14:textId="77777777" w:rsidR="00D619E0" w:rsidRPr="00620A16" w:rsidRDefault="00D619E0" w:rsidP="00D619E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10</w:t>
                  </w:r>
                </w:p>
              </w:tc>
            </w:tr>
          </w:tbl>
          <w:p w14:paraId="00DDC815" w14:textId="77777777" w:rsidR="00D619E0" w:rsidRPr="001E516D" w:rsidRDefault="00D619E0"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05736E3A" w14:textId="77777777" w:rsidR="006C1339" w:rsidRPr="001E516D" w:rsidRDefault="006C1339" w:rsidP="00E9008A">
            <w:pPr>
              <w:autoSpaceDE w:val="0"/>
              <w:autoSpaceDN w:val="0"/>
              <w:adjustRightInd w:val="0"/>
              <w:jc w:val="both"/>
              <w:rPr>
                <w:rFonts w:asciiTheme="minorHAnsi" w:hAnsiTheme="minorHAnsi" w:cstheme="minorHAnsi"/>
                <w:b/>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tc>
      </w:tr>
    </w:tbl>
    <w:p w14:paraId="31937327" w14:textId="77777777" w:rsidR="000741D6" w:rsidRPr="001E516D" w:rsidRDefault="000741D6" w:rsidP="00FF2D76">
      <w:pPr>
        <w:rPr>
          <w:rFonts w:asciiTheme="minorHAnsi" w:hAnsiTheme="minorHAnsi" w:cstheme="minorHAnsi"/>
          <w:sz w:val="18"/>
          <w:szCs w:val="18"/>
          <w:lang w:val="es-MX"/>
        </w:rPr>
      </w:pPr>
    </w:p>
    <w:p w14:paraId="2BAE9778"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Para cualquier situación que no esté prevista en la presente convocatoria, se aplicará lo establecido en la Ley y su Reglamento y, en su caso, la opinión de las autoridades competentes.</w:t>
      </w:r>
    </w:p>
    <w:p w14:paraId="3B8EFD47" w14:textId="1A804182" w:rsidR="00925CDC" w:rsidRPr="00136951"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 xml:space="preserve">AGUASCALIENTES, AGS. </w:t>
      </w:r>
      <w:r w:rsidRPr="00136951">
        <w:rPr>
          <w:rFonts w:asciiTheme="minorHAnsi" w:hAnsiTheme="minorHAnsi" w:cstheme="minorHAnsi"/>
          <w:b/>
          <w:color w:val="000000"/>
          <w:sz w:val="18"/>
          <w:szCs w:val="18"/>
          <w:lang w:val="es-MX"/>
        </w:rPr>
        <w:t xml:space="preserve">A LOS </w:t>
      </w:r>
      <w:r w:rsidR="00136951" w:rsidRPr="00136951">
        <w:rPr>
          <w:rFonts w:asciiTheme="minorHAnsi" w:hAnsiTheme="minorHAnsi" w:cstheme="minorHAnsi"/>
          <w:b/>
          <w:color w:val="000000"/>
          <w:sz w:val="18"/>
          <w:szCs w:val="18"/>
          <w:lang w:val="es-MX"/>
        </w:rPr>
        <w:t>18</w:t>
      </w:r>
      <w:r w:rsidR="0027628D" w:rsidRPr="00136951">
        <w:rPr>
          <w:rFonts w:asciiTheme="minorHAnsi" w:hAnsiTheme="minorHAnsi" w:cstheme="minorHAnsi"/>
          <w:b/>
          <w:color w:val="000000"/>
          <w:sz w:val="18"/>
          <w:szCs w:val="18"/>
          <w:lang w:val="es-MX"/>
        </w:rPr>
        <w:t xml:space="preserve"> DÍAS DE</w:t>
      </w:r>
      <w:r w:rsidR="00194633" w:rsidRPr="00136951">
        <w:rPr>
          <w:rFonts w:asciiTheme="minorHAnsi" w:hAnsiTheme="minorHAnsi" w:cstheme="minorHAnsi"/>
          <w:b/>
          <w:color w:val="000000"/>
          <w:sz w:val="18"/>
          <w:szCs w:val="18"/>
          <w:lang w:val="es-MX"/>
        </w:rPr>
        <w:t xml:space="preserve"> </w:t>
      </w:r>
      <w:r w:rsidR="00FF6A65" w:rsidRPr="00136951">
        <w:rPr>
          <w:rFonts w:asciiTheme="minorHAnsi" w:hAnsiTheme="minorHAnsi" w:cstheme="minorHAnsi"/>
          <w:b/>
          <w:color w:val="000000"/>
          <w:sz w:val="18"/>
          <w:szCs w:val="18"/>
          <w:lang w:val="es-MX"/>
        </w:rPr>
        <w:t>JULIO</w:t>
      </w:r>
      <w:r w:rsidR="003A2E57" w:rsidRPr="00136951">
        <w:rPr>
          <w:rFonts w:asciiTheme="minorHAnsi" w:hAnsiTheme="minorHAnsi" w:cstheme="minorHAnsi"/>
          <w:b/>
          <w:color w:val="000000"/>
          <w:sz w:val="18"/>
          <w:szCs w:val="18"/>
          <w:lang w:val="es-MX"/>
        </w:rPr>
        <w:t xml:space="preserve"> </w:t>
      </w:r>
      <w:r w:rsidR="00A7322D" w:rsidRPr="00136951">
        <w:rPr>
          <w:rFonts w:asciiTheme="minorHAnsi" w:hAnsiTheme="minorHAnsi" w:cstheme="minorHAnsi"/>
          <w:b/>
          <w:color w:val="000000"/>
          <w:sz w:val="18"/>
          <w:szCs w:val="18"/>
          <w:lang w:val="es-MX"/>
        </w:rPr>
        <w:t>DE</w:t>
      </w:r>
      <w:r w:rsidR="00925CDC" w:rsidRPr="00136951">
        <w:rPr>
          <w:rFonts w:asciiTheme="minorHAnsi" w:hAnsiTheme="minorHAnsi" w:cstheme="minorHAnsi"/>
          <w:b/>
          <w:color w:val="000000"/>
          <w:sz w:val="18"/>
          <w:szCs w:val="18"/>
          <w:lang w:val="es-MX"/>
        </w:rPr>
        <w:t>L</w:t>
      </w:r>
      <w:r w:rsidRPr="00136951">
        <w:rPr>
          <w:rFonts w:asciiTheme="minorHAnsi" w:hAnsiTheme="minorHAnsi" w:cstheme="minorHAnsi"/>
          <w:b/>
          <w:color w:val="000000"/>
          <w:sz w:val="18"/>
          <w:szCs w:val="18"/>
          <w:lang w:val="es-MX"/>
        </w:rPr>
        <w:t xml:space="preserve"> 20</w:t>
      </w:r>
      <w:r w:rsidR="001A06D2" w:rsidRPr="00136951">
        <w:rPr>
          <w:rFonts w:asciiTheme="minorHAnsi" w:hAnsiTheme="minorHAnsi" w:cstheme="minorHAnsi"/>
          <w:b/>
          <w:color w:val="000000"/>
          <w:sz w:val="18"/>
          <w:szCs w:val="18"/>
          <w:lang w:val="es-MX"/>
        </w:rPr>
        <w:t>2</w:t>
      </w:r>
      <w:r w:rsidR="00AC3C38" w:rsidRPr="00136951">
        <w:rPr>
          <w:rFonts w:asciiTheme="minorHAnsi" w:hAnsiTheme="minorHAnsi" w:cstheme="minorHAnsi"/>
          <w:b/>
          <w:color w:val="000000"/>
          <w:sz w:val="18"/>
          <w:szCs w:val="18"/>
          <w:lang w:val="es-MX"/>
        </w:rPr>
        <w:t>2</w:t>
      </w:r>
    </w:p>
    <w:p w14:paraId="69B8AC53" w14:textId="77975F10" w:rsidR="000741D6" w:rsidRPr="00136951" w:rsidRDefault="000741D6" w:rsidP="00925CDC">
      <w:pPr>
        <w:autoSpaceDE w:val="0"/>
        <w:autoSpaceDN w:val="0"/>
        <w:adjustRightInd w:val="0"/>
        <w:jc w:val="center"/>
        <w:rPr>
          <w:rFonts w:asciiTheme="minorHAnsi" w:hAnsiTheme="minorHAnsi" w:cstheme="minorHAnsi"/>
          <w:b/>
          <w:sz w:val="18"/>
          <w:szCs w:val="18"/>
          <w:lang w:val="es-MX"/>
        </w:rPr>
      </w:pPr>
      <w:r w:rsidRPr="00136951">
        <w:rPr>
          <w:rFonts w:asciiTheme="minorHAnsi" w:hAnsiTheme="minorHAnsi" w:cstheme="minorHAnsi"/>
          <w:b/>
          <w:sz w:val="18"/>
          <w:szCs w:val="18"/>
          <w:lang w:val="es-MX"/>
        </w:rPr>
        <w:t>A T E N T A M E N T E</w:t>
      </w:r>
    </w:p>
    <w:p w14:paraId="6CB7E77B" w14:textId="7D73AA38" w:rsidR="000741D6" w:rsidRPr="00136951" w:rsidRDefault="000741D6" w:rsidP="000741D6">
      <w:pPr>
        <w:jc w:val="center"/>
        <w:rPr>
          <w:rFonts w:asciiTheme="minorHAnsi" w:hAnsiTheme="minorHAnsi" w:cstheme="minorHAnsi"/>
          <w:sz w:val="18"/>
          <w:szCs w:val="18"/>
          <w:lang w:val="es-MX"/>
        </w:rPr>
      </w:pPr>
    </w:p>
    <w:p w14:paraId="5956245F" w14:textId="04CC5259" w:rsidR="00FD12E4" w:rsidRPr="00136951" w:rsidRDefault="00FD12E4" w:rsidP="000741D6">
      <w:pPr>
        <w:jc w:val="center"/>
        <w:rPr>
          <w:rFonts w:asciiTheme="minorHAnsi" w:hAnsiTheme="minorHAnsi" w:cstheme="minorHAnsi"/>
          <w:b/>
          <w:sz w:val="18"/>
          <w:szCs w:val="18"/>
          <w:lang w:val="es-MX"/>
        </w:rPr>
      </w:pPr>
    </w:p>
    <w:p w14:paraId="62E49CE5" w14:textId="77777777" w:rsidR="000741D6" w:rsidRPr="001E516D" w:rsidRDefault="00331F79" w:rsidP="000741D6">
      <w:pPr>
        <w:jc w:val="center"/>
        <w:rPr>
          <w:rFonts w:asciiTheme="minorHAnsi" w:hAnsiTheme="minorHAnsi" w:cstheme="minorHAnsi"/>
          <w:b/>
          <w:sz w:val="18"/>
          <w:szCs w:val="18"/>
          <w:lang w:val="es-MX"/>
        </w:rPr>
      </w:pPr>
      <w:r w:rsidRPr="00136951">
        <w:rPr>
          <w:rFonts w:asciiTheme="minorHAnsi" w:hAnsiTheme="minorHAnsi" w:cstheme="minorHAnsi"/>
          <w:b/>
          <w:sz w:val="18"/>
          <w:szCs w:val="18"/>
          <w:lang w:val="es-MX"/>
        </w:rPr>
        <w:t>LIC</w:t>
      </w:r>
      <w:r w:rsidR="00A64E2C" w:rsidRPr="00136951">
        <w:rPr>
          <w:rFonts w:asciiTheme="minorHAnsi" w:hAnsiTheme="minorHAnsi" w:cstheme="minorHAnsi"/>
          <w:b/>
          <w:sz w:val="18"/>
          <w:szCs w:val="18"/>
          <w:lang w:val="es-MX"/>
        </w:rPr>
        <w:t xml:space="preserve">. </w:t>
      </w:r>
      <w:r w:rsidRPr="00136951">
        <w:rPr>
          <w:rFonts w:asciiTheme="minorHAnsi" w:hAnsiTheme="minorHAnsi" w:cstheme="minorHAnsi"/>
          <w:b/>
          <w:sz w:val="18"/>
          <w:szCs w:val="18"/>
          <w:lang w:val="es-MX"/>
        </w:rPr>
        <w:t>BEATRIZ ELIZABETH RIVERA</w:t>
      </w:r>
      <w:r w:rsidRPr="001E516D">
        <w:rPr>
          <w:rFonts w:asciiTheme="minorHAnsi" w:hAnsiTheme="minorHAnsi" w:cstheme="minorHAnsi"/>
          <w:b/>
          <w:sz w:val="18"/>
          <w:szCs w:val="18"/>
          <w:lang w:val="es-MX"/>
        </w:rPr>
        <w:t xml:space="preserve"> DE LOERA </w:t>
      </w:r>
      <w:r w:rsidR="00A64E2C" w:rsidRPr="001E516D">
        <w:rPr>
          <w:rFonts w:asciiTheme="minorHAnsi" w:hAnsiTheme="minorHAnsi" w:cstheme="minorHAnsi"/>
          <w:b/>
          <w:sz w:val="18"/>
          <w:szCs w:val="18"/>
          <w:lang w:val="es-MX"/>
        </w:rPr>
        <w:t xml:space="preserve"> </w:t>
      </w:r>
    </w:p>
    <w:p w14:paraId="7763EC88" w14:textId="7A7F4E49" w:rsidR="000741D6" w:rsidRPr="001E516D" w:rsidRDefault="00A64E2C"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 xml:space="preserve">JEFE DEL DEPARTAMENTO DE COMPRAS </w:t>
      </w:r>
    </w:p>
    <w:p w14:paraId="00EB30D9" w14:textId="2A0286B2" w:rsidR="00FD12E4" w:rsidRPr="001E516D" w:rsidRDefault="00FD12E4" w:rsidP="000741D6">
      <w:pPr>
        <w:widowControl/>
        <w:jc w:val="center"/>
        <w:rPr>
          <w:rFonts w:asciiTheme="minorHAnsi" w:hAnsiTheme="minorHAnsi" w:cstheme="minorHAnsi"/>
          <w:b/>
          <w:sz w:val="18"/>
          <w:szCs w:val="18"/>
          <w:lang w:val="es-MX"/>
        </w:rPr>
      </w:pPr>
    </w:p>
    <w:p w14:paraId="3DF6249E" w14:textId="2D99D07C" w:rsidR="00FD12E4" w:rsidRPr="001E516D" w:rsidRDefault="00FD12E4" w:rsidP="00FD12E4">
      <w:pPr>
        <w:widowControl/>
        <w:rPr>
          <w:rFonts w:asciiTheme="minorHAnsi" w:hAnsiTheme="minorHAnsi" w:cstheme="minorHAnsi"/>
          <w:b/>
          <w:sz w:val="18"/>
          <w:szCs w:val="18"/>
          <w:lang w:val="es-MX"/>
        </w:rPr>
      </w:pPr>
      <w:r w:rsidRPr="001E516D">
        <w:rPr>
          <w:rFonts w:asciiTheme="minorHAnsi" w:hAnsiTheme="minorHAnsi" w:cstheme="minorHAnsi"/>
          <w:b/>
          <w:sz w:val="18"/>
          <w:szCs w:val="18"/>
          <w:lang w:val="es-MX"/>
        </w:rPr>
        <w:t>Vo.Bo.</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5DD4E386"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54C1AC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11696C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3DE9020"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06C99AC"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A19F0D7"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5C2710C"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6035C30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68924662"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6342F91"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741E569"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A9A9F09"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FD5262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3591283"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C4C688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0F904EC"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59BAEDF"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FF0D37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3724B20"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DE72E2F"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FD444E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7D5D6D4"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7722A4D4"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C90D30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83C0B13"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5802436" w14:textId="5CB58AA4" w:rsidR="003379F3" w:rsidRDefault="003379F3" w:rsidP="003379F3">
      <w:pPr>
        <w:autoSpaceDE w:val="0"/>
        <w:autoSpaceDN w:val="0"/>
        <w:adjustRightInd w:val="0"/>
        <w:jc w:val="center"/>
        <w:rPr>
          <w:rFonts w:asciiTheme="minorHAnsi" w:hAnsiTheme="minorHAnsi" w:cstheme="minorHAnsi"/>
          <w:b/>
          <w:sz w:val="18"/>
          <w:szCs w:val="18"/>
          <w:lang w:val="es-MX"/>
        </w:rPr>
      </w:pPr>
    </w:p>
    <w:p w14:paraId="10DC4893" w14:textId="7DD22EB4" w:rsidR="008B4F3C" w:rsidRPr="001E516D" w:rsidRDefault="008B4F3C" w:rsidP="003379F3">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“1”</w:t>
      </w:r>
    </w:p>
    <w:p w14:paraId="7F3D4DC9" w14:textId="2ECE0101" w:rsidR="003379F3" w:rsidRPr="00290B07" w:rsidRDefault="003379F3" w:rsidP="003379F3">
      <w:pPr>
        <w:tabs>
          <w:tab w:val="left" w:pos="9923"/>
        </w:tabs>
        <w:ind w:left="-142" w:right="567"/>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                 </w:t>
      </w:r>
      <w:r w:rsidRPr="00290B07">
        <w:rPr>
          <w:rFonts w:asciiTheme="minorHAnsi" w:hAnsiTheme="minorHAnsi" w:cstheme="minorHAnsi"/>
          <w:b/>
          <w:color w:val="000000"/>
          <w:sz w:val="16"/>
          <w:szCs w:val="16"/>
        </w:rPr>
        <w:t>Descripción de los bienes</w:t>
      </w:r>
    </w:p>
    <w:p w14:paraId="6DD8E486" w14:textId="77777777" w:rsidR="008B4F3C" w:rsidRPr="001E516D" w:rsidRDefault="008B4F3C" w:rsidP="008B4F3C">
      <w:pPr>
        <w:rPr>
          <w:rFonts w:asciiTheme="minorHAnsi" w:hAnsiTheme="minorHAnsi" w:cstheme="minorHAnsi"/>
          <w:b/>
          <w:sz w:val="18"/>
          <w:szCs w:val="18"/>
          <w:lang w:val="es-MX"/>
        </w:rPr>
      </w:pPr>
    </w:p>
    <w:p w14:paraId="47D459FB" w14:textId="77777777" w:rsidR="00FF6A65" w:rsidRPr="00290B07" w:rsidRDefault="00FF6A65" w:rsidP="00FF6A65">
      <w:pPr>
        <w:tabs>
          <w:tab w:val="left" w:pos="9923"/>
        </w:tabs>
        <w:ind w:left="-142" w:right="567"/>
        <w:jc w:val="right"/>
        <w:rPr>
          <w:rFonts w:asciiTheme="minorHAnsi" w:hAnsiTheme="minorHAnsi" w:cstheme="minorHAnsi"/>
          <w:b/>
          <w:color w:val="C00000"/>
          <w:sz w:val="12"/>
          <w:szCs w:val="12"/>
        </w:rPr>
      </w:pPr>
      <w:r w:rsidRPr="00290B07">
        <w:rPr>
          <w:rFonts w:asciiTheme="minorHAnsi" w:hAnsiTheme="minorHAnsi" w:cstheme="minorHAnsi"/>
          <w:b/>
          <w:color w:val="C00000"/>
          <w:sz w:val="12"/>
          <w:szCs w:val="12"/>
        </w:rPr>
        <w:t>Este anexo 1 deberá ser modificado conforme a su propuesta, se debe indicar marca, modelo e información completa de lo ofertado.</w:t>
      </w:r>
    </w:p>
    <w:p w14:paraId="388CCDE6" w14:textId="77777777" w:rsidR="00FF6A65" w:rsidRPr="009F5FE0" w:rsidRDefault="00FF6A65" w:rsidP="00FF6A65">
      <w:pPr>
        <w:tabs>
          <w:tab w:val="left" w:pos="9923"/>
        </w:tabs>
        <w:ind w:left="-142" w:right="567"/>
        <w:jc w:val="right"/>
        <w:rPr>
          <w:rFonts w:asciiTheme="minorHAnsi" w:hAnsiTheme="minorHAnsi" w:cstheme="minorHAnsi"/>
          <w:b/>
          <w:color w:val="000000"/>
          <w:sz w:val="12"/>
          <w:szCs w:val="12"/>
        </w:rPr>
      </w:pPr>
    </w:p>
    <w:p w14:paraId="0CC3B09F" w14:textId="77777777" w:rsidR="00FF6A65" w:rsidRPr="009F5FE0" w:rsidRDefault="00FF6A65" w:rsidP="00FF6A65">
      <w:pPr>
        <w:autoSpaceDE w:val="0"/>
        <w:autoSpaceDN w:val="0"/>
        <w:adjustRightInd w:val="0"/>
        <w:jc w:val="center"/>
        <w:rPr>
          <w:rFonts w:ascii="Calibri" w:hAnsi="Calibri" w:cs="Arial"/>
          <w:b/>
          <w:bCs/>
          <w:sz w:val="4"/>
          <w:szCs w:val="4"/>
        </w:rPr>
      </w:pPr>
    </w:p>
    <w:tbl>
      <w:tblPr>
        <w:tblW w:w="4692"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97"/>
        <w:gridCol w:w="6290"/>
        <w:gridCol w:w="1204"/>
        <w:gridCol w:w="811"/>
      </w:tblGrid>
      <w:tr w:rsidR="00FF6A65" w:rsidRPr="00290B07" w14:paraId="637C98B1" w14:textId="77777777" w:rsidTr="0079327A">
        <w:trPr>
          <w:trHeight w:val="257"/>
          <w:jc w:val="center"/>
        </w:trPr>
        <w:tc>
          <w:tcPr>
            <w:tcW w:w="387" w:type="pct"/>
            <w:shd w:val="clear" w:color="auto" w:fill="D9D9D9"/>
            <w:vAlign w:val="center"/>
          </w:tcPr>
          <w:p w14:paraId="4A5B82DA" w14:textId="77777777" w:rsidR="00FF6A65" w:rsidRPr="00290B07" w:rsidRDefault="00FF6A65" w:rsidP="00C3526B">
            <w:pPr>
              <w:jc w:val="center"/>
              <w:rPr>
                <w:rFonts w:asciiTheme="minorHAnsi" w:hAnsiTheme="minorHAnsi" w:cs="Arial"/>
                <w:b/>
                <w:sz w:val="16"/>
                <w:szCs w:val="16"/>
              </w:rPr>
            </w:pPr>
            <w:r w:rsidRPr="00290B07">
              <w:rPr>
                <w:rFonts w:asciiTheme="minorHAnsi" w:hAnsiTheme="minorHAnsi" w:cs="Arial"/>
                <w:b/>
                <w:sz w:val="16"/>
                <w:szCs w:val="16"/>
              </w:rPr>
              <w:t>Partida</w:t>
            </w:r>
          </w:p>
        </w:tc>
        <w:tc>
          <w:tcPr>
            <w:tcW w:w="3494" w:type="pct"/>
            <w:shd w:val="clear" w:color="auto" w:fill="D9D9D9"/>
            <w:vAlign w:val="center"/>
          </w:tcPr>
          <w:p w14:paraId="33B7BCCA" w14:textId="77777777" w:rsidR="00FF6A65" w:rsidRPr="00290B07" w:rsidRDefault="00FF6A65" w:rsidP="00C3526B">
            <w:pPr>
              <w:autoSpaceDE w:val="0"/>
              <w:autoSpaceDN w:val="0"/>
              <w:adjustRightInd w:val="0"/>
              <w:jc w:val="center"/>
              <w:rPr>
                <w:rFonts w:asciiTheme="minorHAnsi" w:hAnsiTheme="minorHAnsi" w:cs="Arial"/>
                <w:b/>
                <w:sz w:val="16"/>
                <w:szCs w:val="16"/>
              </w:rPr>
            </w:pPr>
            <w:r w:rsidRPr="00290B07">
              <w:rPr>
                <w:rFonts w:asciiTheme="minorHAnsi" w:hAnsiTheme="minorHAnsi" w:cs="Arial"/>
                <w:b/>
                <w:sz w:val="16"/>
                <w:szCs w:val="16"/>
              </w:rPr>
              <w:t xml:space="preserve">Descripción a detalle del bien </w:t>
            </w:r>
          </w:p>
        </w:tc>
        <w:tc>
          <w:tcPr>
            <w:tcW w:w="669" w:type="pct"/>
            <w:shd w:val="clear" w:color="auto" w:fill="D9D9D9"/>
            <w:vAlign w:val="center"/>
          </w:tcPr>
          <w:p w14:paraId="2AD251D3" w14:textId="77777777" w:rsidR="00FF6A65" w:rsidRPr="00290B07" w:rsidRDefault="00FF6A65" w:rsidP="00C3526B">
            <w:pPr>
              <w:jc w:val="center"/>
              <w:rPr>
                <w:rFonts w:asciiTheme="minorHAnsi" w:hAnsiTheme="minorHAnsi" w:cs="Arial"/>
                <w:b/>
                <w:sz w:val="16"/>
                <w:szCs w:val="16"/>
              </w:rPr>
            </w:pPr>
            <w:r w:rsidRPr="00290B07">
              <w:rPr>
                <w:rFonts w:asciiTheme="minorHAnsi" w:hAnsiTheme="minorHAnsi" w:cs="Arial"/>
                <w:b/>
                <w:sz w:val="16"/>
                <w:szCs w:val="16"/>
              </w:rPr>
              <w:t xml:space="preserve">Unidad de Medida </w:t>
            </w:r>
          </w:p>
        </w:tc>
        <w:tc>
          <w:tcPr>
            <w:tcW w:w="450" w:type="pct"/>
            <w:shd w:val="clear" w:color="auto" w:fill="D9D9D9"/>
            <w:vAlign w:val="center"/>
          </w:tcPr>
          <w:p w14:paraId="6199C738" w14:textId="77777777" w:rsidR="00FF6A65" w:rsidRPr="00290B07" w:rsidRDefault="00FF6A65" w:rsidP="00C3526B">
            <w:pPr>
              <w:jc w:val="center"/>
              <w:rPr>
                <w:rFonts w:asciiTheme="minorHAnsi" w:hAnsiTheme="minorHAnsi" w:cs="Arial"/>
                <w:b/>
                <w:sz w:val="16"/>
                <w:szCs w:val="16"/>
              </w:rPr>
            </w:pPr>
            <w:r w:rsidRPr="00290B07">
              <w:rPr>
                <w:rFonts w:asciiTheme="minorHAnsi" w:hAnsiTheme="minorHAnsi" w:cs="Arial"/>
                <w:b/>
                <w:sz w:val="16"/>
                <w:szCs w:val="16"/>
              </w:rPr>
              <w:t>Cantidad</w:t>
            </w:r>
          </w:p>
        </w:tc>
      </w:tr>
      <w:tr w:rsidR="00FF6A65" w:rsidRPr="00290B07" w14:paraId="24079327" w14:textId="77777777" w:rsidTr="0079327A">
        <w:trPr>
          <w:jc w:val="center"/>
        </w:trPr>
        <w:tc>
          <w:tcPr>
            <w:tcW w:w="387" w:type="pct"/>
            <w:shd w:val="clear" w:color="auto" w:fill="D9D9D9"/>
            <w:vAlign w:val="center"/>
          </w:tcPr>
          <w:p w14:paraId="3DFAA6FA" w14:textId="77777777" w:rsidR="00FF6A65" w:rsidRPr="00290B07" w:rsidRDefault="00FF6A65" w:rsidP="00C3526B">
            <w:pPr>
              <w:jc w:val="center"/>
              <w:rPr>
                <w:rFonts w:asciiTheme="minorHAnsi" w:hAnsiTheme="minorHAnsi" w:cs="Arial"/>
                <w:b/>
                <w:sz w:val="16"/>
                <w:szCs w:val="16"/>
              </w:rPr>
            </w:pPr>
          </w:p>
        </w:tc>
        <w:tc>
          <w:tcPr>
            <w:tcW w:w="3494" w:type="pct"/>
            <w:shd w:val="clear" w:color="auto" w:fill="D9D9D9"/>
            <w:vAlign w:val="center"/>
          </w:tcPr>
          <w:p w14:paraId="53E49524" w14:textId="77777777" w:rsidR="00FF6A65" w:rsidRPr="00290B07" w:rsidRDefault="00FF6A65" w:rsidP="00C3526B">
            <w:pPr>
              <w:autoSpaceDE w:val="0"/>
              <w:autoSpaceDN w:val="0"/>
              <w:adjustRightInd w:val="0"/>
              <w:jc w:val="center"/>
              <w:rPr>
                <w:rFonts w:asciiTheme="minorHAnsi" w:hAnsiTheme="minorHAnsi" w:cs="Arial"/>
                <w:b/>
                <w:sz w:val="16"/>
                <w:szCs w:val="16"/>
              </w:rPr>
            </w:pPr>
            <w:r w:rsidRPr="00290B07">
              <w:rPr>
                <w:rFonts w:asciiTheme="minorHAnsi" w:hAnsiTheme="minorHAnsi" w:cs="Arial"/>
                <w:b/>
                <w:sz w:val="16"/>
                <w:szCs w:val="16"/>
              </w:rPr>
              <w:t>CENTRO DE CIENCIAS AGROPECUARIAS</w:t>
            </w:r>
          </w:p>
        </w:tc>
        <w:tc>
          <w:tcPr>
            <w:tcW w:w="669" w:type="pct"/>
            <w:shd w:val="clear" w:color="auto" w:fill="D9D9D9"/>
            <w:vAlign w:val="center"/>
          </w:tcPr>
          <w:p w14:paraId="033A7B7F" w14:textId="77777777" w:rsidR="00FF6A65" w:rsidRPr="00290B07" w:rsidRDefault="00FF6A65" w:rsidP="00C3526B">
            <w:pPr>
              <w:jc w:val="center"/>
              <w:rPr>
                <w:rFonts w:asciiTheme="minorHAnsi" w:hAnsiTheme="minorHAnsi" w:cs="Arial"/>
                <w:b/>
                <w:sz w:val="16"/>
                <w:szCs w:val="16"/>
              </w:rPr>
            </w:pPr>
          </w:p>
        </w:tc>
        <w:tc>
          <w:tcPr>
            <w:tcW w:w="450" w:type="pct"/>
            <w:shd w:val="clear" w:color="auto" w:fill="D9D9D9"/>
            <w:vAlign w:val="center"/>
          </w:tcPr>
          <w:p w14:paraId="75A05C73" w14:textId="77777777" w:rsidR="00FF6A65" w:rsidRPr="00290B07" w:rsidRDefault="00FF6A65" w:rsidP="00C3526B">
            <w:pPr>
              <w:jc w:val="center"/>
              <w:rPr>
                <w:rFonts w:asciiTheme="minorHAnsi" w:hAnsiTheme="minorHAnsi" w:cs="Arial"/>
                <w:b/>
                <w:sz w:val="16"/>
                <w:szCs w:val="16"/>
              </w:rPr>
            </w:pPr>
          </w:p>
        </w:tc>
      </w:tr>
      <w:tr w:rsidR="00FF6A65" w:rsidRPr="00290B07" w14:paraId="133E6AAC" w14:textId="77777777" w:rsidTr="0079327A">
        <w:trPr>
          <w:jc w:val="center"/>
        </w:trPr>
        <w:tc>
          <w:tcPr>
            <w:tcW w:w="387" w:type="pct"/>
            <w:shd w:val="clear" w:color="auto" w:fill="D9D9D9" w:themeFill="background1" w:themeFillShade="D9"/>
            <w:vAlign w:val="center"/>
          </w:tcPr>
          <w:p w14:paraId="51A514CF" w14:textId="77777777" w:rsidR="00FF6A65" w:rsidRPr="00290B07" w:rsidRDefault="00FF6A65" w:rsidP="00C3526B">
            <w:pPr>
              <w:jc w:val="center"/>
              <w:rPr>
                <w:rFonts w:asciiTheme="minorHAnsi" w:hAnsiTheme="minorHAnsi" w:cs="Arial"/>
                <w:b/>
                <w:sz w:val="16"/>
                <w:szCs w:val="16"/>
              </w:rPr>
            </w:pPr>
          </w:p>
        </w:tc>
        <w:tc>
          <w:tcPr>
            <w:tcW w:w="3494" w:type="pct"/>
            <w:shd w:val="clear" w:color="auto" w:fill="D9D9D9" w:themeFill="background1" w:themeFillShade="D9"/>
            <w:vAlign w:val="center"/>
          </w:tcPr>
          <w:p w14:paraId="451C3AA4" w14:textId="77777777" w:rsidR="00FF6A65" w:rsidRPr="00290B07" w:rsidRDefault="00FF6A65" w:rsidP="00C3526B">
            <w:pPr>
              <w:autoSpaceDE w:val="0"/>
              <w:autoSpaceDN w:val="0"/>
              <w:adjustRightInd w:val="0"/>
              <w:jc w:val="center"/>
              <w:rPr>
                <w:rFonts w:asciiTheme="minorHAnsi" w:hAnsiTheme="minorHAnsi" w:cs="Arial"/>
                <w:b/>
                <w:sz w:val="16"/>
                <w:szCs w:val="16"/>
              </w:rPr>
            </w:pPr>
            <w:r w:rsidRPr="00290B07">
              <w:rPr>
                <w:rFonts w:asciiTheme="minorHAnsi" w:hAnsiTheme="minorHAnsi" w:cs="Arial"/>
                <w:b/>
                <w:sz w:val="16"/>
                <w:szCs w:val="16"/>
              </w:rPr>
              <w:t>Departamento de Área Pecuaria</w:t>
            </w:r>
          </w:p>
        </w:tc>
        <w:tc>
          <w:tcPr>
            <w:tcW w:w="669" w:type="pct"/>
            <w:shd w:val="clear" w:color="auto" w:fill="D9D9D9" w:themeFill="background1" w:themeFillShade="D9"/>
            <w:vAlign w:val="center"/>
          </w:tcPr>
          <w:p w14:paraId="67027F91" w14:textId="77777777" w:rsidR="00FF6A65" w:rsidRPr="00290B07" w:rsidRDefault="00FF6A65" w:rsidP="00C3526B">
            <w:pPr>
              <w:jc w:val="center"/>
              <w:rPr>
                <w:rFonts w:asciiTheme="minorHAnsi" w:hAnsiTheme="minorHAnsi" w:cs="Arial"/>
                <w:b/>
                <w:sz w:val="16"/>
                <w:szCs w:val="16"/>
              </w:rPr>
            </w:pPr>
          </w:p>
        </w:tc>
        <w:tc>
          <w:tcPr>
            <w:tcW w:w="450" w:type="pct"/>
            <w:shd w:val="clear" w:color="auto" w:fill="D9D9D9" w:themeFill="background1" w:themeFillShade="D9"/>
            <w:vAlign w:val="center"/>
          </w:tcPr>
          <w:p w14:paraId="65E4BD48" w14:textId="77777777" w:rsidR="00FF6A65" w:rsidRPr="00290B07" w:rsidRDefault="00FF6A65" w:rsidP="00C3526B">
            <w:pPr>
              <w:jc w:val="center"/>
              <w:rPr>
                <w:rFonts w:asciiTheme="minorHAnsi" w:hAnsiTheme="minorHAnsi" w:cs="Arial"/>
                <w:b/>
                <w:sz w:val="16"/>
                <w:szCs w:val="16"/>
              </w:rPr>
            </w:pPr>
          </w:p>
        </w:tc>
      </w:tr>
      <w:tr w:rsidR="00FF6A65" w:rsidRPr="00290B07" w14:paraId="2E402C75" w14:textId="77777777" w:rsidTr="0079327A">
        <w:trPr>
          <w:trHeight w:val="199"/>
          <w:jc w:val="center"/>
        </w:trPr>
        <w:tc>
          <w:tcPr>
            <w:tcW w:w="387" w:type="pct"/>
            <w:shd w:val="clear" w:color="auto" w:fill="auto"/>
          </w:tcPr>
          <w:p w14:paraId="5C8EF118"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1</w:t>
            </w:r>
          </w:p>
        </w:tc>
        <w:tc>
          <w:tcPr>
            <w:tcW w:w="3494" w:type="pct"/>
          </w:tcPr>
          <w:p w14:paraId="72C410CA" w14:textId="77777777" w:rsidR="00FF6A65" w:rsidRDefault="00FF6A65" w:rsidP="00C3526B">
            <w:pPr>
              <w:jc w:val="both"/>
              <w:rPr>
                <w:rFonts w:asciiTheme="minorHAnsi" w:hAnsiTheme="minorHAnsi" w:cs="Arial"/>
                <w:b/>
                <w:sz w:val="16"/>
                <w:szCs w:val="16"/>
              </w:rPr>
            </w:pPr>
            <w:r w:rsidRPr="00290B07">
              <w:rPr>
                <w:rFonts w:asciiTheme="minorHAnsi" w:hAnsiTheme="minorHAnsi" w:cs="Arial"/>
                <w:b/>
                <w:sz w:val="16"/>
                <w:szCs w:val="16"/>
              </w:rPr>
              <w:t xml:space="preserve">BÁSCULA con capacidad de 2 T. (L. 2.50m, An. 85 cm, Al. 1.80m) </w:t>
            </w:r>
          </w:p>
          <w:p w14:paraId="66C504E0"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Modelo: BQGAN-2000 </w:t>
            </w:r>
          </w:p>
          <w:p w14:paraId="2F58EA01"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Capacidad máxima: 2000 kg </w:t>
            </w:r>
          </w:p>
          <w:p w14:paraId="01160009"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División mínima: 500 g </w:t>
            </w:r>
          </w:p>
          <w:p w14:paraId="440BFA50"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Material de la jaula: Acero al carbón </w:t>
            </w:r>
          </w:p>
          <w:p w14:paraId="1A8EACE0"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Material de la plataforma: Acero y madera </w:t>
            </w:r>
          </w:p>
          <w:p w14:paraId="6E8ADC32"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Color: Azul </w:t>
            </w:r>
          </w:p>
          <w:p w14:paraId="602E6DA9"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Entrada de corriente: 120 v </w:t>
            </w:r>
          </w:p>
          <w:p w14:paraId="7031E434"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Adaptador de CA/CC: 6v/500mA </w:t>
            </w:r>
          </w:p>
          <w:p w14:paraId="450C89BD"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Bateria recargable: 4v/1500mA </w:t>
            </w:r>
          </w:p>
          <w:p w14:paraId="0D0CF267"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Dimensiones interiores: L. 2.50m X An. 85cm X Al. 1.80m </w:t>
            </w:r>
          </w:p>
          <w:p w14:paraId="44BC0B9F"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Dimensiones exteriores: L. 2.60m X An. 95cm X Al. 2.10m</w:t>
            </w:r>
          </w:p>
          <w:p w14:paraId="7D16A10F"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Batería recargable de alta duración.</w:t>
            </w:r>
          </w:p>
          <w:p w14:paraId="682DB588"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Manguera de acero galvanizado (Cableado protegido contra roedores).</w:t>
            </w:r>
          </w:p>
          <w:p w14:paraId="3C9A10A0"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Indicador de peso IBN-ARGON (Incluye funciones ganaderas como fijar peso, función tara, sumar varios pesos, etc.).</w:t>
            </w:r>
          </w:p>
          <w:p w14:paraId="7D7CAB61"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Pata niveladora (x4) (Permiten instalar la báscula fácilmente sobre cualquier piso rústico).</w:t>
            </w:r>
          </w:p>
          <w:p w14:paraId="32C79F9A"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Caja suma de acero inoxidable con certificación IP68 (Contra agua).</w:t>
            </w:r>
          </w:p>
          <w:p w14:paraId="2F42980F"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Celda de carga shear beam de alta resistencia (x4).</w:t>
            </w:r>
          </w:p>
          <w:p w14:paraId="28D04B5F"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Puertas corredizas (x2) con seguros automáticos.</w:t>
            </w:r>
          </w:p>
          <w:p w14:paraId="59E83FC5"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Piso de madera (Evita resbalones y es de fácil mantenimiento).</w:t>
            </w:r>
          </w:p>
          <w:p w14:paraId="3DE3549D"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PTR calibre 14 de 2”x 2”.</w:t>
            </w:r>
          </w:p>
          <w:p w14:paraId="5531E207" w14:textId="77777777" w:rsidR="00FF6A65" w:rsidRPr="0026689E" w:rsidRDefault="00FF6A65" w:rsidP="00C3526B">
            <w:pPr>
              <w:jc w:val="both"/>
              <w:rPr>
                <w:rFonts w:asciiTheme="minorHAnsi" w:hAnsiTheme="minorHAnsi" w:cstheme="minorHAnsi"/>
                <w:sz w:val="16"/>
                <w:szCs w:val="16"/>
              </w:rPr>
            </w:pPr>
            <w:r>
              <w:rPr>
                <w:noProof/>
                <w:lang w:val="en-US" w:eastAsia="en-US"/>
              </w:rPr>
              <w:drawing>
                <wp:inline distT="0" distB="0" distL="0" distR="0" wp14:anchorId="23A2E3D5" wp14:editId="3B0B1974">
                  <wp:extent cx="2145323" cy="1406823"/>
                  <wp:effectExtent l="0" t="0" r="762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56244" cy="1413985"/>
                          </a:xfrm>
                          <a:prstGeom prst="rect">
                            <a:avLst/>
                          </a:prstGeom>
                        </pic:spPr>
                      </pic:pic>
                    </a:graphicData>
                  </a:graphic>
                </wp:inline>
              </w:drawing>
            </w:r>
          </w:p>
          <w:p w14:paraId="75B8FBF5" w14:textId="77777777" w:rsidR="00FF6A65" w:rsidRPr="00290B07" w:rsidRDefault="00FF6A65" w:rsidP="00C3526B">
            <w:pPr>
              <w:jc w:val="both"/>
              <w:rPr>
                <w:rFonts w:asciiTheme="minorHAnsi" w:hAnsiTheme="minorHAnsi" w:cs="Arial"/>
                <w:b/>
                <w:sz w:val="16"/>
                <w:szCs w:val="16"/>
              </w:rPr>
            </w:pPr>
          </w:p>
          <w:p w14:paraId="54A6E8E7" w14:textId="77777777" w:rsidR="00FF6A65" w:rsidRPr="00290B07" w:rsidRDefault="00FF6A65" w:rsidP="00C3526B">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2241CC59" w14:textId="77777777" w:rsidR="00FF6A65" w:rsidRPr="005455C2" w:rsidRDefault="00FF6A65" w:rsidP="00C3526B">
            <w:pPr>
              <w:jc w:val="both"/>
              <w:rPr>
                <w:rFonts w:asciiTheme="minorHAnsi" w:hAnsiTheme="minorHAnsi" w:cs="Arial"/>
                <w:b/>
                <w:sz w:val="12"/>
                <w:szCs w:val="12"/>
              </w:rPr>
            </w:pPr>
          </w:p>
        </w:tc>
        <w:tc>
          <w:tcPr>
            <w:tcW w:w="669" w:type="pct"/>
          </w:tcPr>
          <w:p w14:paraId="5149316C"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Pieza</w:t>
            </w:r>
          </w:p>
        </w:tc>
        <w:tc>
          <w:tcPr>
            <w:tcW w:w="450" w:type="pct"/>
          </w:tcPr>
          <w:p w14:paraId="7FF9D3D2"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1</w:t>
            </w:r>
          </w:p>
        </w:tc>
      </w:tr>
      <w:tr w:rsidR="00FF6A65" w:rsidRPr="00290B07" w14:paraId="3D458B2B" w14:textId="77777777" w:rsidTr="0079327A">
        <w:trPr>
          <w:trHeight w:val="73"/>
          <w:jc w:val="center"/>
        </w:trPr>
        <w:tc>
          <w:tcPr>
            <w:tcW w:w="387" w:type="pct"/>
            <w:shd w:val="clear" w:color="auto" w:fill="auto"/>
          </w:tcPr>
          <w:p w14:paraId="6EF64012"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2</w:t>
            </w:r>
          </w:p>
        </w:tc>
        <w:tc>
          <w:tcPr>
            <w:tcW w:w="3494" w:type="pct"/>
          </w:tcPr>
          <w:p w14:paraId="7804DBE3" w14:textId="77777777" w:rsidR="00FF6A65" w:rsidRPr="00290B07" w:rsidRDefault="00FF6A65" w:rsidP="00C3526B">
            <w:pPr>
              <w:jc w:val="both"/>
              <w:rPr>
                <w:rFonts w:asciiTheme="minorHAnsi" w:hAnsiTheme="minorHAnsi" w:cs="Arial"/>
                <w:b/>
                <w:color w:val="000000"/>
                <w:sz w:val="16"/>
                <w:szCs w:val="16"/>
              </w:rPr>
            </w:pPr>
            <w:r w:rsidRPr="00290B07">
              <w:rPr>
                <w:rFonts w:asciiTheme="minorHAnsi" w:hAnsiTheme="minorHAnsi" w:cs="Arial"/>
                <w:b/>
                <w:color w:val="000000"/>
                <w:sz w:val="16"/>
                <w:szCs w:val="16"/>
              </w:rPr>
              <w:t>BÁSCULAS PORCINAS U OVINAS 800 Kg. (L. 1.50m, An. 85 cm, Al. 1.10m)</w:t>
            </w:r>
          </w:p>
          <w:p w14:paraId="6D747C49" w14:textId="77777777" w:rsidR="00FF6A65" w:rsidRDefault="00FF6A65" w:rsidP="00C3526B">
            <w:pPr>
              <w:jc w:val="both"/>
              <w:rPr>
                <w:rFonts w:asciiTheme="minorHAnsi" w:hAnsiTheme="minorHAnsi" w:cs="Arial"/>
                <w:b/>
                <w:sz w:val="16"/>
                <w:szCs w:val="16"/>
              </w:rPr>
            </w:pPr>
          </w:p>
          <w:p w14:paraId="28D10138"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Modelo: BQGAN800 </w:t>
            </w:r>
          </w:p>
          <w:p w14:paraId="75288F31"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Capacidad máxima: 800 kg </w:t>
            </w:r>
          </w:p>
          <w:p w14:paraId="300A4071"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División mínima: 500 g </w:t>
            </w:r>
          </w:p>
          <w:p w14:paraId="1456E96C"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Material de la jaula: Acero al carbón </w:t>
            </w:r>
          </w:p>
          <w:p w14:paraId="65459AD1"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Material de la plataforma: Acero y madera </w:t>
            </w:r>
          </w:p>
          <w:p w14:paraId="3A5121D0"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Color: Azul </w:t>
            </w:r>
          </w:p>
          <w:p w14:paraId="558AF2E4"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Entrada de corriente: 120 v </w:t>
            </w:r>
          </w:p>
          <w:p w14:paraId="4E94F5DC"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Adaptador de CA/CC: 6v/500mA </w:t>
            </w:r>
          </w:p>
          <w:p w14:paraId="43A8DB61"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Bateria recargable: 4v/1500mA </w:t>
            </w:r>
          </w:p>
          <w:p w14:paraId="3FF4E5A4" w14:textId="77777777" w:rsidR="00FF6A65"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 xml:space="preserve">Dimensiones interiores: L. 1.50m X An. 85cm X Al. 1.10m </w:t>
            </w:r>
          </w:p>
          <w:p w14:paraId="311A9068" w14:textId="77777777" w:rsidR="00FF6A65" w:rsidRPr="0026689E" w:rsidRDefault="00FF6A65" w:rsidP="00C3526B">
            <w:pPr>
              <w:jc w:val="both"/>
              <w:rPr>
                <w:rFonts w:asciiTheme="minorHAnsi" w:hAnsiTheme="minorHAnsi" w:cstheme="minorHAnsi"/>
                <w:sz w:val="16"/>
                <w:szCs w:val="16"/>
              </w:rPr>
            </w:pPr>
            <w:r w:rsidRPr="0026689E">
              <w:rPr>
                <w:rFonts w:asciiTheme="minorHAnsi" w:hAnsiTheme="minorHAnsi" w:cstheme="minorHAnsi"/>
                <w:sz w:val="16"/>
                <w:szCs w:val="16"/>
              </w:rPr>
              <w:t>Dimensiones exteriores: L. 1.60m X An. 95cm X Al. 1.40m</w:t>
            </w:r>
          </w:p>
          <w:p w14:paraId="6322B8BA" w14:textId="77777777" w:rsidR="00FF6A65" w:rsidRPr="00020D5D" w:rsidRDefault="00FF6A65" w:rsidP="00C3526B">
            <w:pPr>
              <w:jc w:val="both"/>
              <w:rPr>
                <w:rFonts w:asciiTheme="minorHAnsi" w:hAnsiTheme="minorHAnsi" w:cstheme="minorHAnsi"/>
                <w:sz w:val="16"/>
                <w:szCs w:val="16"/>
              </w:rPr>
            </w:pPr>
            <w:r w:rsidRPr="00020D5D">
              <w:rPr>
                <w:rFonts w:asciiTheme="minorHAnsi" w:hAnsiTheme="minorHAnsi" w:cstheme="minorHAnsi"/>
                <w:sz w:val="16"/>
                <w:szCs w:val="16"/>
              </w:rPr>
              <w:t>Batería recargable de alta duración</w:t>
            </w:r>
          </w:p>
          <w:p w14:paraId="46159455" w14:textId="77777777" w:rsidR="00FF6A65" w:rsidRPr="00020D5D" w:rsidRDefault="00FF6A65" w:rsidP="00C3526B">
            <w:pPr>
              <w:jc w:val="both"/>
              <w:rPr>
                <w:rFonts w:asciiTheme="minorHAnsi" w:hAnsiTheme="minorHAnsi" w:cstheme="minorHAnsi"/>
                <w:sz w:val="16"/>
                <w:szCs w:val="16"/>
              </w:rPr>
            </w:pPr>
            <w:r w:rsidRPr="00020D5D">
              <w:rPr>
                <w:rFonts w:asciiTheme="minorHAnsi" w:hAnsiTheme="minorHAnsi" w:cstheme="minorHAnsi"/>
                <w:sz w:val="16"/>
                <w:szCs w:val="16"/>
              </w:rPr>
              <w:t>Indicador de peso IBN-ARGON (Incluye funciones ganaderas como fijar peso, función tara, sumar varios pesos, etc.</w:t>
            </w:r>
          </w:p>
          <w:p w14:paraId="44E855C6" w14:textId="77777777" w:rsidR="00FF6A65" w:rsidRPr="00020D5D" w:rsidRDefault="00FF6A65" w:rsidP="00C3526B">
            <w:pPr>
              <w:jc w:val="both"/>
              <w:rPr>
                <w:rFonts w:asciiTheme="minorHAnsi" w:hAnsiTheme="minorHAnsi" w:cstheme="minorHAnsi"/>
                <w:sz w:val="16"/>
                <w:szCs w:val="16"/>
              </w:rPr>
            </w:pPr>
            <w:r w:rsidRPr="00020D5D">
              <w:rPr>
                <w:rFonts w:asciiTheme="minorHAnsi" w:hAnsiTheme="minorHAnsi" w:cstheme="minorHAnsi"/>
                <w:sz w:val="16"/>
                <w:szCs w:val="16"/>
              </w:rPr>
              <w:t>Manguera de acero galvanizado (Cableado protegido contra roedores)</w:t>
            </w:r>
          </w:p>
          <w:p w14:paraId="202F5F0E" w14:textId="77777777" w:rsidR="00FF6A65" w:rsidRPr="00020D5D" w:rsidRDefault="00FF6A65" w:rsidP="00C3526B">
            <w:pPr>
              <w:jc w:val="both"/>
              <w:rPr>
                <w:rFonts w:asciiTheme="minorHAnsi" w:hAnsiTheme="minorHAnsi" w:cstheme="minorHAnsi"/>
                <w:sz w:val="16"/>
                <w:szCs w:val="16"/>
              </w:rPr>
            </w:pPr>
            <w:r w:rsidRPr="00020D5D">
              <w:rPr>
                <w:rFonts w:asciiTheme="minorHAnsi" w:hAnsiTheme="minorHAnsi" w:cstheme="minorHAnsi"/>
                <w:sz w:val="16"/>
                <w:szCs w:val="16"/>
              </w:rPr>
              <w:lastRenderedPageBreak/>
              <w:t>PTR calibre 14 de 1.25”x 1.25”</w:t>
            </w:r>
          </w:p>
          <w:p w14:paraId="545E528F" w14:textId="77777777" w:rsidR="00FF6A65" w:rsidRPr="00020D5D" w:rsidRDefault="00FF6A65" w:rsidP="00C3526B">
            <w:pPr>
              <w:jc w:val="both"/>
              <w:rPr>
                <w:rFonts w:asciiTheme="minorHAnsi" w:hAnsiTheme="minorHAnsi" w:cstheme="minorHAnsi"/>
                <w:sz w:val="16"/>
                <w:szCs w:val="16"/>
              </w:rPr>
            </w:pPr>
            <w:r w:rsidRPr="00020D5D">
              <w:rPr>
                <w:rFonts w:asciiTheme="minorHAnsi" w:hAnsiTheme="minorHAnsi" w:cstheme="minorHAnsi"/>
                <w:sz w:val="16"/>
                <w:szCs w:val="16"/>
              </w:rPr>
              <w:t>Puertas corredizas (x2) con seguros automáticos</w:t>
            </w:r>
          </w:p>
          <w:p w14:paraId="419213D0" w14:textId="77777777" w:rsidR="00FF6A65" w:rsidRPr="00020D5D" w:rsidRDefault="00FF6A65" w:rsidP="00C3526B">
            <w:pPr>
              <w:jc w:val="both"/>
              <w:rPr>
                <w:rFonts w:asciiTheme="minorHAnsi" w:hAnsiTheme="minorHAnsi" w:cstheme="minorHAnsi"/>
                <w:sz w:val="16"/>
                <w:szCs w:val="16"/>
              </w:rPr>
            </w:pPr>
            <w:r w:rsidRPr="00020D5D">
              <w:rPr>
                <w:rFonts w:asciiTheme="minorHAnsi" w:hAnsiTheme="minorHAnsi" w:cstheme="minorHAnsi"/>
                <w:sz w:val="16"/>
                <w:szCs w:val="16"/>
              </w:rPr>
              <w:t>Pata niveladora (x4) (Permiten instalar la báscula fácilmente sobre cualquier piso rústico)</w:t>
            </w:r>
          </w:p>
          <w:p w14:paraId="1C0EE091" w14:textId="77777777" w:rsidR="00FF6A65" w:rsidRPr="00020D5D" w:rsidRDefault="00FF6A65" w:rsidP="00C3526B">
            <w:pPr>
              <w:jc w:val="both"/>
              <w:rPr>
                <w:rFonts w:asciiTheme="minorHAnsi" w:hAnsiTheme="minorHAnsi" w:cstheme="minorHAnsi"/>
                <w:sz w:val="16"/>
                <w:szCs w:val="16"/>
              </w:rPr>
            </w:pPr>
            <w:r w:rsidRPr="00020D5D">
              <w:rPr>
                <w:rFonts w:asciiTheme="minorHAnsi" w:hAnsiTheme="minorHAnsi" w:cstheme="minorHAnsi"/>
                <w:sz w:val="16"/>
                <w:szCs w:val="16"/>
              </w:rPr>
              <w:t>Piso de madera (Evita resbalones y es de fácil mantenimiento)</w:t>
            </w:r>
          </w:p>
          <w:p w14:paraId="01C9D187" w14:textId="77777777" w:rsidR="00FF6A65" w:rsidRPr="00020D5D" w:rsidRDefault="00FF6A65" w:rsidP="00C3526B">
            <w:pPr>
              <w:jc w:val="both"/>
              <w:rPr>
                <w:rFonts w:asciiTheme="minorHAnsi" w:hAnsiTheme="minorHAnsi" w:cstheme="minorHAnsi"/>
                <w:sz w:val="16"/>
                <w:szCs w:val="16"/>
              </w:rPr>
            </w:pPr>
            <w:r w:rsidRPr="00020D5D">
              <w:rPr>
                <w:rFonts w:asciiTheme="minorHAnsi" w:hAnsiTheme="minorHAnsi" w:cstheme="minorHAnsi"/>
                <w:sz w:val="16"/>
                <w:szCs w:val="16"/>
              </w:rPr>
              <w:t>Caja suma de acero inoxidable con certificación IP68 (Contra agua)</w:t>
            </w:r>
          </w:p>
          <w:p w14:paraId="3677DA05" w14:textId="77777777" w:rsidR="00FF6A65" w:rsidRPr="00020D5D" w:rsidRDefault="00FF6A65" w:rsidP="00C3526B">
            <w:pPr>
              <w:jc w:val="both"/>
              <w:rPr>
                <w:rFonts w:asciiTheme="minorHAnsi" w:hAnsiTheme="minorHAnsi" w:cstheme="minorHAnsi"/>
                <w:sz w:val="16"/>
                <w:szCs w:val="16"/>
              </w:rPr>
            </w:pPr>
            <w:r w:rsidRPr="00020D5D">
              <w:rPr>
                <w:rFonts w:asciiTheme="minorHAnsi" w:hAnsiTheme="minorHAnsi" w:cstheme="minorHAnsi"/>
                <w:sz w:val="16"/>
                <w:szCs w:val="16"/>
              </w:rPr>
              <w:t>Celda de carga shear beam de alta resistencia (x4)</w:t>
            </w:r>
          </w:p>
          <w:p w14:paraId="2EF3D194" w14:textId="77777777" w:rsidR="00FF6A65" w:rsidRDefault="00FF6A65" w:rsidP="00C3526B">
            <w:pPr>
              <w:jc w:val="both"/>
              <w:rPr>
                <w:rFonts w:asciiTheme="minorHAnsi" w:hAnsiTheme="minorHAnsi" w:cs="Arial"/>
                <w:b/>
                <w:sz w:val="16"/>
                <w:szCs w:val="16"/>
              </w:rPr>
            </w:pPr>
            <w:r>
              <w:rPr>
                <w:noProof/>
                <w:lang w:val="en-US" w:eastAsia="en-US"/>
              </w:rPr>
              <w:drawing>
                <wp:inline distT="0" distB="0" distL="0" distR="0" wp14:anchorId="33DC3E06" wp14:editId="23443F94">
                  <wp:extent cx="2451798" cy="1722669"/>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57887" cy="1726947"/>
                          </a:xfrm>
                          <a:prstGeom prst="rect">
                            <a:avLst/>
                          </a:prstGeom>
                        </pic:spPr>
                      </pic:pic>
                    </a:graphicData>
                  </a:graphic>
                </wp:inline>
              </w:drawing>
            </w:r>
          </w:p>
          <w:p w14:paraId="5ABBEA7D" w14:textId="77777777" w:rsidR="00FF6A65" w:rsidRPr="00290B07" w:rsidRDefault="00FF6A65" w:rsidP="00C3526B">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761FA170" w14:textId="77777777" w:rsidR="00FF6A65" w:rsidRPr="005455C2" w:rsidRDefault="00FF6A65" w:rsidP="00C3526B">
            <w:pPr>
              <w:jc w:val="both"/>
              <w:rPr>
                <w:rFonts w:asciiTheme="minorHAnsi" w:hAnsiTheme="minorHAnsi" w:cs="Arial"/>
                <w:color w:val="000000"/>
                <w:sz w:val="12"/>
                <w:szCs w:val="12"/>
              </w:rPr>
            </w:pPr>
          </w:p>
        </w:tc>
        <w:tc>
          <w:tcPr>
            <w:tcW w:w="669" w:type="pct"/>
          </w:tcPr>
          <w:p w14:paraId="36813256"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lastRenderedPageBreak/>
              <w:t>Pieza</w:t>
            </w:r>
          </w:p>
        </w:tc>
        <w:tc>
          <w:tcPr>
            <w:tcW w:w="450" w:type="pct"/>
          </w:tcPr>
          <w:p w14:paraId="1574CF68"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2</w:t>
            </w:r>
          </w:p>
        </w:tc>
      </w:tr>
      <w:tr w:rsidR="00FF6A65" w:rsidRPr="00290B07" w14:paraId="1C4D585C" w14:textId="77777777" w:rsidTr="0079327A">
        <w:trPr>
          <w:trHeight w:val="73"/>
          <w:jc w:val="center"/>
        </w:trPr>
        <w:tc>
          <w:tcPr>
            <w:tcW w:w="387" w:type="pct"/>
            <w:shd w:val="clear" w:color="auto" w:fill="D9D9D9" w:themeFill="background1" w:themeFillShade="D9"/>
          </w:tcPr>
          <w:p w14:paraId="2FF8C7EA" w14:textId="77777777" w:rsidR="00FF6A65" w:rsidRPr="00290B07" w:rsidRDefault="00FF6A65" w:rsidP="00C3526B">
            <w:pPr>
              <w:jc w:val="center"/>
              <w:rPr>
                <w:rFonts w:asciiTheme="minorHAnsi" w:hAnsiTheme="minorHAnsi" w:cs="Arial"/>
                <w:b/>
                <w:sz w:val="16"/>
                <w:szCs w:val="16"/>
              </w:rPr>
            </w:pPr>
          </w:p>
        </w:tc>
        <w:tc>
          <w:tcPr>
            <w:tcW w:w="3494" w:type="pct"/>
            <w:shd w:val="clear" w:color="auto" w:fill="D9D9D9" w:themeFill="background1" w:themeFillShade="D9"/>
          </w:tcPr>
          <w:p w14:paraId="761A26EF" w14:textId="77777777" w:rsidR="00FF6A65" w:rsidRPr="00290B07" w:rsidRDefault="00FF6A65" w:rsidP="00C3526B">
            <w:pPr>
              <w:jc w:val="center"/>
              <w:rPr>
                <w:rFonts w:asciiTheme="minorHAnsi" w:hAnsiTheme="minorHAnsi" w:cs="Arial"/>
                <w:b/>
                <w:sz w:val="16"/>
                <w:szCs w:val="16"/>
              </w:rPr>
            </w:pPr>
            <w:r w:rsidRPr="00290B07">
              <w:rPr>
                <w:rFonts w:asciiTheme="minorHAnsi" w:hAnsiTheme="minorHAnsi" w:cs="Arial"/>
                <w:b/>
                <w:sz w:val="16"/>
                <w:szCs w:val="16"/>
              </w:rPr>
              <w:t>Departamento de Área Tecnología de Alimentos</w:t>
            </w:r>
          </w:p>
        </w:tc>
        <w:tc>
          <w:tcPr>
            <w:tcW w:w="669" w:type="pct"/>
            <w:shd w:val="clear" w:color="auto" w:fill="D9D9D9" w:themeFill="background1" w:themeFillShade="D9"/>
          </w:tcPr>
          <w:p w14:paraId="6454913D" w14:textId="77777777" w:rsidR="00FF6A65" w:rsidRPr="00290B07" w:rsidRDefault="00FF6A65" w:rsidP="00C3526B">
            <w:pPr>
              <w:jc w:val="center"/>
              <w:rPr>
                <w:rFonts w:asciiTheme="minorHAnsi" w:hAnsiTheme="minorHAnsi" w:cs="Arial"/>
                <w:b/>
                <w:sz w:val="16"/>
                <w:szCs w:val="16"/>
              </w:rPr>
            </w:pPr>
          </w:p>
        </w:tc>
        <w:tc>
          <w:tcPr>
            <w:tcW w:w="450" w:type="pct"/>
            <w:shd w:val="clear" w:color="auto" w:fill="D9D9D9" w:themeFill="background1" w:themeFillShade="D9"/>
          </w:tcPr>
          <w:p w14:paraId="1B54B917" w14:textId="77777777" w:rsidR="00FF6A65" w:rsidRPr="00290B07" w:rsidRDefault="00FF6A65" w:rsidP="00C3526B">
            <w:pPr>
              <w:jc w:val="center"/>
              <w:rPr>
                <w:rFonts w:asciiTheme="minorHAnsi" w:hAnsiTheme="minorHAnsi" w:cs="Arial"/>
                <w:b/>
                <w:sz w:val="16"/>
                <w:szCs w:val="16"/>
              </w:rPr>
            </w:pPr>
          </w:p>
        </w:tc>
      </w:tr>
      <w:tr w:rsidR="00FF6A65" w:rsidRPr="00290B07" w14:paraId="325C4BC8" w14:textId="77777777" w:rsidTr="0079327A">
        <w:trPr>
          <w:trHeight w:val="161"/>
          <w:jc w:val="center"/>
        </w:trPr>
        <w:tc>
          <w:tcPr>
            <w:tcW w:w="387" w:type="pct"/>
            <w:shd w:val="clear" w:color="auto" w:fill="auto"/>
          </w:tcPr>
          <w:p w14:paraId="5E439351" w14:textId="77777777" w:rsidR="00FF6A65" w:rsidRPr="00744DD8" w:rsidRDefault="00FF6A65" w:rsidP="00C3526B">
            <w:pPr>
              <w:jc w:val="center"/>
              <w:rPr>
                <w:rFonts w:asciiTheme="minorHAnsi" w:hAnsiTheme="minorHAnsi" w:cs="Arial"/>
                <w:sz w:val="16"/>
                <w:szCs w:val="16"/>
              </w:rPr>
            </w:pPr>
            <w:r w:rsidRPr="00744DD8">
              <w:rPr>
                <w:rFonts w:asciiTheme="minorHAnsi" w:hAnsiTheme="minorHAnsi" w:cs="Arial"/>
                <w:sz w:val="16"/>
                <w:szCs w:val="16"/>
              </w:rPr>
              <w:t>3</w:t>
            </w:r>
          </w:p>
        </w:tc>
        <w:tc>
          <w:tcPr>
            <w:tcW w:w="3494" w:type="pct"/>
          </w:tcPr>
          <w:p w14:paraId="617778B8" w14:textId="77777777" w:rsidR="00FF6A65" w:rsidRPr="00744DD8" w:rsidRDefault="00FF6A65" w:rsidP="00C3526B">
            <w:pPr>
              <w:jc w:val="both"/>
              <w:rPr>
                <w:rFonts w:asciiTheme="minorHAnsi" w:hAnsiTheme="minorHAnsi" w:cs="Arial"/>
                <w:b/>
                <w:color w:val="000000"/>
                <w:sz w:val="16"/>
                <w:szCs w:val="16"/>
              </w:rPr>
            </w:pPr>
            <w:r w:rsidRPr="00744DD8">
              <w:rPr>
                <w:rFonts w:asciiTheme="minorHAnsi" w:hAnsiTheme="minorHAnsi" w:cs="Arial"/>
                <w:b/>
                <w:color w:val="000000"/>
                <w:sz w:val="16"/>
                <w:szCs w:val="16"/>
              </w:rPr>
              <w:t>MAQUINA SEMI-AUTOMATICA DE SOPLADO MOLDEO AXM-22 DE CUARTA GENERACIÓN</w:t>
            </w:r>
          </w:p>
          <w:p w14:paraId="3F5F1312" w14:textId="77777777" w:rsidR="00FF6A65" w:rsidRDefault="00FF6A65" w:rsidP="00C3526B">
            <w:pPr>
              <w:jc w:val="both"/>
              <w:rPr>
                <w:rFonts w:asciiTheme="minorHAnsi" w:hAnsiTheme="minorHAnsi" w:cs="Arial"/>
                <w:b/>
                <w:color w:val="000000"/>
                <w:sz w:val="16"/>
                <w:szCs w:val="16"/>
              </w:rPr>
            </w:pPr>
          </w:p>
          <w:p w14:paraId="3D6B666A" w14:textId="77777777" w:rsidR="00FF6A65" w:rsidRDefault="00FF6A65" w:rsidP="00C3526B">
            <w:pPr>
              <w:jc w:val="both"/>
              <w:rPr>
                <w:rFonts w:asciiTheme="minorHAnsi" w:hAnsiTheme="minorHAnsi" w:cs="Arial"/>
                <w:b/>
                <w:color w:val="000000"/>
                <w:sz w:val="16"/>
                <w:szCs w:val="16"/>
              </w:rPr>
            </w:pPr>
            <w:r w:rsidRPr="00744DD8">
              <w:rPr>
                <w:rFonts w:asciiTheme="minorHAnsi" w:hAnsiTheme="minorHAnsi" w:cs="Arial"/>
                <w:b/>
                <w:color w:val="000000"/>
                <w:sz w:val="16"/>
                <w:szCs w:val="16"/>
              </w:rPr>
              <w:t>Caracteristicas:</w:t>
            </w:r>
          </w:p>
          <w:p w14:paraId="5C44D848" w14:textId="77777777" w:rsidR="00FF6A65" w:rsidRPr="00744DD8" w:rsidRDefault="00FF6A65" w:rsidP="00C3526B">
            <w:pPr>
              <w:jc w:val="both"/>
              <w:rPr>
                <w:rFonts w:asciiTheme="minorHAnsi" w:hAnsiTheme="minorHAnsi" w:cs="Arial"/>
                <w:b/>
                <w:color w:val="000000"/>
                <w:sz w:val="16"/>
                <w:szCs w:val="16"/>
              </w:rPr>
            </w:pPr>
          </w:p>
          <w:p w14:paraId="582A31F3" w14:textId="77777777" w:rsidR="00FF6A65" w:rsidRPr="00744DD8" w:rsidRDefault="00FF6A65" w:rsidP="003379F3">
            <w:pPr>
              <w:pStyle w:val="Prrafodelista"/>
              <w:widowControl/>
              <w:numPr>
                <w:ilvl w:val="0"/>
                <w:numId w:val="12"/>
              </w:numPr>
              <w:jc w:val="both"/>
              <w:rPr>
                <w:rFonts w:asciiTheme="minorHAnsi" w:hAnsiTheme="minorHAnsi" w:cs="Arial"/>
                <w:color w:val="000000"/>
                <w:sz w:val="16"/>
                <w:szCs w:val="16"/>
              </w:rPr>
            </w:pPr>
            <w:r w:rsidRPr="00744DD8">
              <w:rPr>
                <w:rFonts w:asciiTheme="minorHAnsi" w:hAnsiTheme="minorHAnsi" w:cs="Arial"/>
                <w:color w:val="000000"/>
                <w:sz w:val="16"/>
                <w:szCs w:val="16"/>
              </w:rPr>
              <w:t>Sopla envases desde 0.1 L hasta 5L (2 cavidades)</w:t>
            </w:r>
          </w:p>
          <w:p w14:paraId="65CB116A" w14:textId="77777777" w:rsidR="00FF6A65" w:rsidRPr="00744DD8" w:rsidRDefault="00FF6A65" w:rsidP="003379F3">
            <w:pPr>
              <w:pStyle w:val="Prrafodelista"/>
              <w:widowControl/>
              <w:numPr>
                <w:ilvl w:val="0"/>
                <w:numId w:val="12"/>
              </w:numPr>
              <w:jc w:val="both"/>
              <w:rPr>
                <w:rFonts w:asciiTheme="minorHAnsi" w:hAnsiTheme="minorHAnsi" w:cs="Arial"/>
                <w:color w:val="000000"/>
                <w:sz w:val="16"/>
                <w:szCs w:val="16"/>
              </w:rPr>
            </w:pPr>
            <w:r w:rsidRPr="00744DD8">
              <w:rPr>
                <w:rFonts w:asciiTheme="minorHAnsi" w:hAnsiTheme="minorHAnsi" w:cs="Arial"/>
                <w:color w:val="000000"/>
                <w:sz w:val="16"/>
                <w:szCs w:val="16"/>
              </w:rPr>
              <w:t>Capacidad de producir 300-400 botellas por hora de 5L.</w:t>
            </w:r>
          </w:p>
          <w:p w14:paraId="3A67FD0E" w14:textId="77777777" w:rsidR="00FF6A65" w:rsidRPr="00744DD8" w:rsidRDefault="00FF6A65" w:rsidP="003379F3">
            <w:pPr>
              <w:pStyle w:val="Prrafodelista"/>
              <w:widowControl/>
              <w:numPr>
                <w:ilvl w:val="0"/>
                <w:numId w:val="12"/>
              </w:numPr>
              <w:jc w:val="both"/>
              <w:rPr>
                <w:rFonts w:asciiTheme="minorHAnsi" w:hAnsiTheme="minorHAnsi" w:cs="Arial"/>
                <w:color w:val="000000"/>
                <w:sz w:val="16"/>
                <w:szCs w:val="16"/>
              </w:rPr>
            </w:pPr>
            <w:r w:rsidRPr="00744DD8">
              <w:rPr>
                <w:rFonts w:asciiTheme="minorHAnsi" w:hAnsiTheme="minorHAnsi" w:cs="Arial"/>
                <w:color w:val="000000"/>
                <w:sz w:val="16"/>
                <w:szCs w:val="16"/>
              </w:rPr>
              <w:t>Equipada con una unidad especial para almacenamiento de aire.</w:t>
            </w:r>
          </w:p>
          <w:p w14:paraId="4263CAFE" w14:textId="77777777" w:rsidR="00FF6A65" w:rsidRPr="00744DD8" w:rsidRDefault="00FF6A65" w:rsidP="003379F3">
            <w:pPr>
              <w:pStyle w:val="Prrafodelista"/>
              <w:widowControl/>
              <w:numPr>
                <w:ilvl w:val="0"/>
                <w:numId w:val="12"/>
              </w:numPr>
              <w:jc w:val="both"/>
              <w:rPr>
                <w:rFonts w:asciiTheme="minorHAnsi" w:hAnsiTheme="minorHAnsi" w:cs="Arial"/>
                <w:color w:val="000000"/>
                <w:sz w:val="16"/>
                <w:szCs w:val="16"/>
              </w:rPr>
            </w:pPr>
            <w:r w:rsidRPr="00744DD8">
              <w:rPr>
                <w:rFonts w:asciiTheme="minorHAnsi" w:hAnsiTheme="minorHAnsi" w:cs="Arial"/>
                <w:color w:val="000000"/>
                <w:sz w:val="16"/>
                <w:szCs w:val="16"/>
              </w:rPr>
              <w:t>El horno está equipado con lámparas infrarrojas para mejorar el calentamiento de las preformas.</w:t>
            </w:r>
          </w:p>
          <w:p w14:paraId="096F4200" w14:textId="77777777" w:rsidR="00FF6A65" w:rsidRPr="00744DD8" w:rsidRDefault="00FF6A65" w:rsidP="003379F3">
            <w:pPr>
              <w:pStyle w:val="Prrafodelista"/>
              <w:widowControl/>
              <w:numPr>
                <w:ilvl w:val="0"/>
                <w:numId w:val="12"/>
              </w:numPr>
              <w:jc w:val="both"/>
              <w:rPr>
                <w:rFonts w:asciiTheme="minorHAnsi" w:hAnsiTheme="minorHAnsi" w:cs="Arial"/>
                <w:color w:val="000000"/>
                <w:sz w:val="16"/>
                <w:szCs w:val="16"/>
              </w:rPr>
            </w:pPr>
            <w:r w:rsidRPr="00744DD8">
              <w:rPr>
                <w:rFonts w:asciiTheme="minorHAnsi" w:hAnsiTheme="minorHAnsi" w:cs="Arial"/>
                <w:color w:val="000000"/>
                <w:sz w:val="16"/>
                <w:szCs w:val="16"/>
              </w:rPr>
              <w:t>Control de temperatura independiente para cada lámpara para conseguir resultados ideales en el calentamiento de las preformas.</w:t>
            </w:r>
          </w:p>
          <w:p w14:paraId="0C43B7AB" w14:textId="77777777" w:rsidR="00FF6A65" w:rsidRPr="00744DD8" w:rsidRDefault="00FF6A65" w:rsidP="003379F3">
            <w:pPr>
              <w:pStyle w:val="Prrafodelista"/>
              <w:widowControl/>
              <w:numPr>
                <w:ilvl w:val="0"/>
                <w:numId w:val="12"/>
              </w:numPr>
              <w:jc w:val="both"/>
              <w:rPr>
                <w:rFonts w:asciiTheme="minorHAnsi" w:hAnsiTheme="minorHAnsi" w:cs="Arial"/>
                <w:sz w:val="16"/>
                <w:szCs w:val="16"/>
              </w:rPr>
            </w:pPr>
            <w:r w:rsidRPr="00744DD8">
              <w:rPr>
                <w:rFonts w:asciiTheme="minorHAnsi" w:hAnsiTheme="minorHAnsi" w:cs="Arial"/>
                <w:color w:val="000000"/>
                <w:sz w:val="16"/>
                <w:szCs w:val="16"/>
              </w:rPr>
              <w:t xml:space="preserve">Las </w:t>
            </w:r>
            <w:r w:rsidRPr="00744DD8">
              <w:rPr>
                <w:rFonts w:asciiTheme="minorHAnsi" w:hAnsiTheme="minorHAnsi" w:cs="Arial"/>
                <w:sz w:val="16"/>
                <w:szCs w:val="16"/>
              </w:rPr>
              <w:t>lámparas del horno se pueden ajustar a la medida de su preferencia.</w:t>
            </w:r>
          </w:p>
          <w:p w14:paraId="1CE9E168" w14:textId="77777777" w:rsidR="00FF6A65" w:rsidRPr="00744DD8" w:rsidRDefault="00FF6A65" w:rsidP="003379F3">
            <w:pPr>
              <w:pStyle w:val="Prrafodelista"/>
              <w:widowControl/>
              <w:numPr>
                <w:ilvl w:val="0"/>
                <w:numId w:val="12"/>
              </w:numPr>
              <w:jc w:val="both"/>
              <w:rPr>
                <w:rFonts w:asciiTheme="minorHAnsi" w:hAnsiTheme="minorHAnsi" w:cs="Arial"/>
                <w:sz w:val="16"/>
                <w:szCs w:val="16"/>
              </w:rPr>
            </w:pPr>
            <w:r w:rsidRPr="00744DD8">
              <w:rPr>
                <w:rFonts w:asciiTheme="minorHAnsi" w:hAnsiTheme="minorHAnsi" w:cs="Arial"/>
                <w:sz w:val="16"/>
                <w:szCs w:val="16"/>
              </w:rPr>
              <w:t>La puede operar una sola persona.</w:t>
            </w:r>
          </w:p>
          <w:p w14:paraId="537914CB" w14:textId="77777777" w:rsidR="00FF6A65" w:rsidRPr="00744DD8" w:rsidRDefault="00FF6A65" w:rsidP="003379F3">
            <w:pPr>
              <w:pStyle w:val="Prrafodelista"/>
              <w:widowControl/>
              <w:numPr>
                <w:ilvl w:val="0"/>
                <w:numId w:val="12"/>
              </w:numPr>
              <w:jc w:val="both"/>
              <w:rPr>
                <w:rFonts w:asciiTheme="minorHAnsi" w:hAnsiTheme="minorHAnsi" w:cs="Arial"/>
                <w:sz w:val="16"/>
                <w:szCs w:val="16"/>
              </w:rPr>
            </w:pPr>
            <w:r w:rsidRPr="00744DD8">
              <w:rPr>
                <w:rFonts w:asciiTheme="minorHAnsi" w:hAnsiTheme="minorHAnsi" w:cs="Arial"/>
                <w:sz w:val="16"/>
                <w:szCs w:val="16"/>
              </w:rPr>
              <w:t>La instalación y el arranque de la máquina se llevan a cabo de manera muy simple.</w:t>
            </w:r>
          </w:p>
          <w:p w14:paraId="671F8A8F" w14:textId="77777777" w:rsidR="00FF6A65" w:rsidRPr="00744DD8" w:rsidRDefault="00FF6A65" w:rsidP="003379F3">
            <w:pPr>
              <w:pStyle w:val="Prrafodelista"/>
              <w:widowControl/>
              <w:numPr>
                <w:ilvl w:val="0"/>
                <w:numId w:val="12"/>
              </w:numPr>
              <w:jc w:val="both"/>
              <w:rPr>
                <w:rFonts w:asciiTheme="minorHAnsi" w:hAnsiTheme="minorHAnsi" w:cs="Arial"/>
                <w:sz w:val="16"/>
                <w:szCs w:val="16"/>
              </w:rPr>
            </w:pPr>
            <w:r w:rsidRPr="00744DD8">
              <w:rPr>
                <w:rFonts w:asciiTheme="minorHAnsi" w:hAnsiTheme="minorHAnsi" w:cs="Arial"/>
                <w:sz w:val="16"/>
                <w:szCs w:val="16"/>
              </w:rPr>
              <w:t>La merma máxima es de 0.2%.</w:t>
            </w:r>
          </w:p>
          <w:p w14:paraId="40136F7C" w14:textId="77777777" w:rsidR="00FF6A65" w:rsidRPr="00744DD8" w:rsidRDefault="00FF6A65" w:rsidP="00C3526B">
            <w:pPr>
              <w:pStyle w:val="Prrafodelista"/>
              <w:ind w:left="720"/>
              <w:jc w:val="both"/>
              <w:rPr>
                <w:rFonts w:asciiTheme="minorHAnsi" w:hAnsiTheme="minorHAnsi" w:cs="Arial"/>
                <w:sz w:val="16"/>
                <w:szCs w:val="16"/>
              </w:rPr>
            </w:pPr>
          </w:p>
          <w:p w14:paraId="44A8B23A" w14:textId="77777777" w:rsidR="00FF6A65" w:rsidRPr="00744DD8" w:rsidRDefault="00FF6A65" w:rsidP="00C3526B">
            <w:pPr>
              <w:jc w:val="both"/>
              <w:rPr>
                <w:rFonts w:asciiTheme="minorHAnsi" w:hAnsiTheme="minorHAnsi" w:cs="Arial"/>
                <w:b/>
                <w:color w:val="000000"/>
                <w:sz w:val="16"/>
                <w:szCs w:val="16"/>
              </w:rPr>
            </w:pPr>
            <w:r w:rsidRPr="00744DD8">
              <w:rPr>
                <w:rFonts w:asciiTheme="minorHAnsi" w:hAnsiTheme="minorHAnsi" w:cs="Arial"/>
                <w:b/>
                <w:color w:val="000000"/>
                <w:sz w:val="16"/>
                <w:szCs w:val="16"/>
              </w:rPr>
              <w:t>Componentes principales:</w:t>
            </w:r>
          </w:p>
          <w:p w14:paraId="16CA2E2B" w14:textId="77777777" w:rsidR="00FF6A65" w:rsidRPr="00744DD8" w:rsidRDefault="00FF6A65" w:rsidP="003379F3">
            <w:pPr>
              <w:pStyle w:val="Prrafodelista"/>
              <w:widowControl/>
              <w:numPr>
                <w:ilvl w:val="0"/>
                <w:numId w:val="13"/>
              </w:numPr>
              <w:jc w:val="both"/>
              <w:rPr>
                <w:rFonts w:asciiTheme="minorHAnsi" w:hAnsiTheme="minorHAnsi" w:cs="Arial"/>
                <w:color w:val="000000"/>
                <w:sz w:val="16"/>
                <w:szCs w:val="16"/>
              </w:rPr>
            </w:pPr>
            <w:r w:rsidRPr="00744DD8">
              <w:rPr>
                <w:rFonts w:asciiTheme="minorHAnsi" w:hAnsiTheme="minorHAnsi" w:cs="Arial"/>
                <w:color w:val="000000"/>
                <w:sz w:val="16"/>
                <w:szCs w:val="16"/>
              </w:rPr>
              <w:t>Cilindros Neumáticos (Marca FESTO, Alemania)</w:t>
            </w:r>
          </w:p>
          <w:p w14:paraId="6559EBF4" w14:textId="77777777" w:rsidR="00FF6A65" w:rsidRPr="00744DD8" w:rsidRDefault="00FF6A65" w:rsidP="003379F3">
            <w:pPr>
              <w:pStyle w:val="Prrafodelista"/>
              <w:widowControl/>
              <w:numPr>
                <w:ilvl w:val="0"/>
                <w:numId w:val="13"/>
              </w:numPr>
              <w:jc w:val="both"/>
              <w:rPr>
                <w:rFonts w:asciiTheme="minorHAnsi" w:hAnsiTheme="minorHAnsi" w:cs="Arial"/>
                <w:color w:val="000000"/>
                <w:sz w:val="16"/>
                <w:szCs w:val="16"/>
              </w:rPr>
            </w:pPr>
            <w:r w:rsidRPr="00744DD8">
              <w:rPr>
                <w:rFonts w:asciiTheme="minorHAnsi" w:hAnsiTheme="minorHAnsi" w:cs="Arial"/>
                <w:color w:val="000000"/>
                <w:sz w:val="16"/>
                <w:szCs w:val="16"/>
              </w:rPr>
              <w:t>Válvulas Solenoides (Marca FESTO, Alemania)</w:t>
            </w:r>
          </w:p>
          <w:p w14:paraId="45BDE2A8" w14:textId="77777777" w:rsidR="00FF6A65" w:rsidRPr="00744DD8" w:rsidRDefault="00FF6A65" w:rsidP="003379F3">
            <w:pPr>
              <w:pStyle w:val="Prrafodelista"/>
              <w:widowControl/>
              <w:numPr>
                <w:ilvl w:val="0"/>
                <w:numId w:val="13"/>
              </w:numPr>
              <w:jc w:val="both"/>
              <w:rPr>
                <w:rFonts w:asciiTheme="minorHAnsi" w:hAnsiTheme="minorHAnsi" w:cs="Arial"/>
                <w:color w:val="000000"/>
                <w:sz w:val="16"/>
                <w:szCs w:val="16"/>
              </w:rPr>
            </w:pPr>
            <w:r w:rsidRPr="00744DD8">
              <w:rPr>
                <w:rFonts w:asciiTheme="minorHAnsi" w:hAnsiTheme="minorHAnsi" w:cs="Arial"/>
                <w:color w:val="000000"/>
                <w:sz w:val="16"/>
                <w:szCs w:val="16"/>
              </w:rPr>
              <w:t>Sensor Magnético (Marca FESTO, Alemania)</w:t>
            </w:r>
          </w:p>
          <w:p w14:paraId="20AD19E7" w14:textId="77777777" w:rsidR="00FF6A65" w:rsidRPr="00744DD8" w:rsidRDefault="00FF6A65" w:rsidP="003379F3">
            <w:pPr>
              <w:pStyle w:val="Prrafodelista"/>
              <w:widowControl/>
              <w:numPr>
                <w:ilvl w:val="0"/>
                <w:numId w:val="13"/>
              </w:numPr>
              <w:jc w:val="both"/>
              <w:rPr>
                <w:rFonts w:asciiTheme="minorHAnsi" w:hAnsiTheme="minorHAnsi" w:cs="Arial"/>
                <w:sz w:val="16"/>
                <w:szCs w:val="16"/>
              </w:rPr>
            </w:pPr>
            <w:r w:rsidRPr="00744DD8">
              <w:rPr>
                <w:rFonts w:asciiTheme="minorHAnsi" w:hAnsiTheme="minorHAnsi" w:cs="Arial"/>
                <w:color w:val="000000"/>
                <w:sz w:val="16"/>
                <w:szCs w:val="16"/>
              </w:rPr>
              <w:t>Válvulas de Soplado (Marca FESTO, Alemania)</w:t>
            </w:r>
          </w:p>
          <w:p w14:paraId="2BC788B6" w14:textId="77777777" w:rsidR="00FF6A65" w:rsidRPr="00744DD8" w:rsidRDefault="00FF6A65" w:rsidP="00C3526B">
            <w:pPr>
              <w:jc w:val="both"/>
              <w:rPr>
                <w:rFonts w:asciiTheme="minorHAnsi" w:hAnsiTheme="minorHAnsi" w:cs="Arial"/>
                <w:sz w:val="16"/>
                <w:szCs w:val="16"/>
              </w:rPr>
            </w:pPr>
          </w:p>
          <w:p w14:paraId="20D48722" w14:textId="77777777" w:rsidR="00FF6A65" w:rsidRPr="00744DD8" w:rsidRDefault="00FF6A65" w:rsidP="00C3526B">
            <w:pPr>
              <w:jc w:val="both"/>
              <w:rPr>
                <w:rFonts w:asciiTheme="minorHAnsi" w:hAnsiTheme="minorHAnsi" w:cs="Arial"/>
                <w:b/>
                <w:color w:val="000000"/>
                <w:sz w:val="16"/>
                <w:szCs w:val="16"/>
              </w:rPr>
            </w:pPr>
            <w:r w:rsidRPr="00744DD8">
              <w:rPr>
                <w:rFonts w:asciiTheme="minorHAnsi" w:hAnsiTheme="minorHAnsi" w:cs="Arial"/>
                <w:b/>
                <w:color w:val="000000"/>
                <w:sz w:val="16"/>
                <w:szCs w:val="16"/>
              </w:rPr>
              <w:t>Caracteristicas técnicas:</w:t>
            </w:r>
          </w:p>
          <w:p w14:paraId="1450F51A" w14:textId="77777777" w:rsidR="00FF6A65" w:rsidRPr="00744DD8" w:rsidRDefault="00FF6A65" w:rsidP="00C3526B">
            <w:pPr>
              <w:jc w:val="both"/>
              <w:rPr>
                <w:rFonts w:asciiTheme="minorHAnsi" w:hAnsiTheme="minorHAnsi" w:cs="Arial"/>
                <w:i/>
                <w:sz w:val="16"/>
                <w:szCs w:val="16"/>
                <w:u w:val="single"/>
              </w:rPr>
            </w:pPr>
            <w:r w:rsidRPr="00744DD8">
              <w:rPr>
                <w:rFonts w:asciiTheme="minorHAnsi" w:hAnsiTheme="minorHAnsi" w:cs="Arial"/>
                <w:i/>
                <w:sz w:val="16"/>
                <w:szCs w:val="16"/>
                <w:u w:val="single"/>
              </w:rPr>
              <w:t>Producto</w:t>
            </w:r>
          </w:p>
          <w:p w14:paraId="00D7A072" w14:textId="77777777" w:rsidR="00FF6A65" w:rsidRPr="00744DD8" w:rsidRDefault="00FF6A65" w:rsidP="00C3526B">
            <w:pPr>
              <w:rPr>
                <w:rFonts w:asciiTheme="minorHAnsi" w:hAnsiTheme="minorHAnsi" w:cs="Arial"/>
                <w:color w:val="000000"/>
                <w:sz w:val="16"/>
                <w:szCs w:val="16"/>
              </w:rPr>
            </w:pPr>
            <w:r w:rsidRPr="00744DD8">
              <w:rPr>
                <w:rFonts w:asciiTheme="minorHAnsi" w:hAnsiTheme="minorHAnsi" w:cs="Arial"/>
                <w:color w:val="000000"/>
                <w:sz w:val="16"/>
                <w:szCs w:val="16"/>
              </w:rPr>
              <w:t>Material: PET</w:t>
            </w:r>
          </w:p>
          <w:p w14:paraId="6B32D927" w14:textId="77777777" w:rsidR="00FF6A65" w:rsidRPr="00744DD8" w:rsidRDefault="00FF6A65" w:rsidP="00C3526B">
            <w:pPr>
              <w:rPr>
                <w:rFonts w:asciiTheme="minorHAnsi" w:hAnsiTheme="minorHAnsi" w:cs="Arial"/>
                <w:color w:val="000000"/>
                <w:sz w:val="16"/>
                <w:szCs w:val="16"/>
              </w:rPr>
            </w:pPr>
            <w:r w:rsidRPr="00744DD8">
              <w:rPr>
                <w:rFonts w:asciiTheme="minorHAnsi" w:hAnsiTheme="minorHAnsi" w:cs="Arial"/>
                <w:color w:val="000000"/>
                <w:sz w:val="16"/>
                <w:szCs w:val="16"/>
              </w:rPr>
              <w:t>Volumen: 2L (2 Cavidades)</w:t>
            </w:r>
          </w:p>
          <w:p w14:paraId="18C19FAA" w14:textId="77777777" w:rsidR="00FF6A65" w:rsidRPr="00744DD8" w:rsidRDefault="00FF6A65" w:rsidP="00C3526B">
            <w:pPr>
              <w:rPr>
                <w:rFonts w:asciiTheme="minorHAnsi" w:hAnsiTheme="minorHAnsi" w:cs="Arial"/>
                <w:color w:val="000000"/>
                <w:sz w:val="16"/>
                <w:szCs w:val="16"/>
              </w:rPr>
            </w:pPr>
            <w:r w:rsidRPr="00744DD8">
              <w:rPr>
                <w:rFonts w:asciiTheme="minorHAnsi" w:hAnsiTheme="minorHAnsi" w:cs="Arial"/>
                <w:color w:val="000000"/>
                <w:sz w:val="16"/>
                <w:szCs w:val="16"/>
              </w:rPr>
              <w:t>Producción: Piezas/h, 800bph (600 ml)</w:t>
            </w:r>
          </w:p>
          <w:p w14:paraId="5716EA63" w14:textId="77777777" w:rsidR="00FF6A65" w:rsidRPr="00744DD8" w:rsidRDefault="00FF6A65" w:rsidP="00C3526B">
            <w:pPr>
              <w:rPr>
                <w:rFonts w:asciiTheme="minorHAnsi" w:hAnsiTheme="minorHAnsi" w:cs="Arial"/>
                <w:color w:val="000000"/>
                <w:sz w:val="16"/>
                <w:szCs w:val="16"/>
              </w:rPr>
            </w:pPr>
            <w:r w:rsidRPr="00744DD8">
              <w:rPr>
                <w:rFonts w:asciiTheme="minorHAnsi" w:hAnsiTheme="minorHAnsi" w:cs="Arial"/>
                <w:color w:val="000000"/>
                <w:sz w:val="16"/>
                <w:szCs w:val="16"/>
              </w:rPr>
              <w:t>Longitud Máxima: 350mm</w:t>
            </w:r>
          </w:p>
          <w:p w14:paraId="252AC98F" w14:textId="77777777" w:rsidR="00FF6A65" w:rsidRPr="00744DD8" w:rsidRDefault="00FF6A65" w:rsidP="00C3526B">
            <w:pPr>
              <w:rPr>
                <w:rFonts w:asciiTheme="minorHAnsi" w:hAnsiTheme="minorHAnsi" w:cs="Arial"/>
                <w:color w:val="000000"/>
                <w:sz w:val="16"/>
                <w:szCs w:val="16"/>
              </w:rPr>
            </w:pPr>
            <w:r w:rsidRPr="00744DD8">
              <w:rPr>
                <w:rFonts w:asciiTheme="minorHAnsi" w:hAnsiTheme="minorHAnsi" w:cs="Arial"/>
                <w:color w:val="000000"/>
                <w:sz w:val="16"/>
                <w:szCs w:val="16"/>
              </w:rPr>
              <w:t>Diámetro Máximo: 250mm</w:t>
            </w:r>
          </w:p>
          <w:p w14:paraId="75833482" w14:textId="77777777" w:rsidR="00FF6A65" w:rsidRPr="00744DD8" w:rsidRDefault="00FF6A65" w:rsidP="00C3526B">
            <w:pPr>
              <w:rPr>
                <w:rFonts w:asciiTheme="minorHAnsi" w:hAnsiTheme="minorHAnsi" w:cs="Arial"/>
                <w:color w:val="000000"/>
                <w:sz w:val="16"/>
                <w:szCs w:val="16"/>
              </w:rPr>
            </w:pPr>
          </w:p>
          <w:p w14:paraId="45825CF5" w14:textId="77777777" w:rsidR="00FF6A65" w:rsidRPr="0036110B" w:rsidRDefault="00FF6A65" w:rsidP="00C3526B">
            <w:pPr>
              <w:jc w:val="both"/>
              <w:rPr>
                <w:rFonts w:asciiTheme="minorHAnsi" w:hAnsiTheme="minorHAnsi" w:cs="Arial"/>
                <w:b/>
                <w:i/>
                <w:sz w:val="16"/>
                <w:szCs w:val="16"/>
                <w:u w:val="single"/>
              </w:rPr>
            </w:pPr>
            <w:r w:rsidRPr="0036110B">
              <w:rPr>
                <w:rFonts w:asciiTheme="minorHAnsi" w:hAnsiTheme="minorHAnsi" w:cs="Arial"/>
                <w:b/>
                <w:i/>
                <w:sz w:val="16"/>
                <w:szCs w:val="16"/>
                <w:u w:val="single"/>
              </w:rPr>
              <w:t>Molde:</w:t>
            </w:r>
          </w:p>
          <w:p w14:paraId="3534F50D"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Dimensión Máxima del molde (LxH). 380mm x 350mm</w:t>
            </w:r>
          </w:p>
          <w:p w14:paraId="4BA9C997"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Ancho Máximo del molde: 230mm</w:t>
            </w:r>
          </w:p>
          <w:p w14:paraId="4BA785D7"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Capacidad de estiramiento: 350mm</w:t>
            </w:r>
          </w:p>
          <w:p w14:paraId="74C656BA"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Apertura del molde (Ajustable): 300</w:t>
            </w:r>
          </w:p>
          <w:p w14:paraId="77FA24AA" w14:textId="77777777" w:rsidR="00FF6A65" w:rsidRPr="00744DD8" w:rsidRDefault="00FF6A65" w:rsidP="00C3526B">
            <w:pPr>
              <w:jc w:val="both"/>
              <w:rPr>
                <w:rFonts w:asciiTheme="minorHAnsi" w:hAnsiTheme="minorHAnsi" w:cs="Arial"/>
                <w:sz w:val="16"/>
                <w:szCs w:val="16"/>
                <w:u w:val="single"/>
              </w:rPr>
            </w:pPr>
          </w:p>
          <w:p w14:paraId="525D7AC7" w14:textId="77777777" w:rsidR="00FF6A65" w:rsidRPr="00744DD8" w:rsidRDefault="00FF6A65" w:rsidP="00C3526B">
            <w:pPr>
              <w:jc w:val="both"/>
              <w:rPr>
                <w:rFonts w:asciiTheme="minorHAnsi" w:hAnsiTheme="minorHAnsi" w:cs="Arial"/>
                <w:i/>
                <w:sz w:val="16"/>
                <w:szCs w:val="16"/>
                <w:u w:val="single"/>
              </w:rPr>
            </w:pPr>
            <w:r w:rsidRPr="00744DD8">
              <w:rPr>
                <w:rFonts w:asciiTheme="minorHAnsi" w:hAnsiTheme="minorHAnsi" w:cs="Arial"/>
                <w:i/>
                <w:sz w:val="16"/>
                <w:szCs w:val="16"/>
                <w:u w:val="single"/>
              </w:rPr>
              <w:t>Electricidad de la máquina:</w:t>
            </w:r>
          </w:p>
          <w:p w14:paraId="673C0938"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Potencia total instalada: 10KW</w:t>
            </w:r>
          </w:p>
          <w:p w14:paraId="053A9CE3"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Voltaje/Frecuencia: 220V/60HZ</w:t>
            </w:r>
          </w:p>
          <w:p w14:paraId="34A16763" w14:textId="77777777" w:rsidR="00FF6A65" w:rsidRPr="00744DD8" w:rsidRDefault="00FF6A65" w:rsidP="00C3526B">
            <w:pPr>
              <w:jc w:val="both"/>
              <w:rPr>
                <w:rFonts w:asciiTheme="minorHAnsi" w:hAnsiTheme="minorHAnsi" w:cs="Arial"/>
                <w:sz w:val="16"/>
                <w:szCs w:val="16"/>
                <w:u w:val="single"/>
              </w:rPr>
            </w:pPr>
          </w:p>
          <w:p w14:paraId="2F082046" w14:textId="77777777" w:rsidR="00FF6A65" w:rsidRPr="00744DD8" w:rsidRDefault="00FF6A65" w:rsidP="00C3526B">
            <w:pPr>
              <w:jc w:val="both"/>
              <w:rPr>
                <w:rFonts w:asciiTheme="minorHAnsi" w:hAnsiTheme="minorHAnsi" w:cs="Arial"/>
                <w:i/>
                <w:sz w:val="16"/>
                <w:szCs w:val="16"/>
                <w:u w:val="single"/>
              </w:rPr>
            </w:pPr>
            <w:r w:rsidRPr="00744DD8">
              <w:rPr>
                <w:rFonts w:asciiTheme="minorHAnsi" w:hAnsiTheme="minorHAnsi" w:cs="Arial"/>
                <w:i/>
                <w:sz w:val="16"/>
                <w:szCs w:val="16"/>
                <w:u w:val="single"/>
              </w:rPr>
              <w:lastRenderedPageBreak/>
              <w:t>Tamaño y peso de la máquina:</w:t>
            </w:r>
          </w:p>
          <w:p w14:paraId="65CAF911"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Dimensiones de la máquina (LxWxH): 1.5m x 0.65m x 1.7 m</w:t>
            </w:r>
          </w:p>
          <w:p w14:paraId="36C1E0A3"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Peso de la máquina: 500 kg</w:t>
            </w:r>
          </w:p>
          <w:p w14:paraId="46D3906D"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Dimensiones del horno (LxWxH): 1.4 m x 0.68 m x 1.35 m</w:t>
            </w:r>
          </w:p>
          <w:p w14:paraId="3D587CD1" w14:textId="77777777" w:rsidR="00FF6A65" w:rsidRPr="00744DD8" w:rsidRDefault="00FF6A65" w:rsidP="00C3526B">
            <w:pPr>
              <w:jc w:val="both"/>
              <w:rPr>
                <w:rFonts w:asciiTheme="minorHAnsi" w:hAnsiTheme="minorHAnsi" w:cs="Arial"/>
                <w:sz w:val="16"/>
                <w:szCs w:val="16"/>
              </w:rPr>
            </w:pPr>
            <w:r w:rsidRPr="00744DD8">
              <w:rPr>
                <w:rFonts w:asciiTheme="minorHAnsi" w:hAnsiTheme="minorHAnsi" w:cs="Arial"/>
                <w:sz w:val="16"/>
                <w:szCs w:val="16"/>
              </w:rPr>
              <w:t>Peso del horno: 200 Kg</w:t>
            </w:r>
          </w:p>
          <w:p w14:paraId="06B921E4" w14:textId="77777777" w:rsidR="00FF6A65" w:rsidRPr="00744DD8" w:rsidRDefault="00FF6A65" w:rsidP="00C3526B">
            <w:pPr>
              <w:jc w:val="both"/>
              <w:rPr>
                <w:rFonts w:asciiTheme="minorHAnsi" w:hAnsiTheme="minorHAnsi" w:cs="Arial"/>
                <w:sz w:val="16"/>
                <w:szCs w:val="16"/>
              </w:rPr>
            </w:pPr>
          </w:p>
          <w:p w14:paraId="0755D1A4" w14:textId="77777777" w:rsidR="00FF6A65" w:rsidRPr="00744DD8" w:rsidRDefault="00FF6A65" w:rsidP="00C3526B">
            <w:pPr>
              <w:jc w:val="both"/>
              <w:rPr>
                <w:rFonts w:asciiTheme="minorHAnsi" w:hAnsiTheme="minorHAnsi" w:cs="Arial"/>
                <w:b/>
                <w:color w:val="000000"/>
                <w:sz w:val="16"/>
                <w:szCs w:val="16"/>
              </w:rPr>
            </w:pPr>
            <w:r w:rsidRPr="00744DD8">
              <w:rPr>
                <w:rFonts w:asciiTheme="minorHAnsi" w:hAnsiTheme="minorHAnsi" w:cs="Arial"/>
                <w:b/>
                <w:sz w:val="16"/>
                <w:szCs w:val="16"/>
              </w:rPr>
              <w:t>Incluye: Instalación, arranque y capacitación.</w:t>
            </w:r>
          </w:p>
          <w:p w14:paraId="025841B2" w14:textId="6B90EAC4" w:rsidR="00FF6A65" w:rsidRPr="00744DD8" w:rsidRDefault="00FF6A65" w:rsidP="00D619E0">
            <w:pPr>
              <w:rPr>
                <w:rFonts w:asciiTheme="minorHAnsi" w:hAnsiTheme="minorHAnsi" w:cs="Arial"/>
                <w:color w:val="000000"/>
                <w:sz w:val="16"/>
                <w:szCs w:val="16"/>
              </w:rPr>
            </w:pPr>
            <w:r w:rsidRPr="00744DD8">
              <w:rPr>
                <w:rFonts w:asciiTheme="minorHAnsi" w:hAnsiTheme="minorHAnsi" w:cstheme="minorHAnsi"/>
                <w:b/>
                <w:sz w:val="16"/>
                <w:szCs w:val="16"/>
              </w:rPr>
              <w:t>Garantía:</w:t>
            </w:r>
            <w:r w:rsidR="00D619E0">
              <w:rPr>
                <w:rFonts w:asciiTheme="minorHAnsi" w:hAnsiTheme="minorHAnsi" w:cstheme="minorHAnsi"/>
                <w:sz w:val="16"/>
                <w:szCs w:val="16"/>
              </w:rPr>
              <w:t xml:space="preserve"> 24</w:t>
            </w:r>
            <w:r w:rsidRPr="00744DD8">
              <w:rPr>
                <w:rFonts w:asciiTheme="minorHAnsi" w:hAnsiTheme="minorHAnsi" w:cstheme="minorHAnsi"/>
                <w:sz w:val="16"/>
                <w:szCs w:val="16"/>
              </w:rPr>
              <w:t xml:space="preserve"> meses</w:t>
            </w:r>
          </w:p>
        </w:tc>
        <w:tc>
          <w:tcPr>
            <w:tcW w:w="669" w:type="pct"/>
          </w:tcPr>
          <w:p w14:paraId="0EDCF739"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lastRenderedPageBreak/>
              <w:t>Pieza</w:t>
            </w:r>
          </w:p>
        </w:tc>
        <w:tc>
          <w:tcPr>
            <w:tcW w:w="450" w:type="pct"/>
          </w:tcPr>
          <w:p w14:paraId="4E0509F8"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1</w:t>
            </w:r>
          </w:p>
        </w:tc>
      </w:tr>
      <w:tr w:rsidR="0079327A" w:rsidRPr="00290B07" w14:paraId="69D9D16D" w14:textId="77777777" w:rsidTr="0079327A">
        <w:trPr>
          <w:trHeight w:val="161"/>
          <w:jc w:val="center"/>
        </w:trPr>
        <w:tc>
          <w:tcPr>
            <w:tcW w:w="387" w:type="pct"/>
            <w:shd w:val="clear" w:color="auto" w:fill="auto"/>
          </w:tcPr>
          <w:p w14:paraId="19F12427" w14:textId="77777777" w:rsidR="0079327A" w:rsidRDefault="0079327A" w:rsidP="0079327A">
            <w:pPr>
              <w:jc w:val="center"/>
              <w:rPr>
                <w:rFonts w:asciiTheme="minorHAnsi" w:hAnsiTheme="minorHAnsi" w:cs="Arial"/>
                <w:sz w:val="16"/>
                <w:szCs w:val="16"/>
              </w:rPr>
            </w:pPr>
            <w:r>
              <w:rPr>
                <w:rFonts w:asciiTheme="minorHAnsi" w:hAnsiTheme="minorHAnsi" w:cs="Arial"/>
                <w:sz w:val="16"/>
                <w:szCs w:val="16"/>
              </w:rPr>
              <w:lastRenderedPageBreak/>
              <w:t>3.1</w:t>
            </w:r>
          </w:p>
          <w:p w14:paraId="2B3E7DF5" w14:textId="4C1698CF" w:rsidR="0079327A" w:rsidRPr="00290B07" w:rsidRDefault="0079327A" w:rsidP="0079327A">
            <w:pPr>
              <w:jc w:val="center"/>
              <w:rPr>
                <w:rFonts w:asciiTheme="minorHAnsi" w:hAnsiTheme="minorHAnsi" w:cs="Arial"/>
                <w:sz w:val="16"/>
                <w:szCs w:val="16"/>
              </w:rPr>
            </w:pPr>
          </w:p>
        </w:tc>
        <w:tc>
          <w:tcPr>
            <w:tcW w:w="3494" w:type="pct"/>
            <w:shd w:val="clear" w:color="auto" w:fill="auto"/>
          </w:tcPr>
          <w:p w14:paraId="57AE692A" w14:textId="77777777" w:rsidR="0079327A" w:rsidRDefault="0079327A" w:rsidP="00DF1088">
            <w:pPr>
              <w:rPr>
                <w:rFonts w:asciiTheme="minorHAnsi" w:hAnsiTheme="minorHAnsi" w:cs="Arial"/>
                <w:b/>
                <w:sz w:val="16"/>
                <w:szCs w:val="16"/>
              </w:rPr>
            </w:pPr>
            <w:r w:rsidRPr="0079327A">
              <w:rPr>
                <w:rFonts w:asciiTheme="minorHAnsi" w:hAnsiTheme="minorHAnsi" w:cs="Arial"/>
                <w:b/>
                <w:sz w:val="16"/>
                <w:szCs w:val="16"/>
              </w:rPr>
              <w:t>Servicio de mantenimiento preventivo semestral para la partida 3, MAQUINA SEMI-AUTOMATICA DE SOPLADO MOLDEO AXM-22 DE CUARTA GENERACIÓN, realizado por personal certificado por el fabricante, en sitio (Posta Zootecnica)</w:t>
            </w:r>
          </w:p>
          <w:p w14:paraId="0C6DB6B4" w14:textId="31B79EAB" w:rsidR="0079327A" w:rsidRPr="0079327A" w:rsidRDefault="0079327A" w:rsidP="00DF1088">
            <w:pPr>
              <w:rPr>
                <w:rFonts w:asciiTheme="minorHAnsi" w:hAnsiTheme="minorHAnsi" w:cs="Arial"/>
                <w:sz w:val="16"/>
                <w:szCs w:val="16"/>
              </w:rPr>
            </w:pPr>
          </w:p>
          <w:p w14:paraId="37DCA4AB" w14:textId="77777777" w:rsidR="0079327A" w:rsidRPr="0079327A" w:rsidRDefault="0079327A" w:rsidP="00DF1088">
            <w:pPr>
              <w:rPr>
                <w:rFonts w:asciiTheme="minorHAnsi" w:hAnsiTheme="minorHAnsi" w:cs="Arial"/>
                <w:sz w:val="16"/>
                <w:szCs w:val="16"/>
                <w:lang w:val="es-MX"/>
              </w:rPr>
            </w:pPr>
            <w:r w:rsidRPr="0079327A">
              <w:rPr>
                <w:rFonts w:asciiTheme="minorHAnsi" w:hAnsiTheme="minorHAnsi" w:cs="Arial"/>
                <w:sz w:val="16"/>
                <w:szCs w:val="16"/>
              </w:rPr>
              <w:t>E</w:t>
            </w:r>
            <w:r w:rsidRPr="0079327A">
              <w:rPr>
                <w:rFonts w:asciiTheme="minorHAnsi" w:hAnsiTheme="minorHAnsi" w:cs="Arial"/>
                <w:sz w:val="16"/>
                <w:szCs w:val="16"/>
                <w:lang w:val="es-MX"/>
              </w:rPr>
              <w:t>l primero a los 06 meses de instalación y el segundo a los 12 meses posteriores de la instalación.</w:t>
            </w:r>
          </w:p>
          <w:p w14:paraId="0640035D" w14:textId="77777777" w:rsidR="0079327A" w:rsidRPr="0079327A" w:rsidRDefault="0079327A" w:rsidP="00DF1088">
            <w:pPr>
              <w:rPr>
                <w:rFonts w:asciiTheme="minorHAnsi" w:hAnsiTheme="minorHAnsi" w:cs="Arial"/>
                <w:sz w:val="16"/>
                <w:szCs w:val="16"/>
                <w:lang w:val="es-MX"/>
              </w:rPr>
            </w:pPr>
          </w:p>
          <w:p w14:paraId="1772E9D0" w14:textId="508B31C5" w:rsidR="0079327A" w:rsidRPr="00136951" w:rsidRDefault="0079327A" w:rsidP="00136951">
            <w:pPr>
              <w:rPr>
                <w:rFonts w:asciiTheme="minorHAnsi" w:hAnsiTheme="minorHAnsi" w:cs="Arial"/>
                <w:sz w:val="16"/>
                <w:szCs w:val="16"/>
                <w:lang w:val="es-MX"/>
              </w:rPr>
            </w:pPr>
            <w:r w:rsidRPr="0079327A">
              <w:rPr>
                <w:rFonts w:asciiTheme="minorHAnsi" w:hAnsiTheme="minorHAnsi" w:cs="Arial"/>
                <w:sz w:val="16"/>
                <w:szCs w:val="16"/>
                <w:lang w:val="es-MX"/>
              </w:rPr>
              <w:t>Los servicios deberán realizarse por personal certificado por el fabricante de los equipos, debiendo incluir todos los costos por parte del prov</w:t>
            </w:r>
            <w:r w:rsidR="00136951">
              <w:rPr>
                <w:rFonts w:asciiTheme="minorHAnsi" w:hAnsiTheme="minorHAnsi" w:cs="Arial"/>
                <w:sz w:val="16"/>
                <w:szCs w:val="16"/>
                <w:lang w:val="es-MX"/>
              </w:rPr>
              <w:t xml:space="preserve">eedor que resulte adjudicado.  </w:t>
            </w:r>
          </w:p>
        </w:tc>
        <w:tc>
          <w:tcPr>
            <w:tcW w:w="669" w:type="pct"/>
            <w:shd w:val="clear" w:color="auto" w:fill="auto"/>
          </w:tcPr>
          <w:p w14:paraId="00D5EC7D" w14:textId="77777777" w:rsidR="0079327A" w:rsidRPr="0079327A" w:rsidRDefault="0079327A" w:rsidP="0079327A">
            <w:pPr>
              <w:pStyle w:val="TableParagraph"/>
              <w:jc w:val="center"/>
              <w:rPr>
                <w:rFonts w:asciiTheme="minorHAnsi" w:hAnsiTheme="minorHAnsi" w:cstheme="minorHAnsi"/>
                <w:b/>
                <w:bCs/>
                <w:color w:val="000000"/>
                <w:sz w:val="16"/>
                <w:szCs w:val="16"/>
                <w:lang w:val="es-MX" w:eastAsia="es-MX"/>
              </w:rPr>
            </w:pPr>
          </w:p>
          <w:p w14:paraId="2E8080D1" w14:textId="29DE189B" w:rsidR="0079327A" w:rsidRPr="0079327A" w:rsidRDefault="0079327A" w:rsidP="0079327A">
            <w:pPr>
              <w:jc w:val="center"/>
              <w:rPr>
                <w:rFonts w:asciiTheme="minorHAnsi" w:hAnsiTheme="minorHAnsi" w:cs="Arial"/>
                <w:sz w:val="16"/>
                <w:szCs w:val="16"/>
              </w:rPr>
            </w:pPr>
            <w:r w:rsidRPr="0079327A">
              <w:rPr>
                <w:rFonts w:asciiTheme="minorHAnsi" w:hAnsiTheme="minorHAnsi" w:cstheme="minorHAnsi"/>
                <w:b/>
                <w:bCs/>
                <w:color w:val="000000"/>
                <w:sz w:val="16"/>
                <w:szCs w:val="16"/>
                <w:lang w:val="es-MX" w:eastAsia="es-MX"/>
              </w:rPr>
              <w:t>Servicio</w:t>
            </w:r>
          </w:p>
        </w:tc>
        <w:tc>
          <w:tcPr>
            <w:tcW w:w="450" w:type="pct"/>
            <w:shd w:val="clear" w:color="auto" w:fill="auto"/>
          </w:tcPr>
          <w:p w14:paraId="4862B7B1" w14:textId="77777777" w:rsidR="0079327A" w:rsidRPr="0079327A" w:rsidRDefault="0079327A" w:rsidP="0079327A">
            <w:pPr>
              <w:pStyle w:val="TableParagraph"/>
              <w:jc w:val="center"/>
              <w:rPr>
                <w:rFonts w:asciiTheme="minorHAnsi" w:hAnsiTheme="minorHAnsi" w:cstheme="minorHAnsi"/>
                <w:b/>
                <w:bCs/>
                <w:color w:val="000000"/>
                <w:sz w:val="16"/>
                <w:szCs w:val="16"/>
                <w:lang w:val="es-MX" w:eastAsia="es-MX"/>
              </w:rPr>
            </w:pPr>
          </w:p>
          <w:p w14:paraId="12DAAADE" w14:textId="0E2DEE4A" w:rsidR="0079327A" w:rsidRPr="0079327A" w:rsidRDefault="0079327A" w:rsidP="0079327A">
            <w:pPr>
              <w:jc w:val="center"/>
              <w:rPr>
                <w:rFonts w:asciiTheme="minorHAnsi" w:hAnsiTheme="minorHAnsi" w:cs="Arial"/>
                <w:sz w:val="16"/>
                <w:szCs w:val="16"/>
              </w:rPr>
            </w:pPr>
            <w:r w:rsidRPr="0079327A">
              <w:rPr>
                <w:rFonts w:asciiTheme="minorHAnsi" w:hAnsiTheme="minorHAnsi" w:cstheme="minorHAnsi"/>
                <w:b/>
                <w:bCs/>
                <w:color w:val="000000"/>
                <w:sz w:val="16"/>
                <w:szCs w:val="16"/>
                <w:lang w:val="es-MX" w:eastAsia="es-MX"/>
              </w:rPr>
              <w:t>2</w:t>
            </w:r>
          </w:p>
        </w:tc>
      </w:tr>
      <w:tr w:rsidR="00FF6A65" w:rsidRPr="00290B07" w14:paraId="4300AC74" w14:textId="77777777" w:rsidTr="0079327A">
        <w:trPr>
          <w:trHeight w:val="161"/>
          <w:jc w:val="center"/>
        </w:trPr>
        <w:tc>
          <w:tcPr>
            <w:tcW w:w="387" w:type="pct"/>
            <w:shd w:val="clear" w:color="auto" w:fill="D9D9D9" w:themeFill="background1" w:themeFillShade="D9"/>
          </w:tcPr>
          <w:p w14:paraId="19D40596" w14:textId="77777777" w:rsidR="00FF6A65" w:rsidRPr="00290B07" w:rsidRDefault="00FF6A65" w:rsidP="00C3526B">
            <w:pPr>
              <w:jc w:val="center"/>
              <w:rPr>
                <w:rFonts w:asciiTheme="minorHAnsi" w:hAnsiTheme="minorHAnsi" w:cs="Arial"/>
                <w:sz w:val="16"/>
                <w:szCs w:val="16"/>
              </w:rPr>
            </w:pPr>
          </w:p>
        </w:tc>
        <w:tc>
          <w:tcPr>
            <w:tcW w:w="3494" w:type="pct"/>
            <w:shd w:val="clear" w:color="auto" w:fill="D9D9D9" w:themeFill="background1" w:themeFillShade="D9"/>
          </w:tcPr>
          <w:p w14:paraId="75E6FB5E" w14:textId="77777777" w:rsidR="00FF6A65" w:rsidRPr="00290B07" w:rsidRDefault="00FF6A65" w:rsidP="00C3526B">
            <w:pPr>
              <w:jc w:val="center"/>
              <w:rPr>
                <w:rFonts w:asciiTheme="minorHAnsi" w:hAnsiTheme="minorHAnsi" w:cs="Arial"/>
                <w:b/>
                <w:color w:val="000000"/>
                <w:sz w:val="16"/>
                <w:szCs w:val="16"/>
              </w:rPr>
            </w:pPr>
            <w:r w:rsidRPr="00290B07">
              <w:rPr>
                <w:rFonts w:asciiTheme="minorHAnsi" w:hAnsiTheme="minorHAnsi" w:cs="Arial"/>
                <w:b/>
                <w:sz w:val="16"/>
                <w:szCs w:val="16"/>
              </w:rPr>
              <w:t>Departamento de Área Agrícola</w:t>
            </w:r>
          </w:p>
        </w:tc>
        <w:tc>
          <w:tcPr>
            <w:tcW w:w="669" w:type="pct"/>
            <w:shd w:val="clear" w:color="auto" w:fill="D9D9D9" w:themeFill="background1" w:themeFillShade="D9"/>
          </w:tcPr>
          <w:p w14:paraId="394647F9" w14:textId="77777777" w:rsidR="00FF6A65" w:rsidRPr="00290B07" w:rsidRDefault="00FF6A65" w:rsidP="00C3526B">
            <w:pPr>
              <w:jc w:val="center"/>
              <w:rPr>
                <w:rFonts w:asciiTheme="minorHAnsi" w:hAnsiTheme="minorHAnsi" w:cs="Arial"/>
                <w:sz w:val="16"/>
                <w:szCs w:val="16"/>
              </w:rPr>
            </w:pPr>
          </w:p>
        </w:tc>
        <w:tc>
          <w:tcPr>
            <w:tcW w:w="450" w:type="pct"/>
            <w:shd w:val="clear" w:color="auto" w:fill="D9D9D9" w:themeFill="background1" w:themeFillShade="D9"/>
          </w:tcPr>
          <w:p w14:paraId="5843FAFD" w14:textId="77777777" w:rsidR="00FF6A65" w:rsidRPr="00290B07" w:rsidRDefault="00FF6A65" w:rsidP="00C3526B">
            <w:pPr>
              <w:jc w:val="center"/>
              <w:rPr>
                <w:rFonts w:asciiTheme="minorHAnsi" w:hAnsiTheme="minorHAnsi" w:cs="Arial"/>
                <w:sz w:val="16"/>
                <w:szCs w:val="16"/>
              </w:rPr>
            </w:pPr>
          </w:p>
        </w:tc>
      </w:tr>
      <w:tr w:rsidR="00FF6A65" w:rsidRPr="00290B07" w14:paraId="3FBB6EC9" w14:textId="77777777" w:rsidTr="0079327A">
        <w:trPr>
          <w:trHeight w:val="116"/>
          <w:jc w:val="center"/>
        </w:trPr>
        <w:tc>
          <w:tcPr>
            <w:tcW w:w="387" w:type="pct"/>
            <w:shd w:val="clear" w:color="auto" w:fill="auto"/>
          </w:tcPr>
          <w:p w14:paraId="0BE4B13D"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4</w:t>
            </w:r>
          </w:p>
        </w:tc>
        <w:tc>
          <w:tcPr>
            <w:tcW w:w="3494" w:type="pct"/>
          </w:tcPr>
          <w:p w14:paraId="5F70357E" w14:textId="77777777" w:rsidR="00FF6A65" w:rsidRPr="00E90F86" w:rsidRDefault="00FF6A65" w:rsidP="00C3526B">
            <w:pPr>
              <w:autoSpaceDE w:val="0"/>
              <w:autoSpaceDN w:val="0"/>
              <w:adjustRightInd w:val="0"/>
              <w:jc w:val="both"/>
              <w:rPr>
                <w:rFonts w:asciiTheme="minorHAnsi" w:hAnsiTheme="minorHAnsi" w:cstheme="minorHAnsi"/>
                <w:b/>
                <w:sz w:val="16"/>
                <w:szCs w:val="16"/>
              </w:rPr>
            </w:pPr>
            <w:r w:rsidRPr="00E90F86">
              <w:rPr>
                <w:rFonts w:asciiTheme="minorHAnsi" w:hAnsiTheme="minorHAnsi" w:cstheme="minorHAnsi"/>
                <w:b/>
                <w:sz w:val="16"/>
                <w:szCs w:val="16"/>
              </w:rPr>
              <w:t xml:space="preserve">BOMBA CENTRIFUGA VERTEX MODELO V11511N </w:t>
            </w:r>
          </w:p>
          <w:p w14:paraId="6EC115C9" w14:textId="77777777" w:rsidR="00FF6A65" w:rsidRPr="00E90F86" w:rsidRDefault="00FF6A65" w:rsidP="00C3526B">
            <w:pPr>
              <w:autoSpaceDE w:val="0"/>
              <w:autoSpaceDN w:val="0"/>
              <w:adjustRightInd w:val="0"/>
              <w:jc w:val="both"/>
              <w:rPr>
                <w:rFonts w:asciiTheme="minorHAnsi" w:hAnsiTheme="minorHAnsi" w:cstheme="minorHAnsi"/>
                <w:sz w:val="16"/>
                <w:szCs w:val="16"/>
              </w:rPr>
            </w:pPr>
          </w:p>
          <w:p w14:paraId="006DB942" w14:textId="77777777" w:rsidR="00FF6A65" w:rsidRPr="00E90F86" w:rsidRDefault="00FF6A65" w:rsidP="00C3526B">
            <w:pPr>
              <w:autoSpaceDE w:val="0"/>
              <w:autoSpaceDN w:val="0"/>
              <w:adjustRightInd w:val="0"/>
              <w:jc w:val="both"/>
              <w:rPr>
                <w:rFonts w:asciiTheme="minorHAnsi" w:hAnsiTheme="minorHAnsi" w:cstheme="minorHAnsi"/>
                <w:b/>
                <w:sz w:val="16"/>
                <w:szCs w:val="16"/>
              </w:rPr>
            </w:pPr>
            <w:r w:rsidRPr="00E90F86">
              <w:rPr>
                <w:rFonts w:asciiTheme="minorHAnsi" w:hAnsiTheme="minorHAnsi" w:cstheme="minorHAnsi"/>
                <w:b/>
                <w:sz w:val="16"/>
                <w:szCs w:val="16"/>
              </w:rPr>
              <w:t>Especificaciones:</w:t>
            </w:r>
          </w:p>
          <w:p w14:paraId="0C68C88F" w14:textId="77777777" w:rsidR="00FF6A65" w:rsidRPr="00E90F86" w:rsidRDefault="00FF6A65" w:rsidP="003379F3">
            <w:pPr>
              <w:pStyle w:val="Default"/>
              <w:numPr>
                <w:ilvl w:val="0"/>
                <w:numId w:val="18"/>
              </w:numPr>
              <w:rPr>
                <w:rFonts w:asciiTheme="minorHAnsi" w:hAnsiTheme="minorHAnsi" w:cstheme="minorHAnsi"/>
                <w:sz w:val="16"/>
                <w:szCs w:val="16"/>
              </w:rPr>
            </w:pPr>
            <w:r w:rsidRPr="00E90F86">
              <w:rPr>
                <w:rFonts w:asciiTheme="minorHAnsi" w:hAnsiTheme="minorHAnsi" w:cstheme="minorHAnsi"/>
                <w:sz w:val="16"/>
                <w:szCs w:val="16"/>
              </w:rPr>
              <w:t>20 HP</w:t>
            </w:r>
          </w:p>
          <w:p w14:paraId="2AE2D68A" w14:textId="77777777" w:rsidR="00FF6A65" w:rsidRPr="00E90F86" w:rsidRDefault="00FF6A65" w:rsidP="003379F3">
            <w:pPr>
              <w:pStyle w:val="Default"/>
              <w:numPr>
                <w:ilvl w:val="0"/>
                <w:numId w:val="18"/>
              </w:numPr>
              <w:rPr>
                <w:rFonts w:asciiTheme="minorHAnsi" w:hAnsiTheme="minorHAnsi" w:cstheme="minorHAnsi"/>
                <w:sz w:val="16"/>
                <w:szCs w:val="16"/>
              </w:rPr>
            </w:pPr>
            <w:r w:rsidRPr="00E90F86">
              <w:rPr>
                <w:rFonts w:asciiTheme="minorHAnsi" w:hAnsiTheme="minorHAnsi" w:cstheme="minorHAnsi"/>
                <w:sz w:val="16"/>
                <w:szCs w:val="16"/>
              </w:rPr>
              <w:t>RPM 3600</w:t>
            </w:r>
          </w:p>
          <w:p w14:paraId="5B4D4123" w14:textId="77777777" w:rsidR="00FF6A65" w:rsidRPr="00E90F86" w:rsidRDefault="00FF6A65" w:rsidP="003379F3">
            <w:pPr>
              <w:pStyle w:val="Default"/>
              <w:numPr>
                <w:ilvl w:val="0"/>
                <w:numId w:val="18"/>
              </w:numPr>
              <w:rPr>
                <w:rFonts w:asciiTheme="minorHAnsi" w:hAnsiTheme="minorHAnsi" w:cstheme="minorHAnsi"/>
                <w:sz w:val="16"/>
                <w:szCs w:val="16"/>
              </w:rPr>
            </w:pPr>
            <w:r w:rsidRPr="00E90F86">
              <w:rPr>
                <w:rFonts w:asciiTheme="minorHAnsi" w:hAnsiTheme="minorHAnsi" w:cstheme="minorHAnsi"/>
                <w:sz w:val="16"/>
                <w:szCs w:val="16"/>
              </w:rPr>
              <w:t xml:space="preserve"> Armazón256JM</w:t>
            </w:r>
          </w:p>
          <w:p w14:paraId="3DC8CB79" w14:textId="77777777" w:rsidR="00FF6A65" w:rsidRPr="00E90F86" w:rsidRDefault="00FF6A65" w:rsidP="003379F3">
            <w:pPr>
              <w:pStyle w:val="Default"/>
              <w:numPr>
                <w:ilvl w:val="0"/>
                <w:numId w:val="18"/>
              </w:numPr>
              <w:rPr>
                <w:rFonts w:asciiTheme="minorHAnsi" w:hAnsiTheme="minorHAnsi" w:cstheme="minorHAnsi"/>
                <w:sz w:val="16"/>
                <w:szCs w:val="16"/>
              </w:rPr>
            </w:pPr>
            <w:r w:rsidRPr="00E90F86">
              <w:rPr>
                <w:rFonts w:asciiTheme="minorHAnsi" w:hAnsiTheme="minorHAnsi" w:cstheme="minorHAnsi"/>
                <w:sz w:val="16"/>
                <w:szCs w:val="16"/>
              </w:rPr>
              <w:t xml:space="preserve"> Alimentación 230/460vca 3/60Hz.</w:t>
            </w:r>
          </w:p>
          <w:p w14:paraId="5B32A464" w14:textId="77777777" w:rsidR="00FF6A65" w:rsidRPr="00E90F86" w:rsidRDefault="00FF6A65" w:rsidP="00C3526B">
            <w:pPr>
              <w:autoSpaceDE w:val="0"/>
              <w:autoSpaceDN w:val="0"/>
              <w:adjustRightInd w:val="0"/>
              <w:jc w:val="both"/>
              <w:rPr>
                <w:rFonts w:asciiTheme="minorHAnsi" w:hAnsiTheme="minorHAnsi" w:cstheme="minorHAnsi"/>
                <w:b/>
                <w:sz w:val="16"/>
                <w:szCs w:val="16"/>
              </w:rPr>
            </w:pPr>
          </w:p>
          <w:p w14:paraId="40D97C73" w14:textId="77777777" w:rsidR="00FF6A65" w:rsidRPr="00E90F86" w:rsidRDefault="00FF6A65" w:rsidP="00C3526B">
            <w:pPr>
              <w:rPr>
                <w:rFonts w:asciiTheme="minorHAnsi" w:hAnsiTheme="minorHAnsi" w:cstheme="minorHAnsi"/>
                <w:sz w:val="16"/>
                <w:szCs w:val="16"/>
              </w:rPr>
            </w:pPr>
            <w:r w:rsidRPr="00E90F86">
              <w:rPr>
                <w:rFonts w:asciiTheme="minorHAnsi" w:hAnsiTheme="minorHAnsi" w:cstheme="minorHAnsi"/>
                <w:b/>
                <w:sz w:val="16"/>
                <w:szCs w:val="16"/>
              </w:rPr>
              <w:t>Garantía:</w:t>
            </w:r>
            <w:r w:rsidRPr="00E90F86">
              <w:rPr>
                <w:rFonts w:asciiTheme="minorHAnsi" w:hAnsiTheme="minorHAnsi" w:cstheme="minorHAnsi"/>
                <w:sz w:val="16"/>
                <w:szCs w:val="16"/>
              </w:rPr>
              <w:t xml:space="preserve"> 12 meses</w:t>
            </w:r>
          </w:p>
          <w:p w14:paraId="728825BC" w14:textId="77777777" w:rsidR="00FF6A65" w:rsidRPr="00290B07" w:rsidRDefault="00FF6A65" w:rsidP="00C3526B">
            <w:pPr>
              <w:rPr>
                <w:rFonts w:asciiTheme="minorHAnsi" w:hAnsiTheme="minorHAnsi" w:cstheme="minorHAnsi"/>
                <w:color w:val="000000"/>
                <w:sz w:val="16"/>
                <w:szCs w:val="16"/>
              </w:rPr>
            </w:pPr>
          </w:p>
        </w:tc>
        <w:tc>
          <w:tcPr>
            <w:tcW w:w="669" w:type="pct"/>
          </w:tcPr>
          <w:p w14:paraId="6C1C94F4"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Pieza</w:t>
            </w:r>
          </w:p>
        </w:tc>
        <w:tc>
          <w:tcPr>
            <w:tcW w:w="450" w:type="pct"/>
          </w:tcPr>
          <w:p w14:paraId="1F8B57FE"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1</w:t>
            </w:r>
          </w:p>
        </w:tc>
      </w:tr>
      <w:tr w:rsidR="00FF6A65" w:rsidRPr="00290B07" w14:paraId="2712B8AB" w14:textId="77777777" w:rsidTr="0079327A">
        <w:trPr>
          <w:trHeight w:val="103"/>
          <w:jc w:val="center"/>
        </w:trPr>
        <w:tc>
          <w:tcPr>
            <w:tcW w:w="387" w:type="pct"/>
            <w:shd w:val="clear" w:color="auto" w:fill="auto"/>
          </w:tcPr>
          <w:p w14:paraId="1495E1C0"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5</w:t>
            </w:r>
          </w:p>
        </w:tc>
        <w:tc>
          <w:tcPr>
            <w:tcW w:w="3494" w:type="pct"/>
          </w:tcPr>
          <w:p w14:paraId="5502363A" w14:textId="77777777" w:rsidR="00FF6A65" w:rsidRPr="00290B07" w:rsidRDefault="00FF6A65" w:rsidP="00C3526B">
            <w:p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b/>
                <w:sz w:val="16"/>
                <w:szCs w:val="16"/>
              </w:rPr>
              <w:t>RASTRA DE TIRO EXCENTRICO DE 28 DISCOS MIXTOS DE 24X1/4 MODELO RT PLUS 1 2824 MARCA BISON</w:t>
            </w:r>
          </w:p>
          <w:p w14:paraId="50E720BE" w14:textId="77777777" w:rsidR="00FF6A65" w:rsidRPr="00290B07" w:rsidRDefault="00FF6A65" w:rsidP="00C3526B">
            <w:p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Con las siguientes especificaciones:</w:t>
            </w:r>
          </w:p>
          <w:p w14:paraId="4DDFF26A" w14:textId="77777777" w:rsidR="00FF6A65" w:rsidRPr="00290B07" w:rsidRDefault="00FF6A65" w:rsidP="003379F3">
            <w:pPr>
              <w:numPr>
                <w:ilvl w:val="0"/>
                <w:numId w:val="14"/>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Número de Discos 28</w:t>
            </w:r>
          </w:p>
          <w:p w14:paraId="23639ABC" w14:textId="77777777" w:rsidR="00FF6A65" w:rsidRPr="00290B07" w:rsidRDefault="00FF6A65" w:rsidP="003379F3">
            <w:pPr>
              <w:numPr>
                <w:ilvl w:val="0"/>
                <w:numId w:val="14"/>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Discos (pulg)</w:t>
            </w:r>
            <w:r w:rsidRPr="00290B07">
              <w:rPr>
                <w:rFonts w:asciiTheme="minorHAnsi" w:hAnsiTheme="minorHAnsi" w:cstheme="minorHAnsi"/>
                <w:sz w:val="16"/>
                <w:szCs w:val="16"/>
              </w:rPr>
              <w:tab/>
              <w:t>24 x ¼ Dentados sección delantera y sección trasera</w:t>
            </w:r>
          </w:p>
          <w:p w14:paraId="3F33EA0D" w14:textId="77777777" w:rsidR="00FF6A65" w:rsidRPr="00290B07" w:rsidRDefault="00FF6A65" w:rsidP="003379F3">
            <w:pPr>
              <w:numPr>
                <w:ilvl w:val="0"/>
                <w:numId w:val="14"/>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Enganche Oscilante, ajustable y de tiro excéntrico</w:t>
            </w:r>
          </w:p>
          <w:p w14:paraId="45A6C0B3" w14:textId="77777777" w:rsidR="00FF6A65" w:rsidRPr="00290B07" w:rsidRDefault="00FF6A65" w:rsidP="003379F3">
            <w:pPr>
              <w:numPr>
                <w:ilvl w:val="0"/>
                <w:numId w:val="14"/>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Armazón principal y sección de discos PTR de 6” x 4”</w:t>
            </w:r>
          </w:p>
          <w:p w14:paraId="293B73E9" w14:textId="77777777" w:rsidR="00FF6A65" w:rsidRPr="00290B07" w:rsidRDefault="00FF6A65" w:rsidP="003379F3">
            <w:pPr>
              <w:numPr>
                <w:ilvl w:val="0"/>
                <w:numId w:val="14"/>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Ancho de trabajo 3.1</w:t>
            </w:r>
          </w:p>
          <w:p w14:paraId="68DA8629" w14:textId="77777777" w:rsidR="00FF6A65" w:rsidRPr="00290B07" w:rsidRDefault="00FF6A65" w:rsidP="003379F3">
            <w:pPr>
              <w:numPr>
                <w:ilvl w:val="0"/>
                <w:numId w:val="14"/>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Angulo de ataque Sección delantera 16 y 18 discos 3 posiciones.</w:t>
            </w:r>
          </w:p>
          <w:p w14:paraId="2259CEE7" w14:textId="77777777" w:rsidR="00FF6A65" w:rsidRPr="00290B07" w:rsidRDefault="00FF6A65" w:rsidP="00C3526B">
            <w:pPr>
              <w:autoSpaceDE w:val="0"/>
              <w:autoSpaceDN w:val="0"/>
              <w:adjustRightInd w:val="0"/>
              <w:ind w:left="720"/>
              <w:jc w:val="both"/>
              <w:rPr>
                <w:rFonts w:asciiTheme="minorHAnsi" w:hAnsiTheme="minorHAnsi" w:cstheme="minorHAnsi"/>
                <w:sz w:val="16"/>
                <w:szCs w:val="16"/>
              </w:rPr>
            </w:pPr>
            <w:r w:rsidRPr="00290B07">
              <w:rPr>
                <w:rFonts w:asciiTheme="minorHAnsi" w:hAnsiTheme="minorHAnsi" w:cstheme="minorHAnsi"/>
                <w:sz w:val="16"/>
                <w:szCs w:val="16"/>
              </w:rPr>
              <w:t>20 – 32 discos 5 posiciones</w:t>
            </w:r>
          </w:p>
          <w:p w14:paraId="6A633EFE" w14:textId="77777777" w:rsidR="00FF6A65" w:rsidRPr="00290B07" w:rsidRDefault="00FF6A65" w:rsidP="00C3526B">
            <w:pPr>
              <w:autoSpaceDE w:val="0"/>
              <w:autoSpaceDN w:val="0"/>
              <w:adjustRightInd w:val="0"/>
              <w:ind w:left="720"/>
              <w:jc w:val="both"/>
              <w:rPr>
                <w:rFonts w:asciiTheme="minorHAnsi" w:hAnsiTheme="minorHAnsi" w:cstheme="minorHAnsi"/>
                <w:sz w:val="16"/>
                <w:szCs w:val="16"/>
              </w:rPr>
            </w:pPr>
            <w:r w:rsidRPr="00290B07">
              <w:rPr>
                <w:rFonts w:asciiTheme="minorHAnsi" w:hAnsiTheme="minorHAnsi" w:cstheme="minorHAnsi"/>
                <w:sz w:val="16"/>
                <w:szCs w:val="16"/>
              </w:rPr>
              <w:t>Sección trasera 16 y 18 discos 3 posiciones</w:t>
            </w:r>
          </w:p>
          <w:p w14:paraId="7C74969F" w14:textId="77777777" w:rsidR="00FF6A65" w:rsidRPr="00290B07" w:rsidRDefault="00FF6A65" w:rsidP="00C3526B">
            <w:pPr>
              <w:autoSpaceDE w:val="0"/>
              <w:autoSpaceDN w:val="0"/>
              <w:adjustRightInd w:val="0"/>
              <w:ind w:left="720"/>
              <w:jc w:val="both"/>
              <w:rPr>
                <w:rFonts w:asciiTheme="minorHAnsi" w:hAnsiTheme="minorHAnsi" w:cstheme="minorHAnsi"/>
                <w:sz w:val="16"/>
                <w:szCs w:val="16"/>
              </w:rPr>
            </w:pPr>
            <w:r w:rsidRPr="00290B07">
              <w:rPr>
                <w:rFonts w:asciiTheme="minorHAnsi" w:hAnsiTheme="minorHAnsi" w:cstheme="minorHAnsi"/>
                <w:sz w:val="16"/>
                <w:szCs w:val="16"/>
              </w:rPr>
              <w:t>20 – 32 discos 5 posiciones</w:t>
            </w:r>
          </w:p>
          <w:p w14:paraId="1FC357BC" w14:textId="77777777" w:rsidR="00FF6A65" w:rsidRPr="00290B07" w:rsidRDefault="00FF6A65" w:rsidP="00C3526B">
            <w:pPr>
              <w:autoSpaceDE w:val="0"/>
              <w:autoSpaceDN w:val="0"/>
              <w:adjustRightInd w:val="0"/>
              <w:ind w:left="720"/>
              <w:jc w:val="both"/>
              <w:rPr>
                <w:rFonts w:asciiTheme="minorHAnsi" w:hAnsiTheme="minorHAnsi" w:cstheme="minorHAnsi"/>
                <w:sz w:val="16"/>
                <w:szCs w:val="16"/>
              </w:rPr>
            </w:pPr>
            <w:r w:rsidRPr="00290B07">
              <w:rPr>
                <w:rFonts w:asciiTheme="minorHAnsi" w:hAnsiTheme="minorHAnsi" w:cstheme="minorHAnsi"/>
                <w:sz w:val="16"/>
                <w:szCs w:val="16"/>
              </w:rPr>
              <w:t>Eje de discos (pulg) Barra redonda de 1 ½”</w:t>
            </w:r>
          </w:p>
          <w:p w14:paraId="24099872" w14:textId="77777777" w:rsidR="00FF6A65" w:rsidRPr="00290B07" w:rsidRDefault="00FF6A65" w:rsidP="003379F3">
            <w:pPr>
              <w:numPr>
                <w:ilvl w:val="0"/>
                <w:numId w:val="1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Profundidad de trabajo Controlada hidráulicamente, levantando o bajando las ruedas de transporte.</w:t>
            </w:r>
          </w:p>
          <w:p w14:paraId="1F2A1C64" w14:textId="77777777" w:rsidR="00FF6A65" w:rsidRPr="00290B07" w:rsidRDefault="00FF6A65" w:rsidP="003379F3">
            <w:pPr>
              <w:numPr>
                <w:ilvl w:val="0"/>
                <w:numId w:val="1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Número de Chumaceras 8</w:t>
            </w:r>
          </w:p>
          <w:p w14:paraId="2D8FED0A" w14:textId="77777777" w:rsidR="00FF6A65" w:rsidRPr="00290B07" w:rsidRDefault="00FF6A65" w:rsidP="003379F3">
            <w:pPr>
              <w:numPr>
                <w:ilvl w:val="0"/>
                <w:numId w:val="1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Limpiadores de discos Ajustables al contorno del disco</w:t>
            </w:r>
          </w:p>
          <w:p w14:paraId="058561C4" w14:textId="77777777" w:rsidR="00FF6A65" w:rsidRPr="00290B07" w:rsidRDefault="00FF6A65" w:rsidP="003379F3">
            <w:pPr>
              <w:numPr>
                <w:ilvl w:val="0"/>
                <w:numId w:val="1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Llantas 7.50 x 16 convencionales</w:t>
            </w:r>
          </w:p>
          <w:p w14:paraId="69045A77" w14:textId="77777777" w:rsidR="00FF6A65" w:rsidRPr="00290B07" w:rsidRDefault="00FF6A65" w:rsidP="003379F3">
            <w:pPr>
              <w:numPr>
                <w:ilvl w:val="0"/>
                <w:numId w:val="1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Cilindro (pulg)</w:t>
            </w:r>
            <w:r w:rsidRPr="00290B07">
              <w:rPr>
                <w:rFonts w:asciiTheme="minorHAnsi" w:hAnsiTheme="minorHAnsi" w:cstheme="minorHAnsi"/>
                <w:sz w:val="16"/>
                <w:szCs w:val="16"/>
              </w:rPr>
              <w:tab/>
              <w:t xml:space="preserve"> 3 x 8</w:t>
            </w:r>
          </w:p>
          <w:p w14:paraId="670F8542" w14:textId="77777777" w:rsidR="00FF6A65" w:rsidRPr="00290B07" w:rsidRDefault="00FF6A65" w:rsidP="003379F3">
            <w:pPr>
              <w:numPr>
                <w:ilvl w:val="0"/>
                <w:numId w:val="1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Peso Aproximado (Kg) 1690</w:t>
            </w:r>
          </w:p>
          <w:p w14:paraId="597822BF" w14:textId="77777777" w:rsidR="00FF6A65" w:rsidRPr="00290B07" w:rsidRDefault="00FF6A65" w:rsidP="003379F3">
            <w:pPr>
              <w:numPr>
                <w:ilvl w:val="0"/>
                <w:numId w:val="1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Potencia Requerida (hP) 110</w:t>
            </w:r>
          </w:p>
          <w:p w14:paraId="70D9D732" w14:textId="77777777" w:rsidR="00FF6A65" w:rsidRPr="00290B07" w:rsidRDefault="00FF6A65" w:rsidP="003379F3">
            <w:pPr>
              <w:numPr>
                <w:ilvl w:val="0"/>
                <w:numId w:val="1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Separación entre discos (pulg) 9</w:t>
            </w:r>
          </w:p>
          <w:p w14:paraId="702182E3" w14:textId="77777777" w:rsidR="00FF6A65" w:rsidRDefault="00FF6A65" w:rsidP="00C3526B">
            <w:pPr>
              <w:rPr>
                <w:rFonts w:asciiTheme="minorHAnsi" w:hAnsiTheme="minorHAnsi" w:cstheme="minorHAnsi"/>
                <w:b/>
                <w:sz w:val="16"/>
                <w:szCs w:val="16"/>
              </w:rPr>
            </w:pPr>
          </w:p>
          <w:p w14:paraId="50A723B1" w14:textId="77777777" w:rsidR="00FF6A65" w:rsidRDefault="00FF6A65" w:rsidP="00C3526B">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3711266D" w14:textId="77777777" w:rsidR="00FF6A65" w:rsidRPr="00AF684A" w:rsidRDefault="00FF6A65" w:rsidP="00C3526B">
            <w:pPr>
              <w:rPr>
                <w:rFonts w:asciiTheme="minorHAnsi" w:hAnsiTheme="minorHAnsi" w:cstheme="minorHAnsi"/>
                <w:sz w:val="16"/>
                <w:szCs w:val="16"/>
              </w:rPr>
            </w:pPr>
          </w:p>
        </w:tc>
        <w:tc>
          <w:tcPr>
            <w:tcW w:w="669" w:type="pct"/>
          </w:tcPr>
          <w:p w14:paraId="27FBF75F"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Pieza</w:t>
            </w:r>
          </w:p>
        </w:tc>
        <w:tc>
          <w:tcPr>
            <w:tcW w:w="450" w:type="pct"/>
          </w:tcPr>
          <w:p w14:paraId="084DADD7"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1</w:t>
            </w:r>
          </w:p>
        </w:tc>
      </w:tr>
      <w:tr w:rsidR="00FF6A65" w:rsidRPr="00290B07" w14:paraId="2F37C6DC" w14:textId="77777777" w:rsidTr="0079327A">
        <w:trPr>
          <w:trHeight w:val="143"/>
          <w:jc w:val="center"/>
        </w:trPr>
        <w:tc>
          <w:tcPr>
            <w:tcW w:w="387" w:type="pct"/>
            <w:shd w:val="clear" w:color="auto" w:fill="auto"/>
          </w:tcPr>
          <w:p w14:paraId="14434E5E"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6</w:t>
            </w:r>
          </w:p>
        </w:tc>
        <w:tc>
          <w:tcPr>
            <w:tcW w:w="3494" w:type="pct"/>
          </w:tcPr>
          <w:p w14:paraId="7522223E" w14:textId="77777777" w:rsidR="00FF6A65" w:rsidRDefault="00FF6A65" w:rsidP="00C3526B">
            <w:p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b/>
                <w:sz w:val="16"/>
                <w:szCs w:val="16"/>
              </w:rPr>
              <w:t>FERTILIZADORA CON BOTE DE 200 KG CON 9 TIMONES (4 RECTOS Y 5 CURVOS) MODELO SFT-40 MARCA FAMAQ</w:t>
            </w:r>
          </w:p>
          <w:p w14:paraId="3988AA45" w14:textId="77777777" w:rsidR="00FF6A65" w:rsidRPr="00290B07" w:rsidRDefault="00FF6A65" w:rsidP="00C3526B">
            <w:pPr>
              <w:autoSpaceDE w:val="0"/>
              <w:autoSpaceDN w:val="0"/>
              <w:adjustRightInd w:val="0"/>
              <w:jc w:val="both"/>
              <w:rPr>
                <w:rFonts w:asciiTheme="minorHAnsi" w:hAnsiTheme="minorHAnsi" w:cstheme="minorHAnsi"/>
                <w:b/>
                <w:sz w:val="16"/>
                <w:szCs w:val="16"/>
              </w:rPr>
            </w:pPr>
          </w:p>
          <w:p w14:paraId="4AF8FBBF" w14:textId="77777777" w:rsidR="00FF6A65" w:rsidRDefault="00FF6A65" w:rsidP="00C3526B">
            <w:pPr>
              <w:pStyle w:val="Default"/>
              <w:jc w:val="both"/>
              <w:rPr>
                <w:rFonts w:asciiTheme="minorHAnsi" w:hAnsiTheme="minorHAnsi" w:cstheme="minorHAnsi"/>
                <w:sz w:val="16"/>
                <w:szCs w:val="16"/>
              </w:rPr>
            </w:pPr>
            <w:r w:rsidRPr="00E90F86">
              <w:rPr>
                <w:rFonts w:asciiTheme="minorHAnsi" w:hAnsiTheme="minorHAnsi" w:cstheme="minorHAnsi"/>
                <w:sz w:val="16"/>
                <w:szCs w:val="16"/>
              </w:rPr>
              <w:t xml:space="preserve"> Fertilizadora con autopropulsión central con dos cajones de doble salida de cada lado cada uno con capacidad de 200 lts de acero inoxidab</w:t>
            </w:r>
            <w:r>
              <w:rPr>
                <w:rFonts w:asciiTheme="minorHAnsi" w:hAnsiTheme="minorHAnsi" w:cstheme="minorHAnsi"/>
                <w:sz w:val="16"/>
                <w:szCs w:val="16"/>
              </w:rPr>
              <w:t xml:space="preserve">le y opción a motor hidráulicos. </w:t>
            </w:r>
          </w:p>
          <w:p w14:paraId="4CDEB0B1" w14:textId="77777777" w:rsidR="00FF6A65" w:rsidRPr="00E90F86" w:rsidRDefault="00FF6A65" w:rsidP="00C3526B">
            <w:pPr>
              <w:pStyle w:val="Default"/>
              <w:jc w:val="both"/>
              <w:rPr>
                <w:rFonts w:asciiTheme="minorHAnsi" w:hAnsiTheme="minorHAnsi" w:cstheme="minorHAnsi"/>
                <w:sz w:val="16"/>
                <w:szCs w:val="16"/>
              </w:rPr>
            </w:pPr>
          </w:p>
          <w:p w14:paraId="162D5C22" w14:textId="77777777" w:rsidR="00FF6A65" w:rsidRPr="00E90F86" w:rsidRDefault="00FF6A65" w:rsidP="00C3526B">
            <w:pPr>
              <w:pStyle w:val="Default"/>
              <w:jc w:val="both"/>
              <w:rPr>
                <w:rFonts w:asciiTheme="minorHAnsi" w:hAnsiTheme="minorHAnsi" w:cstheme="minorHAnsi"/>
                <w:sz w:val="16"/>
                <w:szCs w:val="16"/>
              </w:rPr>
            </w:pPr>
            <w:r w:rsidRPr="00E90F86">
              <w:rPr>
                <w:rFonts w:asciiTheme="minorHAnsi" w:hAnsiTheme="minorHAnsi" w:cstheme="minorHAnsi"/>
                <w:sz w:val="16"/>
                <w:szCs w:val="16"/>
              </w:rPr>
              <w:t>Cultivadora reforzada, para cubrir jornadas de trabajo severas. Los timones rectos y curvos son de placa de espesor de 1 ¼”, adaptable para realizar labores de siembra, fertilización y cultivo.</w:t>
            </w:r>
          </w:p>
          <w:p w14:paraId="6534320E" w14:textId="77777777" w:rsidR="00FF6A65" w:rsidRPr="00E90F86" w:rsidRDefault="00FF6A65" w:rsidP="00C3526B">
            <w:pPr>
              <w:pStyle w:val="Default"/>
              <w:jc w:val="both"/>
              <w:rPr>
                <w:rFonts w:asciiTheme="minorHAnsi" w:hAnsiTheme="minorHAnsi" w:cstheme="minorHAnsi"/>
                <w:sz w:val="16"/>
                <w:szCs w:val="16"/>
              </w:rPr>
            </w:pPr>
          </w:p>
          <w:p w14:paraId="1E713BA6" w14:textId="77777777" w:rsidR="00FF6A65" w:rsidRPr="00E90F86" w:rsidRDefault="00FF6A65" w:rsidP="00C3526B">
            <w:pPr>
              <w:pStyle w:val="Default"/>
              <w:jc w:val="both"/>
              <w:rPr>
                <w:rFonts w:asciiTheme="minorHAnsi" w:hAnsiTheme="minorHAnsi" w:cstheme="minorHAnsi"/>
                <w:b/>
                <w:sz w:val="16"/>
                <w:szCs w:val="16"/>
              </w:rPr>
            </w:pPr>
            <w:r w:rsidRPr="00E90F86">
              <w:rPr>
                <w:rFonts w:asciiTheme="minorHAnsi" w:hAnsiTheme="minorHAnsi" w:cstheme="minorHAnsi"/>
                <w:b/>
                <w:sz w:val="16"/>
                <w:szCs w:val="16"/>
              </w:rPr>
              <w:lastRenderedPageBreak/>
              <w:t>Especificaciones:</w:t>
            </w:r>
          </w:p>
          <w:p w14:paraId="790A0CBE" w14:textId="77777777" w:rsidR="00FF6A65" w:rsidRPr="00E90F86" w:rsidRDefault="00FF6A65" w:rsidP="003379F3">
            <w:pPr>
              <w:pStyle w:val="Default"/>
              <w:numPr>
                <w:ilvl w:val="0"/>
                <w:numId w:val="17"/>
              </w:numPr>
              <w:jc w:val="both"/>
              <w:rPr>
                <w:rFonts w:asciiTheme="minorHAnsi" w:hAnsiTheme="minorHAnsi" w:cstheme="minorHAnsi"/>
                <w:sz w:val="16"/>
                <w:szCs w:val="16"/>
              </w:rPr>
            </w:pPr>
            <w:r w:rsidRPr="00E90F86">
              <w:rPr>
                <w:rFonts w:asciiTheme="minorHAnsi" w:hAnsiTheme="minorHAnsi" w:cstheme="minorHAnsi"/>
                <w:sz w:val="16"/>
                <w:szCs w:val="16"/>
              </w:rPr>
              <w:t>Potencia requerida: 90 hp</w:t>
            </w:r>
          </w:p>
          <w:p w14:paraId="1197D322" w14:textId="77777777" w:rsidR="00FF6A65" w:rsidRPr="00E90F86" w:rsidRDefault="00FF6A65" w:rsidP="003379F3">
            <w:pPr>
              <w:pStyle w:val="Default"/>
              <w:numPr>
                <w:ilvl w:val="0"/>
                <w:numId w:val="17"/>
              </w:numPr>
              <w:jc w:val="both"/>
              <w:rPr>
                <w:rFonts w:asciiTheme="minorHAnsi" w:hAnsiTheme="minorHAnsi" w:cstheme="minorHAnsi"/>
                <w:sz w:val="16"/>
                <w:szCs w:val="16"/>
              </w:rPr>
            </w:pPr>
            <w:r w:rsidRPr="00E90F86">
              <w:rPr>
                <w:rFonts w:asciiTheme="minorHAnsi" w:hAnsiTheme="minorHAnsi" w:cstheme="minorHAnsi"/>
                <w:sz w:val="16"/>
                <w:szCs w:val="16"/>
              </w:rPr>
              <w:t>Tipo de enganche: 3 puntos, Categoría II</w:t>
            </w:r>
          </w:p>
          <w:p w14:paraId="088B6771" w14:textId="77777777" w:rsidR="00FF6A65" w:rsidRPr="00E90F86" w:rsidRDefault="00FF6A65" w:rsidP="003379F3">
            <w:pPr>
              <w:pStyle w:val="Default"/>
              <w:numPr>
                <w:ilvl w:val="0"/>
                <w:numId w:val="17"/>
              </w:numPr>
              <w:jc w:val="both"/>
              <w:rPr>
                <w:rFonts w:asciiTheme="minorHAnsi" w:hAnsiTheme="minorHAnsi" w:cstheme="minorHAnsi"/>
                <w:sz w:val="16"/>
                <w:szCs w:val="16"/>
              </w:rPr>
            </w:pPr>
            <w:r w:rsidRPr="00E90F86">
              <w:rPr>
                <w:rFonts w:asciiTheme="minorHAnsi" w:hAnsiTheme="minorHAnsi" w:cstheme="minorHAnsi"/>
                <w:sz w:val="16"/>
                <w:szCs w:val="16"/>
              </w:rPr>
              <w:t>Peso: 770 Kg</w:t>
            </w:r>
          </w:p>
          <w:p w14:paraId="670C1458" w14:textId="77777777" w:rsidR="00FF6A65" w:rsidRPr="00E90F86" w:rsidRDefault="00FF6A65" w:rsidP="003379F3">
            <w:pPr>
              <w:pStyle w:val="Default"/>
              <w:numPr>
                <w:ilvl w:val="0"/>
                <w:numId w:val="17"/>
              </w:numPr>
              <w:jc w:val="both"/>
              <w:rPr>
                <w:rFonts w:asciiTheme="minorHAnsi" w:hAnsiTheme="minorHAnsi" w:cstheme="minorHAnsi"/>
                <w:sz w:val="16"/>
                <w:szCs w:val="16"/>
              </w:rPr>
            </w:pPr>
            <w:r w:rsidRPr="00E90F86">
              <w:rPr>
                <w:rFonts w:asciiTheme="minorHAnsi" w:hAnsiTheme="minorHAnsi" w:cstheme="minorHAnsi"/>
                <w:sz w:val="16"/>
                <w:szCs w:val="16"/>
              </w:rPr>
              <w:t>Altura: 1.70 m</w:t>
            </w:r>
          </w:p>
          <w:p w14:paraId="557559F2" w14:textId="77777777" w:rsidR="00FF6A65" w:rsidRPr="00E90F86" w:rsidRDefault="00FF6A65" w:rsidP="003379F3">
            <w:pPr>
              <w:pStyle w:val="Default"/>
              <w:numPr>
                <w:ilvl w:val="0"/>
                <w:numId w:val="17"/>
              </w:numPr>
              <w:jc w:val="both"/>
              <w:rPr>
                <w:rFonts w:asciiTheme="minorHAnsi" w:hAnsiTheme="minorHAnsi" w:cstheme="minorHAnsi"/>
                <w:sz w:val="16"/>
                <w:szCs w:val="16"/>
              </w:rPr>
            </w:pPr>
            <w:r w:rsidRPr="00E90F86">
              <w:rPr>
                <w:rFonts w:asciiTheme="minorHAnsi" w:hAnsiTheme="minorHAnsi" w:cstheme="minorHAnsi"/>
                <w:sz w:val="16"/>
                <w:szCs w:val="16"/>
              </w:rPr>
              <w:t>Capacidad: 400 lts</w:t>
            </w:r>
          </w:p>
          <w:p w14:paraId="12087AEC" w14:textId="77777777" w:rsidR="00FF6A65" w:rsidRPr="00E90F86" w:rsidRDefault="00FF6A65" w:rsidP="003379F3">
            <w:pPr>
              <w:pStyle w:val="Default"/>
              <w:numPr>
                <w:ilvl w:val="0"/>
                <w:numId w:val="17"/>
              </w:numPr>
              <w:jc w:val="both"/>
              <w:rPr>
                <w:rFonts w:asciiTheme="minorHAnsi" w:hAnsiTheme="minorHAnsi" w:cstheme="minorHAnsi"/>
                <w:sz w:val="16"/>
                <w:szCs w:val="16"/>
              </w:rPr>
            </w:pPr>
            <w:r w:rsidRPr="00E90F86">
              <w:rPr>
                <w:rFonts w:asciiTheme="minorHAnsi" w:hAnsiTheme="minorHAnsi" w:cstheme="minorHAnsi"/>
                <w:sz w:val="16"/>
                <w:szCs w:val="16"/>
              </w:rPr>
              <w:t>Dosificadores: 4</w:t>
            </w:r>
          </w:p>
          <w:p w14:paraId="6A6079B0" w14:textId="77777777" w:rsidR="00FF6A65" w:rsidRPr="00E90F86" w:rsidRDefault="00FF6A65" w:rsidP="003379F3">
            <w:pPr>
              <w:pStyle w:val="Default"/>
              <w:numPr>
                <w:ilvl w:val="0"/>
                <w:numId w:val="17"/>
              </w:numPr>
              <w:jc w:val="both"/>
              <w:rPr>
                <w:rFonts w:asciiTheme="minorHAnsi" w:hAnsiTheme="minorHAnsi" w:cstheme="minorHAnsi"/>
                <w:sz w:val="16"/>
                <w:szCs w:val="16"/>
              </w:rPr>
            </w:pPr>
            <w:r w:rsidRPr="00E90F86">
              <w:rPr>
                <w:rFonts w:asciiTheme="minorHAnsi" w:hAnsiTheme="minorHAnsi" w:cstheme="minorHAnsi"/>
                <w:sz w:val="16"/>
                <w:szCs w:val="16"/>
              </w:rPr>
              <w:t>Ancho de barra: 3.66 m</w:t>
            </w:r>
          </w:p>
          <w:p w14:paraId="1229397F" w14:textId="77777777" w:rsidR="00FF6A65" w:rsidRPr="00E90F86" w:rsidRDefault="00FF6A65" w:rsidP="003379F3">
            <w:pPr>
              <w:pStyle w:val="Default"/>
              <w:numPr>
                <w:ilvl w:val="0"/>
                <w:numId w:val="17"/>
              </w:numPr>
              <w:jc w:val="both"/>
              <w:rPr>
                <w:rFonts w:asciiTheme="minorHAnsi" w:hAnsiTheme="minorHAnsi" w:cstheme="minorHAnsi"/>
                <w:sz w:val="16"/>
                <w:szCs w:val="16"/>
              </w:rPr>
            </w:pPr>
            <w:r w:rsidRPr="00E90F86">
              <w:rPr>
                <w:rFonts w:asciiTheme="minorHAnsi" w:hAnsiTheme="minorHAnsi" w:cstheme="minorHAnsi"/>
                <w:sz w:val="16"/>
                <w:szCs w:val="16"/>
              </w:rPr>
              <w:t>Tracción: Motor hidráulico o rueda mecánica central</w:t>
            </w:r>
          </w:p>
          <w:p w14:paraId="528F6778" w14:textId="77777777" w:rsidR="00FF6A65" w:rsidRPr="00290B07" w:rsidRDefault="00FF6A65" w:rsidP="00C3526B">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6281587C" w14:textId="77777777" w:rsidR="00FF6A65" w:rsidRPr="00290B07" w:rsidRDefault="00FF6A65" w:rsidP="00C3526B">
            <w:pPr>
              <w:rPr>
                <w:rFonts w:asciiTheme="minorHAnsi" w:hAnsiTheme="minorHAnsi" w:cstheme="minorHAnsi"/>
                <w:color w:val="000000"/>
                <w:sz w:val="16"/>
                <w:szCs w:val="16"/>
              </w:rPr>
            </w:pPr>
          </w:p>
        </w:tc>
        <w:tc>
          <w:tcPr>
            <w:tcW w:w="669" w:type="pct"/>
          </w:tcPr>
          <w:p w14:paraId="172C6A7C"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lastRenderedPageBreak/>
              <w:t>Pieza</w:t>
            </w:r>
          </w:p>
        </w:tc>
        <w:tc>
          <w:tcPr>
            <w:tcW w:w="450" w:type="pct"/>
          </w:tcPr>
          <w:p w14:paraId="1DFDDDEE"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1</w:t>
            </w:r>
          </w:p>
        </w:tc>
      </w:tr>
      <w:tr w:rsidR="00FF6A65" w:rsidRPr="00290B07" w14:paraId="53AE754A" w14:textId="77777777" w:rsidTr="0079327A">
        <w:trPr>
          <w:trHeight w:val="119"/>
          <w:jc w:val="center"/>
        </w:trPr>
        <w:tc>
          <w:tcPr>
            <w:tcW w:w="387" w:type="pct"/>
            <w:shd w:val="clear" w:color="auto" w:fill="auto"/>
          </w:tcPr>
          <w:p w14:paraId="09D49FC5"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lastRenderedPageBreak/>
              <w:t>7</w:t>
            </w:r>
          </w:p>
        </w:tc>
        <w:tc>
          <w:tcPr>
            <w:tcW w:w="3494" w:type="pct"/>
          </w:tcPr>
          <w:p w14:paraId="3D0204BC" w14:textId="77777777" w:rsidR="00FF6A65" w:rsidRPr="00290B07" w:rsidRDefault="00FF6A65" w:rsidP="00C3526B">
            <w:p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b/>
                <w:sz w:val="16"/>
                <w:szCs w:val="16"/>
              </w:rPr>
              <w:t>COSECHADOR DE FORRAJE Y FRIJOL DE 4 SOLES MODELO CLASICO MARCA SWISSMEX</w:t>
            </w:r>
          </w:p>
          <w:p w14:paraId="117C74AB" w14:textId="77777777" w:rsidR="00FF6A65" w:rsidRPr="00290B07" w:rsidRDefault="00FF6A65" w:rsidP="00C3526B">
            <w:pPr>
              <w:rPr>
                <w:rFonts w:asciiTheme="minorHAnsi" w:hAnsiTheme="minorHAnsi" w:cstheme="minorHAnsi"/>
                <w:color w:val="000000"/>
                <w:sz w:val="16"/>
                <w:szCs w:val="16"/>
              </w:rPr>
            </w:pPr>
          </w:p>
          <w:p w14:paraId="6E948BD3" w14:textId="77777777" w:rsidR="00FF6A65" w:rsidRPr="009637EB" w:rsidRDefault="00FF6A65" w:rsidP="00C3526B">
            <w:pPr>
              <w:pStyle w:val="Pa0"/>
              <w:spacing w:line="240" w:lineRule="auto"/>
              <w:jc w:val="both"/>
              <w:rPr>
                <w:rStyle w:val="A3"/>
                <w:rFonts w:asciiTheme="minorHAnsi" w:hAnsiTheme="minorHAnsi" w:cstheme="minorHAnsi"/>
                <w:sz w:val="16"/>
                <w:szCs w:val="16"/>
              </w:rPr>
            </w:pPr>
            <w:r w:rsidRPr="009637EB">
              <w:rPr>
                <w:rStyle w:val="A3"/>
                <w:rFonts w:asciiTheme="minorHAnsi" w:hAnsiTheme="minorHAnsi" w:cstheme="minorHAnsi"/>
                <w:sz w:val="16"/>
                <w:szCs w:val="16"/>
              </w:rPr>
              <w:t>Sólida estructura reforzada de acero estructural recubierto con pintura epóxica (polvo) que la protege de la corrosión. Ideal para realizar labores de acordonado, volteado y extendido.</w:t>
            </w:r>
          </w:p>
          <w:p w14:paraId="53C51756" w14:textId="77777777" w:rsidR="00FF6A65" w:rsidRPr="009637EB" w:rsidRDefault="00FF6A65" w:rsidP="00C3526B">
            <w:pPr>
              <w:pStyle w:val="Pa0"/>
              <w:spacing w:line="240" w:lineRule="auto"/>
              <w:jc w:val="both"/>
              <w:rPr>
                <w:rStyle w:val="A3"/>
                <w:rFonts w:asciiTheme="minorHAnsi" w:hAnsiTheme="minorHAnsi" w:cstheme="minorHAnsi"/>
                <w:sz w:val="16"/>
                <w:szCs w:val="16"/>
              </w:rPr>
            </w:pPr>
            <w:r w:rsidRPr="009637EB">
              <w:rPr>
                <w:rStyle w:val="A3"/>
                <w:rFonts w:asciiTheme="minorHAnsi" w:hAnsiTheme="minorHAnsi" w:cstheme="minorHAnsi"/>
                <w:sz w:val="16"/>
                <w:szCs w:val="16"/>
              </w:rPr>
              <w:t xml:space="preserve">Los brazos están montados sobre brazos tipo tándem que permiten copiar el terreno, incluso si son irregulares. </w:t>
            </w:r>
            <w:r>
              <w:rPr>
                <w:rStyle w:val="A3"/>
                <w:rFonts w:asciiTheme="minorHAnsi" w:hAnsiTheme="minorHAnsi" w:cstheme="minorHAnsi"/>
                <w:sz w:val="16"/>
                <w:szCs w:val="16"/>
              </w:rPr>
              <w:t xml:space="preserve"> </w:t>
            </w:r>
            <w:r w:rsidRPr="009637EB">
              <w:rPr>
                <w:rStyle w:val="A3"/>
                <w:rFonts w:asciiTheme="minorHAnsi" w:hAnsiTheme="minorHAnsi" w:cstheme="minorHAnsi"/>
                <w:sz w:val="16"/>
                <w:szCs w:val="16"/>
              </w:rPr>
              <w:t xml:space="preserve">Ganchos fabricados en acero de alto carbono dándoles resistencia a la deformación que aseguran una recolección extraordinaria. Resorte de flotación que permite controlar el contacto de los ganchos con el forraje de manera suave. Su diseño incluye una cadena limitadora que garantiza que los ganchos siempre trabajan a la misma altura. </w:t>
            </w:r>
          </w:p>
          <w:p w14:paraId="4B1D177B" w14:textId="77777777" w:rsidR="00FF6A65" w:rsidRPr="009637EB" w:rsidRDefault="00FF6A65" w:rsidP="00C3526B">
            <w:pPr>
              <w:pStyle w:val="Default"/>
              <w:rPr>
                <w:rFonts w:asciiTheme="minorHAnsi" w:hAnsiTheme="minorHAnsi" w:cstheme="minorHAnsi"/>
                <w:sz w:val="16"/>
                <w:szCs w:val="16"/>
              </w:rPr>
            </w:pPr>
          </w:p>
          <w:p w14:paraId="361AB056" w14:textId="77777777" w:rsidR="00FF6A65" w:rsidRPr="009637EB" w:rsidRDefault="00FF6A65" w:rsidP="00C3526B">
            <w:pPr>
              <w:pStyle w:val="Default"/>
              <w:rPr>
                <w:rFonts w:asciiTheme="minorHAnsi" w:hAnsiTheme="minorHAnsi" w:cstheme="minorHAnsi"/>
                <w:b/>
                <w:sz w:val="16"/>
                <w:szCs w:val="16"/>
              </w:rPr>
            </w:pPr>
            <w:r w:rsidRPr="009637EB">
              <w:rPr>
                <w:rFonts w:asciiTheme="minorHAnsi" w:hAnsiTheme="minorHAnsi" w:cstheme="minorHAnsi"/>
                <w:b/>
                <w:sz w:val="16"/>
                <w:szCs w:val="16"/>
              </w:rPr>
              <w:t>Especificaciones:</w:t>
            </w:r>
          </w:p>
          <w:p w14:paraId="38EBA73D" w14:textId="77777777" w:rsidR="00FF6A65" w:rsidRPr="009637EB" w:rsidRDefault="00FF6A65" w:rsidP="003379F3">
            <w:pPr>
              <w:pStyle w:val="Default"/>
              <w:numPr>
                <w:ilvl w:val="0"/>
                <w:numId w:val="19"/>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Masa automotriz con rodamientos para trabajo rudo. </w:t>
            </w:r>
          </w:p>
          <w:p w14:paraId="437B9A63" w14:textId="77777777" w:rsidR="00FF6A65" w:rsidRPr="009637EB" w:rsidRDefault="00FF6A65" w:rsidP="003379F3">
            <w:pPr>
              <w:pStyle w:val="Default"/>
              <w:numPr>
                <w:ilvl w:val="0"/>
                <w:numId w:val="19"/>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Cuenta con posición de trabajo y transporte. </w:t>
            </w:r>
          </w:p>
          <w:p w14:paraId="77DEAFE3" w14:textId="77777777" w:rsidR="00FF6A65" w:rsidRPr="009637EB" w:rsidRDefault="00FF6A65" w:rsidP="003379F3">
            <w:pPr>
              <w:pStyle w:val="Default"/>
              <w:numPr>
                <w:ilvl w:val="0"/>
                <w:numId w:val="19"/>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Enganche 3 puntos Cat. II. </w:t>
            </w:r>
          </w:p>
          <w:p w14:paraId="350E9532" w14:textId="77777777" w:rsidR="00FF6A65" w:rsidRPr="009637EB" w:rsidRDefault="00FF6A65" w:rsidP="003379F3">
            <w:pPr>
              <w:pStyle w:val="Default"/>
              <w:numPr>
                <w:ilvl w:val="0"/>
                <w:numId w:val="19"/>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4 aros. </w:t>
            </w:r>
          </w:p>
          <w:p w14:paraId="0B7E7137" w14:textId="77777777" w:rsidR="00FF6A65" w:rsidRPr="009637EB" w:rsidRDefault="00FF6A65" w:rsidP="003379F3">
            <w:pPr>
              <w:pStyle w:val="Default"/>
              <w:numPr>
                <w:ilvl w:val="0"/>
                <w:numId w:val="19"/>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40 ganchos por aro. </w:t>
            </w:r>
          </w:p>
          <w:p w14:paraId="0CC9FA7D" w14:textId="77777777" w:rsidR="00FF6A65" w:rsidRPr="009637EB" w:rsidRDefault="00FF6A65" w:rsidP="003379F3">
            <w:pPr>
              <w:pStyle w:val="Default"/>
              <w:numPr>
                <w:ilvl w:val="0"/>
                <w:numId w:val="19"/>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Ganchos Ø 1/4” 6.35 mm. </w:t>
            </w:r>
          </w:p>
          <w:p w14:paraId="3B9B4708" w14:textId="77777777" w:rsidR="00FF6A65" w:rsidRPr="009637EB" w:rsidRDefault="00FF6A65" w:rsidP="003379F3">
            <w:pPr>
              <w:pStyle w:val="Default"/>
              <w:numPr>
                <w:ilvl w:val="0"/>
                <w:numId w:val="19"/>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Aros Ø 145 cm. </w:t>
            </w:r>
          </w:p>
          <w:p w14:paraId="4F00CB88" w14:textId="77777777" w:rsidR="00FF6A65" w:rsidRPr="009637EB" w:rsidRDefault="00FF6A65" w:rsidP="003379F3">
            <w:pPr>
              <w:pStyle w:val="Default"/>
              <w:numPr>
                <w:ilvl w:val="0"/>
                <w:numId w:val="19"/>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Ancho de recolección: 1.5 a 2.5 m. según el ángulo de ataque. </w:t>
            </w:r>
          </w:p>
          <w:p w14:paraId="6C8D0123" w14:textId="77777777" w:rsidR="00FF6A65" w:rsidRPr="009637EB" w:rsidRDefault="00FF6A65" w:rsidP="003379F3">
            <w:pPr>
              <w:pStyle w:val="Default"/>
              <w:numPr>
                <w:ilvl w:val="0"/>
                <w:numId w:val="19"/>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Peso aproximado: 175.0 Kg. </w:t>
            </w:r>
          </w:p>
          <w:p w14:paraId="787188A8" w14:textId="77777777" w:rsidR="00FF6A65" w:rsidRPr="00375EDD" w:rsidRDefault="00FF6A65" w:rsidP="00C3526B">
            <w:pPr>
              <w:pStyle w:val="Default"/>
              <w:jc w:val="both"/>
              <w:rPr>
                <w:rFonts w:asciiTheme="minorHAnsi" w:hAnsiTheme="minorHAnsi" w:cstheme="minorHAnsi"/>
                <w:sz w:val="20"/>
                <w:szCs w:val="20"/>
              </w:rPr>
            </w:pPr>
          </w:p>
          <w:p w14:paraId="3694996E" w14:textId="77777777" w:rsidR="00FF6A65" w:rsidRPr="00290B07" w:rsidRDefault="00FF6A65" w:rsidP="00C3526B">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7DCEE94C" w14:textId="77777777" w:rsidR="00FF6A65" w:rsidRPr="00290B07" w:rsidRDefault="00FF6A65" w:rsidP="00C3526B">
            <w:pPr>
              <w:rPr>
                <w:rFonts w:asciiTheme="minorHAnsi" w:hAnsiTheme="minorHAnsi" w:cstheme="minorHAnsi"/>
                <w:color w:val="000000"/>
                <w:sz w:val="16"/>
                <w:szCs w:val="16"/>
              </w:rPr>
            </w:pPr>
          </w:p>
        </w:tc>
        <w:tc>
          <w:tcPr>
            <w:tcW w:w="669" w:type="pct"/>
          </w:tcPr>
          <w:p w14:paraId="05D90EBC"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Pieza</w:t>
            </w:r>
          </w:p>
        </w:tc>
        <w:tc>
          <w:tcPr>
            <w:tcW w:w="450" w:type="pct"/>
          </w:tcPr>
          <w:p w14:paraId="7316FB2A"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1</w:t>
            </w:r>
          </w:p>
        </w:tc>
      </w:tr>
      <w:tr w:rsidR="00FF6A65" w:rsidRPr="00290B07" w14:paraId="0A47E29C" w14:textId="77777777" w:rsidTr="0079327A">
        <w:trPr>
          <w:trHeight w:val="43"/>
          <w:jc w:val="center"/>
        </w:trPr>
        <w:tc>
          <w:tcPr>
            <w:tcW w:w="387" w:type="pct"/>
            <w:shd w:val="clear" w:color="auto" w:fill="auto"/>
          </w:tcPr>
          <w:p w14:paraId="66D67B9C" w14:textId="77777777" w:rsidR="00FF6A65" w:rsidRPr="00744DD8" w:rsidRDefault="00FF6A65" w:rsidP="00C3526B">
            <w:pPr>
              <w:jc w:val="center"/>
              <w:rPr>
                <w:rFonts w:asciiTheme="minorHAnsi" w:hAnsiTheme="minorHAnsi" w:cs="Arial"/>
                <w:sz w:val="16"/>
                <w:szCs w:val="16"/>
              </w:rPr>
            </w:pPr>
            <w:r w:rsidRPr="00744DD8">
              <w:rPr>
                <w:rFonts w:asciiTheme="minorHAnsi" w:hAnsiTheme="minorHAnsi" w:cs="Arial"/>
                <w:sz w:val="16"/>
                <w:szCs w:val="16"/>
              </w:rPr>
              <w:t>8</w:t>
            </w:r>
          </w:p>
        </w:tc>
        <w:tc>
          <w:tcPr>
            <w:tcW w:w="3494" w:type="pct"/>
          </w:tcPr>
          <w:p w14:paraId="4D5106CF" w14:textId="77777777" w:rsidR="00FF6A65" w:rsidRPr="00744DD8" w:rsidRDefault="00FF6A65" w:rsidP="00C3526B">
            <w:pPr>
              <w:rPr>
                <w:rFonts w:asciiTheme="minorHAnsi" w:hAnsiTheme="minorHAnsi" w:cstheme="minorHAnsi"/>
                <w:b/>
                <w:sz w:val="16"/>
                <w:szCs w:val="16"/>
              </w:rPr>
            </w:pPr>
            <w:r w:rsidRPr="00744DD8">
              <w:rPr>
                <w:rFonts w:asciiTheme="minorHAnsi" w:hAnsiTheme="minorHAnsi" w:cstheme="minorHAnsi"/>
                <w:b/>
                <w:sz w:val="16"/>
                <w:szCs w:val="16"/>
              </w:rPr>
              <w:t>Suministro e Instalación de Geomembrana de polietileno certificada GRI de 1.00mm de espesor para recubrimiento de reservorio para almacenamiento de agua.</w:t>
            </w:r>
          </w:p>
          <w:p w14:paraId="387F05B2" w14:textId="77777777" w:rsidR="00FF6A65" w:rsidRPr="00744DD8" w:rsidRDefault="00FF6A65" w:rsidP="00C3526B">
            <w:pPr>
              <w:rPr>
                <w:rFonts w:asciiTheme="minorHAnsi" w:hAnsiTheme="minorHAnsi" w:cstheme="minorHAnsi"/>
                <w:b/>
                <w:sz w:val="16"/>
                <w:szCs w:val="16"/>
              </w:rPr>
            </w:pPr>
          </w:p>
          <w:p w14:paraId="7C0A56FA" w14:textId="77777777" w:rsidR="00FF6A65" w:rsidRPr="00744DD8" w:rsidRDefault="00FF6A65" w:rsidP="00C3526B">
            <w:pPr>
              <w:rPr>
                <w:rFonts w:asciiTheme="minorHAnsi" w:hAnsiTheme="minorHAnsi" w:cstheme="minorHAnsi"/>
                <w:b/>
                <w:sz w:val="16"/>
                <w:szCs w:val="16"/>
              </w:rPr>
            </w:pPr>
            <w:r w:rsidRPr="00744DD8">
              <w:rPr>
                <w:rFonts w:asciiTheme="minorHAnsi" w:hAnsiTheme="minorHAnsi" w:cstheme="minorHAnsi"/>
                <w:b/>
                <w:sz w:val="16"/>
                <w:szCs w:val="16"/>
              </w:rPr>
              <w:t>**Incluye pruebas de aseguramiento de calidad, con técnicos especializados CWT.</w:t>
            </w:r>
          </w:p>
          <w:p w14:paraId="33B7A271" w14:textId="77777777" w:rsidR="00FF6A65" w:rsidRPr="00744DD8" w:rsidRDefault="00FF6A65" w:rsidP="00C3526B">
            <w:pPr>
              <w:rPr>
                <w:rFonts w:asciiTheme="minorHAnsi" w:hAnsiTheme="minorHAnsi" w:cstheme="minorHAnsi"/>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7"/>
              <w:gridCol w:w="1276"/>
            </w:tblGrid>
            <w:tr w:rsidR="00FF6A65" w:rsidRPr="00744DD8" w14:paraId="167B2C53" w14:textId="77777777" w:rsidTr="00C3526B">
              <w:tc>
                <w:tcPr>
                  <w:tcW w:w="1457" w:type="dxa"/>
                  <w:shd w:val="clear" w:color="auto" w:fill="D9D9D9" w:themeFill="background1" w:themeFillShade="D9"/>
                </w:tcPr>
                <w:p w14:paraId="26DF9900" w14:textId="77777777" w:rsidR="00FF6A65" w:rsidRPr="00744DD8" w:rsidRDefault="00FF6A65" w:rsidP="00C3526B">
                  <w:pPr>
                    <w:jc w:val="center"/>
                    <w:rPr>
                      <w:rFonts w:asciiTheme="minorHAnsi" w:hAnsiTheme="minorHAnsi" w:cstheme="minorHAnsi"/>
                      <w:b/>
                      <w:color w:val="000000"/>
                      <w:sz w:val="16"/>
                      <w:szCs w:val="16"/>
                    </w:rPr>
                  </w:pPr>
                  <w:r w:rsidRPr="00744DD8">
                    <w:rPr>
                      <w:rFonts w:asciiTheme="minorHAnsi" w:hAnsiTheme="minorHAnsi" w:cstheme="minorHAnsi"/>
                      <w:b/>
                      <w:color w:val="000000"/>
                      <w:sz w:val="16"/>
                      <w:szCs w:val="16"/>
                    </w:rPr>
                    <w:t>Descripción</w:t>
                  </w:r>
                </w:p>
              </w:tc>
              <w:tc>
                <w:tcPr>
                  <w:tcW w:w="1276" w:type="dxa"/>
                  <w:shd w:val="clear" w:color="auto" w:fill="D9D9D9" w:themeFill="background1" w:themeFillShade="D9"/>
                </w:tcPr>
                <w:p w14:paraId="6AFD6792" w14:textId="77777777" w:rsidR="00FF6A65" w:rsidRPr="00744DD8" w:rsidRDefault="00FF6A65" w:rsidP="00C3526B">
                  <w:pPr>
                    <w:jc w:val="center"/>
                    <w:rPr>
                      <w:rFonts w:asciiTheme="minorHAnsi" w:hAnsiTheme="minorHAnsi" w:cstheme="minorHAnsi"/>
                      <w:b/>
                      <w:color w:val="000000"/>
                      <w:sz w:val="16"/>
                      <w:szCs w:val="16"/>
                    </w:rPr>
                  </w:pPr>
                  <w:r w:rsidRPr="00744DD8">
                    <w:rPr>
                      <w:rFonts w:asciiTheme="minorHAnsi" w:hAnsiTheme="minorHAnsi" w:cstheme="minorHAnsi"/>
                      <w:b/>
                      <w:color w:val="000000"/>
                      <w:sz w:val="16"/>
                      <w:szCs w:val="16"/>
                    </w:rPr>
                    <w:t>Medida</w:t>
                  </w:r>
                </w:p>
              </w:tc>
            </w:tr>
            <w:tr w:rsidR="00FF6A65" w:rsidRPr="00744DD8" w14:paraId="4A891C53" w14:textId="77777777" w:rsidTr="00C3526B">
              <w:tc>
                <w:tcPr>
                  <w:tcW w:w="1457" w:type="dxa"/>
                </w:tcPr>
                <w:p w14:paraId="0E602F5E"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Altura</w:t>
                  </w:r>
                </w:p>
              </w:tc>
              <w:tc>
                <w:tcPr>
                  <w:tcW w:w="1276" w:type="dxa"/>
                </w:tcPr>
                <w:p w14:paraId="1B05DA01"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4 m</w:t>
                  </w:r>
                </w:p>
              </w:tc>
            </w:tr>
            <w:tr w:rsidR="00FF6A65" w:rsidRPr="00744DD8" w14:paraId="07E45B69" w14:textId="77777777" w:rsidTr="00C3526B">
              <w:tc>
                <w:tcPr>
                  <w:tcW w:w="1457" w:type="dxa"/>
                </w:tcPr>
                <w:p w14:paraId="09106C54"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Talud 1</w:t>
                  </w:r>
                </w:p>
              </w:tc>
              <w:tc>
                <w:tcPr>
                  <w:tcW w:w="1276" w:type="dxa"/>
                </w:tcPr>
                <w:p w14:paraId="561893A1"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7 m</w:t>
                  </w:r>
                </w:p>
              </w:tc>
            </w:tr>
            <w:tr w:rsidR="00FF6A65" w:rsidRPr="00744DD8" w14:paraId="0D5C023A" w14:textId="77777777" w:rsidTr="00C3526B">
              <w:tc>
                <w:tcPr>
                  <w:tcW w:w="1457" w:type="dxa"/>
                </w:tcPr>
                <w:p w14:paraId="5E938F67"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Talud 2</w:t>
                  </w:r>
                </w:p>
              </w:tc>
              <w:tc>
                <w:tcPr>
                  <w:tcW w:w="1276" w:type="dxa"/>
                </w:tcPr>
                <w:p w14:paraId="5DF14E77"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7 m</w:t>
                  </w:r>
                </w:p>
              </w:tc>
            </w:tr>
            <w:tr w:rsidR="00FF6A65" w:rsidRPr="00744DD8" w14:paraId="05717D40" w14:textId="77777777" w:rsidTr="00C3526B">
              <w:tc>
                <w:tcPr>
                  <w:tcW w:w="1457" w:type="dxa"/>
                </w:tcPr>
                <w:p w14:paraId="1DCE1A21"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Anclaje</w:t>
                  </w:r>
                </w:p>
              </w:tc>
              <w:tc>
                <w:tcPr>
                  <w:tcW w:w="1276" w:type="dxa"/>
                </w:tcPr>
                <w:p w14:paraId="06CD1A2A"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1.8 m</w:t>
                  </w:r>
                </w:p>
              </w:tc>
            </w:tr>
            <w:tr w:rsidR="00FF6A65" w:rsidRPr="00744DD8" w14:paraId="7333A122" w14:textId="77777777" w:rsidTr="00C3526B">
              <w:tc>
                <w:tcPr>
                  <w:tcW w:w="1457" w:type="dxa"/>
                </w:tcPr>
                <w:p w14:paraId="6DDEB85E"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P_anclaje</w:t>
                  </w:r>
                </w:p>
              </w:tc>
              <w:tc>
                <w:tcPr>
                  <w:tcW w:w="1276" w:type="dxa"/>
                </w:tcPr>
                <w:p w14:paraId="1453F03A"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230.0 m</w:t>
                  </w:r>
                  <w:r w:rsidRPr="00744DD8">
                    <w:rPr>
                      <w:rFonts w:asciiTheme="minorHAnsi" w:hAnsiTheme="minorHAnsi" w:cstheme="minorHAnsi"/>
                      <w:color w:val="000000"/>
                      <w:sz w:val="16"/>
                      <w:szCs w:val="16"/>
                      <w:vertAlign w:val="superscript"/>
                    </w:rPr>
                    <w:t>2</w:t>
                  </w:r>
                </w:p>
              </w:tc>
            </w:tr>
            <w:tr w:rsidR="00FF6A65" w:rsidRPr="00744DD8" w14:paraId="0BBAE425" w14:textId="77777777" w:rsidTr="00C3526B">
              <w:tc>
                <w:tcPr>
                  <w:tcW w:w="1457" w:type="dxa"/>
                </w:tcPr>
                <w:p w14:paraId="1EB97ACF"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Piso</w:t>
                  </w:r>
                </w:p>
              </w:tc>
              <w:tc>
                <w:tcPr>
                  <w:tcW w:w="1276" w:type="dxa"/>
                </w:tcPr>
                <w:p w14:paraId="4CA90894"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190.0 m</w:t>
                  </w:r>
                  <w:r w:rsidRPr="00744DD8">
                    <w:rPr>
                      <w:rFonts w:asciiTheme="minorHAnsi" w:hAnsiTheme="minorHAnsi" w:cstheme="minorHAnsi"/>
                      <w:color w:val="000000"/>
                      <w:sz w:val="16"/>
                      <w:szCs w:val="16"/>
                      <w:vertAlign w:val="superscript"/>
                    </w:rPr>
                    <w:t>2</w:t>
                  </w:r>
                </w:p>
              </w:tc>
            </w:tr>
            <w:tr w:rsidR="00FF6A65" w:rsidRPr="00744DD8" w14:paraId="642A129A" w14:textId="77777777" w:rsidTr="00C3526B">
              <w:tc>
                <w:tcPr>
                  <w:tcW w:w="1457" w:type="dxa"/>
                </w:tcPr>
                <w:p w14:paraId="1BCF12C5"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 xml:space="preserve">Total perímetro </w:t>
                  </w:r>
                </w:p>
              </w:tc>
              <w:tc>
                <w:tcPr>
                  <w:tcW w:w="1276" w:type="dxa"/>
                </w:tcPr>
                <w:p w14:paraId="720FD34D"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703.4 m</w:t>
                  </w:r>
                  <w:r w:rsidRPr="00744DD8">
                    <w:rPr>
                      <w:rFonts w:asciiTheme="minorHAnsi" w:hAnsiTheme="minorHAnsi" w:cstheme="minorHAnsi"/>
                      <w:color w:val="000000"/>
                      <w:sz w:val="16"/>
                      <w:szCs w:val="16"/>
                      <w:vertAlign w:val="superscript"/>
                    </w:rPr>
                    <w:t>2</w:t>
                  </w:r>
                </w:p>
              </w:tc>
            </w:tr>
            <w:tr w:rsidR="00FF6A65" w:rsidRPr="00744DD8" w14:paraId="1228F0A5" w14:textId="77777777" w:rsidTr="00C3526B">
              <w:tc>
                <w:tcPr>
                  <w:tcW w:w="1457" w:type="dxa"/>
                </w:tcPr>
                <w:p w14:paraId="3D1891DC"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 xml:space="preserve">Área SubTotal </w:t>
                  </w:r>
                </w:p>
              </w:tc>
              <w:tc>
                <w:tcPr>
                  <w:tcW w:w="1276" w:type="dxa"/>
                </w:tcPr>
                <w:p w14:paraId="72A07EAF"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1123.5 m</w:t>
                  </w:r>
                  <w:r w:rsidRPr="00744DD8">
                    <w:rPr>
                      <w:rFonts w:asciiTheme="minorHAnsi" w:hAnsiTheme="minorHAnsi" w:cstheme="minorHAnsi"/>
                      <w:color w:val="000000"/>
                      <w:sz w:val="16"/>
                      <w:szCs w:val="16"/>
                      <w:vertAlign w:val="superscript"/>
                    </w:rPr>
                    <w:t>2</w:t>
                  </w:r>
                </w:p>
              </w:tc>
            </w:tr>
            <w:tr w:rsidR="00FF6A65" w:rsidRPr="00744DD8" w14:paraId="31E1D36B" w14:textId="77777777" w:rsidTr="00C3526B">
              <w:tc>
                <w:tcPr>
                  <w:tcW w:w="1457" w:type="dxa"/>
                </w:tcPr>
                <w:p w14:paraId="47A4A12A"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Área Total</w:t>
                  </w:r>
                </w:p>
              </w:tc>
              <w:tc>
                <w:tcPr>
                  <w:tcW w:w="1276" w:type="dxa"/>
                </w:tcPr>
                <w:p w14:paraId="11C79D14"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1370 m</w:t>
                  </w:r>
                  <w:r w:rsidRPr="00744DD8">
                    <w:rPr>
                      <w:rFonts w:asciiTheme="minorHAnsi" w:hAnsiTheme="minorHAnsi" w:cstheme="minorHAnsi"/>
                      <w:color w:val="000000"/>
                      <w:sz w:val="16"/>
                      <w:szCs w:val="16"/>
                      <w:vertAlign w:val="superscript"/>
                    </w:rPr>
                    <w:t>2</w:t>
                  </w:r>
                </w:p>
              </w:tc>
            </w:tr>
            <w:tr w:rsidR="00FF6A65" w:rsidRPr="00744DD8" w14:paraId="620F5662" w14:textId="77777777" w:rsidTr="00C3526B">
              <w:tc>
                <w:tcPr>
                  <w:tcW w:w="1457" w:type="dxa"/>
                </w:tcPr>
                <w:p w14:paraId="3F7890D4" w14:textId="77777777" w:rsidR="00FF6A65" w:rsidRPr="00744DD8" w:rsidRDefault="00FF6A65" w:rsidP="00C3526B">
                  <w:pPr>
                    <w:rPr>
                      <w:rFonts w:asciiTheme="minorHAnsi" w:hAnsiTheme="minorHAnsi" w:cstheme="minorHAnsi"/>
                      <w:color w:val="000000"/>
                      <w:sz w:val="16"/>
                      <w:szCs w:val="16"/>
                    </w:rPr>
                  </w:pPr>
                </w:p>
              </w:tc>
              <w:tc>
                <w:tcPr>
                  <w:tcW w:w="1276" w:type="dxa"/>
                </w:tcPr>
                <w:p w14:paraId="0F58F082" w14:textId="77777777" w:rsidR="00FF6A65" w:rsidRPr="00744DD8" w:rsidRDefault="00FF6A65" w:rsidP="00C3526B">
                  <w:pPr>
                    <w:rPr>
                      <w:rFonts w:asciiTheme="minorHAnsi" w:hAnsiTheme="minorHAnsi" w:cstheme="minorHAnsi"/>
                      <w:color w:val="000000"/>
                      <w:sz w:val="16"/>
                      <w:szCs w:val="16"/>
                    </w:rPr>
                  </w:pPr>
                </w:p>
              </w:tc>
            </w:tr>
            <w:tr w:rsidR="00FF6A65" w:rsidRPr="00744DD8" w14:paraId="52BBEE9C" w14:textId="77777777" w:rsidTr="00C3526B">
              <w:tc>
                <w:tcPr>
                  <w:tcW w:w="1457" w:type="dxa"/>
                </w:tcPr>
                <w:p w14:paraId="0171DF6C"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 xml:space="preserve">Volumen aproximado </w:t>
                  </w:r>
                </w:p>
              </w:tc>
              <w:tc>
                <w:tcPr>
                  <w:tcW w:w="1276" w:type="dxa"/>
                </w:tcPr>
                <w:p w14:paraId="0894E258"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1992m</w:t>
                  </w:r>
                  <w:r w:rsidRPr="00744DD8">
                    <w:rPr>
                      <w:rFonts w:asciiTheme="minorHAnsi" w:hAnsiTheme="minorHAnsi" w:cstheme="minorHAnsi"/>
                      <w:color w:val="000000"/>
                      <w:sz w:val="16"/>
                      <w:szCs w:val="16"/>
                      <w:vertAlign w:val="superscript"/>
                    </w:rPr>
                    <w:t xml:space="preserve">3 </w:t>
                  </w:r>
                </w:p>
              </w:tc>
            </w:tr>
          </w:tbl>
          <w:p w14:paraId="0EBDB532" w14:textId="77777777" w:rsidR="00FF6A65" w:rsidRPr="00744DD8" w:rsidRDefault="00FF6A65" w:rsidP="00C3526B">
            <w:pPr>
              <w:rPr>
                <w:rFonts w:asciiTheme="minorHAnsi" w:hAnsiTheme="minorHAnsi" w:cstheme="minorHAnsi"/>
                <w:color w:val="000000"/>
                <w:sz w:val="16"/>
                <w:szCs w:val="16"/>
              </w:rPr>
            </w:pPr>
          </w:p>
          <w:p w14:paraId="1EDD0B25"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color w:val="000000"/>
                <w:sz w:val="16"/>
                <w:szCs w:val="16"/>
              </w:rPr>
              <w:t xml:space="preserve">Incluye Traslape y desperdicio. </w:t>
            </w:r>
          </w:p>
          <w:p w14:paraId="210144F6" w14:textId="305E5D62" w:rsidR="00FF6A65" w:rsidRDefault="00FF6A65" w:rsidP="00C3526B">
            <w:pPr>
              <w:rPr>
                <w:rFonts w:asciiTheme="minorHAnsi" w:hAnsiTheme="minorHAnsi" w:cstheme="minorHAnsi"/>
                <w:color w:val="000000"/>
                <w:sz w:val="16"/>
                <w:szCs w:val="16"/>
              </w:rPr>
            </w:pPr>
          </w:p>
          <w:p w14:paraId="2F31378B" w14:textId="69E81D71" w:rsidR="00511CC6" w:rsidRDefault="00511CC6" w:rsidP="00C3526B">
            <w:pPr>
              <w:rPr>
                <w:rFonts w:asciiTheme="minorHAnsi" w:hAnsiTheme="minorHAnsi" w:cstheme="minorHAnsi"/>
                <w:color w:val="000000"/>
                <w:sz w:val="16"/>
                <w:szCs w:val="16"/>
              </w:rPr>
            </w:pPr>
          </w:p>
          <w:p w14:paraId="08BE6E97" w14:textId="069F6220" w:rsidR="00511CC6" w:rsidRDefault="00511CC6" w:rsidP="00C3526B">
            <w:pPr>
              <w:rPr>
                <w:rFonts w:asciiTheme="minorHAnsi" w:hAnsiTheme="minorHAnsi" w:cstheme="minorHAnsi"/>
                <w:color w:val="000000"/>
                <w:sz w:val="16"/>
                <w:szCs w:val="16"/>
              </w:rPr>
            </w:pPr>
          </w:p>
          <w:p w14:paraId="2B8418A7" w14:textId="568CFF8F" w:rsidR="00511CC6" w:rsidRDefault="00511CC6" w:rsidP="00C3526B">
            <w:pPr>
              <w:rPr>
                <w:rFonts w:asciiTheme="minorHAnsi" w:hAnsiTheme="minorHAnsi" w:cstheme="minorHAnsi"/>
                <w:color w:val="000000"/>
                <w:sz w:val="16"/>
                <w:szCs w:val="16"/>
              </w:rPr>
            </w:pPr>
          </w:p>
          <w:p w14:paraId="7A34E205" w14:textId="4F42B535" w:rsidR="00511CC6" w:rsidRDefault="00511CC6" w:rsidP="00C3526B">
            <w:pPr>
              <w:rPr>
                <w:rFonts w:asciiTheme="minorHAnsi" w:hAnsiTheme="minorHAnsi" w:cstheme="minorHAnsi"/>
                <w:color w:val="000000"/>
                <w:sz w:val="16"/>
                <w:szCs w:val="16"/>
              </w:rPr>
            </w:pPr>
          </w:p>
          <w:p w14:paraId="4D2E81C1" w14:textId="434B875F" w:rsidR="00511CC6" w:rsidRDefault="00511CC6" w:rsidP="00C3526B">
            <w:pPr>
              <w:rPr>
                <w:rFonts w:asciiTheme="minorHAnsi" w:hAnsiTheme="minorHAnsi" w:cstheme="minorHAnsi"/>
                <w:color w:val="000000"/>
                <w:sz w:val="16"/>
                <w:szCs w:val="16"/>
              </w:rPr>
            </w:pPr>
          </w:p>
          <w:p w14:paraId="439517E9" w14:textId="2573763F" w:rsidR="00511CC6" w:rsidRDefault="00511CC6" w:rsidP="00C3526B">
            <w:pPr>
              <w:rPr>
                <w:rFonts w:asciiTheme="minorHAnsi" w:hAnsiTheme="minorHAnsi" w:cstheme="minorHAnsi"/>
                <w:color w:val="000000"/>
                <w:sz w:val="16"/>
                <w:szCs w:val="16"/>
              </w:rPr>
            </w:pPr>
          </w:p>
          <w:p w14:paraId="598C13F8" w14:textId="3CEA528F" w:rsidR="00511CC6" w:rsidRDefault="00511CC6" w:rsidP="00C3526B">
            <w:pPr>
              <w:rPr>
                <w:rFonts w:asciiTheme="minorHAnsi" w:hAnsiTheme="minorHAnsi" w:cstheme="minorHAnsi"/>
                <w:color w:val="000000"/>
                <w:sz w:val="16"/>
                <w:szCs w:val="16"/>
              </w:rPr>
            </w:pPr>
          </w:p>
          <w:p w14:paraId="046E0A73" w14:textId="0B669334" w:rsidR="00511CC6" w:rsidRDefault="00511CC6" w:rsidP="00C3526B">
            <w:pPr>
              <w:rPr>
                <w:rFonts w:asciiTheme="minorHAnsi" w:hAnsiTheme="minorHAnsi" w:cstheme="minorHAnsi"/>
                <w:color w:val="000000"/>
                <w:sz w:val="16"/>
                <w:szCs w:val="16"/>
              </w:rPr>
            </w:pPr>
          </w:p>
          <w:p w14:paraId="7929D6E7" w14:textId="1C004DFC" w:rsidR="00511CC6" w:rsidRDefault="00511CC6" w:rsidP="00C3526B">
            <w:pPr>
              <w:rPr>
                <w:rFonts w:asciiTheme="minorHAnsi" w:hAnsiTheme="minorHAnsi" w:cstheme="minorHAnsi"/>
                <w:color w:val="000000"/>
                <w:sz w:val="16"/>
                <w:szCs w:val="16"/>
              </w:rPr>
            </w:pPr>
          </w:p>
          <w:p w14:paraId="52BC8214" w14:textId="77777777" w:rsidR="00511CC6" w:rsidRPr="00744DD8" w:rsidRDefault="00511CC6" w:rsidP="00C3526B">
            <w:pPr>
              <w:rPr>
                <w:rFonts w:asciiTheme="minorHAnsi" w:hAnsiTheme="minorHAnsi" w:cstheme="minorHAnsi"/>
                <w:color w:val="000000"/>
                <w:sz w:val="16"/>
                <w:szCs w:val="16"/>
              </w:rPr>
            </w:pPr>
          </w:p>
          <w:p w14:paraId="48BF65E3" w14:textId="3781B88E" w:rsidR="00FF6A65" w:rsidRPr="00744DD8" w:rsidRDefault="00FF6A65" w:rsidP="00C3526B">
            <w:pPr>
              <w:rPr>
                <w:rFonts w:asciiTheme="minorHAnsi" w:hAnsiTheme="minorHAnsi" w:cstheme="minorHAnsi"/>
                <w:b/>
                <w:color w:val="000000"/>
                <w:sz w:val="16"/>
                <w:szCs w:val="16"/>
              </w:rPr>
            </w:pPr>
            <w:r w:rsidRPr="00744DD8">
              <w:rPr>
                <w:rFonts w:asciiTheme="minorHAnsi" w:hAnsiTheme="minorHAnsi" w:cstheme="minorHAnsi"/>
                <w:b/>
                <w:noProof/>
                <w:color w:val="000000"/>
                <w:sz w:val="16"/>
                <w:szCs w:val="16"/>
                <w:lang w:val="en-US" w:eastAsia="en-US"/>
              </w:rPr>
              <mc:AlternateContent>
                <mc:Choice Requires="wps">
                  <w:drawing>
                    <wp:anchor distT="0" distB="0" distL="114300" distR="114300" simplePos="0" relativeHeight="251665408" behindDoc="0" locked="0" layoutInCell="1" allowOverlap="1" wp14:anchorId="0C47CA9D" wp14:editId="3934A534">
                      <wp:simplePos x="0" y="0"/>
                      <wp:positionH relativeFrom="column">
                        <wp:posOffset>2012533</wp:posOffset>
                      </wp:positionH>
                      <wp:positionV relativeFrom="paragraph">
                        <wp:posOffset>26888</wp:posOffset>
                      </wp:positionV>
                      <wp:extent cx="340663" cy="232012"/>
                      <wp:effectExtent l="0" t="0" r="21590" b="15875"/>
                      <wp:wrapNone/>
                      <wp:docPr id="9" name="Cuadro de texto 9"/>
                      <wp:cNvGraphicFramePr/>
                      <a:graphic xmlns:a="http://schemas.openxmlformats.org/drawingml/2006/main">
                        <a:graphicData uri="http://schemas.microsoft.com/office/word/2010/wordprocessingShape">
                          <wps:wsp>
                            <wps:cNvSpPr txBox="1"/>
                            <wps:spPr>
                              <a:xfrm>
                                <a:off x="0" y="0"/>
                                <a:ext cx="340663" cy="232012"/>
                              </a:xfrm>
                              <a:prstGeom prst="rect">
                                <a:avLst/>
                              </a:prstGeom>
                              <a:solidFill>
                                <a:schemeClr val="lt1"/>
                              </a:solidFill>
                              <a:ln w="6350">
                                <a:solidFill>
                                  <a:schemeClr val="bg1">
                                    <a:lumMod val="85000"/>
                                  </a:schemeClr>
                                </a:solidFill>
                              </a:ln>
                            </wps:spPr>
                            <wps:txbx>
                              <w:txbxContent>
                                <w:p w14:paraId="70DB10F6" w14:textId="77777777" w:rsidR="00FE1C04" w:rsidRPr="004A13FB" w:rsidRDefault="00FE1C04" w:rsidP="00FF6A65">
                                  <w:pPr>
                                    <w:rPr>
                                      <w:color w:val="D9D9D9" w:themeColor="background1" w:themeShade="D9"/>
                                      <w:sz w:val="12"/>
                                      <w:szCs w:val="12"/>
                                    </w:rPr>
                                  </w:pPr>
                                  <w:r w:rsidRPr="00647E0D">
                                    <w:rPr>
                                      <w:sz w:val="12"/>
                                      <w:szCs w:val="12"/>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7CA9D" id="_x0000_t202" coordsize="21600,21600" o:spt="202" path="m,l,21600r21600,l21600,xe">
                      <v:stroke joinstyle="miter"/>
                      <v:path gradientshapeok="t" o:connecttype="rect"/>
                    </v:shapetype>
                    <v:shape id="Cuadro de texto 9" o:spid="_x0000_s1026" type="#_x0000_t202" style="position:absolute;margin-left:158.45pt;margin-top:2.1pt;width:26.8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" fillcolor="white [3201]" strokecolor="#d8d8d8 [2732]" strokeweight=".5pt">
                      <v:textbox>
                        <w:txbxContent>
                          <w:p w14:paraId="70DB10F6" w14:textId="77777777" w:rsidR="00FE1C04" w:rsidRPr="004A13FB" w:rsidRDefault="00FE1C04" w:rsidP="00FF6A65">
                            <w:pPr>
                              <w:rPr>
                                <w:color w:val="D9D9D9" w:themeColor="background1" w:themeShade="D9"/>
                                <w:sz w:val="12"/>
                                <w:szCs w:val="12"/>
                              </w:rPr>
                            </w:pPr>
                            <w:r w:rsidRPr="00647E0D">
                              <w:rPr>
                                <w:sz w:val="12"/>
                                <w:szCs w:val="12"/>
                              </w:rPr>
                              <w:t>48</w:t>
                            </w:r>
                          </w:p>
                        </w:txbxContent>
                      </v:textbox>
                    </v:shape>
                  </w:pict>
                </mc:Fallback>
              </mc:AlternateContent>
            </w:r>
            <w:r w:rsidRPr="00744DD8">
              <w:rPr>
                <w:rFonts w:asciiTheme="minorHAnsi" w:hAnsiTheme="minorHAnsi" w:cstheme="minorHAnsi"/>
                <w:b/>
                <w:color w:val="000000"/>
                <w:sz w:val="16"/>
                <w:szCs w:val="16"/>
              </w:rPr>
              <w:t xml:space="preserve">Reservatorio </w:t>
            </w:r>
          </w:p>
          <w:p w14:paraId="71B48B1B" w14:textId="77777777" w:rsidR="00FF6A65" w:rsidRPr="00744DD8" w:rsidRDefault="00FF6A65" w:rsidP="00C3526B">
            <w:pPr>
              <w:rPr>
                <w:rFonts w:asciiTheme="minorHAnsi" w:hAnsiTheme="minorHAnsi" w:cstheme="minorHAnsi"/>
                <w:b/>
                <w:color w:val="000000"/>
                <w:sz w:val="16"/>
                <w:szCs w:val="16"/>
              </w:rPr>
            </w:pPr>
          </w:p>
          <w:p w14:paraId="36497C40" w14:textId="0692027F" w:rsidR="00FF6A65" w:rsidRPr="00744DD8" w:rsidRDefault="00FF6A65" w:rsidP="00C3526B">
            <w:pPr>
              <w:rPr>
                <w:rFonts w:asciiTheme="minorHAnsi" w:hAnsiTheme="minorHAnsi" w:cstheme="minorHAnsi"/>
                <w:b/>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72576" behindDoc="0" locked="0" layoutInCell="1" allowOverlap="1" wp14:anchorId="33B29043" wp14:editId="6455220B">
                      <wp:simplePos x="0" y="0"/>
                      <wp:positionH relativeFrom="column">
                        <wp:posOffset>1902621</wp:posOffset>
                      </wp:positionH>
                      <wp:positionV relativeFrom="paragraph">
                        <wp:posOffset>85896</wp:posOffset>
                      </wp:positionV>
                      <wp:extent cx="6824" cy="286603"/>
                      <wp:effectExtent l="76200" t="38100" r="50800" b="56515"/>
                      <wp:wrapNone/>
                      <wp:docPr id="18" name="Conector recto de flecha 18"/>
                      <wp:cNvGraphicFramePr/>
                      <a:graphic xmlns:a="http://schemas.openxmlformats.org/drawingml/2006/main">
                        <a:graphicData uri="http://schemas.microsoft.com/office/word/2010/wordprocessingShape">
                          <wps:wsp>
                            <wps:cNvCnPr/>
                            <wps:spPr>
                              <a:xfrm flipH="1">
                                <a:off x="0" y="0"/>
                                <a:ext cx="6824" cy="28660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309AB5" id="_x0000_t32" coordsize="21600,21600" o:spt="32" o:oned="t" path="m,l21600,21600e" filled="f">
                      <v:path arrowok="t" fillok="f" o:connecttype="none"/>
                      <o:lock v:ext="edit" shapetype="t"/>
                    </v:shapetype>
                    <v:shape id="Conector recto de flecha 18" o:spid="_x0000_s1026" type="#_x0000_t32" style="position:absolute;margin-left:149.8pt;margin-top:6.75pt;width:.55pt;height:22.5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" strokecolor="#4579b8 [3044]">
                      <v:stroke startarrow="block" endarrow="block"/>
                    </v:shape>
                  </w:pict>
                </mc:Fallback>
              </mc:AlternateContent>
            </w: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7456" behindDoc="0" locked="0" layoutInCell="1" allowOverlap="1" wp14:anchorId="3107F9AE" wp14:editId="1A026174">
                      <wp:simplePos x="0" y="0"/>
                      <wp:positionH relativeFrom="column">
                        <wp:posOffset>1241434</wp:posOffset>
                      </wp:positionH>
                      <wp:positionV relativeFrom="paragraph">
                        <wp:posOffset>120433</wp:posOffset>
                      </wp:positionV>
                      <wp:extent cx="593090" cy="202224"/>
                      <wp:effectExtent l="0" t="0" r="16510" b="26670"/>
                      <wp:wrapNone/>
                      <wp:docPr id="13" name="Cuadro de texto 13"/>
                      <wp:cNvGraphicFramePr/>
                      <a:graphic xmlns:a="http://schemas.openxmlformats.org/drawingml/2006/main">
                        <a:graphicData uri="http://schemas.microsoft.com/office/word/2010/wordprocessingShape">
                          <wps:wsp>
                            <wps:cNvSpPr txBox="1"/>
                            <wps:spPr>
                              <a:xfrm>
                                <a:off x="0" y="0"/>
                                <a:ext cx="593090" cy="202224"/>
                              </a:xfrm>
                              <a:prstGeom prst="rect">
                                <a:avLst/>
                              </a:prstGeom>
                              <a:solidFill>
                                <a:schemeClr val="lt1"/>
                              </a:solidFill>
                              <a:ln w="6350">
                                <a:solidFill>
                                  <a:schemeClr val="bg1">
                                    <a:lumMod val="85000"/>
                                  </a:schemeClr>
                                </a:solidFill>
                              </a:ln>
                            </wps:spPr>
                            <wps:txbx>
                              <w:txbxContent>
                                <w:p w14:paraId="257F698F" w14:textId="77777777" w:rsidR="00FE1C04" w:rsidRPr="00647E0D" w:rsidRDefault="00FE1C04" w:rsidP="00FF6A65">
                                  <w:pPr>
                                    <w:rPr>
                                      <w:sz w:val="12"/>
                                      <w:szCs w:val="12"/>
                                    </w:rPr>
                                  </w:pPr>
                                  <w:r w:rsidRPr="00647E0D">
                                    <w:rPr>
                                      <w:sz w:val="12"/>
                                      <w:szCs w:val="12"/>
                                    </w:rPr>
                                    <w:t>Talud_2:</w:t>
                                  </w:r>
                                  <w:r>
                                    <w:rPr>
                                      <w:sz w:val="12"/>
                                      <w:szCs w:val="12"/>
                                    </w:rPr>
                                    <w:t xml:space="preserve"> 7m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07F9AE" id="Cuadro de texto 13" o:spid="_x0000_s1027" type="#_x0000_t202" style="position:absolute;margin-left:97.75pt;margin-top:9.5pt;width:46.7pt;height:1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" fillcolor="white [3201]" strokecolor="#d8d8d8 [2732]" strokeweight=".5pt">
                      <v:textbox>
                        <w:txbxContent>
                          <w:p w14:paraId="257F698F" w14:textId="77777777" w:rsidR="00FE1C04" w:rsidRPr="00647E0D" w:rsidRDefault="00FE1C04" w:rsidP="00FF6A65">
                            <w:pPr>
                              <w:rPr>
                                <w:sz w:val="12"/>
                                <w:szCs w:val="12"/>
                              </w:rPr>
                            </w:pPr>
                            <w:r w:rsidRPr="00647E0D">
                              <w:rPr>
                                <w:sz w:val="12"/>
                                <w:szCs w:val="12"/>
                              </w:rPr>
                              <w:t>Talud_2:</w:t>
                            </w:r>
                            <w:r>
                              <w:rPr>
                                <w:sz w:val="12"/>
                                <w:szCs w:val="12"/>
                              </w:rPr>
                              <w:t xml:space="preserve"> 7m</w:t>
                            </w:r>
                          </w:p>
                        </w:txbxContent>
                      </v:textbox>
                    </v:shape>
                  </w:pict>
                </mc:Fallback>
              </mc:AlternateContent>
            </w:r>
            <w:r w:rsidRPr="00744DD8">
              <w:rPr>
                <w:rFonts w:asciiTheme="minorHAnsi" w:hAnsiTheme="minorHAnsi" w:cstheme="minorHAnsi"/>
                <w:b/>
                <w:noProof/>
                <w:color w:val="000000"/>
                <w:sz w:val="16"/>
                <w:szCs w:val="16"/>
                <w:lang w:val="en-US" w:eastAsia="en-US"/>
              </w:rPr>
              <mc:AlternateContent>
                <mc:Choice Requires="wps">
                  <w:drawing>
                    <wp:anchor distT="0" distB="0" distL="114300" distR="114300" simplePos="0" relativeHeight="251662336" behindDoc="0" locked="0" layoutInCell="1" allowOverlap="1" wp14:anchorId="68615F6D" wp14:editId="7A96D2F4">
                      <wp:simplePos x="0" y="0"/>
                      <wp:positionH relativeFrom="column">
                        <wp:posOffset>832002</wp:posOffset>
                      </wp:positionH>
                      <wp:positionV relativeFrom="paragraph">
                        <wp:posOffset>86313</wp:posOffset>
                      </wp:positionV>
                      <wp:extent cx="307074" cy="272415"/>
                      <wp:effectExtent l="0" t="0" r="36195" b="32385"/>
                      <wp:wrapNone/>
                      <wp:docPr id="5" name="Conector recto 5"/>
                      <wp:cNvGraphicFramePr/>
                      <a:graphic xmlns:a="http://schemas.openxmlformats.org/drawingml/2006/main">
                        <a:graphicData uri="http://schemas.microsoft.com/office/word/2010/wordprocessingShape">
                          <wps:wsp>
                            <wps:cNvCnPr/>
                            <wps:spPr>
                              <a:xfrm>
                                <a:off x="0" y="0"/>
                                <a:ext cx="307074" cy="272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EA84C2"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5pt,6.8pt" to="89.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" strokecolor="#4579b8 [3044]"/>
                  </w:pict>
                </mc:Fallback>
              </mc:AlternateContent>
            </w:r>
            <w:r w:rsidRPr="00744DD8">
              <w:rPr>
                <w:rFonts w:asciiTheme="minorHAnsi" w:hAnsiTheme="minorHAnsi" w:cstheme="minorHAnsi"/>
                <w:b/>
                <w:noProof/>
                <w:color w:val="000000"/>
                <w:sz w:val="16"/>
                <w:szCs w:val="16"/>
                <w:lang w:val="en-US" w:eastAsia="en-US"/>
              </w:rPr>
              <mc:AlternateContent>
                <mc:Choice Requires="wps">
                  <w:drawing>
                    <wp:anchor distT="0" distB="0" distL="114300" distR="114300" simplePos="0" relativeHeight="251661312" behindDoc="0" locked="0" layoutInCell="1" allowOverlap="1" wp14:anchorId="0727CC3C" wp14:editId="79DDDED9">
                      <wp:simplePos x="0" y="0"/>
                      <wp:positionH relativeFrom="column">
                        <wp:posOffset>3001531</wp:posOffset>
                      </wp:positionH>
                      <wp:positionV relativeFrom="paragraph">
                        <wp:posOffset>86313</wp:posOffset>
                      </wp:positionV>
                      <wp:extent cx="266331" cy="272955"/>
                      <wp:effectExtent l="0" t="0" r="19685" b="32385"/>
                      <wp:wrapNone/>
                      <wp:docPr id="3" name="Conector recto 3"/>
                      <wp:cNvGraphicFramePr/>
                      <a:graphic xmlns:a="http://schemas.openxmlformats.org/drawingml/2006/main">
                        <a:graphicData uri="http://schemas.microsoft.com/office/word/2010/wordprocessingShape">
                          <wps:wsp>
                            <wps:cNvCnPr/>
                            <wps:spPr>
                              <a:xfrm flipH="1">
                                <a:off x="0" y="0"/>
                                <a:ext cx="266331" cy="272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01AA7" id="Conector recto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36.35pt,6.8pt" to="25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" strokecolor="#4579b8 [3044]"/>
                  </w:pict>
                </mc:Fallback>
              </mc:AlternateContent>
            </w:r>
            <w:r w:rsidR="00511CC6" w:rsidRPr="00744DD8">
              <w:rPr>
                <w:rFonts w:asciiTheme="minorHAnsi" w:hAnsiTheme="minorHAnsi" w:cstheme="minorHAnsi"/>
                <w:b/>
                <w:noProof/>
                <w:color w:val="000000"/>
                <w:sz w:val="16"/>
                <w:szCs w:val="16"/>
                <w:lang w:val="en-US" w:eastAsia="en-US"/>
              </w:rPr>
              <mc:AlternateContent>
                <mc:Choice Requires="wps">
                  <w:drawing>
                    <wp:anchor distT="0" distB="0" distL="114300" distR="114300" simplePos="0" relativeHeight="251659264" behindDoc="0" locked="0" layoutInCell="1" allowOverlap="1" wp14:anchorId="60362FC9" wp14:editId="76E7676D">
                      <wp:simplePos x="0" y="0"/>
                      <wp:positionH relativeFrom="column">
                        <wp:posOffset>831215</wp:posOffset>
                      </wp:positionH>
                      <wp:positionV relativeFrom="paragraph">
                        <wp:posOffset>85327</wp:posOffset>
                      </wp:positionV>
                      <wp:extent cx="2436125" cy="1562668"/>
                      <wp:effectExtent l="0" t="0" r="21590" b="19050"/>
                      <wp:wrapNone/>
                      <wp:docPr id="1" name="Rectángulo 1"/>
                      <wp:cNvGraphicFramePr/>
                      <a:graphic xmlns:a="http://schemas.openxmlformats.org/drawingml/2006/main">
                        <a:graphicData uri="http://schemas.microsoft.com/office/word/2010/wordprocessingShape">
                          <wps:wsp>
                            <wps:cNvSpPr/>
                            <wps:spPr>
                              <a:xfrm>
                                <a:off x="0" y="0"/>
                                <a:ext cx="2436125" cy="156266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70CDE" id="Rectángulo 1" o:spid="_x0000_s1026" style="position:absolute;margin-left:65.45pt;margin-top:6.7pt;width:191.8pt;height:1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" filled="f" strokecolor="#243f60 [1604]" strokeweight="2pt"/>
                  </w:pict>
                </mc:Fallback>
              </mc:AlternateContent>
            </w:r>
            <w:r w:rsidRPr="00744DD8">
              <w:rPr>
                <w:rFonts w:asciiTheme="minorHAnsi" w:hAnsiTheme="minorHAnsi" w:cstheme="minorHAnsi"/>
                <w:b/>
                <w:color w:val="000000"/>
                <w:sz w:val="16"/>
                <w:szCs w:val="16"/>
              </w:rPr>
              <w:t xml:space="preserve">                                                                           </w:t>
            </w:r>
          </w:p>
          <w:p w14:paraId="3C307D64" w14:textId="77777777" w:rsidR="00FF6A65" w:rsidRPr="00744DD8" w:rsidRDefault="00FF6A65" w:rsidP="00C3526B">
            <w:pPr>
              <w:rPr>
                <w:rFonts w:asciiTheme="minorHAnsi" w:hAnsiTheme="minorHAnsi" w:cstheme="minorHAnsi"/>
                <w:color w:val="000000"/>
                <w:sz w:val="16"/>
                <w:szCs w:val="16"/>
              </w:rPr>
            </w:pPr>
          </w:p>
          <w:p w14:paraId="2B472C83"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0288" behindDoc="0" locked="0" layoutInCell="1" allowOverlap="1" wp14:anchorId="7B66D416" wp14:editId="32E33838">
                      <wp:simplePos x="0" y="0"/>
                      <wp:positionH relativeFrom="column">
                        <wp:posOffset>1139076</wp:posOffset>
                      </wp:positionH>
                      <wp:positionV relativeFrom="paragraph">
                        <wp:posOffset>110983</wp:posOffset>
                      </wp:positionV>
                      <wp:extent cx="1862920" cy="1057142"/>
                      <wp:effectExtent l="0" t="0" r="23495" b="10160"/>
                      <wp:wrapNone/>
                      <wp:docPr id="4" name="Rectángulo 4"/>
                      <wp:cNvGraphicFramePr/>
                      <a:graphic xmlns:a="http://schemas.openxmlformats.org/drawingml/2006/main">
                        <a:graphicData uri="http://schemas.microsoft.com/office/word/2010/wordprocessingShape">
                          <wps:wsp>
                            <wps:cNvSpPr/>
                            <wps:spPr>
                              <a:xfrm>
                                <a:off x="0" y="0"/>
                                <a:ext cx="1862920" cy="10571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25CCDB" id="Rectángulo 4" o:spid="_x0000_s1026" style="position:absolute;margin-left:89.7pt;margin-top:8.75pt;width:146.7pt;height:8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" filled="f" strokecolor="#243f60 [1604]" strokeweight="2pt"/>
                  </w:pict>
                </mc:Fallback>
              </mc:AlternateContent>
            </w:r>
          </w:p>
          <w:p w14:paraId="6483667E"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6432" behindDoc="0" locked="0" layoutInCell="1" allowOverlap="1" wp14:anchorId="51F0894B" wp14:editId="13CFF0FE">
                      <wp:simplePos x="0" y="0"/>
                      <wp:positionH relativeFrom="column">
                        <wp:posOffset>2053476</wp:posOffset>
                      </wp:positionH>
                      <wp:positionV relativeFrom="paragraph">
                        <wp:posOffset>34925</wp:posOffset>
                      </wp:positionV>
                      <wp:extent cx="300052" cy="204716"/>
                      <wp:effectExtent l="0" t="0" r="24130" b="24130"/>
                      <wp:wrapNone/>
                      <wp:docPr id="10" name="Cuadro de texto 10"/>
                      <wp:cNvGraphicFramePr/>
                      <a:graphic xmlns:a="http://schemas.openxmlformats.org/drawingml/2006/main">
                        <a:graphicData uri="http://schemas.microsoft.com/office/word/2010/wordprocessingShape">
                          <wps:wsp>
                            <wps:cNvSpPr txBox="1"/>
                            <wps:spPr>
                              <a:xfrm>
                                <a:off x="0" y="0"/>
                                <a:ext cx="300052" cy="204716"/>
                              </a:xfrm>
                              <a:prstGeom prst="rect">
                                <a:avLst/>
                              </a:prstGeom>
                              <a:solidFill>
                                <a:schemeClr val="lt1"/>
                              </a:solidFill>
                              <a:ln w="6350">
                                <a:solidFill>
                                  <a:schemeClr val="bg1">
                                    <a:lumMod val="85000"/>
                                  </a:schemeClr>
                                </a:solidFill>
                              </a:ln>
                            </wps:spPr>
                            <wps:txbx>
                              <w:txbxContent>
                                <w:p w14:paraId="644483BC" w14:textId="77777777" w:rsidR="00FE1C04" w:rsidRPr="00647E0D" w:rsidRDefault="00FE1C04" w:rsidP="00FF6A65">
                                  <w:pPr>
                                    <w:rPr>
                                      <w:sz w:val="12"/>
                                      <w:szCs w:val="12"/>
                                    </w:rPr>
                                  </w:pPr>
                                  <w:r w:rsidRPr="00647E0D">
                                    <w:rPr>
                                      <w:sz w:val="12"/>
                                      <w:szCs w:val="12"/>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0894B" id="Cuadro de texto 10" o:spid="_x0000_s1028" type="#_x0000_t202" style="position:absolute;margin-left:161.7pt;margin-top:2.75pt;width:23.65pt;height: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" fillcolor="white [3201]" strokecolor="#d8d8d8 [2732]" strokeweight=".5pt">
                      <v:textbox>
                        <w:txbxContent>
                          <w:p w14:paraId="644483BC" w14:textId="77777777" w:rsidR="00FE1C04" w:rsidRPr="00647E0D" w:rsidRDefault="00FE1C04" w:rsidP="00FF6A65">
                            <w:pPr>
                              <w:rPr>
                                <w:sz w:val="12"/>
                                <w:szCs w:val="12"/>
                              </w:rPr>
                            </w:pPr>
                            <w:r w:rsidRPr="00647E0D">
                              <w:rPr>
                                <w:sz w:val="12"/>
                                <w:szCs w:val="12"/>
                              </w:rPr>
                              <w:t>38</w:t>
                            </w:r>
                          </w:p>
                        </w:txbxContent>
                      </v:textbox>
                    </v:shape>
                  </w:pict>
                </mc:Fallback>
              </mc:AlternateContent>
            </w:r>
          </w:p>
          <w:p w14:paraId="1FFFE5DD" w14:textId="77777777" w:rsidR="00FF6A65" w:rsidRPr="00744DD8" w:rsidRDefault="00FF6A65" w:rsidP="00C3526B">
            <w:pPr>
              <w:rPr>
                <w:rFonts w:asciiTheme="minorHAnsi" w:hAnsiTheme="minorHAnsi" w:cstheme="minorHAnsi"/>
                <w:color w:val="000000"/>
                <w:sz w:val="16"/>
                <w:szCs w:val="16"/>
              </w:rPr>
            </w:pPr>
          </w:p>
          <w:p w14:paraId="37220CF4"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9504" behindDoc="0" locked="0" layoutInCell="1" allowOverlap="1" wp14:anchorId="2B5D0595" wp14:editId="2AABFFA5">
                      <wp:simplePos x="0" y="0"/>
                      <wp:positionH relativeFrom="column">
                        <wp:posOffset>1180020</wp:posOffset>
                      </wp:positionH>
                      <wp:positionV relativeFrom="paragraph">
                        <wp:posOffset>100539</wp:posOffset>
                      </wp:positionV>
                      <wp:extent cx="300250" cy="211455"/>
                      <wp:effectExtent l="0" t="0" r="24130" b="17145"/>
                      <wp:wrapNone/>
                      <wp:docPr id="15" name="Cuadro de texto 15"/>
                      <wp:cNvGraphicFramePr/>
                      <a:graphic xmlns:a="http://schemas.openxmlformats.org/drawingml/2006/main">
                        <a:graphicData uri="http://schemas.microsoft.com/office/word/2010/wordprocessingShape">
                          <wps:wsp>
                            <wps:cNvSpPr txBox="1"/>
                            <wps:spPr>
                              <a:xfrm>
                                <a:off x="0" y="0"/>
                                <a:ext cx="300250" cy="211455"/>
                              </a:xfrm>
                              <a:prstGeom prst="rect">
                                <a:avLst/>
                              </a:prstGeom>
                              <a:solidFill>
                                <a:schemeClr val="lt1"/>
                              </a:solidFill>
                              <a:ln w="6350">
                                <a:solidFill>
                                  <a:schemeClr val="bg1">
                                    <a:lumMod val="85000"/>
                                  </a:schemeClr>
                                </a:solidFill>
                              </a:ln>
                            </wps:spPr>
                            <wps:txbx>
                              <w:txbxContent>
                                <w:p w14:paraId="203BC164" w14:textId="77777777" w:rsidR="00FE1C04" w:rsidRPr="00647E0D" w:rsidRDefault="00FE1C04" w:rsidP="00FF6A65">
                                  <w:pPr>
                                    <w:rPr>
                                      <w:sz w:val="12"/>
                                      <w:szCs w:val="12"/>
                                    </w:rPr>
                                  </w:pPr>
                                  <w:r w:rsidRPr="00647E0D">
                                    <w:rPr>
                                      <w:sz w:val="12"/>
                                      <w:szCs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5D0595" id="Cuadro de texto 15" o:spid="_x0000_s1029" type="#_x0000_t202" style="position:absolute;margin-left:92.9pt;margin-top:7.9pt;width:23.65pt;height:16.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" fillcolor="white [3201]" strokecolor="#d8d8d8 [2732]" strokeweight=".5pt">
                      <v:textbox>
                        <w:txbxContent>
                          <w:p w14:paraId="203BC164" w14:textId="77777777" w:rsidR="00FE1C04" w:rsidRPr="00647E0D" w:rsidRDefault="00FE1C04" w:rsidP="00FF6A65">
                            <w:pPr>
                              <w:rPr>
                                <w:sz w:val="12"/>
                                <w:szCs w:val="12"/>
                              </w:rPr>
                            </w:pPr>
                            <w:r w:rsidRPr="00647E0D">
                              <w:rPr>
                                <w:sz w:val="12"/>
                                <w:szCs w:val="12"/>
                              </w:rPr>
                              <w:t>5</w:t>
                            </w:r>
                          </w:p>
                        </w:txbxContent>
                      </v:textbox>
                    </v:shape>
                  </w:pict>
                </mc:Fallback>
              </mc:AlternateContent>
            </w: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8480" behindDoc="0" locked="0" layoutInCell="1" allowOverlap="1" wp14:anchorId="237B209B" wp14:editId="459E8E9C">
                      <wp:simplePos x="0" y="0"/>
                      <wp:positionH relativeFrom="column">
                        <wp:posOffset>429393</wp:posOffset>
                      </wp:positionH>
                      <wp:positionV relativeFrom="paragraph">
                        <wp:posOffset>100539</wp:posOffset>
                      </wp:positionV>
                      <wp:extent cx="286603" cy="211540"/>
                      <wp:effectExtent l="0" t="0" r="18415" b="17145"/>
                      <wp:wrapNone/>
                      <wp:docPr id="14" name="Cuadro de texto 14"/>
                      <wp:cNvGraphicFramePr/>
                      <a:graphic xmlns:a="http://schemas.openxmlformats.org/drawingml/2006/main">
                        <a:graphicData uri="http://schemas.microsoft.com/office/word/2010/wordprocessingShape">
                          <wps:wsp>
                            <wps:cNvSpPr txBox="1"/>
                            <wps:spPr>
                              <a:xfrm>
                                <a:off x="0" y="0"/>
                                <a:ext cx="286603" cy="211540"/>
                              </a:xfrm>
                              <a:prstGeom prst="rect">
                                <a:avLst/>
                              </a:prstGeom>
                              <a:solidFill>
                                <a:schemeClr val="lt1"/>
                              </a:solidFill>
                              <a:ln w="6350">
                                <a:solidFill>
                                  <a:schemeClr val="bg1">
                                    <a:lumMod val="85000"/>
                                  </a:schemeClr>
                                </a:solidFill>
                              </a:ln>
                            </wps:spPr>
                            <wps:txbx>
                              <w:txbxContent>
                                <w:p w14:paraId="7E564D14" w14:textId="77777777" w:rsidR="00FE1C04" w:rsidRPr="00647E0D" w:rsidRDefault="00FE1C04" w:rsidP="00FF6A65">
                                  <w:pPr>
                                    <w:rPr>
                                      <w:sz w:val="12"/>
                                      <w:szCs w:val="12"/>
                                    </w:rPr>
                                  </w:pPr>
                                  <w:r w:rsidRPr="00647E0D">
                                    <w:rPr>
                                      <w:sz w:val="12"/>
                                      <w:szCs w:val="12"/>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B209B" id="Cuadro de texto 14" o:spid="_x0000_s1030" type="#_x0000_t202" style="position:absolute;margin-left:33.8pt;margin-top:7.9pt;width:22.55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" fillcolor="white [3201]" strokecolor="#d8d8d8 [2732]" strokeweight=".5pt">
                      <v:textbox>
                        <w:txbxContent>
                          <w:p w14:paraId="7E564D14" w14:textId="77777777" w:rsidR="00FE1C04" w:rsidRPr="00647E0D" w:rsidRDefault="00FE1C04" w:rsidP="00FF6A65">
                            <w:pPr>
                              <w:rPr>
                                <w:sz w:val="12"/>
                                <w:szCs w:val="12"/>
                              </w:rPr>
                            </w:pPr>
                            <w:r w:rsidRPr="00647E0D">
                              <w:rPr>
                                <w:sz w:val="12"/>
                                <w:szCs w:val="12"/>
                              </w:rPr>
                              <w:t>15</w:t>
                            </w:r>
                          </w:p>
                        </w:txbxContent>
                      </v:textbox>
                    </v:shape>
                  </w:pict>
                </mc:Fallback>
              </mc:AlternateContent>
            </w:r>
          </w:p>
          <w:p w14:paraId="3057B2ED" w14:textId="77777777" w:rsidR="00FF6A65" w:rsidRPr="00744DD8" w:rsidRDefault="00FF6A65" w:rsidP="00C3526B">
            <w:pPr>
              <w:rPr>
                <w:rFonts w:asciiTheme="minorHAnsi" w:hAnsiTheme="minorHAnsi" w:cstheme="minorHAnsi"/>
                <w:color w:val="000000"/>
                <w:sz w:val="16"/>
                <w:szCs w:val="16"/>
              </w:rPr>
            </w:pPr>
          </w:p>
          <w:p w14:paraId="2F77F01C" w14:textId="77777777" w:rsidR="00FF6A65" w:rsidRPr="00744DD8" w:rsidRDefault="00FF6A65" w:rsidP="00C3526B">
            <w:pPr>
              <w:rPr>
                <w:rFonts w:asciiTheme="minorHAnsi" w:hAnsiTheme="minorHAnsi" w:cstheme="minorHAnsi"/>
                <w:color w:val="000000"/>
                <w:sz w:val="16"/>
                <w:szCs w:val="16"/>
              </w:rPr>
            </w:pPr>
          </w:p>
          <w:p w14:paraId="27433CFD"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71552" behindDoc="0" locked="0" layoutInCell="1" allowOverlap="1" wp14:anchorId="6ED1C844" wp14:editId="00FCD17E">
                      <wp:simplePos x="0" y="0"/>
                      <wp:positionH relativeFrom="column">
                        <wp:posOffset>135966</wp:posOffset>
                      </wp:positionH>
                      <wp:positionV relativeFrom="paragraph">
                        <wp:posOffset>110566</wp:posOffset>
                      </wp:positionV>
                      <wp:extent cx="627190" cy="252483"/>
                      <wp:effectExtent l="0" t="0" r="20955" b="14605"/>
                      <wp:wrapNone/>
                      <wp:docPr id="17" name="Cuadro de texto 17"/>
                      <wp:cNvGraphicFramePr/>
                      <a:graphic xmlns:a="http://schemas.openxmlformats.org/drawingml/2006/main">
                        <a:graphicData uri="http://schemas.microsoft.com/office/word/2010/wordprocessingShape">
                          <wps:wsp>
                            <wps:cNvSpPr txBox="1"/>
                            <wps:spPr>
                              <a:xfrm>
                                <a:off x="0" y="0"/>
                                <a:ext cx="627190" cy="252483"/>
                              </a:xfrm>
                              <a:prstGeom prst="rect">
                                <a:avLst/>
                              </a:prstGeom>
                              <a:solidFill>
                                <a:schemeClr val="lt1"/>
                              </a:solidFill>
                              <a:ln w="6350">
                                <a:solidFill>
                                  <a:schemeClr val="bg1">
                                    <a:lumMod val="85000"/>
                                  </a:schemeClr>
                                </a:solidFill>
                              </a:ln>
                            </wps:spPr>
                            <wps:txbx>
                              <w:txbxContent>
                                <w:p w14:paraId="2ABA4CE6" w14:textId="77777777" w:rsidR="00FE1C04" w:rsidRDefault="00FE1C04" w:rsidP="00FF6A65">
                                  <w:r w:rsidRPr="00647E0D">
                                    <w:rPr>
                                      <w:sz w:val="12"/>
                                      <w:szCs w:val="12"/>
                                    </w:rPr>
                                    <w:t>Talud_1:</w:t>
                                  </w:r>
                                  <w:r>
                                    <w:rPr>
                                      <w:sz w:val="12"/>
                                      <w:szCs w:val="12"/>
                                    </w:rPr>
                                    <w:t xml:space="preserve"> 7m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1C844" id="Cuadro de texto 17" o:spid="_x0000_s1031" type="#_x0000_t202" style="position:absolute;margin-left:10.7pt;margin-top:8.7pt;width:49.4pt;height:1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" fillcolor="white [3201]" strokecolor="#d8d8d8 [2732]" strokeweight=".5pt">
                      <v:textbox>
                        <w:txbxContent>
                          <w:p w14:paraId="2ABA4CE6" w14:textId="77777777" w:rsidR="00FE1C04" w:rsidRDefault="00FE1C04" w:rsidP="00FF6A65">
                            <w:r w:rsidRPr="00647E0D">
                              <w:rPr>
                                <w:sz w:val="12"/>
                                <w:szCs w:val="12"/>
                              </w:rPr>
                              <w:t>Talud_1:</w:t>
                            </w:r>
                            <w:r>
                              <w:rPr>
                                <w:sz w:val="12"/>
                                <w:szCs w:val="12"/>
                              </w:rPr>
                              <w:t xml:space="preserve"> 7m</w:t>
                            </w:r>
                          </w:p>
                        </w:txbxContent>
                      </v:textbox>
                    </v:shape>
                  </w:pict>
                </mc:Fallback>
              </mc:AlternateContent>
            </w:r>
          </w:p>
          <w:p w14:paraId="59876F14"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70528" behindDoc="0" locked="0" layoutInCell="1" allowOverlap="1" wp14:anchorId="7DFD7AC1" wp14:editId="005B2FDC">
                      <wp:simplePos x="0" y="0"/>
                      <wp:positionH relativeFrom="column">
                        <wp:posOffset>878840</wp:posOffset>
                      </wp:positionH>
                      <wp:positionV relativeFrom="paragraph">
                        <wp:posOffset>95705</wp:posOffset>
                      </wp:positionV>
                      <wp:extent cx="258938" cy="0"/>
                      <wp:effectExtent l="38100" t="76200" r="27305" b="95250"/>
                      <wp:wrapNone/>
                      <wp:docPr id="16" name="Conector recto de flecha 16"/>
                      <wp:cNvGraphicFramePr/>
                      <a:graphic xmlns:a="http://schemas.openxmlformats.org/drawingml/2006/main">
                        <a:graphicData uri="http://schemas.microsoft.com/office/word/2010/wordprocessingShape">
                          <wps:wsp>
                            <wps:cNvCnPr/>
                            <wps:spPr>
                              <a:xfrm>
                                <a:off x="0" y="0"/>
                                <a:ext cx="25893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07291A" id="Conector recto de flecha 16" o:spid="_x0000_s1026" type="#_x0000_t32" style="position:absolute;margin-left:69.2pt;margin-top:7.55pt;width:20.4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" strokecolor="#4579b8 [3044]">
                      <v:stroke startarrow="block" endarrow="block"/>
                    </v:shape>
                  </w:pict>
                </mc:Fallback>
              </mc:AlternateContent>
            </w:r>
          </w:p>
          <w:p w14:paraId="3BBD42CF" w14:textId="77777777" w:rsidR="00FF6A65" w:rsidRPr="00744DD8" w:rsidRDefault="00FF6A65" w:rsidP="00C3526B">
            <w:pPr>
              <w:rPr>
                <w:rFonts w:asciiTheme="minorHAnsi" w:hAnsiTheme="minorHAnsi" w:cstheme="minorHAnsi"/>
                <w:color w:val="000000"/>
                <w:sz w:val="16"/>
                <w:szCs w:val="16"/>
              </w:rPr>
            </w:pPr>
          </w:p>
          <w:p w14:paraId="66B8D24B" w14:textId="77777777" w:rsidR="00FF6A65" w:rsidRPr="00744DD8" w:rsidRDefault="00FF6A65" w:rsidP="00C3526B">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4384" behindDoc="0" locked="0" layoutInCell="1" allowOverlap="1" wp14:anchorId="4547BF99" wp14:editId="6C8E1EA8">
                      <wp:simplePos x="0" y="0"/>
                      <wp:positionH relativeFrom="column">
                        <wp:posOffset>3001996</wp:posOffset>
                      </wp:positionH>
                      <wp:positionV relativeFrom="paragraph">
                        <wp:posOffset>51293</wp:posOffset>
                      </wp:positionV>
                      <wp:extent cx="266065" cy="232505"/>
                      <wp:effectExtent l="0" t="0" r="19685" b="34290"/>
                      <wp:wrapNone/>
                      <wp:docPr id="8" name="Conector recto 8"/>
                      <wp:cNvGraphicFramePr/>
                      <a:graphic xmlns:a="http://schemas.openxmlformats.org/drawingml/2006/main">
                        <a:graphicData uri="http://schemas.microsoft.com/office/word/2010/wordprocessingShape">
                          <wps:wsp>
                            <wps:cNvCnPr/>
                            <wps:spPr>
                              <a:xfrm flipH="1" flipV="1">
                                <a:off x="0" y="0"/>
                                <a:ext cx="266065" cy="232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45765" id="Conector recto 8"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236.4pt,4.05pt" to="257.3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" strokecolor="#4579b8 [3044]"/>
                  </w:pict>
                </mc:Fallback>
              </mc:AlternateContent>
            </w: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3360" behindDoc="0" locked="0" layoutInCell="1" allowOverlap="1" wp14:anchorId="233B0599" wp14:editId="2A528E15">
                      <wp:simplePos x="0" y="0"/>
                      <wp:positionH relativeFrom="column">
                        <wp:posOffset>832002</wp:posOffset>
                      </wp:positionH>
                      <wp:positionV relativeFrom="paragraph">
                        <wp:posOffset>51293</wp:posOffset>
                      </wp:positionV>
                      <wp:extent cx="306705" cy="232505"/>
                      <wp:effectExtent l="0" t="0" r="36195" b="34290"/>
                      <wp:wrapNone/>
                      <wp:docPr id="7" name="Conector recto 7"/>
                      <wp:cNvGraphicFramePr/>
                      <a:graphic xmlns:a="http://schemas.openxmlformats.org/drawingml/2006/main">
                        <a:graphicData uri="http://schemas.microsoft.com/office/word/2010/wordprocessingShape">
                          <wps:wsp>
                            <wps:cNvCnPr/>
                            <wps:spPr>
                              <a:xfrm flipV="1">
                                <a:off x="0" y="0"/>
                                <a:ext cx="306705" cy="232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5D63C" id="Conector recto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5.5pt,4.05pt" to="89.6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" strokecolor="#4579b8 [3044]"/>
                  </w:pict>
                </mc:Fallback>
              </mc:AlternateContent>
            </w:r>
          </w:p>
          <w:p w14:paraId="5B6871F1" w14:textId="77777777" w:rsidR="00FF6A65" w:rsidRPr="00744DD8" w:rsidRDefault="00FF6A65" w:rsidP="00C3526B">
            <w:pPr>
              <w:rPr>
                <w:rFonts w:asciiTheme="minorHAnsi" w:hAnsiTheme="minorHAnsi" w:cstheme="minorHAnsi"/>
                <w:color w:val="000000"/>
                <w:sz w:val="16"/>
                <w:szCs w:val="16"/>
              </w:rPr>
            </w:pPr>
          </w:p>
          <w:p w14:paraId="50E81D91" w14:textId="77777777" w:rsidR="00FF6A65" w:rsidRPr="00744DD8" w:rsidRDefault="00FF6A65" w:rsidP="00C3526B">
            <w:pPr>
              <w:rPr>
                <w:rFonts w:asciiTheme="minorHAnsi" w:hAnsiTheme="minorHAnsi" w:cstheme="minorHAnsi"/>
                <w:color w:val="000000"/>
                <w:sz w:val="16"/>
                <w:szCs w:val="16"/>
              </w:rPr>
            </w:pPr>
          </w:p>
          <w:p w14:paraId="73C3168B" w14:textId="77777777" w:rsidR="00FF6A65" w:rsidRPr="00744DD8" w:rsidRDefault="00FF6A65" w:rsidP="00C3526B">
            <w:pPr>
              <w:rPr>
                <w:rFonts w:asciiTheme="minorHAnsi" w:hAnsiTheme="minorHAnsi" w:cstheme="minorHAnsi"/>
                <w:color w:val="000000"/>
                <w:sz w:val="16"/>
                <w:szCs w:val="16"/>
              </w:rPr>
            </w:pPr>
          </w:p>
          <w:p w14:paraId="1E44CEA8" w14:textId="77777777" w:rsidR="00FF6A65" w:rsidRPr="00744DD8" w:rsidRDefault="00FF6A65" w:rsidP="00C3526B">
            <w:pPr>
              <w:rPr>
                <w:rFonts w:asciiTheme="minorHAnsi" w:hAnsiTheme="minorHAnsi" w:cstheme="minorHAnsi"/>
                <w:b/>
                <w:color w:val="000000"/>
                <w:sz w:val="16"/>
                <w:szCs w:val="16"/>
              </w:rPr>
            </w:pPr>
            <w:r w:rsidRPr="00744DD8">
              <w:rPr>
                <w:rFonts w:asciiTheme="minorHAnsi" w:hAnsiTheme="minorHAnsi" w:cstheme="minorHAnsi"/>
                <w:b/>
                <w:color w:val="000000"/>
                <w:sz w:val="16"/>
                <w:szCs w:val="16"/>
              </w:rPr>
              <w:t>Anclaje Perimetral</w:t>
            </w:r>
          </w:p>
          <w:p w14:paraId="50B8B5C2" w14:textId="77777777" w:rsidR="00FF6A65" w:rsidRPr="00744DD8" w:rsidRDefault="00FF6A65" w:rsidP="00C3526B">
            <w:pPr>
              <w:rPr>
                <w:rFonts w:asciiTheme="minorHAnsi" w:hAnsiTheme="minorHAnsi" w:cstheme="minorHAnsi"/>
                <w:b/>
                <w:sz w:val="16"/>
                <w:szCs w:val="16"/>
              </w:rPr>
            </w:pPr>
            <w:r w:rsidRPr="00744DD8">
              <w:rPr>
                <w:rFonts w:asciiTheme="minorHAnsi" w:hAnsiTheme="minorHAnsi" w:cstheme="minorHAnsi"/>
                <w:b/>
                <w:noProof/>
                <w:sz w:val="16"/>
                <w:szCs w:val="16"/>
                <w:lang w:val="en-US" w:eastAsia="en-US"/>
              </w:rPr>
              <mc:AlternateContent>
                <mc:Choice Requires="wps">
                  <w:drawing>
                    <wp:anchor distT="0" distB="0" distL="114300" distR="114300" simplePos="0" relativeHeight="251674624" behindDoc="0" locked="0" layoutInCell="1" allowOverlap="1" wp14:anchorId="3C218AC1" wp14:editId="6DD4E0C2">
                      <wp:simplePos x="0" y="0"/>
                      <wp:positionH relativeFrom="column">
                        <wp:posOffset>824421</wp:posOffset>
                      </wp:positionH>
                      <wp:positionV relativeFrom="paragraph">
                        <wp:posOffset>122555</wp:posOffset>
                      </wp:positionV>
                      <wp:extent cx="565852" cy="375285"/>
                      <wp:effectExtent l="0" t="0" r="24765" b="24765"/>
                      <wp:wrapNone/>
                      <wp:docPr id="20" name="Conector angular 20"/>
                      <wp:cNvGraphicFramePr/>
                      <a:graphic xmlns:a="http://schemas.openxmlformats.org/drawingml/2006/main">
                        <a:graphicData uri="http://schemas.microsoft.com/office/word/2010/wordprocessingShape">
                          <wps:wsp>
                            <wps:cNvCnPr/>
                            <wps:spPr>
                              <a:xfrm flipV="1">
                                <a:off x="0" y="0"/>
                                <a:ext cx="565852" cy="37528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730E7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0" o:spid="_x0000_s1026" type="#_x0000_t34" style="position:absolute;margin-left:64.9pt;margin-top:9.65pt;width:44.55pt;height:29.5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" strokecolor="#4579b8 [3044]"/>
                  </w:pict>
                </mc:Fallback>
              </mc:AlternateContent>
            </w:r>
            <w:r w:rsidRPr="00744DD8">
              <w:rPr>
                <w:rFonts w:asciiTheme="minorHAnsi" w:hAnsiTheme="minorHAnsi" w:cstheme="minorHAnsi"/>
                <w:b/>
                <w:noProof/>
                <w:sz w:val="16"/>
                <w:szCs w:val="16"/>
                <w:lang w:val="en-US" w:eastAsia="en-US"/>
              </w:rPr>
              <mc:AlternateContent>
                <mc:Choice Requires="wps">
                  <w:drawing>
                    <wp:anchor distT="0" distB="0" distL="114300" distR="114300" simplePos="0" relativeHeight="251673600" behindDoc="0" locked="0" layoutInCell="1" allowOverlap="1" wp14:anchorId="1ABF59BB" wp14:editId="39E21A19">
                      <wp:simplePos x="0" y="0"/>
                      <wp:positionH relativeFrom="column">
                        <wp:posOffset>135966</wp:posOffset>
                      </wp:positionH>
                      <wp:positionV relativeFrom="paragraph">
                        <wp:posOffset>123797</wp:posOffset>
                      </wp:positionV>
                      <wp:extent cx="743803" cy="375313"/>
                      <wp:effectExtent l="0" t="0" r="18415" b="24765"/>
                      <wp:wrapNone/>
                      <wp:docPr id="19" name="Conector angular 19"/>
                      <wp:cNvGraphicFramePr/>
                      <a:graphic xmlns:a="http://schemas.openxmlformats.org/drawingml/2006/main">
                        <a:graphicData uri="http://schemas.microsoft.com/office/word/2010/wordprocessingShape">
                          <wps:wsp>
                            <wps:cNvCnPr/>
                            <wps:spPr>
                              <a:xfrm>
                                <a:off x="0" y="0"/>
                                <a:ext cx="743803" cy="375313"/>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4E6B98" id="Conector angular 19" o:spid="_x0000_s1026" type="#_x0000_t34" style="position:absolute;margin-left:10.7pt;margin-top:9.75pt;width:58.55pt;height:29.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" strokecolor="#4579b8 [3044]"/>
                  </w:pict>
                </mc:Fallback>
              </mc:AlternateContent>
            </w:r>
            <w:r w:rsidRPr="00744DD8">
              <w:rPr>
                <w:rFonts w:asciiTheme="minorHAnsi" w:hAnsiTheme="minorHAnsi" w:cstheme="minorHAnsi"/>
                <w:b/>
                <w:sz w:val="16"/>
                <w:szCs w:val="16"/>
              </w:rPr>
              <w:t xml:space="preserve">                                                        0.60</w:t>
            </w:r>
          </w:p>
          <w:p w14:paraId="5921AC31" w14:textId="77777777" w:rsidR="00FF6A65" w:rsidRPr="00744DD8" w:rsidRDefault="00FF6A65" w:rsidP="00C3526B">
            <w:pPr>
              <w:rPr>
                <w:rFonts w:asciiTheme="minorHAnsi" w:hAnsiTheme="minorHAnsi" w:cstheme="minorHAnsi"/>
                <w:b/>
                <w:sz w:val="16"/>
                <w:szCs w:val="16"/>
              </w:rPr>
            </w:pPr>
          </w:p>
          <w:p w14:paraId="7BD7B009" w14:textId="77777777" w:rsidR="00FF6A65" w:rsidRPr="00744DD8" w:rsidRDefault="00FF6A65" w:rsidP="00C3526B">
            <w:pPr>
              <w:rPr>
                <w:rFonts w:asciiTheme="minorHAnsi" w:hAnsiTheme="minorHAnsi" w:cstheme="minorHAnsi"/>
                <w:b/>
                <w:sz w:val="16"/>
                <w:szCs w:val="16"/>
              </w:rPr>
            </w:pPr>
            <w:r w:rsidRPr="00744DD8">
              <w:rPr>
                <w:rFonts w:asciiTheme="minorHAnsi" w:hAnsiTheme="minorHAnsi" w:cstheme="minorHAnsi"/>
                <w:b/>
                <w:sz w:val="16"/>
                <w:szCs w:val="16"/>
              </w:rPr>
              <w:t>0.4</w:t>
            </w:r>
          </w:p>
          <w:p w14:paraId="1C893A1D" w14:textId="77777777" w:rsidR="00FF6A65" w:rsidRPr="00744DD8" w:rsidRDefault="00FF6A65" w:rsidP="00C3526B">
            <w:pPr>
              <w:rPr>
                <w:rFonts w:asciiTheme="minorHAnsi" w:hAnsiTheme="minorHAnsi" w:cstheme="minorHAnsi"/>
                <w:b/>
                <w:sz w:val="16"/>
                <w:szCs w:val="16"/>
              </w:rPr>
            </w:pPr>
          </w:p>
          <w:p w14:paraId="5787334A" w14:textId="77777777" w:rsidR="00FF6A65" w:rsidRPr="00744DD8" w:rsidRDefault="00FF6A65" w:rsidP="00C3526B">
            <w:pPr>
              <w:rPr>
                <w:rFonts w:asciiTheme="minorHAnsi" w:hAnsiTheme="minorHAnsi" w:cstheme="minorHAnsi"/>
                <w:b/>
                <w:sz w:val="16"/>
                <w:szCs w:val="16"/>
              </w:rPr>
            </w:pPr>
            <w:r w:rsidRPr="00744DD8">
              <w:rPr>
                <w:rFonts w:asciiTheme="minorHAnsi" w:hAnsiTheme="minorHAnsi" w:cstheme="minorHAnsi"/>
                <w:b/>
                <w:sz w:val="16"/>
                <w:szCs w:val="16"/>
              </w:rPr>
              <w:t xml:space="preserve">                             0.4</w:t>
            </w:r>
          </w:p>
          <w:p w14:paraId="78C78608" w14:textId="77777777" w:rsidR="00FF6A65" w:rsidRPr="00744DD8" w:rsidRDefault="00FF6A65" w:rsidP="00C3526B">
            <w:pPr>
              <w:rPr>
                <w:rFonts w:asciiTheme="minorHAnsi" w:hAnsiTheme="minorHAnsi" w:cstheme="minorHAnsi"/>
                <w:b/>
                <w:sz w:val="16"/>
                <w:szCs w:val="16"/>
              </w:rPr>
            </w:pPr>
          </w:p>
          <w:p w14:paraId="196DCD2E" w14:textId="77777777" w:rsidR="00FF6A65" w:rsidRPr="00744DD8" w:rsidRDefault="00FF6A65" w:rsidP="00C3526B">
            <w:pPr>
              <w:rPr>
                <w:rFonts w:asciiTheme="minorHAnsi" w:hAnsiTheme="minorHAnsi" w:cstheme="minorHAnsi"/>
                <w:sz w:val="16"/>
                <w:szCs w:val="16"/>
              </w:rPr>
            </w:pPr>
            <w:r w:rsidRPr="00744DD8">
              <w:rPr>
                <w:rFonts w:asciiTheme="minorHAnsi" w:hAnsiTheme="minorHAnsi" w:cstheme="minorHAnsi"/>
                <w:sz w:val="16"/>
                <w:szCs w:val="16"/>
              </w:rPr>
              <w:t>Garantía: 12 meses</w:t>
            </w:r>
          </w:p>
          <w:p w14:paraId="24652352" w14:textId="77777777" w:rsidR="00FF6A65" w:rsidRPr="00744DD8" w:rsidRDefault="00FF6A65" w:rsidP="00C3526B">
            <w:pPr>
              <w:rPr>
                <w:rFonts w:asciiTheme="minorHAnsi" w:hAnsiTheme="minorHAnsi" w:cstheme="minorHAnsi"/>
                <w:color w:val="000000"/>
                <w:sz w:val="16"/>
                <w:szCs w:val="16"/>
              </w:rPr>
            </w:pPr>
          </w:p>
        </w:tc>
        <w:tc>
          <w:tcPr>
            <w:tcW w:w="669" w:type="pct"/>
          </w:tcPr>
          <w:p w14:paraId="5708D0D0" w14:textId="77777777" w:rsidR="00FF6A65" w:rsidRPr="0036110B" w:rsidRDefault="00FF6A65" w:rsidP="00C3526B">
            <w:pPr>
              <w:jc w:val="center"/>
              <w:rPr>
                <w:rFonts w:asciiTheme="minorHAnsi" w:hAnsiTheme="minorHAnsi" w:cs="Arial"/>
                <w:sz w:val="16"/>
                <w:szCs w:val="16"/>
              </w:rPr>
            </w:pPr>
            <w:r w:rsidRPr="0036110B">
              <w:rPr>
                <w:rFonts w:asciiTheme="minorHAnsi" w:hAnsiTheme="minorHAnsi" w:cs="Arial"/>
                <w:sz w:val="16"/>
                <w:szCs w:val="16"/>
              </w:rPr>
              <w:lastRenderedPageBreak/>
              <w:t>M</w:t>
            </w:r>
            <w:r w:rsidRPr="0036110B">
              <w:rPr>
                <w:rFonts w:asciiTheme="minorHAnsi" w:hAnsiTheme="minorHAnsi" w:cs="Arial"/>
                <w:sz w:val="16"/>
                <w:szCs w:val="16"/>
                <w:vertAlign w:val="superscript"/>
              </w:rPr>
              <w:t>2</w:t>
            </w:r>
          </w:p>
        </w:tc>
        <w:tc>
          <w:tcPr>
            <w:tcW w:w="450" w:type="pct"/>
          </w:tcPr>
          <w:p w14:paraId="083F951B" w14:textId="77777777" w:rsidR="00FF6A65" w:rsidRPr="0036110B" w:rsidRDefault="00FF6A65" w:rsidP="00C3526B">
            <w:pPr>
              <w:jc w:val="center"/>
              <w:rPr>
                <w:rFonts w:asciiTheme="minorHAnsi" w:hAnsiTheme="minorHAnsi" w:cs="Arial"/>
                <w:sz w:val="16"/>
                <w:szCs w:val="16"/>
              </w:rPr>
            </w:pPr>
            <w:r w:rsidRPr="0036110B">
              <w:rPr>
                <w:rFonts w:asciiTheme="minorHAnsi" w:hAnsiTheme="minorHAnsi" w:cs="Arial"/>
                <w:sz w:val="16"/>
                <w:szCs w:val="16"/>
              </w:rPr>
              <w:t>1370</w:t>
            </w:r>
          </w:p>
        </w:tc>
      </w:tr>
      <w:tr w:rsidR="00FF6A65" w:rsidRPr="00290B07" w14:paraId="4102644B" w14:textId="77777777" w:rsidTr="0079327A">
        <w:trPr>
          <w:trHeight w:val="157"/>
          <w:jc w:val="center"/>
        </w:trPr>
        <w:tc>
          <w:tcPr>
            <w:tcW w:w="387" w:type="pct"/>
            <w:shd w:val="clear" w:color="auto" w:fill="auto"/>
          </w:tcPr>
          <w:p w14:paraId="02CD3E30" w14:textId="77777777" w:rsidR="00FF6A65" w:rsidRPr="00744DD8" w:rsidRDefault="00FF6A65" w:rsidP="00C3526B">
            <w:pPr>
              <w:jc w:val="center"/>
              <w:rPr>
                <w:rFonts w:asciiTheme="minorHAnsi" w:hAnsiTheme="minorHAnsi" w:cs="Arial"/>
                <w:sz w:val="16"/>
                <w:szCs w:val="16"/>
              </w:rPr>
            </w:pPr>
            <w:r w:rsidRPr="00744DD8">
              <w:rPr>
                <w:rFonts w:asciiTheme="minorHAnsi" w:hAnsiTheme="minorHAnsi" w:cs="Arial"/>
                <w:sz w:val="16"/>
                <w:szCs w:val="16"/>
              </w:rPr>
              <w:lastRenderedPageBreak/>
              <w:t>9</w:t>
            </w:r>
          </w:p>
        </w:tc>
        <w:tc>
          <w:tcPr>
            <w:tcW w:w="3494" w:type="pct"/>
          </w:tcPr>
          <w:p w14:paraId="16D75DCE" w14:textId="77777777" w:rsidR="00FF6A65" w:rsidRPr="00744DD8" w:rsidRDefault="00FF6A65" w:rsidP="00C3526B">
            <w:pPr>
              <w:autoSpaceDE w:val="0"/>
              <w:autoSpaceDN w:val="0"/>
              <w:adjustRightInd w:val="0"/>
              <w:jc w:val="both"/>
              <w:rPr>
                <w:rFonts w:asciiTheme="minorHAnsi" w:hAnsiTheme="minorHAnsi" w:cstheme="minorHAnsi"/>
                <w:b/>
                <w:sz w:val="16"/>
                <w:szCs w:val="16"/>
              </w:rPr>
            </w:pPr>
            <w:r w:rsidRPr="00744DD8">
              <w:rPr>
                <w:rFonts w:asciiTheme="minorHAnsi" w:hAnsiTheme="minorHAnsi" w:cstheme="minorHAnsi"/>
                <w:b/>
                <w:sz w:val="16"/>
                <w:szCs w:val="16"/>
              </w:rPr>
              <w:t>Movimiento de tierras para el desasolve, conformación, y afinación de reservorio para almacenamiento de agua, para la instalación de geomembrana de polietileno.</w:t>
            </w:r>
          </w:p>
          <w:p w14:paraId="5F365B50" w14:textId="77777777" w:rsidR="00FF6A65" w:rsidRPr="00744DD8" w:rsidRDefault="00FF6A65" w:rsidP="00C3526B">
            <w:pPr>
              <w:rPr>
                <w:rFonts w:asciiTheme="minorHAnsi" w:hAnsiTheme="minorHAnsi" w:cstheme="minorHAnsi"/>
                <w:color w:val="000000"/>
                <w:sz w:val="16"/>
                <w:szCs w:val="16"/>
                <w:lang w:val="es-MX" w:eastAsia="es-MX"/>
              </w:rPr>
            </w:pPr>
            <w:r w:rsidRPr="00744DD8">
              <w:rPr>
                <w:rFonts w:asciiTheme="minorHAnsi" w:hAnsiTheme="minorHAnsi" w:cstheme="minorHAnsi"/>
                <w:color w:val="000000"/>
                <w:sz w:val="16"/>
                <w:szCs w:val="16"/>
                <w:lang w:val="es-MX" w:eastAsia="es-MX"/>
              </w:rPr>
              <w:t>(en conjunto con la partida 8)</w:t>
            </w:r>
          </w:p>
          <w:p w14:paraId="4359F4BD" w14:textId="77777777" w:rsidR="00FF6A65" w:rsidRPr="00744DD8" w:rsidRDefault="00FF6A65" w:rsidP="00C3526B">
            <w:pPr>
              <w:rPr>
                <w:rFonts w:asciiTheme="minorHAnsi" w:hAnsiTheme="minorHAnsi" w:cstheme="minorHAnsi"/>
                <w:sz w:val="16"/>
                <w:szCs w:val="16"/>
              </w:rPr>
            </w:pPr>
            <w:r w:rsidRPr="00744DD8">
              <w:rPr>
                <w:rFonts w:asciiTheme="minorHAnsi" w:hAnsiTheme="minorHAnsi" w:cstheme="minorHAnsi"/>
                <w:b/>
                <w:sz w:val="16"/>
                <w:szCs w:val="16"/>
              </w:rPr>
              <w:t>Garantía:</w:t>
            </w:r>
            <w:r w:rsidRPr="00744DD8">
              <w:rPr>
                <w:rFonts w:asciiTheme="minorHAnsi" w:hAnsiTheme="minorHAnsi" w:cstheme="minorHAnsi"/>
                <w:sz w:val="16"/>
                <w:szCs w:val="16"/>
              </w:rPr>
              <w:t xml:space="preserve"> 12 meses</w:t>
            </w:r>
          </w:p>
          <w:p w14:paraId="6D0EC6FB" w14:textId="77777777" w:rsidR="00FF6A65" w:rsidRPr="00744DD8" w:rsidRDefault="00FF6A65" w:rsidP="00C3526B">
            <w:pPr>
              <w:rPr>
                <w:rFonts w:asciiTheme="minorHAnsi" w:hAnsiTheme="minorHAnsi" w:cstheme="minorHAnsi"/>
                <w:color w:val="000000"/>
                <w:sz w:val="16"/>
                <w:szCs w:val="16"/>
                <w:lang w:val="es-MX" w:eastAsia="es-MX"/>
              </w:rPr>
            </w:pPr>
          </w:p>
        </w:tc>
        <w:tc>
          <w:tcPr>
            <w:tcW w:w="669" w:type="pct"/>
          </w:tcPr>
          <w:p w14:paraId="6AF48098" w14:textId="77777777" w:rsidR="00FF6A65" w:rsidRPr="0036110B" w:rsidRDefault="00FF6A65" w:rsidP="00C3526B">
            <w:pPr>
              <w:jc w:val="center"/>
              <w:rPr>
                <w:rFonts w:asciiTheme="minorHAnsi" w:hAnsiTheme="minorHAnsi" w:cs="Arial"/>
                <w:sz w:val="16"/>
                <w:szCs w:val="16"/>
              </w:rPr>
            </w:pPr>
            <w:r w:rsidRPr="0036110B">
              <w:rPr>
                <w:rFonts w:asciiTheme="minorHAnsi" w:hAnsiTheme="minorHAnsi" w:cs="Arial"/>
                <w:sz w:val="16"/>
                <w:szCs w:val="16"/>
              </w:rPr>
              <w:t>Lote</w:t>
            </w:r>
          </w:p>
        </w:tc>
        <w:tc>
          <w:tcPr>
            <w:tcW w:w="450" w:type="pct"/>
          </w:tcPr>
          <w:p w14:paraId="40F63956" w14:textId="77777777" w:rsidR="00FF6A65" w:rsidRPr="0036110B" w:rsidRDefault="00FF6A65" w:rsidP="00C3526B">
            <w:pPr>
              <w:jc w:val="center"/>
              <w:rPr>
                <w:rFonts w:asciiTheme="minorHAnsi" w:hAnsiTheme="minorHAnsi" w:cs="Arial"/>
                <w:sz w:val="16"/>
                <w:szCs w:val="16"/>
              </w:rPr>
            </w:pPr>
            <w:r w:rsidRPr="0036110B">
              <w:rPr>
                <w:rFonts w:asciiTheme="minorHAnsi" w:hAnsiTheme="minorHAnsi" w:cs="Arial"/>
                <w:sz w:val="16"/>
                <w:szCs w:val="16"/>
              </w:rPr>
              <w:t>1</w:t>
            </w:r>
          </w:p>
        </w:tc>
      </w:tr>
      <w:tr w:rsidR="00FF6A65" w:rsidRPr="00290B07" w14:paraId="2E2CE7AA" w14:textId="77777777" w:rsidTr="0079327A">
        <w:trPr>
          <w:trHeight w:val="157"/>
          <w:jc w:val="center"/>
        </w:trPr>
        <w:tc>
          <w:tcPr>
            <w:tcW w:w="387" w:type="pct"/>
            <w:shd w:val="clear" w:color="auto" w:fill="D9D9D9" w:themeFill="background1" w:themeFillShade="D9"/>
          </w:tcPr>
          <w:p w14:paraId="13CE791A" w14:textId="77777777" w:rsidR="00FF6A65" w:rsidRPr="00290B07" w:rsidRDefault="00FF6A65" w:rsidP="00C3526B">
            <w:pPr>
              <w:jc w:val="center"/>
              <w:rPr>
                <w:rFonts w:asciiTheme="minorHAnsi" w:hAnsiTheme="minorHAnsi" w:cs="Arial"/>
                <w:sz w:val="16"/>
                <w:szCs w:val="16"/>
              </w:rPr>
            </w:pPr>
          </w:p>
        </w:tc>
        <w:tc>
          <w:tcPr>
            <w:tcW w:w="3494" w:type="pct"/>
            <w:shd w:val="clear" w:color="auto" w:fill="D9D9D9" w:themeFill="background1" w:themeFillShade="D9"/>
          </w:tcPr>
          <w:p w14:paraId="7308847A" w14:textId="77777777" w:rsidR="00FF6A65" w:rsidRPr="00290B07" w:rsidRDefault="00FF6A65" w:rsidP="00C3526B">
            <w:pPr>
              <w:autoSpaceDE w:val="0"/>
              <w:autoSpaceDN w:val="0"/>
              <w:adjustRightInd w:val="0"/>
              <w:jc w:val="center"/>
              <w:rPr>
                <w:rFonts w:asciiTheme="minorHAnsi" w:hAnsiTheme="minorHAnsi" w:cstheme="minorHAnsi"/>
                <w:b/>
                <w:sz w:val="16"/>
                <w:szCs w:val="16"/>
                <w:highlight w:val="yellow"/>
              </w:rPr>
            </w:pPr>
            <w:r w:rsidRPr="00290B07">
              <w:rPr>
                <w:rFonts w:asciiTheme="minorHAnsi" w:hAnsiTheme="minorHAnsi" w:cs="Arial"/>
                <w:b/>
                <w:sz w:val="16"/>
                <w:szCs w:val="16"/>
              </w:rPr>
              <w:t>Departamento de Área Administrativa</w:t>
            </w:r>
          </w:p>
        </w:tc>
        <w:tc>
          <w:tcPr>
            <w:tcW w:w="669" w:type="pct"/>
            <w:shd w:val="clear" w:color="auto" w:fill="D9D9D9" w:themeFill="background1" w:themeFillShade="D9"/>
          </w:tcPr>
          <w:p w14:paraId="28CF38B4" w14:textId="77777777" w:rsidR="00FF6A65" w:rsidRPr="00290B07" w:rsidRDefault="00FF6A65" w:rsidP="00C3526B">
            <w:pPr>
              <w:jc w:val="center"/>
              <w:rPr>
                <w:rFonts w:asciiTheme="minorHAnsi" w:hAnsiTheme="minorHAnsi" w:cs="Arial"/>
                <w:sz w:val="16"/>
                <w:szCs w:val="16"/>
                <w:highlight w:val="yellow"/>
              </w:rPr>
            </w:pPr>
          </w:p>
        </w:tc>
        <w:tc>
          <w:tcPr>
            <w:tcW w:w="450" w:type="pct"/>
            <w:shd w:val="clear" w:color="auto" w:fill="D9D9D9" w:themeFill="background1" w:themeFillShade="D9"/>
          </w:tcPr>
          <w:p w14:paraId="30BF18F3" w14:textId="77777777" w:rsidR="00FF6A65" w:rsidRPr="00290B07" w:rsidRDefault="00FF6A65" w:rsidP="00C3526B">
            <w:pPr>
              <w:jc w:val="center"/>
              <w:rPr>
                <w:rFonts w:asciiTheme="minorHAnsi" w:hAnsiTheme="minorHAnsi" w:cs="Arial"/>
                <w:sz w:val="16"/>
                <w:szCs w:val="16"/>
                <w:highlight w:val="yellow"/>
              </w:rPr>
            </w:pPr>
          </w:p>
        </w:tc>
      </w:tr>
      <w:tr w:rsidR="00FF6A65" w:rsidRPr="00290B07" w14:paraId="7A22C9C1" w14:textId="77777777" w:rsidTr="0079327A">
        <w:trPr>
          <w:trHeight w:val="43"/>
          <w:jc w:val="center"/>
        </w:trPr>
        <w:tc>
          <w:tcPr>
            <w:tcW w:w="387" w:type="pct"/>
            <w:shd w:val="clear" w:color="auto" w:fill="auto"/>
          </w:tcPr>
          <w:p w14:paraId="0BC01FE1"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10</w:t>
            </w:r>
          </w:p>
        </w:tc>
        <w:tc>
          <w:tcPr>
            <w:tcW w:w="3494" w:type="pct"/>
          </w:tcPr>
          <w:p w14:paraId="6493BA47" w14:textId="77777777" w:rsidR="00FF6A65" w:rsidRPr="00290B07" w:rsidRDefault="00FF6A65" w:rsidP="00C3526B">
            <w:p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b/>
                <w:sz w:val="16"/>
                <w:szCs w:val="16"/>
              </w:rPr>
              <w:t>Camioneta NP 3000 CHASIS A/C  T.M</w:t>
            </w:r>
          </w:p>
          <w:p w14:paraId="125E10D5" w14:textId="77777777" w:rsidR="00FF6A65" w:rsidRDefault="00FF6A65" w:rsidP="00C3526B">
            <w:pPr>
              <w:autoSpaceDE w:val="0"/>
              <w:autoSpaceDN w:val="0"/>
              <w:adjustRightInd w:val="0"/>
              <w:jc w:val="both"/>
              <w:rPr>
                <w:rFonts w:asciiTheme="minorHAnsi" w:hAnsiTheme="minorHAnsi" w:cstheme="minorHAnsi"/>
                <w:sz w:val="16"/>
                <w:szCs w:val="16"/>
              </w:rPr>
            </w:pPr>
          </w:p>
          <w:p w14:paraId="3DB88974" w14:textId="77777777" w:rsidR="00FF6A65" w:rsidRPr="00290B07" w:rsidRDefault="00FF6A65" w:rsidP="00C3526B">
            <w:p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Especificaciones:</w:t>
            </w:r>
          </w:p>
          <w:p w14:paraId="6B7E0B51"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Combustible Gasolina</w:t>
            </w:r>
          </w:p>
          <w:p w14:paraId="5D851D02"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Desplazamiento (L) 2.5</w:t>
            </w:r>
          </w:p>
          <w:p w14:paraId="56B6B5DC"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Diámetro y carrera del pistón 89x100</w:t>
            </w:r>
          </w:p>
          <w:p w14:paraId="3A6B947C"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Número de válvulas por cilindro 4</w:t>
            </w:r>
          </w:p>
          <w:p w14:paraId="4C2C3189"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Potencia neta (hp @ rpm) 166 @ 6000</w:t>
            </w:r>
          </w:p>
          <w:p w14:paraId="56754277"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Relación de compresión 10:01</w:t>
            </w:r>
          </w:p>
          <w:p w14:paraId="6B83A612"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Sistema de inyección Multipunto</w:t>
            </w:r>
          </w:p>
          <w:p w14:paraId="3486EE63"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Torque neto (lb-pie @ rpm) 178 @ 4000</w:t>
            </w:r>
          </w:p>
          <w:p w14:paraId="37740A88"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Tipo / Tracción 6MT / 2WD</w:t>
            </w:r>
          </w:p>
          <w:p w14:paraId="79C4D094"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Frenos delanteros / traseros Disco ventilado / tambor</w:t>
            </w:r>
          </w:p>
          <w:p w14:paraId="0E82C16B"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Rines de acero 16”</w:t>
            </w:r>
          </w:p>
          <w:p w14:paraId="4942DEE4"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Llanta / llanta de refacción de tamaño completo con rin de acero 205R16C</w:t>
            </w:r>
          </w:p>
          <w:p w14:paraId="256DB370"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Sistema de dirección Tipo / diámetro de giro (m.) Asistencia hidráulica / 12.0</w:t>
            </w:r>
          </w:p>
          <w:p w14:paraId="7C8984A9"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Suspensión delantera / trasera Doble horquilla / muelles.</w:t>
            </w:r>
          </w:p>
          <w:p w14:paraId="42B33158"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Sistema eléctrico alternador (amperes) / tipo de encendido 120A / eléctrico.</w:t>
            </w:r>
          </w:p>
          <w:p w14:paraId="6F78D0D0"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Capacidad de carga (kg) 1,442</w:t>
            </w:r>
          </w:p>
          <w:p w14:paraId="08EF9F39" w14:textId="77777777" w:rsidR="00FF6A65" w:rsidRPr="00290B07" w:rsidRDefault="00FF6A65" w:rsidP="003379F3">
            <w:pPr>
              <w:numPr>
                <w:ilvl w:val="0"/>
                <w:numId w:val="16"/>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Tanque de gasolina (L) 80</w:t>
            </w:r>
          </w:p>
          <w:p w14:paraId="6BBBF14C" w14:textId="77777777" w:rsidR="00FF6A65" w:rsidRDefault="00FF6A65" w:rsidP="00C3526B">
            <w:pPr>
              <w:rPr>
                <w:rFonts w:asciiTheme="minorHAnsi" w:hAnsiTheme="minorHAnsi" w:cstheme="minorHAnsi"/>
                <w:color w:val="000000"/>
                <w:sz w:val="16"/>
                <w:szCs w:val="16"/>
              </w:rPr>
            </w:pPr>
          </w:p>
          <w:p w14:paraId="34127D1B" w14:textId="0A724ADA" w:rsidR="00FF6A65" w:rsidRPr="00136951" w:rsidRDefault="00FF6A65" w:rsidP="00C3526B">
            <w:pPr>
              <w:rPr>
                <w:rFonts w:asciiTheme="minorHAnsi" w:hAnsiTheme="minorHAnsi" w:cstheme="minorHAnsi"/>
                <w:sz w:val="16"/>
                <w:szCs w:val="16"/>
              </w:rPr>
            </w:pPr>
            <w:r w:rsidRPr="00290B07">
              <w:rPr>
                <w:rFonts w:asciiTheme="minorHAnsi" w:hAnsiTheme="minorHAnsi" w:cstheme="minorHAnsi"/>
                <w:b/>
                <w:sz w:val="16"/>
                <w:szCs w:val="16"/>
              </w:rPr>
              <w:t>Garantía:</w:t>
            </w:r>
            <w:r>
              <w:rPr>
                <w:rFonts w:asciiTheme="minorHAnsi" w:hAnsiTheme="minorHAnsi" w:cstheme="minorHAnsi"/>
                <w:sz w:val="16"/>
                <w:szCs w:val="16"/>
              </w:rPr>
              <w:t xml:space="preserve"> 36</w:t>
            </w:r>
            <w:r w:rsidRPr="00290B07">
              <w:rPr>
                <w:rFonts w:asciiTheme="minorHAnsi" w:hAnsiTheme="minorHAnsi" w:cstheme="minorHAnsi"/>
                <w:sz w:val="16"/>
                <w:szCs w:val="16"/>
              </w:rPr>
              <w:t xml:space="preserve"> meses</w:t>
            </w:r>
            <w:r>
              <w:rPr>
                <w:rFonts w:asciiTheme="minorHAnsi" w:hAnsiTheme="minorHAnsi" w:cstheme="minorHAnsi"/>
                <w:sz w:val="16"/>
                <w:szCs w:val="16"/>
              </w:rPr>
              <w:t xml:space="preserve"> o 60,000 km. </w:t>
            </w:r>
          </w:p>
        </w:tc>
        <w:tc>
          <w:tcPr>
            <w:tcW w:w="669" w:type="pct"/>
          </w:tcPr>
          <w:p w14:paraId="44564E46"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Pieza</w:t>
            </w:r>
          </w:p>
        </w:tc>
        <w:tc>
          <w:tcPr>
            <w:tcW w:w="450" w:type="pct"/>
          </w:tcPr>
          <w:p w14:paraId="3E05A8A0" w14:textId="77777777" w:rsidR="00FF6A65" w:rsidRPr="00290B07" w:rsidRDefault="00FF6A65" w:rsidP="00C3526B">
            <w:pPr>
              <w:jc w:val="center"/>
              <w:rPr>
                <w:rFonts w:asciiTheme="minorHAnsi" w:hAnsiTheme="minorHAnsi" w:cs="Arial"/>
                <w:sz w:val="16"/>
                <w:szCs w:val="16"/>
              </w:rPr>
            </w:pPr>
            <w:r w:rsidRPr="00290B07">
              <w:rPr>
                <w:rFonts w:asciiTheme="minorHAnsi" w:hAnsiTheme="minorHAnsi" w:cs="Arial"/>
                <w:sz w:val="16"/>
                <w:szCs w:val="16"/>
              </w:rPr>
              <w:t>1</w:t>
            </w:r>
          </w:p>
        </w:tc>
      </w:tr>
    </w:tbl>
    <w:p w14:paraId="6D99A750" w14:textId="77777777" w:rsidR="00974FD7" w:rsidRPr="001E516D" w:rsidRDefault="00974FD7" w:rsidP="00377286">
      <w:pPr>
        <w:ind w:right="567"/>
        <w:jc w:val="center"/>
        <w:rPr>
          <w:rFonts w:asciiTheme="minorHAnsi" w:hAnsiTheme="minorHAnsi" w:cstheme="minorHAnsi"/>
          <w:b/>
          <w:color w:val="000000"/>
          <w:sz w:val="18"/>
          <w:szCs w:val="18"/>
          <w:lang w:val="es-MX"/>
        </w:rPr>
      </w:pPr>
    </w:p>
    <w:p w14:paraId="527AAB6C" w14:textId="77777777" w:rsidR="009F154A" w:rsidRPr="007D2B8E" w:rsidRDefault="009F154A" w:rsidP="009F154A">
      <w:pPr>
        <w:jc w:val="center"/>
        <w:rPr>
          <w:rFonts w:asciiTheme="minorHAnsi" w:hAnsiTheme="minorHAnsi" w:cstheme="minorHAnsi"/>
          <w:b/>
          <w:sz w:val="16"/>
          <w:szCs w:val="16"/>
        </w:rPr>
      </w:pPr>
      <w:r w:rsidRPr="007D2B8E">
        <w:rPr>
          <w:rFonts w:asciiTheme="minorHAnsi" w:hAnsiTheme="minorHAnsi" w:cstheme="minorHAnsi"/>
          <w:b/>
          <w:sz w:val="16"/>
          <w:szCs w:val="16"/>
        </w:rPr>
        <w:t>(Nombre y firma de la persona física o representante legal de la persona física o moral o representante común de la agrupación de personas)</w:t>
      </w:r>
    </w:p>
    <w:p w14:paraId="470F3DE1" w14:textId="77777777" w:rsidR="009F154A" w:rsidRPr="00E66A91" w:rsidRDefault="009F154A" w:rsidP="009F154A">
      <w:pPr>
        <w:tabs>
          <w:tab w:val="left" w:pos="4214"/>
        </w:tabs>
        <w:rPr>
          <w:rFonts w:asciiTheme="minorHAnsi" w:hAnsiTheme="minorHAnsi" w:cstheme="minorHAnsi"/>
          <w:b/>
          <w:sz w:val="18"/>
          <w:szCs w:val="18"/>
        </w:rPr>
      </w:pPr>
    </w:p>
    <w:p w14:paraId="50A56A14" w14:textId="7FA19941" w:rsidR="003379F3" w:rsidRPr="00E66A91" w:rsidRDefault="003379F3" w:rsidP="003379F3">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w:t>
      </w:r>
      <w:r>
        <w:rPr>
          <w:rFonts w:asciiTheme="minorHAnsi" w:hAnsiTheme="minorHAnsi" w:cstheme="minorHAnsi"/>
          <w:b/>
          <w:sz w:val="18"/>
          <w:szCs w:val="18"/>
        </w:rPr>
        <w:t>1.1</w:t>
      </w:r>
      <w:r w:rsidRPr="00E66A91">
        <w:rPr>
          <w:rFonts w:asciiTheme="minorHAnsi" w:hAnsiTheme="minorHAnsi" w:cstheme="minorHAnsi"/>
          <w:b/>
          <w:sz w:val="18"/>
          <w:szCs w:val="18"/>
        </w:rPr>
        <w:t>”</w:t>
      </w:r>
    </w:p>
    <w:p w14:paraId="74E36EBC" w14:textId="77777777" w:rsidR="003379F3" w:rsidRPr="00E66A91" w:rsidRDefault="003379F3" w:rsidP="003379F3">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41C2199" w14:textId="77777777" w:rsidR="003379F3" w:rsidRPr="00E66A91" w:rsidRDefault="003379F3" w:rsidP="003379F3">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5641DBCC" w14:textId="77777777" w:rsidR="003379F3" w:rsidRDefault="003379F3" w:rsidP="003379F3">
      <w:pPr>
        <w:autoSpaceDE w:val="0"/>
        <w:autoSpaceDN w:val="0"/>
        <w:adjustRightInd w:val="0"/>
        <w:jc w:val="both"/>
        <w:rPr>
          <w:rFonts w:asciiTheme="minorHAnsi" w:hAnsiTheme="minorHAnsi" w:cstheme="minorHAnsi"/>
          <w:sz w:val="17"/>
          <w:szCs w:val="17"/>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27"/>
        <w:gridCol w:w="2172"/>
        <w:gridCol w:w="3411"/>
        <w:gridCol w:w="1792"/>
        <w:gridCol w:w="1391"/>
      </w:tblGrid>
      <w:tr w:rsidR="003379F3" w:rsidRPr="00926CBB" w14:paraId="253D2723" w14:textId="77777777" w:rsidTr="00C3526B">
        <w:trPr>
          <w:trHeight w:val="334"/>
          <w:jc w:val="center"/>
        </w:trPr>
        <w:tc>
          <w:tcPr>
            <w:tcW w:w="431" w:type="pct"/>
            <w:shd w:val="clear" w:color="auto" w:fill="F2F2F2"/>
            <w:vAlign w:val="center"/>
          </w:tcPr>
          <w:p w14:paraId="379A0C8F" w14:textId="77777777" w:rsidR="003379F3" w:rsidRPr="00926CBB" w:rsidRDefault="003379F3" w:rsidP="00C3526B">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vAlign w:val="center"/>
          </w:tcPr>
          <w:p w14:paraId="2BE08F8F" w14:textId="77777777" w:rsidR="003379F3" w:rsidRPr="00926CBB" w:rsidRDefault="003379F3" w:rsidP="00C3526B">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vAlign w:val="center"/>
          </w:tcPr>
          <w:p w14:paraId="60F030F9" w14:textId="77777777" w:rsidR="003379F3" w:rsidRPr="00926CBB" w:rsidRDefault="003379F3" w:rsidP="00C3526B">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vAlign w:val="center"/>
          </w:tcPr>
          <w:p w14:paraId="799399FE" w14:textId="77777777" w:rsidR="003379F3" w:rsidRPr="00926CBB" w:rsidRDefault="003379F3" w:rsidP="00C3526B">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vAlign w:val="center"/>
          </w:tcPr>
          <w:p w14:paraId="2E87A7CD" w14:textId="77777777" w:rsidR="003379F3" w:rsidRPr="00926CBB" w:rsidRDefault="003379F3" w:rsidP="00C3526B">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3379F3" w:rsidRPr="00926CBB" w14:paraId="5F24C951" w14:textId="77777777" w:rsidTr="00C3526B">
        <w:trPr>
          <w:trHeight w:val="1017"/>
          <w:jc w:val="center"/>
        </w:trPr>
        <w:tc>
          <w:tcPr>
            <w:tcW w:w="431" w:type="pct"/>
            <w:shd w:val="clear" w:color="auto" w:fill="auto"/>
            <w:vAlign w:val="center"/>
          </w:tcPr>
          <w:p w14:paraId="36131E04" w14:textId="77777777" w:rsidR="003379F3" w:rsidRPr="003974EF" w:rsidRDefault="003379F3" w:rsidP="00C3526B">
            <w:pPr>
              <w:jc w:val="center"/>
              <w:rPr>
                <w:rFonts w:asciiTheme="minorHAnsi" w:hAnsiTheme="minorHAnsi" w:cs="Arial"/>
                <w:b/>
                <w:sz w:val="14"/>
                <w:szCs w:val="14"/>
              </w:rPr>
            </w:pPr>
            <w:r w:rsidRPr="003974EF">
              <w:rPr>
                <w:rFonts w:asciiTheme="minorHAnsi" w:hAnsiTheme="minorHAnsi" w:cs="Arial"/>
                <w:b/>
                <w:sz w:val="14"/>
                <w:szCs w:val="14"/>
              </w:rPr>
              <w:t xml:space="preserve">1 a </w:t>
            </w:r>
            <w:r>
              <w:rPr>
                <w:rFonts w:asciiTheme="minorHAnsi" w:hAnsiTheme="minorHAnsi" w:cs="Arial"/>
                <w:b/>
                <w:sz w:val="14"/>
                <w:szCs w:val="14"/>
              </w:rPr>
              <w:t>2</w:t>
            </w:r>
          </w:p>
        </w:tc>
        <w:tc>
          <w:tcPr>
            <w:tcW w:w="1132" w:type="pct"/>
            <w:shd w:val="clear" w:color="auto" w:fill="auto"/>
            <w:vAlign w:val="center"/>
          </w:tcPr>
          <w:p w14:paraId="1673510E" w14:textId="77777777" w:rsidR="003379F3" w:rsidRDefault="003379F3" w:rsidP="00C3526B">
            <w:pPr>
              <w:jc w:val="center"/>
              <w:rPr>
                <w:rFonts w:asciiTheme="minorHAnsi" w:hAnsiTheme="minorHAnsi" w:cs="Arial"/>
                <w:b/>
                <w:sz w:val="14"/>
                <w:szCs w:val="14"/>
              </w:rPr>
            </w:pPr>
            <w:r>
              <w:rPr>
                <w:rFonts w:asciiTheme="minorHAnsi" w:hAnsiTheme="minorHAnsi" w:cs="Arial"/>
                <w:b/>
                <w:sz w:val="14"/>
                <w:szCs w:val="14"/>
              </w:rPr>
              <w:t xml:space="preserve">Área Pecuaria de la Posta Zootécnica. </w:t>
            </w:r>
          </w:p>
          <w:p w14:paraId="60F93224" w14:textId="77777777" w:rsidR="003379F3" w:rsidRPr="00975609" w:rsidRDefault="003379F3" w:rsidP="00C3526B">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restart"/>
            <w:vAlign w:val="center"/>
          </w:tcPr>
          <w:p w14:paraId="530587C9" w14:textId="77777777" w:rsidR="003379F3" w:rsidRPr="00164177" w:rsidRDefault="003379F3" w:rsidP="00C3526B">
            <w:pPr>
              <w:jc w:val="center"/>
              <w:rPr>
                <w:rFonts w:asciiTheme="minorHAnsi" w:hAnsiTheme="minorHAnsi" w:cs="Arial"/>
                <w:sz w:val="14"/>
                <w:szCs w:val="16"/>
                <w:lang w:val="es-MX"/>
              </w:rPr>
            </w:pPr>
            <w:r w:rsidRPr="00164177">
              <w:rPr>
                <w:rFonts w:asciiTheme="minorHAnsi" w:hAnsiTheme="minorHAnsi" w:cs="Arial"/>
                <w:sz w:val="14"/>
                <w:szCs w:val="16"/>
                <w:lang w:val="es-MX"/>
              </w:rPr>
              <w:t>Decano del Centro de Ciencias Agropecuarias</w:t>
            </w:r>
          </w:p>
          <w:p w14:paraId="16371BC3" w14:textId="77777777" w:rsidR="003379F3" w:rsidRPr="00281B86" w:rsidRDefault="003379F3" w:rsidP="00C3526B">
            <w:pPr>
              <w:jc w:val="center"/>
              <w:rPr>
                <w:rFonts w:asciiTheme="minorHAnsi" w:hAnsiTheme="minorHAnsi" w:cs="Arial"/>
                <w:b/>
                <w:sz w:val="14"/>
                <w:szCs w:val="16"/>
                <w:lang w:val="es-MX"/>
              </w:rPr>
            </w:pPr>
            <w:r w:rsidRPr="00281B86">
              <w:rPr>
                <w:rFonts w:asciiTheme="minorHAnsi" w:hAnsiTheme="minorHAnsi" w:cs="Arial"/>
                <w:b/>
                <w:sz w:val="14"/>
                <w:szCs w:val="16"/>
                <w:lang w:val="es-MX"/>
              </w:rPr>
              <w:t>Dr. en Farm. Raúl Ortiz Martínez</w:t>
            </w:r>
          </w:p>
          <w:p w14:paraId="5B30D756" w14:textId="77777777" w:rsidR="003379F3" w:rsidRDefault="003379F3" w:rsidP="00C3526B">
            <w:pPr>
              <w:jc w:val="center"/>
              <w:rPr>
                <w:rFonts w:asciiTheme="minorHAnsi" w:hAnsiTheme="minorHAnsi" w:cs="Arial"/>
                <w:b/>
                <w:sz w:val="14"/>
                <w:szCs w:val="16"/>
                <w:lang w:val="es-MX"/>
              </w:rPr>
            </w:pPr>
          </w:p>
          <w:p w14:paraId="7BC1F3BA" w14:textId="77777777" w:rsidR="003379F3" w:rsidRDefault="003379F3" w:rsidP="00C3526B">
            <w:pPr>
              <w:jc w:val="center"/>
              <w:rPr>
                <w:rFonts w:asciiTheme="minorHAnsi" w:hAnsiTheme="minorHAnsi" w:cs="Arial"/>
                <w:b/>
                <w:sz w:val="14"/>
                <w:szCs w:val="16"/>
                <w:lang w:val="es-MX"/>
              </w:rPr>
            </w:pPr>
          </w:p>
          <w:p w14:paraId="5AB01F94" w14:textId="77777777" w:rsidR="003379F3" w:rsidRDefault="003379F3" w:rsidP="00C3526B">
            <w:pPr>
              <w:jc w:val="center"/>
              <w:rPr>
                <w:rFonts w:asciiTheme="minorHAnsi" w:hAnsiTheme="minorHAnsi" w:cs="Arial"/>
                <w:b/>
                <w:sz w:val="14"/>
                <w:szCs w:val="16"/>
                <w:lang w:val="es-MX"/>
              </w:rPr>
            </w:pPr>
          </w:p>
          <w:p w14:paraId="31B85818" w14:textId="77777777" w:rsidR="003379F3" w:rsidRDefault="003379F3" w:rsidP="00C3526B">
            <w:pPr>
              <w:jc w:val="center"/>
              <w:rPr>
                <w:rFonts w:asciiTheme="minorHAnsi" w:hAnsiTheme="minorHAnsi" w:cs="Arial"/>
                <w:b/>
                <w:sz w:val="14"/>
                <w:szCs w:val="16"/>
                <w:lang w:val="es-MX"/>
              </w:rPr>
            </w:pPr>
          </w:p>
          <w:p w14:paraId="081856B5" w14:textId="77777777" w:rsidR="003379F3" w:rsidRPr="00164177" w:rsidRDefault="003379F3" w:rsidP="00C3526B">
            <w:pPr>
              <w:jc w:val="center"/>
              <w:rPr>
                <w:rFonts w:asciiTheme="minorHAnsi" w:hAnsiTheme="minorHAnsi" w:cs="Arial"/>
                <w:sz w:val="14"/>
                <w:szCs w:val="16"/>
                <w:lang w:val="es-MX"/>
              </w:rPr>
            </w:pPr>
            <w:r w:rsidRPr="00164177">
              <w:rPr>
                <w:rFonts w:asciiTheme="minorHAnsi" w:hAnsiTheme="minorHAnsi" w:cs="Arial"/>
                <w:sz w:val="14"/>
                <w:szCs w:val="16"/>
                <w:lang w:val="es-MX"/>
              </w:rPr>
              <w:t>Jefa de la Unidad Posta Zootécnica</w:t>
            </w:r>
          </w:p>
          <w:p w14:paraId="28C303E5" w14:textId="77777777" w:rsidR="003379F3" w:rsidRDefault="003379F3" w:rsidP="00C3526B">
            <w:pPr>
              <w:jc w:val="center"/>
              <w:rPr>
                <w:rFonts w:asciiTheme="minorHAnsi" w:hAnsiTheme="minorHAnsi" w:cs="Arial"/>
                <w:b/>
                <w:sz w:val="14"/>
                <w:szCs w:val="16"/>
                <w:lang w:val="es-MX"/>
              </w:rPr>
            </w:pPr>
            <w:r>
              <w:rPr>
                <w:rFonts w:asciiTheme="minorHAnsi" w:hAnsiTheme="minorHAnsi" w:cs="Arial"/>
                <w:b/>
                <w:sz w:val="14"/>
                <w:szCs w:val="16"/>
                <w:lang w:val="es-MX"/>
              </w:rPr>
              <w:t>Dra. en P.C.T.A.P.A. María Mayela Aguilar Romero</w:t>
            </w:r>
          </w:p>
          <w:p w14:paraId="5C792D20" w14:textId="77777777" w:rsidR="003379F3" w:rsidRPr="00923A89" w:rsidRDefault="003379F3" w:rsidP="00C3526B">
            <w:pPr>
              <w:jc w:val="center"/>
              <w:rPr>
                <w:rFonts w:asciiTheme="minorHAnsi" w:hAnsiTheme="minorHAnsi" w:cs="Arial"/>
                <w:b/>
                <w:sz w:val="14"/>
                <w:szCs w:val="16"/>
                <w:highlight w:val="yellow"/>
                <w:lang w:val="es-MX"/>
              </w:rPr>
            </w:pPr>
          </w:p>
        </w:tc>
        <w:tc>
          <w:tcPr>
            <w:tcW w:w="934" w:type="pct"/>
            <w:vMerge w:val="restart"/>
            <w:vAlign w:val="center"/>
          </w:tcPr>
          <w:p w14:paraId="2FC502A9" w14:textId="77777777" w:rsidR="003379F3" w:rsidRDefault="00EB530E" w:rsidP="00C3526B">
            <w:pPr>
              <w:jc w:val="center"/>
              <w:rPr>
                <w:rStyle w:val="Hipervnculo"/>
                <w:rFonts w:asciiTheme="minorHAnsi" w:hAnsiTheme="minorHAnsi"/>
                <w:b/>
                <w:sz w:val="12"/>
                <w:szCs w:val="12"/>
                <w:lang w:val="es-MX"/>
              </w:rPr>
            </w:pPr>
            <w:hyperlink r:id="rId15" w:history="1">
              <w:r w:rsidR="003379F3" w:rsidRPr="00BB5D7C">
                <w:rPr>
                  <w:rStyle w:val="Hipervnculo"/>
                  <w:rFonts w:asciiTheme="minorHAnsi" w:hAnsiTheme="minorHAnsi"/>
                  <w:b/>
                  <w:sz w:val="12"/>
                  <w:szCs w:val="12"/>
                  <w:lang w:val="es-MX"/>
                </w:rPr>
                <w:t>raul.ortiz@edu.uaa.mx</w:t>
              </w:r>
            </w:hyperlink>
          </w:p>
          <w:p w14:paraId="3403E5A9" w14:textId="77777777" w:rsidR="003379F3" w:rsidRDefault="003379F3" w:rsidP="00C3526B">
            <w:pPr>
              <w:jc w:val="center"/>
              <w:rPr>
                <w:rStyle w:val="Hipervnculo"/>
                <w:rFonts w:asciiTheme="minorHAnsi" w:hAnsiTheme="minorHAnsi"/>
                <w:b/>
                <w:sz w:val="12"/>
                <w:szCs w:val="12"/>
                <w:lang w:val="es-MX"/>
              </w:rPr>
            </w:pPr>
          </w:p>
          <w:p w14:paraId="148E5D30" w14:textId="77777777" w:rsidR="003379F3" w:rsidRDefault="003379F3" w:rsidP="00C3526B">
            <w:pPr>
              <w:jc w:val="center"/>
              <w:rPr>
                <w:rStyle w:val="Hipervnculo"/>
                <w:rFonts w:asciiTheme="minorHAnsi" w:hAnsiTheme="minorHAnsi"/>
                <w:b/>
                <w:sz w:val="12"/>
                <w:szCs w:val="12"/>
                <w:lang w:val="es-MX"/>
              </w:rPr>
            </w:pPr>
          </w:p>
          <w:p w14:paraId="3499B748" w14:textId="77777777" w:rsidR="003379F3" w:rsidRDefault="003379F3" w:rsidP="00C3526B">
            <w:pPr>
              <w:jc w:val="center"/>
              <w:rPr>
                <w:rStyle w:val="Hipervnculo"/>
                <w:rFonts w:asciiTheme="minorHAnsi" w:hAnsiTheme="minorHAnsi"/>
                <w:b/>
                <w:sz w:val="12"/>
                <w:szCs w:val="12"/>
                <w:lang w:val="es-MX"/>
              </w:rPr>
            </w:pPr>
          </w:p>
          <w:p w14:paraId="08190B85" w14:textId="77777777" w:rsidR="003379F3" w:rsidRDefault="003379F3" w:rsidP="00C3526B">
            <w:pPr>
              <w:jc w:val="center"/>
              <w:rPr>
                <w:rStyle w:val="Hipervnculo"/>
                <w:rFonts w:asciiTheme="minorHAnsi" w:hAnsiTheme="minorHAnsi"/>
                <w:b/>
                <w:sz w:val="12"/>
                <w:szCs w:val="12"/>
                <w:lang w:val="es-MX"/>
              </w:rPr>
            </w:pPr>
          </w:p>
          <w:p w14:paraId="43DB8FEF" w14:textId="77777777" w:rsidR="003379F3" w:rsidRDefault="003379F3" w:rsidP="00C3526B">
            <w:pPr>
              <w:jc w:val="center"/>
              <w:rPr>
                <w:rStyle w:val="Hipervnculo"/>
                <w:rFonts w:asciiTheme="minorHAnsi" w:hAnsiTheme="minorHAnsi"/>
                <w:b/>
                <w:sz w:val="12"/>
                <w:szCs w:val="12"/>
                <w:lang w:val="es-MX"/>
              </w:rPr>
            </w:pPr>
          </w:p>
          <w:p w14:paraId="592D9A84" w14:textId="77777777" w:rsidR="003379F3" w:rsidRDefault="003379F3" w:rsidP="00C3526B">
            <w:pPr>
              <w:jc w:val="center"/>
              <w:rPr>
                <w:rStyle w:val="Hipervnculo"/>
                <w:rFonts w:asciiTheme="minorHAnsi" w:hAnsiTheme="minorHAnsi"/>
                <w:b/>
                <w:sz w:val="12"/>
                <w:szCs w:val="12"/>
                <w:highlight w:val="yellow"/>
                <w:lang w:val="es-MX"/>
              </w:rPr>
            </w:pPr>
          </w:p>
          <w:p w14:paraId="458D99DC" w14:textId="77777777" w:rsidR="003379F3" w:rsidRDefault="003379F3" w:rsidP="00C3526B">
            <w:pPr>
              <w:jc w:val="center"/>
              <w:rPr>
                <w:rStyle w:val="Hipervnculo"/>
                <w:rFonts w:asciiTheme="minorHAnsi" w:hAnsiTheme="minorHAnsi"/>
                <w:b/>
                <w:sz w:val="12"/>
                <w:szCs w:val="12"/>
                <w:highlight w:val="yellow"/>
                <w:lang w:val="es-MX"/>
              </w:rPr>
            </w:pPr>
          </w:p>
          <w:p w14:paraId="645479F1" w14:textId="77777777" w:rsidR="003379F3" w:rsidRPr="00923A89" w:rsidRDefault="003379F3" w:rsidP="00C3526B">
            <w:pPr>
              <w:jc w:val="center"/>
              <w:rPr>
                <w:rStyle w:val="Hipervnculo"/>
                <w:rFonts w:asciiTheme="minorHAnsi" w:hAnsiTheme="minorHAnsi"/>
                <w:b/>
                <w:sz w:val="16"/>
                <w:szCs w:val="16"/>
                <w:highlight w:val="yellow"/>
                <w:lang w:val="es-MX"/>
              </w:rPr>
            </w:pPr>
            <w:r>
              <w:rPr>
                <w:rStyle w:val="Hipervnculo"/>
                <w:rFonts w:asciiTheme="minorHAnsi" w:hAnsiTheme="minorHAnsi"/>
                <w:b/>
                <w:sz w:val="12"/>
                <w:szCs w:val="12"/>
                <w:lang w:val="es-MX"/>
              </w:rPr>
              <w:t>mmaguila</w:t>
            </w:r>
            <w:r w:rsidRPr="00281B86">
              <w:rPr>
                <w:rStyle w:val="Hipervnculo"/>
                <w:rFonts w:asciiTheme="minorHAnsi" w:hAnsiTheme="minorHAnsi"/>
                <w:b/>
                <w:sz w:val="12"/>
                <w:szCs w:val="12"/>
                <w:lang w:val="es-MX"/>
              </w:rPr>
              <w:t>@</w:t>
            </w:r>
            <w:r>
              <w:rPr>
                <w:rStyle w:val="Hipervnculo"/>
                <w:rFonts w:asciiTheme="minorHAnsi" w:hAnsiTheme="minorHAnsi"/>
                <w:b/>
                <w:sz w:val="12"/>
                <w:szCs w:val="12"/>
                <w:lang w:val="es-MX"/>
              </w:rPr>
              <w:t>correo</w:t>
            </w:r>
            <w:r w:rsidRPr="00281B86">
              <w:rPr>
                <w:rStyle w:val="Hipervnculo"/>
                <w:rFonts w:asciiTheme="minorHAnsi" w:hAnsiTheme="minorHAnsi"/>
                <w:b/>
                <w:sz w:val="12"/>
                <w:szCs w:val="12"/>
                <w:lang w:val="es-MX"/>
              </w:rPr>
              <w:t>.uaa.mx</w:t>
            </w:r>
          </w:p>
          <w:p w14:paraId="17D6F768" w14:textId="77777777" w:rsidR="003379F3" w:rsidRPr="00923A89" w:rsidRDefault="003379F3" w:rsidP="00C3526B">
            <w:pPr>
              <w:jc w:val="center"/>
              <w:rPr>
                <w:rStyle w:val="Hipervnculo"/>
                <w:rFonts w:asciiTheme="minorHAnsi" w:hAnsiTheme="minorHAnsi"/>
                <w:b/>
                <w:sz w:val="12"/>
                <w:szCs w:val="12"/>
                <w:highlight w:val="yellow"/>
                <w:lang w:val="es-MX"/>
              </w:rPr>
            </w:pPr>
          </w:p>
        </w:tc>
        <w:tc>
          <w:tcPr>
            <w:tcW w:w="725" w:type="pct"/>
            <w:vMerge w:val="restart"/>
            <w:vAlign w:val="center"/>
          </w:tcPr>
          <w:p w14:paraId="2CDE16FE" w14:textId="77777777" w:rsidR="003379F3" w:rsidRPr="00923A89" w:rsidRDefault="003379F3" w:rsidP="00C3526B">
            <w:pPr>
              <w:jc w:val="center"/>
              <w:rPr>
                <w:rFonts w:asciiTheme="minorHAnsi" w:hAnsiTheme="minorHAnsi" w:cs="Arial"/>
                <w:b/>
                <w:sz w:val="14"/>
                <w:szCs w:val="14"/>
                <w:highlight w:val="yellow"/>
                <w:lang w:val="es-MX"/>
              </w:rPr>
            </w:pPr>
            <w:r w:rsidRPr="00CD43AD">
              <w:rPr>
                <w:rFonts w:asciiTheme="minorHAnsi" w:hAnsiTheme="minorHAnsi" w:cs="Arial"/>
                <w:b/>
                <w:sz w:val="14"/>
                <w:szCs w:val="14"/>
                <w:lang w:val="es-MX"/>
              </w:rPr>
              <w:t>Suministro e Instalación (Conforme a lo indicado en cada partida)</w:t>
            </w:r>
          </w:p>
        </w:tc>
      </w:tr>
      <w:tr w:rsidR="003379F3" w:rsidRPr="00926CBB" w14:paraId="4039DBAB" w14:textId="77777777" w:rsidTr="00C3526B">
        <w:trPr>
          <w:trHeight w:val="976"/>
          <w:jc w:val="center"/>
        </w:trPr>
        <w:tc>
          <w:tcPr>
            <w:tcW w:w="431" w:type="pct"/>
            <w:shd w:val="clear" w:color="auto" w:fill="auto"/>
            <w:vAlign w:val="center"/>
          </w:tcPr>
          <w:p w14:paraId="214C075D" w14:textId="0C35D07B" w:rsidR="003379F3" w:rsidRPr="003974EF" w:rsidRDefault="003379F3" w:rsidP="00C3526B">
            <w:pPr>
              <w:jc w:val="center"/>
              <w:rPr>
                <w:rFonts w:asciiTheme="minorHAnsi" w:hAnsiTheme="minorHAnsi" w:cs="Arial"/>
                <w:b/>
                <w:sz w:val="14"/>
                <w:szCs w:val="14"/>
              </w:rPr>
            </w:pPr>
            <w:r>
              <w:rPr>
                <w:rFonts w:asciiTheme="minorHAnsi" w:hAnsiTheme="minorHAnsi" w:cs="Arial"/>
                <w:b/>
                <w:sz w:val="14"/>
                <w:szCs w:val="14"/>
              </w:rPr>
              <w:t>3</w:t>
            </w:r>
            <w:r w:rsidR="001B212E">
              <w:rPr>
                <w:rFonts w:asciiTheme="minorHAnsi" w:hAnsiTheme="minorHAnsi" w:cs="Arial"/>
                <w:b/>
                <w:sz w:val="14"/>
                <w:szCs w:val="14"/>
              </w:rPr>
              <w:t xml:space="preserve"> y 3.1 </w:t>
            </w:r>
          </w:p>
        </w:tc>
        <w:tc>
          <w:tcPr>
            <w:tcW w:w="1132" w:type="pct"/>
            <w:shd w:val="clear" w:color="auto" w:fill="auto"/>
            <w:vAlign w:val="center"/>
          </w:tcPr>
          <w:p w14:paraId="7CC33394" w14:textId="77777777" w:rsidR="003379F3" w:rsidRDefault="003379F3" w:rsidP="00C3526B">
            <w:pPr>
              <w:jc w:val="center"/>
              <w:rPr>
                <w:rFonts w:asciiTheme="minorHAnsi" w:hAnsiTheme="minorHAnsi" w:cs="Arial"/>
                <w:b/>
                <w:sz w:val="14"/>
                <w:szCs w:val="14"/>
              </w:rPr>
            </w:pPr>
            <w:r>
              <w:rPr>
                <w:rFonts w:asciiTheme="minorHAnsi" w:hAnsiTheme="minorHAnsi" w:cs="Arial"/>
                <w:b/>
                <w:sz w:val="14"/>
                <w:szCs w:val="14"/>
              </w:rPr>
              <w:t xml:space="preserve">Área Tecnología de Alimentos de la Posta Zootécnica. </w:t>
            </w:r>
          </w:p>
          <w:p w14:paraId="679EA8D4" w14:textId="77777777" w:rsidR="003379F3" w:rsidRPr="00975609" w:rsidRDefault="003379F3" w:rsidP="00C3526B">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ign w:val="center"/>
          </w:tcPr>
          <w:p w14:paraId="4CBFB4CA" w14:textId="77777777" w:rsidR="003379F3" w:rsidRPr="00975609" w:rsidRDefault="003379F3" w:rsidP="00C3526B">
            <w:pPr>
              <w:jc w:val="center"/>
              <w:rPr>
                <w:rFonts w:asciiTheme="minorHAnsi" w:hAnsiTheme="minorHAnsi" w:cs="Arial"/>
                <w:b/>
                <w:sz w:val="14"/>
                <w:szCs w:val="16"/>
                <w:lang w:val="es-MX"/>
              </w:rPr>
            </w:pPr>
          </w:p>
        </w:tc>
        <w:tc>
          <w:tcPr>
            <w:tcW w:w="934" w:type="pct"/>
            <w:vMerge/>
            <w:vAlign w:val="center"/>
          </w:tcPr>
          <w:p w14:paraId="7187992C" w14:textId="77777777" w:rsidR="003379F3" w:rsidRPr="00975609" w:rsidRDefault="003379F3" w:rsidP="00C3526B">
            <w:pPr>
              <w:jc w:val="center"/>
              <w:rPr>
                <w:rStyle w:val="Hipervnculo"/>
                <w:rFonts w:asciiTheme="minorHAnsi" w:hAnsiTheme="minorHAnsi"/>
                <w:b/>
                <w:sz w:val="12"/>
                <w:szCs w:val="12"/>
                <w:lang w:val="es-MX"/>
              </w:rPr>
            </w:pPr>
          </w:p>
        </w:tc>
        <w:tc>
          <w:tcPr>
            <w:tcW w:w="725" w:type="pct"/>
            <w:vMerge/>
            <w:vAlign w:val="center"/>
          </w:tcPr>
          <w:p w14:paraId="7A0C2D7C" w14:textId="77777777" w:rsidR="003379F3" w:rsidRPr="00975609" w:rsidRDefault="003379F3" w:rsidP="00C3526B">
            <w:pPr>
              <w:jc w:val="center"/>
              <w:rPr>
                <w:rFonts w:asciiTheme="minorHAnsi" w:hAnsiTheme="minorHAnsi" w:cs="Arial"/>
                <w:b/>
                <w:sz w:val="14"/>
                <w:szCs w:val="14"/>
                <w:lang w:val="es-MX"/>
              </w:rPr>
            </w:pPr>
          </w:p>
        </w:tc>
      </w:tr>
      <w:tr w:rsidR="003379F3" w:rsidRPr="00926CBB" w14:paraId="231BB408" w14:textId="77777777" w:rsidTr="00C3526B">
        <w:trPr>
          <w:trHeight w:val="990"/>
          <w:jc w:val="center"/>
        </w:trPr>
        <w:tc>
          <w:tcPr>
            <w:tcW w:w="431" w:type="pct"/>
            <w:shd w:val="clear" w:color="auto" w:fill="auto"/>
            <w:vAlign w:val="center"/>
          </w:tcPr>
          <w:p w14:paraId="06ACFF13" w14:textId="1A2EC66C" w:rsidR="003379F3" w:rsidRDefault="001B212E" w:rsidP="001B212E">
            <w:pPr>
              <w:jc w:val="center"/>
              <w:rPr>
                <w:rFonts w:asciiTheme="minorHAnsi" w:hAnsiTheme="minorHAnsi" w:cs="Arial"/>
                <w:b/>
                <w:sz w:val="14"/>
                <w:szCs w:val="14"/>
              </w:rPr>
            </w:pPr>
            <w:r>
              <w:rPr>
                <w:rFonts w:asciiTheme="minorHAnsi" w:hAnsiTheme="minorHAnsi" w:cs="Arial"/>
                <w:b/>
                <w:sz w:val="14"/>
                <w:szCs w:val="14"/>
              </w:rPr>
              <w:t>4, 5, 6,7,8,9.</w:t>
            </w:r>
          </w:p>
        </w:tc>
        <w:tc>
          <w:tcPr>
            <w:tcW w:w="1132" w:type="pct"/>
            <w:shd w:val="clear" w:color="auto" w:fill="auto"/>
            <w:vAlign w:val="center"/>
          </w:tcPr>
          <w:p w14:paraId="35C2281C" w14:textId="77777777" w:rsidR="003379F3" w:rsidRDefault="003379F3" w:rsidP="00C3526B">
            <w:pPr>
              <w:jc w:val="center"/>
              <w:rPr>
                <w:rFonts w:asciiTheme="minorHAnsi" w:hAnsiTheme="minorHAnsi" w:cs="Arial"/>
                <w:b/>
                <w:sz w:val="14"/>
                <w:szCs w:val="14"/>
              </w:rPr>
            </w:pPr>
            <w:r>
              <w:rPr>
                <w:rFonts w:asciiTheme="minorHAnsi" w:hAnsiTheme="minorHAnsi" w:cs="Arial"/>
                <w:b/>
                <w:sz w:val="14"/>
                <w:szCs w:val="14"/>
              </w:rPr>
              <w:t xml:space="preserve">Área Agrícola de la Posta Zootécnica. </w:t>
            </w:r>
          </w:p>
          <w:p w14:paraId="74899A74" w14:textId="77777777" w:rsidR="003379F3" w:rsidRDefault="003379F3" w:rsidP="00C3526B">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ign w:val="center"/>
          </w:tcPr>
          <w:p w14:paraId="5DF73DA3" w14:textId="77777777" w:rsidR="003379F3" w:rsidRPr="00975609" w:rsidRDefault="003379F3" w:rsidP="00C3526B">
            <w:pPr>
              <w:jc w:val="center"/>
              <w:rPr>
                <w:rFonts w:asciiTheme="minorHAnsi" w:hAnsiTheme="minorHAnsi" w:cs="Arial"/>
                <w:b/>
                <w:sz w:val="14"/>
                <w:szCs w:val="16"/>
                <w:lang w:val="es-MX"/>
              </w:rPr>
            </w:pPr>
          </w:p>
        </w:tc>
        <w:tc>
          <w:tcPr>
            <w:tcW w:w="934" w:type="pct"/>
            <w:vMerge/>
            <w:vAlign w:val="center"/>
          </w:tcPr>
          <w:p w14:paraId="71048CD3" w14:textId="77777777" w:rsidR="003379F3" w:rsidRPr="00975609" w:rsidRDefault="003379F3" w:rsidP="00C3526B">
            <w:pPr>
              <w:jc w:val="center"/>
              <w:rPr>
                <w:rStyle w:val="Hipervnculo"/>
                <w:rFonts w:asciiTheme="minorHAnsi" w:hAnsiTheme="minorHAnsi"/>
                <w:b/>
                <w:sz w:val="12"/>
                <w:szCs w:val="12"/>
                <w:lang w:val="es-MX"/>
              </w:rPr>
            </w:pPr>
          </w:p>
        </w:tc>
        <w:tc>
          <w:tcPr>
            <w:tcW w:w="725" w:type="pct"/>
            <w:vMerge/>
            <w:vAlign w:val="center"/>
          </w:tcPr>
          <w:p w14:paraId="569B6918" w14:textId="77777777" w:rsidR="003379F3" w:rsidRPr="00975609" w:rsidRDefault="003379F3" w:rsidP="00C3526B">
            <w:pPr>
              <w:jc w:val="center"/>
              <w:rPr>
                <w:rFonts w:asciiTheme="minorHAnsi" w:hAnsiTheme="minorHAnsi" w:cs="Arial"/>
                <w:b/>
                <w:sz w:val="14"/>
                <w:szCs w:val="14"/>
                <w:lang w:val="es-MX"/>
              </w:rPr>
            </w:pPr>
          </w:p>
        </w:tc>
      </w:tr>
      <w:tr w:rsidR="003379F3" w:rsidRPr="00926CBB" w14:paraId="5F5E4348" w14:textId="77777777" w:rsidTr="00C3526B">
        <w:trPr>
          <w:trHeight w:val="989"/>
          <w:jc w:val="center"/>
        </w:trPr>
        <w:tc>
          <w:tcPr>
            <w:tcW w:w="431" w:type="pct"/>
            <w:shd w:val="clear" w:color="auto" w:fill="auto"/>
            <w:vAlign w:val="center"/>
          </w:tcPr>
          <w:p w14:paraId="78D66979" w14:textId="77777777" w:rsidR="003379F3" w:rsidRPr="003974EF" w:rsidRDefault="003379F3" w:rsidP="00C3526B">
            <w:pPr>
              <w:jc w:val="center"/>
              <w:rPr>
                <w:rFonts w:asciiTheme="minorHAnsi" w:hAnsiTheme="minorHAnsi" w:cs="Arial"/>
                <w:b/>
                <w:sz w:val="14"/>
                <w:szCs w:val="14"/>
              </w:rPr>
            </w:pPr>
            <w:r>
              <w:rPr>
                <w:rFonts w:asciiTheme="minorHAnsi" w:hAnsiTheme="minorHAnsi" w:cs="Arial"/>
                <w:b/>
                <w:sz w:val="14"/>
                <w:szCs w:val="14"/>
              </w:rPr>
              <w:t>10</w:t>
            </w:r>
          </w:p>
        </w:tc>
        <w:tc>
          <w:tcPr>
            <w:tcW w:w="1132" w:type="pct"/>
            <w:shd w:val="clear" w:color="auto" w:fill="auto"/>
            <w:vAlign w:val="center"/>
          </w:tcPr>
          <w:p w14:paraId="54994D9A" w14:textId="77777777" w:rsidR="003379F3" w:rsidRDefault="003379F3" w:rsidP="00C3526B">
            <w:pPr>
              <w:jc w:val="center"/>
              <w:rPr>
                <w:rFonts w:asciiTheme="minorHAnsi" w:hAnsiTheme="minorHAnsi" w:cs="Arial"/>
                <w:b/>
                <w:sz w:val="14"/>
                <w:szCs w:val="14"/>
              </w:rPr>
            </w:pPr>
            <w:r>
              <w:rPr>
                <w:rFonts w:asciiTheme="minorHAnsi" w:hAnsiTheme="minorHAnsi" w:cs="Arial"/>
                <w:b/>
                <w:sz w:val="14"/>
                <w:szCs w:val="14"/>
              </w:rPr>
              <w:t xml:space="preserve">Área Administrativa de la Posta Zootécnica. </w:t>
            </w:r>
          </w:p>
          <w:p w14:paraId="1842F686" w14:textId="77777777" w:rsidR="003379F3" w:rsidRPr="00975609" w:rsidRDefault="003379F3" w:rsidP="00C3526B">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ign w:val="center"/>
          </w:tcPr>
          <w:p w14:paraId="5BF82388" w14:textId="77777777" w:rsidR="003379F3" w:rsidRPr="00975609" w:rsidRDefault="003379F3" w:rsidP="00C3526B">
            <w:pPr>
              <w:jc w:val="center"/>
              <w:rPr>
                <w:rFonts w:asciiTheme="minorHAnsi" w:hAnsiTheme="minorHAnsi" w:cs="Arial"/>
                <w:b/>
                <w:sz w:val="14"/>
                <w:szCs w:val="16"/>
                <w:lang w:val="es-MX"/>
              </w:rPr>
            </w:pPr>
          </w:p>
        </w:tc>
        <w:tc>
          <w:tcPr>
            <w:tcW w:w="934" w:type="pct"/>
            <w:vMerge/>
            <w:vAlign w:val="center"/>
          </w:tcPr>
          <w:p w14:paraId="597802BA" w14:textId="77777777" w:rsidR="003379F3" w:rsidRPr="00975609" w:rsidRDefault="003379F3" w:rsidP="00C3526B">
            <w:pPr>
              <w:jc w:val="center"/>
              <w:rPr>
                <w:rStyle w:val="Hipervnculo"/>
                <w:rFonts w:asciiTheme="minorHAnsi" w:hAnsiTheme="minorHAnsi"/>
                <w:b/>
                <w:sz w:val="12"/>
                <w:szCs w:val="12"/>
                <w:lang w:val="es-MX"/>
              </w:rPr>
            </w:pPr>
          </w:p>
        </w:tc>
        <w:tc>
          <w:tcPr>
            <w:tcW w:w="725" w:type="pct"/>
            <w:vMerge/>
            <w:vAlign w:val="center"/>
          </w:tcPr>
          <w:p w14:paraId="6C0D901B" w14:textId="77777777" w:rsidR="003379F3" w:rsidRPr="00975609" w:rsidRDefault="003379F3" w:rsidP="00C3526B">
            <w:pPr>
              <w:jc w:val="center"/>
              <w:rPr>
                <w:rFonts w:asciiTheme="minorHAnsi" w:hAnsiTheme="minorHAnsi" w:cs="Arial"/>
                <w:b/>
                <w:sz w:val="14"/>
                <w:szCs w:val="14"/>
                <w:lang w:val="es-MX"/>
              </w:rPr>
            </w:pPr>
          </w:p>
        </w:tc>
      </w:tr>
    </w:tbl>
    <w:p w14:paraId="3E481B84" w14:textId="77777777" w:rsidR="003379F3" w:rsidRDefault="003379F3" w:rsidP="003379F3">
      <w:pPr>
        <w:autoSpaceDE w:val="0"/>
        <w:autoSpaceDN w:val="0"/>
        <w:adjustRightInd w:val="0"/>
        <w:jc w:val="both"/>
        <w:rPr>
          <w:rFonts w:asciiTheme="minorHAnsi" w:hAnsiTheme="minorHAnsi" w:cstheme="minorHAnsi"/>
          <w:sz w:val="17"/>
          <w:szCs w:val="17"/>
        </w:rPr>
      </w:pPr>
    </w:p>
    <w:p w14:paraId="6F54622E" w14:textId="6B55835D" w:rsidR="003379F3" w:rsidRPr="00E66A91" w:rsidRDefault="003379F3" w:rsidP="003379F3">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20A16">
        <w:rPr>
          <w:rFonts w:asciiTheme="minorHAnsi" w:hAnsiTheme="minorHAnsi" w:cstheme="minorHAnsi"/>
          <w:sz w:val="17"/>
          <w:szCs w:val="17"/>
          <w:u w:val="single"/>
        </w:rPr>
        <w:t>instalación, puesta en operación, flete, seguro, viáticos (carga y descarga hasta los lugares que se indiquen)</w:t>
      </w:r>
      <w:r w:rsidRPr="00620A16">
        <w:rPr>
          <w:rFonts w:asciiTheme="minorHAnsi" w:hAnsiTheme="minorHAnsi" w:cstheme="minorHAnsi"/>
          <w:sz w:val="17"/>
          <w:szCs w:val="17"/>
        </w:rPr>
        <w:t xml:space="preserve"> </w:t>
      </w:r>
      <w:r w:rsidRPr="00620A16">
        <w:rPr>
          <w:rFonts w:asciiTheme="minorHAnsi" w:hAnsiTheme="minorHAnsi" w:cstheme="minorHAnsi"/>
          <w:b/>
          <w:sz w:val="17"/>
          <w:szCs w:val="17"/>
        </w:rPr>
        <w:t>deberá realizarse por el Licitante Adjudicado</w:t>
      </w:r>
      <w:r w:rsidRPr="00620A16">
        <w:rPr>
          <w:rFonts w:asciiTheme="minorHAnsi" w:hAnsiTheme="minorHAnsi" w:cstheme="minorHAnsi"/>
          <w:sz w:val="17"/>
          <w:szCs w:val="17"/>
        </w:rPr>
        <w:t xml:space="preserve">, a los </w:t>
      </w:r>
      <w:r w:rsidR="001B212E">
        <w:rPr>
          <w:rFonts w:asciiTheme="minorHAnsi" w:hAnsiTheme="minorHAnsi" w:cstheme="minorHAnsi"/>
          <w:b/>
          <w:sz w:val="17"/>
          <w:szCs w:val="17"/>
        </w:rPr>
        <w:t>50</w:t>
      </w:r>
      <w:r w:rsidRPr="00620A16">
        <w:rPr>
          <w:rFonts w:asciiTheme="minorHAnsi" w:hAnsiTheme="minorHAnsi" w:cstheme="minorHAnsi"/>
          <w:b/>
          <w:sz w:val="17"/>
          <w:szCs w:val="17"/>
        </w:rPr>
        <w:t xml:space="preserve"> (</w:t>
      </w:r>
      <w:r w:rsidR="001B212E">
        <w:rPr>
          <w:rFonts w:asciiTheme="minorHAnsi" w:hAnsiTheme="minorHAnsi" w:cstheme="minorHAnsi"/>
          <w:b/>
          <w:sz w:val="17"/>
          <w:szCs w:val="17"/>
        </w:rPr>
        <w:t>cincuenta</w:t>
      </w:r>
      <w:r w:rsidRPr="00620A16">
        <w:rPr>
          <w:rFonts w:asciiTheme="minorHAnsi" w:hAnsiTheme="minorHAnsi" w:cstheme="minorHAnsi"/>
          <w:b/>
          <w:sz w:val="17"/>
          <w:szCs w:val="17"/>
        </w:rPr>
        <w:t>), días naturales posteriores a la fecha de fallo</w:t>
      </w:r>
      <w:r w:rsidR="001B212E">
        <w:rPr>
          <w:rFonts w:asciiTheme="minorHAnsi" w:hAnsiTheme="minorHAnsi" w:cstheme="minorHAnsi"/>
          <w:b/>
          <w:sz w:val="17"/>
          <w:szCs w:val="17"/>
        </w:rPr>
        <w:t xml:space="preserve"> y 100 días naturales para la partida 3 y 3.1</w:t>
      </w:r>
      <w:r w:rsidRPr="00620A16">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134766A4" w14:textId="77777777" w:rsidR="003379F3" w:rsidRDefault="003379F3" w:rsidP="003379F3">
      <w:pPr>
        <w:autoSpaceDE w:val="0"/>
        <w:autoSpaceDN w:val="0"/>
        <w:adjustRightInd w:val="0"/>
        <w:jc w:val="both"/>
        <w:rPr>
          <w:rFonts w:asciiTheme="minorHAnsi" w:hAnsiTheme="minorHAnsi" w:cstheme="minorHAnsi"/>
          <w:b/>
          <w:sz w:val="17"/>
          <w:szCs w:val="17"/>
        </w:rPr>
      </w:pPr>
    </w:p>
    <w:p w14:paraId="353952A8" w14:textId="77777777" w:rsidR="003379F3" w:rsidRPr="00E66A91" w:rsidRDefault="003379F3" w:rsidP="003379F3">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7324CFE5" w14:textId="77777777" w:rsidR="003379F3" w:rsidRPr="00E66A91" w:rsidRDefault="003379F3" w:rsidP="003379F3">
      <w:pPr>
        <w:autoSpaceDE w:val="0"/>
        <w:autoSpaceDN w:val="0"/>
        <w:adjustRightInd w:val="0"/>
        <w:jc w:val="both"/>
        <w:rPr>
          <w:rFonts w:asciiTheme="minorHAnsi" w:hAnsiTheme="minorHAnsi" w:cstheme="minorHAnsi"/>
          <w:b/>
          <w:sz w:val="18"/>
          <w:szCs w:val="18"/>
        </w:rPr>
      </w:pPr>
    </w:p>
    <w:p w14:paraId="66486E5D" w14:textId="77777777" w:rsidR="003379F3" w:rsidRPr="00E66A91" w:rsidRDefault="003379F3" w:rsidP="003379F3">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3BECE77" w14:textId="77777777" w:rsidR="003379F3" w:rsidRPr="00926CBB" w:rsidRDefault="003379F3" w:rsidP="003379F3">
      <w:pPr>
        <w:autoSpaceDE w:val="0"/>
        <w:autoSpaceDN w:val="0"/>
        <w:adjustRightInd w:val="0"/>
        <w:jc w:val="both"/>
        <w:rPr>
          <w:rFonts w:asciiTheme="minorHAnsi" w:hAnsiTheme="minorHAnsi" w:cs="Arial"/>
          <w:b/>
          <w:sz w:val="18"/>
          <w:szCs w:val="18"/>
        </w:rPr>
      </w:pPr>
    </w:p>
    <w:p w14:paraId="4A035531" w14:textId="77777777" w:rsidR="003379F3" w:rsidRPr="00DA0E6B" w:rsidRDefault="003379F3" w:rsidP="003379F3">
      <w:pPr>
        <w:pStyle w:val="Textoindependiente"/>
        <w:numPr>
          <w:ilvl w:val="0"/>
          <w:numId w:val="8"/>
        </w:numPr>
        <w:ind w:hanging="720"/>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7CE807D9" w14:textId="77777777" w:rsidR="003379F3" w:rsidRPr="00DA0E6B" w:rsidRDefault="003379F3" w:rsidP="003379F3">
      <w:pPr>
        <w:pStyle w:val="Textoindependiente"/>
        <w:rPr>
          <w:rFonts w:asciiTheme="minorHAnsi" w:hAnsiTheme="minorHAnsi" w:cs="Arial"/>
          <w:b/>
          <w:sz w:val="14"/>
          <w:szCs w:val="14"/>
        </w:rPr>
      </w:pPr>
    </w:p>
    <w:p w14:paraId="6C8201DF" w14:textId="77777777" w:rsidR="003379F3" w:rsidRPr="00926CBB" w:rsidRDefault="003379F3" w:rsidP="003379F3">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528EB388" w14:textId="77777777" w:rsidR="003379F3" w:rsidRPr="00E66A91" w:rsidRDefault="003379F3" w:rsidP="003379F3">
      <w:pPr>
        <w:autoSpaceDE w:val="0"/>
        <w:autoSpaceDN w:val="0"/>
        <w:adjustRightInd w:val="0"/>
        <w:jc w:val="both"/>
        <w:rPr>
          <w:rFonts w:asciiTheme="minorHAnsi" w:hAnsiTheme="minorHAnsi" w:cstheme="minorHAnsi"/>
          <w:b/>
          <w:sz w:val="14"/>
          <w:szCs w:val="14"/>
        </w:rPr>
      </w:pPr>
    </w:p>
    <w:p w14:paraId="478A5B6C" w14:textId="77777777" w:rsidR="003379F3" w:rsidRPr="00926CBB" w:rsidRDefault="003379F3" w:rsidP="003379F3">
      <w:pPr>
        <w:autoSpaceDE w:val="0"/>
        <w:autoSpaceDN w:val="0"/>
        <w:adjustRightInd w:val="0"/>
        <w:rPr>
          <w:rFonts w:asciiTheme="minorHAnsi" w:hAnsiTheme="minorHAnsi" w:cs="Arial"/>
          <w:b/>
          <w:sz w:val="14"/>
          <w:szCs w:val="14"/>
        </w:rPr>
      </w:pPr>
    </w:p>
    <w:p w14:paraId="21E2111B" w14:textId="77777777" w:rsidR="003379F3" w:rsidRPr="002C1BD2" w:rsidRDefault="003379F3" w:rsidP="003379F3">
      <w:pPr>
        <w:pStyle w:val="Textoindependiente"/>
        <w:rPr>
          <w:rFonts w:asciiTheme="minorHAnsi" w:hAnsiTheme="minorHAnsi" w:cstheme="minorHAnsi"/>
          <w:sz w:val="12"/>
          <w:szCs w:val="12"/>
        </w:rPr>
      </w:pPr>
    </w:p>
    <w:p w14:paraId="78B70E99" w14:textId="77777777" w:rsidR="003379F3" w:rsidRPr="007D2B8E" w:rsidRDefault="003379F3" w:rsidP="003379F3">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1B802F6" w14:textId="77777777" w:rsidR="003379F3" w:rsidRPr="00E66A91" w:rsidRDefault="003379F3" w:rsidP="003379F3">
      <w:pPr>
        <w:tabs>
          <w:tab w:val="left" w:pos="4214"/>
        </w:tabs>
        <w:rPr>
          <w:rFonts w:asciiTheme="minorHAnsi" w:hAnsiTheme="minorHAnsi" w:cstheme="minorHAnsi"/>
          <w:b/>
          <w:sz w:val="18"/>
          <w:szCs w:val="18"/>
        </w:rPr>
      </w:pPr>
    </w:p>
    <w:p w14:paraId="64623564" w14:textId="77777777" w:rsidR="004A01A5" w:rsidRPr="00E66A91" w:rsidRDefault="004A01A5" w:rsidP="004A01A5">
      <w:pPr>
        <w:tabs>
          <w:tab w:val="left" w:pos="4214"/>
        </w:tabs>
        <w:rPr>
          <w:rFonts w:asciiTheme="minorHAnsi" w:hAnsiTheme="minorHAnsi" w:cstheme="minorHAnsi"/>
          <w:b/>
          <w:sz w:val="18"/>
          <w:szCs w:val="18"/>
        </w:rPr>
      </w:pPr>
    </w:p>
    <w:p w14:paraId="499A4E65" w14:textId="77777777" w:rsidR="00F34EA2" w:rsidRPr="004A01A5" w:rsidRDefault="00F34EA2" w:rsidP="00377286">
      <w:pPr>
        <w:ind w:right="567"/>
        <w:jc w:val="center"/>
        <w:rPr>
          <w:rFonts w:asciiTheme="minorHAnsi" w:hAnsiTheme="minorHAnsi" w:cstheme="minorHAnsi"/>
          <w:b/>
          <w:color w:val="000000"/>
          <w:sz w:val="18"/>
          <w:szCs w:val="18"/>
        </w:rPr>
      </w:pPr>
    </w:p>
    <w:p w14:paraId="3262D09D" w14:textId="76894E2F" w:rsidR="00F34EA2" w:rsidRPr="001E516D" w:rsidRDefault="00F34EA2" w:rsidP="00377286">
      <w:pPr>
        <w:ind w:right="567"/>
        <w:jc w:val="center"/>
        <w:rPr>
          <w:rFonts w:asciiTheme="minorHAnsi" w:hAnsiTheme="minorHAnsi" w:cstheme="minorHAnsi"/>
          <w:b/>
          <w:color w:val="000000"/>
          <w:sz w:val="18"/>
          <w:szCs w:val="18"/>
          <w:lang w:val="es-MX"/>
        </w:rPr>
      </w:pPr>
    </w:p>
    <w:p w14:paraId="0C894E19" w14:textId="44E8C65E" w:rsidR="006C34FD" w:rsidRPr="001E516D" w:rsidRDefault="006C34FD" w:rsidP="00377286">
      <w:pPr>
        <w:ind w:right="567"/>
        <w:jc w:val="center"/>
        <w:rPr>
          <w:rFonts w:asciiTheme="minorHAnsi" w:hAnsiTheme="minorHAnsi" w:cstheme="minorHAnsi"/>
          <w:b/>
          <w:color w:val="000000"/>
          <w:sz w:val="18"/>
          <w:szCs w:val="18"/>
          <w:lang w:val="es-MX"/>
        </w:rPr>
      </w:pPr>
    </w:p>
    <w:p w14:paraId="0322C221" w14:textId="4A1CE04E" w:rsidR="00C67A74" w:rsidRDefault="00C67A74" w:rsidP="009F154A">
      <w:pPr>
        <w:pStyle w:val="Textoindependiente"/>
        <w:ind w:right="567"/>
        <w:jc w:val="center"/>
        <w:rPr>
          <w:rFonts w:asciiTheme="minorHAnsi" w:hAnsiTheme="minorHAnsi" w:cstheme="minorHAnsi"/>
          <w:b/>
          <w:bCs/>
          <w:sz w:val="18"/>
          <w:szCs w:val="18"/>
          <w:lang w:val="x-none"/>
        </w:rPr>
      </w:pPr>
    </w:p>
    <w:p w14:paraId="50D5F26B" w14:textId="108D30ED" w:rsidR="002B106B" w:rsidRDefault="002B106B" w:rsidP="009F154A">
      <w:pPr>
        <w:pStyle w:val="Textoindependiente"/>
        <w:ind w:right="567"/>
        <w:jc w:val="center"/>
        <w:rPr>
          <w:rFonts w:asciiTheme="minorHAnsi" w:hAnsiTheme="minorHAnsi" w:cstheme="minorHAnsi"/>
          <w:b/>
          <w:bCs/>
          <w:sz w:val="18"/>
          <w:szCs w:val="18"/>
          <w:lang w:val="x-none"/>
        </w:rPr>
      </w:pPr>
    </w:p>
    <w:p w14:paraId="139AA6D4" w14:textId="7C536E34" w:rsidR="002B106B" w:rsidRDefault="002B106B" w:rsidP="009F154A">
      <w:pPr>
        <w:pStyle w:val="Textoindependiente"/>
        <w:ind w:right="567"/>
        <w:jc w:val="center"/>
        <w:rPr>
          <w:rFonts w:asciiTheme="minorHAnsi" w:hAnsiTheme="minorHAnsi" w:cstheme="minorHAnsi"/>
          <w:b/>
          <w:bCs/>
          <w:sz w:val="18"/>
          <w:szCs w:val="18"/>
          <w:lang w:val="x-none"/>
        </w:rPr>
      </w:pPr>
    </w:p>
    <w:p w14:paraId="27B7B076" w14:textId="6ED975D8" w:rsidR="002B106B" w:rsidRDefault="002B106B" w:rsidP="009F154A">
      <w:pPr>
        <w:pStyle w:val="Textoindependiente"/>
        <w:ind w:right="567"/>
        <w:jc w:val="center"/>
        <w:rPr>
          <w:rFonts w:asciiTheme="minorHAnsi" w:hAnsiTheme="minorHAnsi" w:cstheme="minorHAnsi"/>
          <w:b/>
          <w:bCs/>
          <w:sz w:val="18"/>
          <w:szCs w:val="18"/>
          <w:lang w:val="x-none"/>
        </w:rPr>
      </w:pPr>
    </w:p>
    <w:p w14:paraId="278AD1A9" w14:textId="50DBAE9A" w:rsidR="002B106B" w:rsidRDefault="002B106B" w:rsidP="009F154A">
      <w:pPr>
        <w:pStyle w:val="Textoindependiente"/>
        <w:ind w:right="567"/>
        <w:jc w:val="center"/>
        <w:rPr>
          <w:rFonts w:asciiTheme="minorHAnsi" w:hAnsiTheme="minorHAnsi" w:cstheme="minorHAnsi"/>
          <w:b/>
          <w:bCs/>
          <w:sz w:val="18"/>
          <w:szCs w:val="18"/>
          <w:lang w:val="x-none"/>
        </w:rPr>
      </w:pPr>
    </w:p>
    <w:p w14:paraId="16C62DAD" w14:textId="3AE99542" w:rsidR="002B106B" w:rsidRDefault="002B106B" w:rsidP="009F154A">
      <w:pPr>
        <w:pStyle w:val="Textoindependiente"/>
        <w:ind w:right="567"/>
        <w:jc w:val="center"/>
        <w:rPr>
          <w:rFonts w:asciiTheme="minorHAnsi" w:hAnsiTheme="minorHAnsi" w:cstheme="minorHAnsi"/>
          <w:b/>
          <w:bCs/>
          <w:sz w:val="18"/>
          <w:szCs w:val="18"/>
          <w:lang w:val="x-none"/>
        </w:rPr>
      </w:pPr>
    </w:p>
    <w:p w14:paraId="2E0FD946" w14:textId="15FB1007" w:rsidR="002B106B" w:rsidRDefault="002B106B" w:rsidP="009F154A">
      <w:pPr>
        <w:pStyle w:val="Textoindependiente"/>
        <w:ind w:right="567"/>
        <w:jc w:val="center"/>
        <w:rPr>
          <w:rFonts w:asciiTheme="minorHAnsi" w:hAnsiTheme="minorHAnsi" w:cstheme="minorHAnsi"/>
          <w:b/>
          <w:bCs/>
          <w:sz w:val="18"/>
          <w:szCs w:val="18"/>
          <w:lang w:val="x-none"/>
        </w:rPr>
      </w:pPr>
    </w:p>
    <w:p w14:paraId="5BA2A43F" w14:textId="73D5A747" w:rsidR="002B106B" w:rsidRDefault="002B106B" w:rsidP="009F154A">
      <w:pPr>
        <w:pStyle w:val="Textoindependiente"/>
        <w:ind w:right="567"/>
        <w:jc w:val="center"/>
        <w:rPr>
          <w:rFonts w:asciiTheme="minorHAnsi" w:hAnsiTheme="minorHAnsi" w:cstheme="minorHAnsi"/>
          <w:b/>
          <w:bCs/>
          <w:sz w:val="18"/>
          <w:szCs w:val="18"/>
          <w:lang w:val="x-none"/>
        </w:rPr>
      </w:pPr>
    </w:p>
    <w:p w14:paraId="667F43E7" w14:textId="6AC27DA4" w:rsidR="002B106B" w:rsidRDefault="002B106B" w:rsidP="009F154A">
      <w:pPr>
        <w:pStyle w:val="Textoindependiente"/>
        <w:ind w:right="567"/>
        <w:jc w:val="center"/>
        <w:rPr>
          <w:rFonts w:asciiTheme="minorHAnsi" w:hAnsiTheme="minorHAnsi" w:cstheme="minorHAnsi"/>
          <w:b/>
          <w:bCs/>
          <w:sz w:val="18"/>
          <w:szCs w:val="18"/>
          <w:lang w:val="x-none"/>
        </w:rPr>
      </w:pPr>
    </w:p>
    <w:p w14:paraId="425AE75A" w14:textId="77777777" w:rsidR="00136951" w:rsidRDefault="00136951" w:rsidP="009F154A">
      <w:pPr>
        <w:pStyle w:val="Textoindependiente"/>
        <w:ind w:right="567"/>
        <w:jc w:val="center"/>
        <w:rPr>
          <w:rFonts w:asciiTheme="minorHAnsi" w:hAnsiTheme="minorHAnsi" w:cstheme="minorHAnsi"/>
          <w:b/>
          <w:bCs/>
          <w:sz w:val="18"/>
          <w:szCs w:val="18"/>
          <w:lang w:val="x-none"/>
        </w:rPr>
      </w:pPr>
    </w:p>
    <w:p w14:paraId="2C339B67" w14:textId="223774C8" w:rsidR="002B106B" w:rsidRDefault="002B106B" w:rsidP="009F154A">
      <w:pPr>
        <w:pStyle w:val="Textoindependiente"/>
        <w:ind w:right="567"/>
        <w:jc w:val="center"/>
        <w:rPr>
          <w:rFonts w:asciiTheme="minorHAnsi" w:hAnsiTheme="minorHAnsi" w:cstheme="minorHAnsi"/>
          <w:b/>
          <w:bCs/>
          <w:sz w:val="18"/>
          <w:szCs w:val="18"/>
          <w:lang w:val="x-none"/>
        </w:rPr>
      </w:pPr>
    </w:p>
    <w:p w14:paraId="1498544C" w14:textId="4739E626" w:rsidR="009F154A" w:rsidRPr="009F154A" w:rsidRDefault="009F154A" w:rsidP="009F154A">
      <w:pPr>
        <w:pStyle w:val="Textoindependiente"/>
        <w:ind w:right="567"/>
        <w:jc w:val="center"/>
        <w:rPr>
          <w:rFonts w:asciiTheme="minorHAnsi" w:hAnsiTheme="minorHAnsi" w:cstheme="minorHAnsi"/>
          <w:b/>
          <w:bCs/>
          <w:sz w:val="18"/>
          <w:szCs w:val="18"/>
          <w:lang w:val="x-none"/>
        </w:rPr>
      </w:pPr>
      <w:r w:rsidRPr="009F154A">
        <w:rPr>
          <w:rFonts w:asciiTheme="minorHAnsi" w:hAnsiTheme="minorHAnsi" w:cstheme="minorHAnsi"/>
          <w:b/>
          <w:bCs/>
          <w:sz w:val="18"/>
          <w:szCs w:val="18"/>
          <w:lang w:val="x-none"/>
        </w:rPr>
        <w:lastRenderedPageBreak/>
        <w:t>Anexo “</w:t>
      </w:r>
      <w:r>
        <w:rPr>
          <w:rFonts w:asciiTheme="minorHAnsi" w:hAnsiTheme="minorHAnsi" w:cstheme="minorHAnsi"/>
          <w:b/>
          <w:bCs/>
          <w:sz w:val="18"/>
          <w:szCs w:val="18"/>
        </w:rPr>
        <w:t>2</w:t>
      </w:r>
      <w:r w:rsidRPr="009F154A">
        <w:rPr>
          <w:rFonts w:asciiTheme="minorHAnsi" w:hAnsiTheme="minorHAnsi" w:cstheme="minorHAnsi"/>
          <w:b/>
          <w:bCs/>
          <w:sz w:val="18"/>
          <w:szCs w:val="18"/>
          <w:lang w:val="x-none"/>
        </w:rPr>
        <w:t xml:space="preserve">” </w:t>
      </w:r>
    </w:p>
    <w:p w14:paraId="54346886" w14:textId="5CCC9F4C" w:rsidR="009F154A" w:rsidRPr="006E01AF" w:rsidRDefault="009F154A" w:rsidP="002B106B">
      <w:pPr>
        <w:pStyle w:val="Ttulo3"/>
        <w:jc w:val="center"/>
        <w:rPr>
          <w:rFonts w:asciiTheme="minorHAnsi" w:hAnsiTheme="minorHAnsi" w:cstheme="minorHAnsi"/>
          <w:sz w:val="18"/>
          <w:szCs w:val="18"/>
        </w:rPr>
      </w:pPr>
      <w:r w:rsidRPr="006E01AF">
        <w:rPr>
          <w:rFonts w:asciiTheme="minorHAnsi" w:hAnsiTheme="minorHAnsi" w:cstheme="minorHAnsi"/>
          <w:sz w:val="18"/>
          <w:szCs w:val="18"/>
          <w:lang w:val="x-none"/>
        </w:rPr>
        <w:t>“Acreditación del Licitante”</w:t>
      </w:r>
    </w:p>
    <w:p w14:paraId="799ACBA5" w14:textId="77777777" w:rsidR="009F154A" w:rsidRPr="006E01AF" w:rsidRDefault="009F154A" w:rsidP="009F154A">
      <w:pPr>
        <w:rPr>
          <w:rFonts w:asciiTheme="minorHAnsi" w:hAnsiTheme="minorHAnsi" w:cstheme="minorHAnsi"/>
          <w:lang w:val="es-MX"/>
        </w:rPr>
      </w:pPr>
    </w:p>
    <w:p w14:paraId="42837985" w14:textId="77777777" w:rsidR="009F154A" w:rsidRPr="006E01AF" w:rsidRDefault="009F154A" w:rsidP="009F154A">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8D9B177" w14:textId="77777777" w:rsidR="009F154A" w:rsidRPr="006E01AF" w:rsidRDefault="009F154A" w:rsidP="009F154A">
      <w:pPr>
        <w:jc w:val="center"/>
        <w:rPr>
          <w:rFonts w:asciiTheme="minorHAnsi" w:hAnsiTheme="minorHAnsi" w:cstheme="minorHAnsi"/>
          <w:b/>
          <w:color w:val="000000"/>
          <w:sz w:val="18"/>
          <w:szCs w:val="18"/>
        </w:rPr>
      </w:pPr>
    </w:p>
    <w:p w14:paraId="627A0D60" w14:textId="77777777" w:rsidR="009F154A" w:rsidRPr="006E01AF" w:rsidRDefault="009F154A" w:rsidP="009F154A">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7F601255" w14:textId="77777777" w:rsidR="009F154A" w:rsidRPr="006E01AF" w:rsidRDefault="009F154A" w:rsidP="009F154A">
      <w:pPr>
        <w:ind w:left="-141" w:right="18"/>
        <w:jc w:val="both"/>
        <w:rPr>
          <w:rFonts w:asciiTheme="minorHAnsi" w:hAnsiTheme="minorHAnsi" w:cstheme="minorHAnsi"/>
          <w:sz w:val="18"/>
          <w:szCs w:val="18"/>
          <w:u w:val="single"/>
        </w:rPr>
      </w:pPr>
    </w:p>
    <w:p w14:paraId="23AC4DC0"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242F96C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50B8ADA1"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7E9E90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439EA9A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38E0721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586D70C"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0F49B48" w14:textId="77777777" w:rsidR="009F154A" w:rsidRPr="006E01AF" w:rsidRDefault="009F154A" w:rsidP="009F154A">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72F614A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582983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5E175312" w14:textId="77777777" w:rsidR="009F154A" w:rsidRPr="006E01AF" w:rsidRDefault="009F154A" w:rsidP="009F154A">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3FDABD7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45A4707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507AD846"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13C7CFD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737E5AB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516A8A2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7F43B1A4"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302E3DA"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00EC0508"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989A76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0E8B7D2"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6AE0D3B8" w14:textId="77777777" w:rsidR="009F154A" w:rsidRPr="006E01AF" w:rsidRDefault="009F154A" w:rsidP="009F154A">
      <w:pPr>
        <w:ind w:right="70"/>
        <w:rPr>
          <w:rFonts w:asciiTheme="minorHAnsi" w:hAnsiTheme="minorHAnsi" w:cstheme="minorHAnsi"/>
          <w:sz w:val="18"/>
          <w:szCs w:val="18"/>
        </w:rPr>
      </w:pPr>
    </w:p>
    <w:p w14:paraId="4E273147" w14:textId="77777777" w:rsidR="009F154A" w:rsidRPr="006E01AF" w:rsidRDefault="009F154A" w:rsidP="009F154A">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509A5F50" w14:textId="77777777" w:rsidR="009F154A" w:rsidRPr="006E01AF" w:rsidRDefault="009F154A" w:rsidP="009F154A">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4D4756D4" w14:textId="77777777" w:rsidR="009F154A" w:rsidRPr="006E01AF" w:rsidRDefault="009F154A" w:rsidP="009F154A">
      <w:pPr>
        <w:ind w:right="617"/>
        <w:jc w:val="center"/>
        <w:rPr>
          <w:rFonts w:asciiTheme="minorHAnsi" w:hAnsiTheme="minorHAnsi" w:cstheme="minorHAnsi"/>
          <w:sz w:val="18"/>
          <w:szCs w:val="18"/>
        </w:rPr>
      </w:pPr>
    </w:p>
    <w:p w14:paraId="44DAE9E4" w14:textId="77777777" w:rsidR="009F154A" w:rsidRPr="006E01AF" w:rsidRDefault="009F154A" w:rsidP="009F154A">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1D4BB8BB" w14:textId="77777777" w:rsidR="009F154A" w:rsidRPr="006E01AF" w:rsidRDefault="009F154A" w:rsidP="009F154A">
      <w:pPr>
        <w:jc w:val="center"/>
        <w:rPr>
          <w:rFonts w:asciiTheme="minorHAnsi" w:hAnsiTheme="minorHAnsi" w:cstheme="minorHAnsi"/>
          <w:sz w:val="18"/>
          <w:szCs w:val="18"/>
        </w:rPr>
      </w:pPr>
    </w:p>
    <w:p w14:paraId="334F5E96" w14:textId="3A86D0B4" w:rsidR="009F154A" w:rsidRDefault="009F154A" w:rsidP="00B93138">
      <w:pPr>
        <w:jc w:val="center"/>
        <w:rPr>
          <w:rFonts w:asciiTheme="minorHAnsi" w:hAnsiTheme="minorHAnsi" w:cstheme="minorHAnsi"/>
          <w:b/>
          <w:sz w:val="18"/>
          <w:szCs w:val="18"/>
        </w:rPr>
      </w:pPr>
    </w:p>
    <w:p w14:paraId="6101513F" w14:textId="4F7D83EE" w:rsidR="009F154A" w:rsidRDefault="009F154A" w:rsidP="00B93138">
      <w:pPr>
        <w:jc w:val="center"/>
        <w:rPr>
          <w:rFonts w:asciiTheme="minorHAnsi" w:hAnsiTheme="minorHAnsi" w:cstheme="minorHAnsi"/>
          <w:b/>
          <w:sz w:val="18"/>
          <w:szCs w:val="18"/>
        </w:rPr>
      </w:pPr>
    </w:p>
    <w:p w14:paraId="1D3B3321" w14:textId="4532943F" w:rsidR="009F154A" w:rsidRDefault="009F154A" w:rsidP="00B93138">
      <w:pPr>
        <w:jc w:val="center"/>
        <w:rPr>
          <w:rFonts w:asciiTheme="minorHAnsi" w:hAnsiTheme="minorHAnsi" w:cstheme="minorHAnsi"/>
          <w:b/>
          <w:sz w:val="18"/>
          <w:szCs w:val="18"/>
        </w:rPr>
      </w:pPr>
    </w:p>
    <w:p w14:paraId="406E07FC" w14:textId="4409303B" w:rsidR="009F154A" w:rsidRDefault="009F154A" w:rsidP="00B93138">
      <w:pPr>
        <w:jc w:val="center"/>
        <w:rPr>
          <w:rFonts w:asciiTheme="minorHAnsi" w:hAnsiTheme="minorHAnsi" w:cstheme="minorHAnsi"/>
          <w:b/>
          <w:sz w:val="18"/>
          <w:szCs w:val="18"/>
        </w:rPr>
      </w:pPr>
    </w:p>
    <w:p w14:paraId="2F8C1DD4" w14:textId="6DF69676" w:rsidR="009F154A" w:rsidRDefault="009F154A" w:rsidP="00B93138">
      <w:pPr>
        <w:jc w:val="center"/>
        <w:rPr>
          <w:rFonts w:asciiTheme="minorHAnsi" w:hAnsiTheme="minorHAnsi" w:cstheme="minorHAnsi"/>
          <w:b/>
          <w:sz w:val="18"/>
          <w:szCs w:val="18"/>
        </w:rPr>
      </w:pPr>
    </w:p>
    <w:p w14:paraId="27F7297A" w14:textId="18806EA1" w:rsidR="009F154A" w:rsidRDefault="009F154A" w:rsidP="00B93138">
      <w:pPr>
        <w:jc w:val="center"/>
        <w:rPr>
          <w:rFonts w:asciiTheme="minorHAnsi" w:hAnsiTheme="minorHAnsi" w:cstheme="minorHAnsi"/>
          <w:b/>
          <w:sz w:val="18"/>
          <w:szCs w:val="18"/>
        </w:rPr>
      </w:pPr>
    </w:p>
    <w:p w14:paraId="1220DF52" w14:textId="24F45BFF" w:rsidR="009F154A" w:rsidRDefault="009F154A" w:rsidP="00B93138">
      <w:pPr>
        <w:jc w:val="center"/>
        <w:rPr>
          <w:rFonts w:asciiTheme="minorHAnsi" w:hAnsiTheme="minorHAnsi" w:cstheme="minorHAnsi"/>
          <w:b/>
          <w:sz w:val="18"/>
          <w:szCs w:val="18"/>
        </w:rPr>
      </w:pPr>
    </w:p>
    <w:p w14:paraId="4D7A0D7E" w14:textId="17F70108" w:rsidR="009F154A" w:rsidRDefault="009F154A" w:rsidP="00B93138">
      <w:pPr>
        <w:jc w:val="center"/>
        <w:rPr>
          <w:rFonts w:asciiTheme="minorHAnsi" w:hAnsiTheme="minorHAnsi" w:cstheme="minorHAnsi"/>
          <w:b/>
          <w:sz w:val="18"/>
          <w:szCs w:val="18"/>
        </w:rPr>
      </w:pPr>
    </w:p>
    <w:p w14:paraId="79EF4B19" w14:textId="56D9315B" w:rsidR="001B212E" w:rsidRDefault="001B212E" w:rsidP="00B93138">
      <w:pPr>
        <w:jc w:val="center"/>
        <w:rPr>
          <w:rFonts w:asciiTheme="minorHAnsi" w:hAnsiTheme="minorHAnsi" w:cstheme="minorHAnsi"/>
          <w:b/>
          <w:sz w:val="18"/>
          <w:szCs w:val="18"/>
        </w:rPr>
      </w:pPr>
    </w:p>
    <w:p w14:paraId="6547640C" w14:textId="77777777" w:rsidR="001B212E" w:rsidRDefault="001B212E" w:rsidP="00B93138">
      <w:pPr>
        <w:jc w:val="center"/>
        <w:rPr>
          <w:rFonts w:asciiTheme="minorHAnsi" w:hAnsiTheme="minorHAnsi" w:cstheme="minorHAnsi"/>
          <w:b/>
          <w:sz w:val="18"/>
          <w:szCs w:val="18"/>
        </w:rPr>
      </w:pPr>
    </w:p>
    <w:p w14:paraId="52A34645" w14:textId="50F36045" w:rsidR="009F154A" w:rsidRDefault="009F154A" w:rsidP="00B93138">
      <w:pPr>
        <w:jc w:val="center"/>
        <w:rPr>
          <w:rFonts w:asciiTheme="minorHAnsi" w:hAnsiTheme="minorHAnsi" w:cstheme="minorHAnsi"/>
          <w:b/>
          <w:sz w:val="18"/>
          <w:szCs w:val="18"/>
        </w:rPr>
      </w:pPr>
    </w:p>
    <w:p w14:paraId="23C123A4" w14:textId="1540715F" w:rsidR="009F154A" w:rsidRDefault="009F154A" w:rsidP="00B93138">
      <w:pPr>
        <w:jc w:val="center"/>
        <w:rPr>
          <w:rFonts w:asciiTheme="minorHAnsi" w:hAnsiTheme="minorHAnsi" w:cstheme="minorHAnsi"/>
          <w:b/>
          <w:sz w:val="18"/>
          <w:szCs w:val="18"/>
        </w:rPr>
      </w:pPr>
    </w:p>
    <w:p w14:paraId="644A0E38" w14:textId="4E34AD0D" w:rsidR="009F154A" w:rsidRDefault="009F154A" w:rsidP="00B93138">
      <w:pPr>
        <w:jc w:val="center"/>
        <w:rPr>
          <w:rFonts w:asciiTheme="minorHAnsi" w:hAnsiTheme="minorHAnsi" w:cstheme="minorHAnsi"/>
          <w:b/>
          <w:sz w:val="18"/>
          <w:szCs w:val="18"/>
        </w:rPr>
      </w:pPr>
    </w:p>
    <w:p w14:paraId="55DFAC87" w14:textId="34C0FF34" w:rsidR="009F154A" w:rsidRDefault="009F154A" w:rsidP="00B93138">
      <w:pPr>
        <w:jc w:val="center"/>
        <w:rPr>
          <w:rFonts w:asciiTheme="minorHAnsi" w:hAnsiTheme="minorHAnsi" w:cstheme="minorHAnsi"/>
          <w:b/>
          <w:sz w:val="18"/>
          <w:szCs w:val="18"/>
        </w:rPr>
      </w:pPr>
    </w:p>
    <w:p w14:paraId="6B0B36B8" w14:textId="653026CB" w:rsidR="009F154A" w:rsidRDefault="009F154A" w:rsidP="00B93138">
      <w:pPr>
        <w:jc w:val="center"/>
        <w:rPr>
          <w:rFonts w:asciiTheme="minorHAnsi" w:hAnsiTheme="minorHAnsi" w:cstheme="minorHAnsi"/>
          <w:b/>
          <w:sz w:val="18"/>
          <w:szCs w:val="18"/>
        </w:rPr>
      </w:pPr>
    </w:p>
    <w:p w14:paraId="668806F3" w14:textId="77777777" w:rsidR="009F154A" w:rsidRDefault="009F154A" w:rsidP="00B93138">
      <w:pPr>
        <w:jc w:val="center"/>
        <w:rPr>
          <w:rFonts w:asciiTheme="minorHAnsi" w:hAnsiTheme="minorHAnsi" w:cstheme="minorHAnsi"/>
          <w:b/>
          <w:sz w:val="18"/>
          <w:szCs w:val="18"/>
          <w:lang w:val="es-MX"/>
        </w:rPr>
      </w:pPr>
    </w:p>
    <w:p w14:paraId="2EB1DFD7" w14:textId="2AE70ACB" w:rsidR="00B93138" w:rsidRPr="001E516D" w:rsidRDefault="00C00CB8" w:rsidP="00B93138">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sidR="009F154A">
        <w:rPr>
          <w:rFonts w:asciiTheme="minorHAnsi" w:hAnsiTheme="minorHAnsi" w:cstheme="minorHAnsi"/>
          <w:b/>
          <w:sz w:val="18"/>
          <w:szCs w:val="18"/>
          <w:lang w:val="es-MX"/>
        </w:rPr>
        <w:t>3</w:t>
      </w:r>
      <w:r w:rsidR="00B93138" w:rsidRPr="001E516D">
        <w:rPr>
          <w:rFonts w:asciiTheme="minorHAnsi" w:hAnsiTheme="minorHAnsi" w:cstheme="minorHAnsi"/>
          <w:b/>
          <w:sz w:val="18"/>
          <w:szCs w:val="18"/>
          <w:lang w:val="es-MX"/>
        </w:rPr>
        <w:t>”</w:t>
      </w:r>
    </w:p>
    <w:p w14:paraId="78E50222" w14:textId="77777777" w:rsidR="00B93138" w:rsidRPr="001E516D" w:rsidRDefault="00B93138" w:rsidP="00B93138">
      <w:pPr>
        <w:pStyle w:val="Ttulo3"/>
        <w:jc w:val="center"/>
        <w:rPr>
          <w:rFonts w:asciiTheme="minorHAnsi" w:hAnsiTheme="minorHAnsi" w:cstheme="minorHAnsi"/>
          <w:sz w:val="18"/>
          <w:szCs w:val="18"/>
          <w:lang w:val="es-MX"/>
        </w:rPr>
      </w:pPr>
      <w:r w:rsidRPr="001E516D">
        <w:rPr>
          <w:rFonts w:asciiTheme="minorHAnsi" w:hAnsiTheme="minorHAnsi" w:cstheme="minorHAnsi"/>
          <w:sz w:val="18"/>
          <w:szCs w:val="18"/>
          <w:lang w:val="es-MX"/>
        </w:rPr>
        <w:t xml:space="preserve">“Manifiesto bajo protesta de decir verdad” </w:t>
      </w:r>
    </w:p>
    <w:p w14:paraId="048FDA0D" w14:textId="77777777"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Fecha: ______</w:t>
      </w:r>
    </w:p>
    <w:p w14:paraId="1DACD667" w14:textId="2FDA0A16"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Adjudicación Directa</w:t>
      </w:r>
    </w:p>
    <w:p w14:paraId="0AA9F14E" w14:textId="77777777" w:rsidR="00B93138" w:rsidRPr="001E516D" w:rsidRDefault="00B93138" w:rsidP="00B93138">
      <w:pPr>
        <w:rPr>
          <w:rFonts w:asciiTheme="minorHAnsi" w:hAnsiTheme="minorHAnsi" w:cstheme="minorHAnsi"/>
          <w:sz w:val="18"/>
          <w:szCs w:val="18"/>
          <w:lang w:val="es-MX"/>
        </w:rPr>
      </w:pPr>
    </w:p>
    <w:p w14:paraId="2E39247B"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61394A77"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P R E S E N T E.</w:t>
      </w:r>
    </w:p>
    <w:p w14:paraId="6DEA9184" w14:textId="77777777" w:rsidR="00B93138" w:rsidRPr="001E516D" w:rsidRDefault="00B93138" w:rsidP="00B93138">
      <w:pPr>
        <w:rPr>
          <w:rFonts w:asciiTheme="minorHAnsi" w:hAnsiTheme="minorHAnsi" w:cstheme="minorHAnsi"/>
          <w:sz w:val="16"/>
          <w:szCs w:val="16"/>
          <w:lang w:val="es-MX"/>
        </w:rPr>
      </w:pPr>
    </w:p>
    <w:p w14:paraId="5ADD706F" w14:textId="77777777" w:rsidR="00B93138" w:rsidRPr="001E516D" w:rsidRDefault="00B93138" w:rsidP="00B93138">
      <w:pP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El que suscribe manifiesto bajo protesta de decir verdad que: </w:t>
      </w:r>
    </w:p>
    <w:p w14:paraId="7C2F3959" w14:textId="77777777" w:rsidR="00B93138" w:rsidRPr="001E516D" w:rsidRDefault="00B93138" w:rsidP="00B93138">
      <w:pPr>
        <w:rPr>
          <w:rFonts w:asciiTheme="minorHAnsi" w:hAnsiTheme="minorHAnsi" w:cstheme="minorHAnsi"/>
          <w:sz w:val="16"/>
          <w:szCs w:val="16"/>
          <w:lang w:val="es-MX"/>
        </w:rPr>
      </w:pPr>
    </w:p>
    <w:p w14:paraId="40B4CBD9" w14:textId="43924FAA"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Toda la información proporcionada a la convocante con motivo del pres</w:t>
      </w:r>
      <w:r w:rsidR="00BD7DC8" w:rsidRPr="001E516D">
        <w:rPr>
          <w:rFonts w:asciiTheme="minorHAnsi" w:hAnsiTheme="minorHAnsi" w:cstheme="minorHAnsi"/>
          <w:sz w:val="16"/>
          <w:szCs w:val="16"/>
          <w:lang w:val="es-MX"/>
        </w:rPr>
        <w:t xml:space="preserve">ente procedimiento es verdadera, </w:t>
      </w:r>
      <w:r w:rsidRPr="001E516D">
        <w:rPr>
          <w:rFonts w:asciiTheme="minorHAnsi" w:hAnsiTheme="minorHAnsi" w:cstheme="minorHAnsi"/>
          <w:sz w:val="16"/>
          <w:szCs w:val="16"/>
          <w:lang w:val="es-MX"/>
        </w:rPr>
        <w:t xml:space="preserve">Hemos leído, revisado, analizado y </w:t>
      </w:r>
      <w:r w:rsidRPr="001E516D">
        <w:rPr>
          <w:rFonts w:asciiTheme="minorHAnsi" w:hAnsiTheme="minorHAnsi" w:cstheme="minorHAnsi"/>
          <w:b/>
          <w:sz w:val="16"/>
          <w:szCs w:val="16"/>
          <w:lang w:val="es-MX"/>
        </w:rPr>
        <w:t>aceptamos el contenido de la convocatoria y sus anexos</w:t>
      </w:r>
      <w:r w:rsidRPr="001E516D">
        <w:rPr>
          <w:rFonts w:asciiTheme="minorHAnsi" w:hAnsiTheme="minorHAnsi" w:cstheme="minorHAnsi"/>
          <w:sz w:val="16"/>
          <w:szCs w:val="16"/>
          <w:lang w:val="es-MX"/>
        </w:rPr>
        <w:t>, así como de las especificaciones, cantidades y características de los bienes requeridos, estando de acuerdo en cada uno de sus numerales.</w:t>
      </w:r>
      <w:r w:rsidR="006C34FD" w:rsidRPr="001E516D">
        <w:rPr>
          <w:rFonts w:asciiTheme="minorHAnsi" w:hAnsiTheme="minorHAnsi" w:cstheme="minorHAnsi"/>
          <w:sz w:val="16"/>
          <w:szCs w:val="16"/>
          <w:lang w:val="es-MX"/>
        </w:rPr>
        <w:t xml:space="preserve"> </w:t>
      </w:r>
    </w:p>
    <w:p w14:paraId="1FD4C9A6" w14:textId="77777777" w:rsidR="00BD7DC8" w:rsidRPr="001E516D" w:rsidRDefault="00BD7DC8" w:rsidP="00BD7DC8">
      <w:pPr>
        <w:widowControl/>
        <w:ind w:left="426" w:right="-375"/>
        <w:jc w:val="both"/>
        <w:rPr>
          <w:rFonts w:asciiTheme="minorHAnsi" w:hAnsiTheme="minorHAnsi" w:cstheme="minorHAnsi"/>
          <w:sz w:val="16"/>
          <w:szCs w:val="16"/>
          <w:lang w:val="es-MX"/>
        </w:rPr>
      </w:pPr>
    </w:p>
    <w:p w14:paraId="74E94FD3" w14:textId="211F8C15"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Mi representada es de </w:t>
      </w:r>
      <w:r w:rsidRPr="001E516D">
        <w:rPr>
          <w:rFonts w:asciiTheme="minorHAnsi" w:hAnsiTheme="minorHAnsi" w:cstheme="minorHAnsi"/>
          <w:b/>
          <w:sz w:val="16"/>
          <w:szCs w:val="16"/>
          <w:lang w:val="es-MX"/>
        </w:rPr>
        <w:t>nacionalidad</w:t>
      </w:r>
      <w:r w:rsidR="006C34FD" w:rsidRPr="001E516D">
        <w:rPr>
          <w:rFonts w:asciiTheme="minorHAnsi" w:hAnsiTheme="minorHAnsi" w:cstheme="minorHAnsi"/>
          <w:b/>
          <w:sz w:val="16"/>
          <w:szCs w:val="16"/>
          <w:lang w:val="es-MX"/>
        </w:rPr>
        <w:t xml:space="preserve"> mexicana</w:t>
      </w:r>
      <w:r w:rsidRPr="001E516D">
        <w:rPr>
          <w:rFonts w:asciiTheme="minorHAnsi" w:hAnsiTheme="minorHAnsi" w:cstheme="minorHAnsi"/>
          <w:b/>
          <w:sz w:val="16"/>
          <w:szCs w:val="16"/>
          <w:lang w:val="es-MX"/>
        </w:rPr>
        <w:t>;</w:t>
      </w:r>
      <w:r w:rsidRPr="001E516D">
        <w:rPr>
          <w:rFonts w:asciiTheme="minorHAnsi" w:hAnsiTheme="minorHAnsi" w:cstheme="minorHAnsi"/>
          <w:sz w:val="16"/>
          <w:szCs w:val="16"/>
          <w:lang w:val="es-MX"/>
        </w:rPr>
        <w:t xml:space="preserve"> así mismo que los precios ofertados no se cotizan en condiciones de prácticas desleales de comercio internacional en su modalidad de discriminación de precio o subsidios.</w:t>
      </w:r>
    </w:p>
    <w:p w14:paraId="35A84245" w14:textId="77777777" w:rsidR="00B93138" w:rsidRPr="001E516D" w:rsidRDefault="00B93138" w:rsidP="00B93138">
      <w:pPr>
        <w:ind w:right="-375"/>
        <w:jc w:val="both"/>
        <w:rPr>
          <w:rFonts w:asciiTheme="minorHAnsi" w:hAnsiTheme="minorHAnsi" w:cstheme="minorHAnsi"/>
          <w:sz w:val="16"/>
          <w:szCs w:val="16"/>
          <w:lang w:val="es-MX"/>
        </w:rPr>
      </w:pPr>
    </w:p>
    <w:p w14:paraId="5E302C97" w14:textId="0407CE1B"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bajo protesta de decir verdad que el traslado y empaque serán por cuenta y riesgo de (</w:t>
      </w:r>
      <w:r w:rsidRPr="001E516D">
        <w:rPr>
          <w:rFonts w:asciiTheme="minorHAnsi" w:hAnsiTheme="minorHAnsi" w:cstheme="minorHAnsi"/>
          <w:sz w:val="16"/>
          <w:szCs w:val="16"/>
          <w:u w:val="single"/>
          <w:lang w:val="es-MX"/>
        </w:rPr>
        <w:t xml:space="preserve">nombre de la empresa y/o persona física) </w:t>
      </w:r>
      <w:r w:rsidRPr="001E516D">
        <w:rPr>
          <w:rFonts w:asciiTheme="minorHAnsi" w:hAnsiTheme="minorHAnsi" w:cstheme="minorHAnsi"/>
          <w:sz w:val="16"/>
          <w:szCs w:val="16"/>
          <w:lang w:val="es-MX"/>
        </w:rPr>
        <w:t xml:space="preserve">hasta la entrega total en </w:t>
      </w:r>
      <w:r w:rsidRPr="001E516D">
        <w:rPr>
          <w:rFonts w:asciiTheme="minorHAnsi" w:hAnsiTheme="minorHAnsi" w:cstheme="minorHAnsi"/>
          <w:b/>
          <w:sz w:val="16"/>
          <w:szCs w:val="16"/>
          <w:lang w:val="es-MX"/>
        </w:rPr>
        <w:t>(</w:t>
      </w:r>
      <w:r w:rsidRPr="001E516D">
        <w:rPr>
          <w:rFonts w:asciiTheme="minorHAnsi" w:hAnsiTheme="minorHAnsi" w:cstheme="minorHAnsi"/>
          <w:b/>
          <w:sz w:val="16"/>
          <w:szCs w:val="16"/>
          <w:u w:val="single"/>
          <w:lang w:val="es-MX"/>
        </w:rPr>
        <w:t>señalar el domicilio establecido en calendarización</w:t>
      </w:r>
      <w:r w:rsidRPr="001E516D">
        <w:rPr>
          <w:rFonts w:asciiTheme="minorHAnsi" w:hAnsiTheme="minorHAnsi" w:cstheme="minorHAnsi"/>
          <w:sz w:val="16"/>
          <w:szCs w:val="16"/>
          <w:u w:val="single"/>
          <w:lang w:val="es-MX"/>
        </w:rPr>
        <w:t>)</w:t>
      </w:r>
      <w:r w:rsidRPr="001E516D">
        <w:rPr>
          <w:rFonts w:asciiTheme="minorHAnsi" w:hAnsiTheme="minorHAnsi" w:cstheme="minorHAnsi"/>
          <w:sz w:val="16"/>
          <w:szCs w:val="16"/>
          <w:lang w:val="es-MX"/>
        </w:rPr>
        <w:t xml:space="preserve">, a más tardar </w:t>
      </w:r>
      <w:r w:rsidR="004F5CD7" w:rsidRPr="001E516D">
        <w:rPr>
          <w:rFonts w:asciiTheme="minorHAnsi" w:hAnsiTheme="minorHAnsi" w:cstheme="minorHAnsi"/>
          <w:b/>
          <w:sz w:val="16"/>
          <w:szCs w:val="16"/>
          <w:lang w:val="es-MX"/>
        </w:rPr>
        <w:t xml:space="preserve">A LOS </w:t>
      </w:r>
      <w:r w:rsidR="001B212E">
        <w:rPr>
          <w:rFonts w:asciiTheme="minorHAnsi" w:hAnsiTheme="minorHAnsi" w:cstheme="minorHAnsi"/>
          <w:b/>
          <w:sz w:val="16"/>
          <w:szCs w:val="16"/>
          <w:lang w:val="es-MX"/>
        </w:rPr>
        <w:t>50 y 100</w:t>
      </w:r>
      <w:r w:rsidR="002509BA" w:rsidRPr="001E516D">
        <w:rPr>
          <w:rFonts w:asciiTheme="minorHAnsi" w:hAnsiTheme="minorHAnsi" w:cstheme="minorHAnsi"/>
          <w:b/>
          <w:sz w:val="16"/>
          <w:szCs w:val="16"/>
          <w:lang w:val="es-MX"/>
        </w:rPr>
        <w:t xml:space="preserve"> DÍAS NATURALES POSTERIORES A LA FECHA DE NOTIFICACIÓN DE ADJUDICACIÓN</w:t>
      </w:r>
      <w:r w:rsidRPr="001E516D">
        <w:rPr>
          <w:rFonts w:asciiTheme="minorHAnsi" w:hAnsiTheme="minorHAnsi" w:cstheme="minorHAnsi"/>
          <w:sz w:val="16"/>
          <w:szCs w:val="16"/>
          <w:lang w:val="es-MX"/>
        </w:rPr>
        <w:t xml:space="preserve"> y a entera satisfacción por el área requirente.</w:t>
      </w:r>
    </w:p>
    <w:p w14:paraId="792B9304" w14:textId="77777777" w:rsidR="00B93138" w:rsidRPr="001E516D" w:rsidRDefault="00B93138" w:rsidP="00B93138">
      <w:pPr>
        <w:ind w:left="426" w:right="-375"/>
        <w:jc w:val="both"/>
        <w:rPr>
          <w:rFonts w:asciiTheme="minorHAnsi" w:hAnsiTheme="minorHAnsi" w:cstheme="minorHAnsi"/>
          <w:sz w:val="16"/>
          <w:szCs w:val="16"/>
          <w:lang w:val="es-MX"/>
        </w:rPr>
      </w:pPr>
    </w:p>
    <w:p w14:paraId="17B3EB74" w14:textId="77777777" w:rsidR="00B93138" w:rsidRPr="001E516D" w:rsidRDefault="00B93138" w:rsidP="00C67A74">
      <w:pPr>
        <w:widowControl/>
        <w:numPr>
          <w:ilvl w:val="0"/>
          <w:numId w:val="4"/>
        </w:numPr>
        <w:tabs>
          <w:tab w:val="clear" w:pos="928"/>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Manifiesto que por sí mismo o a través de interpósita persona me conduciré con integridad, absteniéndome de adoptar conductas para que los servidores públicos de la </w:t>
      </w:r>
      <w:r w:rsidR="00461634" w:rsidRPr="001E516D">
        <w:rPr>
          <w:rFonts w:asciiTheme="minorHAnsi" w:hAnsiTheme="minorHAnsi" w:cstheme="minorHAnsi"/>
          <w:sz w:val="16"/>
          <w:szCs w:val="16"/>
          <w:lang w:val="es-MX"/>
        </w:rPr>
        <w:t xml:space="preserve">Universidad </w:t>
      </w:r>
      <w:r w:rsidRPr="001E516D">
        <w:rPr>
          <w:rFonts w:asciiTheme="minorHAnsi" w:hAnsiTheme="minorHAnsi" w:cstheme="minorHAnsi"/>
          <w:sz w:val="16"/>
          <w:szCs w:val="16"/>
          <w:lang w:val="es-MX"/>
        </w:rPr>
        <w:t xml:space="preserve"> induzcan o alteren las evaluaciones de las proposiciones, el resultado del procedimiento, u otros aspectos que otorgue condiciones ventajosas con relación a los demás participantes. </w:t>
      </w:r>
    </w:p>
    <w:p w14:paraId="6C5C834D" w14:textId="77777777" w:rsidR="00B93138" w:rsidRPr="001E516D" w:rsidRDefault="00B93138" w:rsidP="00B93138">
      <w:pPr>
        <w:ind w:right="-375"/>
        <w:jc w:val="both"/>
        <w:rPr>
          <w:rFonts w:asciiTheme="minorHAnsi" w:hAnsiTheme="minorHAnsi" w:cstheme="minorHAnsi"/>
          <w:sz w:val="16"/>
          <w:szCs w:val="16"/>
          <w:lang w:val="es-MX"/>
        </w:rPr>
      </w:pPr>
    </w:p>
    <w:p w14:paraId="342609B9" w14:textId="77777777"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Que mi representada está catalogada como </w:t>
      </w:r>
      <w:r w:rsidRPr="001E516D">
        <w:rPr>
          <w:rFonts w:asciiTheme="minorHAnsi" w:hAnsiTheme="minorHAnsi" w:cstheme="minorHAnsi"/>
          <w:b/>
          <w:sz w:val="16"/>
          <w:szCs w:val="16"/>
          <w:lang w:val="es-MX"/>
        </w:rPr>
        <w:t>___</w:t>
      </w:r>
      <w:r w:rsidRPr="001E516D">
        <w:rPr>
          <w:rFonts w:asciiTheme="minorHAnsi" w:hAnsiTheme="minorHAnsi" w:cstheme="minorHAnsi"/>
          <w:b/>
          <w:sz w:val="16"/>
          <w:szCs w:val="16"/>
          <w:u w:val="single"/>
          <w:lang w:val="es-MX"/>
        </w:rPr>
        <w:t>(Micro, Pequeña o Mediana Empresa)__</w:t>
      </w:r>
      <w:r w:rsidRPr="001E516D">
        <w:rPr>
          <w:rFonts w:asciiTheme="minorHAnsi" w:hAnsiTheme="minorHAnsi" w:cstheme="minorHAnsi"/>
          <w:sz w:val="16"/>
          <w:szCs w:val="16"/>
          <w:u w:val="single"/>
          <w:lang w:val="es-MX"/>
        </w:rPr>
        <w:t xml:space="preserve"> </w:t>
      </w:r>
      <w:r w:rsidRPr="001E516D">
        <w:rPr>
          <w:rFonts w:asciiTheme="minorHAnsi" w:hAnsiTheme="minorHAnsi" w:cstheme="minorHAnsi"/>
          <w:sz w:val="16"/>
          <w:szCs w:val="16"/>
          <w:lang w:val="es-MX"/>
        </w:rPr>
        <w:t xml:space="preserve">la categoría en que esté incluida su empresa. </w:t>
      </w:r>
    </w:p>
    <w:p w14:paraId="324FD5A6" w14:textId="77777777" w:rsidR="00B93138" w:rsidRPr="001E516D" w:rsidRDefault="00B93138" w:rsidP="00B93138">
      <w:pPr>
        <w:ind w:right="-375"/>
        <w:jc w:val="both"/>
        <w:rPr>
          <w:rFonts w:asciiTheme="minorHAnsi" w:hAnsiTheme="minorHAnsi" w:cstheme="minorHAnsi"/>
          <w:sz w:val="16"/>
          <w:szCs w:val="16"/>
          <w:lang w:val="es-MX"/>
        </w:rPr>
      </w:pPr>
    </w:p>
    <w:p w14:paraId="030DB466" w14:textId="77777777" w:rsidR="006C34FD"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Mi representada acepta entregar los bienes, objeto del presente procedimiento, obligándome a mantener los precios fijos hasta la entrega total de los mismos, los cuales estarán asegurados por nuestra cuenta y riesgo hasta su entrega total en el lugar de entrega señalado en el apartado  de las presentes bases y a entera satisfacción del área requirente.</w:t>
      </w:r>
      <w:r w:rsidR="006C34FD" w:rsidRPr="001E516D">
        <w:rPr>
          <w:rFonts w:asciiTheme="minorHAnsi" w:hAnsiTheme="minorHAnsi" w:cstheme="minorHAnsi"/>
          <w:sz w:val="16"/>
          <w:szCs w:val="16"/>
          <w:lang w:val="es-MX"/>
        </w:rPr>
        <w:t xml:space="preserve"> </w:t>
      </w:r>
      <w:r w:rsidRPr="001E516D">
        <w:rPr>
          <w:rFonts w:asciiTheme="minorHAnsi" w:hAnsiTheme="minorHAnsi" w:cstheme="minorHAnsi"/>
          <w:sz w:val="16"/>
          <w:szCs w:val="16"/>
          <w:lang w:val="es-MX"/>
        </w:rPr>
        <w:t xml:space="preserve">Me comprometo a garantizar la calidad de todos los bienes requeridos por  el período mínimo de </w:t>
      </w:r>
      <w:r w:rsidRPr="001E516D">
        <w:rPr>
          <w:rFonts w:asciiTheme="minorHAnsi" w:hAnsiTheme="minorHAnsi" w:cstheme="minorHAnsi"/>
          <w:b/>
          <w:sz w:val="16"/>
          <w:szCs w:val="16"/>
          <w:lang w:val="es-MX"/>
        </w:rPr>
        <w:t>(</w:t>
      </w:r>
      <w:r w:rsidR="00C00CB8" w:rsidRPr="001E516D">
        <w:rPr>
          <w:rFonts w:asciiTheme="minorHAnsi" w:hAnsiTheme="minorHAnsi" w:cstheme="minorHAnsi"/>
          <w:b/>
          <w:sz w:val="16"/>
          <w:szCs w:val="16"/>
          <w:lang w:val="es-MX"/>
        </w:rPr>
        <w:t>12</w:t>
      </w:r>
      <w:r w:rsidRPr="001E516D">
        <w:rPr>
          <w:rFonts w:asciiTheme="minorHAnsi" w:hAnsiTheme="minorHAnsi" w:cstheme="minorHAnsi"/>
          <w:b/>
          <w:sz w:val="16"/>
          <w:szCs w:val="16"/>
          <w:lang w:val="es-MX"/>
        </w:rPr>
        <w:t xml:space="preserve"> meses)</w:t>
      </w:r>
      <w:r w:rsidRPr="001E516D">
        <w:rPr>
          <w:rFonts w:asciiTheme="minorHAnsi" w:hAnsiTheme="minorHAnsi" w:cstheme="minorHAnsi"/>
          <w:sz w:val="16"/>
          <w:szCs w:val="16"/>
          <w:lang w:val="es-MX"/>
        </w:rPr>
        <w:t xml:space="preserve">  contados a partir de la recepción a entera satisfacción por el área requirente. Así mismo manifiesto que si dentro del período de garantía se presenta algún defecto de fabricación en condiciones normales de uso quedó obligado a reponer los bienes dañados en un plazo no mayor a 15 días hábiles, contados a partir de la fecha de comunicación del defecto o daño sin cargo adicional para la </w:t>
      </w:r>
      <w:r w:rsidR="00461634" w:rsidRPr="001E516D">
        <w:rPr>
          <w:rFonts w:asciiTheme="minorHAnsi" w:hAnsiTheme="minorHAnsi" w:cstheme="minorHAnsi"/>
          <w:sz w:val="16"/>
          <w:szCs w:val="16"/>
          <w:lang w:val="es-MX"/>
        </w:rPr>
        <w:t>Universidad</w:t>
      </w:r>
      <w:r w:rsidRPr="001E516D">
        <w:rPr>
          <w:rFonts w:asciiTheme="minorHAnsi" w:hAnsiTheme="minorHAnsi" w:cstheme="minorHAnsi"/>
          <w:sz w:val="16"/>
          <w:szCs w:val="16"/>
          <w:lang w:val="es-MX"/>
        </w:rPr>
        <w:t>.</w:t>
      </w:r>
      <w:r w:rsidR="008709EE" w:rsidRPr="001E516D">
        <w:rPr>
          <w:rFonts w:asciiTheme="minorHAnsi" w:hAnsiTheme="minorHAnsi" w:cstheme="minorHAnsi"/>
          <w:sz w:val="16"/>
          <w:szCs w:val="16"/>
          <w:lang w:val="es-MX"/>
        </w:rPr>
        <w:t xml:space="preserve"> </w:t>
      </w:r>
      <w:r w:rsidR="00C00CB8" w:rsidRPr="001E516D">
        <w:rPr>
          <w:rFonts w:asciiTheme="minorHAnsi" w:hAnsiTheme="minorHAnsi" w:cstheme="minorHAnsi"/>
          <w:bCs/>
          <w:sz w:val="16"/>
          <w:szCs w:val="16"/>
          <w:lang w:val="es-MX"/>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00C00CB8" w:rsidRPr="001E516D">
        <w:rPr>
          <w:rFonts w:asciiTheme="minorHAnsi" w:hAnsiTheme="minorHAnsi" w:cstheme="minorHAnsi"/>
          <w:b/>
          <w:bCs/>
          <w:sz w:val="16"/>
          <w:szCs w:val="16"/>
          <w:lang w:val="es-MX"/>
        </w:rPr>
        <w:t xml:space="preserve"> </w:t>
      </w:r>
      <w:r w:rsidR="00C00CB8" w:rsidRPr="001E516D">
        <w:rPr>
          <w:rFonts w:asciiTheme="minorHAnsi" w:hAnsiTheme="minorHAnsi" w:cstheme="minorHAnsi"/>
          <w:sz w:val="16"/>
          <w:szCs w:val="16"/>
          <w:lang w:val="es-MX"/>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D049065" w14:textId="77777777" w:rsidR="006C34FD" w:rsidRPr="001E516D" w:rsidRDefault="006C34FD" w:rsidP="006C34FD">
      <w:pPr>
        <w:widowControl/>
        <w:ind w:left="426" w:right="-375"/>
        <w:jc w:val="both"/>
        <w:rPr>
          <w:rFonts w:asciiTheme="minorHAnsi" w:hAnsiTheme="minorHAnsi" w:cstheme="minorHAnsi"/>
          <w:sz w:val="16"/>
          <w:szCs w:val="16"/>
          <w:lang w:val="es-MX"/>
        </w:rPr>
      </w:pPr>
    </w:p>
    <w:p w14:paraId="31CD6212" w14:textId="5605F13D" w:rsidR="00C00CB8" w:rsidRPr="001E516D" w:rsidRDefault="00C00CB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5F324CFB" w14:textId="02793202" w:rsidR="001B4935" w:rsidRPr="001E516D" w:rsidRDefault="001B4935" w:rsidP="00C00CB8">
      <w:pPr>
        <w:widowControl/>
        <w:ind w:left="426" w:right="-375"/>
        <w:jc w:val="both"/>
        <w:rPr>
          <w:rFonts w:asciiTheme="minorHAnsi" w:hAnsiTheme="minorHAnsi" w:cstheme="minorHAnsi"/>
          <w:sz w:val="16"/>
          <w:szCs w:val="16"/>
          <w:lang w:val="es-MX"/>
        </w:rPr>
      </w:pPr>
    </w:p>
    <w:p w14:paraId="3B1D138A" w14:textId="77777777" w:rsidR="001B4935" w:rsidRPr="001E516D" w:rsidRDefault="001B4935"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que en caso de resultar adjudicado, mi representada es la única responsable de realizar los trámites de importación correspondientes, sin cargo adicional para la Universidad. En mi carácter de representante legal, manifiesto bajo protesta de decir verdad, que la empresa ______________________________ con RFC:_____________a quien represento, se encuentra al corriente en el pago de sus obligaciones fiscales.</w:t>
      </w:r>
    </w:p>
    <w:p w14:paraId="33B70CE1" w14:textId="12900BB0"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Por último, manifiesto que los bienes que se ofertan para la  </w:t>
      </w:r>
      <w:r w:rsidRPr="001E516D">
        <w:rPr>
          <w:rFonts w:asciiTheme="minorHAnsi" w:hAnsiTheme="minorHAnsi" w:cstheme="minorHAnsi"/>
          <w:color w:val="000000"/>
          <w:sz w:val="16"/>
          <w:szCs w:val="16"/>
          <w:lang w:val="es-MX"/>
        </w:rPr>
        <w:t xml:space="preserve">Licitación Pública Internacional </w:t>
      </w:r>
      <w:r w:rsidRPr="001E516D">
        <w:rPr>
          <w:rFonts w:asciiTheme="minorHAnsi" w:hAnsiTheme="minorHAnsi" w:cstheme="minorHAnsi"/>
          <w:sz w:val="16"/>
          <w:szCs w:val="16"/>
          <w:lang w:val="es-MX"/>
        </w:rPr>
        <w:t>No. __________________, para la adquisición de  ___________________, cumplen con la Normas Oficiales Mexicanas, las Normas Mexicanas (o normas internacionales en su caso), de conformidad con lo dispuesto por los artículos 53, 55 y 67 de la Ley Federal sobre Metrología y Normalización.</w:t>
      </w:r>
    </w:p>
    <w:p w14:paraId="1D0CA618" w14:textId="77777777" w:rsidR="001B4935" w:rsidRPr="001E516D" w:rsidRDefault="001B4935" w:rsidP="00461634">
      <w:pPr>
        <w:autoSpaceDE w:val="0"/>
        <w:autoSpaceDN w:val="0"/>
        <w:adjustRightInd w:val="0"/>
        <w:jc w:val="center"/>
        <w:rPr>
          <w:rFonts w:asciiTheme="minorHAnsi" w:hAnsiTheme="minorHAnsi" w:cstheme="minorHAnsi"/>
          <w:b/>
          <w:iCs/>
          <w:color w:val="000000"/>
          <w:sz w:val="14"/>
          <w:szCs w:val="14"/>
          <w:lang w:val="es-MX"/>
        </w:rPr>
      </w:pPr>
    </w:p>
    <w:p w14:paraId="1075F23A" w14:textId="2F4C4C02" w:rsidR="00461634" w:rsidRPr="001E516D" w:rsidRDefault="00461634" w:rsidP="00461634">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6D82DE23" w14:textId="77777777" w:rsidR="009F154A" w:rsidRDefault="009F154A" w:rsidP="00FF2D76">
      <w:pPr>
        <w:autoSpaceDE w:val="0"/>
        <w:autoSpaceDN w:val="0"/>
        <w:adjustRightInd w:val="0"/>
        <w:jc w:val="center"/>
        <w:rPr>
          <w:rFonts w:asciiTheme="minorHAnsi" w:hAnsiTheme="minorHAnsi" w:cstheme="minorHAnsi"/>
          <w:b/>
          <w:sz w:val="18"/>
          <w:szCs w:val="18"/>
          <w:lang w:val="es-MX"/>
        </w:rPr>
      </w:pPr>
    </w:p>
    <w:p w14:paraId="22D28B89" w14:textId="77777777" w:rsidR="009F154A" w:rsidRDefault="009F154A" w:rsidP="00FF2D76">
      <w:pPr>
        <w:autoSpaceDE w:val="0"/>
        <w:autoSpaceDN w:val="0"/>
        <w:adjustRightInd w:val="0"/>
        <w:jc w:val="center"/>
        <w:rPr>
          <w:rFonts w:asciiTheme="minorHAnsi" w:hAnsiTheme="minorHAnsi" w:cstheme="minorHAnsi"/>
          <w:b/>
          <w:sz w:val="18"/>
          <w:szCs w:val="18"/>
          <w:lang w:val="es-MX"/>
        </w:rPr>
      </w:pPr>
    </w:p>
    <w:p w14:paraId="0C65DEDA" w14:textId="77777777" w:rsidR="003379F3" w:rsidRPr="003379F3" w:rsidRDefault="003379F3" w:rsidP="003379F3">
      <w:pPr>
        <w:pStyle w:val="Textoindependiente"/>
        <w:ind w:right="708"/>
        <w:jc w:val="center"/>
        <w:rPr>
          <w:rFonts w:asciiTheme="minorHAnsi" w:hAnsiTheme="minorHAnsi" w:cstheme="minorHAnsi"/>
          <w:b/>
          <w:sz w:val="18"/>
          <w:szCs w:val="18"/>
        </w:rPr>
      </w:pPr>
      <w:r w:rsidRPr="003379F3">
        <w:rPr>
          <w:rFonts w:asciiTheme="minorHAnsi" w:hAnsiTheme="minorHAnsi" w:cstheme="minorHAnsi"/>
          <w:b/>
          <w:sz w:val="18"/>
          <w:szCs w:val="18"/>
        </w:rPr>
        <w:t xml:space="preserve">Anexo “4” </w:t>
      </w:r>
    </w:p>
    <w:p w14:paraId="3B231994" w14:textId="77777777" w:rsidR="003379F3" w:rsidRPr="00E66A91" w:rsidRDefault="003379F3" w:rsidP="003379F3">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4C990813" w14:textId="77777777" w:rsidR="003379F3" w:rsidRPr="00E66A91" w:rsidRDefault="003379F3" w:rsidP="003379F3">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25D79B6B" w14:textId="77777777" w:rsidR="003379F3" w:rsidRPr="00E66A91" w:rsidRDefault="003379F3" w:rsidP="003379F3">
      <w:pPr>
        <w:pStyle w:val="Textodebloque"/>
        <w:ind w:left="0" w:right="0"/>
        <w:jc w:val="center"/>
        <w:rPr>
          <w:rFonts w:asciiTheme="minorHAnsi" w:hAnsiTheme="minorHAnsi" w:cstheme="minorHAnsi"/>
          <w:sz w:val="18"/>
          <w:szCs w:val="18"/>
        </w:rPr>
      </w:pPr>
    </w:p>
    <w:p w14:paraId="5B721B88" w14:textId="77777777" w:rsidR="003379F3" w:rsidRPr="00E66A91" w:rsidRDefault="003379F3" w:rsidP="003379F3">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43970B12" w14:textId="77777777" w:rsidR="003379F3" w:rsidRPr="00E66A91" w:rsidRDefault="003379F3" w:rsidP="003379F3">
      <w:pPr>
        <w:ind w:left="1134" w:right="617" w:hanging="1134"/>
        <w:jc w:val="both"/>
        <w:rPr>
          <w:rFonts w:asciiTheme="minorHAnsi" w:hAnsiTheme="minorHAnsi" w:cstheme="minorHAnsi"/>
          <w:sz w:val="18"/>
          <w:szCs w:val="18"/>
        </w:rPr>
      </w:pPr>
    </w:p>
    <w:p w14:paraId="14908324" w14:textId="77777777" w:rsidR="003379F3" w:rsidRPr="00E66A91" w:rsidRDefault="003379F3" w:rsidP="003379F3">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0703A824" w14:textId="77777777" w:rsidR="003379F3" w:rsidRPr="00E66A91" w:rsidRDefault="003379F3" w:rsidP="003379F3">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común:__________________________________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32561910" w14:textId="77777777" w:rsidR="003379F3" w:rsidRPr="00DA0E6B" w:rsidRDefault="003379F3" w:rsidP="003379F3">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Contribuyentes:________________________________________________________</w:t>
      </w:r>
    </w:p>
    <w:p w14:paraId="2C0C4631" w14:textId="77777777" w:rsidR="003379F3" w:rsidRPr="00DA0E6B" w:rsidRDefault="003379F3" w:rsidP="003379F3">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 Teléfono(s):______________1.5Domicilio___________Calle_________________Número exterior __________Número interior____________Colonia___________________________C.P._________________</w:t>
      </w:r>
      <w:r w:rsidRPr="00DA0E6B">
        <w:rPr>
          <w:rFonts w:asciiTheme="minorHAnsi" w:hAnsiTheme="minorHAnsi" w:cstheme="minorHAnsi"/>
          <w:sz w:val="18"/>
          <w:szCs w:val="18"/>
        </w:rPr>
        <w:t>Ciudad:______________________ Entidad:__________.</w:t>
      </w:r>
    </w:p>
    <w:p w14:paraId="6DED954C" w14:textId="77777777" w:rsidR="003379F3" w:rsidRPr="00DA0E6B" w:rsidRDefault="003379F3" w:rsidP="003379F3">
      <w:pPr>
        <w:ind w:left="1134" w:right="617" w:hanging="1134"/>
        <w:jc w:val="both"/>
        <w:rPr>
          <w:rFonts w:asciiTheme="minorHAnsi" w:hAnsiTheme="minorHAnsi" w:cstheme="minorHAnsi"/>
          <w:sz w:val="18"/>
          <w:szCs w:val="18"/>
        </w:rPr>
      </w:pPr>
    </w:p>
    <w:p w14:paraId="4E857A19" w14:textId="77777777" w:rsidR="003379F3" w:rsidRPr="00DA0E6B" w:rsidRDefault="003379F3" w:rsidP="003379F3">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71A9E3BA" w14:textId="77777777" w:rsidR="003379F3" w:rsidRPr="00DA0E6B" w:rsidRDefault="003379F3" w:rsidP="003379F3">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3"/>
        <w:gridCol w:w="3613"/>
        <w:gridCol w:w="1411"/>
        <w:gridCol w:w="988"/>
        <w:gridCol w:w="1127"/>
        <w:gridCol w:w="1131"/>
      </w:tblGrid>
      <w:tr w:rsidR="003379F3" w:rsidRPr="00DA0E6B" w14:paraId="494AF3F6" w14:textId="77777777" w:rsidTr="00C3526B">
        <w:trPr>
          <w:jc w:val="center"/>
        </w:trPr>
        <w:tc>
          <w:tcPr>
            <w:tcW w:w="422" w:type="pct"/>
            <w:shd w:val="clear" w:color="auto" w:fill="D9D9D9"/>
            <w:vAlign w:val="center"/>
          </w:tcPr>
          <w:p w14:paraId="1D923DD3"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0E5A86D2" w14:textId="77777777" w:rsidR="003379F3" w:rsidRPr="00DA0E6B" w:rsidRDefault="003379F3" w:rsidP="00C3526B">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41F2DE7C"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1D4E1DBB"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58D74AE0"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56605934"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Precio Total antes de IVA</w:t>
            </w:r>
          </w:p>
        </w:tc>
      </w:tr>
      <w:tr w:rsidR="003379F3" w:rsidRPr="00DA0E6B" w14:paraId="197D2F73" w14:textId="77777777" w:rsidTr="00C3526B">
        <w:trPr>
          <w:trHeight w:val="156"/>
          <w:jc w:val="center"/>
        </w:trPr>
        <w:tc>
          <w:tcPr>
            <w:tcW w:w="422" w:type="pct"/>
            <w:shd w:val="clear" w:color="auto" w:fill="auto"/>
          </w:tcPr>
          <w:p w14:paraId="5B7DF690" w14:textId="77777777" w:rsidR="003379F3" w:rsidRPr="00DA0E6B" w:rsidRDefault="003379F3" w:rsidP="00C3526B">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0A68D61F" w14:textId="77777777" w:rsidR="003379F3" w:rsidRPr="00F441EB" w:rsidRDefault="003379F3" w:rsidP="00C3526B">
            <w:pPr>
              <w:jc w:val="both"/>
              <w:rPr>
                <w:rFonts w:ascii="Calibri" w:hAnsi="Calibri" w:cs="Calibri"/>
                <w:bCs/>
                <w:sz w:val="14"/>
                <w:szCs w:val="14"/>
                <w:highlight w:val="yellow"/>
                <w:lang w:val="es-MX"/>
              </w:rPr>
            </w:pPr>
            <w:r>
              <w:rPr>
                <w:rFonts w:asciiTheme="minorHAnsi" w:hAnsiTheme="minorHAnsi" w:cs="Arial"/>
                <w:b/>
                <w:sz w:val="12"/>
                <w:szCs w:val="12"/>
              </w:rPr>
              <w:t>BÁSCULA con capacidad de 2 T.</w:t>
            </w:r>
          </w:p>
        </w:tc>
        <w:tc>
          <w:tcPr>
            <w:tcW w:w="781" w:type="pct"/>
          </w:tcPr>
          <w:p w14:paraId="72EB14A3" w14:textId="77777777" w:rsidR="003379F3" w:rsidRPr="00FF6289" w:rsidRDefault="003379F3" w:rsidP="00C3526B">
            <w:pPr>
              <w:jc w:val="center"/>
              <w:rPr>
                <w:rFonts w:asciiTheme="minorHAnsi" w:hAnsiTheme="minorHAnsi" w:cs="Arial"/>
                <w:sz w:val="14"/>
                <w:szCs w:val="14"/>
              </w:rPr>
            </w:pPr>
            <w:r>
              <w:rPr>
                <w:rFonts w:asciiTheme="minorHAnsi" w:hAnsiTheme="minorHAnsi" w:cs="Arial"/>
                <w:sz w:val="14"/>
                <w:szCs w:val="14"/>
              </w:rPr>
              <w:t>Pieza</w:t>
            </w:r>
          </w:p>
        </w:tc>
        <w:tc>
          <w:tcPr>
            <w:tcW w:w="547" w:type="pct"/>
          </w:tcPr>
          <w:p w14:paraId="3F83A5F4" w14:textId="77777777" w:rsidR="003379F3" w:rsidRPr="00FF6289" w:rsidRDefault="003379F3" w:rsidP="00C3526B">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38825B7B"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7BFC4F5A"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14B3C7E4" w14:textId="77777777" w:rsidTr="00C3526B">
        <w:trPr>
          <w:trHeight w:val="156"/>
          <w:jc w:val="center"/>
        </w:trPr>
        <w:tc>
          <w:tcPr>
            <w:tcW w:w="422" w:type="pct"/>
            <w:shd w:val="clear" w:color="auto" w:fill="auto"/>
          </w:tcPr>
          <w:p w14:paraId="72921D13" w14:textId="77777777" w:rsidR="003379F3" w:rsidRPr="00DA0E6B" w:rsidRDefault="003379F3" w:rsidP="00C3526B">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6A725AFC" w14:textId="77777777" w:rsidR="003379F3" w:rsidRPr="005E2E6E" w:rsidRDefault="003379F3" w:rsidP="00C3526B">
            <w:pPr>
              <w:jc w:val="both"/>
              <w:rPr>
                <w:rFonts w:ascii="Calibri" w:hAnsi="Calibri" w:cs="Calibri"/>
                <w:bCs/>
                <w:sz w:val="14"/>
                <w:szCs w:val="14"/>
                <w:highlight w:val="yellow"/>
                <w:lang w:val="es-MX"/>
              </w:rPr>
            </w:pPr>
            <w:r w:rsidRPr="005451F3">
              <w:rPr>
                <w:rFonts w:asciiTheme="minorHAnsi" w:hAnsiTheme="minorHAnsi" w:cs="Arial"/>
                <w:b/>
                <w:color w:val="000000"/>
                <w:sz w:val="12"/>
                <w:szCs w:val="12"/>
              </w:rPr>
              <w:t>BÁSCULAS PORCINAS U OVINAS 800 Kg.</w:t>
            </w:r>
          </w:p>
        </w:tc>
        <w:tc>
          <w:tcPr>
            <w:tcW w:w="781" w:type="pct"/>
          </w:tcPr>
          <w:p w14:paraId="401963C4" w14:textId="77777777" w:rsidR="003379F3" w:rsidRPr="005E2E6E" w:rsidRDefault="003379F3" w:rsidP="00C3526B">
            <w:pPr>
              <w:jc w:val="center"/>
              <w:rPr>
                <w:rFonts w:asciiTheme="minorHAnsi" w:hAnsiTheme="minorHAnsi" w:cs="Arial"/>
                <w:sz w:val="14"/>
                <w:szCs w:val="14"/>
                <w:highlight w:val="yellow"/>
              </w:rPr>
            </w:pPr>
            <w:r>
              <w:rPr>
                <w:rFonts w:asciiTheme="minorHAnsi" w:hAnsiTheme="minorHAnsi" w:cs="Arial"/>
                <w:sz w:val="14"/>
                <w:szCs w:val="14"/>
              </w:rPr>
              <w:t>Pieza</w:t>
            </w:r>
          </w:p>
        </w:tc>
        <w:tc>
          <w:tcPr>
            <w:tcW w:w="547" w:type="pct"/>
          </w:tcPr>
          <w:p w14:paraId="29153776" w14:textId="77777777" w:rsidR="003379F3" w:rsidRPr="00FF6289" w:rsidRDefault="003379F3" w:rsidP="00C3526B">
            <w:pPr>
              <w:jc w:val="center"/>
              <w:rPr>
                <w:rFonts w:asciiTheme="minorHAnsi" w:hAnsiTheme="minorHAnsi" w:cs="Arial"/>
                <w:sz w:val="14"/>
                <w:szCs w:val="14"/>
              </w:rPr>
            </w:pPr>
            <w:r>
              <w:rPr>
                <w:rFonts w:asciiTheme="minorHAnsi" w:hAnsiTheme="minorHAnsi" w:cs="Arial"/>
                <w:sz w:val="14"/>
                <w:szCs w:val="14"/>
              </w:rPr>
              <w:t>2</w:t>
            </w:r>
          </w:p>
        </w:tc>
        <w:tc>
          <w:tcPr>
            <w:tcW w:w="624" w:type="pct"/>
          </w:tcPr>
          <w:p w14:paraId="2DFD7ADE" w14:textId="77777777" w:rsidR="003379F3"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705F57AF" w14:textId="77777777" w:rsidR="003379F3"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5A669C1C" w14:textId="77777777" w:rsidTr="00C3526B">
        <w:trPr>
          <w:trHeight w:val="156"/>
          <w:jc w:val="center"/>
        </w:trPr>
        <w:tc>
          <w:tcPr>
            <w:tcW w:w="422" w:type="pct"/>
            <w:shd w:val="clear" w:color="auto" w:fill="auto"/>
          </w:tcPr>
          <w:p w14:paraId="50083E48" w14:textId="77777777" w:rsidR="003379F3" w:rsidRDefault="003379F3" w:rsidP="00C3526B">
            <w:pPr>
              <w:jc w:val="center"/>
              <w:rPr>
                <w:rFonts w:asciiTheme="minorHAnsi" w:hAnsiTheme="minorHAnsi" w:cs="Arial"/>
                <w:sz w:val="14"/>
                <w:szCs w:val="14"/>
              </w:rPr>
            </w:pPr>
            <w:r>
              <w:rPr>
                <w:rFonts w:asciiTheme="minorHAnsi" w:hAnsiTheme="minorHAnsi" w:cs="Arial"/>
                <w:sz w:val="14"/>
                <w:szCs w:val="14"/>
              </w:rPr>
              <w:t>3</w:t>
            </w:r>
          </w:p>
        </w:tc>
        <w:tc>
          <w:tcPr>
            <w:tcW w:w="2000" w:type="pct"/>
            <w:vAlign w:val="center"/>
          </w:tcPr>
          <w:p w14:paraId="674A42CB" w14:textId="77777777" w:rsidR="003379F3" w:rsidRPr="005E2E6E" w:rsidRDefault="003379F3" w:rsidP="00C3526B">
            <w:pPr>
              <w:jc w:val="both"/>
              <w:rPr>
                <w:rFonts w:ascii="Calibri" w:hAnsi="Calibri" w:cs="Calibri"/>
                <w:bCs/>
                <w:sz w:val="14"/>
                <w:szCs w:val="14"/>
                <w:highlight w:val="yellow"/>
                <w:lang w:val="es-MX"/>
              </w:rPr>
            </w:pPr>
            <w:r>
              <w:rPr>
                <w:rFonts w:asciiTheme="minorHAnsi" w:hAnsiTheme="minorHAnsi" w:cstheme="minorHAnsi"/>
                <w:sz w:val="16"/>
                <w:szCs w:val="16"/>
              </w:rPr>
              <w:t>….</w:t>
            </w:r>
          </w:p>
        </w:tc>
        <w:tc>
          <w:tcPr>
            <w:tcW w:w="781" w:type="pct"/>
          </w:tcPr>
          <w:p w14:paraId="26F16281" w14:textId="77777777" w:rsidR="003379F3" w:rsidRPr="005E2E6E" w:rsidRDefault="003379F3" w:rsidP="00C3526B">
            <w:pPr>
              <w:jc w:val="center"/>
              <w:rPr>
                <w:rFonts w:asciiTheme="minorHAnsi" w:hAnsiTheme="minorHAnsi" w:cs="Arial"/>
                <w:sz w:val="14"/>
                <w:szCs w:val="14"/>
                <w:highlight w:val="yellow"/>
              </w:rPr>
            </w:pPr>
          </w:p>
        </w:tc>
        <w:tc>
          <w:tcPr>
            <w:tcW w:w="547" w:type="pct"/>
          </w:tcPr>
          <w:p w14:paraId="155CB2E7" w14:textId="77777777" w:rsidR="003379F3" w:rsidRPr="00FF6289" w:rsidRDefault="003379F3" w:rsidP="00C3526B">
            <w:pPr>
              <w:jc w:val="center"/>
              <w:rPr>
                <w:rFonts w:asciiTheme="minorHAnsi" w:hAnsiTheme="minorHAnsi" w:cs="Arial"/>
                <w:sz w:val="14"/>
                <w:szCs w:val="14"/>
              </w:rPr>
            </w:pPr>
          </w:p>
        </w:tc>
        <w:tc>
          <w:tcPr>
            <w:tcW w:w="624" w:type="pct"/>
          </w:tcPr>
          <w:p w14:paraId="2047F8B3"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041CA806"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67FCB5C4" w14:textId="77777777" w:rsidTr="00C3526B">
        <w:trPr>
          <w:trHeight w:val="156"/>
          <w:jc w:val="center"/>
        </w:trPr>
        <w:tc>
          <w:tcPr>
            <w:tcW w:w="422" w:type="pct"/>
            <w:shd w:val="clear" w:color="auto" w:fill="auto"/>
          </w:tcPr>
          <w:p w14:paraId="2D7FC546" w14:textId="77777777" w:rsidR="003379F3" w:rsidRPr="00E35791" w:rsidRDefault="003379F3" w:rsidP="00C3526B">
            <w:pPr>
              <w:jc w:val="center"/>
              <w:rPr>
                <w:rFonts w:asciiTheme="minorHAnsi" w:hAnsiTheme="minorHAnsi" w:cs="Arial"/>
                <w:sz w:val="14"/>
                <w:szCs w:val="14"/>
              </w:rPr>
            </w:pPr>
            <w:r>
              <w:rPr>
                <w:rFonts w:asciiTheme="minorHAnsi" w:hAnsiTheme="minorHAnsi" w:cs="Arial"/>
                <w:sz w:val="14"/>
                <w:szCs w:val="14"/>
              </w:rPr>
              <w:t>10</w:t>
            </w:r>
          </w:p>
        </w:tc>
        <w:tc>
          <w:tcPr>
            <w:tcW w:w="2000" w:type="pct"/>
            <w:vAlign w:val="center"/>
          </w:tcPr>
          <w:p w14:paraId="19BFE5E0" w14:textId="77777777" w:rsidR="003379F3" w:rsidRPr="00B96365" w:rsidRDefault="003379F3" w:rsidP="00C3526B">
            <w:pPr>
              <w:jc w:val="both"/>
              <w:rPr>
                <w:rFonts w:asciiTheme="minorHAnsi" w:hAnsiTheme="minorHAnsi" w:cstheme="minorHAnsi"/>
                <w:sz w:val="16"/>
                <w:szCs w:val="16"/>
              </w:rPr>
            </w:pPr>
          </w:p>
        </w:tc>
        <w:tc>
          <w:tcPr>
            <w:tcW w:w="781" w:type="pct"/>
          </w:tcPr>
          <w:p w14:paraId="71E274E0" w14:textId="77777777" w:rsidR="003379F3" w:rsidRDefault="003379F3" w:rsidP="00C3526B">
            <w:pPr>
              <w:rPr>
                <w:rFonts w:asciiTheme="minorHAnsi" w:hAnsiTheme="minorHAnsi" w:cs="Arial"/>
                <w:sz w:val="14"/>
                <w:szCs w:val="14"/>
              </w:rPr>
            </w:pPr>
          </w:p>
        </w:tc>
        <w:tc>
          <w:tcPr>
            <w:tcW w:w="547" w:type="pct"/>
          </w:tcPr>
          <w:p w14:paraId="17AA9F8D" w14:textId="77777777" w:rsidR="003379F3" w:rsidRDefault="003379F3" w:rsidP="00C3526B">
            <w:pPr>
              <w:jc w:val="center"/>
              <w:rPr>
                <w:rFonts w:asciiTheme="minorHAnsi" w:hAnsiTheme="minorHAnsi" w:cs="Arial"/>
                <w:sz w:val="14"/>
                <w:szCs w:val="14"/>
              </w:rPr>
            </w:pPr>
          </w:p>
        </w:tc>
        <w:tc>
          <w:tcPr>
            <w:tcW w:w="624" w:type="pct"/>
          </w:tcPr>
          <w:p w14:paraId="07B7A68A" w14:textId="77777777" w:rsidR="003379F3" w:rsidRPr="00DA0E6B" w:rsidRDefault="003379F3" w:rsidP="00C3526B">
            <w:pPr>
              <w:jc w:val="center"/>
              <w:rPr>
                <w:rFonts w:ascii="Calibri" w:hAnsi="Calibri" w:cs="Calibri"/>
                <w:sz w:val="14"/>
                <w:szCs w:val="14"/>
              </w:rPr>
            </w:pPr>
          </w:p>
        </w:tc>
        <w:tc>
          <w:tcPr>
            <w:tcW w:w="626" w:type="pct"/>
          </w:tcPr>
          <w:p w14:paraId="2B7CA618" w14:textId="77777777" w:rsidR="003379F3" w:rsidRPr="00DA0E6B" w:rsidRDefault="003379F3" w:rsidP="00C3526B">
            <w:pPr>
              <w:jc w:val="center"/>
              <w:rPr>
                <w:rFonts w:ascii="Calibri" w:hAnsi="Calibri" w:cs="Calibri"/>
                <w:sz w:val="14"/>
                <w:szCs w:val="14"/>
              </w:rPr>
            </w:pPr>
          </w:p>
        </w:tc>
      </w:tr>
      <w:tr w:rsidR="003379F3" w:rsidRPr="00BD7940" w14:paraId="56C6D535" w14:textId="77777777" w:rsidTr="00C3526B">
        <w:trPr>
          <w:trHeight w:val="20"/>
          <w:jc w:val="center"/>
        </w:trPr>
        <w:tc>
          <w:tcPr>
            <w:tcW w:w="422" w:type="pct"/>
            <w:shd w:val="clear" w:color="auto" w:fill="auto"/>
          </w:tcPr>
          <w:p w14:paraId="64D6123E" w14:textId="77777777" w:rsidR="003379F3" w:rsidRPr="00BD7940" w:rsidRDefault="003379F3" w:rsidP="00C3526B">
            <w:pPr>
              <w:jc w:val="center"/>
              <w:rPr>
                <w:rFonts w:ascii="Calibri" w:hAnsi="Calibri" w:cs="Calibri"/>
                <w:sz w:val="14"/>
                <w:szCs w:val="14"/>
              </w:rPr>
            </w:pPr>
          </w:p>
        </w:tc>
        <w:tc>
          <w:tcPr>
            <w:tcW w:w="2000" w:type="pct"/>
          </w:tcPr>
          <w:p w14:paraId="0386BFE6" w14:textId="77777777" w:rsidR="003379F3" w:rsidRPr="00BD7940" w:rsidRDefault="003379F3" w:rsidP="00C3526B">
            <w:pPr>
              <w:rPr>
                <w:rFonts w:ascii="Calibri" w:hAnsi="Calibri" w:cs="Calibri"/>
                <w:sz w:val="14"/>
                <w:szCs w:val="14"/>
                <w:lang w:val="es-MX" w:eastAsia="es-MX"/>
              </w:rPr>
            </w:pPr>
          </w:p>
        </w:tc>
        <w:tc>
          <w:tcPr>
            <w:tcW w:w="781" w:type="pct"/>
          </w:tcPr>
          <w:p w14:paraId="637C9931" w14:textId="77777777" w:rsidR="003379F3" w:rsidRPr="00BD7940" w:rsidRDefault="003379F3" w:rsidP="00C3526B">
            <w:pPr>
              <w:jc w:val="center"/>
              <w:rPr>
                <w:rFonts w:ascii="Calibri" w:hAnsi="Calibri" w:cs="Calibri"/>
                <w:sz w:val="14"/>
                <w:szCs w:val="14"/>
                <w:lang w:val="es-MX" w:eastAsia="es-MX"/>
              </w:rPr>
            </w:pPr>
          </w:p>
        </w:tc>
        <w:tc>
          <w:tcPr>
            <w:tcW w:w="547" w:type="pct"/>
          </w:tcPr>
          <w:p w14:paraId="3E0DE74F"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366F9ADD"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7294EFF7" w14:textId="77777777" w:rsidR="003379F3" w:rsidRPr="00BD7940" w:rsidRDefault="003379F3" w:rsidP="00C3526B">
            <w:pPr>
              <w:jc w:val="center"/>
              <w:rPr>
                <w:rFonts w:ascii="Calibri" w:hAnsi="Calibri" w:cs="Calibri"/>
                <w:sz w:val="14"/>
                <w:szCs w:val="14"/>
                <w:lang w:val="es-MX" w:eastAsia="es-MX"/>
              </w:rPr>
            </w:pPr>
          </w:p>
        </w:tc>
      </w:tr>
      <w:tr w:rsidR="003379F3" w:rsidRPr="00BD7940" w14:paraId="54AB06EE" w14:textId="77777777" w:rsidTr="00C3526B">
        <w:trPr>
          <w:trHeight w:val="20"/>
          <w:jc w:val="center"/>
        </w:trPr>
        <w:tc>
          <w:tcPr>
            <w:tcW w:w="422" w:type="pct"/>
            <w:shd w:val="clear" w:color="auto" w:fill="auto"/>
          </w:tcPr>
          <w:p w14:paraId="24EE4379" w14:textId="77777777" w:rsidR="003379F3" w:rsidRPr="00BD7940" w:rsidRDefault="003379F3" w:rsidP="00C3526B">
            <w:pPr>
              <w:jc w:val="center"/>
              <w:rPr>
                <w:rFonts w:ascii="Calibri" w:hAnsi="Calibri" w:cs="Calibri"/>
                <w:sz w:val="14"/>
                <w:szCs w:val="14"/>
              </w:rPr>
            </w:pPr>
          </w:p>
        </w:tc>
        <w:tc>
          <w:tcPr>
            <w:tcW w:w="2000" w:type="pct"/>
          </w:tcPr>
          <w:p w14:paraId="639F3E0A" w14:textId="77777777" w:rsidR="003379F3" w:rsidRPr="00BD7940" w:rsidRDefault="003379F3" w:rsidP="00C3526B">
            <w:pPr>
              <w:rPr>
                <w:rFonts w:ascii="Calibri" w:hAnsi="Calibri" w:cs="Calibri"/>
                <w:sz w:val="14"/>
                <w:szCs w:val="14"/>
                <w:lang w:val="es-MX" w:eastAsia="es-MX"/>
              </w:rPr>
            </w:pPr>
          </w:p>
        </w:tc>
        <w:tc>
          <w:tcPr>
            <w:tcW w:w="781" w:type="pct"/>
          </w:tcPr>
          <w:p w14:paraId="6F1BF19A" w14:textId="77777777" w:rsidR="003379F3" w:rsidRPr="00BD7940" w:rsidRDefault="003379F3" w:rsidP="00C3526B">
            <w:pPr>
              <w:jc w:val="center"/>
              <w:rPr>
                <w:rFonts w:ascii="Calibri" w:hAnsi="Calibri" w:cs="Calibri"/>
                <w:sz w:val="14"/>
                <w:szCs w:val="14"/>
                <w:lang w:val="es-MX" w:eastAsia="es-MX"/>
              </w:rPr>
            </w:pPr>
          </w:p>
        </w:tc>
        <w:tc>
          <w:tcPr>
            <w:tcW w:w="547" w:type="pct"/>
          </w:tcPr>
          <w:p w14:paraId="1E109756"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7D8A716A"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432DF208" w14:textId="77777777" w:rsidR="003379F3" w:rsidRPr="00BD7940" w:rsidRDefault="003379F3" w:rsidP="00C3526B">
            <w:pPr>
              <w:jc w:val="center"/>
              <w:rPr>
                <w:rFonts w:ascii="Calibri" w:hAnsi="Calibri" w:cs="Calibri"/>
                <w:sz w:val="14"/>
                <w:szCs w:val="14"/>
                <w:lang w:val="es-MX" w:eastAsia="es-MX"/>
              </w:rPr>
            </w:pPr>
          </w:p>
        </w:tc>
      </w:tr>
      <w:tr w:rsidR="003379F3" w:rsidRPr="00BD7940" w14:paraId="59D54376" w14:textId="77777777" w:rsidTr="00C3526B">
        <w:trPr>
          <w:trHeight w:val="20"/>
          <w:jc w:val="center"/>
        </w:trPr>
        <w:tc>
          <w:tcPr>
            <w:tcW w:w="422" w:type="pct"/>
            <w:shd w:val="clear" w:color="auto" w:fill="auto"/>
          </w:tcPr>
          <w:p w14:paraId="4035B320" w14:textId="77777777" w:rsidR="003379F3" w:rsidRPr="00BD7940" w:rsidRDefault="003379F3" w:rsidP="00C3526B">
            <w:pPr>
              <w:jc w:val="center"/>
              <w:rPr>
                <w:rFonts w:ascii="Calibri" w:hAnsi="Calibri" w:cs="Calibri"/>
                <w:sz w:val="14"/>
                <w:szCs w:val="14"/>
              </w:rPr>
            </w:pPr>
          </w:p>
        </w:tc>
        <w:tc>
          <w:tcPr>
            <w:tcW w:w="2000" w:type="pct"/>
          </w:tcPr>
          <w:p w14:paraId="6725A438" w14:textId="77777777" w:rsidR="003379F3" w:rsidRPr="00BD7940" w:rsidRDefault="003379F3" w:rsidP="00C3526B">
            <w:pPr>
              <w:rPr>
                <w:rFonts w:ascii="Calibri" w:hAnsi="Calibri" w:cs="Calibri"/>
                <w:sz w:val="14"/>
                <w:szCs w:val="14"/>
                <w:lang w:val="es-MX" w:eastAsia="es-MX"/>
              </w:rPr>
            </w:pPr>
          </w:p>
        </w:tc>
        <w:tc>
          <w:tcPr>
            <w:tcW w:w="781" w:type="pct"/>
          </w:tcPr>
          <w:p w14:paraId="2A19F121" w14:textId="77777777" w:rsidR="003379F3" w:rsidRPr="00BD7940" w:rsidRDefault="003379F3" w:rsidP="00C3526B">
            <w:pPr>
              <w:jc w:val="center"/>
              <w:rPr>
                <w:rFonts w:ascii="Calibri" w:hAnsi="Calibri" w:cs="Calibri"/>
                <w:sz w:val="14"/>
                <w:szCs w:val="14"/>
                <w:lang w:val="es-MX" w:eastAsia="es-MX"/>
              </w:rPr>
            </w:pPr>
          </w:p>
        </w:tc>
        <w:tc>
          <w:tcPr>
            <w:tcW w:w="547" w:type="pct"/>
          </w:tcPr>
          <w:p w14:paraId="40445156"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17F11B9F"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17BD7243" w14:textId="77777777" w:rsidR="003379F3" w:rsidRPr="00BD7940" w:rsidRDefault="003379F3" w:rsidP="00C3526B">
            <w:pPr>
              <w:jc w:val="center"/>
              <w:rPr>
                <w:rFonts w:ascii="Calibri" w:hAnsi="Calibri" w:cs="Calibri"/>
                <w:sz w:val="14"/>
                <w:szCs w:val="14"/>
                <w:lang w:val="es-MX" w:eastAsia="es-MX"/>
              </w:rPr>
            </w:pPr>
          </w:p>
        </w:tc>
      </w:tr>
    </w:tbl>
    <w:p w14:paraId="6589FEE0" w14:textId="77777777" w:rsidR="003379F3" w:rsidRDefault="003379F3" w:rsidP="003379F3">
      <w:pPr>
        <w:tabs>
          <w:tab w:val="left" w:pos="6804"/>
        </w:tabs>
        <w:ind w:left="1134" w:right="617" w:hanging="1134"/>
        <w:jc w:val="both"/>
        <w:rPr>
          <w:rFonts w:asciiTheme="minorHAnsi" w:hAnsiTheme="minorHAnsi" w:cstheme="minorHAnsi"/>
          <w:b/>
          <w:sz w:val="18"/>
          <w:szCs w:val="18"/>
        </w:rPr>
      </w:pPr>
    </w:p>
    <w:p w14:paraId="7A03BE9F" w14:textId="77777777" w:rsidR="003379F3" w:rsidRPr="00E66A91" w:rsidRDefault="003379F3" w:rsidP="003379F3">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7CB4E580" w14:textId="77777777" w:rsidR="003379F3" w:rsidRDefault="003379F3" w:rsidP="003379F3">
      <w:pPr>
        <w:tabs>
          <w:tab w:val="left" w:pos="6804"/>
        </w:tabs>
        <w:ind w:left="1134" w:right="617" w:hanging="1134"/>
        <w:jc w:val="both"/>
        <w:rPr>
          <w:rFonts w:asciiTheme="minorHAnsi" w:hAnsiTheme="minorHAnsi" w:cstheme="minorHAnsi"/>
          <w:b/>
          <w:sz w:val="18"/>
          <w:szCs w:val="18"/>
        </w:rPr>
      </w:pPr>
    </w:p>
    <w:p w14:paraId="42D55690" w14:textId="77777777" w:rsidR="003379F3" w:rsidRDefault="003379F3" w:rsidP="003379F3">
      <w:pPr>
        <w:ind w:right="617"/>
        <w:jc w:val="center"/>
        <w:rPr>
          <w:rFonts w:asciiTheme="minorHAnsi" w:hAnsiTheme="minorHAnsi" w:cstheme="minorHAnsi"/>
          <w:b/>
          <w:sz w:val="18"/>
          <w:szCs w:val="18"/>
        </w:rPr>
      </w:pPr>
    </w:p>
    <w:p w14:paraId="0D669DEB" w14:textId="77777777" w:rsidR="003379F3" w:rsidRPr="00E66A91" w:rsidRDefault="003379F3" w:rsidP="003379F3">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34C4FE6A" w14:textId="77777777" w:rsidR="003379F3" w:rsidRPr="00E66A91" w:rsidRDefault="003379F3" w:rsidP="003379F3">
      <w:pPr>
        <w:pStyle w:val="Textoindependiente3"/>
        <w:ind w:right="708"/>
        <w:rPr>
          <w:rFonts w:asciiTheme="minorHAnsi" w:hAnsiTheme="minorHAnsi" w:cstheme="minorHAnsi"/>
          <w:sz w:val="18"/>
          <w:szCs w:val="18"/>
        </w:rPr>
      </w:pPr>
    </w:p>
    <w:p w14:paraId="63934F78" w14:textId="77777777" w:rsidR="00FF2D76" w:rsidRPr="003379F3" w:rsidRDefault="00FF2D76" w:rsidP="00FF2D76">
      <w:pPr>
        <w:widowControl/>
        <w:jc w:val="center"/>
        <w:rPr>
          <w:rFonts w:asciiTheme="minorHAnsi" w:hAnsiTheme="minorHAnsi" w:cstheme="minorHAnsi"/>
          <w:sz w:val="18"/>
          <w:szCs w:val="18"/>
        </w:rPr>
      </w:pPr>
    </w:p>
    <w:p w14:paraId="255CAD13" w14:textId="77777777" w:rsidR="00FF2D76" w:rsidRPr="001E516D" w:rsidRDefault="00FF2D76" w:rsidP="00FF2D76">
      <w:pPr>
        <w:widowControl/>
        <w:jc w:val="center"/>
        <w:rPr>
          <w:rFonts w:asciiTheme="minorHAnsi" w:hAnsiTheme="minorHAnsi" w:cstheme="minorHAnsi"/>
          <w:sz w:val="18"/>
          <w:szCs w:val="18"/>
          <w:lang w:val="es-MX"/>
        </w:rPr>
      </w:pPr>
    </w:p>
    <w:p w14:paraId="6F687CC1" w14:textId="77777777" w:rsidR="00FF2D76" w:rsidRPr="001E516D" w:rsidRDefault="00FF2D76" w:rsidP="00FF2D76">
      <w:pPr>
        <w:widowControl/>
        <w:jc w:val="center"/>
        <w:rPr>
          <w:rFonts w:asciiTheme="minorHAnsi" w:hAnsiTheme="minorHAnsi" w:cstheme="minorHAnsi"/>
          <w:sz w:val="18"/>
          <w:szCs w:val="18"/>
          <w:lang w:val="es-MX"/>
        </w:rPr>
      </w:pPr>
    </w:p>
    <w:p w14:paraId="1686E390" w14:textId="77777777" w:rsidR="00FF2D76" w:rsidRPr="001E516D" w:rsidRDefault="00FF2D76" w:rsidP="00FF2D76">
      <w:pPr>
        <w:widowControl/>
        <w:jc w:val="center"/>
        <w:rPr>
          <w:rFonts w:asciiTheme="minorHAnsi" w:hAnsiTheme="minorHAnsi" w:cstheme="minorHAnsi"/>
          <w:sz w:val="18"/>
          <w:szCs w:val="18"/>
          <w:lang w:val="es-MX"/>
        </w:rPr>
      </w:pPr>
    </w:p>
    <w:p w14:paraId="4FD4D112" w14:textId="77777777" w:rsidR="00FF2D76" w:rsidRPr="001E516D" w:rsidRDefault="00FF2D76" w:rsidP="00FF2D76">
      <w:pPr>
        <w:widowControl/>
        <w:jc w:val="center"/>
        <w:rPr>
          <w:rFonts w:asciiTheme="minorHAnsi" w:hAnsiTheme="minorHAnsi" w:cstheme="minorHAnsi"/>
          <w:sz w:val="18"/>
          <w:szCs w:val="18"/>
          <w:lang w:val="es-MX"/>
        </w:rPr>
      </w:pPr>
    </w:p>
    <w:p w14:paraId="32657D80" w14:textId="41709038" w:rsidR="00FF2D76" w:rsidRPr="001E516D" w:rsidRDefault="00FF2D76" w:rsidP="00FF2D76">
      <w:pPr>
        <w:widowControl/>
        <w:jc w:val="center"/>
        <w:rPr>
          <w:rFonts w:asciiTheme="minorHAnsi" w:hAnsiTheme="minorHAnsi" w:cstheme="minorHAnsi"/>
          <w:sz w:val="18"/>
          <w:szCs w:val="18"/>
          <w:lang w:val="es-MX"/>
        </w:rPr>
      </w:pPr>
    </w:p>
    <w:p w14:paraId="16599CA6" w14:textId="160B8F44" w:rsidR="006C34FD" w:rsidRPr="001E516D" w:rsidRDefault="006C34FD" w:rsidP="00FF2D76">
      <w:pPr>
        <w:widowControl/>
        <w:jc w:val="center"/>
        <w:rPr>
          <w:rFonts w:asciiTheme="minorHAnsi" w:hAnsiTheme="minorHAnsi" w:cstheme="minorHAnsi"/>
          <w:sz w:val="18"/>
          <w:szCs w:val="18"/>
          <w:lang w:val="es-MX"/>
        </w:rPr>
      </w:pPr>
    </w:p>
    <w:p w14:paraId="5483EEDB" w14:textId="22F259B3" w:rsidR="006C34FD" w:rsidRPr="001E516D" w:rsidRDefault="006C34FD" w:rsidP="00FF2D76">
      <w:pPr>
        <w:widowControl/>
        <w:jc w:val="center"/>
        <w:rPr>
          <w:rFonts w:asciiTheme="minorHAnsi" w:hAnsiTheme="minorHAnsi" w:cstheme="minorHAnsi"/>
          <w:sz w:val="18"/>
          <w:szCs w:val="18"/>
          <w:lang w:val="es-MX"/>
        </w:rPr>
      </w:pPr>
    </w:p>
    <w:p w14:paraId="4667DE5A" w14:textId="3B9933FE" w:rsidR="006C34FD" w:rsidRPr="001E516D" w:rsidRDefault="006C34FD" w:rsidP="00FF2D76">
      <w:pPr>
        <w:widowControl/>
        <w:jc w:val="center"/>
        <w:rPr>
          <w:rFonts w:asciiTheme="minorHAnsi" w:hAnsiTheme="minorHAnsi" w:cstheme="minorHAnsi"/>
          <w:sz w:val="18"/>
          <w:szCs w:val="18"/>
          <w:lang w:val="es-MX"/>
        </w:rPr>
      </w:pPr>
    </w:p>
    <w:p w14:paraId="7F6C73A8" w14:textId="0FB77564" w:rsidR="006C34FD" w:rsidRPr="001E516D" w:rsidRDefault="006C34FD" w:rsidP="00FF2D76">
      <w:pPr>
        <w:widowControl/>
        <w:jc w:val="center"/>
        <w:rPr>
          <w:rFonts w:asciiTheme="minorHAnsi" w:hAnsiTheme="minorHAnsi" w:cstheme="minorHAnsi"/>
          <w:sz w:val="18"/>
          <w:szCs w:val="18"/>
          <w:lang w:val="es-MX"/>
        </w:rPr>
      </w:pPr>
    </w:p>
    <w:p w14:paraId="0C1F4364" w14:textId="1F01F17E" w:rsidR="006C34FD" w:rsidRPr="001E516D" w:rsidRDefault="006C34FD" w:rsidP="00FF2D76">
      <w:pPr>
        <w:widowControl/>
        <w:jc w:val="center"/>
        <w:rPr>
          <w:rFonts w:asciiTheme="minorHAnsi" w:hAnsiTheme="minorHAnsi" w:cstheme="minorHAnsi"/>
          <w:sz w:val="18"/>
          <w:szCs w:val="18"/>
          <w:lang w:val="es-MX"/>
        </w:rPr>
      </w:pPr>
    </w:p>
    <w:p w14:paraId="289A379B" w14:textId="0D210467" w:rsidR="006C34FD" w:rsidRPr="001E516D" w:rsidRDefault="006C34FD" w:rsidP="00FF2D76">
      <w:pPr>
        <w:widowControl/>
        <w:jc w:val="center"/>
        <w:rPr>
          <w:rFonts w:asciiTheme="minorHAnsi" w:hAnsiTheme="minorHAnsi" w:cstheme="minorHAnsi"/>
          <w:sz w:val="18"/>
          <w:szCs w:val="18"/>
          <w:lang w:val="es-MX"/>
        </w:rPr>
      </w:pPr>
    </w:p>
    <w:p w14:paraId="46B2A056" w14:textId="2231EC8E" w:rsidR="006C34FD" w:rsidRPr="001E516D" w:rsidRDefault="006C34FD" w:rsidP="00FF2D76">
      <w:pPr>
        <w:widowControl/>
        <w:jc w:val="center"/>
        <w:rPr>
          <w:rFonts w:asciiTheme="minorHAnsi" w:hAnsiTheme="minorHAnsi" w:cstheme="minorHAnsi"/>
          <w:sz w:val="18"/>
          <w:szCs w:val="18"/>
          <w:lang w:val="es-MX"/>
        </w:rPr>
      </w:pPr>
    </w:p>
    <w:p w14:paraId="704CCA77" w14:textId="563B45E6" w:rsidR="006C34FD" w:rsidRPr="001E516D" w:rsidRDefault="006C34FD" w:rsidP="00FF2D76">
      <w:pPr>
        <w:widowControl/>
        <w:jc w:val="center"/>
        <w:rPr>
          <w:rFonts w:asciiTheme="minorHAnsi" w:hAnsiTheme="minorHAnsi" w:cstheme="minorHAnsi"/>
          <w:sz w:val="18"/>
          <w:szCs w:val="18"/>
          <w:lang w:val="es-MX"/>
        </w:rPr>
      </w:pPr>
    </w:p>
    <w:p w14:paraId="3AF574FA" w14:textId="7AF1D40C" w:rsidR="006C34FD" w:rsidRPr="001E516D" w:rsidRDefault="006C34FD" w:rsidP="00FF2D76">
      <w:pPr>
        <w:widowControl/>
        <w:jc w:val="center"/>
        <w:rPr>
          <w:rFonts w:asciiTheme="minorHAnsi" w:hAnsiTheme="minorHAnsi" w:cstheme="minorHAnsi"/>
          <w:sz w:val="18"/>
          <w:szCs w:val="18"/>
          <w:lang w:val="es-MX"/>
        </w:rPr>
      </w:pPr>
    </w:p>
    <w:p w14:paraId="2A60C1A7" w14:textId="2322853C" w:rsidR="006C34FD" w:rsidRPr="001E516D" w:rsidRDefault="006C34FD" w:rsidP="00FF2D76">
      <w:pPr>
        <w:widowControl/>
        <w:jc w:val="center"/>
        <w:rPr>
          <w:rFonts w:asciiTheme="minorHAnsi" w:hAnsiTheme="minorHAnsi" w:cstheme="minorHAnsi"/>
          <w:sz w:val="18"/>
          <w:szCs w:val="18"/>
          <w:lang w:val="es-MX"/>
        </w:rPr>
      </w:pPr>
    </w:p>
    <w:p w14:paraId="7E5E0963" w14:textId="2920EA28" w:rsidR="006C34FD" w:rsidRDefault="006C34FD" w:rsidP="00FF2D76">
      <w:pPr>
        <w:widowControl/>
        <w:jc w:val="center"/>
        <w:rPr>
          <w:rFonts w:asciiTheme="minorHAnsi" w:hAnsiTheme="minorHAnsi" w:cstheme="minorHAnsi"/>
          <w:sz w:val="18"/>
          <w:szCs w:val="18"/>
          <w:lang w:val="es-MX"/>
        </w:rPr>
      </w:pPr>
    </w:p>
    <w:p w14:paraId="6EC3CDFF" w14:textId="717E4FBB" w:rsidR="009F154A" w:rsidRDefault="009F154A" w:rsidP="00FF2D76">
      <w:pPr>
        <w:widowControl/>
        <w:jc w:val="center"/>
        <w:rPr>
          <w:rFonts w:asciiTheme="minorHAnsi" w:hAnsiTheme="minorHAnsi" w:cstheme="minorHAnsi"/>
          <w:sz w:val="18"/>
          <w:szCs w:val="18"/>
          <w:lang w:val="es-MX"/>
        </w:rPr>
      </w:pPr>
    </w:p>
    <w:p w14:paraId="15C5B10C" w14:textId="139C394A" w:rsidR="009F154A" w:rsidRDefault="009F154A" w:rsidP="00FF2D76">
      <w:pPr>
        <w:widowControl/>
        <w:jc w:val="center"/>
        <w:rPr>
          <w:rFonts w:asciiTheme="minorHAnsi" w:hAnsiTheme="minorHAnsi" w:cstheme="minorHAnsi"/>
          <w:sz w:val="18"/>
          <w:szCs w:val="18"/>
          <w:lang w:val="es-MX"/>
        </w:rPr>
      </w:pPr>
    </w:p>
    <w:p w14:paraId="6B4E971C" w14:textId="3C63B748" w:rsidR="003379F3" w:rsidRDefault="003379F3" w:rsidP="00FF2D76">
      <w:pPr>
        <w:widowControl/>
        <w:jc w:val="center"/>
        <w:rPr>
          <w:rFonts w:asciiTheme="minorHAnsi" w:hAnsiTheme="minorHAnsi" w:cstheme="minorHAnsi"/>
          <w:sz w:val="18"/>
          <w:szCs w:val="18"/>
          <w:lang w:val="es-MX"/>
        </w:rPr>
      </w:pPr>
    </w:p>
    <w:p w14:paraId="587B261D" w14:textId="69993231" w:rsidR="003379F3" w:rsidRDefault="003379F3" w:rsidP="00FF2D76">
      <w:pPr>
        <w:widowControl/>
        <w:jc w:val="center"/>
        <w:rPr>
          <w:rFonts w:asciiTheme="minorHAnsi" w:hAnsiTheme="minorHAnsi" w:cstheme="minorHAnsi"/>
          <w:sz w:val="18"/>
          <w:szCs w:val="18"/>
          <w:lang w:val="es-MX"/>
        </w:rPr>
      </w:pPr>
    </w:p>
    <w:p w14:paraId="35276DEC" w14:textId="111BB633" w:rsidR="003379F3" w:rsidRDefault="003379F3" w:rsidP="00FF2D76">
      <w:pPr>
        <w:widowControl/>
        <w:jc w:val="center"/>
        <w:rPr>
          <w:rFonts w:asciiTheme="minorHAnsi" w:hAnsiTheme="minorHAnsi" w:cstheme="minorHAnsi"/>
          <w:sz w:val="18"/>
          <w:szCs w:val="18"/>
          <w:lang w:val="es-MX"/>
        </w:rPr>
      </w:pPr>
    </w:p>
    <w:p w14:paraId="6F29751A" w14:textId="110ABE17" w:rsidR="003379F3" w:rsidRDefault="003379F3" w:rsidP="00FF2D76">
      <w:pPr>
        <w:widowControl/>
        <w:jc w:val="center"/>
        <w:rPr>
          <w:rFonts w:asciiTheme="minorHAnsi" w:hAnsiTheme="minorHAnsi" w:cstheme="minorHAnsi"/>
          <w:sz w:val="18"/>
          <w:szCs w:val="18"/>
          <w:lang w:val="es-MX"/>
        </w:rPr>
      </w:pPr>
    </w:p>
    <w:p w14:paraId="642B2D54" w14:textId="737C4D0F" w:rsidR="003379F3" w:rsidRDefault="003379F3" w:rsidP="00FF2D76">
      <w:pPr>
        <w:widowControl/>
        <w:jc w:val="center"/>
        <w:rPr>
          <w:rFonts w:asciiTheme="minorHAnsi" w:hAnsiTheme="minorHAnsi" w:cstheme="minorHAnsi"/>
          <w:sz w:val="18"/>
          <w:szCs w:val="18"/>
          <w:lang w:val="es-MX"/>
        </w:rPr>
      </w:pPr>
    </w:p>
    <w:p w14:paraId="1CC44FFA" w14:textId="28F38EFE" w:rsidR="002C23B9" w:rsidRPr="001E516D" w:rsidRDefault="002C23B9" w:rsidP="002C23B9">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w:t>
      </w:r>
      <w:r w:rsidR="009F154A">
        <w:rPr>
          <w:rFonts w:asciiTheme="minorHAnsi" w:hAnsiTheme="minorHAnsi" w:cstheme="minorHAnsi"/>
          <w:b/>
          <w:sz w:val="18"/>
          <w:szCs w:val="18"/>
          <w:lang w:val="es-MX"/>
        </w:rPr>
        <w:t>5</w:t>
      </w:r>
      <w:r w:rsidRPr="001E516D">
        <w:rPr>
          <w:rFonts w:asciiTheme="minorHAnsi" w:hAnsiTheme="minorHAnsi" w:cstheme="minorHAnsi"/>
          <w:b/>
          <w:sz w:val="18"/>
          <w:szCs w:val="18"/>
          <w:lang w:val="es-MX"/>
        </w:rPr>
        <w:t>”</w:t>
      </w:r>
    </w:p>
    <w:p w14:paraId="323CE11E" w14:textId="77777777" w:rsidR="002C23B9" w:rsidRPr="001E516D" w:rsidRDefault="002C23B9" w:rsidP="002C23B9">
      <w:pPr>
        <w:jc w:val="center"/>
        <w:rPr>
          <w:rFonts w:asciiTheme="minorHAnsi" w:hAnsiTheme="minorHAnsi" w:cstheme="minorHAnsi"/>
          <w:b/>
          <w:lang w:val="es-MX"/>
        </w:rPr>
      </w:pPr>
      <w:r w:rsidRPr="001E516D">
        <w:rPr>
          <w:rFonts w:asciiTheme="minorHAnsi" w:hAnsiTheme="minorHAnsi" w:cstheme="minorHAnsi"/>
          <w:b/>
          <w:sz w:val="18"/>
          <w:szCs w:val="18"/>
          <w:lang w:val="es-MX"/>
        </w:rPr>
        <w:t>Formato de Fianza</w:t>
      </w:r>
    </w:p>
    <w:p w14:paraId="649517A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r w:rsidRPr="001E516D">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46BA81F8"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7C18E86C"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Esta fianza estará vigente hasta que se haya cumplido en su totalidad el contrato firmado:</w:t>
      </w:r>
    </w:p>
    <w:p w14:paraId="6299759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 xml:space="preserve">La compañía afianzadora expresamente acepta que: </w:t>
      </w:r>
    </w:p>
    <w:p w14:paraId="343FF8BE"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A).-</w:t>
      </w:r>
      <w:r w:rsidRPr="001E516D">
        <w:rPr>
          <w:rFonts w:asciiTheme="minorHAnsi" w:hAnsiTheme="minorHAnsi" w:cstheme="minorHAnsi"/>
          <w:color w:val="333333"/>
          <w:sz w:val="18"/>
          <w:szCs w:val="18"/>
        </w:rPr>
        <w:t>La fianza se otorga atendiendo a todas y cada una de las estipulaciones contenidas en el contrato antes mencionados.</w:t>
      </w:r>
    </w:p>
    <w:p w14:paraId="15366C4A"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 xml:space="preserve">B).- </w:t>
      </w:r>
      <w:r w:rsidRPr="001E516D">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3E50F7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r w:rsidRPr="001E516D">
        <w:rPr>
          <w:rFonts w:asciiTheme="minorHAnsi" w:hAnsiTheme="minorHAnsi" w:cstheme="minorHAnsi"/>
          <w:b/>
          <w:color w:val="333333"/>
          <w:sz w:val="18"/>
          <w:szCs w:val="18"/>
        </w:rPr>
        <w:t xml:space="preserve">C).- </w:t>
      </w:r>
      <w:r w:rsidRPr="001E516D">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1E516D">
        <w:rPr>
          <w:rFonts w:asciiTheme="minorHAnsi" w:hAnsiTheme="minorHAnsi" w:cstheme="minorHAnsi"/>
          <w:b/>
          <w:color w:val="333333"/>
          <w:sz w:val="18"/>
          <w:szCs w:val="18"/>
        </w:rPr>
        <w:t>$________ (____________________00/100PESOS MONEDA NACIONAL)</w:t>
      </w:r>
    </w:p>
    <w:p w14:paraId="6590795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 xml:space="preserve">D).- </w:t>
      </w:r>
      <w:r w:rsidRPr="001E516D">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728AEDC4" w14:textId="077623D4"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 xml:space="preserve">E).- </w:t>
      </w:r>
      <w:r w:rsidRPr="001E516D">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0337A0" w14:textId="77777777" w:rsidR="006C34FD" w:rsidRPr="001E516D" w:rsidRDefault="006C34FD" w:rsidP="006C34FD">
      <w:pPr>
        <w:autoSpaceDE w:val="0"/>
        <w:autoSpaceDN w:val="0"/>
        <w:adjustRightInd w:val="0"/>
        <w:jc w:val="center"/>
        <w:rPr>
          <w:rFonts w:asciiTheme="minorHAnsi" w:hAnsiTheme="minorHAnsi" w:cstheme="minorHAnsi"/>
          <w:b/>
          <w:iCs/>
          <w:color w:val="000000"/>
          <w:sz w:val="18"/>
          <w:szCs w:val="18"/>
          <w:lang w:val="es-MX"/>
        </w:rPr>
      </w:pPr>
    </w:p>
    <w:p w14:paraId="3479CBD1" w14:textId="77777777" w:rsidR="006C34FD" w:rsidRPr="001E516D" w:rsidRDefault="006C34FD" w:rsidP="006C34FD">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5A4933B0" w14:textId="028E4396"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6C39441" w14:textId="3252C3DB"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C3068EC" w14:textId="3B89FC6F"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37A5EFE3" w14:textId="7B239C53" w:rsidR="006C34FD" w:rsidRDefault="006C34FD" w:rsidP="002C23B9">
      <w:pPr>
        <w:pStyle w:val="NormalWeb"/>
        <w:shd w:val="clear" w:color="auto" w:fill="FFFFFF"/>
        <w:jc w:val="both"/>
        <w:rPr>
          <w:rFonts w:asciiTheme="minorHAnsi" w:hAnsiTheme="minorHAnsi" w:cstheme="minorHAnsi"/>
          <w:color w:val="333333"/>
          <w:sz w:val="18"/>
          <w:szCs w:val="18"/>
        </w:rPr>
      </w:pPr>
    </w:p>
    <w:p w14:paraId="203123DA" w14:textId="3D3C83A3" w:rsidR="002B106B" w:rsidRDefault="002B106B" w:rsidP="002C23B9">
      <w:pPr>
        <w:pStyle w:val="NormalWeb"/>
        <w:shd w:val="clear" w:color="auto" w:fill="FFFFFF"/>
        <w:jc w:val="both"/>
        <w:rPr>
          <w:rFonts w:asciiTheme="minorHAnsi" w:hAnsiTheme="minorHAnsi" w:cstheme="minorHAnsi"/>
          <w:color w:val="333333"/>
          <w:sz w:val="18"/>
          <w:szCs w:val="18"/>
        </w:rPr>
      </w:pPr>
    </w:p>
    <w:p w14:paraId="5592C82C" w14:textId="53C4C5FD" w:rsidR="002B106B" w:rsidRDefault="002B106B" w:rsidP="002C23B9">
      <w:pPr>
        <w:pStyle w:val="NormalWeb"/>
        <w:shd w:val="clear" w:color="auto" w:fill="FFFFFF"/>
        <w:jc w:val="both"/>
        <w:rPr>
          <w:rFonts w:asciiTheme="minorHAnsi" w:hAnsiTheme="minorHAnsi" w:cstheme="minorHAnsi"/>
          <w:color w:val="333333"/>
          <w:sz w:val="18"/>
          <w:szCs w:val="18"/>
        </w:rPr>
      </w:pPr>
    </w:p>
    <w:p w14:paraId="3EEC6695" w14:textId="77777777" w:rsidR="00957952" w:rsidRDefault="00957952" w:rsidP="002C23B9">
      <w:pPr>
        <w:pStyle w:val="NormalWeb"/>
        <w:shd w:val="clear" w:color="auto" w:fill="FFFFFF"/>
        <w:jc w:val="both"/>
        <w:rPr>
          <w:rFonts w:asciiTheme="minorHAnsi" w:hAnsiTheme="minorHAnsi" w:cstheme="minorHAnsi"/>
          <w:color w:val="333333"/>
          <w:sz w:val="18"/>
          <w:szCs w:val="18"/>
        </w:rPr>
      </w:pPr>
    </w:p>
    <w:p w14:paraId="71FE994B" w14:textId="1E846487" w:rsidR="002B106B" w:rsidRDefault="002B106B" w:rsidP="002C23B9">
      <w:pPr>
        <w:pStyle w:val="NormalWeb"/>
        <w:shd w:val="clear" w:color="auto" w:fill="FFFFFF"/>
        <w:jc w:val="both"/>
        <w:rPr>
          <w:rFonts w:asciiTheme="minorHAnsi" w:hAnsiTheme="minorHAnsi" w:cstheme="minorHAnsi"/>
          <w:color w:val="333333"/>
          <w:sz w:val="18"/>
          <w:szCs w:val="18"/>
        </w:rPr>
      </w:pPr>
    </w:p>
    <w:p w14:paraId="0286B9E7" w14:textId="77777777" w:rsidR="00C3526B" w:rsidRPr="00E66A91" w:rsidRDefault="00C3526B" w:rsidP="00C3526B">
      <w:pPr>
        <w:pStyle w:val="Sangra3detindependiente"/>
        <w:autoSpaceDE w:val="0"/>
        <w:autoSpaceDN w:val="0"/>
        <w:ind w:left="720"/>
        <w:jc w:val="center"/>
        <w:rPr>
          <w:rFonts w:asciiTheme="minorHAnsi" w:hAnsiTheme="minorHAnsi" w:cstheme="minorHAnsi"/>
          <w:b/>
          <w:sz w:val="18"/>
          <w:szCs w:val="18"/>
        </w:rPr>
      </w:pP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05967BE8" w14:textId="77777777" w:rsidR="00C3526B" w:rsidRPr="00E66A91" w:rsidRDefault="00C3526B" w:rsidP="00C3526B">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791C3478" w14:textId="77777777" w:rsidR="00C3526B" w:rsidRPr="00E66A91" w:rsidRDefault="00C3526B" w:rsidP="00C3526B">
      <w:pPr>
        <w:pStyle w:val="Textoindependiente3"/>
        <w:ind w:right="708"/>
        <w:rPr>
          <w:rFonts w:asciiTheme="minorHAnsi" w:hAnsiTheme="minorHAnsi" w:cstheme="minorHAnsi"/>
          <w:sz w:val="18"/>
          <w:szCs w:val="18"/>
        </w:rPr>
      </w:pPr>
    </w:p>
    <w:p w14:paraId="4A15D17A" w14:textId="77777777" w:rsidR="00C3526B" w:rsidRPr="00E66A91" w:rsidRDefault="00C3526B" w:rsidP="00C3526B">
      <w:pPr>
        <w:pStyle w:val="Textoindependiente3"/>
        <w:ind w:right="708"/>
        <w:jc w:val="right"/>
        <w:rPr>
          <w:rFonts w:asciiTheme="minorHAnsi" w:hAnsiTheme="minorHAnsi" w:cstheme="minorHAnsi"/>
          <w:sz w:val="18"/>
          <w:szCs w:val="18"/>
        </w:rPr>
      </w:pPr>
    </w:p>
    <w:p w14:paraId="4212039F" w14:textId="77777777" w:rsidR="00C3526B" w:rsidRPr="00E66A91" w:rsidRDefault="00C3526B" w:rsidP="00C3526B">
      <w:pPr>
        <w:tabs>
          <w:tab w:val="left" w:pos="284"/>
        </w:tabs>
        <w:jc w:val="both"/>
        <w:rPr>
          <w:rFonts w:asciiTheme="minorHAnsi" w:hAnsiTheme="minorHAnsi" w:cstheme="minorHAnsi"/>
          <w:b/>
          <w:color w:val="000000"/>
          <w:sz w:val="18"/>
          <w:szCs w:val="18"/>
        </w:rPr>
      </w:pPr>
    </w:p>
    <w:p w14:paraId="4821BD7B" w14:textId="77777777" w:rsidR="00C3526B" w:rsidRPr="00E66A91" w:rsidRDefault="00C3526B" w:rsidP="00C3526B">
      <w:pPr>
        <w:tabs>
          <w:tab w:val="left" w:pos="284"/>
        </w:tabs>
        <w:jc w:val="both"/>
        <w:rPr>
          <w:rFonts w:asciiTheme="minorHAnsi" w:hAnsiTheme="minorHAnsi" w:cstheme="minorHAnsi"/>
          <w:b/>
          <w:color w:val="000000"/>
          <w:sz w:val="18"/>
          <w:szCs w:val="18"/>
        </w:rPr>
      </w:pPr>
    </w:p>
    <w:p w14:paraId="516F05E7" w14:textId="77777777" w:rsidR="00C3526B" w:rsidRPr="006E01AF" w:rsidRDefault="00C3526B" w:rsidP="00C3526B">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B42502D" w14:textId="77777777" w:rsidR="00C3526B" w:rsidRPr="006E01AF" w:rsidRDefault="00C3526B" w:rsidP="00C3526B">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2A0A9F59" w14:textId="77777777" w:rsidR="00C3526B" w:rsidRPr="006E01AF" w:rsidRDefault="00C3526B" w:rsidP="00C3526B">
      <w:pPr>
        <w:tabs>
          <w:tab w:val="left" w:pos="284"/>
        </w:tabs>
        <w:jc w:val="both"/>
        <w:rPr>
          <w:rFonts w:asciiTheme="minorHAnsi" w:hAnsiTheme="minorHAnsi" w:cstheme="minorHAnsi"/>
          <w:b/>
          <w:color w:val="000000"/>
          <w:sz w:val="18"/>
          <w:szCs w:val="18"/>
        </w:rPr>
      </w:pPr>
    </w:p>
    <w:p w14:paraId="748FDA5E" w14:textId="77777777" w:rsidR="00C3526B" w:rsidRPr="006E01AF" w:rsidRDefault="00C3526B" w:rsidP="00C3526B">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4DB93B76" w14:textId="77777777" w:rsidR="00C3526B" w:rsidRPr="006E01AF" w:rsidRDefault="00C3526B" w:rsidP="00C3526B">
      <w:pPr>
        <w:pStyle w:val="Default"/>
        <w:rPr>
          <w:rFonts w:asciiTheme="minorHAnsi" w:hAnsiTheme="minorHAnsi" w:cstheme="minorHAnsi"/>
          <w:i/>
          <w:color w:val="632423"/>
          <w:sz w:val="16"/>
          <w:szCs w:val="16"/>
        </w:rPr>
      </w:pPr>
    </w:p>
    <w:p w14:paraId="562B0CAF" w14:textId="77777777" w:rsidR="00C3526B" w:rsidRPr="006E01AF" w:rsidRDefault="00C3526B" w:rsidP="00C3526B">
      <w:pPr>
        <w:pStyle w:val="Default"/>
        <w:tabs>
          <w:tab w:val="left" w:pos="9356"/>
        </w:tabs>
        <w:ind w:right="283"/>
        <w:jc w:val="both"/>
        <w:rPr>
          <w:rFonts w:asciiTheme="minorHAnsi" w:hAnsiTheme="minorHAnsi" w:cstheme="minorHAnsi"/>
          <w:sz w:val="18"/>
          <w:szCs w:val="18"/>
        </w:rPr>
      </w:pPr>
    </w:p>
    <w:p w14:paraId="4C928837" w14:textId="4466C98A" w:rsidR="00C3526B" w:rsidRPr="006E01AF" w:rsidRDefault="00C3526B" w:rsidP="00C3526B">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136951">
        <w:rPr>
          <w:rFonts w:asciiTheme="minorHAnsi" w:hAnsiTheme="minorHAnsi" w:cstheme="minorHAnsi"/>
          <w:bCs/>
          <w:i/>
          <w:color w:val="632423"/>
          <w:sz w:val="18"/>
          <w:szCs w:val="18"/>
        </w:rPr>
        <w:t xml:space="preserve">Cuando participan </w:t>
      </w:r>
      <w:r w:rsidRPr="006E01AF">
        <w:rPr>
          <w:rFonts w:asciiTheme="minorHAnsi" w:hAnsiTheme="minorHAnsi" w:cstheme="minorHAnsi"/>
          <w:bCs/>
          <w:i/>
          <w:color w:val="632423"/>
          <w:sz w:val="18"/>
          <w:szCs w:val="18"/>
        </w:rPr>
        <w:t xml:space="preserve">fabricantes o subsidiarias del fabricante de la marca ofertada) </w:t>
      </w:r>
    </w:p>
    <w:p w14:paraId="2C807C60" w14:textId="77777777" w:rsidR="00C3526B" w:rsidRPr="006E01AF" w:rsidRDefault="00C3526B" w:rsidP="00C3526B">
      <w:pPr>
        <w:tabs>
          <w:tab w:val="left" w:pos="284"/>
          <w:tab w:val="left" w:pos="9356"/>
        </w:tabs>
        <w:ind w:right="283"/>
        <w:jc w:val="both"/>
        <w:rPr>
          <w:rFonts w:asciiTheme="minorHAnsi" w:hAnsiTheme="minorHAnsi" w:cstheme="minorHAnsi"/>
          <w:b/>
          <w:color w:val="000000"/>
          <w:sz w:val="18"/>
          <w:szCs w:val="18"/>
          <w:lang w:val="es-MX"/>
        </w:rPr>
      </w:pPr>
    </w:p>
    <w:p w14:paraId="583032E9" w14:textId="77777777" w:rsidR="00C3526B" w:rsidRPr="006E01AF" w:rsidRDefault="00C3526B" w:rsidP="00C3526B">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4C1DEBC9" w14:textId="77777777" w:rsidR="00C3526B" w:rsidRPr="006E01AF" w:rsidRDefault="00C3526B" w:rsidP="00C3526B">
      <w:pPr>
        <w:pStyle w:val="Default"/>
        <w:tabs>
          <w:tab w:val="left" w:pos="9356"/>
        </w:tabs>
        <w:ind w:right="283"/>
        <w:jc w:val="both"/>
        <w:rPr>
          <w:rFonts w:asciiTheme="minorHAnsi" w:hAnsiTheme="minorHAnsi" w:cstheme="minorHAnsi"/>
          <w:sz w:val="18"/>
          <w:szCs w:val="18"/>
        </w:rPr>
      </w:pPr>
    </w:p>
    <w:p w14:paraId="32EB6160" w14:textId="7AA6E0A5" w:rsidR="00C3526B" w:rsidRPr="006E01AF" w:rsidRDefault="00C3526B" w:rsidP="00C3526B">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w:t>
      </w:r>
      <w:r w:rsidR="00136951">
        <w:rPr>
          <w:rFonts w:asciiTheme="minorHAnsi" w:hAnsiTheme="minorHAnsi" w:cstheme="minorHAnsi"/>
          <w:bCs/>
          <w:i/>
          <w:color w:val="632423"/>
          <w:sz w:val="18"/>
          <w:szCs w:val="18"/>
        </w:rPr>
        <w:t xml:space="preserve">cuando participan </w:t>
      </w:r>
      <w:r w:rsidRPr="006E01AF">
        <w:rPr>
          <w:rFonts w:asciiTheme="minorHAnsi" w:hAnsiTheme="minorHAnsi" w:cstheme="minorHAnsi"/>
          <w:bCs/>
          <w:i/>
          <w:color w:val="632423"/>
          <w:sz w:val="18"/>
          <w:szCs w:val="18"/>
          <w:lang w:val="es-MX" w:eastAsia="es-MX"/>
        </w:rPr>
        <w:t>Distribuidores Autorizados en la Licitación</w:t>
      </w:r>
      <w:r w:rsidR="00136951">
        <w:rPr>
          <w:rFonts w:asciiTheme="minorHAnsi" w:hAnsiTheme="minorHAnsi" w:cstheme="minorHAnsi"/>
          <w:bCs/>
          <w:i/>
          <w:color w:val="632423"/>
          <w:sz w:val="18"/>
          <w:szCs w:val="18"/>
          <w:lang w:val="es-MX" w:eastAsia="es-MX"/>
        </w:rPr>
        <w:t>/AD</w:t>
      </w:r>
      <w:r w:rsidRPr="006E01AF">
        <w:rPr>
          <w:rFonts w:asciiTheme="minorHAnsi" w:hAnsiTheme="minorHAnsi" w:cstheme="minorHAnsi"/>
          <w:bCs/>
          <w:i/>
          <w:color w:val="632423"/>
          <w:sz w:val="18"/>
          <w:szCs w:val="18"/>
          <w:lang w:val="es-MX" w:eastAsia="es-MX"/>
        </w:rPr>
        <w:t xml:space="preserve">) </w:t>
      </w:r>
    </w:p>
    <w:p w14:paraId="0B03742C"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p>
    <w:p w14:paraId="1E8C7CBA"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0E999CA7" w14:textId="77777777" w:rsidR="00C3526B" w:rsidRPr="006E01AF" w:rsidRDefault="00C3526B" w:rsidP="00C3526B">
      <w:pPr>
        <w:tabs>
          <w:tab w:val="left" w:pos="284"/>
          <w:tab w:val="left" w:pos="9356"/>
        </w:tabs>
        <w:ind w:right="283"/>
        <w:jc w:val="both"/>
        <w:rPr>
          <w:rFonts w:asciiTheme="minorHAnsi" w:hAnsiTheme="minorHAnsi" w:cstheme="minorHAnsi"/>
          <w:b/>
          <w:color w:val="000000"/>
          <w:sz w:val="18"/>
          <w:szCs w:val="18"/>
        </w:rPr>
      </w:pPr>
    </w:p>
    <w:p w14:paraId="361B652C" w14:textId="6508855A" w:rsidR="00C3526B" w:rsidRPr="006E01AF" w:rsidRDefault="00C3526B" w:rsidP="00C3526B">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 xml:space="preserve">(Carta del Distribuidor Autorizado o mayorista </w:t>
      </w:r>
      <w:r w:rsidR="00136951">
        <w:rPr>
          <w:rFonts w:asciiTheme="minorHAnsi" w:hAnsiTheme="minorHAnsi" w:cstheme="minorHAnsi"/>
          <w:bCs/>
          <w:i/>
          <w:color w:val="632423"/>
          <w:sz w:val="18"/>
          <w:szCs w:val="18"/>
        </w:rPr>
        <w:t xml:space="preserve">cuando participan </w:t>
      </w:r>
      <w:r w:rsidRPr="006E01AF">
        <w:rPr>
          <w:rFonts w:asciiTheme="minorHAnsi" w:hAnsiTheme="minorHAnsi" w:cstheme="minorHAnsi"/>
          <w:bCs/>
          <w:i/>
          <w:color w:val="632423"/>
          <w:sz w:val="18"/>
          <w:szCs w:val="18"/>
          <w:lang w:val="es-MX" w:eastAsia="es-MX"/>
        </w:rPr>
        <w:t xml:space="preserve"> Empresas </w:t>
      </w:r>
      <w:r w:rsidR="00136951">
        <w:rPr>
          <w:rFonts w:asciiTheme="minorHAnsi" w:hAnsiTheme="minorHAnsi" w:cstheme="minorHAnsi"/>
          <w:bCs/>
          <w:i/>
          <w:color w:val="632423"/>
          <w:sz w:val="18"/>
          <w:szCs w:val="18"/>
          <w:lang w:val="es-MX" w:eastAsia="es-MX"/>
        </w:rPr>
        <w:t>con respaldo de un distribuidor</w:t>
      </w:r>
      <w:r w:rsidRPr="006E01AF">
        <w:rPr>
          <w:rFonts w:asciiTheme="minorHAnsi" w:hAnsiTheme="minorHAnsi" w:cstheme="minorHAnsi"/>
          <w:bCs/>
          <w:i/>
          <w:color w:val="632423"/>
          <w:sz w:val="18"/>
          <w:szCs w:val="18"/>
          <w:lang w:val="es-MX" w:eastAsia="es-MX"/>
        </w:rPr>
        <w:t>)</w:t>
      </w:r>
    </w:p>
    <w:p w14:paraId="54050CCB"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p>
    <w:p w14:paraId="60C8B058"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0E220FB1"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p>
    <w:p w14:paraId="4BC0A61C" w14:textId="77777777" w:rsidR="00C3526B" w:rsidRPr="006E01AF" w:rsidRDefault="00C3526B" w:rsidP="00C3526B">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38B14B7A" w14:textId="77777777" w:rsidR="00C3526B" w:rsidRPr="00E66A91" w:rsidRDefault="00C3526B" w:rsidP="00C3526B">
      <w:pPr>
        <w:tabs>
          <w:tab w:val="left" w:pos="284"/>
          <w:tab w:val="left" w:pos="9356"/>
        </w:tabs>
        <w:ind w:right="283"/>
        <w:jc w:val="both"/>
        <w:rPr>
          <w:rFonts w:asciiTheme="minorHAnsi" w:hAnsiTheme="minorHAnsi" w:cstheme="minorHAnsi"/>
          <w:b/>
          <w:i/>
          <w:color w:val="FF0000"/>
          <w:sz w:val="18"/>
          <w:szCs w:val="18"/>
        </w:rPr>
      </w:pPr>
    </w:p>
    <w:p w14:paraId="04A94FDB"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p>
    <w:p w14:paraId="6E693170"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p>
    <w:p w14:paraId="549A8E52"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w:t>
      </w:r>
      <w:r>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417BE24E" w14:textId="50DE79B1" w:rsidR="00C3526B" w:rsidRPr="00C3526B" w:rsidRDefault="00C3526B" w:rsidP="00FF2D76">
      <w:pPr>
        <w:widowControl/>
        <w:jc w:val="center"/>
        <w:rPr>
          <w:rFonts w:asciiTheme="minorHAnsi" w:hAnsiTheme="minorHAnsi" w:cstheme="minorHAnsi"/>
          <w:sz w:val="18"/>
          <w:szCs w:val="18"/>
        </w:rPr>
      </w:pPr>
    </w:p>
    <w:p w14:paraId="01EF603C" w14:textId="77777777" w:rsidR="00C3526B" w:rsidRPr="001E516D" w:rsidRDefault="00C3526B" w:rsidP="00FF2D76">
      <w:pPr>
        <w:widowControl/>
        <w:jc w:val="center"/>
        <w:rPr>
          <w:rFonts w:asciiTheme="minorHAnsi" w:hAnsiTheme="minorHAnsi" w:cstheme="minorHAnsi"/>
          <w:sz w:val="18"/>
          <w:szCs w:val="18"/>
          <w:lang w:val="es-MX"/>
        </w:rPr>
      </w:pPr>
    </w:p>
    <w:p w14:paraId="79EF0470" w14:textId="77777777" w:rsidR="001B4935" w:rsidRPr="001E516D" w:rsidRDefault="001B4935" w:rsidP="00FF2D76">
      <w:pPr>
        <w:widowControl/>
        <w:jc w:val="center"/>
        <w:rPr>
          <w:rFonts w:asciiTheme="minorHAnsi" w:hAnsiTheme="minorHAnsi" w:cstheme="minorHAnsi"/>
          <w:sz w:val="18"/>
          <w:szCs w:val="18"/>
          <w:lang w:val="es-MX"/>
        </w:rPr>
      </w:pPr>
    </w:p>
    <w:p w14:paraId="0774E9DE" w14:textId="77777777" w:rsidR="00A40F81" w:rsidRPr="001E516D" w:rsidRDefault="00A40F81" w:rsidP="00FF2D76">
      <w:pPr>
        <w:widowControl/>
        <w:jc w:val="center"/>
        <w:rPr>
          <w:rFonts w:asciiTheme="minorHAnsi" w:hAnsiTheme="minorHAnsi" w:cstheme="minorHAnsi"/>
          <w:sz w:val="18"/>
          <w:szCs w:val="18"/>
          <w:lang w:val="es-MX"/>
        </w:rPr>
      </w:pPr>
    </w:p>
    <w:p w14:paraId="4CCB614F" w14:textId="5B30F1F4" w:rsidR="00B95F5B" w:rsidRDefault="00B95F5B" w:rsidP="00FF2D76">
      <w:pPr>
        <w:widowControl/>
        <w:jc w:val="center"/>
        <w:rPr>
          <w:rFonts w:asciiTheme="minorHAnsi" w:hAnsiTheme="minorHAnsi" w:cstheme="minorHAnsi"/>
          <w:sz w:val="18"/>
          <w:szCs w:val="18"/>
          <w:lang w:val="es-MX"/>
        </w:rPr>
      </w:pPr>
    </w:p>
    <w:p w14:paraId="7FBF1273" w14:textId="23E16A81" w:rsidR="00663641" w:rsidRDefault="00663641" w:rsidP="00FF2D76">
      <w:pPr>
        <w:widowControl/>
        <w:jc w:val="center"/>
        <w:rPr>
          <w:rFonts w:asciiTheme="minorHAnsi" w:hAnsiTheme="minorHAnsi" w:cstheme="minorHAnsi"/>
          <w:sz w:val="18"/>
          <w:szCs w:val="18"/>
          <w:lang w:val="es-MX"/>
        </w:rPr>
      </w:pPr>
    </w:p>
    <w:p w14:paraId="19BFAF82" w14:textId="37D4D78C" w:rsidR="00663641" w:rsidRDefault="00663641" w:rsidP="00FF2D76">
      <w:pPr>
        <w:widowControl/>
        <w:jc w:val="center"/>
        <w:rPr>
          <w:rFonts w:asciiTheme="minorHAnsi" w:hAnsiTheme="minorHAnsi" w:cstheme="minorHAnsi"/>
          <w:sz w:val="18"/>
          <w:szCs w:val="18"/>
          <w:lang w:val="es-MX"/>
        </w:rPr>
      </w:pPr>
    </w:p>
    <w:p w14:paraId="7B5DEE32" w14:textId="34CC5F91" w:rsidR="00663641" w:rsidRDefault="00663641" w:rsidP="00FF2D76">
      <w:pPr>
        <w:widowControl/>
        <w:jc w:val="center"/>
        <w:rPr>
          <w:rFonts w:asciiTheme="minorHAnsi" w:hAnsiTheme="minorHAnsi" w:cstheme="minorHAnsi"/>
          <w:sz w:val="18"/>
          <w:szCs w:val="18"/>
          <w:lang w:val="es-MX"/>
        </w:rPr>
      </w:pPr>
    </w:p>
    <w:p w14:paraId="1F7B11AC" w14:textId="5C743699" w:rsidR="00663641" w:rsidRDefault="00663641" w:rsidP="00FF2D76">
      <w:pPr>
        <w:widowControl/>
        <w:jc w:val="center"/>
        <w:rPr>
          <w:rFonts w:asciiTheme="minorHAnsi" w:hAnsiTheme="minorHAnsi" w:cstheme="minorHAnsi"/>
          <w:sz w:val="18"/>
          <w:szCs w:val="18"/>
          <w:lang w:val="es-MX"/>
        </w:rPr>
      </w:pPr>
    </w:p>
    <w:p w14:paraId="715F669E" w14:textId="05E86196" w:rsidR="00663641" w:rsidRDefault="00663641" w:rsidP="00FF2D76">
      <w:pPr>
        <w:widowControl/>
        <w:jc w:val="center"/>
        <w:rPr>
          <w:rFonts w:asciiTheme="minorHAnsi" w:hAnsiTheme="minorHAnsi" w:cstheme="minorHAnsi"/>
          <w:sz w:val="18"/>
          <w:szCs w:val="18"/>
          <w:lang w:val="es-MX"/>
        </w:rPr>
      </w:pPr>
    </w:p>
    <w:p w14:paraId="3EF47DDA" w14:textId="2F4571CF" w:rsidR="00663641" w:rsidRDefault="00663641" w:rsidP="00FF2D76">
      <w:pPr>
        <w:widowControl/>
        <w:jc w:val="center"/>
        <w:rPr>
          <w:rFonts w:asciiTheme="minorHAnsi" w:hAnsiTheme="minorHAnsi" w:cstheme="minorHAnsi"/>
          <w:sz w:val="18"/>
          <w:szCs w:val="18"/>
          <w:lang w:val="es-MX"/>
        </w:rPr>
      </w:pPr>
    </w:p>
    <w:p w14:paraId="162BF123" w14:textId="27F228A7" w:rsidR="00663641" w:rsidRDefault="00663641" w:rsidP="00FF2D76">
      <w:pPr>
        <w:widowControl/>
        <w:jc w:val="center"/>
        <w:rPr>
          <w:rFonts w:asciiTheme="minorHAnsi" w:hAnsiTheme="minorHAnsi" w:cstheme="minorHAnsi"/>
          <w:sz w:val="18"/>
          <w:szCs w:val="18"/>
          <w:lang w:val="es-MX"/>
        </w:rPr>
      </w:pPr>
    </w:p>
    <w:p w14:paraId="100E4C43" w14:textId="179D82C8" w:rsidR="00663641" w:rsidRDefault="00663641" w:rsidP="00FF2D76">
      <w:pPr>
        <w:widowControl/>
        <w:jc w:val="center"/>
        <w:rPr>
          <w:rFonts w:asciiTheme="minorHAnsi" w:hAnsiTheme="minorHAnsi" w:cstheme="minorHAnsi"/>
          <w:sz w:val="18"/>
          <w:szCs w:val="18"/>
          <w:lang w:val="es-MX"/>
        </w:rPr>
      </w:pPr>
    </w:p>
    <w:p w14:paraId="10AEE95B" w14:textId="6DE15008" w:rsidR="00663641" w:rsidRDefault="00663641" w:rsidP="00FF2D76">
      <w:pPr>
        <w:widowControl/>
        <w:jc w:val="center"/>
        <w:rPr>
          <w:rFonts w:asciiTheme="minorHAnsi" w:hAnsiTheme="minorHAnsi" w:cstheme="minorHAnsi"/>
          <w:sz w:val="18"/>
          <w:szCs w:val="18"/>
          <w:lang w:val="es-MX"/>
        </w:rPr>
      </w:pPr>
    </w:p>
    <w:p w14:paraId="6B28B752" w14:textId="77777777" w:rsidR="00663641" w:rsidRPr="001E516D" w:rsidRDefault="00663641" w:rsidP="00663641">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Pr>
          <w:rFonts w:asciiTheme="minorHAnsi" w:hAnsiTheme="minorHAnsi" w:cstheme="minorHAnsi"/>
          <w:b/>
          <w:sz w:val="18"/>
          <w:szCs w:val="18"/>
          <w:lang w:val="es-MX"/>
        </w:rPr>
        <w:t>7</w:t>
      </w:r>
      <w:r w:rsidRPr="001E516D">
        <w:rPr>
          <w:rFonts w:asciiTheme="minorHAnsi" w:hAnsiTheme="minorHAnsi" w:cstheme="minorHAnsi"/>
          <w:b/>
          <w:sz w:val="18"/>
          <w:szCs w:val="18"/>
          <w:lang w:val="es-MX"/>
        </w:rPr>
        <w:t>”</w:t>
      </w:r>
    </w:p>
    <w:p w14:paraId="140DAE71" w14:textId="77777777" w:rsidR="00663641" w:rsidRPr="001E516D" w:rsidRDefault="00663641" w:rsidP="00663641">
      <w:pPr>
        <w:autoSpaceDE w:val="0"/>
        <w:autoSpaceDN w:val="0"/>
        <w:adjustRightInd w:val="0"/>
        <w:ind w:right="708"/>
        <w:jc w:val="center"/>
        <w:rPr>
          <w:rFonts w:asciiTheme="minorHAnsi" w:hAnsiTheme="minorHAnsi" w:cstheme="minorHAnsi"/>
          <w:b/>
          <w:color w:val="000000"/>
          <w:sz w:val="14"/>
          <w:szCs w:val="14"/>
          <w:lang w:val="es-MX"/>
        </w:rPr>
      </w:pPr>
      <w:r>
        <w:rPr>
          <w:rFonts w:asciiTheme="minorHAnsi" w:hAnsiTheme="minorHAnsi" w:cstheme="minorHAnsi"/>
          <w:b/>
          <w:color w:val="000000"/>
          <w:sz w:val="14"/>
          <w:szCs w:val="14"/>
          <w:lang w:val="es-MX"/>
        </w:rPr>
        <w:t xml:space="preserve">                        </w:t>
      </w:r>
      <w:r w:rsidRPr="001E516D">
        <w:rPr>
          <w:rFonts w:asciiTheme="minorHAnsi" w:hAnsiTheme="minorHAnsi" w:cstheme="minorHAnsi"/>
          <w:b/>
          <w:color w:val="000000"/>
          <w:sz w:val="14"/>
          <w:szCs w:val="14"/>
          <w:lang w:val="es-MX"/>
        </w:rPr>
        <w:t>Formato entrega-recepción</w:t>
      </w:r>
    </w:p>
    <w:p w14:paraId="6BE9DD05" w14:textId="77777777" w:rsidR="00663641" w:rsidRPr="001E516D" w:rsidRDefault="00663641" w:rsidP="00663641">
      <w:pPr>
        <w:autoSpaceDE w:val="0"/>
        <w:autoSpaceDN w:val="0"/>
        <w:adjustRightInd w:val="0"/>
        <w:ind w:right="708"/>
        <w:jc w:val="center"/>
        <w:rPr>
          <w:rFonts w:asciiTheme="minorHAnsi" w:hAnsiTheme="minorHAnsi" w:cstheme="minorHAnsi"/>
          <w:b/>
          <w:color w:val="000000"/>
          <w:sz w:val="14"/>
          <w:szCs w:val="14"/>
          <w:lang w:val="es-MX"/>
        </w:rPr>
      </w:pPr>
    </w:p>
    <w:p w14:paraId="05D0FCF6" w14:textId="77777777" w:rsidR="00663641" w:rsidRPr="001E516D" w:rsidRDefault="00663641" w:rsidP="00663641">
      <w:pPr>
        <w:autoSpaceDE w:val="0"/>
        <w:autoSpaceDN w:val="0"/>
        <w:adjustRightInd w:val="0"/>
        <w:jc w:val="center"/>
        <w:rPr>
          <w:rFonts w:asciiTheme="minorHAnsi" w:hAnsiTheme="minorHAnsi" w:cstheme="minorHAnsi"/>
          <w:b/>
          <w:i/>
          <w:color w:val="632423"/>
          <w:sz w:val="14"/>
          <w:szCs w:val="14"/>
          <w:lang w:val="es-MX"/>
        </w:rPr>
      </w:pPr>
      <w:r w:rsidRPr="001E516D">
        <w:rPr>
          <w:rFonts w:asciiTheme="minorHAnsi" w:hAnsiTheme="minorHAnsi" w:cstheme="minorHAnsi"/>
          <w:b/>
          <w:i/>
          <w:color w:val="632423"/>
          <w:sz w:val="14"/>
          <w:szCs w:val="14"/>
          <w:lang w:val="es-MX"/>
        </w:rPr>
        <w:t>(Se recomienda seguir el orden del presente formato y señalar claramente cada apartado en su propuesta)</w:t>
      </w:r>
    </w:p>
    <w:p w14:paraId="3D850B76" w14:textId="77777777" w:rsidR="00663641" w:rsidRPr="001E516D" w:rsidRDefault="00663641" w:rsidP="00663641">
      <w:pPr>
        <w:autoSpaceDE w:val="0"/>
        <w:autoSpaceDN w:val="0"/>
        <w:adjustRightInd w:val="0"/>
        <w:rPr>
          <w:rFonts w:asciiTheme="minorHAnsi" w:hAnsiTheme="minorHAnsi" w:cstheme="minorHAnsi"/>
          <w:b/>
          <w:i/>
          <w:color w:val="000000"/>
          <w:sz w:val="14"/>
          <w:szCs w:val="14"/>
          <w:lang w:val="es-MX"/>
        </w:rPr>
      </w:pPr>
    </w:p>
    <w:p w14:paraId="34157A25" w14:textId="77777777" w:rsidR="00663641" w:rsidRDefault="00663641" w:rsidP="00663641">
      <w:pPr>
        <w:autoSpaceDE w:val="0"/>
        <w:autoSpaceDN w:val="0"/>
        <w:adjustRightInd w:val="0"/>
        <w:ind w:right="708"/>
        <w:jc w:val="center"/>
        <w:rPr>
          <w:rFonts w:asciiTheme="minorHAnsi" w:hAnsiTheme="minorHAnsi" w:cstheme="minorHAnsi"/>
          <w:b/>
          <w:i/>
          <w:color w:val="000000"/>
          <w:sz w:val="14"/>
          <w:szCs w:val="14"/>
          <w:lang w:val="es-MX"/>
        </w:rPr>
      </w:pPr>
      <w:r w:rsidRPr="001E516D">
        <w:rPr>
          <w:rFonts w:asciiTheme="minorHAnsi" w:hAnsiTheme="minorHAnsi" w:cstheme="minorHAnsi"/>
          <w:b/>
          <w:iCs/>
          <w:color w:val="000000"/>
          <w:sz w:val="14"/>
          <w:szCs w:val="14"/>
          <w:lang w:val="es-MX"/>
        </w:rPr>
        <w:t>(En papel con membrete de la empresa, o bien con su nombre o razón social impreso</w:t>
      </w:r>
      <w:r w:rsidRPr="001E516D">
        <w:rPr>
          <w:rFonts w:asciiTheme="minorHAnsi" w:hAnsiTheme="minorHAnsi" w:cstheme="minorHAnsi"/>
          <w:b/>
          <w:i/>
          <w:color w:val="000000"/>
          <w:sz w:val="14"/>
          <w:szCs w:val="14"/>
          <w:lang w:val="es-MX"/>
        </w:rPr>
        <w:t>).</w:t>
      </w:r>
    </w:p>
    <w:p w14:paraId="712EDCC6" w14:textId="77777777" w:rsidR="00663641" w:rsidRPr="00010719" w:rsidRDefault="00663641" w:rsidP="00663641">
      <w:pPr>
        <w:autoSpaceDE w:val="0"/>
        <w:autoSpaceDN w:val="0"/>
        <w:adjustRightInd w:val="0"/>
        <w:ind w:right="708"/>
        <w:jc w:val="center"/>
        <w:rPr>
          <w:rFonts w:asciiTheme="minorHAnsi" w:hAnsiTheme="minorHAnsi" w:cs="Arial"/>
          <w:b/>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663641" w:rsidRPr="00CF7B54" w14:paraId="6D9EF1F5" w14:textId="77777777" w:rsidTr="00F74B6A">
        <w:trPr>
          <w:jc w:val="center"/>
        </w:trPr>
        <w:tc>
          <w:tcPr>
            <w:tcW w:w="384" w:type="pct"/>
            <w:shd w:val="clear" w:color="auto" w:fill="D9D9D9"/>
            <w:vAlign w:val="center"/>
          </w:tcPr>
          <w:p w14:paraId="0D4C3761" w14:textId="77777777" w:rsidR="00663641" w:rsidRPr="003C247D" w:rsidRDefault="00663641" w:rsidP="00F74B6A">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3FF53338" w14:textId="77777777" w:rsidR="00663641" w:rsidRPr="003C247D" w:rsidRDefault="00663641" w:rsidP="00F74B6A">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3CBAC0EA"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387951E"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63707E02"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663641" w:rsidRPr="00CF7B54" w14:paraId="1EFAAC44" w14:textId="77777777" w:rsidTr="00F74B6A">
        <w:trPr>
          <w:jc w:val="center"/>
        </w:trPr>
        <w:tc>
          <w:tcPr>
            <w:tcW w:w="384" w:type="pct"/>
            <w:shd w:val="clear" w:color="auto" w:fill="D9D9D9" w:themeFill="background1" w:themeFillShade="D9"/>
            <w:vAlign w:val="center"/>
          </w:tcPr>
          <w:p w14:paraId="05B53F0A" w14:textId="77777777" w:rsidR="00663641" w:rsidRPr="003C247D" w:rsidRDefault="00663641" w:rsidP="00F74B6A">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15402001" w14:textId="77777777" w:rsidR="00663641" w:rsidRPr="003C247D" w:rsidRDefault="00663641" w:rsidP="00F74B6A">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81870C6" w14:textId="77777777" w:rsidR="00663641" w:rsidRPr="003C247D" w:rsidRDefault="00663641" w:rsidP="00F74B6A">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3CAB2E6D" w14:textId="77777777" w:rsidR="00663641" w:rsidRPr="003C247D" w:rsidRDefault="00663641" w:rsidP="00F74B6A">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0E20E4EA" w14:textId="77777777" w:rsidR="00663641" w:rsidRPr="003C247D" w:rsidRDefault="00663641" w:rsidP="00F74B6A">
            <w:pPr>
              <w:ind w:right="-91"/>
              <w:jc w:val="center"/>
              <w:rPr>
                <w:rFonts w:asciiTheme="minorHAnsi" w:eastAsia="Calibri" w:hAnsiTheme="minorHAnsi" w:cstheme="minorHAnsi"/>
                <w:b/>
                <w:color w:val="000000"/>
                <w:sz w:val="12"/>
                <w:szCs w:val="12"/>
              </w:rPr>
            </w:pPr>
          </w:p>
        </w:tc>
      </w:tr>
      <w:tr w:rsidR="00663641" w:rsidRPr="00CF7B54" w14:paraId="4402D522" w14:textId="77777777" w:rsidTr="00F74B6A">
        <w:trPr>
          <w:trHeight w:val="134"/>
          <w:jc w:val="center"/>
        </w:trPr>
        <w:tc>
          <w:tcPr>
            <w:tcW w:w="384" w:type="pct"/>
            <w:shd w:val="clear" w:color="auto" w:fill="auto"/>
          </w:tcPr>
          <w:p w14:paraId="11AF7C94" w14:textId="77777777" w:rsidR="00663641" w:rsidRPr="00CF7B54" w:rsidRDefault="00663641" w:rsidP="00F74B6A">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44B055F" w14:textId="77777777" w:rsidR="00663641" w:rsidRPr="00CF7B54" w:rsidRDefault="00663641" w:rsidP="00F74B6A">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“2”</w:t>
            </w:r>
          </w:p>
        </w:tc>
        <w:tc>
          <w:tcPr>
            <w:tcW w:w="593" w:type="pct"/>
            <w:shd w:val="clear" w:color="auto" w:fill="auto"/>
          </w:tcPr>
          <w:p w14:paraId="1D19CB8E"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A2C95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D132F1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DD70CED" w14:textId="77777777" w:rsidTr="00F74B6A">
        <w:trPr>
          <w:trHeight w:val="134"/>
          <w:jc w:val="center"/>
        </w:trPr>
        <w:tc>
          <w:tcPr>
            <w:tcW w:w="384" w:type="pct"/>
            <w:vMerge w:val="restart"/>
            <w:shd w:val="clear" w:color="auto" w:fill="FFFFFF" w:themeFill="background1"/>
          </w:tcPr>
          <w:p w14:paraId="3BB752BE" w14:textId="77777777" w:rsidR="00663641" w:rsidRPr="00CF7B54" w:rsidRDefault="00663641" w:rsidP="00F74B6A">
            <w:pPr>
              <w:ind w:right="-89"/>
              <w:jc w:val="center"/>
              <w:rPr>
                <w:rFonts w:asciiTheme="minorHAnsi" w:eastAsia="Calibri" w:hAnsiTheme="minorHAnsi" w:cstheme="minorHAnsi"/>
                <w:b/>
                <w:color w:val="000000"/>
                <w:sz w:val="14"/>
                <w:szCs w:val="14"/>
              </w:rPr>
            </w:pPr>
          </w:p>
          <w:p w14:paraId="02EE1141" w14:textId="77777777" w:rsidR="00663641" w:rsidRPr="00CF7B54" w:rsidRDefault="00663641" w:rsidP="00F74B6A">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02189002" w14:textId="48D1B604" w:rsidR="00663641" w:rsidRPr="00CF7B54" w:rsidRDefault="00957952" w:rsidP="00F74B6A">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Documentos Legales (Documentos del apartado 2 pueden entregarse de manera digital)</w:t>
            </w:r>
          </w:p>
        </w:tc>
        <w:tc>
          <w:tcPr>
            <w:tcW w:w="593" w:type="pct"/>
            <w:shd w:val="clear" w:color="auto" w:fill="F2F2F2" w:themeFill="background1" w:themeFillShade="F2"/>
          </w:tcPr>
          <w:p w14:paraId="03594259"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1252FB7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1486AE3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074E0A4" w14:textId="77777777" w:rsidTr="00F74B6A">
        <w:trPr>
          <w:trHeight w:val="134"/>
          <w:jc w:val="center"/>
        </w:trPr>
        <w:tc>
          <w:tcPr>
            <w:tcW w:w="384" w:type="pct"/>
            <w:vMerge/>
            <w:shd w:val="clear" w:color="auto" w:fill="FFFFFF" w:themeFill="background1"/>
          </w:tcPr>
          <w:p w14:paraId="0E17A91E"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3CBFAAE5" w14:textId="73B405DB"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color w:val="000000"/>
                <w:sz w:val="14"/>
                <w:szCs w:val="14"/>
              </w:rPr>
              <w:t xml:space="preserve">copia. </w:t>
            </w:r>
          </w:p>
        </w:tc>
        <w:tc>
          <w:tcPr>
            <w:tcW w:w="593" w:type="pct"/>
            <w:shd w:val="clear" w:color="auto" w:fill="auto"/>
          </w:tcPr>
          <w:p w14:paraId="200BDDDC"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4B07C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3773D3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AC592B0" w14:textId="77777777" w:rsidTr="00F74B6A">
        <w:trPr>
          <w:trHeight w:val="134"/>
          <w:jc w:val="center"/>
        </w:trPr>
        <w:tc>
          <w:tcPr>
            <w:tcW w:w="384" w:type="pct"/>
            <w:vMerge/>
            <w:shd w:val="clear" w:color="auto" w:fill="FFFFFF" w:themeFill="background1"/>
          </w:tcPr>
          <w:p w14:paraId="7EDAED1C"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2FC73CD7" w14:textId="77777777"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0975CCB7"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73B3C5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686570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3E2BEA0" w14:textId="77777777" w:rsidTr="00F74B6A">
        <w:trPr>
          <w:trHeight w:val="134"/>
          <w:jc w:val="center"/>
        </w:trPr>
        <w:tc>
          <w:tcPr>
            <w:tcW w:w="384" w:type="pct"/>
            <w:vMerge/>
            <w:shd w:val="clear" w:color="auto" w:fill="FFFFFF" w:themeFill="background1"/>
          </w:tcPr>
          <w:p w14:paraId="38996066"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6F1409A2" w14:textId="77777777" w:rsidR="00663641" w:rsidRPr="00CF7B54" w:rsidRDefault="00663641" w:rsidP="00F74B6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6EC29139" w14:textId="77777777" w:rsidR="00663641" w:rsidRPr="00CF7B54" w:rsidRDefault="00663641" w:rsidP="00F74B6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394A1DD6"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B67646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788365BB"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773AD05" w14:textId="77777777" w:rsidTr="00F74B6A">
        <w:trPr>
          <w:trHeight w:val="134"/>
          <w:jc w:val="center"/>
        </w:trPr>
        <w:tc>
          <w:tcPr>
            <w:tcW w:w="384" w:type="pct"/>
            <w:vMerge/>
            <w:shd w:val="clear" w:color="auto" w:fill="FFFFFF" w:themeFill="background1"/>
          </w:tcPr>
          <w:p w14:paraId="0CB7FE88"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09AC6B4C" w14:textId="77777777" w:rsidR="00663641" w:rsidRPr="00CF7B54" w:rsidRDefault="00663641" w:rsidP="00F74B6A">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369CE57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C1B586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01A2E6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8DFAA22" w14:textId="77777777" w:rsidTr="00F74B6A">
        <w:trPr>
          <w:trHeight w:val="284"/>
          <w:jc w:val="center"/>
        </w:trPr>
        <w:tc>
          <w:tcPr>
            <w:tcW w:w="384" w:type="pct"/>
            <w:vMerge/>
            <w:shd w:val="clear" w:color="auto" w:fill="FFFFFF" w:themeFill="background1"/>
          </w:tcPr>
          <w:p w14:paraId="7BC14CBD"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41A9F885" w14:textId="77777777"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0AFD96A" w14:textId="77777777" w:rsidR="00663641" w:rsidRPr="00CF7B54" w:rsidRDefault="00663641" w:rsidP="00F74B6A">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5347BD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97FDA1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D88A56B" w14:textId="77777777" w:rsidTr="00F74B6A">
        <w:trPr>
          <w:trHeight w:val="106"/>
          <w:jc w:val="center"/>
        </w:trPr>
        <w:tc>
          <w:tcPr>
            <w:tcW w:w="384" w:type="pct"/>
            <w:vMerge w:val="restart"/>
            <w:shd w:val="clear" w:color="auto" w:fill="auto"/>
          </w:tcPr>
          <w:p w14:paraId="278EB025"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8085475" w14:textId="77777777" w:rsidR="00663641" w:rsidRPr="00CF7B54" w:rsidRDefault="00663641" w:rsidP="00F74B6A">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629CDE40"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37071D9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707B3C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32DA1AC" w14:textId="77777777" w:rsidTr="00F74B6A">
        <w:trPr>
          <w:trHeight w:val="76"/>
          <w:jc w:val="center"/>
        </w:trPr>
        <w:tc>
          <w:tcPr>
            <w:tcW w:w="384" w:type="pct"/>
            <w:vMerge/>
            <w:shd w:val="clear" w:color="auto" w:fill="auto"/>
          </w:tcPr>
          <w:p w14:paraId="2E3EE8B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E719AA7" w14:textId="77777777" w:rsidR="00663641" w:rsidRPr="00CF7B54" w:rsidRDefault="00663641" w:rsidP="00F74B6A">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746D608"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38DB0D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DC53FCE"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D20D87F" w14:textId="77777777" w:rsidTr="00F74B6A">
        <w:trPr>
          <w:trHeight w:val="76"/>
          <w:jc w:val="center"/>
        </w:trPr>
        <w:tc>
          <w:tcPr>
            <w:tcW w:w="384" w:type="pct"/>
            <w:vMerge/>
            <w:shd w:val="clear" w:color="auto" w:fill="auto"/>
          </w:tcPr>
          <w:p w14:paraId="28A0032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1DA697F6" w14:textId="77777777" w:rsidR="00663641" w:rsidRPr="00CF7B54" w:rsidRDefault="00663641" w:rsidP="00F74B6A">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1B207E3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8964F7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97308AE"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A9DED9F" w14:textId="77777777" w:rsidTr="00F74B6A">
        <w:trPr>
          <w:trHeight w:val="51"/>
          <w:jc w:val="center"/>
        </w:trPr>
        <w:tc>
          <w:tcPr>
            <w:tcW w:w="384" w:type="pct"/>
            <w:vMerge/>
            <w:shd w:val="clear" w:color="auto" w:fill="auto"/>
          </w:tcPr>
          <w:p w14:paraId="501E5F72"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840740D" w14:textId="77777777" w:rsidR="00663641" w:rsidRPr="00810E7A" w:rsidRDefault="00663641" w:rsidP="00F74B6A">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810E7A">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BB0F62F"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6EE12C4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F6CC3B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5F11285" w14:textId="77777777" w:rsidTr="00F74B6A">
        <w:trPr>
          <w:trHeight w:val="51"/>
          <w:jc w:val="center"/>
        </w:trPr>
        <w:tc>
          <w:tcPr>
            <w:tcW w:w="384" w:type="pct"/>
            <w:vMerge/>
            <w:shd w:val="clear" w:color="auto" w:fill="auto"/>
          </w:tcPr>
          <w:p w14:paraId="37B1BCF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8AA044D" w14:textId="77777777" w:rsidR="00663641" w:rsidRPr="00810E7A" w:rsidRDefault="00663641" w:rsidP="00F74B6A">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810E7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6D73D1E4"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0F48027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892E1E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2443280" w14:textId="77777777" w:rsidTr="00F74B6A">
        <w:trPr>
          <w:jc w:val="center"/>
        </w:trPr>
        <w:tc>
          <w:tcPr>
            <w:tcW w:w="384" w:type="pct"/>
            <w:vMerge/>
            <w:shd w:val="clear" w:color="auto" w:fill="auto"/>
          </w:tcPr>
          <w:p w14:paraId="5C60234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6F352B29" w14:textId="36C96BF5" w:rsidR="00663641" w:rsidRPr="00810E7A" w:rsidRDefault="00663641" w:rsidP="00F74B6A">
            <w:pPr>
              <w:jc w:val="both"/>
              <w:rPr>
                <w:rFonts w:asciiTheme="minorHAnsi" w:eastAsia="Calibri" w:hAnsiTheme="minorHAnsi" w:cstheme="minorHAnsi"/>
                <w:b/>
                <w:color w:val="000000"/>
                <w:sz w:val="10"/>
                <w:szCs w:val="10"/>
              </w:rPr>
            </w:pPr>
            <w:r w:rsidRPr="00810E7A">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385FB9">
              <w:rPr>
                <w:rFonts w:asciiTheme="minorHAnsi" w:eastAsia="Calibri" w:hAnsiTheme="minorHAnsi" w:cstheme="minorHAnsi"/>
                <w:b/>
                <w:color w:val="000000"/>
                <w:sz w:val="10"/>
                <w:szCs w:val="10"/>
              </w:rPr>
              <w:t>18</w:t>
            </w:r>
            <w:r w:rsidRPr="002C010F">
              <w:rPr>
                <w:rFonts w:asciiTheme="minorHAnsi" w:eastAsia="Calibri" w:hAnsiTheme="minorHAnsi" w:cstheme="minorHAnsi"/>
                <w:b/>
                <w:color w:val="000000"/>
                <w:sz w:val="10"/>
                <w:szCs w:val="10"/>
              </w:rPr>
              <w:t xml:space="preserve"> de junio de 2022</w:t>
            </w:r>
            <w:r w:rsidRPr="00810E7A">
              <w:rPr>
                <w:rFonts w:asciiTheme="minorHAnsi" w:eastAsia="Calibri" w:hAnsiTheme="minorHAnsi" w:cstheme="minorHAnsi"/>
                <w:color w:val="000000"/>
                <w:sz w:val="10"/>
                <w:szCs w:val="10"/>
              </w:rPr>
              <w:t>).</w:t>
            </w:r>
          </w:p>
        </w:tc>
        <w:tc>
          <w:tcPr>
            <w:tcW w:w="593" w:type="pct"/>
            <w:shd w:val="clear" w:color="auto" w:fill="auto"/>
          </w:tcPr>
          <w:p w14:paraId="65C5A6B9" w14:textId="77777777" w:rsidR="00663641" w:rsidRPr="00810E7A" w:rsidRDefault="00663641" w:rsidP="00F74B6A">
            <w:pPr>
              <w:ind w:right="-91"/>
              <w:jc w:val="center"/>
              <w:rPr>
                <w:rFonts w:asciiTheme="minorHAnsi" w:eastAsia="Calibri" w:hAnsiTheme="minorHAnsi" w:cstheme="minorHAnsi"/>
                <w:b/>
                <w:color w:val="000000"/>
                <w:sz w:val="14"/>
                <w:szCs w:val="14"/>
              </w:rPr>
            </w:pPr>
          </w:p>
        </w:tc>
        <w:tc>
          <w:tcPr>
            <w:tcW w:w="411" w:type="pct"/>
          </w:tcPr>
          <w:p w14:paraId="6A99F78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FB9B43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3EA199B7" w14:textId="77777777" w:rsidTr="00F74B6A">
        <w:trPr>
          <w:jc w:val="center"/>
        </w:trPr>
        <w:tc>
          <w:tcPr>
            <w:tcW w:w="384" w:type="pct"/>
            <w:shd w:val="clear" w:color="auto" w:fill="auto"/>
          </w:tcPr>
          <w:p w14:paraId="0D51FDAB"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1D7D4033" w14:textId="77777777" w:rsidR="00663641" w:rsidRPr="00810E7A" w:rsidRDefault="00663641" w:rsidP="00F74B6A">
            <w:pPr>
              <w:jc w:val="both"/>
              <w:rPr>
                <w:rFonts w:asciiTheme="minorHAnsi" w:eastAsia="Calibri" w:hAnsiTheme="minorHAnsi" w:cstheme="minorHAnsi"/>
                <w:color w:val="000000"/>
                <w:sz w:val="14"/>
                <w:szCs w:val="14"/>
              </w:rPr>
            </w:pPr>
            <w:r w:rsidRPr="00810E7A">
              <w:rPr>
                <w:rFonts w:asciiTheme="minorHAnsi" w:eastAsia="Calibri" w:hAnsiTheme="minorHAnsi" w:cstheme="minorHAnsi"/>
                <w:b/>
                <w:color w:val="000000"/>
                <w:sz w:val="14"/>
                <w:szCs w:val="14"/>
              </w:rPr>
              <w:t xml:space="preserve">Manifiesto: </w:t>
            </w:r>
            <w:r w:rsidRPr="00810E7A">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810E7A">
              <w:rPr>
                <w:rFonts w:asciiTheme="minorHAnsi" w:eastAsia="Calibri" w:hAnsiTheme="minorHAnsi" w:cstheme="minorHAnsi"/>
                <w:b/>
                <w:color w:val="000000"/>
                <w:sz w:val="14"/>
                <w:szCs w:val="14"/>
              </w:rPr>
              <w:t>Anexo “</w:t>
            </w:r>
            <w:r>
              <w:rPr>
                <w:rFonts w:asciiTheme="minorHAnsi" w:eastAsia="Calibri" w:hAnsiTheme="minorHAnsi" w:cstheme="minorHAnsi"/>
                <w:b/>
                <w:color w:val="000000"/>
                <w:sz w:val="14"/>
                <w:szCs w:val="14"/>
              </w:rPr>
              <w:t>3</w:t>
            </w:r>
            <w:r w:rsidRPr="00810E7A">
              <w:rPr>
                <w:rFonts w:asciiTheme="minorHAnsi" w:eastAsia="Calibri" w:hAnsiTheme="minorHAnsi" w:cstheme="minorHAnsi"/>
                <w:b/>
                <w:color w:val="000000"/>
                <w:sz w:val="14"/>
                <w:szCs w:val="14"/>
              </w:rPr>
              <w:t>”</w:t>
            </w:r>
            <w:r w:rsidRPr="00810E7A">
              <w:rPr>
                <w:rFonts w:asciiTheme="minorHAnsi" w:eastAsia="Calibri" w:hAnsiTheme="minorHAnsi" w:cstheme="minorHAnsi"/>
                <w:color w:val="000000"/>
                <w:sz w:val="14"/>
                <w:szCs w:val="14"/>
              </w:rPr>
              <w:t>, que se integra a estas bases.</w:t>
            </w:r>
          </w:p>
        </w:tc>
        <w:tc>
          <w:tcPr>
            <w:tcW w:w="593" w:type="pct"/>
            <w:shd w:val="clear" w:color="auto" w:fill="auto"/>
          </w:tcPr>
          <w:p w14:paraId="69149C0A"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56B30D13"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E09878B"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DAD4077" w14:textId="77777777" w:rsidTr="00F74B6A">
        <w:trPr>
          <w:jc w:val="center"/>
        </w:trPr>
        <w:tc>
          <w:tcPr>
            <w:tcW w:w="384" w:type="pct"/>
            <w:shd w:val="clear" w:color="auto" w:fill="D9D9D9"/>
            <w:vAlign w:val="center"/>
          </w:tcPr>
          <w:p w14:paraId="5892E07D" w14:textId="77777777" w:rsidR="00663641" w:rsidRPr="00CF7B54" w:rsidRDefault="00663641" w:rsidP="00F74B6A">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15BB018A" w14:textId="77777777" w:rsidR="00663641" w:rsidRPr="00CF7B54" w:rsidRDefault="00663641" w:rsidP="00F74B6A">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4236D4B6" w14:textId="77777777" w:rsidR="00663641" w:rsidRPr="00CF7B54" w:rsidRDefault="00663641" w:rsidP="00F74B6A">
            <w:pPr>
              <w:ind w:right="-91"/>
              <w:rPr>
                <w:rFonts w:asciiTheme="minorHAnsi" w:eastAsia="Calibri" w:hAnsiTheme="minorHAnsi" w:cstheme="minorHAnsi"/>
                <w:b/>
                <w:color w:val="000000"/>
                <w:sz w:val="14"/>
                <w:szCs w:val="14"/>
              </w:rPr>
            </w:pPr>
          </w:p>
        </w:tc>
        <w:tc>
          <w:tcPr>
            <w:tcW w:w="411" w:type="pct"/>
            <w:shd w:val="clear" w:color="auto" w:fill="D9D9D9"/>
          </w:tcPr>
          <w:p w14:paraId="4C8B3231" w14:textId="77777777" w:rsidR="00663641" w:rsidRPr="00CF7B54" w:rsidRDefault="00663641" w:rsidP="00F74B6A">
            <w:pPr>
              <w:ind w:right="-91"/>
              <w:rPr>
                <w:rFonts w:asciiTheme="minorHAnsi" w:eastAsia="Calibri" w:hAnsiTheme="minorHAnsi" w:cstheme="minorHAnsi"/>
                <w:b/>
                <w:color w:val="000000"/>
                <w:sz w:val="14"/>
                <w:szCs w:val="14"/>
              </w:rPr>
            </w:pPr>
          </w:p>
        </w:tc>
        <w:tc>
          <w:tcPr>
            <w:tcW w:w="410" w:type="pct"/>
            <w:shd w:val="clear" w:color="auto" w:fill="D9D9D9"/>
          </w:tcPr>
          <w:p w14:paraId="1311671B" w14:textId="77777777" w:rsidR="00663641" w:rsidRPr="00CF7B54" w:rsidRDefault="00663641" w:rsidP="00F74B6A">
            <w:pPr>
              <w:ind w:right="-91"/>
              <w:rPr>
                <w:rFonts w:asciiTheme="minorHAnsi" w:eastAsia="Calibri" w:hAnsiTheme="minorHAnsi" w:cstheme="minorHAnsi"/>
                <w:b/>
                <w:color w:val="000000"/>
                <w:sz w:val="14"/>
                <w:szCs w:val="14"/>
              </w:rPr>
            </w:pPr>
          </w:p>
        </w:tc>
      </w:tr>
      <w:tr w:rsidR="00663641" w:rsidRPr="00CF7B54" w14:paraId="3802A73F" w14:textId="77777777" w:rsidTr="00F74B6A">
        <w:trPr>
          <w:jc w:val="center"/>
        </w:trPr>
        <w:tc>
          <w:tcPr>
            <w:tcW w:w="384" w:type="pct"/>
            <w:shd w:val="clear" w:color="auto" w:fill="auto"/>
          </w:tcPr>
          <w:p w14:paraId="1A8EDDEA" w14:textId="743CE9D9"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75E414D3" w14:textId="77777777" w:rsidR="00663641" w:rsidRPr="00CF7B54" w:rsidRDefault="00663641" w:rsidP="00F74B6A">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49FFD30B"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650388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7E9512E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BD6F55E" w14:textId="77777777" w:rsidTr="00F74B6A">
        <w:trPr>
          <w:jc w:val="center"/>
        </w:trPr>
        <w:tc>
          <w:tcPr>
            <w:tcW w:w="384" w:type="pct"/>
            <w:shd w:val="clear" w:color="auto" w:fill="auto"/>
          </w:tcPr>
          <w:p w14:paraId="58D6DD73" w14:textId="55DBD1C2"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vAlign w:val="center"/>
          </w:tcPr>
          <w:p w14:paraId="45FA5C25" w14:textId="77777777" w:rsidR="00663641" w:rsidRDefault="00663641" w:rsidP="00F74B6A">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30ADC957" w14:textId="77777777" w:rsidR="00663641" w:rsidRPr="00CF7B54" w:rsidRDefault="00663641" w:rsidP="00F74B6A">
            <w:pPr>
              <w:autoSpaceDE w:val="0"/>
              <w:autoSpaceDN w:val="0"/>
              <w:adjustRightInd w:val="0"/>
              <w:jc w:val="both"/>
              <w:rPr>
                <w:rFonts w:asciiTheme="minorHAns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1611D68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602DF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5D15C8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1129EB7" w14:textId="77777777" w:rsidTr="00F74B6A">
        <w:trPr>
          <w:jc w:val="center"/>
        </w:trPr>
        <w:tc>
          <w:tcPr>
            <w:tcW w:w="384" w:type="pct"/>
            <w:shd w:val="clear" w:color="auto" w:fill="auto"/>
          </w:tcPr>
          <w:p w14:paraId="208FE095" w14:textId="24295438"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4AA767E7" w14:textId="77777777" w:rsidR="00663641" w:rsidRPr="00CF7B54" w:rsidRDefault="00663641" w:rsidP="00F74B6A">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Pr>
                <w:rFonts w:asciiTheme="minorHAnsi" w:eastAsia="Calibri" w:hAnsiTheme="minorHAnsi" w:cstheme="minorHAnsi"/>
                <w:b/>
                <w:color w:val="000000"/>
                <w:sz w:val="14"/>
                <w:szCs w:val="14"/>
              </w:rPr>
              <w:t>Anexo “1.1</w:t>
            </w:r>
            <w:r w:rsidRPr="00CF7B54">
              <w:rPr>
                <w:rFonts w:asciiTheme="minorHAnsi" w:eastAsia="Calibri" w:hAnsiTheme="minorHAnsi" w:cstheme="minorHAnsi"/>
                <w:b/>
                <w:color w:val="000000"/>
                <w:sz w:val="14"/>
                <w:szCs w:val="14"/>
              </w:rPr>
              <w:t>”</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349F677"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780FC23"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A559A7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07D2E4E" w14:textId="77777777" w:rsidTr="00F74B6A">
        <w:trPr>
          <w:jc w:val="center"/>
        </w:trPr>
        <w:tc>
          <w:tcPr>
            <w:tcW w:w="384" w:type="pct"/>
            <w:shd w:val="clear" w:color="auto" w:fill="auto"/>
          </w:tcPr>
          <w:p w14:paraId="525FBF20" w14:textId="7088D3A5"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E341700" w14:textId="77777777" w:rsidR="00663641" w:rsidRPr="00CF7B54" w:rsidRDefault="00663641" w:rsidP="00F74B6A">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883B6E">
              <w:rPr>
                <w:rFonts w:asciiTheme="minorHAnsi" w:hAnsiTheme="minorHAnsi" w:cstheme="minorHAnsi"/>
                <w:b/>
                <w:color w:val="000000" w:themeColor="text1"/>
                <w:sz w:val="12"/>
                <w:szCs w:val="12"/>
              </w:rPr>
              <w:t>(expresar claramente el modelo del bien, la indicación de que es el fabricante y los datos necesarios para contactar a quien suscribe la carta).</w:t>
            </w:r>
          </w:p>
        </w:tc>
        <w:tc>
          <w:tcPr>
            <w:tcW w:w="593" w:type="pct"/>
            <w:shd w:val="clear" w:color="auto" w:fill="auto"/>
          </w:tcPr>
          <w:p w14:paraId="6F6335CF"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C144C1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1B8255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BA4D8C2" w14:textId="77777777" w:rsidTr="00F74B6A">
        <w:trPr>
          <w:jc w:val="center"/>
        </w:trPr>
        <w:tc>
          <w:tcPr>
            <w:tcW w:w="384" w:type="pct"/>
            <w:shd w:val="clear" w:color="auto" w:fill="auto"/>
          </w:tcPr>
          <w:p w14:paraId="6D664CE9" w14:textId="362E96B2" w:rsidR="00663641" w:rsidRDefault="00ED24D9" w:rsidP="00ED24D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08A17A0A" w14:textId="77777777" w:rsidR="00663641" w:rsidRPr="00CF7B54" w:rsidRDefault="00663641" w:rsidP="00F74B6A">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35D37A9F" w14:textId="77777777" w:rsidR="00663641" w:rsidRPr="00CF7B54" w:rsidRDefault="00663641" w:rsidP="00F74B6A">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4"/>
                <w:szCs w:val="14"/>
              </w:rPr>
              <w:t>Si</w:t>
            </w:r>
          </w:p>
        </w:tc>
        <w:tc>
          <w:tcPr>
            <w:tcW w:w="411" w:type="pct"/>
          </w:tcPr>
          <w:p w14:paraId="0D13E6F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F8FD32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3A6F20CA" w14:textId="77777777" w:rsidTr="00F74B6A">
        <w:trPr>
          <w:jc w:val="center"/>
        </w:trPr>
        <w:tc>
          <w:tcPr>
            <w:tcW w:w="384" w:type="pct"/>
            <w:shd w:val="clear" w:color="auto" w:fill="auto"/>
          </w:tcPr>
          <w:p w14:paraId="5E1C76E5" w14:textId="24C2BC58"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50A2907" w14:textId="77777777" w:rsidR="00663641" w:rsidRPr="00CF7B54" w:rsidRDefault="00663641" w:rsidP="00F74B6A">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93" w:type="pct"/>
            <w:shd w:val="clear" w:color="auto" w:fill="auto"/>
          </w:tcPr>
          <w:p w14:paraId="71D4B25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7CB2B79"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84F6F5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BB90CBD" w14:textId="77777777" w:rsidTr="00F74B6A">
        <w:trPr>
          <w:jc w:val="center"/>
        </w:trPr>
        <w:tc>
          <w:tcPr>
            <w:tcW w:w="384" w:type="pct"/>
            <w:shd w:val="clear" w:color="auto" w:fill="auto"/>
          </w:tcPr>
          <w:p w14:paraId="5449CA76" w14:textId="610DAB20" w:rsidR="00663641" w:rsidRPr="00CF7B54" w:rsidRDefault="00663641" w:rsidP="00ED24D9">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r w:rsidR="00ED24D9">
              <w:rPr>
                <w:rFonts w:asciiTheme="minorHAnsi" w:eastAsia="Calibri" w:hAnsiTheme="minorHAnsi" w:cstheme="minorHAnsi"/>
                <w:b/>
                <w:color w:val="000000"/>
                <w:sz w:val="14"/>
                <w:szCs w:val="14"/>
              </w:rPr>
              <w:t>0</w:t>
            </w:r>
          </w:p>
        </w:tc>
        <w:tc>
          <w:tcPr>
            <w:tcW w:w="3202" w:type="pct"/>
            <w:shd w:val="clear" w:color="auto" w:fill="auto"/>
          </w:tcPr>
          <w:p w14:paraId="2DE8EBFB" w14:textId="77777777" w:rsidR="00663641" w:rsidRPr="00CF7B54" w:rsidRDefault="00663641" w:rsidP="00F74B6A">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B1D13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FB47E2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A578C9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7771E8D" w14:textId="77777777" w:rsidTr="00F74B6A">
        <w:trPr>
          <w:jc w:val="center"/>
        </w:trPr>
        <w:tc>
          <w:tcPr>
            <w:tcW w:w="384" w:type="pct"/>
            <w:shd w:val="clear" w:color="auto" w:fill="auto"/>
          </w:tcPr>
          <w:p w14:paraId="352A9BFB" w14:textId="61E56B15"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3EAEC69F" w14:textId="77777777" w:rsidR="00663641" w:rsidRPr="00CF7B54" w:rsidRDefault="00663641" w:rsidP="00F74B6A">
            <w:pPr>
              <w:jc w:val="both"/>
              <w:rPr>
                <w:rFonts w:asciiTheme="minorHAnsi" w:eastAsia="Calibri" w:hAnsiTheme="minorHAnsi" w:cstheme="minorHAnsi"/>
                <w:b/>
                <w:sz w:val="14"/>
                <w:szCs w:val="14"/>
              </w:rPr>
            </w:pPr>
            <w:r>
              <w:rPr>
                <w:rFonts w:asciiTheme="minorHAnsi" w:eastAsia="Calibri" w:hAnsiTheme="minorHAnsi" w:cstheme="minorHAnsi"/>
                <w:b/>
                <w:sz w:val="14"/>
                <w:szCs w:val="14"/>
              </w:rPr>
              <w:t>Formato de fianza Anexo “5</w:t>
            </w:r>
            <w:r w:rsidRPr="00CF7B54">
              <w:rPr>
                <w:rFonts w:asciiTheme="minorHAnsi" w:eastAsia="Calibri" w:hAnsiTheme="minorHAnsi" w:cstheme="minorHAnsi"/>
                <w:b/>
                <w:sz w:val="14"/>
                <w:szCs w:val="14"/>
              </w:rPr>
              <w:t>”</w:t>
            </w:r>
          </w:p>
        </w:tc>
        <w:tc>
          <w:tcPr>
            <w:tcW w:w="593" w:type="pct"/>
            <w:shd w:val="clear" w:color="auto" w:fill="auto"/>
          </w:tcPr>
          <w:p w14:paraId="5206A4D1"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3EDC4B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33A04B5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F74FD5A" w14:textId="77777777" w:rsidTr="00F74B6A">
        <w:trPr>
          <w:jc w:val="center"/>
        </w:trPr>
        <w:tc>
          <w:tcPr>
            <w:tcW w:w="384" w:type="pct"/>
            <w:shd w:val="clear" w:color="auto" w:fill="auto"/>
          </w:tcPr>
          <w:p w14:paraId="1FDBC7D0" w14:textId="695C2A93"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4D8D4011" w14:textId="77777777" w:rsidR="00663641" w:rsidRPr="00CF7B54" w:rsidRDefault="00663641" w:rsidP="00F74B6A">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“7</w:t>
            </w:r>
            <w:r w:rsidRPr="00CF7B54">
              <w:rPr>
                <w:rFonts w:asciiTheme="minorHAnsi" w:eastAsia="Calibri" w:hAnsiTheme="minorHAnsi" w:cstheme="minorHAnsi"/>
                <w:b/>
                <w:sz w:val="14"/>
                <w:szCs w:val="14"/>
              </w:rPr>
              <w:t xml:space="preserve">”. </w:t>
            </w:r>
            <w:r w:rsidRPr="009C11D6">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3EDFAD49"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6078C9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AA8F96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4B593EBE" w14:textId="77777777" w:rsidTr="00F74B6A">
        <w:trPr>
          <w:jc w:val="center"/>
        </w:trPr>
        <w:tc>
          <w:tcPr>
            <w:tcW w:w="384" w:type="pct"/>
            <w:shd w:val="clear" w:color="auto" w:fill="auto"/>
          </w:tcPr>
          <w:p w14:paraId="16280EC2"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19CAF0A3" w14:textId="77777777" w:rsidR="00663641" w:rsidRPr="00CF7B54" w:rsidRDefault="00663641" w:rsidP="00663641">
            <w:pPr>
              <w:jc w:val="center"/>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197E4D9F"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D748D4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B5C9F5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47DC139C" w14:textId="77777777" w:rsidTr="00F74B6A">
        <w:trPr>
          <w:jc w:val="center"/>
        </w:trPr>
        <w:tc>
          <w:tcPr>
            <w:tcW w:w="384" w:type="pct"/>
            <w:shd w:val="clear" w:color="auto" w:fill="auto"/>
          </w:tcPr>
          <w:p w14:paraId="39C8E813"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6B7BEDB4" w14:textId="77777777" w:rsidR="00663641" w:rsidRPr="00CF7B54" w:rsidRDefault="00663641" w:rsidP="00663641">
            <w:pPr>
              <w:jc w:val="center"/>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C5AF33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830B91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0390E0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bl>
    <w:p w14:paraId="60E9252E" w14:textId="77777777" w:rsidR="00663641" w:rsidRDefault="00663641" w:rsidP="00663641">
      <w:pPr>
        <w:ind w:right="617"/>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7"/>
        <w:gridCol w:w="4414"/>
      </w:tblGrid>
      <w:tr w:rsidR="00663641" w:rsidRPr="006E01AF" w14:paraId="417D953F" w14:textId="77777777" w:rsidTr="00663641">
        <w:trPr>
          <w:jc w:val="center"/>
        </w:trPr>
        <w:tc>
          <w:tcPr>
            <w:tcW w:w="4277" w:type="dxa"/>
          </w:tcPr>
          <w:p w14:paraId="6B4449EC" w14:textId="78015CBE" w:rsidR="00663641" w:rsidRPr="006E01AF" w:rsidRDefault="00663641" w:rsidP="00385FB9">
            <w:pPr>
              <w:jc w:val="center"/>
              <w:rPr>
                <w:rFonts w:asciiTheme="minorHAnsi" w:hAnsiTheme="minorHAnsi" w:cstheme="minorHAnsi"/>
                <w:b/>
                <w:bCs/>
                <w:noProof/>
              </w:rPr>
            </w:pPr>
            <w:r w:rsidRPr="006E01AF">
              <w:rPr>
                <w:rFonts w:asciiTheme="minorHAnsi" w:hAnsiTheme="minorHAnsi" w:cstheme="minorHAnsi"/>
                <w:b/>
                <w:bCs/>
                <w:noProof/>
              </w:rPr>
              <w:t xml:space="preserve">Entrega por el </w:t>
            </w:r>
            <w:r w:rsidR="00385FB9">
              <w:rPr>
                <w:rFonts w:asciiTheme="minorHAnsi" w:hAnsiTheme="minorHAnsi" w:cstheme="minorHAnsi"/>
                <w:b/>
                <w:bCs/>
                <w:noProof/>
              </w:rPr>
              <w:t xml:space="preserve">Proveedor </w:t>
            </w:r>
          </w:p>
        </w:tc>
        <w:tc>
          <w:tcPr>
            <w:tcW w:w="4414" w:type="dxa"/>
          </w:tcPr>
          <w:p w14:paraId="35D4D85F" w14:textId="77777777" w:rsidR="00663641" w:rsidRPr="006E01AF" w:rsidRDefault="00663641" w:rsidP="00F74B6A">
            <w:pPr>
              <w:jc w:val="center"/>
              <w:rPr>
                <w:rFonts w:asciiTheme="minorHAnsi" w:hAnsiTheme="minorHAnsi" w:cstheme="minorHAnsi"/>
                <w:b/>
                <w:bCs/>
                <w:noProof/>
              </w:rPr>
            </w:pPr>
            <w:r w:rsidRPr="006E01AF">
              <w:rPr>
                <w:rFonts w:asciiTheme="minorHAnsi" w:hAnsiTheme="minorHAnsi" w:cstheme="minorHAnsi"/>
                <w:b/>
                <w:bCs/>
                <w:noProof/>
              </w:rPr>
              <w:t>Recibe por la convocante</w:t>
            </w:r>
          </w:p>
        </w:tc>
      </w:tr>
      <w:tr w:rsidR="00663641" w:rsidRPr="006E01AF" w14:paraId="70722603" w14:textId="77777777" w:rsidTr="00663641">
        <w:trPr>
          <w:trHeight w:val="428"/>
          <w:jc w:val="center"/>
        </w:trPr>
        <w:tc>
          <w:tcPr>
            <w:tcW w:w="4277" w:type="dxa"/>
          </w:tcPr>
          <w:p w14:paraId="09D35879" w14:textId="77777777" w:rsidR="00663641" w:rsidRPr="006E01AF" w:rsidRDefault="00663641" w:rsidP="00F74B6A">
            <w:pPr>
              <w:rPr>
                <w:rFonts w:asciiTheme="minorHAnsi" w:hAnsiTheme="minorHAnsi" w:cstheme="minorHAnsi"/>
                <w:noProof/>
              </w:rPr>
            </w:pPr>
          </w:p>
        </w:tc>
        <w:tc>
          <w:tcPr>
            <w:tcW w:w="4414" w:type="dxa"/>
          </w:tcPr>
          <w:p w14:paraId="0BF5D17B" w14:textId="77777777" w:rsidR="00663641" w:rsidRPr="006E01AF" w:rsidRDefault="00663641" w:rsidP="00F74B6A">
            <w:pPr>
              <w:rPr>
                <w:rFonts w:asciiTheme="minorHAnsi" w:hAnsiTheme="minorHAnsi" w:cstheme="minorHAnsi"/>
                <w:b/>
                <w:bCs/>
                <w:noProof/>
              </w:rPr>
            </w:pPr>
          </w:p>
        </w:tc>
      </w:tr>
      <w:tr w:rsidR="00663641" w:rsidRPr="006E01AF" w14:paraId="7CF8FD1D" w14:textId="77777777" w:rsidTr="00663641">
        <w:trPr>
          <w:trHeight w:val="299"/>
          <w:jc w:val="center"/>
        </w:trPr>
        <w:tc>
          <w:tcPr>
            <w:tcW w:w="4277" w:type="dxa"/>
          </w:tcPr>
          <w:p w14:paraId="6629221F" w14:textId="77777777" w:rsidR="00663641" w:rsidRPr="000D3E65" w:rsidRDefault="00663641" w:rsidP="00F74B6A">
            <w:pPr>
              <w:tabs>
                <w:tab w:val="left" w:pos="141"/>
              </w:tabs>
              <w:ind w:right="335"/>
              <w:jc w:val="center"/>
              <w:rPr>
                <w:rFonts w:asciiTheme="minorHAnsi" w:hAnsiTheme="minorHAnsi" w:cstheme="minorHAnsi"/>
                <w:noProof/>
                <w:sz w:val="12"/>
                <w:szCs w:val="12"/>
              </w:rPr>
            </w:pPr>
            <w:r w:rsidRPr="000D3E65">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414" w:type="dxa"/>
          </w:tcPr>
          <w:p w14:paraId="530EE1CB" w14:textId="77777777" w:rsidR="00663641" w:rsidRPr="006E01AF" w:rsidRDefault="00663641" w:rsidP="00F74B6A">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77132F9A" w14:textId="77777777" w:rsidR="00663641" w:rsidRDefault="00663641" w:rsidP="00663641">
      <w:pPr>
        <w:ind w:right="617"/>
      </w:pPr>
    </w:p>
    <w:p w14:paraId="361620B4" w14:textId="77777777" w:rsidR="00663641" w:rsidRPr="001E516D" w:rsidRDefault="00663641" w:rsidP="00663641">
      <w:pPr>
        <w:autoSpaceDE w:val="0"/>
        <w:autoSpaceDN w:val="0"/>
        <w:adjustRightInd w:val="0"/>
        <w:ind w:right="708"/>
        <w:jc w:val="center"/>
        <w:rPr>
          <w:rFonts w:asciiTheme="minorHAnsi" w:hAnsiTheme="minorHAnsi" w:cstheme="minorHAnsi"/>
          <w:b/>
          <w:i/>
          <w:color w:val="000000"/>
          <w:sz w:val="14"/>
          <w:szCs w:val="14"/>
          <w:lang w:val="es-MX"/>
        </w:rPr>
      </w:pPr>
    </w:p>
    <w:p w14:paraId="66AB72FF" w14:textId="77777777" w:rsidR="00663641" w:rsidRDefault="00663641" w:rsidP="00663641">
      <w:pPr>
        <w:widowControl/>
        <w:jc w:val="center"/>
        <w:rPr>
          <w:rFonts w:asciiTheme="minorHAnsi" w:hAnsiTheme="minorHAnsi" w:cstheme="minorHAnsi"/>
          <w:sz w:val="18"/>
          <w:szCs w:val="18"/>
          <w:lang w:val="es-MX"/>
        </w:rPr>
      </w:pPr>
    </w:p>
    <w:p w14:paraId="5A679B71" w14:textId="77777777" w:rsidR="00663641" w:rsidRDefault="00663641" w:rsidP="00663641">
      <w:pPr>
        <w:widowControl/>
        <w:jc w:val="center"/>
        <w:rPr>
          <w:rFonts w:asciiTheme="minorHAnsi" w:hAnsiTheme="minorHAnsi" w:cstheme="minorHAnsi"/>
          <w:sz w:val="18"/>
          <w:szCs w:val="18"/>
          <w:lang w:val="es-MX"/>
        </w:rPr>
      </w:pPr>
    </w:p>
    <w:p w14:paraId="53C33316" w14:textId="5D5DE0D6" w:rsidR="00663641" w:rsidRDefault="00663641" w:rsidP="00663641">
      <w:pPr>
        <w:widowControl/>
        <w:jc w:val="center"/>
        <w:rPr>
          <w:rFonts w:asciiTheme="minorHAnsi" w:hAnsiTheme="minorHAnsi" w:cstheme="minorHAnsi"/>
          <w:sz w:val="18"/>
          <w:szCs w:val="18"/>
          <w:lang w:val="es-MX"/>
        </w:rPr>
      </w:pPr>
    </w:p>
    <w:p w14:paraId="4AFE902F" w14:textId="4D0482EF" w:rsidR="00663641" w:rsidRDefault="00663641" w:rsidP="00FF2D76">
      <w:pPr>
        <w:widowControl/>
        <w:jc w:val="center"/>
        <w:rPr>
          <w:rFonts w:asciiTheme="minorHAnsi" w:hAnsiTheme="minorHAnsi" w:cstheme="minorHAnsi"/>
          <w:sz w:val="18"/>
          <w:szCs w:val="18"/>
          <w:lang w:val="es-MX"/>
        </w:rPr>
      </w:pPr>
    </w:p>
    <w:p w14:paraId="411FE0EB" w14:textId="749D8B30" w:rsidR="00663641" w:rsidRDefault="00663641" w:rsidP="00FF2D76">
      <w:pPr>
        <w:widowControl/>
        <w:jc w:val="center"/>
        <w:rPr>
          <w:rFonts w:asciiTheme="minorHAnsi" w:hAnsiTheme="minorHAnsi" w:cstheme="minorHAnsi"/>
          <w:sz w:val="18"/>
          <w:szCs w:val="18"/>
          <w:lang w:val="es-MX"/>
        </w:rPr>
      </w:pPr>
    </w:p>
    <w:p w14:paraId="5AF1B12A" w14:textId="77777777" w:rsidR="00663641" w:rsidRPr="001E516D" w:rsidRDefault="00663641" w:rsidP="00FF2D76">
      <w:pPr>
        <w:widowControl/>
        <w:jc w:val="center"/>
        <w:rPr>
          <w:rFonts w:asciiTheme="minorHAnsi" w:hAnsiTheme="minorHAnsi" w:cstheme="minorHAnsi"/>
          <w:sz w:val="18"/>
          <w:szCs w:val="18"/>
          <w:lang w:val="es-MX"/>
        </w:rPr>
      </w:pPr>
    </w:p>
    <w:sectPr w:rsidR="00663641" w:rsidRPr="001E516D" w:rsidSect="00416C62">
      <w:headerReference w:type="default" r:id="rId16"/>
      <w:footerReference w:type="even" r:id="rId17"/>
      <w:footerReference w:type="default" r:id="rId18"/>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FE1C04" w:rsidRDefault="00FE1C04" w:rsidP="00FF2D76">
      <w:r>
        <w:separator/>
      </w:r>
    </w:p>
  </w:endnote>
  <w:endnote w:type="continuationSeparator" w:id="0">
    <w:p w14:paraId="041FBA88" w14:textId="77777777" w:rsidR="00FE1C04" w:rsidRDefault="00FE1C04"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FE1C04" w:rsidRDefault="00FE1C0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FE1C04" w:rsidRDefault="00FE1C0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FE1C04" w14:paraId="3E8C7083" w14:textId="77777777">
      <w:tc>
        <w:tcPr>
          <w:tcW w:w="918" w:type="dxa"/>
        </w:tcPr>
        <w:p w14:paraId="1FC5045A" w14:textId="02786966" w:rsidR="00FE1C04" w:rsidRPr="00CC25CF" w:rsidRDefault="00FE1C04" w:rsidP="00E415FF">
          <w:pPr>
            <w:pStyle w:val="Piedepgina"/>
            <w:framePr w:wrap="around" w:vAnchor="text" w:hAnchor="margin" w:xAlign="center" w:y="1"/>
            <w:jc w:val="right"/>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pP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t xml:space="preserve">Página </w:t>
          </w: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fldChar w:fldCharType="begin"/>
          </w: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instrText xml:space="preserve"> PAGE </w:instrText>
          </w: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fldChar w:fldCharType="separate"/>
          </w:r>
          <w:r w:rsidR="00EB530E">
            <w:rPr>
              <w:rFonts w:asciiTheme="minorHAnsi" w:eastAsiaTheme="majorEastAsia" w:hAnsiTheme="minorHAnsi" w:cstheme="minorHAnsi"/>
              <w:bCs/>
              <w:noProof/>
              <w:color w:val="4F81BD" w:themeColor="accent1"/>
              <w:sz w:val="12"/>
              <w:szCs w:val="12"/>
              <w14:shadow w14:blurRad="50800" w14:dist="38100" w14:dir="2700000" w14:sx="100000" w14:sy="100000" w14:kx="0" w14:ky="0" w14:algn="tl">
                <w14:srgbClr w14:val="000000">
                  <w14:alpha w14:val="60000"/>
                </w14:srgbClr>
              </w14:shadow>
              <w14:numForm w14:val="oldStyle"/>
            </w:rPr>
            <w:t>2</w:t>
          </w: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fldChar w:fldCharType="end"/>
          </w: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t xml:space="preserve"> de </w:t>
          </w: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fldChar w:fldCharType="begin"/>
          </w: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instrText xml:space="preserve"> NUMPAGES </w:instrText>
          </w: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fldChar w:fldCharType="separate"/>
          </w:r>
          <w:r w:rsidR="00EB530E">
            <w:rPr>
              <w:rFonts w:asciiTheme="minorHAnsi" w:eastAsiaTheme="majorEastAsia" w:hAnsiTheme="minorHAnsi" w:cstheme="minorHAnsi"/>
              <w:bCs/>
              <w:noProof/>
              <w:color w:val="4F81BD" w:themeColor="accent1"/>
              <w:sz w:val="12"/>
              <w:szCs w:val="12"/>
              <w14:shadow w14:blurRad="50800" w14:dist="38100" w14:dir="2700000" w14:sx="100000" w14:sy="100000" w14:kx="0" w14:ky="0" w14:algn="tl">
                <w14:srgbClr w14:val="000000">
                  <w14:alpha w14:val="60000"/>
                </w14:srgbClr>
              </w14:shadow>
              <w14:numForm w14:val="oldStyle"/>
            </w:rPr>
            <w:t>19</w:t>
          </w:r>
          <w:r w:rsidRPr="00CC25CF">
            <w:rPr>
              <w:rFonts w:asciiTheme="minorHAnsi" w:eastAsiaTheme="majorEastAsia" w:hAnsiTheme="minorHAnsi" w:cstheme="minorHAnsi"/>
              <w:bCs/>
              <w:color w:val="4F81BD" w:themeColor="accent1"/>
              <w:sz w:val="12"/>
              <w:szCs w:val="12"/>
              <w14:shadow w14:blurRad="50800" w14:dist="38100" w14:dir="2700000" w14:sx="100000" w14:sy="100000" w14:kx="0" w14:ky="0" w14:algn="tl">
                <w14:srgbClr w14:val="000000">
                  <w14:alpha w14:val="60000"/>
                </w14:srgbClr>
              </w14:shadow>
              <w14:numForm w14:val="oldStyle"/>
            </w:rPr>
            <w:fldChar w:fldCharType="end"/>
          </w:r>
        </w:p>
        <w:p w14:paraId="6444BAB9" w14:textId="77777777" w:rsidR="00FE1C04" w:rsidRPr="00FD12E4" w:rsidRDefault="00FE1C04"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7938" w:type="dxa"/>
        </w:tcPr>
        <w:p w14:paraId="3BBC36BB" w14:textId="574162FA" w:rsidR="00FE1C04" w:rsidRPr="00CC25CF" w:rsidRDefault="00FE1C04" w:rsidP="00E415FF">
          <w:pPr>
            <w:pStyle w:val="Piedepgina"/>
            <w:framePr w:wrap="around" w:vAnchor="text" w:hAnchor="margin" w:xAlign="center" w:y="1"/>
            <w:jc w:val="center"/>
            <w:rPr>
              <w:rFonts w:ascii="Arial" w:hAnsi="Arial" w:cs="Arial"/>
              <w:sz w:val="12"/>
              <w:szCs w:val="12"/>
            </w:rPr>
          </w:pPr>
          <w:r w:rsidRPr="00CC25CF">
            <w:rPr>
              <w:rFonts w:ascii="Arial" w:hAnsi="Arial" w:cs="Arial"/>
              <w:sz w:val="12"/>
              <w:szCs w:val="12"/>
            </w:rPr>
            <w:t>Av. Universidad No. 940, Ciudad Universitaria, C.P. 20100, Aguascalientes, Ags</w:t>
          </w:r>
        </w:p>
      </w:tc>
    </w:tr>
  </w:tbl>
  <w:p w14:paraId="2CC51D7E" w14:textId="77777777" w:rsidR="00FE1C04" w:rsidRDefault="00FE1C04"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FE1C04" w:rsidRDefault="00FE1C04" w:rsidP="00FF2D76">
      <w:r>
        <w:separator/>
      </w:r>
    </w:p>
  </w:footnote>
  <w:footnote w:type="continuationSeparator" w:id="0">
    <w:p w14:paraId="20B9771B" w14:textId="77777777" w:rsidR="00FE1C04" w:rsidRDefault="00FE1C04"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FE1C04" w14:paraId="1816A600" w14:textId="77777777" w:rsidTr="007026FA">
      <w:trPr>
        <w:trHeight w:val="288"/>
      </w:trPr>
      <w:sdt>
        <w:sdtPr>
          <w:rPr>
            <w:rFonts w:asciiTheme="minorHAnsi" w:hAnsiTheme="minorHAnsi" w:cstheme="minorHAnsi"/>
            <w:noProof/>
            <w:sz w:val="14"/>
            <w:szCs w:val="14"/>
            <w:lang w:val="es-MX" w:eastAsia="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64A0C8A3" w:rsidR="00FE1C04" w:rsidRPr="00671E4D" w:rsidRDefault="00FE1C04" w:rsidP="00E035EE">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E/004-2022.                                                                                                              Adquisicion de Equipos y Maquinaria para el Centro de Ciencias Agropecuarias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FE1C04" w:rsidRPr="00E415FF" w:rsidRDefault="00FE1C04"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FE1C04" w:rsidRPr="00DC5924" w:rsidRDefault="00FE1C04"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E80804"/>
    <w:multiLevelType w:val="hybridMultilevel"/>
    <w:tmpl w:val="4C36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4"/>
  </w:num>
  <w:num w:numId="5">
    <w:abstractNumId w:val="17"/>
  </w:num>
  <w:num w:numId="6">
    <w:abstractNumId w:val="21"/>
  </w:num>
  <w:num w:numId="7">
    <w:abstractNumId w:val="7"/>
  </w:num>
  <w:num w:numId="8">
    <w:abstractNumId w:val="6"/>
  </w:num>
  <w:num w:numId="9">
    <w:abstractNumId w:val="15"/>
  </w:num>
  <w:num w:numId="10">
    <w:abstractNumId w:val="5"/>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18"/>
  </w:num>
  <w:num w:numId="13">
    <w:abstractNumId w:val="20"/>
  </w:num>
  <w:num w:numId="14">
    <w:abstractNumId w:val="8"/>
  </w:num>
  <w:num w:numId="15">
    <w:abstractNumId w:val="12"/>
  </w:num>
  <w:num w:numId="16">
    <w:abstractNumId w:val="19"/>
  </w:num>
  <w:num w:numId="17">
    <w:abstractNumId w:val="11"/>
  </w:num>
  <w:num w:numId="18">
    <w:abstractNumId w:val="10"/>
  </w:num>
  <w:num w:numId="19">
    <w:abstractNumId w:val="9"/>
  </w:num>
  <w:num w:numId="20">
    <w:abstractNumId w:val="13"/>
  </w:num>
  <w:num w:numId="2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640B6"/>
    <w:rsid w:val="00066804"/>
    <w:rsid w:val="00066BD5"/>
    <w:rsid w:val="00066E5D"/>
    <w:rsid w:val="000741D6"/>
    <w:rsid w:val="00074A69"/>
    <w:rsid w:val="00077010"/>
    <w:rsid w:val="00081E57"/>
    <w:rsid w:val="00087553"/>
    <w:rsid w:val="00087636"/>
    <w:rsid w:val="000A33E9"/>
    <w:rsid w:val="000A6677"/>
    <w:rsid w:val="000D6720"/>
    <w:rsid w:val="000F0C15"/>
    <w:rsid w:val="000F3DCD"/>
    <w:rsid w:val="0011127F"/>
    <w:rsid w:val="00112311"/>
    <w:rsid w:val="00116E2F"/>
    <w:rsid w:val="001311E1"/>
    <w:rsid w:val="00131C74"/>
    <w:rsid w:val="00134A27"/>
    <w:rsid w:val="00136951"/>
    <w:rsid w:val="00140A88"/>
    <w:rsid w:val="00141D02"/>
    <w:rsid w:val="001539F0"/>
    <w:rsid w:val="00155193"/>
    <w:rsid w:val="0017733A"/>
    <w:rsid w:val="00182E04"/>
    <w:rsid w:val="00194633"/>
    <w:rsid w:val="001A06D2"/>
    <w:rsid w:val="001B212E"/>
    <w:rsid w:val="001B4935"/>
    <w:rsid w:val="001C4782"/>
    <w:rsid w:val="001D3E54"/>
    <w:rsid w:val="001D638F"/>
    <w:rsid w:val="001D79C6"/>
    <w:rsid w:val="001E441E"/>
    <w:rsid w:val="001E46BA"/>
    <w:rsid w:val="001E516D"/>
    <w:rsid w:val="001F12C7"/>
    <w:rsid w:val="001F3E2F"/>
    <w:rsid w:val="001F4C76"/>
    <w:rsid w:val="00204776"/>
    <w:rsid w:val="002048D6"/>
    <w:rsid w:val="0021020C"/>
    <w:rsid w:val="002273F1"/>
    <w:rsid w:val="0022781E"/>
    <w:rsid w:val="0023092F"/>
    <w:rsid w:val="00231B2C"/>
    <w:rsid w:val="00234239"/>
    <w:rsid w:val="002509BA"/>
    <w:rsid w:val="00253D6A"/>
    <w:rsid w:val="00253E90"/>
    <w:rsid w:val="002561F1"/>
    <w:rsid w:val="0025777D"/>
    <w:rsid w:val="002600F1"/>
    <w:rsid w:val="00263513"/>
    <w:rsid w:val="0027628D"/>
    <w:rsid w:val="002763BF"/>
    <w:rsid w:val="00291454"/>
    <w:rsid w:val="002A6003"/>
    <w:rsid w:val="002B106B"/>
    <w:rsid w:val="002B3CBC"/>
    <w:rsid w:val="002C23B9"/>
    <w:rsid w:val="002C24EB"/>
    <w:rsid w:val="002C4A08"/>
    <w:rsid w:val="002D4506"/>
    <w:rsid w:val="002E3268"/>
    <w:rsid w:val="002E478D"/>
    <w:rsid w:val="002E6B8D"/>
    <w:rsid w:val="002F2BB4"/>
    <w:rsid w:val="002F7825"/>
    <w:rsid w:val="003154AF"/>
    <w:rsid w:val="00324FE6"/>
    <w:rsid w:val="0033132E"/>
    <w:rsid w:val="00331F79"/>
    <w:rsid w:val="00335960"/>
    <w:rsid w:val="00335E3C"/>
    <w:rsid w:val="0033690B"/>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AFC"/>
    <w:rsid w:val="00385FB9"/>
    <w:rsid w:val="00391F32"/>
    <w:rsid w:val="00397E49"/>
    <w:rsid w:val="003A03DD"/>
    <w:rsid w:val="003A2E57"/>
    <w:rsid w:val="003B061B"/>
    <w:rsid w:val="003B1E6F"/>
    <w:rsid w:val="003B5DF9"/>
    <w:rsid w:val="003B73B2"/>
    <w:rsid w:val="003C5F01"/>
    <w:rsid w:val="003E0882"/>
    <w:rsid w:val="003E1403"/>
    <w:rsid w:val="003E5035"/>
    <w:rsid w:val="003F4BA4"/>
    <w:rsid w:val="003F65D4"/>
    <w:rsid w:val="00412E26"/>
    <w:rsid w:val="00416C62"/>
    <w:rsid w:val="00426A50"/>
    <w:rsid w:val="00431619"/>
    <w:rsid w:val="00431DE9"/>
    <w:rsid w:val="00433F10"/>
    <w:rsid w:val="00434D9E"/>
    <w:rsid w:val="004419D0"/>
    <w:rsid w:val="00443B4E"/>
    <w:rsid w:val="00447651"/>
    <w:rsid w:val="00461634"/>
    <w:rsid w:val="004863A7"/>
    <w:rsid w:val="00487E75"/>
    <w:rsid w:val="004935D2"/>
    <w:rsid w:val="004A01A5"/>
    <w:rsid w:val="004A0FC3"/>
    <w:rsid w:val="004C3B25"/>
    <w:rsid w:val="004C52CE"/>
    <w:rsid w:val="004D2B22"/>
    <w:rsid w:val="004E77A0"/>
    <w:rsid w:val="004E7F21"/>
    <w:rsid w:val="004F104D"/>
    <w:rsid w:val="004F5CD7"/>
    <w:rsid w:val="00501D86"/>
    <w:rsid w:val="00510433"/>
    <w:rsid w:val="005110D2"/>
    <w:rsid w:val="00511CC6"/>
    <w:rsid w:val="005135CC"/>
    <w:rsid w:val="00521042"/>
    <w:rsid w:val="005305FA"/>
    <w:rsid w:val="00534B30"/>
    <w:rsid w:val="00547961"/>
    <w:rsid w:val="005505E3"/>
    <w:rsid w:val="00556AAA"/>
    <w:rsid w:val="005674BB"/>
    <w:rsid w:val="00584371"/>
    <w:rsid w:val="005921AB"/>
    <w:rsid w:val="005A28B6"/>
    <w:rsid w:val="005B533C"/>
    <w:rsid w:val="005C2853"/>
    <w:rsid w:val="005E17A8"/>
    <w:rsid w:val="005E555B"/>
    <w:rsid w:val="005F059A"/>
    <w:rsid w:val="005F1960"/>
    <w:rsid w:val="005F2D6D"/>
    <w:rsid w:val="005F5531"/>
    <w:rsid w:val="00611467"/>
    <w:rsid w:val="00615824"/>
    <w:rsid w:val="00627CA1"/>
    <w:rsid w:val="00634EA8"/>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298E"/>
    <w:rsid w:val="006D2ADB"/>
    <w:rsid w:val="006D7CAC"/>
    <w:rsid w:val="006F1E50"/>
    <w:rsid w:val="006F63BF"/>
    <w:rsid w:val="007026FA"/>
    <w:rsid w:val="00710FB8"/>
    <w:rsid w:val="00713523"/>
    <w:rsid w:val="00722C61"/>
    <w:rsid w:val="007264F8"/>
    <w:rsid w:val="00741E1A"/>
    <w:rsid w:val="00742CE3"/>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F58D9"/>
    <w:rsid w:val="00800EC1"/>
    <w:rsid w:val="0080199C"/>
    <w:rsid w:val="00802F15"/>
    <w:rsid w:val="00811700"/>
    <w:rsid w:val="00815CCC"/>
    <w:rsid w:val="00816D9E"/>
    <w:rsid w:val="00835693"/>
    <w:rsid w:val="00837AF2"/>
    <w:rsid w:val="00841CAD"/>
    <w:rsid w:val="00857AD8"/>
    <w:rsid w:val="00863FBA"/>
    <w:rsid w:val="008658FB"/>
    <w:rsid w:val="008709EE"/>
    <w:rsid w:val="00873292"/>
    <w:rsid w:val="0087551F"/>
    <w:rsid w:val="008820C8"/>
    <w:rsid w:val="0088533E"/>
    <w:rsid w:val="0088782F"/>
    <w:rsid w:val="00890A6B"/>
    <w:rsid w:val="008913E6"/>
    <w:rsid w:val="008A6588"/>
    <w:rsid w:val="008A73D4"/>
    <w:rsid w:val="008B4F3C"/>
    <w:rsid w:val="008B7F82"/>
    <w:rsid w:val="008C2E3A"/>
    <w:rsid w:val="008C4130"/>
    <w:rsid w:val="008C6C95"/>
    <w:rsid w:val="008F0E04"/>
    <w:rsid w:val="008F3177"/>
    <w:rsid w:val="008F3496"/>
    <w:rsid w:val="008F4D4A"/>
    <w:rsid w:val="009024EA"/>
    <w:rsid w:val="009069B5"/>
    <w:rsid w:val="00906A08"/>
    <w:rsid w:val="00907727"/>
    <w:rsid w:val="00915D32"/>
    <w:rsid w:val="00916341"/>
    <w:rsid w:val="00925CDC"/>
    <w:rsid w:val="00933CD3"/>
    <w:rsid w:val="0094406C"/>
    <w:rsid w:val="00944E8B"/>
    <w:rsid w:val="009502E0"/>
    <w:rsid w:val="009527EA"/>
    <w:rsid w:val="00957952"/>
    <w:rsid w:val="00962417"/>
    <w:rsid w:val="00974FD7"/>
    <w:rsid w:val="00995A0E"/>
    <w:rsid w:val="009A20DD"/>
    <w:rsid w:val="009A7D2B"/>
    <w:rsid w:val="009C2C55"/>
    <w:rsid w:val="009D179F"/>
    <w:rsid w:val="009D4893"/>
    <w:rsid w:val="009E4C0B"/>
    <w:rsid w:val="009F0722"/>
    <w:rsid w:val="009F0DD6"/>
    <w:rsid w:val="009F154A"/>
    <w:rsid w:val="009F1C14"/>
    <w:rsid w:val="00A03E46"/>
    <w:rsid w:val="00A06ED6"/>
    <w:rsid w:val="00A075B1"/>
    <w:rsid w:val="00A27757"/>
    <w:rsid w:val="00A30A9E"/>
    <w:rsid w:val="00A30EC1"/>
    <w:rsid w:val="00A33F24"/>
    <w:rsid w:val="00A35BDC"/>
    <w:rsid w:val="00A37ED4"/>
    <w:rsid w:val="00A40F81"/>
    <w:rsid w:val="00A43104"/>
    <w:rsid w:val="00A56E21"/>
    <w:rsid w:val="00A6387B"/>
    <w:rsid w:val="00A64030"/>
    <w:rsid w:val="00A64E2C"/>
    <w:rsid w:val="00A724E4"/>
    <w:rsid w:val="00A730AA"/>
    <w:rsid w:val="00A7322D"/>
    <w:rsid w:val="00A85DDB"/>
    <w:rsid w:val="00AA48D6"/>
    <w:rsid w:val="00AB3C0D"/>
    <w:rsid w:val="00AC36F3"/>
    <w:rsid w:val="00AC3C38"/>
    <w:rsid w:val="00AC6913"/>
    <w:rsid w:val="00AD65C3"/>
    <w:rsid w:val="00AE2611"/>
    <w:rsid w:val="00AF2AC3"/>
    <w:rsid w:val="00AF4DD2"/>
    <w:rsid w:val="00B01ADD"/>
    <w:rsid w:val="00B0410A"/>
    <w:rsid w:val="00B10017"/>
    <w:rsid w:val="00B2309B"/>
    <w:rsid w:val="00B3079B"/>
    <w:rsid w:val="00B33734"/>
    <w:rsid w:val="00B35559"/>
    <w:rsid w:val="00B4094A"/>
    <w:rsid w:val="00B42E5D"/>
    <w:rsid w:val="00B43093"/>
    <w:rsid w:val="00B52A94"/>
    <w:rsid w:val="00B53D4B"/>
    <w:rsid w:val="00B56D62"/>
    <w:rsid w:val="00B62624"/>
    <w:rsid w:val="00B63647"/>
    <w:rsid w:val="00B6712B"/>
    <w:rsid w:val="00B67957"/>
    <w:rsid w:val="00B766E5"/>
    <w:rsid w:val="00B768A9"/>
    <w:rsid w:val="00B8503E"/>
    <w:rsid w:val="00B90E6E"/>
    <w:rsid w:val="00B91118"/>
    <w:rsid w:val="00B91632"/>
    <w:rsid w:val="00B93138"/>
    <w:rsid w:val="00B9586A"/>
    <w:rsid w:val="00B95F5B"/>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526B"/>
    <w:rsid w:val="00C5082E"/>
    <w:rsid w:val="00C529DA"/>
    <w:rsid w:val="00C67A74"/>
    <w:rsid w:val="00C741C4"/>
    <w:rsid w:val="00C82878"/>
    <w:rsid w:val="00C875C9"/>
    <w:rsid w:val="00C937FC"/>
    <w:rsid w:val="00C94CDA"/>
    <w:rsid w:val="00CA0E11"/>
    <w:rsid w:val="00CA14D2"/>
    <w:rsid w:val="00CA27A8"/>
    <w:rsid w:val="00CA69B7"/>
    <w:rsid w:val="00CB25E7"/>
    <w:rsid w:val="00CB3746"/>
    <w:rsid w:val="00CB5250"/>
    <w:rsid w:val="00CB5EBE"/>
    <w:rsid w:val="00CC25CF"/>
    <w:rsid w:val="00CC2D82"/>
    <w:rsid w:val="00CC79CE"/>
    <w:rsid w:val="00CD55D7"/>
    <w:rsid w:val="00CD64B8"/>
    <w:rsid w:val="00CD719B"/>
    <w:rsid w:val="00CF5CAE"/>
    <w:rsid w:val="00D02D9B"/>
    <w:rsid w:val="00D07260"/>
    <w:rsid w:val="00D1436D"/>
    <w:rsid w:val="00D41ADE"/>
    <w:rsid w:val="00D4356B"/>
    <w:rsid w:val="00D45DF1"/>
    <w:rsid w:val="00D4684B"/>
    <w:rsid w:val="00D53860"/>
    <w:rsid w:val="00D5413B"/>
    <w:rsid w:val="00D619E0"/>
    <w:rsid w:val="00D72E97"/>
    <w:rsid w:val="00D847DD"/>
    <w:rsid w:val="00D9347C"/>
    <w:rsid w:val="00DA2FA4"/>
    <w:rsid w:val="00DB088B"/>
    <w:rsid w:val="00DB2B58"/>
    <w:rsid w:val="00DB45EA"/>
    <w:rsid w:val="00DC10C7"/>
    <w:rsid w:val="00DC51DF"/>
    <w:rsid w:val="00DD4A0C"/>
    <w:rsid w:val="00DD4BDA"/>
    <w:rsid w:val="00DD7251"/>
    <w:rsid w:val="00DE7DDC"/>
    <w:rsid w:val="00DF1088"/>
    <w:rsid w:val="00DF7096"/>
    <w:rsid w:val="00E0045B"/>
    <w:rsid w:val="00E00A89"/>
    <w:rsid w:val="00E035EE"/>
    <w:rsid w:val="00E03710"/>
    <w:rsid w:val="00E04403"/>
    <w:rsid w:val="00E07372"/>
    <w:rsid w:val="00E11C49"/>
    <w:rsid w:val="00E141E9"/>
    <w:rsid w:val="00E16364"/>
    <w:rsid w:val="00E32983"/>
    <w:rsid w:val="00E33822"/>
    <w:rsid w:val="00E36ADB"/>
    <w:rsid w:val="00E415FF"/>
    <w:rsid w:val="00E471DD"/>
    <w:rsid w:val="00E519B1"/>
    <w:rsid w:val="00E51FD0"/>
    <w:rsid w:val="00E70A1C"/>
    <w:rsid w:val="00E725E8"/>
    <w:rsid w:val="00E73989"/>
    <w:rsid w:val="00E73D6C"/>
    <w:rsid w:val="00E9008A"/>
    <w:rsid w:val="00E90AE7"/>
    <w:rsid w:val="00E946B8"/>
    <w:rsid w:val="00EB530E"/>
    <w:rsid w:val="00EB707F"/>
    <w:rsid w:val="00EB7363"/>
    <w:rsid w:val="00EC4B24"/>
    <w:rsid w:val="00EC5BDF"/>
    <w:rsid w:val="00ED24D9"/>
    <w:rsid w:val="00EE1215"/>
    <w:rsid w:val="00EF7DDB"/>
    <w:rsid w:val="00F21B24"/>
    <w:rsid w:val="00F2232E"/>
    <w:rsid w:val="00F26480"/>
    <w:rsid w:val="00F27A09"/>
    <w:rsid w:val="00F30A48"/>
    <w:rsid w:val="00F315FB"/>
    <w:rsid w:val="00F32706"/>
    <w:rsid w:val="00F34EA2"/>
    <w:rsid w:val="00F37E5E"/>
    <w:rsid w:val="00F56008"/>
    <w:rsid w:val="00F74B6A"/>
    <w:rsid w:val="00F80B9A"/>
    <w:rsid w:val="00F86105"/>
    <w:rsid w:val="00F866CA"/>
    <w:rsid w:val="00F92FCE"/>
    <w:rsid w:val="00F96D56"/>
    <w:rsid w:val="00FB40F7"/>
    <w:rsid w:val="00FB6815"/>
    <w:rsid w:val="00FC10A8"/>
    <w:rsid w:val="00FC34F4"/>
    <w:rsid w:val="00FC6E55"/>
    <w:rsid w:val="00FD12E4"/>
    <w:rsid w:val="00FD568C"/>
    <w:rsid w:val="00FD5E4C"/>
    <w:rsid w:val="00FD716C"/>
    <w:rsid w:val="00FD7DEA"/>
    <w:rsid w:val="00FE0272"/>
    <w:rsid w:val="00FE1C04"/>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1">
    <w:name w:val="Encabezado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hyperlink" Target="mailto:raul.ortiz@edu.uaa.mx" TargetMode="Externa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E309A"/>
    <w:rsid w:val="005331A2"/>
    <w:rsid w:val="0061273E"/>
    <w:rsid w:val="00676B2B"/>
    <w:rsid w:val="007B7F54"/>
    <w:rsid w:val="00814A73"/>
    <w:rsid w:val="00887913"/>
    <w:rsid w:val="00896220"/>
    <w:rsid w:val="008E4BF0"/>
    <w:rsid w:val="009A6731"/>
    <w:rsid w:val="00A6111C"/>
    <w:rsid w:val="00B02BA9"/>
    <w:rsid w:val="00B13DEF"/>
    <w:rsid w:val="00B35287"/>
    <w:rsid w:val="00B52C58"/>
    <w:rsid w:val="00C00715"/>
    <w:rsid w:val="00C0201C"/>
    <w:rsid w:val="00C203F2"/>
    <w:rsid w:val="00C23A9C"/>
    <w:rsid w:val="00C674F5"/>
    <w:rsid w:val="00CC4FC3"/>
    <w:rsid w:val="00CC6835"/>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3A16CF-49EE-46FE-94A3-AD7D8265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8596</Words>
  <Characters>48999</Characters>
  <Application>Microsoft Office Word</Application>
  <DocSecurity>0</DocSecurity>
  <Lines>408</Lines>
  <Paragraphs>114</Paragraphs>
  <ScaleCrop>false</ScaleCrop>
  <HeadingPairs>
    <vt:vector size="2" baseType="variant">
      <vt:variant>
        <vt:lpstr>Título</vt:lpstr>
      </vt:variant>
      <vt:variant>
        <vt:i4>1</vt:i4>
      </vt:variant>
    </vt:vector>
  </HeadingPairs>
  <TitlesOfParts>
    <vt:vector size="1" baseType="lpstr">
      <vt:lpstr>AD E/004-2022.                                                                                                              Adquisicion de Equipos y Maquinaria para el Centro de Ciencias Agropecuarias de la                              Universidad Autónom</vt:lpstr>
    </vt:vector>
  </TitlesOfParts>
  <Company/>
  <LinksUpToDate>false</LinksUpToDate>
  <CharactersWithSpaces>57481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E/004-2022.                                                                                                              Adquisicion de Equipos y Maquinaria para el Centro de Ciencias Agropecuarias de la                              Universidad Autónoma de Aguascalientes.</dc:title>
  <dc:creator>FINANZAS</dc:creator>
  <cp:lastModifiedBy>Bere</cp:lastModifiedBy>
  <cp:revision>2</cp:revision>
  <cp:lastPrinted>2022-07-18T15:49:00Z</cp:lastPrinted>
  <dcterms:created xsi:type="dcterms:W3CDTF">2022-10-18T22:02:00Z</dcterms:created>
  <dcterms:modified xsi:type="dcterms:W3CDTF">2022-10-18T22:02:00Z</dcterms:modified>
</cp:coreProperties>
</file>