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16EFC4F6"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las </w:t>
      </w:r>
      <w:r w:rsidR="006F2B84" w:rsidRPr="006F2B84">
        <w:rPr>
          <w:rFonts w:ascii="Arial" w:hAnsi="Arial" w:cs="Arial"/>
          <w:sz w:val="18"/>
          <w:szCs w:val="18"/>
          <w:lang w:val="es-MX"/>
        </w:rPr>
        <w:t>1</w:t>
      </w:r>
      <w:r w:rsidR="00303DFC">
        <w:rPr>
          <w:rFonts w:ascii="Arial" w:hAnsi="Arial" w:cs="Arial"/>
          <w:sz w:val="18"/>
          <w:szCs w:val="18"/>
          <w:lang w:val="es-MX"/>
        </w:rPr>
        <w:t>4</w:t>
      </w:r>
      <w:r w:rsidR="00E32607" w:rsidRPr="006F2B84">
        <w:rPr>
          <w:rFonts w:ascii="Arial" w:hAnsi="Arial" w:cs="Arial"/>
          <w:sz w:val="18"/>
          <w:szCs w:val="18"/>
          <w:lang w:val="es-MX"/>
        </w:rPr>
        <w:t>:</w:t>
      </w:r>
      <w:r w:rsidR="005E76D4" w:rsidRPr="006F2B84">
        <w:rPr>
          <w:rFonts w:ascii="Arial" w:hAnsi="Arial" w:cs="Arial"/>
          <w:sz w:val="18"/>
          <w:szCs w:val="18"/>
          <w:lang w:val="es-MX"/>
        </w:rPr>
        <w:t>0</w:t>
      </w:r>
      <w:r w:rsidRPr="006F2B84">
        <w:rPr>
          <w:rFonts w:ascii="Arial" w:hAnsi="Arial" w:cs="Arial"/>
          <w:sz w:val="18"/>
          <w:szCs w:val="18"/>
          <w:lang w:val="es-MX"/>
        </w:rPr>
        <w:t>0 (</w:t>
      </w:r>
      <w:r w:rsidR="00303DFC">
        <w:rPr>
          <w:rFonts w:ascii="Arial" w:hAnsi="Arial" w:cs="Arial"/>
          <w:sz w:val="18"/>
          <w:szCs w:val="18"/>
          <w:lang w:val="es-MX"/>
        </w:rPr>
        <w:t>catorce</w:t>
      </w:r>
      <w:r w:rsidRPr="006F2B84">
        <w:rPr>
          <w:rFonts w:ascii="Arial" w:hAnsi="Arial" w:cs="Arial"/>
          <w:sz w:val="18"/>
          <w:szCs w:val="18"/>
          <w:lang w:val="es-MX"/>
        </w:rPr>
        <w:t>)</w:t>
      </w:r>
      <w:r w:rsidRPr="006F2B84">
        <w:rPr>
          <w:rFonts w:ascii="Arial" w:hAnsi="Arial" w:cs="Arial"/>
          <w:b w:val="0"/>
          <w:sz w:val="18"/>
          <w:szCs w:val="18"/>
          <w:lang w:val="es-MX"/>
        </w:rPr>
        <w:t xml:space="preserve"> </w:t>
      </w:r>
      <w:r w:rsidR="005E76D4" w:rsidRPr="006F2B84">
        <w:rPr>
          <w:rFonts w:ascii="Arial" w:hAnsi="Arial" w:cs="Arial"/>
          <w:b w:val="0"/>
          <w:sz w:val="18"/>
          <w:szCs w:val="18"/>
          <w:lang w:val="es-MX"/>
        </w:rPr>
        <w:t>h</w:t>
      </w:r>
      <w:r w:rsidRPr="006F2B84">
        <w:rPr>
          <w:rFonts w:ascii="Arial" w:hAnsi="Arial" w:cs="Arial"/>
          <w:b w:val="0"/>
          <w:sz w:val="18"/>
          <w:szCs w:val="18"/>
          <w:lang w:val="es-MX"/>
        </w:rPr>
        <w:t xml:space="preserve">oras del día </w:t>
      </w:r>
      <w:r w:rsidR="004F5FB9">
        <w:rPr>
          <w:rFonts w:ascii="Arial" w:hAnsi="Arial" w:cs="Arial"/>
          <w:sz w:val="18"/>
          <w:szCs w:val="18"/>
          <w:lang w:val="es-MX"/>
        </w:rPr>
        <w:t>24</w:t>
      </w:r>
      <w:r w:rsidRPr="006F2B84">
        <w:rPr>
          <w:rFonts w:ascii="Arial" w:hAnsi="Arial" w:cs="Arial"/>
          <w:sz w:val="18"/>
          <w:szCs w:val="18"/>
          <w:lang w:val="es-MX"/>
        </w:rPr>
        <w:t xml:space="preserve"> </w:t>
      </w:r>
      <w:r w:rsidR="005168C2" w:rsidRPr="006F2B84">
        <w:rPr>
          <w:rFonts w:ascii="Arial" w:hAnsi="Arial" w:cs="Arial"/>
          <w:sz w:val="18"/>
          <w:szCs w:val="18"/>
          <w:lang w:val="es-MX"/>
        </w:rPr>
        <w:t xml:space="preserve">de </w:t>
      </w:r>
      <w:r w:rsidR="004C424C" w:rsidRPr="006F2B84">
        <w:rPr>
          <w:rFonts w:ascii="Arial" w:hAnsi="Arial" w:cs="Arial"/>
          <w:sz w:val="18"/>
          <w:szCs w:val="18"/>
          <w:lang w:val="es-MX"/>
        </w:rPr>
        <w:t>febrero</w:t>
      </w:r>
      <w:r w:rsidR="005168C2" w:rsidRPr="006F2B84">
        <w:rPr>
          <w:rFonts w:ascii="Arial" w:hAnsi="Arial" w:cs="Arial"/>
          <w:sz w:val="18"/>
          <w:szCs w:val="18"/>
          <w:lang w:val="es-MX"/>
        </w:rPr>
        <w:t xml:space="preserve"> </w:t>
      </w:r>
      <w:r w:rsidRPr="006F2B84">
        <w:rPr>
          <w:rFonts w:ascii="Arial" w:hAnsi="Arial" w:cs="Arial"/>
          <w:sz w:val="18"/>
          <w:szCs w:val="18"/>
          <w:lang w:val="es-MX"/>
        </w:rPr>
        <w:t>de 20</w:t>
      </w:r>
      <w:r w:rsidR="00B57B17" w:rsidRPr="006F2B84">
        <w:rPr>
          <w:rFonts w:ascii="Arial" w:hAnsi="Arial" w:cs="Arial"/>
          <w:sz w:val="18"/>
          <w:szCs w:val="18"/>
          <w:lang w:val="es-MX"/>
        </w:rPr>
        <w:t>2</w:t>
      </w:r>
      <w:r w:rsidR="00210F29" w:rsidRPr="006F2B84">
        <w:rPr>
          <w:rFonts w:ascii="Arial" w:hAnsi="Arial" w:cs="Arial"/>
          <w:sz w:val="18"/>
          <w:szCs w:val="18"/>
          <w:lang w:val="es-MX"/>
        </w:rPr>
        <w:t>3</w:t>
      </w:r>
      <w:r w:rsidR="00F2127A" w:rsidRPr="006F2B84">
        <w:rPr>
          <w:rFonts w:ascii="Arial" w:hAnsi="Arial" w:cs="Arial"/>
          <w:b w:val="0"/>
          <w:sz w:val="18"/>
          <w:szCs w:val="18"/>
          <w:lang w:val="es-MX"/>
        </w:rPr>
        <w:t xml:space="preserve">, </w:t>
      </w:r>
      <w:r w:rsidRPr="006F2B84">
        <w:rPr>
          <w:rFonts w:ascii="Arial" w:hAnsi="Arial" w:cs="Arial"/>
          <w:b w:val="0"/>
          <w:sz w:val="18"/>
          <w:szCs w:val="18"/>
          <w:lang w:val="es-MX"/>
        </w:rPr>
        <w:t xml:space="preserve">de conformidad con lo establecido en el </w:t>
      </w:r>
      <w:r w:rsidR="00303DFC">
        <w:rPr>
          <w:rFonts w:ascii="Arial" w:hAnsi="Arial" w:cs="Arial"/>
          <w:b w:val="0"/>
          <w:sz w:val="18"/>
          <w:szCs w:val="18"/>
          <w:lang w:val="es-MX"/>
        </w:rPr>
        <w:t>numeral VIII.3</w:t>
      </w:r>
      <w:r w:rsidRPr="006F2B84">
        <w:rPr>
          <w:rFonts w:ascii="Arial" w:hAnsi="Arial" w:cs="Arial"/>
          <w:b w:val="0"/>
          <w:sz w:val="18"/>
          <w:szCs w:val="18"/>
          <w:lang w:val="es-MX"/>
        </w:rPr>
        <w:t>, de la</w:t>
      </w:r>
      <w:r w:rsidRPr="006F2B84">
        <w:rPr>
          <w:rFonts w:ascii="Arial" w:hAnsi="Arial" w:cs="Arial"/>
          <w:sz w:val="18"/>
          <w:szCs w:val="18"/>
          <w:lang w:val="es-MX"/>
        </w:rPr>
        <w:t xml:space="preserve"> LPN N° E/</w:t>
      </w:r>
      <w:r w:rsidR="002E08FA" w:rsidRPr="006F2B84">
        <w:rPr>
          <w:rFonts w:ascii="Arial" w:hAnsi="Arial" w:cs="Arial"/>
          <w:sz w:val="18"/>
          <w:szCs w:val="18"/>
          <w:lang w:val="es-MX"/>
        </w:rPr>
        <w:t>901045968</w:t>
      </w:r>
      <w:r w:rsidRPr="006F2B84">
        <w:rPr>
          <w:rFonts w:ascii="Arial" w:hAnsi="Arial" w:cs="Arial"/>
          <w:sz w:val="18"/>
          <w:szCs w:val="18"/>
          <w:lang w:val="es-MX"/>
        </w:rPr>
        <w:t>-</w:t>
      </w:r>
      <w:r w:rsidR="00322D4A" w:rsidRPr="006F2B84">
        <w:rPr>
          <w:rFonts w:ascii="Arial" w:hAnsi="Arial" w:cs="Arial"/>
          <w:sz w:val="18"/>
          <w:szCs w:val="18"/>
          <w:lang w:val="es-MX"/>
        </w:rPr>
        <w:t>0</w:t>
      </w:r>
      <w:r w:rsidR="00223577" w:rsidRPr="006F2B84">
        <w:rPr>
          <w:rFonts w:ascii="Arial" w:hAnsi="Arial" w:cs="Arial"/>
          <w:sz w:val="18"/>
          <w:szCs w:val="18"/>
          <w:lang w:val="es-MX"/>
        </w:rPr>
        <w:t>0</w:t>
      </w:r>
      <w:r w:rsidR="00303DFC">
        <w:rPr>
          <w:rFonts w:ascii="Arial" w:hAnsi="Arial" w:cs="Arial"/>
          <w:sz w:val="18"/>
          <w:szCs w:val="18"/>
          <w:lang w:val="es-MX"/>
        </w:rPr>
        <w:t>3</w:t>
      </w:r>
      <w:r w:rsidRPr="006F2B84">
        <w:rPr>
          <w:rFonts w:ascii="Arial" w:hAnsi="Arial" w:cs="Arial"/>
          <w:sz w:val="18"/>
          <w:szCs w:val="18"/>
          <w:lang w:val="es-MX"/>
        </w:rPr>
        <w:t>-</w:t>
      </w:r>
      <w:r w:rsidR="00322D4A" w:rsidRPr="006F2B84">
        <w:rPr>
          <w:rFonts w:ascii="Arial" w:hAnsi="Arial" w:cs="Arial"/>
          <w:sz w:val="18"/>
          <w:szCs w:val="18"/>
          <w:lang w:val="es-MX"/>
        </w:rPr>
        <w:t>202</w:t>
      </w:r>
      <w:r w:rsidR="003017ED" w:rsidRPr="006F2B84">
        <w:rPr>
          <w:rFonts w:ascii="Arial" w:hAnsi="Arial" w:cs="Arial"/>
          <w:sz w:val="18"/>
          <w:szCs w:val="18"/>
          <w:lang w:val="es-MX"/>
        </w:rPr>
        <w:t>3</w:t>
      </w:r>
      <w:r w:rsidRPr="006F2B84">
        <w:rPr>
          <w:rFonts w:ascii="Arial" w:hAnsi="Arial" w:cs="Arial"/>
          <w:sz w:val="18"/>
          <w:szCs w:val="18"/>
          <w:lang w:val="es-MX"/>
        </w:rPr>
        <w:t xml:space="preserve"> </w:t>
      </w:r>
      <w:r w:rsidR="006D6677" w:rsidRPr="006F2B84">
        <w:rPr>
          <w:rFonts w:ascii="Arial" w:hAnsi="Arial" w:cs="Arial"/>
          <w:b w:val="0"/>
          <w:sz w:val="18"/>
          <w:szCs w:val="18"/>
          <w:lang w:val="es-MX"/>
        </w:rPr>
        <w:t xml:space="preserve">para la </w:t>
      </w:r>
      <w:r w:rsidR="00303DFC" w:rsidRPr="00303DFC">
        <w:rPr>
          <w:rFonts w:ascii="Arial" w:hAnsi="Arial" w:cs="Arial"/>
          <w:sz w:val="18"/>
          <w:szCs w:val="18"/>
          <w:lang w:val="es-MX"/>
        </w:rPr>
        <w:t>Adquisición de materiales para el Almacén General de Consumibles Depto. Compras DGF y materiales Dentales para la Unidad Médico Didáctica del Centro de Ciencias de la Salud de la Universidad Autónoma de Aguascalientes</w:t>
      </w:r>
      <w:r w:rsidR="00322D4A" w:rsidRPr="006F2B84">
        <w:rPr>
          <w:rFonts w:ascii="Arial" w:hAnsi="Arial" w:cs="Arial"/>
          <w:sz w:val="18"/>
          <w:szCs w:val="18"/>
          <w:lang w:val="es-MX"/>
        </w:rPr>
        <w:t>,</w:t>
      </w:r>
      <w:r w:rsidR="00322D4A" w:rsidRPr="006F2B84">
        <w:rPr>
          <w:rFonts w:ascii="Arial" w:hAnsi="Arial" w:cs="Arial"/>
          <w:b w:val="0"/>
          <w:sz w:val="18"/>
          <w:szCs w:val="18"/>
          <w:lang w:val="es-MX"/>
        </w:rPr>
        <w:t xml:space="preserve"> </w:t>
      </w:r>
      <w:r w:rsidR="006D6677" w:rsidRPr="006F2B84">
        <w:rPr>
          <w:rFonts w:ascii="Arial" w:hAnsi="Arial" w:cs="Arial"/>
          <w:b w:val="0"/>
          <w:sz w:val="18"/>
          <w:szCs w:val="18"/>
          <w:lang w:val="es-MX"/>
        </w:rPr>
        <w:t>(en adelante la Convocatoria),</w:t>
      </w:r>
      <w:r w:rsidR="001354BF" w:rsidRPr="006F2B84">
        <w:rPr>
          <w:rFonts w:ascii="Arial" w:hAnsi="Arial" w:cs="Arial"/>
          <w:b w:val="0"/>
          <w:sz w:val="18"/>
          <w:szCs w:val="18"/>
          <w:lang w:val="es-MX"/>
        </w:rPr>
        <w:t xml:space="preserve"> </w:t>
      </w:r>
      <w:r w:rsidR="006D6677" w:rsidRPr="006F2B84">
        <w:rPr>
          <w:rFonts w:ascii="Arial" w:hAnsi="Arial" w:cs="Arial"/>
          <w:b w:val="0"/>
          <w:sz w:val="18"/>
          <w:szCs w:val="18"/>
          <w:lang w:val="es-MX"/>
        </w:rPr>
        <w:t>la cual</w:t>
      </w:r>
      <w:r w:rsidR="006D6677">
        <w:rPr>
          <w:rFonts w:ascii="Arial" w:hAnsi="Arial" w:cs="Arial"/>
          <w:b w:val="0"/>
          <w:sz w:val="18"/>
          <w:szCs w:val="18"/>
          <w:lang w:val="es-MX"/>
        </w:rPr>
        <w:t xml:space="preserve">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3C7F64" w:rsidRPr="003C7F64">
        <w:rPr>
          <w:rFonts w:ascii="Arial" w:hAnsi="Arial" w:cs="Arial"/>
          <w:b w:val="0"/>
          <w:i/>
          <w:sz w:val="18"/>
          <w:szCs w:val="18"/>
          <w:lang w:val="es-MX"/>
        </w:rPr>
        <w:t>Fondo Ordinario Estatal y Recursos Propios, conforme a los oficios DGF/DPAF-007/2023 y DGF/DPAF-016/2023</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C45947" w:rsidRPr="006C2729">
        <w:rPr>
          <w:rFonts w:ascii="Arial" w:hAnsi="Arial" w:cs="Arial"/>
          <w:sz w:val="18"/>
          <w:szCs w:val="18"/>
        </w:rPr>
        <w:t xml:space="preserve">por segunda ocasión, </w:t>
      </w:r>
      <w:r w:rsidR="00C45947" w:rsidRPr="006C2729">
        <w:rPr>
          <w:rFonts w:ascii="Arial" w:hAnsi="Arial" w:cs="Arial"/>
          <w:b w:val="0"/>
          <w:sz w:val="18"/>
          <w:szCs w:val="18"/>
        </w:rPr>
        <w:t>después de diferir el fallo el día</w:t>
      </w:r>
      <w:r w:rsidR="00C45947" w:rsidRPr="006C2729">
        <w:rPr>
          <w:rFonts w:ascii="Arial" w:hAnsi="Arial" w:cs="Arial"/>
          <w:sz w:val="18"/>
          <w:szCs w:val="18"/>
        </w:rPr>
        <w:t xml:space="preserve"> </w:t>
      </w:r>
      <w:r w:rsidR="00C45947">
        <w:rPr>
          <w:rFonts w:ascii="Arial" w:hAnsi="Arial" w:cs="Arial"/>
          <w:sz w:val="18"/>
          <w:szCs w:val="18"/>
        </w:rPr>
        <w:t>22</w:t>
      </w:r>
      <w:r w:rsidR="00C45947" w:rsidRPr="006C2729">
        <w:rPr>
          <w:rFonts w:ascii="Arial" w:hAnsi="Arial" w:cs="Arial"/>
          <w:sz w:val="18"/>
          <w:szCs w:val="18"/>
        </w:rPr>
        <w:t xml:space="preserve"> de febrero de 2023,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1BC0A0CA"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45580FE0"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721D73">
        <w:rPr>
          <w:rFonts w:ascii="Arial" w:hAnsi="Arial" w:cs="Arial"/>
          <w:sz w:val="18"/>
          <w:szCs w:val="18"/>
        </w:rPr>
        <w:t>las</w:t>
      </w:r>
      <w:r w:rsidR="00FE409B" w:rsidRPr="008E2C6F">
        <w:rPr>
          <w:rFonts w:ascii="Arial" w:hAnsi="Arial" w:cs="Arial"/>
          <w:sz w:val="18"/>
          <w:szCs w:val="18"/>
        </w:rPr>
        <w:t xml:space="preserve"> área</w:t>
      </w:r>
      <w:r w:rsidR="00721D73">
        <w:rPr>
          <w:rFonts w:ascii="Arial" w:hAnsi="Arial" w:cs="Arial"/>
          <w:sz w:val="18"/>
          <w:szCs w:val="18"/>
        </w:rPr>
        <w:t>s</w:t>
      </w:r>
      <w:r w:rsidR="00FE409B" w:rsidRPr="008E2C6F">
        <w:rPr>
          <w:rFonts w:ascii="Arial" w:hAnsi="Arial" w:cs="Arial"/>
          <w:sz w:val="18"/>
          <w:szCs w:val="18"/>
        </w:rPr>
        <w:t xml:space="preserve"> requirente</w:t>
      </w:r>
      <w:r w:rsidR="00721D73">
        <w:rPr>
          <w:rFonts w:ascii="Arial" w:hAnsi="Arial" w:cs="Arial"/>
          <w:sz w:val="18"/>
          <w:szCs w:val="18"/>
        </w:rPr>
        <w:t>s</w:t>
      </w:r>
      <w:r w:rsidR="00FE409B">
        <w:rPr>
          <w:rFonts w:ascii="Arial" w:hAnsi="Arial" w:cs="Arial"/>
          <w:sz w:val="18"/>
          <w:szCs w:val="18"/>
        </w:rPr>
        <w:t xml:space="preserve"> en esta licitación </w:t>
      </w:r>
      <w:r w:rsidR="00721D73">
        <w:rPr>
          <w:rFonts w:ascii="Arial" w:hAnsi="Arial" w:cs="Arial"/>
          <w:sz w:val="18"/>
          <w:szCs w:val="18"/>
        </w:rPr>
        <w:t>son</w:t>
      </w:r>
      <w:r w:rsidR="007627EE" w:rsidRPr="00CD3B7B">
        <w:rPr>
          <w:rFonts w:ascii="Arial" w:hAnsi="Arial" w:cs="Arial"/>
          <w:sz w:val="18"/>
          <w:szCs w:val="18"/>
        </w:rPr>
        <w:t>:</w:t>
      </w:r>
      <w:r w:rsidR="00670866">
        <w:rPr>
          <w:rFonts w:ascii="Arial" w:hAnsi="Arial" w:cs="Arial"/>
          <w:sz w:val="18"/>
          <w:szCs w:val="18"/>
        </w:rPr>
        <w:t xml:space="preserve"> </w:t>
      </w:r>
      <w:r w:rsidR="00670866" w:rsidRPr="00670866">
        <w:rPr>
          <w:rFonts w:ascii="Arial" w:hAnsi="Arial" w:cs="Arial"/>
          <w:sz w:val="18"/>
          <w:szCs w:val="18"/>
        </w:rPr>
        <w:t xml:space="preserve">el </w:t>
      </w:r>
      <w:r w:rsidR="00670866" w:rsidRPr="00670866">
        <w:rPr>
          <w:rFonts w:ascii="Arial" w:hAnsi="Arial" w:cs="Arial"/>
          <w:b/>
          <w:sz w:val="18"/>
          <w:szCs w:val="18"/>
        </w:rPr>
        <w:t>Departamento de Compras</w:t>
      </w:r>
      <w:r w:rsidR="00670866" w:rsidRPr="00670866">
        <w:rPr>
          <w:rFonts w:ascii="Arial" w:hAnsi="Arial" w:cs="Arial"/>
          <w:sz w:val="18"/>
          <w:szCs w:val="18"/>
        </w:rPr>
        <w:t>, la M. en A.P. Beatriz Elizabeth Rivera de Loera</w:t>
      </w:r>
      <w:r w:rsidR="001E7BE2">
        <w:rPr>
          <w:rFonts w:ascii="Arial" w:hAnsi="Arial" w:cs="Arial"/>
          <w:sz w:val="18"/>
          <w:szCs w:val="18"/>
        </w:rPr>
        <w:t xml:space="preserve">, </w:t>
      </w:r>
      <w:r w:rsidR="001E7BE2" w:rsidRPr="001E7BE2">
        <w:rPr>
          <w:rFonts w:ascii="Arial" w:hAnsi="Arial" w:cs="Arial"/>
          <w:b/>
          <w:sz w:val="18"/>
          <w:szCs w:val="18"/>
        </w:rPr>
        <w:t>Jefa del Departamento de Compras</w:t>
      </w:r>
      <w:r w:rsidR="00670866">
        <w:rPr>
          <w:rFonts w:ascii="Arial" w:hAnsi="Arial" w:cs="Arial"/>
          <w:sz w:val="18"/>
          <w:szCs w:val="18"/>
        </w:rPr>
        <w:t xml:space="preserve">, específicamente </w:t>
      </w:r>
      <w:r w:rsidR="00AF1A13">
        <w:rPr>
          <w:rFonts w:ascii="Arial" w:hAnsi="Arial" w:cs="Arial"/>
          <w:sz w:val="18"/>
          <w:szCs w:val="18"/>
        </w:rPr>
        <w:t>la</w:t>
      </w:r>
      <w:r w:rsidR="0093022D" w:rsidRPr="00647837">
        <w:rPr>
          <w:rFonts w:ascii="Arial" w:hAnsi="Arial" w:cs="Arial"/>
          <w:sz w:val="18"/>
          <w:szCs w:val="18"/>
        </w:rPr>
        <w:t xml:space="preserve"> </w:t>
      </w:r>
      <w:r w:rsidR="00AF1A13" w:rsidRPr="000674CB">
        <w:rPr>
          <w:rFonts w:ascii="Arial" w:hAnsi="Arial" w:cs="Arial"/>
          <w:sz w:val="18"/>
          <w:szCs w:val="18"/>
        </w:rPr>
        <w:t xml:space="preserve">Lic. </w:t>
      </w:r>
      <w:r w:rsidR="00790738" w:rsidRPr="000674CB">
        <w:rPr>
          <w:rFonts w:ascii="Arial" w:hAnsi="Arial" w:cs="Arial"/>
          <w:sz w:val="18"/>
          <w:szCs w:val="18"/>
        </w:rPr>
        <w:t>Berenice Ceballos Guzmán</w:t>
      </w:r>
      <w:r w:rsidR="00B530B9" w:rsidRPr="000674CB">
        <w:rPr>
          <w:rFonts w:ascii="Arial" w:hAnsi="Arial" w:cs="Arial"/>
          <w:bCs/>
          <w:sz w:val="18"/>
          <w:szCs w:val="18"/>
        </w:rPr>
        <w:t xml:space="preserve">, </w:t>
      </w:r>
      <w:r w:rsidR="00AF1A13" w:rsidRPr="000E3532">
        <w:rPr>
          <w:rFonts w:ascii="Arial" w:hAnsi="Arial" w:cs="Arial"/>
          <w:b/>
          <w:bCs/>
          <w:sz w:val="18"/>
          <w:szCs w:val="18"/>
        </w:rPr>
        <w:t>Encargada del Almacén General del</w:t>
      </w:r>
      <w:r w:rsidR="007C0E1C" w:rsidRPr="000E3532">
        <w:rPr>
          <w:rFonts w:ascii="Arial" w:hAnsi="Arial" w:cs="Arial"/>
          <w:b/>
          <w:bCs/>
          <w:sz w:val="18"/>
          <w:szCs w:val="18"/>
        </w:rPr>
        <w:t xml:space="preserve"> Departamento de </w:t>
      </w:r>
      <w:r w:rsidR="00AF1A13" w:rsidRPr="000E3532">
        <w:rPr>
          <w:rFonts w:ascii="Arial" w:hAnsi="Arial" w:cs="Arial"/>
          <w:b/>
          <w:bCs/>
          <w:sz w:val="18"/>
          <w:szCs w:val="18"/>
        </w:rPr>
        <w:t>Compras</w:t>
      </w:r>
      <w:r w:rsidR="007C0E1C" w:rsidRPr="002A39BF">
        <w:rPr>
          <w:rFonts w:ascii="Arial" w:hAnsi="Arial" w:cs="Arial"/>
          <w:bCs/>
          <w:sz w:val="18"/>
          <w:szCs w:val="18"/>
        </w:rPr>
        <w:t>,</w:t>
      </w:r>
      <w:r w:rsidR="00D44C00">
        <w:rPr>
          <w:rFonts w:ascii="Arial" w:hAnsi="Arial" w:cs="Arial"/>
          <w:bCs/>
          <w:sz w:val="18"/>
          <w:szCs w:val="18"/>
        </w:rPr>
        <w:t xml:space="preserve"> </w:t>
      </w:r>
      <w:r w:rsidR="000E3532">
        <w:rPr>
          <w:rFonts w:ascii="Arial" w:hAnsi="Arial" w:cs="Arial"/>
          <w:bCs/>
          <w:sz w:val="18"/>
          <w:szCs w:val="18"/>
        </w:rPr>
        <w:t xml:space="preserve">por </w:t>
      </w:r>
      <w:r w:rsidR="00D44C00">
        <w:rPr>
          <w:rFonts w:ascii="Arial" w:hAnsi="Arial" w:cs="Arial"/>
          <w:bCs/>
          <w:sz w:val="18"/>
          <w:szCs w:val="18"/>
        </w:rPr>
        <w:t xml:space="preserve">el </w:t>
      </w:r>
      <w:r w:rsidR="00D44C00" w:rsidRPr="00D44C00">
        <w:rPr>
          <w:rFonts w:ascii="Arial" w:hAnsi="Arial" w:cs="Arial"/>
          <w:b/>
          <w:bCs/>
          <w:sz w:val="18"/>
          <w:szCs w:val="18"/>
        </w:rPr>
        <w:t>Centro de Ciencias de la Salud, Unidad Médico Didáctica</w:t>
      </w:r>
      <w:r w:rsidR="00D44C00">
        <w:rPr>
          <w:rFonts w:ascii="Arial" w:hAnsi="Arial" w:cs="Arial"/>
          <w:bCs/>
          <w:sz w:val="18"/>
          <w:szCs w:val="18"/>
        </w:rPr>
        <w:t>,</w:t>
      </w:r>
      <w:r w:rsidR="007C0E1C" w:rsidRPr="000674CB">
        <w:rPr>
          <w:rFonts w:ascii="Arial" w:hAnsi="Arial" w:cs="Arial"/>
          <w:b/>
          <w:bCs/>
          <w:sz w:val="18"/>
          <w:szCs w:val="18"/>
        </w:rPr>
        <w:t xml:space="preserve"> </w:t>
      </w:r>
      <w:r w:rsidR="007C0E1C" w:rsidRPr="00D44C00">
        <w:rPr>
          <w:rFonts w:ascii="Arial" w:hAnsi="Arial" w:cs="Arial"/>
          <w:bCs/>
          <w:sz w:val="18"/>
          <w:szCs w:val="18"/>
        </w:rPr>
        <w:t xml:space="preserve">el </w:t>
      </w:r>
      <w:r w:rsidR="0029748F" w:rsidRPr="00D44C00">
        <w:rPr>
          <w:rFonts w:ascii="Arial" w:hAnsi="Arial" w:cs="Arial"/>
          <w:bCs/>
          <w:sz w:val="18"/>
          <w:szCs w:val="18"/>
        </w:rPr>
        <w:t>Dr. en Farm. Sergio Ramírez González</w:t>
      </w:r>
      <w:r w:rsidR="007C0E1C" w:rsidRPr="00D44C00">
        <w:rPr>
          <w:rFonts w:ascii="Arial" w:hAnsi="Arial" w:cs="Arial"/>
          <w:bCs/>
          <w:sz w:val="18"/>
          <w:szCs w:val="18"/>
        </w:rPr>
        <w:t>,</w:t>
      </w:r>
      <w:r w:rsidR="007C0E1C" w:rsidRPr="00D44C00">
        <w:rPr>
          <w:rFonts w:ascii="Arial" w:hAnsi="Arial" w:cs="Arial"/>
          <w:b/>
          <w:bCs/>
          <w:sz w:val="18"/>
          <w:szCs w:val="18"/>
        </w:rPr>
        <w:t xml:space="preserve"> D</w:t>
      </w:r>
      <w:r w:rsidR="0029748F" w:rsidRPr="00D44C00">
        <w:rPr>
          <w:rFonts w:ascii="Arial" w:hAnsi="Arial" w:cs="Arial"/>
          <w:b/>
          <w:bCs/>
          <w:sz w:val="18"/>
          <w:szCs w:val="18"/>
        </w:rPr>
        <w:t>ecano del Centro de Ciencias de la Salud</w:t>
      </w:r>
      <w:r w:rsidR="002A39BF" w:rsidRPr="00D44C00">
        <w:rPr>
          <w:rFonts w:ascii="Arial" w:hAnsi="Arial" w:cs="Arial"/>
          <w:b/>
          <w:bCs/>
          <w:sz w:val="18"/>
          <w:szCs w:val="18"/>
        </w:rPr>
        <w:t>,</w:t>
      </w:r>
      <w:r w:rsidR="002A39BF" w:rsidRPr="000B3ADC">
        <w:rPr>
          <w:rFonts w:ascii="Arial" w:hAnsi="Arial" w:cs="Arial"/>
          <w:bCs/>
          <w:sz w:val="18"/>
          <w:szCs w:val="18"/>
        </w:rPr>
        <w:t xml:space="preserve"> </w:t>
      </w:r>
      <w:r w:rsidR="000B3ADC" w:rsidRPr="000B3ADC">
        <w:rPr>
          <w:rFonts w:ascii="Arial" w:hAnsi="Arial" w:cs="Arial"/>
          <w:bCs/>
          <w:sz w:val="18"/>
          <w:szCs w:val="18"/>
        </w:rPr>
        <w:t xml:space="preserve">la </w:t>
      </w:r>
      <w:r w:rsidR="002A39BF" w:rsidRPr="00D44C00">
        <w:rPr>
          <w:rFonts w:ascii="Arial" w:hAnsi="Arial" w:cs="Arial"/>
          <w:bCs/>
          <w:sz w:val="18"/>
          <w:szCs w:val="18"/>
        </w:rPr>
        <w:t>Dra</w:t>
      </w:r>
      <w:r w:rsidR="002A39BF" w:rsidRPr="00390A4D">
        <w:rPr>
          <w:rFonts w:ascii="Arial" w:hAnsi="Arial" w:cs="Arial"/>
          <w:bCs/>
          <w:sz w:val="18"/>
          <w:szCs w:val="18"/>
        </w:rPr>
        <w:t xml:space="preserve">. </w:t>
      </w:r>
      <w:r w:rsidR="00390A4D" w:rsidRPr="00390A4D">
        <w:rPr>
          <w:rFonts w:ascii="Arial" w:hAnsi="Arial" w:cs="Arial"/>
          <w:bCs/>
          <w:sz w:val="18"/>
          <w:szCs w:val="18"/>
        </w:rPr>
        <w:t>Paulina Andrade Lozano</w:t>
      </w:r>
      <w:r w:rsidR="00390A4D">
        <w:rPr>
          <w:rFonts w:ascii="Arial" w:hAnsi="Arial" w:cs="Arial"/>
          <w:bCs/>
          <w:sz w:val="18"/>
          <w:szCs w:val="18"/>
        </w:rPr>
        <w:t xml:space="preserve">, </w:t>
      </w:r>
      <w:r w:rsidR="00CA58F8" w:rsidRPr="00CA58F8">
        <w:rPr>
          <w:rFonts w:ascii="Arial" w:hAnsi="Arial" w:cs="Arial"/>
          <w:b/>
          <w:bCs/>
          <w:sz w:val="18"/>
          <w:szCs w:val="18"/>
        </w:rPr>
        <w:t>Jefa de la Unidad Médico Didáctica</w:t>
      </w:r>
      <w:r w:rsidR="00D44C00">
        <w:rPr>
          <w:rFonts w:ascii="Arial" w:hAnsi="Arial" w:cs="Arial"/>
          <w:b/>
          <w:sz w:val="18"/>
          <w:szCs w:val="18"/>
          <w:lang w:val="es-ES"/>
        </w:rPr>
        <w:t xml:space="preserve"> </w:t>
      </w:r>
      <w:r w:rsidR="00D44C00" w:rsidRPr="00D44C00">
        <w:rPr>
          <w:rFonts w:ascii="Arial" w:hAnsi="Arial" w:cs="Arial"/>
          <w:sz w:val="18"/>
          <w:szCs w:val="18"/>
          <w:lang w:val="es-ES"/>
        </w:rPr>
        <w:t>y la M. en A. Claudia Mónica Martínez Esparza,</w:t>
      </w:r>
      <w:r w:rsidR="00D44C00">
        <w:rPr>
          <w:rFonts w:ascii="Arial" w:hAnsi="Arial" w:cs="Arial"/>
          <w:b/>
          <w:sz w:val="18"/>
          <w:szCs w:val="18"/>
          <w:lang w:val="es-ES"/>
        </w:rPr>
        <w:t xml:space="preserve"> Secretaria Administrativa de la Unidad Médico Didáctica,</w:t>
      </w:r>
      <w:r w:rsidR="00D44C00" w:rsidRPr="00D44C00">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a través de su titular el </w:t>
      </w:r>
      <w:r w:rsidR="00647837" w:rsidRPr="00BE7819">
        <w:rPr>
          <w:rFonts w:ascii="Arial" w:hAnsi="Arial" w:cs="Arial"/>
          <w:sz w:val="18"/>
          <w:szCs w:val="18"/>
        </w:rPr>
        <w:t>M. en IMP. Jorge Humberto López Reynoso</w:t>
      </w:r>
      <w:r w:rsidR="00647837" w:rsidRPr="00E57C80">
        <w:rPr>
          <w:rFonts w:ascii="Arial" w:hAnsi="Arial" w:cs="Arial"/>
          <w:sz w:val="18"/>
          <w:szCs w:val="18"/>
        </w:rPr>
        <w:t>,</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634CB124"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Pr="00BE7819">
        <w:rPr>
          <w:rFonts w:ascii="Arial" w:hAnsi="Arial" w:cs="Arial"/>
          <w:b/>
          <w:sz w:val="18"/>
          <w:szCs w:val="18"/>
        </w:rPr>
        <w:t>0</w:t>
      </w:r>
      <w:r w:rsidR="00896159">
        <w:rPr>
          <w:rFonts w:ascii="Arial" w:hAnsi="Arial" w:cs="Arial"/>
          <w:b/>
          <w:sz w:val="18"/>
          <w:szCs w:val="18"/>
        </w:rPr>
        <w:t>7</w:t>
      </w:r>
      <w:r w:rsidRPr="00BE7819">
        <w:rPr>
          <w:rFonts w:ascii="Arial" w:hAnsi="Arial" w:cs="Arial"/>
          <w:b/>
          <w:sz w:val="18"/>
          <w:szCs w:val="18"/>
        </w:rPr>
        <w:t xml:space="preserve"> de febrero de 2023</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1A92B88F" w:rsidR="00647837" w:rsidRPr="004C5D14" w:rsidRDefault="00896159" w:rsidP="00647837">
      <w:pPr>
        <w:tabs>
          <w:tab w:val="left" w:pos="7260"/>
        </w:tabs>
        <w:jc w:val="both"/>
        <w:rPr>
          <w:rFonts w:ascii="Arial" w:hAnsi="Arial" w:cs="Arial"/>
          <w:sz w:val="16"/>
          <w:szCs w:val="16"/>
          <w:lang w:val="es-MX"/>
        </w:rPr>
      </w:pPr>
      <w:r>
        <w:rPr>
          <w:rFonts w:ascii="Arial" w:hAnsi="Arial" w:cs="Arial"/>
          <w:sz w:val="18"/>
          <w:szCs w:val="18"/>
          <w:lang w:val="es-MX"/>
        </w:rPr>
        <w:t>2</w:t>
      </w:r>
      <w:r w:rsidR="00647837" w:rsidRPr="00BE7819">
        <w:rPr>
          <w:rFonts w:ascii="Arial" w:hAnsi="Arial" w:cs="Arial"/>
          <w:sz w:val="18"/>
          <w:szCs w:val="18"/>
          <w:lang w:val="es-MX"/>
        </w:rPr>
        <w:t xml:space="preserve">. </w:t>
      </w:r>
      <w:r w:rsidR="00647837">
        <w:rPr>
          <w:rFonts w:ascii="Arial" w:hAnsi="Arial" w:cs="Arial"/>
          <w:sz w:val="18"/>
          <w:szCs w:val="18"/>
        </w:rPr>
        <w:t xml:space="preserve">El día </w:t>
      </w:r>
      <w:r w:rsidR="00474DD9">
        <w:rPr>
          <w:rFonts w:ascii="Arial" w:hAnsi="Arial" w:cs="Arial"/>
          <w:b/>
          <w:sz w:val="18"/>
          <w:szCs w:val="18"/>
        </w:rPr>
        <w:t>13</w:t>
      </w:r>
      <w:r w:rsidR="00647837" w:rsidRPr="00BE7819">
        <w:rPr>
          <w:rFonts w:ascii="Arial" w:hAnsi="Arial" w:cs="Arial"/>
          <w:b/>
          <w:sz w:val="18"/>
          <w:szCs w:val="18"/>
        </w:rPr>
        <w:t xml:space="preserve"> de febrero de 2023</w:t>
      </w:r>
      <w:r w:rsidR="00647837">
        <w:rPr>
          <w:rFonts w:ascii="Arial" w:hAnsi="Arial" w:cs="Arial"/>
          <w:b/>
          <w:sz w:val="18"/>
          <w:szCs w:val="18"/>
        </w:rPr>
        <w:t xml:space="preserve">, </w:t>
      </w:r>
      <w:r w:rsidR="00647837" w:rsidRPr="00BE7819">
        <w:rPr>
          <w:rFonts w:ascii="Arial" w:hAnsi="Arial" w:cs="Arial"/>
          <w:sz w:val="18"/>
          <w:szCs w:val="18"/>
        </w:rPr>
        <w:t>a las 1</w:t>
      </w:r>
      <w:r w:rsidR="00474DD9">
        <w:rPr>
          <w:rFonts w:ascii="Arial" w:hAnsi="Arial" w:cs="Arial"/>
          <w:sz w:val="18"/>
          <w:szCs w:val="18"/>
        </w:rPr>
        <w:t>3</w:t>
      </w:r>
      <w:r w:rsidR="00647837" w:rsidRPr="00BE7819">
        <w:rPr>
          <w:rFonts w:ascii="Arial" w:hAnsi="Arial" w:cs="Arial"/>
          <w:sz w:val="18"/>
          <w:szCs w:val="18"/>
        </w:rPr>
        <w:t xml:space="preserve">:00 </w:t>
      </w:r>
      <w:r w:rsidR="00474DD9">
        <w:rPr>
          <w:rFonts w:ascii="Arial" w:hAnsi="Arial" w:cs="Arial"/>
          <w:sz w:val="18"/>
          <w:szCs w:val="18"/>
        </w:rPr>
        <w:t>p.m.</w:t>
      </w:r>
      <w:r w:rsidR="00647837" w:rsidRPr="00BE7819">
        <w:rPr>
          <w:rFonts w:ascii="Arial" w:hAnsi="Arial" w:cs="Arial"/>
          <w:sz w:val="18"/>
          <w:szCs w:val="18"/>
        </w:rPr>
        <w:t>,</w:t>
      </w:r>
      <w:r w:rsidR="00647837">
        <w:rPr>
          <w:rFonts w:ascii="Arial" w:hAnsi="Arial" w:cs="Arial"/>
          <w:sz w:val="18"/>
          <w:szCs w:val="18"/>
        </w:rPr>
        <w:t xml:space="preserve"> se realizó </w:t>
      </w:r>
      <w:r w:rsidR="00647837" w:rsidRPr="00BE7819">
        <w:rPr>
          <w:rFonts w:ascii="Arial" w:hAnsi="Arial" w:cs="Arial"/>
          <w:sz w:val="18"/>
          <w:szCs w:val="18"/>
        </w:rPr>
        <w:t xml:space="preserve">la Junta de Aclaraciones, en la cual se </w:t>
      </w:r>
      <w:r w:rsidR="00474DD9">
        <w:rPr>
          <w:rFonts w:ascii="Arial" w:hAnsi="Arial" w:cs="Arial"/>
          <w:sz w:val="18"/>
          <w:szCs w:val="18"/>
        </w:rPr>
        <w:t xml:space="preserve">hizo constar que no se </w:t>
      </w:r>
      <w:r w:rsidR="00647837" w:rsidRPr="00BE7819">
        <w:rPr>
          <w:rFonts w:ascii="Arial" w:hAnsi="Arial" w:cs="Arial"/>
          <w:sz w:val="18"/>
          <w:szCs w:val="18"/>
        </w:rPr>
        <w:t xml:space="preserve">recibieron </w:t>
      </w:r>
      <w:r w:rsidR="00757ADC">
        <w:rPr>
          <w:rFonts w:ascii="Arial" w:hAnsi="Arial" w:cs="Arial"/>
          <w:sz w:val="18"/>
          <w:szCs w:val="18"/>
        </w:rPr>
        <w:t>solicitudes de aclaración a la convocatoria; por parte de la convocante se realiza aclaración a la convocatoria.</w:t>
      </w:r>
      <w:r w:rsidR="00647837" w:rsidRPr="004C5D14">
        <w:rPr>
          <w:rFonts w:ascii="Arial" w:hAnsi="Arial" w:cs="Arial"/>
          <w:sz w:val="18"/>
          <w:szCs w:val="18"/>
        </w:rPr>
        <w:t>-------------------------------------------------------------------------------------------------------------------------------------------------------------------------------------------------------------------------------------------------------------------------------------------</w:t>
      </w:r>
      <w:r w:rsidR="00757ADC">
        <w:rPr>
          <w:rFonts w:ascii="Arial" w:hAnsi="Arial" w:cs="Arial"/>
          <w:sz w:val="18"/>
          <w:szCs w:val="18"/>
        </w:rPr>
        <w:t>---------------------------------------------------------------------------------------------------------------------------------------</w:t>
      </w:r>
    </w:p>
    <w:p w14:paraId="0E8F48AA" w14:textId="610C46DC" w:rsidR="008D4968" w:rsidRDefault="007A5748" w:rsidP="00C447C1">
      <w:pPr>
        <w:pStyle w:val="Sangradetextonormal"/>
        <w:ind w:left="0" w:right="48"/>
        <w:jc w:val="both"/>
        <w:rPr>
          <w:rFonts w:ascii="Arial" w:hAnsi="Arial" w:cs="Arial"/>
          <w:sz w:val="18"/>
          <w:szCs w:val="18"/>
        </w:rPr>
      </w:pPr>
      <w:r>
        <w:rPr>
          <w:rFonts w:ascii="Arial" w:hAnsi="Arial" w:cs="Arial"/>
          <w:color w:val="000000"/>
          <w:sz w:val="18"/>
          <w:szCs w:val="18"/>
        </w:rPr>
        <w:lastRenderedPageBreak/>
        <w:t>3</w:t>
      </w:r>
      <w:r w:rsidR="00647837">
        <w:rPr>
          <w:rFonts w:ascii="Arial" w:hAnsi="Arial" w:cs="Arial"/>
          <w:color w:val="000000"/>
          <w:sz w:val="18"/>
          <w:szCs w:val="18"/>
        </w:rPr>
        <w:t xml:space="preserve">. </w:t>
      </w:r>
      <w:r w:rsidR="00647837" w:rsidRPr="00CF0042">
        <w:rPr>
          <w:rFonts w:ascii="Arial" w:hAnsi="Arial" w:cs="Arial"/>
          <w:color w:val="000000"/>
          <w:sz w:val="18"/>
          <w:szCs w:val="18"/>
        </w:rPr>
        <w:t xml:space="preserve">De conformidad al calendario de las bases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Pr>
          <w:rFonts w:ascii="Arial" w:hAnsi="Arial" w:cs="Arial"/>
          <w:b/>
          <w:sz w:val="18"/>
          <w:szCs w:val="18"/>
        </w:rPr>
        <w:t>17</w:t>
      </w:r>
      <w:r w:rsidR="00647837">
        <w:rPr>
          <w:rFonts w:ascii="Arial" w:hAnsi="Arial" w:cs="Arial"/>
          <w:b/>
          <w:sz w:val="18"/>
          <w:szCs w:val="18"/>
        </w:rPr>
        <w:t xml:space="preserve"> de febrero</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647837">
        <w:rPr>
          <w:rFonts w:ascii="Arial" w:hAnsi="Arial" w:cs="Arial"/>
          <w:b/>
          <w:sz w:val="18"/>
          <w:szCs w:val="18"/>
        </w:rPr>
        <w:t>10:00 (diez)</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4D2215">
        <w:rPr>
          <w:rFonts w:ascii="Arial" w:hAnsi="Arial" w:cs="Arial"/>
          <w:color w:val="000000"/>
          <w:sz w:val="18"/>
          <w:szCs w:val="18"/>
        </w:rPr>
        <w:t xml:space="preserve">de </w:t>
      </w:r>
      <w:r w:rsidR="00647837" w:rsidRPr="004D2215">
        <w:rPr>
          <w:rFonts w:ascii="Arial" w:hAnsi="Arial" w:cs="Arial"/>
          <w:b/>
          <w:sz w:val="18"/>
          <w:szCs w:val="18"/>
        </w:rPr>
        <w:t>0</w:t>
      </w:r>
      <w:r>
        <w:rPr>
          <w:rFonts w:ascii="Arial" w:hAnsi="Arial" w:cs="Arial"/>
          <w:b/>
          <w:sz w:val="18"/>
          <w:szCs w:val="18"/>
        </w:rPr>
        <w:t>5</w:t>
      </w:r>
      <w:r w:rsidR="00647837" w:rsidRPr="004D2215">
        <w:rPr>
          <w:rFonts w:ascii="Arial" w:hAnsi="Arial" w:cs="Arial"/>
          <w:b/>
          <w:sz w:val="18"/>
          <w:szCs w:val="18"/>
        </w:rPr>
        <w:t xml:space="preserve"> (</w:t>
      </w:r>
      <w:r>
        <w:rPr>
          <w:rFonts w:ascii="Arial" w:hAnsi="Arial" w:cs="Arial"/>
          <w:b/>
          <w:sz w:val="18"/>
          <w:szCs w:val="18"/>
        </w:rPr>
        <w:t>cinco</w:t>
      </w:r>
      <w:r w:rsidR="00647837" w:rsidRPr="004D2215">
        <w:rPr>
          <w:rFonts w:ascii="Arial" w:hAnsi="Arial" w:cs="Arial"/>
          <w:b/>
          <w:sz w:val="18"/>
          <w:szCs w:val="18"/>
        </w:rPr>
        <w:t>), propuesta</w:t>
      </w:r>
      <w:r>
        <w:rPr>
          <w:rFonts w:ascii="Arial" w:hAnsi="Arial" w:cs="Arial"/>
          <w:b/>
          <w:sz w:val="18"/>
          <w:szCs w:val="18"/>
        </w:rPr>
        <w:t>s</w:t>
      </w:r>
      <w:r w:rsidR="00647837">
        <w:rPr>
          <w:rFonts w:ascii="Arial" w:hAnsi="Arial" w:cs="Arial"/>
          <w:sz w:val="18"/>
          <w:szCs w:val="18"/>
        </w:rPr>
        <w:t xml:space="preserve">, </w:t>
      </w:r>
      <w:r w:rsidR="00647837" w:rsidRPr="004D2215">
        <w:rPr>
          <w:rFonts w:ascii="Arial" w:hAnsi="Arial" w:cs="Arial"/>
          <w:color w:val="000000"/>
          <w:sz w:val="18"/>
          <w:szCs w:val="18"/>
        </w:rPr>
        <w:t>presentada</w:t>
      </w:r>
      <w:r>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Pr>
          <w:rFonts w:ascii="Arial" w:hAnsi="Arial" w:cs="Arial"/>
          <w:color w:val="000000"/>
          <w:sz w:val="18"/>
          <w:szCs w:val="18"/>
        </w:rPr>
        <w:t>s</w:t>
      </w:r>
      <w:r w:rsidR="00647837">
        <w:rPr>
          <w:rFonts w:ascii="Arial" w:hAnsi="Arial" w:cs="Arial"/>
          <w:color w:val="000000"/>
          <w:sz w:val="18"/>
          <w:szCs w:val="18"/>
        </w:rPr>
        <w:t xml:space="preserve"> licitante</w:t>
      </w:r>
      <w:r>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647837" w:rsidRPr="003D2736">
        <w:rPr>
          <w:rFonts w:ascii="Arial" w:hAnsi="Arial" w:cs="Arial"/>
          <w:sz w:val="18"/>
          <w:szCs w:val="18"/>
        </w:rPr>
        <w:t>----------------------------------------------------------------------------------------------------------------------</w:t>
      </w:r>
      <w:r>
        <w:rPr>
          <w:rFonts w:ascii="Arial" w:hAnsi="Arial" w:cs="Arial"/>
          <w:sz w:val="18"/>
          <w:szCs w:val="18"/>
        </w:rPr>
        <w:t>-----------------</w:t>
      </w:r>
      <w:r w:rsidRPr="007A5748">
        <w:rPr>
          <w:rFonts w:ascii="Arial" w:hAnsi="Arial" w:cs="Arial"/>
          <w:sz w:val="18"/>
          <w:szCs w:val="18"/>
        </w:rPr>
        <w:t xml:space="preserve"> </w:t>
      </w:r>
      <w:r w:rsidR="008D4968" w:rsidRPr="004B2426">
        <w:rPr>
          <w:rFonts w:ascii="Arial" w:hAnsi="Arial" w:cs="Arial"/>
          <w:sz w:val="18"/>
          <w:szCs w:val="18"/>
        </w:rPr>
        <w:t>------------------------------------------------------------------------------------------------------------------</w:t>
      </w:r>
      <w:r w:rsidR="008D4968">
        <w:rPr>
          <w:rFonts w:ascii="Arial" w:hAnsi="Arial" w:cs="Arial"/>
          <w:sz w:val="18"/>
          <w:szCs w:val="18"/>
        </w:rPr>
        <w:t>--------------------------------</w:t>
      </w:r>
    </w:p>
    <w:p w14:paraId="4C586A03" w14:textId="0BB50471"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984F55">
        <w:rPr>
          <w:rFonts w:ascii="Arial" w:hAnsi="Arial" w:cs="Arial"/>
          <w:b/>
          <w:sz w:val="18"/>
          <w:szCs w:val="18"/>
        </w:rPr>
        <w:t>1</w:t>
      </w:r>
      <w:r w:rsidR="007A5748">
        <w:rPr>
          <w:rFonts w:ascii="Arial" w:hAnsi="Arial" w:cs="Arial"/>
          <w:b/>
          <w:sz w:val="18"/>
          <w:szCs w:val="18"/>
        </w:rPr>
        <w:t>7</w:t>
      </w:r>
      <w:r w:rsidR="000A3006">
        <w:rPr>
          <w:rFonts w:ascii="Arial" w:hAnsi="Arial" w:cs="Arial"/>
          <w:b/>
          <w:sz w:val="18"/>
          <w:szCs w:val="18"/>
        </w:rPr>
        <w:t xml:space="preserve"> </w:t>
      </w:r>
      <w:r w:rsidR="00167512">
        <w:rPr>
          <w:rFonts w:ascii="Arial" w:hAnsi="Arial" w:cs="Arial"/>
          <w:b/>
          <w:sz w:val="18"/>
          <w:szCs w:val="18"/>
        </w:rPr>
        <w:t xml:space="preserve">de </w:t>
      </w:r>
      <w:r w:rsidR="00C24314">
        <w:rPr>
          <w:rFonts w:ascii="Arial" w:hAnsi="Arial" w:cs="Arial"/>
          <w:b/>
          <w:sz w:val="18"/>
          <w:szCs w:val="18"/>
        </w:rPr>
        <w:t>febrero</w:t>
      </w:r>
      <w:r w:rsidRPr="005860D1">
        <w:rPr>
          <w:rFonts w:ascii="Arial" w:hAnsi="Arial" w:cs="Arial"/>
          <w:b/>
          <w:sz w:val="18"/>
          <w:szCs w:val="18"/>
        </w:rPr>
        <w:t xml:space="preserve"> de 20</w:t>
      </w:r>
      <w:r w:rsidR="0040613A">
        <w:rPr>
          <w:rFonts w:ascii="Arial" w:hAnsi="Arial" w:cs="Arial"/>
          <w:b/>
          <w:sz w:val="18"/>
          <w:szCs w:val="18"/>
        </w:rPr>
        <w:t>2</w:t>
      </w:r>
      <w:r w:rsidR="00AE35C8">
        <w:rPr>
          <w:rFonts w:ascii="Arial" w:hAnsi="Arial" w:cs="Arial"/>
          <w:b/>
          <w:sz w:val="18"/>
          <w:szCs w:val="18"/>
        </w:rPr>
        <w:t>3</w:t>
      </w:r>
      <w:r w:rsidRPr="007915ED">
        <w:rPr>
          <w:rFonts w:ascii="Arial" w:hAnsi="Arial" w:cs="Arial"/>
          <w:sz w:val="18"/>
          <w:szCs w:val="18"/>
        </w:rPr>
        <w:t xml:space="preserve"> </w:t>
      </w:r>
      <w:r>
        <w:rPr>
          <w:rFonts w:ascii="Arial" w:hAnsi="Arial" w:cs="Arial"/>
          <w:sz w:val="18"/>
          <w:szCs w:val="18"/>
        </w:rPr>
        <w:t xml:space="preserve">a las </w:t>
      </w:r>
      <w:r w:rsidR="007A5748">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B232BE">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6F2AB6">
        <w:rPr>
          <w:rFonts w:ascii="Arial" w:hAnsi="Arial" w:cs="Arial"/>
          <w:color w:val="000000"/>
          <w:sz w:val="18"/>
          <w:szCs w:val="18"/>
        </w:rPr>
        <w:t xml:space="preserve">de </w:t>
      </w:r>
      <w:r w:rsidR="007A5748">
        <w:rPr>
          <w:rFonts w:ascii="Arial" w:hAnsi="Arial" w:cs="Arial"/>
          <w:b/>
          <w:sz w:val="18"/>
          <w:szCs w:val="18"/>
        </w:rPr>
        <w:t>05</w:t>
      </w:r>
      <w:r w:rsidR="002151AF" w:rsidRPr="00304C70">
        <w:rPr>
          <w:rFonts w:ascii="Arial" w:hAnsi="Arial" w:cs="Arial"/>
          <w:b/>
          <w:sz w:val="18"/>
          <w:szCs w:val="18"/>
        </w:rPr>
        <w:t xml:space="preserve"> </w:t>
      </w:r>
      <w:r w:rsidRPr="00304C70">
        <w:rPr>
          <w:rFonts w:ascii="Arial" w:hAnsi="Arial" w:cs="Arial"/>
          <w:b/>
          <w:sz w:val="18"/>
          <w:szCs w:val="18"/>
        </w:rPr>
        <w:t>propuesta</w:t>
      </w:r>
      <w:r w:rsidR="00721D73" w:rsidRPr="00304C70">
        <w:rPr>
          <w:rFonts w:ascii="Arial" w:hAnsi="Arial" w:cs="Arial"/>
          <w:b/>
          <w:sz w:val="18"/>
          <w:szCs w:val="18"/>
        </w:rPr>
        <w:t>s</w:t>
      </w:r>
      <w:r w:rsidR="00B45AE0" w:rsidRPr="00C301F9">
        <w:rPr>
          <w:rFonts w:ascii="Arial" w:hAnsi="Arial" w:cs="Arial"/>
          <w:sz w:val="18"/>
          <w:szCs w:val="18"/>
        </w:rPr>
        <w:t xml:space="preserve"> </w:t>
      </w:r>
      <w:r w:rsidR="00B45AE0" w:rsidRPr="00C301F9">
        <w:rPr>
          <w:rFonts w:ascii="Arial" w:hAnsi="Arial" w:cs="Arial"/>
          <w:color w:val="000000"/>
          <w:sz w:val="18"/>
          <w:szCs w:val="18"/>
        </w:rPr>
        <w:t>presentada</w:t>
      </w:r>
      <w:r w:rsidR="00721D73">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721D73">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721D73">
        <w:rPr>
          <w:rFonts w:ascii="Arial" w:hAnsi="Arial" w:cs="Arial"/>
          <w:color w:val="000000"/>
          <w:sz w:val="18"/>
          <w:szCs w:val="18"/>
        </w:rPr>
        <w:t>s</w:t>
      </w:r>
      <w:r>
        <w:rPr>
          <w:rFonts w:ascii="Arial" w:hAnsi="Arial" w:cs="Arial"/>
          <w:color w:val="000000"/>
          <w:sz w:val="18"/>
          <w:szCs w:val="18"/>
        </w:rPr>
        <w:t xml:space="preserve"> licitante</w:t>
      </w:r>
      <w:r w:rsidR="00721D73">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E04BC7" w:rsidRPr="007850FC" w14:paraId="373CC74E" w14:textId="77777777" w:rsidTr="0008031A">
        <w:trPr>
          <w:trHeight w:val="246"/>
        </w:trPr>
        <w:tc>
          <w:tcPr>
            <w:tcW w:w="154" w:type="pct"/>
            <w:noWrap/>
            <w:hideMark/>
          </w:tcPr>
          <w:p w14:paraId="048621D1" w14:textId="77777777" w:rsidR="00E04BC7" w:rsidRPr="008D7E79" w:rsidRDefault="00E04BC7" w:rsidP="00E04BC7">
            <w:pPr>
              <w:jc w:val="center"/>
              <w:rPr>
                <w:rFonts w:ascii="Arial" w:hAnsi="Arial" w:cs="Arial"/>
                <w:b/>
                <w:sz w:val="16"/>
                <w:szCs w:val="16"/>
              </w:rPr>
            </w:pPr>
            <w:r w:rsidRPr="008D7E79">
              <w:rPr>
                <w:rFonts w:ascii="Arial" w:hAnsi="Arial" w:cs="Arial"/>
                <w:b/>
                <w:sz w:val="16"/>
                <w:szCs w:val="16"/>
              </w:rPr>
              <w:t>1</w:t>
            </w:r>
          </w:p>
        </w:tc>
        <w:tc>
          <w:tcPr>
            <w:tcW w:w="4846" w:type="pct"/>
            <w:noWrap/>
          </w:tcPr>
          <w:p w14:paraId="28CC0DDE" w14:textId="04C2DE8B" w:rsidR="00E04BC7" w:rsidRPr="00E04BC7" w:rsidRDefault="00E04BC7" w:rsidP="00E04BC7">
            <w:pPr>
              <w:tabs>
                <w:tab w:val="left" w:pos="7260"/>
              </w:tabs>
              <w:jc w:val="both"/>
              <w:rPr>
                <w:rFonts w:ascii="Arial" w:hAnsi="Arial" w:cs="Arial"/>
                <w:b/>
                <w:sz w:val="16"/>
                <w:szCs w:val="16"/>
              </w:rPr>
            </w:pPr>
            <w:r w:rsidRPr="00E04BC7">
              <w:rPr>
                <w:rFonts w:ascii="Arial" w:hAnsi="Arial" w:cs="Arial"/>
                <w:b/>
                <w:sz w:val="16"/>
                <w:szCs w:val="16"/>
              </w:rPr>
              <w:t>GENERA NEGOCIOS, S.A. DE C.V.</w:t>
            </w:r>
          </w:p>
        </w:tc>
      </w:tr>
      <w:tr w:rsidR="00E04BC7" w:rsidRPr="007850FC" w14:paraId="2C7D1BAA" w14:textId="77777777" w:rsidTr="0008031A">
        <w:trPr>
          <w:trHeight w:val="246"/>
        </w:trPr>
        <w:tc>
          <w:tcPr>
            <w:tcW w:w="154" w:type="pct"/>
            <w:noWrap/>
          </w:tcPr>
          <w:p w14:paraId="2318BBDF" w14:textId="569B1928" w:rsidR="00E04BC7" w:rsidRPr="008D7E79" w:rsidRDefault="00E04BC7" w:rsidP="00E04BC7">
            <w:pPr>
              <w:jc w:val="center"/>
              <w:rPr>
                <w:rFonts w:ascii="Arial" w:hAnsi="Arial" w:cs="Arial"/>
                <w:b/>
                <w:sz w:val="16"/>
                <w:szCs w:val="16"/>
              </w:rPr>
            </w:pPr>
            <w:r>
              <w:rPr>
                <w:rFonts w:ascii="Arial" w:hAnsi="Arial" w:cs="Arial"/>
                <w:b/>
                <w:sz w:val="16"/>
                <w:szCs w:val="16"/>
              </w:rPr>
              <w:t>2</w:t>
            </w:r>
          </w:p>
        </w:tc>
        <w:tc>
          <w:tcPr>
            <w:tcW w:w="4846" w:type="pct"/>
            <w:noWrap/>
          </w:tcPr>
          <w:p w14:paraId="06EC2611" w14:textId="2FF11CDE" w:rsidR="00E04BC7" w:rsidRPr="00E04BC7" w:rsidRDefault="00E04BC7" w:rsidP="00E04BC7">
            <w:pPr>
              <w:tabs>
                <w:tab w:val="left" w:pos="7260"/>
              </w:tabs>
              <w:jc w:val="both"/>
              <w:rPr>
                <w:rFonts w:ascii="Arial" w:hAnsi="Arial" w:cs="Arial"/>
                <w:b/>
                <w:sz w:val="16"/>
                <w:szCs w:val="16"/>
              </w:rPr>
            </w:pPr>
            <w:r w:rsidRPr="00E04BC7">
              <w:rPr>
                <w:rFonts w:ascii="Arial" w:hAnsi="Arial" w:cs="Arial"/>
                <w:b/>
                <w:sz w:val="16"/>
                <w:szCs w:val="16"/>
              </w:rPr>
              <w:t>IMELDA MARTÍNEZ NIÑO</w:t>
            </w:r>
          </w:p>
        </w:tc>
      </w:tr>
      <w:tr w:rsidR="00E04BC7" w:rsidRPr="007850FC" w14:paraId="308157DE" w14:textId="77777777" w:rsidTr="0008031A">
        <w:trPr>
          <w:trHeight w:val="246"/>
        </w:trPr>
        <w:tc>
          <w:tcPr>
            <w:tcW w:w="154" w:type="pct"/>
            <w:noWrap/>
          </w:tcPr>
          <w:p w14:paraId="68B60A91" w14:textId="4BDEDF1C" w:rsidR="00E04BC7" w:rsidRDefault="00E04BC7" w:rsidP="00E04BC7">
            <w:pPr>
              <w:jc w:val="center"/>
              <w:rPr>
                <w:rFonts w:ascii="Arial" w:hAnsi="Arial" w:cs="Arial"/>
                <w:b/>
                <w:sz w:val="16"/>
                <w:szCs w:val="16"/>
              </w:rPr>
            </w:pPr>
            <w:r>
              <w:rPr>
                <w:rFonts w:ascii="Arial" w:hAnsi="Arial" w:cs="Arial"/>
                <w:b/>
                <w:sz w:val="16"/>
                <w:szCs w:val="16"/>
              </w:rPr>
              <w:t>3</w:t>
            </w:r>
          </w:p>
        </w:tc>
        <w:tc>
          <w:tcPr>
            <w:tcW w:w="4846" w:type="pct"/>
            <w:noWrap/>
          </w:tcPr>
          <w:p w14:paraId="2AC05B75" w14:textId="4FED44CB" w:rsidR="00E04BC7" w:rsidRPr="00E04BC7" w:rsidRDefault="00E04BC7" w:rsidP="00E04BC7">
            <w:pPr>
              <w:tabs>
                <w:tab w:val="left" w:pos="7260"/>
              </w:tabs>
              <w:jc w:val="both"/>
              <w:rPr>
                <w:rFonts w:ascii="Arial" w:hAnsi="Arial" w:cs="Arial"/>
                <w:b/>
                <w:sz w:val="16"/>
                <w:szCs w:val="16"/>
              </w:rPr>
            </w:pPr>
            <w:r w:rsidRPr="00E04BC7">
              <w:rPr>
                <w:rFonts w:ascii="Arial" w:hAnsi="Arial" w:cs="Arial"/>
                <w:b/>
                <w:sz w:val="16"/>
                <w:szCs w:val="16"/>
              </w:rPr>
              <w:t>RUBÉN MÁRQUEZ CORTES</w:t>
            </w:r>
          </w:p>
        </w:tc>
      </w:tr>
      <w:tr w:rsidR="00E04BC7" w:rsidRPr="007850FC" w14:paraId="17174F52" w14:textId="77777777" w:rsidTr="0008031A">
        <w:trPr>
          <w:trHeight w:val="246"/>
        </w:trPr>
        <w:tc>
          <w:tcPr>
            <w:tcW w:w="154" w:type="pct"/>
            <w:noWrap/>
          </w:tcPr>
          <w:p w14:paraId="581C825A" w14:textId="5EB50FE0" w:rsidR="00E04BC7" w:rsidRDefault="00E04BC7" w:rsidP="00E04BC7">
            <w:pPr>
              <w:jc w:val="center"/>
              <w:rPr>
                <w:rFonts w:ascii="Arial" w:hAnsi="Arial" w:cs="Arial"/>
                <w:b/>
                <w:sz w:val="16"/>
                <w:szCs w:val="16"/>
              </w:rPr>
            </w:pPr>
            <w:r>
              <w:rPr>
                <w:rFonts w:ascii="Arial" w:hAnsi="Arial" w:cs="Arial"/>
                <w:b/>
                <w:sz w:val="16"/>
                <w:szCs w:val="16"/>
              </w:rPr>
              <w:t>4</w:t>
            </w:r>
          </w:p>
        </w:tc>
        <w:tc>
          <w:tcPr>
            <w:tcW w:w="4846" w:type="pct"/>
            <w:noWrap/>
          </w:tcPr>
          <w:p w14:paraId="58C19FAB" w14:textId="5C74F8E9" w:rsidR="00E04BC7" w:rsidRPr="00E04BC7" w:rsidRDefault="00E04BC7" w:rsidP="00E04BC7">
            <w:pPr>
              <w:tabs>
                <w:tab w:val="left" w:pos="7260"/>
              </w:tabs>
              <w:jc w:val="both"/>
              <w:rPr>
                <w:rFonts w:ascii="Arial" w:hAnsi="Arial" w:cs="Arial"/>
                <w:b/>
                <w:sz w:val="16"/>
                <w:szCs w:val="16"/>
              </w:rPr>
            </w:pPr>
            <w:r w:rsidRPr="00E04BC7">
              <w:rPr>
                <w:rFonts w:ascii="Arial" w:hAnsi="Arial" w:cs="Arial"/>
                <w:b/>
                <w:sz w:val="16"/>
                <w:szCs w:val="16"/>
              </w:rPr>
              <w:t>PAPELERIA CONSUMIBLES Y ACCESORIOS, S.A. DE C.V.</w:t>
            </w:r>
          </w:p>
        </w:tc>
      </w:tr>
      <w:tr w:rsidR="007A5748" w:rsidRPr="005775D7" w14:paraId="09165C06" w14:textId="77777777" w:rsidTr="0008031A">
        <w:trPr>
          <w:trHeight w:val="246"/>
        </w:trPr>
        <w:tc>
          <w:tcPr>
            <w:tcW w:w="154" w:type="pct"/>
            <w:noWrap/>
          </w:tcPr>
          <w:p w14:paraId="761AEB64" w14:textId="4CACF573" w:rsidR="007A5748" w:rsidRDefault="007A5748" w:rsidP="00A9781A">
            <w:pPr>
              <w:jc w:val="center"/>
              <w:rPr>
                <w:rFonts w:ascii="Arial" w:hAnsi="Arial" w:cs="Arial"/>
                <w:b/>
                <w:sz w:val="16"/>
                <w:szCs w:val="16"/>
              </w:rPr>
            </w:pPr>
            <w:r>
              <w:rPr>
                <w:rFonts w:ascii="Arial" w:hAnsi="Arial" w:cs="Arial"/>
                <w:b/>
                <w:sz w:val="16"/>
                <w:szCs w:val="16"/>
              </w:rPr>
              <w:t>5</w:t>
            </w:r>
          </w:p>
        </w:tc>
        <w:tc>
          <w:tcPr>
            <w:tcW w:w="4846" w:type="pct"/>
            <w:noWrap/>
          </w:tcPr>
          <w:p w14:paraId="3596ED4D" w14:textId="77777777" w:rsidR="007A5748" w:rsidRDefault="003056A5" w:rsidP="00A9781A">
            <w:pPr>
              <w:tabs>
                <w:tab w:val="left" w:pos="7260"/>
              </w:tabs>
              <w:jc w:val="both"/>
              <w:rPr>
                <w:rFonts w:ascii="Arial" w:hAnsi="Arial" w:cs="Arial"/>
                <w:b/>
                <w:sz w:val="16"/>
                <w:szCs w:val="16"/>
                <w:lang w:val="en-US"/>
              </w:rPr>
            </w:pPr>
            <w:r w:rsidRPr="00ED0724">
              <w:rPr>
                <w:rFonts w:ascii="Arial" w:hAnsi="Arial" w:cs="Arial"/>
                <w:b/>
                <w:sz w:val="16"/>
                <w:szCs w:val="16"/>
                <w:lang w:val="en-US"/>
              </w:rPr>
              <w:t>BUSINESS &amp; MARKETING MAAG, S.A. DE C.V.</w:t>
            </w:r>
          </w:p>
          <w:p w14:paraId="01C54C8D" w14:textId="5AE76B4D" w:rsidR="005775D7" w:rsidRPr="005775D7" w:rsidRDefault="005775D7" w:rsidP="005775D7">
            <w:pPr>
              <w:tabs>
                <w:tab w:val="left" w:pos="7260"/>
              </w:tabs>
              <w:jc w:val="both"/>
              <w:rPr>
                <w:rFonts w:ascii="Arial" w:hAnsi="Arial" w:cs="Arial"/>
                <w:b/>
                <w:sz w:val="16"/>
                <w:szCs w:val="16"/>
              </w:rPr>
            </w:pPr>
            <w:r>
              <w:rPr>
                <w:rFonts w:ascii="Arial" w:hAnsi="Arial" w:cs="Arial"/>
                <w:sz w:val="14"/>
                <w:szCs w:val="14"/>
              </w:rPr>
              <w:t>C</w:t>
            </w:r>
            <w:r w:rsidRPr="001473BF">
              <w:rPr>
                <w:rFonts w:ascii="Arial" w:hAnsi="Arial" w:cs="Arial"/>
                <w:sz w:val="14"/>
                <w:szCs w:val="14"/>
              </w:rPr>
              <w:t xml:space="preserve">onforme a lo establecido en el </w:t>
            </w:r>
            <w:r w:rsidRPr="0013618E">
              <w:rPr>
                <w:rFonts w:ascii="Arial" w:hAnsi="Arial" w:cs="Arial"/>
                <w:sz w:val="14"/>
                <w:szCs w:val="14"/>
              </w:rPr>
              <w:t xml:space="preserve">numeral </w:t>
            </w:r>
            <w:r>
              <w:rPr>
                <w:rFonts w:ascii="Arial" w:hAnsi="Arial" w:cs="Arial"/>
                <w:sz w:val="14"/>
                <w:szCs w:val="14"/>
              </w:rPr>
              <w:t>2 último párrafo</w:t>
            </w:r>
            <w:r w:rsidRPr="0013618E">
              <w:rPr>
                <w:rFonts w:ascii="Arial" w:hAnsi="Arial" w:cs="Arial"/>
                <w:sz w:val="14"/>
                <w:szCs w:val="14"/>
              </w:rPr>
              <w:t xml:space="preserve"> de la Convocatoria y con fundamento en el artículo 45 de la Ley de Adquisiciones, Arrendamientos y Servicios del Estado de Aguascalientes y sus Municipios, se recibió mediante el uso de servicio postal o de mensajería, un sobre cerrado.</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44199CE6" w14:textId="288206B7" w:rsidR="008D4968" w:rsidRPr="006C2729" w:rsidRDefault="008D4968" w:rsidP="008D4968">
      <w:pPr>
        <w:pStyle w:val="Sangradetextonormal"/>
        <w:ind w:left="0"/>
        <w:jc w:val="both"/>
        <w:rPr>
          <w:rFonts w:ascii="Arial" w:hAnsi="Arial" w:cs="Arial"/>
          <w:sz w:val="18"/>
          <w:szCs w:val="18"/>
        </w:rPr>
      </w:pPr>
      <w:r w:rsidRPr="006C2729">
        <w:rPr>
          <w:rFonts w:ascii="Arial" w:hAnsi="Arial" w:cs="Arial"/>
          <w:sz w:val="18"/>
          <w:szCs w:val="18"/>
        </w:rPr>
        <w:t>En este mismo evento se indicó que la</w:t>
      </w:r>
      <w:r>
        <w:rPr>
          <w:rFonts w:ascii="Arial" w:hAnsi="Arial" w:cs="Arial"/>
          <w:sz w:val="18"/>
          <w:szCs w:val="18"/>
        </w:rPr>
        <w:t>s</w:t>
      </w:r>
      <w:r w:rsidRPr="006C2729">
        <w:rPr>
          <w:rFonts w:ascii="Arial" w:hAnsi="Arial" w:cs="Arial"/>
          <w:sz w:val="18"/>
          <w:szCs w:val="18"/>
        </w:rPr>
        <w:t xml:space="preserve"> </w:t>
      </w:r>
      <w:r w:rsidRPr="006C2729">
        <w:rPr>
          <w:rFonts w:ascii="Arial" w:hAnsi="Arial" w:cs="Arial"/>
          <w:b/>
          <w:sz w:val="18"/>
          <w:szCs w:val="18"/>
        </w:rPr>
        <w:t>partida</w:t>
      </w:r>
      <w:r>
        <w:rPr>
          <w:rFonts w:ascii="Arial" w:hAnsi="Arial" w:cs="Arial"/>
          <w:b/>
          <w:sz w:val="18"/>
          <w:szCs w:val="18"/>
        </w:rPr>
        <w:t>s</w:t>
      </w:r>
      <w:r w:rsidRPr="006C2729">
        <w:rPr>
          <w:rFonts w:ascii="Arial" w:hAnsi="Arial" w:cs="Arial"/>
          <w:b/>
          <w:sz w:val="18"/>
          <w:szCs w:val="18"/>
        </w:rPr>
        <w:t xml:space="preserve"> </w:t>
      </w:r>
      <w:r w:rsidR="00C63DAD" w:rsidRPr="00C63DAD">
        <w:rPr>
          <w:rFonts w:ascii="Arial" w:hAnsi="Arial" w:cs="Arial"/>
          <w:b/>
          <w:sz w:val="18"/>
          <w:szCs w:val="18"/>
        </w:rPr>
        <w:t>2, 4, 8, 13, 37, 71 y 72</w:t>
      </w:r>
      <w:r w:rsidRPr="006C2729">
        <w:rPr>
          <w:rFonts w:ascii="Arial" w:hAnsi="Arial" w:cs="Arial"/>
          <w:sz w:val="18"/>
          <w:szCs w:val="18"/>
        </w:rPr>
        <w:t>, se encontraba</w:t>
      </w:r>
      <w:r w:rsidR="00C63DAD">
        <w:rPr>
          <w:rFonts w:ascii="Arial" w:hAnsi="Arial" w:cs="Arial"/>
          <w:sz w:val="18"/>
          <w:szCs w:val="18"/>
        </w:rPr>
        <w:t>n</w:t>
      </w:r>
      <w:r w:rsidRPr="006C2729">
        <w:rPr>
          <w:rFonts w:ascii="Arial" w:hAnsi="Arial" w:cs="Arial"/>
          <w:sz w:val="18"/>
          <w:szCs w:val="18"/>
        </w:rPr>
        <w:t xml:space="preserve"> desierta</w:t>
      </w:r>
      <w:r w:rsidR="00C63DAD">
        <w:rPr>
          <w:rFonts w:ascii="Arial" w:hAnsi="Arial" w:cs="Arial"/>
          <w:sz w:val="18"/>
          <w:szCs w:val="18"/>
        </w:rPr>
        <w:t>s</w:t>
      </w:r>
      <w:r w:rsidRPr="006C2729">
        <w:rPr>
          <w:rFonts w:ascii="Arial" w:hAnsi="Arial" w:cs="Arial"/>
          <w:sz w:val="18"/>
          <w:szCs w:val="18"/>
        </w:rPr>
        <w:t xml:space="preserve">, en virtud de que no se recibieron propuestas </w:t>
      </w:r>
      <w:proofErr w:type="spellStart"/>
      <w:r w:rsidRPr="006C2729">
        <w:rPr>
          <w:rFonts w:ascii="Arial" w:hAnsi="Arial" w:cs="Arial"/>
          <w:sz w:val="18"/>
          <w:szCs w:val="18"/>
        </w:rPr>
        <w:t>suceptible</w:t>
      </w:r>
      <w:proofErr w:type="spellEnd"/>
      <w:r w:rsidRPr="006C2729">
        <w:rPr>
          <w:rFonts w:ascii="Arial" w:hAnsi="Arial" w:cs="Arial"/>
          <w:sz w:val="18"/>
          <w:szCs w:val="18"/>
        </w:rPr>
        <w:t xml:space="preserve"> de análisis.-------------------------------------------------------------------------------------------------------------------------------------------------------------------------------------------------------------------------</w:t>
      </w:r>
    </w:p>
    <w:p w14:paraId="78868BE6" w14:textId="090BE70C"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9C6A5C">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9C6A5C">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9C6A5C">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9C6A5C">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AE35C8">
        <w:rPr>
          <w:rFonts w:ascii="Arial" w:hAnsi="Arial" w:cs="Arial"/>
          <w:b/>
          <w:sz w:val="18"/>
          <w:szCs w:val="18"/>
        </w:rPr>
        <w:t>1</w:t>
      </w:r>
      <w:r w:rsidR="00562E7F">
        <w:rPr>
          <w:rFonts w:ascii="Arial" w:hAnsi="Arial" w:cs="Arial"/>
          <w:b/>
          <w:sz w:val="18"/>
          <w:szCs w:val="18"/>
        </w:rPr>
        <w:t>7</w:t>
      </w:r>
      <w:r w:rsidR="00B945D0" w:rsidRPr="004B2426">
        <w:rPr>
          <w:rFonts w:ascii="Arial" w:hAnsi="Arial" w:cs="Arial"/>
          <w:b/>
          <w:sz w:val="18"/>
          <w:szCs w:val="18"/>
        </w:rPr>
        <w:t xml:space="preserve"> de </w:t>
      </w:r>
      <w:r w:rsidR="00C24314">
        <w:rPr>
          <w:rFonts w:ascii="Arial" w:hAnsi="Arial" w:cs="Arial"/>
          <w:b/>
          <w:sz w:val="18"/>
          <w:szCs w:val="18"/>
        </w:rPr>
        <w:t>febrero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5D5A9BCD" w14:textId="57855A18" w:rsidR="00D63D92"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p>
    <w:p w14:paraId="3DB79B7F" w14:textId="782353C4" w:rsidR="00D63D92" w:rsidRDefault="001E3A4A" w:rsidP="00C447C1">
      <w:pPr>
        <w:pStyle w:val="Sangradetextonormal"/>
        <w:ind w:left="0" w:right="48"/>
        <w:jc w:val="both"/>
        <w:rPr>
          <w:rFonts w:ascii="Arial" w:hAnsi="Arial" w:cs="Arial"/>
          <w:sz w:val="18"/>
          <w:szCs w:val="18"/>
        </w:rPr>
      </w:pPr>
      <w:r w:rsidRPr="001E3A4A">
        <w:rPr>
          <w:noProof/>
          <w:lang w:eastAsia="es-MX"/>
        </w:rPr>
        <w:drawing>
          <wp:inline distT="0" distB="0" distL="0" distR="0" wp14:anchorId="6082F7A2" wp14:editId="5B959A37">
            <wp:extent cx="5367337" cy="3106839"/>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6398" cy="3117872"/>
                    </a:xfrm>
                    <a:prstGeom prst="rect">
                      <a:avLst/>
                    </a:prstGeom>
                    <a:noFill/>
                    <a:ln>
                      <a:noFill/>
                    </a:ln>
                  </pic:spPr>
                </pic:pic>
              </a:graphicData>
            </a:graphic>
          </wp:inline>
        </w:drawing>
      </w:r>
    </w:p>
    <w:p w14:paraId="5E910538" w14:textId="41BD2FE6"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1C78DE77" w14:textId="5075AA2E" w:rsidR="00B73D68" w:rsidRDefault="000C422E" w:rsidP="001A6951">
      <w:pPr>
        <w:pStyle w:val="Sangradetextonormal"/>
        <w:ind w:left="0" w:right="48"/>
        <w:jc w:val="both"/>
        <w:rPr>
          <w:rFonts w:ascii="Arial" w:hAnsi="Arial" w:cs="Arial"/>
          <w:sz w:val="18"/>
          <w:szCs w:val="18"/>
        </w:rPr>
      </w:pPr>
      <w:r w:rsidRPr="000C422E">
        <w:rPr>
          <w:noProof/>
          <w:lang w:eastAsia="es-MX"/>
        </w:rPr>
        <w:lastRenderedPageBreak/>
        <w:drawing>
          <wp:inline distT="0" distB="0" distL="0" distR="0" wp14:anchorId="52E6558D" wp14:editId="71761BE1">
            <wp:extent cx="5514975" cy="65001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393" cy="6512470"/>
                    </a:xfrm>
                    <a:prstGeom prst="rect">
                      <a:avLst/>
                    </a:prstGeom>
                    <a:noFill/>
                    <a:ln>
                      <a:noFill/>
                    </a:ln>
                  </pic:spPr>
                </pic:pic>
              </a:graphicData>
            </a:graphic>
          </wp:inline>
        </w:drawing>
      </w:r>
    </w:p>
    <w:p w14:paraId="2CBF4DC5" w14:textId="77777777" w:rsidR="00B73D68" w:rsidRDefault="00B73D68" w:rsidP="001A6951">
      <w:pPr>
        <w:pStyle w:val="Sangradetextonormal"/>
        <w:ind w:left="0" w:right="48"/>
        <w:jc w:val="both"/>
        <w:rPr>
          <w:rFonts w:ascii="Arial" w:hAnsi="Arial" w:cs="Arial"/>
          <w:sz w:val="18"/>
          <w:szCs w:val="18"/>
        </w:rPr>
      </w:pPr>
    </w:p>
    <w:p w14:paraId="44AD158E" w14:textId="77777777" w:rsidR="00B73D68" w:rsidRDefault="00B73D68" w:rsidP="001A6951">
      <w:pPr>
        <w:pStyle w:val="Sangradetextonormal"/>
        <w:ind w:left="0" w:right="48"/>
        <w:jc w:val="both"/>
        <w:rPr>
          <w:rFonts w:ascii="Arial" w:hAnsi="Arial" w:cs="Arial"/>
          <w:sz w:val="18"/>
          <w:szCs w:val="18"/>
        </w:rPr>
      </w:pPr>
    </w:p>
    <w:p w14:paraId="2AC66A66" w14:textId="7BDFA74B" w:rsidR="00B73D68" w:rsidRDefault="00857012" w:rsidP="001A6951">
      <w:pPr>
        <w:pStyle w:val="Sangradetextonormal"/>
        <w:ind w:left="0" w:right="48"/>
        <w:jc w:val="both"/>
        <w:rPr>
          <w:rFonts w:ascii="Arial" w:hAnsi="Arial" w:cs="Arial"/>
          <w:sz w:val="18"/>
          <w:szCs w:val="18"/>
        </w:rPr>
      </w:pPr>
      <w:r w:rsidRPr="00857012">
        <w:rPr>
          <w:noProof/>
          <w:lang w:eastAsia="es-MX"/>
        </w:rPr>
        <w:lastRenderedPageBreak/>
        <w:drawing>
          <wp:inline distT="0" distB="0" distL="0" distR="0" wp14:anchorId="011FC895" wp14:editId="60A25E17">
            <wp:extent cx="5611070" cy="6488582"/>
            <wp:effectExtent l="0" t="0" r="889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282" cy="6493453"/>
                    </a:xfrm>
                    <a:prstGeom prst="rect">
                      <a:avLst/>
                    </a:prstGeom>
                    <a:noFill/>
                    <a:ln>
                      <a:noFill/>
                    </a:ln>
                  </pic:spPr>
                </pic:pic>
              </a:graphicData>
            </a:graphic>
          </wp:inline>
        </w:drawing>
      </w:r>
    </w:p>
    <w:p w14:paraId="1A6A7463" w14:textId="77777777" w:rsidR="00B73D68" w:rsidRDefault="00B73D68" w:rsidP="001A6951">
      <w:pPr>
        <w:pStyle w:val="Sangradetextonormal"/>
        <w:ind w:left="0" w:right="48"/>
        <w:jc w:val="both"/>
        <w:rPr>
          <w:rFonts w:ascii="Arial" w:hAnsi="Arial" w:cs="Arial"/>
          <w:sz w:val="18"/>
          <w:szCs w:val="18"/>
        </w:rPr>
      </w:pPr>
    </w:p>
    <w:p w14:paraId="5630A467" w14:textId="47F34C1B" w:rsidR="00B73D68" w:rsidRDefault="00415E27" w:rsidP="001A6951">
      <w:pPr>
        <w:pStyle w:val="Sangradetextonormal"/>
        <w:ind w:left="0" w:right="48"/>
        <w:jc w:val="both"/>
        <w:rPr>
          <w:rFonts w:ascii="Arial" w:hAnsi="Arial" w:cs="Arial"/>
          <w:sz w:val="18"/>
          <w:szCs w:val="18"/>
        </w:rPr>
      </w:pPr>
      <w:r w:rsidRPr="00415E27">
        <w:rPr>
          <w:noProof/>
          <w:lang w:eastAsia="es-MX"/>
        </w:rPr>
        <w:lastRenderedPageBreak/>
        <w:drawing>
          <wp:inline distT="0" distB="0" distL="0" distR="0" wp14:anchorId="4410A641" wp14:editId="0E22DD2C">
            <wp:extent cx="5611457" cy="672998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885" cy="6735295"/>
                    </a:xfrm>
                    <a:prstGeom prst="rect">
                      <a:avLst/>
                    </a:prstGeom>
                    <a:noFill/>
                    <a:ln>
                      <a:noFill/>
                    </a:ln>
                  </pic:spPr>
                </pic:pic>
              </a:graphicData>
            </a:graphic>
          </wp:inline>
        </w:drawing>
      </w:r>
    </w:p>
    <w:p w14:paraId="0C15D8F0" w14:textId="32C482FF" w:rsidR="00B73D68" w:rsidRDefault="005A29F0" w:rsidP="001A6951">
      <w:pPr>
        <w:pStyle w:val="Sangradetextonormal"/>
        <w:ind w:left="0" w:right="48"/>
        <w:jc w:val="both"/>
        <w:rPr>
          <w:rFonts w:ascii="Arial" w:hAnsi="Arial" w:cs="Arial"/>
          <w:sz w:val="18"/>
          <w:szCs w:val="18"/>
        </w:rPr>
      </w:pPr>
      <w:r w:rsidRPr="005A29F0">
        <w:rPr>
          <w:noProof/>
          <w:lang w:eastAsia="es-MX"/>
        </w:rPr>
        <w:lastRenderedPageBreak/>
        <w:drawing>
          <wp:inline distT="0" distB="0" distL="0" distR="0" wp14:anchorId="71571B95" wp14:editId="6780E768">
            <wp:extent cx="5611150" cy="6788506"/>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065" cy="6794452"/>
                    </a:xfrm>
                    <a:prstGeom prst="rect">
                      <a:avLst/>
                    </a:prstGeom>
                    <a:noFill/>
                    <a:ln>
                      <a:noFill/>
                    </a:ln>
                  </pic:spPr>
                </pic:pic>
              </a:graphicData>
            </a:graphic>
          </wp:inline>
        </w:drawing>
      </w:r>
    </w:p>
    <w:p w14:paraId="58198E57"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lastRenderedPageBreak/>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24325CC2"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 propuesta presentada y que se agrega a la presente acta de fallo se hacen constar como </w:t>
      </w:r>
      <w:r w:rsidRPr="00B2717C">
        <w:rPr>
          <w:rFonts w:ascii="Arial" w:hAnsi="Arial" w:cs="Arial"/>
          <w:b/>
          <w:sz w:val="18"/>
          <w:szCs w:val="18"/>
        </w:rPr>
        <w:t>Anexo “1</w:t>
      </w:r>
      <w:r w:rsidRPr="004C38EC">
        <w:rPr>
          <w:rFonts w:ascii="Arial" w:hAnsi="Arial" w:cs="Arial"/>
          <w:b/>
          <w:sz w:val="18"/>
          <w:szCs w:val="18"/>
        </w:rPr>
        <w:t xml:space="preserve">” </w:t>
      </w:r>
      <w:r w:rsidRPr="004C38EC">
        <w:rPr>
          <w:rFonts w:ascii="Arial" w:hAnsi="Arial" w:cs="Arial"/>
          <w:sz w:val="18"/>
          <w:szCs w:val="18"/>
        </w:rPr>
        <w:t>(</w:t>
      </w:r>
      <w:r w:rsidR="004C38EC" w:rsidRPr="004C38EC">
        <w:rPr>
          <w:rFonts w:ascii="Arial" w:hAnsi="Arial" w:cs="Arial"/>
          <w:sz w:val="18"/>
          <w:szCs w:val="18"/>
        </w:rPr>
        <w:t>57</w:t>
      </w:r>
      <w:r w:rsidRPr="004C38EC">
        <w:rPr>
          <w:rFonts w:ascii="Arial" w:hAnsi="Arial" w:cs="Arial"/>
          <w:sz w:val="18"/>
          <w:szCs w:val="18"/>
        </w:rPr>
        <w:t xml:space="preserve"> páginas)</w:t>
      </w:r>
      <w:r w:rsidRPr="004C38EC">
        <w:rPr>
          <w:rFonts w:ascii="Arial" w:hAnsi="Arial" w:cs="Arial"/>
          <w:b/>
          <w:sz w:val="18"/>
          <w:szCs w:val="18"/>
        </w:rPr>
        <w:t xml:space="preserve"> y</w:t>
      </w:r>
      <w:r w:rsidRPr="004C38EC">
        <w:rPr>
          <w:rFonts w:ascii="Arial" w:hAnsi="Arial" w:cs="Arial"/>
          <w:sz w:val="18"/>
          <w:szCs w:val="18"/>
        </w:rPr>
        <w:t xml:space="preserve"> </w:t>
      </w:r>
      <w:r w:rsidRPr="004C38EC">
        <w:rPr>
          <w:rFonts w:ascii="Arial" w:hAnsi="Arial" w:cs="Arial"/>
          <w:b/>
          <w:sz w:val="18"/>
          <w:szCs w:val="18"/>
        </w:rPr>
        <w:t>Anexo</w:t>
      </w:r>
      <w:r w:rsidRPr="00CE4151">
        <w:rPr>
          <w:rFonts w:ascii="Arial" w:hAnsi="Arial" w:cs="Arial"/>
          <w:b/>
          <w:sz w:val="18"/>
          <w:szCs w:val="18"/>
        </w:rPr>
        <w:t xml:space="preserve"> </w:t>
      </w:r>
      <w:r>
        <w:rPr>
          <w:rFonts w:ascii="Arial" w:hAnsi="Arial" w:cs="Arial"/>
          <w:b/>
          <w:sz w:val="18"/>
          <w:szCs w:val="18"/>
        </w:rPr>
        <w:t>“</w:t>
      </w:r>
      <w:r w:rsidRPr="00CE4151">
        <w:rPr>
          <w:rFonts w:ascii="Arial" w:hAnsi="Arial" w:cs="Arial"/>
          <w:b/>
          <w:sz w:val="18"/>
          <w:szCs w:val="18"/>
        </w:rPr>
        <w:t>2”</w:t>
      </w:r>
      <w:r>
        <w:rPr>
          <w:rFonts w:ascii="Arial" w:hAnsi="Arial" w:cs="Arial"/>
          <w:b/>
          <w:sz w:val="18"/>
          <w:szCs w:val="18"/>
        </w:rPr>
        <w:t xml:space="preserve"> </w:t>
      </w:r>
      <w:r w:rsidRPr="00BB20AB">
        <w:rPr>
          <w:rFonts w:ascii="Arial" w:hAnsi="Arial" w:cs="Arial"/>
          <w:sz w:val="18"/>
          <w:szCs w:val="18"/>
        </w:rPr>
        <w:t>(</w:t>
      </w:r>
      <w:r w:rsidR="00432C66">
        <w:rPr>
          <w:rFonts w:ascii="Arial" w:hAnsi="Arial" w:cs="Arial"/>
          <w:sz w:val="18"/>
          <w:szCs w:val="18"/>
        </w:rPr>
        <w:t>13</w:t>
      </w:r>
      <w:r w:rsidRPr="00BB20AB">
        <w:rPr>
          <w:rFonts w:ascii="Arial" w:hAnsi="Arial" w:cs="Arial"/>
          <w:sz w:val="18"/>
          <w:szCs w:val="18"/>
        </w:rPr>
        <w:t xml:space="preserve"> páginas),</w:t>
      </w:r>
      <w:r>
        <w:rPr>
          <w:rFonts w:ascii="Arial" w:hAnsi="Arial" w:cs="Arial"/>
          <w:sz w:val="18"/>
          <w:szCs w:val="18"/>
        </w:rPr>
        <w:t xml:space="preserve"> a considerar:---------------------------------------------------------------------------------------------------------------------------------------</w:t>
      </w:r>
      <w:r w:rsidR="00432C66">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B82B94" w:rsidRPr="00154F13" w14:paraId="087778AD" w14:textId="77777777" w:rsidTr="0049689C">
        <w:trPr>
          <w:trHeight w:val="434"/>
          <w:jc w:val="center"/>
        </w:trPr>
        <w:tc>
          <w:tcPr>
            <w:tcW w:w="180" w:type="pct"/>
            <w:noWrap/>
          </w:tcPr>
          <w:p w14:paraId="00C70B52" w14:textId="1994CFF3" w:rsidR="00B82B94" w:rsidRDefault="00B82B94" w:rsidP="00B82B94">
            <w:pPr>
              <w:jc w:val="center"/>
              <w:rPr>
                <w:rFonts w:ascii="Arial" w:hAnsi="Arial" w:cs="Arial"/>
                <w:sz w:val="12"/>
                <w:szCs w:val="12"/>
              </w:rPr>
            </w:pPr>
            <w:r>
              <w:rPr>
                <w:rFonts w:ascii="Arial" w:hAnsi="Arial" w:cs="Arial"/>
                <w:sz w:val="12"/>
                <w:szCs w:val="12"/>
              </w:rPr>
              <w:t>1</w:t>
            </w:r>
          </w:p>
        </w:tc>
        <w:tc>
          <w:tcPr>
            <w:tcW w:w="941" w:type="pct"/>
            <w:noWrap/>
          </w:tcPr>
          <w:p w14:paraId="6F09F37F" w14:textId="45749249" w:rsidR="00B82B94" w:rsidRPr="001F2B34" w:rsidRDefault="00EC4A1F" w:rsidP="00E8595C">
            <w:pPr>
              <w:pStyle w:val="Sangradetextonormal"/>
              <w:ind w:left="0"/>
              <w:jc w:val="center"/>
              <w:rPr>
                <w:rFonts w:ascii="Arial" w:hAnsi="Arial" w:cs="Arial"/>
                <w:sz w:val="14"/>
                <w:szCs w:val="14"/>
                <w:lang w:val="es-ES"/>
              </w:rPr>
            </w:pPr>
            <w:r w:rsidRPr="001F2B34">
              <w:rPr>
                <w:rFonts w:ascii="Arial" w:hAnsi="Arial" w:cs="Arial"/>
                <w:sz w:val="14"/>
                <w:szCs w:val="14"/>
                <w:lang w:val="es-ES"/>
              </w:rPr>
              <w:t>GENERA NEGOCIOS, S.A. DE C.V.</w:t>
            </w:r>
          </w:p>
        </w:tc>
        <w:tc>
          <w:tcPr>
            <w:tcW w:w="3879" w:type="pct"/>
          </w:tcPr>
          <w:p w14:paraId="095B1629" w14:textId="2454B6D9" w:rsidR="0072288C" w:rsidRPr="004C38EC" w:rsidRDefault="0072288C" w:rsidP="00817D36">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02242E" w:rsidRPr="004C38EC">
              <w:rPr>
                <w:rFonts w:ascii="Arial" w:hAnsi="Arial" w:cs="Arial"/>
                <w:b/>
                <w:sz w:val="16"/>
                <w:szCs w:val="16"/>
              </w:rPr>
              <w:t xml:space="preserve">73 a </w:t>
            </w:r>
            <w:r w:rsidR="00790738" w:rsidRPr="004C38EC">
              <w:rPr>
                <w:rFonts w:ascii="Arial" w:hAnsi="Arial" w:cs="Arial"/>
                <w:b/>
                <w:sz w:val="16"/>
                <w:szCs w:val="16"/>
              </w:rPr>
              <w:t>83,</w:t>
            </w:r>
            <w:r w:rsidR="00817D36" w:rsidRPr="004C38EC">
              <w:rPr>
                <w:rFonts w:ascii="Arial" w:hAnsi="Arial" w:cs="Arial"/>
                <w:b/>
                <w:sz w:val="16"/>
                <w:szCs w:val="16"/>
              </w:rPr>
              <w:t xml:space="preserve"> </w:t>
            </w:r>
            <w:r w:rsidR="00790738" w:rsidRPr="004C38EC">
              <w:rPr>
                <w:rFonts w:ascii="Arial" w:hAnsi="Arial" w:cs="Arial"/>
                <w:b/>
                <w:sz w:val="16"/>
                <w:szCs w:val="16"/>
              </w:rPr>
              <w:t>86*,</w:t>
            </w:r>
            <w:r w:rsidR="00817D36" w:rsidRPr="004C38EC">
              <w:rPr>
                <w:rFonts w:ascii="Arial" w:hAnsi="Arial" w:cs="Arial"/>
                <w:b/>
                <w:sz w:val="16"/>
                <w:szCs w:val="16"/>
              </w:rPr>
              <w:t xml:space="preserve"> </w:t>
            </w:r>
            <w:r w:rsidR="00790738" w:rsidRPr="004C38EC">
              <w:rPr>
                <w:rFonts w:ascii="Arial" w:hAnsi="Arial" w:cs="Arial"/>
                <w:b/>
                <w:sz w:val="16"/>
                <w:szCs w:val="16"/>
              </w:rPr>
              <w:t>88</w:t>
            </w:r>
            <w:r w:rsidR="00817D36" w:rsidRPr="004C38EC">
              <w:rPr>
                <w:rFonts w:ascii="Arial" w:hAnsi="Arial" w:cs="Arial"/>
                <w:b/>
                <w:sz w:val="16"/>
                <w:szCs w:val="16"/>
              </w:rPr>
              <w:t xml:space="preserve"> </w:t>
            </w:r>
            <w:r w:rsidR="0002242E" w:rsidRPr="004C38EC">
              <w:rPr>
                <w:rFonts w:ascii="Arial" w:hAnsi="Arial" w:cs="Arial"/>
                <w:b/>
                <w:sz w:val="16"/>
                <w:szCs w:val="16"/>
              </w:rPr>
              <w:t>a</w:t>
            </w:r>
            <w:r w:rsidR="00817D36" w:rsidRPr="004C38EC">
              <w:rPr>
                <w:rFonts w:ascii="Arial" w:hAnsi="Arial" w:cs="Arial"/>
                <w:b/>
                <w:sz w:val="16"/>
                <w:szCs w:val="16"/>
              </w:rPr>
              <w:t xml:space="preserve"> </w:t>
            </w:r>
            <w:r w:rsidR="00790738" w:rsidRPr="004C38EC">
              <w:rPr>
                <w:rFonts w:ascii="Arial" w:hAnsi="Arial" w:cs="Arial"/>
                <w:b/>
                <w:sz w:val="16"/>
                <w:szCs w:val="16"/>
              </w:rPr>
              <w:t>103,</w:t>
            </w:r>
            <w:r w:rsidR="00817D36" w:rsidRPr="004C38EC">
              <w:rPr>
                <w:rFonts w:ascii="Arial" w:hAnsi="Arial" w:cs="Arial"/>
                <w:b/>
                <w:sz w:val="16"/>
                <w:szCs w:val="16"/>
              </w:rPr>
              <w:t xml:space="preserve"> </w:t>
            </w:r>
            <w:r w:rsidR="0002242E" w:rsidRPr="004C38EC">
              <w:rPr>
                <w:rFonts w:ascii="Arial" w:hAnsi="Arial" w:cs="Arial"/>
                <w:b/>
                <w:sz w:val="16"/>
                <w:szCs w:val="16"/>
              </w:rPr>
              <w:t>105*</w:t>
            </w:r>
            <w:r w:rsidR="00817D36" w:rsidRPr="004C38EC">
              <w:rPr>
                <w:rFonts w:ascii="Arial" w:hAnsi="Arial" w:cs="Arial"/>
                <w:b/>
                <w:sz w:val="16"/>
                <w:szCs w:val="16"/>
              </w:rPr>
              <w:t xml:space="preserve"> </w:t>
            </w:r>
            <w:r w:rsidR="0002242E" w:rsidRPr="004C38EC">
              <w:rPr>
                <w:rFonts w:ascii="Arial" w:hAnsi="Arial" w:cs="Arial"/>
                <w:b/>
                <w:sz w:val="16"/>
                <w:szCs w:val="16"/>
              </w:rPr>
              <w:t>a</w:t>
            </w:r>
            <w:r w:rsidR="00817D36" w:rsidRPr="004C38EC">
              <w:rPr>
                <w:rFonts w:ascii="Arial" w:hAnsi="Arial" w:cs="Arial"/>
                <w:b/>
                <w:sz w:val="16"/>
                <w:szCs w:val="16"/>
              </w:rPr>
              <w:t xml:space="preserve"> </w:t>
            </w:r>
            <w:r w:rsidR="00790738" w:rsidRPr="004C38EC">
              <w:rPr>
                <w:rFonts w:ascii="Arial" w:hAnsi="Arial" w:cs="Arial"/>
                <w:b/>
                <w:sz w:val="16"/>
                <w:szCs w:val="16"/>
              </w:rPr>
              <w:t>116,</w:t>
            </w:r>
            <w:r w:rsidR="00817D36" w:rsidRPr="004C38EC">
              <w:rPr>
                <w:rFonts w:ascii="Arial" w:hAnsi="Arial" w:cs="Arial"/>
                <w:b/>
                <w:sz w:val="16"/>
                <w:szCs w:val="16"/>
              </w:rPr>
              <w:t xml:space="preserve"> </w:t>
            </w:r>
            <w:r w:rsidR="00790738" w:rsidRPr="004C38EC">
              <w:rPr>
                <w:rFonts w:ascii="Arial" w:hAnsi="Arial" w:cs="Arial"/>
                <w:b/>
                <w:sz w:val="16"/>
                <w:szCs w:val="16"/>
              </w:rPr>
              <w:t>118,</w:t>
            </w:r>
            <w:r w:rsidR="00817D36" w:rsidRPr="004C38EC">
              <w:rPr>
                <w:rFonts w:ascii="Arial" w:hAnsi="Arial" w:cs="Arial"/>
                <w:b/>
                <w:sz w:val="16"/>
                <w:szCs w:val="16"/>
              </w:rPr>
              <w:t xml:space="preserve"> </w:t>
            </w:r>
            <w:r w:rsidR="00790738" w:rsidRPr="004C38EC">
              <w:rPr>
                <w:rFonts w:ascii="Arial" w:hAnsi="Arial" w:cs="Arial"/>
                <w:b/>
                <w:sz w:val="16"/>
                <w:szCs w:val="16"/>
              </w:rPr>
              <w:t>119,</w:t>
            </w:r>
            <w:r w:rsidR="00817D36" w:rsidRPr="004C38EC">
              <w:rPr>
                <w:rFonts w:ascii="Arial" w:hAnsi="Arial" w:cs="Arial"/>
                <w:b/>
                <w:sz w:val="16"/>
                <w:szCs w:val="16"/>
              </w:rPr>
              <w:t xml:space="preserve"> </w:t>
            </w:r>
            <w:r w:rsidR="00790738" w:rsidRPr="004C38EC">
              <w:rPr>
                <w:rFonts w:ascii="Arial" w:hAnsi="Arial" w:cs="Arial"/>
                <w:b/>
                <w:sz w:val="16"/>
                <w:szCs w:val="16"/>
              </w:rPr>
              <w:t>121</w:t>
            </w:r>
            <w:r w:rsidR="00C04896" w:rsidRPr="004C38EC">
              <w:rPr>
                <w:rFonts w:ascii="Arial" w:hAnsi="Arial" w:cs="Arial"/>
                <w:b/>
                <w:sz w:val="16"/>
                <w:szCs w:val="16"/>
              </w:rPr>
              <w:t xml:space="preserve"> a</w:t>
            </w:r>
            <w:r w:rsidR="00817D36" w:rsidRPr="004C38EC">
              <w:rPr>
                <w:rFonts w:ascii="Arial" w:hAnsi="Arial" w:cs="Arial"/>
                <w:b/>
                <w:sz w:val="16"/>
                <w:szCs w:val="16"/>
              </w:rPr>
              <w:t xml:space="preserve"> </w:t>
            </w:r>
            <w:r w:rsidR="00790738" w:rsidRPr="004C38EC">
              <w:rPr>
                <w:rFonts w:ascii="Arial" w:hAnsi="Arial" w:cs="Arial"/>
                <w:b/>
                <w:sz w:val="16"/>
                <w:szCs w:val="16"/>
              </w:rPr>
              <w:t>130,</w:t>
            </w:r>
            <w:r w:rsidR="00817D36" w:rsidRPr="004C38EC">
              <w:rPr>
                <w:rFonts w:ascii="Arial" w:hAnsi="Arial" w:cs="Arial"/>
                <w:b/>
                <w:sz w:val="16"/>
                <w:szCs w:val="16"/>
              </w:rPr>
              <w:t xml:space="preserve"> </w:t>
            </w:r>
            <w:r w:rsidR="00790738" w:rsidRPr="004C38EC">
              <w:rPr>
                <w:rFonts w:ascii="Arial" w:hAnsi="Arial" w:cs="Arial"/>
                <w:b/>
                <w:sz w:val="16"/>
                <w:szCs w:val="16"/>
              </w:rPr>
              <w:t>134</w:t>
            </w:r>
            <w:r w:rsidR="00C04896" w:rsidRPr="004C38EC">
              <w:rPr>
                <w:rFonts w:ascii="Arial" w:hAnsi="Arial" w:cs="Arial"/>
                <w:b/>
                <w:sz w:val="16"/>
                <w:szCs w:val="16"/>
              </w:rPr>
              <w:t xml:space="preserve"> a </w:t>
            </w:r>
            <w:r w:rsidR="00790738" w:rsidRPr="004C38EC">
              <w:rPr>
                <w:rFonts w:ascii="Arial" w:hAnsi="Arial" w:cs="Arial"/>
                <w:b/>
                <w:sz w:val="16"/>
                <w:szCs w:val="16"/>
              </w:rPr>
              <w:t>145,</w:t>
            </w:r>
            <w:r w:rsidR="00817D36" w:rsidRPr="004C38EC">
              <w:rPr>
                <w:rFonts w:ascii="Arial" w:hAnsi="Arial" w:cs="Arial"/>
                <w:b/>
                <w:sz w:val="16"/>
                <w:szCs w:val="16"/>
              </w:rPr>
              <w:t xml:space="preserve"> </w:t>
            </w:r>
            <w:r w:rsidR="00C04896" w:rsidRPr="004C38EC">
              <w:rPr>
                <w:rFonts w:ascii="Arial" w:hAnsi="Arial" w:cs="Arial"/>
                <w:b/>
                <w:sz w:val="16"/>
                <w:szCs w:val="16"/>
              </w:rPr>
              <w:t>147</w:t>
            </w:r>
            <w:r w:rsidR="00817D36" w:rsidRPr="004C38EC">
              <w:rPr>
                <w:rFonts w:ascii="Arial" w:hAnsi="Arial" w:cs="Arial"/>
                <w:b/>
                <w:sz w:val="16"/>
                <w:szCs w:val="16"/>
              </w:rPr>
              <w:t xml:space="preserve"> </w:t>
            </w:r>
            <w:r w:rsidR="00C04896" w:rsidRPr="004C38EC">
              <w:rPr>
                <w:rFonts w:ascii="Arial" w:hAnsi="Arial" w:cs="Arial"/>
                <w:b/>
                <w:sz w:val="16"/>
                <w:szCs w:val="16"/>
              </w:rPr>
              <w:t>a</w:t>
            </w:r>
            <w:r w:rsidR="00817D36" w:rsidRPr="004C38EC">
              <w:rPr>
                <w:rFonts w:ascii="Arial" w:hAnsi="Arial" w:cs="Arial"/>
                <w:b/>
                <w:sz w:val="16"/>
                <w:szCs w:val="16"/>
              </w:rPr>
              <w:t xml:space="preserve"> </w:t>
            </w:r>
            <w:r w:rsidR="00790738" w:rsidRPr="004C38EC">
              <w:rPr>
                <w:rFonts w:ascii="Arial" w:hAnsi="Arial" w:cs="Arial"/>
                <w:b/>
                <w:sz w:val="16"/>
                <w:szCs w:val="16"/>
              </w:rPr>
              <w:t>160,</w:t>
            </w:r>
            <w:r w:rsidR="00817D36" w:rsidRPr="004C38EC">
              <w:rPr>
                <w:rFonts w:ascii="Arial" w:hAnsi="Arial" w:cs="Arial"/>
                <w:b/>
                <w:sz w:val="16"/>
                <w:szCs w:val="16"/>
              </w:rPr>
              <w:t xml:space="preserve"> </w:t>
            </w:r>
            <w:r w:rsidR="00790738" w:rsidRPr="004C38EC">
              <w:rPr>
                <w:rFonts w:ascii="Arial" w:hAnsi="Arial" w:cs="Arial"/>
                <w:b/>
                <w:sz w:val="16"/>
                <w:szCs w:val="16"/>
              </w:rPr>
              <w:t>162</w:t>
            </w:r>
            <w:r w:rsidR="00637CB4" w:rsidRPr="004C38EC">
              <w:rPr>
                <w:rFonts w:ascii="Arial" w:hAnsi="Arial" w:cs="Arial"/>
                <w:b/>
                <w:sz w:val="16"/>
                <w:szCs w:val="16"/>
              </w:rPr>
              <w:t xml:space="preserve"> a </w:t>
            </w:r>
            <w:r w:rsidR="00790738" w:rsidRPr="004C38EC">
              <w:rPr>
                <w:rFonts w:ascii="Arial" w:hAnsi="Arial" w:cs="Arial"/>
                <w:b/>
                <w:sz w:val="16"/>
                <w:szCs w:val="16"/>
              </w:rPr>
              <w:t>166,</w:t>
            </w:r>
            <w:r w:rsidR="00817D36" w:rsidRPr="004C38EC">
              <w:rPr>
                <w:rFonts w:ascii="Arial" w:hAnsi="Arial" w:cs="Arial"/>
                <w:b/>
                <w:sz w:val="16"/>
                <w:szCs w:val="16"/>
              </w:rPr>
              <w:t xml:space="preserve"> </w:t>
            </w:r>
            <w:r w:rsidR="00637CB4" w:rsidRPr="004C38EC">
              <w:rPr>
                <w:rFonts w:ascii="Arial" w:hAnsi="Arial" w:cs="Arial"/>
                <w:b/>
                <w:sz w:val="16"/>
                <w:szCs w:val="16"/>
              </w:rPr>
              <w:t>168</w:t>
            </w:r>
            <w:r w:rsidR="00817D36" w:rsidRPr="004C38EC">
              <w:rPr>
                <w:rFonts w:ascii="Arial" w:hAnsi="Arial" w:cs="Arial"/>
                <w:b/>
                <w:sz w:val="16"/>
                <w:szCs w:val="16"/>
              </w:rPr>
              <w:t xml:space="preserve"> </w:t>
            </w:r>
            <w:r w:rsidR="00637CB4" w:rsidRPr="004C38EC">
              <w:rPr>
                <w:rFonts w:ascii="Arial" w:hAnsi="Arial" w:cs="Arial"/>
                <w:b/>
                <w:sz w:val="16"/>
                <w:szCs w:val="16"/>
              </w:rPr>
              <w:t xml:space="preserve">a </w:t>
            </w:r>
            <w:r w:rsidR="00790738" w:rsidRPr="004C38EC">
              <w:rPr>
                <w:rFonts w:ascii="Arial" w:hAnsi="Arial" w:cs="Arial"/>
                <w:b/>
                <w:sz w:val="16"/>
                <w:szCs w:val="16"/>
              </w:rPr>
              <w:t>173,</w:t>
            </w:r>
            <w:r w:rsidR="00817D36" w:rsidRPr="004C38EC">
              <w:rPr>
                <w:rFonts w:ascii="Arial" w:hAnsi="Arial" w:cs="Arial"/>
                <w:b/>
                <w:sz w:val="16"/>
                <w:szCs w:val="16"/>
              </w:rPr>
              <w:t xml:space="preserve"> </w:t>
            </w:r>
            <w:r w:rsidR="00790738" w:rsidRPr="004C38EC">
              <w:rPr>
                <w:rFonts w:ascii="Arial" w:hAnsi="Arial" w:cs="Arial"/>
                <w:b/>
                <w:sz w:val="16"/>
                <w:szCs w:val="16"/>
              </w:rPr>
              <w:t>175,</w:t>
            </w:r>
            <w:r w:rsidR="00817D36" w:rsidRPr="004C38EC">
              <w:rPr>
                <w:rFonts w:ascii="Arial" w:hAnsi="Arial" w:cs="Arial"/>
                <w:b/>
                <w:sz w:val="16"/>
                <w:szCs w:val="16"/>
              </w:rPr>
              <w:t xml:space="preserve"> </w:t>
            </w:r>
            <w:r w:rsidR="00790738" w:rsidRPr="004C38EC">
              <w:rPr>
                <w:rFonts w:ascii="Arial" w:hAnsi="Arial" w:cs="Arial"/>
                <w:b/>
                <w:sz w:val="16"/>
                <w:szCs w:val="16"/>
              </w:rPr>
              <w:t>176,</w:t>
            </w:r>
            <w:r w:rsidR="00817D36" w:rsidRPr="004C38EC">
              <w:rPr>
                <w:rFonts w:ascii="Arial" w:hAnsi="Arial" w:cs="Arial"/>
                <w:b/>
                <w:sz w:val="16"/>
                <w:szCs w:val="16"/>
              </w:rPr>
              <w:t xml:space="preserve"> </w:t>
            </w:r>
            <w:r w:rsidR="00637CB4" w:rsidRPr="004C38EC">
              <w:rPr>
                <w:rFonts w:ascii="Arial" w:hAnsi="Arial" w:cs="Arial"/>
                <w:b/>
                <w:sz w:val="16"/>
                <w:szCs w:val="16"/>
              </w:rPr>
              <w:t>181</w:t>
            </w:r>
            <w:r w:rsidR="00817D36" w:rsidRPr="004C38EC">
              <w:rPr>
                <w:rFonts w:ascii="Arial" w:hAnsi="Arial" w:cs="Arial"/>
                <w:b/>
                <w:sz w:val="16"/>
                <w:szCs w:val="16"/>
              </w:rPr>
              <w:t xml:space="preserve"> </w:t>
            </w:r>
            <w:r w:rsidR="00637CB4" w:rsidRPr="004C38EC">
              <w:rPr>
                <w:rFonts w:ascii="Arial" w:hAnsi="Arial" w:cs="Arial"/>
                <w:b/>
                <w:sz w:val="16"/>
                <w:szCs w:val="16"/>
              </w:rPr>
              <w:t xml:space="preserve">a </w:t>
            </w:r>
            <w:r w:rsidR="00790738" w:rsidRPr="004C38EC">
              <w:rPr>
                <w:rFonts w:ascii="Arial" w:hAnsi="Arial" w:cs="Arial"/>
                <w:b/>
                <w:sz w:val="16"/>
                <w:szCs w:val="16"/>
              </w:rPr>
              <w:t>189 y 192</w:t>
            </w:r>
            <w:r w:rsidRPr="004C38EC">
              <w:rPr>
                <w:rFonts w:ascii="Arial" w:hAnsi="Arial" w:cs="Arial"/>
                <w:b/>
                <w:sz w:val="16"/>
                <w:szCs w:val="16"/>
              </w:rPr>
              <w:t>.</w:t>
            </w:r>
          </w:p>
          <w:p w14:paraId="066DD9AC" w14:textId="77777777" w:rsidR="0072288C" w:rsidRPr="004C38EC" w:rsidRDefault="0072288C" w:rsidP="0072288C">
            <w:pPr>
              <w:spacing w:line="276" w:lineRule="auto"/>
              <w:jc w:val="both"/>
              <w:rPr>
                <w:rFonts w:ascii="Arial" w:hAnsi="Arial" w:cs="Arial"/>
                <w:b/>
                <w:sz w:val="16"/>
                <w:szCs w:val="16"/>
              </w:rPr>
            </w:pPr>
          </w:p>
          <w:p w14:paraId="3F44467E" w14:textId="0B58237D" w:rsidR="0072288C" w:rsidRPr="004C38EC" w:rsidRDefault="0072288C" w:rsidP="00A76C97">
            <w:pPr>
              <w:jc w:val="both"/>
              <w:rPr>
                <w:rFonts w:ascii="Arial" w:hAnsi="Arial" w:cs="Arial"/>
                <w:sz w:val="16"/>
                <w:szCs w:val="16"/>
              </w:rPr>
            </w:pPr>
            <w:r w:rsidRPr="004C38EC">
              <w:rPr>
                <w:rFonts w:ascii="Arial" w:hAnsi="Arial" w:cs="Arial"/>
                <w:b/>
                <w:sz w:val="16"/>
                <w:szCs w:val="16"/>
              </w:rPr>
              <w:t>Documentos Apartado X</w:t>
            </w:r>
            <w:r w:rsidR="007E596E" w:rsidRPr="004C38EC">
              <w:rPr>
                <w:rFonts w:ascii="Arial" w:hAnsi="Arial" w:cs="Arial"/>
                <w:sz w:val="16"/>
                <w:szCs w:val="16"/>
              </w:rPr>
              <w:t xml:space="preserve">, presenta y cumple de manera general conforme lo establecido y detallado en los </w:t>
            </w:r>
            <w:r w:rsidR="007E596E" w:rsidRPr="004C38EC">
              <w:rPr>
                <w:rFonts w:ascii="Arial" w:hAnsi="Arial" w:cs="Arial"/>
                <w:b/>
                <w:sz w:val="16"/>
                <w:szCs w:val="16"/>
              </w:rPr>
              <w:t>Anexos 1 y 2,</w:t>
            </w:r>
            <w:r w:rsidR="007E596E" w:rsidRPr="004C38EC">
              <w:rPr>
                <w:rFonts w:ascii="Arial" w:hAnsi="Arial" w:cs="Arial"/>
                <w:sz w:val="16"/>
                <w:szCs w:val="16"/>
              </w:rPr>
              <w:t xml:space="preserve"> sin </w:t>
            </w:r>
            <w:proofErr w:type="gramStart"/>
            <w:r w:rsidR="007E596E" w:rsidRPr="004C38EC">
              <w:rPr>
                <w:rFonts w:ascii="Arial" w:hAnsi="Arial" w:cs="Arial"/>
                <w:sz w:val="16"/>
                <w:szCs w:val="16"/>
              </w:rPr>
              <w:t>embargo</w:t>
            </w:r>
            <w:proofErr w:type="gramEnd"/>
            <w:r w:rsidR="007E596E" w:rsidRPr="004C38EC">
              <w:rPr>
                <w:rFonts w:ascii="Arial" w:hAnsi="Arial" w:cs="Arial"/>
                <w:sz w:val="16"/>
                <w:szCs w:val="16"/>
              </w:rPr>
              <w:t xml:space="preserve"> se presentan los siguientes incumplimientos:</w:t>
            </w:r>
          </w:p>
          <w:p w14:paraId="4F562549" w14:textId="4A3668AA" w:rsidR="007E596E" w:rsidRPr="004C38EC" w:rsidRDefault="007E596E" w:rsidP="00A76C97">
            <w:pPr>
              <w:jc w:val="both"/>
              <w:rPr>
                <w:rFonts w:ascii="Arial" w:hAnsi="Arial" w:cs="Arial"/>
                <w:sz w:val="16"/>
                <w:szCs w:val="16"/>
              </w:rPr>
            </w:pPr>
          </w:p>
          <w:p w14:paraId="2032AFBF" w14:textId="77777777" w:rsidR="001F2B34" w:rsidRPr="004C38EC" w:rsidRDefault="001F2B34" w:rsidP="001F2B34">
            <w:pPr>
              <w:jc w:val="both"/>
              <w:rPr>
                <w:rFonts w:ascii="Arial" w:hAnsi="Arial" w:cs="Arial"/>
                <w:b/>
                <w:sz w:val="16"/>
                <w:szCs w:val="16"/>
              </w:rPr>
            </w:pPr>
            <w:r w:rsidRPr="004C38EC">
              <w:rPr>
                <w:rFonts w:ascii="Arial" w:hAnsi="Arial" w:cs="Arial"/>
                <w:b/>
                <w:sz w:val="16"/>
                <w:szCs w:val="16"/>
              </w:rPr>
              <w:t>En el numeral X.6, Especificaciones técnicas se solicitó:</w:t>
            </w:r>
          </w:p>
          <w:p w14:paraId="538CF1C6" w14:textId="77777777" w:rsidR="001F2B34" w:rsidRPr="004C38EC" w:rsidRDefault="001F2B34" w:rsidP="001F2B34">
            <w:pPr>
              <w:jc w:val="both"/>
              <w:rPr>
                <w:rFonts w:ascii="Arial" w:hAnsi="Arial" w:cs="Arial"/>
                <w:sz w:val="16"/>
                <w:szCs w:val="16"/>
              </w:rPr>
            </w:pPr>
          </w:p>
          <w:p w14:paraId="61242C64" w14:textId="77777777" w:rsidR="001F2B34" w:rsidRPr="004C38EC" w:rsidRDefault="001F2B34" w:rsidP="001F2B34">
            <w:pPr>
              <w:jc w:val="both"/>
              <w:rPr>
                <w:rFonts w:ascii="Arial" w:hAnsi="Arial" w:cs="Arial"/>
                <w:i/>
                <w:sz w:val="16"/>
                <w:szCs w:val="16"/>
              </w:rPr>
            </w:pPr>
            <w:r w:rsidRPr="004C38EC">
              <w:rPr>
                <w:rFonts w:ascii="Arial" w:hAnsi="Arial" w:cs="Arial"/>
                <w:i/>
                <w:sz w:val="16"/>
                <w:szCs w:val="16"/>
              </w:rPr>
              <w:t xml:space="preserve">“El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 </w:t>
            </w:r>
          </w:p>
          <w:p w14:paraId="43C7F502" w14:textId="77777777" w:rsidR="001F2B34" w:rsidRPr="004C38EC" w:rsidRDefault="001F2B34" w:rsidP="001F2B34">
            <w:pPr>
              <w:jc w:val="both"/>
              <w:rPr>
                <w:rFonts w:ascii="Arial" w:hAnsi="Arial" w:cs="Arial"/>
                <w:i/>
                <w:sz w:val="16"/>
                <w:szCs w:val="16"/>
              </w:rPr>
            </w:pPr>
            <w:r w:rsidRPr="004C38EC">
              <w:rPr>
                <w:rFonts w:ascii="Arial" w:hAnsi="Arial" w:cs="Arial"/>
                <w:i/>
                <w:sz w:val="16"/>
                <w:szCs w:val="16"/>
              </w:rPr>
              <w:t xml:space="preserve">(Su omisión es causa de </w:t>
            </w:r>
            <w:proofErr w:type="spellStart"/>
            <w:r w:rsidRPr="004C38EC">
              <w:rPr>
                <w:rFonts w:ascii="Arial" w:hAnsi="Arial" w:cs="Arial"/>
                <w:i/>
                <w:sz w:val="16"/>
                <w:szCs w:val="16"/>
              </w:rPr>
              <w:t>desechamiento</w:t>
            </w:r>
            <w:proofErr w:type="spellEnd"/>
            <w:r w:rsidRPr="004C38EC">
              <w:rPr>
                <w:rFonts w:ascii="Arial" w:hAnsi="Arial" w:cs="Arial"/>
                <w:i/>
                <w:sz w:val="16"/>
                <w:szCs w:val="16"/>
              </w:rPr>
              <w:t>)”</w:t>
            </w:r>
          </w:p>
          <w:p w14:paraId="690F3127" w14:textId="77777777" w:rsidR="001F2B34" w:rsidRPr="004C38EC" w:rsidRDefault="001F2B34" w:rsidP="001F2B34">
            <w:pPr>
              <w:jc w:val="both"/>
              <w:rPr>
                <w:rFonts w:ascii="Arial" w:hAnsi="Arial" w:cs="Arial"/>
                <w:sz w:val="16"/>
                <w:szCs w:val="16"/>
              </w:rPr>
            </w:pPr>
          </w:p>
          <w:p w14:paraId="06DDA6CC" w14:textId="5DCBA06A" w:rsidR="001F2B34" w:rsidRPr="004C38EC" w:rsidRDefault="001F2B34" w:rsidP="001F2B34">
            <w:pPr>
              <w:jc w:val="both"/>
              <w:rPr>
                <w:rFonts w:ascii="Arial" w:hAnsi="Arial" w:cs="Arial"/>
                <w:sz w:val="16"/>
                <w:szCs w:val="16"/>
              </w:rPr>
            </w:pPr>
            <w:r w:rsidRPr="004C38EC">
              <w:rPr>
                <w:rFonts w:ascii="Arial" w:hAnsi="Arial" w:cs="Arial"/>
                <w:sz w:val="16"/>
                <w:szCs w:val="16"/>
              </w:rPr>
              <w:t xml:space="preserve">En ese sentido y conforme a lo manifestado en el Acta de presentación y Apertura de propuestas de fecha </w:t>
            </w:r>
            <w:r w:rsidRPr="004C38EC">
              <w:rPr>
                <w:rFonts w:ascii="Arial" w:hAnsi="Arial" w:cs="Arial"/>
                <w:b/>
                <w:sz w:val="16"/>
                <w:szCs w:val="16"/>
              </w:rPr>
              <w:t xml:space="preserve">17 de febrero de 2023, </w:t>
            </w:r>
            <w:r w:rsidRPr="004C38EC">
              <w:rPr>
                <w:rFonts w:ascii="Arial" w:hAnsi="Arial" w:cs="Arial"/>
                <w:sz w:val="16"/>
                <w:szCs w:val="16"/>
              </w:rPr>
              <w:t>en donde se colocó el apartado “</w:t>
            </w:r>
            <w:r w:rsidRPr="004C38EC">
              <w:rPr>
                <w:rFonts w:ascii="Arial" w:hAnsi="Arial" w:cs="Arial"/>
                <w:i/>
                <w:sz w:val="16"/>
                <w:szCs w:val="16"/>
              </w:rPr>
              <w:t>en revisión</w:t>
            </w:r>
            <w:r w:rsidRPr="004C38EC">
              <w:rPr>
                <w:rFonts w:ascii="Arial" w:hAnsi="Arial" w:cs="Arial"/>
                <w:sz w:val="16"/>
                <w:szCs w:val="16"/>
              </w:rPr>
              <w:t>”, al realizar la revisión a detalle de la propuesta presentada por el licitante, se confirmó la omisión</w:t>
            </w:r>
            <w:r w:rsidR="00E1318B" w:rsidRPr="004C38EC">
              <w:rPr>
                <w:rFonts w:ascii="Arial" w:hAnsi="Arial" w:cs="Arial"/>
                <w:sz w:val="16"/>
                <w:szCs w:val="16"/>
              </w:rPr>
              <w:t xml:space="preserve"> de la presentación </w:t>
            </w:r>
            <w:r w:rsidRPr="004C38EC">
              <w:rPr>
                <w:rFonts w:ascii="Arial" w:hAnsi="Arial" w:cs="Arial"/>
                <w:sz w:val="16"/>
                <w:szCs w:val="16"/>
              </w:rPr>
              <w:t>del</w:t>
            </w:r>
            <w:r w:rsidRPr="004C38EC">
              <w:rPr>
                <w:rFonts w:ascii="Arial" w:hAnsi="Arial" w:cs="Arial"/>
              </w:rPr>
              <w:t xml:space="preserve"> </w:t>
            </w:r>
            <w:r w:rsidRPr="004C38EC">
              <w:rPr>
                <w:rFonts w:ascii="Arial" w:hAnsi="Arial" w:cs="Arial"/>
                <w:b/>
                <w:sz w:val="16"/>
                <w:szCs w:val="16"/>
              </w:rPr>
              <w:t>Anexo "1",</w:t>
            </w:r>
            <w:r w:rsidRPr="004C38EC">
              <w:rPr>
                <w:rFonts w:ascii="Arial" w:hAnsi="Arial" w:cs="Arial"/>
                <w:sz w:val="16"/>
                <w:szCs w:val="16"/>
              </w:rPr>
              <w:t xml:space="preserve"> conforme a lo solicitado en el referido numeral X.6, colocándose únicamente al inicio de la documentación propuesta técnica la información marcada como “folletos”.</w:t>
            </w:r>
          </w:p>
          <w:p w14:paraId="71B57724" w14:textId="7CCB7A13" w:rsidR="00E0340A" w:rsidRPr="004C38EC" w:rsidRDefault="00E0340A" w:rsidP="001F2B34">
            <w:pPr>
              <w:jc w:val="both"/>
              <w:rPr>
                <w:rFonts w:ascii="Arial" w:hAnsi="Arial" w:cs="Arial"/>
                <w:sz w:val="16"/>
                <w:szCs w:val="16"/>
              </w:rPr>
            </w:pPr>
          </w:p>
          <w:p w14:paraId="2D96D4DB" w14:textId="086F8220" w:rsidR="00E0340A" w:rsidRPr="004C38EC" w:rsidRDefault="00E0340A" w:rsidP="00E0340A">
            <w:pPr>
              <w:pStyle w:val="Default"/>
              <w:jc w:val="both"/>
              <w:rPr>
                <w:b/>
                <w:sz w:val="16"/>
                <w:szCs w:val="16"/>
              </w:rPr>
            </w:pPr>
            <w:r w:rsidRPr="004C38EC">
              <w:rPr>
                <w:sz w:val="16"/>
                <w:szCs w:val="16"/>
              </w:rPr>
              <w:t xml:space="preserve">Por lo antes expuesto, se detecta un incumplimiento respecto de lo solicitado en el apartado “XIII. DESECHAMIENTO DE PROPUESTAS”,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4C38EC">
              <w:rPr>
                <w:sz w:val="16"/>
                <w:szCs w:val="16"/>
              </w:rPr>
              <w:t>desechamiento</w:t>
            </w:r>
            <w:proofErr w:type="spellEnd"/>
            <w:r w:rsidRPr="004C38EC">
              <w:rPr>
                <w:sz w:val="16"/>
                <w:szCs w:val="16"/>
              </w:rPr>
              <w:t xml:space="preserve"> de la propuesta de </w:t>
            </w:r>
            <w:r w:rsidRPr="004C38EC">
              <w:rPr>
                <w:b/>
                <w:sz w:val="16"/>
                <w:szCs w:val="16"/>
                <w:lang w:val="es-ES"/>
              </w:rPr>
              <w:t>GENERA NEGOCIOS, S.A. DE C.V.</w:t>
            </w:r>
            <w:r w:rsidRPr="004C38EC">
              <w:rPr>
                <w:sz w:val="16"/>
                <w:szCs w:val="16"/>
                <w:lang w:val="es-ES"/>
              </w:rPr>
              <w:t xml:space="preserve"> </w:t>
            </w:r>
          </w:p>
          <w:p w14:paraId="708B8C66" w14:textId="79BB2845" w:rsidR="00E0340A" w:rsidRPr="004C38EC" w:rsidRDefault="00E0340A" w:rsidP="00E0340A">
            <w:pPr>
              <w:jc w:val="both"/>
              <w:rPr>
                <w:rFonts w:ascii="Arial" w:hAnsi="Arial" w:cs="Arial"/>
                <w:sz w:val="16"/>
                <w:szCs w:val="16"/>
                <w:lang w:val="es-MX"/>
              </w:rPr>
            </w:pPr>
          </w:p>
          <w:p w14:paraId="4F338B6E" w14:textId="4969498D" w:rsidR="00E0340A" w:rsidRPr="004C38EC" w:rsidRDefault="00E0340A" w:rsidP="00A76C97">
            <w:pPr>
              <w:jc w:val="both"/>
              <w:rPr>
                <w:rFonts w:ascii="Arial" w:hAnsi="Arial" w:cs="Arial"/>
                <w:b/>
                <w:sz w:val="16"/>
                <w:szCs w:val="16"/>
              </w:rPr>
            </w:pPr>
            <w:r w:rsidRPr="004C38EC">
              <w:rPr>
                <w:rFonts w:ascii="Arial" w:hAnsi="Arial" w:cs="Arial"/>
                <w:b/>
                <w:sz w:val="16"/>
                <w:szCs w:val="16"/>
              </w:rPr>
              <w:t>A</w:t>
            </w:r>
            <w:r w:rsidR="007070AA" w:rsidRPr="004C38EC">
              <w:rPr>
                <w:rFonts w:ascii="Arial" w:hAnsi="Arial" w:cs="Arial"/>
                <w:b/>
                <w:sz w:val="16"/>
                <w:szCs w:val="16"/>
              </w:rPr>
              <w:t xml:space="preserve">unado </w:t>
            </w:r>
            <w:r w:rsidR="00A514E0" w:rsidRPr="004C38EC">
              <w:rPr>
                <w:rFonts w:ascii="Arial" w:hAnsi="Arial" w:cs="Arial"/>
                <w:b/>
                <w:sz w:val="16"/>
                <w:szCs w:val="16"/>
              </w:rPr>
              <w:t>a lo anterior</w:t>
            </w:r>
            <w:r w:rsidR="007070AA" w:rsidRPr="004C38EC">
              <w:rPr>
                <w:rFonts w:ascii="Arial" w:hAnsi="Arial" w:cs="Arial"/>
                <w:b/>
                <w:sz w:val="16"/>
                <w:szCs w:val="16"/>
              </w:rPr>
              <w:t xml:space="preserve">, en la revisión a detalle de </w:t>
            </w:r>
            <w:r w:rsidR="00A514E0" w:rsidRPr="004C38EC">
              <w:rPr>
                <w:rFonts w:ascii="Arial" w:hAnsi="Arial" w:cs="Arial"/>
                <w:b/>
                <w:sz w:val="16"/>
                <w:szCs w:val="16"/>
              </w:rPr>
              <w:t xml:space="preserve">la información que se desprende de </w:t>
            </w:r>
            <w:r w:rsidR="007070AA" w:rsidRPr="004C38EC">
              <w:rPr>
                <w:rFonts w:ascii="Arial" w:hAnsi="Arial" w:cs="Arial"/>
                <w:b/>
                <w:sz w:val="16"/>
                <w:szCs w:val="16"/>
              </w:rPr>
              <w:t>los folletos presentados</w:t>
            </w:r>
            <w:r w:rsidR="00FD1011" w:rsidRPr="004C38EC">
              <w:rPr>
                <w:rFonts w:ascii="Arial" w:hAnsi="Arial" w:cs="Arial"/>
                <w:b/>
                <w:sz w:val="16"/>
                <w:szCs w:val="16"/>
              </w:rPr>
              <w:t>, se encontraron</w:t>
            </w:r>
            <w:r w:rsidR="00A514E0" w:rsidRPr="004C38EC">
              <w:rPr>
                <w:rFonts w:ascii="Arial" w:hAnsi="Arial" w:cs="Arial"/>
                <w:b/>
                <w:sz w:val="16"/>
                <w:szCs w:val="16"/>
              </w:rPr>
              <w:t xml:space="preserve"> y hacen constar</w:t>
            </w:r>
            <w:r w:rsidR="00FD1011" w:rsidRPr="004C38EC">
              <w:rPr>
                <w:rFonts w:ascii="Arial" w:hAnsi="Arial" w:cs="Arial"/>
                <w:b/>
                <w:sz w:val="16"/>
                <w:szCs w:val="16"/>
              </w:rPr>
              <w:t xml:space="preserve"> los siguientes incumplimientos</w:t>
            </w:r>
            <w:r w:rsidR="007070AA" w:rsidRPr="004C38EC">
              <w:rPr>
                <w:rFonts w:ascii="Arial" w:hAnsi="Arial" w:cs="Arial"/>
                <w:b/>
                <w:sz w:val="16"/>
                <w:szCs w:val="16"/>
              </w:rPr>
              <w:t xml:space="preserve"> particulares</w:t>
            </w:r>
            <w:r w:rsidR="00FD1011" w:rsidRPr="004C38EC">
              <w:rPr>
                <w:rFonts w:ascii="Arial" w:hAnsi="Arial" w:cs="Arial"/>
                <w:b/>
                <w:sz w:val="16"/>
                <w:szCs w:val="16"/>
              </w:rPr>
              <w:t xml:space="preserve">: </w:t>
            </w:r>
          </w:p>
          <w:p w14:paraId="60735434" w14:textId="77777777" w:rsidR="00E0340A" w:rsidRPr="004C38EC" w:rsidRDefault="00E0340A" w:rsidP="00A76C97">
            <w:pPr>
              <w:jc w:val="both"/>
              <w:rPr>
                <w:rFonts w:ascii="Arial" w:hAnsi="Arial" w:cs="Arial"/>
                <w:sz w:val="16"/>
                <w:szCs w:val="16"/>
              </w:rPr>
            </w:pPr>
          </w:p>
          <w:p w14:paraId="2F10BEF4" w14:textId="532537E1" w:rsidR="003E34F4" w:rsidRPr="004C38EC" w:rsidRDefault="003E34F4" w:rsidP="00A76C97">
            <w:pPr>
              <w:jc w:val="both"/>
              <w:rPr>
                <w:rFonts w:ascii="Arial" w:hAnsi="Arial" w:cs="Arial"/>
                <w:b/>
                <w:sz w:val="16"/>
                <w:szCs w:val="16"/>
              </w:rPr>
            </w:pPr>
            <w:r w:rsidRPr="004C38EC">
              <w:rPr>
                <w:rFonts w:ascii="Arial" w:hAnsi="Arial" w:cs="Arial"/>
                <w:b/>
                <w:sz w:val="16"/>
                <w:szCs w:val="16"/>
              </w:rPr>
              <w:t>Incumplimiento para la partida</w:t>
            </w:r>
            <w:r w:rsidR="00A76C97" w:rsidRPr="004C38EC">
              <w:rPr>
                <w:rFonts w:ascii="Arial" w:hAnsi="Arial" w:cs="Arial"/>
                <w:b/>
                <w:sz w:val="16"/>
                <w:szCs w:val="16"/>
              </w:rPr>
              <w:t xml:space="preserve"> </w:t>
            </w:r>
            <w:r w:rsidRPr="004C38EC">
              <w:rPr>
                <w:rFonts w:ascii="Arial" w:hAnsi="Arial" w:cs="Arial"/>
                <w:b/>
                <w:sz w:val="16"/>
                <w:szCs w:val="16"/>
              </w:rPr>
              <w:t>74</w:t>
            </w:r>
            <w:r w:rsidRPr="004C38EC">
              <w:rPr>
                <w:rFonts w:ascii="Arial" w:hAnsi="Arial" w:cs="Arial"/>
                <w:sz w:val="16"/>
                <w:szCs w:val="16"/>
              </w:rPr>
              <w:t>.</w:t>
            </w:r>
            <w:r w:rsidRPr="004C38EC">
              <w:rPr>
                <w:rFonts w:ascii="Arial" w:hAnsi="Arial" w:cs="Arial"/>
                <w:b/>
                <w:sz w:val="16"/>
                <w:szCs w:val="16"/>
              </w:rPr>
              <w:t xml:space="preserve"> </w:t>
            </w:r>
          </w:p>
          <w:p w14:paraId="307A5428" w14:textId="77777777" w:rsidR="003E34F4" w:rsidRPr="004C38EC" w:rsidRDefault="003E34F4" w:rsidP="00A76C97">
            <w:pPr>
              <w:jc w:val="both"/>
              <w:rPr>
                <w:rFonts w:ascii="Arial" w:hAnsi="Arial" w:cs="Arial"/>
                <w:b/>
                <w:sz w:val="16"/>
                <w:szCs w:val="16"/>
              </w:rPr>
            </w:pPr>
          </w:p>
          <w:p w14:paraId="5FFB613D" w14:textId="335DABD6" w:rsidR="003E34F4" w:rsidRPr="004C38EC" w:rsidRDefault="003E34F4" w:rsidP="00A76C97">
            <w:pPr>
              <w:jc w:val="both"/>
              <w:rPr>
                <w:rFonts w:ascii="Arial" w:hAnsi="Arial" w:cs="Arial"/>
                <w:i/>
                <w:sz w:val="16"/>
                <w:szCs w:val="16"/>
              </w:rPr>
            </w:pPr>
            <w:r w:rsidRPr="004C38EC">
              <w:rPr>
                <w:rFonts w:ascii="Arial" w:hAnsi="Arial" w:cs="Arial"/>
                <w:sz w:val="16"/>
                <w:szCs w:val="16"/>
              </w:rPr>
              <w:lastRenderedPageBreak/>
              <w:t xml:space="preserve">En la convocatoria, Anexo “1”, se solicitó para esta partida: </w:t>
            </w:r>
            <w:r w:rsidRPr="004C38EC">
              <w:rPr>
                <w:rFonts w:ascii="Arial" w:hAnsi="Arial" w:cs="Arial"/>
                <w:i/>
                <w:sz w:val="16"/>
                <w:szCs w:val="16"/>
              </w:rPr>
              <w:t>“</w:t>
            </w:r>
            <w:r w:rsidR="005F7739" w:rsidRPr="004C38EC">
              <w:rPr>
                <w:rFonts w:ascii="Arial" w:hAnsi="Arial" w:cs="Arial"/>
                <w:i/>
                <w:sz w:val="16"/>
                <w:szCs w:val="16"/>
              </w:rPr>
              <w:t xml:space="preserve">Adhesivo </w:t>
            </w:r>
            <w:proofErr w:type="gramStart"/>
            <w:r w:rsidR="005F7739" w:rsidRPr="004C38EC">
              <w:rPr>
                <w:rFonts w:ascii="Arial" w:hAnsi="Arial" w:cs="Arial"/>
                <w:i/>
                <w:sz w:val="16"/>
                <w:szCs w:val="16"/>
              </w:rPr>
              <w:t>universal  para</w:t>
            </w:r>
            <w:proofErr w:type="gramEnd"/>
            <w:r w:rsidR="005F7739" w:rsidRPr="004C38EC">
              <w:rPr>
                <w:rFonts w:ascii="Arial" w:hAnsi="Arial" w:cs="Arial"/>
                <w:i/>
                <w:sz w:val="16"/>
                <w:szCs w:val="16"/>
              </w:rPr>
              <w:t xml:space="preserve"> materiales </w:t>
            </w:r>
            <w:proofErr w:type="spellStart"/>
            <w:r w:rsidR="005F7739" w:rsidRPr="004C38EC">
              <w:rPr>
                <w:rFonts w:ascii="Arial" w:hAnsi="Arial" w:cs="Arial"/>
                <w:i/>
                <w:sz w:val="16"/>
                <w:szCs w:val="16"/>
              </w:rPr>
              <w:t>desiloxano</w:t>
            </w:r>
            <w:proofErr w:type="spellEnd"/>
            <w:r w:rsidR="005F7739" w:rsidRPr="004C38EC">
              <w:rPr>
                <w:rFonts w:ascii="Arial" w:hAnsi="Arial" w:cs="Arial"/>
                <w:i/>
                <w:sz w:val="16"/>
                <w:szCs w:val="16"/>
              </w:rPr>
              <w:t xml:space="preserve"> para toma de impresiones, sin marca, </w:t>
            </w:r>
            <w:r w:rsidR="005F7739" w:rsidRPr="004C38EC">
              <w:rPr>
                <w:rFonts w:ascii="Arial" w:hAnsi="Arial" w:cs="Arial"/>
                <w:i/>
                <w:sz w:val="16"/>
                <w:szCs w:val="16"/>
                <w:u w:val="single"/>
              </w:rPr>
              <w:t>Frasco de 10 ml</w:t>
            </w:r>
            <w:r w:rsidR="005F7739" w:rsidRPr="004C38EC">
              <w:rPr>
                <w:rFonts w:ascii="Arial" w:hAnsi="Arial" w:cs="Arial"/>
                <w:i/>
                <w:sz w:val="16"/>
                <w:szCs w:val="16"/>
              </w:rPr>
              <w:t>.</w:t>
            </w:r>
            <w:r w:rsidRPr="004C38EC">
              <w:rPr>
                <w:rFonts w:ascii="Arial" w:hAnsi="Arial" w:cs="Arial"/>
                <w:i/>
                <w:sz w:val="16"/>
                <w:szCs w:val="16"/>
              </w:rPr>
              <w:t>”</w:t>
            </w:r>
          </w:p>
          <w:p w14:paraId="49CE51C7" w14:textId="77777777" w:rsidR="003E34F4" w:rsidRPr="004C38EC" w:rsidRDefault="003E34F4" w:rsidP="00A76C97">
            <w:pPr>
              <w:pStyle w:val="Default"/>
              <w:jc w:val="both"/>
              <w:rPr>
                <w:i/>
                <w:sz w:val="16"/>
                <w:szCs w:val="16"/>
              </w:rPr>
            </w:pPr>
          </w:p>
          <w:p w14:paraId="34F69C45" w14:textId="3DF8D2A4" w:rsidR="007E596E" w:rsidRPr="004C38EC" w:rsidRDefault="005F7739" w:rsidP="00A76C97">
            <w:pPr>
              <w:jc w:val="both"/>
              <w:rPr>
                <w:rFonts w:ascii="Arial" w:hAnsi="Arial" w:cs="Arial"/>
                <w:sz w:val="16"/>
                <w:szCs w:val="16"/>
              </w:rPr>
            </w:pPr>
            <w:r w:rsidRPr="004C38EC">
              <w:rPr>
                <w:rFonts w:ascii="Arial" w:hAnsi="Arial" w:cs="Arial"/>
                <w:sz w:val="16"/>
                <w:szCs w:val="16"/>
              </w:rPr>
              <w:t xml:space="preserve">El licitante </w:t>
            </w:r>
            <w:r w:rsidR="00A43F88" w:rsidRPr="004C38EC">
              <w:rPr>
                <w:rFonts w:ascii="Arial" w:hAnsi="Arial" w:cs="Arial"/>
                <w:sz w:val="16"/>
                <w:szCs w:val="16"/>
              </w:rPr>
              <w:t>Genera Negocios, S.A. de C.V.</w:t>
            </w:r>
            <w:r w:rsidRPr="004C38EC">
              <w:rPr>
                <w:rFonts w:ascii="Arial" w:hAnsi="Arial" w:cs="Arial"/>
                <w:sz w:val="16"/>
                <w:szCs w:val="16"/>
              </w:rPr>
              <w:t xml:space="preserve">, </w:t>
            </w:r>
            <w:r w:rsidR="006B4701" w:rsidRPr="004C38EC">
              <w:rPr>
                <w:rFonts w:ascii="Arial" w:hAnsi="Arial" w:cs="Arial"/>
                <w:sz w:val="16"/>
                <w:szCs w:val="16"/>
              </w:rPr>
              <w:t>en el</w:t>
            </w:r>
            <w:r w:rsidRPr="004C38EC">
              <w:rPr>
                <w:rFonts w:ascii="Arial" w:hAnsi="Arial" w:cs="Arial"/>
                <w:sz w:val="16"/>
                <w:szCs w:val="16"/>
              </w:rPr>
              <w:t xml:space="preserve">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w:t>
            </w:r>
            <w:r w:rsidR="00053E66" w:rsidRPr="004C38EC">
              <w:rPr>
                <w:rFonts w:ascii="Arial" w:hAnsi="Arial" w:cs="Arial"/>
                <w:sz w:val="16"/>
                <w:szCs w:val="16"/>
              </w:rPr>
              <w:t xml:space="preserve">indica PROMOLAR Adhesivo </w:t>
            </w:r>
            <w:proofErr w:type="spellStart"/>
            <w:r w:rsidR="00053E66" w:rsidRPr="004C38EC">
              <w:rPr>
                <w:rFonts w:ascii="Arial" w:hAnsi="Arial" w:cs="Arial"/>
                <w:sz w:val="16"/>
                <w:szCs w:val="16"/>
              </w:rPr>
              <w:t>express</w:t>
            </w:r>
            <w:proofErr w:type="spellEnd"/>
            <w:r w:rsidR="00053E66" w:rsidRPr="004C38EC">
              <w:rPr>
                <w:rFonts w:ascii="Arial" w:hAnsi="Arial" w:cs="Arial"/>
                <w:sz w:val="16"/>
                <w:szCs w:val="16"/>
              </w:rPr>
              <w:t xml:space="preserve"> </w:t>
            </w:r>
            <w:proofErr w:type="spellStart"/>
            <w:r w:rsidR="00053E66" w:rsidRPr="004C38EC">
              <w:rPr>
                <w:rFonts w:ascii="Arial" w:hAnsi="Arial" w:cs="Arial"/>
                <w:sz w:val="16"/>
                <w:szCs w:val="16"/>
              </w:rPr>
              <w:t>vps</w:t>
            </w:r>
            <w:proofErr w:type="spellEnd"/>
            <w:r w:rsidR="00053E66" w:rsidRPr="004C38EC">
              <w:rPr>
                <w:rFonts w:ascii="Arial" w:hAnsi="Arial" w:cs="Arial"/>
                <w:sz w:val="16"/>
                <w:szCs w:val="16"/>
              </w:rPr>
              <w:t xml:space="preserve"> 3m</w:t>
            </w:r>
            <w:r w:rsidR="009F7829" w:rsidRPr="004C38EC">
              <w:rPr>
                <w:rFonts w:ascii="Arial" w:hAnsi="Arial" w:cs="Arial"/>
                <w:sz w:val="16"/>
                <w:szCs w:val="16"/>
              </w:rPr>
              <w:t>,</w:t>
            </w:r>
            <w:r w:rsidR="00053E66" w:rsidRPr="004C38EC">
              <w:rPr>
                <w:rFonts w:ascii="Arial" w:hAnsi="Arial" w:cs="Arial"/>
                <w:sz w:val="16"/>
                <w:szCs w:val="16"/>
              </w:rPr>
              <w:t xml:space="preserve"> </w:t>
            </w:r>
            <w:r w:rsidR="009F7829" w:rsidRPr="004C38EC">
              <w:rPr>
                <w:rFonts w:ascii="Arial" w:hAnsi="Arial" w:cs="Arial"/>
                <w:sz w:val="16"/>
                <w:szCs w:val="16"/>
              </w:rPr>
              <w:t xml:space="preserve">de </w:t>
            </w:r>
            <w:r w:rsidR="00053E66" w:rsidRPr="004C38EC">
              <w:rPr>
                <w:rFonts w:ascii="Arial" w:hAnsi="Arial" w:cs="Arial"/>
                <w:sz w:val="16"/>
                <w:szCs w:val="16"/>
              </w:rPr>
              <w:t xml:space="preserve">17 ml para impresiones, </w:t>
            </w:r>
            <w:r w:rsidRPr="004C38EC">
              <w:rPr>
                <w:rFonts w:ascii="Arial" w:hAnsi="Arial" w:cs="Arial"/>
                <w:sz w:val="16"/>
                <w:szCs w:val="16"/>
              </w:rPr>
              <w:t xml:space="preserve">por lo que </w:t>
            </w:r>
            <w:r w:rsidR="009F7829" w:rsidRPr="004C38EC">
              <w:rPr>
                <w:rFonts w:ascii="Arial" w:hAnsi="Arial" w:cs="Arial"/>
                <w:sz w:val="16"/>
                <w:szCs w:val="16"/>
              </w:rPr>
              <w:t>no cumple con lo solicitado</w:t>
            </w:r>
            <w:r w:rsidR="00B26439" w:rsidRPr="004C38EC">
              <w:rPr>
                <w:rFonts w:ascii="Arial" w:hAnsi="Arial" w:cs="Arial"/>
                <w:sz w:val="16"/>
                <w:szCs w:val="16"/>
              </w:rPr>
              <w:t xml:space="preserve">. </w:t>
            </w:r>
          </w:p>
          <w:p w14:paraId="668F2837" w14:textId="29BFA3FE" w:rsidR="00721BCA" w:rsidRPr="004C38EC" w:rsidRDefault="00721BCA" w:rsidP="00A76C97">
            <w:pPr>
              <w:jc w:val="both"/>
              <w:rPr>
                <w:rFonts w:ascii="Arial" w:hAnsi="Arial" w:cs="Arial"/>
                <w:sz w:val="16"/>
                <w:szCs w:val="16"/>
              </w:rPr>
            </w:pPr>
          </w:p>
          <w:p w14:paraId="0345E886" w14:textId="58AD2644" w:rsidR="00372157" w:rsidRPr="004C38EC" w:rsidRDefault="00372157" w:rsidP="00A76C97">
            <w:pPr>
              <w:jc w:val="both"/>
              <w:rPr>
                <w:rFonts w:ascii="Arial" w:hAnsi="Arial" w:cs="Arial"/>
                <w:i/>
                <w:sz w:val="16"/>
                <w:szCs w:val="16"/>
              </w:rPr>
            </w:pPr>
            <w:r w:rsidRPr="004C38EC">
              <w:rPr>
                <w:rFonts w:ascii="Arial" w:hAnsi="Arial" w:cs="Arial"/>
                <w:b/>
                <w:sz w:val="16"/>
                <w:szCs w:val="16"/>
              </w:rPr>
              <w:t>Incumplimiento para la partida 75</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r w:rsidR="00EA3676" w:rsidRPr="004C38EC">
              <w:rPr>
                <w:rFonts w:ascii="Arial" w:hAnsi="Arial" w:cs="Arial"/>
                <w:i/>
                <w:sz w:val="16"/>
                <w:szCs w:val="16"/>
              </w:rPr>
              <w:t>Gel grabador para cerámicas dentales con una concentración de ácido fluorhídrico del 9.6%.</w:t>
            </w:r>
            <w:r w:rsidRPr="004C38EC">
              <w:rPr>
                <w:rFonts w:ascii="Arial" w:hAnsi="Arial" w:cs="Arial"/>
                <w:i/>
                <w:sz w:val="16"/>
                <w:szCs w:val="16"/>
              </w:rPr>
              <w:t xml:space="preserve"> </w:t>
            </w:r>
            <w:r w:rsidRPr="004C38EC">
              <w:rPr>
                <w:rFonts w:ascii="Arial" w:hAnsi="Arial" w:cs="Arial"/>
                <w:i/>
                <w:sz w:val="16"/>
                <w:szCs w:val="16"/>
                <w:u w:val="single"/>
              </w:rPr>
              <w:t xml:space="preserve">Jeringa de </w:t>
            </w:r>
            <w:r w:rsidR="00EA3676" w:rsidRPr="004C38EC">
              <w:rPr>
                <w:rFonts w:ascii="Arial" w:hAnsi="Arial" w:cs="Arial"/>
                <w:i/>
                <w:sz w:val="16"/>
                <w:szCs w:val="16"/>
                <w:u w:val="single"/>
              </w:rPr>
              <w:t>2</w:t>
            </w:r>
            <w:r w:rsidRPr="004C38EC">
              <w:rPr>
                <w:rFonts w:ascii="Arial" w:hAnsi="Arial" w:cs="Arial"/>
                <w:i/>
                <w:sz w:val="16"/>
                <w:szCs w:val="16"/>
                <w:u w:val="single"/>
              </w:rPr>
              <w:t xml:space="preserve"> gr.”</w:t>
            </w:r>
          </w:p>
          <w:p w14:paraId="2BF5FDA6" w14:textId="77777777" w:rsidR="00372157" w:rsidRPr="004C38EC" w:rsidRDefault="00372157" w:rsidP="00A76C97">
            <w:pPr>
              <w:pStyle w:val="Default"/>
              <w:jc w:val="both"/>
              <w:rPr>
                <w:i/>
                <w:sz w:val="16"/>
                <w:szCs w:val="16"/>
              </w:rPr>
            </w:pPr>
          </w:p>
          <w:p w14:paraId="38031F04" w14:textId="7667C565" w:rsidR="00372157" w:rsidRPr="004C38EC" w:rsidRDefault="00372157" w:rsidP="00A76C97">
            <w:pPr>
              <w:jc w:val="both"/>
              <w:rPr>
                <w:rFonts w:ascii="Arial" w:hAnsi="Arial" w:cs="Arial"/>
                <w:sz w:val="16"/>
                <w:szCs w:val="16"/>
              </w:rPr>
            </w:pPr>
            <w:r w:rsidRPr="004C38EC">
              <w:rPr>
                <w:rFonts w:ascii="Arial" w:hAnsi="Arial" w:cs="Arial"/>
                <w:sz w:val="16"/>
                <w:szCs w:val="16"/>
              </w:rPr>
              <w:t xml:space="preserve">El licitante Genera Negocios, S.A. de C.V., en su propuesta </w:t>
            </w:r>
            <w:r w:rsidR="00740346" w:rsidRPr="004C38EC">
              <w:rPr>
                <w:rFonts w:ascii="Arial" w:hAnsi="Arial" w:cs="Arial"/>
                <w:sz w:val="16"/>
                <w:szCs w:val="16"/>
              </w:rPr>
              <w:t xml:space="preserve">de </w:t>
            </w:r>
            <w:r w:rsidR="00245983" w:rsidRPr="004C38EC">
              <w:rPr>
                <w:rFonts w:ascii="Arial" w:hAnsi="Arial" w:cs="Arial"/>
                <w:sz w:val="16"/>
                <w:szCs w:val="16"/>
              </w:rPr>
              <w:t>la ficha técnica, se puede corroborar la</w:t>
            </w:r>
            <w:r w:rsidR="00740346" w:rsidRPr="004C38EC">
              <w:rPr>
                <w:rFonts w:ascii="Arial" w:hAnsi="Arial" w:cs="Arial"/>
                <w:sz w:val="16"/>
                <w:szCs w:val="16"/>
              </w:rPr>
              <w:t xml:space="preserve"> oferta con una </w:t>
            </w:r>
            <w:r w:rsidR="00245983" w:rsidRPr="004C38EC">
              <w:rPr>
                <w:rFonts w:ascii="Arial" w:hAnsi="Arial" w:cs="Arial"/>
                <w:sz w:val="16"/>
                <w:szCs w:val="16"/>
              </w:rPr>
              <w:t xml:space="preserve">presentación de </w:t>
            </w:r>
            <w:r w:rsidR="00245983" w:rsidRPr="004C38EC">
              <w:rPr>
                <w:rFonts w:ascii="Arial" w:hAnsi="Arial" w:cs="Arial"/>
                <w:sz w:val="16"/>
                <w:szCs w:val="16"/>
                <w:u w:val="single"/>
              </w:rPr>
              <w:t>jeringa de 1.2 gr</w:t>
            </w:r>
            <w:r w:rsidR="00245983" w:rsidRPr="004C38EC">
              <w:rPr>
                <w:rFonts w:ascii="Arial" w:hAnsi="Arial" w:cs="Arial"/>
                <w:sz w:val="16"/>
                <w:szCs w:val="16"/>
              </w:rPr>
              <w:t xml:space="preserve">., </w:t>
            </w:r>
            <w:r w:rsidRPr="004C38EC">
              <w:rPr>
                <w:rFonts w:ascii="Arial" w:hAnsi="Arial" w:cs="Arial"/>
                <w:sz w:val="16"/>
                <w:szCs w:val="16"/>
              </w:rPr>
              <w:t xml:space="preserve">incumpliendo con lo </w:t>
            </w:r>
            <w:r w:rsidR="00245983" w:rsidRPr="004C38EC">
              <w:rPr>
                <w:rFonts w:ascii="Arial" w:hAnsi="Arial" w:cs="Arial"/>
                <w:sz w:val="16"/>
                <w:szCs w:val="16"/>
              </w:rPr>
              <w:t>mínimo requerido</w:t>
            </w:r>
            <w:r w:rsidRPr="004C38EC">
              <w:rPr>
                <w:rFonts w:ascii="Arial" w:hAnsi="Arial" w:cs="Arial"/>
                <w:sz w:val="16"/>
                <w:szCs w:val="16"/>
              </w:rPr>
              <w:t xml:space="preserve"> partida</w:t>
            </w:r>
            <w:r w:rsidR="00245983" w:rsidRPr="004C38EC">
              <w:rPr>
                <w:rFonts w:ascii="Arial" w:hAnsi="Arial" w:cs="Arial"/>
                <w:sz w:val="16"/>
                <w:szCs w:val="16"/>
              </w:rPr>
              <w:t xml:space="preserve"> esta partida</w:t>
            </w:r>
            <w:r w:rsidRPr="004C38EC">
              <w:rPr>
                <w:rFonts w:ascii="Arial" w:hAnsi="Arial" w:cs="Arial"/>
                <w:sz w:val="16"/>
                <w:szCs w:val="16"/>
              </w:rPr>
              <w:t>.</w:t>
            </w:r>
          </w:p>
          <w:p w14:paraId="29D67D8B" w14:textId="77777777" w:rsidR="00372157" w:rsidRPr="004C38EC" w:rsidRDefault="00372157" w:rsidP="00A76C97">
            <w:pPr>
              <w:jc w:val="both"/>
              <w:rPr>
                <w:rFonts w:ascii="Arial" w:hAnsi="Arial" w:cs="Arial"/>
                <w:sz w:val="16"/>
                <w:szCs w:val="16"/>
              </w:rPr>
            </w:pPr>
          </w:p>
          <w:p w14:paraId="361E0C0C" w14:textId="490D2B1A" w:rsidR="00721BCA" w:rsidRPr="004C38EC" w:rsidRDefault="00D5333B" w:rsidP="00A76C97">
            <w:pPr>
              <w:jc w:val="both"/>
              <w:rPr>
                <w:rFonts w:ascii="Arial" w:hAnsi="Arial" w:cs="Arial"/>
                <w:sz w:val="16"/>
                <w:szCs w:val="16"/>
              </w:rPr>
            </w:pPr>
            <w:r w:rsidRPr="004C38EC">
              <w:rPr>
                <w:rFonts w:ascii="Arial" w:hAnsi="Arial" w:cs="Arial"/>
                <w:b/>
                <w:sz w:val="16"/>
                <w:szCs w:val="16"/>
              </w:rPr>
              <w:t>Incumplimiento para las partidas</w:t>
            </w:r>
            <w:r w:rsidR="001D3187" w:rsidRPr="004C38EC">
              <w:rPr>
                <w:rFonts w:ascii="Arial" w:hAnsi="Arial" w:cs="Arial"/>
                <w:b/>
                <w:sz w:val="16"/>
                <w:szCs w:val="16"/>
              </w:rPr>
              <w:t xml:space="preserve"> 80, 81 y 82</w:t>
            </w:r>
            <w:r w:rsidRPr="004C38EC">
              <w:rPr>
                <w:rFonts w:ascii="Arial" w:hAnsi="Arial" w:cs="Arial"/>
                <w:b/>
                <w:sz w:val="16"/>
                <w:szCs w:val="16"/>
              </w:rPr>
              <w:t xml:space="preserve">: </w:t>
            </w:r>
            <w:r w:rsidR="00721BCA" w:rsidRPr="004C38EC">
              <w:rPr>
                <w:rFonts w:ascii="Arial" w:hAnsi="Arial" w:cs="Arial"/>
                <w:sz w:val="16"/>
                <w:szCs w:val="16"/>
              </w:rPr>
              <w:t xml:space="preserve">En la convocatoria, Anexo “1”, se solicitó para las partidas: </w:t>
            </w:r>
            <w:r w:rsidR="00721BCA" w:rsidRPr="004C38EC">
              <w:rPr>
                <w:rFonts w:ascii="Arial" w:hAnsi="Arial" w:cs="Arial"/>
                <w:i/>
                <w:sz w:val="16"/>
                <w:szCs w:val="16"/>
              </w:rPr>
              <w:t>“</w:t>
            </w:r>
            <w:r w:rsidR="00721BCA" w:rsidRPr="004C38EC">
              <w:rPr>
                <w:rFonts w:ascii="Arial" w:hAnsi="Arial" w:cs="Arial"/>
                <w:b/>
                <w:i/>
                <w:sz w:val="16"/>
                <w:szCs w:val="16"/>
              </w:rPr>
              <w:t>Partida 80</w:t>
            </w:r>
            <w:r w:rsidR="001D3187" w:rsidRPr="004C38EC">
              <w:rPr>
                <w:rFonts w:ascii="Arial" w:hAnsi="Arial" w:cs="Arial"/>
                <w:i/>
                <w:sz w:val="16"/>
                <w:szCs w:val="16"/>
              </w:rPr>
              <w:t xml:space="preserve"> aguja corta calibre 30. (</w:t>
            </w:r>
            <w:r w:rsidR="00721BCA" w:rsidRPr="004C38EC">
              <w:rPr>
                <w:rFonts w:ascii="Arial" w:hAnsi="Arial" w:cs="Arial"/>
                <w:i/>
                <w:sz w:val="16"/>
                <w:szCs w:val="16"/>
              </w:rPr>
              <w:t>.305 mm x 1.9 mm</w:t>
            </w:r>
            <w:proofErr w:type="gramStart"/>
            <w:r w:rsidR="00721BCA" w:rsidRPr="004C38EC">
              <w:rPr>
                <w:rFonts w:ascii="Arial" w:hAnsi="Arial" w:cs="Arial"/>
                <w:i/>
                <w:sz w:val="16"/>
                <w:szCs w:val="16"/>
              </w:rPr>
              <w:t>)  Kendall</w:t>
            </w:r>
            <w:proofErr w:type="gramEnd"/>
            <w:r w:rsidR="00721BCA" w:rsidRPr="004C38EC">
              <w:rPr>
                <w:rFonts w:ascii="Arial" w:hAnsi="Arial" w:cs="Arial"/>
                <w:i/>
                <w:sz w:val="16"/>
                <w:szCs w:val="16"/>
              </w:rPr>
              <w:t xml:space="preserve">.  Que el </w:t>
            </w:r>
            <w:r w:rsidR="00721BCA" w:rsidRPr="004C38EC">
              <w:rPr>
                <w:rFonts w:ascii="Arial" w:hAnsi="Arial" w:cs="Arial"/>
                <w:i/>
                <w:sz w:val="16"/>
                <w:szCs w:val="16"/>
                <w:u w:val="single"/>
              </w:rPr>
              <w:t>sello de seguridad no venga envuelto con etiqueta de papel</w:t>
            </w:r>
            <w:r w:rsidR="00721BCA" w:rsidRPr="004C38EC">
              <w:rPr>
                <w:rFonts w:ascii="Arial" w:hAnsi="Arial" w:cs="Arial"/>
                <w:i/>
                <w:sz w:val="16"/>
                <w:szCs w:val="16"/>
              </w:rPr>
              <w:t xml:space="preserve">, </w:t>
            </w:r>
            <w:r w:rsidR="00721BCA" w:rsidRPr="004C38EC">
              <w:rPr>
                <w:rFonts w:ascii="Arial" w:hAnsi="Arial" w:cs="Arial"/>
                <w:b/>
                <w:i/>
                <w:sz w:val="16"/>
                <w:szCs w:val="16"/>
              </w:rPr>
              <w:t xml:space="preserve">Partida </w:t>
            </w:r>
            <w:r w:rsidR="00BB7BF8" w:rsidRPr="004C38EC">
              <w:rPr>
                <w:rFonts w:ascii="Arial" w:hAnsi="Arial" w:cs="Arial"/>
                <w:b/>
                <w:i/>
                <w:sz w:val="16"/>
                <w:szCs w:val="16"/>
              </w:rPr>
              <w:t>81</w:t>
            </w:r>
            <w:r w:rsidR="00BB7BF8" w:rsidRPr="004C38EC">
              <w:rPr>
                <w:rFonts w:ascii="Arial" w:hAnsi="Arial" w:cs="Arial"/>
                <w:i/>
                <w:sz w:val="16"/>
                <w:szCs w:val="16"/>
              </w:rPr>
              <w:t xml:space="preserve">, aguja extra corta cal 30. (.305mm x 1.3 cm) Kendall. </w:t>
            </w:r>
            <w:r w:rsidR="00721BCA" w:rsidRPr="004C38EC">
              <w:rPr>
                <w:rFonts w:ascii="Arial" w:hAnsi="Arial" w:cs="Arial"/>
                <w:i/>
                <w:sz w:val="16"/>
                <w:szCs w:val="16"/>
              </w:rPr>
              <w:t xml:space="preserve">Que el sello de seguridad no venga envuelto con etiqueta de papel y </w:t>
            </w:r>
            <w:r w:rsidR="00721BCA" w:rsidRPr="004C38EC">
              <w:rPr>
                <w:rFonts w:ascii="Arial" w:hAnsi="Arial" w:cs="Arial"/>
                <w:b/>
                <w:i/>
                <w:sz w:val="16"/>
                <w:szCs w:val="16"/>
              </w:rPr>
              <w:t>Partida 82</w:t>
            </w:r>
            <w:r w:rsidR="00721BCA" w:rsidRPr="004C38EC">
              <w:rPr>
                <w:rFonts w:ascii="Arial" w:hAnsi="Arial" w:cs="Arial"/>
                <w:i/>
                <w:sz w:val="16"/>
                <w:szCs w:val="16"/>
              </w:rPr>
              <w:t>, aguja larga ca</w:t>
            </w:r>
            <w:r w:rsidR="00BB7BF8" w:rsidRPr="004C38EC">
              <w:rPr>
                <w:rFonts w:ascii="Arial" w:hAnsi="Arial" w:cs="Arial"/>
                <w:i/>
                <w:sz w:val="16"/>
                <w:szCs w:val="16"/>
              </w:rPr>
              <w:t>libre 27 (</w:t>
            </w:r>
            <w:r w:rsidR="00721BCA" w:rsidRPr="004C38EC">
              <w:rPr>
                <w:rFonts w:ascii="Arial" w:hAnsi="Arial" w:cs="Arial"/>
                <w:i/>
                <w:sz w:val="16"/>
                <w:szCs w:val="16"/>
              </w:rPr>
              <w:t xml:space="preserve">.406 mm x 3.2 cm) </w:t>
            </w:r>
            <w:r w:rsidR="00BB7BF8" w:rsidRPr="004C38EC">
              <w:rPr>
                <w:rFonts w:ascii="Arial" w:hAnsi="Arial" w:cs="Arial"/>
                <w:i/>
                <w:sz w:val="16"/>
                <w:szCs w:val="16"/>
              </w:rPr>
              <w:t xml:space="preserve">Kendall. </w:t>
            </w:r>
            <w:r w:rsidR="00721BCA" w:rsidRPr="004C38EC">
              <w:rPr>
                <w:rFonts w:ascii="Arial" w:hAnsi="Arial" w:cs="Arial"/>
                <w:i/>
                <w:sz w:val="16"/>
                <w:szCs w:val="16"/>
              </w:rPr>
              <w:t>Que el sello de seguridad no venga envuelto con etiqueta de papel.”</w:t>
            </w:r>
          </w:p>
          <w:p w14:paraId="0C1DEE7C" w14:textId="77777777" w:rsidR="00721BCA" w:rsidRPr="004C38EC" w:rsidRDefault="00721BCA" w:rsidP="00A76C97">
            <w:pPr>
              <w:jc w:val="both"/>
              <w:rPr>
                <w:rFonts w:ascii="Arial" w:hAnsi="Arial" w:cs="Arial"/>
                <w:sz w:val="16"/>
                <w:szCs w:val="16"/>
              </w:rPr>
            </w:pPr>
          </w:p>
          <w:p w14:paraId="3D8650F8" w14:textId="67431159" w:rsidR="009F7446" w:rsidRPr="004C38EC" w:rsidRDefault="009F7446" w:rsidP="00A76C97">
            <w:pPr>
              <w:jc w:val="both"/>
              <w:rPr>
                <w:rFonts w:ascii="Arial" w:hAnsi="Arial" w:cs="Arial"/>
                <w:sz w:val="16"/>
                <w:szCs w:val="16"/>
              </w:rPr>
            </w:pPr>
            <w:r w:rsidRPr="004C38EC">
              <w:rPr>
                <w:rFonts w:ascii="Arial" w:hAnsi="Arial" w:cs="Arial"/>
                <w:sz w:val="16"/>
                <w:szCs w:val="16"/>
              </w:rPr>
              <w:t>El licitante Genera Negocios, S.A. de C.V.</w:t>
            </w:r>
            <w:r w:rsidR="00374359" w:rsidRPr="004C38EC">
              <w:rPr>
                <w:rFonts w:ascii="Arial" w:hAnsi="Arial" w:cs="Arial"/>
                <w:sz w:val="16"/>
                <w:szCs w:val="16"/>
              </w:rPr>
              <w:t xml:space="preserve">, </w:t>
            </w:r>
            <w:r w:rsidRPr="004C38EC">
              <w:rPr>
                <w:rFonts w:ascii="Arial" w:hAnsi="Arial" w:cs="Arial"/>
                <w:sz w:val="16"/>
                <w:szCs w:val="16"/>
              </w:rPr>
              <w:t xml:space="preserve">en la ficha técnica, se puede observar </w:t>
            </w:r>
            <w:r w:rsidR="001D3187" w:rsidRPr="004C38EC">
              <w:rPr>
                <w:rFonts w:ascii="Arial" w:hAnsi="Arial" w:cs="Arial"/>
                <w:sz w:val="16"/>
                <w:szCs w:val="16"/>
              </w:rPr>
              <w:t xml:space="preserve">las agujas en los diferentes calibres, </w:t>
            </w:r>
            <w:r w:rsidR="00E34940" w:rsidRPr="004C38EC">
              <w:rPr>
                <w:rFonts w:ascii="Arial" w:hAnsi="Arial" w:cs="Arial"/>
                <w:sz w:val="16"/>
                <w:szCs w:val="16"/>
                <w:u w:val="single"/>
              </w:rPr>
              <w:t>el sello de seguridad viene envuelto en pape</w:t>
            </w:r>
            <w:r w:rsidR="00BB7BF8" w:rsidRPr="004C38EC">
              <w:rPr>
                <w:rFonts w:ascii="Arial" w:hAnsi="Arial" w:cs="Arial"/>
                <w:sz w:val="16"/>
                <w:szCs w:val="16"/>
                <w:u w:val="single"/>
              </w:rPr>
              <w:t>l</w:t>
            </w:r>
            <w:r w:rsidR="00E34940" w:rsidRPr="004C38EC">
              <w:rPr>
                <w:rFonts w:ascii="Arial" w:hAnsi="Arial" w:cs="Arial"/>
                <w:sz w:val="16"/>
                <w:szCs w:val="16"/>
              </w:rPr>
              <w:t>, por lo que</w:t>
            </w:r>
            <w:r w:rsidR="003509C5" w:rsidRPr="004C38EC">
              <w:rPr>
                <w:rFonts w:ascii="Arial" w:hAnsi="Arial" w:cs="Arial"/>
                <w:sz w:val="16"/>
                <w:szCs w:val="16"/>
              </w:rPr>
              <w:t xml:space="preserve"> </w:t>
            </w:r>
            <w:r w:rsidR="00E34940" w:rsidRPr="004C38EC">
              <w:rPr>
                <w:rFonts w:ascii="Arial" w:hAnsi="Arial" w:cs="Arial"/>
                <w:sz w:val="16"/>
                <w:szCs w:val="16"/>
              </w:rPr>
              <w:t>incumple con</w:t>
            </w:r>
            <w:r w:rsidRPr="004C38EC">
              <w:rPr>
                <w:rFonts w:ascii="Arial" w:hAnsi="Arial" w:cs="Arial"/>
                <w:sz w:val="16"/>
                <w:szCs w:val="16"/>
              </w:rPr>
              <w:t xml:space="preserve"> </w:t>
            </w:r>
            <w:r w:rsidR="003509C5" w:rsidRPr="004C38EC">
              <w:rPr>
                <w:rFonts w:ascii="Arial" w:hAnsi="Arial" w:cs="Arial"/>
                <w:sz w:val="16"/>
                <w:szCs w:val="16"/>
              </w:rPr>
              <w:t xml:space="preserve">la </w:t>
            </w:r>
            <w:r w:rsidRPr="004C38EC">
              <w:rPr>
                <w:rFonts w:ascii="Arial" w:hAnsi="Arial" w:cs="Arial"/>
                <w:sz w:val="16"/>
                <w:szCs w:val="16"/>
              </w:rPr>
              <w:t>característica</w:t>
            </w:r>
            <w:r w:rsidR="00E34940" w:rsidRPr="004C38EC">
              <w:rPr>
                <w:rFonts w:ascii="Arial" w:hAnsi="Arial" w:cs="Arial"/>
                <w:sz w:val="16"/>
                <w:szCs w:val="16"/>
              </w:rPr>
              <w:t xml:space="preserve"> solicitada</w:t>
            </w:r>
            <w:r w:rsidRPr="004C38EC">
              <w:rPr>
                <w:rFonts w:ascii="Arial" w:hAnsi="Arial" w:cs="Arial"/>
                <w:sz w:val="16"/>
                <w:szCs w:val="16"/>
              </w:rPr>
              <w:t>.</w:t>
            </w:r>
          </w:p>
          <w:p w14:paraId="0D6AAEBA" w14:textId="6A06AE8B" w:rsidR="009F7446" w:rsidRPr="004C38EC" w:rsidRDefault="009F7446" w:rsidP="00A76C97">
            <w:pPr>
              <w:jc w:val="both"/>
              <w:rPr>
                <w:rFonts w:ascii="Arial" w:hAnsi="Arial" w:cs="Arial"/>
                <w:sz w:val="16"/>
                <w:szCs w:val="16"/>
              </w:rPr>
            </w:pPr>
          </w:p>
          <w:p w14:paraId="7E8CBE6F" w14:textId="3E163E46" w:rsidR="00366624" w:rsidRPr="004C38EC" w:rsidRDefault="004771E2" w:rsidP="00A76C97">
            <w:pPr>
              <w:jc w:val="both"/>
              <w:rPr>
                <w:rFonts w:ascii="Arial" w:hAnsi="Arial" w:cs="Arial"/>
                <w:i/>
                <w:sz w:val="16"/>
                <w:szCs w:val="16"/>
              </w:rPr>
            </w:pPr>
            <w:r w:rsidRPr="004C38EC">
              <w:rPr>
                <w:rFonts w:ascii="Arial" w:hAnsi="Arial" w:cs="Arial"/>
                <w:b/>
                <w:sz w:val="16"/>
                <w:szCs w:val="16"/>
              </w:rPr>
              <w:t>Incumplimiento para la partida 91</w:t>
            </w:r>
            <w:r w:rsidR="00374359" w:rsidRPr="004C38EC">
              <w:rPr>
                <w:rFonts w:ascii="Arial" w:hAnsi="Arial" w:cs="Arial"/>
                <w:b/>
                <w:sz w:val="16"/>
                <w:szCs w:val="16"/>
              </w:rPr>
              <w:t xml:space="preserve">. </w:t>
            </w:r>
            <w:r w:rsidRPr="004C38EC">
              <w:rPr>
                <w:rFonts w:ascii="Arial" w:hAnsi="Arial" w:cs="Arial"/>
                <w:sz w:val="16"/>
                <w:szCs w:val="16"/>
              </w:rPr>
              <w:t>En la convocatoria, Anexo “1”</w:t>
            </w:r>
            <w:r w:rsidR="00E32021" w:rsidRPr="004C38EC">
              <w:rPr>
                <w:rFonts w:ascii="Arial" w:hAnsi="Arial" w:cs="Arial"/>
                <w:sz w:val="16"/>
                <w:szCs w:val="16"/>
              </w:rPr>
              <w:t>, se solicitó para esta partida:</w:t>
            </w:r>
            <w:r w:rsidRPr="004C38EC">
              <w:rPr>
                <w:rFonts w:ascii="Arial" w:hAnsi="Arial" w:cs="Arial"/>
                <w:sz w:val="16"/>
                <w:szCs w:val="16"/>
              </w:rPr>
              <w:t xml:space="preserve"> </w:t>
            </w:r>
            <w:r w:rsidRPr="004C38EC">
              <w:rPr>
                <w:rFonts w:ascii="Arial" w:hAnsi="Arial" w:cs="Arial"/>
                <w:i/>
                <w:sz w:val="16"/>
                <w:szCs w:val="16"/>
              </w:rPr>
              <w:t>“</w:t>
            </w:r>
            <w:r w:rsidR="00321059" w:rsidRPr="004C38EC">
              <w:rPr>
                <w:rFonts w:ascii="Arial" w:hAnsi="Arial" w:cs="Arial"/>
                <w:i/>
                <w:sz w:val="16"/>
                <w:szCs w:val="16"/>
              </w:rPr>
              <w:t xml:space="preserve">Caja de </w:t>
            </w:r>
            <w:proofErr w:type="spellStart"/>
            <w:r w:rsidR="00321059" w:rsidRPr="004C38EC">
              <w:rPr>
                <w:rFonts w:ascii="Arial" w:hAnsi="Arial" w:cs="Arial"/>
                <w:i/>
                <w:sz w:val="16"/>
                <w:szCs w:val="16"/>
              </w:rPr>
              <w:t>carton</w:t>
            </w:r>
            <w:proofErr w:type="spellEnd"/>
            <w:r w:rsidR="00321059" w:rsidRPr="004C38EC">
              <w:rPr>
                <w:rFonts w:ascii="Arial" w:hAnsi="Arial" w:cs="Arial"/>
                <w:i/>
                <w:sz w:val="16"/>
                <w:szCs w:val="16"/>
              </w:rPr>
              <w:t xml:space="preserve"> </w:t>
            </w:r>
            <w:r w:rsidR="00366624" w:rsidRPr="004C38EC">
              <w:rPr>
                <w:rFonts w:ascii="Arial" w:hAnsi="Arial" w:cs="Arial"/>
                <w:i/>
                <w:sz w:val="16"/>
                <w:szCs w:val="16"/>
              </w:rPr>
              <w:t>odontológica,</w:t>
            </w:r>
            <w:r w:rsidR="00321059" w:rsidRPr="004C38EC">
              <w:rPr>
                <w:rFonts w:ascii="Arial" w:hAnsi="Arial" w:cs="Arial"/>
                <w:i/>
                <w:sz w:val="16"/>
                <w:szCs w:val="16"/>
              </w:rPr>
              <w:t xml:space="preserve"> </w:t>
            </w:r>
            <w:r w:rsidR="00321059" w:rsidRPr="004C38EC">
              <w:rPr>
                <w:rFonts w:ascii="Arial" w:hAnsi="Arial" w:cs="Arial"/>
                <w:i/>
                <w:sz w:val="16"/>
                <w:szCs w:val="16"/>
                <w:u w:val="single"/>
              </w:rPr>
              <w:t>medidas 16 x 15.5 x 4.5</w:t>
            </w:r>
            <w:r w:rsidRPr="004C38EC">
              <w:rPr>
                <w:rFonts w:ascii="Arial" w:hAnsi="Arial" w:cs="Arial"/>
                <w:i/>
                <w:sz w:val="16"/>
                <w:szCs w:val="16"/>
              </w:rPr>
              <w:t>”</w:t>
            </w:r>
            <w:r w:rsidR="00497173" w:rsidRPr="004C38EC">
              <w:rPr>
                <w:rFonts w:ascii="Arial" w:hAnsi="Arial" w:cs="Arial"/>
                <w:i/>
                <w:sz w:val="16"/>
                <w:szCs w:val="16"/>
              </w:rPr>
              <w:t>.</w:t>
            </w:r>
            <w:r w:rsidR="00374359" w:rsidRPr="004C38EC">
              <w:rPr>
                <w:rFonts w:ascii="Arial" w:hAnsi="Arial" w:cs="Arial"/>
                <w:i/>
                <w:sz w:val="16"/>
                <w:szCs w:val="16"/>
              </w:rPr>
              <w:t xml:space="preserve"> </w:t>
            </w:r>
          </w:p>
          <w:p w14:paraId="7B7C7C15" w14:textId="77777777" w:rsidR="00366624" w:rsidRPr="004C38EC" w:rsidRDefault="00366624" w:rsidP="00A76C97">
            <w:pPr>
              <w:jc w:val="both"/>
              <w:rPr>
                <w:rFonts w:ascii="Arial" w:hAnsi="Arial" w:cs="Arial"/>
                <w:i/>
                <w:sz w:val="16"/>
                <w:szCs w:val="16"/>
              </w:rPr>
            </w:pPr>
          </w:p>
          <w:p w14:paraId="4C85A44A" w14:textId="6F7520E9" w:rsidR="009F7446" w:rsidRPr="004C38EC" w:rsidRDefault="004771E2" w:rsidP="00A76C97">
            <w:pPr>
              <w:jc w:val="both"/>
              <w:rPr>
                <w:rFonts w:ascii="Arial" w:hAnsi="Arial" w:cs="Arial"/>
                <w:i/>
                <w:sz w:val="16"/>
                <w:szCs w:val="16"/>
              </w:rPr>
            </w:pPr>
            <w:r w:rsidRPr="004C38EC">
              <w:rPr>
                <w:rFonts w:ascii="Arial" w:hAnsi="Arial" w:cs="Arial"/>
                <w:sz w:val="16"/>
                <w:szCs w:val="16"/>
              </w:rPr>
              <w:t>El licitante Genera Negocios, S.A. de C.V.</w:t>
            </w:r>
            <w:r w:rsidR="00374359" w:rsidRPr="004C38EC">
              <w:rPr>
                <w:rFonts w:ascii="Arial" w:hAnsi="Arial" w:cs="Arial"/>
                <w:sz w:val="16"/>
                <w:szCs w:val="16"/>
              </w:rPr>
              <w:t>,</w:t>
            </w:r>
            <w:r w:rsidR="00EE2872" w:rsidRPr="004C38EC">
              <w:rPr>
                <w:rFonts w:ascii="Arial" w:hAnsi="Arial" w:cs="Arial"/>
                <w:sz w:val="16"/>
                <w:szCs w:val="16"/>
              </w:rPr>
              <w:t xml:space="preserve"> </w:t>
            </w:r>
            <w:r w:rsidR="00366624" w:rsidRPr="004C38EC">
              <w:rPr>
                <w:rFonts w:ascii="Arial" w:hAnsi="Arial" w:cs="Arial"/>
                <w:sz w:val="16"/>
                <w:szCs w:val="16"/>
              </w:rPr>
              <w:t xml:space="preserve">oferta caja de almacenamiento medida </w:t>
            </w:r>
            <w:r w:rsidR="00366624" w:rsidRPr="004C38EC">
              <w:rPr>
                <w:rFonts w:ascii="Arial" w:hAnsi="Arial" w:cs="Arial"/>
                <w:sz w:val="16"/>
                <w:szCs w:val="16"/>
                <w:u w:val="single"/>
              </w:rPr>
              <w:t>17.7 x 17.7 x 5 cm</w:t>
            </w:r>
            <w:r w:rsidR="00366624" w:rsidRPr="004C38EC">
              <w:rPr>
                <w:rFonts w:ascii="Arial" w:hAnsi="Arial" w:cs="Arial"/>
                <w:sz w:val="16"/>
                <w:szCs w:val="16"/>
              </w:rPr>
              <w:t xml:space="preserve">, </w:t>
            </w:r>
            <w:r w:rsidRPr="004C38EC">
              <w:rPr>
                <w:rFonts w:ascii="Arial" w:hAnsi="Arial" w:cs="Arial"/>
                <w:sz w:val="16"/>
                <w:szCs w:val="16"/>
              </w:rPr>
              <w:t xml:space="preserve">en relación a lo solicitado </w:t>
            </w:r>
            <w:r w:rsidR="00366624" w:rsidRPr="004C38EC">
              <w:rPr>
                <w:rFonts w:ascii="Arial" w:hAnsi="Arial" w:cs="Arial"/>
                <w:sz w:val="16"/>
                <w:szCs w:val="16"/>
              </w:rPr>
              <w:t>no cumple con la medida</w:t>
            </w:r>
            <w:r w:rsidR="00EE2872" w:rsidRPr="004C38EC">
              <w:rPr>
                <w:rFonts w:ascii="Arial" w:hAnsi="Arial" w:cs="Arial"/>
                <w:sz w:val="16"/>
                <w:szCs w:val="16"/>
              </w:rPr>
              <w:t>.</w:t>
            </w:r>
          </w:p>
          <w:p w14:paraId="5CD7F464" w14:textId="0C340F0E" w:rsidR="009F7446" w:rsidRPr="004C38EC" w:rsidRDefault="009F7446" w:rsidP="00A76C97">
            <w:pPr>
              <w:jc w:val="both"/>
              <w:rPr>
                <w:rFonts w:ascii="Arial" w:hAnsi="Arial" w:cs="Arial"/>
                <w:sz w:val="16"/>
                <w:szCs w:val="16"/>
              </w:rPr>
            </w:pPr>
          </w:p>
          <w:p w14:paraId="09667B6B" w14:textId="5EA797AA" w:rsidR="00A55132" w:rsidRPr="004C38EC" w:rsidRDefault="00A55132" w:rsidP="00A76C97">
            <w:pPr>
              <w:jc w:val="both"/>
              <w:rPr>
                <w:rFonts w:ascii="Arial" w:hAnsi="Arial" w:cs="Arial"/>
                <w:i/>
                <w:sz w:val="16"/>
                <w:szCs w:val="16"/>
              </w:rPr>
            </w:pPr>
            <w:r w:rsidRPr="004C38EC">
              <w:rPr>
                <w:rFonts w:ascii="Arial" w:hAnsi="Arial" w:cs="Arial"/>
                <w:b/>
                <w:sz w:val="16"/>
                <w:szCs w:val="16"/>
              </w:rPr>
              <w:t>Incumplimiento para la partida 96</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r w:rsidR="00EE2872" w:rsidRPr="004C38EC">
              <w:rPr>
                <w:rFonts w:ascii="Arial" w:hAnsi="Arial" w:cs="Arial"/>
                <w:i/>
                <w:sz w:val="16"/>
                <w:szCs w:val="16"/>
              </w:rPr>
              <w:t xml:space="preserve">Clip F material restaurador </w:t>
            </w:r>
            <w:proofErr w:type="spellStart"/>
            <w:r w:rsidR="00EE2872" w:rsidRPr="004C38EC">
              <w:rPr>
                <w:rFonts w:ascii="Arial" w:hAnsi="Arial" w:cs="Arial"/>
                <w:i/>
                <w:sz w:val="16"/>
                <w:szCs w:val="16"/>
              </w:rPr>
              <w:t>fotopolimerizable</w:t>
            </w:r>
            <w:proofErr w:type="spellEnd"/>
            <w:r w:rsidR="00EE2872" w:rsidRPr="004C38EC">
              <w:rPr>
                <w:rFonts w:ascii="Arial" w:hAnsi="Arial" w:cs="Arial"/>
                <w:i/>
                <w:sz w:val="16"/>
                <w:szCs w:val="16"/>
              </w:rPr>
              <w:t xml:space="preserve"> para tratamientos provisionales. marca VOCO</w:t>
            </w:r>
            <w:r w:rsidR="00C62AD6" w:rsidRPr="004C38EC">
              <w:rPr>
                <w:rFonts w:ascii="Arial" w:hAnsi="Arial" w:cs="Arial"/>
                <w:i/>
                <w:sz w:val="16"/>
                <w:szCs w:val="16"/>
              </w:rPr>
              <w:t xml:space="preserve">. </w:t>
            </w:r>
            <w:r w:rsidR="00C62AD6" w:rsidRPr="004C38EC">
              <w:rPr>
                <w:rFonts w:ascii="Arial" w:hAnsi="Arial" w:cs="Arial"/>
                <w:i/>
                <w:sz w:val="16"/>
                <w:szCs w:val="16"/>
                <w:u w:val="single"/>
              </w:rPr>
              <w:t>Jeringa de 4 gr.</w:t>
            </w:r>
            <w:r w:rsidRPr="004C38EC">
              <w:rPr>
                <w:rFonts w:ascii="Arial" w:hAnsi="Arial" w:cs="Arial"/>
                <w:i/>
                <w:sz w:val="16"/>
                <w:szCs w:val="16"/>
              </w:rPr>
              <w:t>”</w:t>
            </w:r>
          </w:p>
          <w:p w14:paraId="3B9962E1" w14:textId="77777777" w:rsidR="00A55132" w:rsidRPr="004C38EC" w:rsidRDefault="00A55132" w:rsidP="00A76C97">
            <w:pPr>
              <w:pStyle w:val="Default"/>
              <w:jc w:val="both"/>
              <w:rPr>
                <w:i/>
                <w:sz w:val="16"/>
                <w:szCs w:val="16"/>
              </w:rPr>
            </w:pPr>
          </w:p>
          <w:p w14:paraId="44324B7A" w14:textId="649B52F0" w:rsidR="00A55132" w:rsidRPr="004C38EC" w:rsidRDefault="00A55132" w:rsidP="00A76C97">
            <w:pPr>
              <w:jc w:val="both"/>
              <w:rPr>
                <w:rFonts w:ascii="Arial" w:hAnsi="Arial" w:cs="Arial"/>
                <w:sz w:val="16"/>
                <w:szCs w:val="16"/>
              </w:rPr>
            </w:pPr>
            <w:r w:rsidRPr="004C38EC">
              <w:rPr>
                <w:rFonts w:ascii="Arial" w:hAnsi="Arial" w:cs="Arial"/>
                <w:sz w:val="16"/>
                <w:szCs w:val="16"/>
              </w:rPr>
              <w:t xml:space="preserve">El licitante Genera Negocios, S.A. de C.V., </w:t>
            </w:r>
            <w:r w:rsidR="00374359" w:rsidRPr="004C38EC">
              <w:rPr>
                <w:rFonts w:ascii="Arial" w:hAnsi="Arial" w:cs="Arial"/>
                <w:sz w:val="16"/>
                <w:szCs w:val="16"/>
              </w:rPr>
              <w:t xml:space="preserve">presenta en sus folletos </w:t>
            </w:r>
            <w:r w:rsidRPr="004C38EC">
              <w:rPr>
                <w:rFonts w:ascii="Arial" w:hAnsi="Arial" w:cs="Arial"/>
                <w:sz w:val="16"/>
                <w:szCs w:val="16"/>
              </w:rPr>
              <w:t xml:space="preserve">una oferta para la partida </w:t>
            </w:r>
            <w:r w:rsidR="008C51A9" w:rsidRPr="004C38EC">
              <w:rPr>
                <w:rFonts w:ascii="Arial" w:hAnsi="Arial" w:cs="Arial"/>
                <w:sz w:val="16"/>
                <w:szCs w:val="16"/>
              </w:rPr>
              <w:t>96</w:t>
            </w:r>
            <w:r w:rsidRPr="004C38EC">
              <w:rPr>
                <w:rFonts w:ascii="Arial" w:hAnsi="Arial" w:cs="Arial"/>
                <w:sz w:val="16"/>
                <w:szCs w:val="16"/>
              </w:rPr>
              <w:t>, "</w:t>
            </w:r>
            <w:proofErr w:type="spellStart"/>
            <w:r w:rsidR="00EF6E1F" w:rsidRPr="004C38EC">
              <w:rPr>
                <w:rFonts w:ascii="Arial" w:hAnsi="Arial" w:cs="Arial"/>
                <w:sz w:val="16"/>
                <w:szCs w:val="16"/>
              </w:rPr>
              <w:t>Systemp</w:t>
            </w:r>
            <w:proofErr w:type="spellEnd"/>
            <w:r w:rsidR="00EF6E1F" w:rsidRPr="004C38EC">
              <w:rPr>
                <w:rFonts w:ascii="Arial" w:hAnsi="Arial" w:cs="Arial"/>
                <w:sz w:val="16"/>
                <w:szCs w:val="16"/>
              </w:rPr>
              <w:t xml:space="preserve"> </w:t>
            </w:r>
            <w:proofErr w:type="spellStart"/>
            <w:r w:rsidR="00EF6E1F" w:rsidRPr="004C38EC">
              <w:rPr>
                <w:rFonts w:ascii="Arial" w:hAnsi="Arial" w:cs="Arial"/>
                <w:sz w:val="16"/>
                <w:szCs w:val="16"/>
              </w:rPr>
              <w:t>inlay</w:t>
            </w:r>
            <w:proofErr w:type="spellEnd"/>
            <w:r w:rsidR="00EF6E1F" w:rsidRPr="004C38EC">
              <w:rPr>
                <w:rFonts w:ascii="Arial" w:hAnsi="Arial" w:cs="Arial"/>
                <w:sz w:val="16"/>
                <w:szCs w:val="16"/>
              </w:rPr>
              <w:t xml:space="preserve"> jeringa (FERMIT)</w:t>
            </w:r>
            <w:r w:rsidR="006801B1" w:rsidRPr="004C38EC">
              <w:rPr>
                <w:rFonts w:ascii="Arial" w:hAnsi="Arial" w:cs="Arial"/>
                <w:sz w:val="16"/>
                <w:szCs w:val="16"/>
              </w:rPr>
              <w:t xml:space="preserve"> de </w:t>
            </w:r>
            <w:r w:rsidR="006801B1" w:rsidRPr="004C38EC">
              <w:rPr>
                <w:rFonts w:ascii="Arial" w:hAnsi="Arial" w:cs="Arial"/>
                <w:sz w:val="16"/>
                <w:szCs w:val="16"/>
                <w:u w:val="single"/>
              </w:rPr>
              <w:t>2.5 gr.</w:t>
            </w:r>
            <w:r w:rsidRPr="004C38EC">
              <w:rPr>
                <w:rFonts w:ascii="Arial" w:hAnsi="Arial" w:cs="Arial"/>
                <w:sz w:val="16"/>
                <w:szCs w:val="16"/>
              </w:rPr>
              <w:t>";</w:t>
            </w:r>
            <w:r w:rsidR="00C62AD6" w:rsidRPr="004C38EC">
              <w:rPr>
                <w:rFonts w:ascii="Arial" w:hAnsi="Arial" w:cs="Arial"/>
                <w:sz w:val="16"/>
                <w:szCs w:val="16"/>
              </w:rPr>
              <w:t xml:space="preserve"> </w:t>
            </w:r>
            <w:r w:rsidR="00D8294D" w:rsidRPr="004C38EC">
              <w:rPr>
                <w:rFonts w:ascii="Arial" w:hAnsi="Arial" w:cs="Arial"/>
                <w:sz w:val="16"/>
                <w:szCs w:val="16"/>
              </w:rPr>
              <w:t>por lo que se puede observar que, no se oferta material restaurador</w:t>
            </w:r>
            <w:r w:rsidR="004576CA" w:rsidRPr="004C38EC">
              <w:rPr>
                <w:rFonts w:ascii="Arial" w:hAnsi="Arial" w:cs="Arial"/>
                <w:sz w:val="16"/>
                <w:szCs w:val="16"/>
              </w:rPr>
              <w:t>, es cemento</w:t>
            </w:r>
            <w:r w:rsidR="007F0FEF" w:rsidRPr="004C38EC">
              <w:rPr>
                <w:rFonts w:ascii="Arial" w:hAnsi="Arial" w:cs="Arial"/>
                <w:sz w:val="16"/>
                <w:szCs w:val="16"/>
              </w:rPr>
              <w:t>,</w:t>
            </w:r>
            <w:r w:rsidR="004576CA" w:rsidRPr="004C38EC">
              <w:rPr>
                <w:rFonts w:ascii="Arial" w:hAnsi="Arial" w:cs="Arial"/>
                <w:sz w:val="16"/>
                <w:szCs w:val="16"/>
              </w:rPr>
              <w:t xml:space="preserve"> ad</w:t>
            </w:r>
            <w:r w:rsidR="00D8294D" w:rsidRPr="004C38EC">
              <w:rPr>
                <w:rFonts w:ascii="Arial" w:hAnsi="Arial" w:cs="Arial"/>
                <w:sz w:val="16"/>
                <w:szCs w:val="16"/>
              </w:rPr>
              <w:t xml:space="preserve">emás presentación </w:t>
            </w:r>
            <w:r w:rsidR="007F0FEF" w:rsidRPr="004C38EC">
              <w:rPr>
                <w:rFonts w:ascii="Arial" w:hAnsi="Arial" w:cs="Arial"/>
                <w:sz w:val="16"/>
                <w:szCs w:val="16"/>
              </w:rPr>
              <w:t xml:space="preserve">es de 2.5 gr, </w:t>
            </w:r>
            <w:r w:rsidR="00D8294D" w:rsidRPr="004C38EC">
              <w:rPr>
                <w:rFonts w:ascii="Arial" w:hAnsi="Arial" w:cs="Arial"/>
                <w:sz w:val="16"/>
                <w:szCs w:val="16"/>
              </w:rPr>
              <w:t>incumpliendo con lo requerido.</w:t>
            </w:r>
          </w:p>
          <w:p w14:paraId="14D62A43" w14:textId="0B4EC8EC" w:rsidR="00A55132" w:rsidRPr="004C38EC" w:rsidRDefault="00A55132" w:rsidP="00A76C97">
            <w:pPr>
              <w:jc w:val="both"/>
              <w:rPr>
                <w:rFonts w:ascii="Arial" w:hAnsi="Arial" w:cs="Arial"/>
                <w:sz w:val="16"/>
                <w:szCs w:val="16"/>
              </w:rPr>
            </w:pPr>
          </w:p>
          <w:p w14:paraId="3450312E" w14:textId="64679720" w:rsidR="00E26D98" w:rsidRPr="004C38EC" w:rsidRDefault="00E26D98" w:rsidP="00A76C97">
            <w:pPr>
              <w:jc w:val="both"/>
              <w:rPr>
                <w:rFonts w:ascii="Arial" w:hAnsi="Arial" w:cs="Arial"/>
                <w:i/>
                <w:sz w:val="16"/>
                <w:szCs w:val="16"/>
              </w:rPr>
            </w:pPr>
            <w:r w:rsidRPr="004C38EC">
              <w:rPr>
                <w:rFonts w:ascii="Arial" w:hAnsi="Arial" w:cs="Arial"/>
                <w:b/>
                <w:sz w:val="16"/>
                <w:szCs w:val="16"/>
              </w:rPr>
              <w:t>Incumplimiento para la partida 107</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proofErr w:type="spellStart"/>
            <w:r w:rsidR="00906143" w:rsidRPr="004C38EC">
              <w:rPr>
                <w:rFonts w:ascii="Arial" w:hAnsi="Arial" w:cs="Arial"/>
                <w:i/>
                <w:sz w:val="16"/>
                <w:szCs w:val="16"/>
              </w:rPr>
              <w:t>Diamond</w:t>
            </w:r>
            <w:proofErr w:type="spellEnd"/>
            <w:r w:rsidR="00906143" w:rsidRPr="004C38EC">
              <w:rPr>
                <w:rFonts w:ascii="Arial" w:hAnsi="Arial" w:cs="Arial"/>
                <w:i/>
                <w:sz w:val="16"/>
                <w:szCs w:val="16"/>
              </w:rPr>
              <w:t xml:space="preserve"> </w:t>
            </w:r>
            <w:proofErr w:type="spellStart"/>
            <w:r w:rsidR="00906143" w:rsidRPr="004C38EC">
              <w:rPr>
                <w:rFonts w:ascii="Arial" w:hAnsi="Arial" w:cs="Arial"/>
                <w:i/>
                <w:sz w:val="16"/>
                <w:szCs w:val="16"/>
              </w:rPr>
              <w:t>gloss</w:t>
            </w:r>
            <w:proofErr w:type="spellEnd"/>
            <w:r w:rsidR="00906143" w:rsidRPr="004C38EC">
              <w:rPr>
                <w:rFonts w:ascii="Arial" w:hAnsi="Arial" w:cs="Arial"/>
                <w:i/>
                <w:sz w:val="16"/>
                <w:szCs w:val="16"/>
              </w:rPr>
              <w:t xml:space="preserve">. Marca TDV. </w:t>
            </w:r>
            <w:r w:rsidR="00906143" w:rsidRPr="004C38EC">
              <w:rPr>
                <w:rFonts w:ascii="Arial" w:hAnsi="Arial" w:cs="Arial"/>
                <w:i/>
                <w:sz w:val="16"/>
                <w:szCs w:val="16"/>
                <w:u w:val="single"/>
              </w:rPr>
              <w:t>Jeringa de 2 gr.</w:t>
            </w:r>
            <w:r w:rsidRPr="004C38EC">
              <w:rPr>
                <w:rFonts w:ascii="Arial" w:hAnsi="Arial" w:cs="Arial"/>
                <w:i/>
                <w:sz w:val="16"/>
                <w:szCs w:val="16"/>
              </w:rPr>
              <w:t>”</w:t>
            </w:r>
          </w:p>
          <w:p w14:paraId="037B864F" w14:textId="77777777" w:rsidR="00E26D98" w:rsidRPr="004C38EC" w:rsidRDefault="00E26D98" w:rsidP="00A76C97">
            <w:pPr>
              <w:pStyle w:val="Default"/>
              <w:jc w:val="both"/>
              <w:rPr>
                <w:i/>
                <w:sz w:val="16"/>
                <w:szCs w:val="16"/>
              </w:rPr>
            </w:pPr>
          </w:p>
          <w:p w14:paraId="687ECB1E" w14:textId="113BF2E9" w:rsidR="00B673B2" w:rsidRPr="004C38EC" w:rsidRDefault="00E26D98" w:rsidP="00A76C97">
            <w:pPr>
              <w:jc w:val="both"/>
              <w:rPr>
                <w:rFonts w:ascii="Arial" w:hAnsi="Arial" w:cs="Arial"/>
                <w:sz w:val="16"/>
                <w:szCs w:val="16"/>
              </w:rPr>
            </w:pPr>
            <w:r w:rsidRPr="004C38EC">
              <w:rPr>
                <w:rFonts w:ascii="Arial" w:hAnsi="Arial" w:cs="Arial"/>
                <w:sz w:val="16"/>
                <w:szCs w:val="16"/>
              </w:rPr>
              <w:t xml:space="preserve">El licitante Genera Negocios, S.A. de C.V., en su propuesta presenta una oferta para la partida </w:t>
            </w:r>
            <w:r w:rsidR="00906143" w:rsidRPr="004C38EC">
              <w:rPr>
                <w:rFonts w:ascii="Arial" w:hAnsi="Arial" w:cs="Arial"/>
                <w:sz w:val="16"/>
                <w:szCs w:val="16"/>
              </w:rPr>
              <w:t>107</w:t>
            </w:r>
            <w:r w:rsidRPr="004C38EC">
              <w:rPr>
                <w:rFonts w:ascii="Arial" w:hAnsi="Arial" w:cs="Arial"/>
                <w:sz w:val="16"/>
                <w:szCs w:val="16"/>
              </w:rPr>
              <w:t>, "</w:t>
            </w:r>
            <w:r w:rsidR="00906143" w:rsidRPr="004C38EC">
              <w:rPr>
                <w:rFonts w:ascii="Arial" w:hAnsi="Arial" w:cs="Arial"/>
                <w:sz w:val="16"/>
                <w:szCs w:val="16"/>
              </w:rPr>
              <w:t xml:space="preserve">Pasta diamantada jeringa de </w:t>
            </w:r>
            <w:r w:rsidR="00906143" w:rsidRPr="004C38EC">
              <w:rPr>
                <w:rFonts w:ascii="Arial" w:hAnsi="Arial" w:cs="Arial"/>
                <w:sz w:val="16"/>
                <w:szCs w:val="16"/>
                <w:u w:val="single"/>
              </w:rPr>
              <w:t xml:space="preserve">1.2 </w:t>
            </w:r>
            <w:proofErr w:type="spellStart"/>
            <w:r w:rsidR="00906143" w:rsidRPr="004C38EC">
              <w:rPr>
                <w:rFonts w:ascii="Arial" w:hAnsi="Arial" w:cs="Arial"/>
                <w:sz w:val="16"/>
                <w:szCs w:val="16"/>
                <w:u w:val="single"/>
              </w:rPr>
              <w:t>grs</w:t>
            </w:r>
            <w:proofErr w:type="spellEnd"/>
            <w:r w:rsidRPr="004C38EC">
              <w:rPr>
                <w:rFonts w:ascii="Arial" w:hAnsi="Arial" w:cs="Arial"/>
                <w:i/>
                <w:sz w:val="16"/>
                <w:szCs w:val="16"/>
              </w:rPr>
              <w:t xml:space="preserve">, </w:t>
            </w:r>
            <w:r w:rsidR="00906143" w:rsidRPr="004C38EC">
              <w:rPr>
                <w:rFonts w:ascii="Arial" w:hAnsi="Arial" w:cs="Arial"/>
                <w:sz w:val="16"/>
                <w:szCs w:val="16"/>
              </w:rPr>
              <w:t xml:space="preserve">la jeringa ofertada no es la de la presentación requerida, es decir, </w:t>
            </w:r>
            <w:r w:rsidR="00B52DBF" w:rsidRPr="004C38EC">
              <w:rPr>
                <w:rFonts w:ascii="Arial" w:hAnsi="Arial" w:cs="Arial"/>
                <w:sz w:val="16"/>
                <w:szCs w:val="16"/>
              </w:rPr>
              <w:t xml:space="preserve">es de </w:t>
            </w:r>
            <w:r w:rsidR="00906143" w:rsidRPr="004C38EC">
              <w:rPr>
                <w:rFonts w:ascii="Arial" w:hAnsi="Arial" w:cs="Arial"/>
                <w:sz w:val="16"/>
                <w:szCs w:val="16"/>
              </w:rPr>
              <w:t>menor</w:t>
            </w:r>
            <w:r w:rsidR="00B2683A" w:rsidRPr="004C38EC">
              <w:rPr>
                <w:rFonts w:ascii="Arial" w:hAnsi="Arial" w:cs="Arial"/>
                <w:sz w:val="16"/>
                <w:szCs w:val="16"/>
              </w:rPr>
              <w:t xml:space="preserve"> gramaje</w:t>
            </w:r>
            <w:r w:rsidR="00906143" w:rsidRPr="004C38EC">
              <w:rPr>
                <w:rFonts w:ascii="Arial" w:hAnsi="Arial" w:cs="Arial"/>
                <w:sz w:val="16"/>
                <w:szCs w:val="16"/>
              </w:rPr>
              <w:t xml:space="preserve">, por lo que se da por </w:t>
            </w:r>
            <w:r w:rsidRPr="004C38EC">
              <w:rPr>
                <w:rFonts w:ascii="Arial" w:hAnsi="Arial" w:cs="Arial"/>
                <w:sz w:val="16"/>
                <w:szCs w:val="16"/>
              </w:rPr>
              <w:t>incumpliendo</w:t>
            </w:r>
            <w:r w:rsidR="00BB7BF8" w:rsidRPr="004C38EC">
              <w:rPr>
                <w:rFonts w:ascii="Arial" w:hAnsi="Arial" w:cs="Arial"/>
                <w:sz w:val="16"/>
                <w:szCs w:val="16"/>
              </w:rPr>
              <w:t xml:space="preserve"> respecto lo solicitado</w:t>
            </w:r>
            <w:r w:rsidRPr="004C38EC">
              <w:rPr>
                <w:rFonts w:ascii="Arial" w:hAnsi="Arial" w:cs="Arial"/>
                <w:sz w:val="16"/>
                <w:szCs w:val="16"/>
              </w:rPr>
              <w:t>.</w:t>
            </w:r>
          </w:p>
          <w:p w14:paraId="43E28546" w14:textId="6165D949" w:rsidR="00E9487A" w:rsidRPr="004C38EC" w:rsidRDefault="00E9487A" w:rsidP="00A76C97">
            <w:pPr>
              <w:jc w:val="both"/>
              <w:rPr>
                <w:rFonts w:ascii="Arial" w:hAnsi="Arial" w:cs="Arial"/>
                <w:sz w:val="16"/>
                <w:szCs w:val="16"/>
              </w:rPr>
            </w:pPr>
          </w:p>
          <w:p w14:paraId="61C86CB5" w14:textId="69DBFB64" w:rsidR="00E9487A" w:rsidRPr="004C38EC" w:rsidRDefault="00E9487A" w:rsidP="00E9487A">
            <w:pPr>
              <w:jc w:val="both"/>
              <w:rPr>
                <w:rFonts w:ascii="Arial" w:hAnsi="Arial" w:cs="Arial"/>
                <w:i/>
                <w:sz w:val="16"/>
                <w:szCs w:val="16"/>
              </w:rPr>
            </w:pPr>
            <w:r w:rsidRPr="004C38EC">
              <w:rPr>
                <w:rFonts w:ascii="Arial" w:hAnsi="Arial" w:cs="Arial"/>
                <w:b/>
                <w:sz w:val="16"/>
                <w:szCs w:val="16"/>
              </w:rPr>
              <w:t>Incumplimiento para la partida 114</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 xml:space="preserve">“Fresa para poste convencional </w:t>
            </w:r>
            <w:r w:rsidRPr="004C38EC">
              <w:rPr>
                <w:rFonts w:ascii="Arial" w:hAnsi="Arial" w:cs="Arial"/>
                <w:i/>
                <w:sz w:val="16"/>
                <w:szCs w:val="16"/>
                <w:u w:val="single"/>
              </w:rPr>
              <w:t>rojo de 1.0 mm</w:t>
            </w:r>
            <w:r w:rsidRPr="004C38EC">
              <w:rPr>
                <w:rFonts w:ascii="Arial" w:hAnsi="Arial" w:cs="Arial"/>
                <w:i/>
                <w:sz w:val="16"/>
                <w:szCs w:val="16"/>
              </w:rPr>
              <w:t>, REBILDA VOCO”</w:t>
            </w:r>
          </w:p>
          <w:p w14:paraId="60FF3764" w14:textId="77777777" w:rsidR="00E9487A" w:rsidRPr="004C38EC" w:rsidRDefault="00E9487A" w:rsidP="00E9487A">
            <w:pPr>
              <w:pStyle w:val="Default"/>
              <w:jc w:val="both"/>
              <w:rPr>
                <w:i/>
                <w:sz w:val="16"/>
                <w:szCs w:val="16"/>
              </w:rPr>
            </w:pPr>
          </w:p>
          <w:p w14:paraId="39FCD6CA" w14:textId="2C9E8413" w:rsidR="00E9487A" w:rsidRPr="004C38EC" w:rsidRDefault="00E9487A" w:rsidP="00E9487A">
            <w:pPr>
              <w:jc w:val="both"/>
              <w:rPr>
                <w:rFonts w:ascii="Arial" w:hAnsi="Arial" w:cs="Arial"/>
                <w:sz w:val="16"/>
                <w:szCs w:val="16"/>
              </w:rPr>
            </w:pPr>
            <w:r w:rsidRPr="004C38EC">
              <w:rPr>
                <w:rFonts w:ascii="Arial" w:hAnsi="Arial" w:cs="Arial"/>
                <w:sz w:val="16"/>
                <w:szCs w:val="16"/>
              </w:rPr>
              <w:t xml:space="preserve">El licitante Genera Negocios, S.A. de C.V., en su propuesta oferta para la partida 114, "Fresa roja para pin de fibra de </w:t>
            </w:r>
            <w:proofErr w:type="gramStart"/>
            <w:r w:rsidRPr="004C38EC">
              <w:rPr>
                <w:rFonts w:ascii="Arial" w:hAnsi="Arial" w:cs="Arial"/>
                <w:sz w:val="16"/>
                <w:szCs w:val="16"/>
              </w:rPr>
              <w:t>vidrio  MARCA</w:t>
            </w:r>
            <w:proofErr w:type="gramEnd"/>
            <w:r w:rsidRPr="004C38EC">
              <w:rPr>
                <w:rFonts w:ascii="Arial" w:hAnsi="Arial" w:cs="Arial"/>
                <w:sz w:val="16"/>
                <w:szCs w:val="16"/>
              </w:rPr>
              <w:t xml:space="preserve"> ANTHOGYR;</w:t>
            </w:r>
            <w:r w:rsidRPr="004C38EC">
              <w:rPr>
                <w:rFonts w:ascii="Arial" w:hAnsi="Arial" w:cs="Arial"/>
                <w:i/>
                <w:sz w:val="16"/>
                <w:szCs w:val="16"/>
              </w:rPr>
              <w:t xml:space="preserve"> </w:t>
            </w:r>
            <w:r w:rsidRPr="004C38EC">
              <w:rPr>
                <w:rFonts w:ascii="Arial" w:hAnsi="Arial" w:cs="Arial"/>
                <w:sz w:val="16"/>
                <w:szCs w:val="16"/>
              </w:rPr>
              <w:t xml:space="preserve">se solicita poste convencional rojo de 1.0 mm; </w:t>
            </w:r>
            <w:r w:rsidR="007F78B0" w:rsidRPr="004C38EC">
              <w:rPr>
                <w:rFonts w:ascii="Arial" w:hAnsi="Arial" w:cs="Arial"/>
                <w:sz w:val="16"/>
                <w:szCs w:val="16"/>
                <w:u w:val="single"/>
              </w:rPr>
              <w:t xml:space="preserve">se oferta </w:t>
            </w:r>
            <w:r w:rsidRPr="004C38EC">
              <w:rPr>
                <w:rFonts w:ascii="Arial" w:hAnsi="Arial" w:cs="Arial"/>
                <w:sz w:val="16"/>
                <w:szCs w:val="16"/>
                <w:u w:val="single"/>
              </w:rPr>
              <w:t xml:space="preserve">sin </w:t>
            </w:r>
            <w:r w:rsidR="007F78B0" w:rsidRPr="004C38EC">
              <w:rPr>
                <w:rFonts w:ascii="Arial" w:hAnsi="Arial" w:cs="Arial"/>
                <w:sz w:val="16"/>
                <w:szCs w:val="16"/>
                <w:u w:val="single"/>
              </w:rPr>
              <w:t xml:space="preserve">indicar </w:t>
            </w:r>
            <w:r w:rsidRPr="004C38EC">
              <w:rPr>
                <w:rFonts w:ascii="Arial" w:hAnsi="Arial" w:cs="Arial"/>
                <w:sz w:val="16"/>
                <w:szCs w:val="16"/>
                <w:u w:val="single"/>
              </w:rPr>
              <w:t>medida</w:t>
            </w:r>
            <w:r w:rsidRPr="004C38EC">
              <w:rPr>
                <w:rFonts w:ascii="Arial" w:hAnsi="Arial" w:cs="Arial"/>
                <w:sz w:val="16"/>
                <w:szCs w:val="16"/>
              </w:rPr>
              <w:t xml:space="preserve">, </w:t>
            </w:r>
            <w:r w:rsidR="007F78B0" w:rsidRPr="004C38EC">
              <w:rPr>
                <w:rFonts w:ascii="Arial" w:hAnsi="Arial" w:cs="Arial"/>
                <w:sz w:val="16"/>
                <w:szCs w:val="16"/>
              </w:rPr>
              <w:t xml:space="preserve">por lo que </w:t>
            </w:r>
            <w:r w:rsidRPr="004C38EC">
              <w:rPr>
                <w:rFonts w:ascii="Arial" w:hAnsi="Arial" w:cs="Arial"/>
                <w:sz w:val="16"/>
                <w:szCs w:val="16"/>
              </w:rPr>
              <w:t>no se tiene la certeza de que sea la medid</w:t>
            </w:r>
            <w:r w:rsidR="007F78B0" w:rsidRPr="004C38EC">
              <w:rPr>
                <w:rFonts w:ascii="Arial" w:hAnsi="Arial" w:cs="Arial"/>
                <w:sz w:val="16"/>
                <w:szCs w:val="16"/>
              </w:rPr>
              <w:t>a requerida</w:t>
            </w:r>
            <w:r w:rsidRPr="004C38EC">
              <w:rPr>
                <w:rFonts w:ascii="Arial" w:hAnsi="Arial" w:cs="Arial"/>
                <w:sz w:val="16"/>
                <w:szCs w:val="16"/>
              </w:rPr>
              <w:t>.</w:t>
            </w:r>
          </w:p>
          <w:p w14:paraId="33C8C698" w14:textId="77777777" w:rsidR="00E9487A" w:rsidRPr="004C38EC" w:rsidRDefault="00E9487A" w:rsidP="00E9487A">
            <w:pPr>
              <w:jc w:val="both"/>
              <w:rPr>
                <w:rFonts w:ascii="Arial" w:hAnsi="Arial" w:cs="Arial"/>
                <w:sz w:val="16"/>
                <w:szCs w:val="16"/>
              </w:rPr>
            </w:pPr>
          </w:p>
          <w:p w14:paraId="63E2787A" w14:textId="53286BC7" w:rsidR="00E9487A" w:rsidRPr="004C38EC" w:rsidRDefault="00E9487A" w:rsidP="00E9487A">
            <w:pPr>
              <w:jc w:val="both"/>
              <w:rPr>
                <w:rFonts w:ascii="Arial" w:hAnsi="Arial" w:cs="Arial"/>
                <w:i/>
                <w:sz w:val="16"/>
                <w:szCs w:val="16"/>
              </w:rPr>
            </w:pPr>
            <w:r w:rsidRPr="004C38EC">
              <w:rPr>
                <w:rFonts w:ascii="Arial" w:hAnsi="Arial" w:cs="Arial"/>
                <w:b/>
                <w:sz w:val="16"/>
                <w:szCs w:val="16"/>
              </w:rPr>
              <w:lastRenderedPageBreak/>
              <w:t>Incumplimiento para la partida</w:t>
            </w:r>
            <w:r w:rsidR="00D60EF4" w:rsidRPr="004C38EC">
              <w:rPr>
                <w:rFonts w:ascii="Arial" w:hAnsi="Arial" w:cs="Arial"/>
                <w:b/>
                <w:sz w:val="16"/>
                <w:szCs w:val="16"/>
              </w:rPr>
              <w:t xml:space="preserve"> 119</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w:t>
            </w:r>
            <w:r w:rsidRPr="004C38EC">
              <w:rPr>
                <w:rFonts w:ascii="Arial" w:hAnsi="Arial" w:cs="Arial"/>
                <w:i/>
                <w:sz w:val="16"/>
                <w:szCs w:val="16"/>
              </w:rPr>
              <w:t xml:space="preserve">Partida 119, guantes grandes de nitrilo, marca GRANBERRY o de </w:t>
            </w:r>
            <w:proofErr w:type="spellStart"/>
            <w:r w:rsidRPr="004C38EC">
              <w:rPr>
                <w:rFonts w:ascii="Arial" w:hAnsi="Arial" w:cs="Arial"/>
                <w:i/>
                <w:sz w:val="16"/>
                <w:szCs w:val="16"/>
              </w:rPr>
              <w:t>caracteristicas</w:t>
            </w:r>
            <w:proofErr w:type="spellEnd"/>
            <w:r w:rsidRPr="004C38EC">
              <w:rPr>
                <w:rFonts w:ascii="Arial" w:hAnsi="Arial" w:cs="Arial"/>
                <w:i/>
                <w:sz w:val="16"/>
                <w:szCs w:val="16"/>
              </w:rPr>
              <w:t xml:space="preserve"> iguales o superiores. </w:t>
            </w:r>
            <w:proofErr w:type="spellStart"/>
            <w:r w:rsidRPr="004C38EC">
              <w:rPr>
                <w:rFonts w:ascii="Arial" w:hAnsi="Arial" w:cs="Arial"/>
                <w:i/>
                <w:sz w:val="16"/>
                <w:szCs w:val="16"/>
              </w:rPr>
              <w:t>Envolve</w:t>
            </w:r>
            <w:proofErr w:type="spellEnd"/>
            <w:r w:rsidRPr="004C38EC">
              <w:rPr>
                <w:rFonts w:ascii="Arial" w:hAnsi="Arial" w:cs="Arial"/>
                <w:i/>
                <w:sz w:val="16"/>
                <w:szCs w:val="16"/>
              </w:rPr>
              <w:t xml:space="preserve">, azul cobalto. </w:t>
            </w:r>
            <w:r w:rsidRPr="004C38EC">
              <w:rPr>
                <w:rFonts w:ascii="Arial" w:hAnsi="Arial" w:cs="Arial"/>
                <w:i/>
                <w:sz w:val="16"/>
                <w:szCs w:val="16"/>
                <w:u w:val="single"/>
              </w:rPr>
              <w:t>Caja con 300 piezas</w:t>
            </w:r>
            <w:r w:rsidRPr="004C38EC">
              <w:rPr>
                <w:rFonts w:ascii="Arial" w:hAnsi="Arial" w:cs="Arial"/>
                <w:i/>
                <w:sz w:val="16"/>
                <w:szCs w:val="16"/>
              </w:rPr>
              <w:t>”</w:t>
            </w:r>
          </w:p>
          <w:p w14:paraId="0234C7CD" w14:textId="77777777" w:rsidR="00E9487A" w:rsidRPr="004C38EC" w:rsidRDefault="00E9487A" w:rsidP="00E9487A">
            <w:pPr>
              <w:pStyle w:val="Default"/>
              <w:jc w:val="both"/>
              <w:rPr>
                <w:i/>
                <w:sz w:val="16"/>
                <w:szCs w:val="16"/>
              </w:rPr>
            </w:pPr>
          </w:p>
          <w:p w14:paraId="3DE1B108" w14:textId="0CE7EE6D" w:rsidR="00E9487A" w:rsidRPr="004C38EC" w:rsidRDefault="00E9487A" w:rsidP="00E9487A">
            <w:pPr>
              <w:jc w:val="both"/>
              <w:rPr>
                <w:rFonts w:ascii="Arial" w:hAnsi="Arial" w:cs="Arial"/>
                <w:sz w:val="16"/>
                <w:szCs w:val="16"/>
              </w:rPr>
            </w:pPr>
            <w:r w:rsidRPr="004C38EC">
              <w:rPr>
                <w:rFonts w:ascii="Arial" w:hAnsi="Arial" w:cs="Arial"/>
                <w:sz w:val="16"/>
                <w:szCs w:val="16"/>
              </w:rPr>
              <w:t xml:space="preserve">El licitante Genera Negocios, S.A. de C.V., en su propuesta oferta para la </w:t>
            </w:r>
            <w:r w:rsidR="00D60EF4" w:rsidRPr="004C38EC">
              <w:rPr>
                <w:rFonts w:ascii="Arial" w:hAnsi="Arial" w:cs="Arial"/>
                <w:sz w:val="16"/>
                <w:szCs w:val="16"/>
              </w:rPr>
              <w:t>p</w:t>
            </w:r>
            <w:r w:rsidRPr="004C38EC">
              <w:rPr>
                <w:rFonts w:ascii="Arial" w:hAnsi="Arial" w:cs="Arial"/>
                <w:sz w:val="16"/>
                <w:szCs w:val="16"/>
              </w:rPr>
              <w:t xml:space="preserve">artida 119, guantes grandes de nitrilo indica ofertar </w:t>
            </w:r>
            <w:r w:rsidRPr="004C38EC">
              <w:rPr>
                <w:rFonts w:ascii="Arial" w:hAnsi="Arial" w:cs="Arial"/>
                <w:sz w:val="16"/>
                <w:szCs w:val="16"/>
                <w:u w:val="single"/>
              </w:rPr>
              <w:t>caja con 100 piezas</w:t>
            </w:r>
            <w:r w:rsidR="00D60EF4" w:rsidRPr="004C38EC">
              <w:rPr>
                <w:rFonts w:ascii="Arial" w:hAnsi="Arial" w:cs="Arial"/>
                <w:sz w:val="16"/>
                <w:szCs w:val="16"/>
                <w:u w:val="single"/>
              </w:rPr>
              <w:t>;</w:t>
            </w:r>
            <w:r w:rsidRPr="004C38EC">
              <w:rPr>
                <w:rFonts w:ascii="Arial" w:hAnsi="Arial" w:cs="Arial"/>
                <w:sz w:val="16"/>
                <w:szCs w:val="16"/>
              </w:rPr>
              <w:t xml:space="preserve"> por lo que incumple con lo requerido.</w:t>
            </w:r>
          </w:p>
          <w:p w14:paraId="1651442C" w14:textId="77777777" w:rsidR="00E9487A" w:rsidRPr="004C38EC" w:rsidRDefault="00E9487A" w:rsidP="00E9487A">
            <w:pPr>
              <w:jc w:val="both"/>
              <w:rPr>
                <w:rFonts w:ascii="Arial" w:hAnsi="Arial" w:cs="Arial"/>
                <w:sz w:val="16"/>
                <w:szCs w:val="16"/>
              </w:rPr>
            </w:pPr>
          </w:p>
          <w:p w14:paraId="48E4F65E" w14:textId="74A81AF6" w:rsidR="00E9487A" w:rsidRPr="004C38EC" w:rsidRDefault="00E9487A" w:rsidP="00E9487A">
            <w:pPr>
              <w:jc w:val="both"/>
              <w:rPr>
                <w:rFonts w:ascii="Arial" w:hAnsi="Arial" w:cs="Arial"/>
                <w:i/>
                <w:sz w:val="16"/>
                <w:szCs w:val="16"/>
              </w:rPr>
            </w:pPr>
            <w:r w:rsidRPr="004C38EC">
              <w:rPr>
                <w:rFonts w:ascii="Arial" w:hAnsi="Arial" w:cs="Arial"/>
                <w:b/>
                <w:sz w:val="16"/>
                <w:szCs w:val="16"/>
              </w:rPr>
              <w:t>Incumplimiento para la partida 130</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proofErr w:type="spellStart"/>
            <w:r w:rsidRPr="004C38EC">
              <w:rPr>
                <w:rFonts w:ascii="Arial" w:hAnsi="Arial" w:cs="Arial"/>
                <w:i/>
                <w:sz w:val="16"/>
                <w:szCs w:val="16"/>
              </w:rPr>
              <w:t>Ionofil</w:t>
            </w:r>
            <w:proofErr w:type="spellEnd"/>
            <w:r w:rsidRPr="004C38EC">
              <w:rPr>
                <w:rFonts w:ascii="Arial" w:hAnsi="Arial" w:cs="Arial"/>
                <w:i/>
                <w:sz w:val="16"/>
                <w:szCs w:val="16"/>
              </w:rPr>
              <w:t xml:space="preserve"> molar polvo y liquido color A1 marca VOCO. </w:t>
            </w:r>
            <w:r w:rsidRPr="004C38EC">
              <w:rPr>
                <w:rFonts w:ascii="Arial" w:hAnsi="Arial" w:cs="Arial"/>
                <w:i/>
                <w:sz w:val="16"/>
                <w:szCs w:val="16"/>
                <w:u w:val="single"/>
              </w:rPr>
              <w:t>Frasco de 15 gr. polvo y liquido de 10 ml</w:t>
            </w:r>
            <w:r w:rsidRPr="004C38EC">
              <w:rPr>
                <w:rFonts w:ascii="Arial" w:hAnsi="Arial" w:cs="Arial"/>
                <w:i/>
                <w:sz w:val="16"/>
                <w:szCs w:val="16"/>
              </w:rPr>
              <w:t>”</w:t>
            </w:r>
          </w:p>
          <w:p w14:paraId="12CC509D" w14:textId="77777777" w:rsidR="00E9487A" w:rsidRPr="004C38EC" w:rsidRDefault="00E9487A" w:rsidP="00E9487A">
            <w:pPr>
              <w:pStyle w:val="Default"/>
              <w:jc w:val="both"/>
              <w:rPr>
                <w:i/>
                <w:sz w:val="16"/>
                <w:szCs w:val="16"/>
              </w:rPr>
            </w:pPr>
          </w:p>
          <w:p w14:paraId="433D500E" w14:textId="3FDEB512" w:rsidR="00E9487A" w:rsidRPr="004C38EC" w:rsidRDefault="00E9487A" w:rsidP="00E9487A">
            <w:pPr>
              <w:jc w:val="both"/>
              <w:rPr>
                <w:rFonts w:ascii="Arial" w:hAnsi="Arial" w:cs="Arial"/>
                <w:sz w:val="16"/>
                <w:szCs w:val="16"/>
              </w:rPr>
            </w:pPr>
            <w:r w:rsidRPr="004C38EC">
              <w:rPr>
                <w:rFonts w:ascii="Arial" w:hAnsi="Arial" w:cs="Arial"/>
                <w:sz w:val="16"/>
                <w:szCs w:val="16"/>
              </w:rPr>
              <w:t xml:space="preserve">El licitante Genera Negocios, S.A. de C.V., en su propuesta </w:t>
            </w:r>
            <w:proofErr w:type="spellStart"/>
            <w:r w:rsidRPr="004C38EC">
              <w:rPr>
                <w:rFonts w:ascii="Arial" w:hAnsi="Arial" w:cs="Arial"/>
                <w:sz w:val="16"/>
                <w:szCs w:val="16"/>
              </w:rPr>
              <w:t>resenta</w:t>
            </w:r>
            <w:proofErr w:type="spellEnd"/>
            <w:r w:rsidRPr="004C38EC">
              <w:rPr>
                <w:rFonts w:ascii="Arial" w:hAnsi="Arial" w:cs="Arial"/>
                <w:sz w:val="16"/>
                <w:szCs w:val="16"/>
              </w:rPr>
              <w:t xml:space="preserve"> una oferta para la partida 130, "Fuji 2 (</w:t>
            </w:r>
            <w:proofErr w:type="spellStart"/>
            <w:r w:rsidRPr="004C38EC">
              <w:rPr>
                <w:rFonts w:ascii="Arial" w:hAnsi="Arial" w:cs="Arial"/>
                <w:sz w:val="16"/>
                <w:szCs w:val="16"/>
              </w:rPr>
              <w:t>gold</w:t>
            </w:r>
            <w:proofErr w:type="spellEnd"/>
            <w:r w:rsidRPr="004C38EC">
              <w:rPr>
                <w:rFonts w:ascii="Arial" w:hAnsi="Arial" w:cs="Arial"/>
                <w:sz w:val="16"/>
                <w:szCs w:val="16"/>
              </w:rPr>
              <w:t xml:space="preserve"> </w:t>
            </w:r>
            <w:proofErr w:type="spellStart"/>
            <w:r w:rsidRPr="004C38EC">
              <w:rPr>
                <w:rFonts w:ascii="Arial" w:hAnsi="Arial" w:cs="Arial"/>
                <w:sz w:val="16"/>
                <w:szCs w:val="16"/>
              </w:rPr>
              <w:t>label</w:t>
            </w:r>
            <w:proofErr w:type="spellEnd"/>
            <w:r w:rsidRPr="004C38EC">
              <w:rPr>
                <w:rFonts w:ascii="Arial" w:hAnsi="Arial" w:cs="Arial"/>
                <w:sz w:val="16"/>
                <w:szCs w:val="16"/>
              </w:rPr>
              <w:t xml:space="preserve">) </w:t>
            </w:r>
            <w:r w:rsidRPr="004C38EC">
              <w:rPr>
                <w:rFonts w:ascii="Arial" w:hAnsi="Arial" w:cs="Arial"/>
                <w:sz w:val="16"/>
                <w:szCs w:val="16"/>
                <w:u w:val="single"/>
              </w:rPr>
              <w:t>15gr y 8ml</w:t>
            </w:r>
            <w:r w:rsidRPr="004C38EC">
              <w:rPr>
                <w:rFonts w:ascii="Arial" w:hAnsi="Arial" w:cs="Arial"/>
                <w:sz w:val="16"/>
                <w:szCs w:val="16"/>
              </w:rPr>
              <w:t xml:space="preserve">, </w:t>
            </w:r>
            <w:r w:rsidR="00D95660" w:rsidRPr="004C38EC">
              <w:rPr>
                <w:rFonts w:ascii="Arial" w:hAnsi="Arial" w:cs="Arial"/>
                <w:sz w:val="16"/>
                <w:szCs w:val="16"/>
              </w:rPr>
              <w:t xml:space="preserve">la cantidad del líquido es menor a lo </w:t>
            </w:r>
            <w:r w:rsidRPr="004C38EC">
              <w:rPr>
                <w:rFonts w:ascii="Arial" w:hAnsi="Arial" w:cs="Arial"/>
                <w:sz w:val="16"/>
                <w:szCs w:val="16"/>
              </w:rPr>
              <w:t>solicitado.</w:t>
            </w:r>
          </w:p>
          <w:p w14:paraId="22350BB2" w14:textId="77777777" w:rsidR="00E9487A" w:rsidRPr="004C38EC" w:rsidRDefault="00E9487A" w:rsidP="00E9487A">
            <w:pPr>
              <w:jc w:val="both"/>
              <w:rPr>
                <w:rFonts w:ascii="Arial" w:hAnsi="Arial" w:cs="Arial"/>
                <w:sz w:val="16"/>
                <w:szCs w:val="16"/>
              </w:rPr>
            </w:pPr>
          </w:p>
          <w:p w14:paraId="72B719F3" w14:textId="34DF378F" w:rsidR="00E9487A" w:rsidRPr="004C38EC" w:rsidRDefault="00E9487A" w:rsidP="00E9487A">
            <w:pPr>
              <w:jc w:val="both"/>
              <w:rPr>
                <w:rFonts w:ascii="Arial" w:hAnsi="Arial" w:cs="Arial"/>
                <w:i/>
                <w:sz w:val="16"/>
                <w:szCs w:val="16"/>
              </w:rPr>
            </w:pPr>
            <w:r w:rsidRPr="004C38EC">
              <w:rPr>
                <w:rFonts w:ascii="Arial" w:hAnsi="Arial" w:cs="Arial"/>
                <w:b/>
                <w:sz w:val="16"/>
                <w:szCs w:val="16"/>
              </w:rPr>
              <w:t>Incumplimiento para la partida 142</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proofErr w:type="spellStart"/>
            <w:r w:rsidRPr="004C38EC">
              <w:rPr>
                <w:rFonts w:ascii="Arial" w:hAnsi="Arial" w:cs="Arial"/>
                <w:i/>
                <w:sz w:val="16"/>
                <w:szCs w:val="16"/>
              </w:rPr>
              <w:t>Panavia</w:t>
            </w:r>
            <w:proofErr w:type="spellEnd"/>
            <w:r w:rsidRPr="004C38EC">
              <w:rPr>
                <w:rFonts w:ascii="Arial" w:hAnsi="Arial" w:cs="Arial"/>
                <w:i/>
                <w:sz w:val="16"/>
                <w:szCs w:val="16"/>
              </w:rPr>
              <w:t xml:space="preserve"> V5. marca KURARAY NORITAKE. Jeringa de 8.1gr con 20 puntas”</w:t>
            </w:r>
          </w:p>
          <w:p w14:paraId="756B7B5B" w14:textId="77777777" w:rsidR="00E9487A" w:rsidRPr="004C38EC" w:rsidRDefault="00E9487A" w:rsidP="00E9487A">
            <w:pPr>
              <w:pStyle w:val="Default"/>
              <w:jc w:val="both"/>
              <w:rPr>
                <w:i/>
                <w:sz w:val="16"/>
                <w:szCs w:val="16"/>
              </w:rPr>
            </w:pPr>
          </w:p>
          <w:p w14:paraId="36FDB38A" w14:textId="27A129F4" w:rsidR="00E9487A" w:rsidRPr="004C38EC" w:rsidRDefault="00E9487A" w:rsidP="00E9487A">
            <w:pPr>
              <w:jc w:val="both"/>
              <w:rPr>
                <w:rFonts w:ascii="Arial" w:hAnsi="Arial" w:cs="Arial"/>
                <w:sz w:val="16"/>
                <w:szCs w:val="16"/>
              </w:rPr>
            </w:pPr>
            <w:r w:rsidRPr="004C38EC">
              <w:rPr>
                <w:rFonts w:ascii="Arial" w:hAnsi="Arial" w:cs="Arial"/>
                <w:sz w:val="16"/>
                <w:szCs w:val="16"/>
              </w:rPr>
              <w:t xml:space="preserve">El licitante Genera Negocios, S.A. de C.V., en su propuesta, presenta una oferta para la partida 142, "Kit </w:t>
            </w:r>
            <w:proofErr w:type="spellStart"/>
            <w:r w:rsidRPr="004C38EC">
              <w:rPr>
                <w:rFonts w:ascii="Arial" w:hAnsi="Arial" w:cs="Arial"/>
                <w:sz w:val="16"/>
                <w:szCs w:val="16"/>
              </w:rPr>
              <w:t>multilink</w:t>
            </w:r>
            <w:proofErr w:type="spellEnd"/>
            <w:r w:rsidRPr="004C38EC">
              <w:rPr>
                <w:rFonts w:ascii="Arial" w:hAnsi="Arial" w:cs="Arial"/>
                <w:sz w:val="16"/>
                <w:szCs w:val="16"/>
              </w:rPr>
              <w:t xml:space="preserve"> </w:t>
            </w:r>
            <w:proofErr w:type="spellStart"/>
            <w:r w:rsidRPr="004C38EC">
              <w:rPr>
                <w:rFonts w:ascii="Arial" w:hAnsi="Arial" w:cs="Arial"/>
                <w:sz w:val="16"/>
                <w:szCs w:val="16"/>
              </w:rPr>
              <w:t>speed</w:t>
            </w:r>
            <w:proofErr w:type="spellEnd"/>
            <w:r w:rsidRPr="004C38EC">
              <w:rPr>
                <w:rFonts w:ascii="Arial" w:hAnsi="Arial" w:cs="Arial"/>
                <w:sz w:val="16"/>
                <w:szCs w:val="16"/>
              </w:rPr>
              <w:t xml:space="preserve"> transparente con </w:t>
            </w:r>
            <w:proofErr w:type="spellStart"/>
            <w:r w:rsidRPr="004C38EC">
              <w:rPr>
                <w:rFonts w:ascii="Arial" w:hAnsi="Arial" w:cs="Arial"/>
                <w:sz w:val="16"/>
                <w:szCs w:val="16"/>
              </w:rPr>
              <w:t>Monobond</w:t>
            </w:r>
            <w:proofErr w:type="spellEnd"/>
            <w:r w:rsidRPr="004C38EC">
              <w:rPr>
                <w:rFonts w:ascii="Arial" w:hAnsi="Arial" w:cs="Arial"/>
                <w:sz w:val="16"/>
                <w:szCs w:val="16"/>
              </w:rPr>
              <w:t xml:space="preserve"> N IVOCLAR, conforme a la revisión realizada por el área requirente se determina que, el cemento de resina convencional </w:t>
            </w:r>
            <w:proofErr w:type="spellStart"/>
            <w:r w:rsidRPr="004C38EC">
              <w:rPr>
                <w:rFonts w:ascii="Arial" w:hAnsi="Arial" w:cs="Arial"/>
                <w:sz w:val="16"/>
                <w:szCs w:val="16"/>
              </w:rPr>
              <w:t>panavia</w:t>
            </w:r>
            <w:proofErr w:type="spellEnd"/>
            <w:r w:rsidRPr="004C38EC">
              <w:rPr>
                <w:rFonts w:ascii="Arial" w:hAnsi="Arial" w:cs="Arial"/>
                <w:sz w:val="16"/>
                <w:szCs w:val="16"/>
              </w:rPr>
              <w:t xml:space="preserve"> v5 muestra una fuerza de unión mayor en comparación con los cementos autoadhesivos y </w:t>
            </w:r>
            <w:proofErr w:type="spellStart"/>
            <w:r w:rsidRPr="004C38EC">
              <w:rPr>
                <w:rFonts w:ascii="Arial" w:hAnsi="Arial" w:cs="Arial"/>
                <w:sz w:val="16"/>
                <w:szCs w:val="16"/>
              </w:rPr>
              <w:t>autograbantes</w:t>
            </w:r>
            <w:proofErr w:type="spellEnd"/>
            <w:r w:rsidRPr="004C38EC">
              <w:rPr>
                <w:rFonts w:ascii="Arial" w:hAnsi="Arial" w:cs="Arial"/>
                <w:sz w:val="16"/>
                <w:szCs w:val="16"/>
              </w:rPr>
              <w:t xml:space="preserve">, la selección de este cemento es crucial porque se minimizan los porcentajes de fallas. El cemento </w:t>
            </w:r>
            <w:proofErr w:type="spellStart"/>
            <w:r w:rsidRPr="004C38EC">
              <w:rPr>
                <w:rFonts w:ascii="Arial" w:hAnsi="Arial" w:cs="Arial"/>
                <w:sz w:val="16"/>
                <w:szCs w:val="16"/>
              </w:rPr>
              <w:t>panavia</w:t>
            </w:r>
            <w:proofErr w:type="spellEnd"/>
            <w:r w:rsidRPr="004C38EC">
              <w:rPr>
                <w:rFonts w:ascii="Arial" w:hAnsi="Arial" w:cs="Arial"/>
                <w:sz w:val="16"/>
                <w:szCs w:val="16"/>
              </w:rPr>
              <w:t xml:space="preserve"> v5 presenta una mejor resistencia al desprendimiento en comparación con otros cementos, tal y como lo demostraron Ríos </w:t>
            </w:r>
            <w:proofErr w:type="spellStart"/>
            <w:r w:rsidRPr="004C38EC">
              <w:rPr>
                <w:rFonts w:ascii="Arial" w:hAnsi="Arial" w:cs="Arial"/>
                <w:sz w:val="16"/>
                <w:szCs w:val="16"/>
              </w:rPr>
              <w:t>Szalay</w:t>
            </w:r>
            <w:proofErr w:type="spellEnd"/>
            <w:r w:rsidRPr="004C38EC">
              <w:rPr>
                <w:rFonts w:ascii="Arial" w:hAnsi="Arial" w:cs="Arial"/>
                <w:sz w:val="16"/>
                <w:szCs w:val="16"/>
              </w:rPr>
              <w:t xml:space="preserve"> y colaboradores (Ríos </w:t>
            </w:r>
            <w:proofErr w:type="spellStart"/>
            <w:r w:rsidRPr="004C38EC">
              <w:rPr>
                <w:rFonts w:ascii="Arial" w:hAnsi="Arial" w:cs="Arial"/>
                <w:sz w:val="16"/>
                <w:szCs w:val="16"/>
              </w:rPr>
              <w:t>Szalay</w:t>
            </w:r>
            <w:proofErr w:type="spellEnd"/>
            <w:r w:rsidRPr="004C38EC">
              <w:rPr>
                <w:rFonts w:ascii="Arial" w:hAnsi="Arial" w:cs="Arial"/>
                <w:sz w:val="16"/>
                <w:szCs w:val="16"/>
              </w:rPr>
              <w:t xml:space="preserve"> et al., 2017) ya que presenta entre sus componentes a la molécula adhesiva MDP que se ha demostrado tiene capacidad de adherirse químicamente a la estructura dental además de la adhesión por traba mecánica convencional. (</w:t>
            </w:r>
            <w:proofErr w:type="spellStart"/>
            <w:r w:rsidRPr="004C38EC">
              <w:rPr>
                <w:rFonts w:ascii="Arial" w:hAnsi="Arial" w:cs="Arial"/>
                <w:sz w:val="16"/>
                <w:szCs w:val="16"/>
              </w:rPr>
              <w:t>Fukegawa</w:t>
            </w:r>
            <w:proofErr w:type="spellEnd"/>
            <w:r w:rsidRPr="004C38EC">
              <w:rPr>
                <w:rFonts w:ascii="Arial" w:hAnsi="Arial" w:cs="Arial"/>
                <w:sz w:val="16"/>
                <w:szCs w:val="16"/>
              </w:rPr>
              <w:t xml:space="preserve"> et al., 2006).  Teniendo las siguientes ventajas: - Mejor sellado de esmalte y dentina.</w:t>
            </w:r>
            <w:r w:rsidR="00552BCD" w:rsidRPr="004C38EC">
              <w:rPr>
                <w:rFonts w:ascii="Arial" w:hAnsi="Arial" w:cs="Arial"/>
                <w:sz w:val="16"/>
                <w:szCs w:val="16"/>
              </w:rPr>
              <w:t xml:space="preserve"> </w:t>
            </w:r>
            <w:r w:rsidRPr="004C38EC">
              <w:rPr>
                <w:rFonts w:ascii="Arial" w:hAnsi="Arial" w:cs="Arial"/>
                <w:sz w:val="16"/>
                <w:szCs w:val="16"/>
              </w:rPr>
              <w:t>-  Unión íntima entre estructura dental y restauración. - Menor posibilidad filtraciones. -  Menor sensibilidad postoperatoria.</w:t>
            </w:r>
          </w:p>
          <w:p w14:paraId="3DDD75B9" w14:textId="54DBC51C" w:rsidR="00E9487A" w:rsidRPr="004C38EC" w:rsidRDefault="00E9487A" w:rsidP="00E9487A">
            <w:pPr>
              <w:jc w:val="both"/>
              <w:rPr>
                <w:rFonts w:ascii="Arial" w:hAnsi="Arial" w:cs="Arial"/>
                <w:sz w:val="16"/>
                <w:szCs w:val="16"/>
              </w:rPr>
            </w:pPr>
            <w:r w:rsidRPr="004C38EC">
              <w:rPr>
                <w:rFonts w:ascii="Arial" w:hAnsi="Arial" w:cs="Arial"/>
                <w:sz w:val="16"/>
                <w:szCs w:val="16"/>
              </w:rPr>
              <w:t xml:space="preserve">Esto lo logra al tener una menor viscosidad tal como lo demostraron </w:t>
            </w:r>
            <w:proofErr w:type="spellStart"/>
            <w:r w:rsidRPr="004C38EC">
              <w:rPr>
                <w:rFonts w:ascii="Arial" w:hAnsi="Arial" w:cs="Arial"/>
                <w:sz w:val="16"/>
                <w:szCs w:val="16"/>
              </w:rPr>
              <w:t>Zeller</w:t>
            </w:r>
            <w:proofErr w:type="spellEnd"/>
            <w:r w:rsidRPr="004C38EC">
              <w:rPr>
                <w:rFonts w:ascii="Arial" w:hAnsi="Arial" w:cs="Arial"/>
                <w:sz w:val="16"/>
                <w:szCs w:val="16"/>
              </w:rPr>
              <w:t xml:space="preserve"> y </w:t>
            </w:r>
            <w:proofErr w:type="gramStart"/>
            <w:r w:rsidRPr="004C38EC">
              <w:rPr>
                <w:rFonts w:ascii="Arial" w:hAnsi="Arial" w:cs="Arial"/>
                <w:sz w:val="16"/>
                <w:szCs w:val="16"/>
              </w:rPr>
              <w:t>colaboradores(</w:t>
            </w:r>
            <w:proofErr w:type="spellStart"/>
            <w:proofErr w:type="gramEnd"/>
            <w:r w:rsidRPr="004C38EC">
              <w:rPr>
                <w:rFonts w:ascii="Arial" w:hAnsi="Arial" w:cs="Arial"/>
                <w:sz w:val="16"/>
                <w:szCs w:val="16"/>
              </w:rPr>
              <w:t>Zeller</w:t>
            </w:r>
            <w:proofErr w:type="spellEnd"/>
            <w:r w:rsidRPr="004C38EC">
              <w:rPr>
                <w:rFonts w:ascii="Arial" w:hAnsi="Arial" w:cs="Arial"/>
                <w:sz w:val="16"/>
                <w:szCs w:val="16"/>
              </w:rPr>
              <w:t xml:space="preserve"> et al., 2021) lo cual favorece una mejor adaptación sobre los tejidos, con un mejor sellado y por lo tanto alargando la vida útil de las restauraciones. Este cemento es compatible con el sistema </w:t>
            </w:r>
            <w:proofErr w:type="spellStart"/>
            <w:r w:rsidRPr="004C38EC">
              <w:rPr>
                <w:rFonts w:ascii="Arial" w:hAnsi="Arial" w:cs="Arial"/>
                <w:sz w:val="16"/>
                <w:szCs w:val="16"/>
              </w:rPr>
              <w:t>Rebilda</w:t>
            </w:r>
            <w:proofErr w:type="spellEnd"/>
            <w:r w:rsidRPr="004C38EC">
              <w:rPr>
                <w:rFonts w:ascii="Arial" w:hAnsi="Arial" w:cs="Arial"/>
                <w:sz w:val="16"/>
                <w:szCs w:val="16"/>
              </w:rPr>
              <w:t>. Se determina que bajo las condiciones mencionadas lo ofertado no cumple con las especificaciones antes mencionadas</w:t>
            </w:r>
            <w:r w:rsidR="00552BCD" w:rsidRPr="004C38EC">
              <w:rPr>
                <w:rFonts w:ascii="Arial" w:hAnsi="Arial" w:cs="Arial"/>
                <w:sz w:val="16"/>
                <w:szCs w:val="16"/>
              </w:rPr>
              <w:t xml:space="preserve"> no contando con la información suficiente en el folleto presentado. </w:t>
            </w:r>
          </w:p>
          <w:p w14:paraId="73FA03B5" w14:textId="77777777" w:rsidR="00E9487A" w:rsidRPr="004C38EC" w:rsidRDefault="00E9487A" w:rsidP="00E9487A">
            <w:pPr>
              <w:jc w:val="both"/>
              <w:rPr>
                <w:rFonts w:ascii="Arial" w:hAnsi="Arial" w:cs="Arial"/>
                <w:sz w:val="16"/>
                <w:szCs w:val="16"/>
              </w:rPr>
            </w:pPr>
          </w:p>
          <w:p w14:paraId="596D3E39" w14:textId="6795532A" w:rsidR="00E9487A" w:rsidRPr="004C38EC" w:rsidRDefault="00E9487A" w:rsidP="00E9487A">
            <w:pPr>
              <w:jc w:val="both"/>
              <w:rPr>
                <w:rFonts w:ascii="Arial" w:hAnsi="Arial" w:cs="Arial"/>
                <w:b/>
                <w:sz w:val="16"/>
                <w:szCs w:val="16"/>
              </w:rPr>
            </w:pPr>
            <w:r w:rsidRPr="004C38EC">
              <w:rPr>
                <w:rFonts w:ascii="Arial" w:hAnsi="Arial" w:cs="Arial"/>
                <w:b/>
                <w:sz w:val="16"/>
                <w:szCs w:val="16"/>
              </w:rPr>
              <w:t>Incumplimiento para las partidas</w:t>
            </w:r>
            <w:r w:rsidR="00A21311" w:rsidRPr="004C38EC">
              <w:rPr>
                <w:rFonts w:ascii="Arial" w:hAnsi="Arial" w:cs="Arial"/>
                <w:b/>
                <w:sz w:val="16"/>
                <w:szCs w:val="16"/>
              </w:rPr>
              <w:t xml:space="preserve"> </w:t>
            </w:r>
            <w:r w:rsidR="00AF71DD" w:rsidRPr="004C38EC">
              <w:rPr>
                <w:rFonts w:ascii="Arial" w:hAnsi="Arial" w:cs="Arial"/>
                <w:b/>
                <w:sz w:val="16"/>
                <w:szCs w:val="16"/>
              </w:rPr>
              <w:t>145, 147 y 148</w:t>
            </w:r>
            <w:r w:rsidRPr="004C38EC">
              <w:rPr>
                <w:rFonts w:ascii="Arial" w:hAnsi="Arial" w:cs="Arial"/>
                <w:b/>
                <w:sz w:val="16"/>
                <w:szCs w:val="16"/>
              </w:rPr>
              <w:t xml:space="preserve">: </w:t>
            </w:r>
            <w:r w:rsidR="005B4172" w:rsidRPr="004C38EC">
              <w:rPr>
                <w:rFonts w:ascii="Arial" w:hAnsi="Arial" w:cs="Arial"/>
                <w:sz w:val="16"/>
                <w:szCs w:val="16"/>
              </w:rPr>
              <w:t xml:space="preserve">En la convocatoria, Anexo “1”, se solicitó </w:t>
            </w:r>
            <w:r w:rsidRPr="004C38EC">
              <w:rPr>
                <w:rFonts w:ascii="Arial" w:hAnsi="Arial" w:cs="Arial"/>
                <w:b/>
                <w:i/>
                <w:sz w:val="16"/>
                <w:szCs w:val="16"/>
              </w:rPr>
              <w:t xml:space="preserve">Partida 145, </w:t>
            </w:r>
            <w:r w:rsidRPr="004C38EC">
              <w:rPr>
                <w:rFonts w:ascii="Arial" w:hAnsi="Arial" w:cs="Arial"/>
                <w:i/>
                <w:sz w:val="16"/>
                <w:szCs w:val="16"/>
              </w:rPr>
              <w:t xml:space="preserve">Postes de fibra de vidrio rojos </w:t>
            </w:r>
            <w:proofErr w:type="spellStart"/>
            <w:r w:rsidRPr="004C38EC">
              <w:rPr>
                <w:rFonts w:ascii="Arial" w:hAnsi="Arial" w:cs="Arial"/>
                <w:i/>
                <w:sz w:val="16"/>
                <w:szCs w:val="16"/>
              </w:rPr>
              <w:t>rebilda</w:t>
            </w:r>
            <w:proofErr w:type="spellEnd"/>
            <w:r w:rsidRPr="004C38EC">
              <w:rPr>
                <w:rFonts w:ascii="Arial" w:hAnsi="Arial" w:cs="Arial"/>
                <w:i/>
                <w:sz w:val="16"/>
                <w:szCs w:val="16"/>
              </w:rPr>
              <w:t xml:space="preserve"> post. </w:t>
            </w:r>
            <w:r w:rsidRPr="004C38EC">
              <w:rPr>
                <w:rFonts w:ascii="Arial" w:hAnsi="Arial" w:cs="Arial"/>
                <w:i/>
                <w:sz w:val="16"/>
                <w:szCs w:val="16"/>
                <w:u w:val="single"/>
              </w:rPr>
              <w:t>Medida 1.0 mm</w:t>
            </w:r>
            <w:r w:rsidR="00AF71DD" w:rsidRPr="004C38EC">
              <w:rPr>
                <w:rFonts w:ascii="Arial" w:hAnsi="Arial" w:cs="Arial"/>
                <w:i/>
                <w:sz w:val="16"/>
                <w:szCs w:val="16"/>
              </w:rPr>
              <w:t>,</w:t>
            </w:r>
            <w:r w:rsidRPr="004C38EC">
              <w:rPr>
                <w:rFonts w:ascii="Arial" w:hAnsi="Arial" w:cs="Arial"/>
                <w:i/>
                <w:sz w:val="16"/>
                <w:szCs w:val="16"/>
              </w:rPr>
              <w:t xml:space="preserve"> marca VOCO, </w:t>
            </w:r>
            <w:r w:rsidRPr="004C38EC">
              <w:rPr>
                <w:rFonts w:ascii="Arial" w:hAnsi="Arial" w:cs="Arial"/>
                <w:b/>
                <w:i/>
                <w:sz w:val="16"/>
                <w:szCs w:val="16"/>
              </w:rPr>
              <w:t xml:space="preserve">Partida 147, </w:t>
            </w:r>
            <w:r w:rsidRPr="004C38EC">
              <w:rPr>
                <w:rFonts w:ascii="Arial" w:hAnsi="Arial" w:cs="Arial"/>
                <w:i/>
                <w:sz w:val="16"/>
                <w:szCs w:val="16"/>
              </w:rPr>
              <w:t xml:space="preserve">Postes de fibra de vidrio negro </w:t>
            </w:r>
            <w:proofErr w:type="spellStart"/>
            <w:r w:rsidRPr="004C38EC">
              <w:rPr>
                <w:rFonts w:ascii="Arial" w:hAnsi="Arial" w:cs="Arial"/>
                <w:i/>
                <w:sz w:val="16"/>
                <w:szCs w:val="16"/>
              </w:rPr>
              <w:t>rebilda</w:t>
            </w:r>
            <w:proofErr w:type="spellEnd"/>
            <w:r w:rsidRPr="004C38EC">
              <w:rPr>
                <w:rFonts w:ascii="Arial" w:hAnsi="Arial" w:cs="Arial"/>
                <w:i/>
                <w:sz w:val="16"/>
                <w:szCs w:val="16"/>
              </w:rPr>
              <w:t xml:space="preserve"> post. </w:t>
            </w:r>
            <w:r w:rsidR="00AF71DD" w:rsidRPr="004C38EC">
              <w:rPr>
                <w:rFonts w:ascii="Arial" w:hAnsi="Arial" w:cs="Arial"/>
                <w:i/>
                <w:sz w:val="16"/>
                <w:szCs w:val="16"/>
                <w:u w:val="single"/>
              </w:rPr>
              <w:t>Medida 1.5 mm,</w:t>
            </w:r>
            <w:r w:rsidRPr="004C38EC">
              <w:rPr>
                <w:rFonts w:ascii="Arial" w:hAnsi="Arial" w:cs="Arial"/>
                <w:i/>
                <w:sz w:val="16"/>
                <w:szCs w:val="16"/>
              </w:rPr>
              <w:t xml:space="preserve"> marca VOCO y </w:t>
            </w:r>
            <w:r w:rsidRPr="004C38EC">
              <w:rPr>
                <w:rFonts w:ascii="Arial" w:hAnsi="Arial" w:cs="Arial"/>
                <w:b/>
                <w:i/>
                <w:sz w:val="16"/>
                <w:szCs w:val="16"/>
              </w:rPr>
              <w:t xml:space="preserve">Partida 148, </w:t>
            </w:r>
            <w:r w:rsidRPr="004C38EC">
              <w:rPr>
                <w:rFonts w:ascii="Arial" w:hAnsi="Arial" w:cs="Arial"/>
                <w:i/>
                <w:sz w:val="16"/>
                <w:szCs w:val="16"/>
              </w:rPr>
              <w:t xml:space="preserve">Postes de fibra de vidrio amarillo </w:t>
            </w:r>
            <w:proofErr w:type="spellStart"/>
            <w:r w:rsidRPr="004C38EC">
              <w:rPr>
                <w:rFonts w:ascii="Arial" w:hAnsi="Arial" w:cs="Arial"/>
                <w:i/>
                <w:sz w:val="16"/>
                <w:szCs w:val="16"/>
              </w:rPr>
              <w:t>rebilda</w:t>
            </w:r>
            <w:proofErr w:type="spellEnd"/>
            <w:r w:rsidRPr="004C38EC">
              <w:rPr>
                <w:rFonts w:ascii="Arial" w:hAnsi="Arial" w:cs="Arial"/>
                <w:i/>
                <w:sz w:val="16"/>
                <w:szCs w:val="16"/>
              </w:rPr>
              <w:t xml:space="preserve"> post. </w:t>
            </w:r>
            <w:r w:rsidRPr="004C38EC">
              <w:rPr>
                <w:rFonts w:ascii="Arial" w:hAnsi="Arial" w:cs="Arial"/>
                <w:i/>
                <w:sz w:val="16"/>
                <w:szCs w:val="16"/>
                <w:u w:val="single"/>
              </w:rPr>
              <w:t>Medida 2.0 mm</w:t>
            </w:r>
            <w:r w:rsidR="00AF71DD" w:rsidRPr="004C38EC">
              <w:rPr>
                <w:rFonts w:ascii="Arial" w:hAnsi="Arial" w:cs="Arial"/>
                <w:i/>
                <w:sz w:val="16"/>
                <w:szCs w:val="16"/>
              </w:rPr>
              <w:t>,</w:t>
            </w:r>
            <w:r w:rsidRPr="004C38EC">
              <w:rPr>
                <w:rFonts w:ascii="Arial" w:hAnsi="Arial" w:cs="Arial"/>
                <w:i/>
                <w:sz w:val="16"/>
                <w:szCs w:val="16"/>
              </w:rPr>
              <w:t xml:space="preserve"> marca VOCO</w:t>
            </w:r>
            <w:r w:rsidR="00AF71DD" w:rsidRPr="004C38EC">
              <w:rPr>
                <w:rFonts w:ascii="Arial" w:hAnsi="Arial" w:cs="Arial"/>
                <w:sz w:val="16"/>
                <w:szCs w:val="16"/>
              </w:rPr>
              <w:t>.</w:t>
            </w:r>
          </w:p>
          <w:p w14:paraId="4EF8FA21" w14:textId="77777777" w:rsidR="00E9487A" w:rsidRPr="004C38EC" w:rsidRDefault="00E9487A" w:rsidP="00E9487A">
            <w:pPr>
              <w:jc w:val="both"/>
              <w:rPr>
                <w:rFonts w:ascii="Arial" w:hAnsi="Arial" w:cs="Arial"/>
                <w:b/>
                <w:sz w:val="16"/>
                <w:szCs w:val="16"/>
              </w:rPr>
            </w:pPr>
          </w:p>
          <w:p w14:paraId="67AC5A82" w14:textId="30CEB420" w:rsidR="00E9487A" w:rsidRPr="004C38EC" w:rsidRDefault="00E9487A" w:rsidP="00E9487A">
            <w:pPr>
              <w:jc w:val="both"/>
              <w:rPr>
                <w:rFonts w:ascii="Arial" w:hAnsi="Arial" w:cs="Arial"/>
                <w:sz w:val="16"/>
                <w:szCs w:val="16"/>
              </w:rPr>
            </w:pPr>
            <w:r w:rsidRPr="004C38EC">
              <w:rPr>
                <w:rFonts w:ascii="Arial" w:hAnsi="Arial" w:cs="Arial"/>
                <w:sz w:val="16"/>
                <w:szCs w:val="16"/>
              </w:rPr>
              <w:t>El licitante Genera Negocios, S.A. de C.V., en su propuesta presenta una oferta para las partida 145, "</w:t>
            </w:r>
            <w:r w:rsidRPr="004C38EC">
              <w:rPr>
                <w:rFonts w:ascii="Arial" w:hAnsi="Arial" w:cs="Arial"/>
                <w:sz w:val="16"/>
                <w:szCs w:val="16"/>
                <w:u w:val="single"/>
              </w:rPr>
              <w:t>Pin fibra vidrio No. 2</w:t>
            </w:r>
            <w:r w:rsidRPr="004C38EC">
              <w:rPr>
                <w:rFonts w:ascii="Arial" w:hAnsi="Arial" w:cs="Arial"/>
                <w:sz w:val="16"/>
                <w:szCs w:val="16"/>
              </w:rPr>
              <w:t xml:space="preserve"> rojo marca ANTHOGYR”, partida 147, “</w:t>
            </w:r>
            <w:r w:rsidRPr="004C38EC">
              <w:rPr>
                <w:rFonts w:ascii="Arial" w:hAnsi="Arial" w:cs="Arial"/>
                <w:sz w:val="16"/>
                <w:szCs w:val="16"/>
                <w:u w:val="single"/>
              </w:rPr>
              <w:t>Pin fibra vidrio No. 4</w:t>
            </w:r>
            <w:r w:rsidRPr="004C38EC">
              <w:rPr>
                <w:rFonts w:ascii="Arial" w:hAnsi="Arial" w:cs="Arial"/>
                <w:sz w:val="16"/>
                <w:szCs w:val="16"/>
              </w:rPr>
              <w:t xml:space="preserve"> negro marca ANTHOGYR”, y partida 148, “</w:t>
            </w:r>
            <w:r w:rsidRPr="004C38EC">
              <w:rPr>
                <w:rFonts w:ascii="Arial" w:hAnsi="Arial" w:cs="Arial"/>
                <w:sz w:val="16"/>
                <w:szCs w:val="16"/>
                <w:u w:val="single"/>
              </w:rPr>
              <w:t>Pin fibra vidrio No. 1</w:t>
            </w:r>
            <w:r w:rsidRPr="004C38EC">
              <w:rPr>
                <w:rFonts w:ascii="Arial" w:hAnsi="Arial" w:cs="Arial"/>
                <w:sz w:val="16"/>
                <w:szCs w:val="16"/>
              </w:rPr>
              <w:t xml:space="preserve"> amarillo marca ANTHOGYR”, conforme a la revisión realizada en las fichas técnicas presentadas para estos productos, si bien se indica el número del pin, no indica los milímetros correspondientes</w:t>
            </w:r>
            <w:r w:rsidR="000C686A" w:rsidRPr="004C38EC">
              <w:rPr>
                <w:rFonts w:ascii="Arial" w:hAnsi="Arial" w:cs="Arial"/>
                <w:sz w:val="16"/>
                <w:szCs w:val="16"/>
              </w:rPr>
              <w:t xml:space="preserve"> al número</w:t>
            </w:r>
            <w:r w:rsidRPr="004C38EC">
              <w:rPr>
                <w:rFonts w:ascii="Arial" w:hAnsi="Arial" w:cs="Arial"/>
                <w:sz w:val="16"/>
                <w:szCs w:val="16"/>
              </w:rPr>
              <w:t>; por lo cual no se puede corroborar que sean de las medidas solicitadas; dando como incumpliendo respecto de lo requerido por la convocante.</w:t>
            </w:r>
          </w:p>
          <w:p w14:paraId="5A191BBF" w14:textId="77777777" w:rsidR="00E9487A" w:rsidRPr="004C38EC" w:rsidRDefault="00E9487A" w:rsidP="00E9487A">
            <w:pPr>
              <w:jc w:val="both"/>
              <w:rPr>
                <w:rFonts w:ascii="Arial" w:hAnsi="Arial" w:cs="Arial"/>
                <w:sz w:val="16"/>
                <w:szCs w:val="16"/>
              </w:rPr>
            </w:pPr>
          </w:p>
          <w:p w14:paraId="53791EE5" w14:textId="70AF73D3" w:rsidR="00E9487A" w:rsidRPr="004C38EC" w:rsidRDefault="00E9487A" w:rsidP="00E9487A">
            <w:pPr>
              <w:jc w:val="both"/>
              <w:rPr>
                <w:rFonts w:ascii="Arial" w:hAnsi="Arial" w:cs="Arial"/>
                <w:i/>
                <w:sz w:val="16"/>
                <w:szCs w:val="16"/>
              </w:rPr>
            </w:pPr>
            <w:r w:rsidRPr="004C38EC">
              <w:rPr>
                <w:rFonts w:ascii="Arial" w:hAnsi="Arial" w:cs="Arial"/>
                <w:b/>
                <w:sz w:val="16"/>
                <w:szCs w:val="16"/>
              </w:rPr>
              <w:t>Incumplimiento para las partidas</w:t>
            </w:r>
            <w:r w:rsidR="00537A34" w:rsidRPr="004C38EC">
              <w:rPr>
                <w:rFonts w:ascii="Arial" w:hAnsi="Arial" w:cs="Arial"/>
                <w:b/>
                <w:sz w:val="16"/>
                <w:szCs w:val="16"/>
              </w:rPr>
              <w:t xml:space="preserve"> 164, 165 y 166</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estas partidas: </w:t>
            </w:r>
            <w:r w:rsidRPr="004C38EC">
              <w:rPr>
                <w:rFonts w:ascii="Arial" w:hAnsi="Arial" w:cs="Arial"/>
                <w:i/>
                <w:sz w:val="16"/>
                <w:szCs w:val="16"/>
              </w:rPr>
              <w:t xml:space="preserve">“Partida 164, Resina </w:t>
            </w:r>
            <w:proofErr w:type="spellStart"/>
            <w:r w:rsidRPr="004C38EC">
              <w:rPr>
                <w:rFonts w:ascii="Arial" w:hAnsi="Arial" w:cs="Arial"/>
                <w:i/>
                <w:sz w:val="16"/>
                <w:szCs w:val="16"/>
              </w:rPr>
              <w:t>tetricflow</w:t>
            </w:r>
            <w:proofErr w:type="spellEnd"/>
            <w:r w:rsidRPr="004C38EC">
              <w:rPr>
                <w:rFonts w:ascii="Arial" w:hAnsi="Arial" w:cs="Arial"/>
                <w:i/>
                <w:sz w:val="16"/>
                <w:szCs w:val="16"/>
              </w:rPr>
              <w:t xml:space="preserve"> color A1 marca IVOCLARK,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Pr="004C38EC">
              <w:rPr>
                <w:rFonts w:ascii="Arial" w:hAnsi="Arial" w:cs="Arial"/>
                <w:i/>
                <w:sz w:val="16"/>
                <w:szCs w:val="16"/>
              </w:rPr>
              <w:t xml:space="preserve">, Partida 165, Resina </w:t>
            </w:r>
            <w:proofErr w:type="spellStart"/>
            <w:proofErr w:type="gramStart"/>
            <w:r w:rsidRPr="004C38EC">
              <w:rPr>
                <w:rFonts w:ascii="Arial" w:hAnsi="Arial" w:cs="Arial"/>
                <w:i/>
                <w:sz w:val="16"/>
                <w:szCs w:val="16"/>
              </w:rPr>
              <w:t>tetric</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flow</w:t>
            </w:r>
            <w:proofErr w:type="spellEnd"/>
            <w:proofErr w:type="gramEnd"/>
            <w:r w:rsidRPr="004C38EC">
              <w:rPr>
                <w:rFonts w:ascii="Arial" w:hAnsi="Arial" w:cs="Arial"/>
                <w:i/>
                <w:sz w:val="16"/>
                <w:szCs w:val="16"/>
              </w:rPr>
              <w:t xml:space="preserve"> color A2 marca VIVADENT,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Pr="004C38EC">
              <w:rPr>
                <w:rFonts w:ascii="Arial" w:hAnsi="Arial" w:cs="Arial"/>
                <w:i/>
                <w:sz w:val="16"/>
                <w:szCs w:val="16"/>
              </w:rPr>
              <w:t xml:space="preserve"> y Partida 166, Resina </w:t>
            </w:r>
            <w:proofErr w:type="spellStart"/>
            <w:r w:rsidRPr="004C38EC">
              <w:rPr>
                <w:rFonts w:ascii="Arial" w:hAnsi="Arial" w:cs="Arial"/>
                <w:i/>
                <w:sz w:val="16"/>
                <w:szCs w:val="16"/>
              </w:rPr>
              <w:t>tetric</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flow</w:t>
            </w:r>
            <w:proofErr w:type="spellEnd"/>
            <w:r w:rsidRPr="004C38EC">
              <w:rPr>
                <w:rFonts w:ascii="Arial" w:hAnsi="Arial" w:cs="Arial"/>
                <w:i/>
                <w:sz w:val="16"/>
                <w:szCs w:val="16"/>
              </w:rPr>
              <w:t xml:space="preserve"> color a3 marca VIVADENT</w:t>
            </w:r>
            <w:r w:rsidRPr="004C38EC">
              <w:rPr>
                <w:rFonts w:ascii="Arial" w:hAnsi="Arial" w:cs="Arial"/>
                <w:i/>
                <w:sz w:val="16"/>
                <w:szCs w:val="16"/>
                <w:u w:val="single"/>
              </w:rPr>
              <w:t xml:space="preserve">,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Pr="004C38EC">
              <w:rPr>
                <w:rFonts w:ascii="Arial" w:hAnsi="Arial" w:cs="Arial"/>
                <w:i/>
                <w:sz w:val="16"/>
                <w:szCs w:val="16"/>
              </w:rPr>
              <w:t>”</w:t>
            </w:r>
          </w:p>
          <w:p w14:paraId="68A31C6B" w14:textId="77777777" w:rsidR="00E9487A" w:rsidRPr="004C38EC" w:rsidRDefault="00E9487A" w:rsidP="00E9487A">
            <w:pPr>
              <w:pStyle w:val="Default"/>
              <w:jc w:val="both"/>
              <w:rPr>
                <w:i/>
                <w:sz w:val="16"/>
                <w:szCs w:val="16"/>
              </w:rPr>
            </w:pPr>
          </w:p>
          <w:p w14:paraId="54861DEB" w14:textId="0278B1D4" w:rsidR="00E9487A" w:rsidRPr="004C38EC" w:rsidRDefault="00E9487A" w:rsidP="00E9487A">
            <w:pPr>
              <w:jc w:val="both"/>
              <w:rPr>
                <w:rFonts w:ascii="Arial" w:hAnsi="Arial" w:cs="Arial"/>
                <w:sz w:val="16"/>
                <w:szCs w:val="16"/>
              </w:rPr>
            </w:pPr>
            <w:r w:rsidRPr="004C38EC">
              <w:rPr>
                <w:rFonts w:ascii="Arial" w:hAnsi="Arial" w:cs="Arial"/>
                <w:sz w:val="16"/>
                <w:szCs w:val="16"/>
              </w:rPr>
              <w:t>El licitante Genera Negocios, S</w:t>
            </w:r>
            <w:r w:rsidR="00537A34" w:rsidRPr="004C38EC">
              <w:rPr>
                <w:rFonts w:ascii="Arial" w:hAnsi="Arial" w:cs="Arial"/>
                <w:sz w:val="16"/>
                <w:szCs w:val="16"/>
              </w:rPr>
              <w:t>.A. de C.V., presenta</w:t>
            </w:r>
            <w:r w:rsidRPr="004C38EC">
              <w:rPr>
                <w:rFonts w:ascii="Arial" w:hAnsi="Arial" w:cs="Arial"/>
                <w:sz w:val="16"/>
                <w:szCs w:val="16"/>
              </w:rPr>
              <w:t xml:space="preserve"> </w:t>
            </w:r>
            <w:r w:rsidR="00537A34" w:rsidRPr="004C38EC">
              <w:rPr>
                <w:rFonts w:ascii="Arial" w:hAnsi="Arial" w:cs="Arial"/>
                <w:sz w:val="16"/>
                <w:szCs w:val="16"/>
              </w:rPr>
              <w:t>oferta para la</w:t>
            </w:r>
            <w:r w:rsidRPr="004C38EC">
              <w:rPr>
                <w:rFonts w:ascii="Arial" w:hAnsi="Arial" w:cs="Arial"/>
                <w:sz w:val="16"/>
                <w:szCs w:val="16"/>
              </w:rPr>
              <w:t xml:space="preserve"> partida 164, "Resina </w:t>
            </w:r>
            <w:proofErr w:type="spellStart"/>
            <w:r w:rsidRPr="004C38EC">
              <w:rPr>
                <w:rFonts w:ascii="Arial" w:hAnsi="Arial" w:cs="Arial"/>
                <w:sz w:val="16"/>
                <w:szCs w:val="16"/>
              </w:rPr>
              <w:t>tetricflow</w:t>
            </w:r>
            <w:proofErr w:type="spellEnd"/>
            <w:r w:rsidRPr="004C38EC">
              <w:rPr>
                <w:rFonts w:ascii="Arial" w:hAnsi="Arial" w:cs="Arial"/>
                <w:sz w:val="16"/>
                <w:szCs w:val="16"/>
              </w:rPr>
              <w:t xml:space="preserve"> color A1 marca IVOCLARK, </w:t>
            </w:r>
            <w:r w:rsidRPr="004C38EC">
              <w:rPr>
                <w:rFonts w:ascii="Arial" w:hAnsi="Arial" w:cs="Arial"/>
                <w:sz w:val="16"/>
                <w:szCs w:val="16"/>
                <w:u w:val="single"/>
              </w:rPr>
              <w:t>.25 gr</w:t>
            </w:r>
            <w:r w:rsidRPr="004C38EC">
              <w:rPr>
                <w:rFonts w:ascii="Arial" w:hAnsi="Arial" w:cs="Arial"/>
                <w:sz w:val="16"/>
                <w:szCs w:val="16"/>
              </w:rPr>
              <w:t xml:space="preserve">”, partida 165, “Resina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w:t>
            </w:r>
            <w:proofErr w:type="spellStart"/>
            <w:r w:rsidRPr="004C38EC">
              <w:rPr>
                <w:rFonts w:ascii="Arial" w:hAnsi="Arial" w:cs="Arial"/>
                <w:sz w:val="16"/>
                <w:szCs w:val="16"/>
              </w:rPr>
              <w:t>flow</w:t>
            </w:r>
            <w:proofErr w:type="spellEnd"/>
            <w:r w:rsidRPr="004C38EC">
              <w:rPr>
                <w:rFonts w:ascii="Arial" w:hAnsi="Arial" w:cs="Arial"/>
                <w:sz w:val="16"/>
                <w:szCs w:val="16"/>
              </w:rPr>
              <w:t xml:space="preserve"> color A2 marca VIVADENT, </w:t>
            </w:r>
            <w:r w:rsidRPr="004C38EC">
              <w:rPr>
                <w:rFonts w:ascii="Arial" w:hAnsi="Arial" w:cs="Arial"/>
                <w:sz w:val="16"/>
                <w:szCs w:val="16"/>
                <w:u w:val="single"/>
              </w:rPr>
              <w:t>.25 gr</w:t>
            </w:r>
            <w:r w:rsidRPr="004C38EC">
              <w:rPr>
                <w:rFonts w:ascii="Arial" w:hAnsi="Arial" w:cs="Arial"/>
                <w:sz w:val="16"/>
                <w:szCs w:val="16"/>
              </w:rPr>
              <w:t xml:space="preserve">”, y partida 166, “Resina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w:t>
            </w:r>
            <w:proofErr w:type="spellStart"/>
            <w:r w:rsidRPr="004C38EC">
              <w:rPr>
                <w:rFonts w:ascii="Arial" w:hAnsi="Arial" w:cs="Arial"/>
                <w:sz w:val="16"/>
                <w:szCs w:val="16"/>
              </w:rPr>
              <w:t>flow</w:t>
            </w:r>
            <w:proofErr w:type="spellEnd"/>
            <w:r w:rsidRPr="004C38EC">
              <w:rPr>
                <w:rFonts w:ascii="Arial" w:hAnsi="Arial" w:cs="Arial"/>
                <w:sz w:val="16"/>
                <w:szCs w:val="16"/>
              </w:rPr>
              <w:t xml:space="preserve"> color A3 marca VIVADENT, </w:t>
            </w:r>
            <w:r w:rsidRPr="004C38EC">
              <w:rPr>
                <w:rFonts w:ascii="Arial" w:hAnsi="Arial" w:cs="Arial"/>
                <w:sz w:val="16"/>
                <w:szCs w:val="16"/>
                <w:u w:val="single"/>
              </w:rPr>
              <w:t>.25 gr</w:t>
            </w:r>
            <w:r w:rsidRPr="004C38EC">
              <w:rPr>
                <w:rFonts w:ascii="Arial" w:hAnsi="Arial" w:cs="Arial"/>
                <w:sz w:val="16"/>
                <w:szCs w:val="16"/>
              </w:rPr>
              <w:t xml:space="preserve">”, conforme a la revisión realizada por el área requirente se pudo observar que las </w:t>
            </w:r>
            <w:r w:rsidRPr="004C38EC">
              <w:rPr>
                <w:rFonts w:ascii="Arial" w:hAnsi="Arial" w:cs="Arial"/>
                <w:sz w:val="16"/>
                <w:szCs w:val="16"/>
              </w:rPr>
              <w:lastRenderedPageBreak/>
              <w:t xml:space="preserve">presentaciones ofertadas para estos productos son menores a la solicitadas, incumpliendo con lo requerido por la convocante.  </w:t>
            </w:r>
          </w:p>
          <w:p w14:paraId="3836B389" w14:textId="77777777" w:rsidR="00E9487A" w:rsidRPr="004C38EC" w:rsidRDefault="00E9487A" w:rsidP="00E9487A">
            <w:pPr>
              <w:jc w:val="both"/>
              <w:rPr>
                <w:rFonts w:ascii="Arial" w:hAnsi="Arial" w:cs="Arial"/>
                <w:sz w:val="16"/>
                <w:szCs w:val="16"/>
              </w:rPr>
            </w:pPr>
          </w:p>
          <w:p w14:paraId="14FC5331" w14:textId="2DBC242D" w:rsidR="00E9487A" w:rsidRPr="004C38EC" w:rsidRDefault="00E9487A" w:rsidP="00E9487A">
            <w:pPr>
              <w:jc w:val="both"/>
              <w:rPr>
                <w:rFonts w:ascii="Arial" w:hAnsi="Arial" w:cs="Arial"/>
                <w:i/>
                <w:sz w:val="16"/>
                <w:szCs w:val="16"/>
              </w:rPr>
            </w:pPr>
            <w:r w:rsidRPr="004C38EC">
              <w:rPr>
                <w:rFonts w:ascii="Arial" w:hAnsi="Arial" w:cs="Arial"/>
                <w:b/>
                <w:sz w:val="16"/>
                <w:szCs w:val="16"/>
              </w:rPr>
              <w:t>Incumplimiento para las partidas</w:t>
            </w:r>
            <w:r w:rsidR="00537A34" w:rsidRPr="004C38EC">
              <w:rPr>
                <w:rFonts w:ascii="Arial" w:hAnsi="Arial" w:cs="Arial"/>
                <w:b/>
                <w:sz w:val="16"/>
                <w:szCs w:val="16"/>
              </w:rPr>
              <w:t xml:space="preserve"> 168, 169 y 170</w:t>
            </w:r>
            <w:r w:rsidRPr="004C38EC">
              <w:rPr>
                <w:rFonts w:ascii="Arial" w:hAnsi="Arial" w:cs="Arial"/>
                <w:b/>
                <w:sz w:val="16"/>
                <w:szCs w:val="16"/>
              </w:rPr>
              <w:t xml:space="preserve">: </w:t>
            </w:r>
            <w:r w:rsidR="00537A34" w:rsidRPr="004C38EC">
              <w:rPr>
                <w:rFonts w:ascii="Arial" w:hAnsi="Arial" w:cs="Arial"/>
                <w:sz w:val="16"/>
                <w:szCs w:val="16"/>
              </w:rPr>
              <w:t xml:space="preserve">En la convocatoria, Anexo “1”, se solicitó para estas partidas: </w:t>
            </w:r>
            <w:r w:rsidRPr="004C38EC">
              <w:rPr>
                <w:rFonts w:ascii="Arial" w:hAnsi="Arial" w:cs="Arial"/>
                <w:i/>
                <w:sz w:val="16"/>
                <w:szCs w:val="16"/>
              </w:rPr>
              <w:t xml:space="preserve">“Partida 168,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A2.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 xml:space="preserve">, Partida 169,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A1.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 xml:space="preserve"> y Partida 170,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A3.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w:t>
            </w:r>
          </w:p>
          <w:p w14:paraId="2F1049A8" w14:textId="77777777" w:rsidR="00E9487A" w:rsidRPr="004C38EC" w:rsidRDefault="00E9487A" w:rsidP="00E9487A">
            <w:pPr>
              <w:pStyle w:val="Default"/>
              <w:jc w:val="both"/>
              <w:rPr>
                <w:i/>
                <w:sz w:val="16"/>
                <w:szCs w:val="16"/>
              </w:rPr>
            </w:pPr>
          </w:p>
          <w:p w14:paraId="1EE6771E" w14:textId="3EAFDBD2" w:rsidR="00E9487A" w:rsidRPr="004C38EC" w:rsidRDefault="00E9487A" w:rsidP="00E9487A">
            <w:pPr>
              <w:jc w:val="both"/>
              <w:rPr>
                <w:rFonts w:ascii="Arial" w:hAnsi="Arial" w:cs="Arial"/>
                <w:sz w:val="16"/>
                <w:szCs w:val="16"/>
              </w:rPr>
            </w:pPr>
            <w:r w:rsidRPr="004C38EC">
              <w:rPr>
                <w:rFonts w:ascii="Arial" w:hAnsi="Arial" w:cs="Arial"/>
                <w:sz w:val="16"/>
                <w:szCs w:val="16"/>
              </w:rPr>
              <w:t>El licitante Genera Negocios, S.A. de C.V., en su propuesta presenta una oferta para las partida 168,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A2 </w:t>
            </w:r>
            <w:r w:rsidRPr="004C38EC">
              <w:rPr>
                <w:rFonts w:ascii="Arial" w:hAnsi="Arial" w:cs="Arial"/>
                <w:sz w:val="16"/>
                <w:szCs w:val="16"/>
                <w:u w:val="single"/>
              </w:rPr>
              <w:t xml:space="preserve">0.25 </w:t>
            </w:r>
            <w:proofErr w:type="spellStart"/>
            <w:r w:rsidRPr="004C38EC">
              <w:rPr>
                <w:rFonts w:ascii="Arial" w:hAnsi="Arial" w:cs="Arial"/>
                <w:sz w:val="16"/>
                <w:szCs w:val="16"/>
                <w:u w:val="single"/>
              </w:rPr>
              <w:t>grs</w:t>
            </w:r>
            <w:proofErr w:type="spellEnd"/>
            <w:r w:rsidRPr="004C38EC">
              <w:rPr>
                <w:rFonts w:ascii="Arial" w:hAnsi="Arial" w:cs="Arial"/>
                <w:sz w:val="16"/>
                <w:szCs w:val="16"/>
              </w:rPr>
              <w:t>. marca IVOCLAR”, partida 169,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A1 </w:t>
            </w:r>
            <w:r w:rsidRPr="004C38EC">
              <w:rPr>
                <w:rFonts w:ascii="Arial" w:hAnsi="Arial" w:cs="Arial"/>
                <w:sz w:val="16"/>
                <w:szCs w:val="16"/>
                <w:u w:val="single"/>
              </w:rPr>
              <w:t>0.25</w:t>
            </w:r>
            <w:r w:rsidRPr="004C38EC">
              <w:rPr>
                <w:rFonts w:ascii="Arial" w:hAnsi="Arial" w:cs="Arial"/>
                <w:sz w:val="16"/>
                <w:szCs w:val="16"/>
              </w:rPr>
              <w:t xml:space="preserve"> </w:t>
            </w:r>
            <w:proofErr w:type="spellStart"/>
            <w:r w:rsidRPr="004C38EC">
              <w:rPr>
                <w:rFonts w:ascii="Arial" w:hAnsi="Arial" w:cs="Arial"/>
                <w:sz w:val="16"/>
                <w:szCs w:val="16"/>
              </w:rPr>
              <w:t>grs</w:t>
            </w:r>
            <w:proofErr w:type="spellEnd"/>
            <w:r w:rsidRPr="004C38EC">
              <w:rPr>
                <w:rFonts w:ascii="Arial" w:hAnsi="Arial" w:cs="Arial"/>
                <w:sz w:val="16"/>
                <w:szCs w:val="16"/>
              </w:rPr>
              <w:t>. marca IVOCLAR”, y partida 170,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A3 </w:t>
            </w:r>
            <w:r w:rsidRPr="004C38EC">
              <w:rPr>
                <w:rFonts w:ascii="Arial" w:hAnsi="Arial" w:cs="Arial"/>
                <w:sz w:val="16"/>
                <w:szCs w:val="16"/>
                <w:u w:val="single"/>
              </w:rPr>
              <w:t>.25g</w:t>
            </w:r>
            <w:r w:rsidRPr="004C38EC">
              <w:rPr>
                <w:rFonts w:ascii="Arial" w:hAnsi="Arial" w:cs="Arial"/>
                <w:sz w:val="16"/>
                <w:szCs w:val="16"/>
              </w:rPr>
              <w:t>”, conforme a la revisión realizada por el área requirente se pudo observar que las presentaciones ofertadas para estos productos son menores a la solicitadas, incumpliendo con lo requerido por la convocante.</w:t>
            </w:r>
          </w:p>
          <w:p w14:paraId="1B4D9FF6" w14:textId="77777777" w:rsidR="00E9487A" w:rsidRPr="004C38EC" w:rsidRDefault="00E9487A" w:rsidP="00A76C97">
            <w:pPr>
              <w:jc w:val="both"/>
              <w:rPr>
                <w:rFonts w:ascii="Arial" w:hAnsi="Arial" w:cs="Arial"/>
                <w:sz w:val="16"/>
                <w:szCs w:val="16"/>
              </w:rPr>
            </w:pPr>
          </w:p>
          <w:p w14:paraId="4AA76FC1" w14:textId="3A56ABBF" w:rsidR="00B52E29" w:rsidRPr="004C38EC" w:rsidRDefault="003E34F4" w:rsidP="0072288C">
            <w:pPr>
              <w:jc w:val="both"/>
              <w:rPr>
                <w:rFonts w:ascii="Arial" w:hAnsi="Arial" w:cs="Arial"/>
                <w:b/>
                <w:sz w:val="16"/>
                <w:szCs w:val="16"/>
              </w:rPr>
            </w:pPr>
            <w:r w:rsidRPr="004C38EC">
              <w:rPr>
                <w:rFonts w:ascii="Arial" w:hAnsi="Arial" w:cs="Arial"/>
                <w:b/>
                <w:sz w:val="16"/>
                <w:szCs w:val="16"/>
              </w:rPr>
              <w:t xml:space="preserve">Conforme a lo </w:t>
            </w:r>
            <w:r w:rsidR="005B4172" w:rsidRPr="004C38EC">
              <w:rPr>
                <w:rFonts w:ascii="Arial" w:hAnsi="Arial" w:cs="Arial"/>
                <w:b/>
                <w:sz w:val="16"/>
                <w:szCs w:val="16"/>
              </w:rPr>
              <w:t xml:space="preserve">antes mencionado, no obstante haber realizado el </w:t>
            </w:r>
            <w:proofErr w:type="spellStart"/>
            <w:r w:rsidR="005B4172" w:rsidRPr="004C38EC">
              <w:rPr>
                <w:rFonts w:ascii="Arial" w:hAnsi="Arial" w:cs="Arial"/>
                <w:b/>
                <w:sz w:val="16"/>
                <w:szCs w:val="16"/>
              </w:rPr>
              <w:t>desechamiento</w:t>
            </w:r>
            <w:proofErr w:type="spellEnd"/>
            <w:r w:rsidR="005B4172" w:rsidRPr="004C38EC">
              <w:rPr>
                <w:rFonts w:ascii="Arial" w:hAnsi="Arial" w:cs="Arial"/>
                <w:b/>
                <w:sz w:val="16"/>
                <w:szCs w:val="16"/>
              </w:rPr>
              <w:t xml:space="preserve"> general de la propuesta del licitante, se hacen constar los incumplimientos </w:t>
            </w:r>
            <w:r w:rsidRPr="004C38EC">
              <w:rPr>
                <w:rFonts w:ascii="Arial" w:hAnsi="Arial" w:cs="Arial"/>
                <w:b/>
                <w:sz w:val="16"/>
                <w:szCs w:val="16"/>
              </w:rPr>
              <w:t>las</w:t>
            </w:r>
            <w:r w:rsidRPr="004C38EC">
              <w:rPr>
                <w:rFonts w:ascii="Arial" w:hAnsi="Arial" w:cs="Arial"/>
                <w:sz w:val="16"/>
                <w:szCs w:val="16"/>
              </w:rPr>
              <w:t xml:space="preserve"> </w:t>
            </w:r>
            <w:r w:rsidRPr="004C38EC">
              <w:rPr>
                <w:rFonts w:ascii="Arial" w:hAnsi="Arial" w:cs="Arial"/>
                <w:b/>
                <w:sz w:val="16"/>
                <w:szCs w:val="16"/>
              </w:rPr>
              <w:t xml:space="preserve">partidas </w:t>
            </w:r>
            <w:r w:rsidR="00E9487A" w:rsidRPr="004C38EC">
              <w:rPr>
                <w:rFonts w:ascii="Arial" w:hAnsi="Arial" w:cs="Arial"/>
                <w:b/>
                <w:sz w:val="16"/>
                <w:szCs w:val="16"/>
              </w:rPr>
              <w:t>74, 75, 80, 81, 82, 91, 96, 107, 114, 119, 130, 142, 145, 147, 148, 164, 165, 166, 168, 169 y 170.</w:t>
            </w:r>
          </w:p>
          <w:p w14:paraId="15ED7DCB" w14:textId="77777777" w:rsidR="005B4172" w:rsidRPr="004C38EC" w:rsidRDefault="005B4172" w:rsidP="0072288C">
            <w:pPr>
              <w:jc w:val="both"/>
              <w:rPr>
                <w:rFonts w:ascii="Arial" w:hAnsi="Arial" w:cs="Arial"/>
                <w:b/>
                <w:sz w:val="16"/>
                <w:szCs w:val="16"/>
              </w:rPr>
            </w:pPr>
          </w:p>
          <w:p w14:paraId="7B376C60" w14:textId="548B3B54" w:rsidR="0072288C" w:rsidRPr="004C38EC" w:rsidRDefault="0072288C" w:rsidP="00A76C97">
            <w:pPr>
              <w:jc w:val="both"/>
              <w:rPr>
                <w:rFonts w:ascii="Arial" w:hAnsi="Arial" w:cs="Arial"/>
                <w:sz w:val="16"/>
                <w:szCs w:val="16"/>
              </w:rPr>
            </w:pPr>
            <w:r w:rsidRPr="004C38EC">
              <w:rPr>
                <w:rFonts w:ascii="Arial" w:hAnsi="Arial" w:cs="Arial"/>
                <w:sz w:val="16"/>
                <w:szCs w:val="16"/>
              </w:rPr>
              <w:t xml:space="preserve">Revisión Técnica realizada por el </w:t>
            </w:r>
            <w:r w:rsidR="00790738" w:rsidRPr="004C38EC">
              <w:rPr>
                <w:rFonts w:ascii="Arial" w:hAnsi="Arial" w:cs="Arial"/>
                <w:sz w:val="16"/>
                <w:szCs w:val="16"/>
              </w:rPr>
              <w:t>Decano del Centro de Ciencias de la Salud</w:t>
            </w:r>
            <w:r w:rsidRPr="004C38EC">
              <w:rPr>
                <w:rFonts w:ascii="Arial" w:hAnsi="Arial" w:cs="Arial"/>
                <w:sz w:val="16"/>
                <w:szCs w:val="16"/>
              </w:rPr>
              <w:t xml:space="preserve">, </w:t>
            </w:r>
            <w:r w:rsidR="00790738" w:rsidRPr="004C38EC">
              <w:rPr>
                <w:rFonts w:ascii="Arial" w:hAnsi="Arial" w:cs="Arial"/>
                <w:sz w:val="16"/>
                <w:szCs w:val="16"/>
              </w:rPr>
              <w:t xml:space="preserve">Dr. en Farm. Sergio Ramírez González, </w:t>
            </w:r>
            <w:r w:rsidR="00157A3E" w:rsidRPr="004C38EC">
              <w:rPr>
                <w:rFonts w:ascii="Arial" w:hAnsi="Arial" w:cs="Arial"/>
                <w:sz w:val="16"/>
                <w:szCs w:val="16"/>
              </w:rPr>
              <w:t xml:space="preserve">la </w:t>
            </w:r>
            <w:r w:rsidR="00CC7F06" w:rsidRPr="004C38EC">
              <w:rPr>
                <w:rFonts w:ascii="Arial" w:hAnsi="Arial" w:cs="Arial"/>
                <w:sz w:val="16"/>
                <w:szCs w:val="16"/>
              </w:rPr>
              <w:t xml:space="preserve">Dra. Paulina Andrade Lozano, Jefa de la Unidad </w:t>
            </w:r>
            <w:proofErr w:type="spellStart"/>
            <w:r w:rsidR="00CC7F06" w:rsidRPr="004C38EC">
              <w:rPr>
                <w:rFonts w:ascii="Arial" w:hAnsi="Arial" w:cs="Arial"/>
                <w:sz w:val="16"/>
                <w:szCs w:val="16"/>
              </w:rPr>
              <w:t>Médido</w:t>
            </w:r>
            <w:proofErr w:type="spellEnd"/>
            <w:r w:rsidR="00CC7F06" w:rsidRPr="004C38EC">
              <w:rPr>
                <w:rFonts w:ascii="Arial" w:hAnsi="Arial" w:cs="Arial"/>
                <w:sz w:val="16"/>
                <w:szCs w:val="16"/>
              </w:rPr>
              <w:t xml:space="preserve"> Did</w:t>
            </w:r>
            <w:r w:rsidR="00157A3E" w:rsidRPr="004C38EC">
              <w:rPr>
                <w:rFonts w:ascii="Arial" w:hAnsi="Arial" w:cs="Arial"/>
                <w:sz w:val="16"/>
                <w:szCs w:val="16"/>
              </w:rPr>
              <w:t xml:space="preserve">áctica y la </w:t>
            </w:r>
            <w:r w:rsidR="00F1593F" w:rsidRPr="004C38EC">
              <w:rPr>
                <w:rFonts w:ascii="Arial" w:hAnsi="Arial" w:cs="Arial"/>
                <w:sz w:val="16"/>
                <w:szCs w:val="16"/>
              </w:rPr>
              <w:t>Mtra. en A. Claudia Mónica Martínez Esparza</w:t>
            </w:r>
            <w:r w:rsidR="00CC7F06" w:rsidRPr="004C38EC">
              <w:rPr>
                <w:rFonts w:ascii="Arial" w:hAnsi="Arial" w:cs="Arial"/>
                <w:sz w:val="16"/>
                <w:szCs w:val="16"/>
              </w:rPr>
              <w:t>, Secretaria Administrativa de la UMD</w:t>
            </w:r>
            <w:r w:rsidRPr="004C38EC">
              <w:rPr>
                <w:rFonts w:ascii="Arial" w:hAnsi="Arial" w:cs="Arial"/>
                <w:sz w:val="16"/>
                <w:szCs w:val="16"/>
              </w:rPr>
              <w:t>, conforme a los anexos de la Convocatoria LPN E/901045968-00</w:t>
            </w:r>
            <w:r w:rsidR="00BF22E5" w:rsidRPr="004C38EC">
              <w:rPr>
                <w:rFonts w:ascii="Arial" w:hAnsi="Arial" w:cs="Arial"/>
                <w:sz w:val="16"/>
                <w:szCs w:val="16"/>
              </w:rPr>
              <w:t>3</w:t>
            </w:r>
            <w:r w:rsidRPr="004C38EC">
              <w:rPr>
                <w:rFonts w:ascii="Arial" w:hAnsi="Arial" w:cs="Arial"/>
                <w:sz w:val="16"/>
                <w:szCs w:val="16"/>
              </w:rPr>
              <w:t>-2023.</w:t>
            </w:r>
          </w:p>
          <w:p w14:paraId="18458F7F" w14:textId="77777777" w:rsidR="0072288C" w:rsidRPr="004C38EC" w:rsidRDefault="0072288C" w:rsidP="00A76C97">
            <w:pPr>
              <w:jc w:val="both"/>
              <w:rPr>
                <w:rFonts w:ascii="Arial" w:hAnsi="Arial" w:cs="Arial"/>
                <w:b/>
                <w:sz w:val="16"/>
                <w:szCs w:val="16"/>
              </w:rPr>
            </w:pPr>
          </w:p>
          <w:p w14:paraId="3A8CD215" w14:textId="77777777" w:rsidR="00B82B94" w:rsidRPr="004C38EC" w:rsidRDefault="0072288C" w:rsidP="005B4172">
            <w:pPr>
              <w:jc w:val="both"/>
              <w:rPr>
                <w:rFonts w:ascii="Arial" w:hAnsi="Arial" w:cs="Arial"/>
                <w:sz w:val="16"/>
                <w:szCs w:val="16"/>
              </w:rPr>
            </w:pPr>
            <w:r w:rsidRPr="004C38EC">
              <w:rPr>
                <w:rFonts w:ascii="Arial" w:hAnsi="Arial" w:cs="Arial"/>
                <w:sz w:val="16"/>
                <w:szCs w:val="16"/>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6BCF3D81" w14:textId="2C5456A5" w:rsidR="008F6135" w:rsidRPr="004C38EC" w:rsidRDefault="008F6135" w:rsidP="005B4172">
            <w:pPr>
              <w:jc w:val="both"/>
              <w:rPr>
                <w:rFonts w:asciiTheme="minorHAnsi" w:hAnsiTheme="minorHAnsi" w:cs="Arial"/>
                <w:sz w:val="14"/>
                <w:szCs w:val="14"/>
              </w:rPr>
            </w:pPr>
          </w:p>
        </w:tc>
      </w:tr>
      <w:tr w:rsidR="00E8595C" w:rsidRPr="00154F13" w14:paraId="3F43D5A2" w14:textId="77777777" w:rsidTr="0049689C">
        <w:trPr>
          <w:trHeight w:val="434"/>
          <w:jc w:val="center"/>
        </w:trPr>
        <w:tc>
          <w:tcPr>
            <w:tcW w:w="180" w:type="pct"/>
            <w:noWrap/>
          </w:tcPr>
          <w:p w14:paraId="56E8DE58" w14:textId="2F39839B" w:rsidR="00E8595C" w:rsidRPr="002A3FAF" w:rsidRDefault="00B82B94" w:rsidP="00B82B94">
            <w:pPr>
              <w:jc w:val="center"/>
              <w:rPr>
                <w:rFonts w:ascii="Arial" w:hAnsi="Arial" w:cs="Arial"/>
                <w:sz w:val="12"/>
                <w:szCs w:val="12"/>
              </w:rPr>
            </w:pPr>
            <w:r>
              <w:rPr>
                <w:rFonts w:ascii="Arial" w:hAnsi="Arial" w:cs="Arial"/>
                <w:sz w:val="12"/>
                <w:szCs w:val="12"/>
              </w:rPr>
              <w:lastRenderedPageBreak/>
              <w:t>2</w:t>
            </w:r>
          </w:p>
        </w:tc>
        <w:tc>
          <w:tcPr>
            <w:tcW w:w="941" w:type="pct"/>
            <w:noWrap/>
          </w:tcPr>
          <w:p w14:paraId="3EA6AB8A" w14:textId="12E66E3C" w:rsidR="00E8595C" w:rsidRPr="004179E6" w:rsidRDefault="00EC4A1F" w:rsidP="00E8595C">
            <w:pPr>
              <w:pStyle w:val="Sangradetextonormal"/>
              <w:ind w:left="0"/>
              <w:jc w:val="center"/>
              <w:rPr>
                <w:rFonts w:ascii="Arial" w:hAnsi="Arial" w:cs="Arial"/>
                <w:sz w:val="14"/>
                <w:szCs w:val="14"/>
                <w:highlight w:val="yellow"/>
                <w:lang w:val="es-ES"/>
              </w:rPr>
            </w:pPr>
            <w:r w:rsidRPr="004179E6">
              <w:rPr>
                <w:rFonts w:ascii="Arial" w:hAnsi="Arial" w:cs="Arial"/>
                <w:sz w:val="14"/>
                <w:szCs w:val="14"/>
                <w:lang w:val="es-ES"/>
              </w:rPr>
              <w:t>IMELDA MARTÍNEZ NIÑO</w:t>
            </w:r>
          </w:p>
        </w:tc>
        <w:tc>
          <w:tcPr>
            <w:tcW w:w="3879" w:type="pct"/>
          </w:tcPr>
          <w:p w14:paraId="0E9BF0DD" w14:textId="45F581FA" w:rsidR="00F1593F" w:rsidRPr="004C38EC" w:rsidRDefault="00F1593F" w:rsidP="00F1593F">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01173F" w:rsidRPr="004C38EC">
              <w:rPr>
                <w:rFonts w:ascii="Arial" w:hAnsi="Arial" w:cs="Arial"/>
                <w:b/>
                <w:sz w:val="16"/>
                <w:szCs w:val="16"/>
              </w:rPr>
              <w:t>73</w:t>
            </w:r>
            <w:r w:rsidR="00274D88" w:rsidRPr="004C38EC">
              <w:rPr>
                <w:rFonts w:ascii="Arial" w:hAnsi="Arial" w:cs="Arial"/>
                <w:b/>
                <w:sz w:val="16"/>
                <w:szCs w:val="16"/>
              </w:rPr>
              <w:t xml:space="preserve"> </w:t>
            </w:r>
            <w:r w:rsidR="00431C86" w:rsidRPr="004C38EC">
              <w:rPr>
                <w:rFonts w:ascii="Arial" w:hAnsi="Arial" w:cs="Arial"/>
                <w:b/>
                <w:sz w:val="16"/>
                <w:szCs w:val="16"/>
              </w:rPr>
              <w:t xml:space="preserve">a </w:t>
            </w:r>
            <w:r w:rsidR="00274D88" w:rsidRPr="004C38EC">
              <w:rPr>
                <w:rFonts w:ascii="Arial" w:hAnsi="Arial" w:cs="Arial"/>
                <w:b/>
                <w:sz w:val="16"/>
                <w:szCs w:val="16"/>
              </w:rPr>
              <w:t xml:space="preserve">136*, 138 </w:t>
            </w:r>
            <w:r w:rsidR="00431C86" w:rsidRPr="004C38EC">
              <w:rPr>
                <w:rFonts w:ascii="Arial" w:hAnsi="Arial" w:cs="Arial"/>
                <w:b/>
                <w:sz w:val="16"/>
                <w:szCs w:val="16"/>
              </w:rPr>
              <w:t>a</w:t>
            </w:r>
            <w:r w:rsidR="00274D88" w:rsidRPr="004C38EC">
              <w:rPr>
                <w:rFonts w:ascii="Arial" w:hAnsi="Arial" w:cs="Arial"/>
                <w:b/>
                <w:sz w:val="16"/>
                <w:szCs w:val="16"/>
              </w:rPr>
              <w:t xml:space="preserve"> 158, </w:t>
            </w:r>
            <w:r w:rsidR="00431C86" w:rsidRPr="004C38EC">
              <w:rPr>
                <w:rFonts w:ascii="Arial" w:hAnsi="Arial" w:cs="Arial"/>
                <w:b/>
                <w:sz w:val="16"/>
                <w:szCs w:val="16"/>
              </w:rPr>
              <w:t>161</w:t>
            </w:r>
            <w:r w:rsidR="00274D88" w:rsidRPr="004C38EC">
              <w:rPr>
                <w:rFonts w:ascii="Arial" w:hAnsi="Arial" w:cs="Arial"/>
                <w:b/>
                <w:sz w:val="16"/>
                <w:szCs w:val="16"/>
              </w:rPr>
              <w:t xml:space="preserve"> </w:t>
            </w:r>
            <w:r w:rsidR="00431C86" w:rsidRPr="004C38EC">
              <w:rPr>
                <w:rFonts w:ascii="Arial" w:hAnsi="Arial" w:cs="Arial"/>
                <w:b/>
                <w:sz w:val="16"/>
                <w:szCs w:val="16"/>
              </w:rPr>
              <w:t>a</w:t>
            </w:r>
            <w:r w:rsidR="00274D88" w:rsidRPr="004C38EC">
              <w:rPr>
                <w:rFonts w:ascii="Arial" w:hAnsi="Arial" w:cs="Arial"/>
                <w:b/>
                <w:sz w:val="16"/>
                <w:szCs w:val="16"/>
              </w:rPr>
              <w:t xml:space="preserve"> 181, </w:t>
            </w:r>
            <w:r w:rsidR="00431C86" w:rsidRPr="004C38EC">
              <w:rPr>
                <w:rFonts w:ascii="Arial" w:hAnsi="Arial" w:cs="Arial"/>
                <w:b/>
                <w:sz w:val="16"/>
                <w:szCs w:val="16"/>
              </w:rPr>
              <w:t>183</w:t>
            </w:r>
            <w:r w:rsidR="00274D88" w:rsidRPr="004C38EC">
              <w:rPr>
                <w:rFonts w:ascii="Arial" w:hAnsi="Arial" w:cs="Arial"/>
                <w:b/>
                <w:sz w:val="16"/>
                <w:szCs w:val="16"/>
              </w:rPr>
              <w:t xml:space="preserve"> </w:t>
            </w:r>
            <w:r w:rsidR="00431C86" w:rsidRPr="004C38EC">
              <w:rPr>
                <w:rFonts w:ascii="Arial" w:hAnsi="Arial" w:cs="Arial"/>
                <w:b/>
                <w:sz w:val="16"/>
                <w:szCs w:val="16"/>
              </w:rPr>
              <w:t>a</w:t>
            </w:r>
            <w:r w:rsidR="00274D88" w:rsidRPr="004C38EC">
              <w:rPr>
                <w:rFonts w:ascii="Arial" w:hAnsi="Arial" w:cs="Arial"/>
                <w:b/>
                <w:sz w:val="16"/>
                <w:szCs w:val="16"/>
              </w:rPr>
              <w:t xml:space="preserve"> 192</w:t>
            </w:r>
            <w:r w:rsidRPr="004C38EC">
              <w:rPr>
                <w:rFonts w:ascii="Arial" w:hAnsi="Arial" w:cs="Arial"/>
                <w:b/>
                <w:sz w:val="16"/>
                <w:szCs w:val="16"/>
              </w:rPr>
              <w:t>.</w:t>
            </w:r>
          </w:p>
          <w:p w14:paraId="0F74049D" w14:textId="77777777" w:rsidR="00F1593F" w:rsidRPr="004C38EC" w:rsidRDefault="00F1593F" w:rsidP="00F1593F">
            <w:pPr>
              <w:spacing w:line="276" w:lineRule="auto"/>
              <w:jc w:val="both"/>
              <w:rPr>
                <w:rFonts w:ascii="Arial" w:hAnsi="Arial" w:cs="Arial"/>
                <w:b/>
                <w:sz w:val="16"/>
                <w:szCs w:val="16"/>
              </w:rPr>
            </w:pPr>
          </w:p>
          <w:p w14:paraId="2CFAAA60" w14:textId="05E28C21" w:rsidR="00EA6E6E" w:rsidRPr="004C38EC" w:rsidRDefault="00EA6E6E" w:rsidP="00EA6E6E">
            <w:pPr>
              <w:spacing w:line="276" w:lineRule="auto"/>
              <w:jc w:val="both"/>
              <w:rPr>
                <w:rFonts w:ascii="Arial" w:hAnsi="Arial" w:cs="Arial"/>
                <w:sz w:val="16"/>
                <w:szCs w:val="16"/>
              </w:rPr>
            </w:pPr>
            <w:r w:rsidRPr="004C38EC">
              <w:rPr>
                <w:rFonts w:ascii="Arial" w:hAnsi="Arial" w:cs="Arial"/>
                <w:b/>
                <w:sz w:val="16"/>
                <w:szCs w:val="16"/>
              </w:rPr>
              <w:t>Documentos Apartado X</w:t>
            </w:r>
            <w:r w:rsidR="00626917" w:rsidRPr="004C38EC">
              <w:rPr>
                <w:rFonts w:ascii="Arial" w:hAnsi="Arial" w:cs="Arial"/>
                <w:sz w:val="16"/>
                <w:szCs w:val="16"/>
              </w:rPr>
              <w:t xml:space="preserve">, presenta y cumple de manera general conforme lo establecido y detallado en los Anexos 1 y 2, sin </w:t>
            </w:r>
            <w:proofErr w:type="gramStart"/>
            <w:r w:rsidR="00626917" w:rsidRPr="004C38EC">
              <w:rPr>
                <w:rFonts w:ascii="Arial" w:hAnsi="Arial" w:cs="Arial"/>
                <w:sz w:val="16"/>
                <w:szCs w:val="16"/>
              </w:rPr>
              <w:t>embargo</w:t>
            </w:r>
            <w:proofErr w:type="gramEnd"/>
            <w:r w:rsidR="00626917" w:rsidRPr="004C38EC">
              <w:rPr>
                <w:rFonts w:ascii="Arial" w:hAnsi="Arial" w:cs="Arial"/>
                <w:sz w:val="16"/>
                <w:szCs w:val="16"/>
              </w:rPr>
              <w:t xml:space="preserve"> se presentan los siguientes incumplimientos:</w:t>
            </w:r>
          </w:p>
          <w:p w14:paraId="2766DE0C" w14:textId="56D649D0" w:rsidR="00EA6E6E" w:rsidRPr="004C38EC" w:rsidRDefault="00EA6E6E" w:rsidP="00EA6E6E">
            <w:pPr>
              <w:jc w:val="both"/>
              <w:rPr>
                <w:rFonts w:ascii="Arial" w:hAnsi="Arial" w:cs="Arial"/>
                <w:b/>
                <w:sz w:val="16"/>
                <w:szCs w:val="16"/>
              </w:rPr>
            </w:pPr>
          </w:p>
          <w:p w14:paraId="7D7AE29D" w14:textId="259DEF7E" w:rsidR="007C6E5E" w:rsidRPr="004C38EC" w:rsidRDefault="007C6E5E" w:rsidP="007C6E5E">
            <w:pPr>
              <w:jc w:val="both"/>
              <w:rPr>
                <w:rFonts w:ascii="Arial" w:hAnsi="Arial" w:cs="Arial"/>
                <w:i/>
                <w:sz w:val="16"/>
                <w:szCs w:val="16"/>
              </w:rPr>
            </w:pPr>
            <w:r w:rsidRPr="004C38EC">
              <w:rPr>
                <w:rFonts w:ascii="Arial" w:hAnsi="Arial" w:cs="Arial"/>
                <w:b/>
                <w:sz w:val="16"/>
                <w:szCs w:val="16"/>
              </w:rPr>
              <w:t>Incumplimiento para las partidas</w:t>
            </w:r>
            <w:r w:rsidR="008F6135" w:rsidRPr="004C38EC">
              <w:rPr>
                <w:rFonts w:ascii="Arial" w:hAnsi="Arial" w:cs="Arial"/>
                <w:b/>
                <w:sz w:val="16"/>
                <w:szCs w:val="16"/>
              </w:rPr>
              <w:t xml:space="preserve"> 118 y 119</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 xml:space="preserve">“Partida 118, guantes chicos de nitrilo, marca GRANBERRY o de </w:t>
            </w:r>
            <w:proofErr w:type="spellStart"/>
            <w:r w:rsidRPr="004C38EC">
              <w:rPr>
                <w:rFonts w:ascii="Arial" w:hAnsi="Arial" w:cs="Arial"/>
                <w:i/>
                <w:sz w:val="16"/>
                <w:szCs w:val="16"/>
              </w:rPr>
              <w:t>caracteristicas</w:t>
            </w:r>
            <w:proofErr w:type="spellEnd"/>
            <w:r w:rsidRPr="004C38EC">
              <w:rPr>
                <w:rFonts w:ascii="Arial" w:hAnsi="Arial" w:cs="Arial"/>
                <w:i/>
                <w:sz w:val="16"/>
                <w:szCs w:val="16"/>
              </w:rPr>
              <w:t xml:space="preserve"> iguales o superiores. </w:t>
            </w:r>
            <w:proofErr w:type="spellStart"/>
            <w:r w:rsidRPr="004C38EC">
              <w:rPr>
                <w:rFonts w:ascii="Arial" w:hAnsi="Arial" w:cs="Arial"/>
                <w:i/>
                <w:sz w:val="16"/>
                <w:szCs w:val="16"/>
              </w:rPr>
              <w:t>Envolve</w:t>
            </w:r>
            <w:proofErr w:type="spellEnd"/>
            <w:r w:rsidRPr="004C38EC">
              <w:rPr>
                <w:rFonts w:ascii="Arial" w:hAnsi="Arial" w:cs="Arial"/>
                <w:i/>
                <w:sz w:val="16"/>
                <w:szCs w:val="16"/>
              </w:rPr>
              <w:t xml:space="preserve">, azul cobalto. </w:t>
            </w:r>
            <w:r w:rsidRPr="004C38EC">
              <w:rPr>
                <w:rFonts w:ascii="Arial" w:hAnsi="Arial" w:cs="Arial"/>
                <w:i/>
                <w:sz w:val="16"/>
                <w:szCs w:val="16"/>
                <w:u w:val="single"/>
              </w:rPr>
              <w:t>Caja con 300 piezas</w:t>
            </w:r>
            <w:r w:rsidRPr="004C38EC">
              <w:rPr>
                <w:rFonts w:ascii="Arial" w:hAnsi="Arial" w:cs="Arial"/>
                <w:i/>
                <w:sz w:val="16"/>
                <w:szCs w:val="16"/>
              </w:rPr>
              <w:t xml:space="preserve">, y Partida 119, guantes grandes de nitrilo, marca GRANBERRY o de </w:t>
            </w:r>
            <w:proofErr w:type="spellStart"/>
            <w:r w:rsidRPr="004C38EC">
              <w:rPr>
                <w:rFonts w:ascii="Arial" w:hAnsi="Arial" w:cs="Arial"/>
                <w:i/>
                <w:sz w:val="16"/>
                <w:szCs w:val="16"/>
              </w:rPr>
              <w:t>caracteristicas</w:t>
            </w:r>
            <w:proofErr w:type="spellEnd"/>
            <w:r w:rsidRPr="004C38EC">
              <w:rPr>
                <w:rFonts w:ascii="Arial" w:hAnsi="Arial" w:cs="Arial"/>
                <w:i/>
                <w:sz w:val="16"/>
                <w:szCs w:val="16"/>
              </w:rPr>
              <w:t xml:space="preserve"> iguales o superiores. </w:t>
            </w:r>
            <w:proofErr w:type="spellStart"/>
            <w:r w:rsidRPr="004C38EC">
              <w:rPr>
                <w:rFonts w:ascii="Arial" w:hAnsi="Arial" w:cs="Arial"/>
                <w:i/>
                <w:sz w:val="16"/>
                <w:szCs w:val="16"/>
              </w:rPr>
              <w:t>Envolve</w:t>
            </w:r>
            <w:proofErr w:type="spellEnd"/>
            <w:r w:rsidRPr="004C38EC">
              <w:rPr>
                <w:rFonts w:ascii="Arial" w:hAnsi="Arial" w:cs="Arial"/>
                <w:i/>
                <w:sz w:val="16"/>
                <w:szCs w:val="16"/>
              </w:rPr>
              <w:t xml:space="preserve">, azul cobalto. </w:t>
            </w:r>
            <w:r w:rsidRPr="004C38EC">
              <w:rPr>
                <w:rFonts w:ascii="Arial" w:hAnsi="Arial" w:cs="Arial"/>
                <w:i/>
                <w:sz w:val="16"/>
                <w:szCs w:val="16"/>
                <w:u w:val="single"/>
              </w:rPr>
              <w:t>Caja con 300 piezas</w:t>
            </w:r>
            <w:r w:rsidRPr="004C38EC">
              <w:rPr>
                <w:rFonts w:ascii="Arial" w:hAnsi="Arial" w:cs="Arial"/>
                <w:i/>
                <w:sz w:val="16"/>
                <w:szCs w:val="16"/>
              </w:rPr>
              <w:t>”</w:t>
            </w:r>
          </w:p>
          <w:p w14:paraId="6E549998" w14:textId="77777777" w:rsidR="007C6E5E" w:rsidRPr="004C38EC" w:rsidRDefault="007C6E5E" w:rsidP="007C6E5E">
            <w:pPr>
              <w:pStyle w:val="Default"/>
              <w:jc w:val="both"/>
              <w:rPr>
                <w:i/>
                <w:sz w:val="16"/>
                <w:szCs w:val="16"/>
              </w:rPr>
            </w:pPr>
          </w:p>
          <w:p w14:paraId="75DA848E" w14:textId="05A302A4" w:rsidR="007C6E5E" w:rsidRPr="004C38EC" w:rsidRDefault="007C6E5E" w:rsidP="007C6E5E">
            <w:pPr>
              <w:jc w:val="both"/>
              <w:rPr>
                <w:rFonts w:ascii="Arial" w:hAnsi="Arial" w:cs="Arial"/>
                <w:b/>
                <w:sz w:val="16"/>
                <w:szCs w:val="16"/>
              </w:rPr>
            </w:pPr>
            <w:r w:rsidRPr="004C38EC">
              <w:rPr>
                <w:rFonts w:ascii="Arial" w:hAnsi="Arial" w:cs="Arial"/>
                <w:sz w:val="16"/>
                <w:szCs w:val="16"/>
              </w:rPr>
              <w:t xml:space="preserve">El licitante </w:t>
            </w:r>
            <w:r w:rsidR="00CA1BED" w:rsidRPr="004C38EC">
              <w:rPr>
                <w:rFonts w:ascii="Arial" w:hAnsi="Arial" w:cs="Arial"/>
                <w:sz w:val="16"/>
                <w:szCs w:val="16"/>
              </w:rPr>
              <w:t>Imelda Martínez Niño</w:t>
            </w:r>
            <w:r w:rsidRPr="004C38EC">
              <w:rPr>
                <w:rFonts w:ascii="Arial" w:hAnsi="Arial" w:cs="Arial"/>
                <w:sz w:val="16"/>
                <w:szCs w:val="16"/>
              </w:rPr>
              <w:t>, en su propuesta Anexo “</w:t>
            </w:r>
            <w:r w:rsidR="008F446B" w:rsidRPr="004C38EC">
              <w:rPr>
                <w:rFonts w:ascii="Arial" w:hAnsi="Arial" w:cs="Arial"/>
                <w:sz w:val="16"/>
                <w:szCs w:val="16"/>
              </w:rPr>
              <w:t>1</w:t>
            </w:r>
            <w:r w:rsidRPr="004C38EC">
              <w:rPr>
                <w:rFonts w:ascii="Arial" w:hAnsi="Arial" w:cs="Arial"/>
                <w:sz w:val="16"/>
                <w:szCs w:val="16"/>
              </w:rPr>
              <w:t xml:space="preserve">” </w:t>
            </w:r>
            <w:r w:rsidR="000D289D" w:rsidRPr="004C38EC">
              <w:rPr>
                <w:rFonts w:ascii="Arial" w:hAnsi="Arial" w:cs="Arial"/>
                <w:sz w:val="16"/>
                <w:szCs w:val="16"/>
              </w:rPr>
              <w:t>Descripción de los bienes</w:t>
            </w:r>
            <w:r w:rsidRPr="004C38EC">
              <w:rPr>
                <w:rFonts w:ascii="Arial" w:hAnsi="Arial" w:cs="Arial"/>
                <w:sz w:val="16"/>
                <w:szCs w:val="16"/>
              </w:rPr>
              <w:t>, presenta una oferta para la partida 118, "</w:t>
            </w:r>
            <w:r w:rsidR="005C3E08" w:rsidRPr="004C38EC">
              <w:rPr>
                <w:rFonts w:ascii="Arial" w:hAnsi="Arial" w:cs="Arial"/>
                <w:sz w:val="16"/>
                <w:szCs w:val="16"/>
              </w:rPr>
              <w:t xml:space="preserve">Guantes chicos de nitrilo. Marca GRANBERRY o de </w:t>
            </w:r>
            <w:proofErr w:type="spellStart"/>
            <w:r w:rsidR="005C3E08" w:rsidRPr="004C38EC">
              <w:rPr>
                <w:rFonts w:ascii="Arial" w:hAnsi="Arial" w:cs="Arial"/>
                <w:sz w:val="16"/>
                <w:szCs w:val="16"/>
              </w:rPr>
              <w:t>caracteristicas</w:t>
            </w:r>
            <w:proofErr w:type="spellEnd"/>
            <w:r w:rsidR="005C3E08" w:rsidRPr="004C38EC">
              <w:rPr>
                <w:rFonts w:ascii="Arial" w:hAnsi="Arial" w:cs="Arial"/>
                <w:sz w:val="16"/>
                <w:szCs w:val="16"/>
              </w:rPr>
              <w:t xml:space="preserve"> iguales o superiores. </w:t>
            </w:r>
            <w:proofErr w:type="spellStart"/>
            <w:r w:rsidR="005C3E08" w:rsidRPr="004C38EC">
              <w:rPr>
                <w:rFonts w:ascii="Arial" w:hAnsi="Arial" w:cs="Arial"/>
                <w:sz w:val="16"/>
                <w:szCs w:val="16"/>
              </w:rPr>
              <w:t>Evolve</w:t>
            </w:r>
            <w:proofErr w:type="spellEnd"/>
            <w:r w:rsidR="005C3E08" w:rsidRPr="004C38EC">
              <w:rPr>
                <w:rFonts w:ascii="Arial" w:hAnsi="Arial" w:cs="Arial"/>
                <w:sz w:val="16"/>
                <w:szCs w:val="16"/>
              </w:rPr>
              <w:t>. Azul cobalto</w:t>
            </w:r>
            <w:r w:rsidR="00DB5A34" w:rsidRPr="004C38EC">
              <w:rPr>
                <w:rFonts w:ascii="Arial" w:hAnsi="Arial" w:cs="Arial"/>
                <w:sz w:val="16"/>
                <w:szCs w:val="16"/>
              </w:rPr>
              <w:t>, caja con 300 piezas</w:t>
            </w:r>
            <w:r w:rsidR="005C3E08" w:rsidRPr="004C38EC">
              <w:rPr>
                <w:rFonts w:ascii="Arial" w:hAnsi="Arial" w:cs="Arial"/>
                <w:sz w:val="16"/>
                <w:szCs w:val="16"/>
              </w:rPr>
              <w:t>.</w:t>
            </w:r>
            <w:r w:rsidRPr="004C38EC">
              <w:rPr>
                <w:rFonts w:ascii="Arial" w:hAnsi="Arial" w:cs="Arial"/>
                <w:sz w:val="16"/>
                <w:szCs w:val="16"/>
              </w:rPr>
              <w:t xml:space="preserve"> y para la Partida 119, </w:t>
            </w:r>
            <w:r w:rsidR="00DB5A34" w:rsidRPr="004C38EC">
              <w:rPr>
                <w:rFonts w:ascii="Arial" w:hAnsi="Arial" w:cs="Arial"/>
                <w:sz w:val="16"/>
                <w:szCs w:val="16"/>
              </w:rPr>
              <w:t xml:space="preserve">Guantes grandes de nitrilo. Marca GRANBERRY o de </w:t>
            </w:r>
            <w:proofErr w:type="spellStart"/>
            <w:r w:rsidR="00DB5A34" w:rsidRPr="004C38EC">
              <w:rPr>
                <w:rFonts w:ascii="Arial" w:hAnsi="Arial" w:cs="Arial"/>
                <w:sz w:val="16"/>
                <w:szCs w:val="16"/>
              </w:rPr>
              <w:t>caracteristicas</w:t>
            </w:r>
            <w:proofErr w:type="spellEnd"/>
            <w:r w:rsidR="00DB5A34" w:rsidRPr="004C38EC">
              <w:rPr>
                <w:rFonts w:ascii="Arial" w:hAnsi="Arial" w:cs="Arial"/>
                <w:sz w:val="16"/>
                <w:szCs w:val="16"/>
              </w:rPr>
              <w:t xml:space="preserve"> iguales o superiores. </w:t>
            </w:r>
            <w:proofErr w:type="spellStart"/>
            <w:r w:rsidR="00DB5A34" w:rsidRPr="004C38EC">
              <w:rPr>
                <w:rFonts w:ascii="Arial" w:hAnsi="Arial" w:cs="Arial"/>
                <w:sz w:val="16"/>
                <w:szCs w:val="16"/>
              </w:rPr>
              <w:t>Envolve</w:t>
            </w:r>
            <w:proofErr w:type="spellEnd"/>
            <w:r w:rsidR="00DB5A34" w:rsidRPr="004C38EC">
              <w:rPr>
                <w:rFonts w:ascii="Arial" w:hAnsi="Arial" w:cs="Arial"/>
                <w:sz w:val="16"/>
                <w:szCs w:val="16"/>
              </w:rPr>
              <w:t>. Azul cobalto caja con 300 piezas</w:t>
            </w:r>
            <w:r w:rsidRPr="004C38EC">
              <w:rPr>
                <w:rFonts w:ascii="Arial" w:hAnsi="Arial" w:cs="Arial"/>
                <w:sz w:val="16"/>
                <w:szCs w:val="16"/>
              </w:rPr>
              <w:t>;</w:t>
            </w:r>
            <w:r w:rsidRPr="004C38EC">
              <w:rPr>
                <w:rFonts w:ascii="Arial" w:hAnsi="Arial" w:cs="Arial"/>
                <w:i/>
                <w:sz w:val="16"/>
                <w:szCs w:val="16"/>
              </w:rPr>
              <w:t xml:space="preserve"> </w:t>
            </w:r>
            <w:r w:rsidRPr="004C38EC">
              <w:rPr>
                <w:rFonts w:ascii="Arial" w:hAnsi="Arial" w:cs="Arial"/>
                <w:sz w:val="16"/>
                <w:szCs w:val="16"/>
              </w:rPr>
              <w:t xml:space="preserve">en relación a lo solicitado en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de ambas partidas, indica </w:t>
            </w:r>
            <w:r w:rsidRPr="004C38EC">
              <w:rPr>
                <w:rFonts w:ascii="Arial" w:hAnsi="Arial" w:cs="Arial"/>
                <w:sz w:val="16"/>
                <w:szCs w:val="16"/>
                <w:u w:val="single"/>
              </w:rPr>
              <w:t xml:space="preserve">caja con </w:t>
            </w:r>
            <w:r w:rsidR="00DB5A34" w:rsidRPr="004C38EC">
              <w:rPr>
                <w:rFonts w:ascii="Arial" w:hAnsi="Arial" w:cs="Arial"/>
                <w:sz w:val="16"/>
                <w:szCs w:val="16"/>
                <w:u w:val="single"/>
              </w:rPr>
              <w:t>2</w:t>
            </w:r>
            <w:r w:rsidRPr="004C38EC">
              <w:rPr>
                <w:rFonts w:ascii="Arial" w:hAnsi="Arial" w:cs="Arial"/>
                <w:sz w:val="16"/>
                <w:szCs w:val="16"/>
                <w:u w:val="single"/>
              </w:rPr>
              <w:t>00 piezas</w:t>
            </w:r>
            <w:r w:rsidRPr="004C38EC">
              <w:rPr>
                <w:rFonts w:ascii="Arial" w:hAnsi="Arial" w:cs="Arial"/>
                <w:sz w:val="16"/>
                <w:szCs w:val="16"/>
              </w:rPr>
              <w:t xml:space="preserve"> y se solicita caja con 300 piezas, por lo que incumple con lo requerido para estas partidas.</w:t>
            </w:r>
          </w:p>
          <w:p w14:paraId="4BAF6126" w14:textId="5A4D6AE1" w:rsidR="007C6E5E" w:rsidRPr="004C38EC" w:rsidRDefault="007C6E5E" w:rsidP="00EA6E6E">
            <w:pPr>
              <w:jc w:val="both"/>
              <w:rPr>
                <w:rFonts w:ascii="Arial" w:hAnsi="Arial" w:cs="Arial"/>
                <w:b/>
                <w:sz w:val="16"/>
                <w:szCs w:val="16"/>
              </w:rPr>
            </w:pPr>
          </w:p>
          <w:p w14:paraId="79D225B2" w14:textId="2E0D8D31" w:rsidR="007939D8" w:rsidRPr="004C38EC" w:rsidRDefault="007939D8" w:rsidP="007939D8">
            <w:pPr>
              <w:jc w:val="both"/>
              <w:rPr>
                <w:rFonts w:ascii="Arial" w:hAnsi="Arial" w:cs="Arial"/>
                <w:i/>
                <w:sz w:val="16"/>
                <w:szCs w:val="16"/>
              </w:rPr>
            </w:pPr>
            <w:r w:rsidRPr="004C38EC">
              <w:rPr>
                <w:rFonts w:ascii="Arial" w:hAnsi="Arial" w:cs="Arial"/>
                <w:b/>
                <w:sz w:val="16"/>
                <w:szCs w:val="16"/>
              </w:rPr>
              <w:t xml:space="preserve">Incumplimiento para la partida 141,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 xml:space="preserve">“Partida </w:t>
            </w:r>
            <w:r w:rsidR="0096217C" w:rsidRPr="004C38EC">
              <w:rPr>
                <w:rFonts w:ascii="Arial" w:hAnsi="Arial" w:cs="Arial"/>
                <w:i/>
                <w:sz w:val="16"/>
                <w:szCs w:val="16"/>
              </w:rPr>
              <w:t>141</w:t>
            </w:r>
            <w:r w:rsidRPr="004C38EC">
              <w:rPr>
                <w:rFonts w:ascii="Arial" w:hAnsi="Arial" w:cs="Arial"/>
                <w:i/>
                <w:sz w:val="16"/>
                <w:szCs w:val="16"/>
              </w:rPr>
              <w:t xml:space="preserve">, </w:t>
            </w:r>
            <w:r w:rsidR="0096217C" w:rsidRPr="004C38EC">
              <w:rPr>
                <w:rFonts w:ascii="Arial" w:hAnsi="Arial" w:cs="Arial"/>
                <w:i/>
                <w:sz w:val="16"/>
                <w:szCs w:val="16"/>
              </w:rPr>
              <w:t xml:space="preserve">pasta para profilaxis. sin marca </w:t>
            </w:r>
            <w:r w:rsidR="0096217C" w:rsidRPr="004C38EC">
              <w:rPr>
                <w:rFonts w:ascii="Arial" w:hAnsi="Arial" w:cs="Arial"/>
                <w:i/>
                <w:sz w:val="16"/>
                <w:szCs w:val="16"/>
                <w:u w:val="single"/>
              </w:rPr>
              <w:t xml:space="preserve">tarro de 200 </w:t>
            </w:r>
            <w:proofErr w:type="spellStart"/>
            <w:r w:rsidR="0096217C" w:rsidRPr="004C38EC">
              <w:rPr>
                <w:rFonts w:ascii="Arial" w:hAnsi="Arial" w:cs="Arial"/>
                <w:i/>
                <w:sz w:val="16"/>
                <w:szCs w:val="16"/>
                <w:u w:val="single"/>
              </w:rPr>
              <w:t>gr</w:t>
            </w:r>
            <w:r w:rsidR="00450C28" w:rsidRPr="004C38EC">
              <w:rPr>
                <w:rFonts w:ascii="Arial" w:hAnsi="Arial" w:cs="Arial"/>
                <w:i/>
                <w:sz w:val="16"/>
                <w:szCs w:val="16"/>
                <w:u w:val="single"/>
              </w:rPr>
              <w:t>s</w:t>
            </w:r>
            <w:proofErr w:type="spellEnd"/>
            <w:r w:rsidR="0096217C" w:rsidRPr="004C38EC">
              <w:rPr>
                <w:rFonts w:ascii="Arial" w:hAnsi="Arial" w:cs="Arial"/>
                <w:i/>
                <w:sz w:val="16"/>
                <w:szCs w:val="16"/>
                <w:u w:val="single"/>
              </w:rPr>
              <w:t>.</w:t>
            </w:r>
            <w:r w:rsidRPr="004C38EC">
              <w:rPr>
                <w:rFonts w:ascii="Arial" w:hAnsi="Arial" w:cs="Arial"/>
                <w:i/>
                <w:sz w:val="16"/>
                <w:szCs w:val="16"/>
              </w:rPr>
              <w:t>”</w:t>
            </w:r>
          </w:p>
          <w:p w14:paraId="0DFD1F12" w14:textId="77777777" w:rsidR="007939D8" w:rsidRPr="004C38EC" w:rsidRDefault="007939D8" w:rsidP="007939D8">
            <w:pPr>
              <w:pStyle w:val="Default"/>
              <w:jc w:val="both"/>
              <w:rPr>
                <w:i/>
                <w:sz w:val="16"/>
                <w:szCs w:val="16"/>
              </w:rPr>
            </w:pPr>
          </w:p>
          <w:p w14:paraId="670A1F30" w14:textId="7D601B3B" w:rsidR="007C6E5E" w:rsidRPr="004C38EC" w:rsidRDefault="007939D8" w:rsidP="007939D8">
            <w:pPr>
              <w:jc w:val="both"/>
              <w:rPr>
                <w:rFonts w:ascii="Arial" w:hAnsi="Arial" w:cs="Arial"/>
                <w:b/>
                <w:sz w:val="16"/>
                <w:szCs w:val="16"/>
              </w:rPr>
            </w:pPr>
            <w:r w:rsidRPr="004C38EC">
              <w:rPr>
                <w:rFonts w:ascii="Arial" w:hAnsi="Arial" w:cs="Arial"/>
                <w:sz w:val="16"/>
                <w:szCs w:val="16"/>
              </w:rPr>
              <w:t>El licitante Imelda Martínez Niño, en su propuesta Anexo “1” Descripción de los bienes, presenta una oferta para la partida 1</w:t>
            </w:r>
            <w:r w:rsidR="00931230" w:rsidRPr="004C38EC">
              <w:rPr>
                <w:rFonts w:ascii="Arial" w:hAnsi="Arial" w:cs="Arial"/>
                <w:sz w:val="16"/>
                <w:szCs w:val="16"/>
              </w:rPr>
              <w:t>41</w:t>
            </w:r>
            <w:r w:rsidRPr="004C38EC">
              <w:rPr>
                <w:rFonts w:ascii="Arial" w:hAnsi="Arial" w:cs="Arial"/>
                <w:sz w:val="16"/>
                <w:szCs w:val="16"/>
              </w:rPr>
              <w:t>, "</w:t>
            </w:r>
            <w:r w:rsidR="00CB74B9" w:rsidRPr="004C38EC">
              <w:rPr>
                <w:rFonts w:ascii="Arial" w:hAnsi="Arial" w:cs="Arial"/>
                <w:sz w:val="16"/>
                <w:szCs w:val="16"/>
              </w:rPr>
              <w:t xml:space="preserve">Pasta para profilaxis marca PROPYTECH tarro de 200 </w:t>
            </w:r>
            <w:proofErr w:type="spellStart"/>
            <w:r w:rsidR="00CB74B9" w:rsidRPr="004C38EC">
              <w:rPr>
                <w:rFonts w:ascii="Arial" w:hAnsi="Arial" w:cs="Arial"/>
                <w:sz w:val="16"/>
                <w:szCs w:val="16"/>
              </w:rPr>
              <w:t>grs</w:t>
            </w:r>
            <w:proofErr w:type="spellEnd"/>
            <w:r w:rsidR="00CB74B9" w:rsidRPr="004C38EC">
              <w:rPr>
                <w:rFonts w:ascii="Arial" w:hAnsi="Arial" w:cs="Arial"/>
                <w:sz w:val="16"/>
                <w:szCs w:val="16"/>
              </w:rPr>
              <w:t>.</w:t>
            </w:r>
            <w:r w:rsidRPr="004C38EC">
              <w:rPr>
                <w:rFonts w:ascii="Arial" w:hAnsi="Arial" w:cs="Arial"/>
                <w:sz w:val="16"/>
                <w:szCs w:val="16"/>
              </w:rPr>
              <w:t>;</w:t>
            </w:r>
            <w:r w:rsidRPr="004C38EC">
              <w:rPr>
                <w:rFonts w:ascii="Arial" w:hAnsi="Arial" w:cs="Arial"/>
                <w:i/>
                <w:sz w:val="16"/>
                <w:szCs w:val="16"/>
              </w:rPr>
              <w:t xml:space="preserve"> </w:t>
            </w:r>
            <w:r w:rsidRPr="004C38EC">
              <w:rPr>
                <w:rFonts w:ascii="Arial" w:hAnsi="Arial" w:cs="Arial"/>
                <w:sz w:val="16"/>
                <w:szCs w:val="16"/>
              </w:rPr>
              <w:t xml:space="preserve">en relación a lo solicitado en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w:t>
            </w:r>
            <w:r w:rsidR="00D243DA" w:rsidRPr="004C38EC">
              <w:rPr>
                <w:rFonts w:ascii="Arial" w:hAnsi="Arial" w:cs="Arial"/>
                <w:sz w:val="16"/>
                <w:szCs w:val="16"/>
              </w:rPr>
              <w:t xml:space="preserve">se puede observar </w:t>
            </w:r>
            <w:r w:rsidR="0079518D" w:rsidRPr="004C38EC">
              <w:rPr>
                <w:rFonts w:ascii="Arial" w:hAnsi="Arial" w:cs="Arial"/>
                <w:sz w:val="16"/>
                <w:szCs w:val="16"/>
                <w:u w:val="single"/>
              </w:rPr>
              <w:t xml:space="preserve">tarro de </w:t>
            </w:r>
            <w:r w:rsidR="00450C28" w:rsidRPr="004C38EC">
              <w:rPr>
                <w:rFonts w:ascii="Arial" w:hAnsi="Arial" w:cs="Arial"/>
                <w:sz w:val="16"/>
                <w:szCs w:val="16"/>
                <w:u w:val="single"/>
              </w:rPr>
              <w:t>100</w:t>
            </w:r>
            <w:r w:rsidR="00D243DA" w:rsidRPr="004C38EC">
              <w:rPr>
                <w:rFonts w:ascii="Arial" w:hAnsi="Arial" w:cs="Arial"/>
                <w:sz w:val="16"/>
                <w:szCs w:val="16"/>
                <w:u w:val="single"/>
              </w:rPr>
              <w:t xml:space="preserve"> </w:t>
            </w:r>
            <w:proofErr w:type="spellStart"/>
            <w:r w:rsidR="00D243DA" w:rsidRPr="004C38EC">
              <w:rPr>
                <w:rFonts w:ascii="Arial" w:hAnsi="Arial" w:cs="Arial"/>
                <w:sz w:val="16"/>
                <w:szCs w:val="16"/>
                <w:u w:val="single"/>
              </w:rPr>
              <w:t>grs</w:t>
            </w:r>
            <w:proofErr w:type="spellEnd"/>
            <w:r w:rsidR="00D243DA" w:rsidRPr="004C38EC">
              <w:rPr>
                <w:rFonts w:ascii="Arial" w:hAnsi="Arial" w:cs="Arial"/>
                <w:sz w:val="16"/>
                <w:szCs w:val="16"/>
                <w:u w:val="single"/>
              </w:rPr>
              <w:t>.</w:t>
            </w:r>
            <w:r w:rsidR="00450C28" w:rsidRPr="004C38EC">
              <w:rPr>
                <w:rFonts w:ascii="Arial" w:hAnsi="Arial" w:cs="Arial"/>
                <w:sz w:val="16"/>
                <w:szCs w:val="16"/>
              </w:rPr>
              <w:t xml:space="preserve"> </w:t>
            </w:r>
            <w:r w:rsidRPr="004C38EC">
              <w:rPr>
                <w:rFonts w:ascii="Arial" w:hAnsi="Arial" w:cs="Arial"/>
                <w:sz w:val="16"/>
                <w:szCs w:val="16"/>
              </w:rPr>
              <w:t xml:space="preserve">y se solicita </w:t>
            </w:r>
            <w:r w:rsidR="00450C28" w:rsidRPr="004C38EC">
              <w:rPr>
                <w:rFonts w:ascii="Arial" w:hAnsi="Arial" w:cs="Arial"/>
                <w:sz w:val="16"/>
                <w:szCs w:val="16"/>
              </w:rPr>
              <w:t xml:space="preserve">tarro de 200 </w:t>
            </w:r>
            <w:proofErr w:type="spellStart"/>
            <w:r w:rsidR="00450C28" w:rsidRPr="004C38EC">
              <w:rPr>
                <w:rFonts w:ascii="Arial" w:hAnsi="Arial" w:cs="Arial"/>
                <w:sz w:val="16"/>
                <w:szCs w:val="16"/>
              </w:rPr>
              <w:t>grs</w:t>
            </w:r>
            <w:proofErr w:type="spellEnd"/>
            <w:r w:rsidR="00450C28" w:rsidRPr="004C38EC">
              <w:rPr>
                <w:rFonts w:ascii="Arial" w:hAnsi="Arial" w:cs="Arial"/>
                <w:sz w:val="16"/>
                <w:szCs w:val="16"/>
              </w:rPr>
              <w:t>.</w:t>
            </w:r>
            <w:r w:rsidRPr="004C38EC">
              <w:rPr>
                <w:rFonts w:ascii="Arial" w:hAnsi="Arial" w:cs="Arial"/>
                <w:sz w:val="16"/>
                <w:szCs w:val="16"/>
              </w:rPr>
              <w:t>, por lo que incumple con lo requerido para esta partida.</w:t>
            </w:r>
          </w:p>
          <w:p w14:paraId="05E735D9" w14:textId="240349E9" w:rsidR="007939D8" w:rsidRPr="004C38EC" w:rsidRDefault="007939D8" w:rsidP="00EA6E6E">
            <w:pPr>
              <w:jc w:val="both"/>
              <w:rPr>
                <w:rFonts w:ascii="Arial" w:hAnsi="Arial" w:cs="Arial"/>
                <w:b/>
                <w:sz w:val="16"/>
                <w:szCs w:val="16"/>
              </w:rPr>
            </w:pPr>
          </w:p>
          <w:p w14:paraId="114A473C" w14:textId="2EAC3054" w:rsidR="00191811" w:rsidRPr="004C38EC" w:rsidRDefault="00191811" w:rsidP="00191811">
            <w:pPr>
              <w:jc w:val="both"/>
              <w:rPr>
                <w:rFonts w:ascii="Arial" w:hAnsi="Arial" w:cs="Arial"/>
                <w:i/>
                <w:sz w:val="16"/>
                <w:szCs w:val="16"/>
              </w:rPr>
            </w:pPr>
            <w:r w:rsidRPr="004C38EC">
              <w:rPr>
                <w:rFonts w:ascii="Arial" w:hAnsi="Arial" w:cs="Arial"/>
                <w:b/>
                <w:sz w:val="16"/>
                <w:szCs w:val="16"/>
              </w:rPr>
              <w:t>Incumplimiento para las partidas</w:t>
            </w:r>
            <w:r w:rsidR="00CC6818" w:rsidRPr="004C38EC">
              <w:rPr>
                <w:rFonts w:ascii="Arial" w:hAnsi="Arial" w:cs="Arial"/>
                <w:b/>
                <w:sz w:val="16"/>
                <w:szCs w:val="16"/>
              </w:rPr>
              <w:t xml:space="preserve"> 164, 165, 166 y 167</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estas partidas: </w:t>
            </w:r>
            <w:r w:rsidRPr="004C38EC">
              <w:rPr>
                <w:rFonts w:ascii="Arial" w:hAnsi="Arial" w:cs="Arial"/>
                <w:i/>
                <w:sz w:val="16"/>
                <w:szCs w:val="16"/>
              </w:rPr>
              <w:t xml:space="preserve">“Partida 164, Resina </w:t>
            </w:r>
            <w:proofErr w:type="spellStart"/>
            <w:r w:rsidRPr="004C38EC">
              <w:rPr>
                <w:rFonts w:ascii="Arial" w:hAnsi="Arial" w:cs="Arial"/>
                <w:i/>
                <w:sz w:val="16"/>
                <w:szCs w:val="16"/>
              </w:rPr>
              <w:t>tetricflow</w:t>
            </w:r>
            <w:proofErr w:type="spellEnd"/>
            <w:r w:rsidRPr="004C38EC">
              <w:rPr>
                <w:rFonts w:ascii="Arial" w:hAnsi="Arial" w:cs="Arial"/>
                <w:i/>
                <w:sz w:val="16"/>
                <w:szCs w:val="16"/>
              </w:rPr>
              <w:t xml:space="preserve"> color A1 marca IVOCLARK,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Pr="004C38EC">
              <w:rPr>
                <w:rFonts w:ascii="Arial" w:hAnsi="Arial" w:cs="Arial"/>
                <w:i/>
                <w:sz w:val="16"/>
                <w:szCs w:val="16"/>
              </w:rPr>
              <w:t xml:space="preserve">, Partida 165, Resina </w:t>
            </w:r>
            <w:proofErr w:type="spellStart"/>
            <w:proofErr w:type="gramStart"/>
            <w:r w:rsidRPr="004C38EC">
              <w:rPr>
                <w:rFonts w:ascii="Arial" w:hAnsi="Arial" w:cs="Arial"/>
                <w:i/>
                <w:sz w:val="16"/>
                <w:szCs w:val="16"/>
              </w:rPr>
              <w:t>tetric</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flow</w:t>
            </w:r>
            <w:proofErr w:type="spellEnd"/>
            <w:proofErr w:type="gramEnd"/>
            <w:r w:rsidRPr="004C38EC">
              <w:rPr>
                <w:rFonts w:ascii="Arial" w:hAnsi="Arial" w:cs="Arial"/>
                <w:i/>
                <w:sz w:val="16"/>
                <w:szCs w:val="16"/>
              </w:rPr>
              <w:t xml:space="preserve"> color A2 marca VIVADENT,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00054365" w:rsidRPr="004C38EC">
              <w:rPr>
                <w:rFonts w:ascii="Arial" w:hAnsi="Arial" w:cs="Arial"/>
                <w:i/>
                <w:sz w:val="16"/>
                <w:szCs w:val="16"/>
              </w:rPr>
              <w:t>,</w:t>
            </w:r>
            <w:r w:rsidRPr="004C38EC">
              <w:rPr>
                <w:rFonts w:ascii="Arial" w:hAnsi="Arial" w:cs="Arial"/>
                <w:i/>
                <w:sz w:val="16"/>
                <w:szCs w:val="16"/>
              </w:rPr>
              <w:t xml:space="preserve"> Partida 166, Resina </w:t>
            </w:r>
            <w:proofErr w:type="spellStart"/>
            <w:r w:rsidRPr="004C38EC">
              <w:rPr>
                <w:rFonts w:ascii="Arial" w:hAnsi="Arial" w:cs="Arial"/>
                <w:i/>
                <w:sz w:val="16"/>
                <w:szCs w:val="16"/>
              </w:rPr>
              <w:t>tetric</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flow</w:t>
            </w:r>
            <w:proofErr w:type="spellEnd"/>
            <w:r w:rsidRPr="004C38EC">
              <w:rPr>
                <w:rFonts w:ascii="Arial" w:hAnsi="Arial" w:cs="Arial"/>
                <w:i/>
                <w:sz w:val="16"/>
                <w:szCs w:val="16"/>
              </w:rPr>
              <w:t xml:space="preserve"> color a3 marca VIVADENT, </w:t>
            </w:r>
            <w:proofErr w:type="spellStart"/>
            <w:r w:rsidRPr="004C38EC">
              <w:rPr>
                <w:rFonts w:ascii="Arial" w:hAnsi="Arial" w:cs="Arial"/>
                <w:i/>
                <w:sz w:val="16"/>
                <w:szCs w:val="16"/>
                <w:u w:val="single"/>
              </w:rPr>
              <w:t>compules</w:t>
            </w:r>
            <w:proofErr w:type="spellEnd"/>
            <w:r w:rsidRPr="004C38EC">
              <w:rPr>
                <w:rFonts w:ascii="Arial" w:hAnsi="Arial" w:cs="Arial"/>
                <w:i/>
                <w:sz w:val="16"/>
                <w:szCs w:val="16"/>
                <w:u w:val="single"/>
              </w:rPr>
              <w:t xml:space="preserve"> de 2gr</w:t>
            </w:r>
            <w:r w:rsidR="00054365" w:rsidRPr="004C38EC">
              <w:rPr>
                <w:rFonts w:ascii="Arial" w:hAnsi="Arial" w:cs="Arial"/>
                <w:sz w:val="16"/>
                <w:szCs w:val="16"/>
              </w:rPr>
              <w:t xml:space="preserve"> y </w:t>
            </w:r>
            <w:r w:rsidR="00054365" w:rsidRPr="004C38EC">
              <w:rPr>
                <w:rFonts w:ascii="Arial" w:hAnsi="Arial" w:cs="Arial"/>
                <w:i/>
                <w:sz w:val="16"/>
                <w:szCs w:val="16"/>
              </w:rPr>
              <w:t xml:space="preserve">Partida 167 Resina </w:t>
            </w:r>
            <w:proofErr w:type="spellStart"/>
            <w:r w:rsidR="00054365" w:rsidRPr="004C38EC">
              <w:rPr>
                <w:rFonts w:ascii="Arial" w:hAnsi="Arial" w:cs="Arial"/>
                <w:i/>
                <w:sz w:val="16"/>
                <w:szCs w:val="16"/>
              </w:rPr>
              <w:t>tetric</w:t>
            </w:r>
            <w:proofErr w:type="spellEnd"/>
            <w:r w:rsidR="00054365" w:rsidRPr="004C38EC">
              <w:rPr>
                <w:rFonts w:ascii="Arial" w:hAnsi="Arial" w:cs="Arial"/>
                <w:i/>
                <w:sz w:val="16"/>
                <w:szCs w:val="16"/>
              </w:rPr>
              <w:t xml:space="preserve">  </w:t>
            </w:r>
            <w:proofErr w:type="spellStart"/>
            <w:r w:rsidR="00054365" w:rsidRPr="004C38EC">
              <w:rPr>
                <w:rFonts w:ascii="Arial" w:hAnsi="Arial" w:cs="Arial"/>
                <w:i/>
                <w:sz w:val="16"/>
                <w:szCs w:val="16"/>
              </w:rPr>
              <w:t>flow</w:t>
            </w:r>
            <w:proofErr w:type="spellEnd"/>
            <w:r w:rsidR="00054365" w:rsidRPr="004C38EC">
              <w:rPr>
                <w:rFonts w:ascii="Arial" w:hAnsi="Arial" w:cs="Arial"/>
                <w:i/>
                <w:sz w:val="16"/>
                <w:szCs w:val="16"/>
              </w:rPr>
              <w:t xml:space="preserve"> color A3.5 marca VIVADENT </w:t>
            </w:r>
            <w:proofErr w:type="spellStart"/>
            <w:r w:rsidR="00054365" w:rsidRPr="004C38EC">
              <w:rPr>
                <w:rFonts w:ascii="Arial" w:hAnsi="Arial" w:cs="Arial"/>
                <w:i/>
                <w:sz w:val="16"/>
                <w:szCs w:val="16"/>
                <w:u w:val="single"/>
              </w:rPr>
              <w:t>compules</w:t>
            </w:r>
            <w:proofErr w:type="spellEnd"/>
            <w:r w:rsidR="00054365" w:rsidRPr="004C38EC">
              <w:rPr>
                <w:rFonts w:ascii="Arial" w:hAnsi="Arial" w:cs="Arial"/>
                <w:i/>
                <w:sz w:val="16"/>
                <w:szCs w:val="16"/>
                <w:u w:val="single"/>
              </w:rPr>
              <w:t xml:space="preserve"> de 2gr.</w:t>
            </w:r>
            <w:r w:rsidRPr="004C38EC">
              <w:rPr>
                <w:rFonts w:ascii="Arial" w:hAnsi="Arial" w:cs="Arial"/>
                <w:i/>
                <w:sz w:val="16"/>
                <w:szCs w:val="16"/>
              </w:rPr>
              <w:t>”</w:t>
            </w:r>
          </w:p>
          <w:p w14:paraId="699B7C28" w14:textId="77777777" w:rsidR="00191811" w:rsidRPr="004C38EC" w:rsidRDefault="00191811" w:rsidP="00191811">
            <w:pPr>
              <w:pStyle w:val="Default"/>
              <w:jc w:val="both"/>
              <w:rPr>
                <w:i/>
                <w:sz w:val="16"/>
                <w:szCs w:val="16"/>
              </w:rPr>
            </w:pPr>
          </w:p>
          <w:p w14:paraId="2D372DFD" w14:textId="12068A31" w:rsidR="007939D8" w:rsidRPr="004C38EC" w:rsidRDefault="00191811" w:rsidP="00191811">
            <w:pPr>
              <w:jc w:val="both"/>
              <w:rPr>
                <w:rFonts w:ascii="Arial" w:hAnsi="Arial" w:cs="Arial"/>
                <w:b/>
                <w:sz w:val="16"/>
                <w:szCs w:val="16"/>
              </w:rPr>
            </w:pPr>
            <w:r w:rsidRPr="004C38EC">
              <w:rPr>
                <w:rFonts w:ascii="Arial" w:hAnsi="Arial" w:cs="Arial"/>
                <w:sz w:val="16"/>
                <w:szCs w:val="16"/>
              </w:rPr>
              <w:t xml:space="preserve">El licitante </w:t>
            </w:r>
            <w:r w:rsidR="00ED3859" w:rsidRPr="004C38EC">
              <w:rPr>
                <w:rFonts w:ascii="Arial" w:hAnsi="Arial" w:cs="Arial"/>
                <w:sz w:val="16"/>
                <w:szCs w:val="16"/>
              </w:rPr>
              <w:t>Imelda Martínez Niño, en su propuesta Anexo “1” Descripción de los bienes,</w:t>
            </w:r>
            <w:r w:rsidR="00054365" w:rsidRPr="004C38EC">
              <w:rPr>
                <w:rFonts w:ascii="Arial" w:hAnsi="Arial" w:cs="Arial"/>
                <w:sz w:val="16"/>
                <w:szCs w:val="16"/>
              </w:rPr>
              <w:t xml:space="preserve"> </w:t>
            </w:r>
            <w:r w:rsidRPr="004C38EC">
              <w:rPr>
                <w:rFonts w:ascii="Arial" w:hAnsi="Arial" w:cs="Arial"/>
                <w:sz w:val="16"/>
                <w:szCs w:val="16"/>
              </w:rPr>
              <w:t xml:space="preserve">presenta una oferta para la partida 164, "Resina </w:t>
            </w:r>
            <w:proofErr w:type="spellStart"/>
            <w:r w:rsidRPr="004C38EC">
              <w:rPr>
                <w:rFonts w:ascii="Arial" w:hAnsi="Arial" w:cs="Arial"/>
                <w:sz w:val="16"/>
                <w:szCs w:val="16"/>
              </w:rPr>
              <w:t>tetricflow</w:t>
            </w:r>
            <w:proofErr w:type="spellEnd"/>
            <w:r w:rsidRPr="004C38EC">
              <w:rPr>
                <w:rFonts w:ascii="Arial" w:hAnsi="Arial" w:cs="Arial"/>
                <w:sz w:val="16"/>
                <w:szCs w:val="16"/>
              </w:rPr>
              <w:t xml:space="preserve"> color A1 marca IVOCLARK, </w:t>
            </w:r>
            <w:r w:rsidRPr="004C38EC">
              <w:rPr>
                <w:rFonts w:ascii="Arial" w:hAnsi="Arial" w:cs="Arial"/>
                <w:sz w:val="16"/>
                <w:szCs w:val="16"/>
                <w:u w:val="single"/>
              </w:rPr>
              <w:t>.25 gr</w:t>
            </w:r>
            <w:r w:rsidRPr="004C38EC">
              <w:rPr>
                <w:rFonts w:ascii="Arial" w:hAnsi="Arial" w:cs="Arial"/>
                <w:sz w:val="16"/>
                <w:szCs w:val="16"/>
              </w:rPr>
              <w:t xml:space="preserve">”, partida 165, “Resina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w:t>
            </w:r>
            <w:proofErr w:type="spellStart"/>
            <w:r w:rsidRPr="004C38EC">
              <w:rPr>
                <w:rFonts w:ascii="Arial" w:hAnsi="Arial" w:cs="Arial"/>
                <w:sz w:val="16"/>
                <w:szCs w:val="16"/>
              </w:rPr>
              <w:t>flow</w:t>
            </w:r>
            <w:proofErr w:type="spellEnd"/>
            <w:r w:rsidRPr="004C38EC">
              <w:rPr>
                <w:rFonts w:ascii="Arial" w:hAnsi="Arial" w:cs="Arial"/>
                <w:sz w:val="16"/>
                <w:szCs w:val="16"/>
              </w:rPr>
              <w:t xml:space="preserve"> color A2 marca VIVADENT, </w:t>
            </w:r>
            <w:r w:rsidRPr="004C38EC">
              <w:rPr>
                <w:rFonts w:ascii="Arial" w:hAnsi="Arial" w:cs="Arial"/>
                <w:sz w:val="16"/>
                <w:szCs w:val="16"/>
                <w:u w:val="single"/>
              </w:rPr>
              <w:t>.25 gr</w:t>
            </w:r>
            <w:r w:rsidRPr="004C38EC">
              <w:rPr>
                <w:rFonts w:ascii="Arial" w:hAnsi="Arial" w:cs="Arial"/>
                <w:sz w:val="16"/>
                <w:szCs w:val="16"/>
              </w:rPr>
              <w:t xml:space="preserve">”, partida 166, “Resina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w:t>
            </w:r>
            <w:proofErr w:type="spellStart"/>
            <w:r w:rsidRPr="004C38EC">
              <w:rPr>
                <w:rFonts w:ascii="Arial" w:hAnsi="Arial" w:cs="Arial"/>
                <w:sz w:val="16"/>
                <w:szCs w:val="16"/>
              </w:rPr>
              <w:t>flow</w:t>
            </w:r>
            <w:proofErr w:type="spellEnd"/>
            <w:r w:rsidRPr="004C38EC">
              <w:rPr>
                <w:rFonts w:ascii="Arial" w:hAnsi="Arial" w:cs="Arial"/>
                <w:sz w:val="16"/>
                <w:szCs w:val="16"/>
              </w:rPr>
              <w:t xml:space="preserve"> color A3 marca VIVADENT, .25 gr”, </w:t>
            </w:r>
            <w:r w:rsidR="000E232C" w:rsidRPr="004C38EC">
              <w:rPr>
                <w:rFonts w:ascii="Arial" w:hAnsi="Arial" w:cs="Arial"/>
                <w:sz w:val="16"/>
                <w:szCs w:val="16"/>
              </w:rPr>
              <w:t xml:space="preserve">y partida 167, </w:t>
            </w:r>
            <w:r w:rsidR="00A32CDB" w:rsidRPr="004C38EC">
              <w:rPr>
                <w:rFonts w:ascii="Arial" w:hAnsi="Arial" w:cs="Arial"/>
                <w:sz w:val="16"/>
                <w:szCs w:val="16"/>
              </w:rPr>
              <w:t xml:space="preserve">Resina </w:t>
            </w:r>
            <w:proofErr w:type="spellStart"/>
            <w:r w:rsidR="00A32CDB" w:rsidRPr="004C38EC">
              <w:rPr>
                <w:rFonts w:ascii="Arial" w:hAnsi="Arial" w:cs="Arial"/>
                <w:sz w:val="16"/>
                <w:szCs w:val="16"/>
              </w:rPr>
              <w:t>tetric</w:t>
            </w:r>
            <w:proofErr w:type="spellEnd"/>
            <w:r w:rsidR="00A32CDB" w:rsidRPr="004C38EC">
              <w:rPr>
                <w:rFonts w:ascii="Arial" w:hAnsi="Arial" w:cs="Arial"/>
                <w:sz w:val="16"/>
                <w:szCs w:val="16"/>
              </w:rPr>
              <w:t xml:space="preserve"> </w:t>
            </w:r>
            <w:proofErr w:type="spellStart"/>
            <w:r w:rsidR="00A32CDB" w:rsidRPr="004C38EC">
              <w:rPr>
                <w:rFonts w:ascii="Arial" w:hAnsi="Arial" w:cs="Arial"/>
                <w:sz w:val="16"/>
                <w:szCs w:val="16"/>
              </w:rPr>
              <w:t>flow</w:t>
            </w:r>
            <w:proofErr w:type="spellEnd"/>
            <w:r w:rsidR="00A32CDB" w:rsidRPr="004C38EC">
              <w:rPr>
                <w:rFonts w:ascii="Arial" w:hAnsi="Arial" w:cs="Arial"/>
                <w:sz w:val="16"/>
                <w:szCs w:val="16"/>
              </w:rPr>
              <w:t xml:space="preserve"> color A3 marca VIVADENT, </w:t>
            </w:r>
            <w:r w:rsidR="00A32CDB" w:rsidRPr="004C38EC">
              <w:rPr>
                <w:rFonts w:ascii="Arial" w:hAnsi="Arial" w:cs="Arial"/>
                <w:sz w:val="16"/>
                <w:szCs w:val="16"/>
                <w:u w:val="single"/>
              </w:rPr>
              <w:t>.25</w:t>
            </w:r>
            <w:r w:rsidR="00761933" w:rsidRPr="004C38EC">
              <w:rPr>
                <w:rFonts w:ascii="Arial" w:hAnsi="Arial" w:cs="Arial"/>
                <w:sz w:val="16"/>
                <w:szCs w:val="16"/>
                <w:u w:val="single"/>
              </w:rPr>
              <w:t>gr</w:t>
            </w:r>
            <w:r w:rsidR="00A32CDB" w:rsidRPr="004C38EC">
              <w:rPr>
                <w:rFonts w:ascii="Arial" w:hAnsi="Arial" w:cs="Arial"/>
                <w:sz w:val="16"/>
                <w:szCs w:val="16"/>
              </w:rPr>
              <w:t xml:space="preserve">.; </w:t>
            </w:r>
            <w:r w:rsidRPr="004C38EC">
              <w:rPr>
                <w:rFonts w:ascii="Arial" w:hAnsi="Arial" w:cs="Arial"/>
                <w:sz w:val="16"/>
                <w:szCs w:val="16"/>
              </w:rPr>
              <w:t xml:space="preserve">conforme a la revisión realizada por el área requirente se pudo </w:t>
            </w:r>
            <w:r w:rsidR="00761933" w:rsidRPr="004C38EC">
              <w:rPr>
                <w:rFonts w:ascii="Arial" w:hAnsi="Arial" w:cs="Arial"/>
                <w:sz w:val="16"/>
                <w:szCs w:val="16"/>
              </w:rPr>
              <w:t xml:space="preserve">observar que las presentaciones </w:t>
            </w:r>
            <w:r w:rsidRPr="004C38EC">
              <w:rPr>
                <w:rFonts w:ascii="Arial" w:hAnsi="Arial" w:cs="Arial"/>
                <w:sz w:val="16"/>
                <w:szCs w:val="16"/>
              </w:rPr>
              <w:t>ofertadas para estos productos son menores a la solicitadas, incumpliendo con lo requerido por la convocante.</w:t>
            </w:r>
          </w:p>
          <w:p w14:paraId="4E838C25" w14:textId="65629FE9" w:rsidR="00191811" w:rsidRPr="004C38EC" w:rsidRDefault="00191811" w:rsidP="00EA6E6E">
            <w:pPr>
              <w:jc w:val="both"/>
              <w:rPr>
                <w:rFonts w:ascii="Arial" w:hAnsi="Arial" w:cs="Arial"/>
                <w:b/>
                <w:sz w:val="16"/>
                <w:szCs w:val="16"/>
              </w:rPr>
            </w:pPr>
          </w:p>
          <w:p w14:paraId="1E2B5DB1" w14:textId="6EE6012D" w:rsidR="00C04025" w:rsidRPr="004C38EC" w:rsidRDefault="00C04025" w:rsidP="00C04025">
            <w:pPr>
              <w:jc w:val="both"/>
              <w:rPr>
                <w:rFonts w:ascii="Arial" w:hAnsi="Arial" w:cs="Arial"/>
                <w:i/>
                <w:sz w:val="16"/>
                <w:szCs w:val="16"/>
              </w:rPr>
            </w:pPr>
            <w:r w:rsidRPr="004C38EC">
              <w:rPr>
                <w:rFonts w:ascii="Arial" w:hAnsi="Arial" w:cs="Arial"/>
                <w:b/>
                <w:sz w:val="16"/>
                <w:szCs w:val="16"/>
              </w:rPr>
              <w:t>Incumplimiento para las partidas</w:t>
            </w:r>
            <w:r w:rsidR="00761933" w:rsidRPr="004C38EC">
              <w:rPr>
                <w:rFonts w:ascii="Arial" w:hAnsi="Arial" w:cs="Arial"/>
                <w:b/>
                <w:sz w:val="16"/>
                <w:szCs w:val="16"/>
              </w:rPr>
              <w:t xml:space="preserve"> 168, 169 y 170</w:t>
            </w:r>
            <w:r w:rsidRPr="004C38EC">
              <w:rPr>
                <w:rFonts w:ascii="Arial" w:hAnsi="Arial" w:cs="Arial"/>
                <w:b/>
                <w:sz w:val="16"/>
                <w:szCs w:val="16"/>
              </w:rPr>
              <w:t xml:space="preserve">: </w:t>
            </w:r>
            <w:r w:rsidRPr="004C38EC">
              <w:rPr>
                <w:rFonts w:ascii="Arial" w:hAnsi="Arial" w:cs="Arial"/>
                <w:sz w:val="16"/>
                <w:szCs w:val="16"/>
              </w:rPr>
              <w:t>En la convocatoria, Anexo “1”, se solicitó para esta</w:t>
            </w:r>
            <w:r w:rsidR="00761933" w:rsidRPr="004C38EC">
              <w:rPr>
                <w:rFonts w:ascii="Arial" w:hAnsi="Arial" w:cs="Arial"/>
                <w:sz w:val="16"/>
                <w:szCs w:val="16"/>
              </w:rPr>
              <w:t>s</w:t>
            </w:r>
            <w:r w:rsidRPr="004C38EC">
              <w:rPr>
                <w:rFonts w:ascii="Arial" w:hAnsi="Arial" w:cs="Arial"/>
                <w:sz w:val="16"/>
                <w:szCs w:val="16"/>
              </w:rPr>
              <w:t xml:space="preserve"> partidas: </w:t>
            </w:r>
            <w:r w:rsidRPr="004C38EC">
              <w:rPr>
                <w:rFonts w:ascii="Arial" w:hAnsi="Arial" w:cs="Arial"/>
                <w:i/>
                <w:sz w:val="16"/>
                <w:szCs w:val="16"/>
              </w:rPr>
              <w:t xml:space="preserve">“Partida 168,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A2.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 xml:space="preserve">, Partida 169,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A1.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 xml:space="preserve"> y Partida 170, Resina compuesta </w:t>
            </w:r>
            <w:proofErr w:type="spellStart"/>
            <w:r w:rsidRPr="004C38EC">
              <w:rPr>
                <w:rFonts w:ascii="Arial" w:hAnsi="Arial" w:cs="Arial"/>
                <w:i/>
                <w:sz w:val="16"/>
                <w:szCs w:val="16"/>
              </w:rPr>
              <w:t>clear</w:t>
            </w:r>
            <w:proofErr w:type="spellEnd"/>
            <w:r w:rsidRPr="004C38EC">
              <w:rPr>
                <w:rFonts w:ascii="Arial" w:hAnsi="Arial" w:cs="Arial"/>
                <w:i/>
                <w:sz w:val="16"/>
                <w:szCs w:val="16"/>
              </w:rPr>
              <w:t xml:space="preserve"> </w:t>
            </w:r>
            <w:proofErr w:type="spellStart"/>
            <w:r w:rsidRPr="004C38EC">
              <w:rPr>
                <w:rFonts w:ascii="Arial" w:hAnsi="Arial" w:cs="Arial"/>
                <w:i/>
                <w:sz w:val="16"/>
                <w:szCs w:val="16"/>
              </w:rPr>
              <w:t>fill</w:t>
            </w:r>
            <w:proofErr w:type="spellEnd"/>
            <w:r w:rsidRPr="004C38EC">
              <w:rPr>
                <w:rFonts w:ascii="Arial" w:hAnsi="Arial" w:cs="Arial"/>
                <w:i/>
                <w:sz w:val="16"/>
                <w:szCs w:val="16"/>
              </w:rPr>
              <w:t xml:space="preserve"> color A3. marca NORITAKE, </w:t>
            </w:r>
            <w:proofErr w:type="spellStart"/>
            <w:r w:rsidRPr="004C38EC">
              <w:rPr>
                <w:rFonts w:ascii="Arial" w:hAnsi="Arial" w:cs="Arial"/>
                <w:i/>
                <w:sz w:val="16"/>
                <w:szCs w:val="16"/>
              </w:rPr>
              <w:t>compules</w:t>
            </w:r>
            <w:proofErr w:type="spellEnd"/>
            <w:r w:rsidRPr="004C38EC">
              <w:rPr>
                <w:rFonts w:ascii="Arial" w:hAnsi="Arial" w:cs="Arial"/>
                <w:i/>
                <w:sz w:val="16"/>
                <w:szCs w:val="16"/>
              </w:rPr>
              <w:t xml:space="preserve"> de </w:t>
            </w:r>
            <w:r w:rsidRPr="004C38EC">
              <w:rPr>
                <w:rFonts w:ascii="Arial" w:hAnsi="Arial" w:cs="Arial"/>
                <w:i/>
                <w:sz w:val="16"/>
                <w:szCs w:val="16"/>
                <w:u w:val="single"/>
              </w:rPr>
              <w:t>2gr</w:t>
            </w:r>
            <w:r w:rsidRPr="004C38EC">
              <w:rPr>
                <w:rFonts w:ascii="Arial" w:hAnsi="Arial" w:cs="Arial"/>
                <w:i/>
                <w:sz w:val="16"/>
                <w:szCs w:val="16"/>
              </w:rPr>
              <w:t>”</w:t>
            </w:r>
          </w:p>
          <w:p w14:paraId="00B60FE5" w14:textId="77777777" w:rsidR="00C04025" w:rsidRPr="004C38EC" w:rsidRDefault="00C04025" w:rsidP="00C04025">
            <w:pPr>
              <w:pStyle w:val="Default"/>
              <w:jc w:val="both"/>
              <w:rPr>
                <w:i/>
                <w:sz w:val="16"/>
                <w:szCs w:val="16"/>
              </w:rPr>
            </w:pPr>
          </w:p>
          <w:p w14:paraId="139D9C77" w14:textId="7278961D" w:rsidR="00191811" w:rsidRPr="004C38EC" w:rsidRDefault="00C04025" w:rsidP="00C04025">
            <w:pPr>
              <w:jc w:val="both"/>
              <w:rPr>
                <w:rFonts w:ascii="Arial" w:hAnsi="Arial" w:cs="Arial"/>
                <w:b/>
                <w:sz w:val="16"/>
                <w:szCs w:val="16"/>
              </w:rPr>
            </w:pPr>
            <w:r w:rsidRPr="004C38EC">
              <w:rPr>
                <w:rFonts w:ascii="Arial" w:hAnsi="Arial" w:cs="Arial"/>
                <w:sz w:val="16"/>
                <w:szCs w:val="16"/>
              </w:rPr>
              <w:t>El licitante Imelda Martínez Niño, en su propuesta Anexo “4” cédula de oferta económica, presenta una oferta para la partida 168,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A2 </w:t>
            </w:r>
            <w:r w:rsidRPr="004C38EC">
              <w:rPr>
                <w:rFonts w:ascii="Arial" w:hAnsi="Arial" w:cs="Arial"/>
                <w:sz w:val="16"/>
                <w:szCs w:val="16"/>
                <w:u w:val="single"/>
              </w:rPr>
              <w:t xml:space="preserve">0.25 </w:t>
            </w:r>
            <w:proofErr w:type="spellStart"/>
            <w:r w:rsidRPr="004C38EC">
              <w:rPr>
                <w:rFonts w:ascii="Arial" w:hAnsi="Arial" w:cs="Arial"/>
                <w:sz w:val="16"/>
                <w:szCs w:val="16"/>
                <w:u w:val="single"/>
              </w:rPr>
              <w:t>grs</w:t>
            </w:r>
            <w:proofErr w:type="spellEnd"/>
            <w:r w:rsidRPr="004C38EC">
              <w:rPr>
                <w:rFonts w:ascii="Arial" w:hAnsi="Arial" w:cs="Arial"/>
                <w:sz w:val="16"/>
                <w:szCs w:val="16"/>
              </w:rPr>
              <w:t>. marca IVOCLAR”, partida 169,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A1 </w:t>
            </w:r>
            <w:r w:rsidRPr="004C38EC">
              <w:rPr>
                <w:rFonts w:ascii="Arial" w:hAnsi="Arial" w:cs="Arial"/>
                <w:sz w:val="16"/>
                <w:szCs w:val="16"/>
                <w:u w:val="single"/>
              </w:rPr>
              <w:t xml:space="preserve">0.25 </w:t>
            </w:r>
            <w:proofErr w:type="spellStart"/>
            <w:r w:rsidRPr="004C38EC">
              <w:rPr>
                <w:rFonts w:ascii="Arial" w:hAnsi="Arial" w:cs="Arial"/>
                <w:sz w:val="16"/>
                <w:szCs w:val="16"/>
                <w:u w:val="single"/>
              </w:rPr>
              <w:t>grs</w:t>
            </w:r>
            <w:proofErr w:type="spellEnd"/>
            <w:r w:rsidRPr="004C38EC">
              <w:rPr>
                <w:rFonts w:ascii="Arial" w:hAnsi="Arial" w:cs="Arial"/>
                <w:sz w:val="16"/>
                <w:szCs w:val="16"/>
              </w:rPr>
              <w:t>. marca IVOCLAR”, y partida 170, “</w:t>
            </w:r>
            <w:proofErr w:type="spellStart"/>
            <w:r w:rsidRPr="004C38EC">
              <w:rPr>
                <w:rFonts w:ascii="Arial" w:hAnsi="Arial" w:cs="Arial"/>
                <w:sz w:val="16"/>
                <w:szCs w:val="16"/>
              </w:rPr>
              <w:t>Tetric</w:t>
            </w:r>
            <w:proofErr w:type="spellEnd"/>
            <w:r w:rsidRPr="004C38EC">
              <w:rPr>
                <w:rFonts w:ascii="Arial" w:hAnsi="Arial" w:cs="Arial"/>
                <w:sz w:val="16"/>
                <w:szCs w:val="16"/>
              </w:rPr>
              <w:t xml:space="preserve"> N-CERAM </w:t>
            </w:r>
            <w:proofErr w:type="spellStart"/>
            <w:r w:rsidRPr="004C38EC">
              <w:rPr>
                <w:rFonts w:ascii="Arial" w:hAnsi="Arial" w:cs="Arial"/>
                <w:sz w:val="16"/>
                <w:szCs w:val="16"/>
              </w:rPr>
              <w:t>refill</w:t>
            </w:r>
            <w:proofErr w:type="spellEnd"/>
            <w:r w:rsidRPr="004C38EC">
              <w:rPr>
                <w:rFonts w:ascii="Arial" w:hAnsi="Arial" w:cs="Arial"/>
                <w:sz w:val="16"/>
                <w:szCs w:val="16"/>
              </w:rPr>
              <w:t xml:space="preserve"> </w:t>
            </w:r>
            <w:proofErr w:type="spellStart"/>
            <w:r w:rsidRPr="004C38EC">
              <w:rPr>
                <w:rFonts w:ascii="Arial" w:hAnsi="Arial" w:cs="Arial"/>
                <w:sz w:val="16"/>
                <w:szCs w:val="16"/>
              </w:rPr>
              <w:t>compul</w:t>
            </w:r>
            <w:proofErr w:type="spellEnd"/>
            <w:r w:rsidRPr="004C38EC">
              <w:rPr>
                <w:rFonts w:ascii="Arial" w:hAnsi="Arial" w:cs="Arial"/>
                <w:sz w:val="16"/>
                <w:szCs w:val="16"/>
              </w:rPr>
              <w:t xml:space="preserve"> A3 </w:t>
            </w:r>
            <w:r w:rsidRPr="004C38EC">
              <w:rPr>
                <w:rFonts w:ascii="Arial" w:hAnsi="Arial" w:cs="Arial"/>
                <w:sz w:val="16"/>
                <w:szCs w:val="16"/>
                <w:u w:val="single"/>
              </w:rPr>
              <w:t>.25g</w:t>
            </w:r>
            <w:r w:rsidRPr="004C38EC">
              <w:rPr>
                <w:rFonts w:ascii="Arial" w:hAnsi="Arial" w:cs="Arial"/>
                <w:sz w:val="16"/>
                <w:szCs w:val="16"/>
              </w:rPr>
              <w:t>”, conforme a la revisión realizada por el área requirente se pudo observar que las presentaciones ofertadas para estos productos son menores a la solicitadas, incumpliendo con lo requerido por la convocante.</w:t>
            </w:r>
          </w:p>
          <w:p w14:paraId="3C5192AC" w14:textId="1E95D647" w:rsidR="00191811" w:rsidRPr="004C38EC" w:rsidRDefault="00191811" w:rsidP="00EA6E6E">
            <w:pPr>
              <w:jc w:val="both"/>
              <w:rPr>
                <w:rFonts w:ascii="Arial" w:hAnsi="Arial" w:cs="Arial"/>
                <w:b/>
                <w:sz w:val="16"/>
                <w:szCs w:val="16"/>
              </w:rPr>
            </w:pPr>
          </w:p>
          <w:p w14:paraId="40B5EEB3" w14:textId="0CEC75B1" w:rsidR="00B9582B" w:rsidRPr="004C38EC" w:rsidRDefault="00B9582B" w:rsidP="00B9582B">
            <w:pPr>
              <w:jc w:val="both"/>
              <w:rPr>
                <w:rFonts w:ascii="Arial" w:hAnsi="Arial" w:cs="Arial"/>
                <w:i/>
                <w:sz w:val="16"/>
                <w:szCs w:val="16"/>
              </w:rPr>
            </w:pPr>
            <w:r w:rsidRPr="004C38EC">
              <w:rPr>
                <w:rFonts w:ascii="Arial" w:hAnsi="Arial" w:cs="Arial"/>
                <w:b/>
                <w:sz w:val="16"/>
                <w:szCs w:val="16"/>
              </w:rPr>
              <w:t>Incumplimiento para la partida 172</w:t>
            </w:r>
            <w:r w:rsidR="0047169D"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 xml:space="preserve">“Partida 172, </w:t>
            </w:r>
            <w:proofErr w:type="spellStart"/>
            <w:r w:rsidR="007F33BF" w:rsidRPr="004C38EC">
              <w:rPr>
                <w:rFonts w:ascii="Arial" w:hAnsi="Arial" w:cs="Arial"/>
                <w:i/>
                <w:sz w:val="16"/>
                <w:szCs w:val="16"/>
              </w:rPr>
              <w:t>Radiografias</w:t>
            </w:r>
            <w:proofErr w:type="spellEnd"/>
            <w:r w:rsidR="007F33BF" w:rsidRPr="004C38EC">
              <w:rPr>
                <w:rFonts w:ascii="Arial" w:hAnsi="Arial" w:cs="Arial"/>
                <w:i/>
                <w:sz w:val="16"/>
                <w:szCs w:val="16"/>
              </w:rPr>
              <w:t xml:space="preserve"> DRY VIEW 20 X 25 cm marca CARESTREAM, caja con 125 </w:t>
            </w:r>
            <w:proofErr w:type="spellStart"/>
            <w:r w:rsidR="007F33BF" w:rsidRPr="004C38EC">
              <w:rPr>
                <w:rFonts w:ascii="Arial" w:hAnsi="Arial" w:cs="Arial"/>
                <w:i/>
                <w:sz w:val="16"/>
                <w:szCs w:val="16"/>
              </w:rPr>
              <w:t>peliculas</w:t>
            </w:r>
            <w:proofErr w:type="spellEnd"/>
            <w:r w:rsidRPr="004C38EC">
              <w:rPr>
                <w:rFonts w:ascii="Arial" w:hAnsi="Arial" w:cs="Arial"/>
                <w:i/>
                <w:sz w:val="16"/>
                <w:szCs w:val="16"/>
              </w:rPr>
              <w:t>”</w:t>
            </w:r>
          </w:p>
          <w:p w14:paraId="1E932B09" w14:textId="77777777" w:rsidR="00B9582B" w:rsidRPr="004C38EC" w:rsidRDefault="00B9582B" w:rsidP="00B9582B">
            <w:pPr>
              <w:pStyle w:val="Default"/>
              <w:jc w:val="both"/>
              <w:rPr>
                <w:i/>
                <w:sz w:val="16"/>
                <w:szCs w:val="16"/>
              </w:rPr>
            </w:pPr>
          </w:p>
          <w:p w14:paraId="6E5E83D9" w14:textId="794E2FD4" w:rsidR="007C6E5E" w:rsidRPr="004C38EC" w:rsidRDefault="00B9582B" w:rsidP="00B9582B">
            <w:pPr>
              <w:jc w:val="both"/>
              <w:rPr>
                <w:rFonts w:ascii="Arial" w:hAnsi="Arial" w:cs="Arial"/>
                <w:b/>
                <w:sz w:val="16"/>
                <w:szCs w:val="16"/>
              </w:rPr>
            </w:pPr>
            <w:r w:rsidRPr="004C38EC">
              <w:rPr>
                <w:rFonts w:ascii="Arial" w:hAnsi="Arial" w:cs="Arial"/>
                <w:sz w:val="16"/>
                <w:szCs w:val="16"/>
              </w:rPr>
              <w:t>El licitante Imelda Martínez Niño, en su propuesta Anexo “1” Descripción de los bienes, presenta una oferta para la partida 172, "</w:t>
            </w:r>
            <w:proofErr w:type="spellStart"/>
            <w:r w:rsidR="0047169D" w:rsidRPr="004C38EC">
              <w:rPr>
                <w:rFonts w:ascii="Arial" w:hAnsi="Arial" w:cs="Arial"/>
                <w:sz w:val="16"/>
                <w:szCs w:val="16"/>
              </w:rPr>
              <w:t>Radiografias</w:t>
            </w:r>
            <w:proofErr w:type="spellEnd"/>
            <w:r w:rsidR="0047169D" w:rsidRPr="004C38EC">
              <w:rPr>
                <w:rFonts w:ascii="Arial" w:hAnsi="Arial" w:cs="Arial"/>
                <w:sz w:val="16"/>
                <w:szCs w:val="16"/>
              </w:rPr>
              <w:t xml:space="preserve"> DRY VIEW 20 X 25 cm marca CARESTREAM, </w:t>
            </w:r>
            <w:r w:rsidR="009B699E" w:rsidRPr="004C38EC">
              <w:rPr>
                <w:rFonts w:ascii="Arial" w:hAnsi="Arial" w:cs="Arial"/>
                <w:sz w:val="16"/>
                <w:szCs w:val="16"/>
              </w:rPr>
              <w:t xml:space="preserve">caja con 125 </w:t>
            </w:r>
            <w:proofErr w:type="spellStart"/>
            <w:r w:rsidR="009B699E" w:rsidRPr="004C38EC">
              <w:rPr>
                <w:rFonts w:ascii="Arial" w:hAnsi="Arial" w:cs="Arial"/>
                <w:sz w:val="16"/>
                <w:szCs w:val="16"/>
              </w:rPr>
              <w:t>peliculas</w:t>
            </w:r>
            <w:proofErr w:type="spellEnd"/>
            <w:r w:rsidRPr="004C38EC">
              <w:rPr>
                <w:rFonts w:ascii="Arial" w:hAnsi="Arial" w:cs="Arial"/>
                <w:sz w:val="16"/>
                <w:szCs w:val="16"/>
              </w:rPr>
              <w:t>;</w:t>
            </w:r>
            <w:r w:rsidRPr="004C38EC">
              <w:rPr>
                <w:rFonts w:ascii="Arial" w:hAnsi="Arial" w:cs="Arial"/>
                <w:i/>
                <w:sz w:val="16"/>
                <w:szCs w:val="16"/>
              </w:rPr>
              <w:t xml:space="preserve"> </w:t>
            </w:r>
            <w:r w:rsidRPr="004C38EC">
              <w:rPr>
                <w:rFonts w:ascii="Arial" w:hAnsi="Arial" w:cs="Arial"/>
                <w:sz w:val="16"/>
                <w:szCs w:val="16"/>
              </w:rPr>
              <w:t xml:space="preserve">en relación a lo solicitado en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se puede observar </w:t>
            </w:r>
            <w:r w:rsidR="009B699E" w:rsidRPr="004C38EC">
              <w:rPr>
                <w:rFonts w:ascii="Arial" w:hAnsi="Arial" w:cs="Arial"/>
                <w:sz w:val="16"/>
                <w:szCs w:val="16"/>
              </w:rPr>
              <w:t xml:space="preserve">que se oferta </w:t>
            </w:r>
            <w:r w:rsidR="00BA7F50" w:rsidRPr="004C38EC">
              <w:rPr>
                <w:rFonts w:ascii="Arial" w:hAnsi="Arial" w:cs="Arial"/>
                <w:sz w:val="16"/>
                <w:szCs w:val="16"/>
                <w:u w:val="single"/>
              </w:rPr>
              <w:t>películas dentales extraorales para aplicaciones panorámicas, cefalométricas y ATM</w:t>
            </w:r>
            <w:r w:rsidRPr="004C38EC">
              <w:rPr>
                <w:rFonts w:ascii="Arial" w:hAnsi="Arial" w:cs="Arial"/>
                <w:sz w:val="16"/>
                <w:szCs w:val="16"/>
              </w:rPr>
              <w:t>, por lo que incumple con lo requerido para esta partida.</w:t>
            </w:r>
          </w:p>
          <w:p w14:paraId="7A2FFAC6" w14:textId="3679DEB2" w:rsidR="00B76152" w:rsidRPr="004C38EC" w:rsidRDefault="00B76152" w:rsidP="00EA6E6E">
            <w:pPr>
              <w:jc w:val="both"/>
              <w:rPr>
                <w:rFonts w:ascii="Arial" w:hAnsi="Arial" w:cs="Arial"/>
                <w:b/>
                <w:sz w:val="16"/>
                <w:szCs w:val="16"/>
              </w:rPr>
            </w:pPr>
          </w:p>
          <w:p w14:paraId="00F304E2" w14:textId="32E0E9C2" w:rsidR="00996C73" w:rsidRPr="004C38EC" w:rsidRDefault="00996C73" w:rsidP="00996C73">
            <w:pPr>
              <w:jc w:val="both"/>
              <w:rPr>
                <w:rFonts w:ascii="Arial" w:hAnsi="Arial" w:cs="Arial"/>
                <w:i/>
                <w:sz w:val="16"/>
                <w:szCs w:val="16"/>
              </w:rPr>
            </w:pPr>
            <w:r w:rsidRPr="004C38EC">
              <w:rPr>
                <w:rFonts w:ascii="Arial" w:hAnsi="Arial" w:cs="Arial"/>
                <w:b/>
                <w:sz w:val="16"/>
                <w:szCs w:val="16"/>
              </w:rPr>
              <w:t xml:space="preserve">Incumplimiento para la partida 190,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r w:rsidR="00FF4AAE" w:rsidRPr="004C38EC">
              <w:rPr>
                <w:rFonts w:ascii="Arial" w:hAnsi="Arial" w:cs="Arial"/>
                <w:i/>
                <w:sz w:val="16"/>
                <w:szCs w:val="16"/>
              </w:rPr>
              <w:t xml:space="preserve">Removedor de cemento </w:t>
            </w:r>
            <w:proofErr w:type="spellStart"/>
            <w:r w:rsidR="00FF4AAE" w:rsidRPr="004C38EC">
              <w:rPr>
                <w:rFonts w:ascii="Arial" w:hAnsi="Arial" w:cs="Arial"/>
                <w:i/>
                <w:sz w:val="16"/>
                <w:szCs w:val="16"/>
              </w:rPr>
              <w:t>clean</w:t>
            </w:r>
            <w:proofErr w:type="spellEnd"/>
            <w:r w:rsidR="00FF4AAE" w:rsidRPr="004C38EC">
              <w:rPr>
                <w:rFonts w:ascii="Arial" w:hAnsi="Arial" w:cs="Arial"/>
                <w:i/>
                <w:sz w:val="16"/>
                <w:szCs w:val="16"/>
              </w:rPr>
              <w:t xml:space="preserve">- </w:t>
            </w:r>
            <w:proofErr w:type="spellStart"/>
            <w:r w:rsidR="00FF4AAE" w:rsidRPr="004C38EC">
              <w:rPr>
                <w:rFonts w:ascii="Arial" w:hAnsi="Arial" w:cs="Arial"/>
                <w:i/>
                <w:sz w:val="16"/>
                <w:szCs w:val="16"/>
              </w:rPr>
              <w:t>cen</w:t>
            </w:r>
            <w:proofErr w:type="spellEnd"/>
            <w:r w:rsidR="00FF4AAE" w:rsidRPr="004C38EC">
              <w:rPr>
                <w:rFonts w:ascii="Arial" w:hAnsi="Arial" w:cs="Arial"/>
                <w:i/>
                <w:sz w:val="16"/>
                <w:szCs w:val="16"/>
              </w:rPr>
              <w:t>. marca ZEYCO</w:t>
            </w:r>
            <w:r w:rsidRPr="004C38EC">
              <w:rPr>
                <w:rFonts w:ascii="Arial" w:hAnsi="Arial" w:cs="Arial"/>
                <w:i/>
                <w:sz w:val="16"/>
                <w:szCs w:val="16"/>
              </w:rPr>
              <w:t xml:space="preserve">, </w:t>
            </w:r>
            <w:r w:rsidR="00FF4AAE" w:rsidRPr="004C38EC">
              <w:rPr>
                <w:rFonts w:ascii="Arial" w:hAnsi="Arial" w:cs="Arial"/>
                <w:i/>
                <w:sz w:val="16"/>
                <w:szCs w:val="16"/>
                <w:u w:val="single"/>
              </w:rPr>
              <w:t>frasco de 500 ml.</w:t>
            </w:r>
            <w:r w:rsidRPr="004C38EC">
              <w:rPr>
                <w:rFonts w:ascii="Arial" w:hAnsi="Arial" w:cs="Arial"/>
                <w:i/>
                <w:sz w:val="16"/>
                <w:szCs w:val="16"/>
              </w:rPr>
              <w:t>”</w:t>
            </w:r>
          </w:p>
          <w:p w14:paraId="060EFE63" w14:textId="77777777" w:rsidR="00996C73" w:rsidRPr="004C38EC" w:rsidRDefault="00996C73" w:rsidP="00996C73">
            <w:pPr>
              <w:pStyle w:val="Default"/>
              <w:jc w:val="both"/>
              <w:rPr>
                <w:i/>
                <w:sz w:val="16"/>
                <w:szCs w:val="16"/>
              </w:rPr>
            </w:pPr>
          </w:p>
          <w:p w14:paraId="7C612E26" w14:textId="43D1EBCD" w:rsidR="00996C73" w:rsidRPr="004C38EC" w:rsidRDefault="00996C73" w:rsidP="00996C73">
            <w:pPr>
              <w:jc w:val="both"/>
              <w:rPr>
                <w:rFonts w:ascii="Arial" w:hAnsi="Arial" w:cs="Arial"/>
                <w:b/>
                <w:sz w:val="16"/>
                <w:szCs w:val="16"/>
              </w:rPr>
            </w:pPr>
            <w:r w:rsidRPr="004C38EC">
              <w:rPr>
                <w:rFonts w:ascii="Arial" w:hAnsi="Arial" w:cs="Arial"/>
                <w:sz w:val="16"/>
                <w:szCs w:val="16"/>
              </w:rPr>
              <w:t>El licitante Imelda Martínez Niño, en su propuesta Anexo “1” Descripción de los bienes, presenta una oferta para la partida 190, "</w:t>
            </w:r>
            <w:r w:rsidR="00B16D7D" w:rsidRPr="004C38EC">
              <w:t xml:space="preserve"> </w:t>
            </w:r>
            <w:r w:rsidR="00B16D7D" w:rsidRPr="004C38EC">
              <w:rPr>
                <w:rFonts w:ascii="Arial" w:hAnsi="Arial" w:cs="Arial"/>
                <w:sz w:val="16"/>
                <w:szCs w:val="16"/>
              </w:rPr>
              <w:t xml:space="preserve">Removedor de cemento </w:t>
            </w:r>
            <w:proofErr w:type="spellStart"/>
            <w:r w:rsidR="00B16D7D" w:rsidRPr="004C38EC">
              <w:rPr>
                <w:rFonts w:ascii="Arial" w:hAnsi="Arial" w:cs="Arial"/>
                <w:sz w:val="16"/>
                <w:szCs w:val="16"/>
              </w:rPr>
              <w:t>clean</w:t>
            </w:r>
            <w:proofErr w:type="spellEnd"/>
            <w:r w:rsidR="00B16D7D" w:rsidRPr="004C38EC">
              <w:rPr>
                <w:rFonts w:ascii="Arial" w:hAnsi="Arial" w:cs="Arial"/>
                <w:sz w:val="16"/>
                <w:szCs w:val="16"/>
              </w:rPr>
              <w:t xml:space="preserve">- </w:t>
            </w:r>
            <w:proofErr w:type="spellStart"/>
            <w:r w:rsidR="00B16D7D" w:rsidRPr="004C38EC">
              <w:rPr>
                <w:rFonts w:ascii="Arial" w:hAnsi="Arial" w:cs="Arial"/>
                <w:sz w:val="16"/>
                <w:szCs w:val="16"/>
              </w:rPr>
              <w:t>cen</w:t>
            </w:r>
            <w:proofErr w:type="spellEnd"/>
            <w:r w:rsidR="00B16D7D" w:rsidRPr="004C38EC">
              <w:rPr>
                <w:rFonts w:ascii="Arial" w:hAnsi="Arial" w:cs="Arial"/>
                <w:sz w:val="16"/>
                <w:szCs w:val="16"/>
              </w:rPr>
              <w:t xml:space="preserve">. marca ZEYCO, </w:t>
            </w:r>
            <w:r w:rsidR="00B16D7D" w:rsidRPr="004C38EC">
              <w:rPr>
                <w:rFonts w:ascii="Arial" w:hAnsi="Arial" w:cs="Arial"/>
                <w:sz w:val="16"/>
                <w:szCs w:val="16"/>
                <w:u w:val="single"/>
              </w:rPr>
              <w:t>frasco de 250 ml</w:t>
            </w:r>
            <w:r w:rsidRPr="004C38EC">
              <w:rPr>
                <w:rFonts w:ascii="Arial" w:hAnsi="Arial" w:cs="Arial"/>
                <w:sz w:val="16"/>
                <w:szCs w:val="16"/>
              </w:rPr>
              <w:t>;</w:t>
            </w:r>
            <w:r w:rsidRPr="004C38EC">
              <w:rPr>
                <w:rFonts w:ascii="Arial" w:hAnsi="Arial" w:cs="Arial"/>
                <w:i/>
                <w:sz w:val="16"/>
                <w:szCs w:val="16"/>
              </w:rPr>
              <w:t xml:space="preserve"> </w:t>
            </w:r>
            <w:r w:rsidRPr="004C38EC">
              <w:rPr>
                <w:rFonts w:ascii="Arial" w:hAnsi="Arial" w:cs="Arial"/>
                <w:sz w:val="16"/>
                <w:szCs w:val="16"/>
              </w:rPr>
              <w:t xml:space="preserve">en relación a lo solicitado en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se puede observar que se oferta </w:t>
            </w:r>
            <w:r w:rsidR="00AC4AD0" w:rsidRPr="004C38EC">
              <w:rPr>
                <w:rFonts w:ascii="Arial" w:hAnsi="Arial" w:cs="Arial"/>
                <w:sz w:val="16"/>
                <w:szCs w:val="16"/>
              </w:rPr>
              <w:t xml:space="preserve">Removedor de cemento </w:t>
            </w:r>
            <w:proofErr w:type="spellStart"/>
            <w:r w:rsidR="00AC4AD0" w:rsidRPr="004C38EC">
              <w:rPr>
                <w:rFonts w:ascii="Arial" w:hAnsi="Arial" w:cs="Arial"/>
                <w:sz w:val="16"/>
                <w:szCs w:val="16"/>
              </w:rPr>
              <w:t>clean</w:t>
            </w:r>
            <w:proofErr w:type="spellEnd"/>
            <w:r w:rsidR="00AC4AD0" w:rsidRPr="004C38EC">
              <w:rPr>
                <w:rFonts w:ascii="Arial" w:hAnsi="Arial" w:cs="Arial"/>
                <w:sz w:val="16"/>
                <w:szCs w:val="16"/>
              </w:rPr>
              <w:t xml:space="preserve">- </w:t>
            </w:r>
            <w:proofErr w:type="spellStart"/>
            <w:r w:rsidR="00AC4AD0" w:rsidRPr="004C38EC">
              <w:rPr>
                <w:rFonts w:ascii="Arial" w:hAnsi="Arial" w:cs="Arial"/>
                <w:sz w:val="16"/>
                <w:szCs w:val="16"/>
              </w:rPr>
              <w:t>cen</w:t>
            </w:r>
            <w:proofErr w:type="spellEnd"/>
            <w:r w:rsidR="00AC4AD0" w:rsidRPr="004C38EC">
              <w:rPr>
                <w:rFonts w:ascii="Arial" w:hAnsi="Arial" w:cs="Arial"/>
                <w:sz w:val="16"/>
                <w:szCs w:val="16"/>
              </w:rPr>
              <w:t xml:space="preserve">. marca ZEYCO, </w:t>
            </w:r>
            <w:r w:rsidR="00AC4AD0" w:rsidRPr="004C38EC">
              <w:rPr>
                <w:rFonts w:ascii="Arial" w:hAnsi="Arial" w:cs="Arial"/>
                <w:sz w:val="16"/>
                <w:szCs w:val="16"/>
                <w:u w:val="single"/>
              </w:rPr>
              <w:t>frasco de 450 ml</w:t>
            </w:r>
            <w:r w:rsidRPr="004C38EC">
              <w:rPr>
                <w:rFonts w:ascii="Arial" w:hAnsi="Arial" w:cs="Arial"/>
                <w:sz w:val="16"/>
                <w:szCs w:val="16"/>
              </w:rPr>
              <w:t xml:space="preserve">, </w:t>
            </w:r>
            <w:proofErr w:type="spellStart"/>
            <w:r w:rsidRPr="004C38EC">
              <w:rPr>
                <w:rFonts w:ascii="Arial" w:hAnsi="Arial" w:cs="Arial"/>
                <w:sz w:val="16"/>
                <w:szCs w:val="16"/>
              </w:rPr>
              <w:t>incumple</w:t>
            </w:r>
            <w:r w:rsidR="00827E2E" w:rsidRPr="004C38EC">
              <w:rPr>
                <w:rFonts w:ascii="Arial" w:hAnsi="Arial" w:cs="Arial"/>
                <w:sz w:val="16"/>
                <w:szCs w:val="16"/>
              </w:rPr>
              <w:t>ndo</w:t>
            </w:r>
            <w:proofErr w:type="spellEnd"/>
            <w:r w:rsidR="00827E2E" w:rsidRPr="004C38EC">
              <w:rPr>
                <w:rFonts w:ascii="Arial" w:hAnsi="Arial" w:cs="Arial"/>
                <w:sz w:val="16"/>
                <w:szCs w:val="16"/>
              </w:rPr>
              <w:t xml:space="preserve"> </w:t>
            </w:r>
            <w:r w:rsidRPr="004C38EC">
              <w:rPr>
                <w:rFonts w:ascii="Arial" w:hAnsi="Arial" w:cs="Arial"/>
                <w:sz w:val="16"/>
                <w:szCs w:val="16"/>
              </w:rPr>
              <w:t xml:space="preserve">con lo </w:t>
            </w:r>
            <w:r w:rsidR="00827E2E" w:rsidRPr="004C38EC">
              <w:rPr>
                <w:rFonts w:ascii="Arial" w:hAnsi="Arial" w:cs="Arial"/>
                <w:sz w:val="16"/>
                <w:szCs w:val="16"/>
              </w:rPr>
              <w:t>solicitado</w:t>
            </w:r>
            <w:r w:rsidRPr="004C38EC">
              <w:rPr>
                <w:rFonts w:ascii="Arial" w:hAnsi="Arial" w:cs="Arial"/>
                <w:sz w:val="16"/>
                <w:szCs w:val="16"/>
              </w:rPr>
              <w:t xml:space="preserve"> para esta partida.</w:t>
            </w:r>
          </w:p>
          <w:p w14:paraId="3F470A8F" w14:textId="77777777" w:rsidR="00996C73" w:rsidRPr="004C38EC" w:rsidRDefault="00996C73" w:rsidP="00EA6E6E">
            <w:pPr>
              <w:jc w:val="both"/>
              <w:rPr>
                <w:rFonts w:ascii="Arial" w:hAnsi="Arial" w:cs="Arial"/>
                <w:b/>
                <w:sz w:val="16"/>
                <w:szCs w:val="16"/>
              </w:rPr>
            </w:pPr>
          </w:p>
          <w:p w14:paraId="63A61348" w14:textId="252F1B90" w:rsidR="00CA1BED" w:rsidRPr="004C38EC" w:rsidRDefault="00CA1BED" w:rsidP="00CA482E">
            <w:pPr>
              <w:jc w:val="both"/>
              <w:rPr>
                <w:rFonts w:ascii="Arial" w:hAnsi="Arial" w:cs="Arial"/>
                <w:sz w:val="16"/>
                <w:szCs w:val="16"/>
              </w:rPr>
            </w:pPr>
            <w:r w:rsidRPr="004C38EC">
              <w:rPr>
                <w:rFonts w:ascii="Arial" w:hAnsi="Arial" w:cs="Arial"/>
                <w:sz w:val="16"/>
                <w:szCs w:val="16"/>
              </w:rPr>
              <w:t xml:space="preserve">Conforme a lo establecido en Convocatoria en el apartado “XIII. DESECHAMIENTO DE PROPUESTAS”,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para las partidas 3, 5, 60 y 65, conforme a lo señalado en el artículo 55 y 56 de la Ley, de las bases de la presente licitación, se realiza el </w:t>
            </w:r>
            <w:proofErr w:type="spellStart"/>
            <w:r w:rsidRPr="004C38EC">
              <w:rPr>
                <w:rFonts w:ascii="Arial" w:hAnsi="Arial" w:cs="Arial"/>
                <w:sz w:val="16"/>
                <w:szCs w:val="16"/>
              </w:rPr>
              <w:t>desechamiento</w:t>
            </w:r>
            <w:proofErr w:type="spellEnd"/>
            <w:r w:rsidRPr="004C38EC">
              <w:rPr>
                <w:rFonts w:ascii="Arial" w:hAnsi="Arial" w:cs="Arial"/>
                <w:sz w:val="16"/>
                <w:szCs w:val="16"/>
              </w:rPr>
              <w:t xml:space="preserve"> de la propuesta de IMELDA MARTÍNEZ NIÑO, únicamente para las </w:t>
            </w:r>
            <w:r w:rsidRPr="004C38EC">
              <w:rPr>
                <w:rFonts w:ascii="Arial" w:hAnsi="Arial" w:cs="Arial"/>
                <w:b/>
                <w:sz w:val="16"/>
                <w:szCs w:val="16"/>
              </w:rPr>
              <w:t>partidas 118, 119</w:t>
            </w:r>
            <w:r w:rsidR="007939D8" w:rsidRPr="004C38EC">
              <w:rPr>
                <w:rFonts w:ascii="Arial" w:hAnsi="Arial" w:cs="Arial"/>
                <w:b/>
                <w:sz w:val="16"/>
                <w:szCs w:val="16"/>
              </w:rPr>
              <w:t>, 141</w:t>
            </w:r>
            <w:r w:rsidR="00A32CDB" w:rsidRPr="004C38EC">
              <w:rPr>
                <w:rFonts w:ascii="Arial" w:hAnsi="Arial" w:cs="Arial"/>
                <w:b/>
                <w:sz w:val="16"/>
                <w:szCs w:val="16"/>
              </w:rPr>
              <w:t>, 164, 165, 166, 167, 168, 169, 170</w:t>
            </w:r>
            <w:r w:rsidR="00B9582B" w:rsidRPr="004C38EC">
              <w:rPr>
                <w:rFonts w:ascii="Arial" w:hAnsi="Arial" w:cs="Arial"/>
                <w:b/>
                <w:sz w:val="16"/>
                <w:szCs w:val="16"/>
              </w:rPr>
              <w:t>, 172</w:t>
            </w:r>
            <w:r w:rsidR="00996C73" w:rsidRPr="004C38EC">
              <w:rPr>
                <w:rFonts w:ascii="Arial" w:hAnsi="Arial" w:cs="Arial"/>
                <w:b/>
                <w:sz w:val="16"/>
                <w:szCs w:val="16"/>
              </w:rPr>
              <w:t xml:space="preserve"> y 190</w:t>
            </w:r>
            <w:r w:rsidRPr="004C38EC">
              <w:rPr>
                <w:rFonts w:ascii="Arial" w:hAnsi="Arial" w:cs="Arial"/>
                <w:b/>
                <w:sz w:val="16"/>
                <w:szCs w:val="16"/>
              </w:rPr>
              <w:t>.</w:t>
            </w:r>
          </w:p>
          <w:p w14:paraId="3742C211" w14:textId="77777777" w:rsidR="007C6E5E" w:rsidRPr="004C38EC" w:rsidRDefault="007C6E5E" w:rsidP="00EA6E6E">
            <w:pPr>
              <w:jc w:val="both"/>
              <w:rPr>
                <w:rFonts w:ascii="Arial" w:hAnsi="Arial" w:cs="Arial"/>
                <w:b/>
                <w:sz w:val="16"/>
                <w:szCs w:val="16"/>
              </w:rPr>
            </w:pPr>
          </w:p>
          <w:p w14:paraId="30613C8A" w14:textId="17C42911" w:rsidR="00EA6E6E" w:rsidRPr="004C38EC" w:rsidRDefault="00157A3E" w:rsidP="00EA6E6E">
            <w:pPr>
              <w:jc w:val="both"/>
              <w:rPr>
                <w:rFonts w:ascii="Arial" w:hAnsi="Arial" w:cs="Arial"/>
                <w:sz w:val="16"/>
                <w:szCs w:val="16"/>
              </w:rPr>
            </w:pPr>
            <w:r w:rsidRPr="004C38EC">
              <w:rPr>
                <w:rFonts w:ascii="Arial" w:hAnsi="Arial" w:cs="Arial"/>
                <w:sz w:val="16"/>
                <w:szCs w:val="16"/>
              </w:rPr>
              <w:lastRenderedPageBreak/>
              <w:t xml:space="preserve">Revisión Técnica realizada por el Decano del Centro de Ciencias de la Salud, Dr. en Farm. Sergio Ramírez González, la Dra. Paulina Andrade Lozano, Jefa de la Unidad </w:t>
            </w:r>
            <w:proofErr w:type="spellStart"/>
            <w:r w:rsidRPr="004C38EC">
              <w:rPr>
                <w:rFonts w:ascii="Arial" w:hAnsi="Arial" w:cs="Arial"/>
                <w:sz w:val="16"/>
                <w:szCs w:val="16"/>
              </w:rPr>
              <w:t>Médido</w:t>
            </w:r>
            <w:proofErr w:type="spellEnd"/>
            <w:r w:rsidRPr="004C38EC">
              <w:rPr>
                <w:rFonts w:ascii="Arial" w:hAnsi="Arial" w:cs="Arial"/>
                <w:sz w:val="16"/>
                <w:szCs w:val="16"/>
              </w:rPr>
              <w:t xml:space="preserve"> Didáctica y la Mtra. en A. Claudia Mónica Martínez Esparza, Secretaria Administrativa de la UMD, conforme a los anexos de la Convocatoria LPN E/901045968-003-2023.</w:t>
            </w:r>
          </w:p>
          <w:p w14:paraId="1D5C4D3B" w14:textId="77777777" w:rsidR="00EA6E6E" w:rsidRPr="004C38EC" w:rsidRDefault="00EA6E6E" w:rsidP="00EA6E6E">
            <w:pPr>
              <w:jc w:val="both"/>
              <w:rPr>
                <w:rFonts w:ascii="Arial" w:hAnsi="Arial" w:cs="Arial"/>
                <w:b/>
                <w:sz w:val="16"/>
                <w:szCs w:val="16"/>
              </w:rPr>
            </w:pPr>
          </w:p>
          <w:p w14:paraId="77D636B2" w14:textId="77777777" w:rsidR="00F1593F" w:rsidRPr="004C38EC" w:rsidRDefault="00EA6E6E" w:rsidP="00F1593F">
            <w:pPr>
              <w:spacing w:line="276" w:lineRule="auto"/>
              <w:jc w:val="both"/>
              <w:rPr>
                <w:rFonts w:ascii="Arial" w:hAnsi="Arial" w:cs="Arial"/>
                <w:sz w:val="16"/>
                <w:szCs w:val="16"/>
              </w:rPr>
            </w:pPr>
            <w:r w:rsidRPr="004C38EC">
              <w:rPr>
                <w:rFonts w:ascii="Arial" w:hAnsi="Arial" w:cs="Arial"/>
                <w:sz w:val="16"/>
                <w:szCs w:val="16"/>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1B0F913F" w14:textId="4735D918" w:rsidR="00B723B6" w:rsidRPr="004C38EC" w:rsidRDefault="00B723B6" w:rsidP="00F1593F">
            <w:pPr>
              <w:spacing w:line="276" w:lineRule="auto"/>
              <w:jc w:val="both"/>
              <w:rPr>
                <w:rFonts w:ascii="Arial" w:hAnsi="Arial" w:cs="Arial"/>
                <w:sz w:val="16"/>
                <w:szCs w:val="16"/>
              </w:rPr>
            </w:pPr>
          </w:p>
        </w:tc>
      </w:tr>
      <w:tr w:rsidR="00EC4A1F" w:rsidRPr="00154F13" w14:paraId="577BFBFA" w14:textId="77777777" w:rsidTr="0049689C">
        <w:trPr>
          <w:trHeight w:val="434"/>
          <w:jc w:val="center"/>
        </w:trPr>
        <w:tc>
          <w:tcPr>
            <w:tcW w:w="180" w:type="pct"/>
            <w:noWrap/>
          </w:tcPr>
          <w:p w14:paraId="6AE91FE3" w14:textId="69E18A69" w:rsidR="00EC4A1F" w:rsidRDefault="00EC4A1F" w:rsidP="00B82B94">
            <w:pPr>
              <w:jc w:val="center"/>
              <w:rPr>
                <w:rFonts w:ascii="Arial" w:hAnsi="Arial" w:cs="Arial"/>
                <w:sz w:val="12"/>
                <w:szCs w:val="12"/>
              </w:rPr>
            </w:pPr>
            <w:r>
              <w:rPr>
                <w:rFonts w:ascii="Arial" w:hAnsi="Arial" w:cs="Arial"/>
                <w:sz w:val="12"/>
                <w:szCs w:val="12"/>
              </w:rPr>
              <w:lastRenderedPageBreak/>
              <w:t>3</w:t>
            </w:r>
          </w:p>
        </w:tc>
        <w:tc>
          <w:tcPr>
            <w:tcW w:w="941" w:type="pct"/>
            <w:noWrap/>
          </w:tcPr>
          <w:p w14:paraId="0C793936" w14:textId="511B4A60" w:rsidR="00EC4A1F" w:rsidRPr="00EC4A1F" w:rsidRDefault="00EC4A1F" w:rsidP="00E8595C">
            <w:pPr>
              <w:pStyle w:val="Sangradetextonormal"/>
              <w:ind w:left="0"/>
              <w:jc w:val="center"/>
              <w:rPr>
                <w:rFonts w:ascii="Arial" w:hAnsi="Arial" w:cs="Arial"/>
                <w:sz w:val="12"/>
                <w:szCs w:val="12"/>
                <w:lang w:val="es-ES"/>
              </w:rPr>
            </w:pPr>
            <w:r w:rsidRPr="00EC4A1F">
              <w:rPr>
                <w:rFonts w:ascii="Arial" w:hAnsi="Arial" w:cs="Arial"/>
                <w:sz w:val="12"/>
                <w:szCs w:val="12"/>
                <w:lang w:val="es-ES"/>
              </w:rPr>
              <w:t>RUBÉN MÁRQUEZ CORTES</w:t>
            </w:r>
          </w:p>
        </w:tc>
        <w:tc>
          <w:tcPr>
            <w:tcW w:w="3879" w:type="pct"/>
          </w:tcPr>
          <w:p w14:paraId="3B8D06F2" w14:textId="6BC9DA40" w:rsidR="003234C0" w:rsidRPr="004C38EC" w:rsidRDefault="003234C0" w:rsidP="003234C0">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87187F" w:rsidRPr="004C38EC">
              <w:rPr>
                <w:rFonts w:ascii="Arial" w:hAnsi="Arial" w:cs="Arial"/>
                <w:b/>
                <w:sz w:val="16"/>
                <w:szCs w:val="16"/>
              </w:rPr>
              <w:t xml:space="preserve">1, 3, 5, 6, 7, 21, 28, 29, 30, 32, 34, 54, 58, </w:t>
            </w:r>
            <w:r w:rsidR="006440C6" w:rsidRPr="004C38EC">
              <w:rPr>
                <w:rFonts w:ascii="Arial" w:hAnsi="Arial" w:cs="Arial"/>
                <w:b/>
                <w:sz w:val="16"/>
                <w:szCs w:val="16"/>
              </w:rPr>
              <w:t xml:space="preserve">59 a </w:t>
            </w:r>
            <w:r w:rsidR="0087187F" w:rsidRPr="004C38EC">
              <w:rPr>
                <w:rFonts w:ascii="Arial" w:hAnsi="Arial" w:cs="Arial"/>
                <w:b/>
                <w:sz w:val="16"/>
                <w:szCs w:val="16"/>
              </w:rPr>
              <w:t>70, 102, 109, 117</w:t>
            </w:r>
            <w:r w:rsidR="006440C6" w:rsidRPr="004C38EC">
              <w:rPr>
                <w:rFonts w:ascii="Arial" w:hAnsi="Arial" w:cs="Arial"/>
                <w:b/>
                <w:sz w:val="16"/>
                <w:szCs w:val="16"/>
              </w:rPr>
              <w:t xml:space="preserve"> a</w:t>
            </w:r>
            <w:r w:rsidR="0087187F" w:rsidRPr="004C38EC">
              <w:rPr>
                <w:rFonts w:ascii="Arial" w:hAnsi="Arial" w:cs="Arial"/>
                <w:b/>
                <w:sz w:val="16"/>
                <w:szCs w:val="16"/>
              </w:rPr>
              <w:t xml:space="preserve"> 120</w:t>
            </w:r>
            <w:r w:rsidRPr="004C38EC">
              <w:rPr>
                <w:rFonts w:ascii="Arial" w:hAnsi="Arial" w:cs="Arial"/>
                <w:b/>
                <w:sz w:val="16"/>
                <w:szCs w:val="16"/>
              </w:rPr>
              <w:t>.</w:t>
            </w:r>
          </w:p>
          <w:p w14:paraId="2C50466F" w14:textId="77777777" w:rsidR="003234C0" w:rsidRPr="004C38EC" w:rsidRDefault="003234C0" w:rsidP="003234C0">
            <w:pPr>
              <w:spacing w:line="276" w:lineRule="auto"/>
              <w:jc w:val="both"/>
              <w:rPr>
                <w:rFonts w:ascii="Arial" w:hAnsi="Arial" w:cs="Arial"/>
                <w:b/>
                <w:sz w:val="16"/>
                <w:szCs w:val="16"/>
              </w:rPr>
            </w:pPr>
          </w:p>
          <w:p w14:paraId="032E4AA3" w14:textId="1AB5207E" w:rsidR="00B52E29" w:rsidRPr="004C38EC" w:rsidRDefault="003234C0" w:rsidP="00B52E29">
            <w:pPr>
              <w:spacing w:line="276" w:lineRule="auto"/>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w:t>
            </w:r>
            <w:r w:rsidR="00B52E29" w:rsidRPr="004C38EC">
              <w:rPr>
                <w:rFonts w:ascii="Arial" w:hAnsi="Arial" w:cs="Arial"/>
                <w:sz w:val="16"/>
                <w:szCs w:val="16"/>
              </w:rPr>
              <w:t xml:space="preserve">presenta y cumple de manera general conforme lo establecido y detallado en los Anexos 1 y 2, sin </w:t>
            </w:r>
            <w:proofErr w:type="gramStart"/>
            <w:r w:rsidR="00B52E29" w:rsidRPr="004C38EC">
              <w:rPr>
                <w:rFonts w:ascii="Arial" w:hAnsi="Arial" w:cs="Arial"/>
                <w:sz w:val="16"/>
                <w:szCs w:val="16"/>
              </w:rPr>
              <w:t>embargo</w:t>
            </w:r>
            <w:proofErr w:type="gramEnd"/>
            <w:r w:rsidR="00B52E29" w:rsidRPr="004C38EC">
              <w:rPr>
                <w:rFonts w:ascii="Arial" w:hAnsi="Arial" w:cs="Arial"/>
                <w:sz w:val="16"/>
                <w:szCs w:val="16"/>
              </w:rPr>
              <w:t xml:space="preserve"> se presentan los siguientes incumplimientos:</w:t>
            </w:r>
          </w:p>
          <w:p w14:paraId="21F1F01C" w14:textId="77777777" w:rsidR="00B52E29" w:rsidRPr="004C38EC" w:rsidRDefault="00B52E29" w:rsidP="00B52E29">
            <w:pPr>
              <w:jc w:val="both"/>
              <w:rPr>
                <w:rFonts w:ascii="Arial" w:hAnsi="Arial" w:cs="Arial"/>
                <w:b/>
                <w:sz w:val="16"/>
                <w:szCs w:val="16"/>
              </w:rPr>
            </w:pPr>
          </w:p>
          <w:p w14:paraId="67695711" w14:textId="30C6B1FB" w:rsidR="00B52E29" w:rsidRPr="004C38EC" w:rsidRDefault="00B52E29" w:rsidP="00B52E29">
            <w:pPr>
              <w:jc w:val="both"/>
              <w:rPr>
                <w:rFonts w:ascii="Arial" w:hAnsi="Arial" w:cs="Arial"/>
                <w:i/>
                <w:sz w:val="16"/>
                <w:szCs w:val="16"/>
              </w:rPr>
            </w:pPr>
            <w:r w:rsidRPr="004C38EC">
              <w:rPr>
                <w:rFonts w:ascii="Arial" w:hAnsi="Arial" w:cs="Arial"/>
                <w:b/>
                <w:sz w:val="16"/>
                <w:szCs w:val="16"/>
              </w:rPr>
              <w:t>Incumplimiento para la partida</w:t>
            </w:r>
            <w:r w:rsidR="006D44AC" w:rsidRPr="004C38EC">
              <w:rPr>
                <w:rFonts w:ascii="Arial" w:hAnsi="Arial" w:cs="Arial"/>
                <w:b/>
                <w:sz w:val="16"/>
                <w:szCs w:val="16"/>
              </w:rPr>
              <w:t xml:space="preserve"> </w:t>
            </w:r>
            <w:r w:rsidR="00D64001" w:rsidRPr="004C38EC">
              <w:rPr>
                <w:rFonts w:ascii="Arial" w:hAnsi="Arial" w:cs="Arial"/>
                <w:b/>
                <w:sz w:val="16"/>
                <w:szCs w:val="16"/>
              </w:rPr>
              <w:t>3</w:t>
            </w:r>
            <w:r w:rsidR="00D64001" w:rsidRPr="004C38EC">
              <w:rPr>
                <w:rFonts w:ascii="Arial" w:hAnsi="Arial" w:cs="Arial"/>
                <w:sz w:val="16"/>
                <w:szCs w:val="16"/>
              </w:rPr>
              <w:t>,</w:t>
            </w:r>
            <w:r w:rsidR="00D64001" w:rsidRPr="004C38EC">
              <w:rPr>
                <w:rFonts w:ascii="Arial" w:hAnsi="Arial" w:cs="Arial"/>
                <w:b/>
                <w:sz w:val="16"/>
                <w:szCs w:val="16"/>
              </w:rPr>
              <w:t xml:space="preserve"> </w:t>
            </w:r>
            <w:r w:rsidRPr="004C38EC">
              <w:rPr>
                <w:rFonts w:ascii="Arial" w:hAnsi="Arial" w:cs="Arial"/>
                <w:sz w:val="16"/>
                <w:szCs w:val="16"/>
              </w:rPr>
              <w:t xml:space="preserve">En la convocatoria, Anexo “1”, se </w:t>
            </w:r>
            <w:r w:rsidR="00D64001" w:rsidRPr="004C38EC">
              <w:rPr>
                <w:rFonts w:ascii="Arial" w:hAnsi="Arial" w:cs="Arial"/>
                <w:sz w:val="16"/>
                <w:szCs w:val="16"/>
              </w:rPr>
              <w:t>solicitó para esta</w:t>
            </w:r>
            <w:r w:rsidRPr="004C38EC">
              <w:rPr>
                <w:rFonts w:ascii="Arial" w:hAnsi="Arial" w:cs="Arial"/>
                <w:sz w:val="16"/>
                <w:szCs w:val="16"/>
              </w:rPr>
              <w:t xml:space="preserve"> </w:t>
            </w:r>
            <w:r w:rsidR="00D64001" w:rsidRPr="004C38EC">
              <w:rPr>
                <w:rFonts w:ascii="Arial" w:hAnsi="Arial" w:cs="Arial"/>
                <w:sz w:val="16"/>
                <w:szCs w:val="16"/>
              </w:rPr>
              <w:t>partida</w:t>
            </w:r>
            <w:r w:rsidRPr="004C38EC">
              <w:rPr>
                <w:rFonts w:ascii="Arial" w:hAnsi="Arial" w:cs="Arial"/>
                <w:sz w:val="16"/>
                <w:szCs w:val="16"/>
              </w:rPr>
              <w:t>:</w:t>
            </w:r>
            <w:r w:rsidR="00562EFF" w:rsidRPr="004C38EC">
              <w:rPr>
                <w:rFonts w:ascii="Arial" w:hAnsi="Arial" w:cs="Arial"/>
                <w:sz w:val="16"/>
                <w:szCs w:val="16"/>
              </w:rPr>
              <w:t xml:space="preserve"> </w:t>
            </w:r>
            <w:r w:rsidRPr="004C38EC">
              <w:rPr>
                <w:rFonts w:ascii="Arial" w:hAnsi="Arial" w:cs="Arial"/>
                <w:i/>
                <w:sz w:val="16"/>
                <w:szCs w:val="16"/>
              </w:rPr>
              <w:t>“</w:t>
            </w:r>
            <w:r w:rsidR="00D64001" w:rsidRPr="004C38EC">
              <w:rPr>
                <w:rFonts w:ascii="Arial" w:hAnsi="Arial" w:cs="Arial"/>
                <w:i/>
                <w:sz w:val="16"/>
                <w:szCs w:val="16"/>
              </w:rPr>
              <w:t xml:space="preserve">Servilletas de papel "VELVET" hoja sencilla, con certificación ambiental Green </w:t>
            </w:r>
            <w:proofErr w:type="spellStart"/>
            <w:r w:rsidR="00D64001" w:rsidRPr="004C38EC">
              <w:rPr>
                <w:rFonts w:ascii="Arial" w:hAnsi="Arial" w:cs="Arial"/>
                <w:i/>
                <w:sz w:val="16"/>
                <w:szCs w:val="16"/>
              </w:rPr>
              <w:t>Seal</w:t>
            </w:r>
            <w:proofErr w:type="spellEnd"/>
            <w:r w:rsidR="00D64001" w:rsidRPr="004C38EC">
              <w:rPr>
                <w:rFonts w:ascii="Arial" w:hAnsi="Arial" w:cs="Arial"/>
                <w:i/>
                <w:sz w:val="16"/>
                <w:szCs w:val="16"/>
              </w:rPr>
              <w:t xml:space="preserve">, </w:t>
            </w:r>
            <w:r w:rsidR="00D64001" w:rsidRPr="004C38EC">
              <w:rPr>
                <w:rFonts w:ascii="Arial" w:hAnsi="Arial" w:cs="Arial"/>
                <w:i/>
                <w:sz w:val="16"/>
                <w:szCs w:val="16"/>
                <w:u w:val="single"/>
              </w:rPr>
              <w:t>paquetes de 250 piezas.</w:t>
            </w:r>
            <w:r w:rsidRPr="004C38EC">
              <w:rPr>
                <w:rFonts w:ascii="Arial" w:hAnsi="Arial" w:cs="Arial"/>
                <w:i/>
                <w:sz w:val="16"/>
                <w:szCs w:val="16"/>
              </w:rPr>
              <w:t>”</w:t>
            </w:r>
          </w:p>
          <w:p w14:paraId="4F3E1120" w14:textId="77777777" w:rsidR="00B52E29" w:rsidRPr="004C38EC" w:rsidRDefault="00B52E29" w:rsidP="00B52E29">
            <w:pPr>
              <w:pStyle w:val="Default"/>
              <w:jc w:val="both"/>
              <w:rPr>
                <w:i/>
                <w:sz w:val="16"/>
                <w:szCs w:val="16"/>
              </w:rPr>
            </w:pPr>
          </w:p>
          <w:p w14:paraId="1B23CC53" w14:textId="22F4C8C6" w:rsidR="00B52E29" w:rsidRPr="004C38EC" w:rsidRDefault="00B52E29" w:rsidP="00B52E29">
            <w:pPr>
              <w:pStyle w:val="Default"/>
              <w:jc w:val="both"/>
              <w:rPr>
                <w:sz w:val="16"/>
                <w:szCs w:val="16"/>
                <w:lang w:val="es-ES"/>
              </w:rPr>
            </w:pPr>
            <w:r w:rsidRPr="004C38EC">
              <w:rPr>
                <w:sz w:val="16"/>
                <w:szCs w:val="16"/>
              </w:rPr>
              <w:t xml:space="preserve">El licitante </w:t>
            </w:r>
            <w:r w:rsidR="00D64001" w:rsidRPr="004C38EC">
              <w:rPr>
                <w:sz w:val="16"/>
                <w:szCs w:val="16"/>
              </w:rPr>
              <w:t>Rubén Márquez Cortes</w:t>
            </w:r>
            <w:r w:rsidRPr="004C38EC">
              <w:rPr>
                <w:sz w:val="16"/>
                <w:szCs w:val="16"/>
              </w:rPr>
              <w:t xml:space="preserve">, dentro de su propuesta Anexo “1”, </w:t>
            </w:r>
            <w:r w:rsidR="00994282" w:rsidRPr="004C38EC">
              <w:rPr>
                <w:sz w:val="16"/>
                <w:szCs w:val="16"/>
              </w:rPr>
              <w:t>presenta una oferta</w:t>
            </w:r>
            <w:r w:rsidRPr="004C38EC">
              <w:rPr>
                <w:sz w:val="16"/>
                <w:szCs w:val="16"/>
              </w:rPr>
              <w:t xml:space="preserve"> </w:t>
            </w:r>
            <w:r w:rsidR="00DF58AC" w:rsidRPr="004C38EC">
              <w:rPr>
                <w:sz w:val="16"/>
                <w:szCs w:val="16"/>
              </w:rPr>
              <w:t xml:space="preserve">para la partida 3, </w:t>
            </w:r>
            <w:r w:rsidR="00C854C7" w:rsidRPr="004C38EC">
              <w:rPr>
                <w:sz w:val="16"/>
                <w:szCs w:val="16"/>
              </w:rPr>
              <w:t xml:space="preserve">Servilletas de papel "VELVET" hoja sencilla, con certificación ambiental Green </w:t>
            </w:r>
            <w:proofErr w:type="spellStart"/>
            <w:r w:rsidR="00C854C7" w:rsidRPr="004C38EC">
              <w:rPr>
                <w:sz w:val="16"/>
                <w:szCs w:val="16"/>
              </w:rPr>
              <w:t>Seal</w:t>
            </w:r>
            <w:proofErr w:type="spellEnd"/>
            <w:r w:rsidR="00C854C7" w:rsidRPr="004C38EC">
              <w:rPr>
                <w:sz w:val="16"/>
                <w:szCs w:val="16"/>
              </w:rPr>
              <w:t xml:space="preserve">, </w:t>
            </w:r>
            <w:r w:rsidR="00C854C7" w:rsidRPr="004C38EC">
              <w:rPr>
                <w:sz w:val="16"/>
                <w:szCs w:val="16"/>
                <w:u w:val="single"/>
              </w:rPr>
              <w:t>paquetes de 220 piezas</w:t>
            </w:r>
            <w:r w:rsidRPr="004C38EC">
              <w:rPr>
                <w:sz w:val="16"/>
                <w:szCs w:val="16"/>
              </w:rPr>
              <w:t xml:space="preserve">, </w:t>
            </w:r>
            <w:r w:rsidR="00DF58AC" w:rsidRPr="004C38EC">
              <w:rPr>
                <w:sz w:val="16"/>
                <w:szCs w:val="16"/>
              </w:rPr>
              <w:t xml:space="preserve">por lo que se puede observar que, </w:t>
            </w:r>
            <w:r w:rsidRPr="004C38EC">
              <w:rPr>
                <w:sz w:val="16"/>
                <w:szCs w:val="16"/>
              </w:rPr>
              <w:t xml:space="preserve">no se </w:t>
            </w:r>
            <w:r w:rsidR="00635199" w:rsidRPr="004C38EC">
              <w:rPr>
                <w:sz w:val="16"/>
                <w:szCs w:val="16"/>
              </w:rPr>
              <w:t>oferta</w:t>
            </w:r>
            <w:r w:rsidR="00DF58AC" w:rsidRPr="004C38EC">
              <w:rPr>
                <w:sz w:val="16"/>
                <w:szCs w:val="16"/>
              </w:rPr>
              <w:t>n</w:t>
            </w:r>
            <w:r w:rsidR="00635199" w:rsidRPr="004C38EC">
              <w:rPr>
                <w:sz w:val="16"/>
                <w:szCs w:val="16"/>
              </w:rPr>
              <w:t xml:space="preserve"> las piezas solicitadas</w:t>
            </w:r>
            <w:r w:rsidRPr="004C38EC">
              <w:rPr>
                <w:i/>
                <w:sz w:val="16"/>
                <w:szCs w:val="16"/>
              </w:rPr>
              <w:t xml:space="preserve">, </w:t>
            </w:r>
            <w:r w:rsidRPr="004C38EC">
              <w:rPr>
                <w:sz w:val="16"/>
                <w:szCs w:val="16"/>
              </w:rPr>
              <w:t>incumpliendo con lo requerido</w:t>
            </w:r>
            <w:r w:rsidR="00DF58AC" w:rsidRPr="004C38EC">
              <w:rPr>
                <w:sz w:val="16"/>
                <w:szCs w:val="16"/>
              </w:rPr>
              <w:t>.</w:t>
            </w:r>
            <w:r w:rsidRPr="004C38EC">
              <w:rPr>
                <w:sz w:val="16"/>
                <w:szCs w:val="16"/>
              </w:rPr>
              <w:t xml:space="preserve">  </w:t>
            </w:r>
          </w:p>
          <w:p w14:paraId="2DD3F94A" w14:textId="5D79233C" w:rsidR="00B52E29" w:rsidRPr="004C38EC" w:rsidRDefault="00B52E29" w:rsidP="00B52E29">
            <w:pPr>
              <w:jc w:val="both"/>
              <w:rPr>
                <w:rFonts w:ascii="Arial" w:hAnsi="Arial" w:cs="Arial"/>
                <w:b/>
                <w:sz w:val="16"/>
                <w:szCs w:val="16"/>
              </w:rPr>
            </w:pPr>
          </w:p>
          <w:p w14:paraId="13209765" w14:textId="4B1FFB53" w:rsidR="00B83861" w:rsidRPr="004C38EC" w:rsidRDefault="00B83861" w:rsidP="00B83861">
            <w:pPr>
              <w:jc w:val="both"/>
              <w:rPr>
                <w:rFonts w:ascii="Arial" w:hAnsi="Arial" w:cs="Arial"/>
                <w:i/>
                <w:sz w:val="16"/>
                <w:szCs w:val="16"/>
              </w:rPr>
            </w:pPr>
            <w:r w:rsidRPr="004C38EC">
              <w:rPr>
                <w:rFonts w:ascii="Arial" w:hAnsi="Arial" w:cs="Arial"/>
                <w:b/>
                <w:sz w:val="16"/>
                <w:szCs w:val="16"/>
              </w:rPr>
              <w:t>Incumplimiento para la partida 5</w:t>
            </w:r>
            <w:r w:rsidRPr="004C38EC">
              <w:rPr>
                <w:rFonts w:ascii="Arial" w:hAnsi="Arial" w:cs="Arial"/>
                <w:sz w:val="16"/>
                <w:szCs w:val="16"/>
              </w:rPr>
              <w:t>,</w:t>
            </w:r>
            <w:r w:rsidRPr="004C38EC">
              <w:rPr>
                <w:rFonts w:ascii="Arial" w:hAnsi="Arial" w:cs="Arial"/>
                <w:b/>
                <w:sz w:val="16"/>
                <w:szCs w:val="16"/>
              </w:rPr>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“Café soluble "</w:t>
            </w:r>
            <w:proofErr w:type="spellStart"/>
            <w:r w:rsidRPr="004C38EC">
              <w:rPr>
                <w:rFonts w:ascii="Arial" w:hAnsi="Arial" w:cs="Arial"/>
                <w:i/>
                <w:sz w:val="16"/>
                <w:szCs w:val="16"/>
              </w:rPr>
              <w:t>Nescafe</w:t>
            </w:r>
            <w:proofErr w:type="spellEnd"/>
            <w:r w:rsidRPr="004C38EC">
              <w:rPr>
                <w:rFonts w:ascii="Arial" w:hAnsi="Arial" w:cs="Arial"/>
                <w:i/>
                <w:sz w:val="16"/>
                <w:szCs w:val="16"/>
              </w:rPr>
              <w:t xml:space="preserve">" clásico, </w:t>
            </w:r>
            <w:r w:rsidRPr="004C38EC">
              <w:rPr>
                <w:rFonts w:ascii="Arial" w:hAnsi="Arial" w:cs="Arial"/>
                <w:i/>
                <w:sz w:val="16"/>
                <w:szCs w:val="16"/>
                <w:u w:val="single"/>
              </w:rPr>
              <w:t xml:space="preserve">frasco de 225 </w:t>
            </w:r>
            <w:proofErr w:type="spellStart"/>
            <w:r w:rsidRPr="004C38EC">
              <w:rPr>
                <w:rFonts w:ascii="Arial" w:hAnsi="Arial" w:cs="Arial"/>
                <w:i/>
                <w:sz w:val="16"/>
                <w:szCs w:val="16"/>
                <w:u w:val="single"/>
              </w:rPr>
              <w:t>grs</w:t>
            </w:r>
            <w:proofErr w:type="spellEnd"/>
            <w:r w:rsidRPr="004C38EC">
              <w:rPr>
                <w:rFonts w:ascii="Arial" w:hAnsi="Arial" w:cs="Arial"/>
                <w:i/>
                <w:sz w:val="16"/>
                <w:szCs w:val="16"/>
                <w:u w:val="single"/>
              </w:rPr>
              <w:t>.</w:t>
            </w:r>
            <w:r w:rsidRPr="004C38EC">
              <w:rPr>
                <w:rFonts w:ascii="Arial" w:hAnsi="Arial" w:cs="Arial"/>
                <w:i/>
                <w:sz w:val="16"/>
                <w:szCs w:val="16"/>
              </w:rPr>
              <w:t>”</w:t>
            </w:r>
          </w:p>
          <w:p w14:paraId="645CB596" w14:textId="77777777" w:rsidR="00B83861" w:rsidRPr="004C38EC" w:rsidRDefault="00B83861" w:rsidP="00B83861">
            <w:pPr>
              <w:pStyle w:val="Default"/>
              <w:jc w:val="both"/>
              <w:rPr>
                <w:i/>
                <w:sz w:val="16"/>
                <w:szCs w:val="16"/>
              </w:rPr>
            </w:pPr>
          </w:p>
          <w:p w14:paraId="0B499EAD" w14:textId="0BA94B4E" w:rsidR="00B83861" w:rsidRPr="004C38EC" w:rsidRDefault="00B83861" w:rsidP="00B83861">
            <w:pPr>
              <w:jc w:val="both"/>
              <w:rPr>
                <w:rFonts w:ascii="Arial" w:hAnsi="Arial" w:cs="Arial"/>
                <w:b/>
                <w:sz w:val="16"/>
                <w:szCs w:val="16"/>
              </w:rPr>
            </w:pPr>
            <w:r w:rsidRPr="004C38EC">
              <w:rPr>
                <w:rFonts w:ascii="Arial" w:hAnsi="Arial" w:cs="Arial"/>
                <w:sz w:val="16"/>
                <w:szCs w:val="16"/>
              </w:rPr>
              <w:t>El licitante Rubén Márquez Cortes, dentro de su propuesta Anexo “1”, presenta una oferta para la partida 5, "Café soluble "</w:t>
            </w:r>
            <w:proofErr w:type="spellStart"/>
            <w:r w:rsidRPr="004C38EC">
              <w:rPr>
                <w:rFonts w:ascii="Arial" w:hAnsi="Arial" w:cs="Arial"/>
                <w:sz w:val="16"/>
                <w:szCs w:val="16"/>
              </w:rPr>
              <w:t>Nescafe</w:t>
            </w:r>
            <w:proofErr w:type="spellEnd"/>
            <w:r w:rsidRPr="004C38EC">
              <w:rPr>
                <w:rFonts w:ascii="Arial" w:hAnsi="Arial" w:cs="Arial"/>
                <w:sz w:val="16"/>
                <w:szCs w:val="16"/>
              </w:rPr>
              <w:t xml:space="preserve">" clásico, </w:t>
            </w:r>
            <w:r w:rsidRPr="004C38EC">
              <w:rPr>
                <w:rFonts w:ascii="Arial" w:hAnsi="Arial" w:cs="Arial"/>
                <w:sz w:val="16"/>
                <w:szCs w:val="16"/>
                <w:u w:val="single"/>
              </w:rPr>
              <w:t xml:space="preserve">frasco de 200 </w:t>
            </w:r>
            <w:proofErr w:type="spellStart"/>
            <w:r w:rsidRPr="004C38EC">
              <w:rPr>
                <w:rFonts w:ascii="Arial" w:hAnsi="Arial" w:cs="Arial"/>
                <w:sz w:val="16"/>
                <w:szCs w:val="16"/>
                <w:u w:val="single"/>
              </w:rPr>
              <w:t>grs</w:t>
            </w:r>
            <w:proofErr w:type="spellEnd"/>
            <w:r w:rsidRPr="004C38EC">
              <w:rPr>
                <w:rFonts w:ascii="Arial" w:hAnsi="Arial" w:cs="Arial"/>
                <w:sz w:val="16"/>
                <w:szCs w:val="16"/>
              </w:rPr>
              <w:t xml:space="preserve">", por lo que se puede observar que, no se ofertan </w:t>
            </w:r>
            <w:r w:rsidR="00AB0537" w:rsidRPr="004C38EC">
              <w:rPr>
                <w:rFonts w:ascii="Arial" w:hAnsi="Arial" w:cs="Arial"/>
                <w:sz w:val="16"/>
                <w:szCs w:val="16"/>
              </w:rPr>
              <w:t xml:space="preserve">los gramos y/o presentación </w:t>
            </w:r>
            <w:r w:rsidRPr="004C38EC">
              <w:rPr>
                <w:rFonts w:ascii="Arial" w:hAnsi="Arial" w:cs="Arial"/>
                <w:sz w:val="16"/>
                <w:szCs w:val="16"/>
              </w:rPr>
              <w:t>solicitada</w:t>
            </w:r>
            <w:r w:rsidRPr="004C38EC">
              <w:rPr>
                <w:rFonts w:ascii="Arial" w:hAnsi="Arial" w:cs="Arial"/>
                <w:i/>
                <w:sz w:val="16"/>
                <w:szCs w:val="16"/>
              </w:rPr>
              <w:t xml:space="preserve">, </w:t>
            </w:r>
            <w:r w:rsidRPr="004C38EC">
              <w:rPr>
                <w:rFonts w:ascii="Arial" w:hAnsi="Arial" w:cs="Arial"/>
                <w:sz w:val="16"/>
                <w:szCs w:val="16"/>
              </w:rPr>
              <w:t>incumpliendo con lo requerido.</w:t>
            </w:r>
          </w:p>
          <w:p w14:paraId="6E70DBC9" w14:textId="679EF232" w:rsidR="00B83861" w:rsidRPr="004C38EC" w:rsidRDefault="00B83861" w:rsidP="00B52E29">
            <w:pPr>
              <w:jc w:val="both"/>
              <w:rPr>
                <w:rFonts w:ascii="Arial" w:hAnsi="Arial" w:cs="Arial"/>
                <w:b/>
                <w:sz w:val="16"/>
                <w:szCs w:val="16"/>
              </w:rPr>
            </w:pPr>
          </w:p>
          <w:p w14:paraId="069528C4" w14:textId="1C41AE3A" w:rsidR="00FC3CFA" w:rsidRPr="004C38EC" w:rsidRDefault="00FC3CFA" w:rsidP="00FC3CFA">
            <w:pPr>
              <w:jc w:val="both"/>
              <w:rPr>
                <w:rFonts w:ascii="Arial" w:hAnsi="Arial" w:cs="Arial"/>
                <w:i/>
                <w:sz w:val="16"/>
                <w:szCs w:val="16"/>
              </w:rPr>
            </w:pPr>
            <w:r w:rsidRPr="004C38EC">
              <w:rPr>
                <w:rFonts w:ascii="Arial" w:hAnsi="Arial" w:cs="Arial"/>
                <w:b/>
                <w:sz w:val="16"/>
                <w:szCs w:val="16"/>
              </w:rPr>
              <w:t>Incumplimiento para la partida 60</w:t>
            </w:r>
            <w:r w:rsidR="00493B99" w:rsidRPr="004C38EC">
              <w:rPr>
                <w:rFonts w:ascii="Arial" w:hAnsi="Arial" w:cs="Arial"/>
                <w:sz w:val="16"/>
                <w:szCs w:val="16"/>
              </w:rPr>
              <w:t>,</w:t>
            </w:r>
            <w:r w:rsidR="00493B99" w:rsidRPr="004C38EC">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proofErr w:type="spellStart"/>
            <w:r w:rsidR="002810CA" w:rsidRPr="004C38EC">
              <w:rPr>
                <w:rFonts w:ascii="Arial" w:hAnsi="Arial" w:cs="Arial"/>
                <w:i/>
                <w:sz w:val="16"/>
                <w:szCs w:val="16"/>
              </w:rPr>
              <w:t>Multilimpiador</w:t>
            </w:r>
            <w:proofErr w:type="spellEnd"/>
            <w:r w:rsidR="002810CA" w:rsidRPr="004C38EC">
              <w:rPr>
                <w:rFonts w:ascii="Arial" w:hAnsi="Arial" w:cs="Arial"/>
                <w:i/>
                <w:sz w:val="16"/>
                <w:szCs w:val="16"/>
              </w:rPr>
              <w:t xml:space="preserve"> y desinfectante concentrado de Pino "Pinol" Alen, </w:t>
            </w:r>
            <w:r w:rsidR="002810CA" w:rsidRPr="004C38EC">
              <w:rPr>
                <w:rFonts w:ascii="Arial" w:hAnsi="Arial" w:cs="Arial"/>
                <w:i/>
                <w:sz w:val="16"/>
                <w:szCs w:val="16"/>
                <w:u w:val="single"/>
              </w:rPr>
              <w:t>botella de 950ml.</w:t>
            </w:r>
            <w:r w:rsidRPr="004C38EC">
              <w:rPr>
                <w:rFonts w:ascii="Arial" w:hAnsi="Arial" w:cs="Arial"/>
                <w:i/>
                <w:sz w:val="16"/>
                <w:szCs w:val="16"/>
              </w:rPr>
              <w:t>”</w:t>
            </w:r>
          </w:p>
          <w:p w14:paraId="2349ACBD" w14:textId="77777777" w:rsidR="00FC3CFA" w:rsidRPr="004C38EC" w:rsidRDefault="00FC3CFA" w:rsidP="00FC3CFA">
            <w:pPr>
              <w:pStyle w:val="Default"/>
              <w:jc w:val="both"/>
              <w:rPr>
                <w:i/>
                <w:sz w:val="16"/>
                <w:szCs w:val="16"/>
              </w:rPr>
            </w:pPr>
          </w:p>
          <w:p w14:paraId="57BE6931" w14:textId="3DCA89FA" w:rsidR="00FC3CFA" w:rsidRPr="004C38EC" w:rsidRDefault="00FC3CFA" w:rsidP="00FC3CFA">
            <w:pPr>
              <w:jc w:val="both"/>
              <w:rPr>
                <w:rFonts w:ascii="Arial" w:hAnsi="Arial" w:cs="Arial"/>
                <w:b/>
                <w:sz w:val="16"/>
                <w:szCs w:val="16"/>
              </w:rPr>
            </w:pPr>
            <w:r w:rsidRPr="004C38EC">
              <w:rPr>
                <w:rFonts w:ascii="Arial" w:hAnsi="Arial" w:cs="Arial"/>
                <w:sz w:val="16"/>
                <w:szCs w:val="16"/>
              </w:rPr>
              <w:t xml:space="preserve">El licitante Rubén Márquez Cortes, dentro de su propuesta Anexo “1”, presenta una oferta para la partida </w:t>
            </w:r>
            <w:r w:rsidR="002810CA" w:rsidRPr="004C38EC">
              <w:rPr>
                <w:rFonts w:ascii="Arial" w:hAnsi="Arial" w:cs="Arial"/>
                <w:sz w:val="16"/>
                <w:szCs w:val="16"/>
              </w:rPr>
              <w:t>60</w:t>
            </w:r>
            <w:r w:rsidRPr="004C38EC">
              <w:rPr>
                <w:rFonts w:ascii="Arial" w:hAnsi="Arial" w:cs="Arial"/>
                <w:sz w:val="16"/>
                <w:szCs w:val="16"/>
              </w:rPr>
              <w:t>, "</w:t>
            </w:r>
            <w:r w:rsidR="00211B1D" w:rsidRPr="004C38EC">
              <w:t xml:space="preserve"> </w:t>
            </w:r>
            <w:proofErr w:type="spellStart"/>
            <w:r w:rsidR="00211B1D" w:rsidRPr="004C38EC">
              <w:rPr>
                <w:rFonts w:ascii="Arial" w:hAnsi="Arial" w:cs="Arial"/>
                <w:sz w:val="16"/>
                <w:szCs w:val="16"/>
              </w:rPr>
              <w:t>Multilimpiador</w:t>
            </w:r>
            <w:proofErr w:type="spellEnd"/>
            <w:r w:rsidR="00211B1D" w:rsidRPr="004C38EC">
              <w:rPr>
                <w:rFonts w:ascii="Arial" w:hAnsi="Arial" w:cs="Arial"/>
                <w:sz w:val="16"/>
                <w:szCs w:val="16"/>
              </w:rPr>
              <w:t xml:space="preserve"> y desinfectante concentrado de Pino "Pinol" Alen, </w:t>
            </w:r>
            <w:r w:rsidR="00211B1D" w:rsidRPr="004C38EC">
              <w:rPr>
                <w:rFonts w:ascii="Arial" w:hAnsi="Arial" w:cs="Arial"/>
                <w:sz w:val="16"/>
                <w:szCs w:val="16"/>
                <w:u w:val="single"/>
              </w:rPr>
              <w:t>botella de 828ml.</w:t>
            </w:r>
            <w:r w:rsidRPr="004C38EC">
              <w:rPr>
                <w:rFonts w:ascii="Arial" w:hAnsi="Arial" w:cs="Arial"/>
                <w:sz w:val="16"/>
                <w:szCs w:val="16"/>
              </w:rPr>
              <w:t>", por lo que se puede observar que, no se oferta presentación solicitada</w:t>
            </w:r>
            <w:r w:rsidRPr="004C38EC">
              <w:rPr>
                <w:rFonts w:ascii="Arial" w:hAnsi="Arial" w:cs="Arial"/>
                <w:i/>
                <w:sz w:val="16"/>
                <w:szCs w:val="16"/>
              </w:rPr>
              <w:t xml:space="preserve">, </w:t>
            </w:r>
            <w:r w:rsidRPr="004C38EC">
              <w:rPr>
                <w:rFonts w:ascii="Arial" w:hAnsi="Arial" w:cs="Arial"/>
                <w:sz w:val="16"/>
                <w:szCs w:val="16"/>
              </w:rPr>
              <w:t>incumpliendo con lo requerido.</w:t>
            </w:r>
          </w:p>
          <w:p w14:paraId="61AA947A" w14:textId="5B5587FE" w:rsidR="00FC3CFA" w:rsidRPr="004C38EC" w:rsidRDefault="00FC3CFA" w:rsidP="00B52E29">
            <w:pPr>
              <w:jc w:val="both"/>
              <w:rPr>
                <w:rFonts w:ascii="Arial" w:hAnsi="Arial" w:cs="Arial"/>
                <w:b/>
                <w:sz w:val="16"/>
                <w:szCs w:val="16"/>
              </w:rPr>
            </w:pPr>
          </w:p>
          <w:p w14:paraId="4FCF386C" w14:textId="7EB50A81" w:rsidR="00070B1D" w:rsidRPr="004C38EC" w:rsidRDefault="00070B1D" w:rsidP="00070B1D">
            <w:pPr>
              <w:jc w:val="both"/>
              <w:rPr>
                <w:rFonts w:ascii="Arial" w:hAnsi="Arial" w:cs="Arial"/>
                <w:i/>
                <w:sz w:val="16"/>
                <w:szCs w:val="16"/>
              </w:rPr>
            </w:pPr>
            <w:r w:rsidRPr="004C38EC">
              <w:rPr>
                <w:rFonts w:ascii="Arial" w:hAnsi="Arial" w:cs="Arial"/>
                <w:b/>
                <w:sz w:val="16"/>
                <w:szCs w:val="16"/>
              </w:rPr>
              <w:t>Incumplimiento para la partida 65</w:t>
            </w:r>
            <w:r w:rsidRPr="004C38EC">
              <w:rPr>
                <w:rFonts w:ascii="Arial" w:hAnsi="Arial" w:cs="Arial"/>
                <w:sz w:val="16"/>
                <w:szCs w:val="16"/>
              </w:rPr>
              <w:t>,</w:t>
            </w:r>
            <w:r w:rsidRPr="004C38EC">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proofErr w:type="spellStart"/>
            <w:r w:rsidR="00AE1207" w:rsidRPr="004C38EC">
              <w:rPr>
                <w:rFonts w:ascii="Arial" w:hAnsi="Arial" w:cs="Arial"/>
                <w:i/>
                <w:sz w:val="16"/>
                <w:szCs w:val="16"/>
              </w:rPr>
              <w:t>Shampoo</w:t>
            </w:r>
            <w:proofErr w:type="spellEnd"/>
            <w:r w:rsidR="00AE1207" w:rsidRPr="004C38EC">
              <w:rPr>
                <w:rFonts w:ascii="Arial" w:hAnsi="Arial" w:cs="Arial"/>
                <w:i/>
                <w:sz w:val="16"/>
                <w:szCs w:val="16"/>
              </w:rPr>
              <w:t xml:space="preserve"> para manos, bidón de 18 </w:t>
            </w:r>
            <w:proofErr w:type="spellStart"/>
            <w:r w:rsidR="00AE1207" w:rsidRPr="004C38EC">
              <w:rPr>
                <w:rFonts w:ascii="Arial" w:hAnsi="Arial" w:cs="Arial"/>
                <w:i/>
                <w:sz w:val="16"/>
                <w:szCs w:val="16"/>
              </w:rPr>
              <w:t>lts</w:t>
            </w:r>
            <w:proofErr w:type="spellEnd"/>
            <w:r w:rsidR="00AE1207" w:rsidRPr="004C38EC">
              <w:rPr>
                <w:rFonts w:ascii="Arial" w:hAnsi="Arial" w:cs="Arial"/>
                <w:i/>
                <w:sz w:val="16"/>
                <w:szCs w:val="16"/>
              </w:rPr>
              <w:t xml:space="preserve">. Jabón líquido </w:t>
            </w:r>
            <w:proofErr w:type="spellStart"/>
            <w:r w:rsidR="00AE1207" w:rsidRPr="004C38EC">
              <w:rPr>
                <w:rFonts w:ascii="Arial" w:hAnsi="Arial" w:cs="Arial"/>
                <w:i/>
                <w:sz w:val="16"/>
                <w:szCs w:val="16"/>
              </w:rPr>
              <w:t>antibacterial</w:t>
            </w:r>
            <w:proofErr w:type="spellEnd"/>
            <w:r w:rsidR="00AE1207" w:rsidRPr="004C38EC">
              <w:rPr>
                <w:rFonts w:ascii="Arial" w:hAnsi="Arial" w:cs="Arial"/>
                <w:i/>
                <w:sz w:val="16"/>
                <w:szCs w:val="16"/>
              </w:rPr>
              <w:t xml:space="preserve"> para el lavado de manos</w:t>
            </w:r>
            <w:r w:rsidR="00D60C2E" w:rsidRPr="004C38EC">
              <w:rPr>
                <w:rFonts w:ascii="Arial" w:hAnsi="Arial" w:cs="Arial"/>
                <w:i/>
                <w:sz w:val="16"/>
                <w:szCs w:val="16"/>
              </w:rPr>
              <w:t xml:space="preserve">, en </w:t>
            </w:r>
            <w:r w:rsidR="00D60C2E" w:rsidRPr="004C38EC">
              <w:rPr>
                <w:rFonts w:ascii="Arial" w:hAnsi="Arial" w:cs="Arial"/>
                <w:i/>
                <w:sz w:val="16"/>
                <w:szCs w:val="16"/>
                <w:u w:val="single"/>
              </w:rPr>
              <w:t>envase polietileno</w:t>
            </w:r>
            <w:r w:rsidR="00D60C2E" w:rsidRPr="004C38EC">
              <w:rPr>
                <w:rFonts w:ascii="Arial" w:hAnsi="Arial" w:cs="Arial"/>
                <w:i/>
                <w:sz w:val="16"/>
                <w:szCs w:val="16"/>
              </w:rPr>
              <w:t xml:space="preserve"> de alta densidad. Debe incluir </w:t>
            </w:r>
            <w:r w:rsidR="00D60C2E" w:rsidRPr="004C38EC">
              <w:rPr>
                <w:rFonts w:ascii="Arial" w:hAnsi="Arial" w:cs="Arial"/>
                <w:i/>
                <w:sz w:val="16"/>
                <w:szCs w:val="16"/>
                <w:u w:val="single"/>
              </w:rPr>
              <w:t xml:space="preserve">etiquetas de riesgo en el envase y documentación de medidas de </w:t>
            </w:r>
            <w:proofErr w:type="gramStart"/>
            <w:r w:rsidR="00D60C2E" w:rsidRPr="004C38EC">
              <w:rPr>
                <w:rFonts w:ascii="Arial" w:hAnsi="Arial" w:cs="Arial"/>
                <w:i/>
                <w:sz w:val="16"/>
                <w:szCs w:val="16"/>
                <w:u w:val="single"/>
              </w:rPr>
              <w:t>seguridad</w:t>
            </w:r>
            <w:r w:rsidR="00AE1207" w:rsidRPr="004C38EC">
              <w:rPr>
                <w:rFonts w:ascii="Arial" w:hAnsi="Arial" w:cs="Arial"/>
                <w:i/>
                <w:sz w:val="16"/>
                <w:szCs w:val="16"/>
              </w:rPr>
              <w:t xml:space="preserve"> </w:t>
            </w:r>
            <w:r w:rsidRPr="004C38EC">
              <w:rPr>
                <w:rFonts w:ascii="Arial" w:hAnsi="Arial" w:cs="Arial"/>
                <w:i/>
                <w:sz w:val="16"/>
                <w:szCs w:val="16"/>
              </w:rPr>
              <w:t>”</w:t>
            </w:r>
            <w:proofErr w:type="gramEnd"/>
          </w:p>
          <w:p w14:paraId="5BB45801" w14:textId="77777777" w:rsidR="00070B1D" w:rsidRPr="004C38EC" w:rsidRDefault="00070B1D" w:rsidP="00070B1D">
            <w:pPr>
              <w:pStyle w:val="Default"/>
              <w:jc w:val="both"/>
              <w:rPr>
                <w:i/>
                <w:sz w:val="16"/>
                <w:szCs w:val="16"/>
              </w:rPr>
            </w:pPr>
          </w:p>
          <w:p w14:paraId="7B4F08E4" w14:textId="3253C660" w:rsidR="00070B1D" w:rsidRPr="004C38EC" w:rsidRDefault="00070B1D" w:rsidP="00070B1D">
            <w:pPr>
              <w:jc w:val="both"/>
              <w:rPr>
                <w:rFonts w:ascii="Arial" w:hAnsi="Arial" w:cs="Arial"/>
                <w:b/>
                <w:sz w:val="16"/>
                <w:szCs w:val="16"/>
              </w:rPr>
            </w:pPr>
            <w:r w:rsidRPr="004C38EC">
              <w:rPr>
                <w:rFonts w:ascii="Arial" w:hAnsi="Arial" w:cs="Arial"/>
                <w:sz w:val="16"/>
                <w:szCs w:val="16"/>
              </w:rPr>
              <w:t xml:space="preserve">El licitante Rubén Márquez Cortes, </w:t>
            </w:r>
            <w:r w:rsidR="00A1103B" w:rsidRPr="004C38EC">
              <w:rPr>
                <w:rFonts w:ascii="Arial" w:hAnsi="Arial" w:cs="Arial"/>
                <w:sz w:val="16"/>
                <w:szCs w:val="16"/>
              </w:rPr>
              <w:t>si bien, dentro de su propuesta Anexo “1”</w:t>
            </w:r>
            <w:r w:rsidRPr="004C38EC">
              <w:rPr>
                <w:rFonts w:ascii="Arial" w:hAnsi="Arial" w:cs="Arial"/>
                <w:sz w:val="16"/>
                <w:szCs w:val="16"/>
              </w:rPr>
              <w:t>, presenta una oferta para la partida 60, "</w:t>
            </w:r>
            <w:r w:rsidR="002830C5" w:rsidRPr="004C38EC">
              <w:t xml:space="preserve"> </w:t>
            </w:r>
            <w:proofErr w:type="spellStart"/>
            <w:r w:rsidR="002830C5" w:rsidRPr="004C38EC">
              <w:rPr>
                <w:rFonts w:ascii="Arial" w:hAnsi="Arial" w:cs="Arial"/>
                <w:sz w:val="16"/>
                <w:szCs w:val="16"/>
              </w:rPr>
              <w:t>Shampoo</w:t>
            </w:r>
            <w:proofErr w:type="spellEnd"/>
            <w:r w:rsidR="002830C5" w:rsidRPr="004C38EC">
              <w:rPr>
                <w:rFonts w:ascii="Arial" w:hAnsi="Arial" w:cs="Arial"/>
                <w:sz w:val="16"/>
                <w:szCs w:val="16"/>
              </w:rPr>
              <w:t xml:space="preserve"> para manos, bidón de 18 </w:t>
            </w:r>
            <w:proofErr w:type="spellStart"/>
            <w:r w:rsidR="002830C5" w:rsidRPr="004C38EC">
              <w:rPr>
                <w:rFonts w:ascii="Arial" w:hAnsi="Arial" w:cs="Arial"/>
                <w:sz w:val="16"/>
                <w:szCs w:val="16"/>
              </w:rPr>
              <w:t>lts</w:t>
            </w:r>
            <w:proofErr w:type="spellEnd"/>
            <w:r w:rsidR="002830C5" w:rsidRPr="004C38EC">
              <w:rPr>
                <w:rFonts w:ascii="Arial" w:hAnsi="Arial" w:cs="Arial"/>
                <w:sz w:val="16"/>
                <w:szCs w:val="16"/>
              </w:rPr>
              <w:t xml:space="preserve">. Jabón líquido </w:t>
            </w:r>
            <w:proofErr w:type="spellStart"/>
            <w:r w:rsidR="002830C5" w:rsidRPr="004C38EC">
              <w:rPr>
                <w:rFonts w:ascii="Arial" w:hAnsi="Arial" w:cs="Arial"/>
                <w:sz w:val="16"/>
                <w:szCs w:val="16"/>
              </w:rPr>
              <w:t>antibacterial</w:t>
            </w:r>
            <w:proofErr w:type="spellEnd"/>
            <w:r w:rsidR="002830C5" w:rsidRPr="004C38EC">
              <w:rPr>
                <w:rFonts w:ascii="Arial" w:hAnsi="Arial" w:cs="Arial"/>
                <w:sz w:val="16"/>
                <w:szCs w:val="16"/>
              </w:rPr>
              <w:t xml:space="preserve"> para el lavado de manos. Contiene agentes humectantes, desinfectantes y emolientes para una limpieza de manos óptima y segura. Biodegradable. Genera abundante espuma que limpia y se enjuaga fácilmente, varios aromas, menos manzana, en envase polietileno de alta densidad. Debe incluir etiquetas de riesgo en el envase y documentación de medidas de seguridad</w:t>
            </w:r>
            <w:r w:rsidRPr="004C38EC">
              <w:rPr>
                <w:rFonts w:ascii="Arial" w:hAnsi="Arial" w:cs="Arial"/>
                <w:sz w:val="16"/>
                <w:szCs w:val="16"/>
              </w:rPr>
              <w:t>"</w:t>
            </w:r>
            <w:r w:rsidR="00D54165" w:rsidRPr="004C38EC">
              <w:rPr>
                <w:rFonts w:ascii="Arial" w:hAnsi="Arial" w:cs="Arial"/>
                <w:sz w:val="16"/>
                <w:szCs w:val="16"/>
              </w:rPr>
              <w:t xml:space="preserve">; en relación a lo solicitado en </w:t>
            </w:r>
            <w:r w:rsidR="00CD0F5D" w:rsidRPr="004C38EC">
              <w:rPr>
                <w:rFonts w:ascii="Arial" w:hAnsi="Arial" w:cs="Arial"/>
                <w:b/>
                <w:sz w:val="16"/>
                <w:szCs w:val="16"/>
              </w:rPr>
              <w:t xml:space="preserve">numeral </w:t>
            </w:r>
            <w:r w:rsidR="00B27892" w:rsidRPr="004C38EC">
              <w:rPr>
                <w:rFonts w:ascii="Arial" w:hAnsi="Arial" w:cs="Arial"/>
                <w:b/>
                <w:sz w:val="16"/>
                <w:szCs w:val="16"/>
              </w:rPr>
              <w:t>X.7</w:t>
            </w:r>
            <w:r w:rsidR="0008196D" w:rsidRPr="004C38EC">
              <w:rPr>
                <w:rFonts w:ascii="Arial" w:hAnsi="Arial" w:cs="Arial"/>
                <w:b/>
                <w:sz w:val="16"/>
                <w:szCs w:val="16"/>
              </w:rPr>
              <w:t xml:space="preserve"> </w:t>
            </w:r>
            <w:r w:rsidR="0008196D" w:rsidRPr="004C38EC">
              <w:rPr>
                <w:rFonts w:ascii="Arial" w:hAnsi="Arial" w:cs="Arial"/>
                <w:sz w:val="16"/>
                <w:szCs w:val="16"/>
              </w:rPr>
              <w:t>de la convocatoria,</w:t>
            </w:r>
            <w:r w:rsidR="0008196D" w:rsidRPr="004C38EC">
              <w:rPr>
                <w:rFonts w:ascii="Arial" w:hAnsi="Arial" w:cs="Arial"/>
                <w:b/>
                <w:sz w:val="16"/>
                <w:szCs w:val="16"/>
              </w:rPr>
              <w:t xml:space="preserve"> </w:t>
            </w:r>
            <w:r w:rsidR="008C0C29" w:rsidRPr="004C38EC">
              <w:rPr>
                <w:rFonts w:ascii="Arial" w:hAnsi="Arial" w:cs="Arial"/>
                <w:sz w:val="16"/>
                <w:szCs w:val="16"/>
              </w:rPr>
              <w:t xml:space="preserve">es decir, en la ficha técnica, </w:t>
            </w:r>
            <w:r w:rsidR="008C0C29" w:rsidRPr="004C38EC">
              <w:rPr>
                <w:rFonts w:ascii="Arial" w:hAnsi="Arial" w:cs="Arial"/>
                <w:sz w:val="16"/>
                <w:szCs w:val="16"/>
                <w:u w:val="single"/>
              </w:rPr>
              <w:t>no se observa que el envase cuente con etiquetas de riesgo, ni la documentación de medidas de seguridad</w:t>
            </w:r>
            <w:r w:rsidR="008C0C29" w:rsidRPr="004C38EC">
              <w:rPr>
                <w:rFonts w:ascii="Arial" w:hAnsi="Arial" w:cs="Arial"/>
                <w:sz w:val="16"/>
                <w:szCs w:val="16"/>
              </w:rPr>
              <w:t>, por último, no especifica el material del envase, por lo que no podemos corroborar que</w:t>
            </w:r>
            <w:r w:rsidR="00345389" w:rsidRPr="004C38EC">
              <w:rPr>
                <w:rFonts w:ascii="Arial" w:hAnsi="Arial" w:cs="Arial"/>
                <w:sz w:val="16"/>
                <w:szCs w:val="16"/>
              </w:rPr>
              <w:t xml:space="preserve"> cumpla con lo requerido y no </w:t>
            </w:r>
            <w:proofErr w:type="spellStart"/>
            <w:r w:rsidR="00345389" w:rsidRPr="004C38EC">
              <w:rPr>
                <w:rFonts w:ascii="Arial" w:hAnsi="Arial" w:cs="Arial"/>
                <w:sz w:val="16"/>
                <w:szCs w:val="16"/>
              </w:rPr>
              <w:t>proporcianando</w:t>
            </w:r>
            <w:proofErr w:type="spellEnd"/>
            <w:r w:rsidR="00345389" w:rsidRPr="004C38EC">
              <w:rPr>
                <w:rFonts w:ascii="Arial" w:hAnsi="Arial" w:cs="Arial"/>
                <w:sz w:val="16"/>
                <w:szCs w:val="16"/>
              </w:rPr>
              <w:t xml:space="preserve"> a la convocante la certeza del cumplimiento de esta característica.</w:t>
            </w:r>
          </w:p>
          <w:p w14:paraId="35EE4027" w14:textId="77777777" w:rsidR="00070B1D" w:rsidRPr="004C38EC" w:rsidRDefault="00070B1D" w:rsidP="00B52E29">
            <w:pPr>
              <w:jc w:val="both"/>
              <w:rPr>
                <w:rFonts w:ascii="Arial" w:hAnsi="Arial" w:cs="Arial"/>
                <w:b/>
                <w:sz w:val="16"/>
                <w:szCs w:val="16"/>
              </w:rPr>
            </w:pPr>
          </w:p>
          <w:p w14:paraId="380F6978" w14:textId="146CC620" w:rsidR="00B52E29" w:rsidRPr="004C38EC" w:rsidRDefault="00B52E29" w:rsidP="00B52E29">
            <w:pPr>
              <w:jc w:val="both"/>
              <w:rPr>
                <w:rFonts w:ascii="Arial" w:hAnsi="Arial" w:cs="Arial"/>
                <w:b/>
                <w:sz w:val="16"/>
                <w:szCs w:val="16"/>
              </w:rPr>
            </w:pPr>
            <w:r w:rsidRPr="004C38EC">
              <w:rPr>
                <w:rFonts w:ascii="Arial" w:hAnsi="Arial" w:cs="Arial"/>
                <w:sz w:val="16"/>
                <w:szCs w:val="16"/>
              </w:rPr>
              <w:lastRenderedPageBreak/>
              <w:t>Conforme a lo establecido en Convocatoria en el apartado “</w:t>
            </w:r>
            <w:r w:rsidR="004B2B9A" w:rsidRPr="004C38EC">
              <w:rPr>
                <w:rFonts w:ascii="Arial" w:hAnsi="Arial" w:cs="Arial"/>
                <w:sz w:val="16"/>
                <w:szCs w:val="16"/>
              </w:rPr>
              <w:t>XIII</w:t>
            </w:r>
            <w:r w:rsidRPr="004C38EC">
              <w:rPr>
                <w:rFonts w:ascii="Arial" w:hAnsi="Arial" w:cs="Arial"/>
                <w:sz w:val="16"/>
                <w:szCs w:val="16"/>
              </w:rPr>
              <w:t xml:space="preserve">. </w:t>
            </w:r>
            <w:r w:rsidR="004B2B9A" w:rsidRPr="004C38EC">
              <w:rPr>
                <w:rFonts w:ascii="Arial" w:hAnsi="Arial" w:cs="Arial"/>
                <w:sz w:val="16"/>
                <w:szCs w:val="16"/>
              </w:rPr>
              <w:t>DESECHAMIENTO DE PROPUESTAS</w:t>
            </w:r>
            <w:r w:rsidRPr="004C38EC">
              <w:rPr>
                <w:rFonts w:ascii="Arial" w:hAnsi="Arial" w:cs="Arial"/>
                <w:sz w:val="16"/>
                <w:szCs w:val="16"/>
              </w:rPr>
              <w:t xml:space="preserve">”,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para las partidas </w:t>
            </w:r>
            <w:r w:rsidR="004B2B9A" w:rsidRPr="004C38EC">
              <w:rPr>
                <w:rFonts w:ascii="Arial" w:hAnsi="Arial" w:cs="Arial"/>
                <w:sz w:val="16"/>
                <w:szCs w:val="16"/>
              </w:rPr>
              <w:t>3</w:t>
            </w:r>
            <w:r w:rsidR="00B83861" w:rsidRPr="004C38EC">
              <w:rPr>
                <w:rFonts w:ascii="Arial" w:hAnsi="Arial" w:cs="Arial"/>
                <w:sz w:val="16"/>
                <w:szCs w:val="16"/>
              </w:rPr>
              <w:t>, 5</w:t>
            </w:r>
            <w:r w:rsidR="00FC3CFA" w:rsidRPr="004C38EC">
              <w:rPr>
                <w:rFonts w:ascii="Arial" w:hAnsi="Arial" w:cs="Arial"/>
                <w:sz w:val="16"/>
                <w:szCs w:val="16"/>
              </w:rPr>
              <w:t>, 60</w:t>
            </w:r>
            <w:r w:rsidR="00070B1D" w:rsidRPr="004C38EC">
              <w:rPr>
                <w:rFonts w:ascii="Arial" w:hAnsi="Arial" w:cs="Arial"/>
                <w:sz w:val="16"/>
                <w:szCs w:val="16"/>
              </w:rPr>
              <w:t xml:space="preserve"> y 65</w:t>
            </w:r>
            <w:r w:rsidRPr="004C38EC">
              <w:rPr>
                <w:rFonts w:ascii="Arial" w:hAnsi="Arial" w:cs="Arial"/>
                <w:sz w:val="16"/>
                <w:szCs w:val="16"/>
              </w:rPr>
              <w:t xml:space="preserve">, conforme a lo señalado en el artículo 55 y 56 de la Ley, de las bases de la presente licitación, se realiza el </w:t>
            </w:r>
            <w:proofErr w:type="spellStart"/>
            <w:r w:rsidRPr="004C38EC">
              <w:rPr>
                <w:rFonts w:ascii="Arial" w:hAnsi="Arial" w:cs="Arial"/>
                <w:sz w:val="16"/>
                <w:szCs w:val="16"/>
              </w:rPr>
              <w:t>desechamiento</w:t>
            </w:r>
            <w:proofErr w:type="spellEnd"/>
            <w:r w:rsidRPr="004C38EC">
              <w:rPr>
                <w:rFonts w:ascii="Arial" w:hAnsi="Arial" w:cs="Arial"/>
                <w:sz w:val="16"/>
                <w:szCs w:val="16"/>
              </w:rPr>
              <w:t xml:space="preserve"> de la propuesta de </w:t>
            </w:r>
            <w:r w:rsidR="004B2B9A" w:rsidRPr="004C38EC">
              <w:rPr>
                <w:rFonts w:ascii="Arial" w:hAnsi="Arial" w:cs="Arial"/>
                <w:sz w:val="16"/>
                <w:szCs w:val="16"/>
              </w:rPr>
              <w:t>RUBÉN MÁRQUEZ CORTES,</w:t>
            </w:r>
            <w:r w:rsidRPr="004C38EC">
              <w:rPr>
                <w:rFonts w:ascii="Arial" w:hAnsi="Arial" w:cs="Arial"/>
                <w:sz w:val="16"/>
                <w:szCs w:val="16"/>
              </w:rPr>
              <w:t xml:space="preserve"> únicamente para las </w:t>
            </w:r>
            <w:r w:rsidRPr="004C38EC">
              <w:rPr>
                <w:rFonts w:ascii="Arial" w:hAnsi="Arial" w:cs="Arial"/>
                <w:b/>
                <w:sz w:val="16"/>
                <w:szCs w:val="16"/>
              </w:rPr>
              <w:t xml:space="preserve">partidas </w:t>
            </w:r>
            <w:r w:rsidR="004B2B9A" w:rsidRPr="004C38EC">
              <w:rPr>
                <w:rFonts w:ascii="Arial" w:hAnsi="Arial" w:cs="Arial"/>
                <w:b/>
                <w:sz w:val="16"/>
                <w:szCs w:val="16"/>
              </w:rPr>
              <w:t>3</w:t>
            </w:r>
            <w:r w:rsidR="00B83861" w:rsidRPr="004C38EC">
              <w:rPr>
                <w:rFonts w:ascii="Arial" w:hAnsi="Arial" w:cs="Arial"/>
                <w:b/>
                <w:sz w:val="16"/>
                <w:szCs w:val="16"/>
              </w:rPr>
              <w:t>, 5</w:t>
            </w:r>
            <w:r w:rsidR="00FC3CFA" w:rsidRPr="004C38EC">
              <w:rPr>
                <w:rFonts w:ascii="Arial" w:hAnsi="Arial" w:cs="Arial"/>
                <w:b/>
                <w:sz w:val="16"/>
                <w:szCs w:val="16"/>
              </w:rPr>
              <w:t>, 60</w:t>
            </w:r>
            <w:r w:rsidR="00070B1D" w:rsidRPr="004C38EC">
              <w:rPr>
                <w:rFonts w:ascii="Arial" w:hAnsi="Arial" w:cs="Arial"/>
                <w:b/>
                <w:sz w:val="16"/>
                <w:szCs w:val="16"/>
              </w:rPr>
              <w:t xml:space="preserve"> y 65</w:t>
            </w:r>
            <w:r w:rsidRPr="004C38EC">
              <w:rPr>
                <w:rFonts w:ascii="Arial" w:hAnsi="Arial" w:cs="Arial"/>
                <w:b/>
                <w:sz w:val="16"/>
                <w:szCs w:val="16"/>
              </w:rPr>
              <w:t>.</w:t>
            </w:r>
          </w:p>
          <w:p w14:paraId="6610CE11" w14:textId="77777777" w:rsidR="00B52E29" w:rsidRPr="004C38EC" w:rsidRDefault="00B52E29" w:rsidP="004E54E5">
            <w:pPr>
              <w:jc w:val="both"/>
              <w:rPr>
                <w:rFonts w:ascii="Arial" w:hAnsi="Arial" w:cs="Arial"/>
                <w:b/>
                <w:sz w:val="16"/>
                <w:szCs w:val="16"/>
              </w:rPr>
            </w:pPr>
          </w:p>
          <w:p w14:paraId="00D63FFA" w14:textId="498ED34A" w:rsidR="003234C0" w:rsidRPr="004C38EC" w:rsidRDefault="003234C0" w:rsidP="004E54E5">
            <w:pPr>
              <w:jc w:val="both"/>
              <w:rPr>
                <w:rFonts w:ascii="Arial" w:hAnsi="Arial" w:cs="Arial"/>
                <w:sz w:val="16"/>
                <w:szCs w:val="16"/>
              </w:rPr>
            </w:pPr>
            <w:r w:rsidRPr="004C38EC">
              <w:rPr>
                <w:rFonts w:ascii="Arial" w:hAnsi="Arial" w:cs="Arial"/>
                <w:sz w:val="16"/>
                <w:szCs w:val="16"/>
              </w:rPr>
              <w:t xml:space="preserve">Revisión Técnica realizada por la Jefa del Departamento de Compras, M en A. Beatriz Elizabeth Rivera de Loera, la Encargada del Almacén General del </w:t>
            </w:r>
            <w:proofErr w:type="spellStart"/>
            <w:r w:rsidRPr="004C38EC">
              <w:rPr>
                <w:rFonts w:ascii="Arial" w:hAnsi="Arial" w:cs="Arial"/>
                <w:sz w:val="16"/>
                <w:szCs w:val="16"/>
              </w:rPr>
              <w:t>Departametno</w:t>
            </w:r>
            <w:proofErr w:type="spellEnd"/>
            <w:r w:rsidRPr="004C38EC">
              <w:rPr>
                <w:rFonts w:ascii="Arial" w:hAnsi="Arial" w:cs="Arial"/>
                <w:sz w:val="16"/>
                <w:szCs w:val="16"/>
              </w:rPr>
              <w:t xml:space="preserve"> de Compras, Lic. </w:t>
            </w:r>
            <w:r w:rsidR="0087187F" w:rsidRPr="004C38EC">
              <w:rPr>
                <w:rFonts w:ascii="Arial" w:hAnsi="Arial" w:cs="Arial"/>
                <w:sz w:val="16"/>
                <w:szCs w:val="16"/>
              </w:rPr>
              <w:t xml:space="preserve">Berenice Ceballos Guzmán, </w:t>
            </w:r>
            <w:r w:rsidR="00157A3E" w:rsidRPr="004C38EC">
              <w:rPr>
                <w:rFonts w:ascii="Arial" w:hAnsi="Arial" w:cs="Arial"/>
                <w:sz w:val="16"/>
                <w:szCs w:val="16"/>
              </w:rPr>
              <w:t xml:space="preserve">el Decano del Centro de Ciencias de la Salud, Dr. en Farm. Sergio Ramírez González, la Dra. Paulina Andrade Lozano, Jefa de la Unidad </w:t>
            </w:r>
            <w:proofErr w:type="spellStart"/>
            <w:r w:rsidR="00157A3E" w:rsidRPr="004C38EC">
              <w:rPr>
                <w:rFonts w:ascii="Arial" w:hAnsi="Arial" w:cs="Arial"/>
                <w:sz w:val="16"/>
                <w:szCs w:val="16"/>
              </w:rPr>
              <w:t>Médido</w:t>
            </w:r>
            <w:proofErr w:type="spellEnd"/>
            <w:r w:rsidR="00157A3E" w:rsidRPr="004C38EC">
              <w:rPr>
                <w:rFonts w:ascii="Arial" w:hAnsi="Arial" w:cs="Arial"/>
                <w:sz w:val="16"/>
                <w:szCs w:val="16"/>
              </w:rPr>
              <w:t xml:space="preserve"> Didáctica y la Mtra. en A. Claudia Mónica Martínez Esparza, Secretaria Administrativa de la UMD, conforme a los anexos de la Convocatoria LPN E/901045968-003-2023.</w:t>
            </w:r>
          </w:p>
          <w:p w14:paraId="72502D65" w14:textId="77777777" w:rsidR="00157A3E" w:rsidRPr="004C38EC" w:rsidRDefault="00157A3E" w:rsidP="004E54E5">
            <w:pPr>
              <w:jc w:val="both"/>
              <w:rPr>
                <w:rFonts w:ascii="Arial" w:hAnsi="Arial" w:cs="Arial"/>
                <w:b/>
                <w:sz w:val="16"/>
                <w:szCs w:val="16"/>
              </w:rPr>
            </w:pPr>
          </w:p>
          <w:p w14:paraId="337FCA9F" w14:textId="77777777" w:rsidR="003234C0" w:rsidRPr="004C38EC" w:rsidRDefault="003234C0" w:rsidP="004E54E5">
            <w:pPr>
              <w:jc w:val="both"/>
              <w:rPr>
                <w:rFonts w:ascii="Arial" w:hAnsi="Arial" w:cs="Arial"/>
                <w:sz w:val="16"/>
                <w:szCs w:val="16"/>
              </w:rPr>
            </w:pPr>
            <w:r w:rsidRPr="004C38EC">
              <w:rPr>
                <w:rFonts w:ascii="Arial" w:hAnsi="Arial" w:cs="Arial"/>
                <w:sz w:val="16"/>
                <w:szCs w:val="16"/>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219475E8" w14:textId="1EE0DCB5" w:rsidR="00811782" w:rsidRPr="004C38EC" w:rsidRDefault="00811782" w:rsidP="004E54E5">
            <w:pPr>
              <w:jc w:val="both"/>
              <w:rPr>
                <w:rFonts w:ascii="Arial" w:hAnsi="Arial" w:cs="Arial"/>
                <w:sz w:val="16"/>
                <w:szCs w:val="16"/>
              </w:rPr>
            </w:pPr>
          </w:p>
        </w:tc>
      </w:tr>
      <w:tr w:rsidR="00EC4A1F" w:rsidRPr="00154F13" w14:paraId="0B51D904" w14:textId="77777777" w:rsidTr="0049689C">
        <w:trPr>
          <w:trHeight w:val="434"/>
          <w:jc w:val="center"/>
        </w:trPr>
        <w:tc>
          <w:tcPr>
            <w:tcW w:w="180" w:type="pct"/>
            <w:noWrap/>
          </w:tcPr>
          <w:p w14:paraId="7780136C" w14:textId="0704FED5" w:rsidR="00EC4A1F" w:rsidRDefault="00EC4A1F" w:rsidP="00B82B94">
            <w:pPr>
              <w:jc w:val="center"/>
              <w:rPr>
                <w:rFonts w:ascii="Arial" w:hAnsi="Arial" w:cs="Arial"/>
                <w:sz w:val="12"/>
                <w:szCs w:val="12"/>
              </w:rPr>
            </w:pPr>
            <w:r>
              <w:rPr>
                <w:rFonts w:ascii="Arial" w:hAnsi="Arial" w:cs="Arial"/>
                <w:sz w:val="12"/>
                <w:szCs w:val="12"/>
              </w:rPr>
              <w:lastRenderedPageBreak/>
              <w:t>4</w:t>
            </w:r>
          </w:p>
        </w:tc>
        <w:tc>
          <w:tcPr>
            <w:tcW w:w="941" w:type="pct"/>
            <w:noWrap/>
          </w:tcPr>
          <w:p w14:paraId="0775FEEA" w14:textId="3E006CEB" w:rsidR="00EC4A1F" w:rsidRPr="00EC4A1F" w:rsidRDefault="00EC4A1F" w:rsidP="00E8595C">
            <w:pPr>
              <w:pStyle w:val="Sangradetextonormal"/>
              <w:ind w:left="0"/>
              <w:jc w:val="center"/>
              <w:rPr>
                <w:rFonts w:ascii="Arial" w:hAnsi="Arial" w:cs="Arial"/>
                <w:sz w:val="12"/>
                <w:szCs w:val="12"/>
                <w:lang w:val="es-ES"/>
              </w:rPr>
            </w:pPr>
            <w:r w:rsidRPr="00EC4A1F">
              <w:rPr>
                <w:rFonts w:ascii="Arial" w:hAnsi="Arial" w:cs="Arial"/>
                <w:sz w:val="12"/>
                <w:szCs w:val="12"/>
                <w:lang w:val="es-ES"/>
              </w:rPr>
              <w:t>PAPELERIA CONSUMIBLES Y ACCESORIOS, S.A. DE C.V.</w:t>
            </w:r>
          </w:p>
        </w:tc>
        <w:tc>
          <w:tcPr>
            <w:tcW w:w="3879" w:type="pct"/>
          </w:tcPr>
          <w:p w14:paraId="5637BB0E" w14:textId="6932F8B3" w:rsidR="003234C0" w:rsidRPr="004C38EC" w:rsidRDefault="003234C0" w:rsidP="003234C0">
            <w:pPr>
              <w:spacing w:line="276" w:lineRule="auto"/>
              <w:jc w:val="both"/>
              <w:rPr>
                <w:rFonts w:ascii="Arial" w:hAnsi="Arial" w:cs="Arial"/>
                <w:b/>
                <w:sz w:val="16"/>
                <w:szCs w:val="16"/>
              </w:rPr>
            </w:pPr>
            <w:r w:rsidRPr="004C38EC">
              <w:rPr>
                <w:rFonts w:ascii="Arial" w:hAnsi="Arial" w:cs="Arial"/>
                <w:b/>
                <w:sz w:val="16"/>
                <w:szCs w:val="16"/>
              </w:rPr>
              <w:t xml:space="preserve">Oferta en las partidas: </w:t>
            </w:r>
            <w:r w:rsidR="006A07CF" w:rsidRPr="004C38EC">
              <w:rPr>
                <w:rFonts w:ascii="Arial" w:hAnsi="Arial" w:cs="Arial"/>
                <w:b/>
                <w:sz w:val="16"/>
                <w:szCs w:val="16"/>
              </w:rPr>
              <w:t xml:space="preserve">1, 9, 10, 11, 12, </w:t>
            </w:r>
            <w:r w:rsidR="00EA438B" w:rsidRPr="004C38EC">
              <w:rPr>
                <w:rFonts w:ascii="Arial" w:hAnsi="Arial" w:cs="Arial"/>
                <w:b/>
                <w:sz w:val="16"/>
                <w:szCs w:val="16"/>
              </w:rPr>
              <w:t>14</w:t>
            </w:r>
            <w:r w:rsidR="006A07CF" w:rsidRPr="004C38EC">
              <w:rPr>
                <w:rFonts w:ascii="Arial" w:hAnsi="Arial" w:cs="Arial"/>
                <w:b/>
                <w:sz w:val="16"/>
                <w:szCs w:val="16"/>
              </w:rPr>
              <w:t xml:space="preserve"> </w:t>
            </w:r>
            <w:r w:rsidR="00EA438B" w:rsidRPr="004C38EC">
              <w:rPr>
                <w:rFonts w:ascii="Arial" w:hAnsi="Arial" w:cs="Arial"/>
                <w:b/>
                <w:sz w:val="16"/>
                <w:szCs w:val="16"/>
              </w:rPr>
              <w:t>a</w:t>
            </w:r>
            <w:r w:rsidR="006A07CF" w:rsidRPr="004C38EC">
              <w:rPr>
                <w:rFonts w:ascii="Arial" w:hAnsi="Arial" w:cs="Arial"/>
                <w:b/>
                <w:sz w:val="16"/>
                <w:szCs w:val="16"/>
              </w:rPr>
              <w:t xml:space="preserve"> 27, </w:t>
            </w:r>
            <w:r w:rsidR="00EA438B" w:rsidRPr="004C38EC">
              <w:rPr>
                <w:rFonts w:ascii="Arial" w:hAnsi="Arial" w:cs="Arial"/>
                <w:b/>
                <w:sz w:val="16"/>
                <w:szCs w:val="16"/>
              </w:rPr>
              <w:t>29</w:t>
            </w:r>
            <w:r w:rsidR="006A07CF" w:rsidRPr="004C38EC">
              <w:rPr>
                <w:rFonts w:ascii="Arial" w:hAnsi="Arial" w:cs="Arial"/>
                <w:b/>
                <w:sz w:val="16"/>
                <w:szCs w:val="16"/>
              </w:rPr>
              <w:t xml:space="preserve"> </w:t>
            </w:r>
            <w:r w:rsidR="00EA438B" w:rsidRPr="004C38EC">
              <w:rPr>
                <w:rFonts w:ascii="Arial" w:hAnsi="Arial" w:cs="Arial"/>
                <w:b/>
                <w:sz w:val="16"/>
                <w:szCs w:val="16"/>
              </w:rPr>
              <w:t>a</w:t>
            </w:r>
            <w:r w:rsidR="006A07CF" w:rsidRPr="004C38EC">
              <w:rPr>
                <w:rFonts w:ascii="Arial" w:hAnsi="Arial" w:cs="Arial"/>
                <w:b/>
                <w:sz w:val="16"/>
                <w:szCs w:val="16"/>
              </w:rPr>
              <w:t xml:space="preserve"> 36, </w:t>
            </w:r>
            <w:r w:rsidR="00EA438B" w:rsidRPr="004C38EC">
              <w:rPr>
                <w:rFonts w:ascii="Arial" w:hAnsi="Arial" w:cs="Arial"/>
                <w:b/>
                <w:sz w:val="16"/>
                <w:szCs w:val="16"/>
              </w:rPr>
              <w:t>38</w:t>
            </w:r>
            <w:r w:rsidR="006A07CF" w:rsidRPr="004C38EC">
              <w:rPr>
                <w:rFonts w:ascii="Arial" w:hAnsi="Arial" w:cs="Arial"/>
                <w:b/>
                <w:sz w:val="16"/>
                <w:szCs w:val="16"/>
              </w:rPr>
              <w:t xml:space="preserve"> </w:t>
            </w:r>
            <w:r w:rsidR="00EA438B" w:rsidRPr="004C38EC">
              <w:rPr>
                <w:rFonts w:ascii="Arial" w:hAnsi="Arial" w:cs="Arial"/>
                <w:b/>
                <w:sz w:val="16"/>
                <w:szCs w:val="16"/>
              </w:rPr>
              <w:t>a</w:t>
            </w:r>
            <w:r w:rsidR="006A07CF" w:rsidRPr="004C38EC">
              <w:rPr>
                <w:rFonts w:ascii="Arial" w:hAnsi="Arial" w:cs="Arial"/>
                <w:b/>
                <w:sz w:val="16"/>
                <w:szCs w:val="16"/>
              </w:rPr>
              <w:t xml:space="preserve"> 58, 67 y 102</w:t>
            </w:r>
            <w:r w:rsidRPr="004C38EC">
              <w:rPr>
                <w:rFonts w:ascii="Arial" w:hAnsi="Arial" w:cs="Arial"/>
                <w:b/>
                <w:sz w:val="16"/>
                <w:szCs w:val="16"/>
              </w:rPr>
              <w:t>.</w:t>
            </w:r>
          </w:p>
          <w:p w14:paraId="330FFE2D" w14:textId="77777777" w:rsidR="003234C0" w:rsidRPr="004C38EC" w:rsidRDefault="003234C0" w:rsidP="003234C0">
            <w:pPr>
              <w:spacing w:line="276" w:lineRule="auto"/>
              <w:jc w:val="both"/>
              <w:rPr>
                <w:rFonts w:ascii="Arial" w:hAnsi="Arial" w:cs="Arial"/>
                <w:b/>
                <w:sz w:val="16"/>
                <w:szCs w:val="16"/>
              </w:rPr>
            </w:pPr>
          </w:p>
          <w:p w14:paraId="0796C204" w14:textId="4BA0E3C3" w:rsidR="003234C0" w:rsidRPr="004C38EC" w:rsidRDefault="00493C07" w:rsidP="003234C0">
            <w:pPr>
              <w:spacing w:line="276" w:lineRule="auto"/>
              <w:jc w:val="both"/>
              <w:rPr>
                <w:rFonts w:ascii="Arial" w:hAnsi="Arial" w:cs="Arial"/>
                <w:sz w:val="16"/>
                <w:szCs w:val="16"/>
              </w:rPr>
            </w:pPr>
            <w:r w:rsidRPr="004C38EC">
              <w:rPr>
                <w:rFonts w:ascii="Arial" w:hAnsi="Arial" w:cs="Arial"/>
                <w:b/>
                <w:sz w:val="16"/>
                <w:szCs w:val="16"/>
              </w:rPr>
              <w:t>Documentos Apartado X</w:t>
            </w:r>
            <w:r w:rsidRPr="004C38EC">
              <w:rPr>
                <w:rFonts w:ascii="Arial" w:hAnsi="Arial" w:cs="Arial"/>
                <w:sz w:val="16"/>
                <w:szCs w:val="16"/>
              </w:rPr>
              <w:t xml:space="preserve">, presenta y cumple de manera general conforme lo establecido y detallado en los Anexos 1 y 2, sin </w:t>
            </w:r>
            <w:proofErr w:type="gramStart"/>
            <w:r w:rsidRPr="004C38EC">
              <w:rPr>
                <w:rFonts w:ascii="Arial" w:hAnsi="Arial" w:cs="Arial"/>
                <w:sz w:val="16"/>
                <w:szCs w:val="16"/>
              </w:rPr>
              <w:t>embargo</w:t>
            </w:r>
            <w:proofErr w:type="gramEnd"/>
            <w:r w:rsidRPr="004C38EC">
              <w:rPr>
                <w:rFonts w:ascii="Arial" w:hAnsi="Arial" w:cs="Arial"/>
                <w:sz w:val="16"/>
                <w:szCs w:val="16"/>
              </w:rPr>
              <w:t xml:space="preserve"> se presentan los siguientes incumplimientos:</w:t>
            </w:r>
          </w:p>
          <w:p w14:paraId="3D9DD9BD" w14:textId="77777777" w:rsidR="003234C0" w:rsidRPr="004C38EC" w:rsidRDefault="003234C0" w:rsidP="003234C0">
            <w:pPr>
              <w:jc w:val="both"/>
              <w:rPr>
                <w:rFonts w:ascii="Arial" w:hAnsi="Arial" w:cs="Arial"/>
                <w:b/>
                <w:sz w:val="16"/>
                <w:szCs w:val="16"/>
              </w:rPr>
            </w:pPr>
          </w:p>
          <w:p w14:paraId="306DA4B3" w14:textId="5FE56B60" w:rsidR="00493C07" w:rsidRPr="004C38EC" w:rsidRDefault="00493C07" w:rsidP="00493C07">
            <w:pPr>
              <w:jc w:val="both"/>
              <w:rPr>
                <w:rFonts w:ascii="Arial" w:hAnsi="Arial" w:cs="Arial"/>
                <w:i/>
                <w:sz w:val="16"/>
                <w:szCs w:val="16"/>
              </w:rPr>
            </w:pPr>
            <w:r w:rsidRPr="004C38EC">
              <w:rPr>
                <w:rFonts w:ascii="Arial" w:hAnsi="Arial" w:cs="Arial"/>
                <w:b/>
                <w:sz w:val="16"/>
                <w:szCs w:val="16"/>
              </w:rPr>
              <w:t xml:space="preserve">Incumplimiento para la partida </w:t>
            </w:r>
            <w:r w:rsidR="00345389" w:rsidRPr="004C38EC">
              <w:rPr>
                <w:rFonts w:ascii="Arial" w:hAnsi="Arial" w:cs="Arial"/>
                <w:b/>
                <w:sz w:val="16"/>
                <w:szCs w:val="16"/>
              </w:rPr>
              <w:t>24</w:t>
            </w:r>
            <w:r w:rsidRPr="004C38EC">
              <w:rPr>
                <w:rFonts w:ascii="Arial" w:hAnsi="Arial" w:cs="Arial"/>
                <w:sz w:val="16"/>
                <w:szCs w:val="16"/>
              </w:rPr>
              <w:t>,</w:t>
            </w:r>
            <w:r w:rsidRPr="004C38EC">
              <w:t xml:space="preserve"> </w:t>
            </w:r>
            <w:r w:rsidRPr="004C38EC">
              <w:rPr>
                <w:rFonts w:ascii="Arial" w:hAnsi="Arial" w:cs="Arial"/>
                <w:sz w:val="16"/>
                <w:szCs w:val="16"/>
              </w:rPr>
              <w:t xml:space="preserve">En la convocatoria, Anexo “1”, se solicitó para esta partida: </w:t>
            </w:r>
            <w:r w:rsidRPr="004C38EC">
              <w:rPr>
                <w:rFonts w:ascii="Arial" w:hAnsi="Arial" w:cs="Arial"/>
                <w:i/>
                <w:sz w:val="16"/>
                <w:szCs w:val="16"/>
              </w:rPr>
              <w:t>“</w:t>
            </w:r>
            <w:r w:rsidR="00A443B4" w:rsidRPr="004C38EC">
              <w:rPr>
                <w:rFonts w:ascii="Arial" w:hAnsi="Arial" w:cs="Arial"/>
                <w:i/>
                <w:sz w:val="16"/>
                <w:szCs w:val="16"/>
              </w:rPr>
              <w:t xml:space="preserve">Papel Stock "Forma-Todo" de 9 1/2" X 11" blanco en 2 tantos (original papel 68grs y papel copia 56 </w:t>
            </w:r>
            <w:proofErr w:type="spellStart"/>
            <w:r w:rsidR="00A443B4" w:rsidRPr="004C38EC">
              <w:rPr>
                <w:rFonts w:ascii="Arial" w:hAnsi="Arial" w:cs="Arial"/>
                <w:i/>
                <w:sz w:val="16"/>
                <w:szCs w:val="16"/>
              </w:rPr>
              <w:t>grs</w:t>
            </w:r>
            <w:proofErr w:type="spellEnd"/>
            <w:r w:rsidR="00A443B4" w:rsidRPr="004C38EC">
              <w:rPr>
                <w:rFonts w:ascii="Arial" w:hAnsi="Arial" w:cs="Arial"/>
                <w:i/>
                <w:sz w:val="16"/>
                <w:szCs w:val="16"/>
              </w:rPr>
              <w:t xml:space="preserve">) con papel carbón </w:t>
            </w:r>
            <w:r w:rsidR="00157A3E" w:rsidRPr="004C38EC">
              <w:rPr>
                <w:rFonts w:ascii="Arial" w:hAnsi="Arial" w:cs="Arial"/>
                <w:i/>
                <w:sz w:val="16"/>
                <w:szCs w:val="16"/>
              </w:rPr>
              <w:t>intercalado, caja c</w:t>
            </w:r>
            <w:r w:rsidR="00A443B4" w:rsidRPr="004C38EC">
              <w:rPr>
                <w:rFonts w:ascii="Arial" w:hAnsi="Arial" w:cs="Arial"/>
                <w:i/>
                <w:sz w:val="16"/>
                <w:szCs w:val="16"/>
              </w:rPr>
              <w:t>on 1500 formas</w:t>
            </w:r>
            <w:r w:rsidRPr="004C38EC">
              <w:rPr>
                <w:rFonts w:ascii="Arial" w:hAnsi="Arial" w:cs="Arial"/>
                <w:i/>
                <w:sz w:val="16"/>
                <w:szCs w:val="16"/>
              </w:rPr>
              <w:t>”</w:t>
            </w:r>
          </w:p>
          <w:p w14:paraId="79543B3E" w14:textId="77777777" w:rsidR="00493C07" w:rsidRPr="004C38EC" w:rsidRDefault="00493C07" w:rsidP="00493C07">
            <w:pPr>
              <w:pStyle w:val="Default"/>
              <w:jc w:val="both"/>
              <w:rPr>
                <w:i/>
                <w:sz w:val="16"/>
                <w:szCs w:val="16"/>
              </w:rPr>
            </w:pPr>
          </w:p>
          <w:p w14:paraId="2F71C005" w14:textId="7AE35F5D" w:rsidR="00493C07" w:rsidRPr="004C38EC" w:rsidRDefault="00493C07" w:rsidP="00493C07">
            <w:pPr>
              <w:jc w:val="both"/>
              <w:rPr>
                <w:rFonts w:ascii="Arial" w:hAnsi="Arial" w:cs="Arial"/>
                <w:b/>
                <w:sz w:val="16"/>
                <w:szCs w:val="16"/>
              </w:rPr>
            </w:pPr>
            <w:r w:rsidRPr="004C38EC">
              <w:rPr>
                <w:rFonts w:ascii="Arial" w:hAnsi="Arial" w:cs="Arial"/>
                <w:sz w:val="16"/>
                <w:szCs w:val="16"/>
              </w:rPr>
              <w:t xml:space="preserve">El licitante </w:t>
            </w:r>
            <w:proofErr w:type="spellStart"/>
            <w:r w:rsidR="00A443B4" w:rsidRPr="004C38EC">
              <w:rPr>
                <w:rFonts w:ascii="Arial" w:hAnsi="Arial" w:cs="Arial"/>
                <w:sz w:val="16"/>
                <w:szCs w:val="16"/>
              </w:rPr>
              <w:t>Papeleria</w:t>
            </w:r>
            <w:proofErr w:type="spellEnd"/>
            <w:r w:rsidR="00A443B4" w:rsidRPr="004C38EC">
              <w:rPr>
                <w:rFonts w:ascii="Arial" w:hAnsi="Arial" w:cs="Arial"/>
                <w:sz w:val="16"/>
                <w:szCs w:val="16"/>
              </w:rPr>
              <w:t xml:space="preserve"> consumibles y accesorios, S.A. de C.V.</w:t>
            </w:r>
            <w:r w:rsidRPr="004C38EC">
              <w:rPr>
                <w:rFonts w:ascii="Arial" w:hAnsi="Arial" w:cs="Arial"/>
                <w:sz w:val="16"/>
                <w:szCs w:val="16"/>
              </w:rPr>
              <w:t xml:space="preserve">, si bien, dentro de su propuesta Anexo “1”, presenta una oferta para la partida </w:t>
            </w:r>
            <w:r w:rsidR="00A443B4" w:rsidRPr="004C38EC">
              <w:rPr>
                <w:rFonts w:ascii="Arial" w:hAnsi="Arial" w:cs="Arial"/>
                <w:sz w:val="16"/>
                <w:szCs w:val="16"/>
              </w:rPr>
              <w:t>24</w:t>
            </w:r>
            <w:r w:rsidRPr="004C38EC">
              <w:rPr>
                <w:rFonts w:ascii="Arial" w:hAnsi="Arial" w:cs="Arial"/>
                <w:sz w:val="16"/>
                <w:szCs w:val="16"/>
              </w:rPr>
              <w:t>, "</w:t>
            </w:r>
            <w:r w:rsidR="00372D7D" w:rsidRPr="004C38EC">
              <w:rPr>
                <w:rFonts w:ascii="Arial" w:hAnsi="Arial" w:cs="Arial"/>
                <w:sz w:val="16"/>
                <w:szCs w:val="16"/>
              </w:rPr>
              <w:t xml:space="preserve">Papel Stock "Forma-Todo" de 9 1/2" X 11" blanco en 2 tantos (original papel 68grs y papel copia 56 </w:t>
            </w:r>
            <w:proofErr w:type="spellStart"/>
            <w:r w:rsidR="00372D7D" w:rsidRPr="004C38EC">
              <w:rPr>
                <w:rFonts w:ascii="Arial" w:hAnsi="Arial" w:cs="Arial"/>
                <w:sz w:val="16"/>
                <w:szCs w:val="16"/>
              </w:rPr>
              <w:t>grs</w:t>
            </w:r>
            <w:proofErr w:type="spellEnd"/>
            <w:r w:rsidR="00372D7D" w:rsidRPr="004C38EC">
              <w:rPr>
                <w:rFonts w:ascii="Arial" w:hAnsi="Arial" w:cs="Arial"/>
                <w:sz w:val="16"/>
                <w:szCs w:val="16"/>
              </w:rPr>
              <w:t xml:space="preserve">) con papel carbón intercalado, caja Con 1500 formas </w:t>
            </w:r>
            <w:r w:rsidRPr="004C38EC">
              <w:rPr>
                <w:rFonts w:ascii="Arial" w:hAnsi="Arial" w:cs="Arial"/>
                <w:sz w:val="16"/>
                <w:szCs w:val="16"/>
              </w:rPr>
              <w:t xml:space="preserve">"; en relación a lo solicitado en </w:t>
            </w:r>
            <w:r w:rsidRPr="004C38EC">
              <w:rPr>
                <w:rFonts w:ascii="Arial" w:hAnsi="Arial" w:cs="Arial"/>
                <w:b/>
                <w:sz w:val="16"/>
                <w:szCs w:val="16"/>
              </w:rPr>
              <w:t xml:space="preserve">numeral X.7 </w:t>
            </w:r>
            <w:r w:rsidRPr="004C38EC">
              <w:rPr>
                <w:rFonts w:ascii="Arial" w:hAnsi="Arial" w:cs="Arial"/>
                <w:sz w:val="16"/>
                <w:szCs w:val="16"/>
              </w:rPr>
              <w:t>de la convocatoria,</w:t>
            </w:r>
            <w:r w:rsidRPr="004C38EC">
              <w:rPr>
                <w:rFonts w:ascii="Arial" w:hAnsi="Arial" w:cs="Arial"/>
                <w:b/>
                <w:sz w:val="16"/>
                <w:szCs w:val="16"/>
              </w:rPr>
              <w:t xml:space="preserve"> </w:t>
            </w:r>
            <w:r w:rsidRPr="004C38EC">
              <w:rPr>
                <w:rFonts w:ascii="Arial" w:hAnsi="Arial" w:cs="Arial"/>
                <w:sz w:val="16"/>
                <w:szCs w:val="16"/>
              </w:rPr>
              <w:t xml:space="preserve">es decir, en la ficha técnica, </w:t>
            </w:r>
            <w:r w:rsidR="00757A17" w:rsidRPr="004C38EC">
              <w:rPr>
                <w:rFonts w:ascii="Arial" w:hAnsi="Arial" w:cs="Arial"/>
                <w:sz w:val="16"/>
                <w:szCs w:val="16"/>
                <w:u w:val="single"/>
              </w:rPr>
              <w:t xml:space="preserve">no se puede corroborar </w:t>
            </w:r>
            <w:r w:rsidR="00811782" w:rsidRPr="004C38EC">
              <w:rPr>
                <w:rFonts w:ascii="Arial" w:hAnsi="Arial" w:cs="Arial"/>
                <w:sz w:val="16"/>
                <w:szCs w:val="16"/>
                <w:u w:val="single"/>
              </w:rPr>
              <w:t>los gramos</w:t>
            </w:r>
            <w:r w:rsidR="00757A17" w:rsidRPr="004C38EC">
              <w:rPr>
                <w:rFonts w:ascii="Arial" w:hAnsi="Arial" w:cs="Arial"/>
                <w:sz w:val="16"/>
                <w:szCs w:val="16"/>
                <w:u w:val="single"/>
              </w:rPr>
              <w:t xml:space="preserve"> del papel</w:t>
            </w:r>
            <w:r w:rsidR="00757A17" w:rsidRPr="004C38EC">
              <w:rPr>
                <w:rFonts w:ascii="Arial" w:hAnsi="Arial" w:cs="Arial"/>
                <w:sz w:val="16"/>
                <w:szCs w:val="16"/>
              </w:rPr>
              <w:t xml:space="preserve"> (original papel 68grs y papel copia 56 </w:t>
            </w:r>
            <w:proofErr w:type="spellStart"/>
            <w:r w:rsidR="00757A17" w:rsidRPr="004C38EC">
              <w:rPr>
                <w:rFonts w:ascii="Arial" w:hAnsi="Arial" w:cs="Arial"/>
                <w:sz w:val="16"/>
                <w:szCs w:val="16"/>
              </w:rPr>
              <w:t>grs</w:t>
            </w:r>
            <w:proofErr w:type="spellEnd"/>
            <w:r w:rsidR="00757A17" w:rsidRPr="004C38EC">
              <w:rPr>
                <w:rFonts w:ascii="Arial" w:hAnsi="Arial" w:cs="Arial"/>
                <w:sz w:val="16"/>
                <w:szCs w:val="16"/>
              </w:rPr>
              <w:t>)</w:t>
            </w:r>
            <w:r w:rsidRPr="004C38EC">
              <w:rPr>
                <w:rFonts w:ascii="Arial" w:hAnsi="Arial" w:cs="Arial"/>
                <w:sz w:val="16"/>
                <w:szCs w:val="16"/>
              </w:rPr>
              <w:t xml:space="preserve">, </w:t>
            </w:r>
            <w:r w:rsidR="00A43D50" w:rsidRPr="004C38EC">
              <w:rPr>
                <w:rFonts w:ascii="Arial" w:hAnsi="Arial" w:cs="Arial"/>
                <w:sz w:val="16"/>
                <w:szCs w:val="16"/>
              </w:rPr>
              <w:t xml:space="preserve">por lo que no podemos corroborar que cumpla con lo requerido y no </w:t>
            </w:r>
            <w:proofErr w:type="spellStart"/>
            <w:r w:rsidR="00A43D50" w:rsidRPr="004C38EC">
              <w:rPr>
                <w:rFonts w:ascii="Arial" w:hAnsi="Arial" w:cs="Arial"/>
                <w:sz w:val="16"/>
                <w:szCs w:val="16"/>
              </w:rPr>
              <w:t>proporcianando</w:t>
            </w:r>
            <w:proofErr w:type="spellEnd"/>
            <w:r w:rsidR="00A43D50" w:rsidRPr="004C38EC">
              <w:rPr>
                <w:rFonts w:ascii="Arial" w:hAnsi="Arial" w:cs="Arial"/>
                <w:sz w:val="16"/>
                <w:szCs w:val="16"/>
              </w:rPr>
              <w:t xml:space="preserve"> a la convocante la certeza del cumplimiento de esta característica.</w:t>
            </w:r>
          </w:p>
          <w:p w14:paraId="39E05B74" w14:textId="77777777" w:rsidR="00493C07" w:rsidRPr="004C38EC" w:rsidRDefault="00493C07" w:rsidP="00493C07">
            <w:pPr>
              <w:jc w:val="both"/>
              <w:rPr>
                <w:rFonts w:ascii="Arial" w:hAnsi="Arial" w:cs="Arial"/>
                <w:b/>
                <w:sz w:val="16"/>
                <w:szCs w:val="16"/>
              </w:rPr>
            </w:pPr>
          </w:p>
          <w:p w14:paraId="4A8E5B5F" w14:textId="02F82F8F" w:rsidR="00493C07" w:rsidRPr="004C38EC" w:rsidRDefault="00493C07" w:rsidP="00667852">
            <w:pPr>
              <w:jc w:val="both"/>
              <w:rPr>
                <w:rFonts w:ascii="Arial" w:hAnsi="Arial" w:cs="Arial"/>
                <w:sz w:val="16"/>
                <w:szCs w:val="16"/>
              </w:rPr>
            </w:pPr>
            <w:r w:rsidRPr="004C38EC">
              <w:rPr>
                <w:rFonts w:ascii="Arial" w:hAnsi="Arial" w:cs="Arial"/>
                <w:sz w:val="16"/>
                <w:szCs w:val="16"/>
              </w:rPr>
              <w:t xml:space="preserve">Conforme a lo establecido en Convocatoria en el apartado “XIII. DESECHAMIENTO DE PROPUESTAS”,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para las partidas </w:t>
            </w:r>
            <w:r w:rsidR="00311B77" w:rsidRPr="004C38EC">
              <w:rPr>
                <w:rFonts w:ascii="Arial" w:hAnsi="Arial" w:cs="Arial"/>
                <w:sz w:val="16"/>
                <w:szCs w:val="16"/>
              </w:rPr>
              <w:t>24</w:t>
            </w:r>
            <w:r w:rsidRPr="004C38EC">
              <w:rPr>
                <w:rFonts w:ascii="Arial" w:hAnsi="Arial" w:cs="Arial"/>
                <w:sz w:val="16"/>
                <w:szCs w:val="16"/>
              </w:rPr>
              <w:t xml:space="preserve">, conforme a lo señalado en el artículo 55 y 56 de la Ley, de las bases de la presente licitación, se realiza el </w:t>
            </w:r>
            <w:proofErr w:type="spellStart"/>
            <w:r w:rsidRPr="004C38EC">
              <w:rPr>
                <w:rFonts w:ascii="Arial" w:hAnsi="Arial" w:cs="Arial"/>
                <w:sz w:val="16"/>
                <w:szCs w:val="16"/>
              </w:rPr>
              <w:t>desechamiento</w:t>
            </w:r>
            <w:proofErr w:type="spellEnd"/>
            <w:r w:rsidRPr="004C38EC">
              <w:rPr>
                <w:rFonts w:ascii="Arial" w:hAnsi="Arial" w:cs="Arial"/>
                <w:sz w:val="16"/>
                <w:szCs w:val="16"/>
              </w:rPr>
              <w:t xml:space="preserve"> de la propuesta de </w:t>
            </w:r>
            <w:r w:rsidR="00311B77" w:rsidRPr="004C38EC">
              <w:rPr>
                <w:rFonts w:ascii="Arial" w:hAnsi="Arial" w:cs="Arial"/>
                <w:sz w:val="16"/>
                <w:szCs w:val="16"/>
              </w:rPr>
              <w:t>PAPELERIA CONSUMIBLES Y ACCESORIOS, S.A. DE C.V.</w:t>
            </w:r>
            <w:r w:rsidRPr="004C38EC">
              <w:rPr>
                <w:rFonts w:ascii="Arial" w:hAnsi="Arial" w:cs="Arial"/>
                <w:sz w:val="16"/>
                <w:szCs w:val="16"/>
              </w:rPr>
              <w:t xml:space="preserve">, únicamente para la </w:t>
            </w:r>
            <w:r w:rsidRPr="004C38EC">
              <w:rPr>
                <w:rFonts w:ascii="Arial" w:hAnsi="Arial" w:cs="Arial"/>
                <w:b/>
                <w:sz w:val="16"/>
                <w:szCs w:val="16"/>
              </w:rPr>
              <w:t xml:space="preserve">partida </w:t>
            </w:r>
            <w:r w:rsidR="00A43D50" w:rsidRPr="004C38EC">
              <w:rPr>
                <w:rFonts w:ascii="Arial" w:hAnsi="Arial" w:cs="Arial"/>
                <w:b/>
                <w:sz w:val="16"/>
                <w:szCs w:val="16"/>
              </w:rPr>
              <w:t>24</w:t>
            </w:r>
            <w:r w:rsidRPr="004C38EC">
              <w:rPr>
                <w:rFonts w:ascii="Arial" w:hAnsi="Arial" w:cs="Arial"/>
                <w:b/>
                <w:sz w:val="16"/>
                <w:szCs w:val="16"/>
              </w:rPr>
              <w:t>.</w:t>
            </w:r>
          </w:p>
          <w:p w14:paraId="527E0169" w14:textId="77777777" w:rsidR="00493C07" w:rsidRPr="004C38EC" w:rsidRDefault="00493C07" w:rsidP="00667852">
            <w:pPr>
              <w:jc w:val="both"/>
              <w:rPr>
                <w:rFonts w:ascii="Arial" w:hAnsi="Arial" w:cs="Arial"/>
                <w:sz w:val="16"/>
                <w:szCs w:val="16"/>
              </w:rPr>
            </w:pPr>
          </w:p>
          <w:p w14:paraId="6BB6E9AB" w14:textId="1289938A" w:rsidR="003234C0" w:rsidRPr="004C38EC" w:rsidRDefault="003234C0" w:rsidP="00667852">
            <w:pPr>
              <w:jc w:val="both"/>
              <w:rPr>
                <w:rFonts w:ascii="Arial" w:hAnsi="Arial" w:cs="Arial"/>
                <w:sz w:val="16"/>
                <w:szCs w:val="16"/>
              </w:rPr>
            </w:pPr>
            <w:r w:rsidRPr="004C38EC">
              <w:rPr>
                <w:rFonts w:ascii="Arial" w:hAnsi="Arial" w:cs="Arial"/>
                <w:sz w:val="16"/>
                <w:szCs w:val="16"/>
              </w:rPr>
              <w:t xml:space="preserve">Revisión Técnica realizada por la Jefa del Departamento de Compras, M en A. Beatriz Elizabeth Rivera de Loera, la Encargada del Almacén General del </w:t>
            </w:r>
            <w:proofErr w:type="spellStart"/>
            <w:r w:rsidRPr="004C38EC">
              <w:rPr>
                <w:rFonts w:ascii="Arial" w:hAnsi="Arial" w:cs="Arial"/>
                <w:sz w:val="16"/>
                <w:szCs w:val="16"/>
              </w:rPr>
              <w:t>Departametno</w:t>
            </w:r>
            <w:proofErr w:type="spellEnd"/>
            <w:r w:rsidRPr="004C38EC">
              <w:rPr>
                <w:rFonts w:ascii="Arial" w:hAnsi="Arial" w:cs="Arial"/>
                <w:sz w:val="16"/>
                <w:szCs w:val="16"/>
              </w:rPr>
              <w:t xml:space="preserve"> de Compras, Lic. Berenice Ceballos Guzmán y </w:t>
            </w:r>
            <w:r w:rsidR="004C21C3" w:rsidRPr="004C38EC">
              <w:rPr>
                <w:rFonts w:ascii="Arial" w:hAnsi="Arial" w:cs="Arial"/>
                <w:sz w:val="16"/>
                <w:szCs w:val="16"/>
              </w:rPr>
              <w:t xml:space="preserve">el Decano del Centro de Ciencias de la Salud, Dr. en Farm. Sergio Ramírez González, la Dra. Paulina Andrade Lozano, Jefa de la Unidad </w:t>
            </w:r>
            <w:proofErr w:type="spellStart"/>
            <w:r w:rsidR="004C21C3" w:rsidRPr="004C38EC">
              <w:rPr>
                <w:rFonts w:ascii="Arial" w:hAnsi="Arial" w:cs="Arial"/>
                <w:sz w:val="16"/>
                <w:szCs w:val="16"/>
              </w:rPr>
              <w:t>Médido</w:t>
            </w:r>
            <w:proofErr w:type="spellEnd"/>
            <w:r w:rsidR="004C21C3" w:rsidRPr="004C38EC">
              <w:rPr>
                <w:rFonts w:ascii="Arial" w:hAnsi="Arial" w:cs="Arial"/>
                <w:sz w:val="16"/>
                <w:szCs w:val="16"/>
              </w:rPr>
              <w:t xml:space="preserve"> Didáctica y la Mtra. en A. Claudia Mónica Martínez Esparza, Secretaria Administrativa de la UMD, conforme a los anexos de la Convocatoria LPN E/901045968-003-2023.</w:t>
            </w:r>
          </w:p>
          <w:p w14:paraId="632F464C" w14:textId="77777777" w:rsidR="003234C0" w:rsidRPr="004C38EC" w:rsidRDefault="003234C0" w:rsidP="00667852">
            <w:pPr>
              <w:jc w:val="both"/>
              <w:rPr>
                <w:rFonts w:ascii="Arial" w:hAnsi="Arial" w:cs="Arial"/>
                <w:b/>
                <w:sz w:val="16"/>
                <w:szCs w:val="16"/>
              </w:rPr>
            </w:pPr>
          </w:p>
          <w:p w14:paraId="706399EA" w14:textId="77777777" w:rsidR="003234C0" w:rsidRPr="004C38EC" w:rsidRDefault="003234C0" w:rsidP="00667852">
            <w:pPr>
              <w:jc w:val="both"/>
              <w:rPr>
                <w:rFonts w:ascii="Arial" w:hAnsi="Arial" w:cs="Arial"/>
                <w:sz w:val="16"/>
                <w:szCs w:val="16"/>
              </w:rPr>
            </w:pPr>
            <w:r w:rsidRPr="004C38EC">
              <w:rPr>
                <w:rFonts w:ascii="Arial" w:hAnsi="Arial" w:cs="Arial"/>
                <w:sz w:val="16"/>
                <w:szCs w:val="16"/>
              </w:rPr>
              <w:t xml:space="preserve">Revisión Administrativa realizada por la Dirección General de Finanzas, a través de su titular el M. en IMP. Jorge Humberto López Reynoso, el Departamento de Compras, la M. en A.P. </w:t>
            </w:r>
            <w:r w:rsidRPr="004C38EC">
              <w:rPr>
                <w:rFonts w:ascii="Arial" w:hAnsi="Arial" w:cs="Arial"/>
                <w:sz w:val="16"/>
                <w:szCs w:val="16"/>
              </w:rPr>
              <w:lastRenderedPageBreak/>
              <w:t>Beatriz Elizabeth Rivera de Loera y la Encargada de Licitaciones, C.P. Rosa Angélica Lozano Galaviz.</w:t>
            </w:r>
          </w:p>
          <w:p w14:paraId="54C1010B" w14:textId="06186191" w:rsidR="00811782" w:rsidRPr="004C38EC" w:rsidRDefault="00811782" w:rsidP="00667852">
            <w:pPr>
              <w:jc w:val="both"/>
              <w:rPr>
                <w:rFonts w:ascii="Arial" w:hAnsi="Arial" w:cs="Arial"/>
                <w:sz w:val="16"/>
                <w:szCs w:val="16"/>
              </w:rPr>
            </w:pPr>
          </w:p>
        </w:tc>
      </w:tr>
      <w:tr w:rsidR="00EC4A1F" w:rsidRPr="00154F13" w14:paraId="209A5982" w14:textId="77777777" w:rsidTr="0049689C">
        <w:trPr>
          <w:trHeight w:val="434"/>
          <w:jc w:val="center"/>
        </w:trPr>
        <w:tc>
          <w:tcPr>
            <w:tcW w:w="180" w:type="pct"/>
            <w:noWrap/>
          </w:tcPr>
          <w:p w14:paraId="06661805" w14:textId="06EF2E99" w:rsidR="00EC4A1F" w:rsidRDefault="00EC4A1F" w:rsidP="00B82B94">
            <w:pPr>
              <w:jc w:val="center"/>
              <w:rPr>
                <w:rFonts w:ascii="Arial" w:hAnsi="Arial" w:cs="Arial"/>
                <w:sz w:val="12"/>
                <w:szCs w:val="12"/>
              </w:rPr>
            </w:pPr>
            <w:r>
              <w:rPr>
                <w:rFonts w:ascii="Arial" w:hAnsi="Arial" w:cs="Arial"/>
                <w:sz w:val="12"/>
                <w:szCs w:val="12"/>
              </w:rPr>
              <w:lastRenderedPageBreak/>
              <w:t>5</w:t>
            </w:r>
          </w:p>
        </w:tc>
        <w:tc>
          <w:tcPr>
            <w:tcW w:w="941" w:type="pct"/>
            <w:noWrap/>
          </w:tcPr>
          <w:p w14:paraId="15B42081" w14:textId="359F7060" w:rsidR="00EC4A1F" w:rsidRPr="00ED0724" w:rsidRDefault="00EC4A1F" w:rsidP="00E8595C">
            <w:pPr>
              <w:pStyle w:val="Sangradetextonormal"/>
              <w:ind w:left="0"/>
              <w:jc w:val="center"/>
              <w:rPr>
                <w:rFonts w:ascii="Arial" w:hAnsi="Arial" w:cs="Arial"/>
                <w:sz w:val="12"/>
                <w:szCs w:val="12"/>
                <w:lang w:val="en-US"/>
              </w:rPr>
            </w:pPr>
            <w:r w:rsidRPr="000C329D">
              <w:rPr>
                <w:rFonts w:ascii="Arial" w:hAnsi="Arial" w:cs="Arial"/>
                <w:sz w:val="12"/>
                <w:szCs w:val="12"/>
                <w:lang w:val="en-US"/>
              </w:rPr>
              <w:t>BUSINESS &amp; MARKETING MAAG, S.A. DE C.V.</w:t>
            </w:r>
          </w:p>
        </w:tc>
        <w:tc>
          <w:tcPr>
            <w:tcW w:w="3879" w:type="pct"/>
          </w:tcPr>
          <w:p w14:paraId="34560406" w14:textId="27E69064" w:rsidR="003234C0" w:rsidRPr="00544D21" w:rsidRDefault="003234C0" w:rsidP="001C0815">
            <w:pPr>
              <w:spacing w:line="276" w:lineRule="auto"/>
              <w:jc w:val="both"/>
              <w:rPr>
                <w:rFonts w:ascii="Arial" w:hAnsi="Arial" w:cs="Arial"/>
                <w:b/>
                <w:sz w:val="16"/>
                <w:szCs w:val="16"/>
              </w:rPr>
            </w:pPr>
            <w:r w:rsidRPr="005761E8">
              <w:rPr>
                <w:rFonts w:ascii="Arial" w:hAnsi="Arial" w:cs="Arial"/>
                <w:b/>
                <w:sz w:val="16"/>
                <w:szCs w:val="16"/>
              </w:rPr>
              <w:t xml:space="preserve">Oferta en las partidas: </w:t>
            </w:r>
            <w:r w:rsidR="009D5B95">
              <w:rPr>
                <w:rFonts w:ascii="Arial" w:hAnsi="Arial" w:cs="Arial"/>
                <w:b/>
                <w:sz w:val="16"/>
                <w:szCs w:val="16"/>
              </w:rPr>
              <w:t xml:space="preserve">73 a </w:t>
            </w:r>
            <w:r w:rsidR="001C0815" w:rsidRPr="001C0815">
              <w:rPr>
                <w:rFonts w:ascii="Arial" w:hAnsi="Arial" w:cs="Arial"/>
                <w:b/>
                <w:sz w:val="16"/>
                <w:szCs w:val="16"/>
              </w:rPr>
              <w:t>80,</w:t>
            </w:r>
            <w:r w:rsidR="001C0815">
              <w:rPr>
                <w:rFonts w:ascii="Arial" w:hAnsi="Arial" w:cs="Arial"/>
                <w:b/>
                <w:sz w:val="16"/>
                <w:szCs w:val="16"/>
              </w:rPr>
              <w:t xml:space="preserve"> </w:t>
            </w:r>
            <w:r w:rsidR="001C0815" w:rsidRPr="001C0815">
              <w:rPr>
                <w:rFonts w:ascii="Arial" w:hAnsi="Arial" w:cs="Arial"/>
                <w:b/>
                <w:sz w:val="16"/>
                <w:szCs w:val="16"/>
              </w:rPr>
              <w:t>83,</w:t>
            </w:r>
            <w:r w:rsidR="001C0815">
              <w:rPr>
                <w:rFonts w:ascii="Arial" w:hAnsi="Arial" w:cs="Arial"/>
                <w:b/>
                <w:sz w:val="16"/>
                <w:szCs w:val="16"/>
              </w:rPr>
              <w:t xml:space="preserve"> </w:t>
            </w:r>
            <w:r w:rsidR="001C0815" w:rsidRPr="001C0815">
              <w:rPr>
                <w:rFonts w:ascii="Arial" w:hAnsi="Arial" w:cs="Arial"/>
                <w:b/>
                <w:sz w:val="16"/>
                <w:szCs w:val="16"/>
              </w:rPr>
              <w:t>86,</w:t>
            </w:r>
            <w:r w:rsidR="001C0815">
              <w:rPr>
                <w:rFonts w:ascii="Arial" w:hAnsi="Arial" w:cs="Arial"/>
                <w:b/>
                <w:sz w:val="16"/>
                <w:szCs w:val="16"/>
              </w:rPr>
              <w:t xml:space="preserve"> </w:t>
            </w:r>
            <w:r w:rsidR="001C0815" w:rsidRPr="001C0815">
              <w:rPr>
                <w:rFonts w:ascii="Arial" w:hAnsi="Arial" w:cs="Arial"/>
                <w:b/>
                <w:sz w:val="16"/>
                <w:szCs w:val="16"/>
              </w:rPr>
              <w:t>88,</w:t>
            </w:r>
            <w:r w:rsidR="001C0815">
              <w:rPr>
                <w:rFonts w:ascii="Arial" w:hAnsi="Arial" w:cs="Arial"/>
                <w:b/>
                <w:sz w:val="16"/>
                <w:szCs w:val="16"/>
              </w:rPr>
              <w:t xml:space="preserve"> </w:t>
            </w:r>
            <w:r w:rsidR="001C0815" w:rsidRPr="001C0815">
              <w:rPr>
                <w:rFonts w:ascii="Arial" w:hAnsi="Arial" w:cs="Arial"/>
                <w:b/>
                <w:sz w:val="16"/>
                <w:szCs w:val="16"/>
              </w:rPr>
              <w:t>89,</w:t>
            </w:r>
            <w:r w:rsidR="001C0815">
              <w:rPr>
                <w:rFonts w:ascii="Arial" w:hAnsi="Arial" w:cs="Arial"/>
                <w:b/>
                <w:sz w:val="16"/>
                <w:szCs w:val="16"/>
              </w:rPr>
              <w:t xml:space="preserve"> </w:t>
            </w:r>
            <w:r w:rsidR="001C0815" w:rsidRPr="001C0815">
              <w:rPr>
                <w:rFonts w:ascii="Arial" w:hAnsi="Arial" w:cs="Arial"/>
                <w:b/>
                <w:sz w:val="16"/>
                <w:szCs w:val="16"/>
              </w:rPr>
              <w:t>90,</w:t>
            </w:r>
            <w:r w:rsidR="001C0815">
              <w:rPr>
                <w:rFonts w:ascii="Arial" w:hAnsi="Arial" w:cs="Arial"/>
                <w:b/>
                <w:sz w:val="16"/>
                <w:szCs w:val="16"/>
              </w:rPr>
              <w:t xml:space="preserve"> </w:t>
            </w:r>
            <w:r w:rsidR="009D5B95">
              <w:rPr>
                <w:rFonts w:ascii="Arial" w:hAnsi="Arial" w:cs="Arial"/>
                <w:b/>
                <w:sz w:val="16"/>
                <w:szCs w:val="16"/>
              </w:rPr>
              <w:t>92 a</w:t>
            </w:r>
            <w:r w:rsidR="001C0815">
              <w:rPr>
                <w:rFonts w:ascii="Arial" w:hAnsi="Arial" w:cs="Arial"/>
                <w:b/>
                <w:sz w:val="16"/>
                <w:szCs w:val="16"/>
              </w:rPr>
              <w:t xml:space="preserve"> </w:t>
            </w:r>
            <w:r w:rsidR="001C0815" w:rsidRPr="001C0815">
              <w:rPr>
                <w:rFonts w:ascii="Arial" w:hAnsi="Arial" w:cs="Arial"/>
                <w:b/>
                <w:sz w:val="16"/>
                <w:szCs w:val="16"/>
              </w:rPr>
              <w:t>99,</w:t>
            </w:r>
            <w:r w:rsidR="001C0815">
              <w:rPr>
                <w:rFonts w:ascii="Arial" w:hAnsi="Arial" w:cs="Arial"/>
                <w:b/>
                <w:sz w:val="16"/>
                <w:szCs w:val="16"/>
              </w:rPr>
              <w:t xml:space="preserve"> </w:t>
            </w:r>
            <w:r w:rsidR="009D5B95">
              <w:rPr>
                <w:rFonts w:ascii="Arial" w:hAnsi="Arial" w:cs="Arial"/>
                <w:b/>
                <w:sz w:val="16"/>
                <w:szCs w:val="16"/>
              </w:rPr>
              <w:t>101</w:t>
            </w:r>
            <w:r w:rsidR="001C0815">
              <w:rPr>
                <w:rFonts w:ascii="Arial" w:hAnsi="Arial" w:cs="Arial"/>
                <w:b/>
                <w:sz w:val="16"/>
                <w:szCs w:val="16"/>
              </w:rPr>
              <w:t xml:space="preserve"> </w:t>
            </w:r>
            <w:r w:rsidR="009D5B95">
              <w:rPr>
                <w:rFonts w:ascii="Arial" w:hAnsi="Arial" w:cs="Arial"/>
                <w:b/>
                <w:sz w:val="16"/>
                <w:szCs w:val="16"/>
              </w:rPr>
              <w:t>a</w:t>
            </w:r>
            <w:r w:rsidR="001C0815">
              <w:rPr>
                <w:rFonts w:ascii="Arial" w:hAnsi="Arial" w:cs="Arial"/>
                <w:b/>
                <w:sz w:val="16"/>
                <w:szCs w:val="16"/>
              </w:rPr>
              <w:t xml:space="preserve"> </w:t>
            </w:r>
            <w:r w:rsidR="001C0815" w:rsidRPr="001C0815">
              <w:rPr>
                <w:rFonts w:ascii="Arial" w:hAnsi="Arial" w:cs="Arial"/>
                <w:b/>
                <w:sz w:val="16"/>
                <w:szCs w:val="16"/>
              </w:rPr>
              <w:t>113,</w:t>
            </w:r>
            <w:r w:rsidR="001C0815">
              <w:rPr>
                <w:rFonts w:ascii="Arial" w:hAnsi="Arial" w:cs="Arial"/>
                <w:b/>
                <w:sz w:val="16"/>
                <w:szCs w:val="16"/>
              </w:rPr>
              <w:t xml:space="preserve"> </w:t>
            </w:r>
            <w:r w:rsidR="009D5B95">
              <w:rPr>
                <w:rFonts w:ascii="Arial" w:hAnsi="Arial" w:cs="Arial"/>
                <w:b/>
                <w:sz w:val="16"/>
                <w:szCs w:val="16"/>
              </w:rPr>
              <w:t>115</w:t>
            </w:r>
            <w:r w:rsidR="001C0815">
              <w:rPr>
                <w:rFonts w:ascii="Arial" w:hAnsi="Arial" w:cs="Arial"/>
                <w:b/>
                <w:sz w:val="16"/>
                <w:szCs w:val="16"/>
              </w:rPr>
              <w:t xml:space="preserve"> </w:t>
            </w:r>
            <w:r w:rsidR="009D5B95">
              <w:rPr>
                <w:rFonts w:ascii="Arial" w:hAnsi="Arial" w:cs="Arial"/>
                <w:b/>
                <w:sz w:val="16"/>
                <w:szCs w:val="16"/>
              </w:rPr>
              <w:t>a</w:t>
            </w:r>
            <w:r w:rsidR="001C0815">
              <w:rPr>
                <w:rFonts w:ascii="Arial" w:hAnsi="Arial" w:cs="Arial"/>
                <w:b/>
                <w:sz w:val="16"/>
                <w:szCs w:val="16"/>
              </w:rPr>
              <w:t xml:space="preserve"> </w:t>
            </w:r>
            <w:r w:rsidR="001C0815" w:rsidRPr="001C0815">
              <w:rPr>
                <w:rFonts w:ascii="Arial" w:hAnsi="Arial" w:cs="Arial"/>
                <w:b/>
                <w:sz w:val="16"/>
                <w:szCs w:val="16"/>
              </w:rPr>
              <w:t>119,</w:t>
            </w:r>
            <w:r w:rsidR="001C0815">
              <w:rPr>
                <w:rFonts w:ascii="Arial" w:hAnsi="Arial" w:cs="Arial"/>
                <w:b/>
                <w:sz w:val="16"/>
                <w:szCs w:val="16"/>
              </w:rPr>
              <w:t xml:space="preserve"> </w:t>
            </w:r>
            <w:r w:rsidR="001C0815" w:rsidRPr="001C0815">
              <w:rPr>
                <w:rFonts w:ascii="Arial" w:hAnsi="Arial" w:cs="Arial"/>
                <w:b/>
                <w:sz w:val="16"/>
                <w:szCs w:val="16"/>
              </w:rPr>
              <w:t>121</w:t>
            </w:r>
            <w:r w:rsidR="009D5B95">
              <w:rPr>
                <w:rFonts w:ascii="Arial" w:hAnsi="Arial" w:cs="Arial"/>
                <w:b/>
                <w:sz w:val="16"/>
                <w:szCs w:val="16"/>
              </w:rPr>
              <w:t xml:space="preserve"> a</w:t>
            </w:r>
            <w:r w:rsidR="001C0815">
              <w:rPr>
                <w:rFonts w:ascii="Arial" w:hAnsi="Arial" w:cs="Arial"/>
                <w:b/>
                <w:sz w:val="16"/>
                <w:szCs w:val="16"/>
              </w:rPr>
              <w:t xml:space="preserve"> </w:t>
            </w:r>
            <w:r w:rsidR="001C0815" w:rsidRPr="001C0815">
              <w:rPr>
                <w:rFonts w:ascii="Arial" w:hAnsi="Arial" w:cs="Arial"/>
                <w:b/>
                <w:sz w:val="16"/>
                <w:szCs w:val="16"/>
              </w:rPr>
              <w:t>126,</w:t>
            </w:r>
            <w:r w:rsidR="001C0815">
              <w:rPr>
                <w:rFonts w:ascii="Arial" w:hAnsi="Arial" w:cs="Arial"/>
                <w:b/>
                <w:sz w:val="16"/>
                <w:szCs w:val="16"/>
              </w:rPr>
              <w:t xml:space="preserve"> </w:t>
            </w:r>
            <w:r w:rsidR="001C0815" w:rsidRPr="001C0815">
              <w:rPr>
                <w:rFonts w:ascii="Arial" w:hAnsi="Arial" w:cs="Arial"/>
                <w:b/>
                <w:sz w:val="16"/>
                <w:szCs w:val="16"/>
              </w:rPr>
              <w:t>128,</w:t>
            </w:r>
            <w:r w:rsidR="001C0815">
              <w:rPr>
                <w:rFonts w:ascii="Arial" w:hAnsi="Arial" w:cs="Arial"/>
                <w:b/>
                <w:sz w:val="16"/>
                <w:szCs w:val="16"/>
              </w:rPr>
              <w:t xml:space="preserve"> </w:t>
            </w:r>
            <w:r w:rsidR="001C0815" w:rsidRPr="001C0815">
              <w:rPr>
                <w:rFonts w:ascii="Arial" w:hAnsi="Arial" w:cs="Arial"/>
                <w:b/>
                <w:sz w:val="16"/>
                <w:szCs w:val="16"/>
              </w:rPr>
              <w:t>129,</w:t>
            </w:r>
            <w:r w:rsidR="001C0815">
              <w:rPr>
                <w:rFonts w:ascii="Arial" w:hAnsi="Arial" w:cs="Arial"/>
                <w:b/>
                <w:sz w:val="16"/>
                <w:szCs w:val="16"/>
              </w:rPr>
              <w:t xml:space="preserve"> </w:t>
            </w:r>
            <w:r w:rsidR="001C0815" w:rsidRPr="00544D21">
              <w:rPr>
                <w:rFonts w:ascii="Arial" w:hAnsi="Arial" w:cs="Arial"/>
                <w:b/>
                <w:sz w:val="16"/>
                <w:szCs w:val="16"/>
              </w:rPr>
              <w:t xml:space="preserve">130, 132, </w:t>
            </w:r>
            <w:r w:rsidR="009D5B95" w:rsidRPr="00544D21">
              <w:rPr>
                <w:rFonts w:ascii="Arial" w:hAnsi="Arial" w:cs="Arial"/>
                <w:b/>
                <w:sz w:val="16"/>
                <w:szCs w:val="16"/>
              </w:rPr>
              <w:t xml:space="preserve">134 a </w:t>
            </w:r>
            <w:r w:rsidR="001C0815" w:rsidRPr="00544D21">
              <w:rPr>
                <w:rFonts w:ascii="Arial" w:hAnsi="Arial" w:cs="Arial"/>
                <w:b/>
                <w:sz w:val="16"/>
                <w:szCs w:val="16"/>
              </w:rPr>
              <w:t xml:space="preserve">139, 141, 142, 143, </w:t>
            </w:r>
            <w:r w:rsidR="006905AA" w:rsidRPr="00544D21">
              <w:rPr>
                <w:rFonts w:ascii="Arial" w:hAnsi="Arial" w:cs="Arial"/>
                <w:b/>
                <w:sz w:val="16"/>
                <w:szCs w:val="16"/>
              </w:rPr>
              <w:t xml:space="preserve">162 a </w:t>
            </w:r>
            <w:r w:rsidR="001C0815" w:rsidRPr="00544D21">
              <w:rPr>
                <w:rFonts w:ascii="Arial" w:hAnsi="Arial" w:cs="Arial"/>
                <w:b/>
                <w:sz w:val="16"/>
                <w:szCs w:val="16"/>
              </w:rPr>
              <w:t xml:space="preserve">166, </w:t>
            </w:r>
            <w:r w:rsidR="00DA783C" w:rsidRPr="00544D21">
              <w:rPr>
                <w:rFonts w:ascii="Arial" w:hAnsi="Arial" w:cs="Arial"/>
                <w:b/>
                <w:sz w:val="16"/>
                <w:szCs w:val="16"/>
              </w:rPr>
              <w:t xml:space="preserve">168 a </w:t>
            </w:r>
            <w:r w:rsidR="001C0815" w:rsidRPr="00544D21">
              <w:rPr>
                <w:rFonts w:ascii="Arial" w:hAnsi="Arial" w:cs="Arial"/>
                <w:b/>
                <w:sz w:val="16"/>
                <w:szCs w:val="16"/>
              </w:rPr>
              <w:t>177, 181, 183</w:t>
            </w:r>
            <w:r w:rsidR="00DA783C" w:rsidRPr="00544D21">
              <w:rPr>
                <w:rFonts w:ascii="Arial" w:hAnsi="Arial" w:cs="Arial"/>
                <w:b/>
                <w:sz w:val="16"/>
                <w:szCs w:val="16"/>
              </w:rPr>
              <w:t xml:space="preserve"> a</w:t>
            </w:r>
            <w:r w:rsidR="001C0815" w:rsidRPr="00544D21">
              <w:rPr>
                <w:rFonts w:ascii="Arial" w:hAnsi="Arial" w:cs="Arial"/>
                <w:b/>
                <w:sz w:val="16"/>
                <w:szCs w:val="16"/>
              </w:rPr>
              <w:t xml:space="preserve"> 186, 188, 189 y 192</w:t>
            </w:r>
            <w:r w:rsidRPr="00544D21">
              <w:rPr>
                <w:rFonts w:ascii="Arial" w:hAnsi="Arial" w:cs="Arial"/>
                <w:b/>
                <w:sz w:val="16"/>
                <w:szCs w:val="16"/>
              </w:rPr>
              <w:t>.</w:t>
            </w:r>
          </w:p>
          <w:p w14:paraId="62E52A47" w14:textId="77777777" w:rsidR="003234C0" w:rsidRPr="00544D21" w:rsidRDefault="003234C0" w:rsidP="003234C0">
            <w:pPr>
              <w:spacing w:line="276" w:lineRule="auto"/>
              <w:jc w:val="both"/>
              <w:rPr>
                <w:rFonts w:ascii="Arial" w:hAnsi="Arial" w:cs="Arial"/>
                <w:b/>
                <w:sz w:val="16"/>
                <w:szCs w:val="16"/>
              </w:rPr>
            </w:pPr>
          </w:p>
          <w:p w14:paraId="1C2B5004" w14:textId="09E8BA7B" w:rsidR="003234C0" w:rsidRPr="00544D21" w:rsidRDefault="003234C0" w:rsidP="003234C0">
            <w:pPr>
              <w:jc w:val="both"/>
              <w:rPr>
                <w:rFonts w:ascii="Arial" w:hAnsi="Arial" w:cs="Arial"/>
                <w:sz w:val="16"/>
                <w:szCs w:val="16"/>
              </w:rPr>
            </w:pPr>
            <w:r w:rsidRPr="00544D21">
              <w:rPr>
                <w:rFonts w:ascii="Arial" w:hAnsi="Arial" w:cs="Arial"/>
                <w:b/>
                <w:sz w:val="16"/>
                <w:szCs w:val="16"/>
              </w:rPr>
              <w:t>Documentos Apartado X</w:t>
            </w:r>
            <w:r w:rsidRPr="00544D21">
              <w:rPr>
                <w:rFonts w:ascii="Arial" w:hAnsi="Arial" w:cs="Arial"/>
                <w:sz w:val="16"/>
                <w:szCs w:val="16"/>
              </w:rPr>
              <w:t xml:space="preserve">, </w:t>
            </w:r>
            <w:proofErr w:type="gramStart"/>
            <w:r w:rsidRPr="00544D21">
              <w:rPr>
                <w:rFonts w:ascii="Arial" w:hAnsi="Arial" w:cs="Arial"/>
                <w:sz w:val="16"/>
                <w:szCs w:val="16"/>
              </w:rPr>
              <w:t>presenta</w:t>
            </w:r>
            <w:r w:rsidR="00A43F88" w:rsidRPr="00544D21">
              <w:rPr>
                <w:rFonts w:ascii="Arial" w:hAnsi="Arial" w:cs="Arial"/>
                <w:sz w:val="16"/>
                <w:szCs w:val="16"/>
              </w:rPr>
              <w:t xml:space="preserve"> </w:t>
            </w:r>
            <w:r w:rsidRPr="00544D21">
              <w:rPr>
                <w:rFonts w:ascii="Arial" w:hAnsi="Arial" w:cs="Arial"/>
                <w:sz w:val="16"/>
                <w:szCs w:val="16"/>
              </w:rPr>
              <w:t xml:space="preserve"> </w:t>
            </w:r>
            <w:r w:rsidR="002B6806" w:rsidRPr="00544D21">
              <w:rPr>
                <w:rFonts w:ascii="Arial" w:hAnsi="Arial" w:cs="Arial"/>
                <w:sz w:val="16"/>
                <w:szCs w:val="16"/>
              </w:rPr>
              <w:t>y</w:t>
            </w:r>
            <w:proofErr w:type="gramEnd"/>
            <w:r w:rsidR="002B6806" w:rsidRPr="00544D21">
              <w:rPr>
                <w:rFonts w:ascii="Arial" w:hAnsi="Arial" w:cs="Arial"/>
                <w:sz w:val="16"/>
                <w:szCs w:val="16"/>
              </w:rPr>
              <w:t xml:space="preserve"> cumple de manera parcial conforme lo establecido en la convocatoria, </w:t>
            </w:r>
            <w:r w:rsidR="00BA32B3" w:rsidRPr="00544D21">
              <w:rPr>
                <w:rFonts w:ascii="Arial" w:hAnsi="Arial" w:cs="Arial"/>
                <w:sz w:val="16"/>
                <w:szCs w:val="16"/>
              </w:rPr>
              <w:t>es decir,</w:t>
            </w:r>
            <w:r w:rsidR="002B6806" w:rsidRPr="00544D21">
              <w:rPr>
                <w:rFonts w:ascii="Arial" w:hAnsi="Arial" w:cs="Arial"/>
                <w:sz w:val="16"/>
                <w:szCs w:val="16"/>
              </w:rPr>
              <w:t xml:space="preserve"> se presenta </w:t>
            </w:r>
            <w:r w:rsidR="000B72D8" w:rsidRPr="00544D21">
              <w:rPr>
                <w:rFonts w:ascii="Arial" w:hAnsi="Arial" w:cs="Arial"/>
                <w:sz w:val="16"/>
                <w:szCs w:val="16"/>
              </w:rPr>
              <w:t>el</w:t>
            </w:r>
            <w:r w:rsidR="002B6806" w:rsidRPr="00544D21">
              <w:rPr>
                <w:rFonts w:ascii="Arial" w:hAnsi="Arial" w:cs="Arial"/>
                <w:sz w:val="16"/>
                <w:szCs w:val="16"/>
              </w:rPr>
              <w:t xml:space="preserve"> siguiente incumplimiento:</w:t>
            </w:r>
          </w:p>
          <w:p w14:paraId="7441F353" w14:textId="1A128C2D" w:rsidR="00170BE1" w:rsidRPr="00544D21" w:rsidRDefault="00170BE1" w:rsidP="003234C0">
            <w:pPr>
              <w:jc w:val="both"/>
              <w:rPr>
                <w:rFonts w:ascii="Arial" w:hAnsi="Arial" w:cs="Arial"/>
                <w:sz w:val="16"/>
                <w:szCs w:val="16"/>
              </w:rPr>
            </w:pPr>
          </w:p>
          <w:p w14:paraId="54986187" w14:textId="51D0827E" w:rsidR="00170BE1" w:rsidRDefault="000A706F" w:rsidP="003234C0">
            <w:pPr>
              <w:jc w:val="both"/>
              <w:rPr>
                <w:rFonts w:ascii="Arial" w:hAnsi="Arial" w:cs="Arial"/>
                <w:sz w:val="16"/>
                <w:szCs w:val="16"/>
              </w:rPr>
            </w:pPr>
            <w:r w:rsidRPr="00544D21">
              <w:rPr>
                <w:rFonts w:ascii="Arial" w:hAnsi="Arial" w:cs="Arial"/>
                <w:b/>
                <w:sz w:val="16"/>
                <w:szCs w:val="16"/>
              </w:rPr>
              <w:t>Incumplimiento para</w:t>
            </w:r>
            <w:r>
              <w:rPr>
                <w:rFonts w:ascii="Arial" w:hAnsi="Arial" w:cs="Arial"/>
                <w:b/>
                <w:sz w:val="16"/>
                <w:szCs w:val="16"/>
              </w:rPr>
              <w:t xml:space="preserve"> el</w:t>
            </w:r>
            <w:r w:rsidRPr="006C2729">
              <w:rPr>
                <w:rFonts w:ascii="Arial" w:hAnsi="Arial" w:cs="Arial"/>
                <w:b/>
                <w:sz w:val="16"/>
                <w:szCs w:val="16"/>
              </w:rPr>
              <w:t xml:space="preserve"> </w:t>
            </w:r>
            <w:r>
              <w:rPr>
                <w:rFonts w:ascii="Arial" w:hAnsi="Arial" w:cs="Arial"/>
                <w:b/>
                <w:sz w:val="16"/>
                <w:szCs w:val="16"/>
              </w:rPr>
              <w:t>numeral X.</w:t>
            </w:r>
            <w:r w:rsidR="003065A1">
              <w:rPr>
                <w:rFonts w:ascii="Arial" w:hAnsi="Arial" w:cs="Arial"/>
                <w:b/>
                <w:sz w:val="16"/>
                <w:szCs w:val="16"/>
              </w:rPr>
              <w:t>2.1</w:t>
            </w:r>
            <w:r w:rsidRPr="00493B99">
              <w:rPr>
                <w:rFonts w:ascii="Arial" w:hAnsi="Arial" w:cs="Arial"/>
                <w:sz w:val="16"/>
                <w:szCs w:val="16"/>
              </w:rPr>
              <w:t>,</w:t>
            </w:r>
            <w:r>
              <w:t xml:space="preserve"> </w:t>
            </w:r>
            <w:r w:rsidR="003065A1" w:rsidRPr="003065A1">
              <w:rPr>
                <w:rFonts w:ascii="Arial" w:hAnsi="Arial" w:cs="Arial"/>
                <w:sz w:val="16"/>
                <w:szCs w:val="16"/>
              </w:rPr>
              <w:t>Documentos legales adicionales</w:t>
            </w:r>
            <w:r w:rsidR="003065A1">
              <w:rPr>
                <w:rFonts w:ascii="Arial" w:hAnsi="Arial" w:cs="Arial"/>
                <w:sz w:val="16"/>
                <w:szCs w:val="16"/>
              </w:rPr>
              <w:t>:</w:t>
            </w:r>
          </w:p>
          <w:p w14:paraId="472AEC06" w14:textId="0F29A49D" w:rsidR="003065A1" w:rsidRDefault="003065A1" w:rsidP="003234C0">
            <w:pPr>
              <w:jc w:val="both"/>
              <w:rPr>
                <w:rFonts w:ascii="Arial" w:hAnsi="Arial" w:cs="Arial"/>
                <w:sz w:val="16"/>
                <w:szCs w:val="16"/>
              </w:rPr>
            </w:pPr>
          </w:p>
          <w:p w14:paraId="67A3BFE7" w14:textId="77777777" w:rsidR="003065A1" w:rsidRPr="003065A1" w:rsidRDefault="003065A1" w:rsidP="003065A1">
            <w:pPr>
              <w:jc w:val="both"/>
              <w:rPr>
                <w:rFonts w:ascii="Arial" w:eastAsia="Calibri" w:hAnsi="Arial" w:cs="Arial"/>
                <w:color w:val="000000"/>
                <w:sz w:val="16"/>
                <w:szCs w:val="16"/>
              </w:rPr>
            </w:pPr>
            <w:r w:rsidRPr="003065A1">
              <w:rPr>
                <w:rFonts w:ascii="Arial" w:eastAsia="Calibri" w:hAnsi="Arial" w:cs="Arial"/>
                <w:color w:val="000000"/>
                <w:sz w:val="16"/>
                <w:szCs w:val="16"/>
              </w:rPr>
              <w:t>Con fundamento en el Artículo 71 fracción IX de la Ley de Adquisiciones, Arrendamientos y Servicios del Estado de Aguascalientes y sus Municipios, anexar la Opinión Positiva de los siguientes documentos:</w:t>
            </w:r>
          </w:p>
          <w:p w14:paraId="1005E04E" w14:textId="77777777" w:rsidR="003065A1" w:rsidRPr="003065A1" w:rsidRDefault="003065A1" w:rsidP="003065A1">
            <w:pPr>
              <w:jc w:val="both"/>
              <w:rPr>
                <w:rFonts w:ascii="Arial" w:eastAsia="Calibri" w:hAnsi="Arial" w:cs="Arial"/>
                <w:color w:val="000000"/>
                <w:sz w:val="16"/>
                <w:szCs w:val="16"/>
              </w:rPr>
            </w:pPr>
          </w:p>
          <w:p w14:paraId="4C7ACC94" w14:textId="77777777" w:rsidR="003065A1" w:rsidRPr="003065A1" w:rsidRDefault="003065A1" w:rsidP="003065A1">
            <w:pPr>
              <w:pStyle w:val="Prrafodelista"/>
              <w:widowControl/>
              <w:numPr>
                <w:ilvl w:val="0"/>
                <w:numId w:val="1"/>
              </w:numPr>
              <w:spacing w:after="160" w:line="259" w:lineRule="auto"/>
              <w:contextualSpacing/>
              <w:jc w:val="both"/>
              <w:rPr>
                <w:rFonts w:ascii="Arial" w:eastAsia="Calibri" w:hAnsi="Arial" w:cs="Arial"/>
                <w:color w:val="000000"/>
                <w:sz w:val="16"/>
                <w:szCs w:val="16"/>
              </w:rPr>
            </w:pPr>
            <w:r w:rsidRPr="003065A1">
              <w:rPr>
                <w:rFonts w:ascii="Arial" w:eastAsia="Calibri" w:hAnsi="Arial" w:cs="Arial"/>
                <w:color w:val="000000"/>
                <w:sz w:val="16"/>
                <w:szCs w:val="16"/>
              </w:rPr>
              <w:t xml:space="preserve">Comprobante del SAT en donde se indica que está al corriente de sus obligaciones fiscales. </w:t>
            </w:r>
          </w:p>
          <w:p w14:paraId="1E07251B" w14:textId="77777777" w:rsidR="003065A1" w:rsidRPr="003065A1" w:rsidRDefault="003065A1" w:rsidP="003065A1">
            <w:pPr>
              <w:pStyle w:val="Prrafodelista"/>
              <w:widowControl/>
              <w:numPr>
                <w:ilvl w:val="0"/>
                <w:numId w:val="1"/>
              </w:numPr>
              <w:spacing w:after="160" w:line="259" w:lineRule="auto"/>
              <w:contextualSpacing/>
              <w:jc w:val="both"/>
              <w:rPr>
                <w:rFonts w:ascii="Arial" w:eastAsia="Calibri" w:hAnsi="Arial" w:cs="Arial"/>
                <w:b/>
                <w:color w:val="000000"/>
                <w:sz w:val="16"/>
                <w:szCs w:val="16"/>
              </w:rPr>
            </w:pPr>
            <w:r w:rsidRPr="003065A1">
              <w:rPr>
                <w:rFonts w:ascii="Arial" w:eastAsia="Calibri" w:hAnsi="Arial" w:cs="Arial"/>
                <w:b/>
                <w:color w:val="000000"/>
                <w:sz w:val="16"/>
                <w:szCs w:val="16"/>
              </w:rPr>
              <w:t xml:space="preserve">Opinión del Cumplimiento de Obligaciones fiscales en materia de Seguridad </w:t>
            </w:r>
            <w:proofErr w:type="gramStart"/>
            <w:r w:rsidRPr="003065A1">
              <w:rPr>
                <w:rFonts w:ascii="Arial" w:eastAsia="Calibri" w:hAnsi="Arial" w:cs="Arial"/>
                <w:b/>
                <w:color w:val="000000"/>
                <w:sz w:val="16"/>
                <w:szCs w:val="16"/>
              </w:rPr>
              <w:t>Social.*</w:t>
            </w:r>
            <w:proofErr w:type="gramEnd"/>
          </w:p>
          <w:p w14:paraId="13274066" w14:textId="77777777" w:rsidR="003065A1" w:rsidRPr="003065A1" w:rsidRDefault="003065A1" w:rsidP="003065A1">
            <w:pPr>
              <w:pStyle w:val="Prrafodelista"/>
              <w:widowControl/>
              <w:numPr>
                <w:ilvl w:val="0"/>
                <w:numId w:val="1"/>
              </w:numPr>
              <w:spacing w:after="160" w:line="259" w:lineRule="auto"/>
              <w:contextualSpacing/>
              <w:jc w:val="both"/>
              <w:rPr>
                <w:rFonts w:ascii="Arial" w:eastAsia="Calibri" w:hAnsi="Arial" w:cs="Arial"/>
                <w:color w:val="000000"/>
                <w:sz w:val="16"/>
                <w:szCs w:val="16"/>
              </w:rPr>
            </w:pPr>
            <w:r w:rsidRPr="003065A1">
              <w:rPr>
                <w:rFonts w:ascii="Arial" w:eastAsia="Calibri" w:hAnsi="Arial" w:cs="Arial"/>
                <w:color w:val="000000"/>
                <w:sz w:val="16"/>
                <w:szCs w:val="16"/>
              </w:rPr>
              <w:t xml:space="preserve">Constancia de situación fiscal del </w:t>
            </w:r>
            <w:proofErr w:type="gramStart"/>
            <w:r w:rsidRPr="003065A1">
              <w:rPr>
                <w:rFonts w:ascii="Arial" w:eastAsia="Calibri" w:hAnsi="Arial" w:cs="Arial"/>
                <w:color w:val="000000"/>
                <w:sz w:val="16"/>
                <w:szCs w:val="16"/>
              </w:rPr>
              <w:t>INFONAVIT.*</w:t>
            </w:r>
            <w:proofErr w:type="gramEnd"/>
          </w:p>
          <w:p w14:paraId="63DE3662" w14:textId="77777777" w:rsidR="003065A1" w:rsidRPr="003065A1" w:rsidRDefault="003065A1" w:rsidP="003065A1">
            <w:pPr>
              <w:pStyle w:val="Prrafodelista"/>
              <w:widowControl/>
              <w:numPr>
                <w:ilvl w:val="0"/>
                <w:numId w:val="1"/>
              </w:numPr>
              <w:spacing w:after="160" w:line="259" w:lineRule="auto"/>
              <w:contextualSpacing/>
              <w:jc w:val="both"/>
              <w:rPr>
                <w:rFonts w:ascii="Arial" w:eastAsia="Calibri" w:hAnsi="Arial" w:cs="Arial"/>
                <w:b/>
                <w:color w:val="000000"/>
                <w:sz w:val="16"/>
                <w:szCs w:val="16"/>
              </w:rPr>
            </w:pPr>
            <w:r w:rsidRPr="003065A1">
              <w:rPr>
                <w:rFonts w:ascii="Arial" w:eastAsia="Calibri" w:hAnsi="Arial" w:cs="Arial"/>
                <w:color w:val="000000"/>
                <w:sz w:val="16"/>
                <w:szCs w:val="16"/>
              </w:rPr>
              <w:t>Opinión de Situación Fiscal de Cumplimiento de Obligaciones Estatales emitida por la Secretaría de Finanzas del Estado de Aguascalientes. **</w:t>
            </w:r>
          </w:p>
          <w:p w14:paraId="5ED949AE" w14:textId="77777777" w:rsidR="003065A1" w:rsidRPr="003065A1" w:rsidRDefault="003065A1" w:rsidP="003065A1">
            <w:pPr>
              <w:spacing w:after="160" w:line="259" w:lineRule="auto"/>
              <w:contextualSpacing/>
              <w:jc w:val="both"/>
              <w:rPr>
                <w:rFonts w:ascii="Arial" w:eastAsia="Calibri" w:hAnsi="Arial" w:cs="Arial"/>
                <w:color w:val="000000"/>
                <w:sz w:val="14"/>
                <w:szCs w:val="14"/>
              </w:rPr>
            </w:pPr>
            <w:r w:rsidRPr="003065A1">
              <w:rPr>
                <w:rFonts w:ascii="Arial" w:eastAsia="Calibri" w:hAnsi="Arial" w:cs="Arial"/>
                <w:color w:val="000000"/>
                <w:sz w:val="14"/>
                <w:szCs w:val="14"/>
              </w:rPr>
              <w:t>(A excepción de la constancia número 2, se deberán presentarse las diversas opiniones de cumplimiento, vigentes, en sentido positivo o sin adeudo, con una vigencia no mayor a 30 días de la fecha del acto de Recepción y Apertura de Propuestas, es decir, dentro de una vigencia del</w:t>
            </w:r>
            <w:r w:rsidRPr="000C329D">
              <w:rPr>
                <w:rFonts w:ascii="Arial" w:eastAsia="Calibri" w:hAnsi="Arial" w:cs="Arial"/>
                <w:color w:val="000000"/>
                <w:sz w:val="14"/>
                <w:szCs w:val="14"/>
              </w:rPr>
              <w:t xml:space="preserve"> 17 de enero de 2023 al 17 de febrero de 2023).</w:t>
            </w:r>
          </w:p>
          <w:p w14:paraId="50EC909F" w14:textId="77777777" w:rsidR="003065A1" w:rsidRPr="003065A1" w:rsidRDefault="003065A1" w:rsidP="003065A1">
            <w:pPr>
              <w:spacing w:after="160" w:line="259" w:lineRule="auto"/>
              <w:contextualSpacing/>
              <w:jc w:val="both"/>
              <w:rPr>
                <w:rFonts w:ascii="Arial" w:eastAsia="Calibri" w:hAnsi="Arial" w:cs="Arial"/>
                <w:color w:val="000000"/>
                <w:sz w:val="14"/>
                <w:szCs w:val="14"/>
              </w:rPr>
            </w:pPr>
          </w:p>
          <w:p w14:paraId="1E74F9A2" w14:textId="77777777" w:rsidR="003065A1" w:rsidRPr="003065A1" w:rsidRDefault="003065A1" w:rsidP="003065A1">
            <w:pPr>
              <w:spacing w:after="160" w:line="259" w:lineRule="auto"/>
              <w:contextualSpacing/>
              <w:jc w:val="both"/>
              <w:rPr>
                <w:rFonts w:ascii="Arial" w:eastAsia="Calibri" w:hAnsi="Arial" w:cs="Arial"/>
                <w:b/>
                <w:color w:val="000000"/>
                <w:sz w:val="14"/>
                <w:szCs w:val="14"/>
                <w:u w:val="single"/>
              </w:rPr>
            </w:pPr>
            <w:r w:rsidRPr="003065A1">
              <w:rPr>
                <w:rFonts w:ascii="Arial" w:eastAsia="Calibri" w:hAnsi="Arial" w:cs="Arial"/>
                <w:b/>
                <w:color w:val="000000"/>
                <w:sz w:val="14"/>
                <w:szCs w:val="14"/>
              </w:rPr>
              <w:t>La opinión de Cumplimiento de Obligaciones fiscales en materia de Seguridad Social deberá presentarse con fecha del día</w:t>
            </w:r>
            <w:r w:rsidRPr="003065A1">
              <w:rPr>
                <w:rFonts w:ascii="Arial" w:eastAsia="Calibri" w:hAnsi="Arial" w:cs="Arial"/>
                <w:color w:val="000000"/>
                <w:sz w:val="14"/>
                <w:szCs w:val="14"/>
              </w:rPr>
              <w:t xml:space="preserve"> </w:t>
            </w:r>
            <w:r w:rsidRPr="003065A1">
              <w:rPr>
                <w:rFonts w:ascii="Arial" w:eastAsia="Calibri" w:hAnsi="Arial" w:cs="Arial"/>
                <w:b/>
                <w:color w:val="000000"/>
                <w:sz w:val="14"/>
                <w:szCs w:val="14"/>
                <w:u w:val="single"/>
              </w:rPr>
              <w:t>17 de febrero de 2023.</w:t>
            </w:r>
          </w:p>
          <w:p w14:paraId="0899757A" w14:textId="77777777" w:rsidR="003065A1" w:rsidRPr="003065A1" w:rsidRDefault="003065A1" w:rsidP="003065A1">
            <w:pPr>
              <w:spacing w:after="160" w:line="259" w:lineRule="auto"/>
              <w:contextualSpacing/>
              <w:jc w:val="both"/>
              <w:rPr>
                <w:rFonts w:ascii="Arial" w:eastAsia="Calibri" w:hAnsi="Arial" w:cs="Arial"/>
                <w:color w:val="000000"/>
                <w:sz w:val="14"/>
                <w:szCs w:val="14"/>
              </w:rPr>
            </w:pPr>
          </w:p>
          <w:p w14:paraId="023C7096" w14:textId="77777777" w:rsidR="003065A1" w:rsidRPr="003065A1" w:rsidRDefault="003065A1" w:rsidP="003065A1">
            <w:pPr>
              <w:spacing w:after="160" w:line="259" w:lineRule="auto"/>
              <w:contextualSpacing/>
              <w:jc w:val="both"/>
              <w:rPr>
                <w:rFonts w:ascii="Arial" w:eastAsia="Calibri" w:hAnsi="Arial" w:cs="Arial"/>
                <w:color w:val="000000"/>
                <w:sz w:val="14"/>
                <w:szCs w:val="14"/>
              </w:rPr>
            </w:pPr>
            <w:r w:rsidRPr="003065A1">
              <w:rPr>
                <w:rFonts w:ascii="Arial" w:eastAsia="Calibri" w:hAnsi="Arial" w:cs="Arial"/>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3065A1">
              <w:rPr>
                <w:rFonts w:ascii="Arial" w:eastAsia="Calibri" w:hAnsi="Arial" w:cs="Arial"/>
                <w:color w:val="000000"/>
                <w:sz w:val="14"/>
                <w:szCs w:val="14"/>
                <w:u w:val="single"/>
              </w:rPr>
              <w:t>Entero de retenciones mensuales de ISR por sueldos y salarios</w:t>
            </w:r>
            <w:r w:rsidRPr="003065A1">
              <w:rPr>
                <w:rFonts w:ascii="Arial" w:eastAsia="Calibri" w:hAnsi="Arial" w:cs="Arial"/>
                <w:color w:val="000000"/>
                <w:sz w:val="14"/>
                <w:szCs w:val="14"/>
              </w:rPr>
              <w:t>”.</w:t>
            </w:r>
          </w:p>
          <w:p w14:paraId="63B7E4DC" w14:textId="77777777" w:rsidR="003065A1" w:rsidRPr="003065A1" w:rsidRDefault="003065A1" w:rsidP="003065A1">
            <w:pPr>
              <w:spacing w:after="160" w:line="259" w:lineRule="auto"/>
              <w:contextualSpacing/>
              <w:jc w:val="both"/>
              <w:rPr>
                <w:rFonts w:ascii="Arial" w:eastAsia="Calibri" w:hAnsi="Arial" w:cs="Arial"/>
                <w:color w:val="000000"/>
                <w:sz w:val="14"/>
                <w:szCs w:val="14"/>
              </w:rPr>
            </w:pPr>
          </w:p>
          <w:p w14:paraId="20D3B8DF" w14:textId="77777777" w:rsidR="003065A1" w:rsidRPr="003065A1" w:rsidRDefault="003065A1" w:rsidP="003065A1">
            <w:pPr>
              <w:ind w:right="-52"/>
              <w:contextualSpacing/>
              <w:jc w:val="both"/>
              <w:rPr>
                <w:rFonts w:ascii="Arial" w:eastAsia="Calibri" w:hAnsi="Arial" w:cs="Arial"/>
                <w:color w:val="000000"/>
                <w:sz w:val="14"/>
                <w:szCs w:val="14"/>
              </w:rPr>
            </w:pPr>
            <w:r w:rsidRPr="003065A1">
              <w:rPr>
                <w:rFonts w:ascii="Arial" w:eastAsia="Calibri" w:hAnsi="Arial" w:cs="Arial"/>
                <w:color w:val="000000"/>
                <w:sz w:val="14"/>
                <w:szCs w:val="14"/>
              </w:rPr>
              <w:t xml:space="preserve">**Todos los licitantes/proveedores </w:t>
            </w:r>
            <w:r w:rsidRPr="003065A1">
              <w:rPr>
                <w:rFonts w:ascii="Arial" w:eastAsia="Calibri" w:hAnsi="Arial" w:cs="Arial"/>
                <w:b/>
                <w:color w:val="000000"/>
                <w:sz w:val="14"/>
                <w:szCs w:val="14"/>
                <w:u w:val="single"/>
              </w:rPr>
              <w:t>sin excepción</w:t>
            </w:r>
            <w:r w:rsidRPr="003065A1">
              <w:rPr>
                <w:rFonts w:ascii="Arial" w:eastAsia="Calibri" w:hAnsi="Arial" w:cs="Arial"/>
                <w:color w:val="000000"/>
                <w:sz w:val="14"/>
                <w:szCs w:val="14"/>
              </w:rPr>
              <w:t xml:space="preserve">, no importando que no tengan su domicilio fiscal en el Estado de Aguascalientes, se puede obtener más información en: </w:t>
            </w:r>
          </w:p>
          <w:p w14:paraId="75681189" w14:textId="77777777" w:rsidR="003065A1" w:rsidRPr="003065A1" w:rsidRDefault="005F5831" w:rsidP="003065A1">
            <w:pPr>
              <w:ind w:right="-52"/>
              <w:contextualSpacing/>
              <w:jc w:val="both"/>
              <w:rPr>
                <w:rFonts w:ascii="Arial" w:eastAsia="Calibri" w:hAnsi="Arial" w:cs="Arial"/>
                <w:color w:val="000000"/>
                <w:sz w:val="16"/>
                <w:szCs w:val="16"/>
              </w:rPr>
            </w:pPr>
            <w:hyperlink r:id="rId15" w:history="1">
              <w:r w:rsidR="003065A1" w:rsidRPr="003065A1">
                <w:rPr>
                  <w:rStyle w:val="Hipervnculo"/>
                  <w:rFonts w:ascii="Arial" w:eastAsia="Calibri" w:hAnsi="Arial" w:cs="Arial"/>
                  <w:sz w:val="14"/>
                  <w:szCs w:val="14"/>
                </w:rPr>
                <w:t>https://eservicios2.aguascalientes.gob.mx/sefi/obligacionesrfc/login.aspx</w:t>
              </w:r>
            </w:hyperlink>
            <w:r w:rsidR="003065A1" w:rsidRPr="003065A1">
              <w:rPr>
                <w:rFonts w:ascii="Arial" w:eastAsia="Calibri" w:hAnsi="Arial" w:cs="Arial"/>
                <w:color w:val="000000"/>
                <w:sz w:val="16"/>
                <w:szCs w:val="16"/>
              </w:rPr>
              <w:t xml:space="preserve">, </w:t>
            </w:r>
          </w:p>
          <w:p w14:paraId="4B9CC226" w14:textId="34759C65" w:rsidR="003065A1" w:rsidRPr="003065A1" w:rsidRDefault="005F5831" w:rsidP="003065A1">
            <w:pPr>
              <w:jc w:val="both"/>
              <w:rPr>
                <w:rFonts w:ascii="Arial" w:hAnsi="Arial" w:cs="Arial"/>
                <w:sz w:val="16"/>
                <w:szCs w:val="16"/>
              </w:rPr>
            </w:pPr>
            <w:hyperlink r:id="rId16" w:history="1">
              <w:r w:rsidR="003065A1" w:rsidRPr="003065A1">
                <w:rPr>
                  <w:rStyle w:val="Hipervnculo"/>
                  <w:rFonts w:ascii="Arial" w:eastAsia="Calibri" w:hAnsi="Arial" w:cs="Arial"/>
                  <w:sz w:val="14"/>
                  <w:szCs w:val="14"/>
                </w:rPr>
                <w:t>https://eservicios2.aguascalientes.gob.mx/contribuciones/</w:t>
              </w:r>
            </w:hyperlink>
          </w:p>
          <w:p w14:paraId="2B39270C" w14:textId="696D909A" w:rsidR="002B6806" w:rsidRDefault="002B6806" w:rsidP="003234C0">
            <w:pPr>
              <w:jc w:val="both"/>
              <w:rPr>
                <w:rFonts w:ascii="Arial" w:hAnsi="Arial" w:cs="Arial"/>
                <w:sz w:val="16"/>
                <w:szCs w:val="16"/>
              </w:rPr>
            </w:pPr>
          </w:p>
          <w:p w14:paraId="1B09E8A4" w14:textId="26F75523" w:rsidR="00BA32B3" w:rsidRDefault="003065A1" w:rsidP="003065A1">
            <w:pPr>
              <w:jc w:val="both"/>
              <w:rPr>
                <w:rFonts w:ascii="Arial" w:hAnsi="Arial" w:cs="Arial"/>
                <w:sz w:val="16"/>
                <w:szCs w:val="16"/>
              </w:rPr>
            </w:pPr>
            <w:r w:rsidRPr="00B83861">
              <w:rPr>
                <w:rFonts w:ascii="Arial" w:hAnsi="Arial" w:cs="Arial"/>
                <w:sz w:val="16"/>
                <w:szCs w:val="16"/>
              </w:rPr>
              <w:t xml:space="preserve">El licitante </w:t>
            </w:r>
            <w:r>
              <w:rPr>
                <w:rFonts w:ascii="Arial" w:hAnsi="Arial" w:cs="Arial"/>
                <w:sz w:val="16"/>
                <w:szCs w:val="16"/>
              </w:rPr>
              <w:t xml:space="preserve">Business &amp; Marketing </w:t>
            </w:r>
            <w:proofErr w:type="spellStart"/>
            <w:r>
              <w:rPr>
                <w:rFonts w:ascii="Arial" w:hAnsi="Arial" w:cs="Arial"/>
                <w:sz w:val="16"/>
                <w:szCs w:val="16"/>
              </w:rPr>
              <w:t>Maag</w:t>
            </w:r>
            <w:proofErr w:type="spellEnd"/>
            <w:r w:rsidRPr="00A443B4">
              <w:rPr>
                <w:rFonts w:ascii="Arial" w:hAnsi="Arial" w:cs="Arial"/>
                <w:sz w:val="16"/>
                <w:szCs w:val="16"/>
              </w:rPr>
              <w:t xml:space="preserve">, S.A. </w:t>
            </w:r>
            <w:r>
              <w:rPr>
                <w:rFonts w:ascii="Arial" w:hAnsi="Arial" w:cs="Arial"/>
                <w:sz w:val="16"/>
                <w:szCs w:val="16"/>
              </w:rPr>
              <w:t>de</w:t>
            </w:r>
            <w:r w:rsidRPr="00A443B4">
              <w:rPr>
                <w:rFonts w:ascii="Arial" w:hAnsi="Arial" w:cs="Arial"/>
                <w:sz w:val="16"/>
                <w:szCs w:val="16"/>
              </w:rPr>
              <w:t xml:space="preserve"> C.V.</w:t>
            </w:r>
            <w:r w:rsidRPr="00B83861">
              <w:rPr>
                <w:rFonts w:ascii="Arial" w:hAnsi="Arial" w:cs="Arial"/>
                <w:sz w:val="16"/>
                <w:szCs w:val="16"/>
              </w:rPr>
              <w:t xml:space="preserve">, </w:t>
            </w:r>
            <w:r w:rsidRPr="00A1103B">
              <w:rPr>
                <w:rFonts w:ascii="Arial" w:hAnsi="Arial" w:cs="Arial"/>
                <w:sz w:val="16"/>
                <w:szCs w:val="16"/>
              </w:rPr>
              <w:t>s</w:t>
            </w:r>
            <w:r>
              <w:rPr>
                <w:rFonts w:ascii="Arial" w:hAnsi="Arial" w:cs="Arial"/>
                <w:sz w:val="16"/>
                <w:szCs w:val="16"/>
              </w:rPr>
              <w:t>i bien, dentro de su propuesta presenta para el numeral X.2.1 Opinión de Cumplimiento de Obligaciones Fiscales en materia de Seguridad S</w:t>
            </w:r>
            <w:r w:rsidR="004A0125">
              <w:rPr>
                <w:rFonts w:ascii="Arial" w:hAnsi="Arial" w:cs="Arial"/>
                <w:sz w:val="16"/>
                <w:szCs w:val="16"/>
              </w:rPr>
              <w:t xml:space="preserve">ocial, la fecha de la revisión de este documento es del día 02 de febrero de 2023; incluye una segunda Opinión de Cumplimiento de Obligaciones Fiscales en materia de Seguridad Social, con fecha de la revisión del día 13 de febrero de 2023; en este sentido y no </w:t>
            </w:r>
          </w:p>
          <w:p w14:paraId="2A733494" w14:textId="61CB213B" w:rsidR="00BA32B3" w:rsidRPr="00E55922" w:rsidRDefault="00BA32B3" w:rsidP="00BA32B3">
            <w:pPr>
              <w:jc w:val="both"/>
              <w:rPr>
                <w:rFonts w:ascii="Arial" w:hAnsi="Arial" w:cs="Arial"/>
                <w:sz w:val="16"/>
                <w:szCs w:val="16"/>
              </w:rPr>
            </w:pPr>
            <w:r w:rsidRPr="00E55922">
              <w:rPr>
                <w:rFonts w:ascii="Arial" w:hAnsi="Arial" w:cs="Arial"/>
                <w:sz w:val="16"/>
                <w:szCs w:val="16"/>
              </w:rPr>
              <w:t xml:space="preserve">obstante el haber realizado la observación correspondiente en el acto de presentación y apertura de propuestas del día </w:t>
            </w:r>
            <w:r w:rsidR="004A0125" w:rsidRPr="00E55922">
              <w:rPr>
                <w:rFonts w:ascii="Arial" w:hAnsi="Arial" w:cs="Arial"/>
                <w:b/>
                <w:sz w:val="16"/>
                <w:szCs w:val="16"/>
              </w:rPr>
              <w:t>17</w:t>
            </w:r>
            <w:r w:rsidRPr="00E55922">
              <w:rPr>
                <w:rFonts w:ascii="Arial" w:hAnsi="Arial" w:cs="Arial"/>
                <w:b/>
                <w:sz w:val="16"/>
                <w:szCs w:val="16"/>
              </w:rPr>
              <w:t xml:space="preserve"> de </w:t>
            </w:r>
            <w:r w:rsidR="004A0125" w:rsidRPr="00E55922">
              <w:rPr>
                <w:rFonts w:ascii="Arial" w:hAnsi="Arial" w:cs="Arial"/>
                <w:b/>
                <w:sz w:val="16"/>
                <w:szCs w:val="16"/>
              </w:rPr>
              <w:t>febrero</w:t>
            </w:r>
            <w:r w:rsidRPr="00E55922">
              <w:rPr>
                <w:rFonts w:ascii="Arial" w:hAnsi="Arial" w:cs="Arial"/>
                <w:b/>
                <w:sz w:val="16"/>
                <w:szCs w:val="16"/>
              </w:rPr>
              <w:t xml:space="preserve"> del año 202</w:t>
            </w:r>
            <w:r w:rsidR="004A0125" w:rsidRPr="00E55922">
              <w:rPr>
                <w:rFonts w:ascii="Arial" w:hAnsi="Arial" w:cs="Arial"/>
                <w:b/>
                <w:sz w:val="16"/>
                <w:szCs w:val="16"/>
              </w:rPr>
              <w:t>3</w:t>
            </w:r>
            <w:r w:rsidRPr="00E55922">
              <w:rPr>
                <w:rFonts w:ascii="Arial" w:hAnsi="Arial" w:cs="Arial"/>
                <w:sz w:val="16"/>
                <w:szCs w:val="16"/>
              </w:rPr>
              <w:t xml:space="preserve">, al realizar la revisión a detalle técnica y administrativa de la propuesta presentada por </w:t>
            </w:r>
            <w:r w:rsidR="004A0125" w:rsidRPr="002D7C27">
              <w:rPr>
                <w:rFonts w:ascii="Arial" w:hAnsi="Arial" w:cs="Arial"/>
                <w:sz w:val="16"/>
                <w:szCs w:val="16"/>
              </w:rPr>
              <w:t>BUSINESS &amp; MARKETING</w:t>
            </w:r>
            <w:r w:rsidRPr="00E55922">
              <w:rPr>
                <w:rFonts w:ascii="Arial" w:hAnsi="Arial" w:cs="Arial"/>
                <w:sz w:val="16"/>
                <w:szCs w:val="16"/>
              </w:rPr>
              <w:t xml:space="preserve"> se corroboró que no se presentó</w:t>
            </w:r>
            <w:r w:rsidR="002D7C27">
              <w:rPr>
                <w:rFonts w:ascii="Arial" w:hAnsi="Arial" w:cs="Arial"/>
                <w:sz w:val="16"/>
                <w:szCs w:val="16"/>
              </w:rPr>
              <w:t xml:space="preserve"> la opinión de cumplimiento a la fecha del día 17 de febrero de 2023, tal como se muestra a continuación:</w:t>
            </w:r>
            <w:r w:rsidRPr="00E55922">
              <w:rPr>
                <w:rFonts w:ascii="Arial" w:hAnsi="Arial" w:cs="Arial"/>
                <w:sz w:val="16"/>
                <w:szCs w:val="16"/>
              </w:rPr>
              <w:t xml:space="preserve"> </w:t>
            </w:r>
          </w:p>
          <w:p w14:paraId="20B4D8F3" w14:textId="77777777" w:rsidR="00BA32B3" w:rsidRPr="00E55922" w:rsidRDefault="00BA32B3" w:rsidP="00BA32B3">
            <w:pPr>
              <w:jc w:val="both"/>
              <w:rPr>
                <w:rFonts w:ascii="Arial" w:hAnsi="Arial" w:cs="Arial"/>
                <w:sz w:val="16"/>
                <w:szCs w:val="16"/>
              </w:rPr>
            </w:pPr>
          </w:p>
          <w:p w14:paraId="54F3AB2E" w14:textId="77777777" w:rsidR="00BA32B3" w:rsidRPr="00E55922" w:rsidRDefault="00BA32B3" w:rsidP="00BA32B3">
            <w:pPr>
              <w:spacing w:after="160" w:line="259" w:lineRule="auto"/>
              <w:ind w:left="360"/>
              <w:contextualSpacing/>
              <w:jc w:val="both"/>
              <w:rPr>
                <w:rFonts w:ascii="Arial" w:eastAsia="Calibri" w:hAnsi="Arial" w:cs="Arial"/>
                <w:b/>
                <w:i/>
                <w:color w:val="000000"/>
                <w:sz w:val="16"/>
                <w:szCs w:val="16"/>
                <w:u w:val="single"/>
              </w:rPr>
            </w:pPr>
            <w:r w:rsidRPr="00E55922">
              <w:rPr>
                <w:rFonts w:ascii="Arial" w:eastAsia="Calibri" w:hAnsi="Arial" w:cs="Arial"/>
                <w:b/>
                <w:i/>
                <w:color w:val="000000"/>
                <w:sz w:val="16"/>
                <w:szCs w:val="16"/>
                <w:u w:val="single"/>
              </w:rPr>
              <w:t>4.  Opinión de Situación Fiscal de Cumplimiento de Obligaciones Estatales emitida por la Secretaría de Finanzas del Estado de Aguascalientes.</w:t>
            </w:r>
          </w:p>
          <w:p w14:paraId="6A88D631" w14:textId="17B5DA09" w:rsidR="003065A1" w:rsidRDefault="003065A1" w:rsidP="003065A1">
            <w:pPr>
              <w:jc w:val="both"/>
              <w:rPr>
                <w:rFonts w:ascii="Arial" w:hAnsi="Arial" w:cs="Arial"/>
                <w:sz w:val="16"/>
                <w:szCs w:val="16"/>
              </w:rPr>
            </w:pPr>
            <w:r>
              <w:rPr>
                <w:rFonts w:ascii="Arial" w:hAnsi="Arial" w:cs="Arial"/>
                <w:sz w:val="16"/>
                <w:szCs w:val="16"/>
              </w:rPr>
              <w:t xml:space="preserve"> </w:t>
            </w:r>
          </w:p>
          <w:p w14:paraId="367A5154" w14:textId="2A664E21" w:rsidR="002D7C27" w:rsidRDefault="002D7C27" w:rsidP="003065A1">
            <w:pPr>
              <w:jc w:val="both"/>
              <w:rPr>
                <w:rFonts w:ascii="Arial" w:hAnsi="Arial" w:cs="Arial"/>
                <w:sz w:val="16"/>
                <w:szCs w:val="16"/>
              </w:rPr>
            </w:pPr>
          </w:p>
          <w:p w14:paraId="31D014B7" w14:textId="3A3506ED" w:rsidR="002D7C27" w:rsidRDefault="004C38EC" w:rsidP="008B5219">
            <w:pPr>
              <w:jc w:val="center"/>
              <w:rPr>
                <w:rFonts w:ascii="Arial" w:hAnsi="Arial" w:cs="Arial"/>
                <w:sz w:val="16"/>
                <w:szCs w:val="16"/>
              </w:rPr>
            </w:pPr>
            <w:r>
              <w:rPr>
                <w:rFonts w:ascii="Arial" w:hAnsi="Arial" w:cs="Arial"/>
                <w:noProof/>
                <w:sz w:val="16"/>
                <w:szCs w:val="16"/>
                <w:lang w:val="es-MX" w:eastAsia="es-MX"/>
              </w:rPr>
              <w:lastRenderedPageBreak/>
              <mc:AlternateContent>
                <mc:Choice Requires="wps">
                  <w:drawing>
                    <wp:anchor distT="0" distB="0" distL="114300" distR="114300" simplePos="0" relativeHeight="251659264" behindDoc="0" locked="0" layoutInCell="1" allowOverlap="1" wp14:anchorId="0608C888" wp14:editId="0A9307FA">
                      <wp:simplePos x="0" y="0"/>
                      <wp:positionH relativeFrom="column">
                        <wp:posOffset>-142189</wp:posOffset>
                      </wp:positionH>
                      <wp:positionV relativeFrom="paragraph">
                        <wp:posOffset>1779317</wp:posOffset>
                      </wp:positionV>
                      <wp:extent cx="504396" cy="246680"/>
                      <wp:effectExtent l="0" t="0" r="67310" b="58420"/>
                      <wp:wrapNone/>
                      <wp:docPr id="3" name="Conector recto de flecha 3"/>
                      <wp:cNvGraphicFramePr/>
                      <a:graphic xmlns:a="http://schemas.openxmlformats.org/drawingml/2006/main">
                        <a:graphicData uri="http://schemas.microsoft.com/office/word/2010/wordprocessingShape">
                          <wps:wsp>
                            <wps:cNvCnPr/>
                            <wps:spPr>
                              <a:xfrm>
                                <a:off x="0" y="0"/>
                                <a:ext cx="504396" cy="246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5228B" id="_x0000_t32" coordsize="21600,21600" o:spt="32" o:oned="t" path="m,l21600,21600e" filled="f">
                      <v:path arrowok="t" fillok="f" o:connecttype="none"/>
                      <o:lock v:ext="edit" shapetype="t"/>
                    </v:shapetype>
                    <v:shape id="Conector recto de flecha 3" o:spid="_x0000_s1026" type="#_x0000_t32" style="position:absolute;margin-left:-11.2pt;margin-top:140.1pt;width:39.7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" strokecolor="red">
                      <v:stroke endarrow="block"/>
                    </v:shape>
                  </w:pict>
                </mc:Fallback>
              </mc:AlternateContent>
            </w:r>
            <w:r w:rsidR="00811782">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16F3CA6B" wp14:editId="37FD9D17">
                      <wp:simplePos x="0" y="0"/>
                      <wp:positionH relativeFrom="column">
                        <wp:posOffset>923286</wp:posOffset>
                      </wp:positionH>
                      <wp:positionV relativeFrom="paragraph">
                        <wp:posOffset>2070735</wp:posOffset>
                      </wp:positionV>
                      <wp:extent cx="970498" cy="0"/>
                      <wp:effectExtent l="0" t="0" r="20320" b="19050"/>
                      <wp:wrapNone/>
                      <wp:docPr id="4" name="Conector recto 4"/>
                      <wp:cNvGraphicFramePr/>
                      <a:graphic xmlns:a="http://schemas.openxmlformats.org/drawingml/2006/main">
                        <a:graphicData uri="http://schemas.microsoft.com/office/word/2010/wordprocessingShape">
                          <wps:wsp>
                            <wps:cNvCnPr/>
                            <wps:spPr>
                              <a:xfrm>
                                <a:off x="0" y="0"/>
                                <a:ext cx="97049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25232"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7pt,163.05pt" to="149.1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" strokecolor="red"/>
                  </w:pict>
                </mc:Fallback>
              </mc:AlternateContent>
            </w:r>
            <w:r w:rsidR="008B5219" w:rsidRPr="008B5219">
              <w:rPr>
                <w:rFonts w:ascii="Arial" w:hAnsi="Arial" w:cs="Arial"/>
                <w:noProof/>
                <w:sz w:val="16"/>
                <w:szCs w:val="16"/>
                <w:lang w:val="es-MX" w:eastAsia="es-MX"/>
              </w:rPr>
              <w:drawing>
                <wp:inline distT="0" distB="0" distL="0" distR="0" wp14:anchorId="5234B5FA" wp14:editId="33CB5E15">
                  <wp:extent cx="3621009" cy="399979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8177" cy="4007717"/>
                          </a:xfrm>
                          <a:prstGeom prst="rect">
                            <a:avLst/>
                          </a:prstGeom>
                          <a:noFill/>
                          <a:ln>
                            <a:noFill/>
                          </a:ln>
                        </pic:spPr>
                      </pic:pic>
                    </a:graphicData>
                  </a:graphic>
                </wp:inline>
              </w:drawing>
            </w:r>
          </w:p>
          <w:p w14:paraId="2ACB86EB" w14:textId="498673BE" w:rsidR="002D7C27" w:rsidRDefault="002D7C27" w:rsidP="003065A1">
            <w:pPr>
              <w:jc w:val="both"/>
              <w:rPr>
                <w:rFonts w:ascii="Arial" w:hAnsi="Arial" w:cs="Arial"/>
                <w:sz w:val="16"/>
                <w:szCs w:val="16"/>
              </w:rPr>
            </w:pPr>
          </w:p>
          <w:p w14:paraId="461317FD" w14:textId="77777777" w:rsidR="002D7C27" w:rsidRDefault="002D7C27" w:rsidP="003065A1">
            <w:pPr>
              <w:jc w:val="both"/>
              <w:rPr>
                <w:rFonts w:ascii="Arial" w:hAnsi="Arial" w:cs="Arial"/>
                <w:b/>
                <w:sz w:val="16"/>
                <w:szCs w:val="16"/>
              </w:rPr>
            </w:pPr>
          </w:p>
          <w:p w14:paraId="1E8E163B" w14:textId="77777777" w:rsidR="003065A1" w:rsidRPr="0074476C" w:rsidRDefault="003065A1" w:rsidP="003065A1">
            <w:pPr>
              <w:jc w:val="both"/>
              <w:rPr>
                <w:rFonts w:ascii="Arial" w:hAnsi="Arial" w:cs="Arial"/>
                <w:b/>
                <w:sz w:val="16"/>
                <w:szCs w:val="16"/>
              </w:rPr>
            </w:pPr>
          </w:p>
          <w:p w14:paraId="32DEC086" w14:textId="77777777" w:rsidR="008B5219" w:rsidRDefault="008B5219" w:rsidP="003065A1">
            <w:pPr>
              <w:jc w:val="both"/>
              <w:rPr>
                <w:rFonts w:ascii="Arial" w:hAnsi="Arial" w:cs="Arial"/>
                <w:sz w:val="16"/>
                <w:szCs w:val="16"/>
              </w:rPr>
            </w:pPr>
          </w:p>
          <w:p w14:paraId="5CB83915" w14:textId="2C9557CA" w:rsidR="008B5219" w:rsidRDefault="008B5219" w:rsidP="003065A1">
            <w:pPr>
              <w:jc w:val="both"/>
              <w:rPr>
                <w:rFonts w:ascii="Arial" w:hAnsi="Arial" w:cs="Arial"/>
                <w:sz w:val="16"/>
                <w:szCs w:val="16"/>
              </w:rPr>
            </w:pPr>
          </w:p>
          <w:p w14:paraId="7855BC2B" w14:textId="4BA0DD0D" w:rsidR="008B5219" w:rsidRDefault="008B5219" w:rsidP="003065A1">
            <w:pPr>
              <w:jc w:val="both"/>
              <w:rPr>
                <w:rFonts w:ascii="Arial" w:hAnsi="Arial" w:cs="Arial"/>
                <w:sz w:val="16"/>
                <w:szCs w:val="16"/>
              </w:rPr>
            </w:pPr>
          </w:p>
          <w:p w14:paraId="754D2572" w14:textId="55E95ED5" w:rsidR="008B5219" w:rsidRDefault="004C38EC" w:rsidP="000A1F39">
            <w:pPr>
              <w:jc w:val="center"/>
              <w:rPr>
                <w:rFonts w:ascii="Arial" w:hAnsi="Arial" w:cs="Arial"/>
                <w:sz w:val="16"/>
                <w:szCs w:val="16"/>
              </w:rPr>
            </w:pPr>
            <w:r>
              <w:rPr>
                <w:rFonts w:ascii="Arial" w:hAnsi="Arial" w:cs="Arial"/>
                <w:noProof/>
                <w:sz w:val="16"/>
                <w:szCs w:val="16"/>
                <w:lang w:val="es-MX" w:eastAsia="es-MX"/>
              </w:rPr>
              <w:lastRenderedPageBreak/>
              <mc:AlternateContent>
                <mc:Choice Requires="wps">
                  <w:drawing>
                    <wp:anchor distT="0" distB="0" distL="114300" distR="114300" simplePos="0" relativeHeight="251661312" behindDoc="0" locked="0" layoutInCell="1" allowOverlap="1" wp14:anchorId="56546663" wp14:editId="1248E48A">
                      <wp:simplePos x="0" y="0"/>
                      <wp:positionH relativeFrom="column">
                        <wp:posOffset>-86091</wp:posOffset>
                      </wp:positionH>
                      <wp:positionV relativeFrom="paragraph">
                        <wp:posOffset>1745658</wp:posOffset>
                      </wp:positionV>
                      <wp:extent cx="701142" cy="240147"/>
                      <wp:effectExtent l="0" t="0" r="80010" b="64770"/>
                      <wp:wrapNone/>
                      <wp:docPr id="10" name="Conector recto de flecha 10"/>
                      <wp:cNvGraphicFramePr/>
                      <a:graphic xmlns:a="http://schemas.openxmlformats.org/drawingml/2006/main">
                        <a:graphicData uri="http://schemas.microsoft.com/office/word/2010/wordprocessingShape">
                          <wps:wsp>
                            <wps:cNvCnPr/>
                            <wps:spPr>
                              <a:xfrm>
                                <a:off x="0" y="0"/>
                                <a:ext cx="701142" cy="2401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B2AD3" id="Conector recto de flecha 10" o:spid="_x0000_s1026" type="#_x0000_t32" style="position:absolute;margin-left:-6.8pt;margin-top:137.45pt;width:55.2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" strokecolor="red">
                      <v:stroke endarrow="block"/>
                    </v:shape>
                  </w:pict>
                </mc:Fallback>
              </mc:AlternateContent>
            </w:r>
            <w:r w:rsidR="00516569">
              <w:rPr>
                <w:rFonts w:ascii="Arial" w:hAnsi="Arial" w:cs="Arial"/>
                <w:noProof/>
                <w:sz w:val="16"/>
                <w:szCs w:val="16"/>
                <w:lang w:val="es-MX" w:eastAsia="es-MX"/>
              </w:rPr>
              <mc:AlternateContent>
                <mc:Choice Requires="wps">
                  <w:drawing>
                    <wp:anchor distT="0" distB="0" distL="114300" distR="114300" simplePos="0" relativeHeight="251662336" behindDoc="0" locked="0" layoutInCell="1" allowOverlap="1" wp14:anchorId="1745EF3C" wp14:editId="4622288C">
                      <wp:simplePos x="0" y="0"/>
                      <wp:positionH relativeFrom="column">
                        <wp:posOffset>1148068</wp:posOffset>
                      </wp:positionH>
                      <wp:positionV relativeFrom="paragraph">
                        <wp:posOffset>2054198</wp:posOffset>
                      </wp:positionV>
                      <wp:extent cx="774155" cy="5610"/>
                      <wp:effectExtent l="0" t="0" r="26035" b="33020"/>
                      <wp:wrapNone/>
                      <wp:docPr id="11" name="Conector recto 11"/>
                      <wp:cNvGraphicFramePr/>
                      <a:graphic xmlns:a="http://schemas.openxmlformats.org/drawingml/2006/main">
                        <a:graphicData uri="http://schemas.microsoft.com/office/word/2010/wordprocessingShape">
                          <wps:wsp>
                            <wps:cNvCnPr/>
                            <wps:spPr>
                              <a:xfrm>
                                <a:off x="0" y="0"/>
                                <a:ext cx="774155" cy="56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3595E"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0.4pt,161.75pt" to="151.3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" strokecolor="red"/>
                  </w:pict>
                </mc:Fallback>
              </mc:AlternateContent>
            </w:r>
            <w:r w:rsidR="000A1F39" w:rsidRPr="000A1F39">
              <w:rPr>
                <w:rFonts w:ascii="Arial" w:hAnsi="Arial" w:cs="Arial"/>
                <w:noProof/>
                <w:sz w:val="16"/>
                <w:szCs w:val="16"/>
                <w:lang w:val="es-MX" w:eastAsia="es-MX"/>
              </w:rPr>
              <w:drawing>
                <wp:inline distT="0" distB="0" distL="0" distR="0" wp14:anchorId="3A6711B1" wp14:editId="37840C71">
                  <wp:extent cx="3068569" cy="3975496"/>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3664" cy="3982097"/>
                          </a:xfrm>
                          <a:prstGeom prst="rect">
                            <a:avLst/>
                          </a:prstGeom>
                          <a:noFill/>
                          <a:ln>
                            <a:noFill/>
                          </a:ln>
                        </pic:spPr>
                      </pic:pic>
                    </a:graphicData>
                  </a:graphic>
                </wp:inline>
              </w:drawing>
            </w:r>
          </w:p>
          <w:p w14:paraId="3334AAF0" w14:textId="77777777" w:rsidR="008B5219" w:rsidRDefault="008B5219" w:rsidP="003065A1">
            <w:pPr>
              <w:jc w:val="both"/>
              <w:rPr>
                <w:rFonts w:ascii="Arial" w:hAnsi="Arial" w:cs="Arial"/>
                <w:sz w:val="16"/>
                <w:szCs w:val="16"/>
              </w:rPr>
            </w:pPr>
          </w:p>
          <w:p w14:paraId="2319F1AB" w14:textId="77777777" w:rsidR="008B5219" w:rsidRDefault="008B5219" w:rsidP="003065A1">
            <w:pPr>
              <w:jc w:val="both"/>
              <w:rPr>
                <w:rFonts w:ascii="Arial" w:hAnsi="Arial" w:cs="Arial"/>
                <w:sz w:val="16"/>
                <w:szCs w:val="16"/>
              </w:rPr>
            </w:pPr>
          </w:p>
          <w:p w14:paraId="2B5151DE" w14:textId="03DBD228" w:rsidR="002B6806" w:rsidRDefault="003065A1" w:rsidP="00544D21">
            <w:pPr>
              <w:jc w:val="both"/>
              <w:rPr>
                <w:rFonts w:ascii="Arial" w:hAnsi="Arial" w:cs="Arial"/>
                <w:sz w:val="16"/>
                <w:szCs w:val="16"/>
              </w:rPr>
            </w:pPr>
            <w:r w:rsidRPr="0074476C">
              <w:rPr>
                <w:rFonts w:ascii="Arial" w:hAnsi="Arial" w:cs="Arial"/>
                <w:sz w:val="16"/>
                <w:szCs w:val="16"/>
              </w:rPr>
              <w:t>Conforme a lo establecido en Convocatoria en el apartado “</w:t>
            </w:r>
            <w:r>
              <w:rPr>
                <w:rFonts w:ascii="Arial" w:hAnsi="Arial" w:cs="Arial"/>
                <w:sz w:val="16"/>
                <w:szCs w:val="16"/>
              </w:rPr>
              <w:t>XIII</w:t>
            </w:r>
            <w:r w:rsidRPr="0074476C">
              <w:rPr>
                <w:rFonts w:ascii="Arial" w:hAnsi="Arial" w:cs="Arial"/>
                <w:sz w:val="16"/>
                <w:szCs w:val="16"/>
              </w:rPr>
              <w:t xml:space="preserve">. </w:t>
            </w:r>
            <w:r w:rsidRPr="004B2B9A">
              <w:rPr>
                <w:rFonts w:ascii="Arial" w:hAnsi="Arial" w:cs="Arial"/>
                <w:sz w:val="16"/>
                <w:szCs w:val="16"/>
              </w:rPr>
              <w:t>DESECHAMIENTO DE PROPUESTAS</w:t>
            </w:r>
            <w:r w:rsidRPr="0074476C">
              <w:rPr>
                <w:rFonts w:ascii="Arial" w:hAnsi="Arial" w:cs="Arial"/>
                <w:sz w:val="16"/>
                <w:szCs w:val="16"/>
              </w:rPr>
              <w:t xml:space="preserve">”,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w:t>
            </w:r>
            <w:r w:rsidRPr="006C197B">
              <w:rPr>
                <w:rFonts w:ascii="Arial" w:hAnsi="Arial" w:cs="Arial"/>
                <w:sz w:val="16"/>
                <w:szCs w:val="16"/>
              </w:rPr>
              <w:t xml:space="preserve">de conformidad a la inconsistencia e incumplimiento manifestado, que afectan su solvencia, conforme a lo señalado en el artículo 55 y 56 de la Ley, de las bases de la presente licitación, se realiza el </w:t>
            </w:r>
            <w:proofErr w:type="spellStart"/>
            <w:r w:rsidRPr="006C197B">
              <w:rPr>
                <w:rFonts w:ascii="Arial" w:hAnsi="Arial" w:cs="Arial"/>
                <w:sz w:val="16"/>
                <w:szCs w:val="16"/>
              </w:rPr>
              <w:t>desechamiento</w:t>
            </w:r>
            <w:proofErr w:type="spellEnd"/>
            <w:r w:rsidRPr="006C197B">
              <w:rPr>
                <w:rFonts w:ascii="Arial" w:hAnsi="Arial" w:cs="Arial"/>
                <w:sz w:val="16"/>
                <w:szCs w:val="16"/>
              </w:rPr>
              <w:t xml:space="preserve"> de la propuesta de </w:t>
            </w:r>
            <w:r w:rsidR="00F825FA">
              <w:rPr>
                <w:rFonts w:ascii="Arial" w:hAnsi="Arial" w:cs="Arial"/>
                <w:sz w:val="16"/>
                <w:szCs w:val="16"/>
              </w:rPr>
              <w:t xml:space="preserve">manera general </w:t>
            </w:r>
            <w:r w:rsidR="006F3B09">
              <w:rPr>
                <w:rFonts w:ascii="Arial" w:hAnsi="Arial" w:cs="Arial"/>
                <w:sz w:val="16"/>
                <w:szCs w:val="16"/>
              </w:rPr>
              <w:t xml:space="preserve">de </w:t>
            </w:r>
            <w:r w:rsidR="006F3B09" w:rsidRPr="006F3B09">
              <w:rPr>
                <w:rFonts w:ascii="Arial" w:hAnsi="Arial" w:cs="Arial"/>
                <w:sz w:val="16"/>
                <w:szCs w:val="16"/>
              </w:rPr>
              <w:t>BUSINESS &amp; MARKETING MAAG, S.A. DE C.V.</w:t>
            </w:r>
          </w:p>
          <w:p w14:paraId="3201CE4F" w14:textId="77777777" w:rsidR="002B6806" w:rsidRPr="005761E8" w:rsidRDefault="002B6806" w:rsidP="00544D21">
            <w:pPr>
              <w:jc w:val="both"/>
              <w:rPr>
                <w:rFonts w:ascii="Arial" w:hAnsi="Arial" w:cs="Arial"/>
                <w:b/>
                <w:sz w:val="16"/>
                <w:szCs w:val="16"/>
              </w:rPr>
            </w:pPr>
          </w:p>
          <w:p w14:paraId="44A96D57" w14:textId="78080204" w:rsidR="003234C0" w:rsidRPr="005761E8" w:rsidRDefault="003234C0" w:rsidP="00544D21">
            <w:pPr>
              <w:jc w:val="both"/>
              <w:rPr>
                <w:rFonts w:ascii="Arial" w:hAnsi="Arial" w:cs="Arial"/>
                <w:sz w:val="16"/>
                <w:szCs w:val="16"/>
              </w:rPr>
            </w:pPr>
            <w:r w:rsidRPr="005761E8">
              <w:rPr>
                <w:rFonts w:ascii="Arial" w:hAnsi="Arial" w:cs="Arial"/>
                <w:sz w:val="16"/>
                <w:szCs w:val="16"/>
              </w:rPr>
              <w:t xml:space="preserve">Revisión Técnica realizada por </w:t>
            </w:r>
            <w:r w:rsidR="004C21C3" w:rsidRPr="00157A3E">
              <w:rPr>
                <w:rFonts w:ascii="Arial" w:hAnsi="Arial" w:cs="Arial"/>
                <w:sz w:val="16"/>
                <w:szCs w:val="16"/>
              </w:rPr>
              <w:t xml:space="preserve">el Decano del Centro de Ciencias de la Salud, Dr. en Farm. Sergio Ramírez González, la Dra. Paulina Andrade Lozano, Jefa de la Unidad </w:t>
            </w:r>
            <w:proofErr w:type="spellStart"/>
            <w:r w:rsidR="004C21C3" w:rsidRPr="00157A3E">
              <w:rPr>
                <w:rFonts w:ascii="Arial" w:hAnsi="Arial" w:cs="Arial"/>
                <w:sz w:val="16"/>
                <w:szCs w:val="16"/>
              </w:rPr>
              <w:t>Médido</w:t>
            </w:r>
            <w:proofErr w:type="spellEnd"/>
            <w:r w:rsidR="004C21C3" w:rsidRPr="00157A3E">
              <w:rPr>
                <w:rFonts w:ascii="Arial" w:hAnsi="Arial" w:cs="Arial"/>
                <w:sz w:val="16"/>
                <w:szCs w:val="16"/>
              </w:rPr>
              <w:t xml:space="preserve"> Didáctica y la Mtra. en A. Claudia Mónica Martínez Esparza, Secretaria Administrativa de la UMD, conforme a los anexos de la Convocatoria LPN E/901045968-003-2023.</w:t>
            </w:r>
          </w:p>
          <w:p w14:paraId="32D46BD0" w14:textId="77777777" w:rsidR="003234C0" w:rsidRPr="005761E8" w:rsidRDefault="003234C0" w:rsidP="00544D21">
            <w:pPr>
              <w:jc w:val="both"/>
              <w:rPr>
                <w:rFonts w:ascii="Arial" w:hAnsi="Arial" w:cs="Arial"/>
                <w:b/>
                <w:sz w:val="16"/>
                <w:szCs w:val="16"/>
              </w:rPr>
            </w:pPr>
          </w:p>
          <w:p w14:paraId="244FF5C9" w14:textId="77777777" w:rsidR="00EC4A1F" w:rsidRDefault="003234C0" w:rsidP="00544D21">
            <w:pPr>
              <w:jc w:val="both"/>
              <w:rPr>
                <w:rFonts w:ascii="Arial" w:hAnsi="Arial" w:cs="Arial"/>
                <w:sz w:val="16"/>
                <w:szCs w:val="16"/>
              </w:rPr>
            </w:pPr>
            <w:r w:rsidRPr="005761E8">
              <w:rPr>
                <w:rFonts w:ascii="Arial" w:hAnsi="Arial" w:cs="Arial"/>
                <w:sz w:val="16"/>
                <w:szCs w:val="16"/>
              </w:rPr>
              <w:t>Revisión Administrativa realizada por</w:t>
            </w:r>
            <w:r>
              <w:rPr>
                <w:rFonts w:ascii="Arial" w:hAnsi="Arial" w:cs="Arial"/>
                <w:sz w:val="16"/>
                <w:szCs w:val="16"/>
              </w:rPr>
              <w:t xml:space="preserve"> la </w:t>
            </w:r>
            <w:r w:rsidRPr="005761E8">
              <w:rPr>
                <w:rFonts w:ascii="Arial" w:hAnsi="Arial" w:cs="Arial"/>
                <w:sz w:val="16"/>
                <w:szCs w:val="16"/>
              </w:rPr>
              <w:t>Dirección General de Finanzas, a través de su titular el M. en IMP. Jorge Humberto López Reynoso, el Departamento de Compras, la M. en A.P. Beatriz Elizabeth Rivera de Loera y la Encargada de Licitaciones, C.P. Rosa Angélica Lozano Galaviz</w:t>
            </w:r>
            <w:r>
              <w:rPr>
                <w:rFonts w:ascii="Arial" w:hAnsi="Arial" w:cs="Arial"/>
                <w:sz w:val="16"/>
                <w:szCs w:val="16"/>
              </w:rPr>
              <w:t>.</w:t>
            </w:r>
          </w:p>
          <w:p w14:paraId="3A4FC08B" w14:textId="710D3FA8" w:rsidR="003234C0" w:rsidRPr="00276F21" w:rsidRDefault="003234C0" w:rsidP="003234C0">
            <w:pPr>
              <w:spacing w:line="276" w:lineRule="auto"/>
              <w:jc w:val="both"/>
              <w:rPr>
                <w:rFonts w:asciiTheme="minorHAnsi" w:hAnsiTheme="minorHAnsi" w:cs="Arial"/>
                <w:b/>
                <w:sz w:val="14"/>
                <w:szCs w:val="14"/>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3DC16ECC" w14:textId="77777777" w:rsidR="00544D21" w:rsidRPr="006C2729" w:rsidRDefault="00544D21" w:rsidP="00544D21">
      <w:pPr>
        <w:pStyle w:val="Sangradetextonormal"/>
        <w:ind w:left="0"/>
        <w:jc w:val="both"/>
        <w:rPr>
          <w:rFonts w:ascii="Arial" w:hAnsi="Arial" w:cs="Arial"/>
          <w:sz w:val="16"/>
          <w:szCs w:val="16"/>
        </w:rPr>
      </w:pPr>
      <w:r w:rsidRPr="006C2729">
        <w:rPr>
          <w:rFonts w:ascii="Arial" w:hAnsi="Arial" w:cs="Arial"/>
          <w:sz w:val="18"/>
          <w:szCs w:val="18"/>
        </w:rPr>
        <w:lastRenderedPageBreak/>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“La adjudicación de esta licitación será por partida individual total a un solo licitante quien oferte la propuesta solvente con precio más bajo y económico).</w:t>
      </w:r>
      <w:r w:rsidRPr="006C2729">
        <w:rPr>
          <w:rFonts w:ascii="Arial" w:hAnsi="Arial" w:cs="Arial"/>
          <w:sz w:val="18"/>
          <w:szCs w:val="18"/>
        </w:rPr>
        <w:t>--------------------------------------------------------------------------------------------------------------------------------------------------------------------------------------------------------------------------------------------</w:t>
      </w:r>
    </w:p>
    <w:p w14:paraId="40C46073" w14:textId="77777777" w:rsidR="00544D21" w:rsidRPr="006C2729" w:rsidRDefault="00544D21" w:rsidP="00544D21">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6C2729">
        <w:rPr>
          <w:rFonts w:ascii="Arial" w:hAnsi="Arial" w:cs="Arial"/>
          <w:sz w:val="18"/>
          <w:szCs w:val="18"/>
        </w:rPr>
        <w:t xml:space="preserve"> ------------------------------------------------------------------------------------------</w:t>
      </w:r>
    </w:p>
    <w:p w14:paraId="48B4FB89" w14:textId="77777777" w:rsidR="00544D21" w:rsidRPr="006C2729" w:rsidRDefault="00544D21" w:rsidP="00544D21">
      <w:pPr>
        <w:pStyle w:val="Sangradetextonormal"/>
        <w:ind w:left="0"/>
        <w:jc w:val="both"/>
        <w:rPr>
          <w:rFonts w:ascii="Arial" w:hAnsi="Arial" w:cs="Arial"/>
          <w:b/>
        </w:rPr>
      </w:pPr>
      <w:r w:rsidRPr="006C2729">
        <w:rPr>
          <w:rFonts w:ascii="Arial" w:hAnsi="Arial" w:cs="Arial"/>
          <w:sz w:val="18"/>
          <w:szCs w:val="18"/>
        </w:rPr>
        <w:t>--------------------------------------------------------------------------------------------------------------------------------------------------</w:t>
      </w:r>
    </w:p>
    <w:p w14:paraId="622295DA" w14:textId="77777777"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500801F1" w14:textId="245E0B7C" w:rsidR="006F5800" w:rsidRPr="00544D21" w:rsidRDefault="00544D21" w:rsidP="00544D21">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r w:rsidR="00EE5134">
        <w:rPr>
          <w:rFonts w:ascii="Arial" w:hAnsi="Arial" w:cs="Arial"/>
          <w:sz w:val="18"/>
          <w:szCs w:val="18"/>
        </w:rPr>
        <w:t>----------------------------</w:t>
      </w:r>
    </w:p>
    <w:tbl>
      <w:tblPr>
        <w:tblpPr w:leftFromText="141" w:rightFromText="141" w:vertAnchor="text" w:tblpXSpec="center" w:tblpY="1"/>
        <w:tblOverlap w:val="never"/>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3686"/>
        <w:gridCol w:w="1134"/>
        <w:gridCol w:w="850"/>
        <w:gridCol w:w="1134"/>
        <w:gridCol w:w="1286"/>
      </w:tblGrid>
      <w:tr w:rsidR="006F5800" w:rsidRPr="003D7E97" w14:paraId="72A0272D" w14:textId="77777777" w:rsidTr="00B772A6">
        <w:tc>
          <w:tcPr>
            <w:tcW w:w="5000" w:type="pct"/>
            <w:gridSpan w:val="6"/>
            <w:shd w:val="clear" w:color="auto" w:fill="F2F2F2" w:themeFill="background1" w:themeFillShade="F2"/>
            <w:vAlign w:val="center"/>
          </w:tcPr>
          <w:p w14:paraId="1BBB11A2"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PAPELERIA CONSUMIBLES Y ACCESORIOS, S.A. DE C.V.</w:t>
            </w:r>
          </w:p>
        </w:tc>
      </w:tr>
      <w:tr w:rsidR="006F5800" w:rsidRPr="003D7E97" w14:paraId="3516F974" w14:textId="77777777" w:rsidTr="003D7E97">
        <w:tc>
          <w:tcPr>
            <w:tcW w:w="400" w:type="pct"/>
            <w:shd w:val="clear" w:color="auto" w:fill="F2F2F2" w:themeFill="background1" w:themeFillShade="F2"/>
            <w:vAlign w:val="center"/>
          </w:tcPr>
          <w:p w14:paraId="050BD373"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Partida</w:t>
            </w:r>
          </w:p>
        </w:tc>
        <w:tc>
          <w:tcPr>
            <w:tcW w:w="2096" w:type="pct"/>
            <w:shd w:val="clear" w:color="auto" w:fill="F2F2F2" w:themeFill="background1" w:themeFillShade="F2"/>
            <w:vAlign w:val="center"/>
          </w:tcPr>
          <w:p w14:paraId="31BB9E0C" w14:textId="77777777" w:rsidR="006F5800" w:rsidRPr="003D7E97" w:rsidRDefault="006F5800" w:rsidP="006F5800">
            <w:pPr>
              <w:autoSpaceDE w:val="0"/>
              <w:autoSpaceDN w:val="0"/>
              <w:adjustRightInd w:val="0"/>
              <w:jc w:val="center"/>
              <w:rPr>
                <w:rFonts w:asciiTheme="minorHAnsi" w:hAnsiTheme="minorHAnsi" w:cstheme="minorHAnsi"/>
                <w:b/>
                <w:sz w:val="12"/>
                <w:szCs w:val="12"/>
              </w:rPr>
            </w:pPr>
            <w:r w:rsidRPr="003D7E97">
              <w:rPr>
                <w:rFonts w:asciiTheme="minorHAnsi" w:hAnsiTheme="minorHAnsi" w:cstheme="minorHAnsi"/>
                <w:b/>
                <w:sz w:val="12"/>
                <w:szCs w:val="12"/>
              </w:rPr>
              <w:t>Descripción a detalle del bien</w:t>
            </w:r>
          </w:p>
        </w:tc>
        <w:tc>
          <w:tcPr>
            <w:tcW w:w="645" w:type="pct"/>
            <w:shd w:val="clear" w:color="auto" w:fill="F2F2F2" w:themeFill="background1" w:themeFillShade="F2"/>
            <w:vAlign w:val="center"/>
          </w:tcPr>
          <w:p w14:paraId="05AAFFD7"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Unidad de Medida</w:t>
            </w:r>
          </w:p>
        </w:tc>
        <w:tc>
          <w:tcPr>
            <w:tcW w:w="483" w:type="pct"/>
            <w:shd w:val="clear" w:color="auto" w:fill="F2F2F2" w:themeFill="background1" w:themeFillShade="F2"/>
            <w:vAlign w:val="center"/>
          </w:tcPr>
          <w:p w14:paraId="0C25878B"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Cantidad</w:t>
            </w:r>
          </w:p>
        </w:tc>
        <w:tc>
          <w:tcPr>
            <w:tcW w:w="645" w:type="pct"/>
            <w:shd w:val="clear" w:color="auto" w:fill="F2F2F2" w:themeFill="background1" w:themeFillShade="F2"/>
            <w:vAlign w:val="center"/>
          </w:tcPr>
          <w:p w14:paraId="16CD87F6"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Unitario Antes IVA</w:t>
            </w:r>
          </w:p>
        </w:tc>
        <w:tc>
          <w:tcPr>
            <w:tcW w:w="731" w:type="pct"/>
            <w:shd w:val="clear" w:color="auto" w:fill="F2F2F2" w:themeFill="background1" w:themeFillShade="F2"/>
            <w:vAlign w:val="center"/>
          </w:tcPr>
          <w:p w14:paraId="65E59F23"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Total Antes IVA</w:t>
            </w:r>
          </w:p>
        </w:tc>
      </w:tr>
      <w:tr w:rsidR="006F5800" w:rsidRPr="003D7E97" w14:paraId="598FCFBD" w14:textId="77777777" w:rsidTr="00B772A6">
        <w:tc>
          <w:tcPr>
            <w:tcW w:w="5000" w:type="pct"/>
            <w:gridSpan w:val="6"/>
            <w:shd w:val="clear" w:color="auto" w:fill="DBE5F1" w:themeFill="accent1" w:themeFillTint="33"/>
            <w:vAlign w:val="center"/>
          </w:tcPr>
          <w:p w14:paraId="4D6C94A8"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ALMACÉN GENERAL DE CONSUMIBLES DEPARTAMENTO DE COMPRAS DGF</w:t>
            </w:r>
          </w:p>
        </w:tc>
      </w:tr>
      <w:tr w:rsidR="006F5800" w:rsidRPr="003D7E97" w14:paraId="07C35BDC" w14:textId="77777777" w:rsidTr="00B772A6">
        <w:tc>
          <w:tcPr>
            <w:tcW w:w="5000" w:type="pct"/>
            <w:gridSpan w:val="6"/>
            <w:shd w:val="clear" w:color="auto" w:fill="F2F2F2" w:themeFill="background1" w:themeFillShade="F2"/>
            <w:vAlign w:val="center"/>
          </w:tcPr>
          <w:p w14:paraId="7D217646"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bCs/>
                <w:color w:val="000000"/>
                <w:sz w:val="12"/>
                <w:szCs w:val="12"/>
                <w:lang w:val="es-MX" w:eastAsia="es-MX"/>
              </w:rPr>
              <w:t>Material de Abarrotes</w:t>
            </w:r>
          </w:p>
        </w:tc>
      </w:tr>
      <w:tr w:rsidR="006F5800" w:rsidRPr="003D7E97" w14:paraId="712435B6" w14:textId="77777777" w:rsidTr="003D7E97">
        <w:trPr>
          <w:trHeight w:val="43"/>
        </w:trPr>
        <w:tc>
          <w:tcPr>
            <w:tcW w:w="400" w:type="pct"/>
            <w:shd w:val="clear" w:color="auto" w:fill="auto"/>
          </w:tcPr>
          <w:p w14:paraId="6CA7C74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w:t>
            </w:r>
          </w:p>
        </w:tc>
        <w:tc>
          <w:tcPr>
            <w:tcW w:w="2096" w:type="pct"/>
          </w:tcPr>
          <w:p w14:paraId="7B95167B"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Azúcar estándar morena, bulto de 10 paquetes de 1kg. cada una.</w:t>
            </w:r>
          </w:p>
        </w:tc>
        <w:tc>
          <w:tcPr>
            <w:tcW w:w="645" w:type="pct"/>
          </w:tcPr>
          <w:p w14:paraId="218C5A4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Bulto</w:t>
            </w:r>
          </w:p>
        </w:tc>
        <w:tc>
          <w:tcPr>
            <w:tcW w:w="483" w:type="pct"/>
          </w:tcPr>
          <w:p w14:paraId="2071324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100</w:t>
            </w:r>
          </w:p>
        </w:tc>
        <w:tc>
          <w:tcPr>
            <w:tcW w:w="645" w:type="pct"/>
            <w:vAlign w:val="center"/>
          </w:tcPr>
          <w:p w14:paraId="31A2ED17" w14:textId="77777777" w:rsidR="006F5800" w:rsidRPr="003D7E97" w:rsidRDefault="006F5800" w:rsidP="006F5800">
            <w:pPr>
              <w:jc w:val="right"/>
              <w:rPr>
                <w:rFonts w:asciiTheme="minorHAnsi" w:hAnsiTheme="minorHAnsi" w:cstheme="minorHAnsi"/>
                <w:sz w:val="12"/>
                <w:szCs w:val="12"/>
              </w:rPr>
            </w:pPr>
            <w:r w:rsidRPr="003D7E97">
              <w:rPr>
                <w:rFonts w:asciiTheme="minorHAnsi" w:hAnsiTheme="minorHAnsi" w:cstheme="minorHAnsi"/>
                <w:color w:val="000000"/>
                <w:sz w:val="12"/>
                <w:szCs w:val="12"/>
              </w:rPr>
              <w:t>$237.00</w:t>
            </w:r>
          </w:p>
        </w:tc>
        <w:tc>
          <w:tcPr>
            <w:tcW w:w="731" w:type="pct"/>
            <w:vAlign w:val="center"/>
          </w:tcPr>
          <w:p w14:paraId="526E6BA3"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$23,700.00</w:t>
            </w:r>
          </w:p>
        </w:tc>
      </w:tr>
      <w:tr w:rsidR="006F5800" w:rsidRPr="003D7E97" w14:paraId="0D3D3718" w14:textId="77777777" w:rsidTr="00B772A6">
        <w:trPr>
          <w:trHeight w:val="43"/>
        </w:trPr>
        <w:tc>
          <w:tcPr>
            <w:tcW w:w="5000" w:type="pct"/>
            <w:gridSpan w:val="6"/>
            <w:shd w:val="clear" w:color="auto" w:fill="F2F2F2" w:themeFill="background1" w:themeFillShade="F2"/>
          </w:tcPr>
          <w:p w14:paraId="152D7DBB" w14:textId="77777777" w:rsidR="006F5800" w:rsidRPr="003D7E97" w:rsidRDefault="006F5800" w:rsidP="006F5800">
            <w:pPr>
              <w:jc w:val="center"/>
              <w:rPr>
                <w:rFonts w:asciiTheme="minorHAnsi" w:hAnsiTheme="minorHAnsi" w:cstheme="minorHAnsi"/>
                <w:color w:val="000000"/>
                <w:sz w:val="12"/>
                <w:szCs w:val="12"/>
              </w:rPr>
            </w:pPr>
            <w:r w:rsidRPr="003D7E97">
              <w:rPr>
                <w:rFonts w:asciiTheme="minorHAnsi" w:hAnsiTheme="minorHAnsi" w:cstheme="minorHAnsi"/>
                <w:b/>
                <w:sz w:val="12"/>
                <w:szCs w:val="12"/>
              </w:rPr>
              <w:t>Material de Papelería</w:t>
            </w:r>
          </w:p>
        </w:tc>
      </w:tr>
      <w:tr w:rsidR="006F5800" w:rsidRPr="003D7E97" w14:paraId="3BE11506" w14:textId="77777777" w:rsidTr="003D7E97">
        <w:trPr>
          <w:trHeight w:val="94"/>
        </w:trPr>
        <w:tc>
          <w:tcPr>
            <w:tcW w:w="400" w:type="pct"/>
            <w:shd w:val="clear" w:color="auto" w:fill="auto"/>
          </w:tcPr>
          <w:p w14:paraId="0077442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9</w:t>
            </w:r>
          </w:p>
        </w:tc>
        <w:tc>
          <w:tcPr>
            <w:tcW w:w="2096" w:type="pct"/>
          </w:tcPr>
          <w:p w14:paraId="7A7D4023"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 xml:space="preserve">Clips No. 2 </w:t>
            </w:r>
            <w:proofErr w:type="spellStart"/>
            <w:r w:rsidRPr="003D7E97">
              <w:rPr>
                <w:rFonts w:asciiTheme="minorHAnsi" w:hAnsiTheme="minorHAnsi" w:cstheme="minorHAnsi"/>
                <w:color w:val="000000"/>
                <w:sz w:val="12"/>
                <w:szCs w:val="12"/>
              </w:rPr>
              <w:t>Tropicalizado</w:t>
            </w:r>
            <w:proofErr w:type="spellEnd"/>
          </w:p>
        </w:tc>
        <w:tc>
          <w:tcPr>
            <w:tcW w:w="645" w:type="pct"/>
          </w:tcPr>
          <w:p w14:paraId="3212679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071DE2C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500</w:t>
            </w:r>
          </w:p>
        </w:tc>
        <w:tc>
          <w:tcPr>
            <w:tcW w:w="645" w:type="pct"/>
            <w:vAlign w:val="center"/>
          </w:tcPr>
          <w:p w14:paraId="2092BA7A"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$10.45</w:t>
            </w:r>
          </w:p>
        </w:tc>
        <w:tc>
          <w:tcPr>
            <w:tcW w:w="731" w:type="pct"/>
            <w:vAlign w:val="center"/>
          </w:tcPr>
          <w:p w14:paraId="3808924B"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$5,225.00</w:t>
            </w:r>
          </w:p>
        </w:tc>
      </w:tr>
      <w:tr w:rsidR="006F5800" w:rsidRPr="003D7E97" w14:paraId="18C1ED98" w14:textId="77777777" w:rsidTr="003D7E97">
        <w:trPr>
          <w:trHeight w:val="94"/>
        </w:trPr>
        <w:tc>
          <w:tcPr>
            <w:tcW w:w="400" w:type="pct"/>
            <w:shd w:val="clear" w:color="auto" w:fill="auto"/>
          </w:tcPr>
          <w:p w14:paraId="44F04F7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10</w:t>
            </w:r>
          </w:p>
        </w:tc>
        <w:tc>
          <w:tcPr>
            <w:tcW w:w="2096" w:type="pct"/>
          </w:tcPr>
          <w:p w14:paraId="52262CC0"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 xml:space="preserve">Clips No. 3 </w:t>
            </w:r>
            <w:proofErr w:type="spellStart"/>
            <w:r w:rsidRPr="003D7E97">
              <w:rPr>
                <w:rFonts w:asciiTheme="minorHAnsi" w:hAnsiTheme="minorHAnsi" w:cstheme="minorHAnsi"/>
                <w:color w:val="000000"/>
                <w:sz w:val="12"/>
                <w:szCs w:val="12"/>
              </w:rPr>
              <w:t>Tropicalizado</w:t>
            </w:r>
            <w:proofErr w:type="spellEnd"/>
          </w:p>
        </w:tc>
        <w:tc>
          <w:tcPr>
            <w:tcW w:w="645" w:type="pct"/>
          </w:tcPr>
          <w:p w14:paraId="1D8FA06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2A08B94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500</w:t>
            </w:r>
          </w:p>
        </w:tc>
        <w:tc>
          <w:tcPr>
            <w:tcW w:w="645" w:type="pct"/>
            <w:vAlign w:val="center"/>
          </w:tcPr>
          <w:p w14:paraId="2BB7AA70"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$8.77</w:t>
            </w:r>
          </w:p>
        </w:tc>
        <w:tc>
          <w:tcPr>
            <w:tcW w:w="731" w:type="pct"/>
            <w:vAlign w:val="center"/>
          </w:tcPr>
          <w:p w14:paraId="40124A87"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$4,385.00</w:t>
            </w:r>
          </w:p>
        </w:tc>
      </w:tr>
      <w:tr w:rsidR="006F5800" w:rsidRPr="003D7E97" w14:paraId="0471697C" w14:textId="77777777" w:rsidTr="003D7E97">
        <w:trPr>
          <w:trHeight w:val="94"/>
        </w:trPr>
        <w:tc>
          <w:tcPr>
            <w:tcW w:w="400" w:type="pct"/>
            <w:shd w:val="clear" w:color="auto" w:fill="auto"/>
          </w:tcPr>
          <w:p w14:paraId="62C49DC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11</w:t>
            </w:r>
          </w:p>
        </w:tc>
        <w:tc>
          <w:tcPr>
            <w:tcW w:w="2096" w:type="pct"/>
          </w:tcPr>
          <w:p w14:paraId="2BE6F3E1"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Engrapadora de escritorio, capacidad de hasta 25 hojas</w:t>
            </w:r>
          </w:p>
        </w:tc>
        <w:tc>
          <w:tcPr>
            <w:tcW w:w="645" w:type="pct"/>
          </w:tcPr>
          <w:p w14:paraId="5626C4D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285B797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72</w:t>
            </w:r>
          </w:p>
        </w:tc>
        <w:tc>
          <w:tcPr>
            <w:tcW w:w="645" w:type="pct"/>
            <w:vAlign w:val="center"/>
          </w:tcPr>
          <w:p w14:paraId="584F13D5"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$126.18</w:t>
            </w:r>
          </w:p>
        </w:tc>
        <w:tc>
          <w:tcPr>
            <w:tcW w:w="731" w:type="pct"/>
            <w:vAlign w:val="center"/>
          </w:tcPr>
          <w:p w14:paraId="6CB8B129"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$9,084.96</w:t>
            </w:r>
          </w:p>
        </w:tc>
      </w:tr>
      <w:tr w:rsidR="006F5800" w:rsidRPr="003D7E97" w14:paraId="0EE9924E" w14:textId="77777777" w:rsidTr="003D7E97">
        <w:trPr>
          <w:trHeight w:val="94"/>
        </w:trPr>
        <w:tc>
          <w:tcPr>
            <w:tcW w:w="400" w:type="pct"/>
            <w:shd w:val="clear" w:color="auto" w:fill="auto"/>
          </w:tcPr>
          <w:p w14:paraId="0DE869A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12</w:t>
            </w:r>
          </w:p>
        </w:tc>
        <w:tc>
          <w:tcPr>
            <w:tcW w:w="2096" w:type="pct"/>
          </w:tcPr>
          <w:p w14:paraId="28290614"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Engrapadora, capacidad de 50 hojas</w:t>
            </w:r>
          </w:p>
        </w:tc>
        <w:tc>
          <w:tcPr>
            <w:tcW w:w="645" w:type="pct"/>
          </w:tcPr>
          <w:p w14:paraId="48DAF6C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1339C4A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30</w:t>
            </w:r>
          </w:p>
        </w:tc>
        <w:tc>
          <w:tcPr>
            <w:tcW w:w="645" w:type="pct"/>
            <w:vAlign w:val="center"/>
          </w:tcPr>
          <w:p w14:paraId="2A3AE3E9"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$128.58</w:t>
            </w:r>
          </w:p>
        </w:tc>
        <w:tc>
          <w:tcPr>
            <w:tcW w:w="731" w:type="pct"/>
            <w:vAlign w:val="center"/>
          </w:tcPr>
          <w:p w14:paraId="30462AED"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$3,857.40</w:t>
            </w:r>
          </w:p>
        </w:tc>
      </w:tr>
      <w:tr w:rsidR="006F5800" w:rsidRPr="003D7E97" w14:paraId="36506C17" w14:textId="77777777" w:rsidTr="003D7E97">
        <w:trPr>
          <w:trHeight w:val="94"/>
        </w:trPr>
        <w:tc>
          <w:tcPr>
            <w:tcW w:w="400" w:type="pct"/>
            <w:shd w:val="clear" w:color="auto" w:fill="auto"/>
          </w:tcPr>
          <w:p w14:paraId="319E636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14</w:t>
            </w:r>
          </w:p>
        </w:tc>
        <w:tc>
          <w:tcPr>
            <w:tcW w:w="2096" w:type="pct"/>
          </w:tcPr>
          <w:p w14:paraId="24580836"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Folder de cartulina, color crema, tamaño carta.</w:t>
            </w:r>
          </w:p>
        </w:tc>
        <w:tc>
          <w:tcPr>
            <w:tcW w:w="645" w:type="pct"/>
          </w:tcPr>
          <w:p w14:paraId="603FD66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0C10547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80</w:t>
            </w:r>
          </w:p>
        </w:tc>
        <w:tc>
          <w:tcPr>
            <w:tcW w:w="645" w:type="pct"/>
            <w:vAlign w:val="center"/>
          </w:tcPr>
          <w:p w14:paraId="6985B538"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$97.70</w:t>
            </w:r>
          </w:p>
        </w:tc>
        <w:tc>
          <w:tcPr>
            <w:tcW w:w="731" w:type="pct"/>
            <w:vAlign w:val="center"/>
          </w:tcPr>
          <w:p w14:paraId="49860A92"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$7,816.00</w:t>
            </w:r>
          </w:p>
        </w:tc>
      </w:tr>
      <w:tr w:rsidR="006F5800" w:rsidRPr="003D7E97" w14:paraId="1D6BAA75" w14:textId="77777777" w:rsidTr="003D7E97">
        <w:trPr>
          <w:trHeight w:val="94"/>
        </w:trPr>
        <w:tc>
          <w:tcPr>
            <w:tcW w:w="400" w:type="pct"/>
            <w:shd w:val="clear" w:color="auto" w:fill="auto"/>
          </w:tcPr>
          <w:p w14:paraId="464F7B2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15</w:t>
            </w:r>
          </w:p>
        </w:tc>
        <w:tc>
          <w:tcPr>
            <w:tcW w:w="2096" w:type="pct"/>
          </w:tcPr>
          <w:p w14:paraId="72348E56" w14:textId="77777777" w:rsidR="006F5800" w:rsidRPr="003D7E97" w:rsidRDefault="006F5800" w:rsidP="006F5800">
            <w:pPr>
              <w:autoSpaceDE w:val="0"/>
              <w:autoSpaceDN w:val="0"/>
              <w:adjustRightInd w:val="0"/>
              <w:rPr>
                <w:rFonts w:asciiTheme="minorHAnsi" w:hAnsiTheme="minorHAnsi" w:cstheme="minorHAnsi"/>
                <w:sz w:val="12"/>
                <w:szCs w:val="12"/>
              </w:rPr>
            </w:pPr>
            <w:r w:rsidRPr="003D7E97">
              <w:rPr>
                <w:rFonts w:asciiTheme="minorHAnsi" w:hAnsiTheme="minorHAnsi" w:cstheme="minorHAnsi"/>
                <w:color w:val="000000"/>
                <w:sz w:val="12"/>
                <w:szCs w:val="12"/>
              </w:rPr>
              <w:t>Grapas estándar de alambre</w:t>
            </w:r>
          </w:p>
        </w:tc>
        <w:tc>
          <w:tcPr>
            <w:tcW w:w="645" w:type="pct"/>
          </w:tcPr>
          <w:p w14:paraId="65456D2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3379715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150</w:t>
            </w:r>
          </w:p>
        </w:tc>
        <w:tc>
          <w:tcPr>
            <w:tcW w:w="645" w:type="pct"/>
            <w:vAlign w:val="center"/>
          </w:tcPr>
          <w:p w14:paraId="54FF1B2F"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$31.40</w:t>
            </w:r>
          </w:p>
        </w:tc>
        <w:tc>
          <w:tcPr>
            <w:tcW w:w="731" w:type="pct"/>
            <w:vAlign w:val="center"/>
          </w:tcPr>
          <w:p w14:paraId="59C2B376"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$4,710.00</w:t>
            </w:r>
          </w:p>
        </w:tc>
      </w:tr>
      <w:tr w:rsidR="006F5800" w:rsidRPr="003D7E97" w14:paraId="797AD7AB" w14:textId="77777777" w:rsidTr="003D7E97">
        <w:trPr>
          <w:trHeight w:val="94"/>
        </w:trPr>
        <w:tc>
          <w:tcPr>
            <w:tcW w:w="400" w:type="pct"/>
            <w:shd w:val="clear" w:color="auto" w:fill="auto"/>
          </w:tcPr>
          <w:p w14:paraId="4677164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16</w:t>
            </w:r>
          </w:p>
        </w:tc>
        <w:tc>
          <w:tcPr>
            <w:tcW w:w="2096" w:type="pct"/>
          </w:tcPr>
          <w:p w14:paraId="619DADF4" w14:textId="77777777" w:rsidR="006F5800" w:rsidRPr="003D7E97" w:rsidRDefault="006F5800" w:rsidP="006F5800">
            <w:pPr>
              <w:autoSpaceDE w:val="0"/>
              <w:autoSpaceDN w:val="0"/>
              <w:adjustRightInd w:val="0"/>
              <w:rPr>
                <w:rFonts w:asciiTheme="minorHAnsi" w:hAnsiTheme="minorHAnsi" w:cstheme="minorHAnsi"/>
                <w:sz w:val="12"/>
                <w:szCs w:val="12"/>
              </w:rPr>
            </w:pPr>
            <w:r w:rsidRPr="003D7E97">
              <w:rPr>
                <w:rFonts w:asciiTheme="minorHAnsi" w:hAnsiTheme="minorHAnsi" w:cstheme="minorHAnsi"/>
                <w:color w:val="000000"/>
                <w:sz w:val="12"/>
                <w:szCs w:val="12"/>
              </w:rPr>
              <w:t>Lápices de colores</w:t>
            </w:r>
          </w:p>
        </w:tc>
        <w:tc>
          <w:tcPr>
            <w:tcW w:w="645" w:type="pct"/>
          </w:tcPr>
          <w:p w14:paraId="79274A8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7362CB3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36</w:t>
            </w:r>
          </w:p>
        </w:tc>
        <w:tc>
          <w:tcPr>
            <w:tcW w:w="645" w:type="pct"/>
            <w:vAlign w:val="center"/>
          </w:tcPr>
          <w:p w14:paraId="301A392C"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$211.07</w:t>
            </w:r>
          </w:p>
        </w:tc>
        <w:tc>
          <w:tcPr>
            <w:tcW w:w="731" w:type="pct"/>
            <w:vAlign w:val="center"/>
          </w:tcPr>
          <w:p w14:paraId="79101822"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$7,598.52</w:t>
            </w:r>
          </w:p>
        </w:tc>
      </w:tr>
      <w:tr w:rsidR="006F5800" w:rsidRPr="003D7E97" w14:paraId="5C60E155" w14:textId="77777777" w:rsidTr="003D7E97">
        <w:trPr>
          <w:trHeight w:val="94"/>
        </w:trPr>
        <w:tc>
          <w:tcPr>
            <w:tcW w:w="400" w:type="pct"/>
            <w:shd w:val="clear" w:color="auto" w:fill="auto"/>
          </w:tcPr>
          <w:p w14:paraId="78B0BD1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17</w:t>
            </w:r>
          </w:p>
        </w:tc>
        <w:tc>
          <w:tcPr>
            <w:tcW w:w="2096" w:type="pct"/>
          </w:tcPr>
          <w:p w14:paraId="2F542DCC" w14:textId="77777777" w:rsidR="006F5800" w:rsidRPr="003D7E97" w:rsidRDefault="006F5800" w:rsidP="006F5800">
            <w:pPr>
              <w:autoSpaceDE w:val="0"/>
              <w:autoSpaceDN w:val="0"/>
              <w:adjustRightInd w:val="0"/>
              <w:rPr>
                <w:rFonts w:asciiTheme="minorHAnsi" w:hAnsiTheme="minorHAnsi" w:cstheme="minorHAnsi"/>
                <w:sz w:val="12"/>
                <w:szCs w:val="12"/>
              </w:rPr>
            </w:pPr>
            <w:r w:rsidRPr="003D7E97">
              <w:rPr>
                <w:rFonts w:asciiTheme="minorHAnsi" w:hAnsiTheme="minorHAnsi" w:cstheme="minorHAnsi"/>
                <w:color w:val="000000"/>
                <w:sz w:val="12"/>
                <w:szCs w:val="12"/>
              </w:rPr>
              <w:t>Lápiz adhesivo barra</w:t>
            </w:r>
          </w:p>
        </w:tc>
        <w:tc>
          <w:tcPr>
            <w:tcW w:w="645" w:type="pct"/>
          </w:tcPr>
          <w:p w14:paraId="4B6DB55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4AD38AD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1000</w:t>
            </w:r>
          </w:p>
        </w:tc>
        <w:tc>
          <w:tcPr>
            <w:tcW w:w="645" w:type="pct"/>
            <w:vAlign w:val="center"/>
          </w:tcPr>
          <w:p w14:paraId="30828D69"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$10.31</w:t>
            </w:r>
          </w:p>
        </w:tc>
        <w:tc>
          <w:tcPr>
            <w:tcW w:w="731" w:type="pct"/>
            <w:vAlign w:val="center"/>
          </w:tcPr>
          <w:p w14:paraId="1B77C22C"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$10,310.00</w:t>
            </w:r>
          </w:p>
        </w:tc>
      </w:tr>
      <w:tr w:rsidR="006F5800" w:rsidRPr="003D7E97" w14:paraId="3493F039" w14:textId="77777777" w:rsidTr="003D7E97">
        <w:trPr>
          <w:trHeight w:val="96"/>
        </w:trPr>
        <w:tc>
          <w:tcPr>
            <w:tcW w:w="400" w:type="pct"/>
            <w:shd w:val="clear" w:color="auto" w:fill="auto"/>
          </w:tcPr>
          <w:p w14:paraId="0BB1616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18</w:t>
            </w:r>
          </w:p>
        </w:tc>
        <w:tc>
          <w:tcPr>
            <w:tcW w:w="2096" w:type="pct"/>
          </w:tcPr>
          <w:p w14:paraId="2EF393DA" w14:textId="5186B59E" w:rsidR="006F5800" w:rsidRPr="003D7E97" w:rsidRDefault="006F5800" w:rsidP="00B772A6">
            <w:pPr>
              <w:autoSpaceDE w:val="0"/>
              <w:autoSpaceDN w:val="0"/>
              <w:adjustRightInd w:val="0"/>
              <w:rPr>
                <w:rFonts w:asciiTheme="minorHAnsi" w:hAnsiTheme="minorHAnsi" w:cstheme="minorHAnsi"/>
                <w:sz w:val="12"/>
                <w:szCs w:val="12"/>
              </w:rPr>
            </w:pPr>
            <w:r w:rsidRPr="003D7E97">
              <w:rPr>
                <w:rFonts w:asciiTheme="minorHAnsi" w:hAnsiTheme="minorHAnsi" w:cstheme="minorHAnsi"/>
                <w:sz w:val="12"/>
                <w:szCs w:val="12"/>
              </w:rPr>
              <w:t xml:space="preserve">Libreta tamaño </w:t>
            </w:r>
            <w:proofErr w:type="spellStart"/>
            <w:r w:rsidRPr="003D7E97">
              <w:rPr>
                <w:rFonts w:asciiTheme="minorHAnsi" w:hAnsiTheme="minorHAnsi" w:cstheme="minorHAnsi"/>
                <w:sz w:val="12"/>
                <w:szCs w:val="12"/>
              </w:rPr>
              <w:t>book</w:t>
            </w:r>
            <w:proofErr w:type="spellEnd"/>
            <w:r w:rsidRPr="003D7E97">
              <w:rPr>
                <w:rFonts w:asciiTheme="minorHAnsi" w:hAnsiTheme="minorHAnsi" w:cstheme="minorHAnsi"/>
                <w:sz w:val="12"/>
                <w:szCs w:val="12"/>
              </w:rPr>
              <w:t xml:space="preserve"> (22 cm. x 18 cm.),</w:t>
            </w:r>
            <w:r w:rsidR="00B772A6" w:rsidRPr="003D7E97">
              <w:rPr>
                <w:rFonts w:asciiTheme="minorHAnsi" w:hAnsiTheme="minorHAnsi" w:cstheme="minorHAnsi"/>
                <w:sz w:val="12"/>
                <w:szCs w:val="12"/>
              </w:rPr>
              <w:t xml:space="preserve"> de cuadricula chica (espiral)</w:t>
            </w:r>
          </w:p>
        </w:tc>
        <w:tc>
          <w:tcPr>
            <w:tcW w:w="645" w:type="pct"/>
          </w:tcPr>
          <w:p w14:paraId="1640F34E" w14:textId="785FC572" w:rsidR="006F5800" w:rsidRPr="003D7E97" w:rsidRDefault="006F5800" w:rsidP="00B772A6">
            <w:pPr>
              <w:jc w:val="center"/>
              <w:rPr>
                <w:rFonts w:asciiTheme="minorHAnsi" w:hAnsiTheme="minorHAnsi" w:cstheme="minorHAnsi"/>
                <w:sz w:val="12"/>
                <w:szCs w:val="12"/>
              </w:rPr>
            </w:pPr>
            <w:r w:rsidRPr="003D7E97">
              <w:rPr>
                <w:rFonts w:asciiTheme="minorHAnsi" w:hAnsiTheme="minorHAnsi" w:cstheme="minorHAnsi"/>
                <w:sz w:val="12"/>
                <w:szCs w:val="12"/>
              </w:rPr>
              <w:t>Pieza</w:t>
            </w:r>
          </w:p>
        </w:tc>
        <w:tc>
          <w:tcPr>
            <w:tcW w:w="483" w:type="pct"/>
          </w:tcPr>
          <w:p w14:paraId="4A2B6A3A" w14:textId="784703EC" w:rsidR="006F5800" w:rsidRPr="003D7E97" w:rsidRDefault="006F5800" w:rsidP="00B772A6">
            <w:pPr>
              <w:jc w:val="center"/>
              <w:rPr>
                <w:rFonts w:asciiTheme="minorHAnsi" w:hAnsiTheme="minorHAnsi" w:cstheme="minorHAnsi"/>
                <w:sz w:val="12"/>
                <w:szCs w:val="12"/>
              </w:rPr>
            </w:pPr>
            <w:r w:rsidRPr="003D7E97">
              <w:rPr>
                <w:rFonts w:asciiTheme="minorHAnsi" w:hAnsiTheme="minorHAnsi" w:cstheme="minorHAnsi"/>
                <w:sz w:val="12"/>
                <w:szCs w:val="12"/>
              </w:rPr>
              <w:t>300</w:t>
            </w:r>
          </w:p>
        </w:tc>
        <w:tc>
          <w:tcPr>
            <w:tcW w:w="645" w:type="pct"/>
            <w:vAlign w:val="center"/>
          </w:tcPr>
          <w:p w14:paraId="7E97117A" w14:textId="77777777" w:rsidR="006F5800" w:rsidRPr="003D7E97" w:rsidRDefault="006F5800" w:rsidP="006F5800">
            <w:pPr>
              <w:jc w:val="right"/>
              <w:rPr>
                <w:rFonts w:asciiTheme="minorHAnsi" w:hAnsiTheme="minorHAnsi" w:cstheme="minorHAnsi"/>
                <w:sz w:val="12"/>
                <w:szCs w:val="12"/>
              </w:rPr>
            </w:pPr>
            <w:r w:rsidRPr="003D7E97">
              <w:rPr>
                <w:rFonts w:asciiTheme="minorHAnsi" w:hAnsiTheme="minorHAnsi" w:cstheme="minorHAnsi"/>
                <w:sz w:val="12"/>
                <w:szCs w:val="12"/>
              </w:rPr>
              <w:t>$42.91</w:t>
            </w:r>
          </w:p>
        </w:tc>
        <w:tc>
          <w:tcPr>
            <w:tcW w:w="731" w:type="pct"/>
            <w:vAlign w:val="center"/>
          </w:tcPr>
          <w:p w14:paraId="0486706E" w14:textId="77777777" w:rsidR="006F5800" w:rsidRPr="003D7E97" w:rsidRDefault="006F5800" w:rsidP="006F5800">
            <w:pPr>
              <w:jc w:val="right"/>
              <w:rPr>
                <w:rFonts w:asciiTheme="minorHAnsi" w:hAnsiTheme="minorHAnsi" w:cstheme="minorHAnsi"/>
                <w:sz w:val="12"/>
                <w:szCs w:val="12"/>
              </w:rPr>
            </w:pPr>
            <w:r w:rsidRPr="003D7E97">
              <w:rPr>
                <w:rFonts w:asciiTheme="minorHAnsi" w:hAnsiTheme="minorHAnsi" w:cstheme="minorHAnsi"/>
                <w:sz w:val="12"/>
                <w:szCs w:val="12"/>
              </w:rPr>
              <w:t>$12,873.00</w:t>
            </w:r>
          </w:p>
        </w:tc>
      </w:tr>
      <w:tr w:rsidR="006F5800" w:rsidRPr="003D7E97" w14:paraId="21C2201D" w14:textId="77777777" w:rsidTr="003D7E97">
        <w:trPr>
          <w:trHeight w:val="94"/>
        </w:trPr>
        <w:tc>
          <w:tcPr>
            <w:tcW w:w="400" w:type="pct"/>
            <w:shd w:val="clear" w:color="auto" w:fill="auto"/>
          </w:tcPr>
          <w:p w14:paraId="2A73806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19</w:t>
            </w:r>
          </w:p>
        </w:tc>
        <w:tc>
          <w:tcPr>
            <w:tcW w:w="2096" w:type="pct"/>
          </w:tcPr>
          <w:p w14:paraId="2C115352"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 xml:space="preserve">Libreta tamaño </w:t>
            </w:r>
            <w:proofErr w:type="spellStart"/>
            <w:r w:rsidRPr="003D7E97">
              <w:rPr>
                <w:rFonts w:asciiTheme="minorHAnsi" w:hAnsiTheme="minorHAnsi" w:cstheme="minorHAnsi"/>
                <w:color w:val="000000"/>
                <w:sz w:val="12"/>
                <w:szCs w:val="12"/>
              </w:rPr>
              <w:t>book</w:t>
            </w:r>
            <w:proofErr w:type="spellEnd"/>
            <w:r w:rsidRPr="003D7E97">
              <w:rPr>
                <w:rFonts w:asciiTheme="minorHAnsi" w:hAnsiTheme="minorHAnsi" w:cstheme="minorHAnsi"/>
                <w:color w:val="000000"/>
                <w:sz w:val="12"/>
                <w:szCs w:val="12"/>
              </w:rPr>
              <w:t xml:space="preserve"> (22 cm. X 18 cm.), de raya (espiral), de 100 hojas.</w:t>
            </w:r>
          </w:p>
        </w:tc>
        <w:tc>
          <w:tcPr>
            <w:tcW w:w="645" w:type="pct"/>
          </w:tcPr>
          <w:p w14:paraId="2FB6463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7EB03BC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300</w:t>
            </w:r>
          </w:p>
        </w:tc>
        <w:tc>
          <w:tcPr>
            <w:tcW w:w="645" w:type="pct"/>
            <w:vAlign w:val="center"/>
          </w:tcPr>
          <w:p w14:paraId="49F29ABC"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$42.91</w:t>
            </w:r>
          </w:p>
        </w:tc>
        <w:tc>
          <w:tcPr>
            <w:tcW w:w="731" w:type="pct"/>
            <w:vAlign w:val="center"/>
          </w:tcPr>
          <w:p w14:paraId="7B26FCEE"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$12,873.00</w:t>
            </w:r>
          </w:p>
        </w:tc>
      </w:tr>
      <w:tr w:rsidR="006F5800" w:rsidRPr="003D7E97" w14:paraId="51784DF5" w14:textId="77777777" w:rsidTr="003D7E97">
        <w:trPr>
          <w:trHeight w:val="94"/>
        </w:trPr>
        <w:tc>
          <w:tcPr>
            <w:tcW w:w="400" w:type="pct"/>
            <w:shd w:val="clear" w:color="auto" w:fill="auto"/>
          </w:tcPr>
          <w:p w14:paraId="2F56B08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20</w:t>
            </w:r>
          </w:p>
        </w:tc>
        <w:tc>
          <w:tcPr>
            <w:tcW w:w="2096" w:type="pct"/>
          </w:tcPr>
          <w:p w14:paraId="2BBE3901"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Marcadores de colores</w:t>
            </w:r>
          </w:p>
        </w:tc>
        <w:tc>
          <w:tcPr>
            <w:tcW w:w="645" w:type="pct"/>
          </w:tcPr>
          <w:p w14:paraId="3B9DA3A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299CBBD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36</w:t>
            </w:r>
          </w:p>
        </w:tc>
        <w:tc>
          <w:tcPr>
            <w:tcW w:w="645" w:type="pct"/>
            <w:vAlign w:val="center"/>
          </w:tcPr>
          <w:p w14:paraId="7CDE6C49"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$95.55</w:t>
            </w:r>
          </w:p>
        </w:tc>
        <w:tc>
          <w:tcPr>
            <w:tcW w:w="731" w:type="pct"/>
            <w:vAlign w:val="center"/>
          </w:tcPr>
          <w:p w14:paraId="7BED162A"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$3,439.80</w:t>
            </w:r>
          </w:p>
        </w:tc>
      </w:tr>
      <w:tr w:rsidR="006F5800" w:rsidRPr="003D7E97" w14:paraId="5B3AE5A1" w14:textId="77777777" w:rsidTr="003D7E97">
        <w:trPr>
          <w:trHeight w:val="94"/>
        </w:trPr>
        <w:tc>
          <w:tcPr>
            <w:tcW w:w="400" w:type="pct"/>
            <w:shd w:val="clear" w:color="auto" w:fill="auto"/>
          </w:tcPr>
          <w:p w14:paraId="0F537DD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22</w:t>
            </w:r>
          </w:p>
        </w:tc>
        <w:tc>
          <w:tcPr>
            <w:tcW w:w="2096" w:type="pct"/>
          </w:tcPr>
          <w:p w14:paraId="111009D6"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Papel Bond blanco, 100 % reciclado</w:t>
            </w:r>
          </w:p>
        </w:tc>
        <w:tc>
          <w:tcPr>
            <w:tcW w:w="645" w:type="pct"/>
          </w:tcPr>
          <w:p w14:paraId="2F5610F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13D58C6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3</w:t>
            </w:r>
          </w:p>
        </w:tc>
        <w:tc>
          <w:tcPr>
            <w:tcW w:w="645" w:type="pct"/>
            <w:vAlign w:val="center"/>
          </w:tcPr>
          <w:p w14:paraId="02772502"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$1,467.70</w:t>
            </w:r>
          </w:p>
        </w:tc>
        <w:tc>
          <w:tcPr>
            <w:tcW w:w="731" w:type="pct"/>
            <w:vAlign w:val="center"/>
          </w:tcPr>
          <w:p w14:paraId="2FD360F2"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$4,403.10</w:t>
            </w:r>
          </w:p>
        </w:tc>
      </w:tr>
      <w:tr w:rsidR="006F5800" w:rsidRPr="003D7E97" w14:paraId="0294E441" w14:textId="77777777" w:rsidTr="003D7E97">
        <w:trPr>
          <w:trHeight w:val="103"/>
        </w:trPr>
        <w:tc>
          <w:tcPr>
            <w:tcW w:w="400" w:type="pct"/>
            <w:shd w:val="clear" w:color="auto" w:fill="auto"/>
          </w:tcPr>
          <w:p w14:paraId="7D88276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23</w:t>
            </w:r>
          </w:p>
        </w:tc>
        <w:tc>
          <w:tcPr>
            <w:tcW w:w="2096" w:type="pct"/>
          </w:tcPr>
          <w:p w14:paraId="6B5D8DE9"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Papel KRAFT</w:t>
            </w:r>
          </w:p>
        </w:tc>
        <w:tc>
          <w:tcPr>
            <w:tcW w:w="645" w:type="pct"/>
          </w:tcPr>
          <w:p w14:paraId="7F1A13A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2671298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12</w:t>
            </w:r>
          </w:p>
        </w:tc>
        <w:tc>
          <w:tcPr>
            <w:tcW w:w="645" w:type="pct"/>
            <w:vAlign w:val="center"/>
          </w:tcPr>
          <w:p w14:paraId="5E526ED0"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$270.00</w:t>
            </w:r>
          </w:p>
        </w:tc>
        <w:tc>
          <w:tcPr>
            <w:tcW w:w="731" w:type="pct"/>
            <w:vAlign w:val="center"/>
          </w:tcPr>
          <w:p w14:paraId="1B7214CE"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$3,240.00</w:t>
            </w:r>
          </w:p>
        </w:tc>
      </w:tr>
      <w:tr w:rsidR="006F5800" w:rsidRPr="003D7E97" w14:paraId="728E5BF2" w14:textId="77777777" w:rsidTr="003D7E97">
        <w:trPr>
          <w:trHeight w:val="94"/>
        </w:trPr>
        <w:tc>
          <w:tcPr>
            <w:tcW w:w="400" w:type="pct"/>
            <w:shd w:val="clear" w:color="auto" w:fill="auto"/>
          </w:tcPr>
          <w:p w14:paraId="250534A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25</w:t>
            </w:r>
          </w:p>
        </w:tc>
        <w:tc>
          <w:tcPr>
            <w:tcW w:w="2096" w:type="pct"/>
          </w:tcPr>
          <w:p w14:paraId="53C2D15A"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 xml:space="preserve">Plumones de colores </w:t>
            </w:r>
            <w:proofErr w:type="spellStart"/>
            <w:r w:rsidRPr="003D7E97">
              <w:rPr>
                <w:rFonts w:asciiTheme="minorHAnsi" w:hAnsiTheme="minorHAnsi" w:cstheme="minorHAnsi"/>
                <w:color w:val="000000"/>
                <w:sz w:val="12"/>
                <w:szCs w:val="12"/>
              </w:rPr>
              <w:t>Fineliner</w:t>
            </w:r>
            <w:proofErr w:type="spellEnd"/>
          </w:p>
        </w:tc>
        <w:tc>
          <w:tcPr>
            <w:tcW w:w="645" w:type="pct"/>
          </w:tcPr>
          <w:p w14:paraId="73E647E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646068F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36</w:t>
            </w:r>
          </w:p>
        </w:tc>
        <w:tc>
          <w:tcPr>
            <w:tcW w:w="645" w:type="pct"/>
            <w:vAlign w:val="center"/>
          </w:tcPr>
          <w:p w14:paraId="61A6B619"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$578.60</w:t>
            </w:r>
          </w:p>
        </w:tc>
        <w:tc>
          <w:tcPr>
            <w:tcW w:w="731" w:type="pct"/>
            <w:vAlign w:val="center"/>
          </w:tcPr>
          <w:p w14:paraId="53A4C109"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$20,829.60</w:t>
            </w:r>
          </w:p>
        </w:tc>
      </w:tr>
      <w:tr w:rsidR="006F5800" w:rsidRPr="003D7E97" w14:paraId="08021D8F" w14:textId="77777777" w:rsidTr="003D7E97">
        <w:trPr>
          <w:trHeight w:val="94"/>
        </w:trPr>
        <w:tc>
          <w:tcPr>
            <w:tcW w:w="400" w:type="pct"/>
            <w:shd w:val="clear" w:color="auto" w:fill="auto"/>
          </w:tcPr>
          <w:p w14:paraId="5A6A3F6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26</w:t>
            </w:r>
          </w:p>
        </w:tc>
        <w:tc>
          <w:tcPr>
            <w:tcW w:w="2096" w:type="pct"/>
          </w:tcPr>
          <w:p w14:paraId="390F7995"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Protector de plástico tipo bolsa GRUESO transparente</w:t>
            </w:r>
          </w:p>
        </w:tc>
        <w:tc>
          <w:tcPr>
            <w:tcW w:w="645" w:type="pct"/>
          </w:tcPr>
          <w:p w14:paraId="21B82C3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Caja</w:t>
            </w:r>
          </w:p>
        </w:tc>
        <w:tc>
          <w:tcPr>
            <w:tcW w:w="483" w:type="pct"/>
          </w:tcPr>
          <w:p w14:paraId="3183E5D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20</w:t>
            </w:r>
          </w:p>
        </w:tc>
        <w:tc>
          <w:tcPr>
            <w:tcW w:w="645" w:type="pct"/>
            <w:vAlign w:val="center"/>
          </w:tcPr>
          <w:p w14:paraId="2C15FA25"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$120.00</w:t>
            </w:r>
          </w:p>
        </w:tc>
        <w:tc>
          <w:tcPr>
            <w:tcW w:w="731" w:type="pct"/>
            <w:vAlign w:val="center"/>
          </w:tcPr>
          <w:p w14:paraId="622A3362"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$2,400.00</w:t>
            </w:r>
          </w:p>
        </w:tc>
      </w:tr>
      <w:tr w:rsidR="006F5800" w:rsidRPr="003D7E97" w14:paraId="659F895E" w14:textId="77777777" w:rsidTr="003D7E97">
        <w:trPr>
          <w:trHeight w:val="94"/>
        </w:trPr>
        <w:tc>
          <w:tcPr>
            <w:tcW w:w="400" w:type="pct"/>
            <w:shd w:val="clear" w:color="auto" w:fill="auto"/>
          </w:tcPr>
          <w:p w14:paraId="54349A1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27</w:t>
            </w:r>
          </w:p>
        </w:tc>
        <w:tc>
          <w:tcPr>
            <w:tcW w:w="2096" w:type="pct"/>
          </w:tcPr>
          <w:p w14:paraId="01084577"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Tijeras de acero inoxidable tamaño de 7”</w:t>
            </w:r>
          </w:p>
        </w:tc>
        <w:tc>
          <w:tcPr>
            <w:tcW w:w="645" w:type="pct"/>
          </w:tcPr>
          <w:p w14:paraId="355DA94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65346B8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120</w:t>
            </w:r>
          </w:p>
        </w:tc>
        <w:tc>
          <w:tcPr>
            <w:tcW w:w="645" w:type="pct"/>
            <w:vAlign w:val="center"/>
          </w:tcPr>
          <w:p w14:paraId="270DF1C0"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$108.48</w:t>
            </w:r>
          </w:p>
        </w:tc>
        <w:tc>
          <w:tcPr>
            <w:tcW w:w="731" w:type="pct"/>
            <w:vAlign w:val="center"/>
          </w:tcPr>
          <w:p w14:paraId="5D000A7F"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$13,017.60</w:t>
            </w:r>
          </w:p>
        </w:tc>
      </w:tr>
      <w:tr w:rsidR="006F5800" w:rsidRPr="003D7E97" w14:paraId="0D28C961" w14:textId="77777777" w:rsidTr="003D7E97">
        <w:trPr>
          <w:trHeight w:val="94"/>
        </w:trPr>
        <w:tc>
          <w:tcPr>
            <w:tcW w:w="400" w:type="pct"/>
            <w:shd w:val="clear" w:color="auto" w:fill="auto"/>
          </w:tcPr>
          <w:p w14:paraId="3465D62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29</w:t>
            </w:r>
          </w:p>
        </w:tc>
        <w:tc>
          <w:tcPr>
            <w:tcW w:w="2096" w:type="pct"/>
          </w:tcPr>
          <w:p w14:paraId="41D6864A"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Pilas Alcalinas Tamaño AA</w:t>
            </w:r>
          </w:p>
        </w:tc>
        <w:tc>
          <w:tcPr>
            <w:tcW w:w="645" w:type="pct"/>
          </w:tcPr>
          <w:p w14:paraId="5DEAAE15" w14:textId="77777777" w:rsidR="006F5800" w:rsidRPr="003D7E97" w:rsidRDefault="006F5800" w:rsidP="006F5800">
            <w:pPr>
              <w:jc w:val="center"/>
              <w:rPr>
                <w:rFonts w:asciiTheme="minorHAnsi" w:hAnsiTheme="minorHAnsi" w:cstheme="minorHAnsi"/>
                <w:sz w:val="12"/>
                <w:szCs w:val="12"/>
              </w:rPr>
            </w:pPr>
            <w:proofErr w:type="spellStart"/>
            <w:r w:rsidRPr="003D7E97">
              <w:rPr>
                <w:rFonts w:asciiTheme="minorHAnsi" w:hAnsiTheme="minorHAnsi" w:cstheme="minorHAnsi"/>
                <w:color w:val="000000"/>
                <w:sz w:val="12"/>
                <w:szCs w:val="12"/>
              </w:rPr>
              <w:t>Blister</w:t>
            </w:r>
            <w:proofErr w:type="spellEnd"/>
          </w:p>
        </w:tc>
        <w:tc>
          <w:tcPr>
            <w:tcW w:w="483" w:type="pct"/>
          </w:tcPr>
          <w:p w14:paraId="0F25365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500</w:t>
            </w:r>
          </w:p>
        </w:tc>
        <w:tc>
          <w:tcPr>
            <w:tcW w:w="645" w:type="pct"/>
            <w:vAlign w:val="center"/>
          </w:tcPr>
          <w:p w14:paraId="21A38CB7"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$61.12</w:t>
            </w:r>
          </w:p>
        </w:tc>
        <w:tc>
          <w:tcPr>
            <w:tcW w:w="731" w:type="pct"/>
            <w:vAlign w:val="center"/>
          </w:tcPr>
          <w:p w14:paraId="1A5A16C8"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$30,560.00</w:t>
            </w:r>
          </w:p>
        </w:tc>
      </w:tr>
      <w:tr w:rsidR="006F5800" w:rsidRPr="003D7E97" w14:paraId="4F90FBDE" w14:textId="77777777" w:rsidTr="003D7E97">
        <w:trPr>
          <w:trHeight w:val="94"/>
        </w:trPr>
        <w:tc>
          <w:tcPr>
            <w:tcW w:w="400" w:type="pct"/>
            <w:shd w:val="clear" w:color="auto" w:fill="auto"/>
          </w:tcPr>
          <w:p w14:paraId="70C2561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30</w:t>
            </w:r>
          </w:p>
        </w:tc>
        <w:tc>
          <w:tcPr>
            <w:tcW w:w="2096" w:type="pct"/>
          </w:tcPr>
          <w:p w14:paraId="6A6DB7F9"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 xml:space="preserve">Cinta transparente de 48 mm X 150 </w:t>
            </w:r>
            <w:proofErr w:type="spellStart"/>
            <w:r w:rsidRPr="003D7E97">
              <w:rPr>
                <w:rFonts w:asciiTheme="minorHAnsi" w:hAnsiTheme="minorHAnsi" w:cstheme="minorHAnsi"/>
                <w:color w:val="000000"/>
                <w:sz w:val="12"/>
                <w:szCs w:val="12"/>
              </w:rPr>
              <w:t>mts</w:t>
            </w:r>
            <w:proofErr w:type="spellEnd"/>
            <w:r w:rsidRPr="003D7E97">
              <w:rPr>
                <w:rFonts w:asciiTheme="minorHAnsi" w:hAnsiTheme="minorHAnsi" w:cstheme="minorHAnsi"/>
                <w:color w:val="000000"/>
                <w:sz w:val="12"/>
                <w:szCs w:val="12"/>
              </w:rPr>
              <w:t>.</w:t>
            </w:r>
          </w:p>
        </w:tc>
        <w:tc>
          <w:tcPr>
            <w:tcW w:w="645" w:type="pct"/>
          </w:tcPr>
          <w:p w14:paraId="0E37C2F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0C3F731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150</w:t>
            </w:r>
          </w:p>
        </w:tc>
        <w:tc>
          <w:tcPr>
            <w:tcW w:w="645" w:type="pct"/>
            <w:vAlign w:val="center"/>
          </w:tcPr>
          <w:p w14:paraId="792E3E3F"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$47.02</w:t>
            </w:r>
          </w:p>
        </w:tc>
        <w:tc>
          <w:tcPr>
            <w:tcW w:w="731" w:type="pct"/>
            <w:vAlign w:val="center"/>
          </w:tcPr>
          <w:p w14:paraId="7E16E660"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$7,053.00</w:t>
            </w:r>
          </w:p>
        </w:tc>
      </w:tr>
      <w:tr w:rsidR="006F5800" w:rsidRPr="003D7E97" w14:paraId="0D1F2522" w14:textId="77777777" w:rsidTr="003D7E97">
        <w:trPr>
          <w:trHeight w:val="94"/>
        </w:trPr>
        <w:tc>
          <w:tcPr>
            <w:tcW w:w="400" w:type="pct"/>
            <w:shd w:val="clear" w:color="auto" w:fill="auto"/>
          </w:tcPr>
          <w:p w14:paraId="081B4B6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31</w:t>
            </w:r>
          </w:p>
        </w:tc>
        <w:tc>
          <w:tcPr>
            <w:tcW w:w="2096" w:type="pct"/>
          </w:tcPr>
          <w:p w14:paraId="1A2809B5"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Caja de plástico para archivo muerto tamaño oficio</w:t>
            </w:r>
          </w:p>
        </w:tc>
        <w:tc>
          <w:tcPr>
            <w:tcW w:w="645" w:type="pct"/>
          </w:tcPr>
          <w:p w14:paraId="0D09181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30EDA15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50</w:t>
            </w:r>
          </w:p>
        </w:tc>
        <w:tc>
          <w:tcPr>
            <w:tcW w:w="645" w:type="pct"/>
            <w:vAlign w:val="center"/>
          </w:tcPr>
          <w:p w14:paraId="27544E6B"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$76.23</w:t>
            </w:r>
          </w:p>
        </w:tc>
        <w:tc>
          <w:tcPr>
            <w:tcW w:w="731" w:type="pct"/>
            <w:vAlign w:val="center"/>
          </w:tcPr>
          <w:p w14:paraId="68512C58"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$3,811.50</w:t>
            </w:r>
          </w:p>
        </w:tc>
      </w:tr>
      <w:tr w:rsidR="006F5800" w:rsidRPr="003D7E97" w14:paraId="284C09E4" w14:textId="77777777" w:rsidTr="003D7E97">
        <w:trPr>
          <w:trHeight w:val="94"/>
        </w:trPr>
        <w:tc>
          <w:tcPr>
            <w:tcW w:w="400" w:type="pct"/>
            <w:shd w:val="clear" w:color="auto" w:fill="auto"/>
          </w:tcPr>
          <w:p w14:paraId="7EE031C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32</w:t>
            </w:r>
          </w:p>
        </w:tc>
        <w:tc>
          <w:tcPr>
            <w:tcW w:w="2096" w:type="pct"/>
          </w:tcPr>
          <w:p w14:paraId="79E3D5B2"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rPr>
              <w:t>Pilas Alcalinas Tamaño AAA</w:t>
            </w:r>
          </w:p>
        </w:tc>
        <w:tc>
          <w:tcPr>
            <w:tcW w:w="645" w:type="pct"/>
          </w:tcPr>
          <w:p w14:paraId="348A057A" w14:textId="77777777" w:rsidR="006F5800" w:rsidRPr="003D7E97" w:rsidRDefault="006F5800" w:rsidP="006F5800">
            <w:pPr>
              <w:jc w:val="center"/>
              <w:rPr>
                <w:rFonts w:asciiTheme="minorHAnsi" w:hAnsiTheme="minorHAnsi" w:cstheme="minorHAnsi"/>
                <w:sz w:val="12"/>
                <w:szCs w:val="12"/>
              </w:rPr>
            </w:pPr>
            <w:proofErr w:type="spellStart"/>
            <w:r w:rsidRPr="003D7E97">
              <w:rPr>
                <w:rFonts w:asciiTheme="minorHAnsi" w:hAnsiTheme="minorHAnsi" w:cstheme="minorHAnsi"/>
                <w:color w:val="000000"/>
                <w:sz w:val="12"/>
                <w:szCs w:val="12"/>
              </w:rPr>
              <w:t>Blister</w:t>
            </w:r>
            <w:proofErr w:type="spellEnd"/>
          </w:p>
        </w:tc>
        <w:tc>
          <w:tcPr>
            <w:tcW w:w="483" w:type="pct"/>
          </w:tcPr>
          <w:p w14:paraId="2E00DDE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500</w:t>
            </w:r>
          </w:p>
        </w:tc>
        <w:tc>
          <w:tcPr>
            <w:tcW w:w="645" w:type="pct"/>
            <w:vAlign w:val="center"/>
          </w:tcPr>
          <w:p w14:paraId="724CE24B"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$67.00</w:t>
            </w:r>
          </w:p>
        </w:tc>
        <w:tc>
          <w:tcPr>
            <w:tcW w:w="731" w:type="pct"/>
            <w:vAlign w:val="center"/>
          </w:tcPr>
          <w:p w14:paraId="0A92441F"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$33,500.00</w:t>
            </w:r>
          </w:p>
        </w:tc>
      </w:tr>
      <w:tr w:rsidR="006F5800" w:rsidRPr="003D7E97" w14:paraId="25E08150" w14:textId="77777777" w:rsidTr="003D7E97">
        <w:trPr>
          <w:trHeight w:val="94"/>
        </w:trPr>
        <w:tc>
          <w:tcPr>
            <w:tcW w:w="400" w:type="pct"/>
            <w:shd w:val="clear" w:color="auto" w:fill="auto"/>
          </w:tcPr>
          <w:p w14:paraId="0824454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33</w:t>
            </w:r>
          </w:p>
        </w:tc>
        <w:tc>
          <w:tcPr>
            <w:tcW w:w="2096" w:type="pct"/>
          </w:tcPr>
          <w:p w14:paraId="72815E6C"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Borrador Retráctil tipo lápiz</w:t>
            </w:r>
          </w:p>
        </w:tc>
        <w:tc>
          <w:tcPr>
            <w:tcW w:w="645" w:type="pct"/>
          </w:tcPr>
          <w:p w14:paraId="68103B9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Pieza</w:t>
            </w:r>
          </w:p>
        </w:tc>
        <w:tc>
          <w:tcPr>
            <w:tcW w:w="483" w:type="pct"/>
          </w:tcPr>
          <w:p w14:paraId="51CAC82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400</w:t>
            </w:r>
          </w:p>
        </w:tc>
        <w:tc>
          <w:tcPr>
            <w:tcW w:w="645" w:type="pct"/>
            <w:vAlign w:val="center"/>
          </w:tcPr>
          <w:p w14:paraId="6B6C5D46"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$15.64</w:t>
            </w:r>
          </w:p>
        </w:tc>
        <w:tc>
          <w:tcPr>
            <w:tcW w:w="731" w:type="pct"/>
            <w:vAlign w:val="center"/>
          </w:tcPr>
          <w:p w14:paraId="3743249E"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$6,256.00</w:t>
            </w:r>
          </w:p>
        </w:tc>
      </w:tr>
      <w:tr w:rsidR="006F5800" w:rsidRPr="003D7E97" w14:paraId="35950504" w14:textId="77777777" w:rsidTr="003D7E97">
        <w:trPr>
          <w:trHeight w:val="94"/>
        </w:trPr>
        <w:tc>
          <w:tcPr>
            <w:tcW w:w="400" w:type="pct"/>
            <w:shd w:val="clear" w:color="auto" w:fill="auto"/>
          </w:tcPr>
          <w:p w14:paraId="30CDB19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34</w:t>
            </w:r>
          </w:p>
        </w:tc>
        <w:tc>
          <w:tcPr>
            <w:tcW w:w="2096" w:type="pct"/>
          </w:tcPr>
          <w:p w14:paraId="5E225A99"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Pilas Alcalinas Tamaño 9v</w:t>
            </w:r>
          </w:p>
        </w:tc>
        <w:tc>
          <w:tcPr>
            <w:tcW w:w="645" w:type="pct"/>
          </w:tcPr>
          <w:p w14:paraId="66FA85A2" w14:textId="77777777" w:rsidR="006F5800" w:rsidRPr="003D7E97" w:rsidRDefault="006F5800" w:rsidP="006F5800">
            <w:pPr>
              <w:jc w:val="center"/>
              <w:rPr>
                <w:rFonts w:asciiTheme="minorHAnsi" w:hAnsiTheme="minorHAnsi" w:cstheme="minorHAnsi"/>
                <w:sz w:val="12"/>
                <w:szCs w:val="12"/>
              </w:rPr>
            </w:pPr>
            <w:proofErr w:type="spellStart"/>
            <w:r w:rsidRPr="003D7E97">
              <w:rPr>
                <w:rFonts w:asciiTheme="minorHAnsi" w:hAnsiTheme="minorHAnsi" w:cstheme="minorHAnsi"/>
                <w:color w:val="000000"/>
                <w:sz w:val="12"/>
                <w:szCs w:val="12"/>
              </w:rPr>
              <w:t>Blister</w:t>
            </w:r>
            <w:proofErr w:type="spellEnd"/>
          </w:p>
        </w:tc>
        <w:tc>
          <w:tcPr>
            <w:tcW w:w="483" w:type="pct"/>
          </w:tcPr>
          <w:p w14:paraId="33E580D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rPr>
              <w:t>200</w:t>
            </w:r>
          </w:p>
        </w:tc>
        <w:tc>
          <w:tcPr>
            <w:tcW w:w="645" w:type="pct"/>
            <w:vAlign w:val="center"/>
          </w:tcPr>
          <w:p w14:paraId="068C0ADA"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$60.00</w:t>
            </w:r>
          </w:p>
        </w:tc>
        <w:tc>
          <w:tcPr>
            <w:tcW w:w="731" w:type="pct"/>
            <w:vAlign w:val="center"/>
          </w:tcPr>
          <w:p w14:paraId="45890BC3" w14:textId="77777777" w:rsidR="006F5800" w:rsidRPr="003D7E97" w:rsidRDefault="006F5800" w:rsidP="006F5800">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$12,000.00</w:t>
            </w:r>
          </w:p>
        </w:tc>
      </w:tr>
      <w:tr w:rsidR="006F5800" w:rsidRPr="003D7E97" w14:paraId="67462AAC" w14:textId="77777777" w:rsidTr="003D7E97">
        <w:trPr>
          <w:trHeight w:val="94"/>
        </w:trPr>
        <w:tc>
          <w:tcPr>
            <w:tcW w:w="400" w:type="pct"/>
            <w:shd w:val="clear" w:color="auto" w:fill="auto"/>
          </w:tcPr>
          <w:p w14:paraId="30EE47B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35</w:t>
            </w:r>
          </w:p>
        </w:tc>
        <w:tc>
          <w:tcPr>
            <w:tcW w:w="2096" w:type="pct"/>
          </w:tcPr>
          <w:p w14:paraId="4042FCF8"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Supresor de Picos de Tensión, de 6 tomacorrientes, 1.2 m</w:t>
            </w:r>
          </w:p>
        </w:tc>
        <w:tc>
          <w:tcPr>
            <w:tcW w:w="645" w:type="pct"/>
          </w:tcPr>
          <w:p w14:paraId="64EF91B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55B6926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w:t>
            </w:r>
          </w:p>
        </w:tc>
        <w:tc>
          <w:tcPr>
            <w:tcW w:w="645" w:type="pct"/>
            <w:vAlign w:val="center"/>
          </w:tcPr>
          <w:p w14:paraId="581AEFE7"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$385.77</w:t>
            </w:r>
          </w:p>
        </w:tc>
        <w:tc>
          <w:tcPr>
            <w:tcW w:w="731" w:type="pct"/>
            <w:vAlign w:val="center"/>
          </w:tcPr>
          <w:p w14:paraId="1C724823"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$7,715.40</w:t>
            </w:r>
          </w:p>
        </w:tc>
      </w:tr>
      <w:tr w:rsidR="006F5800" w:rsidRPr="003D7E97" w14:paraId="67BE0D82" w14:textId="77777777" w:rsidTr="003D7E97">
        <w:trPr>
          <w:trHeight w:val="94"/>
        </w:trPr>
        <w:tc>
          <w:tcPr>
            <w:tcW w:w="400" w:type="pct"/>
            <w:shd w:val="clear" w:color="auto" w:fill="auto"/>
          </w:tcPr>
          <w:p w14:paraId="09DFFF0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36</w:t>
            </w:r>
          </w:p>
        </w:tc>
        <w:tc>
          <w:tcPr>
            <w:tcW w:w="2096" w:type="pct"/>
          </w:tcPr>
          <w:p w14:paraId="71474A4A"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Marcador de tinta fugaz</w:t>
            </w:r>
          </w:p>
        </w:tc>
        <w:tc>
          <w:tcPr>
            <w:tcW w:w="645" w:type="pct"/>
          </w:tcPr>
          <w:p w14:paraId="56F9F32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DF27CE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240</w:t>
            </w:r>
          </w:p>
        </w:tc>
        <w:tc>
          <w:tcPr>
            <w:tcW w:w="645" w:type="pct"/>
            <w:vAlign w:val="center"/>
          </w:tcPr>
          <w:p w14:paraId="6AADAFC8"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$13.70</w:t>
            </w:r>
          </w:p>
        </w:tc>
        <w:tc>
          <w:tcPr>
            <w:tcW w:w="731" w:type="pct"/>
            <w:vAlign w:val="center"/>
          </w:tcPr>
          <w:p w14:paraId="243D8903"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$3,288.00</w:t>
            </w:r>
          </w:p>
        </w:tc>
      </w:tr>
      <w:tr w:rsidR="006F5800" w:rsidRPr="003D7E97" w14:paraId="450F2C90" w14:textId="77777777" w:rsidTr="003D7E97">
        <w:trPr>
          <w:trHeight w:val="94"/>
        </w:trPr>
        <w:tc>
          <w:tcPr>
            <w:tcW w:w="400" w:type="pct"/>
            <w:shd w:val="clear" w:color="auto" w:fill="auto"/>
          </w:tcPr>
          <w:p w14:paraId="011910C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38</w:t>
            </w:r>
          </w:p>
        </w:tc>
        <w:tc>
          <w:tcPr>
            <w:tcW w:w="2096" w:type="pct"/>
          </w:tcPr>
          <w:p w14:paraId="39A4EF31"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Carpeta de argollas de 1 </w:t>
            </w:r>
            <w:proofErr w:type="spellStart"/>
            <w:r w:rsidRPr="003D7E97">
              <w:rPr>
                <w:rFonts w:asciiTheme="minorHAnsi" w:hAnsiTheme="minorHAnsi" w:cstheme="minorHAnsi"/>
                <w:color w:val="000000"/>
                <w:sz w:val="12"/>
                <w:szCs w:val="12"/>
                <w:lang w:val="es-MX" w:eastAsia="es-MX"/>
              </w:rPr>
              <w:t>Pulg</w:t>
            </w:r>
            <w:proofErr w:type="spellEnd"/>
            <w:r w:rsidRPr="003D7E97">
              <w:rPr>
                <w:rFonts w:asciiTheme="minorHAnsi" w:hAnsiTheme="minorHAnsi" w:cstheme="minorHAnsi"/>
                <w:color w:val="000000"/>
                <w:sz w:val="12"/>
                <w:szCs w:val="12"/>
                <w:lang w:val="es-MX" w:eastAsia="es-MX"/>
              </w:rPr>
              <w:t>., ("O")</w:t>
            </w:r>
          </w:p>
        </w:tc>
        <w:tc>
          <w:tcPr>
            <w:tcW w:w="645" w:type="pct"/>
          </w:tcPr>
          <w:p w14:paraId="0779094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9661CB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120</w:t>
            </w:r>
          </w:p>
        </w:tc>
        <w:tc>
          <w:tcPr>
            <w:tcW w:w="645" w:type="pct"/>
            <w:vAlign w:val="center"/>
          </w:tcPr>
          <w:p w14:paraId="6D67B712"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$35.38</w:t>
            </w:r>
          </w:p>
        </w:tc>
        <w:tc>
          <w:tcPr>
            <w:tcW w:w="731" w:type="pct"/>
            <w:vAlign w:val="center"/>
          </w:tcPr>
          <w:p w14:paraId="3EE728A6"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$4,245.60</w:t>
            </w:r>
          </w:p>
        </w:tc>
      </w:tr>
      <w:tr w:rsidR="006F5800" w:rsidRPr="003D7E97" w14:paraId="4E1B32D4" w14:textId="77777777" w:rsidTr="003D7E97">
        <w:trPr>
          <w:trHeight w:val="94"/>
        </w:trPr>
        <w:tc>
          <w:tcPr>
            <w:tcW w:w="400" w:type="pct"/>
            <w:shd w:val="clear" w:color="auto" w:fill="auto"/>
          </w:tcPr>
          <w:p w14:paraId="722D7C5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39</w:t>
            </w:r>
          </w:p>
        </w:tc>
        <w:tc>
          <w:tcPr>
            <w:tcW w:w="2096" w:type="pct"/>
          </w:tcPr>
          <w:p w14:paraId="5608AC6A"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Carpeta de argollas de 1 1/2 </w:t>
            </w:r>
            <w:proofErr w:type="spellStart"/>
            <w:r w:rsidRPr="003D7E97">
              <w:rPr>
                <w:rFonts w:asciiTheme="minorHAnsi" w:hAnsiTheme="minorHAnsi" w:cstheme="minorHAnsi"/>
                <w:color w:val="000000"/>
                <w:sz w:val="12"/>
                <w:szCs w:val="12"/>
                <w:lang w:val="es-MX" w:eastAsia="es-MX"/>
              </w:rPr>
              <w:t>Pulg</w:t>
            </w:r>
            <w:proofErr w:type="spellEnd"/>
            <w:r w:rsidRPr="003D7E97">
              <w:rPr>
                <w:rFonts w:asciiTheme="minorHAnsi" w:hAnsiTheme="minorHAnsi" w:cstheme="minorHAnsi"/>
                <w:color w:val="000000"/>
                <w:sz w:val="12"/>
                <w:szCs w:val="12"/>
                <w:lang w:val="es-MX" w:eastAsia="es-MX"/>
              </w:rPr>
              <w:t>., ("O")</w:t>
            </w:r>
          </w:p>
        </w:tc>
        <w:tc>
          <w:tcPr>
            <w:tcW w:w="645" w:type="pct"/>
          </w:tcPr>
          <w:p w14:paraId="25CB340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7F96C78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160</w:t>
            </w:r>
          </w:p>
        </w:tc>
        <w:tc>
          <w:tcPr>
            <w:tcW w:w="645" w:type="pct"/>
            <w:vAlign w:val="center"/>
          </w:tcPr>
          <w:p w14:paraId="56708218"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$43.79</w:t>
            </w:r>
          </w:p>
        </w:tc>
        <w:tc>
          <w:tcPr>
            <w:tcW w:w="731" w:type="pct"/>
            <w:vAlign w:val="center"/>
          </w:tcPr>
          <w:p w14:paraId="353BB1A7"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$7,006.40</w:t>
            </w:r>
          </w:p>
        </w:tc>
      </w:tr>
      <w:tr w:rsidR="006F5800" w:rsidRPr="003D7E97" w14:paraId="098EFC9D" w14:textId="77777777" w:rsidTr="003D7E97">
        <w:trPr>
          <w:trHeight w:val="94"/>
        </w:trPr>
        <w:tc>
          <w:tcPr>
            <w:tcW w:w="400" w:type="pct"/>
            <w:shd w:val="clear" w:color="auto" w:fill="auto"/>
          </w:tcPr>
          <w:p w14:paraId="0479BCB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40</w:t>
            </w:r>
          </w:p>
        </w:tc>
        <w:tc>
          <w:tcPr>
            <w:tcW w:w="2096" w:type="pct"/>
          </w:tcPr>
          <w:p w14:paraId="4D49A02E"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Carpeta de argollas de 3 </w:t>
            </w:r>
            <w:proofErr w:type="spellStart"/>
            <w:r w:rsidRPr="003D7E97">
              <w:rPr>
                <w:rFonts w:asciiTheme="minorHAnsi" w:hAnsiTheme="minorHAnsi" w:cstheme="minorHAnsi"/>
                <w:color w:val="000000"/>
                <w:sz w:val="12"/>
                <w:szCs w:val="12"/>
                <w:lang w:val="es-MX" w:eastAsia="es-MX"/>
              </w:rPr>
              <w:t>Pulg</w:t>
            </w:r>
            <w:proofErr w:type="spellEnd"/>
            <w:r w:rsidRPr="003D7E97">
              <w:rPr>
                <w:rFonts w:asciiTheme="minorHAnsi" w:hAnsiTheme="minorHAnsi" w:cstheme="minorHAnsi"/>
                <w:color w:val="000000"/>
                <w:sz w:val="12"/>
                <w:szCs w:val="12"/>
                <w:lang w:val="es-MX" w:eastAsia="es-MX"/>
              </w:rPr>
              <w:t>., ("O")</w:t>
            </w:r>
          </w:p>
        </w:tc>
        <w:tc>
          <w:tcPr>
            <w:tcW w:w="645" w:type="pct"/>
          </w:tcPr>
          <w:p w14:paraId="1C92ED8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BAF7F0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200</w:t>
            </w:r>
          </w:p>
        </w:tc>
        <w:tc>
          <w:tcPr>
            <w:tcW w:w="645" w:type="pct"/>
            <w:vAlign w:val="center"/>
          </w:tcPr>
          <w:p w14:paraId="26A91CB7"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$64.28</w:t>
            </w:r>
          </w:p>
        </w:tc>
        <w:tc>
          <w:tcPr>
            <w:tcW w:w="731" w:type="pct"/>
            <w:vAlign w:val="center"/>
          </w:tcPr>
          <w:p w14:paraId="40BF64E8"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$12,856.00</w:t>
            </w:r>
          </w:p>
        </w:tc>
      </w:tr>
      <w:tr w:rsidR="006F5800" w:rsidRPr="003D7E97" w14:paraId="52742C2F" w14:textId="77777777" w:rsidTr="003D7E97">
        <w:trPr>
          <w:trHeight w:val="162"/>
        </w:trPr>
        <w:tc>
          <w:tcPr>
            <w:tcW w:w="400" w:type="pct"/>
            <w:shd w:val="clear" w:color="auto" w:fill="auto"/>
          </w:tcPr>
          <w:p w14:paraId="4D7DCED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41</w:t>
            </w:r>
          </w:p>
        </w:tc>
        <w:tc>
          <w:tcPr>
            <w:tcW w:w="2096" w:type="pct"/>
          </w:tcPr>
          <w:p w14:paraId="6E7472E7"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Caja de cartón para archivo muerto, tamaño oficio</w:t>
            </w:r>
          </w:p>
        </w:tc>
        <w:tc>
          <w:tcPr>
            <w:tcW w:w="645" w:type="pct"/>
          </w:tcPr>
          <w:p w14:paraId="04690A9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CC83AA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100</w:t>
            </w:r>
          </w:p>
        </w:tc>
        <w:tc>
          <w:tcPr>
            <w:tcW w:w="645" w:type="pct"/>
            <w:vAlign w:val="center"/>
          </w:tcPr>
          <w:p w14:paraId="387F769B"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$32.85</w:t>
            </w:r>
          </w:p>
        </w:tc>
        <w:tc>
          <w:tcPr>
            <w:tcW w:w="731" w:type="pct"/>
            <w:vAlign w:val="center"/>
          </w:tcPr>
          <w:p w14:paraId="0CF5F2E6"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$3,285.00</w:t>
            </w:r>
          </w:p>
        </w:tc>
      </w:tr>
      <w:tr w:rsidR="006F5800" w:rsidRPr="003D7E97" w14:paraId="55DF184D" w14:textId="77777777" w:rsidTr="003D7E97">
        <w:trPr>
          <w:trHeight w:val="94"/>
        </w:trPr>
        <w:tc>
          <w:tcPr>
            <w:tcW w:w="400" w:type="pct"/>
            <w:shd w:val="clear" w:color="auto" w:fill="auto"/>
          </w:tcPr>
          <w:p w14:paraId="4DCFDD9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42</w:t>
            </w:r>
          </w:p>
        </w:tc>
        <w:tc>
          <w:tcPr>
            <w:tcW w:w="2096" w:type="pct"/>
          </w:tcPr>
          <w:p w14:paraId="3A75C85F"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Bolígrafo punto fino, tinta azul</w:t>
            </w:r>
          </w:p>
        </w:tc>
        <w:tc>
          <w:tcPr>
            <w:tcW w:w="645" w:type="pct"/>
          </w:tcPr>
          <w:p w14:paraId="5394B36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0AB3A74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300</w:t>
            </w:r>
          </w:p>
        </w:tc>
        <w:tc>
          <w:tcPr>
            <w:tcW w:w="645" w:type="pct"/>
            <w:vAlign w:val="center"/>
          </w:tcPr>
          <w:p w14:paraId="29240F81"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$2.57</w:t>
            </w:r>
          </w:p>
        </w:tc>
        <w:tc>
          <w:tcPr>
            <w:tcW w:w="731" w:type="pct"/>
            <w:vAlign w:val="center"/>
          </w:tcPr>
          <w:p w14:paraId="677385C1"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$771.00</w:t>
            </w:r>
          </w:p>
        </w:tc>
      </w:tr>
      <w:tr w:rsidR="006F5800" w:rsidRPr="003D7E97" w14:paraId="126C840A" w14:textId="77777777" w:rsidTr="003D7E97">
        <w:trPr>
          <w:trHeight w:val="94"/>
        </w:trPr>
        <w:tc>
          <w:tcPr>
            <w:tcW w:w="400" w:type="pct"/>
            <w:shd w:val="clear" w:color="auto" w:fill="auto"/>
          </w:tcPr>
          <w:p w14:paraId="6AB41DF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43</w:t>
            </w:r>
          </w:p>
        </w:tc>
        <w:tc>
          <w:tcPr>
            <w:tcW w:w="2096" w:type="pct"/>
          </w:tcPr>
          <w:p w14:paraId="1AEF287D"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Bolígrafo punto mediano (1.00mm), tinta azul</w:t>
            </w:r>
          </w:p>
        </w:tc>
        <w:tc>
          <w:tcPr>
            <w:tcW w:w="645" w:type="pct"/>
          </w:tcPr>
          <w:p w14:paraId="63F0F20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Caja</w:t>
            </w:r>
          </w:p>
        </w:tc>
        <w:tc>
          <w:tcPr>
            <w:tcW w:w="483" w:type="pct"/>
          </w:tcPr>
          <w:p w14:paraId="2D815C8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134</w:t>
            </w:r>
          </w:p>
        </w:tc>
        <w:tc>
          <w:tcPr>
            <w:tcW w:w="645" w:type="pct"/>
            <w:vAlign w:val="center"/>
          </w:tcPr>
          <w:p w14:paraId="56C81936"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$28.20</w:t>
            </w:r>
          </w:p>
        </w:tc>
        <w:tc>
          <w:tcPr>
            <w:tcW w:w="731" w:type="pct"/>
            <w:vAlign w:val="center"/>
          </w:tcPr>
          <w:p w14:paraId="557C08DA"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$3,778.80</w:t>
            </w:r>
          </w:p>
        </w:tc>
      </w:tr>
      <w:tr w:rsidR="006F5800" w:rsidRPr="003D7E97" w14:paraId="4BC74589" w14:textId="77777777" w:rsidTr="003D7E97">
        <w:trPr>
          <w:trHeight w:val="94"/>
        </w:trPr>
        <w:tc>
          <w:tcPr>
            <w:tcW w:w="400" w:type="pct"/>
            <w:shd w:val="clear" w:color="auto" w:fill="auto"/>
          </w:tcPr>
          <w:p w14:paraId="68123C3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44</w:t>
            </w:r>
          </w:p>
        </w:tc>
        <w:tc>
          <w:tcPr>
            <w:tcW w:w="2096" w:type="pct"/>
          </w:tcPr>
          <w:p w14:paraId="1E9DCA60"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Carpeta de argollas de 4 </w:t>
            </w:r>
            <w:proofErr w:type="spellStart"/>
            <w:r w:rsidRPr="003D7E97">
              <w:rPr>
                <w:rFonts w:asciiTheme="minorHAnsi" w:hAnsiTheme="minorHAnsi" w:cstheme="minorHAnsi"/>
                <w:color w:val="000000"/>
                <w:sz w:val="12"/>
                <w:szCs w:val="12"/>
                <w:lang w:val="es-MX" w:eastAsia="es-MX"/>
              </w:rPr>
              <w:t>Pulg</w:t>
            </w:r>
            <w:proofErr w:type="spellEnd"/>
            <w:r w:rsidRPr="003D7E97">
              <w:rPr>
                <w:rFonts w:asciiTheme="minorHAnsi" w:hAnsiTheme="minorHAnsi" w:cstheme="minorHAnsi"/>
                <w:color w:val="000000"/>
                <w:sz w:val="12"/>
                <w:szCs w:val="12"/>
                <w:lang w:val="es-MX" w:eastAsia="es-MX"/>
              </w:rPr>
              <w:t>., ("D")</w:t>
            </w:r>
          </w:p>
        </w:tc>
        <w:tc>
          <w:tcPr>
            <w:tcW w:w="645" w:type="pct"/>
          </w:tcPr>
          <w:p w14:paraId="2669930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3B3A385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100</w:t>
            </w:r>
          </w:p>
        </w:tc>
        <w:tc>
          <w:tcPr>
            <w:tcW w:w="645" w:type="pct"/>
            <w:vAlign w:val="center"/>
          </w:tcPr>
          <w:p w14:paraId="438FBE9D"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$98.08</w:t>
            </w:r>
          </w:p>
        </w:tc>
        <w:tc>
          <w:tcPr>
            <w:tcW w:w="731" w:type="pct"/>
            <w:vAlign w:val="center"/>
          </w:tcPr>
          <w:p w14:paraId="7C906D8A"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$9,808.00</w:t>
            </w:r>
          </w:p>
        </w:tc>
      </w:tr>
      <w:tr w:rsidR="006F5800" w:rsidRPr="003D7E97" w14:paraId="72E91B9C" w14:textId="77777777" w:rsidTr="003D7E97">
        <w:trPr>
          <w:trHeight w:val="94"/>
        </w:trPr>
        <w:tc>
          <w:tcPr>
            <w:tcW w:w="400" w:type="pct"/>
            <w:shd w:val="clear" w:color="auto" w:fill="auto"/>
          </w:tcPr>
          <w:p w14:paraId="36C3831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45</w:t>
            </w:r>
          </w:p>
        </w:tc>
        <w:tc>
          <w:tcPr>
            <w:tcW w:w="2096" w:type="pct"/>
          </w:tcPr>
          <w:p w14:paraId="0588FFE5"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Lápiz mirado No. 2 (Mediano)</w:t>
            </w:r>
          </w:p>
        </w:tc>
        <w:tc>
          <w:tcPr>
            <w:tcW w:w="645" w:type="pct"/>
          </w:tcPr>
          <w:p w14:paraId="73CDB54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35B1454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1500</w:t>
            </w:r>
          </w:p>
        </w:tc>
        <w:tc>
          <w:tcPr>
            <w:tcW w:w="645" w:type="pct"/>
            <w:vAlign w:val="center"/>
          </w:tcPr>
          <w:p w14:paraId="6CBAB93C"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$2.99</w:t>
            </w:r>
          </w:p>
        </w:tc>
        <w:tc>
          <w:tcPr>
            <w:tcW w:w="731" w:type="pct"/>
            <w:vAlign w:val="center"/>
          </w:tcPr>
          <w:p w14:paraId="52611ED8"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$4,485.00</w:t>
            </w:r>
          </w:p>
        </w:tc>
      </w:tr>
      <w:tr w:rsidR="006F5800" w:rsidRPr="003D7E97" w14:paraId="6BB0019E" w14:textId="77777777" w:rsidTr="003D7E97">
        <w:trPr>
          <w:trHeight w:val="94"/>
        </w:trPr>
        <w:tc>
          <w:tcPr>
            <w:tcW w:w="400" w:type="pct"/>
            <w:shd w:val="clear" w:color="auto" w:fill="auto"/>
          </w:tcPr>
          <w:p w14:paraId="73D5130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46</w:t>
            </w:r>
          </w:p>
        </w:tc>
        <w:tc>
          <w:tcPr>
            <w:tcW w:w="2096" w:type="pct"/>
          </w:tcPr>
          <w:p w14:paraId="5047C7FD"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Libreta profesional de cuadricula chica, de 100 Hojas</w:t>
            </w:r>
          </w:p>
        </w:tc>
        <w:tc>
          <w:tcPr>
            <w:tcW w:w="645" w:type="pct"/>
          </w:tcPr>
          <w:p w14:paraId="6CD003A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0329409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120</w:t>
            </w:r>
          </w:p>
        </w:tc>
        <w:tc>
          <w:tcPr>
            <w:tcW w:w="645" w:type="pct"/>
            <w:vAlign w:val="center"/>
          </w:tcPr>
          <w:p w14:paraId="609EA9F4"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$43.44</w:t>
            </w:r>
          </w:p>
        </w:tc>
        <w:tc>
          <w:tcPr>
            <w:tcW w:w="731" w:type="pct"/>
            <w:vAlign w:val="center"/>
          </w:tcPr>
          <w:p w14:paraId="41EAE716"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$5,212.80</w:t>
            </w:r>
          </w:p>
        </w:tc>
      </w:tr>
      <w:tr w:rsidR="006F5800" w:rsidRPr="003D7E97" w14:paraId="4F0B6D78" w14:textId="77777777" w:rsidTr="003D7E97">
        <w:trPr>
          <w:trHeight w:val="94"/>
        </w:trPr>
        <w:tc>
          <w:tcPr>
            <w:tcW w:w="400" w:type="pct"/>
            <w:shd w:val="clear" w:color="auto" w:fill="auto"/>
          </w:tcPr>
          <w:p w14:paraId="5A3B074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47</w:t>
            </w:r>
          </w:p>
        </w:tc>
        <w:tc>
          <w:tcPr>
            <w:tcW w:w="2096" w:type="pct"/>
          </w:tcPr>
          <w:p w14:paraId="25940D62"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Libreta profesional de cuadricula grande, de 100 Hojas</w:t>
            </w:r>
          </w:p>
        </w:tc>
        <w:tc>
          <w:tcPr>
            <w:tcW w:w="645" w:type="pct"/>
          </w:tcPr>
          <w:p w14:paraId="3BD23E7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0BB3619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200</w:t>
            </w:r>
          </w:p>
        </w:tc>
        <w:tc>
          <w:tcPr>
            <w:tcW w:w="645" w:type="pct"/>
            <w:vAlign w:val="center"/>
          </w:tcPr>
          <w:p w14:paraId="7BB33863"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$43.44</w:t>
            </w:r>
          </w:p>
        </w:tc>
        <w:tc>
          <w:tcPr>
            <w:tcW w:w="731" w:type="pct"/>
            <w:vAlign w:val="center"/>
          </w:tcPr>
          <w:p w14:paraId="25873510"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$8,688.00</w:t>
            </w:r>
          </w:p>
        </w:tc>
      </w:tr>
      <w:tr w:rsidR="006F5800" w:rsidRPr="003D7E97" w14:paraId="53AEC1D5" w14:textId="77777777" w:rsidTr="003D7E97">
        <w:trPr>
          <w:trHeight w:val="94"/>
        </w:trPr>
        <w:tc>
          <w:tcPr>
            <w:tcW w:w="400" w:type="pct"/>
            <w:shd w:val="clear" w:color="auto" w:fill="auto"/>
          </w:tcPr>
          <w:p w14:paraId="0473797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48</w:t>
            </w:r>
          </w:p>
        </w:tc>
        <w:tc>
          <w:tcPr>
            <w:tcW w:w="2096" w:type="pct"/>
          </w:tcPr>
          <w:p w14:paraId="5D06F6FC"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Libreta  profesional de raya, de 100 Hojas</w:t>
            </w:r>
          </w:p>
        </w:tc>
        <w:tc>
          <w:tcPr>
            <w:tcW w:w="645" w:type="pct"/>
          </w:tcPr>
          <w:p w14:paraId="6F3E02F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3904299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200</w:t>
            </w:r>
          </w:p>
        </w:tc>
        <w:tc>
          <w:tcPr>
            <w:tcW w:w="645" w:type="pct"/>
            <w:vAlign w:val="center"/>
          </w:tcPr>
          <w:p w14:paraId="6FBBCBA2"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$43.44</w:t>
            </w:r>
          </w:p>
        </w:tc>
        <w:tc>
          <w:tcPr>
            <w:tcW w:w="731" w:type="pct"/>
            <w:vAlign w:val="center"/>
          </w:tcPr>
          <w:p w14:paraId="128000E3"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$8,688.00</w:t>
            </w:r>
          </w:p>
        </w:tc>
      </w:tr>
      <w:tr w:rsidR="006F5800" w:rsidRPr="003D7E97" w14:paraId="6E3EA464" w14:textId="77777777" w:rsidTr="003D7E97">
        <w:trPr>
          <w:trHeight w:val="94"/>
        </w:trPr>
        <w:tc>
          <w:tcPr>
            <w:tcW w:w="400" w:type="pct"/>
            <w:shd w:val="clear" w:color="auto" w:fill="auto"/>
          </w:tcPr>
          <w:p w14:paraId="724ED92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49</w:t>
            </w:r>
          </w:p>
        </w:tc>
        <w:tc>
          <w:tcPr>
            <w:tcW w:w="2096" w:type="pct"/>
          </w:tcPr>
          <w:p w14:paraId="55ED7FAA" w14:textId="77777777" w:rsidR="006F5800" w:rsidRPr="003D7E97" w:rsidRDefault="006F5800" w:rsidP="006F5800">
            <w:pPr>
              <w:autoSpaceDE w:val="0"/>
              <w:autoSpaceDN w:val="0"/>
              <w:adjustRightInd w:val="0"/>
              <w:jc w:val="both"/>
              <w:rPr>
                <w:rFonts w:asciiTheme="minorHAnsi" w:hAnsiTheme="minorHAnsi" w:cstheme="minorHAnsi"/>
                <w:sz w:val="12"/>
                <w:szCs w:val="12"/>
              </w:rPr>
            </w:pPr>
            <w:proofErr w:type="spellStart"/>
            <w:r w:rsidRPr="003D7E97">
              <w:rPr>
                <w:rFonts w:asciiTheme="minorHAnsi" w:hAnsiTheme="minorHAnsi" w:cstheme="minorHAnsi"/>
                <w:color w:val="000000"/>
                <w:sz w:val="12"/>
                <w:szCs w:val="12"/>
                <w:lang w:val="es-MX" w:eastAsia="es-MX"/>
              </w:rPr>
              <w:t>Rodapluma</w:t>
            </w:r>
            <w:proofErr w:type="spellEnd"/>
            <w:r w:rsidRPr="003D7E97">
              <w:rPr>
                <w:rFonts w:asciiTheme="minorHAnsi" w:hAnsiTheme="minorHAnsi" w:cstheme="minorHAnsi"/>
                <w:color w:val="000000"/>
                <w:sz w:val="12"/>
                <w:szCs w:val="12"/>
                <w:lang w:val="es-MX" w:eastAsia="es-MX"/>
              </w:rPr>
              <w:t xml:space="preserve"> </w:t>
            </w:r>
            <w:proofErr w:type="spellStart"/>
            <w:r w:rsidRPr="003D7E97">
              <w:rPr>
                <w:rFonts w:asciiTheme="minorHAnsi" w:hAnsiTheme="minorHAnsi" w:cstheme="minorHAnsi"/>
                <w:color w:val="000000"/>
                <w:sz w:val="12"/>
                <w:szCs w:val="12"/>
                <w:lang w:val="es-MX" w:eastAsia="es-MX"/>
              </w:rPr>
              <w:t>Uni</w:t>
            </w:r>
            <w:proofErr w:type="spellEnd"/>
            <w:r w:rsidRPr="003D7E97">
              <w:rPr>
                <w:rFonts w:asciiTheme="minorHAnsi" w:hAnsiTheme="minorHAnsi" w:cstheme="minorHAnsi"/>
                <w:color w:val="000000"/>
                <w:sz w:val="12"/>
                <w:szCs w:val="12"/>
                <w:lang w:val="es-MX" w:eastAsia="es-MX"/>
              </w:rPr>
              <w:t xml:space="preserve">-Ball </w:t>
            </w:r>
            <w:proofErr w:type="spellStart"/>
            <w:r w:rsidRPr="003D7E97">
              <w:rPr>
                <w:rFonts w:asciiTheme="minorHAnsi" w:hAnsiTheme="minorHAnsi" w:cstheme="minorHAnsi"/>
                <w:color w:val="000000"/>
                <w:sz w:val="12"/>
                <w:szCs w:val="12"/>
                <w:lang w:val="es-MX" w:eastAsia="es-MX"/>
              </w:rPr>
              <w:t>vision</w:t>
            </w:r>
            <w:proofErr w:type="spellEnd"/>
            <w:r w:rsidRPr="003D7E97">
              <w:rPr>
                <w:rFonts w:asciiTheme="minorHAnsi" w:hAnsiTheme="minorHAnsi" w:cstheme="minorHAnsi"/>
                <w:color w:val="000000"/>
                <w:sz w:val="12"/>
                <w:szCs w:val="12"/>
                <w:lang w:val="es-MX" w:eastAsia="es-MX"/>
              </w:rPr>
              <w:t xml:space="preserve"> elite ub-200 color azul</w:t>
            </w:r>
          </w:p>
        </w:tc>
        <w:tc>
          <w:tcPr>
            <w:tcW w:w="645" w:type="pct"/>
          </w:tcPr>
          <w:p w14:paraId="1347762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378C5E0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100</w:t>
            </w:r>
          </w:p>
        </w:tc>
        <w:tc>
          <w:tcPr>
            <w:tcW w:w="645" w:type="pct"/>
            <w:vAlign w:val="center"/>
          </w:tcPr>
          <w:p w14:paraId="1F0024A9"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$41.89</w:t>
            </w:r>
          </w:p>
        </w:tc>
        <w:tc>
          <w:tcPr>
            <w:tcW w:w="731" w:type="pct"/>
            <w:vAlign w:val="center"/>
          </w:tcPr>
          <w:p w14:paraId="638B335F"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$4,189.00</w:t>
            </w:r>
          </w:p>
        </w:tc>
      </w:tr>
      <w:tr w:rsidR="006F5800" w:rsidRPr="003D7E97" w14:paraId="650431ED" w14:textId="77777777" w:rsidTr="003D7E97">
        <w:trPr>
          <w:trHeight w:val="94"/>
        </w:trPr>
        <w:tc>
          <w:tcPr>
            <w:tcW w:w="400" w:type="pct"/>
            <w:shd w:val="clear" w:color="auto" w:fill="auto"/>
          </w:tcPr>
          <w:p w14:paraId="74358B3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50</w:t>
            </w:r>
          </w:p>
        </w:tc>
        <w:tc>
          <w:tcPr>
            <w:tcW w:w="2096" w:type="pct"/>
          </w:tcPr>
          <w:p w14:paraId="452A6C43" w14:textId="77777777" w:rsidR="006F5800" w:rsidRPr="003D7E97" w:rsidRDefault="006F5800" w:rsidP="006F5800">
            <w:pPr>
              <w:autoSpaceDE w:val="0"/>
              <w:autoSpaceDN w:val="0"/>
              <w:adjustRightInd w:val="0"/>
              <w:jc w:val="both"/>
              <w:rPr>
                <w:rFonts w:asciiTheme="minorHAnsi" w:hAnsiTheme="minorHAnsi" w:cstheme="minorHAnsi"/>
                <w:sz w:val="12"/>
                <w:szCs w:val="12"/>
              </w:rPr>
            </w:pPr>
            <w:proofErr w:type="spellStart"/>
            <w:r w:rsidRPr="003D7E97">
              <w:rPr>
                <w:rFonts w:asciiTheme="minorHAnsi" w:hAnsiTheme="minorHAnsi" w:cstheme="minorHAnsi"/>
                <w:color w:val="000000"/>
                <w:sz w:val="12"/>
                <w:szCs w:val="12"/>
                <w:lang w:val="es-MX" w:eastAsia="es-MX"/>
              </w:rPr>
              <w:t>Rodapluma</w:t>
            </w:r>
            <w:proofErr w:type="spellEnd"/>
            <w:r w:rsidRPr="003D7E97">
              <w:rPr>
                <w:rFonts w:asciiTheme="minorHAnsi" w:hAnsiTheme="minorHAnsi" w:cstheme="minorHAnsi"/>
                <w:color w:val="000000"/>
                <w:sz w:val="12"/>
                <w:szCs w:val="12"/>
                <w:lang w:val="es-MX" w:eastAsia="es-MX"/>
              </w:rPr>
              <w:t xml:space="preserve"> </w:t>
            </w:r>
            <w:proofErr w:type="spellStart"/>
            <w:r w:rsidRPr="003D7E97">
              <w:rPr>
                <w:rFonts w:asciiTheme="minorHAnsi" w:hAnsiTheme="minorHAnsi" w:cstheme="minorHAnsi"/>
                <w:color w:val="000000"/>
                <w:sz w:val="12"/>
                <w:szCs w:val="12"/>
                <w:lang w:val="es-MX" w:eastAsia="es-MX"/>
              </w:rPr>
              <w:t>Uni</w:t>
            </w:r>
            <w:proofErr w:type="spellEnd"/>
            <w:r w:rsidRPr="003D7E97">
              <w:rPr>
                <w:rFonts w:asciiTheme="minorHAnsi" w:hAnsiTheme="minorHAnsi" w:cstheme="minorHAnsi"/>
                <w:color w:val="000000"/>
                <w:sz w:val="12"/>
                <w:szCs w:val="12"/>
                <w:lang w:val="es-MX" w:eastAsia="es-MX"/>
              </w:rPr>
              <w:t xml:space="preserve">-Ball </w:t>
            </w:r>
            <w:proofErr w:type="spellStart"/>
            <w:r w:rsidRPr="003D7E97">
              <w:rPr>
                <w:rFonts w:asciiTheme="minorHAnsi" w:hAnsiTheme="minorHAnsi" w:cstheme="minorHAnsi"/>
                <w:color w:val="000000"/>
                <w:sz w:val="12"/>
                <w:szCs w:val="12"/>
                <w:lang w:val="es-MX" w:eastAsia="es-MX"/>
              </w:rPr>
              <w:t>vision</w:t>
            </w:r>
            <w:proofErr w:type="spellEnd"/>
            <w:r w:rsidRPr="003D7E97">
              <w:rPr>
                <w:rFonts w:asciiTheme="minorHAnsi" w:hAnsiTheme="minorHAnsi" w:cstheme="minorHAnsi"/>
                <w:color w:val="000000"/>
                <w:sz w:val="12"/>
                <w:szCs w:val="12"/>
                <w:lang w:val="es-MX" w:eastAsia="es-MX"/>
              </w:rPr>
              <w:t xml:space="preserve"> elite ub-200 color negro</w:t>
            </w:r>
          </w:p>
        </w:tc>
        <w:tc>
          <w:tcPr>
            <w:tcW w:w="645" w:type="pct"/>
          </w:tcPr>
          <w:p w14:paraId="0788117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0A13EFB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120</w:t>
            </w:r>
          </w:p>
        </w:tc>
        <w:tc>
          <w:tcPr>
            <w:tcW w:w="645" w:type="pct"/>
            <w:vAlign w:val="center"/>
          </w:tcPr>
          <w:p w14:paraId="39E0B46C"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$41.89</w:t>
            </w:r>
          </w:p>
        </w:tc>
        <w:tc>
          <w:tcPr>
            <w:tcW w:w="731" w:type="pct"/>
            <w:vAlign w:val="center"/>
          </w:tcPr>
          <w:p w14:paraId="7C7664C1"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$5,026.80</w:t>
            </w:r>
          </w:p>
        </w:tc>
      </w:tr>
      <w:tr w:rsidR="006F5800" w:rsidRPr="003D7E97" w14:paraId="513730B5" w14:textId="77777777" w:rsidTr="003D7E97">
        <w:trPr>
          <w:trHeight w:val="94"/>
        </w:trPr>
        <w:tc>
          <w:tcPr>
            <w:tcW w:w="400" w:type="pct"/>
            <w:shd w:val="clear" w:color="auto" w:fill="auto"/>
          </w:tcPr>
          <w:p w14:paraId="6CFC4E0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51</w:t>
            </w:r>
          </w:p>
        </w:tc>
        <w:tc>
          <w:tcPr>
            <w:tcW w:w="2096" w:type="pct"/>
          </w:tcPr>
          <w:p w14:paraId="26494E56" w14:textId="77777777" w:rsidR="006F5800" w:rsidRPr="003D7E97" w:rsidRDefault="006F5800" w:rsidP="006F5800">
            <w:pPr>
              <w:autoSpaceDE w:val="0"/>
              <w:autoSpaceDN w:val="0"/>
              <w:adjustRightInd w:val="0"/>
              <w:jc w:val="both"/>
              <w:rPr>
                <w:rFonts w:asciiTheme="minorHAnsi" w:hAnsiTheme="minorHAnsi" w:cstheme="minorHAnsi"/>
                <w:sz w:val="12"/>
                <w:szCs w:val="12"/>
              </w:rPr>
            </w:pPr>
            <w:proofErr w:type="spellStart"/>
            <w:r w:rsidRPr="003D7E97">
              <w:rPr>
                <w:rFonts w:asciiTheme="minorHAnsi" w:hAnsiTheme="minorHAnsi" w:cstheme="minorHAnsi"/>
                <w:color w:val="000000"/>
                <w:sz w:val="12"/>
                <w:szCs w:val="12"/>
                <w:lang w:val="es-MX" w:eastAsia="es-MX"/>
              </w:rPr>
              <w:t>Cutter</w:t>
            </w:r>
            <w:proofErr w:type="spellEnd"/>
            <w:r w:rsidRPr="003D7E97">
              <w:rPr>
                <w:rFonts w:asciiTheme="minorHAnsi" w:hAnsiTheme="minorHAnsi" w:cstheme="minorHAnsi"/>
                <w:color w:val="000000"/>
                <w:sz w:val="12"/>
                <w:szCs w:val="12"/>
                <w:lang w:val="es-MX" w:eastAsia="es-MX"/>
              </w:rPr>
              <w:t xml:space="preserve"> de plástico</w:t>
            </w:r>
          </w:p>
        </w:tc>
        <w:tc>
          <w:tcPr>
            <w:tcW w:w="645" w:type="pct"/>
          </w:tcPr>
          <w:p w14:paraId="654F084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23FDF0E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120</w:t>
            </w:r>
          </w:p>
        </w:tc>
        <w:tc>
          <w:tcPr>
            <w:tcW w:w="645" w:type="pct"/>
            <w:vAlign w:val="center"/>
          </w:tcPr>
          <w:p w14:paraId="6010791B"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$43.36</w:t>
            </w:r>
          </w:p>
        </w:tc>
        <w:tc>
          <w:tcPr>
            <w:tcW w:w="731" w:type="pct"/>
            <w:vAlign w:val="center"/>
          </w:tcPr>
          <w:p w14:paraId="7302E5CF"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$5,203.20</w:t>
            </w:r>
          </w:p>
        </w:tc>
      </w:tr>
      <w:tr w:rsidR="006F5800" w:rsidRPr="003D7E97" w14:paraId="722ED6DA" w14:textId="77777777" w:rsidTr="003D7E97">
        <w:trPr>
          <w:trHeight w:val="94"/>
        </w:trPr>
        <w:tc>
          <w:tcPr>
            <w:tcW w:w="400" w:type="pct"/>
            <w:shd w:val="clear" w:color="auto" w:fill="auto"/>
          </w:tcPr>
          <w:p w14:paraId="4D5468F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52</w:t>
            </w:r>
          </w:p>
        </w:tc>
        <w:tc>
          <w:tcPr>
            <w:tcW w:w="2096" w:type="pct"/>
          </w:tcPr>
          <w:p w14:paraId="3A4CBEED"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Repuestos para </w:t>
            </w:r>
            <w:proofErr w:type="spellStart"/>
            <w:r w:rsidRPr="003D7E97">
              <w:rPr>
                <w:rFonts w:asciiTheme="minorHAnsi" w:hAnsiTheme="minorHAnsi" w:cstheme="minorHAnsi"/>
                <w:color w:val="000000"/>
                <w:sz w:val="12"/>
                <w:szCs w:val="12"/>
                <w:lang w:val="es-MX" w:eastAsia="es-MX"/>
              </w:rPr>
              <w:t>cutter</w:t>
            </w:r>
            <w:proofErr w:type="spellEnd"/>
            <w:r w:rsidRPr="003D7E97">
              <w:rPr>
                <w:rFonts w:asciiTheme="minorHAnsi" w:hAnsiTheme="minorHAnsi" w:cstheme="minorHAnsi"/>
                <w:color w:val="000000"/>
                <w:sz w:val="12"/>
                <w:szCs w:val="12"/>
                <w:lang w:val="es-MX" w:eastAsia="es-MX"/>
              </w:rPr>
              <w:t xml:space="preserve"> "A1", paquete con 10 </w:t>
            </w:r>
            <w:proofErr w:type="spellStart"/>
            <w:r w:rsidRPr="003D7E97">
              <w:rPr>
                <w:rFonts w:asciiTheme="minorHAnsi" w:hAnsiTheme="minorHAnsi" w:cstheme="minorHAnsi"/>
                <w:color w:val="000000"/>
                <w:sz w:val="12"/>
                <w:szCs w:val="12"/>
                <w:lang w:val="es-MX" w:eastAsia="es-MX"/>
              </w:rPr>
              <w:t>pzas</w:t>
            </w:r>
            <w:proofErr w:type="spellEnd"/>
            <w:r w:rsidRPr="003D7E97">
              <w:rPr>
                <w:rFonts w:asciiTheme="minorHAnsi" w:hAnsiTheme="minorHAnsi" w:cstheme="minorHAnsi"/>
                <w:color w:val="000000"/>
                <w:sz w:val="12"/>
                <w:szCs w:val="12"/>
                <w:lang w:val="es-MX" w:eastAsia="es-MX"/>
              </w:rPr>
              <w:t>.</w:t>
            </w:r>
          </w:p>
        </w:tc>
        <w:tc>
          <w:tcPr>
            <w:tcW w:w="645" w:type="pct"/>
          </w:tcPr>
          <w:p w14:paraId="2D455E1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Paquete</w:t>
            </w:r>
          </w:p>
        </w:tc>
        <w:tc>
          <w:tcPr>
            <w:tcW w:w="483" w:type="pct"/>
          </w:tcPr>
          <w:p w14:paraId="593789F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100</w:t>
            </w:r>
          </w:p>
        </w:tc>
        <w:tc>
          <w:tcPr>
            <w:tcW w:w="645" w:type="pct"/>
            <w:vAlign w:val="center"/>
          </w:tcPr>
          <w:p w14:paraId="42B3F0D7"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$35.34</w:t>
            </w:r>
          </w:p>
        </w:tc>
        <w:tc>
          <w:tcPr>
            <w:tcW w:w="731" w:type="pct"/>
            <w:vAlign w:val="center"/>
          </w:tcPr>
          <w:p w14:paraId="0C2B3F7A"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$3,534.00</w:t>
            </w:r>
          </w:p>
        </w:tc>
      </w:tr>
      <w:tr w:rsidR="006F5800" w:rsidRPr="003D7E97" w14:paraId="2C0BCE4B" w14:textId="77777777" w:rsidTr="003D7E97">
        <w:trPr>
          <w:trHeight w:val="94"/>
        </w:trPr>
        <w:tc>
          <w:tcPr>
            <w:tcW w:w="400" w:type="pct"/>
            <w:shd w:val="clear" w:color="auto" w:fill="auto"/>
          </w:tcPr>
          <w:p w14:paraId="09F5577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53</w:t>
            </w:r>
          </w:p>
        </w:tc>
        <w:tc>
          <w:tcPr>
            <w:tcW w:w="2096" w:type="pct"/>
          </w:tcPr>
          <w:p w14:paraId="242A3EA3"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Libreta tamaño </w:t>
            </w:r>
            <w:proofErr w:type="spellStart"/>
            <w:r w:rsidRPr="003D7E97">
              <w:rPr>
                <w:rFonts w:asciiTheme="minorHAnsi" w:hAnsiTheme="minorHAnsi" w:cstheme="minorHAnsi"/>
                <w:color w:val="000000"/>
                <w:sz w:val="12"/>
                <w:szCs w:val="12"/>
                <w:lang w:val="es-MX" w:eastAsia="es-MX"/>
              </w:rPr>
              <w:t>book</w:t>
            </w:r>
            <w:proofErr w:type="spellEnd"/>
            <w:r w:rsidRPr="003D7E97">
              <w:rPr>
                <w:rFonts w:asciiTheme="minorHAnsi" w:hAnsiTheme="minorHAnsi" w:cstheme="minorHAnsi"/>
                <w:color w:val="000000"/>
                <w:sz w:val="12"/>
                <w:szCs w:val="12"/>
                <w:lang w:val="es-MX" w:eastAsia="es-MX"/>
              </w:rPr>
              <w:t xml:space="preserve"> (22 cm. X 18 cm.), de cuadricula grande</w:t>
            </w:r>
          </w:p>
        </w:tc>
        <w:tc>
          <w:tcPr>
            <w:tcW w:w="645" w:type="pct"/>
          </w:tcPr>
          <w:p w14:paraId="03B1C01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55231A2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200</w:t>
            </w:r>
          </w:p>
        </w:tc>
        <w:tc>
          <w:tcPr>
            <w:tcW w:w="645" w:type="pct"/>
            <w:vAlign w:val="center"/>
          </w:tcPr>
          <w:p w14:paraId="3EAE53C8"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$42.91</w:t>
            </w:r>
          </w:p>
        </w:tc>
        <w:tc>
          <w:tcPr>
            <w:tcW w:w="731" w:type="pct"/>
            <w:vAlign w:val="center"/>
          </w:tcPr>
          <w:p w14:paraId="40D0F9CC"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$8,582.00</w:t>
            </w:r>
          </w:p>
        </w:tc>
      </w:tr>
      <w:tr w:rsidR="006F5800" w:rsidRPr="003D7E97" w14:paraId="420668EC" w14:textId="77777777" w:rsidTr="003D7E97">
        <w:trPr>
          <w:trHeight w:val="94"/>
        </w:trPr>
        <w:tc>
          <w:tcPr>
            <w:tcW w:w="400" w:type="pct"/>
            <w:shd w:val="clear" w:color="auto" w:fill="auto"/>
          </w:tcPr>
          <w:p w14:paraId="5BF5DC2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lastRenderedPageBreak/>
              <w:t>54</w:t>
            </w:r>
          </w:p>
        </w:tc>
        <w:tc>
          <w:tcPr>
            <w:tcW w:w="2096" w:type="pct"/>
          </w:tcPr>
          <w:p w14:paraId="020B93E5" w14:textId="77777777" w:rsidR="006F5800" w:rsidRPr="003D7E97" w:rsidRDefault="006F5800" w:rsidP="006F5800">
            <w:pPr>
              <w:autoSpaceDE w:val="0"/>
              <w:autoSpaceDN w:val="0"/>
              <w:adjustRightInd w:val="0"/>
              <w:jc w:val="both"/>
              <w:rPr>
                <w:rFonts w:asciiTheme="minorHAnsi" w:hAnsiTheme="minorHAnsi" w:cstheme="minorHAnsi"/>
                <w:sz w:val="12"/>
                <w:szCs w:val="12"/>
                <w:lang w:val="en-US"/>
              </w:rPr>
            </w:pPr>
            <w:r w:rsidRPr="003D7E97">
              <w:rPr>
                <w:rFonts w:asciiTheme="minorHAnsi" w:hAnsiTheme="minorHAnsi" w:cstheme="minorHAnsi"/>
                <w:color w:val="000000"/>
                <w:sz w:val="12"/>
                <w:szCs w:val="12"/>
                <w:lang w:val="en-US" w:eastAsia="es-MX"/>
              </w:rPr>
              <w:t xml:space="preserve">Masking Tape 110 </w:t>
            </w:r>
            <w:proofErr w:type="spellStart"/>
            <w:r w:rsidRPr="003D7E97">
              <w:rPr>
                <w:rFonts w:asciiTheme="minorHAnsi" w:hAnsiTheme="minorHAnsi" w:cstheme="minorHAnsi"/>
                <w:color w:val="000000"/>
                <w:sz w:val="12"/>
                <w:szCs w:val="12"/>
                <w:lang w:val="en-US" w:eastAsia="es-MX"/>
              </w:rPr>
              <w:t>rollo</w:t>
            </w:r>
            <w:proofErr w:type="spellEnd"/>
            <w:r w:rsidRPr="003D7E97">
              <w:rPr>
                <w:rFonts w:asciiTheme="minorHAnsi" w:hAnsiTheme="minorHAnsi" w:cstheme="minorHAnsi"/>
                <w:color w:val="000000"/>
                <w:sz w:val="12"/>
                <w:szCs w:val="12"/>
                <w:lang w:val="en-US" w:eastAsia="es-MX"/>
              </w:rPr>
              <w:t xml:space="preserve"> de 48mm x 50m</w:t>
            </w:r>
          </w:p>
        </w:tc>
        <w:tc>
          <w:tcPr>
            <w:tcW w:w="645" w:type="pct"/>
          </w:tcPr>
          <w:p w14:paraId="113575D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AF73F3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72</w:t>
            </w:r>
          </w:p>
        </w:tc>
        <w:tc>
          <w:tcPr>
            <w:tcW w:w="645" w:type="pct"/>
            <w:vAlign w:val="center"/>
          </w:tcPr>
          <w:p w14:paraId="0A40AD46"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$45.28</w:t>
            </w:r>
          </w:p>
        </w:tc>
        <w:tc>
          <w:tcPr>
            <w:tcW w:w="731" w:type="pct"/>
            <w:vAlign w:val="center"/>
          </w:tcPr>
          <w:p w14:paraId="6E4401D0"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$3,260.16</w:t>
            </w:r>
          </w:p>
        </w:tc>
      </w:tr>
      <w:tr w:rsidR="006F5800" w:rsidRPr="003D7E97" w14:paraId="67D14D79" w14:textId="77777777" w:rsidTr="003D7E97">
        <w:trPr>
          <w:trHeight w:val="94"/>
        </w:trPr>
        <w:tc>
          <w:tcPr>
            <w:tcW w:w="400" w:type="pct"/>
            <w:shd w:val="clear" w:color="auto" w:fill="auto"/>
          </w:tcPr>
          <w:p w14:paraId="0AF3EFF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55</w:t>
            </w:r>
          </w:p>
        </w:tc>
        <w:tc>
          <w:tcPr>
            <w:tcW w:w="2096" w:type="pct"/>
          </w:tcPr>
          <w:p w14:paraId="4B4A96F9"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Portaminas (Lapicero)</w:t>
            </w:r>
          </w:p>
        </w:tc>
        <w:tc>
          <w:tcPr>
            <w:tcW w:w="645" w:type="pct"/>
          </w:tcPr>
          <w:p w14:paraId="078EB50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08C3E74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250</w:t>
            </w:r>
          </w:p>
        </w:tc>
        <w:tc>
          <w:tcPr>
            <w:tcW w:w="645" w:type="pct"/>
            <w:vAlign w:val="center"/>
          </w:tcPr>
          <w:p w14:paraId="5E8D1DF5"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$19.96</w:t>
            </w:r>
          </w:p>
        </w:tc>
        <w:tc>
          <w:tcPr>
            <w:tcW w:w="731" w:type="pct"/>
            <w:vAlign w:val="center"/>
          </w:tcPr>
          <w:p w14:paraId="66C3278E"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$4,990.00</w:t>
            </w:r>
          </w:p>
        </w:tc>
      </w:tr>
      <w:tr w:rsidR="006F5800" w:rsidRPr="003D7E97" w14:paraId="3B0C8A45" w14:textId="77777777" w:rsidTr="003D7E97">
        <w:trPr>
          <w:trHeight w:val="94"/>
        </w:trPr>
        <w:tc>
          <w:tcPr>
            <w:tcW w:w="400" w:type="pct"/>
            <w:shd w:val="clear" w:color="auto" w:fill="auto"/>
          </w:tcPr>
          <w:p w14:paraId="6396017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56</w:t>
            </w:r>
          </w:p>
        </w:tc>
        <w:tc>
          <w:tcPr>
            <w:tcW w:w="2096" w:type="pct"/>
          </w:tcPr>
          <w:p w14:paraId="0CC2D1EE"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Bandera tipo flecha autoadhesivas</w:t>
            </w:r>
          </w:p>
        </w:tc>
        <w:tc>
          <w:tcPr>
            <w:tcW w:w="645" w:type="pct"/>
          </w:tcPr>
          <w:p w14:paraId="28FC449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70DF55D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200</w:t>
            </w:r>
          </w:p>
        </w:tc>
        <w:tc>
          <w:tcPr>
            <w:tcW w:w="645" w:type="pct"/>
            <w:vAlign w:val="center"/>
          </w:tcPr>
          <w:p w14:paraId="42ED6A9B"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$47.12</w:t>
            </w:r>
          </w:p>
        </w:tc>
        <w:tc>
          <w:tcPr>
            <w:tcW w:w="731" w:type="pct"/>
            <w:vAlign w:val="center"/>
          </w:tcPr>
          <w:p w14:paraId="291F910E"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$9,424.00</w:t>
            </w:r>
          </w:p>
        </w:tc>
      </w:tr>
      <w:tr w:rsidR="006F5800" w:rsidRPr="003D7E97" w14:paraId="496D8859" w14:textId="77777777" w:rsidTr="003D7E97">
        <w:trPr>
          <w:trHeight w:val="94"/>
        </w:trPr>
        <w:tc>
          <w:tcPr>
            <w:tcW w:w="400" w:type="pct"/>
            <w:shd w:val="clear" w:color="auto" w:fill="auto"/>
          </w:tcPr>
          <w:p w14:paraId="6B215E2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57</w:t>
            </w:r>
          </w:p>
        </w:tc>
        <w:tc>
          <w:tcPr>
            <w:tcW w:w="2096" w:type="pct"/>
          </w:tcPr>
          <w:p w14:paraId="7A258C8D"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 xml:space="preserve">Notas autoadhesivas </w:t>
            </w:r>
          </w:p>
        </w:tc>
        <w:tc>
          <w:tcPr>
            <w:tcW w:w="645" w:type="pct"/>
          </w:tcPr>
          <w:p w14:paraId="0D8DF8A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1A8818A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300</w:t>
            </w:r>
          </w:p>
        </w:tc>
        <w:tc>
          <w:tcPr>
            <w:tcW w:w="645" w:type="pct"/>
            <w:vAlign w:val="center"/>
          </w:tcPr>
          <w:p w14:paraId="72256752"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$18.16</w:t>
            </w:r>
          </w:p>
        </w:tc>
        <w:tc>
          <w:tcPr>
            <w:tcW w:w="731" w:type="pct"/>
            <w:vAlign w:val="center"/>
          </w:tcPr>
          <w:p w14:paraId="1FF9B3A5"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$5,448.00</w:t>
            </w:r>
          </w:p>
        </w:tc>
      </w:tr>
      <w:tr w:rsidR="006F5800" w:rsidRPr="003D7E97" w14:paraId="7DA16CBA" w14:textId="77777777" w:rsidTr="003D7E97">
        <w:trPr>
          <w:trHeight w:val="94"/>
        </w:trPr>
        <w:tc>
          <w:tcPr>
            <w:tcW w:w="400" w:type="pct"/>
            <w:shd w:val="clear" w:color="auto" w:fill="auto"/>
          </w:tcPr>
          <w:p w14:paraId="0A149C2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58</w:t>
            </w:r>
          </w:p>
        </w:tc>
        <w:tc>
          <w:tcPr>
            <w:tcW w:w="2096" w:type="pct"/>
          </w:tcPr>
          <w:p w14:paraId="53B6FACD"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Tabla de apoyo con resistente broche de metal</w:t>
            </w:r>
          </w:p>
        </w:tc>
        <w:tc>
          <w:tcPr>
            <w:tcW w:w="645" w:type="pct"/>
          </w:tcPr>
          <w:p w14:paraId="2DC06FA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Pieza</w:t>
            </w:r>
          </w:p>
        </w:tc>
        <w:tc>
          <w:tcPr>
            <w:tcW w:w="483" w:type="pct"/>
          </w:tcPr>
          <w:p w14:paraId="4A872F3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color w:val="000000"/>
                <w:sz w:val="12"/>
                <w:szCs w:val="12"/>
                <w:lang w:val="es-MX" w:eastAsia="es-MX"/>
              </w:rPr>
              <w:t>36</w:t>
            </w:r>
          </w:p>
        </w:tc>
        <w:tc>
          <w:tcPr>
            <w:tcW w:w="645" w:type="pct"/>
            <w:vAlign w:val="center"/>
          </w:tcPr>
          <w:p w14:paraId="3F2AD52D"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$76.84</w:t>
            </w:r>
          </w:p>
        </w:tc>
        <w:tc>
          <w:tcPr>
            <w:tcW w:w="731" w:type="pct"/>
            <w:vAlign w:val="center"/>
          </w:tcPr>
          <w:p w14:paraId="6940FFC7" w14:textId="77777777" w:rsidR="006F5800" w:rsidRPr="003D7E97" w:rsidRDefault="006F5800" w:rsidP="006F5800">
            <w:pPr>
              <w:jc w:val="right"/>
              <w:rPr>
                <w:rFonts w:asciiTheme="minorHAnsi" w:hAnsiTheme="minorHAnsi" w:cstheme="minorHAnsi"/>
                <w:color w:val="000000"/>
                <w:sz w:val="12"/>
                <w:szCs w:val="12"/>
                <w:lang w:val="es-MX" w:eastAsia="es-MX"/>
              </w:rPr>
            </w:pPr>
            <w:r w:rsidRPr="003D7E97">
              <w:rPr>
                <w:rFonts w:asciiTheme="minorHAnsi" w:hAnsiTheme="minorHAnsi" w:cstheme="minorHAnsi"/>
                <w:color w:val="000000"/>
                <w:sz w:val="12"/>
                <w:szCs w:val="12"/>
              </w:rPr>
              <w:t>$2,766.24</w:t>
            </w:r>
          </w:p>
        </w:tc>
      </w:tr>
    </w:tbl>
    <w:p w14:paraId="4D51ED12" w14:textId="46E1D27A" w:rsidR="003B000F" w:rsidRPr="003B000F" w:rsidRDefault="00544D21" w:rsidP="006F5800">
      <w:pPr>
        <w:rPr>
          <w:rFonts w:asciiTheme="minorHAnsi" w:hAnsiTheme="minorHAnsi" w:cstheme="minorHAnsi"/>
          <w:sz w:val="18"/>
          <w:szCs w:val="18"/>
        </w:rPr>
      </w:pPr>
      <w:r w:rsidRPr="006C2729">
        <w:rPr>
          <w:rFonts w:ascii="Arial" w:hAnsi="Arial" w:cs="Arial"/>
          <w:sz w:val="18"/>
          <w:szCs w:val="18"/>
        </w:rPr>
        <w:t>--------------------------------------------------------------------------------------------------------------------------------------------------</w:t>
      </w:r>
    </w:p>
    <w:tbl>
      <w:tblPr>
        <w:tblpPr w:leftFromText="141" w:rightFromText="141" w:vertAnchor="text" w:tblpXSpec="center" w:tblpY="1"/>
        <w:tblOverlap w:val="never"/>
        <w:tblW w:w="498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2"/>
        <w:gridCol w:w="3971"/>
        <w:gridCol w:w="1443"/>
        <w:gridCol w:w="852"/>
        <w:gridCol w:w="852"/>
        <w:gridCol w:w="980"/>
      </w:tblGrid>
      <w:tr w:rsidR="006F5800" w:rsidRPr="00C525D4" w14:paraId="3A1C8514" w14:textId="77777777" w:rsidTr="00B772A6">
        <w:tc>
          <w:tcPr>
            <w:tcW w:w="5000" w:type="pct"/>
            <w:gridSpan w:val="6"/>
            <w:shd w:val="clear" w:color="auto" w:fill="D9D9D9"/>
            <w:vAlign w:val="center"/>
          </w:tcPr>
          <w:p w14:paraId="28E37C19"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color w:val="000000"/>
                <w:sz w:val="12"/>
                <w:szCs w:val="12"/>
              </w:rPr>
              <w:t>RUBÉN MÁRQUEZ CORTES</w:t>
            </w:r>
          </w:p>
        </w:tc>
      </w:tr>
      <w:tr w:rsidR="006F5800" w:rsidRPr="00C525D4" w14:paraId="1A287473" w14:textId="77777777" w:rsidTr="003D7E97">
        <w:tc>
          <w:tcPr>
            <w:tcW w:w="399" w:type="pct"/>
            <w:shd w:val="clear" w:color="auto" w:fill="D9D9D9"/>
            <w:vAlign w:val="center"/>
          </w:tcPr>
          <w:p w14:paraId="732A1A5E"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Partida</w:t>
            </w:r>
          </w:p>
        </w:tc>
        <w:tc>
          <w:tcPr>
            <w:tcW w:w="2256" w:type="pct"/>
            <w:shd w:val="clear" w:color="auto" w:fill="D9D9D9"/>
            <w:vAlign w:val="center"/>
          </w:tcPr>
          <w:p w14:paraId="31427AA4" w14:textId="77777777" w:rsidR="006F5800" w:rsidRPr="00C525D4" w:rsidRDefault="006F5800" w:rsidP="006F5800">
            <w:pPr>
              <w:autoSpaceDE w:val="0"/>
              <w:autoSpaceDN w:val="0"/>
              <w:adjustRightInd w:val="0"/>
              <w:jc w:val="center"/>
              <w:rPr>
                <w:rFonts w:asciiTheme="minorHAnsi" w:hAnsiTheme="minorHAnsi" w:cstheme="minorHAnsi"/>
                <w:b/>
                <w:sz w:val="12"/>
                <w:szCs w:val="12"/>
              </w:rPr>
            </w:pPr>
            <w:r w:rsidRPr="00C525D4">
              <w:rPr>
                <w:rFonts w:asciiTheme="minorHAnsi" w:hAnsiTheme="minorHAnsi" w:cstheme="minorHAnsi"/>
                <w:b/>
                <w:sz w:val="12"/>
                <w:szCs w:val="12"/>
              </w:rPr>
              <w:t>Descripción a detalle del bien</w:t>
            </w:r>
          </w:p>
        </w:tc>
        <w:tc>
          <w:tcPr>
            <w:tcW w:w="820" w:type="pct"/>
            <w:shd w:val="clear" w:color="auto" w:fill="D9D9D9"/>
            <w:vAlign w:val="center"/>
          </w:tcPr>
          <w:p w14:paraId="5E67AE08"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Unidad de Medida</w:t>
            </w:r>
          </w:p>
        </w:tc>
        <w:tc>
          <w:tcPr>
            <w:tcW w:w="484" w:type="pct"/>
            <w:shd w:val="clear" w:color="auto" w:fill="D9D9D9"/>
            <w:vAlign w:val="center"/>
          </w:tcPr>
          <w:p w14:paraId="4A8C5B8C"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Cantidad</w:t>
            </w:r>
          </w:p>
        </w:tc>
        <w:tc>
          <w:tcPr>
            <w:tcW w:w="484" w:type="pct"/>
            <w:shd w:val="clear" w:color="auto" w:fill="D9D9D9"/>
            <w:vAlign w:val="center"/>
          </w:tcPr>
          <w:p w14:paraId="05A0E041"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Precio Unitario Antes IVA</w:t>
            </w:r>
          </w:p>
        </w:tc>
        <w:tc>
          <w:tcPr>
            <w:tcW w:w="557" w:type="pct"/>
            <w:shd w:val="clear" w:color="auto" w:fill="D9D9D9"/>
            <w:vAlign w:val="center"/>
          </w:tcPr>
          <w:p w14:paraId="07C7E1A7"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Precio Total Antes IVA</w:t>
            </w:r>
          </w:p>
        </w:tc>
      </w:tr>
      <w:tr w:rsidR="006F5800" w:rsidRPr="00C525D4" w14:paraId="5B4485DC" w14:textId="77777777" w:rsidTr="00B772A6">
        <w:tc>
          <w:tcPr>
            <w:tcW w:w="5000" w:type="pct"/>
            <w:gridSpan w:val="6"/>
            <w:shd w:val="clear" w:color="auto" w:fill="DBE5F1" w:themeFill="accent1" w:themeFillTint="33"/>
            <w:vAlign w:val="center"/>
          </w:tcPr>
          <w:p w14:paraId="1D081CC5"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sz w:val="12"/>
                <w:szCs w:val="12"/>
              </w:rPr>
              <w:t>ALMACÉN GENERAL DE CONSUMIBLES DEPARTAMENTO DE COMPRAS DGF</w:t>
            </w:r>
          </w:p>
        </w:tc>
      </w:tr>
      <w:tr w:rsidR="006F5800" w:rsidRPr="00C525D4" w14:paraId="43CF2D9F" w14:textId="77777777" w:rsidTr="00B772A6">
        <w:tc>
          <w:tcPr>
            <w:tcW w:w="5000" w:type="pct"/>
            <w:gridSpan w:val="6"/>
            <w:shd w:val="clear" w:color="auto" w:fill="F2F2F2" w:themeFill="background1" w:themeFillShade="F2"/>
            <w:vAlign w:val="center"/>
          </w:tcPr>
          <w:p w14:paraId="6ED03005" w14:textId="77777777" w:rsidR="006F5800" w:rsidRPr="00C525D4" w:rsidRDefault="006F5800" w:rsidP="006F5800">
            <w:pPr>
              <w:jc w:val="center"/>
              <w:rPr>
                <w:rFonts w:asciiTheme="minorHAnsi" w:hAnsiTheme="minorHAnsi" w:cstheme="minorHAnsi"/>
                <w:b/>
                <w:sz w:val="12"/>
                <w:szCs w:val="12"/>
              </w:rPr>
            </w:pPr>
            <w:r w:rsidRPr="00C525D4">
              <w:rPr>
                <w:rFonts w:asciiTheme="minorHAnsi" w:hAnsiTheme="minorHAnsi" w:cstheme="minorHAnsi"/>
                <w:b/>
                <w:bCs/>
                <w:color w:val="000000"/>
                <w:sz w:val="12"/>
                <w:szCs w:val="12"/>
                <w:lang w:val="es-MX" w:eastAsia="es-MX"/>
              </w:rPr>
              <w:t>Material de Abarrotes</w:t>
            </w:r>
          </w:p>
        </w:tc>
      </w:tr>
      <w:tr w:rsidR="006F5800" w:rsidRPr="00C525D4" w14:paraId="4FA1912A" w14:textId="77777777" w:rsidTr="003D7E97">
        <w:trPr>
          <w:trHeight w:val="94"/>
        </w:trPr>
        <w:tc>
          <w:tcPr>
            <w:tcW w:w="399" w:type="pct"/>
            <w:shd w:val="clear" w:color="auto" w:fill="auto"/>
          </w:tcPr>
          <w:p w14:paraId="7E1605B3"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w:t>
            </w:r>
          </w:p>
        </w:tc>
        <w:tc>
          <w:tcPr>
            <w:tcW w:w="2256" w:type="pct"/>
          </w:tcPr>
          <w:p w14:paraId="2DE5952C" w14:textId="77777777" w:rsidR="006F5800" w:rsidRPr="00C525D4" w:rsidRDefault="006F5800" w:rsidP="006F5800">
            <w:pPr>
              <w:autoSpaceDE w:val="0"/>
              <w:autoSpaceDN w:val="0"/>
              <w:adjustRightInd w:val="0"/>
              <w:jc w:val="both"/>
              <w:rPr>
                <w:rFonts w:asciiTheme="minorHAnsi" w:hAnsiTheme="minorHAnsi" w:cstheme="minorHAnsi"/>
                <w:sz w:val="12"/>
                <w:szCs w:val="12"/>
              </w:rPr>
            </w:pPr>
            <w:proofErr w:type="spellStart"/>
            <w:r w:rsidRPr="00C525D4">
              <w:rPr>
                <w:rFonts w:asciiTheme="minorHAnsi" w:hAnsiTheme="minorHAnsi" w:cstheme="minorHAnsi"/>
                <w:color w:val="000000"/>
                <w:sz w:val="12"/>
                <w:szCs w:val="12"/>
              </w:rPr>
              <w:t>Lavatrastes</w:t>
            </w:r>
            <w:proofErr w:type="spellEnd"/>
            <w:r w:rsidRPr="00C525D4">
              <w:rPr>
                <w:rFonts w:asciiTheme="minorHAnsi" w:hAnsiTheme="minorHAnsi" w:cstheme="minorHAnsi"/>
                <w:color w:val="000000"/>
                <w:sz w:val="12"/>
                <w:szCs w:val="12"/>
              </w:rPr>
              <w:t xml:space="preserve"> líquidos 750 ml.</w:t>
            </w:r>
          </w:p>
        </w:tc>
        <w:tc>
          <w:tcPr>
            <w:tcW w:w="820" w:type="pct"/>
          </w:tcPr>
          <w:p w14:paraId="5B98774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Pieza</w:t>
            </w:r>
          </w:p>
        </w:tc>
        <w:tc>
          <w:tcPr>
            <w:tcW w:w="484" w:type="pct"/>
          </w:tcPr>
          <w:p w14:paraId="0323A9EC"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200</w:t>
            </w:r>
          </w:p>
        </w:tc>
        <w:tc>
          <w:tcPr>
            <w:tcW w:w="484" w:type="pct"/>
            <w:vAlign w:val="center"/>
          </w:tcPr>
          <w:p w14:paraId="0A3A63C8"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$37.50</w:t>
            </w:r>
          </w:p>
        </w:tc>
        <w:tc>
          <w:tcPr>
            <w:tcW w:w="557" w:type="pct"/>
            <w:vAlign w:val="center"/>
          </w:tcPr>
          <w:p w14:paraId="7D12A71A"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$7,500.00</w:t>
            </w:r>
          </w:p>
        </w:tc>
      </w:tr>
      <w:tr w:rsidR="006F5800" w:rsidRPr="00C525D4" w14:paraId="42E4A211" w14:textId="77777777" w:rsidTr="003D7E97">
        <w:trPr>
          <w:trHeight w:val="94"/>
        </w:trPr>
        <w:tc>
          <w:tcPr>
            <w:tcW w:w="399" w:type="pct"/>
            <w:shd w:val="clear" w:color="auto" w:fill="auto"/>
          </w:tcPr>
          <w:p w14:paraId="044AC537"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7</w:t>
            </w:r>
          </w:p>
        </w:tc>
        <w:tc>
          <w:tcPr>
            <w:tcW w:w="2256" w:type="pct"/>
          </w:tcPr>
          <w:p w14:paraId="437C70FF"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rPr>
              <w:t>Sustituto de crema en Polvo para café, 1.4 kg.</w:t>
            </w:r>
          </w:p>
        </w:tc>
        <w:tc>
          <w:tcPr>
            <w:tcW w:w="820" w:type="pct"/>
          </w:tcPr>
          <w:p w14:paraId="1807D25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Pieza</w:t>
            </w:r>
          </w:p>
        </w:tc>
        <w:tc>
          <w:tcPr>
            <w:tcW w:w="484" w:type="pct"/>
          </w:tcPr>
          <w:p w14:paraId="7F1BFB3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500</w:t>
            </w:r>
          </w:p>
        </w:tc>
        <w:tc>
          <w:tcPr>
            <w:tcW w:w="484" w:type="pct"/>
            <w:vAlign w:val="center"/>
          </w:tcPr>
          <w:p w14:paraId="6F8130A3"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$177.80</w:t>
            </w:r>
          </w:p>
        </w:tc>
        <w:tc>
          <w:tcPr>
            <w:tcW w:w="557" w:type="pct"/>
            <w:vAlign w:val="center"/>
          </w:tcPr>
          <w:p w14:paraId="4A33DE51"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$88,900.00</w:t>
            </w:r>
          </w:p>
        </w:tc>
      </w:tr>
      <w:tr w:rsidR="006F5800" w:rsidRPr="00C525D4" w14:paraId="67375303" w14:textId="77777777" w:rsidTr="00B772A6">
        <w:trPr>
          <w:trHeight w:val="94"/>
        </w:trPr>
        <w:tc>
          <w:tcPr>
            <w:tcW w:w="5000" w:type="pct"/>
            <w:gridSpan w:val="6"/>
            <w:shd w:val="clear" w:color="auto" w:fill="F2F2F2" w:themeFill="background1" w:themeFillShade="F2"/>
          </w:tcPr>
          <w:p w14:paraId="582A3B71" w14:textId="77777777" w:rsidR="006F5800" w:rsidRPr="00C525D4" w:rsidRDefault="006F5800" w:rsidP="006F5800">
            <w:pPr>
              <w:jc w:val="center"/>
              <w:rPr>
                <w:rFonts w:asciiTheme="minorHAnsi" w:hAnsiTheme="minorHAnsi" w:cstheme="minorHAnsi"/>
                <w:color w:val="000000"/>
                <w:sz w:val="12"/>
                <w:szCs w:val="12"/>
              </w:rPr>
            </w:pPr>
            <w:r w:rsidRPr="00C525D4">
              <w:rPr>
                <w:rFonts w:asciiTheme="minorHAnsi" w:hAnsiTheme="minorHAnsi" w:cstheme="minorHAnsi"/>
                <w:b/>
                <w:sz w:val="12"/>
                <w:szCs w:val="12"/>
              </w:rPr>
              <w:t>Material de Papelería</w:t>
            </w:r>
          </w:p>
        </w:tc>
      </w:tr>
      <w:tr w:rsidR="006F5800" w:rsidRPr="00C525D4" w14:paraId="75E1A545" w14:textId="77777777" w:rsidTr="003D7E97">
        <w:trPr>
          <w:trHeight w:val="94"/>
        </w:trPr>
        <w:tc>
          <w:tcPr>
            <w:tcW w:w="399" w:type="pct"/>
            <w:shd w:val="clear" w:color="auto" w:fill="auto"/>
          </w:tcPr>
          <w:p w14:paraId="507888AF"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21</w:t>
            </w:r>
          </w:p>
        </w:tc>
        <w:tc>
          <w:tcPr>
            <w:tcW w:w="2256" w:type="pct"/>
          </w:tcPr>
          <w:p w14:paraId="3B207F4F" w14:textId="77777777" w:rsidR="006F5800" w:rsidRPr="00C525D4" w:rsidRDefault="006F5800" w:rsidP="006F5800">
            <w:pPr>
              <w:autoSpaceDE w:val="0"/>
              <w:autoSpaceDN w:val="0"/>
              <w:adjustRightInd w:val="0"/>
              <w:jc w:val="both"/>
              <w:rPr>
                <w:rFonts w:asciiTheme="minorHAnsi" w:hAnsiTheme="minorHAnsi" w:cstheme="minorHAnsi"/>
                <w:sz w:val="12"/>
                <w:szCs w:val="12"/>
                <w:lang w:val="en-US"/>
              </w:rPr>
            </w:pPr>
            <w:r w:rsidRPr="00C525D4">
              <w:rPr>
                <w:rFonts w:asciiTheme="minorHAnsi" w:hAnsiTheme="minorHAnsi" w:cstheme="minorHAnsi"/>
                <w:color w:val="000000"/>
                <w:sz w:val="12"/>
                <w:szCs w:val="12"/>
                <w:lang w:val="en-US"/>
              </w:rPr>
              <w:t xml:space="preserve">Masking Tape </w:t>
            </w:r>
            <w:proofErr w:type="spellStart"/>
            <w:r w:rsidRPr="00C525D4">
              <w:rPr>
                <w:rFonts w:asciiTheme="minorHAnsi" w:hAnsiTheme="minorHAnsi" w:cstheme="minorHAnsi"/>
                <w:color w:val="000000"/>
                <w:sz w:val="12"/>
                <w:szCs w:val="12"/>
                <w:lang w:val="en-US"/>
              </w:rPr>
              <w:t>rollo</w:t>
            </w:r>
            <w:proofErr w:type="spellEnd"/>
            <w:r w:rsidRPr="00C525D4">
              <w:rPr>
                <w:rFonts w:asciiTheme="minorHAnsi" w:hAnsiTheme="minorHAnsi" w:cstheme="minorHAnsi"/>
                <w:color w:val="000000"/>
                <w:sz w:val="12"/>
                <w:szCs w:val="12"/>
                <w:lang w:val="en-US"/>
              </w:rPr>
              <w:t xml:space="preserve"> de 24mm x 50m.</w:t>
            </w:r>
          </w:p>
        </w:tc>
        <w:tc>
          <w:tcPr>
            <w:tcW w:w="820" w:type="pct"/>
          </w:tcPr>
          <w:p w14:paraId="68C0DC74"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Pieza</w:t>
            </w:r>
          </w:p>
        </w:tc>
        <w:tc>
          <w:tcPr>
            <w:tcW w:w="484" w:type="pct"/>
          </w:tcPr>
          <w:p w14:paraId="49D6376A"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200</w:t>
            </w:r>
          </w:p>
        </w:tc>
        <w:tc>
          <w:tcPr>
            <w:tcW w:w="484" w:type="pct"/>
            <w:vAlign w:val="center"/>
          </w:tcPr>
          <w:p w14:paraId="3A18BF37"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$29.90</w:t>
            </w:r>
          </w:p>
        </w:tc>
        <w:tc>
          <w:tcPr>
            <w:tcW w:w="557" w:type="pct"/>
            <w:vAlign w:val="center"/>
          </w:tcPr>
          <w:p w14:paraId="626C756C" w14:textId="77777777" w:rsidR="006F5800" w:rsidRPr="00C525D4" w:rsidRDefault="006F5800" w:rsidP="006F5800">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$5,980.00</w:t>
            </w:r>
          </w:p>
        </w:tc>
      </w:tr>
      <w:tr w:rsidR="006F5800" w:rsidRPr="00C525D4" w14:paraId="71CDAB53" w14:textId="77777777" w:rsidTr="003D7E97">
        <w:trPr>
          <w:trHeight w:val="94"/>
        </w:trPr>
        <w:tc>
          <w:tcPr>
            <w:tcW w:w="399" w:type="pct"/>
            <w:shd w:val="clear" w:color="auto" w:fill="auto"/>
          </w:tcPr>
          <w:p w14:paraId="6C8E3DA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28</w:t>
            </w:r>
          </w:p>
        </w:tc>
        <w:tc>
          <w:tcPr>
            <w:tcW w:w="2256" w:type="pct"/>
          </w:tcPr>
          <w:p w14:paraId="27DF232E"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rPr>
              <w:t xml:space="preserve">Papel aluminio estándar, modelo 50, rollo de 30 </w:t>
            </w:r>
            <w:proofErr w:type="spellStart"/>
            <w:r w:rsidRPr="00C525D4">
              <w:rPr>
                <w:rFonts w:asciiTheme="minorHAnsi" w:hAnsiTheme="minorHAnsi" w:cstheme="minorHAnsi"/>
                <w:color w:val="000000"/>
                <w:sz w:val="12"/>
                <w:szCs w:val="12"/>
              </w:rPr>
              <w:t>cms</w:t>
            </w:r>
            <w:proofErr w:type="spellEnd"/>
            <w:r w:rsidRPr="00C525D4">
              <w:rPr>
                <w:rFonts w:asciiTheme="minorHAnsi" w:hAnsiTheme="minorHAnsi" w:cstheme="minorHAnsi"/>
                <w:color w:val="000000"/>
                <w:sz w:val="12"/>
                <w:szCs w:val="12"/>
              </w:rPr>
              <w:t xml:space="preserve">. X 50 </w:t>
            </w:r>
            <w:proofErr w:type="spellStart"/>
            <w:r w:rsidRPr="00C525D4">
              <w:rPr>
                <w:rFonts w:asciiTheme="minorHAnsi" w:hAnsiTheme="minorHAnsi" w:cstheme="minorHAnsi"/>
                <w:color w:val="000000"/>
                <w:sz w:val="12"/>
                <w:szCs w:val="12"/>
              </w:rPr>
              <w:t>mts</w:t>
            </w:r>
            <w:proofErr w:type="spellEnd"/>
            <w:r w:rsidRPr="00C525D4">
              <w:rPr>
                <w:rFonts w:asciiTheme="minorHAnsi" w:hAnsiTheme="minorHAnsi" w:cstheme="minorHAnsi"/>
                <w:color w:val="000000"/>
                <w:sz w:val="12"/>
                <w:szCs w:val="12"/>
              </w:rPr>
              <w:t>.</w:t>
            </w:r>
          </w:p>
        </w:tc>
        <w:tc>
          <w:tcPr>
            <w:tcW w:w="820" w:type="pct"/>
          </w:tcPr>
          <w:p w14:paraId="36555F8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Pieza</w:t>
            </w:r>
          </w:p>
        </w:tc>
        <w:tc>
          <w:tcPr>
            <w:tcW w:w="484" w:type="pct"/>
          </w:tcPr>
          <w:p w14:paraId="043E59EC"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rPr>
              <w:t>50</w:t>
            </w:r>
          </w:p>
        </w:tc>
        <w:tc>
          <w:tcPr>
            <w:tcW w:w="484" w:type="pct"/>
            <w:vAlign w:val="center"/>
          </w:tcPr>
          <w:p w14:paraId="670C55B9" w14:textId="77777777" w:rsidR="006F5800" w:rsidRPr="00C525D4" w:rsidRDefault="006F5800" w:rsidP="00D52861">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$42.00</w:t>
            </w:r>
          </w:p>
        </w:tc>
        <w:tc>
          <w:tcPr>
            <w:tcW w:w="557" w:type="pct"/>
            <w:vAlign w:val="center"/>
          </w:tcPr>
          <w:p w14:paraId="5F4193BD" w14:textId="77777777" w:rsidR="006F5800" w:rsidRPr="00C525D4" w:rsidRDefault="006F5800" w:rsidP="00D52861">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$2,100.00</w:t>
            </w:r>
          </w:p>
        </w:tc>
      </w:tr>
      <w:tr w:rsidR="006F5800" w:rsidRPr="00C525D4" w14:paraId="7E1A659A" w14:textId="77777777" w:rsidTr="00B772A6">
        <w:trPr>
          <w:trHeight w:val="94"/>
        </w:trPr>
        <w:tc>
          <w:tcPr>
            <w:tcW w:w="5000" w:type="pct"/>
            <w:gridSpan w:val="6"/>
            <w:shd w:val="clear" w:color="auto" w:fill="F2F2F2" w:themeFill="background1" w:themeFillShade="F2"/>
          </w:tcPr>
          <w:p w14:paraId="7A327E0B" w14:textId="77777777" w:rsidR="006F5800" w:rsidRPr="00C525D4" w:rsidRDefault="006F5800" w:rsidP="006F5800">
            <w:pPr>
              <w:jc w:val="center"/>
              <w:rPr>
                <w:rFonts w:asciiTheme="minorHAnsi" w:hAnsiTheme="minorHAnsi" w:cstheme="minorHAnsi"/>
                <w:color w:val="000000"/>
                <w:sz w:val="12"/>
                <w:szCs w:val="12"/>
              </w:rPr>
            </w:pPr>
            <w:r w:rsidRPr="00C525D4">
              <w:rPr>
                <w:rFonts w:asciiTheme="minorHAnsi" w:hAnsiTheme="minorHAnsi" w:cstheme="minorHAnsi"/>
                <w:b/>
                <w:sz w:val="12"/>
                <w:szCs w:val="12"/>
              </w:rPr>
              <w:t>Material de Limpieza</w:t>
            </w:r>
          </w:p>
        </w:tc>
      </w:tr>
      <w:tr w:rsidR="006F5800" w:rsidRPr="00C525D4" w14:paraId="14165C6C" w14:textId="77777777" w:rsidTr="003D7E97">
        <w:trPr>
          <w:trHeight w:val="94"/>
        </w:trPr>
        <w:tc>
          <w:tcPr>
            <w:tcW w:w="399" w:type="pct"/>
            <w:shd w:val="clear" w:color="auto" w:fill="auto"/>
          </w:tcPr>
          <w:p w14:paraId="55B8BDA7"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59</w:t>
            </w:r>
          </w:p>
        </w:tc>
        <w:tc>
          <w:tcPr>
            <w:tcW w:w="2256" w:type="pct"/>
          </w:tcPr>
          <w:p w14:paraId="2B50A17C"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Ajax </w:t>
            </w:r>
            <w:proofErr w:type="spellStart"/>
            <w:r w:rsidRPr="00C525D4">
              <w:rPr>
                <w:rFonts w:asciiTheme="minorHAnsi" w:hAnsiTheme="minorHAnsi" w:cstheme="minorHAnsi"/>
                <w:color w:val="000000"/>
                <w:sz w:val="12"/>
                <w:szCs w:val="12"/>
                <w:lang w:val="es-MX" w:eastAsia="es-MX"/>
              </w:rPr>
              <w:t>Amonia</w:t>
            </w:r>
            <w:proofErr w:type="spellEnd"/>
            <w:r w:rsidRPr="00C525D4">
              <w:rPr>
                <w:rFonts w:asciiTheme="minorHAnsi" w:hAnsiTheme="minorHAnsi" w:cstheme="minorHAnsi"/>
                <w:color w:val="000000"/>
                <w:sz w:val="12"/>
                <w:szCs w:val="12"/>
                <w:lang w:val="es-MX" w:eastAsia="es-MX"/>
              </w:rPr>
              <w:t xml:space="preserve"> de 1000 ml</w:t>
            </w:r>
          </w:p>
        </w:tc>
        <w:tc>
          <w:tcPr>
            <w:tcW w:w="820" w:type="pct"/>
          </w:tcPr>
          <w:p w14:paraId="4F4FE883"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4797DAF5"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120</w:t>
            </w:r>
          </w:p>
        </w:tc>
        <w:tc>
          <w:tcPr>
            <w:tcW w:w="484" w:type="pct"/>
            <w:vAlign w:val="center"/>
          </w:tcPr>
          <w:p w14:paraId="27B7BC07"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$37.80</w:t>
            </w:r>
          </w:p>
        </w:tc>
        <w:tc>
          <w:tcPr>
            <w:tcW w:w="557" w:type="pct"/>
            <w:vAlign w:val="center"/>
          </w:tcPr>
          <w:p w14:paraId="4EB515E9"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$4,536.00</w:t>
            </w:r>
          </w:p>
        </w:tc>
      </w:tr>
      <w:tr w:rsidR="006F5800" w:rsidRPr="00C525D4" w14:paraId="08B1E8C2" w14:textId="77777777" w:rsidTr="003D7E97">
        <w:trPr>
          <w:trHeight w:val="94"/>
        </w:trPr>
        <w:tc>
          <w:tcPr>
            <w:tcW w:w="399" w:type="pct"/>
            <w:shd w:val="clear" w:color="auto" w:fill="auto"/>
          </w:tcPr>
          <w:p w14:paraId="38E4475E"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61</w:t>
            </w:r>
          </w:p>
        </w:tc>
        <w:tc>
          <w:tcPr>
            <w:tcW w:w="2256" w:type="pct"/>
          </w:tcPr>
          <w:p w14:paraId="2892BA77"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Aerosol limpiador de muebles bote de 402 </w:t>
            </w:r>
            <w:proofErr w:type="spellStart"/>
            <w:r w:rsidRPr="00C525D4">
              <w:rPr>
                <w:rFonts w:asciiTheme="minorHAnsi" w:hAnsiTheme="minorHAnsi" w:cstheme="minorHAnsi"/>
                <w:color w:val="000000"/>
                <w:sz w:val="12"/>
                <w:szCs w:val="12"/>
                <w:lang w:val="es-MX" w:eastAsia="es-MX"/>
              </w:rPr>
              <w:t>grs</w:t>
            </w:r>
            <w:proofErr w:type="spellEnd"/>
            <w:r w:rsidRPr="00C525D4">
              <w:rPr>
                <w:rFonts w:asciiTheme="minorHAnsi" w:hAnsiTheme="minorHAnsi" w:cstheme="minorHAnsi"/>
                <w:color w:val="000000"/>
                <w:sz w:val="12"/>
                <w:szCs w:val="12"/>
                <w:lang w:val="es-MX" w:eastAsia="es-MX"/>
              </w:rPr>
              <w:t>./454 ml.</w:t>
            </w:r>
          </w:p>
        </w:tc>
        <w:tc>
          <w:tcPr>
            <w:tcW w:w="820" w:type="pct"/>
          </w:tcPr>
          <w:p w14:paraId="20082E7D"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74EC4148"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120</w:t>
            </w:r>
          </w:p>
        </w:tc>
        <w:tc>
          <w:tcPr>
            <w:tcW w:w="484" w:type="pct"/>
            <w:vAlign w:val="center"/>
          </w:tcPr>
          <w:p w14:paraId="26915920"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$69.80</w:t>
            </w:r>
          </w:p>
        </w:tc>
        <w:tc>
          <w:tcPr>
            <w:tcW w:w="557" w:type="pct"/>
            <w:vAlign w:val="center"/>
          </w:tcPr>
          <w:p w14:paraId="3114DEBE"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$8,376.00</w:t>
            </w:r>
          </w:p>
        </w:tc>
      </w:tr>
      <w:tr w:rsidR="006F5800" w:rsidRPr="00C525D4" w14:paraId="48F7E045" w14:textId="77777777" w:rsidTr="003D7E97">
        <w:trPr>
          <w:trHeight w:val="94"/>
        </w:trPr>
        <w:tc>
          <w:tcPr>
            <w:tcW w:w="399" w:type="pct"/>
            <w:shd w:val="clear" w:color="auto" w:fill="auto"/>
          </w:tcPr>
          <w:p w14:paraId="2C3B03C3"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62</w:t>
            </w:r>
          </w:p>
        </w:tc>
        <w:tc>
          <w:tcPr>
            <w:tcW w:w="2256" w:type="pct"/>
          </w:tcPr>
          <w:p w14:paraId="6F0C2CE6"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Detergente en polvo biodegradable de 5 </w:t>
            </w:r>
            <w:proofErr w:type="spellStart"/>
            <w:r w:rsidRPr="00C525D4">
              <w:rPr>
                <w:rFonts w:asciiTheme="minorHAnsi" w:hAnsiTheme="minorHAnsi" w:cstheme="minorHAnsi"/>
                <w:color w:val="000000"/>
                <w:sz w:val="12"/>
                <w:szCs w:val="12"/>
                <w:lang w:val="es-MX" w:eastAsia="es-MX"/>
              </w:rPr>
              <w:t>Kgs</w:t>
            </w:r>
            <w:proofErr w:type="spellEnd"/>
            <w:r w:rsidRPr="00C525D4">
              <w:rPr>
                <w:rFonts w:asciiTheme="minorHAnsi" w:hAnsiTheme="minorHAnsi" w:cstheme="minorHAnsi"/>
                <w:color w:val="000000"/>
                <w:sz w:val="12"/>
                <w:szCs w:val="12"/>
                <w:lang w:val="es-MX" w:eastAsia="es-MX"/>
              </w:rPr>
              <w:t>.</w:t>
            </w:r>
          </w:p>
        </w:tc>
        <w:tc>
          <w:tcPr>
            <w:tcW w:w="820" w:type="pct"/>
          </w:tcPr>
          <w:p w14:paraId="41236452"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05CC85DE"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40</w:t>
            </w:r>
          </w:p>
        </w:tc>
        <w:tc>
          <w:tcPr>
            <w:tcW w:w="484" w:type="pct"/>
            <w:vAlign w:val="center"/>
          </w:tcPr>
          <w:p w14:paraId="12385497"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$183.50</w:t>
            </w:r>
          </w:p>
        </w:tc>
        <w:tc>
          <w:tcPr>
            <w:tcW w:w="557" w:type="pct"/>
            <w:vAlign w:val="center"/>
          </w:tcPr>
          <w:p w14:paraId="1611EE83"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$7,340.00</w:t>
            </w:r>
          </w:p>
        </w:tc>
      </w:tr>
      <w:tr w:rsidR="006F5800" w:rsidRPr="00C525D4" w14:paraId="09C23E0B" w14:textId="77777777" w:rsidTr="003D7E97">
        <w:trPr>
          <w:trHeight w:val="94"/>
        </w:trPr>
        <w:tc>
          <w:tcPr>
            <w:tcW w:w="399" w:type="pct"/>
            <w:shd w:val="clear" w:color="auto" w:fill="auto"/>
          </w:tcPr>
          <w:p w14:paraId="6863983F"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63</w:t>
            </w:r>
          </w:p>
        </w:tc>
        <w:tc>
          <w:tcPr>
            <w:tcW w:w="2256" w:type="pct"/>
          </w:tcPr>
          <w:p w14:paraId="4FD49947"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Detergente en polvo biodegradable de 10 </w:t>
            </w:r>
            <w:proofErr w:type="spellStart"/>
            <w:r w:rsidRPr="00C525D4">
              <w:rPr>
                <w:rFonts w:asciiTheme="minorHAnsi" w:hAnsiTheme="minorHAnsi" w:cstheme="minorHAnsi"/>
                <w:color w:val="000000"/>
                <w:sz w:val="12"/>
                <w:szCs w:val="12"/>
                <w:lang w:val="es-MX" w:eastAsia="es-MX"/>
              </w:rPr>
              <w:t>Kgs</w:t>
            </w:r>
            <w:proofErr w:type="spellEnd"/>
            <w:r w:rsidRPr="00C525D4">
              <w:rPr>
                <w:rFonts w:asciiTheme="minorHAnsi" w:hAnsiTheme="minorHAnsi" w:cstheme="minorHAnsi"/>
                <w:color w:val="000000"/>
                <w:sz w:val="12"/>
                <w:szCs w:val="12"/>
                <w:lang w:val="es-MX" w:eastAsia="es-MX"/>
              </w:rPr>
              <w:t>.</w:t>
            </w:r>
          </w:p>
        </w:tc>
        <w:tc>
          <w:tcPr>
            <w:tcW w:w="820" w:type="pct"/>
          </w:tcPr>
          <w:p w14:paraId="2A092451"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3BC30401"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30</w:t>
            </w:r>
          </w:p>
        </w:tc>
        <w:tc>
          <w:tcPr>
            <w:tcW w:w="484" w:type="pct"/>
            <w:vAlign w:val="center"/>
          </w:tcPr>
          <w:p w14:paraId="437D6644"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$359.80</w:t>
            </w:r>
          </w:p>
        </w:tc>
        <w:tc>
          <w:tcPr>
            <w:tcW w:w="557" w:type="pct"/>
            <w:vAlign w:val="center"/>
          </w:tcPr>
          <w:p w14:paraId="3CC9189E"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$10,794.00</w:t>
            </w:r>
          </w:p>
        </w:tc>
      </w:tr>
      <w:tr w:rsidR="006F5800" w:rsidRPr="00C525D4" w14:paraId="51893928" w14:textId="77777777" w:rsidTr="003D7E97">
        <w:trPr>
          <w:trHeight w:val="94"/>
        </w:trPr>
        <w:tc>
          <w:tcPr>
            <w:tcW w:w="399" w:type="pct"/>
            <w:shd w:val="clear" w:color="auto" w:fill="auto"/>
          </w:tcPr>
          <w:p w14:paraId="7BD2DAE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64</w:t>
            </w:r>
          </w:p>
        </w:tc>
        <w:tc>
          <w:tcPr>
            <w:tcW w:w="2256" w:type="pct"/>
          </w:tcPr>
          <w:p w14:paraId="63249E84"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Insecticida en aerosol, bote de 260 </w:t>
            </w:r>
            <w:proofErr w:type="spellStart"/>
            <w:r w:rsidRPr="00C525D4">
              <w:rPr>
                <w:rFonts w:asciiTheme="minorHAnsi" w:hAnsiTheme="minorHAnsi" w:cstheme="minorHAnsi"/>
                <w:color w:val="000000"/>
                <w:sz w:val="12"/>
                <w:szCs w:val="12"/>
                <w:lang w:val="es-MX" w:eastAsia="es-MX"/>
              </w:rPr>
              <w:t>grs</w:t>
            </w:r>
            <w:proofErr w:type="spellEnd"/>
            <w:r w:rsidRPr="00C525D4">
              <w:rPr>
                <w:rFonts w:asciiTheme="minorHAnsi" w:hAnsiTheme="minorHAnsi" w:cstheme="minorHAnsi"/>
                <w:color w:val="000000"/>
                <w:sz w:val="12"/>
                <w:szCs w:val="12"/>
                <w:lang w:val="es-MX" w:eastAsia="es-MX"/>
              </w:rPr>
              <w:t>./400ml.</w:t>
            </w:r>
          </w:p>
        </w:tc>
        <w:tc>
          <w:tcPr>
            <w:tcW w:w="820" w:type="pct"/>
          </w:tcPr>
          <w:p w14:paraId="0EE21CA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1370E478"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150</w:t>
            </w:r>
          </w:p>
        </w:tc>
        <w:tc>
          <w:tcPr>
            <w:tcW w:w="484" w:type="pct"/>
            <w:vAlign w:val="center"/>
          </w:tcPr>
          <w:p w14:paraId="6CF987DD"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$51.80</w:t>
            </w:r>
          </w:p>
        </w:tc>
        <w:tc>
          <w:tcPr>
            <w:tcW w:w="557" w:type="pct"/>
            <w:vAlign w:val="center"/>
          </w:tcPr>
          <w:p w14:paraId="3BDE12EF"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$7,770.00</w:t>
            </w:r>
          </w:p>
        </w:tc>
      </w:tr>
      <w:tr w:rsidR="006F5800" w:rsidRPr="00C525D4" w14:paraId="081E7CBE" w14:textId="77777777" w:rsidTr="003D7E97">
        <w:trPr>
          <w:trHeight w:val="94"/>
        </w:trPr>
        <w:tc>
          <w:tcPr>
            <w:tcW w:w="399" w:type="pct"/>
            <w:shd w:val="clear" w:color="auto" w:fill="auto"/>
          </w:tcPr>
          <w:p w14:paraId="1862A7AC"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66</w:t>
            </w:r>
          </w:p>
        </w:tc>
        <w:tc>
          <w:tcPr>
            <w:tcW w:w="2256" w:type="pct"/>
          </w:tcPr>
          <w:p w14:paraId="1BC739CB"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Insecticida, bote de 305 </w:t>
            </w:r>
            <w:proofErr w:type="spellStart"/>
            <w:r w:rsidRPr="00C525D4">
              <w:rPr>
                <w:rFonts w:asciiTheme="minorHAnsi" w:hAnsiTheme="minorHAnsi" w:cstheme="minorHAnsi"/>
                <w:color w:val="000000"/>
                <w:sz w:val="12"/>
                <w:szCs w:val="12"/>
                <w:lang w:val="es-MX" w:eastAsia="es-MX"/>
              </w:rPr>
              <w:t>grs</w:t>
            </w:r>
            <w:proofErr w:type="spellEnd"/>
            <w:r w:rsidRPr="00C525D4">
              <w:rPr>
                <w:rFonts w:asciiTheme="minorHAnsi" w:hAnsiTheme="minorHAnsi" w:cstheme="minorHAnsi"/>
                <w:color w:val="000000"/>
                <w:sz w:val="12"/>
                <w:szCs w:val="12"/>
                <w:lang w:val="es-MX" w:eastAsia="es-MX"/>
              </w:rPr>
              <w:t>./400ml.</w:t>
            </w:r>
          </w:p>
        </w:tc>
        <w:tc>
          <w:tcPr>
            <w:tcW w:w="820" w:type="pct"/>
          </w:tcPr>
          <w:p w14:paraId="4500DF1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4D7B2DA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200</w:t>
            </w:r>
          </w:p>
        </w:tc>
        <w:tc>
          <w:tcPr>
            <w:tcW w:w="484" w:type="pct"/>
            <w:vAlign w:val="center"/>
          </w:tcPr>
          <w:p w14:paraId="09923CC7"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$49.90</w:t>
            </w:r>
          </w:p>
        </w:tc>
        <w:tc>
          <w:tcPr>
            <w:tcW w:w="557" w:type="pct"/>
            <w:vAlign w:val="center"/>
          </w:tcPr>
          <w:p w14:paraId="4A32561D"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$9,980.00</w:t>
            </w:r>
          </w:p>
        </w:tc>
      </w:tr>
      <w:tr w:rsidR="006F5800" w:rsidRPr="00C525D4" w14:paraId="5D83E0CC" w14:textId="77777777" w:rsidTr="003D7E97">
        <w:trPr>
          <w:trHeight w:val="94"/>
        </w:trPr>
        <w:tc>
          <w:tcPr>
            <w:tcW w:w="399" w:type="pct"/>
            <w:shd w:val="clear" w:color="auto" w:fill="auto"/>
          </w:tcPr>
          <w:p w14:paraId="14A42F3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67</w:t>
            </w:r>
          </w:p>
        </w:tc>
        <w:tc>
          <w:tcPr>
            <w:tcW w:w="2256" w:type="pct"/>
          </w:tcPr>
          <w:p w14:paraId="79B3E834"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Toalla de papel para manos en rollo</w:t>
            </w:r>
          </w:p>
        </w:tc>
        <w:tc>
          <w:tcPr>
            <w:tcW w:w="820" w:type="pct"/>
          </w:tcPr>
          <w:p w14:paraId="05E01EEF"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Caja</w:t>
            </w:r>
          </w:p>
        </w:tc>
        <w:tc>
          <w:tcPr>
            <w:tcW w:w="484" w:type="pct"/>
          </w:tcPr>
          <w:p w14:paraId="020F7D09"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50</w:t>
            </w:r>
          </w:p>
        </w:tc>
        <w:tc>
          <w:tcPr>
            <w:tcW w:w="484" w:type="pct"/>
            <w:vAlign w:val="center"/>
          </w:tcPr>
          <w:p w14:paraId="273C7D51"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$339.00</w:t>
            </w:r>
          </w:p>
        </w:tc>
        <w:tc>
          <w:tcPr>
            <w:tcW w:w="557" w:type="pct"/>
            <w:vAlign w:val="center"/>
          </w:tcPr>
          <w:p w14:paraId="56A044FF"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$16,950.00</w:t>
            </w:r>
          </w:p>
        </w:tc>
      </w:tr>
      <w:tr w:rsidR="006F5800" w:rsidRPr="00C525D4" w14:paraId="4B865D59" w14:textId="77777777" w:rsidTr="003D7E97">
        <w:trPr>
          <w:trHeight w:val="94"/>
        </w:trPr>
        <w:tc>
          <w:tcPr>
            <w:tcW w:w="399" w:type="pct"/>
            <w:shd w:val="clear" w:color="auto" w:fill="auto"/>
          </w:tcPr>
          <w:p w14:paraId="2753DD1C"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68</w:t>
            </w:r>
          </w:p>
        </w:tc>
        <w:tc>
          <w:tcPr>
            <w:tcW w:w="2256" w:type="pct"/>
          </w:tcPr>
          <w:p w14:paraId="57563D55"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Líquido blanqueador Cloralex de 3.75L.</w:t>
            </w:r>
          </w:p>
        </w:tc>
        <w:tc>
          <w:tcPr>
            <w:tcW w:w="820" w:type="pct"/>
          </w:tcPr>
          <w:p w14:paraId="227BCEA1"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02B2CDC9"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100</w:t>
            </w:r>
          </w:p>
        </w:tc>
        <w:tc>
          <w:tcPr>
            <w:tcW w:w="484" w:type="pct"/>
            <w:vAlign w:val="center"/>
          </w:tcPr>
          <w:p w14:paraId="208D3C96"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$49.50</w:t>
            </w:r>
          </w:p>
        </w:tc>
        <w:tc>
          <w:tcPr>
            <w:tcW w:w="557" w:type="pct"/>
            <w:vAlign w:val="center"/>
          </w:tcPr>
          <w:p w14:paraId="655A128B"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$4,950.00</w:t>
            </w:r>
          </w:p>
        </w:tc>
      </w:tr>
      <w:tr w:rsidR="006F5800" w:rsidRPr="00C525D4" w14:paraId="23C2B1A0" w14:textId="77777777" w:rsidTr="003D7E97">
        <w:trPr>
          <w:trHeight w:val="94"/>
        </w:trPr>
        <w:tc>
          <w:tcPr>
            <w:tcW w:w="399" w:type="pct"/>
            <w:shd w:val="clear" w:color="auto" w:fill="auto"/>
          </w:tcPr>
          <w:p w14:paraId="7CB80D0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69</w:t>
            </w:r>
          </w:p>
        </w:tc>
        <w:tc>
          <w:tcPr>
            <w:tcW w:w="2256" w:type="pct"/>
          </w:tcPr>
          <w:p w14:paraId="3BD89C63"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Aromatizante de ambiente en Aerosol, bote de 345 </w:t>
            </w:r>
            <w:proofErr w:type="spellStart"/>
            <w:r w:rsidRPr="00C525D4">
              <w:rPr>
                <w:rFonts w:asciiTheme="minorHAnsi" w:hAnsiTheme="minorHAnsi" w:cstheme="minorHAnsi"/>
                <w:color w:val="000000"/>
                <w:sz w:val="12"/>
                <w:szCs w:val="12"/>
                <w:lang w:val="es-MX" w:eastAsia="es-MX"/>
              </w:rPr>
              <w:t>grs</w:t>
            </w:r>
            <w:proofErr w:type="spellEnd"/>
            <w:r w:rsidRPr="00C525D4">
              <w:rPr>
                <w:rFonts w:asciiTheme="minorHAnsi" w:hAnsiTheme="minorHAnsi" w:cstheme="minorHAnsi"/>
                <w:color w:val="000000"/>
                <w:sz w:val="12"/>
                <w:szCs w:val="12"/>
                <w:lang w:val="es-MX" w:eastAsia="es-MX"/>
              </w:rPr>
              <w:t>./400 ml.</w:t>
            </w:r>
          </w:p>
        </w:tc>
        <w:tc>
          <w:tcPr>
            <w:tcW w:w="820" w:type="pct"/>
          </w:tcPr>
          <w:p w14:paraId="7FF44985"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59B55F10"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200</w:t>
            </w:r>
          </w:p>
        </w:tc>
        <w:tc>
          <w:tcPr>
            <w:tcW w:w="484" w:type="pct"/>
            <w:vAlign w:val="center"/>
          </w:tcPr>
          <w:p w14:paraId="1E0CCA72"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$46.90</w:t>
            </w:r>
          </w:p>
        </w:tc>
        <w:tc>
          <w:tcPr>
            <w:tcW w:w="557" w:type="pct"/>
            <w:vAlign w:val="center"/>
          </w:tcPr>
          <w:p w14:paraId="6BBF44E3"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$9,380.00</w:t>
            </w:r>
          </w:p>
        </w:tc>
      </w:tr>
      <w:tr w:rsidR="006F5800" w:rsidRPr="00C525D4" w14:paraId="03B959D2" w14:textId="77777777" w:rsidTr="003D7E97">
        <w:trPr>
          <w:trHeight w:val="94"/>
        </w:trPr>
        <w:tc>
          <w:tcPr>
            <w:tcW w:w="399" w:type="pct"/>
            <w:shd w:val="clear" w:color="auto" w:fill="auto"/>
          </w:tcPr>
          <w:p w14:paraId="7F251605"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rPr>
              <w:t>70</w:t>
            </w:r>
          </w:p>
        </w:tc>
        <w:tc>
          <w:tcPr>
            <w:tcW w:w="2256" w:type="pct"/>
          </w:tcPr>
          <w:p w14:paraId="4CCAC849" w14:textId="77777777" w:rsidR="006F5800" w:rsidRPr="00C525D4" w:rsidRDefault="006F5800" w:rsidP="006F5800">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 xml:space="preserve">Desinfectante </w:t>
            </w:r>
            <w:proofErr w:type="spellStart"/>
            <w:r w:rsidRPr="00C525D4">
              <w:rPr>
                <w:rFonts w:asciiTheme="minorHAnsi" w:hAnsiTheme="minorHAnsi" w:cstheme="minorHAnsi"/>
                <w:color w:val="000000"/>
                <w:sz w:val="12"/>
                <w:szCs w:val="12"/>
                <w:lang w:val="es-MX" w:eastAsia="es-MX"/>
              </w:rPr>
              <w:t>Antibacterial</w:t>
            </w:r>
            <w:proofErr w:type="spellEnd"/>
            <w:r w:rsidRPr="00C525D4">
              <w:rPr>
                <w:rFonts w:asciiTheme="minorHAnsi" w:hAnsiTheme="minorHAnsi" w:cstheme="minorHAnsi"/>
                <w:color w:val="000000"/>
                <w:sz w:val="12"/>
                <w:szCs w:val="12"/>
                <w:lang w:val="es-MX" w:eastAsia="es-MX"/>
              </w:rPr>
              <w:t xml:space="preserve"> 345 </w:t>
            </w:r>
            <w:proofErr w:type="spellStart"/>
            <w:r w:rsidRPr="00C525D4">
              <w:rPr>
                <w:rFonts w:asciiTheme="minorHAnsi" w:hAnsiTheme="minorHAnsi" w:cstheme="minorHAnsi"/>
                <w:color w:val="000000"/>
                <w:sz w:val="12"/>
                <w:szCs w:val="12"/>
                <w:lang w:val="es-MX" w:eastAsia="es-MX"/>
              </w:rPr>
              <w:t>grs</w:t>
            </w:r>
            <w:proofErr w:type="spellEnd"/>
            <w:r w:rsidRPr="00C525D4">
              <w:rPr>
                <w:rFonts w:asciiTheme="minorHAnsi" w:hAnsiTheme="minorHAnsi" w:cstheme="minorHAnsi"/>
                <w:color w:val="000000"/>
                <w:sz w:val="12"/>
                <w:szCs w:val="12"/>
                <w:lang w:val="es-MX" w:eastAsia="es-MX"/>
              </w:rPr>
              <w:t>.</w:t>
            </w:r>
          </w:p>
        </w:tc>
        <w:tc>
          <w:tcPr>
            <w:tcW w:w="820" w:type="pct"/>
          </w:tcPr>
          <w:p w14:paraId="1A7265C6"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Pieza</w:t>
            </w:r>
          </w:p>
        </w:tc>
        <w:tc>
          <w:tcPr>
            <w:tcW w:w="484" w:type="pct"/>
          </w:tcPr>
          <w:p w14:paraId="31B71AD2"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color w:val="000000"/>
                <w:sz w:val="12"/>
                <w:szCs w:val="12"/>
                <w:lang w:val="es-MX" w:eastAsia="es-MX"/>
              </w:rPr>
              <w:t>150</w:t>
            </w:r>
          </w:p>
        </w:tc>
        <w:tc>
          <w:tcPr>
            <w:tcW w:w="484" w:type="pct"/>
            <w:vAlign w:val="center"/>
          </w:tcPr>
          <w:p w14:paraId="588CC57A"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$80.90</w:t>
            </w:r>
          </w:p>
        </w:tc>
        <w:tc>
          <w:tcPr>
            <w:tcW w:w="557" w:type="pct"/>
            <w:vAlign w:val="center"/>
          </w:tcPr>
          <w:p w14:paraId="2B80B555" w14:textId="77777777" w:rsidR="006F5800" w:rsidRPr="00C525D4" w:rsidRDefault="006F5800" w:rsidP="006F5800">
            <w:pPr>
              <w:jc w:val="right"/>
              <w:rPr>
                <w:rFonts w:asciiTheme="minorHAnsi" w:hAnsiTheme="minorHAnsi" w:cstheme="minorHAnsi"/>
                <w:color w:val="000000"/>
                <w:sz w:val="12"/>
                <w:szCs w:val="12"/>
                <w:lang w:val="es-MX" w:eastAsia="es-MX"/>
              </w:rPr>
            </w:pPr>
            <w:r w:rsidRPr="00C525D4">
              <w:rPr>
                <w:rFonts w:asciiTheme="minorHAnsi" w:hAnsiTheme="minorHAnsi" w:cstheme="minorHAnsi"/>
                <w:color w:val="000000"/>
                <w:sz w:val="12"/>
                <w:szCs w:val="12"/>
              </w:rPr>
              <w:t>$12,135.00</w:t>
            </w:r>
          </w:p>
        </w:tc>
      </w:tr>
      <w:tr w:rsidR="006F5800" w:rsidRPr="00C525D4" w14:paraId="3218D948" w14:textId="77777777" w:rsidTr="00B772A6">
        <w:trPr>
          <w:trHeight w:val="94"/>
        </w:trPr>
        <w:tc>
          <w:tcPr>
            <w:tcW w:w="5000" w:type="pct"/>
            <w:gridSpan w:val="6"/>
            <w:shd w:val="clear" w:color="auto" w:fill="DBE5F1" w:themeFill="accent1" w:themeFillTint="33"/>
          </w:tcPr>
          <w:p w14:paraId="78B77BE4" w14:textId="77777777" w:rsidR="006F5800" w:rsidRPr="00C525D4" w:rsidRDefault="006F5800" w:rsidP="006F5800">
            <w:pPr>
              <w:jc w:val="center"/>
              <w:rPr>
                <w:rFonts w:asciiTheme="minorHAnsi" w:hAnsiTheme="minorHAnsi" w:cstheme="minorHAnsi"/>
                <w:color w:val="000000"/>
                <w:sz w:val="12"/>
                <w:szCs w:val="12"/>
              </w:rPr>
            </w:pPr>
            <w:r w:rsidRPr="00C525D4">
              <w:rPr>
                <w:rFonts w:asciiTheme="minorHAnsi" w:hAnsiTheme="minorHAnsi" w:cstheme="minorHAnsi"/>
                <w:b/>
                <w:sz w:val="12"/>
                <w:szCs w:val="12"/>
              </w:rPr>
              <w:t>CENTRO DE CIENCIAS DE LA SALUD UNIDAD MÉDICO DIDÁCTICA</w:t>
            </w:r>
          </w:p>
        </w:tc>
      </w:tr>
      <w:tr w:rsidR="00DF2793" w:rsidRPr="00C525D4" w14:paraId="4718E0AE" w14:textId="77777777" w:rsidTr="003D7E97">
        <w:trPr>
          <w:trHeight w:val="94"/>
        </w:trPr>
        <w:tc>
          <w:tcPr>
            <w:tcW w:w="399" w:type="pct"/>
            <w:shd w:val="clear" w:color="auto" w:fill="auto"/>
          </w:tcPr>
          <w:p w14:paraId="1BE75D56" w14:textId="56AF5412" w:rsidR="00DF2793" w:rsidRPr="00C525D4" w:rsidRDefault="00DF2793" w:rsidP="00DF2793">
            <w:pPr>
              <w:jc w:val="center"/>
              <w:rPr>
                <w:rFonts w:asciiTheme="minorHAnsi" w:hAnsiTheme="minorHAnsi" w:cstheme="minorHAnsi"/>
                <w:sz w:val="12"/>
                <w:szCs w:val="12"/>
                <w:lang w:val="en-US"/>
              </w:rPr>
            </w:pPr>
            <w:r w:rsidRPr="00C525D4">
              <w:rPr>
                <w:rFonts w:asciiTheme="minorHAnsi" w:hAnsiTheme="minorHAnsi" w:cstheme="minorHAnsi"/>
                <w:sz w:val="12"/>
                <w:szCs w:val="12"/>
                <w:lang w:val="en-US"/>
              </w:rPr>
              <w:t>102</w:t>
            </w:r>
          </w:p>
        </w:tc>
        <w:tc>
          <w:tcPr>
            <w:tcW w:w="2256" w:type="pct"/>
            <w:shd w:val="clear" w:color="auto" w:fill="auto"/>
          </w:tcPr>
          <w:p w14:paraId="15F472E8" w14:textId="27EBEB0B" w:rsidR="00DF2793" w:rsidRPr="00C525D4" w:rsidRDefault="00DF2793" w:rsidP="00DF2793">
            <w:pPr>
              <w:autoSpaceDE w:val="0"/>
              <w:autoSpaceDN w:val="0"/>
              <w:adjustRightInd w:val="0"/>
              <w:jc w:val="both"/>
              <w:rPr>
                <w:rFonts w:asciiTheme="minorHAnsi" w:hAnsiTheme="minorHAnsi" w:cstheme="minorHAnsi"/>
                <w:sz w:val="12"/>
                <w:szCs w:val="12"/>
              </w:rPr>
            </w:pPr>
            <w:r w:rsidRPr="00C525D4">
              <w:rPr>
                <w:rFonts w:asciiTheme="minorHAnsi" w:hAnsiTheme="minorHAnsi" w:cstheme="minorHAnsi"/>
                <w:sz w:val="12"/>
                <w:szCs w:val="12"/>
              </w:rPr>
              <w:t>CUBREBOCAS DESECHABLES COLOR AZUL</w:t>
            </w:r>
          </w:p>
        </w:tc>
        <w:tc>
          <w:tcPr>
            <w:tcW w:w="820" w:type="pct"/>
            <w:shd w:val="clear" w:color="auto" w:fill="auto"/>
          </w:tcPr>
          <w:p w14:paraId="5DE8DD69" w14:textId="20A4C30A" w:rsidR="00DF2793" w:rsidRPr="00C525D4" w:rsidRDefault="00DF2793" w:rsidP="00DF2793">
            <w:pPr>
              <w:jc w:val="center"/>
              <w:rPr>
                <w:rFonts w:asciiTheme="minorHAnsi" w:hAnsiTheme="minorHAnsi" w:cstheme="minorHAnsi"/>
                <w:sz w:val="12"/>
                <w:szCs w:val="12"/>
              </w:rPr>
            </w:pPr>
            <w:r w:rsidRPr="00C525D4">
              <w:rPr>
                <w:rFonts w:asciiTheme="minorHAnsi" w:hAnsiTheme="minorHAnsi" w:cstheme="minorHAnsi"/>
                <w:sz w:val="12"/>
                <w:szCs w:val="12"/>
              </w:rPr>
              <w:t>CAJA Y/O BOLSA CON 50</w:t>
            </w:r>
          </w:p>
        </w:tc>
        <w:tc>
          <w:tcPr>
            <w:tcW w:w="484" w:type="pct"/>
            <w:shd w:val="clear" w:color="auto" w:fill="auto"/>
          </w:tcPr>
          <w:p w14:paraId="4982E8A6" w14:textId="6BDB1964" w:rsidR="00DF2793" w:rsidRPr="00C525D4" w:rsidRDefault="00DF2793" w:rsidP="00DF2793">
            <w:pPr>
              <w:jc w:val="center"/>
              <w:rPr>
                <w:rFonts w:asciiTheme="minorHAnsi" w:hAnsiTheme="minorHAnsi" w:cstheme="minorHAnsi"/>
                <w:sz w:val="12"/>
                <w:szCs w:val="12"/>
              </w:rPr>
            </w:pPr>
            <w:r w:rsidRPr="00C525D4">
              <w:rPr>
                <w:rFonts w:asciiTheme="minorHAnsi" w:hAnsiTheme="minorHAnsi" w:cstheme="minorHAnsi"/>
                <w:sz w:val="12"/>
                <w:szCs w:val="12"/>
              </w:rPr>
              <w:t>70 CAJAS</w:t>
            </w:r>
          </w:p>
        </w:tc>
        <w:tc>
          <w:tcPr>
            <w:tcW w:w="484" w:type="pct"/>
            <w:vAlign w:val="center"/>
          </w:tcPr>
          <w:p w14:paraId="3E240A89" w14:textId="53DD004F" w:rsidR="00DF2793" w:rsidRPr="00C525D4" w:rsidRDefault="00DF2793" w:rsidP="00DF2793">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$45.00</w:t>
            </w:r>
          </w:p>
        </w:tc>
        <w:tc>
          <w:tcPr>
            <w:tcW w:w="557" w:type="pct"/>
            <w:vAlign w:val="center"/>
          </w:tcPr>
          <w:p w14:paraId="07B508A2" w14:textId="6061B63B" w:rsidR="00DF2793" w:rsidRPr="00C525D4" w:rsidRDefault="00DF2793" w:rsidP="00DF2793">
            <w:pPr>
              <w:jc w:val="right"/>
              <w:rPr>
                <w:rFonts w:asciiTheme="minorHAnsi" w:hAnsiTheme="minorHAnsi" w:cstheme="minorHAnsi"/>
                <w:color w:val="000000"/>
                <w:sz w:val="12"/>
                <w:szCs w:val="12"/>
              </w:rPr>
            </w:pPr>
            <w:r w:rsidRPr="00C525D4">
              <w:rPr>
                <w:rFonts w:asciiTheme="minorHAnsi" w:hAnsiTheme="minorHAnsi" w:cstheme="minorHAnsi"/>
                <w:color w:val="000000"/>
                <w:sz w:val="12"/>
                <w:szCs w:val="12"/>
              </w:rPr>
              <w:t>$3,150.00</w:t>
            </w:r>
          </w:p>
        </w:tc>
      </w:tr>
      <w:tr w:rsidR="006F5800" w:rsidRPr="00C525D4" w14:paraId="79BA86FB" w14:textId="77777777" w:rsidTr="003D7E97">
        <w:trPr>
          <w:trHeight w:val="94"/>
        </w:trPr>
        <w:tc>
          <w:tcPr>
            <w:tcW w:w="399" w:type="pct"/>
            <w:shd w:val="clear" w:color="auto" w:fill="auto"/>
          </w:tcPr>
          <w:p w14:paraId="7E5477F1"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lang w:val="en-US"/>
              </w:rPr>
              <w:t>118</w:t>
            </w:r>
          </w:p>
        </w:tc>
        <w:tc>
          <w:tcPr>
            <w:tcW w:w="2256" w:type="pct"/>
            <w:shd w:val="clear" w:color="auto" w:fill="auto"/>
          </w:tcPr>
          <w:p w14:paraId="098A621F" w14:textId="77777777" w:rsidR="006F5800" w:rsidRPr="00C525D4" w:rsidRDefault="006F5800" w:rsidP="006F5800">
            <w:pPr>
              <w:autoSpaceDE w:val="0"/>
              <w:autoSpaceDN w:val="0"/>
              <w:adjustRightInd w:val="0"/>
              <w:jc w:val="both"/>
              <w:rPr>
                <w:rFonts w:asciiTheme="minorHAnsi" w:hAnsiTheme="minorHAnsi" w:cstheme="minorHAnsi"/>
                <w:b/>
                <w:sz w:val="12"/>
                <w:szCs w:val="12"/>
              </w:rPr>
            </w:pPr>
            <w:r w:rsidRPr="00C525D4">
              <w:rPr>
                <w:rFonts w:asciiTheme="minorHAnsi" w:hAnsiTheme="minorHAnsi" w:cstheme="minorHAnsi"/>
                <w:sz w:val="12"/>
                <w:szCs w:val="12"/>
              </w:rPr>
              <w:t>GUANTES CHICOS DE NITRILO</w:t>
            </w:r>
          </w:p>
        </w:tc>
        <w:tc>
          <w:tcPr>
            <w:tcW w:w="820" w:type="pct"/>
            <w:shd w:val="clear" w:color="auto" w:fill="auto"/>
          </w:tcPr>
          <w:p w14:paraId="1CE3059F" w14:textId="77777777" w:rsidR="006F5800" w:rsidRPr="00C525D4" w:rsidRDefault="006F5800" w:rsidP="006F5800">
            <w:pPr>
              <w:jc w:val="center"/>
              <w:rPr>
                <w:rFonts w:asciiTheme="minorHAnsi" w:hAnsiTheme="minorHAnsi" w:cstheme="minorHAnsi"/>
                <w:color w:val="000000"/>
                <w:sz w:val="12"/>
                <w:szCs w:val="12"/>
                <w:lang w:val="es-MX" w:eastAsia="es-MX"/>
              </w:rPr>
            </w:pPr>
            <w:r w:rsidRPr="00C525D4">
              <w:rPr>
                <w:rFonts w:asciiTheme="minorHAnsi" w:hAnsiTheme="minorHAnsi" w:cstheme="minorHAnsi"/>
                <w:sz w:val="12"/>
                <w:szCs w:val="12"/>
              </w:rPr>
              <w:t>CAJA CON 300 PZA</w:t>
            </w:r>
          </w:p>
        </w:tc>
        <w:tc>
          <w:tcPr>
            <w:tcW w:w="484" w:type="pct"/>
            <w:shd w:val="clear" w:color="auto" w:fill="auto"/>
          </w:tcPr>
          <w:p w14:paraId="4C5B6DBE" w14:textId="77777777" w:rsidR="006F5800" w:rsidRPr="00C525D4" w:rsidRDefault="006F5800" w:rsidP="006F5800">
            <w:pPr>
              <w:jc w:val="center"/>
              <w:rPr>
                <w:rFonts w:asciiTheme="minorHAnsi" w:hAnsiTheme="minorHAnsi" w:cstheme="minorHAnsi"/>
                <w:color w:val="000000"/>
                <w:sz w:val="12"/>
                <w:szCs w:val="12"/>
                <w:lang w:val="es-MX" w:eastAsia="es-MX"/>
              </w:rPr>
            </w:pPr>
            <w:r w:rsidRPr="00C525D4">
              <w:rPr>
                <w:rFonts w:asciiTheme="minorHAnsi" w:hAnsiTheme="minorHAnsi" w:cstheme="minorHAnsi"/>
                <w:sz w:val="12"/>
                <w:szCs w:val="12"/>
              </w:rPr>
              <w:t>15  CAJAS</w:t>
            </w:r>
          </w:p>
        </w:tc>
        <w:tc>
          <w:tcPr>
            <w:tcW w:w="484" w:type="pct"/>
            <w:vAlign w:val="center"/>
          </w:tcPr>
          <w:p w14:paraId="6A8DE8B7" w14:textId="77777777" w:rsidR="006F5800" w:rsidRPr="00C525D4" w:rsidRDefault="006F5800" w:rsidP="006F5800">
            <w:pPr>
              <w:jc w:val="right"/>
              <w:rPr>
                <w:rFonts w:asciiTheme="minorHAnsi" w:hAnsiTheme="minorHAnsi" w:cstheme="minorHAnsi"/>
                <w:sz w:val="12"/>
                <w:szCs w:val="12"/>
              </w:rPr>
            </w:pPr>
            <w:r w:rsidRPr="00C525D4">
              <w:rPr>
                <w:rFonts w:asciiTheme="minorHAnsi" w:hAnsiTheme="minorHAnsi" w:cstheme="minorHAnsi"/>
                <w:color w:val="000000"/>
                <w:sz w:val="12"/>
                <w:szCs w:val="12"/>
              </w:rPr>
              <w:t>$379.00</w:t>
            </w:r>
          </w:p>
        </w:tc>
        <w:tc>
          <w:tcPr>
            <w:tcW w:w="557" w:type="pct"/>
            <w:vAlign w:val="center"/>
          </w:tcPr>
          <w:p w14:paraId="61259463" w14:textId="77777777" w:rsidR="006F5800" w:rsidRPr="00C525D4" w:rsidRDefault="006F5800" w:rsidP="006F5800">
            <w:pPr>
              <w:jc w:val="right"/>
              <w:rPr>
                <w:rFonts w:asciiTheme="minorHAnsi" w:hAnsiTheme="minorHAnsi" w:cstheme="minorHAnsi"/>
                <w:sz w:val="12"/>
                <w:szCs w:val="12"/>
              </w:rPr>
            </w:pPr>
            <w:r w:rsidRPr="00C525D4">
              <w:rPr>
                <w:rFonts w:asciiTheme="minorHAnsi" w:hAnsiTheme="minorHAnsi" w:cstheme="minorHAnsi"/>
                <w:color w:val="000000"/>
                <w:sz w:val="12"/>
                <w:szCs w:val="12"/>
              </w:rPr>
              <w:t>$5,685.00</w:t>
            </w:r>
          </w:p>
        </w:tc>
      </w:tr>
      <w:tr w:rsidR="006F5800" w:rsidRPr="00C525D4" w14:paraId="6571B181" w14:textId="77777777" w:rsidTr="003D7E97">
        <w:trPr>
          <w:trHeight w:val="94"/>
        </w:trPr>
        <w:tc>
          <w:tcPr>
            <w:tcW w:w="399" w:type="pct"/>
            <w:shd w:val="clear" w:color="auto" w:fill="auto"/>
          </w:tcPr>
          <w:p w14:paraId="03D95668" w14:textId="77777777" w:rsidR="006F5800" w:rsidRPr="00C525D4" w:rsidRDefault="006F5800" w:rsidP="006F5800">
            <w:pPr>
              <w:jc w:val="center"/>
              <w:rPr>
                <w:rFonts w:asciiTheme="minorHAnsi" w:hAnsiTheme="minorHAnsi" w:cstheme="minorHAnsi"/>
                <w:sz w:val="12"/>
                <w:szCs w:val="12"/>
              </w:rPr>
            </w:pPr>
            <w:r w:rsidRPr="00C525D4">
              <w:rPr>
                <w:rFonts w:asciiTheme="minorHAnsi" w:hAnsiTheme="minorHAnsi" w:cstheme="minorHAnsi"/>
                <w:sz w:val="12"/>
                <w:szCs w:val="12"/>
                <w:lang w:val="en-US"/>
              </w:rPr>
              <w:t>119</w:t>
            </w:r>
          </w:p>
        </w:tc>
        <w:tc>
          <w:tcPr>
            <w:tcW w:w="2256" w:type="pct"/>
            <w:shd w:val="clear" w:color="auto" w:fill="auto"/>
          </w:tcPr>
          <w:p w14:paraId="43D473C7" w14:textId="77777777" w:rsidR="006F5800" w:rsidRPr="00C525D4" w:rsidRDefault="006F5800" w:rsidP="006F5800">
            <w:pPr>
              <w:autoSpaceDE w:val="0"/>
              <w:autoSpaceDN w:val="0"/>
              <w:adjustRightInd w:val="0"/>
              <w:jc w:val="both"/>
              <w:rPr>
                <w:rFonts w:asciiTheme="minorHAnsi" w:hAnsiTheme="minorHAnsi" w:cstheme="minorHAnsi"/>
                <w:b/>
                <w:sz w:val="12"/>
                <w:szCs w:val="12"/>
              </w:rPr>
            </w:pPr>
            <w:r w:rsidRPr="00C525D4">
              <w:rPr>
                <w:rFonts w:asciiTheme="minorHAnsi" w:hAnsiTheme="minorHAnsi" w:cstheme="minorHAnsi"/>
                <w:sz w:val="12"/>
                <w:szCs w:val="12"/>
              </w:rPr>
              <w:t>GUANTES GRANDES DE NITRILO</w:t>
            </w:r>
          </w:p>
        </w:tc>
        <w:tc>
          <w:tcPr>
            <w:tcW w:w="820" w:type="pct"/>
            <w:shd w:val="clear" w:color="auto" w:fill="auto"/>
          </w:tcPr>
          <w:p w14:paraId="486A6246" w14:textId="77777777" w:rsidR="006F5800" w:rsidRPr="00C525D4" w:rsidRDefault="006F5800" w:rsidP="006F5800">
            <w:pPr>
              <w:jc w:val="center"/>
              <w:rPr>
                <w:rFonts w:asciiTheme="minorHAnsi" w:hAnsiTheme="minorHAnsi" w:cstheme="minorHAnsi"/>
                <w:color w:val="000000"/>
                <w:sz w:val="12"/>
                <w:szCs w:val="12"/>
                <w:lang w:val="es-MX" w:eastAsia="es-MX"/>
              </w:rPr>
            </w:pPr>
            <w:r w:rsidRPr="00C525D4">
              <w:rPr>
                <w:rFonts w:asciiTheme="minorHAnsi" w:hAnsiTheme="minorHAnsi" w:cstheme="minorHAnsi"/>
                <w:sz w:val="12"/>
                <w:szCs w:val="12"/>
              </w:rPr>
              <w:t>CAJA CON 300 PZAS</w:t>
            </w:r>
          </w:p>
        </w:tc>
        <w:tc>
          <w:tcPr>
            <w:tcW w:w="484" w:type="pct"/>
            <w:shd w:val="clear" w:color="auto" w:fill="auto"/>
          </w:tcPr>
          <w:p w14:paraId="3448EE1F" w14:textId="77777777" w:rsidR="006F5800" w:rsidRPr="00C525D4" w:rsidRDefault="006F5800" w:rsidP="006F5800">
            <w:pPr>
              <w:jc w:val="center"/>
              <w:rPr>
                <w:rFonts w:asciiTheme="minorHAnsi" w:hAnsiTheme="minorHAnsi" w:cstheme="minorHAnsi"/>
                <w:color w:val="000000"/>
                <w:sz w:val="12"/>
                <w:szCs w:val="12"/>
                <w:lang w:val="es-MX" w:eastAsia="es-MX"/>
              </w:rPr>
            </w:pPr>
            <w:r w:rsidRPr="00C525D4">
              <w:rPr>
                <w:rFonts w:asciiTheme="minorHAnsi" w:hAnsiTheme="minorHAnsi" w:cstheme="minorHAnsi"/>
                <w:sz w:val="12"/>
                <w:szCs w:val="12"/>
              </w:rPr>
              <w:t>20 CAJAS</w:t>
            </w:r>
          </w:p>
        </w:tc>
        <w:tc>
          <w:tcPr>
            <w:tcW w:w="484" w:type="pct"/>
            <w:vAlign w:val="center"/>
          </w:tcPr>
          <w:p w14:paraId="6CE3FB2B" w14:textId="77777777" w:rsidR="006F5800" w:rsidRPr="00C525D4" w:rsidRDefault="006F5800" w:rsidP="006F5800">
            <w:pPr>
              <w:jc w:val="right"/>
              <w:rPr>
                <w:rFonts w:asciiTheme="minorHAnsi" w:hAnsiTheme="minorHAnsi" w:cstheme="minorHAnsi"/>
                <w:sz w:val="12"/>
                <w:szCs w:val="12"/>
              </w:rPr>
            </w:pPr>
            <w:r w:rsidRPr="00C525D4">
              <w:rPr>
                <w:rFonts w:asciiTheme="minorHAnsi" w:hAnsiTheme="minorHAnsi" w:cstheme="minorHAnsi"/>
                <w:color w:val="000000"/>
                <w:sz w:val="12"/>
                <w:szCs w:val="12"/>
              </w:rPr>
              <w:t>$379.00</w:t>
            </w:r>
          </w:p>
        </w:tc>
        <w:tc>
          <w:tcPr>
            <w:tcW w:w="557" w:type="pct"/>
            <w:vAlign w:val="center"/>
          </w:tcPr>
          <w:p w14:paraId="01278DA5" w14:textId="77777777" w:rsidR="006F5800" w:rsidRPr="00C525D4" w:rsidRDefault="006F5800" w:rsidP="006F5800">
            <w:pPr>
              <w:jc w:val="right"/>
              <w:rPr>
                <w:rFonts w:asciiTheme="minorHAnsi" w:hAnsiTheme="minorHAnsi" w:cstheme="minorHAnsi"/>
                <w:sz w:val="12"/>
                <w:szCs w:val="12"/>
              </w:rPr>
            </w:pPr>
            <w:r w:rsidRPr="00C525D4">
              <w:rPr>
                <w:rFonts w:asciiTheme="minorHAnsi" w:hAnsiTheme="minorHAnsi" w:cstheme="minorHAnsi"/>
                <w:color w:val="000000"/>
                <w:sz w:val="12"/>
                <w:szCs w:val="12"/>
              </w:rPr>
              <w:t>$7,580.00</w:t>
            </w:r>
          </w:p>
        </w:tc>
      </w:tr>
    </w:tbl>
    <w:p w14:paraId="593E373D" w14:textId="7EAF48E7" w:rsidR="006F5800" w:rsidRPr="003B000F" w:rsidRDefault="00544D21" w:rsidP="006F5800">
      <w:pPr>
        <w:rPr>
          <w:rFonts w:asciiTheme="minorHAnsi" w:hAnsiTheme="minorHAnsi" w:cstheme="minorHAnsi"/>
          <w:sz w:val="18"/>
          <w:szCs w:val="18"/>
        </w:rPr>
      </w:pPr>
      <w:r w:rsidRPr="006C2729">
        <w:rPr>
          <w:rFonts w:ascii="Arial" w:hAnsi="Arial" w:cs="Arial"/>
          <w:sz w:val="18"/>
          <w:szCs w:val="18"/>
        </w:rPr>
        <w:t>--------------------------------------------------------------------------------------------------------------------------------------------------</w:t>
      </w:r>
    </w:p>
    <w:tbl>
      <w:tblPr>
        <w:tblpPr w:leftFromText="141" w:rightFromText="141" w:vertAnchor="text" w:tblpXSpec="center" w:tblpY="1"/>
        <w:tblOverlap w:val="never"/>
        <w:tblW w:w="498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3969"/>
        <w:gridCol w:w="1436"/>
        <w:gridCol w:w="850"/>
        <w:gridCol w:w="850"/>
        <w:gridCol w:w="991"/>
      </w:tblGrid>
      <w:tr w:rsidR="006F5800" w:rsidRPr="006609BE" w14:paraId="414EAE5C" w14:textId="77777777" w:rsidTr="00DA7696">
        <w:tc>
          <w:tcPr>
            <w:tcW w:w="5000" w:type="pct"/>
            <w:gridSpan w:val="6"/>
            <w:shd w:val="clear" w:color="auto" w:fill="D9D9D9"/>
            <w:vAlign w:val="center"/>
          </w:tcPr>
          <w:p w14:paraId="42DA0716"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IMELDA MARTÍNEZ NIÑO</w:t>
            </w:r>
          </w:p>
        </w:tc>
      </w:tr>
      <w:tr w:rsidR="006F5800" w:rsidRPr="006609BE" w14:paraId="4CF54DAA" w14:textId="77777777" w:rsidTr="003D7E97">
        <w:tc>
          <w:tcPr>
            <w:tcW w:w="400" w:type="pct"/>
            <w:shd w:val="clear" w:color="auto" w:fill="D9D9D9"/>
            <w:vAlign w:val="center"/>
          </w:tcPr>
          <w:p w14:paraId="0283D153"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Partida</w:t>
            </w:r>
          </w:p>
        </w:tc>
        <w:tc>
          <w:tcPr>
            <w:tcW w:w="2255" w:type="pct"/>
            <w:shd w:val="clear" w:color="auto" w:fill="D9D9D9"/>
            <w:vAlign w:val="center"/>
          </w:tcPr>
          <w:p w14:paraId="1601FEB9" w14:textId="77777777" w:rsidR="006F5800" w:rsidRPr="003D7E97" w:rsidRDefault="006F5800" w:rsidP="006F5800">
            <w:pPr>
              <w:autoSpaceDE w:val="0"/>
              <w:autoSpaceDN w:val="0"/>
              <w:adjustRightInd w:val="0"/>
              <w:jc w:val="center"/>
              <w:rPr>
                <w:rFonts w:asciiTheme="minorHAnsi" w:hAnsiTheme="minorHAnsi" w:cstheme="minorHAnsi"/>
                <w:b/>
                <w:sz w:val="12"/>
                <w:szCs w:val="12"/>
              </w:rPr>
            </w:pPr>
            <w:r w:rsidRPr="003D7E97">
              <w:rPr>
                <w:rFonts w:asciiTheme="minorHAnsi" w:hAnsiTheme="minorHAnsi" w:cstheme="minorHAnsi"/>
                <w:b/>
                <w:sz w:val="12"/>
                <w:szCs w:val="12"/>
              </w:rPr>
              <w:t>Descripción a detalle del bien</w:t>
            </w:r>
          </w:p>
        </w:tc>
        <w:tc>
          <w:tcPr>
            <w:tcW w:w="816" w:type="pct"/>
            <w:shd w:val="clear" w:color="auto" w:fill="D9D9D9"/>
            <w:vAlign w:val="center"/>
          </w:tcPr>
          <w:p w14:paraId="6595C112"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Unidad de Medida</w:t>
            </w:r>
          </w:p>
        </w:tc>
        <w:tc>
          <w:tcPr>
            <w:tcW w:w="483" w:type="pct"/>
            <w:shd w:val="clear" w:color="auto" w:fill="D9D9D9"/>
            <w:vAlign w:val="center"/>
          </w:tcPr>
          <w:p w14:paraId="3D1CB36B"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Cantidad</w:t>
            </w:r>
          </w:p>
        </w:tc>
        <w:tc>
          <w:tcPr>
            <w:tcW w:w="483" w:type="pct"/>
            <w:shd w:val="clear" w:color="auto" w:fill="D9D9D9"/>
            <w:vAlign w:val="center"/>
          </w:tcPr>
          <w:p w14:paraId="111BEE95"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Unitario Antes IVA</w:t>
            </w:r>
          </w:p>
        </w:tc>
        <w:tc>
          <w:tcPr>
            <w:tcW w:w="563" w:type="pct"/>
            <w:shd w:val="clear" w:color="auto" w:fill="D9D9D9"/>
            <w:vAlign w:val="center"/>
          </w:tcPr>
          <w:p w14:paraId="779C9461"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Precio Total Antes IVA</w:t>
            </w:r>
          </w:p>
        </w:tc>
      </w:tr>
      <w:tr w:rsidR="006F5800" w:rsidRPr="006609BE" w14:paraId="23C2C503" w14:textId="77777777" w:rsidTr="00DA7696">
        <w:tc>
          <w:tcPr>
            <w:tcW w:w="5000" w:type="pct"/>
            <w:gridSpan w:val="6"/>
            <w:shd w:val="clear" w:color="auto" w:fill="DBE5F1" w:themeFill="accent1" w:themeFillTint="33"/>
            <w:vAlign w:val="center"/>
          </w:tcPr>
          <w:p w14:paraId="79B1597B" w14:textId="77777777" w:rsidR="006F5800" w:rsidRPr="003D7E97" w:rsidRDefault="006F5800" w:rsidP="006F5800">
            <w:pPr>
              <w:jc w:val="center"/>
              <w:rPr>
                <w:rFonts w:asciiTheme="minorHAnsi" w:hAnsiTheme="minorHAnsi" w:cstheme="minorHAnsi"/>
                <w:b/>
                <w:sz w:val="12"/>
                <w:szCs w:val="12"/>
              </w:rPr>
            </w:pPr>
            <w:r w:rsidRPr="003D7E97">
              <w:rPr>
                <w:rFonts w:asciiTheme="minorHAnsi" w:hAnsiTheme="minorHAnsi" w:cstheme="minorHAnsi"/>
                <w:b/>
                <w:sz w:val="12"/>
                <w:szCs w:val="12"/>
              </w:rPr>
              <w:t>CENTRO DE CIENCIAS DE LA SALUD UNIDAD MÉDICO DIDÁCTICA</w:t>
            </w:r>
          </w:p>
        </w:tc>
      </w:tr>
      <w:tr w:rsidR="006F5800" w:rsidRPr="006609BE" w14:paraId="00761C70" w14:textId="77777777" w:rsidTr="003D7E97">
        <w:trPr>
          <w:trHeight w:val="94"/>
        </w:trPr>
        <w:tc>
          <w:tcPr>
            <w:tcW w:w="400" w:type="pct"/>
            <w:shd w:val="clear" w:color="auto" w:fill="auto"/>
          </w:tcPr>
          <w:p w14:paraId="020CCB5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73</w:t>
            </w:r>
          </w:p>
        </w:tc>
        <w:tc>
          <w:tcPr>
            <w:tcW w:w="2255" w:type="pct"/>
            <w:shd w:val="clear" w:color="auto" w:fill="auto"/>
          </w:tcPr>
          <w:p w14:paraId="3FE1E53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ACIDO GRABADOR, ACIDO FOSFORICO AL 37%</w:t>
            </w:r>
          </w:p>
        </w:tc>
        <w:tc>
          <w:tcPr>
            <w:tcW w:w="816" w:type="pct"/>
            <w:shd w:val="clear" w:color="auto" w:fill="auto"/>
          </w:tcPr>
          <w:p w14:paraId="5822EDD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GR.</w:t>
            </w:r>
          </w:p>
        </w:tc>
        <w:tc>
          <w:tcPr>
            <w:tcW w:w="483" w:type="pct"/>
            <w:shd w:val="clear" w:color="auto" w:fill="auto"/>
          </w:tcPr>
          <w:p w14:paraId="4F0BE5F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60 PZAS</w:t>
            </w:r>
          </w:p>
        </w:tc>
        <w:tc>
          <w:tcPr>
            <w:tcW w:w="483" w:type="pct"/>
            <w:vAlign w:val="center"/>
          </w:tcPr>
          <w:p w14:paraId="168214C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$44.84</w:t>
            </w:r>
          </w:p>
        </w:tc>
        <w:tc>
          <w:tcPr>
            <w:tcW w:w="563" w:type="pct"/>
            <w:vAlign w:val="center"/>
          </w:tcPr>
          <w:p w14:paraId="17645DF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$2,690.40</w:t>
            </w:r>
          </w:p>
        </w:tc>
      </w:tr>
      <w:tr w:rsidR="006F5800" w:rsidRPr="006609BE" w14:paraId="0A7024E2" w14:textId="77777777" w:rsidTr="003D7E97">
        <w:trPr>
          <w:trHeight w:val="94"/>
        </w:trPr>
        <w:tc>
          <w:tcPr>
            <w:tcW w:w="400" w:type="pct"/>
            <w:shd w:val="clear" w:color="auto" w:fill="auto"/>
          </w:tcPr>
          <w:p w14:paraId="4E2D954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74</w:t>
            </w:r>
          </w:p>
        </w:tc>
        <w:tc>
          <w:tcPr>
            <w:tcW w:w="2255" w:type="pct"/>
            <w:shd w:val="clear" w:color="auto" w:fill="auto"/>
          </w:tcPr>
          <w:p w14:paraId="45C4C58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ADHESIVO UNIVERSAL  PARA MATERIALES DESILOXANO</w:t>
            </w:r>
          </w:p>
        </w:tc>
        <w:tc>
          <w:tcPr>
            <w:tcW w:w="816" w:type="pct"/>
            <w:shd w:val="clear" w:color="auto" w:fill="auto"/>
          </w:tcPr>
          <w:p w14:paraId="28DA66D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10 ML</w:t>
            </w:r>
          </w:p>
        </w:tc>
        <w:tc>
          <w:tcPr>
            <w:tcW w:w="483" w:type="pct"/>
            <w:shd w:val="clear" w:color="auto" w:fill="auto"/>
          </w:tcPr>
          <w:p w14:paraId="5DA92D8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FRASCOS</w:t>
            </w:r>
          </w:p>
        </w:tc>
        <w:tc>
          <w:tcPr>
            <w:tcW w:w="483" w:type="pct"/>
            <w:vAlign w:val="center"/>
          </w:tcPr>
          <w:p w14:paraId="3E44C74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$226.60</w:t>
            </w:r>
          </w:p>
        </w:tc>
        <w:tc>
          <w:tcPr>
            <w:tcW w:w="563" w:type="pct"/>
            <w:vAlign w:val="center"/>
          </w:tcPr>
          <w:p w14:paraId="6F9D8E7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$2,266.00</w:t>
            </w:r>
          </w:p>
        </w:tc>
      </w:tr>
      <w:tr w:rsidR="006F5800" w:rsidRPr="006609BE" w14:paraId="3C718F80" w14:textId="77777777" w:rsidTr="003D7E97">
        <w:trPr>
          <w:trHeight w:val="94"/>
        </w:trPr>
        <w:tc>
          <w:tcPr>
            <w:tcW w:w="400" w:type="pct"/>
            <w:shd w:val="clear" w:color="auto" w:fill="auto"/>
          </w:tcPr>
          <w:p w14:paraId="0B43B31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75</w:t>
            </w:r>
          </w:p>
        </w:tc>
        <w:tc>
          <w:tcPr>
            <w:tcW w:w="2255" w:type="pct"/>
            <w:shd w:val="clear" w:color="auto" w:fill="auto"/>
          </w:tcPr>
          <w:p w14:paraId="3F395929"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GEL GRABADOR PARA CERÁMICAS DENTALES</w:t>
            </w:r>
          </w:p>
        </w:tc>
        <w:tc>
          <w:tcPr>
            <w:tcW w:w="816" w:type="pct"/>
            <w:shd w:val="clear" w:color="auto" w:fill="auto"/>
          </w:tcPr>
          <w:p w14:paraId="161E466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 JERINGA DE 2 GR.</w:t>
            </w:r>
          </w:p>
        </w:tc>
        <w:tc>
          <w:tcPr>
            <w:tcW w:w="483" w:type="pct"/>
            <w:shd w:val="clear" w:color="auto" w:fill="auto"/>
          </w:tcPr>
          <w:p w14:paraId="227F7BF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PZAS</w:t>
            </w:r>
          </w:p>
        </w:tc>
        <w:tc>
          <w:tcPr>
            <w:tcW w:w="483" w:type="pct"/>
            <w:vAlign w:val="center"/>
          </w:tcPr>
          <w:p w14:paraId="0FC476F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sz w:val="12"/>
                <w:szCs w:val="12"/>
              </w:rPr>
              <w:t>$249.26</w:t>
            </w:r>
          </w:p>
        </w:tc>
        <w:tc>
          <w:tcPr>
            <w:tcW w:w="563" w:type="pct"/>
            <w:vAlign w:val="center"/>
          </w:tcPr>
          <w:p w14:paraId="7F13FA2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sz w:val="12"/>
                <w:szCs w:val="12"/>
              </w:rPr>
              <w:t>$2,492.60</w:t>
            </w:r>
          </w:p>
        </w:tc>
      </w:tr>
      <w:tr w:rsidR="006F5800" w:rsidRPr="006609BE" w14:paraId="1695D735" w14:textId="77777777" w:rsidTr="003D7E97">
        <w:trPr>
          <w:trHeight w:val="94"/>
        </w:trPr>
        <w:tc>
          <w:tcPr>
            <w:tcW w:w="400" w:type="pct"/>
            <w:shd w:val="clear" w:color="auto" w:fill="auto"/>
          </w:tcPr>
          <w:p w14:paraId="6B9B04C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76</w:t>
            </w:r>
          </w:p>
        </w:tc>
        <w:tc>
          <w:tcPr>
            <w:tcW w:w="2255" w:type="pct"/>
            <w:shd w:val="clear" w:color="auto" w:fill="auto"/>
          </w:tcPr>
          <w:p w14:paraId="351339FC"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ACRILICO RÁPIDO COLOR 62 SIN POROSIDAD</w:t>
            </w:r>
          </w:p>
        </w:tc>
        <w:tc>
          <w:tcPr>
            <w:tcW w:w="816" w:type="pct"/>
            <w:shd w:val="clear" w:color="auto" w:fill="auto"/>
          </w:tcPr>
          <w:p w14:paraId="3DA43D68"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190 GR</w:t>
            </w:r>
          </w:p>
        </w:tc>
        <w:tc>
          <w:tcPr>
            <w:tcW w:w="483" w:type="pct"/>
            <w:shd w:val="clear" w:color="auto" w:fill="auto"/>
          </w:tcPr>
          <w:p w14:paraId="60D495D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FRASCOS</w:t>
            </w:r>
          </w:p>
        </w:tc>
        <w:tc>
          <w:tcPr>
            <w:tcW w:w="483" w:type="pct"/>
            <w:vAlign w:val="center"/>
          </w:tcPr>
          <w:p w14:paraId="5685823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$355.60</w:t>
            </w:r>
          </w:p>
        </w:tc>
        <w:tc>
          <w:tcPr>
            <w:tcW w:w="563" w:type="pct"/>
            <w:vAlign w:val="center"/>
          </w:tcPr>
          <w:p w14:paraId="5AE176C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$10,668.00</w:t>
            </w:r>
          </w:p>
        </w:tc>
      </w:tr>
      <w:tr w:rsidR="006F5800" w:rsidRPr="006609BE" w14:paraId="7DB0F3E5" w14:textId="77777777" w:rsidTr="003D7E97">
        <w:trPr>
          <w:trHeight w:val="94"/>
        </w:trPr>
        <w:tc>
          <w:tcPr>
            <w:tcW w:w="400" w:type="pct"/>
            <w:shd w:val="clear" w:color="auto" w:fill="auto"/>
          </w:tcPr>
          <w:p w14:paraId="0D6DC0D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77</w:t>
            </w:r>
          </w:p>
        </w:tc>
        <w:tc>
          <w:tcPr>
            <w:tcW w:w="2255" w:type="pct"/>
            <w:shd w:val="clear" w:color="auto" w:fill="auto"/>
          </w:tcPr>
          <w:p w14:paraId="468C58AA"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ACRILICO RAPIDO COLOR R2V SIN POROSIDAD</w:t>
            </w:r>
          </w:p>
        </w:tc>
        <w:tc>
          <w:tcPr>
            <w:tcW w:w="816" w:type="pct"/>
            <w:shd w:val="clear" w:color="auto" w:fill="auto"/>
          </w:tcPr>
          <w:p w14:paraId="11325A1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190 GR</w:t>
            </w:r>
          </w:p>
        </w:tc>
        <w:tc>
          <w:tcPr>
            <w:tcW w:w="483" w:type="pct"/>
            <w:shd w:val="clear" w:color="auto" w:fill="auto"/>
          </w:tcPr>
          <w:p w14:paraId="53B5C54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FRASCOS</w:t>
            </w:r>
          </w:p>
        </w:tc>
        <w:tc>
          <w:tcPr>
            <w:tcW w:w="483" w:type="pct"/>
            <w:vAlign w:val="center"/>
          </w:tcPr>
          <w:p w14:paraId="7F5EB1E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$355.60</w:t>
            </w:r>
          </w:p>
        </w:tc>
        <w:tc>
          <w:tcPr>
            <w:tcW w:w="563" w:type="pct"/>
            <w:vAlign w:val="center"/>
          </w:tcPr>
          <w:p w14:paraId="6EDBB4B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$10,668.00</w:t>
            </w:r>
          </w:p>
        </w:tc>
      </w:tr>
      <w:tr w:rsidR="006F5800" w:rsidRPr="006609BE" w14:paraId="2A99C9AF" w14:textId="77777777" w:rsidTr="003D7E97">
        <w:trPr>
          <w:trHeight w:val="94"/>
        </w:trPr>
        <w:tc>
          <w:tcPr>
            <w:tcW w:w="400" w:type="pct"/>
            <w:shd w:val="clear" w:color="auto" w:fill="auto"/>
          </w:tcPr>
          <w:p w14:paraId="08899E8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78</w:t>
            </w:r>
          </w:p>
        </w:tc>
        <w:tc>
          <w:tcPr>
            <w:tcW w:w="2255" w:type="pct"/>
            <w:shd w:val="clear" w:color="auto" w:fill="auto"/>
          </w:tcPr>
          <w:p w14:paraId="2293E1D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ACRILICO RAPIDO COLOR TRANSPARENTE SIN POROSIDAD</w:t>
            </w:r>
          </w:p>
        </w:tc>
        <w:tc>
          <w:tcPr>
            <w:tcW w:w="816" w:type="pct"/>
            <w:shd w:val="clear" w:color="auto" w:fill="auto"/>
          </w:tcPr>
          <w:p w14:paraId="1E4B901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190 GR</w:t>
            </w:r>
          </w:p>
        </w:tc>
        <w:tc>
          <w:tcPr>
            <w:tcW w:w="483" w:type="pct"/>
            <w:shd w:val="clear" w:color="auto" w:fill="auto"/>
          </w:tcPr>
          <w:p w14:paraId="53E3381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FRASCOS</w:t>
            </w:r>
          </w:p>
        </w:tc>
        <w:tc>
          <w:tcPr>
            <w:tcW w:w="483" w:type="pct"/>
            <w:vAlign w:val="center"/>
          </w:tcPr>
          <w:p w14:paraId="4EEBA89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$355.60</w:t>
            </w:r>
          </w:p>
        </w:tc>
        <w:tc>
          <w:tcPr>
            <w:tcW w:w="563" w:type="pct"/>
            <w:vAlign w:val="center"/>
          </w:tcPr>
          <w:p w14:paraId="41B07C3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$3,556.00</w:t>
            </w:r>
          </w:p>
        </w:tc>
      </w:tr>
      <w:tr w:rsidR="006F5800" w:rsidRPr="006609BE" w14:paraId="39F9514A" w14:textId="77777777" w:rsidTr="003D7E97">
        <w:trPr>
          <w:trHeight w:val="94"/>
        </w:trPr>
        <w:tc>
          <w:tcPr>
            <w:tcW w:w="400" w:type="pct"/>
            <w:shd w:val="clear" w:color="auto" w:fill="auto"/>
          </w:tcPr>
          <w:p w14:paraId="68DAFC8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79</w:t>
            </w:r>
          </w:p>
        </w:tc>
        <w:tc>
          <w:tcPr>
            <w:tcW w:w="2255" w:type="pct"/>
            <w:shd w:val="clear" w:color="auto" w:fill="auto"/>
          </w:tcPr>
          <w:p w14:paraId="34171C4A"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KROMOPAN. ALGINATO CON INDICADOR CROMATICO</w:t>
            </w:r>
          </w:p>
        </w:tc>
        <w:tc>
          <w:tcPr>
            <w:tcW w:w="816" w:type="pct"/>
            <w:shd w:val="clear" w:color="auto" w:fill="auto"/>
          </w:tcPr>
          <w:p w14:paraId="75A51AC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BOLSA DE 450 GR</w:t>
            </w:r>
          </w:p>
        </w:tc>
        <w:tc>
          <w:tcPr>
            <w:tcW w:w="483" w:type="pct"/>
            <w:shd w:val="clear" w:color="auto" w:fill="auto"/>
          </w:tcPr>
          <w:p w14:paraId="5A00FA3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300 BOLSAS</w:t>
            </w:r>
          </w:p>
        </w:tc>
        <w:tc>
          <w:tcPr>
            <w:tcW w:w="483" w:type="pct"/>
            <w:vAlign w:val="center"/>
          </w:tcPr>
          <w:p w14:paraId="728CEDF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$145.36</w:t>
            </w:r>
          </w:p>
        </w:tc>
        <w:tc>
          <w:tcPr>
            <w:tcW w:w="563" w:type="pct"/>
            <w:vAlign w:val="center"/>
          </w:tcPr>
          <w:p w14:paraId="23922DF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$43,608.00</w:t>
            </w:r>
          </w:p>
        </w:tc>
      </w:tr>
      <w:tr w:rsidR="006F5800" w:rsidRPr="006609BE" w14:paraId="45EEBCB0" w14:textId="77777777" w:rsidTr="003D7E97">
        <w:trPr>
          <w:trHeight w:val="94"/>
        </w:trPr>
        <w:tc>
          <w:tcPr>
            <w:tcW w:w="400" w:type="pct"/>
            <w:shd w:val="clear" w:color="auto" w:fill="auto"/>
          </w:tcPr>
          <w:p w14:paraId="2CB05C7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80</w:t>
            </w:r>
          </w:p>
        </w:tc>
        <w:tc>
          <w:tcPr>
            <w:tcW w:w="2255" w:type="pct"/>
            <w:shd w:val="clear" w:color="auto" w:fill="auto"/>
          </w:tcPr>
          <w:p w14:paraId="04D7761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AGUJA CORTA CALIBRE 30 </w:t>
            </w:r>
          </w:p>
        </w:tc>
        <w:tc>
          <w:tcPr>
            <w:tcW w:w="816" w:type="pct"/>
            <w:shd w:val="clear" w:color="auto" w:fill="auto"/>
          </w:tcPr>
          <w:p w14:paraId="58D9AFF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 PZAS</w:t>
            </w:r>
          </w:p>
        </w:tc>
        <w:tc>
          <w:tcPr>
            <w:tcW w:w="483" w:type="pct"/>
            <w:shd w:val="clear" w:color="auto" w:fill="auto"/>
          </w:tcPr>
          <w:p w14:paraId="324144C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CAJAS</w:t>
            </w:r>
          </w:p>
        </w:tc>
        <w:tc>
          <w:tcPr>
            <w:tcW w:w="483" w:type="pct"/>
            <w:vAlign w:val="center"/>
          </w:tcPr>
          <w:p w14:paraId="0CF7F47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$283.05</w:t>
            </w:r>
          </w:p>
        </w:tc>
        <w:tc>
          <w:tcPr>
            <w:tcW w:w="563" w:type="pct"/>
            <w:vAlign w:val="center"/>
          </w:tcPr>
          <w:p w14:paraId="1F6A23D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$28,305.00</w:t>
            </w:r>
          </w:p>
        </w:tc>
      </w:tr>
      <w:tr w:rsidR="006F5800" w:rsidRPr="006609BE" w14:paraId="0DE65CDB" w14:textId="77777777" w:rsidTr="003D7E97">
        <w:trPr>
          <w:trHeight w:val="94"/>
        </w:trPr>
        <w:tc>
          <w:tcPr>
            <w:tcW w:w="400" w:type="pct"/>
            <w:shd w:val="clear" w:color="auto" w:fill="auto"/>
          </w:tcPr>
          <w:p w14:paraId="72C978E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81</w:t>
            </w:r>
          </w:p>
        </w:tc>
        <w:tc>
          <w:tcPr>
            <w:tcW w:w="2255" w:type="pct"/>
            <w:shd w:val="clear" w:color="auto" w:fill="auto"/>
          </w:tcPr>
          <w:p w14:paraId="362F8B3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AGUJA EXTRA CORTA CAL 30</w:t>
            </w:r>
          </w:p>
        </w:tc>
        <w:tc>
          <w:tcPr>
            <w:tcW w:w="816" w:type="pct"/>
            <w:shd w:val="clear" w:color="auto" w:fill="auto"/>
          </w:tcPr>
          <w:p w14:paraId="58FC5C1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CAJA CON 100 </w:t>
            </w:r>
          </w:p>
        </w:tc>
        <w:tc>
          <w:tcPr>
            <w:tcW w:w="483" w:type="pct"/>
            <w:shd w:val="clear" w:color="auto" w:fill="auto"/>
          </w:tcPr>
          <w:p w14:paraId="64652D5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 CAJAS</w:t>
            </w:r>
          </w:p>
        </w:tc>
        <w:tc>
          <w:tcPr>
            <w:tcW w:w="483" w:type="pct"/>
            <w:vAlign w:val="center"/>
          </w:tcPr>
          <w:p w14:paraId="1889B77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$283.05</w:t>
            </w:r>
          </w:p>
        </w:tc>
        <w:tc>
          <w:tcPr>
            <w:tcW w:w="563" w:type="pct"/>
            <w:vAlign w:val="center"/>
          </w:tcPr>
          <w:p w14:paraId="76509EB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$566.10</w:t>
            </w:r>
          </w:p>
        </w:tc>
      </w:tr>
      <w:tr w:rsidR="006F5800" w:rsidRPr="006609BE" w14:paraId="704CCD1E" w14:textId="77777777" w:rsidTr="003D7E97">
        <w:trPr>
          <w:trHeight w:val="94"/>
        </w:trPr>
        <w:tc>
          <w:tcPr>
            <w:tcW w:w="400" w:type="pct"/>
            <w:shd w:val="clear" w:color="auto" w:fill="auto"/>
          </w:tcPr>
          <w:p w14:paraId="5984E6D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82</w:t>
            </w:r>
          </w:p>
        </w:tc>
        <w:tc>
          <w:tcPr>
            <w:tcW w:w="2255" w:type="pct"/>
            <w:shd w:val="clear" w:color="auto" w:fill="auto"/>
          </w:tcPr>
          <w:p w14:paraId="5A98C987"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AGUJA LARGA CALIBRE 27 </w:t>
            </w:r>
          </w:p>
        </w:tc>
        <w:tc>
          <w:tcPr>
            <w:tcW w:w="816" w:type="pct"/>
            <w:shd w:val="clear" w:color="auto" w:fill="auto"/>
          </w:tcPr>
          <w:p w14:paraId="327830D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47F55D3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 CAJA</w:t>
            </w:r>
          </w:p>
        </w:tc>
        <w:tc>
          <w:tcPr>
            <w:tcW w:w="483" w:type="pct"/>
            <w:vAlign w:val="center"/>
          </w:tcPr>
          <w:p w14:paraId="2B054BD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$283.05</w:t>
            </w:r>
          </w:p>
        </w:tc>
        <w:tc>
          <w:tcPr>
            <w:tcW w:w="563" w:type="pct"/>
            <w:vAlign w:val="center"/>
          </w:tcPr>
          <w:p w14:paraId="053C2B1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$283.05</w:t>
            </w:r>
          </w:p>
        </w:tc>
      </w:tr>
      <w:tr w:rsidR="006F5800" w:rsidRPr="006609BE" w14:paraId="3F1FEA19" w14:textId="77777777" w:rsidTr="003D7E97">
        <w:trPr>
          <w:trHeight w:val="94"/>
        </w:trPr>
        <w:tc>
          <w:tcPr>
            <w:tcW w:w="400" w:type="pct"/>
            <w:shd w:val="clear" w:color="auto" w:fill="auto"/>
          </w:tcPr>
          <w:p w14:paraId="4D65DC9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83</w:t>
            </w:r>
          </w:p>
        </w:tc>
        <w:tc>
          <w:tcPr>
            <w:tcW w:w="2255" w:type="pct"/>
            <w:shd w:val="clear" w:color="auto" w:fill="auto"/>
          </w:tcPr>
          <w:p w14:paraId="57CCDE9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AH </w:t>
            </w:r>
            <w:proofErr w:type="gramStart"/>
            <w:r w:rsidRPr="003D7E97">
              <w:rPr>
                <w:rFonts w:asciiTheme="minorHAnsi" w:hAnsiTheme="minorHAnsi" w:cstheme="minorHAnsi"/>
                <w:sz w:val="12"/>
                <w:szCs w:val="12"/>
              </w:rPr>
              <w:t>PLUS .</w:t>
            </w:r>
            <w:proofErr w:type="gramEnd"/>
            <w:r w:rsidRPr="003D7E97">
              <w:rPr>
                <w:rFonts w:asciiTheme="minorHAnsi" w:hAnsiTheme="minorHAnsi" w:cstheme="minorHAnsi"/>
                <w:sz w:val="12"/>
                <w:szCs w:val="12"/>
              </w:rPr>
              <w:t xml:space="preserve"> PASTA A Y PASTA B. DE 4 ML CADA UNO</w:t>
            </w:r>
          </w:p>
        </w:tc>
        <w:tc>
          <w:tcPr>
            <w:tcW w:w="816" w:type="pct"/>
            <w:shd w:val="clear" w:color="auto" w:fill="auto"/>
          </w:tcPr>
          <w:p w14:paraId="6983BD6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w:t>
            </w:r>
          </w:p>
        </w:tc>
        <w:tc>
          <w:tcPr>
            <w:tcW w:w="483" w:type="pct"/>
            <w:shd w:val="clear" w:color="auto" w:fill="auto"/>
          </w:tcPr>
          <w:p w14:paraId="7E0669B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JUEGOS</w:t>
            </w:r>
          </w:p>
        </w:tc>
        <w:tc>
          <w:tcPr>
            <w:tcW w:w="483" w:type="pct"/>
            <w:vAlign w:val="center"/>
          </w:tcPr>
          <w:p w14:paraId="57119180"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$1,100.00</w:t>
            </w:r>
          </w:p>
        </w:tc>
        <w:tc>
          <w:tcPr>
            <w:tcW w:w="563" w:type="pct"/>
            <w:vAlign w:val="center"/>
          </w:tcPr>
          <w:p w14:paraId="5807D26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$5,500.00</w:t>
            </w:r>
          </w:p>
        </w:tc>
      </w:tr>
      <w:tr w:rsidR="006F5800" w:rsidRPr="006609BE" w14:paraId="4CF081B2" w14:textId="77777777" w:rsidTr="003D7E97">
        <w:trPr>
          <w:trHeight w:val="94"/>
        </w:trPr>
        <w:tc>
          <w:tcPr>
            <w:tcW w:w="400" w:type="pct"/>
            <w:shd w:val="clear" w:color="auto" w:fill="auto"/>
          </w:tcPr>
          <w:p w14:paraId="4664A6C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84</w:t>
            </w:r>
          </w:p>
        </w:tc>
        <w:tc>
          <w:tcPr>
            <w:tcW w:w="2255" w:type="pct"/>
            <w:shd w:val="clear" w:color="auto" w:fill="auto"/>
          </w:tcPr>
          <w:p w14:paraId="1E5E4CFA"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APLICADORES BLACK MICRO</w:t>
            </w:r>
          </w:p>
        </w:tc>
        <w:tc>
          <w:tcPr>
            <w:tcW w:w="816" w:type="pct"/>
            <w:shd w:val="clear" w:color="auto" w:fill="auto"/>
          </w:tcPr>
          <w:p w14:paraId="22BBC6E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PZAS</w:t>
            </w:r>
          </w:p>
        </w:tc>
        <w:tc>
          <w:tcPr>
            <w:tcW w:w="483" w:type="pct"/>
            <w:shd w:val="clear" w:color="auto" w:fill="auto"/>
          </w:tcPr>
          <w:p w14:paraId="18CA224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1000 PZAS</w:t>
            </w:r>
          </w:p>
        </w:tc>
        <w:tc>
          <w:tcPr>
            <w:tcW w:w="483" w:type="pct"/>
            <w:vAlign w:val="center"/>
          </w:tcPr>
          <w:p w14:paraId="1D90A9A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$7.40</w:t>
            </w:r>
          </w:p>
        </w:tc>
        <w:tc>
          <w:tcPr>
            <w:tcW w:w="563" w:type="pct"/>
            <w:vAlign w:val="center"/>
          </w:tcPr>
          <w:p w14:paraId="51C9FCB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$7,400.00</w:t>
            </w:r>
          </w:p>
        </w:tc>
      </w:tr>
      <w:tr w:rsidR="006F5800" w:rsidRPr="006609BE" w14:paraId="47B5EAE0" w14:textId="77777777" w:rsidTr="003D7E97">
        <w:trPr>
          <w:trHeight w:val="94"/>
        </w:trPr>
        <w:tc>
          <w:tcPr>
            <w:tcW w:w="400" w:type="pct"/>
            <w:shd w:val="clear" w:color="auto" w:fill="auto"/>
          </w:tcPr>
          <w:p w14:paraId="41AC709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85</w:t>
            </w:r>
          </w:p>
        </w:tc>
        <w:tc>
          <w:tcPr>
            <w:tcW w:w="2255" w:type="pct"/>
            <w:shd w:val="clear" w:color="auto" w:fill="auto"/>
          </w:tcPr>
          <w:p w14:paraId="0F6926E8"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APLICADORES REBILDA NEGROS (ENDO TIME REBILDA). ENDO TIM. PINCEL DE APLICACIÓN PARA CANAL RADICULAR</w:t>
            </w:r>
          </w:p>
        </w:tc>
        <w:tc>
          <w:tcPr>
            <w:tcW w:w="816" w:type="pct"/>
            <w:shd w:val="clear" w:color="auto" w:fill="auto"/>
          </w:tcPr>
          <w:p w14:paraId="50064D0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PZAS</w:t>
            </w:r>
          </w:p>
        </w:tc>
        <w:tc>
          <w:tcPr>
            <w:tcW w:w="483" w:type="pct"/>
            <w:shd w:val="clear" w:color="auto" w:fill="auto"/>
          </w:tcPr>
          <w:p w14:paraId="1CC5C89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500 PZAS</w:t>
            </w:r>
          </w:p>
        </w:tc>
        <w:tc>
          <w:tcPr>
            <w:tcW w:w="483" w:type="pct"/>
            <w:vAlign w:val="center"/>
          </w:tcPr>
          <w:p w14:paraId="6AADAB9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$10.10</w:t>
            </w:r>
          </w:p>
        </w:tc>
        <w:tc>
          <w:tcPr>
            <w:tcW w:w="563" w:type="pct"/>
            <w:vAlign w:val="center"/>
          </w:tcPr>
          <w:p w14:paraId="239C8C0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$5,050.00</w:t>
            </w:r>
          </w:p>
        </w:tc>
      </w:tr>
      <w:tr w:rsidR="006F5800" w:rsidRPr="006609BE" w14:paraId="200C3E2B" w14:textId="77777777" w:rsidTr="003D7E97">
        <w:trPr>
          <w:trHeight w:val="94"/>
        </w:trPr>
        <w:tc>
          <w:tcPr>
            <w:tcW w:w="400" w:type="pct"/>
            <w:shd w:val="clear" w:color="auto" w:fill="auto"/>
          </w:tcPr>
          <w:p w14:paraId="29005B8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86*</w:t>
            </w:r>
          </w:p>
        </w:tc>
        <w:tc>
          <w:tcPr>
            <w:tcW w:w="2255" w:type="pct"/>
            <w:shd w:val="clear" w:color="auto" w:fill="auto"/>
          </w:tcPr>
          <w:p w14:paraId="0DC4472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ARTICAINA/TURBOCAINA AL 4% 1:100000</w:t>
            </w:r>
          </w:p>
        </w:tc>
        <w:tc>
          <w:tcPr>
            <w:tcW w:w="816" w:type="pct"/>
            <w:shd w:val="clear" w:color="auto" w:fill="auto"/>
          </w:tcPr>
          <w:p w14:paraId="3DEB49D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50 CARTUCHOS DE 1.8 ML</w:t>
            </w:r>
          </w:p>
        </w:tc>
        <w:tc>
          <w:tcPr>
            <w:tcW w:w="483" w:type="pct"/>
            <w:shd w:val="clear" w:color="auto" w:fill="auto"/>
          </w:tcPr>
          <w:p w14:paraId="067D65D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CAJAS</w:t>
            </w:r>
          </w:p>
        </w:tc>
        <w:tc>
          <w:tcPr>
            <w:tcW w:w="483" w:type="pct"/>
            <w:vAlign w:val="center"/>
          </w:tcPr>
          <w:p w14:paraId="13B80E8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$623.00</w:t>
            </w:r>
          </w:p>
        </w:tc>
        <w:tc>
          <w:tcPr>
            <w:tcW w:w="563" w:type="pct"/>
            <w:vAlign w:val="center"/>
          </w:tcPr>
          <w:p w14:paraId="1711C70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$18,690.00</w:t>
            </w:r>
          </w:p>
        </w:tc>
      </w:tr>
      <w:tr w:rsidR="006F5800" w:rsidRPr="006609BE" w14:paraId="5729BF4E" w14:textId="77777777" w:rsidTr="003D7E97">
        <w:trPr>
          <w:trHeight w:val="102"/>
        </w:trPr>
        <w:tc>
          <w:tcPr>
            <w:tcW w:w="400" w:type="pct"/>
            <w:shd w:val="clear" w:color="auto" w:fill="auto"/>
          </w:tcPr>
          <w:p w14:paraId="10B9B21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87</w:t>
            </w:r>
          </w:p>
        </w:tc>
        <w:tc>
          <w:tcPr>
            <w:tcW w:w="2255" w:type="pct"/>
            <w:shd w:val="clear" w:color="auto" w:fill="auto"/>
          </w:tcPr>
          <w:p w14:paraId="3EF103BA" w14:textId="77777777" w:rsidR="006F5800" w:rsidRPr="003D7E97" w:rsidRDefault="006F5800" w:rsidP="006F580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BANDAS SENCILLAS. VARIAS MEDIDAS</w:t>
            </w:r>
          </w:p>
          <w:p w14:paraId="3F28D05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p>
        </w:tc>
        <w:tc>
          <w:tcPr>
            <w:tcW w:w="816" w:type="pct"/>
            <w:shd w:val="clear" w:color="auto" w:fill="auto"/>
          </w:tcPr>
          <w:p w14:paraId="1BCD3DF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PZAS</w:t>
            </w:r>
          </w:p>
        </w:tc>
        <w:tc>
          <w:tcPr>
            <w:tcW w:w="483" w:type="pct"/>
            <w:shd w:val="clear" w:color="auto" w:fill="auto"/>
          </w:tcPr>
          <w:p w14:paraId="2BCE4A6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200 PZAS</w:t>
            </w:r>
          </w:p>
        </w:tc>
        <w:tc>
          <w:tcPr>
            <w:tcW w:w="483" w:type="pct"/>
            <w:vAlign w:val="center"/>
          </w:tcPr>
          <w:p w14:paraId="240A057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$29.30</w:t>
            </w:r>
          </w:p>
        </w:tc>
        <w:tc>
          <w:tcPr>
            <w:tcW w:w="563" w:type="pct"/>
            <w:vAlign w:val="center"/>
          </w:tcPr>
          <w:p w14:paraId="2F7FDC0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$5,860.00</w:t>
            </w:r>
          </w:p>
        </w:tc>
      </w:tr>
      <w:tr w:rsidR="006F5800" w:rsidRPr="006609BE" w14:paraId="227463AB" w14:textId="77777777" w:rsidTr="003D7E97">
        <w:trPr>
          <w:trHeight w:val="94"/>
        </w:trPr>
        <w:tc>
          <w:tcPr>
            <w:tcW w:w="400" w:type="pct"/>
            <w:shd w:val="clear" w:color="auto" w:fill="auto"/>
          </w:tcPr>
          <w:p w14:paraId="779CF25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88</w:t>
            </w:r>
          </w:p>
        </w:tc>
        <w:tc>
          <w:tcPr>
            <w:tcW w:w="2255" w:type="pct"/>
            <w:shd w:val="clear" w:color="auto" w:fill="auto"/>
          </w:tcPr>
          <w:p w14:paraId="5B0A0018"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BARNIZ DURAPATH</w:t>
            </w:r>
          </w:p>
        </w:tc>
        <w:tc>
          <w:tcPr>
            <w:tcW w:w="816" w:type="pct"/>
            <w:shd w:val="clear" w:color="auto" w:fill="auto"/>
          </w:tcPr>
          <w:p w14:paraId="29B288B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TUBO DE 10 ML</w:t>
            </w:r>
          </w:p>
        </w:tc>
        <w:tc>
          <w:tcPr>
            <w:tcW w:w="483" w:type="pct"/>
            <w:shd w:val="clear" w:color="auto" w:fill="auto"/>
          </w:tcPr>
          <w:p w14:paraId="4134835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TUBOS</w:t>
            </w:r>
          </w:p>
        </w:tc>
        <w:tc>
          <w:tcPr>
            <w:tcW w:w="483" w:type="pct"/>
            <w:vAlign w:val="center"/>
          </w:tcPr>
          <w:p w14:paraId="169F81C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$609.00</w:t>
            </w:r>
          </w:p>
        </w:tc>
        <w:tc>
          <w:tcPr>
            <w:tcW w:w="563" w:type="pct"/>
            <w:vAlign w:val="center"/>
          </w:tcPr>
          <w:p w14:paraId="0042EC6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$3,045.00</w:t>
            </w:r>
          </w:p>
        </w:tc>
      </w:tr>
      <w:tr w:rsidR="006F5800" w:rsidRPr="006609BE" w14:paraId="6BED42F7" w14:textId="77777777" w:rsidTr="003D7E97">
        <w:trPr>
          <w:trHeight w:val="94"/>
        </w:trPr>
        <w:tc>
          <w:tcPr>
            <w:tcW w:w="400" w:type="pct"/>
            <w:shd w:val="clear" w:color="auto" w:fill="auto"/>
          </w:tcPr>
          <w:p w14:paraId="662063B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89</w:t>
            </w:r>
          </w:p>
        </w:tc>
        <w:tc>
          <w:tcPr>
            <w:tcW w:w="2255" w:type="pct"/>
            <w:shd w:val="clear" w:color="auto" w:fill="auto"/>
          </w:tcPr>
          <w:p w14:paraId="039DA45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BATA DESECHABLE CON </w:t>
            </w:r>
            <w:proofErr w:type="spellStart"/>
            <w:r w:rsidRPr="003D7E97">
              <w:rPr>
                <w:rFonts w:asciiTheme="minorHAnsi" w:hAnsiTheme="minorHAnsi" w:cstheme="minorHAnsi"/>
                <w:sz w:val="12"/>
                <w:szCs w:val="12"/>
              </w:rPr>
              <w:t>PUñO</w:t>
            </w:r>
            <w:proofErr w:type="spellEnd"/>
            <w:r w:rsidRPr="003D7E97">
              <w:rPr>
                <w:rFonts w:asciiTheme="minorHAnsi" w:hAnsiTheme="minorHAnsi" w:cstheme="minorHAnsi"/>
                <w:sz w:val="12"/>
                <w:szCs w:val="12"/>
              </w:rPr>
              <w:t>. COLOR AZUL</w:t>
            </w:r>
          </w:p>
        </w:tc>
        <w:tc>
          <w:tcPr>
            <w:tcW w:w="816" w:type="pct"/>
            <w:shd w:val="clear" w:color="auto" w:fill="auto"/>
          </w:tcPr>
          <w:p w14:paraId="51B58C8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PAQUETE CON 10</w:t>
            </w:r>
          </w:p>
        </w:tc>
        <w:tc>
          <w:tcPr>
            <w:tcW w:w="483" w:type="pct"/>
            <w:shd w:val="clear" w:color="auto" w:fill="auto"/>
          </w:tcPr>
          <w:p w14:paraId="3CDD978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 PAQUETES</w:t>
            </w:r>
          </w:p>
        </w:tc>
        <w:tc>
          <w:tcPr>
            <w:tcW w:w="483" w:type="pct"/>
            <w:vAlign w:val="center"/>
          </w:tcPr>
          <w:p w14:paraId="1C0AC02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$125.20</w:t>
            </w:r>
          </w:p>
        </w:tc>
        <w:tc>
          <w:tcPr>
            <w:tcW w:w="563" w:type="pct"/>
            <w:vAlign w:val="center"/>
          </w:tcPr>
          <w:p w14:paraId="637A752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$6,260.00</w:t>
            </w:r>
          </w:p>
        </w:tc>
      </w:tr>
      <w:tr w:rsidR="00124EDC" w:rsidRPr="006609BE" w14:paraId="6081731F" w14:textId="77777777" w:rsidTr="003D7E97">
        <w:trPr>
          <w:trHeight w:val="94"/>
        </w:trPr>
        <w:tc>
          <w:tcPr>
            <w:tcW w:w="400" w:type="pct"/>
            <w:shd w:val="clear" w:color="auto" w:fill="auto"/>
          </w:tcPr>
          <w:p w14:paraId="25B7D355" w14:textId="5A3CDB12" w:rsidR="00124EDC" w:rsidRPr="003D7E97" w:rsidRDefault="00124EDC" w:rsidP="00124EDC">
            <w:pPr>
              <w:jc w:val="center"/>
              <w:rPr>
                <w:rFonts w:asciiTheme="minorHAnsi" w:hAnsiTheme="minorHAnsi" w:cstheme="minorHAnsi"/>
                <w:sz w:val="12"/>
                <w:szCs w:val="12"/>
                <w:lang w:val="es-MX"/>
              </w:rPr>
            </w:pPr>
            <w:r w:rsidRPr="003D7E97">
              <w:rPr>
                <w:rFonts w:asciiTheme="minorHAnsi" w:hAnsiTheme="minorHAnsi" w:cstheme="minorHAnsi"/>
                <w:sz w:val="12"/>
                <w:szCs w:val="12"/>
                <w:lang w:val="es-MX"/>
              </w:rPr>
              <w:t>90</w:t>
            </w:r>
          </w:p>
        </w:tc>
        <w:tc>
          <w:tcPr>
            <w:tcW w:w="2255" w:type="pct"/>
            <w:shd w:val="clear" w:color="auto" w:fill="auto"/>
          </w:tcPr>
          <w:p w14:paraId="18333D45" w14:textId="48F4E4E8" w:rsidR="00124EDC" w:rsidRPr="003D7E97" w:rsidRDefault="00124EDC" w:rsidP="00124EDC">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BOLSA PARA ESTERILIZAR CHICA</w:t>
            </w:r>
          </w:p>
        </w:tc>
        <w:tc>
          <w:tcPr>
            <w:tcW w:w="816" w:type="pct"/>
            <w:shd w:val="clear" w:color="auto" w:fill="auto"/>
          </w:tcPr>
          <w:p w14:paraId="00C24E4C" w14:textId="75FE66BA" w:rsidR="00124EDC" w:rsidRPr="003D7E97" w:rsidRDefault="00124EDC" w:rsidP="00124EDC">
            <w:pPr>
              <w:jc w:val="center"/>
              <w:rPr>
                <w:rFonts w:asciiTheme="minorHAnsi" w:hAnsiTheme="minorHAnsi" w:cstheme="minorHAnsi"/>
                <w:sz w:val="12"/>
                <w:szCs w:val="12"/>
              </w:rPr>
            </w:pPr>
            <w:r w:rsidRPr="003D7E97">
              <w:rPr>
                <w:rFonts w:asciiTheme="minorHAnsi" w:hAnsiTheme="minorHAnsi" w:cstheme="minorHAnsi"/>
                <w:sz w:val="12"/>
                <w:szCs w:val="12"/>
              </w:rPr>
              <w:t>CAJA CON 100</w:t>
            </w:r>
          </w:p>
        </w:tc>
        <w:tc>
          <w:tcPr>
            <w:tcW w:w="483" w:type="pct"/>
            <w:shd w:val="clear" w:color="auto" w:fill="auto"/>
          </w:tcPr>
          <w:p w14:paraId="39425F00" w14:textId="3BB7F497" w:rsidR="00124EDC" w:rsidRPr="003D7E97" w:rsidRDefault="00124EDC" w:rsidP="00124EDC">
            <w:pPr>
              <w:jc w:val="center"/>
              <w:rPr>
                <w:rFonts w:asciiTheme="minorHAnsi" w:hAnsiTheme="minorHAnsi" w:cstheme="minorHAnsi"/>
                <w:sz w:val="12"/>
                <w:szCs w:val="12"/>
              </w:rPr>
            </w:pPr>
            <w:r w:rsidRPr="003D7E97">
              <w:rPr>
                <w:rFonts w:asciiTheme="minorHAnsi" w:hAnsiTheme="minorHAnsi" w:cstheme="minorHAnsi"/>
                <w:sz w:val="12"/>
                <w:szCs w:val="12"/>
              </w:rPr>
              <w:t>10 CAJAS</w:t>
            </w:r>
          </w:p>
        </w:tc>
        <w:tc>
          <w:tcPr>
            <w:tcW w:w="483" w:type="pct"/>
            <w:vAlign w:val="center"/>
          </w:tcPr>
          <w:p w14:paraId="42434EFB" w14:textId="3A54CFC6" w:rsidR="00124EDC" w:rsidRPr="003D7E97" w:rsidRDefault="00124EDC"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$109.30</w:t>
            </w:r>
          </w:p>
        </w:tc>
        <w:tc>
          <w:tcPr>
            <w:tcW w:w="563" w:type="pct"/>
            <w:vAlign w:val="center"/>
          </w:tcPr>
          <w:p w14:paraId="2B39B92B" w14:textId="62B3A031" w:rsidR="00124EDC" w:rsidRPr="003D7E97" w:rsidRDefault="00124EDC"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$1,093.00</w:t>
            </w:r>
          </w:p>
        </w:tc>
      </w:tr>
      <w:tr w:rsidR="006F5800" w:rsidRPr="006609BE" w14:paraId="76941E18" w14:textId="77777777" w:rsidTr="003D7E97">
        <w:trPr>
          <w:trHeight w:val="94"/>
        </w:trPr>
        <w:tc>
          <w:tcPr>
            <w:tcW w:w="400" w:type="pct"/>
            <w:shd w:val="clear" w:color="auto" w:fill="auto"/>
          </w:tcPr>
          <w:p w14:paraId="082EE9D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91</w:t>
            </w:r>
          </w:p>
        </w:tc>
        <w:tc>
          <w:tcPr>
            <w:tcW w:w="2255" w:type="pct"/>
            <w:shd w:val="clear" w:color="auto" w:fill="auto"/>
          </w:tcPr>
          <w:p w14:paraId="0ACE2E3C"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CAJA DE CARTON ODONTOLOGICA. MEDIDAS 16 X 15.5 X 4.5</w:t>
            </w:r>
          </w:p>
        </w:tc>
        <w:tc>
          <w:tcPr>
            <w:tcW w:w="816" w:type="pct"/>
            <w:shd w:val="clear" w:color="auto" w:fill="auto"/>
          </w:tcPr>
          <w:p w14:paraId="22D065B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2FDA5CD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500 PZAS</w:t>
            </w:r>
          </w:p>
        </w:tc>
        <w:tc>
          <w:tcPr>
            <w:tcW w:w="483" w:type="pct"/>
            <w:vAlign w:val="center"/>
          </w:tcPr>
          <w:p w14:paraId="6727A12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$12.00</w:t>
            </w:r>
          </w:p>
        </w:tc>
        <w:tc>
          <w:tcPr>
            <w:tcW w:w="563" w:type="pct"/>
            <w:vAlign w:val="center"/>
          </w:tcPr>
          <w:p w14:paraId="765D5BB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$6,000.00</w:t>
            </w:r>
          </w:p>
        </w:tc>
      </w:tr>
      <w:tr w:rsidR="00070982" w:rsidRPr="006609BE" w14:paraId="08CE2079" w14:textId="77777777" w:rsidTr="003D7E97">
        <w:trPr>
          <w:trHeight w:val="94"/>
        </w:trPr>
        <w:tc>
          <w:tcPr>
            <w:tcW w:w="400" w:type="pct"/>
            <w:shd w:val="clear" w:color="auto" w:fill="auto"/>
          </w:tcPr>
          <w:p w14:paraId="676E0631" w14:textId="0458D7BA" w:rsidR="00070982" w:rsidRPr="003D7E97" w:rsidRDefault="00070982" w:rsidP="00070982">
            <w:pPr>
              <w:jc w:val="center"/>
              <w:rPr>
                <w:rFonts w:asciiTheme="minorHAnsi" w:hAnsiTheme="minorHAnsi" w:cstheme="minorHAnsi"/>
                <w:sz w:val="12"/>
                <w:szCs w:val="12"/>
                <w:lang w:val="es-MX"/>
              </w:rPr>
            </w:pPr>
            <w:r w:rsidRPr="003D7E97">
              <w:rPr>
                <w:rFonts w:asciiTheme="minorHAnsi" w:hAnsiTheme="minorHAnsi" w:cstheme="minorHAnsi"/>
                <w:sz w:val="12"/>
                <w:szCs w:val="12"/>
                <w:lang w:val="es-MX"/>
              </w:rPr>
              <w:t>92</w:t>
            </w:r>
          </w:p>
        </w:tc>
        <w:tc>
          <w:tcPr>
            <w:tcW w:w="2255" w:type="pct"/>
            <w:shd w:val="clear" w:color="auto" w:fill="auto"/>
          </w:tcPr>
          <w:p w14:paraId="02F0644A" w14:textId="6E39DC06" w:rsidR="00070982" w:rsidRPr="003D7E97" w:rsidRDefault="00070982" w:rsidP="00070982">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CAMPOS DESECHABLES</w:t>
            </w:r>
          </w:p>
        </w:tc>
        <w:tc>
          <w:tcPr>
            <w:tcW w:w="816" w:type="pct"/>
            <w:shd w:val="clear" w:color="auto" w:fill="auto"/>
          </w:tcPr>
          <w:p w14:paraId="5B44203B" w14:textId="3CBAC6EB" w:rsidR="00070982" w:rsidRPr="003D7E97" w:rsidRDefault="00070982" w:rsidP="00070982">
            <w:pPr>
              <w:jc w:val="center"/>
              <w:rPr>
                <w:rFonts w:asciiTheme="minorHAnsi" w:hAnsiTheme="minorHAnsi" w:cstheme="minorHAnsi"/>
                <w:sz w:val="12"/>
                <w:szCs w:val="12"/>
              </w:rPr>
            </w:pPr>
            <w:r w:rsidRPr="003D7E97">
              <w:rPr>
                <w:rFonts w:asciiTheme="minorHAnsi" w:hAnsiTheme="minorHAnsi" w:cstheme="minorHAnsi"/>
                <w:sz w:val="12"/>
                <w:szCs w:val="12"/>
              </w:rPr>
              <w:t>PAQUETE CON 50</w:t>
            </w:r>
          </w:p>
        </w:tc>
        <w:tc>
          <w:tcPr>
            <w:tcW w:w="483" w:type="pct"/>
            <w:shd w:val="clear" w:color="auto" w:fill="auto"/>
          </w:tcPr>
          <w:p w14:paraId="5F955DDC" w14:textId="646DFF35" w:rsidR="00070982" w:rsidRPr="003D7E97" w:rsidRDefault="00070982" w:rsidP="00070982">
            <w:pPr>
              <w:jc w:val="center"/>
              <w:rPr>
                <w:rFonts w:asciiTheme="minorHAnsi" w:hAnsiTheme="minorHAnsi" w:cstheme="minorHAnsi"/>
                <w:sz w:val="12"/>
                <w:szCs w:val="12"/>
              </w:rPr>
            </w:pPr>
            <w:r w:rsidRPr="003D7E97">
              <w:rPr>
                <w:rFonts w:asciiTheme="minorHAnsi" w:hAnsiTheme="minorHAnsi" w:cstheme="minorHAnsi"/>
                <w:sz w:val="12"/>
                <w:szCs w:val="12"/>
              </w:rPr>
              <w:t>200 PAQUETES</w:t>
            </w:r>
          </w:p>
        </w:tc>
        <w:tc>
          <w:tcPr>
            <w:tcW w:w="483" w:type="pct"/>
            <w:vAlign w:val="center"/>
          </w:tcPr>
          <w:p w14:paraId="003EBD62" w14:textId="5F3F0A35" w:rsidR="00070982" w:rsidRPr="003D7E97" w:rsidRDefault="00070982"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$46.50</w:t>
            </w:r>
          </w:p>
        </w:tc>
        <w:tc>
          <w:tcPr>
            <w:tcW w:w="563" w:type="pct"/>
            <w:vAlign w:val="center"/>
          </w:tcPr>
          <w:p w14:paraId="01F400C4" w14:textId="10776BD3" w:rsidR="00070982" w:rsidRPr="003D7E97" w:rsidRDefault="00070982"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$9,300.00</w:t>
            </w:r>
          </w:p>
        </w:tc>
      </w:tr>
      <w:tr w:rsidR="006F5800" w:rsidRPr="006609BE" w14:paraId="4BDE7584" w14:textId="77777777" w:rsidTr="003D7E97">
        <w:trPr>
          <w:trHeight w:val="94"/>
        </w:trPr>
        <w:tc>
          <w:tcPr>
            <w:tcW w:w="400" w:type="pct"/>
            <w:shd w:val="clear" w:color="auto" w:fill="auto"/>
          </w:tcPr>
          <w:p w14:paraId="2B537BE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93</w:t>
            </w:r>
          </w:p>
        </w:tc>
        <w:tc>
          <w:tcPr>
            <w:tcW w:w="2255" w:type="pct"/>
            <w:shd w:val="clear" w:color="auto" w:fill="auto"/>
          </w:tcPr>
          <w:p w14:paraId="3CC5FAA8"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CAVIT G. </w:t>
            </w:r>
          </w:p>
        </w:tc>
        <w:tc>
          <w:tcPr>
            <w:tcW w:w="816" w:type="pct"/>
            <w:shd w:val="clear" w:color="auto" w:fill="auto"/>
          </w:tcPr>
          <w:p w14:paraId="122DC46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TARRO DE 28 GR.</w:t>
            </w:r>
          </w:p>
        </w:tc>
        <w:tc>
          <w:tcPr>
            <w:tcW w:w="483" w:type="pct"/>
            <w:shd w:val="clear" w:color="auto" w:fill="auto"/>
          </w:tcPr>
          <w:p w14:paraId="00D4F7F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TARROS</w:t>
            </w:r>
          </w:p>
        </w:tc>
        <w:tc>
          <w:tcPr>
            <w:tcW w:w="483" w:type="pct"/>
            <w:vAlign w:val="center"/>
          </w:tcPr>
          <w:p w14:paraId="053A8AD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$364.50</w:t>
            </w:r>
          </w:p>
        </w:tc>
        <w:tc>
          <w:tcPr>
            <w:tcW w:w="563" w:type="pct"/>
            <w:vAlign w:val="center"/>
          </w:tcPr>
          <w:p w14:paraId="31EC289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$5,467.50</w:t>
            </w:r>
          </w:p>
        </w:tc>
      </w:tr>
      <w:tr w:rsidR="006F5800" w:rsidRPr="006609BE" w14:paraId="78C04347" w14:textId="77777777" w:rsidTr="003D7E97">
        <w:trPr>
          <w:trHeight w:val="94"/>
        </w:trPr>
        <w:tc>
          <w:tcPr>
            <w:tcW w:w="400" w:type="pct"/>
            <w:shd w:val="clear" w:color="auto" w:fill="auto"/>
          </w:tcPr>
          <w:p w14:paraId="304F342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94</w:t>
            </w:r>
          </w:p>
        </w:tc>
        <w:tc>
          <w:tcPr>
            <w:tcW w:w="2255" w:type="pct"/>
            <w:shd w:val="clear" w:color="auto" w:fill="auto"/>
          </w:tcPr>
          <w:p w14:paraId="6990098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REBILDA DC. CEMENTO RECOSTRUCTOR DE MUÑONES</w:t>
            </w:r>
          </w:p>
        </w:tc>
        <w:tc>
          <w:tcPr>
            <w:tcW w:w="816" w:type="pct"/>
            <w:shd w:val="clear" w:color="auto" w:fill="auto"/>
          </w:tcPr>
          <w:p w14:paraId="55C9EEE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JERINGA DUAL </w:t>
            </w:r>
          </w:p>
        </w:tc>
        <w:tc>
          <w:tcPr>
            <w:tcW w:w="483" w:type="pct"/>
            <w:shd w:val="clear" w:color="auto" w:fill="auto"/>
          </w:tcPr>
          <w:p w14:paraId="3EDE3D7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25 PZAS</w:t>
            </w:r>
          </w:p>
        </w:tc>
        <w:tc>
          <w:tcPr>
            <w:tcW w:w="483" w:type="pct"/>
            <w:vAlign w:val="center"/>
          </w:tcPr>
          <w:p w14:paraId="6EE84D7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$1,326.50</w:t>
            </w:r>
          </w:p>
        </w:tc>
        <w:tc>
          <w:tcPr>
            <w:tcW w:w="563" w:type="pct"/>
            <w:vAlign w:val="center"/>
          </w:tcPr>
          <w:p w14:paraId="60F02B7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$33,162.50</w:t>
            </w:r>
          </w:p>
        </w:tc>
      </w:tr>
      <w:tr w:rsidR="006F5800" w:rsidRPr="006609BE" w14:paraId="514D9204" w14:textId="77777777" w:rsidTr="003D7E97">
        <w:trPr>
          <w:trHeight w:val="94"/>
        </w:trPr>
        <w:tc>
          <w:tcPr>
            <w:tcW w:w="400" w:type="pct"/>
            <w:shd w:val="clear" w:color="auto" w:fill="auto"/>
          </w:tcPr>
          <w:p w14:paraId="02E1ECD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95</w:t>
            </w:r>
          </w:p>
        </w:tc>
        <w:tc>
          <w:tcPr>
            <w:tcW w:w="2255" w:type="pct"/>
            <w:shd w:val="clear" w:color="auto" w:fill="auto"/>
          </w:tcPr>
          <w:p w14:paraId="304792E7"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CENTIÓN N</w:t>
            </w:r>
          </w:p>
        </w:tc>
        <w:tc>
          <w:tcPr>
            <w:tcW w:w="816" w:type="pct"/>
            <w:shd w:val="clear" w:color="auto" w:fill="auto"/>
          </w:tcPr>
          <w:p w14:paraId="44DB747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KIT LIQUIDO DE 4GR Y POLVO DE 15 GR</w:t>
            </w:r>
          </w:p>
        </w:tc>
        <w:tc>
          <w:tcPr>
            <w:tcW w:w="483" w:type="pct"/>
            <w:shd w:val="clear" w:color="auto" w:fill="auto"/>
          </w:tcPr>
          <w:p w14:paraId="32110F0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4 KIT</w:t>
            </w:r>
          </w:p>
        </w:tc>
        <w:tc>
          <w:tcPr>
            <w:tcW w:w="483" w:type="pct"/>
            <w:vAlign w:val="center"/>
          </w:tcPr>
          <w:p w14:paraId="537AE9D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$1,226.50</w:t>
            </w:r>
          </w:p>
        </w:tc>
        <w:tc>
          <w:tcPr>
            <w:tcW w:w="563" w:type="pct"/>
            <w:vAlign w:val="center"/>
          </w:tcPr>
          <w:p w14:paraId="2D69DCE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$4,906.00</w:t>
            </w:r>
          </w:p>
        </w:tc>
      </w:tr>
      <w:tr w:rsidR="006F5800" w:rsidRPr="006609BE" w14:paraId="5E98BE86" w14:textId="77777777" w:rsidTr="003D7E97">
        <w:trPr>
          <w:trHeight w:val="94"/>
        </w:trPr>
        <w:tc>
          <w:tcPr>
            <w:tcW w:w="400" w:type="pct"/>
            <w:shd w:val="clear" w:color="auto" w:fill="auto"/>
          </w:tcPr>
          <w:p w14:paraId="27E7917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96</w:t>
            </w:r>
          </w:p>
        </w:tc>
        <w:tc>
          <w:tcPr>
            <w:tcW w:w="2255" w:type="pct"/>
            <w:shd w:val="clear" w:color="auto" w:fill="auto"/>
          </w:tcPr>
          <w:p w14:paraId="79C3B520"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CLIP F MATERIAL RESTAURADOR FOTOPOLIMERIZABLE PARA TRATAMIENTOS PROVISIONALES</w:t>
            </w:r>
          </w:p>
        </w:tc>
        <w:tc>
          <w:tcPr>
            <w:tcW w:w="816" w:type="pct"/>
            <w:shd w:val="clear" w:color="auto" w:fill="auto"/>
          </w:tcPr>
          <w:p w14:paraId="6408905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4 GR</w:t>
            </w:r>
          </w:p>
        </w:tc>
        <w:tc>
          <w:tcPr>
            <w:tcW w:w="483" w:type="pct"/>
            <w:shd w:val="clear" w:color="auto" w:fill="auto"/>
          </w:tcPr>
          <w:p w14:paraId="37968CC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JERINGAS</w:t>
            </w:r>
          </w:p>
        </w:tc>
        <w:tc>
          <w:tcPr>
            <w:tcW w:w="483" w:type="pct"/>
            <w:vAlign w:val="center"/>
          </w:tcPr>
          <w:p w14:paraId="25A2D3E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$403.00</w:t>
            </w:r>
          </w:p>
        </w:tc>
        <w:tc>
          <w:tcPr>
            <w:tcW w:w="563" w:type="pct"/>
            <w:vAlign w:val="center"/>
          </w:tcPr>
          <w:p w14:paraId="72A9290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$4,030.00</w:t>
            </w:r>
          </w:p>
        </w:tc>
      </w:tr>
      <w:tr w:rsidR="005E468D" w:rsidRPr="006609BE" w14:paraId="3630F26B" w14:textId="77777777" w:rsidTr="003D7E97">
        <w:trPr>
          <w:trHeight w:val="94"/>
        </w:trPr>
        <w:tc>
          <w:tcPr>
            <w:tcW w:w="400" w:type="pct"/>
            <w:shd w:val="clear" w:color="auto" w:fill="auto"/>
          </w:tcPr>
          <w:p w14:paraId="0E9F366F" w14:textId="5744E8BC" w:rsidR="005E468D" w:rsidRPr="003D7E97" w:rsidRDefault="005E468D" w:rsidP="005E468D">
            <w:pPr>
              <w:jc w:val="center"/>
              <w:rPr>
                <w:rFonts w:asciiTheme="minorHAnsi" w:hAnsiTheme="minorHAnsi" w:cstheme="minorHAnsi"/>
                <w:sz w:val="12"/>
                <w:szCs w:val="12"/>
                <w:lang w:val="es-MX"/>
              </w:rPr>
            </w:pPr>
            <w:r w:rsidRPr="003D7E97">
              <w:rPr>
                <w:rFonts w:asciiTheme="minorHAnsi" w:hAnsiTheme="minorHAnsi" w:cstheme="minorHAnsi"/>
                <w:sz w:val="12"/>
                <w:szCs w:val="12"/>
                <w:lang w:val="es-MX"/>
              </w:rPr>
              <w:lastRenderedPageBreak/>
              <w:t>97</w:t>
            </w:r>
          </w:p>
        </w:tc>
        <w:tc>
          <w:tcPr>
            <w:tcW w:w="2255" w:type="pct"/>
            <w:shd w:val="clear" w:color="auto" w:fill="auto"/>
          </w:tcPr>
          <w:p w14:paraId="0CF800EA" w14:textId="439574CF" w:rsidR="005E468D" w:rsidRPr="003D7E97" w:rsidRDefault="005E468D" w:rsidP="005E468D">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CERA PARA BASES NO. 9. PARA REGISTRO DE MORDIDA</w:t>
            </w:r>
          </w:p>
        </w:tc>
        <w:tc>
          <w:tcPr>
            <w:tcW w:w="816" w:type="pct"/>
            <w:shd w:val="clear" w:color="auto" w:fill="auto"/>
          </w:tcPr>
          <w:p w14:paraId="2147DA84" w14:textId="57AF067C" w:rsidR="005E468D" w:rsidRPr="003D7E97" w:rsidRDefault="005E468D" w:rsidP="005E468D">
            <w:pPr>
              <w:jc w:val="center"/>
              <w:rPr>
                <w:rFonts w:asciiTheme="minorHAnsi" w:hAnsiTheme="minorHAnsi" w:cstheme="minorHAnsi"/>
                <w:sz w:val="12"/>
                <w:szCs w:val="12"/>
              </w:rPr>
            </w:pPr>
            <w:r w:rsidRPr="003D7E97">
              <w:rPr>
                <w:rFonts w:asciiTheme="minorHAnsi" w:hAnsiTheme="minorHAnsi" w:cstheme="minorHAnsi"/>
                <w:sz w:val="12"/>
                <w:szCs w:val="12"/>
              </w:rPr>
              <w:t xml:space="preserve">CAJA CON 15 LAMINAS </w:t>
            </w:r>
          </w:p>
        </w:tc>
        <w:tc>
          <w:tcPr>
            <w:tcW w:w="483" w:type="pct"/>
            <w:shd w:val="clear" w:color="auto" w:fill="auto"/>
          </w:tcPr>
          <w:p w14:paraId="5C96B4B2" w14:textId="7098A25A" w:rsidR="005E468D" w:rsidRPr="003D7E97" w:rsidRDefault="005E468D" w:rsidP="005E468D">
            <w:pPr>
              <w:jc w:val="center"/>
              <w:rPr>
                <w:rFonts w:asciiTheme="minorHAnsi" w:hAnsiTheme="minorHAnsi" w:cstheme="minorHAnsi"/>
                <w:sz w:val="12"/>
                <w:szCs w:val="12"/>
              </w:rPr>
            </w:pPr>
            <w:r w:rsidRPr="003D7E97">
              <w:rPr>
                <w:rFonts w:asciiTheme="minorHAnsi" w:hAnsiTheme="minorHAnsi" w:cstheme="minorHAnsi"/>
                <w:sz w:val="12"/>
                <w:szCs w:val="12"/>
              </w:rPr>
              <w:t>80 CAJAS</w:t>
            </w:r>
          </w:p>
        </w:tc>
        <w:tc>
          <w:tcPr>
            <w:tcW w:w="483" w:type="pct"/>
            <w:vAlign w:val="center"/>
          </w:tcPr>
          <w:p w14:paraId="1C9EFA17" w14:textId="3A5FE3F4" w:rsidR="005E468D" w:rsidRPr="003D7E97" w:rsidRDefault="005E468D"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$86.00</w:t>
            </w:r>
          </w:p>
        </w:tc>
        <w:tc>
          <w:tcPr>
            <w:tcW w:w="563" w:type="pct"/>
            <w:vAlign w:val="center"/>
          </w:tcPr>
          <w:p w14:paraId="19ED0DA3" w14:textId="0BB8D99E" w:rsidR="005E468D" w:rsidRPr="003D7E97" w:rsidRDefault="005E468D"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$6,880.00</w:t>
            </w:r>
          </w:p>
        </w:tc>
      </w:tr>
      <w:tr w:rsidR="00135C03" w:rsidRPr="006609BE" w14:paraId="0D015E11" w14:textId="77777777" w:rsidTr="003D7E97">
        <w:trPr>
          <w:trHeight w:val="94"/>
        </w:trPr>
        <w:tc>
          <w:tcPr>
            <w:tcW w:w="400" w:type="pct"/>
            <w:shd w:val="clear" w:color="auto" w:fill="auto"/>
          </w:tcPr>
          <w:p w14:paraId="448DA541" w14:textId="39FAE77B" w:rsidR="00135C03" w:rsidRPr="003D7E97" w:rsidRDefault="00135C03" w:rsidP="00135C03">
            <w:pPr>
              <w:jc w:val="center"/>
              <w:rPr>
                <w:rFonts w:asciiTheme="minorHAnsi" w:hAnsiTheme="minorHAnsi" w:cstheme="minorHAnsi"/>
                <w:sz w:val="12"/>
                <w:szCs w:val="12"/>
                <w:lang w:val="es-MX"/>
              </w:rPr>
            </w:pPr>
            <w:r w:rsidRPr="003D7E97">
              <w:rPr>
                <w:rFonts w:asciiTheme="minorHAnsi" w:hAnsiTheme="minorHAnsi" w:cstheme="minorHAnsi"/>
                <w:sz w:val="12"/>
                <w:szCs w:val="12"/>
                <w:lang w:val="es-MX"/>
              </w:rPr>
              <w:t>98</w:t>
            </w:r>
          </w:p>
        </w:tc>
        <w:tc>
          <w:tcPr>
            <w:tcW w:w="2255" w:type="pct"/>
            <w:shd w:val="clear" w:color="auto" w:fill="auto"/>
          </w:tcPr>
          <w:p w14:paraId="09098CBA" w14:textId="543D6A95" w:rsidR="00135C03" w:rsidRPr="003D7E97" w:rsidRDefault="00135C03" w:rsidP="00135C03">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CINTA TESTIGO</w:t>
            </w:r>
          </w:p>
        </w:tc>
        <w:tc>
          <w:tcPr>
            <w:tcW w:w="816" w:type="pct"/>
            <w:shd w:val="clear" w:color="auto" w:fill="auto"/>
          </w:tcPr>
          <w:p w14:paraId="4E687471" w14:textId="532EC971" w:rsidR="00135C03" w:rsidRPr="003D7E97" w:rsidRDefault="00135C03" w:rsidP="00135C03">
            <w:pPr>
              <w:jc w:val="center"/>
              <w:rPr>
                <w:rFonts w:asciiTheme="minorHAnsi" w:hAnsiTheme="minorHAnsi" w:cstheme="minorHAnsi"/>
                <w:sz w:val="12"/>
                <w:szCs w:val="12"/>
              </w:rPr>
            </w:pPr>
            <w:r w:rsidRPr="003D7E97">
              <w:rPr>
                <w:rFonts w:asciiTheme="minorHAnsi" w:hAnsiTheme="minorHAnsi" w:cstheme="minorHAnsi"/>
                <w:sz w:val="12"/>
                <w:szCs w:val="12"/>
              </w:rPr>
              <w:t>ROLLO</w:t>
            </w:r>
          </w:p>
        </w:tc>
        <w:tc>
          <w:tcPr>
            <w:tcW w:w="483" w:type="pct"/>
            <w:shd w:val="clear" w:color="auto" w:fill="auto"/>
          </w:tcPr>
          <w:p w14:paraId="1847E7B9" w14:textId="44F2E2CB" w:rsidR="00135C03" w:rsidRPr="003D7E97" w:rsidRDefault="00135C03" w:rsidP="00135C03">
            <w:pPr>
              <w:jc w:val="center"/>
              <w:rPr>
                <w:rFonts w:asciiTheme="minorHAnsi" w:hAnsiTheme="minorHAnsi" w:cstheme="minorHAnsi"/>
                <w:sz w:val="12"/>
                <w:szCs w:val="12"/>
              </w:rPr>
            </w:pPr>
            <w:r w:rsidRPr="003D7E97">
              <w:rPr>
                <w:rFonts w:asciiTheme="minorHAnsi" w:hAnsiTheme="minorHAnsi" w:cstheme="minorHAnsi"/>
                <w:sz w:val="12"/>
                <w:szCs w:val="12"/>
              </w:rPr>
              <w:t>50 ROLLOS</w:t>
            </w:r>
          </w:p>
        </w:tc>
        <w:tc>
          <w:tcPr>
            <w:tcW w:w="483" w:type="pct"/>
            <w:vAlign w:val="center"/>
          </w:tcPr>
          <w:p w14:paraId="1991616D" w14:textId="616ABAFB" w:rsidR="00135C03" w:rsidRPr="003D7E97" w:rsidRDefault="00135C03"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$58.50</w:t>
            </w:r>
          </w:p>
        </w:tc>
        <w:tc>
          <w:tcPr>
            <w:tcW w:w="563" w:type="pct"/>
            <w:vAlign w:val="center"/>
          </w:tcPr>
          <w:p w14:paraId="7953556E" w14:textId="56942678" w:rsidR="00135C03" w:rsidRPr="003D7E97" w:rsidRDefault="00135C03"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$2,925.00</w:t>
            </w:r>
          </w:p>
        </w:tc>
      </w:tr>
      <w:tr w:rsidR="006F5800" w:rsidRPr="006609BE" w14:paraId="4CDA09EA" w14:textId="77777777" w:rsidTr="003D7E97">
        <w:trPr>
          <w:trHeight w:val="94"/>
        </w:trPr>
        <w:tc>
          <w:tcPr>
            <w:tcW w:w="400" w:type="pct"/>
            <w:shd w:val="clear" w:color="auto" w:fill="auto"/>
          </w:tcPr>
          <w:p w14:paraId="24D1FC9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99</w:t>
            </w:r>
          </w:p>
        </w:tc>
        <w:tc>
          <w:tcPr>
            <w:tcW w:w="2255" w:type="pct"/>
            <w:shd w:val="clear" w:color="auto" w:fill="auto"/>
          </w:tcPr>
          <w:p w14:paraId="26D4D60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CERAMIC BOND REBILDA </w:t>
            </w:r>
          </w:p>
        </w:tc>
        <w:tc>
          <w:tcPr>
            <w:tcW w:w="816" w:type="pct"/>
            <w:shd w:val="clear" w:color="auto" w:fill="auto"/>
          </w:tcPr>
          <w:p w14:paraId="4E23667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5ML</w:t>
            </w:r>
          </w:p>
        </w:tc>
        <w:tc>
          <w:tcPr>
            <w:tcW w:w="483" w:type="pct"/>
            <w:shd w:val="clear" w:color="auto" w:fill="auto"/>
          </w:tcPr>
          <w:p w14:paraId="3F1FC01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FRASCOS</w:t>
            </w:r>
          </w:p>
        </w:tc>
        <w:tc>
          <w:tcPr>
            <w:tcW w:w="483" w:type="pct"/>
            <w:vAlign w:val="center"/>
          </w:tcPr>
          <w:p w14:paraId="40194E2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$1,304.00</w:t>
            </w:r>
          </w:p>
        </w:tc>
        <w:tc>
          <w:tcPr>
            <w:tcW w:w="563" w:type="pct"/>
            <w:vAlign w:val="center"/>
          </w:tcPr>
          <w:p w14:paraId="25D73A0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$13,040.00</w:t>
            </w:r>
          </w:p>
        </w:tc>
      </w:tr>
      <w:tr w:rsidR="006F5800" w:rsidRPr="006609BE" w14:paraId="59124557" w14:textId="77777777" w:rsidTr="003D7E97">
        <w:trPr>
          <w:trHeight w:val="312"/>
        </w:trPr>
        <w:tc>
          <w:tcPr>
            <w:tcW w:w="400" w:type="pct"/>
            <w:shd w:val="clear" w:color="auto" w:fill="auto"/>
          </w:tcPr>
          <w:p w14:paraId="63BB3B0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100</w:t>
            </w:r>
          </w:p>
        </w:tc>
        <w:tc>
          <w:tcPr>
            <w:tcW w:w="2255" w:type="pct"/>
            <w:shd w:val="clear" w:color="auto" w:fill="auto"/>
          </w:tcPr>
          <w:p w14:paraId="20D3B63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CORONAS DE ACERO PARA POSTERIORES. VARIAS MEDIDAS </w:t>
            </w:r>
          </w:p>
        </w:tc>
        <w:tc>
          <w:tcPr>
            <w:tcW w:w="816" w:type="pct"/>
            <w:shd w:val="clear" w:color="auto" w:fill="auto"/>
          </w:tcPr>
          <w:p w14:paraId="7502F4F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0D7C610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PZAS</w:t>
            </w:r>
          </w:p>
        </w:tc>
        <w:tc>
          <w:tcPr>
            <w:tcW w:w="483" w:type="pct"/>
            <w:vAlign w:val="center"/>
          </w:tcPr>
          <w:p w14:paraId="77A407E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$58.00</w:t>
            </w:r>
          </w:p>
        </w:tc>
        <w:tc>
          <w:tcPr>
            <w:tcW w:w="563" w:type="pct"/>
            <w:vAlign w:val="center"/>
          </w:tcPr>
          <w:p w14:paraId="6AD06DD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$5,800.00</w:t>
            </w:r>
          </w:p>
        </w:tc>
      </w:tr>
      <w:tr w:rsidR="006F5800" w:rsidRPr="006609BE" w14:paraId="0A45ADB0" w14:textId="77777777" w:rsidTr="003D7E97">
        <w:trPr>
          <w:trHeight w:val="43"/>
        </w:trPr>
        <w:tc>
          <w:tcPr>
            <w:tcW w:w="400" w:type="pct"/>
            <w:shd w:val="clear" w:color="auto" w:fill="auto"/>
          </w:tcPr>
          <w:p w14:paraId="2CFB070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101</w:t>
            </w:r>
          </w:p>
        </w:tc>
        <w:tc>
          <w:tcPr>
            <w:tcW w:w="2255" w:type="pct"/>
            <w:shd w:val="clear" w:color="auto" w:fill="auto"/>
          </w:tcPr>
          <w:p w14:paraId="35496B0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COE PACK</w:t>
            </w:r>
          </w:p>
        </w:tc>
        <w:tc>
          <w:tcPr>
            <w:tcW w:w="816" w:type="pct"/>
            <w:shd w:val="clear" w:color="auto" w:fill="auto"/>
          </w:tcPr>
          <w:p w14:paraId="5C9B394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DE BASE DE 91 GR Y CATALIZADOR DE 90 GR</w:t>
            </w:r>
          </w:p>
        </w:tc>
        <w:tc>
          <w:tcPr>
            <w:tcW w:w="483" w:type="pct"/>
            <w:shd w:val="clear" w:color="auto" w:fill="auto"/>
          </w:tcPr>
          <w:p w14:paraId="49F0C41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 JUEGOS</w:t>
            </w:r>
          </w:p>
        </w:tc>
        <w:tc>
          <w:tcPr>
            <w:tcW w:w="483" w:type="pct"/>
            <w:vAlign w:val="center"/>
          </w:tcPr>
          <w:p w14:paraId="34A0614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$705.50</w:t>
            </w:r>
          </w:p>
        </w:tc>
        <w:tc>
          <w:tcPr>
            <w:tcW w:w="563" w:type="pct"/>
            <w:vAlign w:val="center"/>
          </w:tcPr>
          <w:p w14:paraId="07C0CB5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$1,411.00</w:t>
            </w:r>
          </w:p>
        </w:tc>
      </w:tr>
      <w:tr w:rsidR="006F5800" w:rsidRPr="006609BE" w14:paraId="32F6C3CC" w14:textId="77777777" w:rsidTr="003D7E97">
        <w:trPr>
          <w:trHeight w:val="94"/>
        </w:trPr>
        <w:tc>
          <w:tcPr>
            <w:tcW w:w="400" w:type="pct"/>
            <w:shd w:val="clear" w:color="auto" w:fill="auto"/>
          </w:tcPr>
          <w:p w14:paraId="2E24EDB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103</w:t>
            </w:r>
          </w:p>
        </w:tc>
        <w:tc>
          <w:tcPr>
            <w:tcW w:w="2255" w:type="pct"/>
            <w:shd w:val="clear" w:color="auto" w:fill="auto"/>
          </w:tcPr>
          <w:p w14:paraId="59BF4DFB"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CONCEPSIS (CLOREXIDINA)</w:t>
            </w:r>
          </w:p>
        </w:tc>
        <w:tc>
          <w:tcPr>
            <w:tcW w:w="816" w:type="pct"/>
            <w:shd w:val="clear" w:color="auto" w:fill="auto"/>
          </w:tcPr>
          <w:p w14:paraId="1B1F763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rPr>
              <w:t>JERINGA DE</w:t>
            </w:r>
          </w:p>
          <w:p w14:paraId="2107FD1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1.2 ML </w:t>
            </w:r>
          </w:p>
        </w:tc>
        <w:tc>
          <w:tcPr>
            <w:tcW w:w="483" w:type="pct"/>
            <w:shd w:val="clear" w:color="auto" w:fill="auto"/>
          </w:tcPr>
          <w:p w14:paraId="4A86448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 JERINGAS</w:t>
            </w:r>
          </w:p>
        </w:tc>
        <w:tc>
          <w:tcPr>
            <w:tcW w:w="483" w:type="pct"/>
            <w:vAlign w:val="center"/>
          </w:tcPr>
          <w:p w14:paraId="1BFF1C8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$50.50</w:t>
            </w:r>
          </w:p>
        </w:tc>
        <w:tc>
          <w:tcPr>
            <w:tcW w:w="563" w:type="pct"/>
            <w:vAlign w:val="center"/>
          </w:tcPr>
          <w:p w14:paraId="24F7013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$2,525.00</w:t>
            </w:r>
          </w:p>
        </w:tc>
      </w:tr>
      <w:tr w:rsidR="006F5800" w:rsidRPr="006609BE" w14:paraId="2BBE8596" w14:textId="77777777" w:rsidTr="003D7E97">
        <w:trPr>
          <w:trHeight w:val="94"/>
        </w:trPr>
        <w:tc>
          <w:tcPr>
            <w:tcW w:w="400" w:type="pct"/>
            <w:shd w:val="clear" w:color="auto" w:fill="auto"/>
          </w:tcPr>
          <w:p w14:paraId="3FC225A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104</w:t>
            </w:r>
          </w:p>
        </w:tc>
        <w:tc>
          <w:tcPr>
            <w:tcW w:w="2255" w:type="pct"/>
            <w:shd w:val="clear" w:color="auto" w:fill="auto"/>
          </w:tcPr>
          <w:p w14:paraId="162B488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CLEARFIL CERAMIC</w:t>
            </w:r>
          </w:p>
        </w:tc>
        <w:tc>
          <w:tcPr>
            <w:tcW w:w="816" w:type="pct"/>
            <w:shd w:val="clear" w:color="auto" w:fill="auto"/>
          </w:tcPr>
          <w:p w14:paraId="1589C96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4ML</w:t>
            </w:r>
          </w:p>
        </w:tc>
        <w:tc>
          <w:tcPr>
            <w:tcW w:w="483" w:type="pct"/>
            <w:shd w:val="clear" w:color="auto" w:fill="auto"/>
          </w:tcPr>
          <w:p w14:paraId="6200E31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FRASCOS</w:t>
            </w:r>
          </w:p>
        </w:tc>
        <w:tc>
          <w:tcPr>
            <w:tcW w:w="483" w:type="pct"/>
            <w:vAlign w:val="center"/>
          </w:tcPr>
          <w:p w14:paraId="5713CAC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$2,236.00</w:t>
            </w:r>
          </w:p>
        </w:tc>
        <w:tc>
          <w:tcPr>
            <w:tcW w:w="563" w:type="pct"/>
            <w:vAlign w:val="center"/>
          </w:tcPr>
          <w:p w14:paraId="2D58338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$33,540.00</w:t>
            </w:r>
          </w:p>
        </w:tc>
      </w:tr>
      <w:tr w:rsidR="006F5800" w:rsidRPr="006609BE" w14:paraId="1DE6980D" w14:textId="77777777" w:rsidTr="003D7E97">
        <w:trPr>
          <w:trHeight w:val="94"/>
        </w:trPr>
        <w:tc>
          <w:tcPr>
            <w:tcW w:w="400" w:type="pct"/>
            <w:shd w:val="clear" w:color="auto" w:fill="auto"/>
          </w:tcPr>
          <w:p w14:paraId="47178B6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105*</w:t>
            </w:r>
          </w:p>
        </w:tc>
        <w:tc>
          <w:tcPr>
            <w:tcW w:w="2255" w:type="pct"/>
            <w:shd w:val="clear" w:color="auto" w:fill="auto"/>
          </w:tcPr>
          <w:p w14:paraId="6D4BEC4C"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DENTOCAIN SINPLE AL 3%. </w:t>
            </w:r>
          </w:p>
        </w:tc>
        <w:tc>
          <w:tcPr>
            <w:tcW w:w="816" w:type="pct"/>
            <w:shd w:val="clear" w:color="auto" w:fill="auto"/>
          </w:tcPr>
          <w:p w14:paraId="14B4FF7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50 CARTUCHOS</w:t>
            </w:r>
          </w:p>
        </w:tc>
        <w:tc>
          <w:tcPr>
            <w:tcW w:w="483" w:type="pct"/>
            <w:shd w:val="clear" w:color="auto" w:fill="auto"/>
          </w:tcPr>
          <w:p w14:paraId="7EB8782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CAJAS</w:t>
            </w:r>
          </w:p>
        </w:tc>
        <w:tc>
          <w:tcPr>
            <w:tcW w:w="483" w:type="pct"/>
            <w:vAlign w:val="center"/>
          </w:tcPr>
          <w:p w14:paraId="05E7464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$486.50</w:t>
            </w:r>
          </w:p>
        </w:tc>
        <w:tc>
          <w:tcPr>
            <w:tcW w:w="563" w:type="pct"/>
            <w:vAlign w:val="center"/>
          </w:tcPr>
          <w:p w14:paraId="14806D1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$7,297.50</w:t>
            </w:r>
          </w:p>
        </w:tc>
      </w:tr>
      <w:tr w:rsidR="006F5800" w:rsidRPr="006609BE" w14:paraId="3DAFC7F5" w14:textId="77777777" w:rsidTr="003D7E97">
        <w:trPr>
          <w:trHeight w:val="94"/>
        </w:trPr>
        <w:tc>
          <w:tcPr>
            <w:tcW w:w="400" w:type="pct"/>
            <w:shd w:val="clear" w:color="auto" w:fill="auto"/>
          </w:tcPr>
          <w:p w14:paraId="3263EC2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106</w:t>
            </w:r>
          </w:p>
        </w:tc>
        <w:tc>
          <w:tcPr>
            <w:tcW w:w="2255" w:type="pct"/>
            <w:shd w:val="clear" w:color="auto" w:fill="auto"/>
          </w:tcPr>
          <w:p w14:paraId="3E66C42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DEOX. </w:t>
            </w:r>
          </w:p>
        </w:tc>
        <w:tc>
          <w:tcPr>
            <w:tcW w:w="816" w:type="pct"/>
            <w:shd w:val="clear" w:color="auto" w:fill="auto"/>
          </w:tcPr>
          <w:p w14:paraId="077F999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ML</w:t>
            </w:r>
          </w:p>
        </w:tc>
        <w:tc>
          <w:tcPr>
            <w:tcW w:w="483" w:type="pct"/>
            <w:shd w:val="clear" w:color="auto" w:fill="auto"/>
          </w:tcPr>
          <w:p w14:paraId="4533B05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JERINGAS</w:t>
            </w:r>
          </w:p>
        </w:tc>
        <w:tc>
          <w:tcPr>
            <w:tcW w:w="483" w:type="pct"/>
            <w:vAlign w:val="center"/>
          </w:tcPr>
          <w:p w14:paraId="6AFFB5F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$94.50</w:t>
            </w:r>
          </w:p>
        </w:tc>
        <w:tc>
          <w:tcPr>
            <w:tcW w:w="563" w:type="pct"/>
            <w:vAlign w:val="center"/>
          </w:tcPr>
          <w:p w14:paraId="6EF4BAD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$9,450.00</w:t>
            </w:r>
          </w:p>
        </w:tc>
      </w:tr>
      <w:tr w:rsidR="006F5800" w:rsidRPr="006609BE" w14:paraId="04C3D49E" w14:textId="77777777" w:rsidTr="003D7E97">
        <w:trPr>
          <w:trHeight w:val="94"/>
        </w:trPr>
        <w:tc>
          <w:tcPr>
            <w:tcW w:w="400" w:type="pct"/>
            <w:shd w:val="clear" w:color="auto" w:fill="auto"/>
          </w:tcPr>
          <w:p w14:paraId="1B96C85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107</w:t>
            </w:r>
          </w:p>
        </w:tc>
        <w:tc>
          <w:tcPr>
            <w:tcW w:w="2255" w:type="pct"/>
            <w:shd w:val="clear" w:color="auto" w:fill="auto"/>
          </w:tcPr>
          <w:p w14:paraId="029160C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DIAMOND GLOSS</w:t>
            </w:r>
          </w:p>
        </w:tc>
        <w:tc>
          <w:tcPr>
            <w:tcW w:w="816" w:type="pct"/>
            <w:shd w:val="clear" w:color="auto" w:fill="auto"/>
          </w:tcPr>
          <w:p w14:paraId="1E3A15E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2GR</w:t>
            </w:r>
          </w:p>
        </w:tc>
        <w:tc>
          <w:tcPr>
            <w:tcW w:w="483" w:type="pct"/>
            <w:shd w:val="clear" w:color="auto" w:fill="auto"/>
          </w:tcPr>
          <w:p w14:paraId="3566D21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JERINGAS</w:t>
            </w:r>
          </w:p>
        </w:tc>
        <w:tc>
          <w:tcPr>
            <w:tcW w:w="483" w:type="pct"/>
            <w:vAlign w:val="center"/>
          </w:tcPr>
          <w:p w14:paraId="44970D1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$268.00</w:t>
            </w:r>
          </w:p>
        </w:tc>
        <w:tc>
          <w:tcPr>
            <w:tcW w:w="563" w:type="pct"/>
            <w:vAlign w:val="center"/>
          </w:tcPr>
          <w:p w14:paraId="71DEA09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$26,800.00</w:t>
            </w:r>
          </w:p>
        </w:tc>
      </w:tr>
      <w:tr w:rsidR="006F5800" w:rsidRPr="006609BE" w14:paraId="1C0DF192" w14:textId="77777777" w:rsidTr="003D7E97">
        <w:trPr>
          <w:trHeight w:val="94"/>
        </w:trPr>
        <w:tc>
          <w:tcPr>
            <w:tcW w:w="400" w:type="pct"/>
            <w:shd w:val="clear" w:color="auto" w:fill="auto"/>
          </w:tcPr>
          <w:p w14:paraId="67C06C5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108</w:t>
            </w:r>
          </w:p>
        </w:tc>
        <w:tc>
          <w:tcPr>
            <w:tcW w:w="2255" w:type="pct"/>
            <w:shd w:val="clear" w:color="auto" w:fill="auto"/>
          </w:tcPr>
          <w:p w14:paraId="5C0A2A1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DIQUE DE HULE 6X6</w:t>
            </w:r>
          </w:p>
        </w:tc>
        <w:tc>
          <w:tcPr>
            <w:tcW w:w="816" w:type="pct"/>
            <w:shd w:val="clear" w:color="auto" w:fill="auto"/>
          </w:tcPr>
          <w:p w14:paraId="0CFE7DD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36</w:t>
            </w:r>
          </w:p>
        </w:tc>
        <w:tc>
          <w:tcPr>
            <w:tcW w:w="483" w:type="pct"/>
            <w:shd w:val="clear" w:color="auto" w:fill="auto"/>
          </w:tcPr>
          <w:p w14:paraId="1A2D884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70 CAJAS</w:t>
            </w:r>
          </w:p>
        </w:tc>
        <w:tc>
          <w:tcPr>
            <w:tcW w:w="483" w:type="pct"/>
            <w:vAlign w:val="center"/>
          </w:tcPr>
          <w:p w14:paraId="5FD0EA7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$200.00</w:t>
            </w:r>
          </w:p>
        </w:tc>
        <w:tc>
          <w:tcPr>
            <w:tcW w:w="563" w:type="pct"/>
            <w:vAlign w:val="center"/>
          </w:tcPr>
          <w:p w14:paraId="6CBFFB0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$14,000.00</w:t>
            </w:r>
          </w:p>
        </w:tc>
      </w:tr>
      <w:tr w:rsidR="006F5800" w:rsidRPr="006609BE" w14:paraId="36810B5B" w14:textId="77777777" w:rsidTr="003D7E97">
        <w:trPr>
          <w:trHeight w:val="94"/>
        </w:trPr>
        <w:tc>
          <w:tcPr>
            <w:tcW w:w="400" w:type="pct"/>
            <w:shd w:val="clear" w:color="auto" w:fill="auto"/>
          </w:tcPr>
          <w:p w14:paraId="5DF9202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109</w:t>
            </w:r>
          </w:p>
        </w:tc>
        <w:tc>
          <w:tcPr>
            <w:tcW w:w="2255" w:type="pct"/>
            <w:shd w:val="clear" w:color="auto" w:fill="auto"/>
          </w:tcPr>
          <w:p w14:paraId="3953D8F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EYECTOR DE SALIVA</w:t>
            </w:r>
          </w:p>
        </w:tc>
        <w:tc>
          <w:tcPr>
            <w:tcW w:w="816" w:type="pct"/>
            <w:shd w:val="clear" w:color="auto" w:fill="auto"/>
          </w:tcPr>
          <w:p w14:paraId="60B6DF7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BOLSA CON 100</w:t>
            </w:r>
          </w:p>
        </w:tc>
        <w:tc>
          <w:tcPr>
            <w:tcW w:w="483" w:type="pct"/>
            <w:shd w:val="clear" w:color="auto" w:fill="auto"/>
          </w:tcPr>
          <w:p w14:paraId="62A85F8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BOLSAS</w:t>
            </w:r>
          </w:p>
        </w:tc>
        <w:tc>
          <w:tcPr>
            <w:tcW w:w="483" w:type="pct"/>
            <w:vAlign w:val="center"/>
          </w:tcPr>
          <w:p w14:paraId="7065A2D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$56.43</w:t>
            </w:r>
          </w:p>
        </w:tc>
        <w:tc>
          <w:tcPr>
            <w:tcW w:w="563" w:type="pct"/>
            <w:vAlign w:val="center"/>
          </w:tcPr>
          <w:p w14:paraId="062437E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$1,692.90</w:t>
            </w:r>
          </w:p>
        </w:tc>
      </w:tr>
      <w:tr w:rsidR="006F5800" w:rsidRPr="006609BE" w14:paraId="05BEB555" w14:textId="77777777" w:rsidTr="003D7E97">
        <w:trPr>
          <w:trHeight w:val="94"/>
        </w:trPr>
        <w:tc>
          <w:tcPr>
            <w:tcW w:w="400" w:type="pct"/>
            <w:shd w:val="clear" w:color="auto" w:fill="auto"/>
          </w:tcPr>
          <w:p w14:paraId="0F9D809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110</w:t>
            </w:r>
          </w:p>
        </w:tc>
        <w:tc>
          <w:tcPr>
            <w:tcW w:w="2255" w:type="pct"/>
            <w:shd w:val="clear" w:color="auto" w:fill="auto"/>
          </w:tcPr>
          <w:p w14:paraId="285C101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EDGE MASILLA REGULAR </w:t>
            </w:r>
          </w:p>
        </w:tc>
        <w:tc>
          <w:tcPr>
            <w:tcW w:w="816" w:type="pct"/>
            <w:shd w:val="clear" w:color="auto" w:fill="auto"/>
          </w:tcPr>
          <w:p w14:paraId="6EE1B19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CON 2 BASE DE 450 GR Y CATALIZADOR DE 450 GR</w:t>
            </w:r>
          </w:p>
        </w:tc>
        <w:tc>
          <w:tcPr>
            <w:tcW w:w="483" w:type="pct"/>
            <w:shd w:val="clear" w:color="auto" w:fill="auto"/>
          </w:tcPr>
          <w:p w14:paraId="636613D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JUEGOS</w:t>
            </w:r>
          </w:p>
        </w:tc>
        <w:tc>
          <w:tcPr>
            <w:tcW w:w="483" w:type="pct"/>
            <w:vAlign w:val="center"/>
          </w:tcPr>
          <w:p w14:paraId="5E14FFC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$856.50</w:t>
            </w:r>
          </w:p>
        </w:tc>
        <w:tc>
          <w:tcPr>
            <w:tcW w:w="563" w:type="pct"/>
            <w:vAlign w:val="center"/>
          </w:tcPr>
          <w:p w14:paraId="66A5E7E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$8,565.00</w:t>
            </w:r>
          </w:p>
        </w:tc>
      </w:tr>
      <w:tr w:rsidR="006F5800" w:rsidRPr="006609BE" w14:paraId="177D33F0" w14:textId="77777777" w:rsidTr="003D7E97">
        <w:trPr>
          <w:trHeight w:val="94"/>
        </w:trPr>
        <w:tc>
          <w:tcPr>
            <w:tcW w:w="400" w:type="pct"/>
            <w:shd w:val="clear" w:color="auto" w:fill="auto"/>
          </w:tcPr>
          <w:p w14:paraId="003F2FA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111</w:t>
            </w:r>
          </w:p>
        </w:tc>
        <w:tc>
          <w:tcPr>
            <w:tcW w:w="2255" w:type="pct"/>
            <w:shd w:val="clear" w:color="auto" w:fill="auto"/>
          </w:tcPr>
          <w:p w14:paraId="131324B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EDGE REGULAR</w:t>
            </w:r>
          </w:p>
        </w:tc>
        <w:tc>
          <w:tcPr>
            <w:tcW w:w="816" w:type="pct"/>
            <w:shd w:val="clear" w:color="auto" w:fill="auto"/>
          </w:tcPr>
          <w:p w14:paraId="6073F8D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CARTUCHOS DE 50 ML</w:t>
            </w:r>
          </w:p>
        </w:tc>
        <w:tc>
          <w:tcPr>
            <w:tcW w:w="483" w:type="pct"/>
            <w:shd w:val="clear" w:color="auto" w:fill="auto"/>
          </w:tcPr>
          <w:p w14:paraId="5C1E241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CARTUCHOS</w:t>
            </w:r>
          </w:p>
        </w:tc>
        <w:tc>
          <w:tcPr>
            <w:tcW w:w="483" w:type="pct"/>
            <w:vAlign w:val="center"/>
          </w:tcPr>
          <w:p w14:paraId="0B5B0CB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$258.00</w:t>
            </w:r>
          </w:p>
        </w:tc>
        <w:tc>
          <w:tcPr>
            <w:tcW w:w="563" w:type="pct"/>
            <w:vAlign w:val="center"/>
          </w:tcPr>
          <w:p w14:paraId="3F03FFE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$5,160.00</w:t>
            </w:r>
          </w:p>
        </w:tc>
      </w:tr>
      <w:tr w:rsidR="006F5800" w:rsidRPr="006609BE" w14:paraId="5D7AABC7" w14:textId="77777777" w:rsidTr="003D7E97">
        <w:trPr>
          <w:trHeight w:val="94"/>
        </w:trPr>
        <w:tc>
          <w:tcPr>
            <w:tcW w:w="400" w:type="pct"/>
            <w:shd w:val="clear" w:color="auto" w:fill="auto"/>
          </w:tcPr>
          <w:p w14:paraId="393E2AB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112</w:t>
            </w:r>
          </w:p>
        </w:tc>
        <w:tc>
          <w:tcPr>
            <w:tcW w:w="2255" w:type="pct"/>
            <w:shd w:val="clear" w:color="auto" w:fill="auto"/>
          </w:tcPr>
          <w:p w14:paraId="20F8C47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EDGE LIGERO</w:t>
            </w:r>
          </w:p>
        </w:tc>
        <w:tc>
          <w:tcPr>
            <w:tcW w:w="816" w:type="pct"/>
            <w:shd w:val="clear" w:color="auto" w:fill="auto"/>
          </w:tcPr>
          <w:p w14:paraId="0295958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CARTUCHOS DE 50 ML</w:t>
            </w:r>
          </w:p>
        </w:tc>
        <w:tc>
          <w:tcPr>
            <w:tcW w:w="483" w:type="pct"/>
            <w:shd w:val="clear" w:color="auto" w:fill="auto"/>
          </w:tcPr>
          <w:p w14:paraId="3F95E11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CARTUCHOS</w:t>
            </w:r>
          </w:p>
        </w:tc>
        <w:tc>
          <w:tcPr>
            <w:tcW w:w="483" w:type="pct"/>
            <w:vAlign w:val="center"/>
          </w:tcPr>
          <w:p w14:paraId="73E8032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$258.00</w:t>
            </w:r>
          </w:p>
        </w:tc>
        <w:tc>
          <w:tcPr>
            <w:tcW w:w="563" w:type="pct"/>
            <w:vAlign w:val="center"/>
          </w:tcPr>
          <w:p w14:paraId="26CE901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$5,160.00</w:t>
            </w:r>
          </w:p>
        </w:tc>
      </w:tr>
      <w:tr w:rsidR="006F5800" w:rsidRPr="006609BE" w14:paraId="72F4AB40" w14:textId="77777777" w:rsidTr="003D7E97">
        <w:trPr>
          <w:trHeight w:val="94"/>
        </w:trPr>
        <w:tc>
          <w:tcPr>
            <w:tcW w:w="400" w:type="pct"/>
            <w:shd w:val="clear" w:color="auto" w:fill="auto"/>
          </w:tcPr>
          <w:p w14:paraId="461CE0F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113</w:t>
            </w:r>
          </w:p>
        </w:tc>
        <w:tc>
          <w:tcPr>
            <w:tcW w:w="2255" w:type="pct"/>
            <w:shd w:val="clear" w:color="auto" w:fill="auto"/>
          </w:tcPr>
          <w:p w14:paraId="5CEE2363"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EDGE BITE</w:t>
            </w:r>
          </w:p>
        </w:tc>
        <w:tc>
          <w:tcPr>
            <w:tcW w:w="816" w:type="pct"/>
            <w:shd w:val="clear" w:color="auto" w:fill="auto"/>
          </w:tcPr>
          <w:p w14:paraId="36D082C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 DE 50 ML</w:t>
            </w:r>
          </w:p>
        </w:tc>
        <w:tc>
          <w:tcPr>
            <w:tcW w:w="483" w:type="pct"/>
            <w:shd w:val="clear" w:color="auto" w:fill="auto"/>
          </w:tcPr>
          <w:p w14:paraId="7834EE4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CARTUCHOS</w:t>
            </w:r>
          </w:p>
        </w:tc>
        <w:tc>
          <w:tcPr>
            <w:tcW w:w="483" w:type="pct"/>
            <w:vAlign w:val="center"/>
          </w:tcPr>
          <w:p w14:paraId="21A5A3D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$258.00</w:t>
            </w:r>
          </w:p>
        </w:tc>
        <w:tc>
          <w:tcPr>
            <w:tcW w:w="563" w:type="pct"/>
            <w:vAlign w:val="center"/>
          </w:tcPr>
          <w:p w14:paraId="6A8B096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$5,160.00</w:t>
            </w:r>
          </w:p>
        </w:tc>
      </w:tr>
      <w:tr w:rsidR="006F5800" w:rsidRPr="006609BE" w14:paraId="22482CBB" w14:textId="77777777" w:rsidTr="003D7E97">
        <w:trPr>
          <w:trHeight w:val="94"/>
        </w:trPr>
        <w:tc>
          <w:tcPr>
            <w:tcW w:w="400" w:type="pct"/>
            <w:shd w:val="clear" w:color="auto" w:fill="auto"/>
          </w:tcPr>
          <w:p w14:paraId="2F5AB99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114</w:t>
            </w:r>
          </w:p>
        </w:tc>
        <w:tc>
          <w:tcPr>
            <w:tcW w:w="2255" w:type="pct"/>
            <w:shd w:val="clear" w:color="auto" w:fill="auto"/>
          </w:tcPr>
          <w:p w14:paraId="468F0C7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FRESA PARA POSTE CONVENCIONAL ROJO DE 1.0 </w:t>
            </w:r>
            <w:proofErr w:type="spellStart"/>
            <w:r w:rsidRPr="003D7E97">
              <w:rPr>
                <w:rFonts w:asciiTheme="minorHAnsi" w:hAnsiTheme="minorHAnsi" w:cstheme="minorHAnsi"/>
                <w:sz w:val="12"/>
                <w:szCs w:val="12"/>
              </w:rPr>
              <w:t>mm.</w:t>
            </w:r>
            <w:proofErr w:type="spellEnd"/>
            <w:r w:rsidRPr="003D7E97">
              <w:rPr>
                <w:rFonts w:asciiTheme="minorHAnsi" w:hAnsiTheme="minorHAnsi" w:cstheme="minorHAnsi"/>
                <w:sz w:val="12"/>
                <w:szCs w:val="12"/>
              </w:rPr>
              <w:t xml:space="preserve"> REBILDA</w:t>
            </w:r>
          </w:p>
        </w:tc>
        <w:tc>
          <w:tcPr>
            <w:tcW w:w="816" w:type="pct"/>
            <w:shd w:val="clear" w:color="auto" w:fill="auto"/>
          </w:tcPr>
          <w:p w14:paraId="78DDB13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6BE4FE4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PZAS</w:t>
            </w:r>
          </w:p>
        </w:tc>
        <w:tc>
          <w:tcPr>
            <w:tcW w:w="483" w:type="pct"/>
            <w:vAlign w:val="center"/>
          </w:tcPr>
          <w:p w14:paraId="4AFB952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$513.50</w:t>
            </w:r>
          </w:p>
        </w:tc>
        <w:tc>
          <w:tcPr>
            <w:tcW w:w="563" w:type="pct"/>
            <w:vAlign w:val="center"/>
          </w:tcPr>
          <w:p w14:paraId="3096BFC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$2,567.50</w:t>
            </w:r>
          </w:p>
        </w:tc>
      </w:tr>
      <w:tr w:rsidR="006F5800" w:rsidRPr="006609BE" w14:paraId="17446D7A" w14:textId="77777777" w:rsidTr="003D7E97">
        <w:trPr>
          <w:trHeight w:val="94"/>
        </w:trPr>
        <w:tc>
          <w:tcPr>
            <w:tcW w:w="400" w:type="pct"/>
            <w:shd w:val="clear" w:color="auto" w:fill="auto"/>
          </w:tcPr>
          <w:p w14:paraId="45E8C9F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115</w:t>
            </w:r>
          </w:p>
        </w:tc>
        <w:tc>
          <w:tcPr>
            <w:tcW w:w="2255" w:type="pct"/>
            <w:shd w:val="clear" w:color="auto" w:fill="auto"/>
          </w:tcPr>
          <w:p w14:paraId="0E97EB6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GLUMA DESENSIBILISANTE</w:t>
            </w:r>
          </w:p>
        </w:tc>
        <w:tc>
          <w:tcPr>
            <w:tcW w:w="816" w:type="pct"/>
            <w:shd w:val="clear" w:color="auto" w:fill="auto"/>
          </w:tcPr>
          <w:p w14:paraId="752DD75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5ML</w:t>
            </w:r>
          </w:p>
        </w:tc>
        <w:tc>
          <w:tcPr>
            <w:tcW w:w="483" w:type="pct"/>
            <w:shd w:val="clear" w:color="auto" w:fill="auto"/>
          </w:tcPr>
          <w:p w14:paraId="7AABA63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 FRASCOS</w:t>
            </w:r>
          </w:p>
        </w:tc>
        <w:tc>
          <w:tcPr>
            <w:tcW w:w="483" w:type="pct"/>
            <w:vAlign w:val="center"/>
          </w:tcPr>
          <w:p w14:paraId="26142BA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$869.00</w:t>
            </w:r>
          </w:p>
        </w:tc>
        <w:tc>
          <w:tcPr>
            <w:tcW w:w="563" w:type="pct"/>
            <w:vAlign w:val="center"/>
          </w:tcPr>
          <w:p w14:paraId="6EDC5F6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$1,738.00</w:t>
            </w:r>
          </w:p>
        </w:tc>
      </w:tr>
      <w:tr w:rsidR="006F5800" w:rsidRPr="006609BE" w14:paraId="3E543146" w14:textId="77777777" w:rsidTr="003D7E97">
        <w:trPr>
          <w:trHeight w:val="94"/>
        </w:trPr>
        <w:tc>
          <w:tcPr>
            <w:tcW w:w="400" w:type="pct"/>
            <w:shd w:val="clear" w:color="auto" w:fill="auto"/>
          </w:tcPr>
          <w:p w14:paraId="3728956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116</w:t>
            </w:r>
          </w:p>
        </w:tc>
        <w:tc>
          <w:tcPr>
            <w:tcW w:w="2255" w:type="pct"/>
            <w:shd w:val="clear" w:color="auto" w:fill="auto"/>
          </w:tcPr>
          <w:p w14:paraId="2AF826C0"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GORRO QUIRURGICO PLIZADO </w:t>
            </w:r>
          </w:p>
        </w:tc>
        <w:tc>
          <w:tcPr>
            <w:tcW w:w="816" w:type="pct"/>
            <w:shd w:val="clear" w:color="auto" w:fill="auto"/>
          </w:tcPr>
          <w:p w14:paraId="0CF34C2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6CBE053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500 PZA</w:t>
            </w:r>
          </w:p>
        </w:tc>
        <w:tc>
          <w:tcPr>
            <w:tcW w:w="483" w:type="pct"/>
            <w:vAlign w:val="center"/>
          </w:tcPr>
          <w:p w14:paraId="50DA983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$0.80</w:t>
            </w:r>
          </w:p>
        </w:tc>
        <w:tc>
          <w:tcPr>
            <w:tcW w:w="563" w:type="pct"/>
            <w:vAlign w:val="center"/>
          </w:tcPr>
          <w:p w14:paraId="6D0D9D30"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$400.00</w:t>
            </w:r>
          </w:p>
        </w:tc>
      </w:tr>
      <w:tr w:rsidR="006F5800" w:rsidRPr="006609BE" w14:paraId="5A73A9C7" w14:textId="77777777" w:rsidTr="003D7E97">
        <w:trPr>
          <w:trHeight w:val="94"/>
        </w:trPr>
        <w:tc>
          <w:tcPr>
            <w:tcW w:w="400" w:type="pct"/>
            <w:shd w:val="clear" w:color="auto" w:fill="auto"/>
          </w:tcPr>
          <w:p w14:paraId="3EF3279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117</w:t>
            </w:r>
          </w:p>
        </w:tc>
        <w:tc>
          <w:tcPr>
            <w:tcW w:w="2255" w:type="pct"/>
            <w:shd w:val="clear" w:color="auto" w:fill="auto"/>
          </w:tcPr>
          <w:p w14:paraId="1141B70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GUANTE GRANDE DE LATEX ESTERIL</w:t>
            </w:r>
          </w:p>
        </w:tc>
        <w:tc>
          <w:tcPr>
            <w:tcW w:w="816" w:type="pct"/>
            <w:shd w:val="clear" w:color="auto" w:fill="auto"/>
          </w:tcPr>
          <w:p w14:paraId="21182B3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373FA1D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CAJAS</w:t>
            </w:r>
          </w:p>
        </w:tc>
        <w:tc>
          <w:tcPr>
            <w:tcW w:w="483" w:type="pct"/>
            <w:vAlign w:val="center"/>
          </w:tcPr>
          <w:p w14:paraId="1F31B24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$167.20</w:t>
            </w:r>
          </w:p>
        </w:tc>
        <w:tc>
          <w:tcPr>
            <w:tcW w:w="563" w:type="pct"/>
            <w:vAlign w:val="center"/>
          </w:tcPr>
          <w:p w14:paraId="5090B4C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$3,344.00</w:t>
            </w:r>
          </w:p>
        </w:tc>
      </w:tr>
      <w:tr w:rsidR="006F5800" w:rsidRPr="006609BE" w14:paraId="13CB493D" w14:textId="77777777" w:rsidTr="003D7E97">
        <w:trPr>
          <w:trHeight w:val="94"/>
        </w:trPr>
        <w:tc>
          <w:tcPr>
            <w:tcW w:w="400" w:type="pct"/>
            <w:shd w:val="clear" w:color="auto" w:fill="auto"/>
          </w:tcPr>
          <w:p w14:paraId="22452AA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120</w:t>
            </w:r>
          </w:p>
        </w:tc>
        <w:tc>
          <w:tcPr>
            <w:tcW w:w="2255" w:type="pct"/>
            <w:shd w:val="clear" w:color="auto" w:fill="auto"/>
          </w:tcPr>
          <w:p w14:paraId="52834AEC"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GUANTES DE POLIETILENO DESECHABLE. TAMAÑO GRANDE</w:t>
            </w:r>
          </w:p>
        </w:tc>
        <w:tc>
          <w:tcPr>
            <w:tcW w:w="816" w:type="pct"/>
            <w:shd w:val="clear" w:color="auto" w:fill="auto"/>
          </w:tcPr>
          <w:p w14:paraId="11DE274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1295F66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CAJAS</w:t>
            </w:r>
          </w:p>
        </w:tc>
        <w:tc>
          <w:tcPr>
            <w:tcW w:w="483" w:type="pct"/>
            <w:vAlign w:val="center"/>
          </w:tcPr>
          <w:p w14:paraId="1E1ADA4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$15.70</w:t>
            </w:r>
          </w:p>
        </w:tc>
        <w:tc>
          <w:tcPr>
            <w:tcW w:w="563" w:type="pct"/>
            <w:vAlign w:val="center"/>
          </w:tcPr>
          <w:p w14:paraId="0734E89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$1,570.00</w:t>
            </w:r>
          </w:p>
        </w:tc>
      </w:tr>
      <w:tr w:rsidR="006F5800" w:rsidRPr="006609BE" w14:paraId="6B7A1FA8" w14:textId="77777777" w:rsidTr="003D7E97">
        <w:trPr>
          <w:trHeight w:val="94"/>
        </w:trPr>
        <w:tc>
          <w:tcPr>
            <w:tcW w:w="400" w:type="pct"/>
            <w:shd w:val="clear" w:color="auto" w:fill="auto"/>
          </w:tcPr>
          <w:p w14:paraId="78C569F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121</w:t>
            </w:r>
          </w:p>
        </w:tc>
        <w:tc>
          <w:tcPr>
            <w:tcW w:w="2255" w:type="pct"/>
            <w:shd w:val="clear" w:color="auto" w:fill="auto"/>
          </w:tcPr>
          <w:p w14:paraId="487F53D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HEMODENT</w:t>
            </w:r>
          </w:p>
        </w:tc>
        <w:tc>
          <w:tcPr>
            <w:tcW w:w="816" w:type="pct"/>
            <w:shd w:val="clear" w:color="auto" w:fill="auto"/>
          </w:tcPr>
          <w:p w14:paraId="57C1406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10 CC</w:t>
            </w:r>
          </w:p>
        </w:tc>
        <w:tc>
          <w:tcPr>
            <w:tcW w:w="483" w:type="pct"/>
            <w:shd w:val="clear" w:color="auto" w:fill="auto"/>
          </w:tcPr>
          <w:p w14:paraId="2BD026E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FRASCOS</w:t>
            </w:r>
          </w:p>
        </w:tc>
        <w:tc>
          <w:tcPr>
            <w:tcW w:w="483" w:type="pct"/>
            <w:vAlign w:val="center"/>
          </w:tcPr>
          <w:p w14:paraId="6B70447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$245.00</w:t>
            </w:r>
          </w:p>
        </w:tc>
        <w:tc>
          <w:tcPr>
            <w:tcW w:w="563" w:type="pct"/>
            <w:vAlign w:val="center"/>
          </w:tcPr>
          <w:p w14:paraId="4CFEF14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$4,900.00</w:t>
            </w:r>
          </w:p>
        </w:tc>
      </w:tr>
      <w:tr w:rsidR="00DF2793" w:rsidRPr="006609BE" w14:paraId="22CF403E" w14:textId="77777777" w:rsidTr="003D7E97">
        <w:trPr>
          <w:trHeight w:val="94"/>
        </w:trPr>
        <w:tc>
          <w:tcPr>
            <w:tcW w:w="400" w:type="pct"/>
            <w:shd w:val="clear" w:color="auto" w:fill="auto"/>
          </w:tcPr>
          <w:p w14:paraId="1B6A2896" w14:textId="1947E95E" w:rsidR="00DF2793" w:rsidRPr="003D7E97" w:rsidRDefault="00DF2793" w:rsidP="00DF2793">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122</w:t>
            </w:r>
          </w:p>
        </w:tc>
        <w:tc>
          <w:tcPr>
            <w:tcW w:w="2255" w:type="pct"/>
            <w:shd w:val="clear" w:color="auto" w:fill="auto"/>
          </w:tcPr>
          <w:p w14:paraId="52A3CEFE" w14:textId="6C01904F" w:rsidR="00DF2793" w:rsidRPr="003D7E97" w:rsidRDefault="00DF2793" w:rsidP="00DF2793">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HIDROXIDO DE CALCIO</w:t>
            </w:r>
          </w:p>
        </w:tc>
        <w:tc>
          <w:tcPr>
            <w:tcW w:w="816" w:type="pct"/>
            <w:shd w:val="clear" w:color="auto" w:fill="auto"/>
          </w:tcPr>
          <w:p w14:paraId="7148D191" w14:textId="130A2807" w:rsidR="00DF2793" w:rsidRPr="003D7E97" w:rsidRDefault="00DF2793" w:rsidP="00DF2793">
            <w:pPr>
              <w:jc w:val="center"/>
              <w:rPr>
                <w:rFonts w:asciiTheme="minorHAnsi" w:hAnsiTheme="minorHAnsi" w:cstheme="minorHAnsi"/>
                <w:sz w:val="12"/>
                <w:szCs w:val="12"/>
              </w:rPr>
            </w:pPr>
            <w:r w:rsidRPr="003D7E97">
              <w:rPr>
                <w:rFonts w:asciiTheme="minorHAnsi" w:hAnsiTheme="minorHAnsi" w:cstheme="minorHAnsi"/>
                <w:sz w:val="12"/>
                <w:szCs w:val="12"/>
              </w:rPr>
              <w:t>FRASCO DE 45 GR</w:t>
            </w:r>
          </w:p>
        </w:tc>
        <w:tc>
          <w:tcPr>
            <w:tcW w:w="483" w:type="pct"/>
            <w:shd w:val="clear" w:color="auto" w:fill="auto"/>
          </w:tcPr>
          <w:p w14:paraId="119CAC14" w14:textId="07AE5BCE" w:rsidR="00DF2793" w:rsidRPr="003D7E97" w:rsidRDefault="00DF2793" w:rsidP="00DF2793">
            <w:pPr>
              <w:jc w:val="center"/>
              <w:rPr>
                <w:rFonts w:asciiTheme="minorHAnsi" w:hAnsiTheme="minorHAnsi" w:cstheme="minorHAnsi"/>
                <w:sz w:val="12"/>
                <w:szCs w:val="12"/>
              </w:rPr>
            </w:pPr>
            <w:r w:rsidRPr="003D7E97">
              <w:rPr>
                <w:rFonts w:asciiTheme="minorHAnsi" w:hAnsiTheme="minorHAnsi" w:cstheme="minorHAnsi"/>
                <w:sz w:val="12"/>
                <w:szCs w:val="12"/>
              </w:rPr>
              <w:t>8 FRASCOS</w:t>
            </w:r>
          </w:p>
        </w:tc>
        <w:tc>
          <w:tcPr>
            <w:tcW w:w="483" w:type="pct"/>
            <w:vAlign w:val="center"/>
          </w:tcPr>
          <w:p w14:paraId="42822D3E" w14:textId="52FDC5AA" w:rsidR="00DF2793" w:rsidRPr="003D7E97" w:rsidRDefault="00DF2793"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$165.00</w:t>
            </w:r>
          </w:p>
        </w:tc>
        <w:tc>
          <w:tcPr>
            <w:tcW w:w="563" w:type="pct"/>
            <w:vAlign w:val="center"/>
          </w:tcPr>
          <w:p w14:paraId="170E8349" w14:textId="6C94DEE6" w:rsidR="00DF2793" w:rsidRPr="003D7E97" w:rsidRDefault="00DF2793"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$1,320.00</w:t>
            </w:r>
          </w:p>
        </w:tc>
      </w:tr>
      <w:tr w:rsidR="00E161D0" w:rsidRPr="006609BE" w14:paraId="54D5112C" w14:textId="77777777" w:rsidTr="003D7E97">
        <w:trPr>
          <w:trHeight w:val="94"/>
        </w:trPr>
        <w:tc>
          <w:tcPr>
            <w:tcW w:w="400" w:type="pct"/>
            <w:shd w:val="clear" w:color="auto" w:fill="auto"/>
          </w:tcPr>
          <w:p w14:paraId="315A0AA1" w14:textId="09EECC5D" w:rsidR="00E161D0" w:rsidRPr="003D7E97" w:rsidRDefault="00E161D0" w:rsidP="00E161D0">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123</w:t>
            </w:r>
          </w:p>
        </w:tc>
        <w:tc>
          <w:tcPr>
            <w:tcW w:w="2255" w:type="pct"/>
            <w:shd w:val="clear" w:color="auto" w:fill="auto"/>
          </w:tcPr>
          <w:p w14:paraId="66568193" w14:textId="7B15A194" w:rsidR="00E161D0" w:rsidRPr="003D7E97" w:rsidRDefault="00E161D0" w:rsidP="00E161D0">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HILO DENTAL</w:t>
            </w:r>
          </w:p>
        </w:tc>
        <w:tc>
          <w:tcPr>
            <w:tcW w:w="816" w:type="pct"/>
            <w:shd w:val="clear" w:color="auto" w:fill="auto"/>
          </w:tcPr>
          <w:p w14:paraId="1FB5E25C" w14:textId="07E4B17E" w:rsidR="00E161D0" w:rsidRPr="003D7E97" w:rsidRDefault="00E161D0" w:rsidP="00E161D0">
            <w:pPr>
              <w:jc w:val="center"/>
              <w:rPr>
                <w:rFonts w:asciiTheme="minorHAnsi" w:hAnsiTheme="minorHAnsi" w:cstheme="minorHAnsi"/>
                <w:sz w:val="12"/>
                <w:szCs w:val="12"/>
              </w:rPr>
            </w:pPr>
            <w:r w:rsidRPr="003D7E97">
              <w:rPr>
                <w:rFonts w:asciiTheme="minorHAnsi" w:hAnsiTheme="minorHAnsi" w:cstheme="minorHAnsi"/>
                <w:sz w:val="12"/>
                <w:szCs w:val="12"/>
              </w:rPr>
              <w:t xml:space="preserve">PZA </w:t>
            </w:r>
          </w:p>
        </w:tc>
        <w:tc>
          <w:tcPr>
            <w:tcW w:w="483" w:type="pct"/>
            <w:shd w:val="clear" w:color="auto" w:fill="auto"/>
          </w:tcPr>
          <w:p w14:paraId="1FB9A3DD" w14:textId="6B79D2A9" w:rsidR="00E161D0" w:rsidRPr="003D7E97" w:rsidRDefault="00E161D0" w:rsidP="00E161D0">
            <w:pPr>
              <w:jc w:val="center"/>
              <w:rPr>
                <w:rFonts w:asciiTheme="minorHAnsi" w:hAnsiTheme="minorHAnsi" w:cstheme="minorHAnsi"/>
                <w:sz w:val="12"/>
                <w:szCs w:val="12"/>
              </w:rPr>
            </w:pPr>
            <w:r w:rsidRPr="003D7E97">
              <w:rPr>
                <w:rFonts w:asciiTheme="minorHAnsi" w:hAnsiTheme="minorHAnsi" w:cstheme="minorHAnsi"/>
                <w:sz w:val="12"/>
                <w:szCs w:val="12"/>
              </w:rPr>
              <w:t>15 PZAS</w:t>
            </w:r>
          </w:p>
        </w:tc>
        <w:tc>
          <w:tcPr>
            <w:tcW w:w="483" w:type="pct"/>
            <w:vAlign w:val="center"/>
          </w:tcPr>
          <w:p w14:paraId="2FD010DB" w14:textId="7BD14F2B" w:rsidR="00E161D0" w:rsidRPr="003D7E97" w:rsidRDefault="00E161D0"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$43.00</w:t>
            </w:r>
          </w:p>
        </w:tc>
        <w:tc>
          <w:tcPr>
            <w:tcW w:w="563" w:type="pct"/>
            <w:vAlign w:val="center"/>
          </w:tcPr>
          <w:p w14:paraId="5C23648B" w14:textId="27D72AF8" w:rsidR="00E161D0" w:rsidRPr="003D7E97" w:rsidRDefault="00E161D0"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$645.00</w:t>
            </w:r>
          </w:p>
        </w:tc>
      </w:tr>
      <w:tr w:rsidR="006F5800" w:rsidRPr="006609BE" w14:paraId="771641A7" w14:textId="77777777" w:rsidTr="003D7E97">
        <w:trPr>
          <w:trHeight w:val="94"/>
        </w:trPr>
        <w:tc>
          <w:tcPr>
            <w:tcW w:w="400" w:type="pct"/>
            <w:shd w:val="clear" w:color="auto" w:fill="auto"/>
          </w:tcPr>
          <w:p w14:paraId="471D501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124</w:t>
            </w:r>
          </w:p>
        </w:tc>
        <w:tc>
          <w:tcPr>
            <w:tcW w:w="2255" w:type="pct"/>
            <w:shd w:val="clear" w:color="auto" w:fill="auto"/>
          </w:tcPr>
          <w:p w14:paraId="4A965719"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HILO RETRACTOR No. 00 100 %. DE 2.5 M DE LONGITUD. </w:t>
            </w:r>
          </w:p>
        </w:tc>
        <w:tc>
          <w:tcPr>
            <w:tcW w:w="816" w:type="pct"/>
            <w:shd w:val="clear" w:color="auto" w:fill="auto"/>
          </w:tcPr>
          <w:p w14:paraId="049844A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608DB99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PZAS</w:t>
            </w:r>
          </w:p>
        </w:tc>
        <w:tc>
          <w:tcPr>
            <w:tcW w:w="483" w:type="pct"/>
            <w:vAlign w:val="center"/>
          </w:tcPr>
          <w:p w14:paraId="3814CAC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$264.50</w:t>
            </w:r>
          </w:p>
        </w:tc>
        <w:tc>
          <w:tcPr>
            <w:tcW w:w="563" w:type="pct"/>
            <w:vAlign w:val="center"/>
          </w:tcPr>
          <w:p w14:paraId="10B47C6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$3,967.50</w:t>
            </w:r>
          </w:p>
        </w:tc>
      </w:tr>
      <w:tr w:rsidR="006F5800" w:rsidRPr="006609BE" w14:paraId="4195F11E" w14:textId="77777777" w:rsidTr="003D7E97">
        <w:trPr>
          <w:trHeight w:val="94"/>
        </w:trPr>
        <w:tc>
          <w:tcPr>
            <w:tcW w:w="400" w:type="pct"/>
            <w:shd w:val="clear" w:color="auto" w:fill="auto"/>
          </w:tcPr>
          <w:p w14:paraId="2BE19EA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125</w:t>
            </w:r>
          </w:p>
        </w:tc>
        <w:tc>
          <w:tcPr>
            <w:tcW w:w="2255" w:type="pct"/>
            <w:shd w:val="clear" w:color="auto" w:fill="auto"/>
          </w:tcPr>
          <w:p w14:paraId="098F3CD1"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HILO RETRACTOR No. 000 100% DE ALGODÓN DE 2.5 M. DE LONGITUD </w:t>
            </w:r>
          </w:p>
        </w:tc>
        <w:tc>
          <w:tcPr>
            <w:tcW w:w="816" w:type="pct"/>
            <w:shd w:val="clear" w:color="auto" w:fill="auto"/>
          </w:tcPr>
          <w:p w14:paraId="571CC57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05D122A8"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PZAS</w:t>
            </w:r>
          </w:p>
        </w:tc>
        <w:tc>
          <w:tcPr>
            <w:tcW w:w="483" w:type="pct"/>
            <w:vAlign w:val="center"/>
          </w:tcPr>
          <w:p w14:paraId="432B3D2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$312.50</w:t>
            </w:r>
          </w:p>
        </w:tc>
        <w:tc>
          <w:tcPr>
            <w:tcW w:w="563" w:type="pct"/>
            <w:vAlign w:val="center"/>
          </w:tcPr>
          <w:p w14:paraId="6CD4FA5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$9,375.00</w:t>
            </w:r>
          </w:p>
        </w:tc>
      </w:tr>
      <w:tr w:rsidR="006F5800" w:rsidRPr="006609BE" w14:paraId="631A0ACA" w14:textId="77777777" w:rsidTr="003D7E97">
        <w:trPr>
          <w:trHeight w:val="94"/>
        </w:trPr>
        <w:tc>
          <w:tcPr>
            <w:tcW w:w="400" w:type="pct"/>
            <w:shd w:val="clear" w:color="auto" w:fill="auto"/>
          </w:tcPr>
          <w:p w14:paraId="304FE73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126</w:t>
            </w:r>
          </w:p>
        </w:tc>
        <w:tc>
          <w:tcPr>
            <w:tcW w:w="2255" w:type="pct"/>
            <w:shd w:val="clear" w:color="auto" w:fill="auto"/>
          </w:tcPr>
          <w:p w14:paraId="0466D2C0"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HOJA DE BISTURI No. 15</w:t>
            </w:r>
          </w:p>
        </w:tc>
        <w:tc>
          <w:tcPr>
            <w:tcW w:w="816" w:type="pct"/>
            <w:shd w:val="clear" w:color="auto" w:fill="auto"/>
          </w:tcPr>
          <w:p w14:paraId="77AFBD1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2BF5A45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CAJAS</w:t>
            </w:r>
          </w:p>
        </w:tc>
        <w:tc>
          <w:tcPr>
            <w:tcW w:w="483" w:type="pct"/>
            <w:vAlign w:val="center"/>
          </w:tcPr>
          <w:p w14:paraId="09AEBC6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$156.75</w:t>
            </w:r>
          </w:p>
        </w:tc>
        <w:tc>
          <w:tcPr>
            <w:tcW w:w="563" w:type="pct"/>
            <w:vAlign w:val="center"/>
          </w:tcPr>
          <w:p w14:paraId="0F7DAB1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$783.75</w:t>
            </w:r>
          </w:p>
        </w:tc>
      </w:tr>
      <w:tr w:rsidR="006F5800" w:rsidRPr="006609BE" w14:paraId="7D280415" w14:textId="77777777" w:rsidTr="003D7E97">
        <w:trPr>
          <w:trHeight w:val="94"/>
        </w:trPr>
        <w:tc>
          <w:tcPr>
            <w:tcW w:w="400" w:type="pct"/>
            <w:shd w:val="clear" w:color="auto" w:fill="auto"/>
          </w:tcPr>
          <w:p w14:paraId="791CDB5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127</w:t>
            </w:r>
          </w:p>
        </w:tc>
        <w:tc>
          <w:tcPr>
            <w:tcW w:w="2255" w:type="pct"/>
            <w:shd w:val="clear" w:color="auto" w:fill="auto"/>
          </w:tcPr>
          <w:p w14:paraId="6318AC3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HOJAS PARA CEFALOMETRÍA</w:t>
            </w:r>
          </w:p>
        </w:tc>
        <w:tc>
          <w:tcPr>
            <w:tcW w:w="816" w:type="pct"/>
            <w:shd w:val="clear" w:color="auto" w:fill="auto"/>
          </w:tcPr>
          <w:p w14:paraId="4494B38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BLOCK CON 100</w:t>
            </w:r>
          </w:p>
        </w:tc>
        <w:tc>
          <w:tcPr>
            <w:tcW w:w="483" w:type="pct"/>
            <w:shd w:val="clear" w:color="auto" w:fill="auto"/>
          </w:tcPr>
          <w:p w14:paraId="17B8C05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BLOCKS</w:t>
            </w:r>
          </w:p>
        </w:tc>
        <w:tc>
          <w:tcPr>
            <w:tcW w:w="483" w:type="pct"/>
            <w:vAlign w:val="center"/>
          </w:tcPr>
          <w:p w14:paraId="25B802E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$650.50</w:t>
            </w:r>
          </w:p>
        </w:tc>
        <w:tc>
          <w:tcPr>
            <w:tcW w:w="563" w:type="pct"/>
            <w:vAlign w:val="center"/>
          </w:tcPr>
          <w:p w14:paraId="1F54395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$3,252.50</w:t>
            </w:r>
          </w:p>
        </w:tc>
      </w:tr>
      <w:tr w:rsidR="006F5800" w:rsidRPr="006609BE" w14:paraId="18631D14" w14:textId="77777777" w:rsidTr="003D7E97">
        <w:trPr>
          <w:trHeight w:val="94"/>
        </w:trPr>
        <w:tc>
          <w:tcPr>
            <w:tcW w:w="400" w:type="pct"/>
            <w:shd w:val="clear" w:color="auto" w:fill="auto"/>
          </w:tcPr>
          <w:p w14:paraId="03319F2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128</w:t>
            </w:r>
          </w:p>
        </w:tc>
        <w:tc>
          <w:tcPr>
            <w:tcW w:w="2255" w:type="pct"/>
            <w:shd w:val="clear" w:color="auto" w:fill="auto"/>
          </w:tcPr>
          <w:p w14:paraId="21B3690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IONOMERO PARA BASE TIPO II</w:t>
            </w:r>
          </w:p>
        </w:tc>
        <w:tc>
          <w:tcPr>
            <w:tcW w:w="816" w:type="pct"/>
            <w:shd w:val="clear" w:color="auto" w:fill="auto"/>
          </w:tcPr>
          <w:p w14:paraId="7AD0B41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POLVO DE 10GR Y LIQUIDO DE 15 ML</w:t>
            </w:r>
          </w:p>
        </w:tc>
        <w:tc>
          <w:tcPr>
            <w:tcW w:w="483" w:type="pct"/>
            <w:shd w:val="clear" w:color="auto" w:fill="auto"/>
          </w:tcPr>
          <w:p w14:paraId="3399CDF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FRASCOS</w:t>
            </w:r>
          </w:p>
        </w:tc>
        <w:tc>
          <w:tcPr>
            <w:tcW w:w="483" w:type="pct"/>
            <w:vAlign w:val="center"/>
          </w:tcPr>
          <w:p w14:paraId="2E7E6C7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$413.00</w:t>
            </w:r>
          </w:p>
        </w:tc>
        <w:tc>
          <w:tcPr>
            <w:tcW w:w="563" w:type="pct"/>
            <w:vAlign w:val="center"/>
          </w:tcPr>
          <w:p w14:paraId="431504B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$4,130.00</w:t>
            </w:r>
          </w:p>
        </w:tc>
      </w:tr>
      <w:tr w:rsidR="006F5800" w:rsidRPr="006609BE" w14:paraId="0F3D0CC9" w14:textId="77777777" w:rsidTr="003D7E97">
        <w:trPr>
          <w:trHeight w:val="94"/>
        </w:trPr>
        <w:tc>
          <w:tcPr>
            <w:tcW w:w="400" w:type="pct"/>
            <w:shd w:val="clear" w:color="auto" w:fill="auto"/>
          </w:tcPr>
          <w:p w14:paraId="2D5F430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129</w:t>
            </w:r>
          </w:p>
        </w:tc>
        <w:tc>
          <w:tcPr>
            <w:tcW w:w="2255" w:type="pct"/>
            <w:shd w:val="clear" w:color="auto" w:fill="auto"/>
          </w:tcPr>
          <w:p w14:paraId="3A9A8D27"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INDUREINT GEL</w:t>
            </w:r>
          </w:p>
        </w:tc>
        <w:tc>
          <w:tcPr>
            <w:tcW w:w="816" w:type="pct"/>
            <w:shd w:val="clear" w:color="auto" w:fill="auto"/>
          </w:tcPr>
          <w:p w14:paraId="5625DA7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TUBO PASTA CATALIZADOR DE 60 ML</w:t>
            </w:r>
          </w:p>
        </w:tc>
        <w:tc>
          <w:tcPr>
            <w:tcW w:w="483" w:type="pct"/>
            <w:shd w:val="clear" w:color="auto" w:fill="auto"/>
          </w:tcPr>
          <w:p w14:paraId="053A39F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TUBOS</w:t>
            </w:r>
          </w:p>
        </w:tc>
        <w:tc>
          <w:tcPr>
            <w:tcW w:w="483" w:type="pct"/>
            <w:vAlign w:val="center"/>
          </w:tcPr>
          <w:p w14:paraId="25CF219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$242.00</w:t>
            </w:r>
          </w:p>
        </w:tc>
        <w:tc>
          <w:tcPr>
            <w:tcW w:w="563" w:type="pct"/>
            <w:vAlign w:val="center"/>
          </w:tcPr>
          <w:p w14:paraId="164925D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$4,840.00</w:t>
            </w:r>
          </w:p>
        </w:tc>
      </w:tr>
      <w:tr w:rsidR="006F5800" w:rsidRPr="006609BE" w14:paraId="6CD45D85" w14:textId="77777777" w:rsidTr="003D7E97">
        <w:trPr>
          <w:trHeight w:val="94"/>
        </w:trPr>
        <w:tc>
          <w:tcPr>
            <w:tcW w:w="400" w:type="pct"/>
            <w:shd w:val="clear" w:color="auto" w:fill="auto"/>
          </w:tcPr>
          <w:p w14:paraId="34203B8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s-MX"/>
              </w:rPr>
              <w:t>130</w:t>
            </w:r>
          </w:p>
        </w:tc>
        <w:tc>
          <w:tcPr>
            <w:tcW w:w="2255" w:type="pct"/>
            <w:shd w:val="clear" w:color="auto" w:fill="auto"/>
          </w:tcPr>
          <w:p w14:paraId="5398B94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IONOFIL MOLAR POLVO Y LIQUIDO COLOR A1 </w:t>
            </w:r>
          </w:p>
        </w:tc>
        <w:tc>
          <w:tcPr>
            <w:tcW w:w="816" w:type="pct"/>
            <w:shd w:val="clear" w:color="auto" w:fill="auto"/>
          </w:tcPr>
          <w:p w14:paraId="2509CA9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15 GR POLVO Y LIQUIDO DE 10 ML</w:t>
            </w:r>
          </w:p>
        </w:tc>
        <w:tc>
          <w:tcPr>
            <w:tcW w:w="483" w:type="pct"/>
            <w:shd w:val="clear" w:color="auto" w:fill="auto"/>
          </w:tcPr>
          <w:p w14:paraId="03ACDF5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 KIT</w:t>
            </w:r>
          </w:p>
        </w:tc>
        <w:tc>
          <w:tcPr>
            <w:tcW w:w="483" w:type="pct"/>
            <w:vAlign w:val="center"/>
          </w:tcPr>
          <w:p w14:paraId="1A01BF9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$1,616.00</w:t>
            </w:r>
          </w:p>
        </w:tc>
        <w:tc>
          <w:tcPr>
            <w:tcW w:w="563" w:type="pct"/>
            <w:vAlign w:val="center"/>
          </w:tcPr>
          <w:p w14:paraId="501FBE4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$4,848.00</w:t>
            </w:r>
          </w:p>
        </w:tc>
      </w:tr>
      <w:tr w:rsidR="006F5800" w:rsidRPr="006609BE" w14:paraId="0D5E6A60" w14:textId="77777777" w:rsidTr="003D7E97">
        <w:trPr>
          <w:trHeight w:val="94"/>
        </w:trPr>
        <w:tc>
          <w:tcPr>
            <w:tcW w:w="400" w:type="pct"/>
            <w:shd w:val="clear" w:color="auto" w:fill="auto"/>
          </w:tcPr>
          <w:p w14:paraId="2A14B77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131</w:t>
            </w:r>
          </w:p>
        </w:tc>
        <w:tc>
          <w:tcPr>
            <w:tcW w:w="2255" w:type="pct"/>
            <w:shd w:val="clear" w:color="auto" w:fill="auto"/>
          </w:tcPr>
          <w:p w14:paraId="77CE5B4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IONOMERO DE VIDRIO RIVA, LIGHT CURE. COLOR A2</w:t>
            </w:r>
          </w:p>
        </w:tc>
        <w:tc>
          <w:tcPr>
            <w:tcW w:w="816" w:type="pct"/>
            <w:shd w:val="clear" w:color="auto" w:fill="auto"/>
          </w:tcPr>
          <w:p w14:paraId="42902B2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CÁPSULA .42 GR POLVO Y .14 GR LIQUIDO</w:t>
            </w:r>
          </w:p>
        </w:tc>
        <w:tc>
          <w:tcPr>
            <w:tcW w:w="483" w:type="pct"/>
            <w:shd w:val="clear" w:color="auto" w:fill="auto"/>
          </w:tcPr>
          <w:p w14:paraId="2FD43CE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 CAPSULAS</w:t>
            </w:r>
          </w:p>
        </w:tc>
        <w:tc>
          <w:tcPr>
            <w:tcW w:w="483" w:type="pct"/>
            <w:vAlign w:val="center"/>
          </w:tcPr>
          <w:p w14:paraId="7C322E0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$25.00</w:t>
            </w:r>
          </w:p>
        </w:tc>
        <w:tc>
          <w:tcPr>
            <w:tcW w:w="563" w:type="pct"/>
            <w:vAlign w:val="center"/>
          </w:tcPr>
          <w:p w14:paraId="2C1DC6B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$1,250.00</w:t>
            </w:r>
          </w:p>
        </w:tc>
      </w:tr>
      <w:tr w:rsidR="006F5800" w:rsidRPr="006609BE" w14:paraId="52BCC14D" w14:textId="77777777" w:rsidTr="003D7E97">
        <w:trPr>
          <w:trHeight w:val="94"/>
        </w:trPr>
        <w:tc>
          <w:tcPr>
            <w:tcW w:w="400" w:type="pct"/>
            <w:shd w:val="clear" w:color="auto" w:fill="auto"/>
          </w:tcPr>
          <w:p w14:paraId="7A23A84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132</w:t>
            </w:r>
          </w:p>
        </w:tc>
        <w:tc>
          <w:tcPr>
            <w:tcW w:w="2255" w:type="pct"/>
            <w:shd w:val="clear" w:color="auto" w:fill="auto"/>
          </w:tcPr>
          <w:p w14:paraId="44FCCAD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IONOSEAL</w:t>
            </w:r>
          </w:p>
        </w:tc>
        <w:tc>
          <w:tcPr>
            <w:tcW w:w="816" w:type="pct"/>
            <w:shd w:val="clear" w:color="auto" w:fill="auto"/>
          </w:tcPr>
          <w:p w14:paraId="30FDB85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2.5 GR</w:t>
            </w:r>
          </w:p>
        </w:tc>
        <w:tc>
          <w:tcPr>
            <w:tcW w:w="483" w:type="pct"/>
            <w:shd w:val="clear" w:color="auto" w:fill="auto"/>
          </w:tcPr>
          <w:p w14:paraId="1095206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6 JERINGAS</w:t>
            </w:r>
          </w:p>
        </w:tc>
        <w:tc>
          <w:tcPr>
            <w:tcW w:w="483" w:type="pct"/>
            <w:vAlign w:val="center"/>
          </w:tcPr>
          <w:p w14:paraId="440981A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$784.00</w:t>
            </w:r>
          </w:p>
        </w:tc>
        <w:tc>
          <w:tcPr>
            <w:tcW w:w="563" w:type="pct"/>
            <w:vAlign w:val="center"/>
          </w:tcPr>
          <w:p w14:paraId="3BC0139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$4,704.00</w:t>
            </w:r>
          </w:p>
        </w:tc>
      </w:tr>
      <w:tr w:rsidR="006F5800" w:rsidRPr="006609BE" w14:paraId="30F272C7" w14:textId="77777777" w:rsidTr="003D7E97">
        <w:trPr>
          <w:trHeight w:val="94"/>
        </w:trPr>
        <w:tc>
          <w:tcPr>
            <w:tcW w:w="400" w:type="pct"/>
            <w:shd w:val="clear" w:color="auto" w:fill="auto"/>
          </w:tcPr>
          <w:p w14:paraId="2E50965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133</w:t>
            </w:r>
          </w:p>
        </w:tc>
        <w:tc>
          <w:tcPr>
            <w:tcW w:w="2255" w:type="pct"/>
            <w:shd w:val="clear" w:color="auto" w:fill="auto"/>
          </w:tcPr>
          <w:p w14:paraId="64A3781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IONOLUX. COLOR A2 </w:t>
            </w:r>
          </w:p>
        </w:tc>
        <w:tc>
          <w:tcPr>
            <w:tcW w:w="816" w:type="pct"/>
            <w:shd w:val="clear" w:color="auto" w:fill="auto"/>
          </w:tcPr>
          <w:p w14:paraId="6E43F6C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POLVO DE 12 GR Y LIQUIDO DE 5 ML</w:t>
            </w:r>
          </w:p>
        </w:tc>
        <w:tc>
          <w:tcPr>
            <w:tcW w:w="483" w:type="pct"/>
            <w:shd w:val="clear" w:color="auto" w:fill="auto"/>
          </w:tcPr>
          <w:p w14:paraId="406029D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 JUEGO</w:t>
            </w:r>
          </w:p>
        </w:tc>
        <w:tc>
          <w:tcPr>
            <w:tcW w:w="483" w:type="pct"/>
            <w:vAlign w:val="center"/>
          </w:tcPr>
          <w:p w14:paraId="44329B7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$1,232.00</w:t>
            </w:r>
          </w:p>
        </w:tc>
        <w:tc>
          <w:tcPr>
            <w:tcW w:w="563" w:type="pct"/>
            <w:vAlign w:val="center"/>
          </w:tcPr>
          <w:p w14:paraId="6483D79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$1,232.00</w:t>
            </w:r>
          </w:p>
        </w:tc>
      </w:tr>
      <w:tr w:rsidR="006F5800" w:rsidRPr="006609BE" w14:paraId="727F9CEA" w14:textId="77777777" w:rsidTr="003D7E97">
        <w:trPr>
          <w:trHeight w:val="94"/>
        </w:trPr>
        <w:tc>
          <w:tcPr>
            <w:tcW w:w="400" w:type="pct"/>
            <w:shd w:val="clear" w:color="auto" w:fill="auto"/>
          </w:tcPr>
          <w:p w14:paraId="602A1B9A"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134</w:t>
            </w:r>
          </w:p>
        </w:tc>
        <w:tc>
          <w:tcPr>
            <w:tcW w:w="2255" w:type="pct"/>
            <w:shd w:val="clear" w:color="auto" w:fill="auto"/>
          </w:tcPr>
          <w:p w14:paraId="4A71BE9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IRM. MARCA</w:t>
            </w:r>
          </w:p>
        </w:tc>
        <w:tc>
          <w:tcPr>
            <w:tcW w:w="816" w:type="pct"/>
            <w:shd w:val="clear" w:color="auto" w:fill="auto"/>
          </w:tcPr>
          <w:p w14:paraId="08A9399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POLVO DE 38 GR Y LIQUIDO DE 14 ML</w:t>
            </w:r>
          </w:p>
        </w:tc>
        <w:tc>
          <w:tcPr>
            <w:tcW w:w="483" w:type="pct"/>
            <w:shd w:val="clear" w:color="auto" w:fill="auto"/>
          </w:tcPr>
          <w:p w14:paraId="5F13191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6 FRASCOS</w:t>
            </w:r>
          </w:p>
        </w:tc>
        <w:tc>
          <w:tcPr>
            <w:tcW w:w="483" w:type="pct"/>
            <w:vAlign w:val="center"/>
          </w:tcPr>
          <w:p w14:paraId="7AB5786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$340.00</w:t>
            </w:r>
          </w:p>
        </w:tc>
        <w:tc>
          <w:tcPr>
            <w:tcW w:w="563" w:type="pct"/>
            <w:vAlign w:val="center"/>
          </w:tcPr>
          <w:p w14:paraId="1ED87EA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$2,040.00</w:t>
            </w:r>
          </w:p>
        </w:tc>
      </w:tr>
      <w:tr w:rsidR="006F5800" w:rsidRPr="006609BE" w14:paraId="2D076D9E" w14:textId="77777777" w:rsidTr="003D7E97">
        <w:trPr>
          <w:trHeight w:val="94"/>
        </w:trPr>
        <w:tc>
          <w:tcPr>
            <w:tcW w:w="400" w:type="pct"/>
            <w:shd w:val="clear" w:color="auto" w:fill="auto"/>
          </w:tcPr>
          <w:p w14:paraId="24B3AB7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135</w:t>
            </w:r>
          </w:p>
        </w:tc>
        <w:tc>
          <w:tcPr>
            <w:tcW w:w="2255" w:type="pct"/>
            <w:shd w:val="clear" w:color="auto" w:fill="auto"/>
          </w:tcPr>
          <w:p w14:paraId="1BC55117"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KETAC CEM</w:t>
            </w:r>
          </w:p>
        </w:tc>
        <w:tc>
          <w:tcPr>
            <w:tcW w:w="816" w:type="pct"/>
            <w:shd w:val="clear" w:color="auto" w:fill="auto"/>
          </w:tcPr>
          <w:p w14:paraId="7BC4B1E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JUEGO. POLVO DE 30 GR Y LIQUIDO DE 12 ML </w:t>
            </w:r>
          </w:p>
        </w:tc>
        <w:tc>
          <w:tcPr>
            <w:tcW w:w="483" w:type="pct"/>
            <w:shd w:val="clear" w:color="auto" w:fill="auto"/>
          </w:tcPr>
          <w:p w14:paraId="43EAB16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FRASCOS</w:t>
            </w:r>
          </w:p>
        </w:tc>
        <w:tc>
          <w:tcPr>
            <w:tcW w:w="483" w:type="pct"/>
            <w:vAlign w:val="center"/>
          </w:tcPr>
          <w:p w14:paraId="1DA3BFD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$1,032.50</w:t>
            </w:r>
          </w:p>
        </w:tc>
        <w:tc>
          <w:tcPr>
            <w:tcW w:w="563" w:type="pct"/>
            <w:vAlign w:val="center"/>
          </w:tcPr>
          <w:p w14:paraId="2E0265C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$15,487.50</w:t>
            </w:r>
          </w:p>
        </w:tc>
      </w:tr>
      <w:tr w:rsidR="006F5800" w:rsidRPr="006609BE" w14:paraId="55C6AA05" w14:textId="77777777" w:rsidTr="003D7E97">
        <w:trPr>
          <w:trHeight w:val="94"/>
        </w:trPr>
        <w:tc>
          <w:tcPr>
            <w:tcW w:w="400" w:type="pct"/>
            <w:shd w:val="clear" w:color="auto" w:fill="auto"/>
          </w:tcPr>
          <w:p w14:paraId="1105169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136*</w:t>
            </w:r>
          </w:p>
        </w:tc>
        <w:tc>
          <w:tcPr>
            <w:tcW w:w="2255" w:type="pct"/>
            <w:shd w:val="clear" w:color="auto" w:fill="auto"/>
          </w:tcPr>
          <w:p w14:paraId="0B3FC68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LIDOCAINA CON EPINEFRINA CARTUCHO DE 1.8 ML</w:t>
            </w:r>
          </w:p>
        </w:tc>
        <w:tc>
          <w:tcPr>
            <w:tcW w:w="816" w:type="pct"/>
            <w:shd w:val="clear" w:color="auto" w:fill="auto"/>
          </w:tcPr>
          <w:p w14:paraId="28AF89E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50 CARTUCHOS. SOLUCIÓN AL 2%</w:t>
            </w:r>
          </w:p>
        </w:tc>
        <w:tc>
          <w:tcPr>
            <w:tcW w:w="483" w:type="pct"/>
            <w:shd w:val="clear" w:color="auto" w:fill="auto"/>
          </w:tcPr>
          <w:p w14:paraId="71491AA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300 CAJAS</w:t>
            </w:r>
          </w:p>
        </w:tc>
        <w:tc>
          <w:tcPr>
            <w:tcW w:w="483" w:type="pct"/>
            <w:vAlign w:val="center"/>
          </w:tcPr>
          <w:p w14:paraId="1C8FA4E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$422.50</w:t>
            </w:r>
          </w:p>
        </w:tc>
        <w:tc>
          <w:tcPr>
            <w:tcW w:w="563" w:type="pct"/>
            <w:vAlign w:val="center"/>
          </w:tcPr>
          <w:p w14:paraId="4DB5E2B2"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$126,750.00</w:t>
            </w:r>
          </w:p>
        </w:tc>
      </w:tr>
      <w:tr w:rsidR="006F5800" w:rsidRPr="006609BE" w14:paraId="5509F039" w14:textId="77777777" w:rsidTr="003D7E97">
        <w:trPr>
          <w:trHeight w:val="94"/>
        </w:trPr>
        <w:tc>
          <w:tcPr>
            <w:tcW w:w="400" w:type="pct"/>
            <w:shd w:val="clear" w:color="auto" w:fill="auto"/>
          </w:tcPr>
          <w:p w14:paraId="4175561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138</w:t>
            </w:r>
          </w:p>
        </w:tc>
        <w:tc>
          <w:tcPr>
            <w:tcW w:w="2255" w:type="pct"/>
            <w:shd w:val="clear" w:color="auto" w:fill="auto"/>
          </w:tcPr>
          <w:p w14:paraId="4D75574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MTA. MARCA ANGELUS COLOR BLANCO. 7 APLICACIONES</w:t>
            </w:r>
          </w:p>
        </w:tc>
        <w:tc>
          <w:tcPr>
            <w:tcW w:w="816" w:type="pct"/>
            <w:shd w:val="clear" w:color="auto" w:fill="auto"/>
          </w:tcPr>
          <w:p w14:paraId="29A1EFD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FRACO DE 1GR</w:t>
            </w:r>
          </w:p>
        </w:tc>
        <w:tc>
          <w:tcPr>
            <w:tcW w:w="483" w:type="pct"/>
            <w:shd w:val="clear" w:color="auto" w:fill="auto"/>
          </w:tcPr>
          <w:p w14:paraId="447C16E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 FRASCOS</w:t>
            </w:r>
          </w:p>
        </w:tc>
        <w:tc>
          <w:tcPr>
            <w:tcW w:w="483" w:type="pct"/>
            <w:vAlign w:val="center"/>
          </w:tcPr>
          <w:p w14:paraId="6786798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$1,015.00</w:t>
            </w:r>
          </w:p>
        </w:tc>
        <w:tc>
          <w:tcPr>
            <w:tcW w:w="563" w:type="pct"/>
            <w:vAlign w:val="center"/>
          </w:tcPr>
          <w:p w14:paraId="2CF1D87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$3,045.00</w:t>
            </w:r>
          </w:p>
        </w:tc>
      </w:tr>
      <w:tr w:rsidR="006F5800" w:rsidRPr="006609BE" w14:paraId="46A2538A" w14:textId="77777777" w:rsidTr="003D7E97">
        <w:trPr>
          <w:trHeight w:val="94"/>
        </w:trPr>
        <w:tc>
          <w:tcPr>
            <w:tcW w:w="400" w:type="pct"/>
            <w:shd w:val="clear" w:color="auto" w:fill="auto"/>
          </w:tcPr>
          <w:p w14:paraId="79518DE0"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139</w:t>
            </w:r>
          </w:p>
        </w:tc>
        <w:tc>
          <w:tcPr>
            <w:tcW w:w="2255" w:type="pct"/>
            <w:shd w:val="clear" w:color="auto" w:fill="auto"/>
          </w:tcPr>
          <w:p w14:paraId="48BCBC0B"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OPALDAM GREEN</w:t>
            </w:r>
          </w:p>
        </w:tc>
        <w:tc>
          <w:tcPr>
            <w:tcW w:w="816" w:type="pct"/>
            <w:shd w:val="clear" w:color="auto" w:fill="auto"/>
          </w:tcPr>
          <w:p w14:paraId="0B86BA9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ML</w:t>
            </w:r>
          </w:p>
        </w:tc>
        <w:tc>
          <w:tcPr>
            <w:tcW w:w="483" w:type="pct"/>
            <w:shd w:val="clear" w:color="auto" w:fill="auto"/>
          </w:tcPr>
          <w:p w14:paraId="4AB1802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JERINGAS</w:t>
            </w:r>
          </w:p>
        </w:tc>
        <w:tc>
          <w:tcPr>
            <w:tcW w:w="483" w:type="pct"/>
            <w:vAlign w:val="center"/>
          </w:tcPr>
          <w:p w14:paraId="168E730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$212.00</w:t>
            </w:r>
          </w:p>
        </w:tc>
        <w:tc>
          <w:tcPr>
            <w:tcW w:w="563" w:type="pct"/>
            <w:vAlign w:val="center"/>
          </w:tcPr>
          <w:p w14:paraId="71E0582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$2,120.00</w:t>
            </w:r>
          </w:p>
        </w:tc>
      </w:tr>
      <w:tr w:rsidR="006F5800" w:rsidRPr="006609BE" w14:paraId="4929FC76" w14:textId="77777777" w:rsidTr="003D7E97">
        <w:trPr>
          <w:trHeight w:val="94"/>
        </w:trPr>
        <w:tc>
          <w:tcPr>
            <w:tcW w:w="400" w:type="pct"/>
            <w:shd w:val="clear" w:color="auto" w:fill="auto"/>
          </w:tcPr>
          <w:p w14:paraId="5C6BB5B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140</w:t>
            </w:r>
          </w:p>
        </w:tc>
        <w:tc>
          <w:tcPr>
            <w:tcW w:w="2255" w:type="pct"/>
            <w:shd w:val="clear" w:color="auto" w:fill="auto"/>
          </w:tcPr>
          <w:p w14:paraId="2B270C7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PAPEL PARA ARTICULAR</w:t>
            </w:r>
          </w:p>
        </w:tc>
        <w:tc>
          <w:tcPr>
            <w:tcW w:w="816" w:type="pct"/>
            <w:shd w:val="clear" w:color="auto" w:fill="auto"/>
          </w:tcPr>
          <w:p w14:paraId="1416FD8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12 BLOCKS DE .0025”/ 63 MICRONS</w:t>
            </w:r>
          </w:p>
        </w:tc>
        <w:tc>
          <w:tcPr>
            <w:tcW w:w="483" w:type="pct"/>
            <w:shd w:val="clear" w:color="auto" w:fill="auto"/>
          </w:tcPr>
          <w:p w14:paraId="510960B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 xml:space="preserve">70 CAJAS </w:t>
            </w:r>
          </w:p>
        </w:tc>
        <w:tc>
          <w:tcPr>
            <w:tcW w:w="483" w:type="pct"/>
            <w:vAlign w:val="center"/>
          </w:tcPr>
          <w:p w14:paraId="6FD00E3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$137.50</w:t>
            </w:r>
          </w:p>
        </w:tc>
        <w:tc>
          <w:tcPr>
            <w:tcW w:w="563" w:type="pct"/>
            <w:vAlign w:val="center"/>
          </w:tcPr>
          <w:p w14:paraId="1BBD531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$9,625.00</w:t>
            </w:r>
          </w:p>
        </w:tc>
      </w:tr>
      <w:tr w:rsidR="006F5800" w:rsidRPr="006609BE" w14:paraId="71FDB134" w14:textId="77777777" w:rsidTr="003D7E97">
        <w:trPr>
          <w:trHeight w:val="94"/>
        </w:trPr>
        <w:tc>
          <w:tcPr>
            <w:tcW w:w="400" w:type="pct"/>
            <w:shd w:val="clear" w:color="auto" w:fill="auto"/>
          </w:tcPr>
          <w:p w14:paraId="6AC729E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142</w:t>
            </w:r>
          </w:p>
        </w:tc>
        <w:tc>
          <w:tcPr>
            <w:tcW w:w="2255" w:type="pct"/>
            <w:shd w:val="clear" w:color="auto" w:fill="auto"/>
          </w:tcPr>
          <w:p w14:paraId="759FB0D3"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PANAVIA V5</w:t>
            </w:r>
          </w:p>
        </w:tc>
        <w:tc>
          <w:tcPr>
            <w:tcW w:w="816" w:type="pct"/>
            <w:shd w:val="clear" w:color="auto" w:fill="auto"/>
          </w:tcPr>
          <w:p w14:paraId="0A4F7F2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8.1GR CON 20 PUNTAS</w:t>
            </w:r>
          </w:p>
        </w:tc>
        <w:tc>
          <w:tcPr>
            <w:tcW w:w="483" w:type="pct"/>
            <w:shd w:val="clear" w:color="auto" w:fill="auto"/>
          </w:tcPr>
          <w:p w14:paraId="26CC947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JERINGAS</w:t>
            </w:r>
          </w:p>
        </w:tc>
        <w:tc>
          <w:tcPr>
            <w:tcW w:w="483" w:type="pct"/>
            <w:vAlign w:val="center"/>
          </w:tcPr>
          <w:p w14:paraId="116868A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$2,766.50</w:t>
            </w:r>
          </w:p>
        </w:tc>
        <w:tc>
          <w:tcPr>
            <w:tcW w:w="563" w:type="pct"/>
            <w:vAlign w:val="center"/>
          </w:tcPr>
          <w:p w14:paraId="6D83BD2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$82,995.00</w:t>
            </w:r>
          </w:p>
        </w:tc>
      </w:tr>
      <w:tr w:rsidR="006F5800" w:rsidRPr="006609BE" w14:paraId="39EEF199" w14:textId="77777777" w:rsidTr="003D7E97">
        <w:trPr>
          <w:trHeight w:val="94"/>
        </w:trPr>
        <w:tc>
          <w:tcPr>
            <w:tcW w:w="400" w:type="pct"/>
            <w:shd w:val="clear" w:color="auto" w:fill="auto"/>
          </w:tcPr>
          <w:p w14:paraId="2C83FEE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143</w:t>
            </w:r>
          </w:p>
        </w:tc>
        <w:tc>
          <w:tcPr>
            <w:tcW w:w="2255" w:type="pct"/>
            <w:shd w:val="clear" w:color="auto" w:fill="auto"/>
          </w:tcPr>
          <w:p w14:paraId="5ED74DEB"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PERMALASTIC REGULAR</w:t>
            </w:r>
          </w:p>
        </w:tc>
        <w:tc>
          <w:tcPr>
            <w:tcW w:w="816" w:type="pct"/>
            <w:shd w:val="clear" w:color="auto" w:fill="auto"/>
          </w:tcPr>
          <w:p w14:paraId="04D5145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BASE DE 95 GR Y CATALIZADOR DE 130 GR</w:t>
            </w:r>
          </w:p>
        </w:tc>
        <w:tc>
          <w:tcPr>
            <w:tcW w:w="483" w:type="pct"/>
            <w:shd w:val="clear" w:color="auto" w:fill="auto"/>
          </w:tcPr>
          <w:p w14:paraId="7D7999D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JUEGOS</w:t>
            </w:r>
          </w:p>
        </w:tc>
        <w:tc>
          <w:tcPr>
            <w:tcW w:w="483" w:type="pct"/>
            <w:vAlign w:val="center"/>
          </w:tcPr>
          <w:p w14:paraId="3D0F468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$519.00</w:t>
            </w:r>
          </w:p>
        </w:tc>
        <w:tc>
          <w:tcPr>
            <w:tcW w:w="563" w:type="pct"/>
            <w:vAlign w:val="center"/>
          </w:tcPr>
          <w:p w14:paraId="0E10EA0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$2,595.00</w:t>
            </w:r>
          </w:p>
        </w:tc>
      </w:tr>
      <w:tr w:rsidR="00672B92" w:rsidRPr="006609BE" w14:paraId="0768C0B8" w14:textId="77777777" w:rsidTr="003D7E97">
        <w:trPr>
          <w:trHeight w:val="94"/>
        </w:trPr>
        <w:tc>
          <w:tcPr>
            <w:tcW w:w="400" w:type="pct"/>
            <w:shd w:val="clear" w:color="auto" w:fill="auto"/>
          </w:tcPr>
          <w:p w14:paraId="6DFC3B50" w14:textId="538F88A9" w:rsidR="00672B92" w:rsidRPr="003D7E97" w:rsidRDefault="00672B92" w:rsidP="00672B92">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144</w:t>
            </w:r>
          </w:p>
        </w:tc>
        <w:tc>
          <w:tcPr>
            <w:tcW w:w="2255" w:type="pct"/>
            <w:shd w:val="clear" w:color="auto" w:fill="auto"/>
          </w:tcPr>
          <w:p w14:paraId="007C68F9" w14:textId="05205CCB" w:rsidR="00672B92" w:rsidRPr="003D7E97" w:rsidRDefault="00672B92" w:rsidP="00672B92">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PORTA RADIOGRAFÍAS DE PLÁSTICO</w:t>
            </w:r>
          </w:p>
        </w:tc>
        <w:tc>
          <w:tcPr>
            <w:tcW w:w="816" w:type="pct"/>
            <w:shd w:val="clear" w:color="auto" w:fill="auto"/>
          </w:tcPr>
          <w:p w14:paraId="3FD3C424" w14:textId="459495F0" w:rsidR="00672B92" w:rsidRPr="003D7E97" w:rsidRDefault="00672B92" w:rsidP="00672B92">
            <w:pPr>
              <w:jc w:val="center"/>
              <w:rPr>
                <w:rFonts w:asciiTheme="minorHAnsi" w:hAnsiTheme="minorHAnsi" w:cstheme="minorHAnsi"/>
                <w:sz w:val="12"/>
                <w:szCs w:val="12"/>
              </w:rPr>
            </w:pPr>
            <w:r w:rsidRPr="003D7E97">
              <w:rPr>
                <w:rFonts w:asciiTheme="minorHAnsi" w:hAnsiTheme="minorHAnsi" w:cstheme="minorHAnsi"/>
                <w:sz w:val="12"/>
                <w:szCs w:val="12"/>
              </w:rPr>
              <w:t>PZA PARA 14 14</w:t>
            </w:r>
          </w:p>
        </w:tc>
        <w:tc>
          <w:tcPr>
            <w:tcW w:w="483" w:type="pct"/>
            <w:shd w:val="clear" w:color="auto" w:fill="auto"/>
          </w:tcPr>
          <w:p w14:paraId="3A186EF3" w14:textId="7048E8E2" w:rsidR="00672B92" w:rsidRPr="003D7E97" w:rsidRDefault="00672B92" w:rsidP="00672B92">
            <w:pPr>
              <w:jc w:val="center"/>
              <w:rPr>
                <w:rFonts w:asciiTheme="minorHAnsi" w:hAnsiTheme="minorHAnsi" w:cstheme="minorHAnsi"/>
                <w:sz w:val="12"/>
                <w:szCs w:val="12"/>
              </w:rPr>
            </w:pPr>
            <w:r w:rsidRPr="003D7E97">
              <w:rPr>
                <w:rFonts w:asciiTheme="minorHAnsi" w:hAnsiTheme="minorHAnsi" w:cstheme="minorHAnsi"/>
                <w:sz w:val="12"/>
                <w:szCs w:val="12"/>
              </w:rPr>
              <w:t>500 PZAS</w:t>
            </w:r>
          </w:p>
        </w:tc>
        <w:tc>
          <w:tcPr>
            <w:tcW w:w="483" w:type="pct"/>
            <w:vAlign w:val="center"/>
          </w:tcPr>
          <w:p w14:paraId="5665255C" w14:textId="40893F13" w:rsidR="00672B92" w:rsidRPr="003D7E97" w:rsidRDefault="00672B92"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$2.70</w:t>
            </w:r>
          </w:p>
        </w:tc>
        <w:tc>
          <w:tcPr>
            <w:tcW w:w="563" w:type="pct"/>
            <w:vAlign w:val="center"/>
          </w:tcPr>
          <w:p w14:paraId="01572666" w14:textId="6C459E6E" w:rsidR="00672B92" w:rsidRPr="003D7E97" w:rsidRDefault="00672B92"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$1,350.00</w:t>
            </w:r>
          </w:p>
        </w:tc>
      </w:tr>
      <w:tr w:rsidR="006F5800" w:rsidRPr="006609BE" w14:paraId="4B13E130" w14:textId="77777777" w:rsidTr="003D7E97">
        <w:trPr>
          <w:trHeight w:val="94"/>
        </w:trPr>
        <w:tc>
          <w:tcPr>
            <w:tcW w:w="400" w:type="pct"/>
            <w:shd w:val="clear" w:color="auto" w:fill="auto"/>
          </w:tcPr>
          <w:p w14:paraId="1EB7595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145</w:t>
            </w:r>
          </w:p>
        </w:tc>
        <w:tc>
          <w:tcPr>
            <w:tcW w:w="2255" w:type="pct"/>
            <w:shd w:val="clear" w:color="auto" w:fill="auto"/>
          </w:tcPr>
          <w:p w14:paraId="7AEC3C5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POSTES DE </w:t>
            </w:r>
            <w:proofErr w:type="gramStart"/>
            <w:r w:rsidRPr="003D7E97">
              <w:rPr>
                <w:rFonts w:asciiTheme="minorHAnsi" w:hAnsiTheme="minorHAnsi" w:cstheme="minorHAnsi"/>
                <w:sz w:val="12"/>
                <w:szCs w:val="12"/>
              </w:rPr>
              <w:t>FIBRA  DE</w:t>
            </w:r>
            <w:proofErr w:type="gramEnd"/>
            <w:r w:rsidRPr="003D7E97">
              <w:rPr>
                <w:rFonts w:asciiTheme="minorHAnsi" w:hAnsiTheme="minorHAnsi" w:cstheme="minorHAnsi"/>
                <w:sz w:val="12"/>
                <w:szCs w:val="12"/>
              </w:rPr>
              <w:t xml:space="preserve"> VIDRIO ROJOS REBILDA POST. MEDIDA 1.0 MM</w:t>
            </w:r>
          </w:p>
        </w:tc>
        <w:tc>
          <w:tcPr>
            <w:tcW w:w="816" w:type="pct"/>
            <w:shd w:val="clear" w:color="auto" w:fill="auto"/>
          </w:tcPr>
          <w:p w14:paraId="53D4DE7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2866EF2B"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 PZAS</w:t>
            </w:r>
          </w:p>
        </w:tc>
        <w:tc>
          <w:tcPr>
            <w:tcW w:w="483" w:type="pct"/>
            <w:vAlign w:val="center"/>
          </w:tcPr>
          <w:p w14:paraId="0FF2151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sz w:val="12"/>
                <w:szCs w:val="12"/>
              </w:rPr>
              <w:t>$233.86</w:t>
            </w:r>
          </w:p>
        </w:tc>
        <w:tc>
          <w:tcPr>
            <w:tcW w:w="563" w:type="pct"/>
            <w:vAlign w:val="center"/>
          </w:tcPr>
          <w:p w14:paraId="552016B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sz w:val="12"/>
                <w:szCs w:val="12"/>
              </w:rPr>
              <w:t>$23,386.00</w:t>
            </w:r>
          </w:p>
        </w:tc>
      </w:tr>
      <w:tr w:rsidR="006F5800" w:rsidRPr="006609BE" w14:paraId="27F8BD12" w14:textId="77777777" w:rsidTr="003D7E97">
        <w:trPr>
          <w:trHeight w:val="94"/>
        </w:trPr>
        <w:tc>
          <w:tcPr>
            <w:tcW w:w="400" w:type="pct"/>
            <w:shd w:val="clear" w:color="auto" w:fill="auto"/>
          </w:tcPr>
          <w:p w14:paraId="54B2DA8F"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lastRenderedPageBreak/>
              <w:t>146</w:t>
            </w:r>
          </w:p>
        </w:tc>
        <w:tc>
          <w:tcPr>
            <w:tcW w:w="2255" w:type="pct"/>
            <w:shd w:val="clear" w:color="auto" w:fill="auto"/>
          </w:tcPr>
          <w:p w14:paraId="6C777DE8"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POSTES DE </w:t>
            </w:r>
            <w:proofErr w:type="gramStart"/>
            <w:r w:rsidRPr="003D7E97">
              <w:rPr>
                <w:rFonts w:asciiTheme="minorHAnsi" w:hAnsiTheme="minorHAnsi" w:cstheme="minorHAnsi"/>
                <w:sz w:val="12"/>
                <w:szCs w:val="12"/>
              </w:rPr>
              <w:t>FIBRA  DE</w:t>
            </w:r>
            <w:proofErr w:type="gramEnd"/>
            <w:r w:rsidRPr="003D7E97">
              <w:rPr>
                <w:rFonts w:asciiTheme="minorHAnsi" w:hAnsiTheme="minorHAnsi" w:cstheme="minorHAnsi"/>
                <w:sz w:val="12"/>
                <w:szCs w:val="12"/>
              </w:rPr>
              <w:t xml:space="preserve"> VIDRIO VERDE REBILDA POST. MEDIDA 1.2 MM  </w:t>
            </w:r>
          </w:p>
        </w:tc>
        <w:tc>
          <w:tcPr>
            <w:tcW w:w="816" w:type="pct"/>
            <w:shd w:val="clear" w:color="auto" w:fill="auto"/>
          </w:tcPr>
          <w:p w14:paraId="3F2624F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35640E8A"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70 PZAS</w:t>
            </w:r>
          </w:p>
        </w:tc>
        <w:tc>
          <w:tcPr>
            <w:tcW w:w="483" w:type="pct"/>
            <w:vAlign w:val="center"/>
          </w:tcPr>
          <w:p w14:paraId="5A8E879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$233.86</w:t>
            </w:r>
          </w:p>
        </w:tc>
        <w:tc>
          <w:tcPr>
            <w:tcW w:w="563" w:type="pct"/>
            <w:vAlign w:val="center"/>
          </w:tcPr>
          <w:p w14:paraId="28F3B1C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$16,370.20</w:t>
            </w:r>
          </w:p>
        </w:tc>
      </w:tr>
      <w:tr w:rsidR="006F5800" w:rsidRPr="006609BE" w14:paraId="43D5510B" w14:textId="77777777" w:rsidTr="003D7E97">
        <w:trPr>
          <w:trHeight w:val="94"/>
        </w:trPr>
        <w:tc>
          <w:tcPr>
            <w:tcW w:w="400" w:type="pct"/>
            <w:shd w:val="clear" w:color="auto" w:fill="auto"/>
          </w:tcPr>
          <w:p w14:paraId="0C7A2CD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147</w:t>
            </w:r>
          </w:p>
        </w:tc>
        <w:tc>
          <w:tcPr>
            <w:tcW w:w="2255" w:type="pct"/>
            <w:shd w:val="clear" w:color="auto" w:fill="auto"/>
          </w:tcPr>
          <w:p w14:paraId="4616EAA7"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POSTES DE FIBRA DE VIDRIO NEGRO REBILDA POST.MEDIDA 1.5 MM</w:t>
            </w:r>
          </w:p>
        </w:tc>
        <w:tc>
          <w:tcPr>
            <w:tcW w:w="816" w:type="pct"/>
            <w:shd w:val="clear" w:color="auto" w:fill="auto"/>
          </w:tcPr>
          <w:p w14:paraId="7834EB7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213B576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PZAS</w:t>
            </w:r>
          </w:p>
        </w:tc>
        <w:tc>
          <w:tcPr>
            <w:tcW w:w="483" w:type="pct"/>
            <w:vAlign w:val="center"/>
          </w:tcPr>
          <w:p w14:paraId="7C9401F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$233.86</w:t>
            </w:r>
          </w:p>
        </w:tc>
        <w:tc>
          <w:tcPr>
            <w:tcW w:w="563" w:type="pct"/>
            <w:vAlign w:val="center"/>
          </w:tcPr>
          <w:p w14:paraId="551C903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$4,677.20</w:t>
            </w:r>
          </w:p>
        </w:tc>
      </w:tr>
      <w:tr w:rsidR="006F5800" w:rsidRPr="006609BE" w14:paraId="2DDE2703" w14:textId="77777777" w:rsidTr="003D7E97">
        <w:trPr>
          <w:trHeight w:val="94"/>
        </w:trPr>
        <w:tc>
          <w:tcPr>
            <w:tcW w:w="400" w:type="pct"/>
            <w:shd w:val="clear" w:color="auto" w:fill="auto"/>
          </w:tcPr>
          <w:p w14:paraId="6992DC46"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148</w:t>
            </w:r>
          </w:p>
        </w:tc>
        <w:tc>
          <w:tcPr>
            <w:tcW w:w="2255" w:type="pct"/>
            <w:shd w:val="clear" w:color="auto" w:fill="auto"/>
          </w:tcPr>
          <w:p w14:paraId="42195BFF"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POSTES DE FIBRA DE VIDRIO AMARILLO REBILDA POST.MEDIDA 2.0 MM</w:t>
            </w:r>
          </w:p>
        </w:tc>
        <w:tc>
          <w:tcPr>
            <w:tcW w:w="816" w:type="pct"/>
            <w:shd w:val="clear" w:color="auto" w:fill="auto"/>
          </w:tcPr>
          <w:p w14:paraId="61EB150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1293CEF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PZAS</w:t>
            </w:r>
          </w:p>
        </w:tc>
        <w:tc>
          <w:tcPr>
            <w:tcW w:w="483" w:type="pct"/>
            <w:vAlign w:val="center"/>
          </w:tcPr>
          <w:p w14:paraId="4B77D6D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$233.86</w:t>
            </w:r>
          </w:p>
        </w:tc>
        <w:tc>
          <w:tcPr>
            <w:tcW w:w="563" w:type="pct"/>
            <w:vAlign w:val="center"/>
          </w:tcPr>
          <w:p w14:paraId="4F7A9CC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$3,507.90</w:t>
            </w:r>
          </w:p>
        </w:tc>
      </w:tr>
      <w:tr w:rsidR="001D1345" w:rsidRPr="006609BE" w14:paraId="29F79909" w14:textId="77777777" w:rsidTr="003D7E97">
        <w:trPr>
          <w:trHeight w:val="94"/>
        </w:trPr>
        <w:tc>
          <w:tcPr>
            <w:tcW w:w="400" w:type="pct"/>
            <w:shd w:val="clear" w:color="auto" w:fill="auto"/>
          </w:tcPr>
          <w:p w14:paraId="1F788745" w14:textId="3D590D74"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149</w:t>
            </w:r>
          </w:p>
        </w:tc>
        <w:tc>
          <w:tcPr>
            <w:tcW w:w="2255" w:type="pct"/>
            <w:shd w:val="clear" w:color="auto" w:fill="auto"/>
          </w:tcPr>
          <w:p w14:paraId="6DEA231A" w14:textId="2122E83A"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PUNTAS DE GUTTA PERCHA DE 28MM DE LONGITUD</w:t>
            </w:r>
          </w:p>
        </w:tc>
        <w:tc>
          <w:tcPr>
            <w:tcW w:w="816" w:type="pct"/>
            <w:shd w:val="clear" w:color="auto" w:fill="auto"/>
          </w:tcPr>
          <w:p w14:paraId="4A518FC2" w14:textId="5333B47D"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 xml:space="preserve">CAJA CON 100 PUNTAS </w:t>
            </w:r>
          </w:p>
        </w:tc>
        <w:tc>
          <w:tcPr>
            <w:tcW w:w="483" w:type="pct"/>
            <w:shd w:val="clear" w:color="auto" w:fill="auto"/>
          </w:tcPr>
          <w:p w14:paraId="3604F44C" w14:textId="019FFAD4"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771CD3E2" w14:textId="64926515"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27F981DC" w14:textId="5F3CC872"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1D1345" w:rsidRPr="006609BE" w14:paraId="13069DB0" w14:textId="77777777" w:rsidTr="003D7E97">
        <w:trPr>
          <w:trHeight w:val="94"/>
        </w:trPr>
        <w:tc>
          <w:tcPr>
            <w:tcW w:w="400" w:type="pct"/>
            <w:shd w:val="clear" w:color="auto" w:fill="auto"/>
          </w:tcPr>
          <w:p w14:paraId="14EE966B" w14:textId="1FCE0177"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150</w:t>
            </w:r>
          </w:p>
        </w:tc>
        <w:tc>
          <w:tcPr>
            <w:tcW w:w="2255" w:type="pct"/>
            <w:shd w:val="clear" w:color="auto" w:fill="auto"/>
          </w:tcPr>
          <w:p w14:paraId="200D4B0F" w14:textId="71663B34"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PUNTAS DE GUTTA PERCHA  F DE 28 MM DE LONGITUD </w:t>
            </w:r>
          </w:p>
        </w:tc>
        <w:tc>
          <w:tcPr>
            <w:tcW w:w="816" w:type="pct"/>
            <w:shd w:val="clear" w:color="auto" w:fill="auto"/>
          </w:tcPr>
          <w:p w14:paraId="39053D2A" w14:textId="79FA2FD3"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 xml:space="preserve"> CAJAS CON 100 PUNTAS</w:t>
            </w:r>
          </w:p>
        </w:tc>
        <w:tc>
          <w:tcPr>
            <w:tcW w:w="483" w:type="pct"/>
            <w:shd w:val="clear" w:color="auto" w:fill="auto"/>
          </w:tcPr>
          <w:p w14:paraId="19084F60" w14:textId="0E09B9A7"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15 CAJAS</w:t>
            </w:r>
          </w:p>
        </w:tc>
        <w:tc>
          <w:tcPr>
            <w:tcW w:w="483" w:type="pct"/>
            <w:vAlign w:val="center"/>
          </w:tcPr>
          <w:p w14:paraId="6ED9C48E" w14:textId="39E293E2"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33565BA5" w14:textId="4450101B"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$2,529.75</w:t>
            </w:r>
          </w:p>
        </w:tc>
      </w:tr>
      <w:tr w:rsidR="001D1345" w:rsidRPr="006609BE" w14:paraId="2F425185" w14:textId="77777777" w:rsidTr="003D7E97">
        <w:trPr>
          <w:trHeight w:val="94"/>
        </w:trPr>
        <w:tc>
          <w:tcPr>
            <w:tcW w:w="400" w:type="pct"/>
            <w:shd w:val="clear" w:color="auto" w:fill="auto"/>
          </w:tcPr>
          <w:p w14:paraId="67554E4F" w14:textId="495254CC"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151</w:t>
            </w:r>
          </w:p>
        </w:tc>
        <w:tc>
          <w:tcPr>
            <w:tcW w:w="2255" w:type="pct"/>
            <w:shd w:val="clear" w:color="auto" w:fill="auto"/>
          </w:tcPr>
          <w:p w14:paraId="4EAA1526" w14:textId="2623E2DB"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PUNTAS DE GUTTA PERCHA FF DE 28 MM DE LONGITUD </w:t>
            </w:r>
          </w:p>
        </w:tc>
        <w:tc>
          <w:tcPr>
            <w:tcW w:w="816" w:type="pct"/>
            <w:shd w:val="clear" w:color="auto" w:fill="auto"/>
          </w:tcPr>
          <w:p w14:paraId="6DFA3495" w14:textId="49C2C553"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CAJA   CON 100 PUNTAS</w:t>
            </w:r>
          </w:p>
        </w:tc>
        <w:tc>
          <w:tcPr>
            <w:tcW w:w="483" w:type="pct"/>
            <w:shd w:val="clear" w:color="auto" w:fill="auto"/>
          </w:tcPr>
          <w:p w14:paraId="32C039E8" w14:textId="5018CBDB"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137A43D7" w14:textId="4E86AED4"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54893851" w14:textId="1FEDDEBF"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1D1345" w:rsidRPr="006609BE" w14:paraId="0FA161D5" w14:textId="77777777" w:rsidTr="003D7E97">
        <w:trPr>
          <w:trHeight w:val="94"/>
        </w:trPr>
        <w:tc>
          <w:tcPr>
            <w:tcW w:w="400" w:type="pct"/>
            <w:shd w:val="clear" w:color="auto" w:fill="auto"/>
          </w:tcPr>
          <w:p w14:paraId="1E3E29D8" w14:textId="53EE3844"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152</w:t>
            </w:r>
          </w:p>
        </w:tc>
        <w:tc>
          <w:tcPr>
            <w:tcW w:w="2255" w:type="pct"/>
            <w:shd w:val="clear" w:color="auto" w:fill="auto"/>
          </w:tcPr>
          <w:p w14:paraId="51D804BB" w14:textId="62516E11"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PUNTAS DE GUTTA PERCHA FM DE 28 MM DE LONGITUD </w:t>
            </w:r>
          </w:p>
        </w:tc>
        <w:tc>
          <w:tcPr>
            <w:tcW w:w="816" w:type="pct"/>
            <w:shd w:val="clear" w:color="auto" w:fill="auto"/>
          </w:tcPr>
          <w:p w14:paraId="673A5BCA" w14:textId="68F87663"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 xml:space="preserve">CAJA CON 100 PUNTAS </w:t>
            </w:r>
          </w:p>
        </w:tc>
        <w:tc>
          <w:tcPr>
            <w:tcW w:w="483" w:type="pct"/>
            <w:shd w:val="clear" w:color="auto" w:fill="auto"/>
          </w:tcPr>
          <w:p w14:paraId="44E036C4" w14:textId="1EE2A99B"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15 CAJAS</w:t>
            </w:r>
          </w:p>
        </w:tc>
        <w:tc>
          <w:tcPr>
            <w:tcW w:w="483" w:type="pct"/>
            <w:vAlign w:val="center"/>
          </w:tcPr>
          <w:p w14:paraId="68A1C3A2" w14:textId="0387162A"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20DB142A" w14:textId="7069F563"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$2,529.75</w:t>
            </w:r>
          </w:p>
        </w:tc>
      </w:tr>
      <w:tr w:rsidR="001D1345" w:rsidRPr="006609BE" w14:paraId="7C105F79" w14:textId="77777777" w:rsidTr="003D7E97">
        <w:trPr>
          <w:trHeight w:val="94"/>
        </w:trPr>
        <w:tc>
          <w:tcPr>
            <w:tcW w:w="400" w:type="pct"/>
            <w:shd w:val="clear" w:color="auto" w:fill="auto"/>
          </w:tcPr>
          <w:p w14:paraId="35A0696C" w14:textId="1B222F2B"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153</w:t>
            </w:r>
          </w:p>
        </w:tc>
        <w:tc>
          <w:tcPr>
            <w:tcW w:w="2255" w:type="pct"/>
            <w:shd w:val="clear" w:color="auto" w:fill="auto"/>
          </w:tcPr>
          <w:p w14:paraId="65F9248E" w14:textId="78915986"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PUNTAS DE GUTTA PERCHA XF DE 28 MM DE LONGITUD </w:t>
            </w:r>
          </w:p>
        </w:tc>
        <w:tc>
          <w:tcPr>
            <w:tcW w:w="816" w:type="pct"/>
            <w:shd w:val="clear" w:color="auto" w:fill="auto"/>
          </w:tcPr>
          <w:p w14:paraId="21FC5100" w14:textId="7B246F0C"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CAJA CON 100 PUNTAS</w:t>
            </w:r>
          </w:p>
        </w:tc>
        <w:tc>
          <w:tcPr>
            <w:tcW w:w="483" w:type="pct"/>
            <w:shd w:val="clear" w:color="auto" w:fill="auto"/>
          </w:tcPr>
          <w:p w14:paraId="67BC38AD" w14:textId="3FC52BDA"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3AD73038" w14:textId="2BF7D6A5"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6C61B958" w14:textId="5DF23F32"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1D1345" w:rsidRPr="006609BE" w14:paraId="2833C538" w14:textId="77777777" w:rsidTr="003D7E97">
        <w:trPr>
          <w:trHeight w:val="94"/>
        </w:trPr>
        <w:tc>
          <w:tcPr>
            <w:tcW w:w="400" w:type="pct"/>
            <w:shd w:val="clear" w:color="auto" w:fill="auto"/>
          </w:tcPr>
          <w:p w14:paraId="1B2BA490" w14:textId="7D699EC0"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154</w:t>
            </w:r>
          </w:p>
        </w:tc>
        <w:tc>
          <w:tcPr>
            <w:tcW w:w="2255" w:type="pct"/>
            <w:shd w:val="clear" w:color="auto" w:fill="auto"/>
          </w:tcPr>
          <w:p w14:paraId="7454E8AC" w14:textId="0A3013DA"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PUNTAS DE GUTTA PERCHA DE 28 MM DE LONGITUD</w:t>
            </w:r>
          </w:p>
        </w:tc>
        <w:tc>
          <w:tcPr>
            <w:tcW w:w="816" w:type="pct"/>
            <w:shd w:val="clear" w:color="auto" w:fill="auto"/>
          </w:tcPr>
          <w:p w14:paraId="786F0FCF" w14:textId="71765AE0"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CAJA CON 100 PUNTAS</w:t>
            </w:r>
          </w:p>
        </w:tc>
        <w:tc>
          <w:tcPr>
            <w:tcW w:w="483" w:type="pct"/>
            <w:shd w:val="clear" w:color="auto" w:fill="auto"/>
          </w:tcPr>
          <w:p w14:paraId="57BE65D1" w14:textId="6489248E"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3E54F93D" w14:textId="316F5767"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5CEA6BBB" w14:textId="1778D606"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1D1345" w:rsidRPr="006609BE" w14:paraId="6E520508" w14:textId="77777777" w:rsidTr="003D7E97">
        <w:trPr>
          <w:trHeight w:val="94"/>
        </w:trPr>
        <w:tc>
          <w:tcPr>
            <w:tcW w:w="400" w:type="pct"/>
            <w:shd w:val="clear" w:color="auto" w:fill="auto"/>
          </w:tcPr>
          <w:p w14:paraId="6521B87A" w14:textId="17395074"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155</w:t>
            </w:r>
          </w:p>
        </w:tc>
        <w:tc>
          <w:tcPr>
            <w:tcW w:w="2255" w:type="pct"/>
            <w:shd w:val="clear" w:color="auto" w:fill="auto"/>
          </w:tcPr>
          <w:p w14:paraId="59AF16EE" w14:textId="7C4C4C0D"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PUNTAS DE GUTTA PERCHA DE 28 MM DE LONGITUD </w:t>
            </w:r>
          </w:p>
        </w:tc>
        <w:tc>
          <w:tcPr>
            <w:tcW w:w="816" w:type="pct"/>
            <w:shd w:val="clear" w:color="auto" w:fill="auto"/>
          </w:tcPr>
          <w:p w14:paraId="2D0F96E8" w14:textId="160E8137"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CAJA CON 100 PUNTAS</w:t>
            </w:r>
          </w:p>
        </w:tc>
        <w:tc>
          <w:tcPr>
            <w:tcW w:w="483" w:type="pct"/>
            <w:shd w:val="clear" w:color="auto" w:fill="auto"/>
          </w:tcPr>
          <w:p w14:paraId="4A1D1214" w14:textId="457FE370"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584B7443" w14:textId="11B76239"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61B816DD" w14:textId="433FE778"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1D1345" w:rsidRPr="006609BE" w14:paraId="71795686" w14:textId="77777777" w:rsidTr="003D7E97">
        <w:trPr>
          <w:trHeight w:val="94"/>
        </w:trPr>
        <w:tc>
          <w:tcPr>
            <w:tcW w:w="400" w:type="pct"/>
            <w:shd w:val="clear" w:color="auto" w:fill="auto"/>
          </w:tcPr>
          <w:p w14:paraId="5B98018F" w14:textId="08DE3BD8" w:rsidR="001D1345" w:rsidRPr="003D7E97" w:rsidRDefault="001D1345" w:rsidP="001D1345">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156</w:t>
            </w:r>
          </w:p>
        </w:tc>
        <w:tc>
          <w:tcPr>
            <w:tcW w:w="2255" w:type="pct"/>
            <w:shd w:val="clear" w:color="auto" w:fill="auto"/>
          </w:tcPr>
          <w:p w14:paraId="7180BC50" w14:textId="56450BF7" w:rsidR="001D1345" w:rsidRPr="003D7E97" w:rsidRDefault="001D1345" w:rsidP="001D1345">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PUNTAS DE GUTTA PERCHA DE 28 MM DE LONGITUD</w:t>
            </w:r>
          </w:p>
        </w:tc>
        <w:tc>
          <w:tcPr>
            <w:tcW w:w="816" w:type="pct"/>
            <w:shd w:val="clear" w:color="auto" w:fill="auto"/>
          </w:tcPr>
          <w:p w14:paraId="72C54272" w14:textId="31E8D920"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CAJA CON 100 PUNTAS</w:t>
            </w:r>
          </w:p>
        </w:tc>
        <w:tc>
          <w:tcPr>
            <w:tcW w:w="483" w:type="pct"/>
            <w:shd w:val="clear" w:color="auto" w:fill="auto"/>
          </w:tcPr>
          <w:p w14:paraId="1492F326" w14:textId="4CDE64A9" w:rsidR="001D1345" w:rsidRPr="003D7E97" w:rsidRDefault="001D1345" w:rsidP="001D1345">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6486A34A" w14:textId="059FBA5E"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$168.65</w:t>
            </w:r>
          </w:p>
        </w:tc>
        <w:tc>
          <w:tcPr>
            <w:tcW w:w="563" w:type="pct"/>
            <w:vAlign w:val="center"/>
          </w:tcPr>
          <w:p w14:paraId="1C33275A" w14:textId="5BBD5E78" w:rsidR="001D1345" w:rsidRPr="003D7E97" w:rsidRDefault="001D1345"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$3,373.00</w:t>
            </w:r>
          </w:p>
        </w:tc>
      </w:tr>
      <w:tr w:rsidR="006F5800" w:rsidRPr="006609BE" w14:paraId="7A5AE6E1" w14:textId="77777777" w:rsidTr="003D7E97">
        <w:trPr>
          <w:trHeight w:val="94"/>
        </w:trPr>
        <w:tc>
          <w:tcPr>
            <w:tcW w:w="400" w:type="pct"/>
            <w:shd w:val="clear" w:color="auto" w:fill="auto"/>
          </w:tcPr>
          <w:p w14:paraId="3E8B5CF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157</w:t>
            </w:r>
          </w:p>
        </w:tc>
        <w:tc>
          <w:tcPr>
            <w:tcW w:w="2255" w:type="pct"/>
            <w:shd w:val="clear" w:color="auto" w:fill="auto"/>
          </w:tcPr>
          <w:p w14:paraId="0379E5B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PUNTAS DE PAPEL ESTERILES NUMERO 30</w:t>
            </w:r>
          </w:p>
        </w:tc>
        <w:tc>
          <w:tcPr>
            <w:tcW w:w="816" w:type="pct"/>
            <w:shd w:val="clear" w:color="auto" w:fill="auto"/>
          </w:tcPr>
          <w:p w14:paraId="766D8419"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6271BA4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CAJAS</w:t>
            </w:r>
          </w:p>
        </w:tc>
        <w:tc>
          <w:tcPr>
            <w:tcW w:w="483" w:type="pct"/>
            <w:vAlign w:val="center"/>
          </w:tcPr>
          <w:p w14:paraId="40031D2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$46.10</w:t>
            </w:r>
          </w:p>
        </w:tc>
        <w:tc>
          <w:tcPr>
            <w:tcW w:w="563" w:type="pct"/>
            <w:vAlign w:val="center"/>
          </w:tcPr>
          <w:p w14:paraId="5282AE0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$922.00</w:t>
            </w:r>
          </w:p>
        </w:tc>
      </w:tr>
      <w:tr w:rsidR="006F5800" w:rsidRPr="006609BE" w14:paraId="0A73745A" w14:textId="77777777" w:rsidTr="003D7E97">
        <w:trPr>
          <w:trHeight w:val="94"/>
        </w:trPr>
        <w:tc>
          <w:tcPr>
            <w:tcW w:w="400" w:type="pct"/>
            <w:shd w:val="clear" w:color="auto" w:fill="auto"/>
          </w:tcPr>
          <w:p w14:paraId="0C58499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158</w:t>
            </w:r>
          </w:p>
        </w:tc>
        <w:tc>
          <w:tcPr>
            <w:tcW w:w="2255" w:type="pct"/>
            <w:shd w:val="clear" w:color="auto" w:fill="auto"/>
          </w:tcPr>
          <w:p w14:paraId="320CD9E3"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PUNTAS DE PAPEL ESTERILES NUMERO 35</w:t>
            </w:r>
          </w:p>
        </w:tc>
        <w:tc>
          <w:tcPr>
            <w:tcW w:w="816" w:type="pct"/>
            <w:shd w:val="clear" w:color="auto" w:fill="auto"/>
          </w:tcPr>
          <w:p w14:paraId="320FA8B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100</w:t>
            </w:r>
          </w:p>
        </w:tc>
        <w:tc>
          <w:tcPr>
            <w:tcW w:w="483" w:type="pct"/>
            <w:shd w:val="clear" w:color="auto" w:fill="auto"/>
          </w:tcPr>
          <w:p w14:paraId="1DC93B3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CAJAS</w:t>
            </w:r>
          </w:p>
        </w:tc>
        <w:tc>
          <w:tcPr>
            <w:tcW w:w="483" w:type="pct"/>
            <w:vAlign w:val="center"/>
          </w:tcPr>
          <w:p w14:paraId="4BF2988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$46.10</w:t>
            </w:r>
          </w:p>
        </w:tc>
        <w:tc>
          <w:tcPr>
            <w:tcW w:w="563" w:type="pct"/>
            <w:vAlign w:val="center"/>
          </w:tcPr>
          <w:p w14:paraId="34D27F8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$922.00</w:t>
            </w:r>
          </w:p>
        </w:tc>
      </w:tr>
      <w:tr w:rsidR="006F5800" w:rsidRPr="006609BE" w14:paraId="050C9DE5" w14:textId="77777777" w:rsidTr="003D7E97">
        <w:trPr>
          <w:trHeight w:val="94"/>
        </w:trPr>
        <w:tc>
          <w:tcPr>
            <w:tcW w:w="400" w:type="pct"/>
            <w:shd w:val="clear" w:color="auto" w:fill="auto"/>
          </w:tcPr>
          <w:p w14:paraId="0A436269"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161</w:t>
            </w:r>
          </w:p>
        </w:tc>
        <w:tc>
          <w:tcPr>
            <w:tcW w:w="2255" w:type="pct"/>
            <w:shd w:val="clear" w:color="auto" w:fill="auto"/>
          </w:tcPr>
          <w:p w14:paraId="5623151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PUNTA INTRABUCAL REBILDA TIPO 1</w:t>
            </w:r>
          </w:p>
        </w:tc>
        <w:tc>
          <w:tcPr>
            <w:tcW w:w="816" w:type="pct"/>
            <w:shd w:val="clear" w:color="auto" w:fill="auto"/>
          </w:tcPr>
          <w:p w14:paraId="1AECB6A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w:t>
            </w:r>
          </w:p>
        </w:tc>
        <w:tc>
          <w:tcPr>
            <w:tcW w:w="483" w:type="pct"/>
            <w:shd w:val="clear" w:color="auto" w:fill="auto"/>
          </w:tcPr>
          <w:p w14:paraId="0627C6F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1,000 PZAS</w:t>
            </w:r>
          </w:p>
        </w:tc>
        <w:tc>
          <w:tcPr>
            <w:tcW w:w="483" w:type="pct"/>
            <w:vAlign w:val="center"/>
          </w:tcPr>
          <w:p w14:paraId="3F0992B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$15.00</w:t>
            </w:r>
          </w:p>
        </w:tc>
        <w:tc>
          <w:tcPr>
            <w:tcW w:w="563" w:type="pct"/>
            <w:vAlign w:val="center"/>
          </w:tcPr>
          <w:p w14:paraId="6D4ED9F6"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$15,000.00</w:t>
            </w:r>
          </w:p>
        </w:tc>
      </w:tr>
      <w:tr w:rsidR="006F5800" w:rsidRPr="006609BE" w14:paraId="684432C2" w14:textId="77777777" w:rsidTr="003D7E97">
        <w:trPr>
          <w:trHeight w:val="94"/>
        </w:trPr>
        <w:tc>
          <w:tcPr>
            <w:tcW w:w="400" w:type="pct"/>
            <w:shd w:val="clear" w:color="auto" w:fill="auto"/>
          </w:tcPr>
          <w:p w14:paraId="5012007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162</w:t>
            </w:r>
          </w:p>
        </w:tc>
        <w:tc>
          <w:tcPr>
            <w:tcW w:w="2255" w:type="pct"/>
            <w:shd w:val="clear" w:color="auto" w:fill="auto"/>
          </w:tcPr>
          <w:p w14:paraId="5DA9418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RELIX TEM. NE</w:t>
            </w:r>
          </w:p>
        </w:tc>
        <w:tc>
          <w:tcPr>
            <w:tcW w:w="816" w:type="pct"/>
            <w:shd w:val="clear" w:color="auto" w:fill="auto"/>
          </w:tcPr>
          <w:p w14:paraId="4144BA6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BASE DE 30 GR Y CATALIZADOR DE 13 GR</w:t>
            </w:r>
          </w:p>
        </w:tc>
        <w:tc>
          <w:tcPr>
            <w:tcW w:w="483" w:type="pct"/>
            <w:shd w:val="clear" w:color="auto" w:fill="auto"/>
          </w:tcPr>
          <w:p w14:paraId="04AEF44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 JUEGO</w:t>
            </w:r>
          </w:p>
        </w:tc>
        <w:tc>
          <w:tcPr>
            <w:tcW w:w="483" w:type="pct"/>
            <w:vAlign w:val="center"/>
          </w:tcPr>
          <w:p w14:paraId="46DD335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$720.68</w:t>
            </w:r>
          </w:p>
        </w:tc>
        <w:tc>
          <w:tcPr>
            <w:tcW w:w="563" w:type="pct"/>
            <w:vAlign w:val="center"/>
          </w:tcPr>
          <w:p w14:paraId="2F0830C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$36,034.00</w:t>
            </w:r>
          </w:p>
        </w:tc>
      </w:tr>
      <w:tr w:rsidR="006F5800" w:rsidRPr="006609BE" w14:paraId="7BB2F8F8" w14:textId="77777777" w:rsidTr="003D7E97">
        <w:trPr>
          <w:trHeight w:val="94"/>
        </w:trPr>
        <w:tc>
          <w:tcPr>
            <w:tcW w:w="400" w:type="pct"/>
            <w:shd w:val="clear" w:color="auto" w:fill="auto"/>
          </w:tcPr>
          <w:p w14:paraId="1B5C2EF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163</w:t>
            </w:r>
          </w:p>
        </w:tc>
        <w:tc>
          <w:tcPr>
            <w:tcW w:w="2255" w:type="pct"/>
            <w:shd w:val="clear" w:color="auto" w:fill="auto"/>
          </w:tcPr>
          <w:p w14:paraId="3A82A88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 xml:space="preserve">RESINA FILTEK BULK FILLPARA RESTAURACIONES EN POSTERIORES. </w:t>
            </w:r>
          </w:p>
        </w:tc>
        <w:tc>
          <w:tcPr>
            <w:tcW w:w="816" w:type="pct"/>
            <w:shd w:val="clear" w:color="auto" w:fill="auto"/>
          </w:tcPr>
          <w:p w14:paraId="4188F58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4GR</w:t>
            </w:r>
          </w:p>
        </w:tc>
        <w:tc>
          <w:tcPr>
            <w:tcW w:w="483" w:type="pct"/>
            <w:shd w:val="clear" w:color="auto" w:fill="auto"/>
          </w:tcPr>
          <w:p w14:paraId="3E3F05E5"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JERINGAS</w:t>
            </w:r>
          </w:p>
        </w:tc>
        <w:tc>
          <w:tcPr>
            <w:tcW w:w="483" w:type="pct"/>
            <w:vAlign w:val="center"/>
          </w:tcPr>
          <w:p w14:paraId="12D1E63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$867.02</w:t>
            </w:r>
          </w:p>
        </w:tc>
        <w:tc>
          <w:tcPr>
            <w:tcW w:w="563" w:type="pct"/>
            <w:vAlign w:val="center"/>
          </w:tcPr>
          <w:p w14:paraId="197A163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$4,335.10</w:t>
            </w:r>
          </w:p>
        </w:tc>
      </w:tr>
      <w:tr w:rsidR="007E1E2A" w:rsidRPr="006609BE" w14:paraId="59D9952D" w14:textId="77777777" w:rsidTr="003D7E97">
        <w:trPr>
          <w:trHeight w:val="94"/>
        </w:trPr>
        <w:tc>
          <w:tcPr>
            <w:tcW w:w="400" w:type="pct"/>
            <w:shd w:val="clear" w:color="auto" w:fill="auto"/>
          </w:tcPr>
          <w:p w14:paraId="7001BFE9" w14:textId="571B5498" w:rsidR="007E1E2A" w:rsidRPr="003D7E97" w:rsidRDefault="007E1E2A" w:rsidP="007E1E2A">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171</w:t>
            </w:r>
          </w:p>
        </w:tc>
        <w:tc>
          <w:tcPr>
            <w:tcW w:w="2255" w:type="pct"/>
            <w:shd w:val="clear" w:color="auto" w:fill="auto"/>
          </w:tcPr>
          <w:p w14:paraId="0E2C3832" w14:textId="7F71BD24" w:rsidR="007E1E2A" w:rsidRPr="003D7E97" w:rsidRDefault="007E1E2A" w:rsidP="007E1E2A">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REVELADOR MARCA CARESTREAM</w:t>
            </w:r>
          </w:p>
        </w:tc>
        <w:tc>
          <w:tcPr>
            <w:tcW w:w="816" w:type="pct"/>
            <w:shd w:val="clear" w:color="auto" w:fill="auto"/>
          </w:tcPr>
          <w:p w14:paraId="51749507" w14:textId="49720F54" w:rsidR="007E1E2A" w:rsidRPr="003D7E97" w:rsidRDefault="007E1E2A" w:rsidP="007E1E2A">
            <w:pPr>
              <w:jc w:val="center"/>
              <w:rPr>
                <w:rFonts w:asciiTheme="minorHAnsi" w:hAnsiTheme="minorHAnsi" w:cstheme="minorHAnsi"/>
                <w:sz w:val="12"/>
                <w:szCs w:val="12"/>
              </w:rPr>
            </w:pPr>
            <w:r w:rsidRPr="003D7E97">
              <w:rPr>
                <w:rFonts w:asciiTheme="minorHAnsi" w:hAnsiTheme="minorHAnsi" w:cstheme="minorHAnsi"/>
                <w:sz w:val="12"/>
                <w:szCs w:val="12"/>
              </w:rPr>
              <w:t>FRASCO DE 1 L</w:t>
            </w:r>
          </w:p>
        </w:tc>
        <w:tc>
          <w:tcPr>
            <w:tcW w:w="483" w:type="pct"/>
            <w:shd w:val="clear" w:color="auto" w:fill="auto"/>
          </w:tcPr>
          <w:p w14:paraId="00861699" w14:textId="37C2F018" w:rsidR="007E1E2A" w:rsidRPr="003D7E97" w:rsidRDefault="007E1E2A" w:rsidP="007E1E2A">
            <w:pPr>
              <w:jc w:val="center"/>
              <w:rPr>
                <w:rFonts w:asciiTheme="minorHAnsi" w:hAnsiTheme="minorHAnsi" w:cstheme="minorHAnsi"/>
                <w:sz w:val="12"/>
                <w:szCs w:val="12"/>
              </w:rPr>
            </w:pPr>
            <w:r w:rsidRPr="003D7E97">
              <w:rPr>
                <w:rFonts w:asciiTheme="minorHAnsi" w:hAnsiTheme="minorHAnsi" w:cstheme="minorHAnsi"/>
                <w:sz w:val="12"/>
                <w:szCs w:val="12"/>
              </w:rPr>
              <w:t>36 FRASCOS</w:t>
            </w:r>
          </w:p>
        </w:tc>
        <w:tc>
          <w:tcPr>
            <w:tcW w:w="483" w:type="pct"/>
            <w:vAlign w:val="center"/>
          </w:tcPr>
          <w:p w14:paraId="331D9205" w14:textId="0BD5433B" w:rsidR="007E1E2A" w:rsidRPr="003D7E97" w:rsidRDefault="007E1E2A"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$256.20</w:t>
            </w:r>
          </w:p>
        </w:tc>
        <w:tc>
          <w:tcPr>
            <w:tcW w:w="563" w:type="pct"/>
            <w:vAlign w:val="center"/>
          </w:tcPr>
          <w:p w14:paraId="1077AAA1" w14:textId="0F80DCF8" w:rsidR="007E1E2A" w:rsidRPr="003D7E97" w:rsidRDefault="007E1E2A"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$9,223.20</w:t>
            </w:r>
          </w:p>
        </w:tc>
      </w:tr>
      <w:tr w:rsidR="006F5800" w:rsidRPr="006609BE" w14:paraId="3435B8E3" w14:textId="77777777" w:rsidTr="003D7E97">
        <w:trPr>
          <w:trHeight w:val="94"/>
        </w:trPr>
        <w:tc>
          <w:tcPr>
            <w:tcW w:w="400" w:type="pct"/>
            <w:shd w:val="clear" w:color="auto" w:fill="auto"/>
          </w:tcPr>
          <w:p w14:paraId="1C063CC1"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173</w:t>
            </w:r>
          </w:p>
        </w:tc>
        <w:tc>
          <w:tcPr>
            <w:tcW w:w="2255" w:type="pct"/>
            <w:shd w:val="clear" w:color="auto" w:fill="auto"/>
          </w:tcPr>
          <w:p w14:paraId="365578ED"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SABLE SEEK</w:t>
            </w:r>
          </w:p>
        </w:tc>
        <w:tc>
          <w:tcPr>
            <w:tcW w:w="816" w:type="pct"/>
            <w:shd w:val="clear" w:color="auto" w:fill="auto"/>
          </w:tcPr>
          <w:p w14:paraId="080CFA8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ML</w:t>
            </w:r>
          </w:p>
        </w:tc>
        <w:tc>
          <w:tcPr>
            <w:tcW w:w="483" w:type="pct"/>
            <w:shd w:val="clear" w:color="auto" w:fill="auto"/>
          </w:tcPr>
          <w:p w14:paraId="74F321F8"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JERINGAS</w:t>
            </w:r>
          </w:p>
        </w:tc>
        <w:tc>
          <w:tcPr>
            <w:tcW w:w="483" w:type="pct"/>
            <w:vAlign w:val="center"/>
          </w:tcPr>
          <w:p w14:paraId="2E6B11A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$135.13</w:t>
            </w:r>
          </w:p>
        </w:tc>
        <w:tc>
          <w:tcPr>
            <w:tcW w:w="563" w:type="pct"/>
            <w:vAlign w:val="center"/>
          </w:tcPr>
          <w:p w14:paraId="5C90A5C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$2,702.60</w:t>
            </w:r>
          </w:p>
        </w:tc>
      </w:tr>
      <w:tr w:rsidR="006F5800" w:rsidRPr="006609BE" w14:paraId="42A19AFD" w14:textId="77777777" w:rsidTr="003D7E97">
        <w:trPr>
          <w:trHeight w:val="94"/>
        </w:trPr>
        <w:tc>
          <w:tcPr>
            <w:tcW w:w="400" w:type="pct"/>
            <w:shd w:val="clear" w:color="auto" w:fill="auto"/>
          </w:tcPr>
          <w:p w14:paraId="0C02A94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174</w:t>
            </w:r>
          </w:p>
        </w:tc>
        <w:tc>
          <w:tcPr>
            <w:tcW w:w="2255" w:type="pct"/>
            <w:shd w:val="clear" w:color="auto" w:fill="auto"/>
          </w:tcPr>
          <w:p w14:paraId="5D24768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SEDA NEGRA TRENZADA 3-0. AGUJA 3/8 CIRCULO REVERSO CORTANTE 19MM</w:t>
            </w:r>
          </w:p>
        </w:tc>
        <w:tc>
          <w:tcPr>
            <w:tcW w:w="816" w:type="pct"/>
            <w:shd w:val="clear" w:color="auto" w:fill="auto"/>
          </w:tcPr>
          <w:p w14:paraId="5AE34D2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CAJA CON 12</w:t>
            </w:r>
          </w:p>
        </w:tc>
        <w:tc>
          <w:tcPr>
            <w:tcW w:w="483" w:type="pct"/>
            <w:shd w:val="clear" w:color="auto" w:fill="auto"/>
          </w:tcPr>
          <w:p w14:paraId="5D1337D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60 CAJAS</w:t>
            </w:r>
          </w:p>
        </w:tc>
        <w:tc>
          <w:tcPr>
            <w:tcW w:w="483" w:type="pct"/>
            <w:vAlign w:val="center"/>
          </w:tcPr>
          <w:p w14:paraId="4552242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$242.50</w:t>
            </w:r>
          </w:p>
        </w:tc>
        <w:tc>
          <w:tcPr>
            <w:tcW w:w="563" w:type="pct"/>
            <w:vAlign w:val="center"/>
          </w:tcPr>
          <w:p w14:paraId="7B42897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$14,550.00</w:t>
            </w:r>
          </w:p>
        </w:tc>
      </w:tr>
      <w:tr w:rsidR="006F5800" w:rsidRPr="006609BE" w14:paraId="4C02B260" w14:textId="77777777" w:rsidTr="003D7E97">
        <w:trPr>
          <w:trHeight w:val="94"/>
        </w:trPr>
        <w:tc>
          <w:tcPr>
            <w:tcW w:w="400" w:type="pct"/>
            <w:shd w:val="clear" w:color="auto" w:fill="auto"/>
          </w:tcPr>
          <w:p w14:paraId="4CC3AB42"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175</w:t>
            </w:r>
          </w:p>
        </w:tc>
        <w:tc>
          <w:tcPr>
            <w:tcW w:w="2255" w:type="pct"/>
            <w:shd w:val="clear" w:color="auto" w:fill="auto"/>
          </w:tcPr>
          <w:p w14:paraId="098DEA88"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SELLADOR DE FOSETAS Y FISURAS</w:t>
            </w:r>
          </w:p>
        </w:tc>
        <w:tc>
          <w:tcPr>
            <w:tcW w:w="816" w:type="pct"/>
            <w:shd w:val="clear" w:color="auto" w:fill="auto"/>
          </w:tcPr>
          <w:p w14:paraId="246B17E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GR</w:t>
            </w:r>
          </w:p>
        </w:tc>
        <w:tc>
          <w:tcPr>
            <w:tcW w:w="483" w:type="pct"/>
            <w:shd w:val="clear" w:color="auto" w:fill="auto"/>
          </w:tcPr>
          <w:p w14:paraId="3B81EBF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JERINGAS</w:t>
            </w:r>
          </w:p>
        </w:tc>
        <w:tc>
          <w:tcPr>
            <w:tcW w:w="483" w:type="pct"/>
            <w:vAlign w:val="center"/>
          </w:tcPr>
          <w:p w14:paraId="024628C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$346.50</w:t>
            </w:r>
          </w:p>
        </w:tc>
        <w:tc>
          <w:tcPr>
            <w:tcW w:w="563" w:type="pct"/>
            <w:vAlign w:val="center"/>
          </w:tcPr>
          <w:p w14:paraId="5897A0DA"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$5,197.50</w:t>
            </w:r>
          </w:p>
        </w:tc>
      </w:tr>
      <w:tr w:rsidR="006F5800" w:rsidRPr="006609BE" w14:paraId="2AAA7A27" w14:textId="77777777" w:rsidTr="003D7E97">
        <w:trPr>
          <w:trHeight w:val="94"/>
        </w:trPr>
        <w:tc>
          <w:tcPr>
            <w:tcW w:w="400" w:type="pct"/>
            <w:shd w:val="clear" w:color="auto" w:fill="auto"/>
          </w:tcPr>
          <w:p w14:paraId="1E81DBE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176</w:t>
            </w:r>
          </w:p>
        </w:tc>
        <w:tc>
          <w:tcPr>
            <w:tcW w:w="2255" w:type="pct"/>
            <w:shd w:val="clear" w:color="auto" w:fill="auto"/>
          </w:tcPr>
          <w:p w14:paraId="76DEDEC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SEALAPEX</w:t>
            </w:r>
          </w:p>
        </w:tc>
        <w:tc>
          <w:tcPr>
            <w:tcW w:w="816" w:type="pct"/>
            <w:shd w:val="clear" w:color="auto" w:fill="auto"/>
          </w:tcPr>
          <w:p w14:paraId="5F153D4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DE BASE DE 12GR. CATALIZADOR DE 18 GR</w:t>
            </w:r>
          </w:p>
        </w:tc>
        <w:tc>
          <w:tcPr>
            <w:tcW w:w="483" w:type="pct"/>
            <w:shd w:val="clear" w:color="auto" w:fill="auto"/>
          </w:tcPr>
          <w:p w14:paraId="4CDD980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JUEGOS</w:t>
            </w:r>
          </w:p>
        </w:tc>
        <w:tc>
          <w:tcPr>
            <w:tcW w:w="483" w:type="pct"/>
            <w:vAlign w:val="center"/>
          </w:tcPr>
          <w:p w14:paraId="6C1F05D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$604.50</w:t>
            </w:r>
          </w:p>
        </w:tc>
        <w:tc>
          <w:tcPr>
            <w:tcW w:w="563" w:type="pct"/>
            <w:vAlign w:val="center"/>
          </w:tcPr>
          <w:p w14:paraId="7D2FB7C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$3,022.50</w:t>
            </w:r>
          </w:p>
        </w:tc>
      </w:tr>
      <w:tr w:rsidR="006F5800" w:rsidRPr="006609BE" w14:paraId="39E6104C" w14:textId="77777777" w:rsidTr="003D7E97">
        <w:trPr>
          <w:trHeight w:val="94"/>
        </w:trPr>
        <w:tc>
          <w:tcPr>
            <w:tcW w:w="400" w:type="pct"/>
            <w:shd w:val="clear" w:color="auto" w:fill="auto"/>
          </w:tcPr>
          <w:p w14:paraId="691D05C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177</w:t>
            </w:r>
          </w:p>
        </w:tc>
        <w:tc>
          <w:tcPr>
            <w:tcW w:w="2255" w:type="pct"/>
            <w:shd w:val="clear" w:color="auto" w:fill="auto"/>
          </w:tcPr>
          <w:p w14:paraId="19748F4C"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SILAGUM MASILLA</w:t>
            </w:r>
          </w:p>
        </w:tc>
        <w:tc>
          <w:tcPr>
            <w:tcW w:w="816" w:type="pct"/>
            <w:shd w:val="clear" w:color="auto" w:fill="auto"/>
          </w:tcPr>
          <w:p w14:paraId="27AA19D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DE BASE DE 262ML Y CATALIZADOR DE 262 ML</w:t>
            </w:r>
          </w:p>
        </w:tc>
        <w:tc>
          <w:tcPr>
            <w:tcW w:w="483" w:type="pct"/>
            <w:shd w:val="clear" w:color="auto" w:fill="auto"/>
          </w:tcPr>
          <w:p w14:paraId="43AD648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30 JUEGOS</w:t>
            </w:r>
          </w:p>
        </w:tc>
        <w:tc>
          <w:tcPr>
            <w:tcW w:w="483" w:type="pct"/>
            <w:vAlign w:val="center"/>
          </w:tcPr>
          <w:p w14:paraId="6DF5932F"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$746.00</w:t>
            </w:r>
          </w:p>
        </w:tc>
        <w:tc>
          <w:tcPr>
            <w:tcW w:w="563" w:type="pct"/>
            <w:vAlign w:val="center"/>
          </w:tcPr>
          <w:p w14:paraId="011C689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$22,380.00</w:t>
            </w:r>
          </w:p>
        </w:tc>
      </w:tr>
      <w:tr w:rsidR="006F5800" w:rsidRPr="006609BE" w14:paraId="0979F590" w14:textId="77777777" w:rsidTr="003D7E97">
        <w:trPr>
          <w:trHeight w:val="94"/>
        </w:trPr>
        <w:tc>
          <w:tcPr>
            <w:tcW w:w="400" w:type="pct"/>
            <w:shd w:val="clear" w:color="auto" w:fill="auto"/>
          </w:tcPr>
          <w:p w14:paraId="4A0C1577"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178</w:t>
            </w:r>
          </w:p>
        </w:tc>
        <w:tc>
          <w:tcPr>
            <w:tcW w:w="2255" w:type="pct"/>
            <w:shd w:val="clear" w:color="auto" w:fill="auto"/>
          </w:tcPr>
          <w:p w14:paraId="4CA06413"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SILAGUM LIGERO</w:t>
            </w:r>
          </w:p>
        </w:tc>
        <w:tc>
          <w:tcPr>
            <w:tcW w:w="816" w:type="pct"/>
            <w:shd w:val="clear" w:color="auto" w:fill="auto"/>
          </w:tcPr>
          <w:p w14:paraId="402C11A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 DE 50 ML</w:t>
            </w:r>
          </w:p>
        </w:tc>
        <w:tc>
          <w:tcPr>
            <w:tcW w:w="483" w:type="pct"/>
            <w:shd w:val="clear" w:color="auto" w:fill="auto"/>
          </w:tcPr>
          <w:p w14:paraId="75AF25D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40 CARTUCHOS</w:t>
            </w:r>
          </w:p>
        </w:tc>
        <w:tc>
          <w:tcPr>
            <w:tcW w:w="483" w:type="pct"/>
            <w:vAlign w:val="center"/>
          </w:tcPr>
          <w:p w14:paraId="5B4A8217"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$296.45</w:t>
            </w:r>
          </w:p>
        </w:tc>
        <w:tc>
          <w:tcPr>
            <w:tcW w:w="563" w:type="pct"/>
            <w:vAlign w:val="center"/>
          </w:tcPr>
          <w:p w14:paraId="546D8AF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$11,858.00</w:t>
            </w:r>
          </w:p>
        </w:tc>
      </w:tr>
      <w:tr w:rsidR="006F5800" w:rsidRPr="006609BE" w14:paraId="3CC4ACCD" w14:textId="77777777" w:rsidTr="003D7E97">
        <w:trPr>
          <w:trHeight w:val="94"/>
        </w:trPr>
        <w:tc>
          <w:tcPr>
            <w:tcW w:w="400" w:type="pct"/>
            <w:shd w:val="clear" w:color="auto" w:fill="auto"/>
          </w:tcPr>
          <w:p w14:paraId="26CE4D23"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179</w:t>
            </w:r>
          </w:p>
        </w:tc>
        <w:tc>
          <w:tcPr>
            <w:tcW w:w="2255" w:type="pct"/>
            <w:shd w:val="clear" w:color="auto" w:fill="auto"/>
          </w:tcPr>
          <w:p w14:paraId="5371F78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SILAGUM MEDIANO</w:t>
            </w:r>
          </w:p>
        </w:tc>
        <w:tc>
          <w:tcPr>
            <w:tcW w:w="816" w:type="pct"/>
            <w:shd w:val="clear" w:color="auto" w:fill="auto"/>
          </w:tcPr>
          <w:p w14:paraId="5632D32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 DE 50 ML</w:t>
            </w:r>
          </w:p>
        </w:tc>
        <w:tc>
          <w:tcPr>
            <w:tcW w:w="483" w:type="pct"/>
            <w:shd w:val="clear" w:color="auto" w:fill="auto"/>
          </w:tcPr>
          <w:p w14:paraId="76DAA34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CARTUCHOS</w:t>
            </w:r>
          </w:p>
        </w:tc>
        <w:tc>
          <w:tcPr>
            <w:tcW w:w="483" w:type="pct"/>
            <w:vAlign w:val="center"/>
          </w:tcPr>
          <w:p w14:paraId="3CB7CD0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$374.86</w:t>
            </w:r>
          </w:p>
        </w:tc>
        <w:tc>
          <w:tcPr>
            <w:tcW w:w="563" w:type="pct"/>
            <w:vAlign w:val="center"/>
          </w:tcPr>
          <w:p w14:paraId="7240D8A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$7,497.20</w:t>
            </w:r>
          </w:p>
        </w:tc>
      </w:tr>
      <w:tr w:rsidR="006F5800" w:rsidRPr="006609BE" w14:paraId="5C3E788F" w14:textId="77777777" w:rsidTr="003D7E97">
        <w:trPr>
          <w:trHeight w:val="94"/>
        </w:trPr>
        <w:tc>
          <w:tcPr>
            <w:tcW w:w="400" w:type="pct"/>
            <w:shd w:val="clear" w:color="auto" w:fill="auto"/>
          </w:tcPr>
          <w:p w14:paraId="60261368"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180</w:t>
            </w:r>
          </w:p>
        </w:tc>
        <w:tc>
          <w:tcPr>
            <w:tcW w:w="2255" w:type="pct"/>
            <w:shd w:val="clear" w:color="auto" w:fill="auto"/>
          </w:tcPr>
          <w:p w14:paraId="2FC35BF1"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SILAGUM O BITE</w:t>
            </w:r>
          </w:p>
        </w:tc>
        <w:tc>
          <w:tcPr>
            <w:tcW w:w="816" w:type="pct"/>
            <w:shd w:val="clear" w:color="auto" w:fill="auto"/>
          </w:tcPr>
          <w:p w14:paraId="74AAFA4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CARTUCHO DE 50 ML</w:t>
            </w:r>
          </w:p>
        </w:tc>
        <w:tc>
          <w:tcPr>
            <w:tcW w:w="483" w:type="pct"/>
            <w:shd w:val="clear" w:color="auto" w:fill="auto"/>
          </w:tcPr>
          <w:p w14:paraId="5E4F50F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40 CARTUCHOS</w:t>
            </w:r>
          </w:p>
        </w:tc>
        <w:tc>
          <w:tcPr>
            <w:tcW w:w="483" w:type="pct"/>
            <w:vAlign w:val="center"/>
          </w:tcPr>
          <w:p w14:paraId="23E1631B"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$363.39</w:t>
            </w:r>
          </w:p>
        </w:tc>
        <w:tc>
          <w:tcPr>
            <w:tcW w:w="563" w:type="pct"/>
            <w:vAlign w:val="center"/>
          </w:tcPr>
          <w:p w14:paraId="18A3BAB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$14,535.60</w:t>
            </w:r>
          </w:p>
        </w:tc>
      </w:tr>
      <w:tr w:rsidR="006F5800" w:rsidRPr="006609BE" w14:paraId="6297F668" w14:textId="77777777" w:rsidTr="003D7E97">
        <w:trPr>
          <w:trHeight w:val="94"/>
        </w:trPr>
        <w:tc>
          <w:tcPr>
            <w:tcW w:w="400" w:type="pct"/>
            <w:shd w:val="clear" w:color="auto" w:fill="auto"/>
          </w:tcPr>
          <w:p w14:paraId="63A3F8B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181</w:t>
            </w:r>
          </w:p>
        </w:tc>
        <w:tc>
          <w:tcPr>
            <w:tcW w:w="2255" w:type="pct"/>
            <w:shd w:val="clear" w:color="auto" w:fill="auto"/>
          </w:tcPr>
          <w:p w14:paraId="248A4EFE"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SILANO</w:t>
            </w:r>
          </w:p>
        </w:tc>
        <w:tc>
          <w:tcPr>
            <w:tcW w:w="816" w:type="pct"/>
            <w:shd w:val="clear" w:color="auto" w:fill="auto"/>
          </w:tcPr>
          <w:p w14:paraId="69052210"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ML</w:t>
            </w:r>
          </w:p>
        </w:tc>
        <w:tc>
          <w:tcPr>
            <w:tcW w:w="483" w:type="pct"/>
            <w:shd w:val="clear" w:color="auto" w:fill="auto"/>
          </w:tcPr>
          <w:p w14:paraId="04F8BE1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50 JERINGAS</w:t>
            </w:r>
          </w:p>
        </w:tc>
        <w:tc>
          <w:tcPr>
            <w:tcW w:w="483" w:type="pct"/>
            <w:vAlign w:val="center"/>
          </w:tcPr>
          <w:p w14:paraId="55A06E7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$249.50</w:t>
            </w:r>
          </w:p>
        </w:tc>
        <w:tc>
          <w:tcPr>
            <w:tcW w:w="563" w:type="pct"/>
            <w:vAlign w:val="center"/>
          </w:tcPr>
          <w:p w14:paraId="06BB82DC"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$12,475.00</w:t>
            </w:r>
          </w:p>
        </w:tc>
      </w:tr>
      <w:tr w:rsidR="006F5800" w:rsidRPr="006609BE" w14:paraId="6816CE51" w14:textId="77777777" w:rsidTr="003D7E97">
        <w:trPr>
          <w:trHeight w:val="94"/>
        </w:trPr>
        <w:tc>
          <w:tcPr>
            <w:tcW w:w="400" w:type="pct"/>
            <w:shd w:val="clear" w:color="auto" w:fill="auto"/>
          </w:tcPr>
          <w:p w14:paraId="7AD4CE5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183</w:t>
            </w:r>
          </w:p>
        </w:tc>
        <w:tc>
          <w:tcPr>
            <w:tcW w:w="2255" w:type="pct"/>
            <w:shd w:val="clear" w:color="auto" w:fill="auto"/>
          </w:tcPr>
          <w:p w14:paraId="50FDDD24"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SOFTY</w:t>
            </w:r>
          </w:p>
        </w:tc>
        <w:tc>
          <w:tcPr>
            <w:tcW w:w="816" w:type="pct"/>
            <w:shd w:val="clear" w:color="auto" w:fill="auto"/>
          </w:tcPr>
          <w:p w14:paraId="3619849F"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JUEGO POLVO DE 80 GR Y LÍQUIDO DE 40 ML</w:t>
            </w:r>
          </w:p>
        </w:tc>
        <w:tc>
          <w:tcPr>
            <w:tcW w:w="483" w:type="pct"/>
            <w:shd w:val="clear" w:color="auto" w:fill="auto"/>
          </w:tcPr>
          <w:p w14:paraId="0C0199BD"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5 JUEGOS</w:t>
            </w:r>
          </w:p>
        </w:tc>
        <w:tc>
          <w:tcPr>
            <w:tcW w:w="483" w:type="pct"/>
            <w:vAlign w:val="center"/>
          </w:tcPr>
          <w:p w14:paraId="3473903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$668.00</w:t>
            </w:r>
          </w:p>
        </w:tc>
        <w:tc>
          <w:tcPr>
            <w:tcW w:w="563" w:type="pct"/>
            <w:vAlign w:val="center"/>
          </w:tcPr>
          <w:p w14:paraId="506FB24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$3,340.00</w:t>
            </w:r>
          </w:p>
        </w:tc>
      </w:tr>
      <w:tr w:rsidR="006F5800" w:rsidRPr="006609BE" w14:paraId="4B143F5B" w14:textId="77777777" w:rsidTr="003D7E97">
        <w:trPr>
          <w:trHeight w:val="94"/>
        </w:trPr>
        <w:tc>
          <w:tcPr>
            <w:tcW w:w="400" w:type="pct"/>
            <w:shd w:val="clear" w:color="auto" w:fill="auto"/>
          </w:tcPr>
          <w:p w14:paraId="4DF5DDAE"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184</w:t>
            </w:r>
          </w:p>
        </w:tc>
        <w:tc>
          <w:tcPr>
            <w:tcW w:w="2255" w:type="pct"/>
            <w:shd w:val="clear" w:color="auto" w:fill="auto"/>
          </w:tcPr>
          <w:p w14:paraId="6C46376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SUTURA VICRYL 4-0.</w:t>
            </w:r>
          </w:p>
        </w:tc>
        <w:tc>
          <w:tcPr>
            <w:tcW w:w="816" w:type="pct"/>
            <w:shd w:val="clear" w:color="auto" w:fill="auto"/>
          </w:tcPr>
          <w:p w14:paraId="5CC8201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PZA DE 70 CM AGUJA 3/8 19MM</w:t>
            </w:r>
          </w:p>
        </w:tc>
        <w:tc>
          <w:tcPr>
            <w:tcW w:w="483" w:type="pct"/>
            <w:shd w:val="clear" w:color="auto" w:fill="auto"/>
          </w:tcPr>
          <w:p w14:paraId="0483081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108 PZAS</w:t>
            </w:r>
          </w:p>
        </w:tc>
        <w:tc>
          <w:tcPr>
            <w:tcW w:w="483" w:type="pct"/>
            <w:vAlign w:val="center"/>
          </w:tcPr>
          <w:p w14:paraId="31DB158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$72.00</w:t>
            </w:r>
          </w:p>
        </w:tc>
        <w:tc>
          <w:tcPr>
            <w:tcW w:w="563" w:type="pct"/>
            <w:vAlign w:val="center"/>
          </w:tcPr>
          <w:p w14:paraId="3CD4CEF4"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$7,776.00</w:t>
            </w:r>
          </w:p>
        </w:tc>
      </w:tr>
      <w:tr w:rsidR="00AC4479" w:rsidRPr="006609BE" w14:paraId="19C3B318" w14:textId="77777777" w:rsidTr="003D7E97">
        <w:trPr>
          <w:trHeight w:val="94"/>
        </w:trPr>
        <w:tc>
          <w:tcPr>
            <w:tcW w:w="400" w:type="pct"/>
            <w:shd w:val="clear" w:color="auto" w:fill="auto"/>
          </w:tcPr>
          <w:p w14:paraId="3C071251" w14:textId="68BD54D3" w:rsidR="00AC4479" w:rsidRPr="003D7E97" w:rsidRDefault="00AC4479" w:rsidP="00AC4479">
            <w:pPr>
              <w:jc w:val="center"/>
              <w:rPr>
                <w:rFonts w:asciiTheme="minorHAnsi" w:hAnsiTheme="minorHAnsi" w:cstheme="minorHAnsi"/>
                <w:sz w:val="12"/>
                <w:szCs w:val="12"/>
                <w:lang w:val="en-US"/>
              </w:rPr>
            </w:pPr>
            <w:r w:rsidRPr="003D7E97">
              <w:rPr>
                <w:rFonts w:asciiTheme="minorHAnsi" w:hAnsiTheme="minorHAnsi" w:cstheme="minorHAnsi"/>
                <w:sz w:val="12"/>
                <w:szCs w:val="12"/>
                <w:lang w:val="en-US"/>
              </w:rPr>
              <w:t>185</w:t>
            </w:r>
          </w:p>
        </w:tc>
        <w:tc>
          <w:tcPr>
            <w:tcW w:w="2255" w:type="pct"/>
            <w:shd w:val="clear" w:color="auto" w:fill="auto"/>
          </w:tcPr>
          <w:p w14:paraId="76568B3C" w14:textId="7EABD2B7" w:rsidR="00AC4479" w:rsidRPr="003D7E97" w:rsidRDefault="00AC4479" w:rsidP="00AC4479">
            <w:pPr>
              <w:autoSpaceDE w:val="0"/>
              <w:autoSpaceDN w:val="0"/>
              <w:adjustRightInd w:val="0"/>
              <w:jc w:val="both"/>
              <w:rPr>
                <w:rFonts w:asciiTheme="minorHAnsi" w:hAnsiTheme="minorHAnsi" w:cstheme="minorHAnsi"/>
                <w:sz w:val="12"/>
                <w:szCs w:val="12"/>
              </w:rPr>
            </w:pPr>
            <w:r w:rsidRPr="003D7E97">
              <w:rPr>
                <w:rFonts w:asciiTheme="minorHAnsi" w:hAnsiTheme="minorHAnsi" w:cstheme="minorHAnsi"/>
                <w:sz w:val="12"/>
                <w:szCs w:val="12"/>
              </w:rPr>
              <w:t xml:space="preserve">TRANSIL F. </w:t>
            </w:r>
          </w:p>
        </w:tc>
        <w:tc>
          <w:tcPr>
            <w:tcW w:w="816" w:type="pct"/>
            <w:shd w:val="clear" w:color="auto" w:fill="auto"/>
          </w:tcPr>
          <w:p w14:paraId="71286685" w14:textId="20BFB915" w:rsidR="00AC4479" w:rsidRPr="003D7E97" w:rsidRDefault="00AC4479" w:rsidP="00AC4479">
            <w:pPr>
              <w:jc w:val="center"/>
              <w:rPr>
                <w:rFonts w:asciiTheme="minorHAnsi" w:hAnsiTheme="minorHAnsi" w:cstheme="minorHAnsi"/>
                <w:sz w:val="12"/>
                <w:szCs w:val="12"/>
              </w:rPr>
            </w:pPr>
            <w:r w:rsidRPr="003D7E97">
              <w:rPr>
                <w:rFonts w:asciiTheme="minorHAnsi" w:hAnsiTheme="minorHAnsi" w:cstheme="minorHAnsi"/>
                <w:sz w:val="12"/>
                <w:szCs w:val="12"/>
              </w:rPr>
              <w:t>CAJA C/2 CARTUCHOS DE 50ML</w:t>
            </w:r>
          </w:p>
        </w:tc>
        <w:tc>
          <w:tcPr>
            <w:tcW w:w="483" w:type="pct"/>
            <w:shd w:val="clear" w:color="auto" w:fill="auto"/>
          </w:tcPr>
          <w:p w14:paraId="35F1E18C" w14:textId="762C252E" w:rsidR="00AC4479" w:rsidRPr="003D7E97" w:rsidRDefault="00AC4479" w:rsidP="00AC4479">
            <w:pPr>
              <w:jc w:val="center"/>
              <w:rPr>
                <w:rFonts w:asciiTheme="minorHAnsi" w:hAnsiTheme="minorHAnsi" w:cstheme="minorHAnsi"/>
                <w:sz w:val="12"/>
                <w:szCs w:val="12"/>
              </w:rPr>
            </w:pPr>
            <w:r w:rsidRPr="003D7E97">
              <w:rPr>
                <w:rFonts w:asciiTheme="minorHAnsi" w:hAnsiTheme="minorHAnsi" w:cstheme="minorHAnsi"/>
                <w:sz w:val="12"/>
                <w:szCs w:val="12"/>
              </w:rPr>
              <w:t>20 CAJAS</w:t>
            </w:r>
          </w:p>
        </w:tc>
        <w:tc>
          <w:tcPr>
            <w:tcW w:w="483" w:type="pct"/>
            <w:vAlign w:val="center"/>
          </w:tcPr>
          <w:p w14:paraId="1B667A9F" w14:textId="3258643F" w:rsidR="00AC4479" w:rsidRPr="003D7E97" w:rsidRDefault="00AC4479"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$1,488.41</w:t>
            </w:r>
          </w:p>
        </w:tc>
        <w:tc>
          <w:tcPr>
            <w:tcW w:w="563" w:type="pct"/>
            <w:vAlign w:val="center"/>
          </w:tcPr>
          <w:p w14:paraId="457AF988" w14:textId="040A8674" w:rsidR="00AC4479" w:rsidRPr="003D7E97" w:rsidRDefault="00AC4479" w:rsidP="003D7E97">
            <w:pPr>
              <w:jc w:val="right"/>
              <w:rPr>
                <w:rFonts w:asciiTheme="minorHAnsi" w:hAnsiTheme="minorHAnsi" w:cstheme="minorHAnsi"/>
                <w:color w:val="000000"/>
                <w:sz w:val="12"/>
                <w:szCs w:val="12"/>
              </w:rPr>
            </w:pPr>
            <w:r w:rsidRPr="003D7E97">
              <w:rPr>
                <w:rFonts w:asciiTheme="minorHAnsi" w:hAnsiTheme="minorHAnsi" w:cstheme="minorHAnsi"/>
                <w:color w:val="000000"/>
                <w:sz w:val="12"/>
                <w:szCs w:val="12"/>
              </w:rPr>
              <w:t>$29,768.20</w:t>
            </w:r>
          </w:p>
        </w:tc>
      </w:tr>
      <w:tr w:rsidR="006F5800" w:rsidRPr="006609BE" w14:paraId="4D1461A7" w14:textId="77777777" w:rsidTr="003D7E97">
        <w:trPr>
          <w:trHeight w:val="94"/>
        </w:trPr>
        <w:tc>
          <w:tcPr>
            <w:tcW w:w="400" w:type="pct"/>
            <w:shd w:val="clear" w:color="auto" w:fill="auto"/>
          </w:tcPr>
          <w:p w14:paraId="62CF624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186</w:t>
            </w:r>
          </w:p>
        </w:tc>
        <w:tc>
          <w:tcPr>
            <w:tcW w:w="2255" w:type="pct"/>
            <w:shd w:val="clear" w:color="auto" w:fill="auto"/>
          </w:tcPr>
          <w:p w14:paraId="48FAC816"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ULTRAPEX</w:t>
            </w:r>
          </w:p>
        </w:tc>
        <w:tc>
          <w:tcPr>
            <w:tcW w:w="816" w:type="pct"/>
            <w:shd w:val="clear" w:color="auto" w:fill="auto"/>
          </w:tcPr>
          <w:p w14:paraId="57DAE2F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2.2 GR</w:t>
            </w:r>
          </w:p>
        </w:tc>
        <w:tc>
          <w:tcPr>
            <w:tcW w:w="483" w:type="pct"/>
            <w:shd w:val="clear" w:color="auto" w:fill="auto"/>
          </w:tcPr>
          <w:p w14:paraId="0341D19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10 JERINGAS</w:t>
            </w:r>
          </w:p>
        </w:tc>
        <w:tc>
          <w:tcPr>
            <w:tcW w:w="483" w:type="pct"/>
            <w:vAlign w:val="center"/>
          </w:tcPr>
          <w:p w14:paraId="0F120F4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$291.50</w:t>
            </w:r>
          </w:p>
        </w:tc>
        <w:tc>
          <w:tcPr>
            <w:tcW w:w="563" w:type="pct"/>
            <w:vAlign w:val="center"/>
          </w:tcPr>
          <w:p w14:paraId="42E101F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$2,915.00</w:t>
            </w:r>
          </w:p>
        </w:tc>
      </w:tr>
      <w:tr w:rsidR="006F5800" w:rsidRPr="006609BE" w14:paraId="0E7F64F2" w14:textId="77777777" w:rsidTr="003D7E97">
        <w:trPr>
          <w:trHeight w:val="94"/>
        </w:trPr>
        <w:tc>
          <w:tcPr>
            <w:tcW w:w="400" w:type="pct"/>
            <w:shd w:val="clear" w:color="auto" w:fill="auto"/>
          </w:tcPr>
          <w:p w14:paraId="21F31B1D"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187</w:t>
            </w:r>
          </w:p>
        </w:tc>
        <w:tc>
          <w:tcPr>
            <w:tcW w:w="2255" w:type="pct"/>
            <w:shd w:val="clear" w:color="auto" w:fill="auto"/>
          </w:tcPr>
          <w:p w14:paraId="0663DA0A"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ULTRACAL XS.</w:t>
            </w:r>
          </w:p>
        </w:tc>
        <w:tc>
          <w:tcPr>
            <w:tcW w:w="816" w:type="pct"/>
            <w:shd w:val="clear" w:color="auto" w:fill="auto"/>
          </w:tcPr>
          <w:p w14:paraId="3FB0757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DE 1.2 GR</w:t>
            </w:r>
          </w:p>
        </w:tc>
        <w:tc>
          <w:tcPr>
            <w:tcW w:w="483" w:type="pct"/>
            <w:shd w:val="clear" w:color="auto" w:fill="auto"/>
          </w:tcPr>
          <w:p w14:paraId="6F9658A6"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15 JERINGAS</w:t>
            </w:r>
          </w:p>
        </w:tc>
        <w:tc>
          <w:tcPr>
            <w:tcW w:w="483" w:type="pct"/>
            <w:vAlign w:val="center"/>
          </w:tcPr>
          <w:p w14:paraId="75D3C805"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$106.00</w:t>
            </w:r>
          </w:p>
        </w:tc>
        <w:tc>
          <w:tcPr>
            <w:tcW w:w="563" w:type="pct"/>
            <w:vAlign w:val="center"/>
          </w:tcPr>
          <w:p w14:paraId="58AD616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$1,590.00</w:t>
            </w:r>
          </w:p>
        </w:tc>
      </w:tr>
      <w:tr w:rsidR="006F5800" w:rsidRPr="006609BE" w14:paraId="362D8E95" w14:textId="77777777" w:rsidTr="003D7E97">
        <w:trPr>
          <w:trHeight w:val="94"/>
        </w:trPr>
        <w:tc>
          <w:tcPr>
            <w:tcW w:w="400" w:type="pct"/>
            <w:shd w:val="clear" w:color="auto" w:fill="auto"/>
          </w:tcPr>
          <w:p w14:paraId="4850634B"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188</w:t>
            </w:r>
          </w:p>
        </w:tc>
        <w:tc>
          <w:tcPr>
            <w:tcW w:w="2255" w:type="pct"/>
            <w:shd w:val="clear" w:color="auto" w:fill="auto"/>
          </w:tcPr>
          <w:p w14:paraId="4EFE03BF"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VITREBOND PLUS</w:t>
            </w:r>
          </w:p>
        </w:tc>
        <w:tc>
          <w:tcPr>
            <w:tcW w:w="816" w:type="pct"/>
            <w:shd w:val="clear" w:color="auto" w:fill="auto"/>
          </w:tcPr>
          <w:p w14:paraId="01E2858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JERINGA DUAL DE 10 GR</w:t>
            </w:r>
          </w:p>
        </w:tc>
        <w:tc>
          <w:tcPr>
            <w:tcW w:w="483" w:type="pct"/>
            <w:shd w:val="clear" w:color="auto" w:fill="auto"/>
          </w:tcPr>
          <w:p w14:paraId="6A28C53C"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20 JERINGAS</w:t>
            </w:r>
          </w:p>
        </w:tc>
        <w:tc>
          <w:tcPr>
            <w:tcW w:w="483" w:type="pct"/>
            <w:vAlign w:val="center"/>
          </w:tcPr>
          <w:p w14:paraId="3923760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$2,044.00</w:t>
            </w:r>
          </w:p>
        </w:tc>
        <w:tc>
          <w:tcPr>
            <w:tcW w:w="563" w:type="pct"/>
            <w:vAlign w:val="center"/>
          </w:tcPr>
          <w:p w14:paraId="2074A6BE"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$40,880.00</w:t>
            </w:r>
          </w:p>
        </w:tc>
      </w:tr>
      <w:tr w:rsidR="006F5800" w:rsidRPr="006609BE" w14:paraId="28E1C160" w14:textId="77777777" w:rsidTr="003D7E97">
        <w:trPr>
          <w:trHeight w:val="94"/>
        </w:trPr>
        <w:tc>
          <w:tcPr>
            <w:tcW w:w="400" w:type="pct"/>
            <w:shd w:val="clear" w:color="auto" w:fill="auto"/>
          </w:tcPr>
          <w:p w14:paraId="0CC3AF84"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189</w:t>
            </w:r>
          </w:p>
        </w:tc>
        <w:tc>
          <w:tcPr>
            <w:tcW w:w="2255" w:type="pct"/>
            <w:shd w:val="clear" w:color="auto" w:fill="auto"/>
          </w:tcPr>
          <w:p w14:paraId="4A311612"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VITREMER</w:t>
            </w:r>
          </w:p>
        </w:tc>
        <w:tc>
          <w:tcPr>
            <w:tcW w:w="816" w:type="pct"/>
            <w:shd w:val="clear" w:color="auto" w:fill="auto"/>
          </w:tcPr>
          <w:p w14:paraId="58289671"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KIT 50 GR DE POLVO</w:t>
            </w:r>
          </w:p>
        </w:tc>
        <w:tc>
          <w:tcPr>
            <w:tcW w:w="483" w:type="pct"/>
            <w:shd w:val="clear" w:color="auto" w:fill="auto"/>
          </w:tcPr>
          <w:p w14:paraId="28204817"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8 KIT</w:t>
            </w:r>
          </w:p>
        </w:tc>
        <w:tc>
          <w:tcPr>
            <w:tcW w:w="483" w:type="pct"/>
            <w:vAlign w:val="center"/>
          </w:tcPr>
          <w:p w14:paraId="797A686D"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$949.00</w:t>
            </w:r>
          </w:p>
        </w:tc>
        <w:tc>
          <w:tcPr>
            <w:tcW w:w="563" w:type="pct"/>
            <w:vAlign w:val="center"/>
          </w:tcPr>
          <w:p w14:paraId="68052823"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$7,592.00</w:t>
            </w:r>
          </w:p>
        </w:tc>
      </w:tr>
      <w:tr w:rsidR="006F5800" w:rsidRPr="006609BE" w14:paraId="4D70DEBE" w14:textId="77777777" w:rsidTr="003D7E97">
        <w:trPr>
          <w:trHeight w:val="94"/>
        </w:trPr>
        <w:tc>
          <w:tcPr>
            <w:tcW w:w="400" w:type="pct"/>
            <w:shd w:val="clear" w:color="auto" w:fill="auto"/>
          </w:tcPr>
          <w:p w14:paraId="77C4409C"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191</w:t>
            </w:r>
          </w:p>
        </w:tc>
        <w:tc>
          <w:tcPr>
            <w:tcW w:w="2255" w:type="pct"/>
            <w:shd w:val="clear" w:color="auto" w:fill="auto"/>
          </w:tcPr>
          <w:p w14:paraId="3EEF9E7A"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ENAMEL PRO. BARNIZ. CON 5% FLORURO DE SODIO</w:t>
            </w:r>
          </w:p>
        </w:tc>
        <w:tc>
          <w:tcPr>
            <w:tcW w:w="816" w:type="pct"/>
            <w:shd w:val="clear" w:color="auto" w:fill="auto"/>
          </w:tcPr>
          <w:p w14:paraId="099F8744"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CHICLE 40 ML</w:t>
            </w:r>
          </w:p>
        </w:tc>
        <w:tc>
          <w:tcPr>
            <w:tcW w:w="483" w:type="pct"/>
            <w:shd w:val="clear" w:color="auto" w:fill="auto"/>
          </w:tcPr>
          <w:p w14:paraId="4814E01E"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6 PZAS</w:t>
            </w:r>
          </w:p>
        </w:tc>
        <w:tc>
          <w:tcPr>
            <w:tcW w:w="483" w:type="pct"/>
            <w:vAlign w:val="center"/>
          </w:tcPr>
          <w:p w14:paraId="63E6C360"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$23.50</w:t>
            </w:r>
          </w:p>
        </w:tc>
        <w:tc>
          <w:tcPr>
            <w:tcW w:w="563" w:type="pct"/>
            <w:vAlign w:val="center"/>
          </w:tcPr>
          <w:p w14:paraId="26E229F8"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$141.00</w:t>
            </w:r>
          </w:p>
        </w:tc>
      </w:tr>
      <w:tr w:rsidR="006F5800" w:rsidRPr="006609BE" w14:paraId="70E203FC" w14:textId="77777777" w:rsidTr="003D7E97">
        <w:trPr>
          <w:trHeight w:val="94"/>
        </w:trPr>
        <w:tc>
          <w:tcPr>
            <w:tcW w:w="400" w:type="pct"/>
            <w:shd w:val="clear" w:color="auto" w:fill="auto"/>
          </w:tcPr>
          <w:p w14:paraId="7E1DFC15" w14:textId="77777777" w:rsidR="006F5800" w:rsidRPr="003D7E97" w:rsidRDefault="006F5800" w:rsidP="006F5800">
            <w:pPr>
              <w:jc w:val="center"/>
              <w:rPr>
                <w:rFonts w:asciiTheme="minorHAnsi" w:hAnsiTheme="minorHAnsi" w:cstheme="minorHAnsi"/>
                <w:sz w:val="12"/>
                <w:szCs w:val="12"/>
              </w:rPr>
            </w:pPr>
            <w:r w:rsidRPr="003D7E97">
              <w:rPr>
                <w:rFonts w:asciiTheme="minorHAnsi" w:hAnsiTheme="minorHAnsi" w:cstheme="minorHAnsi"/>
                <w:sz w:val="12"/>
                <w:szCs w:val="12"/>
                <w:lang w:val="en-US"/>
              </w:rPr>
              <w:t>192</w:t>
            </w:r>
          </w:p>
        </w:tc>
        <w:tc>
          <w:tcPr>
            <w:tcW w:w="2255" w:type="pct"/>
            <w:shd w:val="clear" w:color="auto" w:fill="auto"/>
          </w:tcPr>
          <w:p w14:paraId="5F5CA265" w14:textId="77777777" w:rsidR="006F5800" w:rsidRPr="003D7E97" w:rsidRDefault="006F5800" w:rsidP="006F5800">
            <w:pPr>
              <w:autoSpaceDE w:val="0"/>
              <w:autoSpaceDN w:val="0"/>
              <w:adjustRightInd w:val="0"/>
              <w:jc w:val="both"/>
              <w:rPr>
                <w:rFonts w:asciiTheme="minorHAnsi" w:hAnsiTheme="minorHAnsi" w:cstheme="minorHAnsi"/>
                <w:b/>
                <w:sz w:val="12"/>
                <w:szCs w:val="12"/>
              </w:rPr>
            </w:pPr>
            <w:r w:rsidRPr="003D7E97">
              <w:rPr>
                <w:rFonts w:asciiTheme="minorHAnsi" w:hAnsiTheme="minorHAnsi" w:cstheme="minorHAnsi"/>
                <w:sz w:val="12"/>
                <w:szCs w:val="12"/>
              </w:rPr>
              <w:t>DESINFECTANTE HD 410</w:t>
            </w:r>
          </w:p>
        </w:tc>
        <w:tc>
          <w:tcPr>
            <w:tcW w:w="816" w:type="pct"/>
            <w:shd w:val="clear" w:color="auto" w:fill="auto"/>
          </w:tcPr>
          <w:p w14:paraId="7FCEE4C3"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FRASCO DE 1 LT.</w:t>
            </w:r>
          </w:p>
        </w:tc>
        <w:tc>
          <w:tcPr>
            <w:tcW w:w="483" w:type="pct"/>
            <w:shd w:val="clear" w:color="auto" w:fill="auto"/>
          </w:tcPr>
          <w:p w14:paraId="3F2B1882" w14:textId="77777777" w:rsidR="006F5800" w:rsidRPr="003D7E97" w:rsidRDefault="006F5800" w:rsidP="006F5800">
            <w:pPr>
              <w:jc w:val="center"/>
              <w:rPr>
                <w:rFonts w:asciiTheme="minorHAnsi" w:hAnsiTheme="minorHAnsi" w:cstheme="minorHAnsi"/>
                <w:color w:val="000000"/>
                <w:sz w:val="12"/>
                <w:szCs w:val="12"/>
                <w:lang w:val="es-MX" w:eastAsia="es-MX"/>
              </w:rPr>
            </w:pPr>
            <w:r w:rsidRPr="003D7E97">
              <w:rPr>
                <w:rFonts w:asciiTheme="minorHAnsi" w:hAnsiTheme="minorHAnsi" w:cstheme="minorHAnsi"/>
                <w:sz w:val="12"/>
                <w:szCs w:val="12"/>
              </w:rPr>
              <w:t>2 FRASCOS</w:t>
            </w:r>
          </w:p>
        </w:tc>
        <w:tc>
          <w:tcPr>
            <w:tcW w:w="483" w:type="pct"/>
            <w:vAlign w:val="center"/>
          </w:tcPr>
          <w:p w14:paraId="7357FCE1"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$421.50</w:t>
            </w:r>
          </w:p>
        </w:tc>
        <w:tc>
          <w:tcPr>
            <w:tcW w:w="563" w:type="pct"/>
            <w:vAlign w:val="center"/>
          </w:tcPr>
          <w:p w14:paraId="118D32C9" w14:textId="77777777" w:rsidR="006F5800" w:rsidRPr="003D7E97" w:rsidRDefault="006F5800" w:rsidP="003D7E97">
            <w:pPr>
              <w:jc w:val="right"/>
              <w:rPr>
                <w:rFonts w:asciiTheme="minorHAnsi" w:hAnsiTheme="minorHAnsi" w:cstheme="minorHAnsi"/>
                <w:sz w:val="12"/>
                <w:szCs w:val="12"/>
              </w:rPr>
            </w:pPr>
            <w:r w:rsidRPr="003D7E97">
              <w:rPr>
                <w:rFonts w:asciiTheme="minorHAnsi" w:hAnsiTheme="minorHAnsi" w:cstheme="minorHAnsi"/>
                <w:color w:val="000000"/>
                <w:sz w:val="12"/>
                <w:szCs w:val="12"/>
              </w:rPr>
              <w:t>$843.00</w:t>
            </w:r>
          </w:p>
        </w:tc>
      </w:tr>
    </w:tbl>
    <w:p w14:paraId="3F3D368D" w14:textId="1472CBF1" w:rsidR="003D7E97" w:rsidRDefault="00544D21" w:rsidP="00BE655D">
      <w:pPr>
        <w:jc w:val="both"/>
        <w:rPr>
          <w:rFonts w:ascii="Calibri" w:hAnsi="Calibri" w:cs="Arial"/>
          <w:b/>
          <w:bCs/>
          <w:sz w:val="14"/>
          <w:szCs w:val="14"/>
          <w:u w:val="single"/>
        </w:rPr>
      </w:pPr>
      <w:r w:rsidRPr="006C2729">
        <w:rPr>
          <w:rFonts w:ascii="Arial" w:hAnsi="Arial" w:cs="Arial"/>
          <w:sz w:val="18"/>
          <w:szCs w:val="18"/>
        </w:rPr>
        <w:t>--------------------------------------------------------------------------------------------------------------------------------------------------</w:t>
      </w:r>
    </w:p>
    <w:p w14:paraId="63CA0288" w14:textId="263B132B" w:rsidR="009F4B08" w:rsidRDefault="009F4B08" w:rsidP="00BE655D">
      <w:pPr>
        <w:jc w:val="both"/>
        <w:rPr>
          <w:rFonts w:ascii="Calibri" w:hAnsi="Calibri" w:cs="Arial"/>
          <w:b/>
          <w:bCs/>
          <w:sz w:val="14"/>
          <w:szCs w:val="14"/>
          <w:u w:val="single"/>
        </w:rPr>
      </w:pPr>
      <w:r w:rsidRPr="004F12AF">
        <w:rPr>
          <w:rFonts w:ascii="Calibri" w:hAnsi="Calibri" w:cs="Arial"/>
          <w:b/>
          <w:bCs/>
          <w:sz w:val="14"/>
          <w:szCs w:val="14"/>
          <w:u w:val="single"/>
        </w:rPr>
        <w:t>* Productos tasa 0% para efectos del impuesto al valor agregado</w:t>
      </w:r>
      <w:r w:rsidR="00544D21" w:rsidRPr="006C2729">
        <w:rPr>
          <w:rFonts w:ascii="Arial" w:hAnsi="Arial" w:cs="Arial"/>
          <w:sz w:val="18"/>
          <w:szCs w:val="18"/>
        </w:rPr>
        <w:t>-------------------------------------------------------------------------------------</w:t>
      </w:r>
    </w:p>
    <w:p w14:paraId="7903F679" w14:textId="3D6A8F2D"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E1F08CB" w:rsidR="00CF0F48" w:rsidRPr="00544D21" w:rsidRDefault="00A31430" w:rsidP="00307224">
      <w:pPr>
        <w:jc w:val="both"/>
        <w:rPr>
          <w:rFonts w:ascii="Arial" w:hAnsi="Arial" w:cs="Arial"/>
          <w:sz w:val="18"/>
          <w:szCs w:val="18"/>
        </w:rPr>
      </w:pPr>
      <w:r w:rsidRPr="00544D21">
        <w:rPr>
          <w:rFonts w:ascii="Arial" w:hAnsi="Arial" w:cs="Arial"/>
          <w:sz w:val="18"/>
          <w:szCs w:val="18"/>
        </w:rPr>
        <w:t>Por considerar que su</w:t>
      </w:r>
      <w:r w:rsidR="009C6A5C">
        <w:rPr>
          <w:rFonts w:ascii="Arial" w:hAnsi="Arial" w:cs="Arial"/>
          <w:sz w:val="18"/>
          <w:szCs w:val="18"/>
        </w:rPr>
        <w:t>s</w:t>
      </w:r>
      <w:r w:rsidRPr="00544D21">
        <w:rPr>
          <w:rFonts w:ascii="Arial" w:hAnsi="Arial" w:cs="Arial"/>
          <w:sz w:val="18"/>
          <w:szCs w:val="18"/>
        </w:rPr>
        <w:t xml:space="preserve"> propuesta</w:t>
      </w:r>
      <w:r w:rsidR="009C6A5C">
        <w:rPr>
          <w:rFonts w:ascii="Arial" w:hAnsi="Arial" w:cs="Arial"/>
          <w:sz w:val="18"/>
          <w:szCs w:val="18"/>
        </w:rPr>
        <w:t>s</w:t>
      </w:r>
      <w:r w:rsidR="000C6175" w:rsidRPr="00544D21">
        <w:rPr>
          <w:rFonts w:ascii="Arial" w:hAnsi="Arial" w:cs="Arial"/>
          <w:sz w:val="18"/>
          <w:szCs w:val="18"/>
        </w:rPr>
        <w:t xml:space="preserve"> </w:t>
      </w:r>
      <w:r w:rsidR="009C6A5C">
        <w:rPr>
          <w:rFonts w:ascii="Arial" w:hAnsi="Arial" w:cs="Arial"/>
          <w:sz w:val="18"/>
          <w:szCs w:val="18"/>
        </w:rPr>
        <w:t>son</w:t>
      </w:r>
      <w:r w:rsidRPr="00544D21">
        <w:rPr>
          <w:rFonts w:ascii="Arial" w:hAnsi="Arial" w:cs="Arial"/>
          <w:sz w:val="18"/>
          <w:szCs w:val="18"/>
        </w:rPr>
        <w:t xml:space="preserve"> solvente</w:t>
      </w:r>
      <w:r w:rsidR="009C6A5C">
        <w:rPr>
          <w:rFonts w:ascii="Arial" w:hAnsi="Arial" w:cs="Arial"/>
          <w:sz w:val="18"/>
          <w:szCs w:val="18"/>
        </w:rPr>
        <w:t>s</w:t>
      </w:r>
      <w:r w:rsidRPr="00544D21">
        <w:rPr>
          <w:rFonts w:ascii="Arial" w:hAnsi="Arial" w:cs="Arial"/>
          <w:sz w:val="18"/>
          <w:szCs w:val="18"/>
        </w:rPr>
        <w:t xml:space="preserve"> al reunir conforme a los crite</w:t>
      </w:r>
      <w:r w:rsidR="00833E04" w:rsidRPr="00544D21">
        <w:rPr>
          <w:rFonts w:ascii="Arial" w:hAnsi="Arial" w:cs="Arial"/>
          <w:sz w:val="18"/>
          <w:szCs w:val="18"/>
        </w:rPr>
        <w:t xml:space="preserve">rios de adjudicación contenidos </w:t>
      </w:r>
      <w:r w:rsidRPr="00544D21">
        <w:rPr>
          <w:rFonts w:ascii="Arial" w:hAnsi="Arial" w:cs="Arial"/>
          <w:sz w:val="18"/>
          <w:szCs w:val="18"/>
        </w:rPr>
        <w:t>en las bases</w:t>
      </w:r>
      <w:r w:rsidR="00833E04" w:rsidRPr="00544D21">
        <w:rPr>
          <w:rFonts w:ascii="Arial" w:hAnsi="Arial" w:cs="Arial"/>
          <w:sz w:val="18"/>
          <w:szCs w:val="18"/>
        </w:rPr>
        <w:t xml:space="preserve"> de la convocatoria</w:t>
      </w:r>
      <w:r w:rsidRPr="00544D21">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544D21">
        <w:rPr>
          <w:rFonts w:ascii="Arial" w:hAnsi="Arial" w:cs="Arial"/>
          <w:sz w:val="18"/>
          <w:szCs w:val="18"/>
        </w:rPr>
        <w:t xml:space="preserve"> por partidas, </w:t>
      </w:r>
      <w:r w:rsidRPr="00544D21">
        <w:rPr>
          <w:rFonts w:ascii="Arial" w:hAnsi="Arial" w:cs="Arial"/>
          <w:sz w:val="18"/>
          <w:szCs w:val="18"/>
        </w:rPr>
        <w:t xml:space="preserve">a los precios más bajos y convenientes de las propuestas solventes, para la Universidad, con fundamento en </w:t>
      </w:r>
      <w:r w:rsidR="00342CC6" w:rsidRPr="00544D21">
        <w:rPr>
          <w:rFonts w:ascii="Arial" w:hAnsi="Arial" w:cs="Arial"/>
          <w:sz w:val="18"/>
          <w:szCs w:val="18"/>
        </w:rPr>
        <w:t>los</w:t>
      </w:r>
      <w:r w:rsidRPr="00544D21">
        <w:rPr>
          <w:rFonts w:ascii="Arial" w:hAnsi="Arial" w:cs="Arial"/>
          <w:sz w:val="18"/>
          <w:szCs w:val="18"/>
        </w:rPr>
        <w:t xml:space="preserve"> artículos </w:t>
      </w:r>
      <w:r w:rsidR="00F22ACF" w:rsidRPr="00544D21">
        <w:rPr>
          <w:rFonts w:ascii="Arial" w:hAnsi="Arial" w:cs="Arial"/>
          <w:sz w:val="18"/>
          <w:szCs w:val="18"/>
        </w:rPr>
        <w:t>39 y 45</w:t>
      </w:r>
      <w:r w:rsidRPr="00544D21">
        <w:rPr>
          <w:rFonts w:ascii="Arial" w:hAnsi="Arial" w:cs="Arial"/>
          <w:sz w:val="18"/>
          <w:szCs w:val="18"/>
        </w:rPr>
        <w:t xml:space="preserve"> de la Ley, así como en el numeral </w:t>
      </w:r>
      <w:r w:rsidR="00071B47" w:rsidRPr="00544D21">
        <w:rPr>
          <w:rFonts w:ascii="Arial" w:hAnsi="Arial" w:cs="Arial"/>
          <w:sz w:val="18"/>
          <w:szCs w:val="18"/>
        </w:rPr>
        <w:t>X</w:t>
      </w:r>
      <w:r w:rsidRPr="00544D21">
        <w:rPr>
          <w:rFonts w:ascii="Arial" w:hAnsi="Arial" w:cs="Arial"/>
          <w:sz w:val="18"/>
          <w:szCs w:val="18"/>
        </w:rPr>
        <w:t>, de las bases de esta Licitación</w:t>
      </w:r>
      <w:r w:rsidR="005F1134" w:rsidRPr="00544D21">
        <w:rPr>
          <w:rFonts w:ascii="Arial" w:hAnsi="Arial" w:cs="Arial"/>
          <w:sz w:val="18"/>
          <w:szCs w:val="18"/>
        </w:rPr>
        <w:t>.</w:t>
      </w:r>
      <w:r w:rsidR="00C108AE" w:rsidRPr="00544D21">
        <w:rPr>
          <w:rFonts w:ascii="Arial" w:hAnsi="Arial" w:cs="Arial"/>
          <w:sz w:val="18"/>
          <w:szCs w:val="18"/>
        </w:rPr>
        <w:t>-------</w:t>
      </w:r>
    </w:p>
    <w:p w14:paraId="2A25689F" w14:textId="77777777" w:rsidR="00ED5832" w:rsidRPr="00544D21" w:rsidRDefault="00ED5832" w:rsidP="00ED5832">
      <w:pPr>
        <w:jc w:val="both"/>
        <w:rPr>
          <w:rFonts w:ascii="Arial" w:hAnsi="Arial" w:cs="Arial"/>
          <w:bCs/>
          <w:sz w:val="18"/>
          <w:szCs w:val="18"/>
          <w:lang w:val="es-MX"/>
        </w:rPr>
      </w:pPr>
      <w:r w:rsidRPr="00544D21">
        <w:rPr>
          <w:rFonts w:ascii="Arial" w:hAnsi="Arial" w:cs="Arial"/>
          <w:sz w:val="18"/>
          <w:szCs w:val="18"/>
        </w:rPr>
        <w:t>---------------------------------------------------------------------------------------------------------------------------------------------------</w:t>
      </w:r>
    </w:p>
    <w:p w14:paraId="782B5514" w14:textId="4D62C8DD" w:rsidR="00ED5832" w:rsidRPr="00544D21" w:rsidRDefault="00ED5832" w:rsidP="00ED5832">
      <w:pPr>
        <w:jc w:val="both"/>
        <w:rPr>
          <w:rFonts w:ascii="Arial" w:hAnsi="Arial" w:cs="Arial"/>
          <w:sz w:val="18"/>
          <w:szCs w:val="18"/>
        </w:rPr>
      </w:pPr>
      <w:r w:rsidRPr="00544D21">
        <w:rPr>
          <w:rFonts w:ascii="Arial" w:hAnsi="Arial" w:cs="Arial"/>
          <w:sz w:val="18"/>
          <w:szCs w:val="18"/>
        </w:rPr>
        <w:t>Con fundamento en el artículo 59 de la Ley, así como en el numeral XIII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ED5832" w:rsidRPr="004757DF" w14:paraId="3174DF9C" w14:textId="77777777" w:rsidTr="008944A5">
        <w:trPr>
          <w:trHeight w:val="315"/>
        </w:trPr>
        <w:tc>
          <w:tcPr>
            <w:tcW w:w="1332" w:type="pct"/>
            <w:shd w:val="clear" w:color="auto" w:fill="D9D9D9"/>
            <w:noWrap/>
            <w:vAlign w:val="center"/>
            <w:hideMark/>
          </w:tcPr>
          <w:p w14:paraId="316BDEBF" w14:textId="77777777" w:rsidR="00ED5832" w:rsidRPr="001D20C1" w:rsidRDefault="00ED5832" w:rsidP="00E262FC">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124D103E" w14:textId="77777777" w:rsidR="00ED5832" w:rsidRPr="004757DF" w:rsidRDefault="00ED5832" w:rsidP="00E262FC">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ED5832" w:rsidRPr="004757DF" w14:paraId="5F72E140" w14:textId="77777777" w:rsidTr="00643A61">
        <w:trPr>
          <w:trHeight w:val="518"/>
        </w:trPr>
        <w:tc>
          <w:tcPr>
            <w:tcW w:w="1332" w:type="pct"/>
            <w:shd w:val="clear" w:color="auto" w:fill="auto"/>
            <w:noWrap/>
            <w:vAlign w:val="center"/>
          </w:tcPr>
          <w:p w14:paraId="6BB32947" w14:textId="23527424" w:rsidR="00ED5832" w:rsidRDefault="00654309" w:rsidP="00E262FC">
            <w:pPr>
              <w:jc w:val="center"/>
              <w:rPr>
                <w:rFonts w:ascii="Arial" w:hAnsi="Arial" w:cs="Arial"/>
                <w:b/>
                <w:sz w:val="16"/>
                <w:szCs w:val="16"/>
              </w:rPr>
            </w:pPr>
            <w:r w:rsidRPr="00654309">
              <w:rPr>
                <w:rFonts w:ascii="Arial" w:hAnsi="Arial" w:cs="Arial"/>
                <w:b/>
                <w:sz w:val="16"/>
                <w:szCs w:val="16"/>
              </w:rPr>
              <w:t>2, 4, 8, 13, 37, 71 y 72</w:t>
            </w:r>
          </w:p>
        </w:tc>
        <w:tc>
          <w:tcPr>
            <w:tcW w:w="3668" w:type="pct"/>
            <w:shd w:val="clear" w:color="auto" w:fill="auto"/>
            <w:noWrap/>
            <w:vAlign w:val="center"/>
          </w:tcPr>
          <w:p w14:paraId="53437F2E" w14:textId="77777777" w:rsidR="00ED5832" w:rsidRPr="00742937" w:rsidRDefault="00ED5832" w:rsidP="00E262FC">
            <w:pPr>
              <w:jc w:val="both"/>
              <w:rPr>
                <w:rFonts w:ascii="Arial" w:hAnsi="Arial" w:cs="Arial"/>
                <w:b/>
                <w:sz w:val="16"/>
                <w:szCs w:val="16"/>
              </w:rPr>
            </w:pPr>
            <w:r w:rsidRPr="00742937">
              <w:rPr>
                <w:rFonts w:ascii="Arial" w:hAnsi="Arial" w:cs="Arial"/>
                <w:b/>
                <w:sz w:val="16"/>
                <w:szCs w:val="16"/>
              </w:rPr>
              <w:t>Se declara desierta en virtud de que no existieron propuesta susceptibles de análisis, al no ofertarse en el acto de presentación y apertura de propuestas.</w:t>
            </w:r>
          </w:p>
        </w:tc>
      </w:tr>
      <w:tr w:rsidR="00ED5832" w:rsidRPr="004757DF" w14:paraId="69A78A8A" w14:textId="77777777" w:rsidTr="00643A61">
        <w:trPr>
          <w:trHeight w:val="518"/>
        </w:trPr>
        <w:tc>
          <w:tcPr>
            <w:tcW w:w="1332" w:type="pct"/>
            <w:shd w:val="clear" w:color="auto" w:fill="auto"/>
            <w:noWrap/>
            <w:vAlign w:val="center"/>
          </w:tcPr>
          <w:p w14:paraId="55383069" w14:textId="597E32F7" w:rsidR="00ED5832" w:rsidRPr="000B3C68" w:rsidRDefault="00FC2271" w:rsidP="00066D7F">
            <w:pPr>
              <w:jc w:val="center"/>
              <w:rPr>
                <w:rFonts w:ascii="Arial" w:hAnsi="Arial" w:cs="Arial"/>
                <w:b/>
                <w:sz w:val="16"/>
                <w:szCs w:val="16"/>
              </w:rPr>
            </w:pPr>
            <w:r w:rsidRPr="00FC2271">
              <w:rPr>
                <w:rFonts w:ascii="Arial" w:hAnsi="Arial" w:cs="Arial"/>
                <w:b/>
                <w:sz w:val="16"/>
                <w:szCs w:val="16"/>
              </w:rPr>
              <w:lastRenderedPageBreak/>
              <w:t>3, 5</w:t>
            </w:r>
            <w:r>
              <w:rPr>
                <w:rFonts w:ascii="Arial" w:hAnsi="Arial" w:cs="Arial"/>
                <w:b/>
                <w:sz w:val="16"/>
                <w:szCs w:val="16"/>
              </w:rPr>
              <w:t xml:space="preserve">, </w:t>
            </w:r>
            <w:r w:rsidR="00FF738A">
              <w:rPr>
                <w:rFonts w:ascii="Arial" w:hAnsi="Arial" w:cs="Arial"/>
                <w:b/>
                <w:sz w:val="16"/>
                <w:szCs w:val="16"/>
              </w:rPr>
              <w:t xml:space="preserve">24, </w:t>
            </w:r>
            <w:r w:rsidR="00BB52E4">
              <w:rPr>
                <w:rFonts w:ascii="Arial" w:hAnsi="Arial" w:cs="Arial"/>
                <w:b/>
                <w:sz w:val="16"/>
                <w:szCs w:val="16"/>
              </w:rPr>
              <w:t>60,</w:t>
            </w:r>
            <w:r w:rsidR="003071FE">
              <w:rPr>
                <w:rFonts w:ascii="Arial" w:hAnsi="Arial" w:cs="Arial"/>
                <w:b/>
                <w:sz w:val="16"/>
                <w:szCs w:val="16"/>
              </w:rPr>
              <w:t xml:space="preserve"> 65</w:t>
            </w:r>
            <w:r w:rsidR="00640301">
              <w:rPr>
                <w:rFonts w:ascii="Arial" w:hAnsi="Arial" w:cs="Arial"/>
                <w:b/>
                <w:sz w:val="16"/>
                <w:szCs w:val="16"/>
              </w:rPr>
              <w:t xml:space="preserve">, </w:t>
            </w:r>
            <w:r w:rsidR="00336800">
              <w:rPr>
                <w:rFonts w:ascii="Arial" w:hAnsi="Arial" w:cs="Arial"/>
                <w:b/>
                <w:sz w:val="16"/>
                <w:szCs w:val="16"/>
              </w:rPr>
              <w:t>137,</w:t>
            </w:r>
            <w:r w:rsidR="007F508D">
              <w:rPr>
                <w:rFonts w:ascii="Arial" w:hAnsi="Arial" w:cs="Arial"/>
                <w:b/>
                <w:sz w:val="16"/>
                <w:szCs w:val="16"/>
              </w:rPr>
              <w:t xml:space="preserve"> 141,</w:t>
            </w:r>
            <w:r w:rsidR="00336800">
              <w:rPr>
                <w:rFonts w:ascii="Arial" w:hAnsi="Arial" w:cs="Arial"/>
                <w:b/>
                <w:sz w:val="16"/>
                <w:szCs w:val="16"/>
              </w:rPr>
              <w:t xml:space="preserve"> </w:t>
            </w:r>
            <w:r w:rsidR="002C339B">
              <w:rPr>
                <w:rFonts w:ascii="Arial" w:hAnsi="Arial" w:cs="Arial"/>
                <w:b/>
                <w:sz w:val="16"/>
                <w:szCs w:val="16"/>
              </w:rPr>
              <w:t xml:space="preserve">159, 160, </w:t>
            </w:r>
            <w:r w:rsidR="000449AE">
              <w:rPr>
                <w:rFonts w:ascii="Arial" w:hAnsi="Arial" w:cs="Arial"/>
                <w:b/>
                <w:sz w:val="16"/>
                <w:szCs w:val="16"/>
              </w:rPr>
              <w:t>164, 165, 166, 167, 168, 169, 170</w:t>
            </w:r>
            <w:r w:rsidR="007E1E2A">
              <w:rPr>
                <w:rFonts w:ascii="Arial" w:hAnsi="Arial" w:cs="Arial"/>
                <w:b/>
                <w:sz w:val="16"/>
                <w:szCs w:val="16"/>
              </w:rPr>
              <w:t>, 172</w:t>
            </w:r>
            <w:r w:rsidR="00AC4479">
              <w:rPr>
                <w:rFonts w:ascii="Arial" w:hAnsi="Arial" w:cs="Arial"/>
                <w:b/>
                <w:sz w:val="16"/>
                <w:szCs w:val="16"/>
              </w:rPr>
              <w:t>, 182</w:t>
            </w:r>
            <w:r w:rsidR="000449AE">
              <w:rPr>
                <w:rFonts w:ascii="Arial" w:hAnsi="Arial" w:cs="Arial"/>
                <w:b/>
                <w:sz w:val="16"/>
                <w:szCs w:val="16"/>
              </w:rPr>
              <w:t xml:space="preserve"> y 190</w:t>
            </w:r>
            <w:r w:rsidR="00BB52E4">
              <w:rPr>
                <w:rFonts w:ascii="Arial" w:hAnsi="Arial" w:cs="Arial"/>
                <w:b/>
                <w:sz w:val="16"/>
                <w:szCs w:val="16"/>
              </w:rPr>
              <w:t xml:space="preserve"> </w:t>
            </w:r>
          </w:p>
        </w:tc>
        <w:tc>
          <w:tcPr>
            <w:tcW w:w="3668" w:type="pct"/>
            <w:shd w:val="clear" w:color="auto" w:fill="auto"/>
            <w:noWrap/>
            <w:vAlign w:val="center"/>
          </w:tcPr>
          <w:p w14:paraId="67A61604" w14:textId="29FFD8C3" w:rsidR="00ED5832" w:rsidRPr="00103A2B" w:rsidRDefault="00ED5832" w:rsidP="001C25DF">
            <w:pPr>
              <w:jc w:val="both"/>
              <w:rPr>
                <w:rFonts w:ascii="Arial" w:hAnsi="Arial" w:cs="Arial"/>
                <w:b/>
                <w:sz w:val="16"/>
                <w:szCs w:val="16"/>
              </w:rPr>
            </w:pPr>
            <w:r w:rsidRPr="00103A2B">
              <w:rPr>
                <w:rFonts w:ascii="Arial" w:hAnsi="Arial" w:cs="Arial"/>
                <w:b/>
                <w:sz w:val="16"/>
                <w:szCs w:val="16"/>
              </w:rPr>
              <w:t xml:space="preserve">Se declara desierta, en virtud de que las propuestas presentadas </w:t>
            </w:r>
            <w:r w:rsidRPr="004265BE">
              <w:rPr>
                <w:rFonts w:ascii="Arial" w:hAnsi="Arial" w:cs="Arial"/>
                <w:b/>
                <w:sz w:val="16"/>
                <w:szCs w:val="16"/>
              </w:rPr>
              <w:t>no fueron solventes.</w:t>
            </w:r>
          </w:p>
        </w:tc>
      </w:tr>
    </w:tbl>
    <w:p w14:paraId="1B54776D" w14:textId="77777777" w:rsidR="00E77B92" w:rsidRPr="006C2729" w:rsidRDefault="00E77B92" w:rsidP="00E77B92">
      <w:pPr>
        <w:jc w:val="both"/>
        <w:rPr>
          <w:rFonts w:ascii="Arial" w:hAnsi="Arial" w:cs="Arial"/>
          <w:sz w:val="18"/>
          <w:szCs w:val="18"/>
        </w:rPr>
      </w:pPr>
      <w:r w:rsidRPr="006C2729">
        <w:rPr>
          <w:rFonts w:ascii="Arial" w:hAnsi="Arial" w:cs="Arial"/>
          <w:sz w:val="18"/>
          <w:szCs w:val="18"/>
        </w:rPr>
        <w:t>---------------------------------------------------------------------------------------------------------------------------------------------------</w:t>
      </w:r>
    </w:p>
    <w:p w14:paraId="127661E6" w14:textId="49C1202A" w:rsidR="00E77B92" w:rsidRPr="006C2729" w:rsidRDefault="00E77B92" w:rsidP="00E77B92">
      <w:pPr>
        <w:pStyle w:val="Sangradetextonormal"/>
        <w:ind w:left="0"/>
        <w:jc w:val="both"/>
        <w:rPr>
          <w:rFonts w:ascii="Arial" w:hAnsi="Arial" w:cs="Arial"/>
          <w:b/>
        </w:rPr>
      </w:pPr>
      <w:r w:rsidRPr="007A3A0F">
        <w:rPr>
          <w:rFonts w:ascii="Arial" w:hAnsi="Arial" w:cs="Arial"/>
          <w:bCs/>
          <w:sz w:val="18"/>
          <w:szCs w:val="18"/>
        </w:rPr>
        <w:t>La propuestas presentadas y adjudicadas para las partidas</w:t>
      </w:r>
      <w:r w:rsidR="000C329D" w:rsidRPr="007A3A0F">
        <w:rPr>
          <w:rFonts w:ascii="Arial" w:hAnsi="Arial" w:cs="Arial"/>
          <w:bCs/>
          <w:sz w:val="18"/>
          <w:szCs w:val="18"/>
        </w:rPr>
        <w:t>:</w:t>
      </w:r>
      <w:r w:rsidRPr="007A3A0F">
        <w:rPr>
          <w:rFonts w:ascii="Arial" w:hAnsi="Arial" w:cs="Arial"/>
          <w:bCs/>
          <w:sz w:val="18"/>
          <w:szCs w:val="18"/>
        </w:rPr>
        <w:t xml:space="preserve"> </w:t>
      </w:r>
      <w:r w:rsidR="00A329A4" w:rsidRPr="007A3A0F">
        <w:rPr>
          <w:rFonts w:ascii="Arial" w:hAnsi="Arial" w:cs="Arial"/>
          <w:b/>
          <w:bCs/>
          <w:sz w:val="18"/>
          <w:szCs w:val="18"/>
        </w:rPr>
        <w:t xml:space="preserve">1, </w:t>
      </w:r>
      <w:r w:rsidRPr="007A3A0F">
        <w:rPr>
          <w:rFonts w:ascii="Arial" w:hAnsi="Arial" w:cs="Arial"/>
          <w:b/>
          <w:bCs/>
          <w:sz w:val="18"/>
          <w:szCs w:val="18"/>
        </w:rPr>
        <w:t xml:space="preserve">6, 7, </w:t>
      </w:r>
      <w:r w:rsidR="00A329A4" w:rsidRPr="007A3A0F">
        <w:rPr>
          <w:rFonts w:ascii="Arial" w:hAnsi="Arial" w:cs="Arial"/>
          <w:b/>
          <w:bCs/>
          <w:sz w:val="18"/>
          <w:szCs w:val="18"/>
        </w:rPr>
        <w:t xml:space="preserve">9 a 12, </w:t>
      </w:r>
      <w:r w:rsidRPr="007A3A0F">
        <w:rPr>
          <w:rFonts w:ascii="Arial" w:hAnsi="Arial" w:cs="Arial"/>
          <w:b/>
          <w:bCs/>
          <w:sz w:val="18"/>
          <w:szCs w:val="18"/>
        </w:rPr>
        <w:t>14</w:t>
      </w:r>
      <w:r w:rsidR="00A329A4" w:rsidRPr="007A3A0F">
        <w:rPr>
          <w:rFonts w:ascii="Arial" w:hAnsi="Arial" w:cs="Arial"/>
          <w:b/>
          <w:bCs/>
          <w:sz w:val="18"/>
          <w:szCs w:val="18"/>
        </w:rPr>
        <w:t xml:space="preserve"> a 23, 25 </w:t>
      </w:r>
      <w:r w:rsidR="00640301" w:rsidRPr="007A3A0F">
        <w:rPr>
          <w:rFonts w:ascii="Arial" w:hAnsi="Arial" w:cs="Arial"/>
          <w:b/>
          <w:bCs/>
          <w:sz w:val="18"/>
          <w:szCs w:val="18"/>
        </w:rPr>
        <w:t xml:space="preserve">a 36, 38 a 59, 61 a 64, 66 a 70, 73 a </w:t>
      </w:r>
      <w:r w:rsidR="00F0626E">
        <w:rPr>
          <w:rFonts w:ascii="Arial" w:hAnsi="Arial" w:cs="Arial"/>
          <w:b/>
          <w:bCs/>
          <w:sz w:val="18"/>
          <w:szCs w:val="18"/>
        </w:rPr>
        <w:t>137</w:t>
      </w:r>
      <w:r w:rsidR="00640301" w:rsidRPr="007A3A0F">
        <w:rPr>
          <w:rFonts w:ascii="Arial" w:hAnsi="Arial" w:cs="Arial"/>
          <w:b/>
          <w:bCs/>
          <w:sz w:val="18"/>
          <w:szCs w:val="18"/>
        </w:rPr>
        <w:t xml:space="preserve">, </w:t>
      </w:r>
      <w:r w:rsidR="00F0626E">
        <w:rPr>
          <w:rFonts w:ascii="Arial" w:hAnsi="Arial" w:cs="Arial"/>
          <w:b/>
          <w:bCs/>
          <w:sz w:val="18"/>
          <w:szCs w:val="18"/>
        </w:rPr>
        <w:t xml:space="preserve">138 a 140, 142 a 158, 161 a 163, </w:t>
      </w:r>
      <w:r w:rsidR="00640301" w:rsidRPr="007A3A0F">
        <w:rPr>
          <w:rFonts w:ascii="Arial" w:hAnsi="Arial" w:cs="Arial"/>
          <w:b/>
          <w:bCs/>
          <w:sz w:val="18"/>
          <w:szCs w:val="18"/>
        </w:rPr>
        <w:t>171</w:t>
      </w:r>
      <w:r w:rsidR="00F0626E">
        <w:rPr>
          <w:rFonts w:ascii="Arial" w:hAnsi="Arial" w:cs="Arial"/>
          <w:b/>
          <w:bCs/>
          <w:sz w:val="18"/>
          <w:szCs w:val="18"/>
        </w:rPr>
        <w:t>, 173</w:t>
      </w:r>
      <w:r w:rsidR="00640301" w:rsidRPr="007A3A0F">
        <w:rPr>
          <w:rFonts w:ascii="Arial" w:hAnsi="Arial" w:cs="Arial"/>
          <w:b/>
          <w:bCs/>
          <w:sz w:val="18"/>
          <w:szCs w:val="18"/>
        </w:rPr>
        <w:t xml:space="preserve"> a </w:t>
      </w:r>
      <w:r w:rsidR="00F0626E">
        <w:rPr>
          <w:rFonts w:ascii="Arial" w:hAnsi="Arial" w:cs="Arial"/>
          <w:b/>
          <w:bCs/>
          <w:sz w:val="18"/>
          <w:szCs w:val="18"/>
        </w:rPr>
        <w:t xml:space="preserve">181, 183 a </w:t>
      </w:r>
      <w:r w:rsidR="00640301" w:rsidRPr="007A3A0F">
        <w:rPr>
          <w:rFonts w:ascii="Arial" w:hAnsi="Arial" w:cs="Arial"/>
          <w:b/>
          <w:bCs/>
          <w:sz w:val="18"/>
          <w:szCs w:val="18"/>
        </w:rPr>
        <w:t>189, 191 y 192</w:t>
      </w:r>
      <w:r w:rsidRPr="007A3A0F">
        <w:rPr>
          <w:rFonts w:ascii="Arial" w:hAnsi="Arial" w:cs="Arial"/>
          <w:bCs/>
          <w:sz w:val="18"/>
          <w:szCs w:val="18"/>
        </w:rPr>
        <w:t>, cuentan con suficiencia presupuestal conforme a lo establecido</w:t>
      </w:r>
      <w:r w:rsidRPr="006C2729">
        <w:rPr>
          <w:rFonts w:ascii="Arial" w:hAnsi="Arial" w:cs="Arial"/>
          <w:bCs/>
          <w:sz w:val="18"/>
          <w:szCs w:val="18"/>
        </w:rPr>
        <w:t xml:space="preserve"> en </w:t>
      </w:r>
      <w:proofErr w:type="gramStart"/>
      <w:r w:rsidR="002D628E">
        <w:rPr>
          <w:rFonts w:ascii="Arial" w:hAnsi="Arial" w:cs="Arial"/>
          <w:bCs/>
          <w:sz w:val="18"/>
          <w:szCs w:val="18"/>
        </w:rPr>
        <w:t>los</w:t>
      </w:r>
      <w:r w:rsidRPr="006C2729">
        <w:rPr>
          <w:rFonts w:ascii="Arial" w:hAnsi="Arial" w:cs="Arial"/>
          <w:bCs/>
          <w:sz w:val="18"/>
          <w:szCs w:val="18"/>
        </w:rPr>
        <w:t xml:space="preserve"> oficio</w:t>
      </w:r>
      <w:proofErr w:type="gramEnd"/>
      <w:r w:rsidRPr="006C2729">
        <w:rPr>
          <w:rFonts w:ascii="Arial" w:hAnsi="Arial" w:cs="Arial"/>
          <w:bCs/>
          <w:sz w:val="18"/>
          <w:szCs w:val="18"/>
        </w:rPr>
        <w:t xml:space="preserve"> </w:t>
      </w:r>
      <w:r w:rsidR="002D628E" w:rsidRPr="002D628E">
        <w:rPr>
          <w:rFonts w:ascii="Arial" w:hAnsi="Arial" w:cs="Arial"/>
          <w:b/>
          <w:sz w:val="18"/>
          <w:szCs w:val="18"/>
        </w:rPr>
        <w:t>DGF/DPAF-007/2023 y DGF/DPAF-016/2023</w:t>
      </w:r>
      <w:r w:rsidRPr="006C2729">
        <w:rPr>
          <w:rFonts w:ascii="Arial" w:hAnsi="Arial" w:cs="Arial"/>
          <w:sz w:val="18"/>
          <w:szCs w:val="18"/>
        </w:rPr>
        <w:t>.-</w:t>
      </w:r>
    </w:p>
    <w:p w14:paraId="5B7AD055" w14:textId="4C0AB73F" w:rsidR="00ED5832" w:rsidRPr="0056447E" w:rsidRDefault="00ED5832" w:rsidP="00ED583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4EB610E5"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w:t>
      </w:r>
      <w:r w:rsidRPr="00032E14">
        <w:rPr>
          <w:rFonts w:ascii="Arial" w:hAnsi="Arial" w:cs="Arial"/>
          <w:bCs/>
          <w:sz w:val="14"/>
          <w:szCs w:val="14"/>
          <w:lang w:val="es-MX"/>
        </w:rPr>
        <w:t xml:space="preserve">día </w:t>
      </w:r>
      <w:r w:rsidR="00032E14" w:rsidRPr="00032E14">
        <w:rPr>
          <w:rFonts w:ascii="Arial" w:hAnsi="Arial" w:cs="Arial"/>
          <w:b/>
          <w:bCs/>
          <w:color w:val="000000"/>
          <w:sz w:val="14"/>
          <w:szCs w:val="14"/>
          <w:lang w:val="es-MX"/>
        </w:rPr>
        <w:t>2</w:t>
      </w:r>
      <w:r w:rsidR="00640301">
        <w:rPr>
          <w:rFonts w:ascii="Arial" w:hAnsi="Arial" w:cs="Arial"/>
          <w:b/>
          <w:bCs/>
          <w:color w:val="000000"/>
          <w:sz w:val="14"/>
          <w:szCs w:val="14"/>
          <w:lang w:val="es-MX"/>
        </w:rPr>
        <w:t>8</w:t>
      </w:r>
      <w:r w:rsidRPr="00032E14">
        <w:rPr>
          <w:rFonts w:ascii="Arial" w:hAnsi="Arial" w:cs="Arial"/>
          <w:b/>
          <w:bCs/>
          <w:color w:val="000000"/>
          <w:sz w:val="14"/>
          <w:szCs w:val="14"/>
          <w:lang w:val="es-MX"/>
        </w:rPr>
        <w:t xml:space="preserve"> de </w:t>
      </w:r>
      <w:r w:rsidR="00032E14" w:rsidRPr="00032E14">
        <w:rPr>
          <w:rFonts w:ascii="Arial" w:hAnsi="Arial" w:cs="Arial"/>
          <w:b/>
          <w:bCs/>
          <w:color w:val="000000"/>
          <w:sz w:val="14"/>
          <w:szCs w:val="14"/>
          <w:lang w:val="es-MX"/>
        </w:rPr>
        <w:t>febrero</w:t>
      </w:r>
      <w:r w:rsidRPr="00032E14">
        <w:rPr>
          <w:rFonts w:ascii="Arial" w:hAnsi="Arial" w:cs="Arial"/>
          <w:b/>
          <w:bCs/>
          <w:color w:val="000000"/>
          <w:sz w:val="14"/>
          <w:szCs w:val="14"/>
          <w:lang w:val="es-MX"/>
        </w:rPr>
        <w:t xml:space="preserve"> de 20</w:t>
      </w:r>
      <w:r w:rsidR="00847110" w:rsidRPr="00032E14">
        <w:rPr>
          <w:rFonts w:ascii="Arial" w:hAnsi="Arial" w:cs="Arial"/>
          <w:b/>
          <w:bCs/>
          <w:color w:val="000000"/>
          <w:sz w:val="14"/>
          <w:szCs w:val="14"/>
          <w:lang w:val="es-MX"/>
        </w:rPr>
        <w:t>2</w:t>
      </w:r>
      <w:r w:rsidR="00032E14" w:rsidRPr="00032E14">
        <w:rPr>
          <w:rFonts w:ascii="Arial" w:hAnsi="Arial" w:cs="Arial"/>
          <w:b/>
          <w:bCs/>
          <w:color w:val="000000"/>
          <w:sz w:val="14"/>
          <w:szCs w:val="14"/>
          <w:lang w:val="es-MX"/>
        </w:rPr>
        <w:t>3</w:t>
      </w:r>
      <w:r w:rsidRPr="00032E14">
        <w:rPr>
          <w:rFonts w:ascii="Arial" w:hAnsi="Arial" w:cs="Arial"/>
          <w:b/>
          <w:bCs/>
          <w:color w:val="000000"/>
          <w:sz w:val="14"/>
          <w:szCs w:val="14"/>
          <w:lang w:val="es-MX"/>
        </w:rPr>
        <w:t xml:space="preserve"> </w:t>
      </w:r>
      <w:r w:rsidRPr="00032E14">
        <w:rPr>
          <w:rFonts w:ascii="Arial" w:hAnsi="Arial" w:cs="Arial"/>
          <w:bCs/>
          <w:sz w:val="14"/>
          <w:szCs w:val="14"/>
          <w:lang w:val="es-MX"/>
        </w:rPr>
        <w:t xml:space="preserve">en el Departamento de Compras de la Dirección General de Finanzas, sita en edificio 222 P.B., Ciudad Universitaria, en horario de </w:t>
      </w:r>
      <w:r w:rsidR="0022144B" w:rsidRPr="00032E14">
        <w:rPr>
          <w:rFonts w:ascii="Arial" w:hAnsi="Arial" w:cs="Arial"/>
          <w:b/>
          <w:bCs/>
          <w:sz w:val="14"/>
          <w:szCs w:val="14"/>
          <w:lang w:val="es-MX"/>
        </w:rPr>
        <w:t>14</w:t>
      </w:r>
      <w:r w:rsidRPr="00032E14">
        <w:rPr>
          <w:rFonts w:ascii="Arial" w:hAnsi="Arial" w:cs="Arial"/>
          <w:b/>
          <w:bCs/>
          <w:sz w:val="14"/>
          <w:szCs w:val="14"/>
          <w:lang w:val="es-MX"/>
        </w:rPr>
        <w:t xml:space="preserve">:00 a </w:t>
      </w:r>
      <w:r w:rsidR="0022144B" w:rsidRPr="00032E14">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p>
    <w:p w14:paraId="473FFDBD" w14:textId="314AE434" w:rsidR="000C74A4" w:rsidRPr="0056447E" w:rsidRDefault="00A16275" w:rsidP="000C74A4">
      <w:pPr>
        <w:jc w:val="both"/>
        <w:rPr>
          <w:rFonts w:ascii="Arial" w:hAnsi="Arial" w:cs="Arial"/>
          <w:bCs/>
          <w:sz w:val="18"/>
          <w:szCs w:val="18"/>
          <w:lang w:val="es-MX"/>
        </w:rPr>
      </w:pPr>
      <w:r>
        <w:rPr>
          <w:rFonts w:ascii="Arial" w:hAnsi="Arial" w:cs="Arial"/>
        </w:rPr>
        <w:t>------------------------------------------------------------------------------------------------------------------------</w:t>
      </w:r>
      <w:r w:rsidRPr="00F24E62">
        <w:rPr>
          <w:rFonts w:ascii="Arial" w:hAnsi="Arial" w:cs="Arial"/>
        </w:rPr>
        <w:t>------------</w:t>
      </w:r>
      <w:r w:rsidR="00CF0F48"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w:t>
      </w:r>
      <w:r w:rsidR="00AE3929" w:rsidRPr="002151AF">
        <w:rPr>
          <w:rFonts w:ascii="Arial" w:hAnsi="Arial" w:cs="Arial"/>
          <w:sz w:val="16"/>
          <w:szCs w:val="16"/>
        </w:rPr>
        <w:t>2.1.</w:t>
      </w:r>
      <w:r w:rsidR="002151AF" w:rsidRPr="002151AF">
        <w:rPr>
          <w:rFonts w:ascii="Arial" w:hAnsi="Arial" w:cs="Arial"/>
          <w:sz w:val="16"/>
          <w:szCs w:val="16"/>
        </w:rPr>
        <w:t>25</w:t>
      </w:r>
      <w:r w:rsidR="002151AF">
        <w:rPr>
          <w:rFonts w:ascii="Arial" w:hAnsi="Arial" w:cs="Arial"/>
          <w:sz w:val="16"/>
          <w:szCs w:val="16"/>
        </w:rPr>
        <w:t xml:space="preserve">, </w:t>
      </w:r>
      <w:r w:rsidR="00AE3929" w:rsidRPr="002151AF">
        <w:rPr>
          <w:rFonts w:ascii="Arial" w:hAnsi="Arial" w:cs="Arial"/>
          <w:sz w:val="16"/>
          <w:szCs w:val="16"/>
        </w:rPr>
        <w:t xml:space="preserve">de la </w:t>
      </w:r>
      <w:r w:rsidR="00AE3929" w:rsidRPr="002A4126">
        <w:rPr>
          <w:rFonts w:ascii="Arial" w:hAnsi="Arial" w:cs="Arial"/>
          <w:sz w:val="16"/>
          <w:szCs w:val="16"/>
        </w:rPr>
        <w:t>miscelánea fiscal para el 202</w:t>
      </w:r>
      <w:r w:rsidR="002A4126" w:rsidRPr="002A4126">
        <w:rPr>
          <w:rFonts w:ascii="Arial" w:hAnsi="Arial" w:cs="Arial"/>
          <w:sz w:val="16"/>
          <w:szCs w:val="16"/>
        </w:rPr>
        <w:t>2</w:t>
      </w:r>
      <w:r w:rsidR="00AE3929" w:rsidRPr="002A4126">
        <w:rPr>
          <w:rFonts w:ascii="Arial" w:hAnsi="Arial" w:cs="Arial"/>
          <w:sz w:val="16"/>
          <w:szCs w:val="16"/>
        </w:rPr>
        <w:t xml:space="preserve"> publicada el </w:t>
      </w:r>
      <w:r w:rsidR="00660E46" w:rsidRPr="002A4126">
        <w:rPr>
          <w:rFonts w:ascii="Arial" w:hAnsi="Arial" w:cs="Arial"/>
          <w:sz w:val="16"/>
          <w:szCs w:val="16"/>
        </w:rPr>
        <w:t>27</w:t>
      </w:r>
      <w:r w:rsidR="00AE3929" w:rsidRPr="002A4126">
        <w:rPr>
          <w:rFonts w:ascii="Arial" w:hAnsi="Arial" w:cs="Arial"/>
          <w:sz w:val="16"/>
          <w:szCs w:val="16"/>
        </w:rPr>
        <w:t xml:space="preserve"> de diciembre de 202</w:t>
      </w:r>
      <w:r w:rsidR="00660E46" w:rsidRPr="002A4126">
        <w:rPr>
          <w:rFonts w:ascii="Arial" w:hAnsi="Arial" w:cs="Arial"/>
          <w:sz w:val="16"/>
          <w:szCs w:val="16"/>
        </w:rPr>
        <w:t>1</w:t>
      </w:r>
      <w:r w:rsidR="00CF0F48" w:rsidRPr="002A4126">
        <w:rPr>
          <w:rFonts w:ascii="Arial" w:hAnsi="Arial" w:cs="Arial"/>
          <w:sz w:val="16"/>
          <w:szCs w:val="16"/>
        </w:rPr>
        <w:t xml:space="preserve"> en el Diario Oficial de la Federación.</w:t>
      </w:r>
      <w:r w:rsidR="00CF0F48" w:rsidRPr="003A0BE8">
        <w:rPr>
          <w:rFonts w:ascii="Arial" w:hAnsi="Arial" w:cs="Arial"/>
          <w:sz w:val="16"/>
          <w:szCs w:val="16"/>
        </w:rPr>
        <w:t xml:space="preserve"> Por lo que el concursante ganador deberá realizar la consulta de opinión ante el SAT en la página: </w:t>
      </w:r>
      <w:hyperlink r:id="rId19" w:history="1">
        <w:r w:rsidR="00CF0F48" w:rsidRPr="003A0BE8">
          <w:rPr>
            <w:rStyle w:val="Hipervnculo"/>
            <w:rFonts w:ascii="Arial" w:hAnsi="Arial" w:cs="Arial"/>
            <w:color w:val="auto"/>
            <w:sz w:val="16"/>
            <w:szCs w:val="16"/>
          </w:rPr>
          <w:t>http://www.sat.gob.mx</w:t>
        </w:r>
      </w:hyperlink>
      <w:r w:rsidR="00CF0F48" w:rsidRPr="003A0BE8">
        <w:rPr>
          <w:rFonts w:ascii="Arial" w:hAnsi="Arial" w:cs="Arial"/>
          <w:sz w:val="16"/>
          <w:szCs w:val="16"/>
        </w:rPr>
        <w:t xml:space="preserve">  en</w:t>
      </w:r>
      <w:r w:rsidR="00CF0F48"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20" w:history="1">
        <w:r w:rsidR="00B532CE" w:rsidRPr="00204C91">
          <w:rPr>
            <w:rStyle w:val="Hipervnculo"/>
            <w:rFonts w:ascii="Arial" w:hAnsi="Arial" w:cs="Arial"/>
            <w:sz w:val="16"/>
            <w:szCs w:val="16"/>
          </w:rPr>
          <w:t>beatriz.rivera@edu.uaa.mx</w:t>
        </w:r>
      </w:hyperlink>
      <w:r w:rsidR="00CF0F48" w:rsidRPr="003B7915">
        <w:rPr>
          <w:rFonts w:ascii="Arial" w:hAnsi="Arial" w:cs="Arial"/>
          <w:sz w:val="16"/>
          <w:szCs w:val="16"/>
        </w:rPr>
        <w:t xml:space="preserve"> para que el SAT envié el “Acuse de respuesta” que emitirá en atención a su solicitud de opinión.</w:t>
      </w:r>
      <w:r w:rsidR="00CF0F48">
        <w:rPr>
          <w:rFonts w:ascii="Arial" w:hAnsi="Arial" w:cs="Arial"/>
          <w:sz w:val="16"/>
          <w:szCs w:val="16"/>
        </w:rPr>
        <w:t xml:space="preserve"> </w:t>
      </w:r>
      <w:r w:rsidR="002151AF">
        <w:rPr>
          <w:rFonts w:ascii="Arial" w:hAnsi="Arial" w:cs="Arial"/>
          <w:sz w:val="16"/>
          <w:szCs w:val="16"/>
        </w:rPr>
        <w:t>Conforme al numeral VIII</w:t>
      </w:r>
      <w:r w:rsidR="00CF0F48"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00CF0F48"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00CF0F48"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00CF0F48"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29204F">
        <w:trPr>
          <w:trHeight w:val="427"/>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9A03BE" w:rsidRPr="00A3408E" w14:paraId="42516961" w14:textId="77777777" w:rsidTr="00AE3929">
        <w:trPr>
          <w:jc w:val="center"/>
        </w:trPr>
        <w:tc>
          <w:tcPr>
            <w:tcW w:w="4414" w:type="dxa"/>
          </w:tcPr>
          <w:p w14:paraId="29A6755F" w14:textId="77777777" w:rsidR="009A03BE" w:rsidRPr="00A3408E" w:rsidRDefault="009A03BE" w:rsidP="009A03BE">
            <w:pPr>
              <w:pStyle w:val="Sangradetextonormal"/>
              <w:ind w:left="0"/>
              <w:rPr>
                <w:rFonts w:ascii="Arial" w:hAnsi="Arial" w:cs="Arial"/>
                <w:b/>
                <w:sz w:val="18"/>
                <w:szCs w:val="18"/>
              </w:rPr>
            </w:pPr>
          </w:p>
          <w:p w14:paraId="48AA02A9"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rPr>
              <w:t>M. en IMP. Jorge Humberto López Reynoso</w:t>
            </w:r>
          </w:p>
          <w:p w14:paraId="519CFC8F" w14:textId="450079BE"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Director General de Finanzas</w:t>
            </w:r>
          </w:p>
          <w:p w14:paraId="2CD6EF20" w14:textId="249DB7B2" w:rsidR="009A03BE" w:rsidRPr="00A3408E" w:rsidRDefault="009A03BE" w:rsidP="009A03BE">
            <w:pPr>
              <w:pStyle w:val="Sangradetextonormal"/>
              <w:ind w:left="0"/>
              <w:rPr>
                <w:rFonts w:ascii="Arial" w:hAnsi="Arial" w:cs="Arial"/>
                <w:b/>
                <w:sz w:val="18"/>
                <w:szCs w:val="18"/>
              </w:rPr>
            </w:pPr>
          </w:p>
        </w:tc>
        <w:tc>
          <w:tcPr>
            <w:tcW w:w="4414" w:type="dxa"/>
          </w:tcPr>
          <w:p w14:paraId="51D46913" w14:textId="77777777" w:rsidR="009A03BE" w:rsidRPr="00A3408E" w:rsidRDefault="009A03BE" w:rsidP="009A03BE">
            <w:pPr>
              <w:pStyle w:val="Sangradetextonormal"/>
              <w:ind w:left="0"/>
              <w:jc w:val="center"/>
              <w:rPr>
                <w:rFonts w:ascii="Arial" w:hAnsi="Arial" w:cs="Arial"/>
                <w:sz w:val="18"/>
                <w:szCs w:val="18"/>
              </w:rPr>
            </w:pPr>
          </w:p>
          <w:p w14:paraId="5CCFD5A4" w14:textId="77777777" w:rsidR="009A03BE" w:rsidRPr="00A3408E" w:rsidRDefault="009A03BE" w:rsidP="009A03BE">
            <w:pPr>
              <w:pStyle w:val="Sangradetextonormal"/>
              <w:ind w:left="0"/>
              <w:jc w:val="center"/>
              <w:rPr>
                <w:rFonts w:ascii="Arial" w:hAnsi="Arial" w:cs="Arial"/>
                <w:sz w:val="18"/>
                <w:szCs w:val="18"/>
              </w:rPr>
            </w:pPr>
          </w:p>
          <w:p w14:paraId="4CA07265" w14:textId="2C43E95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EAEB632" w14:textId="77777777" w:rsidTr="00AE3929">
        <w:trPr>
          <w:jc w:val="center"/>
        </w:trPr>
        <w:tc>
          <w:tcPr>
            <w:tcW w:w="4414" w:type="dxa"/>
          </w:tcPr>
          <w:p w14:paraId="447D36A7" w14:textId="77777777" w:rsidR="009A03BE" w:rsidRPr="00A3408E" w:rsidRDefault="009A03BE" w:rsidP="009A03BE">
            <w:pPr>
              <w:pStyle w:val="Sangradetextonormal"/>
              <w:ind w:left="0"/>
              <w:rPr>
                <w:rFonts w:ascii="Arial" w:hAnsi="Arial" w:cs="Arial"/>
                <w:b/>
                <w:sz w:val="18"/>
                <w:szCs w:val="18"/>
              </w:rPr>
            </w:pPr>
          </w:p>
          <w:p w14:paraId="12A6784B"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M. En A. Beatriz E. Rivera de Loera</w:t>
            </w:r>
          </w:p>
          <w:p w14:paraId="17617DA3" w14:textId="3512E1E0"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 xml:space="preserve">Jefa del Departamento de Compras y Secretario Técnico del Comité de Compras </w:t>
            </w:r>
          </w:p>
          <w:p w14:paraId="121D8606"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1AB4350" w14:textId="77777777" w:rsidR="009A03BE" w:rsidRPr="00A3408E" w:rsidRDefault="009A03BE" w:rsidP="009A03BE">
            <w:pPr>
              <w:pStyle w:val="Sangradetextonormal"/>
              <w:ind w:left="0"/>
              <w:jc w:val="center"/>
              <w:rPr>
                <w:rFonts w:ascii="Arial" w:hAnsi="Arial" w:cs="Arial"/>
                <w:sz w:val="18"/>
                <w:szCs w:val="18"/>
              </w:rPr>
            </w:pPr>
          </w:p>
          <w:p w14:paraId="72421134" w14:textId="77777777" w:rsidR="009A03BE" w:rsidRPr="00A3408E" w:rsidRDefault="009A03BE" w:rsidP="009A03BE">
            <w:pPr>
              <w:pStyle w:val="Sangradetextonormal"/>
              <w:ind w:left="0"/>
              <w:jc w:val="center"/>
              <w:rPr>
                <w:rFonts w:ascii="Arial" w:hAnsi="Arial" w:cs="Arial"/>
                <w:sz w:val="18"/>
                <w:szCs w:val="18"/>
              </w:rPr>
            </w:pPr>
          </w:p>
          <w:p w14:paraId="6B9ADA1F" w14:textId="777777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2A329C87" w14:textId="77777777" w:rsidTr="00AE3929">
        <w:trPr>
          <w:jc w:val="center"/>
        </w:trPr>
        <w:tc>
          <w:tcPr>
            <w:tcW w:w="4414" w:type="dxa"/>
          </w:tcPr>
          <w:p w14:paraId="7F907B65" w14:textId="77777777" w:rsidR="009A03BE" w:rsidRPr="00A3408E" w:rsidRDefault="009A03BE" w:rsidP="009A03BE">
            <w:pPr>
              <w:pStyle w:val="Sangradetextonormal"/>
              <w:ind w:left="0"/>
              <w:rPr>
                <w:rFonts w:ascii="Arial" w:hAnsi="Arial" w:cs="Arial"/>
                <w:b/>
                <w:sz w:val="18"/>
                <w:szCs w:val="18"/>
                <w:lang w:val="es-ES"/>
              </w:rPr>
            </w:pPr>
          </w:p>
          <w:p w14:paraId="64DACCB9" w14:textId="10D7FD7C" w:rsidR="009A03BE" w:rsidRPr="00A3408E" w:rsidRDefault="007905D0" w:rsidP="009A03BE">
            <w:pPr>
              <w:pStyle w:val="Sangradetextonormal"/>
              <w:ind w:left="0"/>
              <w:rPr>
                <w:rFonts w:ascii="Arial" w:hAnsi="Arial" w:cs="Arial"/>
                <w:b/>
                <w:sz w:val="18"/>
                <w:szCs w:val="18"/>
                <w:lang w:val="es-ES"/>
              </w:rPr>
            </w:pPr>
            <w:r w:rsidRPr="00A3408E">
              <w:rPr>
                <w:rFonts w:ascii="Arial" w:hAnsi="Arial" w:cs="Arial"/>
                <w:b/>
                <w:sz w:val="18"/>
                <w:szCs w:val="18"/>
                <w:lang w:val="es-ES"/>
              </w:rPr>
              <w:t xml:space="preserve">L.P.I. Esmeralda </w:t>
            </w:r>
            <w:proofErr w:type="spellStart"/>
            <w:r w:rsidRPr="00A3408E">
              <w:rPr>
                <w:rFonts w:ascii="Arial" w:hAnsi="Arial" w:cs="Arial"/>
                <w:b/>
                <w:sz w:val="18"/>
                <w:szCs w:val="18"/>
                <w:lang w:val="es-ES"/>
              </w:rPr>
              <w:t>Yazmin</w:t>
            </w:r>
            <w:proofErr w:type="spellEnd"/>
            <w:r w:rsidRPr="00A3408E">
              <w:rPr>
                <w:rFonts w:ascii="Arial" w:hAnsi="Arial" w:cs="Arial"/>
                <w:b/>
                <w:sz w:val="18"/>
                <w:szCs w:val="18"/>
                <w:lang w:val="es-ES"/>
              </w:rPr>
              <w:t xml:space="preserve"> Rodríguez Durón</w:t>
            </w:r>
          </w:p>
          <w:p w14:paraId="72B0C855"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Contraloría Universitaria</w:t>
            </w:r>
          </w:p>
          <w:p w14:paraId="6C7F9FF5" w14:textId="7B9A8A19" w:rsidR="009A03BE" w:rsidRPr="00A3408E" w:rsidRDefault="009A03BE" w:rsidP="009A03BE">
            <w:pPr>
              <w:pStyle w:val="Sangradetextonormal"/>
              <w:ind w:left="0"/>
              <w:rPr>
                <w:rFonts w:ascii="Arial" w:hAnsi="Arial" w:cs="Arial"/>
                <w:sz w:val="18"/>
                <w:szCs w:val="18"/>
                <w:lang w:val="es-ES"/>
              </w:rPr>
            </w:pPr>
          </w:p>
        </w:tc>
        <w:tc>
          <w:tcPr>
            <w:tcW w:w="4414" w:type="dxa"/>
          </w:tcPr>
          <w:p w14:paraId="77B8DCBD" w14:textId="1B164E88" w:rsidR="009A03BE" w:rsidRDefault="009A03BE" w:rsidP="009A03BE">
            <w:pPr>
              <w:pStyle w:val="Sangradetextonormal"/>
              <w:ind w:left="0"/>
              <w:jc w:val="center"/>
              <w:rPr>
                <w:rFonts w:ascii="Arial" w:hAnsi="Arial" w:cs="Arial"/>
                <w:sz w:val="18"/>
                <w:szCs w:val="18"/>
              </w:rPr>
            </w:pPr>
          </w:p>
          <w:p w14:paraId="41CF6D34" w14:textId="77777777" w:rsidR="004C38EC" w:rsidRPr="00A3408E" w:rsidRDefault="004C38EC" w:rsidP="009A03BE">
            <w:pPr>
              <w:pStyle w:val="Sangradetextonormal"/>
              <w:ind w:left="0"/>
              <w:jc w:val="center"/>
              <w:rPr>
                <w:rFonts w:ascii="Arial" w:hAnsi="Arial" w:cs="Arial"/>
                <w:sz w:val="18"/>
                <w:szCs w:val="18"/>
              </w:rPr>
            </w:pPr>
          </w:p>
          <w:p w14:paraId="466EF826" w14:textId="38274A7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9A03BE" w:rsidRPr="00A3408E" w14:paraId="17A72637" w14:textId="77777777" w:rsidTr="00AE3929">
        <w:trPr>
          <w:jc w:val="center"/>
        </w:trPr>
        <w:tc>
          <w:tcPr>
            <w:tcW w:w="4414" w:type="dxa"/>
          </w:tcPr>
          <w:p w14:paraId="72ABAEE5" w14:textId="77777777" w:rsidR="009A03BE" w:rsidRPr="00A3408E" w:rsidRDefault="009A03BE" w:rsidP="009A03BE">
            <w:pPr>
              <w:pStyle w:val="Sangradetextonormal"/>
              <w:ind w:left="0"/>
              <w:rPr>
                <w:rFonts w:ascii="Arial" w:hAnsi="Arial" w:cs="Arial"/>
                <w:b/>
                <w:sz w:val="18"/>
                <w:szCs w:val="18"/>
                <w:lang w:val="es-ES"/>
              </w:rPr>
            </w:pPr>
          </w:p>
          <w:p w14:paraId="3F618ED0" w14:textId="77777777"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María Díaz Rodríguez</w:t>
            </w:r>
          </w:p>
          <w:p w14:paraId="1CB092B6" w14:textId="77777777"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del Departamento Jurídico</w:t>
            </w:r>
          </w:p>
          <w:p w14:paraId="3CF91F18" w14:textId="77777777" w:rsidR="009A03BE" w:rsidRPr="00A3408E" w:rsidRDefault="009A03BE" w:rsidP="009A03BE">
            <w:pPr>
              <w:pStyle w:val="Sangradetextonormal"/>
              <w:ind w:left="0"/>
              <w:rPr>
                <w:rFonts w:ascii="Arial" w:hAnsi="Arial" w:cs="Arial"/>
                <w:sz w:val="18"/>
                <w:szCs w:val="18"/>
                <w:lang w:val="es-ES"/>
              </w:rPr>
            </w:pPr>
          </w:p>
        </w:tc>
        <w:tc>
          <w:tcPr>
            <w:tcW w:w="4414" w:type="dxa"/>
          </w:tcPr>
          <w:p w14:paraId="1503E4CD" w14:textId="5CDDE333" w:rsidR="009A03BE" w:rsidRPr="00A3408E" w:rsidRDefault="009A03BE" w:rsidP="009A03BE">
            <w:pPr>
              <w:pStyle w:val="Sangradetextonormal"/>
              <w:ind w:left="0"/>
              <w:jc w:val="center"/>
              <w:rPr>
                <w:rFonts w:ascii="Arial" w:hAnsi="Arial" w:cs="Arial"/>
                <w:sz w:val="18"/>
                <w:szCs w:val="18"/>
              </w:rPr>
            </w:pPr>
          </w:p>
          <w:p w14:paraId="47620148" w14:textId="77777777" w:rsidR="00964F73" w:rsidRPr="00A3408E" w:rsidRDefault="00964F73" w:rsidP="009A03BE">
            <w:pPr>
              <w:pStyle w:val="Sangradetextonormal"/>
              <w:ind w:left="0"/>
              <w:jc w:val="center"/>
              <w:rPr>
                <w:rFonts w:ascii="Arial" w:hAnsi="Arial" w:cs="Arial"/>
                <w:sz w:val="18"/>
                <w:szCs w:val="18"/>
              </w:rPr>
            </w:pPr>
          </w:p>
          <w:p w14:paraId="628807FB" w14:textId="516D4245" w:rsidR="009A03BE" w:rsidRPr="00A3408E" w:rsidRDefault="009A03BE" w:rsidP="009A03BE">
            <w:pPr>
              <w:pStyle w:val="Sangradetextonormal"/>
              <w:ind w:left="0"/>
              <w:jc w:val="center"/>
              <w:rPr>
                <w:rFonts w:ascii="Arial" w:hAnsi="Arial" w:cs="Arial"/>
                <w:b/>
                <w:sz w:val="18"/>
                <w:szCs w:val="18"/>
              </w:rPr>
            </w:pPr>
            <w:r w:rsidRPr="00A3408E">
              <w:rPr>
                <w:rFonts w:ascii="Arial" w:hAnsi="Arial" w:cs="Arial"/>
                <w:sz w:val="18"/>
                <w:szCs w:val="18"/>
              </w:rPr>
              <w:t>____________________________________</w:t>
            </w:r>
          </w:p>
        </w:tc>
      </w:tr>
      <w:tr w:rsidR="009A03BE" w:rsidRPr="00A3408E" w14:paraId="7EFBC806" w14:textId="77777777" w:rsidTr="00AE3929">
        <w:trPr>
          <w:jc w:val="center"/>
        </w:trPr>
        <w:tc>
          <w:tcPr>
            <w:tcW w:w="4414" w:type="dxa"/>
          </w:tcPr>
          <w:p w14:paraId="61C84C0D" w14:textId="77777777" w:rsidR="009A03BE" w:rsidRPr="00A3408E" w:rsidRDefault="009A03BE" w:rsidP="009A03BE">
            <w:pPr>
              <w:pStyle w:val="Sangradetextonormal"/>
              <w:ind w:left="0"/>
              <w:rPr>
                <w:rFonts w:ascii="Arial" w:hAnsi="Arial" w:cs="Arial"/>
                <w:b/>
                <w:sz w:val="18"/>
                <w:szCs w:val="18"/>
                <w:lang w:val="es-ES"/>
              </w:rPr>
            </w:pPr>
          </w:p>
          <w:p w14:paraId="5C1A8B2D" w14:textId="2CA62035" w:rsidR="009A03BE" w:rsidRPr="00A3408E" w:rsidRDefault="009A03BE" w:rsidP="009A03BE">
            <w:pPr>
              <w:pStyle w:val="Sangradetextonormal"/>
              <w:ind w:left="0"/>
              <w:rPr>
                <w:rFonts w:ascii="Arial" w:hAnsi="Arial" w:cs="Arial"/>
                <w:b/>
                <w:sz w:val="18"/>
                <w:szCs w:val="18"/>
                <w:lang w:val="es-ES"/>
              </w:rPr>
            </w:pPr>
            <w:r w:rsidRPr="00A3408E">
              <w:rPr>
                <w:rFonts w:ascii="Arial" w:hAnsi="Arial" w:cs="Arial"/>
                <w:b/>
                <w:sz w:val="18"/>
                <w:szCs w:val="18"/>
                <w:lang w:val="es-ES"/>
              </w:rPr>
              <w:t>Lic. Roberto Bernal Castañón</w:t>
            </w:r>
          </w:p>
          <w:p w14:paraId="015A323D" w14:textId="21278979" w:rsidR="009A03BE" w:rsidRPr="00A3408E" w:rsidRDefault="009A03BE" w:rsidP="009A03BE">
            <w:pPr>
              <w:pStyle w:val="Sangradetextonormal"/>
              <w:ind w:left="0"/>
              <w:rPr>
                <w:rFonts w:ascii="Arial" w:hAnsi="Arial" w:cs="Arial"/>
                <w:sz w:val="18"/>
                <w:szCs w:val="18"/>
                <w:lang w:val="es-ES"/>
              </w:rPr>
            </w:pPr>
            <w:r w:rsidRPr="00A3408E">
              <w:rPr>
                <w:rFonts w:ascii="Arial" w:hAnsi="Arial" w:cs="Arial"/>
                <w:sz w:val="18"/>
                <w:szCs w:val="18"/>
                <w:lang w:val="es-ES"/>
              </w:rPr>
              <w:t>Representante de la Dirección General de Planeación y Desarrollo</w:t>
            </w:r>
          </w:p>
          <w:p w14:paraId="75B455A3" w14:textId="77777777" w:rsidR="009A03BE" w:rsidRPr="00A3408E" w:rsidRDefault="009A03BE" w:rsidP="009A03BE">
            <w:pPr>
              <w:pStyle w:val="Sangradetextonormal"/>
              <w:ind w:left="0"/>
              <w:rPr>
                <w:rFonts w:ascii="Arial" w:hAnsi="Arial" w:cs="Arial"/>
                <w:b/>
                <w:sz w:val="18"/>
                <w:szCs w:val="18"/>
                <w:lang w:val="es-ES"/>
              </w:rPr>
            </w:pPr>
          </w:p>
        </w:tc>
        <w:tc>
          <w:tcPr>
            <w:tcW w:w="4414" w:type="dxa"/>
          </w:tcPr>
          <w:p w14:paraId="7C460F6B" w14:textId="77777777" w:rsidR="009A03BE" w:rsidRPr="00A3408E" w:rsidRDefault="009A03BE" w:rsidP="009A03BE">
            <w:pPr>
              <w:pStyle w:val="Sangradetextonormal"/>
              <w:ind w:left="0"/>
              <w:jc w:val="center"/>
              <w:rPr>
                <w:rFonts w:ascii="Arial" w:hAnsi="Arial" w:cs="Arial"/>
                <w:sz w:val="18"/>
                <w:szCs w:val="18"/>
              </w:rPr>
            </w:pPr>
          </w:p>
          <w:p w14:paraId="26CA8418" w14:textId="3455E982" w:rsidR="009A03BE" w:rsidRPr="00A3408E" w:rsidRDefault="009A03BE" w:rsidP="009A03BE">
            <w:pPr>
              <w:pStyle w:val="Sangradetextonormal"/>
              <w:ind w:left="0"/>
              <w:jc w:val="center"/>
              <w:rPr>
                <w:rFonts w:ascii="Arial" w:hAnsi="Arial" w:cs="Arial"/>
                <w:sz w:val="18"/>
                <w:szCs w:val="18"/>
              </w:rPr>
            </w:pPr>
          </w:p>
          <w:p w14:paraId="5EEBFA10" w14:textId="77777777" w:rsidR="009A03BE" w:rsidRPr="00A3408E" w:rsidRDefault="009A03BE" w:rsidP="009A03BE">
            <w:pPr>
              <w:pStyle w:val="Sangradetextonormal"/>
              <w:ind w:left="0"/>
              <w:jc w:val="center"/>
              <w:rPr>
                <w:rFonts w:ascii="Arial" w:hAnsi="Arial" w:cs="Arial"/>
                <w:sz w:val="18"/>
                <w:szCs w:val="18"/>
              </w:rPr>
            </w:pPr>
          </w:p>
          <w:p w14:paraId="22465371" w14:textId="423A5447"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CC4184" w:rsidRPr="00A3408E" w14:paraId="117472EF" w14:textId="77777777" w:rsidTr="00AE3929">
        <w:trPr>
          <w:jc w:val="center"/>
        </w:trPr>
        <w:tc>
          <w:tcPr>
            <w:tcW w:w="4414" w:type="dxa"/>
          </w:tcPr>
          <w:p w14:paraId="700356B2" w14:textId="77777777" w:rsidR="00CC4184" w:rsidRPr="00A3408E" w:rsidRDefault="00CC4184" w:rsidP="00CC4184">
            <w:pPr>
              <w:pStyle w:val="Sangradetextonormal"/>
              <w:ind w:left="0"/>
              <w:rPr>
                <w:rFonts w:ascii="Arial" w:hAnsi="Arial" w:cs="Arial"/>
                <w:b/>
                <w:sz w:val="18"/>
                <w:szCs w:val="18"/>
                <w:lang w:val="es-ES"/>
              </w:rPr>
            </w:pPr>
          </w:p>
          <w:p w14:paraId="4B21D729" w14:textId="714704C3" w:rsidR="00CC4184" w:rsidRPr="00A3408E" w:rsidRDefault="00CC4184" w:rsidP="00CC4184">
            <w:pPr>
              <w:pStyle w:val="Sangradetextonormal"/>
              <w:ind w:left="0"/>
              <w:rPr>
                <w:rFonts w:ascii="Arial" w:hAnsi="Arial" w:cs="Arial"/>
                <w:sz w:val="18"/>
                <w:szCs w:val="18"/>
                <w:highlight w:val="yellow"/>
              </w:rPr>
            </w:pPr>
            <w:r>
              <w:rPr>
                <w:rFonts w:ascii="Arial" w:hAnsi="Arial" w:cs="Arial"/>
                <w:b/>
                <w:sz w:val="18"/>
                <w:szCs w:val="18"/>
                <w:lang w:val="es-ES"/>
              </w:rPr>
              <w:t>Dra. Paulina Andrade Lozano</w:t>
            </w:r>
          </w:p>
          <w:p w14:paraId="6C481A55" w14:textId="275CF34D" w:rsidR="00CC4184" w:rsidRPr="00A3408E" w:rsidRDefault="00CC4184" w:rsidP="00CC4184">
            <w:pPr>
              <w:pStyle w:val="Sangradetextonormal"/>
              <w:ind w:left="0"/>
              <w:rPr>
                <w:rFonts w:ascii="Arial" w:hAnsi="Arial" w:cs="Arial"/>
                <w:sz w:val="18"/>
                <w:szCs w:val="18"/>
                <w:lang w:val="es-ES"/>
              </w:rPr>
            </w:pPr>
            <w:r w:rsidRPr="00A3408E">
              <w:rPr>
                <w:rFonts w:ascii="Arial" w:hAnsi="Arial" w:cs="Arial"/>
                <w:sz w:val="18"/>
                <w:szCs w:val="18"/>
                <w:lang w:val="es-ES"/>
              </w:rPr>
              <w:t>Jefa de la U</w:t>
            </w:r>
            <w:r>
              <w:rPr>
                <w:rFonts w:ascii="Arial" w:hAnsi="Arial" w:cs="Arial"/>
                <w:sz w:val="18"/>
                <w:szCs w:val="18"/>
                <w:lang w:val="es-ES"/>
              </w:rPr>
              <w:t xml:space="preserve">nidad </w:t>
            </w:r>
            <w:r w:rsidRPr="00A3408E">
              <w:rPr>
                <w:rFonts w:ascii="Arial" w:hAnsi="Arial" w:cs="Arial"/>
                <w:sz w:val="18"/>
                <w:szCs w:val="18"/>
                <w:lang w:val="es-ES"/>
              </w:rPr>
              <w:t>M</w:t>
            </w:r>
            <w:r>
              <w:rPr>
                <w:rFonts w:ascii="Arial" w:hAnsi="Arial" w:cs="Arial"/>
                <w:sz w:val="18"/>
                <w:szCs w:val="18"/>
                <w:lang w:val="es-ES"/>
              </w:rPr>
              <w:t xml:space="preserve">édico </w:t>
            </w:r>
            <w:proofErr w:type="spellStart"/>
            <w:r w:rsidRPr="00A3408E">
              <w:rPr>
                <w:rFonts w:ascii="Arial" w:hAnsi="Arial" w:cs="Arial"/>
                <w:sz w:val="18"/>
                <w:szCs w:val="18"/>
                <w:lang w:val="es-ES"/>
              </w:rPr>
              <w:t>D</w:t>
            </w:r>
            <w:r>
              <w:rPr>
                <w:rFonts w:ascii="Arial" w:hAnsi="Arial" w:cs="Arial"/>
                <w:sz w:val="18"/>
                <w:szCs w:val="18"/>
                <w:lang w:val="es-ES"/>
              </w:rPr>
              <w:t>idactica</w:t>
            </w:r>
            <w:proofErr w:type="spellEnd"/>
            <w:r w:rsidRPr="00A3408E">
              <w:rPr>
                <w:rFonts w:ascii="Arial" w:hAnsi="Arial" w:cs="Arial"/>
                <w:sz w:val="18"/>
                <w:szCs w:val="18"/>
                <w:lang w:val="es-ES"/>
              </w:rPr>
              <w:t xml:space="preserve"> del Centro de Ciencias de la Salud (Área requirente)</w:t>
            </w:r>
          </w:p>
          <w:p w14:paraId="79B06AC1" w14:textId="77777777" w:rsidR="00CC4184" w:rsidRPr="00A3408E" w:rsidRDefault="00CC4184" w:rsidP="00CC4184">
            <w:pPr>
              <w:pStyle w:val="Sangradetextonormal"/>
              <w:ind w:left="0"/>
              <w:rPr>
                <w:rFonts w:ascii="Arial" w:hAnsi="Arial" w:cs="Arial"/>
                <w:b/>
                <w:sz w:val="18"/>
                <w:szCs w:val="18"/>
                <w:lang w:val="es-ES"/>
              </w:rPr>
            </w:pPr>
          </w:p>
        </w:tc>
        <w:tc>
          <w:tcPr>
            <w:tcW w:w="4414" w:type="dxa"/>
          </w:tcPr>
          <w:p w14:paraId="252711F0" w14:textId="77777777" w:rsidR="00CC4184" w:rsidRPr="00A3408E" w:rsidRDefault="00CC4184" w:rsidP="00CC4184">
            <w:pPr>
              <w:pStyle w:val="Sangradetextonormal"/>
              <w:ind w:left="0"/>
              <w:jc w:val="center"/>
              <w:rPr>
                <w:rFonts w:ascii="Arial" w:hAnsi="Arial" w:cs="Arial"/>
                <w:sz w:val="18"/>
                <w:szCs w:val="18"/>
              </w:rPr>
            </w:pPr>
          </w:p>
          <w:p w14:paraId="66E7DCC2" w14:textId="77777777" w:rsidR="00CC4184" w:rsidRPr="00A3408E" w:rsidRDefault="00CC4184" w:rsidP="00CC4184">
            <w:pPr>
              <w:pStyle w:val="Sangradetextonormal"/>
              <w:ind w:left="0"/>
              <w:rPr>
                <w:rFonts w:ascii="Arial" w:hAnsi="Arial" w:cs="Arial"/>
                <w:sz w:val="18"/>
                <w:szCs w:val="18"/>
              </w:rPr>
            </w:pPr>
          </w:p>
          <w:p w14:paraId="680CDDA2" w14:textId="77777777" w:rsidR="00CC4184" w:rsidRPr="00A3408E" w:rsidRDefault="00CC4184" w:rsidP="00CC4184">
            <w:pPr>
              <w:pStyle w:val="Sangradetextonormal"/>
              <w:ind w:left="0"/>
              <w:rPr>
                <w:rFonts w:ascii="Arial" w:hAnsi="Arial" w:cs="Arial"/>
                <w:sz w:val="18"/>
                <w:szCs w:val="18"/>
              </w:rPr>
            </w:pPr>
          </w:p>
          <w:p w14:paraId="7FFC69D1" w14:textId="509F83EA" w:rsidR="00CC4184" w:rsidRPr="00A3408E" w:rsidRDefault="00CC4184" w:rsidP="00CC4184">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A65238" w:rsidRPr="00A3408E" w14:paraId="5DE58716" w14:textId="77777777" w:rsidTr="00AE3929">
        <w:trPr>
          <w:jc w:val="center"/>
        </w:trPr>
        <w:tc>
          <w:tcPr>
            <w:tcW w:w="4414" w:type="dxa"/>
          </w:tcPr>
          <w:p w14:paraId="60AC216D" w14:textId="77777777" w:rsidR="00A65238" w:rsidRPr="00A3408E" w:rsidRDefault="00A65238" w:rsidP="00A65238">
            <w:pPr>
              <w:pStyle w:val="Sangradetextonormal"/>
              <w:ind w:left="0"/>
              <w:rPr>
                <w:rFonts w:ascii="Arial" w:hAnsi="Arial" w:cs="Arial"/>
                <w:b/>
                <w:sz w:val="18"/>
                <w:szCs w:val="18"/>
                <w:lang w:val="es-ES"/>
              </w:rPr>
            </w:pPr>
          </w:p>
          <w:p w14:paraId="468B3FC5" w14:textId="77777777" w:rsidR="00A65238" w:rsidRPr="00A3408E" w:rsidRDefault="00A65238" w:rsidP="00A65238">
            <w:pPr>
              <w:pStyle w:val="Sangradetextonormal"/>
              <w:ind w:left="0"/>
              <w:rPr>
                <w:rFonts w:ascii="Arial" w:hAnsi="Arial" w:cs="Arial"/>
                <w:sz w:val="18"/>
                <w:szCs w:val="18"/>
                <w:highlight w:val="yellow"/>
              </w:rPr>
            </w:pPr>
            <w:r w:rsidRPr="00A3408E">
              <w:rPr>
                <w:rFonts w:ascii="Arial" w:hAnsi="Arial" w:cs="Arial"/>
                <w:b/>
                <w:sz w:val="18"/>
                <w:szCs w:val="18"/>
                <w:lang w:val="es-ES"/>
              </w:rPr>
              <w:t>M. en A. Claudia Mónica Martínez Esparza</w:t>
            </w:r>
          </w:p>
          <w:p w14:paraId="671A34FE" w14:textId="77777777" w:rsidR="00A65238" w:rsidRPr="00A3408E" w:rsidRDefault="00A65238" w:rsidP="00A65238">
            <w:pPr>
              <w:pStyle w:val="Sangradetextonormal"/>
              <w:ind w:left="0"/>
              <w:rPr>
                <w:rFonts w:ascii="Arial" w:hAnsi="Arial" w:cs="Arial"/>
                <w:sz w:val="18"/>
                <w:szCs w:val="18"/>
                <w:lang w:val="es-ES"/>
              </w:rPr>
            </w:pPr>
            <w:r w:rsidRPr="00A3408E">
              <w:rPr>
                <w:rFonts w:ascii="Arial" w:hAnsi="Arial" w:cs="Arial"/>
                <w:sz w:val="18"/>
                <w:szCs w:val="18"/>
                <w:lang w:val="es-ES"/>
              </w:rPr>
              <w:t>Jefa Administrativa de la UMD del Centro de Ciencias de la Salud (Área requirente)</w:t>
            </w:r>
          </w:p>
          <w:p w14:paraId="3F8E2773" w14:textId="16872149" w:rsidR="00A65238" w:rsidRPr="00A3408E" w:rsidRDefault="00A65238" w:rsidP="00A65238">
            <w:pPr>
              <w:pStyle w:val="Sangradetextonormal"/>
              <w:ind w:left="0"/>
              <w:rPr>
                <w:rFonts w:ascii="Arial" w:hAnsi="Arial" w:cs="Arial"/>
                <w:b/>
                <w:sz w:val="18"/>
                <w:szCs w:val="18"/>
                <w:highlight w:val="yellow"/>
                <w:lang w:val="es-ES"/>
              </w:rPr>
            </w:pPr>
          </w:p>
        </w:tc>
        <w:tc>
          <w:tcPr>
            <w:tcW w:w="4414" w:type="dxa"/>
          </w:tcPr>
          <w:p w14:paraId="69824F62" w14:textId="77777777" w:rsidR="00A65238" w:rsidRPr="00A3408E" w:rsidRDefault="00A65238" w:rsidP="00A65238">
            <w:pPr>
              <w:pStyle w:val="Sangradetextonormal"/>
              <w:ind w:left="0"/>
              <w:jc w:val="center"/>
              <w:rPr>
                <w:rFonts w:ascii="Arial" w:hAnsi="Arial" w:cs="Arial"/>
                <w:sz w:val="18"/>
                <w:szCs w:val="18"/>
              </w:rPr>
            </w:pPr>
          </w:p>
          <w:p w14:paraId="472C62A7" w14:textId="77777777" w:rsidR="00A65238" w:rsidRPr="00A3408E" w:rsidRDefault="00A65238" w:rsidP="00A65238">
            <w:pPr>
              <w:pStyle w:val="Sangradetextonormal"/>
              <w:ind w:left="0"/>
              <w:rPr>
                <w:rFonts w:ascii="Arial" w:hAnsi="Arial" w:cs="Arial"/>
                <w:sz w:val="18"/>
                <w:szCs w:val="18"/>
              </w:rPr>
            </w:pPr>
          </w:p>
          <w:p w14:paraId="0CD18AC5" w14:textId="77777777" w:rsidR="00A65238" w:rsidRPr="00A3408E" w:rsidRDefault="00A65238" w:rsidP="00A65238">
            <w:pPr>
              <w:pStyle w:val="Sangradetextonormal"/>
              <w:ind w:left="0"/>
              <w:rPr>
                <w:rFonts w:ascii="Arial" w:hAnsi="Arial" w:cs="Arial"/>
                <w:sz w:val="18"/>
                <w:szCs w:val="18"/>
              </w:rPr>
            </w:pPr>
          </w:p>
          <w:p w14:paraId="4B8C3BF8" w14:textId="5DC562D5" w:rsidR="00A65238" w:rsidRPr="00A3408E" w:rsidRDefault="00A65238" w:rsidP="00A65238">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CC4184" w:rsidRPr="00A3408E" w14:paraId="175D8F0A" w14:textId="77777777" w:rsidTr="00AE3929">
        <w:trPr>
          <w:jc w:val="center"/>
        </w:trPr>
        <w:tc>
          <w:tcPr>
            <w:tcW w:w="4414" w:type="dxa"/>
          </w:tcPr>
          <w:p w14:paraId="45095926" w14:textId="77777777" w:rsidR="00CC4184" w:rsidRPr="00A3408E" w:rsidRDefault="00CC4184" w:rsidP="00CC4184">
            <w:pPr>
              <w:pStyle w:val="Sangradetextonormal"/>
              <w:ind w:left="0"/>
              <w:rPr>
                <w:rFonts w:ascii="Arial" w:hAnsi="Arial" w:cs="Arial"/>
                <w:b/>
                <w:sz w:val="18"/>
                <w:szCs w:val="18"/>
                <w:lang w:val="es-ES"/>
              </w:rPr>
            </w:pPr>
          </w:p>
          <w:p w14:paraId="12ADD64F" w14:textId="5B24DE0B" w:rsidR="00CC4184" w:rsidRPr="00A3408E" w:rsidRDefault="00CC4184" w:rsidP="00CC4184">
            <w:pPr>
              <w:pStyle w:val="Sangradetextonormal"/>
              <w:ind w:left="0"/>
              <w:rPr>
                <w:rFonts w:ascii="Arial" w:hAnsi="Arial" w:cs="Arial"/>
                <w:sz w:val="18"/>
                <w:szCs w:val="18"/>
                <w:highlight w:val="yellow"/>
              </w:rPr>
            </w:pPr>
            <w:r>
              <w:rPr>
                <w:rFonts w:ascii="Arial" w:hAnsi="Arial" w:cs="Arial"/>
                <w:b/>
                <w:sz w:val="18"/>
                <w:szCs w:val="18"/>
                <w:lang w:val="es-ES"/>
              </w:rPr>
              <w:t>Lic. Lilia Hernández Rodríguez</w:t>
            </w:r>
          </w:p>
          <w:p w14:paraId="32033D76" w14:textId="15EC30E0" w:rsidR="00CC4184" w:rsidRPr="00A3408E" w:rsidRDefault="00CC4184" w:rsidP="00CC4184">
            <w:pPr>
              <w:pStyle w:val="Sangradetextonormal"/>
              <w:ind w:left="0"/>
              <w:rPr>
                <w:rFonts w:ascii="Arial" w:hAnsi="Arial" w:cs="Arial"/>
                <w:sz w:val="18"/>
                <w:szCs w:val="18"/>
                <w:lang w:val="es-ES"/>
              </w:rPr>
            </w:pPr>
            <w:r>
              <w:rPr>
                <w:rFonts w:ascii="Arial" w:hAnsi="Arial" w:cs="Arial"/>
                <w:sz w:val="18"/>
                <w:szCs w:val="18"/>
                <w:lang w:val="es-ES"/>
              </w:rPr>
              <w:t xml:space="preserve">Encargada del Servicio de Estomatología </w:t>
            </w:r>
            <w:r w:rsidRPr="00A3408E">
              <w:rPr>
                <w:rFonts w:ascii="Arial" w:hAnsi="Arial" w:cs="Arial"/>
                <w:sz w:val="18"/>
                <w:szCs w:val="18"/>
                <w:lang w:val="es-ES"/>
              </w:rPr>
              <w:t>de la UMD del Centro de Ciencias de la Salud (Área requirente)</w:t>
            </w:r>
          </w:p>
          <w:p w14:paraId="1C4D35C8" w14:textId="77777777" w:rsidR="00CC4184" w:rsidRPr="00A3408E" w:rsidRDefault="00CC4184" w:rsidP="00CC4184">
            <w:pPr>
              <w:pStyle w:val="Sangradetextonormal"/>
              <w:ind w:left="0"/>
              <w:rPr>
                <w:rFonts w:ascii="Arial" w:hAnsi="Arial" w:cs="Arial"/>
                <w:b/>
                <w:sz w:val="18"/>
                <w:szCs w:val="18"/>
                <w:lang w:val="es-ES"/>
              </w:rPr>
            </w:pPr>
          </w:p>
        </w:tc>
        <w:tc>
          <w:tcPr>
            <w:tcW w:w="4414" w:type="dxa"/>
          </w:tcPr>
          <w:p w14:paraId="4159AA83" w14:textId="77777777" w:rsidR="00CC4184" w:rsidRPr="00A3408E" w:rsidRDefault="00CC4184" w:rsidP="00CC4184">
            <w:pPr>
              <w:pStyle w:val="Sangradetextonormal"/>
              <w:ind w:left="0"/>
              <w:jc w:val="center"/>
              <w:rPr>
                <w:rFonts w:ascii="Arial" w:hAnsi="Arial" w:cs="Arial"/>
                <w:sz w:val="18"/>
                <w:szCs w:val="18"/>
              </w:rPr>
            </w:pPr>
          </w:p>
          <w:p w14:paraId="27EF4AD8" w14:textId="77777777" w:rsidR="00CC4184" w:rsidRPr="00A3408E" w:rsidRDefault="00CC4184" w:rsidP="00CC4184">
            <w:pPr>
              <w:pStyle w:val="Sangradetextonormal"/>
              <w:ind w:left="0"/>
              <w:rPr>
                <w:rFonts w:ascii="Arial" w:hAnsi="Arial" w:cs="Arial"/>
                <w:sz w:val="18"/>
                <w:szCs w:val="18"/>
              </w:rPr>
            </w:pPr>
          </w:p>
          <w:p w14:paraId="2216FF7C" w14:textId="77777777" w:rsidR="00CC4184" w:rsidRPr="00A3408E" w:rsidRDefault="00CC4184" w:rsidP="00CC4184">
            <w:pPr>
              <w:pStyle w:val="Sangradetextonormal"/>
              <w:ind w:left="0"/>
              <w:rPr>
                <w:rFonts w:ascii="Arial" w:hAnsi="Arial" w:cs="Arial"/>
                <w:sz w:val="18"/>
                <w:szCs w:val="18"/>
              </w:rPr>
            </w:pPr>
          </w:p>
          <w:p w14:paraId="59150B41" w14:textId="675408AB" w:rsidR="00CC4184" w:rsidRPr="00A3408E" w:rsidRDefault="00CC4184" w:rsidP="00CC4184">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ED6243" w:rsidRPr="00A3408E" w14:paraId="60AA6D3A" w14:textId="77777777" w:rsidTr="00AE3929">
        <w:trPr>
          <w:jc w:val="center"/>
        </w:trPr>
        <w:tc>
          <w:tcPr>
            <w:tcW w:w="4414" w:type="dxa"/>
          </w:tcPr>
          <w:p w14:paraId="736FD899" w14:textId="77777777" w:rsidR="00ED6243" w:rsidRPr="00A3408E" w:rsidRDefault="00ED6243" w:rsidP="00ED6243">
            <w:pPr>
              <w:pStyle w:val="Sangradetextonormal"/>
              <w:ind w:left="0"/>
              <w:rPr>
                <w:rFonts w:ascii="Arial" w:hAnsi="Arial" w:cs="Arial"/>
                <w:b/>
                <w:sz w:val="18"/>
                <w:szCs w:val="18"/>
                <w:lang w:val="es-ES"/>
              </w:rPr>
            </w:pPr>
          </w:p>
          <w:p w14:paraId="24D56E1A" w14:textId="77777777"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Lic. Berenice Ceballos Guzmán</w:t>
            </w:r>
          </w:p>
          <w:p w14:paraId="67F8DDBA" w14:textId="77777777" w:rsidR="00ED6243"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Almacén General de Consumibles (Área requirente)</w:t>
            </w:r>
          </w:p>
          <w:p w14:paraId="70C5D491" w14:textId="77112657" w:rsidR="00ED6243" w:rsidRPr="00A3408E" w:rsidRDefault="00ED6243" w:rsidP="00ED6243">
            <w:pPr>
              <w:pStyle w:val="Sangradetextonormal"/>
              <w:ind w:left="0"/>
              <w:rPr>
                <w:rFonts w:ascii="Arial" w:hAnsi="Arial" w:cs="Arial"/>
                <w:b/>
                <w:sz w:val="18"/>
                <w:szCs w:val="18"/>
                <w:highlight w:val="yellow"/>
                <w:lang w:val="es-ES"/>
              </w:rPr>
            </w:pPr>
          </w:p>
        </w:tc>
        <w:tc>
          <w:tcPr>
            <w:tcW w:w="4414" w:type="dxa"/>
          </w:tcPr>
          <w:p w14:paraId="3DB72581" w14:textId="77777777" w:rsidR="00ED6243" w:rsidRPr="00A3408E" w:rsidRDefault="00ED6243" w:rsidP="00ED6243">
            <w:pPr>
              <w:pStyle w:val="Sangradetextonormal"/>
              <w:ind w:left="0"/>
              <w:jc w:val="center"/>
              <w:rPr>
                <w:rFonts w:ascii="Arial" w:hAnsi="Arial" w:cs="Arial"/>
                <w:sz w:val="18"/>
                <w:szCs w:val="18"/>
              </w:rPr>
            </w:pPr>
          </w:p>
          <w:p w14:paraId="7F70F499" w14:textId="77777777" w:rsidR="00ED6243" w:rsidRPr="00A3408E" w:rsidRDefault="00ED6243" w:rsidP="00ED6243">
            <w:pPr>
              <w:pStyle w:val="Sangradetextonormal"/>
              <w:ind w:left="0"/>
              <w:rPr>
                <w:rFonts w:ascii="Arial" w:hAnsi="Arial" w:cs="Arial"/>
                <w:sz w:val="18"/>
                <w:szCs w:val="18"/>
              </w:rPr>
            </w:pPr>
          </w:p>
          <w:p w14:paraId="7078ADA4" w14:textId="2B6491C9"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w:t>
            </w:r>
          </w:p>
        </w:tc>
      </w:tr>
      <w:tr w:rsidR="00ED6243" w:rsidRPr="00A3408E" w14:paraId="710BF5CC" w14:textId="77777777" w:rsidTr="00AE3929">
        <w:trPr>
          <w:jc w:val="center"/>
        </w:trPr>
        <w:tc>
          <w:tcPr>
            <w:tcW w:w="4414" w:type="dxa"/>
          </w:tcPr>
          <w:p w14:paraId="1145676A" w14:textId="77777777" w:rsidR="00ED6243" w:rsidRPr="00A3408E" w:rsidRDefault="00ED6243" w:rsidP="00ED6243">
            <w:pPr>
              <w:pStyle w:val="Sangradetextonormal"/>
              <w:ind w:left="0"/>
              <w:rPr>
                <w:rFonts w:ascii="Arial" w:hAnsi="Arial" w:cs="Arial"/>
                <w:b/>
                <w:sz w:val="18"/>
                <w:szCs w:val="18"/>
                <w:highlight w:val="yellow"/>
                <w:lang w:val="es-ES"/>
              </w:rPr>
            </w:pPr>
          </w:p>
          <w:p w14:paraId="68E7D593" w14:textId="0F2AB4E1" w:rsidR="00ED6243" w:rsidRPr="00A3408E" w:rsidRDefault="00402CAF" w:rsidP="00ED6243">
            <w:pPr>
              <w:pStyle w:val="Sangradetextonormal"/>
              <w:ind w:left="0"/>
              <w:rPr>
                <w:rFonts w:ascii="Arial" w:hAnsi="Arial" w:cs="Arial"/>
                <w:b/>
                <w:sz w:val="18"/>
                <w:szCs w:val="18"/>
                <w:lang w:val="es-ES"/>
              </w:rPr>
            </w:pPr>
            <w:r>
              <w:rPr>
                <w:rFonts w:ascii="Arial" w:hAnsi="Arial" w:cs="Arial"/>
                <w:b/>
                <w:sz w:val="18"/>
                <w:szCs w:val="18"/>
                <w:lang w:val="es-ES"/>
              </w:rPr>
              <w:t>Ing. Víctor Hugo Luevano Zamarripa</w:t>
            </w:r>
            <w:r w:rsidR="00ED6243" w:rsidRPr="00A3408E">
              <w:rPr>
                <w:rFonts w:ascii="Arial" w:hAnsi="Arial" w:cs="Arial"/>
                <w:b/>
                <w:sz w:val="18"/>
                <w:szCs w:val="18"/>
                <w:lang w:val="es-ES"/>
              </w:rPr>
              <w:t xml:space="preserve"> </w:t>
            </w:r>
          </w:p>
          <w:p w14:paraId="27149EED"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62DE20A7" w14:textId="5D66645D" w:rsidR="00ED6243" w:rsidRPr="00A3408E" w:rsidRDefault="00ED6243" w:rsidP="00ED6243">
            <w:pPr>
              <w:pStyle w:val="Sangradetextonormal"/>
              <w:ind w:left="0"/>
              <w:rPr>
                <w:rFonts w:ascii="Arial" w:hAnsi="Arial" w:cs="Arial"/>
                <w:sz w:val="18"/>
                <w:szCs w:val="18"/>
                <w:highlight w:val="yellow"/>
                <w:lang w:val="es-ES"/>
              </w:rPr>
            </w:pPr>
          </w:p>
        </w:tc>
        <w:tc>
          <w:tcPr>
            <w:tcW w:w="4414" w:type="dxa"/>
          </w:tcPr>
          <w:p w14:paraId="6BA89B99" w14:textId="0D630AFC" w:rsidR="00ED6243" w:rsidRPr="00A3408E" w:rsidRDefault="00ED6243" w:rsidP="00ED6243">
            <w:pPr>
              <w:pStyle w:val="Sangradetextonormal"/>
              <w:ind w:left="0"/>
              <w:jc w:val="center"/>
              <w:rPr>
                <w:rFonts w:ascii="Arial" w:hAnsi="Arial" w:cs="Arial"/>
                <w:sz w:val="18"/>
                <w:szCs w:val="18"/>
              </w:rPr>
            </w:pPr>
          </w:p>
          <w:p w14:paraId="2BA926E3" w14:textId="77777777" w:rsidR="00ED6243" w:rsidRPr="00A3408E" w:rsidRDefault="00ED6243" w:rsidP="00ED6243">
            <w:pPr>
              <w:pStyle w:val="Sangradetextonormal"/>
              <w:ind w:left="0"/>
              <w:jc w:val="center"/>
              <w:rPr>
                <w:rFonts w:ascii="Arial" w:hAnsi="Arial" w:cs="Arial"/>
                <w:sz w:val="18"/>
                <w:szCs w:val="18"/>
              </w:rPr>
            </w:pPr>
          </w:p>
          <w:p w14:paraId="3E662E53" w14:textId="77777777"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0E847DCF" w14:textId="77777777" w:rsidTr="00AE3929">
        <w:trPr>
          <w:jc w:val="center"/>
        </w:trPr>
        <w:tc>
          <w:tcPr>
            <w:tcW w:w="4414" w:type="dxa"/>
          </w:tcPr>
          <w:p w14:paraId="711D1BEB" w14:textId="77777777" w:rsidR="00ED6243" w:rsidRPr="00A3408E" w:rsidRDefault="00ED6243" w:rsidP="00ED6243">
            <w:pPr>
              <w:pStyle w:val="Sangradetextonormal"/>
              <w:ind w:left="0"/>
              <w:rPr>
                <w:rFonts w:ascii="Arial" w:hAnsi="Arial" w:cs="Arial"/>
                <w:b/>
                <w:sz w:val="18"/>
                <w:szCs w:val="18"/>
                <w:lang w:val="es-ES"/>
              </w:rPr>
            </w:pPr>
          </w:p>
          <w:p w14:paraId="04C5048E" w14:textId="0C8B8CED"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Ing. Arnoldo Rodríguez Romo</w:t>
            </w:r>
          </w:p>
          <w:p w14:paraId="154C6A92"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EEF2FEC" w14:textId="77777777" w:rsidR="00ED6243" w:rsidRPr="00A3408E" w:rsidRDefault="00ED6243" w:rsidP="00ED6243">
            <w:pPr>
              <w:pStyle w:val="Sangradetextonormal"/>
              <w:ind w:left="0"/>
              <w:rPr>
                <w:rFonts w:ascii="Arial" w:hAnsi="Arial" w:cs="Arial"/>
                <w:b/>
                <w:sz w:val="18"/>
                <w:szCs w:val="18"/>
                <w:lang w:val="es-ES"/>
              </w:rPr>
            </w:pPr>
          </w:p>
        </w:tc>
        <w:tc>
          <w:tcPr>
            <w:tcW w:w="4414" w:type="dxa"/>
          </w:tcPr>
          <w:p w14:paraId="2FA1123F" w14:textId="77777777" w:rsidR="00ED6243" w:rsidRPr="00A3408E" w:rsidRDefault="00ED6243" w:rsidP="00ED6243">
            <w:pPr>
              <w:pStyle w:val="Sangradetextonormal"/>
              <w:ind w:left="0"/>
              <w:jc w:val="center"/>
              <w:rPr>
                <w:rFonts w:ascii="Arial" w:hAnsi="Arial" w:cs="Arial"/>
                <w:sz w:val="18"/>
                <w:szCs w:val="18"/>
              </w:rPr>
            </w:pPr>
          </w:p>
          <w:p w14:paraId="5145BEFF" w14:textId="77777777" w:rsidR="00ED6243" w:rsidRPr="00A3408E" w:rsidRDefault="00ED6243" w:rsidP="00ED6243">
            <w:pPr>
              <w:pStyle w:val="Sangradetextonormal"/>
              <w:ind w:left="0"/>
              <w:jc w:val="center"/>
              <w:rPr>
                <w:rFonts w:ascii="Arial" w:hAnsi="Arial" w:cs="Arial"/>
                <w:sz w:val="18"/>
                <w:szCs w:val="18"/>
              </w:rPr>
            </w:pPr>
          </w:p>
          <w:p w14:paraId="590E23E9" w14:textId="7BBD1ABE"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r w:rsidR="00ED6243" w:rsidRPr="00A3408E" w14:paraId="6135312F" w14:textId="77777777" w:rsidTr="00AE3929">
        <w:trPr>
          <w:jc w:val="center"/>
        </w:trPr>
        <w:tc>
          <w:tcPr>
            <w:tcW w:w="4414" w:type="dxa"/>
          </w:tcPr>
          <w:p w14:paraId="078553CC" w14:textId="77777777" w:rsidR="00ED6243" w:rsidRPr="00A3408E" w:rsidRDefault="00ED6243" w:rsidP="00ED6243">
            <w:pPr>
              <w:pStyle w:val="Sangradetextonormal"/>
              <w:ind w:left="0"/>
              <w:rPr>
                <w:rFonts w:ascii="Arial" w:hAnsi="Arial" w:cs="Arial"/>
                <w:b/>
                <w:sz w:val="18"/>
                <w:szCs w:val="18"/>
                <w:lang w:val="es-ES"/>
              </w:rPr>
            </w:pPr>
          </w:p>
          <w:p w14:paraId="54A20E60" w14:textId="77777777" w:rsidR="00ED6243" w:rsidRPr="00A3408E" w:rsidRDefault="00ED6243" w:rsidP="00ED6243">
            <w:pPr>
              <w:pStyle w:val="Sangradetextonormal"/>
              <w:ind w:left="0"/>
              <w:rPr>
                <w:rFonts w:ascii="Arial" w:hAnsi="Arial" w:cs="Arial"/>
                <w:b/>
                <w:sz w:val="18"/>
                <w:szCs w:val="18"/>
                <w:lang w:val="es-ES"/>
              </w:rPr>
            </w:pPr>
            <w:r w:rsidRPr="00A3408E">
              <w:rPr>
                <w:rFonts w:ascii="Arial" w:hAnsi="Arial" w:cs="Arial"/>
                <w:b/>
                <w:sz w:val="18"/>
                <w:szCs w:val="18"/>
                <w:lang w:val="es-ES"/>
              </w:rPr>
              <w:t>C.P. Angélica Lozano Galaviz</w:t>
            </w:r>
          </w:p>
          <w:p w14:paraId="20EC5F66" w14:textId="77777777" w:rsidR="00ED6243" w:rsidRPr="00A3408E" w:rsidRDefault="00ED6243" w:rsidP="00ED6243">
            <w:pPr>
              <w:pStyle w:val="Sangradetextonormal"/>
              <w:ind w:left="0"/>
              <w:rPr>
                <w:rFonts w:ascii="Arial" w:hAnsi="Arial" w:cs="Arial"/>
                <w:sz w:val="18"/>
                <w:szCs w:val="18"/>
                <w:lang w:val="es-ES"/>
              </w:rPr>
            </w:pPr>
            <w:r w:rsidRPr="00A3408E">
              <w:rPr>
                <w:rFonts w:ascii="Arial" w:hAnsi="Arial" w:cs="Arial"/>
                <w:sz w:val="18"/>
                <w:szCs w:val="18"/>
                <w:lang w:val="es-ES"/>
              </w:rPr>
              <w:t>Departamento de Compras</w:t>
            </w:r>
          </w:p>
          <w:p w14:paraId="132BBDBB" w14:textId="680E4BF8" w:rsidR="00ED6243" w:rsidRPr="00A3408E" w:rsidRDefault="00ED6243" w:rsidP="00ED6243">
            <w:pPr>
              <w:pStyle w:val="Sangradetextonormal"/>
              <w:ind w:left="0"/>
              <w:rPr>
                <w:rFonts w:ascii="Arial" w:hAnsi="Arial" w:cs="Arial"/>
                <w:b/>
                <w:sz w:val="18"/>
                <w:szCs w:val="18"/>
                <w:highlight w:val="yellow"/>
                <w:lang w:val="es-ES"/>
              </w:rPr>
            </w:pPr>
          </w:p>
        </w:tc>
        <w:tc>
          <w:tcPr>
            <w:tcW w:w="4414" w:type="dxa"/>
          </w:tcPr>
          <w:p w14:paraId="45753205" w14:textId="77777777" w:rsidR="00ED6243" w:rsidRPr="00A3408E" w:rsidRDefault="00ED6243" w:rsidP="00ED6243">
            <w:pPr>
              <w:pStyle w:val="Sangradetextonormal"/>
              <w:ind w:left="0"/>
              <w:jc w:val="center"/>
              <w:rPr>
                <w:rFonts w:ascii="Arial" w:hAnsi="Arial" w:cs="Arial"/>
                <w:sz w:val="18"/>
                <w:szCs w:val="18"/>
              </w:rPr>
            </w:pPr>
          </w:p>
          <w:p w14:paraId="3C0CB20C" w14:textId="77777777" w:rsidR="00ED6243" w:rsidRPr="00A3408E" w:rsidRDefault="00ED6243" w:rsidP="00ED6243">
            <w:pPr>
              <w:pStyle w:val="Sangradetextonormal"/>
              <w:ind w:left="0"/>
              <w:jc w:val="center"/>
              <w:rPr>
                <w:rFonts w:ascii="Arial" w:hAnsi="Arial" w:cs="Arial"/>
                <w:sz w:val="18"/>
                <w:szCs w:val="18"/>
              </w:rPr>
            </w:pPr>
          </w:p>
          <w:p w14:paraId="101A6F86" w14:textId="4E175418" w:rsidR="00ED6243" w:rsidRPr="00A3408E" w:rsidRDefault="00ED6243" w:rsidP="00ED6243">
            <w:pPr>
              <w:pStyle w:val="Sangradetextonormal"/>
              <w:ind w:left="0"/>
              <w:jc w:val="center"/>
              <w:rPr>
                <w:rFonts w:ascii="Arial" w:hAnsi="Arial" w:cs="Arial"/>
                <w:sz w:val="18"/>
                <w:szCs w:val="18"/>
              </w:rPr>
            </w:pPr>
            <w:r w:rsidRPr="00A3408E">
              <w:rPr>
                <w:rFonts w:ascii="Arial" w:hAnsi="Arial" w:cs="Arial"/>
                <w:sz w:val="18"/>
                <w:szCs w:val="18"/>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277035" w:rsidRPr="00371B68" w14:paraId="42E4D794" w14:textId="77777777" w:rsidTr="00277035">
        <w:trPr>
          <w:trHeight w:val="165"/>
        </w:trPr>
        <w:tc>
          <w:tcPr>
            <w:tcW w:w="8828" w:type="dxa"/>
            <w:gridSpan w:val="2"/>
            <w:shd w:val="clear" w:color="auto" w:fill="F2F2F2" w:themeFill="background1" w:themeFillShade="F2"/>
            <w:vAlign w:val="center"/>
          </w:tcPr>
          <w:p w14:paraId="48781C5C" w14:textId="77777777" w:rsidR="00277035" w:rsidRPr="00371B68" w:rsidRDefault="00277035" w:rsidP="00922F98">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Licitantes </w:t>
            </w:r>
          </w:p>
        </w:tc>
      </w:tr>
      <w:tr w:rsidR="002F51C7" w:rsidRPr="001E08C3" w14:paraId="07A2495E" w14:textId="77777777" w:rsidTr="00922F98">
        <w:tc>
          <w:tcPr>
            <w:tcW w:w="4390" w:type="dxa"/>
            <w:vAlign w:val="center"/>
          </w:tcPr>
          <w:p w14:paraId="602F20A8" w14:textId="77777777" w:rsidR="002F51C7" w:rsidRPr="00CA68C9" w:rsidRDefault="002F51C7" w:rsidP="00922F98">
            <w:pPr>
              <w:pStyle w:val="Sangradetextonormal"/>
              <w:ind w:left="0"/>
              <w:rPr>
                <w:rFonts w:ascii="Arial" w:hAnsi="Arial" w:cs="Arial"/>
                <w:b/>
                <w:sz w:val="18"/>
                <w:szCs w:val="18"/>
              </w:rPr>
            </w:pPr>
          </w:p>
          <w:p w14:paraId="0B04A959" w14:textId="02C954CA" w:rsidR="002F51C7" w:rsidRPr="00CA68C9" w:rsidRDefault="002F51C7" w:rsidP="00922F98">
            <w:pPr>
              <w:pStyle w:val="Sangradetextonormal"/>
              <w:ind w:left="0"/>
              <w:rPr>
                <w:rFonts w:ascii="Arial" w:hAnsi="Arial" w:cs="Arial"/>
                <w:b/>
                <w:sz w:val="18"/>
                <w:szCs w:val="18"/>
              </w:rPr>
            </w:pPr>
            <w:r w:rsidRPr="00CA68C9">
              <w:rPr>
                <w:rFonts w:ascii="Arial" w:hAnsi="Arial" w:cs="Arial"/>
                <w:b/>
                <w:sz w:val="18"/>
                <w:szCs w:val="18"/>
              </w:rPr>
              <w:t xml:space="preserve">C. </w:t>
            </w:r>
            <w:r w:rsidR="00964F73">
              <w:rPr>
                <w:rFonts w:ascii="Arial" w:hAnsi="Arial" w:cs="Arial"/>
                <w:b/>
                <w:sz w:val="18"/>
                <w:szCs w:val="18"/>
              </w:rPr>
              <w:t>Imelda Martínez Niño</w:t>
            </w:r>
          </w:p>
          <w:p w14:paraId="4CE1666A" w14:textId="050DFD71" w:rsidR="002F51C7" w:rsidRPr="00CA68C9" w:rsidRDefault="00964F73" w:rsidP="00922F98">
            <w:pPr>
              <w:pStyle w:val="Sangradetextonormal"/>
              <w:ind w:left="0"/>
              <w:rPr>
                <w:rFonts w:ascii="Arial" w:hAnsi="Arial" w:cs="Arial"/>
                <w:sz w:val="18"/>
                <w:szCs w:val="18"/>
              </w:rPr>
            </w:pPr>
            <w:r>
              <w:rPr>
                <w:rFonts w:ascii="Arial" w:hAnsi="Arial" w:cs="Arial"/>
                <w:sz w:val="18"/>
                <w:szCs w:val="18"/>
              </w:rPr>
              <w:t>IMELDA MARTÍNEZ NIÑO</w:t>
            </w:r>
          </w:p>
          <w:p w14:paraId="7E22DB5A" w14:textId="77777777" w:rsidR="002F51C7" w:rsidRPr="00CA68C9" w:rsidRDefault="002F51C7" w:rsidP="00922F98">
            <w:pPr>
              <w:pStyle w:val="Sangradetextonormal"/>
              <w:ind w:left="0"/>
              <w:rPr>
                <w:rFonts w:ascii="Arial" w:hAnsi="Arial" w:cs="Arial"/>
                <w:sz w:val="18"/>
                <w:szCs w:val="18"/>
              </w:rPr>
            </w:pPr>
          </w:p>
        </w:tc>
        <w:tc>
          <w:tcPr>
            <w:tcW w:w="4438" w:type="dxa"/>
          </w:tcPr>
          <w:p w14:paraId="1A460CA6" w14:textId="77777777" w:rsidR="002F51C7" w:rsidRPr="00E63A8F" w:rsidRDefault="002F51C7" w:rsidP="00922F98">
            <w:pPr>
              <w:pStyle w:val="Sangradetextonormal"/>
              <w:ind w:left="0"/>
              <w:jc w:val="center"/>
              <w:rPr>
                <w:rFonts w:ascii="Arial" w:hAnsi="Arial" w:cs="Arial"/>
                <w:sz w:val="17"/>
                <w:szCs w:val="17"/>
              </w:rPr>
            </w:pPr>
          </w:p>
          <w:p w14:paraId="5AF9B53C" w14:textId="77777777" w:rsidR="002F51C7" w:rsidRPr="00E63A8F" w:rsidRDefault="002F51C7" w:rsidP="00922F98">
            <w:pPr>
              <w:pStyle w:val="Sangradetextonormal"/>
              <w:ind w:left="0"/>
              <w:jc w:val="center"/>
              <w:rPr>
                <w:rFonts w:ascii="Arial" w:hAnsi="Arial" w:cs="Arial"/>
                <w:sz w:val="17"/>
                <w:szCs w:val="17"/>
              </w:rPr>
            </w:pPr>
          </w:p>
          <w:p w14:paraId="38AAB303" w14:textId="77777777" w:rsidR="002F51C7" w:rsidRPr="001E08C3" w:rsidRDefault="002F51C7" w:rsidP="00922F98">
            <w:pPr>
              <w:jc w:val="center"/>
            </w:pPr>
            <w:r w:rsidRPr="00E63A8F">
              <w:rPr>
                <w:rFonts w:ascii="Arial" w:hAnsi="Arial" w:cs="Arial"/>
                <w:sz w:val="17"/>
                <w:szCs w:val="17"/>
              </w:rPr>
              <w:t>______________________________________</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02CFA8BE"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 xml:space="preserve">Se hace saber que la presente acta de notificación de fallo consta de </w:t>
      </w:r>
      <w:r w:rsidR="00964F73" w:rsidRPr="004C38EC">
        <w:rPr>
          <w:rFonts w:ascii="Arial" w:hAnsi="Arial" w:cs="Arial"/>
          <w:b/>
          <w:sz w:val="18"/>
          <w:szCs w:val="18"/>
        </w:rPr>
        <w:t>2</w:t>
      </w:r>
      <w:r w:rsidR="00A3408E" w:rsidRPr="004C38EC">
        <w:rPr>
          <w:rFonts w:ascii="Arial" w:hAnsi="Arial" w:cs="Arial"/>
          <w:b/>
          <w:sz w:val="18"/>
          <w:szCs w:val="18"/>
        </w:rPr>
        <w:t>2</w:t>
      </w:r>
      <w:r w:rsidRPr="004C38EC">
        <w:rPr>
          <w:rFonts w:ascii="Arial" w:hAnsi="Arial" w:cs="Arial"/>
          <w:b/>
          <w:sz w:val="18"/>
          <w:szCs w:val="18"/>
        </w:rPr>
        <w:t xml:space="preserve"> páginas</w:t>
      </w:r>
      <w:r w:rsidR="00067E56" w:rsidRPr="004C38EC">
        <w:rPr>
          <w:rFonts w:ascii="Arial" w:hAnsi="Arial" w:cs="Arial"/>
          <w:sz w:val="18"/>
          <w:szCs w:val="18"/>
        </w:rPr>
        <w:t>; el Dictamen Técnico, Anexo “1</w:t>
      </w:r>
      <w:r w:rsidRPr="004C38EC">
        <w:rPr>
          <w:rFonts w:ascii="Arial" w:hAnsi="Arial" w:cs="Arial"/>
          <w:sz w:val="18"/>
          <w:szCs w:val="18"/>
        </w:rPr>
        <w:t xml:space="preserve">” consta de </w:t>
      </w:r>
      <w:r w:rsidR="004C38EC" w:rsidRPr="004C38EC">
        <w:rPr>
          <w:rFonts w:ascii="Arial" w:hAnsi="Arial" w:cs="Arial"/>
          <w:b/>
          <w:sz w:val="18"/>
          <w:szCs w:val="18"/>
        </w:rPr>
        <w:t>57</w:t>
      </w:r>
      <w:r w:rsidRPr="004C38EC">
        <w:rPr>
          <w:rFonts w:ascii="Arial" w:hAnsi="Arial" w:cs="Arial"/>
          <w:b/>
          <w:sz w:val="18"/>
          <w:szCs w:val="18"/>
        </w:rPr>
        <w:t xml:space="preserve"> páginas</w:t>
      </w:r>
      <w:r w:rsidRPr="004C38EC">
        <w:rPr>
          <w:rFonts w:ascii="Arial" w:hAnsi="Arial" w:cs="Arial"/>
          <w:sz w:val="18"/>
          <w:szCs w:val="18"/>
        </w:rPr>
        <w:t>, y el Análisis administrativo</w:t>
      </w:r>
      <w:r w:rsidR="00067E56" w:rsidRPr="004C38EC">
        <w:rPr>
          <w:rFonts w:ascii="Arial" w:hAnsi="Arial" w:cs="Arial"/>
          <w:sz w:val="18"/>
          <w:szCs w:val="18"/>
        </w:rPr>
        <w:t xml:space="preserve"> Anexo “2”</w:t>
      </w:r>
      <w:r w:rsidRPr="004C38EC">
        <w:rPr>
          <w:rFonts w:ascii="Arial" w:hAnsi="Arial" w:cs="Arial"/>
          <w:sz w:val="18"/>
          <w:szCs w:val="18"/>
        </w:rPr>
        <w:t xml:space="preserve"> consta en </w:t>
      </w:r>
      <w:r w:rsidR="00A3408E" w:rsidRPr="007C5CA6">
        <w:rPr>
          <w:rFonts w:ascii="Arial" w:hAnsi="Arial" w:cs="Arial"/>
          <w:b/>
          <w:sz w:val="18"/>
          <w:szCs w:val="18"/>
        </w:rPr>
        <w:t>13</w:t>
      </w:r>
      <w:r w:rsidRPr="007C5CA6">
        <w:rPr>
          <w:rFonts w:ascii="Arial" w:hAnsi="Arial" w:cs="Arial"/>
          <w:b/>
          <w:sz w:val="18"/>
          <w:szCs w:val="18"/>
        </w:rPr>
        <w:t xml:space="preserve"> </w:t>
      </w:r>
      <w:r w:rsidRPr="004C38EC">
        <w:rPr>
          <w:rFonts w:ascii="Arial" w:hAnsi="Arial" w:cs="Arial"/>
          <w:b/>
          <w:sz w:val="18"/>
          <w:szCs w:val="18"/>
        </w:rPr>
        <w:t>páginas</w:t>
      </w:r>
      <w:r w:rsidRPr="004C38EC">
        <w:rPr>
          <w:rFonts w:ascii="Arial" w:hAnsi="Arial" w:cs="Arial"/>
          <w:sz w:val="18"/>
          <w:szCs w:val="18"/>
        </w:rPr>
        <w:t>. --------------------------------------------------------------------------------------------------------------------------------------------------------------------</w:t>
      </w:r>
      <w:r w:rsidR="00067E56" w:rsidRPr="004C38EC">
        <w:rPr>
          <w:rFonts w:ascii="Arial" w:hAnsi="Arial" w:cs="Arial"/>
          <w:sz w:val="18"/>
          <w:szCs w:val="18"/>
        </w:rPr>
        <w:t>-----</w:t>
      </w:r>
      <w:r w:rsidR="004C38EC" w:rsidRPr="004C38EC">
        <w:rPr>
          <w:rFonts w:ascii="Arial" w:hAnsi="Arial" w:cs="Arial"/>
          <w:sz w:val="18"/>
          <w:szCs w:val="18"/>
        </w:rPr>
        <w:t>---------</w:t>
      </w:r>
    </w:p>
    <w:p w14:paraId="51953D94" w14:textId="34B8A266" w:rsidR="001E0896" w:rsidRPr="00C14816" w:rsidRDefault="001E0896" w:rsidP="00E043AE">
      <w:pPr>
        <w:pStyle w:val="Sangradetextonormal"/>
        <w:ind w:left="0"/>
        <w:jc w:val="both"/>
        <w:rPr>
          <w:rFonts w:ascii="Arial" w:hAnsi="Arial" w:cs="Arial"/>
          <w:b/>
          <w:sz w:val="18"/>
          <w:szCs w:val="18"/>
        </w:rPr>
      </w:pPr>
      <w:r w:rsidRPr="004C38EC">
        <w:rPr>
          <w:rFonts w:ascii="Arial" w:hAnsi="Arial" w:cs="Arial"/>
          <w:sz w:val="18"/>
          <w:szCs w:val="18"/>
        </w:rPr>
        <w:t xml:space="preserve">Siendo las </w:t>
      </w:r>
      <w:r w:rsidR="00FE1EB0" w:rsidRPr="004C38EC">
        <w:rPr>
          <w:rFonts w:ascii="Arial" w:hAnsi="Arial" w:cs="Arial"/>
          <w:b/>
          <w:sz w:val="18"/>
          <w:szCs w:val="18"/>
        </w:rPr>
        <w:t>1</w:t>
      </w:r>
      <w:r w:rsidR="00C14816" w:rsidRPr="004C38EC">
        <w:rPr>
          <w:rFonts w:ascii="Arial" w:hAnsi="Arial" w:cs="Arial"/>
          <w:b/>
          <w:sz w:val="18"/>
          <w:szCs w:val="18"/>
        </w:rPr>
        <w:t>4</w:t>
      </w:r>
      <w:r w:rsidRPr="004C38EC">
        <w:rPr>
          <w:rFonts w:ascii="Arial" w:hAnsi="Arial" w:cs="Arial"/>
          <w:b/>
          <w:sz w:val="18"/>
          <w:szCs w:val="18"/>
        </w:rPr>
        <w:t>:</w:t>
      </w:r>
      <w:r w:rsidR="009C4727">
        <w:rPr>
          <w:rFonts w:ascii="Arial" w:hAnsi="Arial" w:cs="Arial"/>
          <w:b/>
          <w:sz w:val="18"/>
          <w:szCs w:val="18"/>
        </w:rPr>
        <w:t>27</w:t>
      </w:r>
      <w:bookmarkStart w:id="0" w:name="_GoBack"/>
      <w:bookmarkEnd w:id="0"/>
      <w:r w:rsidRPr="004C38EC">
        <w:rPr>
          <w:rFonts w:ascii="Arial" w:hAnsi="Arial" w:cs="Arial"/>
          <w:sz w:val="18"/>
          <w:szCs w:val="18"/>
        </w:rPr>
        <w:t xml:space="preserve"> horas del día de su inicio, se da por concluida la presente junta firmando el acta los que en ella</w:t>
      </w:r>
      <w:r w:rsidRPr="00342CC6">
        <w:rPr>
          <w:rFonts w:ascii="Arial" w:hAnsi="Arial" w:cs="Arial"/>
          <w:sz w:val="18"/>
          <w:szCs w:val="18"/>
        </w:rPr>
        <w:t xml:space="preserve">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5D413CCD"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5F5831" w:rsidRDefault="005F5831" w:rsidP="004F08CF">
      <w:r>
        <w:separator/>
      </w:r>
    </w:p>
  </w:endnote>
  <w:endnote w:type="continuationSeparator" w:id="0">
    <w:p w14:paraId="7747DE7D" w14:textId="77777777" w:rsidR="005F5831" w:rsidRDefault="005F5831"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A82DA04" w:rsidR="005F5831" w:rsidRPr="003B7915" w:rsidRDefault="005F5831"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003-2023</w:t>
    </w:r>
  </w:p>
  <w:p w14:paraId="300C9066" w14:textId="6F916E08" w:rsidR="005F5831" w:rsidRPr="003B7915" w:rsidRDefault="005F5831"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22</w:t>
    </w:r>
    <w:r w:rsidRPr="003B7915">
      <w:rPr>
        <w:rFonts w:ascii="Tahoma" w:hAnsi="Tahoma" w:cs="Tahoma"/>
        <w:snapToGrid w:val="0"/>
        <w:sz w:val="12"/>
        <w:szCs w:val="12"/>
      </w:rPr>
      <w:fldChar w:fldCharType="end"/>
    </w:r>
  </w:p>
  <w:p w14:paraId="6D0C6195" w14:textId="77777777" w:rsidR="005F5831" w:rsidRPr="003B7915" w:rsidRDefault="005F58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5F5831" w:rsidRDefault="005F5831" w:rsidP="004F08CF">
      <w:r>
        <w:separator/>
      </w:r>
    </w:p>
  </w:footnote>
  <w:footnote w:type="continuationSeparator" w:id="0">
    <w:p w14:paraId="5766713E" w14:textId="77777777" w:rsidR="005F5831" w:rsidRDefault="005F5831"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5F5831" w:rsidRPr="00400A61" w:rsidRDefault="005F5831"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5F5831" w:rsidRPr="003B7915" w14:paraId="68B796FB" w14:textId="77777777" w:rsidTr="00D01779">
      <w:trPr>
        <w:jc w:val="right"/>
      </w:trPr>
      <w:tc>
        <w:tcPr>
          <w:tcW w:w="5260" w:type="dxa"/>
          <w:shd w:val="clear" w:color="auto" w:fill="auto"/>
        </w:tcPr>
        <w:p w14:paraId="499EB5F7" w14:textId="77777777" w:rsidR="005F5831" w:rsidRPr="003B7915" w:rsidRDefault="005F5831"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5F5831" w:rsidRPr="003B7915" w14:paraId="29A72E0C" w14:textId="77777777" w:rsidTr="00D01779">
      <w:trPr>
        <w:jc w:val="right"/>
      </w:trPr>
      <w:tc>
        <w:tcPr>
          <w:tcW w:w="5260" w:type="dxa"/>
          <w:shd w:val="clear" w:color="auto" w:fill="auto"/>
        </w:tcPr>
        <w:p w14:paraId="66280DD2" w14:textId="77777777" w:rsidR="005F5831" w:rsidRPr="003B7915" w:rsidRDefault="005F5831" w:rsidP="00D01779">
          <w:pPr>
            <w:jc w:val="center"/>
            <w:rPr>
              <w:rFonts w:ascii="Arial" w:hAnsi="Arial" w:cs="Arial"/>
              <w:b/>
            </w:rPr>
          </w:pPr>
          <w:r w:rsidRPr="003B7915">
            <w:rPr>
              <w:rFonts w:ascii="Arial" w:hAnsi="Arial" w:cs="Arial"/>
              <w:b/>
            </w:rPr>
            <w:t>DIRECCIÓN GENERAL DE FINANZAS</w:t>
          </w:r>
        </w:p>
      </w:tc>
    </w:tr>
    <w:tr w:rsidR="005F5831" w:rsidRPr="003B7915" w14:paraId="0BFF67D6" w14:textId="77777777" w:rsidTr="00D01779">
      <w:trPr>
        <w:jc w:val="right"/>
      </w:trPr>
      <w:tc>
        <w:tcPr>
          <w:tcW w:w="5260" w:type="dxa"/>
          <w:shd w:val="clear" w:color="auto" w:fill="auto"/>
        </w:tcPr>
        <w:p w14:paraId="0D9E4666" w14:textId="77777777" w:rsidR="005F5831" w:rsidRPr="003B7915" w:rsidRDefault="005F5831" w:rsidP="00D01779">
          <w:pPr>
            <w:rPr>
              <w:rFonts w:ascii="Arial" w:hAnsi="Arial" w:cs="Arial"/>
              <w:b/>
              <w:sz w:val="18"/>
              <w:szCs w:val="18"/>
            </w:rPr>
          </w:pPr>
          <w:r w:rsidRPr="003B7915">
            <w:rPr>
              <w:rFonts w:ascii="Arial" w:hAnsi="Arial" w:cs="Arial"/>
              <w:b/>
              <w:sz w:val="18"/>
              <w:szCs w:val="18"/>
            </w:rPr>
            <w:t xml:space="preserve">NOTIFICACIÓN DE FALLO </w:t>
          </w:r>
        </w:p>
      </w:tc>
    </w:tr>
    <w:tr w:rsidR="005F5831" w:rsidRPr="003B7915" w14:paraId="7496B597" w14:textId="77777777" w:rsidTr="00D01779">
      <w:trPr>
        <w:jc w:val="right"/>
      </w:trPr>
      <w:tc>
        <w:tcPr>
          <w:tcW w:w="5260" w:type="dxa"/>
          <w:shd w:val="clear" w:color="auto" w:fill="auto"/>
        </w:tcPr>
        <w:p w14:paraId="603F39BB" w14:textId="77777777" w:rsidR="005F5831" w:rsidRPr="003B7915" w:rsidRDefault="005F5831" w:rsidP="00D01779">
          <w:pPr>
            <w:jc w:val="both"/>
            <w:rPr>
              <w:rFonts w:ascii="Arial" w:hAnsi="Arial" w:cs="Arial"/>
              <w:b/>
              <w:sz w:val="18"/>
              <w:szCs w:val="18"/>
            </w:rPr>
          </w:pPr>
          <w:r w:rsidRPr="004C2660">
            <w:rPr>
              <w:rFonts w:ascii="Arial" w:hAnsi="Arial" w:cs="Arial"/>
              <w:b/>
              <w:sz w:val="18"/>
              <w:szCs w:val="18"/>
            </w:rPr>
            <w:t>LICITACIÓN PÚBLICA NACIONAL</w:t>
          </w:r>
        </w:p>
      </w:tc>
    </w:tr>
    <w:tr w:rsidR="005F5831" w:rsidRPr="003B7915" w14:paraId="1618B673" w14:textId="77777777" w:rsidTr="00D01779">
      <w:trPr>
        <w:jc w:val="right"/>
      </w:trPr>
      <w:tc>
        <w:tcPr>
          <w:tcW w:w="5260" w:type="dxa"/>
          <w:shd w:val="clear" w:color="auto" w:fill="auto"/>
        </w:tcPr>
        <w:p w14:paraId="54C148F5" w14:textId="4580E7F8" w:rsidR="005F5831" w:rsidRPr="008801F1" w:rsidRDefault="005F5831" w:rsidP="00810F6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03-2023</w:t>
          </w:r>
        </w:p>
      </w:tc>
    </w:tr>
    <w:tr w:rsidR="005F5831" w:rsidRPr="003B7915" w14:paraId="480FE9F7" w14:textId="77777777" w:rsidTr="00D01779">
      <w:trPr>
        <w:jc w:val="right"/>
      </w:trPr>
      <w:tc>
        <w:tcPr>
          <w:tcW w:w="5260" w:type="dxa"/>
          <w:shd w:val="clear" w:color="auto" w:fill="auto"/>
        </w:tcPr>
        <w:p w14:paraId="4D1C0C47" w14:textId="16BB70BC" w:rsidR="005F5831" w:rsidRPr="0001778D" w:rsidRDefault="005F5831" w:rsidP="005168C2">
          <w:pPr>
            <w:jc w:val="both"/>
            <w:rPr>
              <w:rFonts w:ascii="Arial" w:hAnsi="Arial" w:cs="Arial"/>
              <w:b/>
              <w:sz w:val="16"/>
              <w:szCs w:val="16"/>
            </w:rPr>
          </w:pPr>
          <w:r w:rsidRPr="00EE1FB0">
            <w:rPr>
              <w:rFonts w:ascii="Arial" w:hAnsi="Arial" w:cs="Arial"/>
              <w:b/>
              <w:sz w:val="18"/>
              <w:szCs w:val="18"/>
            </w:rPr>
            <w:t>ADQUISICIÓN DE MATERIALES PARA EL ALMACÉN GENERAL DE CONSUMIBLES DEPTO. COMPRAS DGF Y MATERIALES DENTALES PARA LA UNIDAD MÉDICO DIDÁCTICA DEL CENTRO DE CIENCIAS DE LA SALUD DE LA UNIVERSIDAD AUTÓNOMA DE AGUASCALIENTES</w:t>
          </w:r>
        </w:p>
      </w:tc>
    </w:tr>
  </w:tbl>
  <w:p w14:paraId="258F9155" w14:textId="77777777" w:rsidR="005F5831" w:rsidRDefault="005F5831"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6F74"/>
    <w:rsid w:val="0001778D"/>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42BD"/>
    <w:rsid w:val="000357F5"/>
    <w:rsid w:val="0004023D"/>
    <w:rsid w:val="00040C00"/>
    <w:rsid w:val="00041425"/>
    <w:rsid w:val="00041C0A"/>
    <w:rsid w:val="00042CD8"/>
    <w:rsid w:val="00044596"/>
    <w:rsid w:val="000449AE"/>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61FB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3F2"/>
    <w:rsid w:val="0007475B"/>
    <w:rsid w:val="00075001"/>
    <w:rsid w:val="000755F5"/>
    <w:rsid w:val="000758FC"/>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552E"/>
    <w:rsid w:val="00096DA7"/>
    <w:rsid w:val="000976D3"/>
    <w:rsid w:val="00097B4E"/>
    <w:rsid w:val="000A180B"/>
    <w:rsid w:val="000A1D6A"/>
    <w:rsid w:val="000A1F39"/>
    <w:rsid w:val="000A3006"/>
    <w:rsid w:val="000A505D"/>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B2F"/>
    <w:rsid w:val="000D7D9C"/>
    <w:rsid w:val="000E070C"/>
    <w:rsid w:val="000E119F"/>
    <w:rsid w:val="000E232C"/>
    <w:rsid w:val="000E3532"/>
    <w:rsid w:val="000E4B04"/>
    <w:rsid w:val="000E6382"/>
    <w:rsid w:val="000E64B0"/>
    <w:rsid w:val="000E7668"/>
    <w:rsid w:val="000E7DB3"/>
    <w:rsid w:val="000F127C"/>
    <w:rsid w:val="000F13CE"/>
    <w:rsid w:val="000F25C1"/>
    <w:rsid w:val="000F2673"/>
    <w:rsid w:val="000F444E"/>
    <w:rsid w:val="000F4744"/>
    <w:rsid w:val="000F5339"/>
    <w:rsid w:val="000F6337"/>
    <w:rsid w:val="000F697A"/>
    <w:rsid w:val="000F7072"/>
    <w:rsid w:val="00100FF1"/>
    <w:rsid w:val="00101F02"/>
    <w:rsid w:val="00102837"/>
    <w:rsid w:val="00102FE5"/>
    <w:rsid w:val="0010555F"/>
    <w:rsid w:val="00106169"/>
    <w:rsid w:val="00106ADB"/>
    <w:rsid w:val="0010703C"/>
    <w:rsid w:val="00107720"/>
    <w:rsid w:val="00107DE4"/>
    <w:rsid w:val="001105C6"/>
    <w:rsid w:val="0011298D"/>
    <w:rsid w:val="00117538"/>
    <w:rsid w:val="00117646"/>
    <w:rsid w:val="00117965"/>
    <w:rsid w:val="00120C0A"/>
    <w:rsid w:val="00122147"/>
    <w:rsid w:val="001238CC"/>
    <w:rsid w:val="001245D2"/>
    <w:rsid w:val="00124EDC"/>
    <w:rsid w:val="00126BD3"/>
    <w:rsid w:val="00126E16"/>
    <w:rsid w:val="00127706"/>
    <w:rsid w:val="001278D1"/>
    <w:rsid w:val="00127AD0"/>
    <w:rsid w:val="00130CD4"/>
    <w:rsid w:val="00133AC3"/>
    <w:rsid w:val="001343A4"/>
    <w:rsid w:val="001353C7"/>
    <w:rsid w:val="001354BF"/>
    <w:rsid w:val="0013561B"/>
    <w:rsid w:val="00135C03"/>
    <w:rsid w:val="00137607"/>
    <w:rsid w:val="00137A9C"/>
    <w:rsid w:val="00137F6D"/>
    <w:rsid w:val="0014105B"/>
    <w:rsid w:val="00141A72"/>
    <w:rsid w:val="00143304"/>
    <w:rsid w:val="00143CD9"/>
    <w:rsid w:val="00143D45"/>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929"/>
    <w:rsid w:val="00167512"/>
    <w:rsid w:val="0016769D"/>
    <w:rsid w:val="00170BE1"/>
    <w:rsid w:val="001723D8"/>
    <w:rsid w:val="00175C1F"/>
    <w:rsid w:val="0017688B"/>
    <w:rsid w:val="00180B31"/>
    <w:rsid w:val="00180DF1"/>
    <w:rsid w:val="00181136"/>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9C7"/>
    <w:rsid w:val="001B6BC5"/>
    <w:rsid w:val="001B6D4C"/>
    <w:rsid w:val="001C006B"/>
    <w:rsid w:val="001C0815"/>
    <w:rsid w:val="001C25DF"/>
    <w:rsid w:val="001C27FD"/>
    <w:rsid w:val="001C4470"/>
    <w:rsid w:val="001C57AA"/>
    <w:rsid w:val="001C6FBA"/>
    <w:rsid w:val="001C77DD"/>
    <w:rsid w:val="001C7A79"/>
    <w:rsid w:val="001C7BE0"/>
    <w:rsid w:val="001D1345"/>
    <w:rsid w:val="001D3187"/>
    <w:rsid w:val="001D3E98"/>
    <w:rsid w:val="001D564B"/>
    <w:rsid w:val="001D65FE"/>
    <w:rsid w:val="001D70E1"/>
    <w:rsid w:val="001E0896"/>
    <w:rsid w:val="001E1187"/>
    <w:rsid w:val="001E1CC0"/>
    <w:rsid w:val="001E2092"/>
    <w:rsid w:val="001E2170"/>
    <w:rsid w:val="001E2B03"/>
    <w:rsid w:val="001E2BFF"/>
    <w:rsid w:val="001E3A4A"/>
    <w:rsid w:val="001E4D7C"/>
    <w:rsid w:val="001E5450"/>
    <w:rsid w:val="001E5D18"/>
    <w:rsid w:val="001E62F8"/>
    <w:rsid w:val="001E789B"/>
    <w:rsid w:val="001E7910"/>
    <w:rsid w:val="001E7BE2"/>
    <w:rsid w:val="001F0489"/>
    <w:rsid w:val="001F113C"/>
    <w:rsid w:val="001F189C"/>
    <w:rsid w:val="001F2857"/>
    <w:rsid w:val="001F2B34"/>
    <w:rsid w:val="001F6258"/>
    <w:rsid w:val="001F69FB"/>
    <w:rsid w:val="001F6C55"/>
    <w:rsid w:val="001F7620"/>
    <w:rsid w:val="00202E2D"/>
    <w:rsid w:val="00203581"/>
    <w:rsid w:val="0020459F"/>
    <w:rsid w:val="002067B3"/>
    <w:rsid w:val="00210503"/>
    <w:rsid w:val="00210F29"/>
    <w:rsid w:val="00211B1D"/>
    <w:rsid w:val="0021214D"/>
    <w:rsid w:val="00212386"/>
    <w:rsid w:val="002129F8"/>
    <w:rsid w:val="00212F54"/>
    <w:rsid w:val="002130CB"/>
    <w:rsid w:val="002145F1"/>
    <w:rsid w:val="0021463C"/>
    <w:rsid w:val="00214867"/>
    <w:rsid w:val="002151AF"/>
    <w:rsid w:val="00216E5E"/>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486C"/>
    <w:rsid w:val="00245951"/>
    <w:rsid w:val="00245983"/>
    <w:rsid w:val="002503D1"/>
    <w:rsid w:val="00250A64"/>
    <w:rsid w:val="00251442"/>
    <w:rsid w:val="002516A3"/>
    <w:rsid w:val="00251C8A"/>
    <w:rsid w:val="00252CA3"/>
    <w:rsid w:val="00253AFD"/>
    <w:rsid w:val="00253BA5"/>
    <w:rsid w:val="00256FB0"/>
    <w:rsid w:val="002572C3"/>
    <w:rsid w:val="002573EC"/>
    <w:rsid w:val="0026149E"/>
    <w:rsid w:val="00261684"/>
    <w:rsid w:val="00261AB3"/>
    <w:rsid w:val="00261C1C"/>
    <w:rsid w:val="00263ADF"/>
    <w:rsid w:val="00265430"/>
    <w:rsid w:val="0026691B"/>
    <w:rsid w:val="00267219"/>
    <w:rsid w:val="0026770B"/>
    <w:rsid w:val="002719E1"/>
    <w:rsid w:val="00271E62"/>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9147C"/>
    <w:rsid w:val="0029204F"/>
    <w:rsid w:val="00292A2F"/>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605C"/>
    <w:rsid w:val="002B647A"/>
    <w:rsid w:val="002B6806"/>
    <w:rsid w:val="002C0A3A"/>
    <w:rsid w:val="002C0FFB"/>
    <w:rsid w:val="002C1E8B"/>
    <w:rsid w:val="002C2B85"/>
    <w:rsid w:val="002C339B"/>
    <w:rsid w:val="002C42A5"/>
    <w:rsid w:val="002C5B9E"/>
    <w:rsid w:val="002D28DF"/>
    <w:rsid w:val="002D29CD"/>
    <w:rsid w:val="002D2DC0"/>
    <w:rsid w:val="002D33BC"/>
    <w:rsid w:val="002D3763"/>
    <w:rsid w:val="002D5064"/>
    <w:rsid w:val="002D628E"/>
    <w:rsid w:val="002D68AE"/>
    <w:rsid w:val="002D7C27"/>
    <w:rsid w:val="002E01BE"/>
    <w:rsid w:val="002E08FA"/>
    <w:rsid w:val="002E2E3E"/>
    <w:rsid w:val="002E309F"/>
    <w:rsid w:val="002E38E4"/>
    <w:rsid w:val="002E43AB"/>
    <w:rsid w:val="002E5D24"/>
    <w:rsid w:val="002E5D26"/>
    <w:rsid w:val="002E6088"/>
    <w:rsid w:val="002E6744"/>
    <w:rsid w:val="002F12D6"/>
    <w:rsid w:val="002F2B14"/>
    <w:rsid w:val="002F4868"/>
    <w:rsid w:val="002F4A01"/>
    <w:rsid w:val="002F4FA8"/>
    <w:rsid w:val="002F51C7"/>
    <w:rsid w:val="002F5A61"/>
    <w:rsid w:val="002F5DF5"/>
    <w:rsid w:val="002F65C5"/>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11367"/>
    <w:rsid w:val="0031165E"/>
    <w:rsid w:val="00311B77"/>
    <w:rsid w:val="00311EA2"/>
    <w:rsid w:val="00317353"/>
    <w:rsid w:val="003175CB"/>
    <w:rsid w:val="003178CA"/>
    <w:rsid w:val="003201BE"/>
    <w:rsid w:val="00320266"/>
    <w:rsid w:val="00320D68"/>
    <w:rsid w:val="00321059"/>
    <w:rsid w:val="003229C6"/>
    <w:rsid w:val="00322D4A"/>
    <w:rsid w:val="003234C0"/>
    <w:rsid w:val="00323CB7"/>
    <w:rsid w:val="00324334"/>
    <w:rsid w:val="00326525"/>
    <w:rsid w:val="003266F6"/>
    <w:rsid w:val="00326890"/>
    <w:rsid w:val="00327535"/>
    <w:rsid w:val="003275F5"/>
    <w:rsid w:val="00331355"/>
    <w:rsid w:val="00331464"/>
    <w:rsid w:val="003315D0"/>
    <w:rsid w:val="00332880"/>
    <w:rsid w:val="00332BC5"/>
    <w:rsid w:val="00333BD9"/>
    <w:rsid w:val="003343E8"/>
    <w:rsid w:val="00334595"/>
    <w:rsid w:val="00335412"/>
    <w:rsid w:val="00336800"/>
    <w:rsid w:val="00337112"/>
    <w:rsid w:val="0034056E"/>
    <w:rsid w:val="00340A9D"/>
    <w:rsid w:val="00340DFA"/>
    <w:rsid w:val="003411BF"/>
    <w:rsid w:val="00341C86"/>
    <w:rsid w:val="0034229C"/>
    <w:rsid w:val="003425D1"/>
    <w:rsid w:val="00342CC6"/>
    <w:rsid w:val="003436EF"/>
    <w:rsid w:val="00343E5C"/>
    <w:rsid w:val="0034462E"/>
    <w:rsid w:val="00345389"/>
    <w:rsid w:val="00350638"/>
    <w:rsid w:val="003509C5"/>
    <w:rsid w:val="0035231C"/>
    <w:rsid w:val="0035536A"/>
    <w:rsid w:val="00360616"/>
    <w:rsid w:val="00360AC1"/>
    <w:rsid w:val="003634E2"/>
    <w:rsid w:val="003640F1"/>
    <w:rsid w:val="00366624"/>
    <w:rsid w:val="00371CAA"/>
    <w:rsid w:val="00371E03"/>
    <w:rsid w:val="00372157"/>
    <w:rsid w:val="00372D7D"/>
    <w:rsid w:val="0037323D"/>
    <w:rsid w:val="00373489"/>
    <w:rsid w:val="00374359"/>
    <w:rsid w:val="00374B4C"/>
    <w:rsid w:val="003825E6"/>
    <w:rsid w:val="00384484"/>
    <w:rsid w:val="0038481B"/>
    <w:rsid w:val="00386599"/>
    <w:rsid w:val="00386A4A"/>
    <w:rsid w:val="00386A81"/>
    <w:rsid w:val="00390604"/>
    <w:rsid w:val="00390A4D"/>
    <w:rsid w:val="00391126"/>
    <w:rsid w:val="003913A3"/>
    <w:rsid w:val="0039289B"/>
    <w:rsid w:val="0039405F"/>
    <w:rsid w:val="003945FC"/>
    <w:rsid w:val="00395409"/>
    <w:rsid w:val="00395706"/>
    <w:rsid w:val="0039753D"/>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BD8"/>
    <w:rsid w:val="003B39B6"/>
    <w:rsid w:val="003B5150"/>
    <w:rsid w:val="003B5798"/>
    <w:rsid w:val="003B6132"/>
    <w:rsid w:val="003B6F57"/>
    <w:rsid w:val="003B7300"/>
    <w:rsid w:val="003B7915"/>
    <w:rsid w:val="003B7A27"/>
    <w:rsid w:val="003C2219"/>
    <w:rsid w:val="003C5EA2"/>
    <w:rsid w:val="003C6062"/>
    <w:rsid w:val="003C6917"/>
    <w:rsid w:val="003C7DFD"/>
    <w:rsid w:val="003C7F64"/>
    <w:rsid w:val="003D1165"/>
    <w:rsid w:val="003D1B55"/>
    <w:rsid w:val="003D2736"/>
    <w:rsid w:val="003D3F5F"/>
    <w:rsid w:val="003D4649"/>
    <w:rsid w:val="003D664D"/>
    <w:rsid w:val="003D6705"/>
    <w:rsid w:val="003D7E97"/>
    <w:rsid w:val="003E04BB"/>
    <w:rsid w:val="003E20F5"/>
    <w:rsid w:val="003E2AC5"/>
    <w:rsid w:val="003E3265"/>
    <w:rsid w:val="003E34F4"/>
    <w:rsid w:val="003E5A30"/>
    <w:rsid w:val="003E5EB6"/>
    <w:rsid w:val="003F291F"/>
    <w:rsid w:val="003F397A"/>
    <w:rsid w:val="003F464D"/>
    <w:rsid w:val="003F7138"/>
    <w:rsid w:val="0040040E"/>
    <w:rsid w:val="00400A61"/>
    <w:rsid w:val="00402CAF"/>
    <w:rsid w:val="00402EF7"/>
    <w:rsid w:val="00404667"/>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7DB6"/>
    <w:rsid w:val="00431C86"/>
    <w:rsid w:val="00432C66"/>
    <w:rsid w:val="004358FF"/>
    <w:rsid w:val="00436877"/>
    <w:rsid w:val="004410F4"/>
    <w:rsid w:val="004427E5"/>
    <w:rsid w:val="00443AAF"/>
    <w:rsid w:val="0044489D"/>
    <w:rsid w:val="0044575A"/>
    <w:rsid w:val="00445E10"/>
    <w:rsid w:val="0044641D"/>
    <w:rsid w:val="004478AE"/>
    <w:rsid w:val="00447C27"/>
    <w:rsid w:val="00450C28"/>
    <w:rsid w:val="00451F94"/>
    <w:rsid w:val="00452456"/>
    <w:rsid w:val="00452D84"/>
    <w:rsid w:val="0045306C"/>
    <w:rsid w:val="00453651"/>
    <w:rsid w:val="004576CA"/>
    <w:rsid w:val="004608E7"/>
    <w:rsid w:val="0046258B"/>
    <w:rsid w:val="00462C1C"/>
    <w:rsid w:val="0046362E"/>
    <w:rsid w:val="00463872"/>
    <w:rsid w:val="004645FE"/>
    <w:rsid w:val="00466601"/>
    <w:rsid w:val="00470F17"/>
    <w:rsid w:val="00470FC7"/>
    <w:rsid w:val="0047169D"/>
    <w:rsid w:val="00474DD9"/>
    <w:rsid w:val="004771E2"/>
    <w:rsid w:val="00477893"/>
    <w:rsid w:val="00480EB1"/>
    <w:rsid w:val="00483812"/>
    <w:rsid w:val="004844A7"/>
    <w:rsid w:val="00484B23"/>
    <w:rsid w:val="00485687"/>
    <w:rsid w:val="00487A56"/>
    <w:rsid w:val="00487CB0"/>
    <w:rsid w:val="00490996"/>
    <w:rsid w:val="00490DB5"/>
    <w:rsid w:val="00492A6B"/>
    <w:rsid w:val="00493B99"/>
    <w:rsid w:val="00493C07"/>
    <w:rsid w:val="00493E43"/>
    <w:rsid w:val="004947BA"/>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7435"/>
    <w:rsid w:val="004C20F1"/>
    <w:rsid w:val="004C21C3"/>
    <w:rsid w:val="004C225D"/>
    <w:rsid w:val="004C2CC9"/>
    <w:rsid w:val="004C2D6E"/>
    <w:rsid w:val="004C38EC"/>
    <w:rsid w:val="004C3CD6"/>
    <w:rsid w:val="004C424C"/>
    <w:rsid w:val="004C56E4"/>
    <w:rsid w:val="004C69F1"/>
    <w:rsid w:val="004D4D01"/>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3CF0"/>
    <w:rsid w:val="004F54B9"/>
    <w:rsid w:val="004F5FB9"/>
    <w:rsid w:val="004F6529"/>
    <w:rsid w:val="004F7632"/>
    <w:rsid w:val="004F765A"/>
    <w:rsid w:val="004F7E1A"/>
    <w:rsid w:val="00500806"/>
    <w:rsid w:val="00503101"/>
    <w:rsid w:val="005036B9"/>
    <w:rsid w:val="00504A64"/>
    <w:rsid w:val="00505207"/>
    <w:rsid w:val="00505D8F"/>
    <w:rsid w:val="005073C5"/>
    <w:rsid w:val="00507506"/>
    <w:rsid w:val="0051095F"/>
    <w:rsid w:val="00512E3B"/>
    <w:rsid w:val="00512E48"/>
    <w:rsid w:val="00513749"/>
    <w:rsid w:val="0051387B"/>
    <w:rsid w:val="00514184"/>
    <w:rsid w:val="00514A58"/>
    <w:rsid w:val="00514AAC"/>
    <w:rsid w:val="00516569"/>
    <w:rsid w:val="005168C2"/>
    <w:rsid w:val="005205CA"/>
    <w:rsid w:val="005209E0"/>
    <w:rsid w:val="00521B75"/>
    <w:rsid w:val="00522D63"/>
    <w:rsid w:val="0052350F"/>
    <w:rsid w:val="00524B1F"/>
    <w:rsid w:val="00525700"/>
    <w:rsid w:val="005267F7"/>
    <w:rsid w:val="0052750A"/>
    <w:rsid w:val="00532D68"/>
    <w:rsid w:val="005371E0"/>
    <w:rsid w:val="005376C9"/>
    <w:rsid w:val="00537A34"/>
    <w:rsid w:val="005405D9"/>
    <w:rsid w:val="00540CAD"/>
    <w:rsid w:val="00541D99"/>
    <w:rsid w:val="00543914"/>
    <w:rsid w:val="00544D21"/>
    <w:rsid w:val="0055072D"/>
    <w:rsid w:val="005512F3"/>
    <w:rsid w:val="00551757"/>
    <w:rsid w:val="00551A69"/>
    <w:rsid w:val="00552BCD"/>
    <w:rsid w:val="00554E99"/>
    <w:rsid w:val="005564EB"/>
    <w:rsid w:val="005568B3"/>
    <w:rsid w:val="00557690"/>
    <w:rsid w:val="00557A26"/>
    <w:rsid w:val="005611F7"/>
    <w:rsid w:val="00562881"/>
    <w:rsid w:val="00562A1B"/>
    <w:rsid w:val="00562E7F"/>
    <w:rsid w:val="00562EFF"/>
    <w:rsid w:val="00564C93"/>
    <w:rsid w:val="00567283"/>
    <w:rsid w:val="00567891"/>
    <w:rsid w:val="00573906"/>
    <w:rsid w:val="0057494C"/>
    <w:rsid w:val="00574B65"/>
    <w:rsid w:val="00575092"/>
    <w:rsid w:val="005763AF"/>
    <w:rsid w:val="005763C4"/>
    <w:rsid w:val="00576E4A"/>
    <w:rsid w:val="005775D7"/>
    <w:rsid w:val="00577BD8"/>
    <w:rsid w:val="00577D02"/>
    <w:rsid w:val="00580229"/>
    <w:rsid w:val="00587C81"/>
    <w:rsid w:val="0059012D"/>
    <w:rsid w:val="005905F3"/>
    <w:rsid w:val="0059083B"/>
    <w:rsid w:val="00591FB9"/>
    <w:rsid w:val="00592067"/>
    <w:rsid w:val="0059321F"/>
    <w:rsid w:val="005959BC"/>
    <w:rsid w:val="00595C42"/>
    <w:rsid w:val="00596024"/>
    <w:rsid w:val="00596BB1"/>
    <w:rsid w:val="00597802"/>
    <w:rsid w:val="005A0E41"/>
    <w:rsid w:val="005A1DEE"/>
    <w:rsid w:val="005A25FB"/>
    <w:rsid w:val="005A29F0"/>
    <w:rsid w:val="005A3607"/>
    <w:rsid w:val="005A50B8"/>
    <w:rsid w:val="005A5103"/>
    <w:rsid w:val="005A54F9"/>
    <w:rsid w:val="005A666D"/>
    <w:rsid w:val="005A6880"/>
    <w:rsid w:val="005A754C"/>
    <w:rsid w:val="005B0ABA"/>
    <w:rsid w:val="005B0DFF"/>
    <w:rsid w:val="005B4172"/>
    <w:rsid w:val="005B6DAA"/>
    <w:rsid w:val="005B7F8A"/>
    <w:rsid w:val="005C1EB3"/>
    <w:rsid w:val="005C3B70"/>
    <w:rsid w:val="005C3E08"/>
    <w:rsid w:val="005C4674"/>
    <w:rsid w:val="005C683D"/>
    <w:rsid w:val="005C752E"/>
    <w:rsid w:val="005D0890"/>
    <w:rsid w:val="005D282D"/>
    <w:rsid w:val="005D3737"/>
    <w:rsid w:val="005D3A63"/>
    <w:rsid w:val="005D46BF"/>
    <w:rsid w:val="005D5241"/>
    <w:rsid w:val="005D7C45"/>
    <w:rsid w:val="005D7D2B"/>
    <w:rsid w:val="005E17AC"/>
    <w:rsid w:val="005E1C59"/>
    <w:rsid w:val="005E1EA9"/>
    <w:rsid w:val="005E24BB"/>
    <w:rsid w:val="005E468D"/>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5B6"/>
    <w:rsid w:val="00611205"/>
    <w:rsid w:val="00613B7D"/>
    <w:rsid w:val="00615923"/>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DB"/>
    <w:rsid w:val="0063593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9BE"/>
    <w:rsid w:val="00660E46"/>
    <w:rsid w:val="00662313"/>
    <w:rsid w:val="0066369E"/>
    <w:rsid w:val="00664056"/>
    <w:rsid w:val="00664153"/>
    <w:rsid w:val="00664458"/>
    <w:rsid w:val="0066652D"/>
    <w:rsid w:val="0066736D"/>
    <w:rsid w:val="00667852"/>
    <w:rsid w:val="00667F5B"/>
    <w:rsid w:val="00670866"/>
    <w:rsid w:val="006709EC"/>
    <w:rsid w:val="00672578"/>
    <w:rsid w:val="00672B92"/>
    <w:rsid w:val="00672F1A"/>
    <w:rsid w:val="006730C9"/>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2E3E"/>
    <w:rsid w:val="00693EB9"/>
    <w:rsid w:val="006941B1"/>
    <w:rsid w:val="00694A64"/>
    <w:rsid w:val="00694BF1"/>
    <w:rsid w:val="006958E4"/>
    <w:rsid w:val="00695AA2"/>
    <w:rsid w:val="00695B47"/>
    <w:rsid w:val="006A07CF"/>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5ACA"/>
    <w:rsid w:val="006C61C2"/>
    <w:rsid w:val="006C6383"/>
    <w:rsid w:val="006C6575"/>
    <w:rsid w:val="006C6C08"/>
    <w:rsid w:val="006D2719"/>
    <w:rsid w:val="006D3452"/>
    <w:rsid w:val="006D40AC"/>
    <w:rsid w:val="006D4208"/>
    <w:rsid w:val="006D44AC"/>
    <w:rsid w:val="006D6677"/>
    <w:rsid w:val="006D783B"/>
    <w:rsid w:val="006E0380"/>
    <w:rsid w:val="006E08AD"/>
    <w:rsid w:val="006E115C"/>
    <w:rsid w:val="006E1829"/>
    <w:rsid w:val="006E1CAB"/>
    <w:rsid w:val="006E2F05"/>
    <w:rsid w:val="006E330E"/>
    <w:rsid w:val="006E35D4"/>
    <w:rsid w:val="006E4755"/>
    <w:rsid w:val="006E551B"/>
    <w:rsid w:val="006E61F0"/>
    <w:rsid w:val="006F02A0"/>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2376"/>
    <w:rsid w:val="00714259"/>
    <w:rsid w:val="00715CAA"/>
    <w:rsid w:val="007160B2"/>
    <w:rsid w:val="0071792F"/>
    <w:rsid w:val="00717A7E"/>
    <w:rsid w:val="00721BCA"/>
    <w:rsid w:val="00721D73"/>
    <w:rsid w:val="0072288C"/>
    <w:rsid w:val="00723F27"/>
    <w:rsid w:val="00723FC8"/>
    <w:rsid w:val="007242B6"/>
    <w:rsid w:val="00726B94"/>
    <w:rsid w:val="00726C57"/>
    <w:rsid w:val="007272E7"/>
    <w:rsid w:val="00727677"/>
    <w:rsid w:val="0072767A"/>
    <w:rsid w:val="00727AA2"/>
    <w:rsid w:val="00737946"/>
    <w:rsid w:val="00737CA7"/>
    <w:rsid w:val="00740346"/>
    <w:rsid w:val="00740962"/>
    <w:rsid w:val="00740F51"/>
    <w:rsid w:val="007412FA"/>
    <w:rsid w:val="007419AF"/>
    <w:rsid w:val="00741EE8"/>
    <w:rsid w:val="007432FB"/>
    <w:rsid w:val="0074476C"/>
    <w:rsid w:val="00745647"/>
    <w:rsid w:val="00751886"/>
    <w:rsid w:val="00751F9F"/>
    <w:rsid w:val="00752131"/>
    <w:rsid w:val="007523A8"/>
    <w:rsid w:val="007524E6"/>
    <w:rsid w:val="00752DAF"/>
    <w:rsid w:val="007544B6"/>
    <w:rsid w:val="00756AD6"/>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B27"/>
    <w:rsid w:val="00781E60"/>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387D"/>
    <w:rsid w:val="007A3A0F"/>
    <w:rsid w:val="007A3FD2"/>
    <w:rsid w:val="007A5208"/>
    <w:rsid w:val="007A5748"/>
    <w:rsid w:val="007B005F"/>
    <w:rsid w:val="007B096B"/>
    <w:rsid w:val="007B0B60"/>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B30"/>
    <w:rsid w:val="007D4C8F"/>
    <w:rsid w:val="007E059A"/>
    <w:rsid w:val="007E0D05"/>
    <w:rsid w:val="007E191B"/>
    <w:rsid w:val="007E1E2A"/>
    <w:rsid w:val="007E2C7A"/>
    <w:rsid w:val="007E3C53"/>
    <w:rsid w:val="007E499C"/>
    <w:rsid w:val="007E596E"/>
    <w:rsid w:val="007E5F55"/>
    <w:rsid w:val="007E61FC"/>
    <w:rsid w:val="007E6497"/>
    <w:rsid w:val="007E683F"/>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F69"/>
    <w:rsid w:val="00811782"/>
    <w:rsid w:val="008119A9"/>
    <w:rsid w:val="008131BD"/>
    <w:rsid w:val="00814B55"/>
    <w:rsid w:val="00815CA3"/>
    <w:rsid w:val="008160F8"/>
    <w:rsid w:val="00816FB0"/>
    <w:rsid w:val="00817D36"/>
    <w:rsid w:val="0082094F"/>
    <w:rsid w:val="00820CF0"/>
    <w:rsid w:val="00820E21"/>
    <w:rsid w:val="00821AD3"/>
    <w:rsid w:val="00821B6A"/>
    <w:rsid w:val="00823A60"/>
    <w:rsid w:val="00823AE1"/>
    <w:rsid w:val="00824547"/>
    <w:rsid w:val="00824A94"/>
    <w:rsid w:val="00826C40"/>
    <w:rsid w:val="00827E2E"/>
    <w:rsid w:val="008324A3"/>
    <w:rsid w:val="00833277"/>
    <w:rsid w:val="00833B89"/>
    <w:rsid w:val="00833E04"/>
    <w:rsid w:val="0083645C"/>
    <w:rsid w:val="008412B0"/>
    <w:rsid w:val="0084136A"/>
    <w:rsid w:val="0084348E"/>
    <w:rsid w:val="00844E5C"/>
    <w:rsid w:val="0084667C"/>
    <w:rsid w:val="00847110"/>
    <w:rsid w:val="00851CC1"/>
    <w:rsid w:val="00855C49"/>
    <w:rsid w:val="00856657"/>
    <w:rsid w:val="008568FE"/>
    <w:rsid w:val="00856B6F"/>
    <w:rsid w:val="00857012"/>
    <w:rsid w:val="00857158"/>
    <w:rsid w:val="00857597"/>
    <w:rsid w:val="00860CEB"/>
    <w:rsid w:val="00860EA0"/>
    <w:rsid w:val="00863C5B"/>
    <w:rsid w:val="0086453C"/>
    <w:rsid w:val="008653B4"/>
    <w:rsid w:val="00865C77"/>
    <w:rsid w:val="00866897"/>
    <w:rsid w:val="00867231"/>
    <w:rsid w:val="00867B89"/>
    <w:rsid w:val="00870083"/>
    <w:rsid w:val="00870CF6"/>
    <w:rsid w:val="0087187F"/>
    <w:rsid w:val="00871E2E"/>
    <w:rsid w:val="00872888"/>
    <w:rsid w:val="00872BDC"/>
    <w:rsid w:val="008737AA"/>
    <w:rsid w:val="008745BF"/>
    <w:rsid w:val="0087529B"/>
    <w:rsid w:val="008755F7"/>
    <w:rsid w:val="008757EB"/>
    <w:rsid w:val="00876877"/>
    <w:rsid w:val="00876928"/>
    <w:rsid w:val="008774CB"/>
    <w:rsid w:val="0088219E"/>
    <w:rsid w:val="00882476"/>
    <w:rsid w:val="0088340F"/>
    <w:rsid w:val="00884B76"/>
    <w:rsid w:val="008852E1"/>
    <w:rsid w:val="0088652B"/>
    <w:rsid w:val="008872A1"/>
    <w:rsid w:val="00887D91"/>
    <w:rsid w:val="0089059A"/>
    <w:rsid w:val="00893C31"/>
    <w:rsid w:val="008944A5"/>
    <w:rsid w:val="00894CF4"/>
    <w:rsid w:val="00894E8B"/>
    <w:rsid w:val="00895828"/>
    <w:rsid w:val="00895FE9"/>
    <w:rsid w:val="00896159"/>
    <w:rsid w:val="008A1466"/>
    <w:rsid w:val="008A2EC7"/>
    <w:rsid w:val="008A4FA1"/>
    <w:rsid w:val="008A6968"/>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4968"/>
    <w:rsid w:val="008D4E0F"/>
    <w:rsid w:val="008D4EF9"/>
    <w:rsid w:val="008D633F"/>
    <w:rsid w:val="008D65B6"/>
    <w:rsid w:val="008D7F9B"/>
    <w:rsid w:val="008E2C6F"/>
    <w:rsid w:val="008E5AC1"/>
    <w:rsid w:val="008F18E1"/>
    <w:rsid w:val="008F2D88"/>
    <w:rsid w:val="008F3365"/>
    <w:rsid w:val="008F3608"/>
    <w:rsid w:val="008F4088"/>
    <w:rsid w:val="008F446B"/>
    <w:rsid w:val="008F4542"/>
    <w:rsid w:val="008F520C"/>
    <w:rsid w:val="008F6135"/>
    <w:rsid w:val="008F7261"/>
    <w:rsid w:val="008F7BBD"/>
    <w:rsid w:val="00900CFC"/>
    <w:rsid w:val="00902E24"/>
    <w:rsid w:val="00904960"/>
    <w:rsid w:val="00904B2C"/>
    <w:rsid w:val="0090526F"/>
    <w:rsid w:val="00905C11"/>
    <w:rsid w:val="00906143"/>
    <w:rsid w:val="0090624A"/>
    <w:rsid w:val="00906DD8"/>
    <w:rsid w:val="00907F53"/>
    <w:rsid w:val="00910548"/>
    <w:rsid w:val="0091060F"/>
    <w:rsid w:val="00910F83"/>
    <w:rsid w:val="009143C8"/>
    <w:rsid w:val="00916198"/>
    <w:rsid w:val="009169C8"/>
    <w:rsid w:val="009172B4"/>
    <w:rsid w:val="00922611"/>
    <w:rsid w:val="00922CD5"/>
    <w:rsid w:val="00922F98"/>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6796"/>
    <w:rsid w:val="0096056B"/>
    <w:rsid w:val="00960A33"/>
    <w:rsid w:val="0096217C"/>
    <w:rsid w:val="00962822"/>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4F55"/>
    <w:rsid w:val="00985359"/>
    <w:rsid w:val="0098684C"/>
    <w:rsid w:val="00987A96"/>
    <w:rsid w:val="00992770"/>
    <w:rsid w:val="00993D00"/>
    <w:rsid w:val="00994282"/>
    <w:rsid w:val="009946C2"/>
    <w:rsid w:val="0099501C"/>
    <w:rsid w:val="00996512"/>
    <w:rsid w:val="00996C73"/>
    <w:rsid w:val="0099797F"/>
    <w:rsid w:val="009A03BE"/>
    <w:rsid w:val="009A2B44"/>
    <w:rsid w:val="009A3853"/>
    <w:rsid w:val="009A4A3D"/>
    <w:rsid w:val="009A6C74"/>
    <w:rsid w:val="009A79E7"/>
    <w:rsid w:val="009B11A2"/>
    <w:rsid w:val="009B2397"/>
    <w:rsid w:val="009B3256"/>
    <w:rsid w:val="009B34E2"/>
    <w:rsid w:val="009B428A"/>
    <w:rsid w:val="009B5776"/>
    <w:rsid w:val="009B6889"/>
    <w:rsid w:val="009B699E"/>
    <w:rsid w:val="009C1D12"/>
    <w:rsid w:val="009C2835"/>
    <w:rsid w:val="009C2848"/>
    <w:rsid w:val="009C2B0B"/>
    <w:rsid w:val="009C3FB4"/>
    <w:rsid w:val="009C4727"/>
    <w:rsid w:val="009C65A4"/>
    <w:rsid w:val="009C6A5C"/>
    <w:rsid w:val="009C753C"/>
    <w:rsid w:val="009C76BC"/>
    <w:rsid w:val="009D1C03"/>
    <w:rsid w:val="009D434C"/>
    <w:rsid w:val="009D4475"/>
    <w:rsid w:val="009D44A6"/>
    <w:rsid w:val="009D4B6F"/>
    <w:rsid w:val="009D4BEB"/>
    <w:rsid w:val="009D5094"/>
    <w:rsid w:val="009D5685"/>
    <w:rsid w:val="009D5B95"/>
    <w:rsid w:val="009D5D10"/>
    <w:rsid w:val="009D62BF"/>
    <w:rsid w:val="009D7ACE"/>
    <w:rsid w:val="009E1895"/>
    <w:rsid w:val="009E2781"/>
    <w:rsid w:val="009E73EE"/>
    <w:rsid w:val="009E781F"/>
    <w:rsid w:val="009F03E4"/>
    <w:rsid w:val="009F0692"/>
    <w:rsid w:val="009F0798"/>
    <w:rsid w:val="009F3A29"/>
    <w:rsid w:val="009F3ACD"/>
    <w:rsid w:val="009F440C"/>
    <w:rsid w:val="009F4B08"/>
    <w:rsid w:val="009F5089"/>
    <w:rsid w:val="009F5D7A"/>
    <w:rsid w:val="009F7446"/>
    <w:rsid w:val="009F7829"/>
    <w:rsid w:val="009F7882"/>
    <w:rsid w:val="00A020A0"/>
    <w:rsid w:val="00A022F3"/>
    <w:rsid w:val="00A02A40"/>
    <w:rsid w:val="00A02D5E"/>
    <w:rsid w:val="00A051F0"/>
    <w:rsid w:val="00A066B5"/>
    <w:rsid w:val="00A06C67"/>
    <w:rsid w:val="00A07A76"/>
    <w:rsid w:val="00A1100C"/>
    <w:rsid w:val="00A1103B"/>
    <w:rsid w:val="00A11F4B"/>
    <w:rsid w:val="00A125E8"/>
    <w:rsid w:val="00A12A48"/>
    <w:rsid w:val="00A14D23"/>
    <w:rsid w:val="00A14E4C"/>
    <w:rsid w:val="00A15209"/>
    <w:rsid w:val="00A16275"/>
    <w:rsid w:val="00A210AC"/>
    <w:rsid w:val="00A21311"/>
    <w:rsid w:val="00A22641"/>
    <w:rsid w:val="00A227EB"/>
    <w:rsid w:val="00A2365F"/>
    <w:rsid w:val="00A23898"/>
    <w:rsid w:val="00A252DD"/>
    <w:rsid w:val="00A2599D"/>
    <w:rsid w:val="00A25DD0"/>
    <w:rsid w:val="00A26FEE"/>
    <w:rsid w:val="00A272DD"/>
    <w:rsid w:val="00A30923"/>
    <w:rsid w:val="00A30D18"/>
    <w:rsid w:val="00A31430"/>
    <w:rsid w:val="00A318FA"/>
    <w:rsid w:val="00A31934"/>
    <w:rsid w:val="00A31B0E"/>
    <w:rsid w:val="00A329A4"/>
    <w:rsid w:val="00A32CDB"/>
    <w:rsid w:val="00A3408E"/>
    <w:rsid w:val="00A342D1"/>
    <w:rsid w:val="00A34D7B"/>
    <w:rsid w:val="00A34F57"/>
    <w:rsid w:val="00A3675E"/>
    <w:rsid w:val="00A406AE"/>
    <w:rsid w:val="00A40E3F"/>
    <w:rsid w:val="00A41083"/>
    <w:rsid w:val="00A413D9"/>
    <w:rsid w:val="00A43D50"/>
    <w:rsid w:val="00A43F88"/>
    <w:rsid w:val="00A443B4"/>
    <w:rsid w:val="00A444CA"/>
    <w:rsid w:val="00A44B85"/>
    <w:rsid w:val="00A45AF0"/>
    <w:rsid w:val="00A45BF5"/>
    <w:rsid w:val="00A45DD9"/>
    <w:rsid w:val="00A4701E"/>
    <w:rsid w:val="00A509CE"/>
    <w:rsid w:val="00A514E0"/>
    <w:rsid w:val="00A5473A"/>
    <w:rsid w:val="00A55132"/>
    <w:rsid w:val="00A5722A"/>
    <w:rsid w:val="00A5771A"/>
    <w:rsid w:val="00A601D7"/>
    <w:rsid w:val="00A60E20"/>
    <w:rsid w:val="00A64005"/>
    <w:rsid w:val="00A64362"/>
    <w:rsid w:val="00A65238"/>
    <w:rsid w:val="00A7189B"/>
    <w:rsid w:val="00A719B9"/>
    <w:rsid w:val="00A725F6"/>
    <w:rsid w:val="00A72AC6"/>
    <w:rsid w:val="00A72B30"/>
    <w:rsid w:val="00A72D0A"/>
    <w:rsid w:val="00A73029"/>
    <w:rsid w:val="00A760C6"/>
    <w:rsid w:val="00A76632"/>
    <w:rsid w:val="00A76C97"/>
    <w:rsid w:val="00A77F0E"/>
    <w:rsid w:val="00A80B7C"/>
    <w:rsid w:val="00A80FB3"/>
    <w:rsid w:val="00A8164B"/>
    <w:rsid w:val="00A841DF"/>
    <w:rsid w:val="00A84B90"/>
    <w:rsid w:val="00A84F29"/>
    <w:rsid w:val="00A85E81"/>
    <w:rsid w:val="00A863EF"/>
    <w:rsid w:val="00A86DC6"/>
    <w:rsid w:val="00A90134"/>
    <w:rsid w:val="00A9020C"/>
    <w:rsid w:val="00A9096A"/>
    <w:rsid w:val="00A9205D"/>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C06A1"/>
    <w:rsid w:val="00AC0D18"/>
    <w:rsid w:val="00AC1321"/>
    <w:rsid w:val="00AC2986"/>
    <w:rsid w:val="00AC2AFC"/>
    <w:rsid w:val="00AC3DE4"/>
    <w:rsid w:val="00AC4479"/>
    <w:rsid w:val="00AC4AD0"/>
    <w:rsid w:val="00AC4F6E"/>
    <w:rsid w:val="00AC5D31"/>
    <w:rsid w:val="00AC5E4A"/>
    <w:rsid w:val="00AC6A74"/>
    <w:rsid w:val="00AC6AB6"/>
    <w:rsid w:val="00AC6B82"/>
    <w:rsid w:val="00AC7850"/>
    <w:rsid w:val="00AC799B"/>
    <w:rsid w:val="00AD0567"/>
    <w:rsid w:val="00AD0DF8"/>
    <w:rsid w:val="00AD209B"/>
    <w:rsid w:val="00AD20C3"/>
    <w:rsid w:val="00AD3A54"/>
    <w:rsid w:val="00AD6486"/>
    <w:rsid w:val="00AE0260"/>
    <w:rsid w:val="00AE1207"/>
    <w:rsid w:val="00AE15C7"/>
    <w:rsid w:val="00AE30F5"/>
    <w:rsid w:val="00AE35C8"/>
    <w:rsid w:val="00AE3929"/>
    <w:rsid w:val="00AE4115"/>
    <w:rsid w:val="00AE598C"/>
    <w:rsid w:val="00AE6C9E"/>
    <w:rsid w:val="00AE7411"/>
    <w:rsid w:val="00AF0770"/>
    <w:rsid w:val="00AF0C40"/>
    <w:rsid w:val="00AF0F40"/>
    <w:rsid w:val="00AF1A13"/>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4125"/>
    <w:rsid w:val="00B0413B"/>
    <w:rsid w:val="00B044AD"/>
    <w:rsid w:val="00B04ECD"/>
    <w:rsid w:val="00B04FBE"/>
    <w:rsid w:val="00B12A43"/>
    <w:rsid w:val="00B13A08"/>
    <w:rsid w:val="00B154CA"/>
    <w:rsid w:val="00B16159"/>
    <w:rsid w:val="00B166C8"/>
    <w:rsid w:val="00B16D7D"/>
    <w:rsid w:val="00B2085C"/>
    <w:rsid w:val="00B232BE"/>
    <w:rsid w:val="00B234B0"/>
    <w:rsid w:val="00B238A3"/>
    <w:rsid w:val="00B25C07"/>
    <w:rsid w:val="00B26439"/>
    <w:rsid w:val="00B2683A"/>
    <w:rsid w:val="00B27892"/>
    <w:rsid w:val="00B30143"/>
    <w:rsid w:val="00B30CE4"/>
    <w:rsid w:val="00B31217"/>
    <w:rsid w:val="00B321BA"/>
    <w:rsid w:val="00B32C29"/>
    <w:rsid w:val="00B32F1F"/>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3E29"/>
    <w:rsid w:val="00B66AB7"/>
    <w:rsid w:val="00B66DD2"/>
    <w:rsid w:val="00B673B2"/>
    <w:rsid w:val="00B67BC8"/>
    <w:rsid w:val="00B70381"/>
    <w:rsid w:val="00B713FA"/>
    <w:rsid w:val="00B716D9"/>
    <w:rsid w:val="00B723B6"/>
    <w:rsid w:val="00B72703"/>
    <w:rsid w:val="00B73812"/>
    <w:rsid w:val="00B73D68"/>
    <w:rsid w:val="00B76152"/>
    <w:rsid w:val="00B772A6"/>
    <w:rsid w:val="00B77D7C"/>
    <w:rsid w:val="00B81B0C"/>
    <w:rsid w:val="00B82B94"/>
    <w:rsid w:val="00B8361B"/>
    <w:rsid w:val="00B83861"/>
    <w:rsid w:val="00B85534"/>
    <w:rsid w:val="00B85C16"/>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5BD1"/>
    <w:rsid w:val="00BC6F82"/>
    <w:rsid w:val="00BC7985"/>
    <w:rsid w:val="00BC79DF"/>
    <w:rsid w:val="00BD1130"/>
    <w:rsid w:val="00BD3AE5"/>
    <w:rsid w:val="00BD4990"/>
    <w:rsid w:val="00BD7601"/>
    <w:rsid w:val="00BE23F8"/>
    <w:rsid w:val="00BE26D9"/>
    <w:rsid w:val="00BE31FB"/>
    <w:rsid w:val="00BE3256"/>
    <w:rsid w:val="00BE3609"/>
    <w:rsid w:val="00BE501E"/>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10878"/>
    <w:rsid w:val="00C108AE"/>
    <w:rsid w:val="00C10E51"/>
    <w:rsid w:val="00C12674"/>
    <w:rsid w:val="00C1369A"/>
    <w:rsid w:val="00C13EE6"/>
    <w:rsid w:val="00C14816"/>
    <w:rsid w:val="00C14A6C"/>
    <w:rsid w:val="00C14CAA"/>
    <w:rsid w:val="00C161FA"/>
    <w:rsid w:val="00C17733"/>
    <w:rsid w:val="00C17B67"/>
    <w:rsid w:val="00C20887"/>
    <w:rsid w:val="00C20E54"/>
    <w:rsid w:val="00C23199"/>
    <w:rsid w:val="00C232E2"/>
    <w:rsid w:val="00C23CA6"/>
    <w:rsid w:val="00C24314"/>
    <w:rsid w:val="00C243BB"/>
    <w:rsid w:val="00C2548A"/>
    <w:rsid w:val="00C26A0D"/>
    <w:rsid w:val="00C26C6E"/>
    <w:rsid w:val="00C26D60"/>
    <w:rsid w:val="00C272F7"/>
    <w:rsid w:val="00C301F9"/>
    <w:rsid w:val="00C30F50"/>
    <w:rsid w:val="00C31C50"/>
    <w:rsid w:val="00C33125"/>
    <w:rsid w:val="00C36221"/>
    <w:rsid w:val="00C36507"/>
    <w:rsid w:val="00C3675B"/>
    <w:rsid w:val="00C36B4B"/>
    <w:rsid w:val="00C41D84"/>
    <w:rsid w:val="00C4275A"/>
    <w:rsid w:val="00C42EA1"/>
    <w:rsid w:val="00C447C1"/>
    <w:rsid w:val="00C45483"/>
    <w:rsid w:val="00C45947"/>
    <w:rsid w:val="00C45D1F"/>
    <w:rsid w:val="00C468FB"/>
    <w:rsid w:val="00C51123"/>
    <w:rsid w:val="00C5239D"/>
    <w:rsid w:val="00C5252B"/>
    <w:rsid w:val="00C525D4"/>
    <w:rsid w:val="00C547A3"/>
    <w:rsid w:val="00C5516C"/>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6AA7"/>
    <w:rsid w:val="00C76ED8"/>
    <w:rsid w:val="00C77EA7"/>
    <w:rsid w:val="00C77EB5"/>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B82"/>
    <w:rsid w:val="00CA482E"/>
    <w:rsid w:val="00CA58F8"/>
    <w:rsid w:val="00CA5B31"/>
    <w:rsid w:val="00CA5E49"/>
    <w:rsid w:val="00CA78CD"/>
    <w:rsid w:val="00CA78FB"/>
    <w:rsid w:val="00CA7FC7"/>
    <w:rsid w:val="00CB0561"/>
    <w:rsid w:val="00CB0D8D"/>
    <w:rsid w:val="00CB1C9A"/>
    <w:rsid w:val="00CB3016"/>
    <w:rsid w:val="00CB4335"/>
    <w:rsid w:val="00CB43B9"/>
    <w:rsid w:val="00CB44CF"/>
    <w:rsid w:val="00CB4530"/>
    <w:rsid w:val="00CB56BF"/>
    <w:rsid w:val="00CB676D"/>
    <w:rsid w:val="00CB74B9"/>
    <w:rsid w:val="00CC019D"/>
    <w:rsid w:val="00CC081C"/>
    <w:rsid w:val="00CC08BF"/>
    <w:rsid w:val="00CC0FC7"/>
    <w:rsid w:val="00CC3182"/>
    <w:rsid w:val="00CC3360"/>
    <w:rsid w:val="00CC3871"/>
    <w:rsid w:val="00CC4184"/>
    <w:rsid w:val="00CC45C3"/>
    <w:rsid w:val="00CC5C72"/>
    <w:rsid w:val="00CC5DF5"/>
    <w:rsid w:val="00CC6193"/>
    <w:rsid w:val="00CC6691"/>
    <w:rsid w:val="00CC6818"/>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21DE"/>
    <w:rsid w:val="00CE2240"/>
    <w:rsid w:val="00CE257A"/>
    <w:rsid w:val="00CE3F2D"/>
    <w:rsid w:val="00CE4B8E"/>
    <w:rsid w:val="00CE655A"/>
    <w:rsid w:val="00CE68F8"/>
    <w:rsid w:val="00CE70A0"/>
    <w:rsid w:val="00CF0042"/>
    <w:rsid w:val="00CF0744"/>
    <w:rsid w:val="00CF0D47"/>
    <w:rsid w:val="00CF0F48"/>
    <w:rsid w:val="00CF2347"/>
    <w:rsid w:val="00CF58BF"/>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30B11"/>
    <w:rsid w:val="00D30D1B"/>
    <w:rsid w:val="00D32D60"/>
    <w:rsid w:val="00D361A5"/>
    <w:rsid w:val="00D36E4D"/>
    <w:rsid w:val="00D37D20"/>
    <w:rsid w:val="00D40826"/>
    <w:rsid w:val="00D409C7"/>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3D92"/>
    <w:rsid w:val="00D64001"/>
    <w:rsid w:val="00D66504"/>
    <w:rsid w:val="00D666F4"/>
    <w:rsid w:val="00D71005"/>
    <w:rsid w:val="00D718F3"/>
    <w:rsid w:val="00D73D4E"/>
    <w:rsid w:val="00D7578B"/>
    <w:rsid w:val="00D76A8F"/>
    <w:rsid w:val="00D8158C"/>
    <w:rsid w:val="00D81D69"/>
    <w:rsid w:val="00D8294D"/>
    <w:rsid w:val="00D854ED"/>
    <w:rsid w:val="00D85B9D"/>
    <w:rsid w:val="00D85C51"/>
    <w:rsid w:val="00D86DC8"/>
    <w:rsid w:val="00D870B1"/>
    <w:rsid w:val="00D87C2D"/>
    <w:rsid w:val="00D90355"/>
    <w:rsid w:val="00D905C2"/>
    <w:rsid w:val="00D91009"/>
    <w:rsid w:val="00D91115"/>
    <w:rsid w:val="00D929B2"/>
    <w:rsid w:val="00D95660"/>
    <w:rsid w:val="00D96436"/>
    <w:rsid w:val="00D96D9D"/>
    <w:rsid w:val="00DA182B"/>
    <w:rsid w:val="00DA18D4"/>
    <w:rsid w:val="00DA1F40"/>
    <w:rsid w:val="00DA25BE"/>
    <w:rsid w:val="00DA288B"/>
    <w:rsid w:val="00DA3508"/>
    <w:rsid w:val="00DA549B"/>
    <w:rsid w:val="00DA7635"/>
    <w:rsid w:val="00DA7696"/>
    <w:rsid w:val="00DA783C"/>
    <w:rsid w:val="00DB1497"/>
    <w:rsid w:val="00DB19A3"/>
    <w:rsid w:val="00DB1D86"/>
    <w:rsid w:val="00DB2E33"/>
    <w:rsid w:val="00DB3CA6"/>
    <w:rsid w:val="00DB41D1"/>
    <w:rsid w:val="00DB4939"/>
    <w:rsid w:val="00DB5A34"/>
    <w:rsid w:val="00DB7F00"/>
    <w:rsid w:val="00DC0577"/>
    <w:rsid w:val="00DC2708"/>
    <w:rsid w:val="00DC2A35"/>
    <w:rsid w:val="00DC3D34"/>
    <w:rsid w:val="00DC5A53"/>
    <w:rsid w:val="00DC5DC1"/>
    <w:rsid w:val="00DC655F"/>
    <w:rsid w:val="00DD0295"/>
    <w:rsid w:val="00DD068E"/>
    <w:rsid w:val="00DD113C"/>
    <w:rsid w:val="00DD1D49"/>
    <w:rsid w:val="00DD27A0"/>
    <w:rsid w:val="00DD3D72"/>
    <w:rsid w:val="00DE0773"/>
    <w:rsid w:val="00DE221C"/>
    <w:rsid w:val="00DE24D9"/>
    <w:rsid w:val="00DE3C19"/>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6666"/>
    <w:rsid w:val="00E066A8"/>
    <w:rsid w:val="00E06CAB"/>
    <w:rsid w:val="00E0766A"/>
    <w:rsid w:val="00E1318B"/>
    <w:rsid w:val="00E13C96"/>
    <w:rsid w:val="00E15591"/>
    <w:rsid w:val="00E15E6D"/>
    <w:rsid w:val="00E161D0"/>
    <w:rsid w:val="00E163E5"/>
    <w:rsid w:val="00E17B28"/>
    <w:rsid w:val="00E20B08"/>
    <w:rsid w:val="00E20D16"/>
    <w:rsid w:val="00E2243D"/>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404B2"/>
    <w:rsid w:val="00E413A3"/>
    <w:rsid w:val="00E4183D"/>
    <w:rsid w:val="00E432FA"/>
    <w:rsid w:val="00E46C7F"/>
    <w:rsid w:val="00E47A8F"/>
    <w:rsid w:val="00E508BF"/>
    <w:rsid w:val="00E51AAA"/>
    <w:rsid w:val="00E52793"/>
    <w:rsid w:val="00E5284B"/>
    <w:rsid w:val="00E53A2B"/>
    <w:rsid w:val="00E53F6A"/>
    <w:rsid w:val="00E542BB"/>
    <w:rsid w:val="00E55922"/>
    <w:rsid w:val="00E571CA"/>
    <w:rsid w:val="00E572F6"/>
    <w:rsid w:val="00E57371"/>
    <w:rsid w:val="00E5745D"/>
    <w:rsid w:val="00E63212"/>
    <w:rsid w:val="00E63AC0"/>
    <w:rsid w:val="00E64B35"/>
    <w:rsid w:val="00E65609"/>
    <w:rsid w:val="00E671D5"/>
    <w:rsid w:val="00E67ECE"/>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5BB"/>
    <w:rsid w:val="00E8595C"/>
    <w:rsid w:val="00E9040C"/>
    <w:rsid w:val="00E9049B"/>
    <w:rsid w:val="00E90BE6"/>
    <w:rsid w:val="00E920E4"/>
    <w:rsid w:val="00E929B0"/>
    <w:rsid w:val="00E9487A"/>
    <w:rsid w:val="00E94DBD"/>
    <w:rsid w:val="00E958CA"/>
    <w:rsid w:val="00E96725"/>
    <w:rsid w:val="00EA1090"/>
    <w:rsid w:val="00EA1FA7"/>
    <w:rsid w:val="00EA3676"/>
    <w:rsid w:val="00EA438B"/>
    <w:rsid w:val="00EA5017"/>
    <w:rsid w:val="00EA539E"/>
    <w:rsid w:val="00EA5676"/>
    <w:rsid w:val="00EA6E6E"/>
    <w:rsid w:val="00EB0158"/>
    <w:rsid w:val="00EB04C2"/>
    <w:rsid w:val="00EB344C"/>
    <w:rsid w:val="00EB3D48"/>
    <w:rsid w:val="00EB49B3"/>
    <w:rsid w:val="00EB5CCF"/>
    <w:rsid w:val="00EB7567"/>
    <w:rsid w:val="00EB7A0B"/>
    <w:rsid w:val="00EC1DE3"/>
    <w:rsid w:val="00EC2AF0"/>
    <w:rsid w:val="00EC2CBB"/>
    <w:rsid w:val="00EC3468"/>
    <w:rsid w:val="00EC4136"/>
    <w:rsid w:val="00EC4772"/>
    <w:rsid w:val="00EC4A1F"/>
    <w:rsid w:val="00EC5E4B"/>
    <w:rsid w:val="00EC6116"/>
    <w:rsid w:val="00EC78D9"/>
    <w:rsid w:val="00ED0290"/>
    <w:rsid w:val="00ED0724"/>
    <w:rsid w:val="00ED0DE3"/>
    <w:rsid w:val="00ED1FFA"/>
    <w:rsid w:val="00ED2E98"/>
    <w:rsid w:val="00ED2FE0"/>
    <w:rsid w:val="00ED3859"/>
    <w:rsid w:val="00ED50E9"/>
    <w:rsid w:val="00ED5832"/>
    <w:rsid w:val="00ED6243"/>
    <w:rsid w:val="00ED6C3F"/>
    <w:rsid w:val="00ED7DC9"/>
    <w:rsid w:val="00EE1ABB"/>
    <w:rsid w:val="00EE1E8D"/>
    <w:rsid w:val="00EE2872"/>
    <w:rsid w:val="00EE45BE"/>
    <w:rsid w:val="00EE5134"/>
    <w:rsid w:val="00EE6AA7"/>
    <w:rsid w:val="00EE7EB9"/>
    <w:rsid w:val="00EF0FE3"/>
    <w:rsid w:val="00EF2848"/>
    <w:rsid w:val="00EF3C2F"/>
    <w:rsid w:val="00EF53FD"/>
    <w:rsid w:val="00EF5799"/>
    <w:rsid w:val="00EF66DC"/>
    <w:rsid w:val="00EF6E1F"/>
    <w:rsid w:val="00EF730A"/>
    <w:rsid w:val="00EF73D4"/>
    <w:rsid w:val="00EF7F15"/>
    <w:rsid w:val="00F011D0"/>
    <w:rsid w:val="00F01202"/>
    <w:rsid w:val="00F05518"/>
    <w:rsid w:val="00F057CD"/>
    <w:rsid w:val="00F05FFC"/>
    <w:rsid w:val="00F0626E"/>
    <w:rsid w:val="00F07E1F"/>
    <w:rsid w:val="00F10E87"/>
    <w:rsid w:val="00F11B6A"/>
    <w:rsid w:val="00F12281"/>
    <w:rsid w:val="00F1291F"/>
    <w:rsid w:val="00F1349E"/>
    <w:rsid w:val="00F1593F"/>
    <w:rsid w:val="00F16462"/>
    <w:rsid w:val="00F1658B"/>
    <w:rsid w:val="00F16E5B"/>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A4D"/>
    <w:rsid w:val="00F301AF"/>
    <w:rsid w:val="00F316FF"/>
    <w:rsid w:val="00F31A53"/>
    <w:rsid w:val="00F32D1D"/>
    <w:rsid w:val="00F32F5E"/>
    <w:rsid w:val="00F33B3E"/>
    <w:rsid w:val="00F34569"/>
    <w:rsid w:val="00F3579D"/>
    <w:rsid w:val="00F370CB"/>
    <w:rsid w:val="00F37484"/>
    <w:rsid w:val="00F4121E"/>
    <w:rsid w:val="00F429A5"/>
    <w:rsid w:val="00F42FB5"/>
    <w:rsid w:val="00F44513"/>
    <w:rsid w:val="00F447CE"/>
    <w:rsid w:val="00F449A8"/>
    <w:rsid w:val="00F44C54"/>
    <w:rsid w:val="00F45A32"/>
    <w:rsid w:val="00F46AEC"/>
    <w:rsid w:val="00F47D4A"/>
    <w:rsid w:val="00F47FD2"/>
    <w:rsid w:val="00F508D6"/>
    <w:rsid w:val="00F5164E"/>
    <w:rsid w:val="00F51956"/>
    <w:rsid w:val="00F526CD"/>
    <w:rsid w:val="00F52BFE"/>
    <w:rsid w:val="00F54ACD"/>
    <w:rsid w:val="00F55EF5"/>
    <w:rsid w:val="00F565DA"/>
    <w:rsid w:val="00F56E35"/>
    <w:rsid w:val="00F62EF3"/>
    <w:rsid w:val="00F63206"/>
    <w:rsid w:val="00F6341F"/>
    <w:rsid w:val="00F64A7A"/>
    <w:rsid w:val="00F65CD8"/>
    <w:rsid w:val="00F65EE3"/>
    <w:rsid w:val="00F66835"/>
    <w:rsid w:val="00F702EC"/>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39E9"/>
    <w:rsid w:val="00F93EAA"/>
    <w:rsid w:val="00F94573"/>
    <w:rsid w:val="00F945E9"/>
    <w:rsid w:val="00F95F0B"/>
    <w:rsid w:val="00F96CAF"/>
    <w:rsid w:val="00FA0701"/>
    <w:rsid w:val="00FA0E6E"/>
    <w:rsid w:val="00FA18E2"/>
    <w:rsid w:val="00FA21DF"/>
    <w:rsid w:val="00FA4C32"/>
    <w:rsid w:val="00FA52BD"/>
    <w:rsid w:val="00FA5B03"/>
    <w:rsid w:val="00FA5B0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271"/>
    <w:rsid w:val="00FC2E42"/>
    <w:rsid w:val="00FC3CFA"/>
    <w:rsid w:val="00FD01BB"/>
    <w:rsid w:val="00FD0348"/>
    <w:rsid w:val="00FD1011"/>
    <w:rsid w:val="00FD23E0"/>
    <w:rsid w:val="00FD36F9"/>
    <w:rsid w:val="00FD4682"/>
    <w:rsid w:val="00FD4CF7"/>
    <w:rsid w:val="00FD68A8"/>
    <w:rsid w:val="00FE0408"/>
    <w:rsid w:val="00FE1258"/>
    <w:rsid w:val="00FE1EB0"/>
    <w:rsid w:val="00FE2789"/>
    <w:rsid w:val="00FE370E"/>
    <w:rsid w:val="00FE3AF1"/>
    <w:rsid w:val="00FE4064"/>
    <w:rsid w:val="00FE409B"/>
    <w:rsid w:val="00FE55D4"/>
    <w:rsid w:val="00FE586F"/>
    <w:rsid w:val="00FE5C35"/>
    <w:rsid w:val="00FE5D20"/>
    <w:rsid w:val="00FE6465"/>
    <w:rsid w:val="00FE6588"/>
    <w:rsid w:val="00FF0BD6"/>
    <w:rsid w:val="00FF4288"/>
    <w:rsid w:val="00FF4A66"/>
    <w:rsid w:val="00FF4AAE"/>
    <w:rsid w:val="00FF4C4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0" Type="http://schemas.openxmlformats.org/officeDocument/2006/relationships/hyperlink" Target="mailto:beatriz.rivera@edu.ua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sat.gob.mx" TargetMode="Externa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6.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6F237-75A7-44EB-B17B-CAB3678A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22</Pages>
  <Words>10209</Words>
  <Characters>56155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87</cp:revision>
  <cp:lastPrinted>2023-02-24T20:03:00Z</cp:lastPrinted>
  <dcterms:created xsi:type="dcterms:W3CDTF">2023-02-24T03:22:00Z</dcterms:created>
  <dcterms:modified xsi:type="dcterms:W3CDTF">2023-02-24T20:27:00Z</dcterms:modified>
</cp:coreProperties>
</file>