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38" w:rsidRDefault="003E6B38" w:rsidP="003E6B38">
      <w:pPr>
        <w:jc w:val="center"/>
        <w:rPr>
          <w:rFonts w:ascii="Calibri" w:hAnsi="Calibri" w:cs="Calibri"/>
          <w:b/>
          <w:bCs/>
          <w:sz w:val="21"/>
          <w:szCs w:val="21"/>
        </w:rPr>
      </w:pPr>
    </w:p>
    <w:p w:rsidR="003E6B38" w:rsidRDefault="003E6B38" w:rsidP="003E6B38">
      <w:pPr>
        <w:jc w:val="center"/>
        <w:rPr>
          <w:rFonts w:ascii="Calibri" w:hAnsi="Calibri" w:cs="Calibri"/>
          <w:b/>
          <w:bCs/>
          <w:sz w:val="21"/>
          <w:szCs w:val="21"/>
        </w:rPr>
      </w:pPr>
    </w:p>
    <w:p w:rsidR="003E6B38" w:rsidRDefault="003E6B38" w:rsidP="003E6B38">
      <w:pPr>
        <w:jc w:val="center"/>
        <w:rPr>
          <w:rFonts w:ascii="Calibri" w:hAnsi="Calibri" w:cs="Calibri"/>
          <w:b/>
          <w:bCs/>
          <w:sz w:val="21"/>
          <w:szCs w:val="21"/>
        </w:rPr>
      </w:pPr>
    </w:p>
    <w:p w:rsidR="009C7953" w:rsidRDefault="009C7953" w:rsidP="003E6B38">
      <w:pPr>
        <w:jc w:val="center"/>
        <w:rPr>
          <w:rFonts w:ascii="Calibri" w:hAnsi="Calibri" w:cs="Calibri"/>
          <w:b/>
          <w:bCs/>
          <w:noProof/>
          <w:color w:val="000000"/>
          <w:sz w:val="48"/>
          <w:szCs w:val="48"/>
        </w:rPr>
      </w:pPr>
    </w:p>
    <w:p w:rsidR="009C7953" w:rsidRDefault="009C7953" w:rsidP="003E6B38">
      <w:pPr>
        <w:jc w:val="center"/>
        <w:rPr>
          <w:rFonts w:ascii="Calibri" w:hAnsi="Calibri" w:cs="Calibri"/>
          <w:b/>
          <w:bCs/>
          <w:noProof/>
          <w:color w:val="000000"/>
          <w:sz w:val="48"/>
          <w:szCs w:val="48"/>
        </w:rPr>
      </w:pPr>
    </w:p>
    <w:p w:rsidR="003E6B38" w:rsidRPr="00525FB9" w:rsidRDefault="003E6B38" w:rsidP="003E6B38">
      <w:pPr>
        <w:jc w:val="center"/>
        <w:rPr>
          <w:rFonts w:ascii="Calibri" w:hAnsi="Calibri" w:cs="Calibri"/>
          <w:b/>
          <w:bCs/>
          <w:noProof/>
          <w:color w:val="000000"/>
          <w:sz w:val="48"/>
          <w:szCs w:val="48"/>
        </w:rPr>
      </w:pPr>
      <w:r w:rsidRPr="00525FB9">
        <w:rPr>
          <w:rFonts w:ascii="Calibri" w:hAnsi="Calibri" w:cs="Calibri"/>
          <w:b/>
          <w:bCs/>
          <w:noProof/>
          <w:color w:val="000000"/>
          <w:sz w:val="48"/>
          <w:szCs w:val="48"/>
        </w:rPr>
        <w:t>UNIVERSIDAD AUTÓNOMA DE AGUASCALIENTES</w:t>
      </w:r>
    </w:p>
    <w:p w:rsidR="003E6B38" w:rsidRPr="00525FB9" w:rsidRDefault="003E6B38" w:rsidP="003E6B38">
      <w:pPr>
        <w:jc w:val="center"/>
        <w:rPr>
          <w:rFonts w:ascii="Calibri" w:hAnsi="Calibri" w:cs="Calibri"/>
          <w:b/>
          <w:bCs/>
          <w:noProof/>
          <w:color w:val="000000"/>
          <w:sz w:val="48"/>
          <w:szCs w:val="48"/>
        </w:rPr>
      </w:pPr>
    </w:p>
    <w:p w:rsidR="003E6B38" w:rsidRPr="00525FB9" w:rsidRDefault="003E6B38" w:rsidP="003E6B38">
      <w:pPr>
        <w:jc w:val="center"/>
        <w:rPr>
          <w:rFonts w:ascii="Calibri" w:hAnsi="Calibri" w:cs="Calibri"/>
          <w:b/>
          <w:bCs/>
          <w:noProof/>
          <w:color w:val="000000"/>
          <w:sz w:val="40"/>
          <w:szCs w:val="40"/>
        </w:rPr>
      </w:pPr>
      <w:r w:rsidRPr="00525FB9">
        <w:rPr>
          <w:rFonts w:ascii="Calibri" w:hAnsi="Calibri" w:cs="Calibri"/>
          <w:b/>
          <w:bCs/>
          <w:noProof/>
          <w:color w:val="000000"/>
          <w:sz w:val="40"/>
          <w:szCs w:val="40"/>
        </w:rPr>
        <w:t xml:space="preserve">Dirección General de Finanzas </w:t>
      </w:r>
    </w:p>
    <w:p w:rsidR="003E6B38" w:rsidRPr="00525FB9" w:rsidRDefault="003E6B38" w:rsidP="003E6B38">
      <w:pPr>
        <w:jc w:val="center"/>
        <w:rPr>
          <w:rFonts w:ascii="Calibri" w:hAnsi="Calibri" w:cs="Calibri"/>
          <w:szCs w:val="24"/>
        </w:rPr>
      </w:pPr>
    </w:p>
    <w:p w:rsidR="003E6B38" w:rsidRPr="00525FB9" w:rsidRDefault="003E6B38" w:rsidP="003E6B38">
      <w:pPr>
        <w:rPr>
          <w:rFonts w:ascii="Calibri" w:hAnsi="Calibri" w:cs="Calibri"/>
          <w:sz w:val="18"/>
          <w:szCs w:val="18"/>
        </w:rPr>
      </w:pPr>
    </w:p>
    <w:p w:rsidR="003E6B38" w:rsidRPr="00525FB9" w:rsidRDefault="003E6B38" w:rsidP="003E6B38">
      <w:pPr>
        <w:jc w:val="both"/>
        <w:rPr>
          <w:rFonts w:ascii="Calibri" w:hAnsi="Calibri" w:cs="Calibri"/>
          <w:b/>
          <w:bCs/>
          <w:noProof/>
          <w:color w:val="000000"/>
          <w:sz w:val="28"/>
          <w:szCs w:val="28"/>
          <w:lang w:val="es-MX"/>
        </w:rPr>
      </w:pPr>
    </w:p>
    <w:p w:rsidR="003E6B38" w:rsidRPr="00525FB9" w:rsidRDefault="003E6B38" w:rsidP="003E6B38">
      <w:pPr>
        <w:tabs>
          <w:tab w:val="left" w:pos="5625"/>
        </w:tabs>
        <w:rPr>
          <w:rFonts w:ascii="Calibri" w:hAnsi="Calibri" w:cs="Calibri"/>
          <w:b/>
          <w:bCs/>
          <w:noProof/>
          <w:color w:val="000000"/>
          <w:sz w:val="22"/>
          <w:szCs w:val="22"/>
          <w:lang w:val="es-MX"/>
        </w:rPr>
      </w:pPr>
      <w:r w:rsidRPr="00525FB9">
        <w:rPr>
          <w:rFonts w:ascii="Calibri" w:hAnsi="Calibri" w:cs="Calibri"/>
          <w:b/>
          <w:bCs/>
          <w:noProof/>
          <w:color w:val="000000"/>
          <w:sz w:val="22"/>
          <w:szCs w:val="22"/>
          <w:lang w:val="es-MX"/>
        </w:rPr>
        <w:tab/>
      </w:r>
    </w:p>
    <w:p w:rsidR="003E6B38" w:rsidRPr="00525FB9" w:rsidRDefault="003E6B38" w:rsidP="003E6B38">
      <w:pPr>
        <w:tabs>
          <w:tab w:val="left" w:pos="5625"/>
        </w:tabs>
        <w:rPr>
          <w:rFonts w:ascii="Calibri" w:hAnsi="Calibri" w:cs="Calibri"/>
          <w:b/>
          <w:bCs/>
          <w:noProof/>
          <w:color w:val="000000"/>
          <w:sz w:val="22"/>
          <w:szCs w:val="22"/>
          <w:lang w:val="es-MX"/>
        </w:rPr>
      </w:pPr>
    </w:p>
    <w:p w:rsidR="003E6B38" w:rsidRPr="00525FB9" w:rsidRDefault="003E6B38" w:rsidP="003E6B38">
      <w:pPr>
        <w:jc w:val="center"/>
        <w:rPr>
          <w:rFonts w:ascii="Calibri" w:hAnsi="Calibri" w:cs="Calibri"/>
          <w:b/>
          <w:bCs/>
          <w:noProof/>
          <w:color w:val="000000"/>
          <w:sz w:val="22"/>
          <w:szCs w:val="22"/>
          <w:lang w:val="es-MX"/>
        </w:rPr>
      </w:pPr>
    </w:p>
    <w:p w:rsidR="003E6B38" w:rsidRPr="00525FB9" w:rsidRDefault="003E6B38" w:rsidP="003E6B38">
      <w:pPr>
        <w:jc w:val="center"/>
        <w:rPr>
          <w:rFonts w:ascii="Calibri" w:hAnsi="Calibri" w:cs="Calibri"/>
          <w:b/>
          <w:bCs/>
          <w:noProof/>
          <w:color w:val="000000"/>
          <w:sz w:val="22"/>
          <w:szCs w:val="22"/>
          <w:lang w:val="es-MX"/>
        </w:rPr>
      </w:pPr>
      <w:r w:rsidRPr="00525FB9">
        <w:rPr>
          <w:rFonts w:ascii="Calibri" w:hAnsi="Calibri" w:cs="Calibri"/>
          <w:b/>
          <w:bCs/>
          <w:noProof/>
          <w:color w:val="000000"/>
          <w:sz w:val="22"/>
          <w:szCs w:val="22"/>
          <w:lang w:val="es-MX"/>
        </w:rPr>
        <w:t xml:space="preserve">LICITACIÓN PÚBLICA NACIONAL </w:t>
      </w:r>
    </w:p>
    <w:p w:rsidR="003E6B38" w:rsidRPr="00525FB9" w:rsidRDefault="003E6B38" w:rsidP="003E6B38">
      <w:pPr>
        <w:jc w:val="center"/>
        <w:rPr>
          <w:rFonts w:ascii="Calibri" w:hAnsi="Calibri" w:cs="Calibri"/>
          <w:b/>
          <w:bCs/>
          <w:noProof/>
          <w:color w:val="000000"/>
          <w:sz w:val="22"/>
          <w:szCs w:val="22"/>
        </w:rPr>
      </w:pPr>
      <w:r w:rsidRPr="00525FB9">
        <w:rPr>
          <w:rFonts w:ascii="Calibri" w:hAnsi="Calibri" w:cs="Calibri"/>
          <w:b/>
          <w:bCs/>
          <w:noProof/>
          <w:color w:val="000000"/>
          <w:sz w:val="22"/>
          <w:szCs w:val="22"/>
          <w:lang w:val="es-MX"/>
        </w:rPr>
        <w:t xml:space="preserve">  </w:t>
      </w:r>
      <w:r w:rsidRPr="00525FB9">
        <w:rPr>
          <w:rFonts w:ascii="Calibri" w:hAnsi="Calibri" w:cs="Calibri"/>
          <w:b/>
          <w:bCs/>
          <w:noProof/>
          <w:color w:val="000000"/>
          <w:sz w:val="22"/>
          <w:szCs w:val="22"/>
        </w:rPr>
        <w:t xml:space="preserve">Nº </w:t>
      </w:r>
      <w:r>
        <w:rPr>
          <w:rFonts w:ascii="Calibri" w:hAnsi="Calibri" w:cs="Calibri"/>
          <w:b/>
          <w:bCs/>
          <w:noProof/>
          <w:color w:val="000000"/>
          <w:sz w:val="22"/>
          <w:szCs w:val="22"/>
        </w:rPr>
        <w:t>E/</w:t>
      </w:r>
      <w:r w:rsidRPr="00525FB9">
        <w:rPr>
          <w:rFonts w:ascii="Calibri" w:hAnsi="Calibri" w:cs="Calibri"/>
          <w:b/>
          <w:bCs/>
          <w:noProof/>
          <w:color w:val="000000"/>
          <w:sz w:val="22"/>
          <w:szCs w:val="22"/>
        </w:rPr>
        <w:t>901045968-0</w:t>
      </w:r>
      <w:r>
        <w:rPr>
          <w:rFonts w:ascii="Calibri" w:hAnsi="Calibri" w:cs="Calibri"/>
          <w:b/>
          <w:bCs/>
          <w:noProof/>
          <w:color w:val="000000"/>
          <w:sz w:val="22"/>
          <w:szCs w:val="22"/>
        </w:rPr>
        <w:t>02</w:t>
      </w:r>
      <w:r w:rsidRPr="00525FB9">
        <w:rPr>
          <w:rFonts w:ascii="Calibri" w:hAnsi="Calibri" w:cs="Calibri"/>
          <w:b/>
          <w:bCs/>
          <w:noProof/>
          <w:color w:val="000000"/>
          <w:sz w:val="22"/>
          <w:szCs w:val="22"/>
        </w:rPr>
        <w:t>-</w:t>
      </w:r>
      <w:r>
        <w:rPr>
          <w:rFonts w:ascii="Calibri" w:hAnsi="Calibri" w:cs="Calibri"/>
          <w:b/>
          <w:bCs/>
          <w:noProof/>
          <w:color w:val="000000"/>
          <w:sz w:val="22"/>
          <w:szCs w:val="22"/>
        </w:rPr>
        <w:t>2023</w:t>
      </w:r>
    </w:p>
    <w:p w:rsidR="003E6B38" w:rsidRPr="00525FB9" w:rsidRDefault="003E6B38" w:rsidP="003E6B38">
      <w:pPr>
        <w:jc w:val="center"/>
        <w:rPr>
          <w:rFonts w:ascii="Calibri" w:hAnsi="Calibri" w:cs="Calibri"/>
          <w:b/>
          <w:bCs/>
          <w:noProof/>
          <w:color w:val="000000"/>
          <w:sz w:val="22"/>
          <w:szCs w:val="22"/>
        </w:rPr>
      </w:pPr>
    </w:p>
    <w:p w:rsidR="003E6B38" w:rsidRPr="00525FB9" w:rsidRDefault="003E6B38" w:rsidP="003E6B38">
      <w:pPr>
        <w:jc w:val="center"/>
        <w:rPr>
          <w:rFonts w:ascii="Calibri" w:hAnsi="Calibri" w:cs="Calibri"/>
          <w:b/>
          <w:bCs/>
          <w:noProof/>
          <w:color w:val="000000"/>
          <w:sz w:val="22"/>
          <w:szCs w:val="22"/>
        </w:rPr>
      </w:pPr>
    </w:p>
    <w:p w:rsidR="003E6B38" w:rsidRPr="00525FB9" w:rsidRDefault="003E6B38" w:rsidP="003E6B38">
      <w:pPr>
        <w:jc w:val="center"/>
        <w:rPr>
          <w:rFonts w:ascii="Calibri" w:hAnsi="Calibri" w:cs="Calibri"/>
          <w:b/>
          <w:bCs/>
          <w:noProof/>
          <w:color w:val="000000"/>
          <w:sz w:val="22"/>
          <w:szCs w:val="22"/>
        </w:rPr>
      </w:pPr>
    </w:p>
    <w:p w:rsidR="003E6B38" w:rsidRPr="00525FB9" w:rsidRDefault="003E6B38" w:rsidP="003E6B38">
      <w:pPr>
        <w:jc w:val="center"/>
        <w:rPr>
          <w:rFonts w:ascii="Calibri" w:hAnsi="Calibri" w:cs="Calibri"/>
          <w:b/>
          <w:bCs/>
          <w:noProof/>
          <w:color w:val="000000"/>
          <w:sz w:val="22"/>
          <w:szCs w:val="22"/>
        </w:rPr>
      </w:pPr>
    </w:p>
    <w:p w:rsidR="003E6B38" w:rsidRPr="00525FB9" w:rsidRDefault="003E6B38" w:rsidP="003E6B38">
      <w:pPr>
        <w:pBdr>
          <w:top w:val="dotted" w:sz="4" w:space="1" w:color="auto"/>
          <w:left w:val="dotted" w:sz="4" w:space="4" w:color="auto"/>
          <w:bottom w:val="dotted" w:sz="4" w:space="1" w:color="auto"/>
          <w:right w:val="dotted" w:sz="4" w:space="4" w:color="auto"/>
        </w:pBdr>
        <w:shd w:val="clear" w:color="auto" w:fill="D9D9D9"/>
        <w:jc w:val="center"/>
        <w:rPr>
          <w:rFonts w:ascii="Calibri" w:hAnsi="Calibri" w:cs="Calibri"/>
          <w:b/>
          <w:bCs/>
          <w:noProof/>
          <w:color w:val="000000"/>
          <w:sz w:val="22"/>
          <w:szCs w:val="22"/>
        </w:rPr>
      </w:pPr>
      <w:r>
        <w:rPr>
          <w:rFonts w:ascii="Calibri" w:hAnsi="Calibri" w:cs="Calibri"/>
          <w:b/>
          <w:bCs/>
          <w:noProof/>
          <w:color w:val="000000"/>
          <w:sz w:val="32"/>
          <w:szCs w:val="32"/>
        </w:rPr>
        <w:t xml:space="preserve">SERVICIO DE </w:t>
      </w:r>
      <w:r w:rsidRPr="00525FB9">
        <w:rPr>
          <w:rFonts w:ascii="Calibri" w:hAnsi="Calibri" w:cs="Calibri"/>
          <w:b/>
          <w:bCs/>
          <w:noProof/>
          <w:color w:val="000000"/>
          <w:sz w:val="32"/>
          <w:szCs w:val="32"/>
        </w:rPr>
        <w:t>SUMINISTRO DE DIÉSEL Y GASOLINA</w:t>
      </w:r>
      <w:r>
        <w:rPr>
          <w:rFonts w:ascii="Calibri" w:hAnsi="Calibri" w:cs="Calibri"/>
          <w:b/>
          <w:bCs/>
          <w:noProof/>
          <w:color w:val="000000"/>
          <w:sz w:val="32"/>
          <w:szCs w:val="32"/>
        </w:rPr>
        <w:t xml:space="preserve"> </w:t>
      </w:r>
      <w:r w:rsidRPr="00512410">
        <w:rPr>
          <w:rFonts w:ascii="Calibri" w:hAnsi="Calibri" w:cs="Calibri"/>
          <w:b/>
          <w:bCs/>
          <w:noProof/>
          <w:color w:val="000000"/>
          <w:sz w:val="32"/>
          <w:szCs w:val="32"/>
        </w:rPr>
        <w:t>PARA LOS VEHICULOS OFICIALES DE LA UNIVERSIDAD AUTÓNOMA DE AGUASCALIENTES</w:t>
      </w:r>
      <w:r w:rsidRPr="00525FB9">
        <w:rPr>
          <w:rFonts w:ascii="Calibri" w:hAnsi="Calibri" w:cs="Calibri"/>
          <w:b/>
          <w:bCs/>
          <w:noProof/>
          <w:color w:val="000000"/>
          <w:sz w:val="32"/>
          <w:szCs w:val="32"/>
        </w:rPr>
        <w:t xml:space="preserve"> </w:t>
      </w:r>
    </w:p>
    <w:p w:rsidR="003E6B38" w:rsidRPr="00525FB9" w:rsidRDefault="003E6B38" w:rsidP="003E6B38">
      <w:pPr>
        <w:jc w:val="center"/>
        <w:rPr>
          <w:rFonts w:ascii="Calibri" w:hAnsi="Calibri" w:cs="Calibri"/>
          <w:b/>
          <w:bCs/>
          <w:noProof/>
          <w:color w:val="000000"/>
          <w:sz w:val="22"/>
          <w:szCs w:val="22"/>
        </w:rPr>
      </w:pPr>
    </w:p>
    <w:p w:rsidR="003E6B38" w:rsidRPr="00525FB9" w:rsidRDefault="003E6B38" w:rsidP="003E6B38">
      <w:pPr>
        <w:rPr>
          <w:rFonts w:ascii="Calibri" w:hAnsi="Calibri" w:cs="Calibri"/>
          <w:sz w:val="22"/>
          <w:szCs w:val="22"/>
        </w:rPr>
      </w:pPr>
    </w:p>
    <w:p w:rsidR="003E6B38" w:rsidRPr="00525FB9" w:rsidRDefault="003E6B38" w:rsidP="003E6B38">
      <w:pPr>
        <w:rPr>
          <w:rFonts w:ascii="Calibri" w:hAnsi="Calibri" w:cs="Calibri"/>
          <w:sz w:val="22"/>
          <w:szCs w:val="22"/>
        </w:rPr>
      </w:pPr>
    </w:p>
    <w:p w:rsidR="003E6B38" w:rsidRPr="00525FB9" w:rsidRDefault="003E6B38" w:rsidP="003E6B38">
      <w:pPr>
        <w:rPr>
          <w:rFonts w:ascii="Calibri" w:hAnsi="Calibri" w:cs="Calibri"/>
          <w:sz w:val="22"/>
          <w:szCs w:val="22"/>
        </w:rPr>
      </w:pPr>
    </w:p>
    <w:p w:rsidR="003E6B38" w:rsidRPr="00525FB9" w:rsidRDefault="003E6B38" w:rsidP="003E6B38">
      <w:pPr>
        <w:jc w:val="center"/>
        <w:rPr>
          <w:rFonts w:ascii="Calibri" w:hAnsi="Calibri" w:cs="Calibri"/>
          <w:b/>
          <w:bCs/>
          <w:color w:val="000000"/>
          <w:sz w:val="22"/>
          <w:szCs w:val="22"/>
        </w:rPr>
      </w:pPr>
    </w:p>
    <w:p w:rsidR="003E6B38" w:rsidRPr="00525FB9" w:rsidRDefault="003E6B38" w:rsidP="003E6B38">
      <w:pPr>
        <w:rPr>
          <w:rFonts w:ascii="Calibri" w:hAnsi="Calibri" w:cs="Calibri"/>
          <w:sz w:val="22"/>
          <w:szCs w:val="22"/>
        </w:rPr>
      </w:pPr>
    </w:p>
    <w:p w:rsidR="003E6B38" w:rsidRDefault="003E6B38" w:rsidP="003E6B38">
      <w:pPr>
        <w:pStyle w:val="Textoindependiente"/>
        <w:ind w:right="567" w:firstLine="3969"/>
        <w:jc w:val="right"/>
        <w:rPr>
          <w:rFonts w:ascii="Calibri" w:hAnsi="Calibri" w:cs="Calibri"/>
          <w:i/>
          <w:sz w:val="17"/>
          <w:szCs w:val="17"/>
          <w:lang w:val="es-MX"/>
        </w:rPr>
      </w:pPr>
    </w:p>
    <w:p w:rsidR="003E6B38" w:rsidRDefault="003E6B38" w:rsidP="003E6B38">
      <w:pPr>
        <w:pStyle w:val="Textoindependiente"/>
        <w:ind w:right="567" w:firstLine="3969"/>
        <w:jc w:val="right"/>
        <w:rPr>
          <w:rFonts w:ascii="Calibri" w:hAnsi="Calibri" w:cs="Calibri"/>
          <w:i/>
          <w:sz w:val="17"/>
          <w:szCs w:val="17"/>
          <w:lang w:val="es-MX"/>
        </w:rPr>
      </w:pPr>
    </w:p>
    <w:p w:rsidR="003E6B38" w:rsidRDefault="003E6B38" w:rsidP="003E6B38">
      <w:pPr>
        <w:pStyle w:val="Textoindependiente"/>
        <w:ind w:right="567" w:firstLine="3969"/>
        <w:jc w:val="right"/>
        <w:rPr>
          <w:rFonts w:ascii="Calibri" w:hAnsi="Calibri" w:cs="Calibri"/>
          <w:i/>
          <w:sz w:val="17"/>
          <w:szCs w:val="17"/>
          <w:lang w:val="es-MX"/>
        </w:rPr>
      </w:pPr>
    </w:p>
    <w:p w:rsidR="003E6B38" w:rsidRPr="00267E9C" w:rsidRDefault="003E6B38" w:rsidP="003E6B38">
      <w:pPr>
        <w:pStyle w:val="Textoindependiente"/>
        <w:ind w:right="567" w:firstLine="3969"/>
        <w:jc w:val="right"/>
        <w:rPr>
          <w:rFonts w:ascii="Calibri" w:hAnsi="Calibri" w:cs="Calibri"/>
          <w:i/>
          <w:sz w:val="17"/>
          <w:szCs w:val="17"/>
          <w:lang w:val="es-MX"/>
        </w:rPr>
      </w:pPr>
      <w:r w:rsidRPr="00CA523B">
        <w:rPr>
          <w:rFonts w:ascii="Calibri" w:hAnsi="Calibri" w:cs="Calibri"/>
          <w:i/>
          <w:sz w:val="17"/>
          <w:szCs w:val="17"/>
          <w:lang w:val="es-MX"/>
        </w:rPr>
        <w:t xml:space="preserve">Fondo Ordinario Estatal, conforme a los oficios DGF/DPAF-012-2023, DGF/DPAF-015-2023, </w:t>
      </w:r>
      <w:r w:rsidRPr="00267E9C">
        <w:rPr>
          <w:rFonts w:ascii="Calibri" w:hAnsi="Calibri" w:cs="Calibri"/>
          <w:i/>
          <w:sz w:val="17"/>
          <w:szCs w:val="17"/>
          <w:lang w:val="es-MX"/>
        </w:rPr>
        <w:t>DGF/DPAF-018-2023 y DGF/DPAF-017-2023.</w:t>
      </w:r>
    </w:p>
    <w:p w:rsidR="003E6B38" w:rsidRDefault="003E6B38" w:rsidP="003E6B38">
      <w:pPr>
        <w:pStyle w:val="Encabezado"/>
        <w:ind w:right="567"/>
        <w:jc w:val="right"/>
        <w:rPr>
          <w:rFonts w:ascii="Calibri" w:hAnsi="Calibri" w:cs="Calibri"/>
          <w:b/>
          <w:bCs/>
          <w:noProof/>
          <w:color w:val="000000"/>
          <w:sz w:val="18"/>
          <w:szCs w:val="18"/>
          <w:lang w:val="es-MX"/>
        </w:rPr>
      </w:pPr>
      <w:r w:rsidRPr="00267E9C">
        <w:rPr>
          <w:rFonts w:ascii="Calibri" w:hAnsi="Calibri" w:cs="Calibri"/>
          <w:i/>
          <w:sz w:val="17"/>
          <w:szCs w:val="17"/>
          <w:lang w:val="es-MX"/>
        </w:rPr>
        <w:t>Publicación: 07 de febrero de 2023.</w:t>
      </w:r>
    </w:p>
    <w:p w:rsidR="003E6B38" w:rsidRDefault="003E6B38" w:rsidP="003E6B38">
      <w:pPr>
        <w:pStyle w:val="Encabezado"/>
        <w:jc w:val="both"/>
        <w:rPr>
          <w:rFonts w:ascii="Calibri" w:hAnsi="Calibri" w:cs="Calibri"/>
          <w:b/>
          <w:bCs/>
          <w:noProof/>
          <w:color w:val="000000"/>
          <w:sz w:val="18"/>
          <w:szCs w:val="18"/>
          <w:lang w:val="es-MX"/>
        </w:rPr>
      </w:pPr>
    </w:p>
    <w:p w:rsidR="005A28B1" w:rsidRDefault="005A28B1" w:rsidP="003E6B38">
      <w:pPr>
        <w:pStyle w:val="Encabezado"/>
        <w:jc w:val="both"/>
        <w:rPr>
          <w:rFonts w:ascii="Calibri" w:hAnsi="Calibri" w:cs="Calibri"/>
          <w:b/>
          <w:bCs/>
          <w:noProof/>
          <w:color w:val="000000"/>
          <w:sz w:val="18"/>
          <w:szCs w:val="18"/>
          <w:lang w:val="es-MX"/>
        </w:rPr>
      </w:pPr>
    </w:p>
    <w:p w:rsidR="005A28B1" w:rsidRDefault="005A28B1" w:rsidP="003E6B38">
      <w:pPr>
        <w:pStyle w:val="Encabezado"/>
        <w:jc w:val="both"/>
        <w:rPr>
          <w:rFonts w:ascii="Calibri" w:hAnsi="Calibri" w:cs="Calibri"/>
          <w:b/>
          <w:bCs/>
          <w:noProof/>
          <w:color w:val="000000"/>
          <w:sz w:val="18"/>
          <w:szCs w:val="18"/>
          <w:lang w:val="es-MX"/>
        </w:rPr>
      </w:pPr>
    </w:p>
    <w:p w:rsidR="003E6B38" w:rsidRPr="00267E9C" w:rsidRDefault="003E6B38" w:rsidP="003E6B38">
      <w:pPr>
        <w:pStyle w:val="Encabezado"/>
        <w:jc w:val="both"/>
        <w:rPr>
          <w:rFonts w:ascii="Calibri" w:hAnsi="Calibri" w:cs="Calibri"/>
          <w:b/>
          <w:bCs/>
          <w:noProof/>
          <w:color w:val="000000"/>
          <w:sz w:val="18"/>
          <w:szCs w:val="18"/>
          <w:lang w:val="es-MX"/>
        </w:rPr>
      </w:pPr>
      <w:r w:rsidRPr="00267E9C">
        <w:rPr>
          <w:rFonts w:ascii="Calibri" w:hAnsi="Calibri" w:cs="Calibri"/>
          <w:b/>
          <w:bCs/>
          <w:noProof/>
          <w:color w:val="000000"/>
          <w:sz w:val="18"/>
          <w:szCs w:val="18"/>
          <w:lang w:val="es-MX"/>
        </w:rPr>
        <w:lastRenderedPageBreak/>
        <w:t xml:space="preserve">Licitación Pública Nacional </w:t>
      </w:r>
      <w:r w:rsidRPr="00267E9C">
        <w:rPr>
          <w:rFonts w:ascii="Calibri" w:hAnsi="Calibri" w:cs="Calibri"/>
          <w:b/>
          <w:bCs/>
          <w:noProof/>
          <w:color w:val="000000"/>
          <w:sz w:val="18"/>
          <w:szCs w:val="18"/>
        </w:rPr>
        <w:t>Nº E/901045968-00</w:t>
      </w:r>
      <w:r>
        <w:rPr>
          <w:rFonts w:ascii="Calibri" w:hAnsi="Calibri" w:cs="Calibri"/>
          <w:b/>
          <w:bCs/>
          <w:noProof/>
          <w:color w:val="000000"/>
          <w:sz w:val="18"/>
          <w:szCs w:val="18"/>
        </w:rPr>
        <w:t>2</w:t>
      </w:r>
      <w:r w:rsidRPr="00267E9C">
        <w:rPr>
          <w:rFonts w:ascii="Calibri" w:hAnsi="Calibri" w:cs="Calibri"/>
          <w:b/>
          <w:bCs/>
          <w:noProof/>
          <w:color w:val="000000"/>
          <w:sz w:val="18"/>
          <w:szCs w:val="18"/>
        </w:rPr>
        <w:t>-2023 para la</w:t>
      </w:r>
      <w:r w:rsidRPr="00267E9C">
        <w:rPr>
          <w:rFonts w:ascii="Calibri" w:hAnsi="Calibri" w:cs="Calibri"/>
          <w:b/>
          <w:bCs/>
          <w:noProof/>
          <w:color w:val="000000"/>
          <w:sz w:val="18"/>
          <w:szCs w:val="18"/>
          <w:lang w:val="es-MX"/>
        </w:rPr>
        <w:t xml:space="preserve"> </w:t>
      </w:r>
      <w:r>
        <w:rPr>
          <w:rFonts w:ascii="Calibri" w:hAnsi="Calibri" w:cs="Calibri"/>
          <w:b/>
          <w:bCs/>
          <w:noProof/>
          <w:color w:val="000000"/>
          <w:sz w:val="18"/>
          <w:szCs w:val="18"/>
          <w:lang w:val="es-MX"/>
        </w:rPr>
        <w:t xml:space="preserve">Contratación del Servicio de Suministro de Diésel y Gasolina para los Vehículos Oficiales de la Universidas Autónoma de Aguascalientes. </w:t>
      </w:r>
    </w:p>
    <w:p w:rsidR="003E6B38" w:rsidRPr="00CF090E" w:rsidRDefault="003E6B38" w:rsidP="003E6B38">
      <w:pPr>
        <w:rPr>
          <w:rFonts w:ascii="Calibri" w:hAnsi="Calibri" w:cs="Calibri"/>
          <w:b/>
          <w:lang w:val="es-MX"/>
        </w:rPr>
      </w:pPr>
    </w:p>
    <w:p w:rsidR="003E6B38" w:rsidRPr="00525FB9" w:rsidRDefault="003E6B38" w:rsidP="003E6B38">
      <w:pPr>
        <w:rPr>
          <w:rFonts w:ascii="Calibri" w:hAnsi="Calibri" w:cs="Calibri"/>
          <w:b/>
          <w:sz w:val="22"/>
          <w:szCs w:val="22"/>
          <w:lang w:val="en-US"/>
        </w:rPr>
      </w:pPr>
      <w:r>
        <w:rPr>
          <w:rFonts w:ascii="Calibri" w:hAnsi="Calibri" w:cs="Calibri"/>
          <w:b/>
          <w:sz w:val="22"/>
          <w:szCs w:val="22"/>
          <w:lang w:val="en-US"/>
        </w:rPr>
        <w:t>INDICE</w:t>
      </w:r>
    </w:p>
    <w:p w:rsidR="003E6B38" w:rsidRPr="00525FB9" w:rsidRDefault="003E6B38" w:rsidP="003E6B38">
      <w:pPr>
        <w:rPr>
          <w:rFonts w:ascii="Calibri" w:hAnsi="Calibri" w:cs="Calibri"/>
          <w:b/>
          <w:sz w:val="22"/>
          <w:szCs w:val="22"/>
          <w:lang w:val="en-US"/>
        </w:rPr>
      </w:pPr>
    </w:p>
    <w:tbl>
      <w:tblPr>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669"/>
        <w:gridCol w:w="8159"/>
      </w:tblGrid>
      <w:tr w:rsidR="003E6B38" w:rsidRPr="00E1414E" w:rsidTr="00013C00">
        <w:trPr>
          <w:jc w:val="center"/>
        </w:trPr>
        <w:tc>
          <w:tcPr>
            <w:tcW w:w="379" w:type="pct"/>
            <w:shd w:val="clear" w:color="auto" w:fill="D9D9D9"/>
          </w:tcPr>
          <w:p w:rsidR="003E6B38" w:rsidRPr="00E1414E" w:rsidRDefault="003E6B38" w:rsidP="00013C00">
            <w:pPr>
              <w:snapToGrid w:val="0"/>
              <w:rPr>
                <w:rFonts w:ascii="Calibri" w:hAnsi="Calibri" w:cs="Calibri"/>
                <w:sz w:val="18"/>
                <w:szCs w:val="18"/>
                <w:lang w:val="en-US"/>
              </w:rPr>
            </w:pPr>
          </w:p>
        </w:tc>
        <w:tc>
          <w:tcPr>
            <w:tcW w:w="4621" w:type="pct"/>
            <w:shd w:val="clear" w:color="auto" w:fill="D9D9D9"/>
          </w:tcPr>
          <w:p w:rsidR="003E6B38" w:rsidRPr="00E1414E" w:rsidRDefault="003E6B38" w:rsidP="00013C00">
            <w:pPr>
              <w:tabs>
                <w:tab w:val="left" w:pos="2859"/>
              </w:tabs>
              <w:snapToGrid w:val="0"/>
              <w:ind w:left="-1460" w:right="-1526"/>
              <w:jc w:val="center"/>
              <w:rPr>
                <w:rFonts w:ascii="Calibri" w:hAnsi="Calibri" w:cs="Calibri"/>
                <w:b/>
                <w:sz w:val="18"/>
                <w:szCs w:val="18"/>
              </w:rPr>
            </w:pPr>
            <w:r w:rsidRPr="00E1414E">
              <w:rPr>
                <w:rFonts w:ascii="Calibri" w:hAnsi="Calibri" w:cs="Calibri"/>
                <w:b/>
                <w:sz w:val="18"/>
                <w:szCs w:val="18"/>
              </w:rPr>
              <w:t>C O N T E N I D O:</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lang w:val="en-US"/>
              </w:rPr>
            </w:pPr>
          </w:p>
        </w:tc>
        <w:tc>
          <w:tcPr>
            <w:tcW w:w="4621" w:type="pct"/>
          </w:tcPr>
          <w:p w:rsidR="003E6B38" w:rsidRPr="00E1414E" w:rsidRDefault="003E6B38" w:rsidP="00013C00">
            <w:pPr>
              <w:snapToGrid w:val="0"/>
              <w:ind w:right="-1526"/>
              <w:rPr>
                <w:rFonts w:ascii="Calibri" w:hAnsi="Calibri" w:cs="Calibri"/>
                <w:b/>
                <w:sz w:val="18"/>
                <w:szCs w:val="18"/>
              </w:rPr>
            </w:pPr>
            <w:r w:rsidRPr="00E1414E">
              <w:rPr>
                <w:rFonts w:ascii="Calibri" w:hAnsi="Calibri" w:cs="Calibri"/>
                <w:b/>
                <w:sz w:val="18"/>
                <w:szCs w:val="18"/>
              </w:rPr>
              <w:t>GLOSARIO</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p>
        </w:tc>
        <w:tc>
          <w:tcPr>
            <w:tcW w:w="4621" w:type="pct"/>
          </w:tcPr>
          <w:p w:rsidR="003E6B38" w:rsidRPr="00E1414E" w:rsidRDefault="003E6B38" w:rsidP="00013C00">
            <w:pPr>
              <w:tabs>
                <w:tab w:val="left" w:pos="559"/>
              </w:tabs>
              <w:snapToGrid w:val="0"/>
              <w:rPr>
                <w:rFonts w:ascii="Calibri" w:hAnsi="Calibri" w:cs="Calibri"/>
                <w:b/>
                <w:sz w:val="18"/>
                <w:szCs w:val="18"/>
              </w:rPr>
            </w:pPr>
            <w:r>
              <w:rPr>
                <w:rFonts w:ascii="Calibri" w:hAnsi="Calibri" w:cs="Calibri"/>
                <w:b/>
                <w:sz w:val="18"/>
                <w:szCs w:val="18"/>
              </w:rPr>
              <w:t>Generalidades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w:t>
            </w:r>
          </w:p>
        </w:tc>
        <w:tc>
          <w:tcPr>
            <w:tcW w:w="4621"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Información específica de la Licitación</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1.1</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Idioma o Idiomas en que podrán presentarse las proposiciones, los anexos técnicos y, en su cas</w:t>
            </w:r>
            <w:r>
              <w:rPr>
                <w:rFonts w:ascii="Calibri" w:hAnsi="Calibri" w:cs="Calibri"/>
                <w:sz w:val="18"/>
                <w:szCs w:val="18"/>
              </w:rPr>
              <w:t>o los folletos que se acompañen</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1.2</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Disponibilidad Presupuestaria</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2.</w:t>
            </w:r>
          </w:p>
        </w:tc>
        <w:tc>
          <w:tcPr>
            <w:tcW w:w="4621" w:type="pct"/>
          </w:tcPr>
          <w:p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Descripción, Unidad y Cantidad</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3.</w:t>
            </w:r>
          </w:p>
        </w:tc>
        <w:tc>
          <w:tcPr>
            <w:tcW w:w="4621" w:type="pct"/>
          </w:tcPr>
          <w:p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Modalidad de la contratación</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3.1</w:t>
            </w:r>
          </w:p>
        </w:tc>
        <w:tc>
          <w:tcPr>
            <w:tcW w:w="4621"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Tipo de Abastecimiento</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3.2</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Fecha, Hora y Domicilio de los Eventos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3.3</w:t>
            </w:r>
          </w:p>
        </w:tc>
        <w:tc>
          <w:tcPr>
            <w:tcW w:w="4621" w:type="pct"/>
          </w:tcPr>
          <w:p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Disposición, costo y venta de bases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4.</w:t>
            </w:r>
          </w:p>
        </w:tc>
        <w:tc>
          <w:tcPr>
            <w:tcW w:w="4621" w:type="pct"/>
          </w:tcPr>
          <w:p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Junta de Aclaraciones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5.</w:t>
            </w:r>
          </w:p>
        </w:tc>
        <w:tc>
          <w:tcPr>
            <w:tcW w:w="4621" w:type="pct"/>
          </w:tcPr>
          <w:p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Presentación y Apertura de Proposiciones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5.1</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Proposiciones Conjuntas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6.</w:t>
            </w:r>
          </w:p>
        </w:tc>
        <w:tc>
          <w:tcPr>
            <w:tcW w:w="4621" w:type="pct"/>
          </w:tcPr>
          <w:p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Documentos que deberán presentar quienes deseen participar en la licitación y, entregar junto con el sobre cerrado, re</w:t>
            </w:r>
            <w:r>
              <w:rPr>
                <w:rFonts w:ascii="Calibri" w:hAnsi="Calibri" w:cs="Calibri"/>
                <w:b/>
                <w:sz w:val="18"/>
                <w:szCs w:val="18"/>
              </w:rPr>
              <w:t>lativo a la proposición técnica</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7</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b/>
                <w:color w:val="000000"/>
                <w:sz w:val="18"/>
                <w:szCs w:val="18"/>
              </w:rPr>
              <w:t>Presentación de propuestas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8</w:t>
            </w:r>
          </w:p>
        </w:tc>
        <w:tc>
          <w:tcPr>
            <w:tcW w:w="4621" w:type="pct"/>
          </w:tcPr>
          <w:p w:rsidR="003E6B38" w:rsidRPr="00E1414E" w:rsidRDefault="003E6B38" w:rsidP="00013C00">
            <w:pPr>
              <w:ind w:right="567"/>
              <w:jc w:val="both"/>
              <w:rPr>
                <w:rFonts w:ascii="Calibri" w:hAnsi="Calibri" w:cs="Calibri"/>
                <w:b/>
                <w:color w:val="000000"/>
                <w:sz w:val="18"/>
                <w:szCs w:val="18"/>
              </w:rPr>
            </w:pPr>
            <w:r w:rsidRPr="00E1414E">
              <w:rPr>
                <w:rFonts w:ascii="Calibri" w:hAnsi="Calibri" w:cs="Calibri"/>
                <w:b/>
                <w:color w:val="000000"/>
                <w:sz w:val="18"/>
                <w:szCs w:val="18"/>
              </w:rPr>
              <w:t>Instrucciones para la elaboración y entrega de propuestas técnicas y económicas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bCs/>
                <w:sz w:val="18"/>
                <w:szCs w:val="18"/>
              </w:rPr>
            </w:pPr>
            <w:r w:rsidRPr="00E1414E">
              <w:rPr>
                <w:rFonts w:ascii="Calibri" w:hAnsi="Calibri" w:cs="Calibri"/>
                <w:b/>
                <w:bCs/>
                <w:sz w:val="18"/>
                <w:szCs w:val="18"/>
              </w:rPr>
              <w:t>9</w:t>
            </w:r>
          </w:p>
        </w:tc>
        <w:tc>
          <w:tcPr>
            <w:tcW w:w="4621" w:type="pct"/>
          </w:tcPr>
          <w:p w:rsidR="003E6B38" w:rsidRPr="00E1414E" w:rsidRDefault="003E6B38" w:rsidP="00013C00">
            <w:pPr>
              <w:snapToGrid w:val="0"/>
              <w:jc w:val="both"/>
              <w:rPr>
                <w:rFonts w:ascii="Calibri" w:hAnsi="Calibri" w:cs="Calibri"/>
                <w:b/>
                <w:bCs/>
                <w:sz w:val="18"/>
                <w:szCs w:val="18"/>
              </w:rPr>
            </w:pPr>
            <w:r w:rsidRPr="00E1414E">
              <w:rPr>
                <w:rFonts w:ascii="Calibri" w:hAnsi="Calibri" w:cs="Calibri"/>
                <w:b/>
                <w:bCs/>
                <w:sz w:val="18"/>
                <w:szCs w:val="18"/>
              </w:rPr>
              <w:t xml:space="preserve">Criterios para la Evaluación de las proposiciones </w:t>
            </w:r>
            <w:r>
              <w:rPr>
                <w:rFonts w:ascii="Calibri" w:hAnsi="Calibri" w:cs="Calibri"/>
                <w:b/>
                <w:bCs/>
                <w:sz w:val="18"/>
                <w:szCs w:val="18"/>
              </w:rPr>
              <w:t>y Adjudicación de los contratos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9.1</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Evaluación de las proposiciones Técnicas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9.2</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Evaluación de las proposiciones Económicas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9.3</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Criterios de Adjudicación de los Contratos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10</w:t>
            </w:r>
          </w:p>
        </w:tc>
        <w:tc>
          <w:tcPr>
            <w:tcW w:w="4621" w:type="pct"/>
          </w:tcPr>
          <w:p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 xml:space="preserve">Causas de </w:t>
            </w:r>
            <w:proofErr w:type="spellStart"/>
            <w:r w:rsidRPr="00E1414E">
              <w:rPr>
                <w:rFonts w:ascii="Calibri" w:hAnsi="Calibri" w:cs="Calibri"/>
                <w:b/>
                <w:sz w:val="18"/>
                <w:szCs w:val="18"/>
              </w:rPr>
              <w:t>Desechamiento</w:t>
            </w:r>
            <w:proofErr w:type="spellEnd"/>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11</w:t>
            </w:r>
          </w:p>
        </w:tc>
        <w:tc>
          <w:tcPr>
            <w:tcW w:w="4621" w:type="pct"/>
          </w:tcPr>
          <w:p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Comunicación de Fallo</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12</w:t>
            </w:r>
          </w:p>
        </w:tc>
        <w:tc>
          <w:tcPr>
            <w:tcW w:w="4621" w:type="pct"/>
          </w:tcPr>
          <w:p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Modelo de Contrato</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12.1</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Período de Contratación</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12.2</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Firma del Contrato</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13</w:t>
            </w:r>
          </w:p>
        </w:tc>
        <w:tc>
          <w:tcPr>
            <w:tcW w:w="4621" w:type="pct"/>
          </w:tcPr>
          <w:p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Garantías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13.1</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Garantía de cumplimiento de contrato</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sz w:val="18"/>
                <w:szCs w:val="18"/>
              </w:rPr>
            </w:pPr>
            <w:r w:rsidRPr="00E1414E">
              <w:rPr>
                <w:rFonts w:ascii="Calibri" w:hAnsi="Calibri" w:cs="Calibri"/>
                <w:sz w:val="18"/>
                <w:szCs w:val="18"/>
              </w:rPr>
              <w:t>13.2</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sz w:val="18"/>
                <w:szCs w:val="18"/>
              </w:rPr>
              <w:t>Penas convencionales</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14</w:t>
            </w:r>
          </w:p>
        </w:tc>
        <w:tc>
          <w:tcPr>
            <w:tcW w:w="4621" w:type="pct"/>
          </w:tcPr>
          <w:p w:rsidR="003E6B38" w:rsidRPr="00E1414E" w:rsidRDefault="003E6B38" w:rsidP="00013C00">
            <w:pPr>
              <w:snapToGrid w:val="0"/>
              <w:jc w:val="both"/>
              <w:rPr>
                <w:rFonts w:ascii="Calibri" w:hAnsi="Calibri" w:cs="Calibri"/>
                <w:b/>
                <w:sz w:val="18"/>
                <w:szCs w:val="18"/>
              </w:rPr>
            </w:pPr>
            <w:r w:rsidRPr="00E1414E">
              <w:rPr>
                <w:rFonts w:ascii="Calibri" w:hAnsi="Calibri" w:cs="Calibri"/>
                <w:b/>
                <w:sz w:val="18"/>
                <w:szCs w:val="18"/>
              </w:rPr>
              <w:t>Declaración de licitación desierta</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15</w:t>
            </w:r>
          </w:p>
        </w:tc>
        <w:tc>
          <w:tcPr>
            <w:tcW w:w="4621" w:type="pct"/>
          </w:tcPr>
          <w:p w:rsidR="003E6B38" w:rsidRPr="00E1414E" w:rsidRDefault="003E6B38" w:rsidP="00013C00">
            <w:pPr>
              <w:tabs>
                <w:tab w:val="left" w:pos="709"/>
                <w:tab w:val="left" w:pos="1276"/>
                <w:tab w:val="left" w:pos="1985"/>
                <w:tab w:val="left" w:pos="2977"/>
              </w:tabs>
              <w:jc w:val="both"/>
              <w:rPr>
                <w:rFonts w:ascii="Calibri" w:hAnsi="Calibri" w:cs="Calibri"/>
                <w:b/>
                <w:sz w:val="18"/>
                <w:szCs w:val="18"/>
              </w:rPr>
            </w:pPr>
            <w:r>
              <w:rPr>
                <w:rFonts w:ascii="Calibri" w:hAnsi="Calibri" w:cs="Calibri"/>
                <w:b/>
                <w:sz w:val="18"/>
                <w:szCs w:val="18"/>
              </w:rPr>
              <w:t>Cancelación de la licitación</w:t>
            </w:r>
          </w:p>
        </w:tc>
      </w:tr>
      <w:tr w:rsidR="003E6B38" w:rsidRPr="00E1414E" w:rsidTr="00013C00">
        <w:trPr>
          <w:jc w:val="center"/>
        </w:trPr>
        <w:tc>
          <w:tcPr>
            <w:tcW w:w="379" w:type="pct"/>
          </w:tcPr>
          <w:p w:rsidR="003E6B38" w:rsidRPr="002C363C" w:rsidRDefault="003E6B38" w:rsidP="00013C00">
            <w:pPr>
              <w:snapToGrid w:val="0"/>
              <w:rPr>
                <w:rFonts w:ascii="Calibri" w:hAnsi="Calibri" w:cs="Calibri"/>
                <w:b/>
                <w:sz w:val="18"/>
                <w:szCs w:val="18"/>
              </w:rPr>
            </w:pPr>
            <w:r w:rsidRPr="002C363C">
              <w:rPr>
                <w:rFonts w:ascii="Calibri" w:hAnsi="Calibri" w:cs="Calibri"/>
                <w:b/>
                <w:sz w:val="18"/>
                <w:szCs w:val="18"/>
              </w:rPr>
              <w:t>16</w:t>
            </w:r>
          </w:p>
        </w:tc>
        <w:tc>
          <w:tcPr>
            <w:tcW w:w="4621" w:type="pct"/>
          </w:tcPr>
          <w:p w:rsidR="003E6B38" w:rsidRPr="002C363C" w:rsidRDefault="003E6B38" w:rsidP="00013C00">
            <w:pPr>
              <w:snapToGrid w:val="0"/>
              <w:jc w:val="both"/>
              <w:rPr>
                <w:rFonts w:ascii="Calibri" w:hAnsi="Calibri" w:cs="Calibri"/>
                <w:b/>
                <w:sz w:val="18"/>
                <w:szCs w:val="18"/>
              </w:rPr>
            </w:pPr>
            <w:r w:rsidRPr="002C363C">
              <w:rPr>
                <w:rFonts w:ascii="Calibri" w:hAnsi="Calibri" w:cs="Calibri"/>
                <w:b/>
                <w:sz w:val="18"/>
                <w:szCs w:val="18"/>
              </w:rPr>
              <w:t>Impuestos y derechos</w:t>
            </w:r>
          </w:p>
        </w:tc>
      </w:tr>
      <w:tr w:rsidR="003E6B38" w:rsidRPr="00E1414E" w:rsidTr="00013C00">
        <w:trPr>
          <w:jc w:val="center"/>
        </w:trPr>
        <w:tc>
          <w:tcPr>
            <w:tcW w:w="379" w:type="pct"/>
          </w:tcPr>
          <w:p w:rsidR="003E6B38" w:rsidRPr="002C363C" w:rsidRDefault="003E6B38" w:rsidP="00013C00">
            <w:pPr>
              <w:snapToGrid w:val="0"/>
              <w:rPr>
                <w:rFonts w:ascii="Calibri" w:hAnsi="Calibri" w:cs="Calibri"/>
                <w:b/>
                <w:sz w:val="18"/>
                <w:szCs w:val="18"/>
              </w:rPr>
            </w:pPr>
            <w:r w:rsidRPr="002C363C">
              <w:rPr>
                <w:rFonts w:ascii="Calibri" w:hAnsi="Calibri" w:cs="Calibri"/>
                <w:b/>
                <w:sz w:val="18"/>
                <w:szCs w:val="18"/>
              </w:rPr>
              <w:t>17</w:t>
            </w:r>
          </w:p>
        </w:tc>
        <w:tc>
          <w:tcPr>
            <w:tcW w:w="4621" w:type="pct"/>
          </w:tcPr>
          <w:p w:rsidR="003E6B38" w:rsidRPr="002C363C" w:rsidRDefault="003E6B38" w:rsidP="00013C00">
            <w:pPr>
              <w:snapToGrid w:val="0"/>
              <w:jc w:val="both"/>
              <w:rPr>
                <w:rFonts w:ascii="Calibri" w:hAnsi="Calibri" w:cs="Calibri"/>
                <w:b/>
                <w:sz w:val="18"/>
                <w:szCs w:val="18"/>
              </w:rPr>
            </w:pPr>
            <w:r w:rsidRPr="002C363C">
              <w:rPr>
                <w:rFonts w:ascii="Calibri" w:hAnsi="Calibri" w:cs="Calibri"/>
                <w:b/>
                <w:sz w:val="18"/>
                <w:szCs w:val="18"/>
              </w:rPr>
              <w:t>Importación</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18</w:t>
            </w:r>
          </w:p>
        </w:tc>
        <w:tc>
          <w:tcPr>
            <w:tcW w:w="4621" w:type="pct"/>
          </w:tcPr>
          <w:p w:rsidR="003E6B38" w:rsidRPr="00E1414E" w:rsidRDefault="003E6B38" w:rsidP="00013C00">
            <w:pPr>
              <w:tabs>
                <w:tab w:val="left" w:pos="709"/>
                <w:tab w:val="left" w:pos="1276"/>
                <w:tab w:val="left" w:pos="1985"/>
                <w:tab w:val="left" w:pos="2977"/>
              </w:tabs>
              <w:jc w:val="both"/>
              <w:rPr>
                <w:rFonts w:ascii="Calibri" w:hAnsi="Calibri" w:cs="Calibri"/>
                <w:b/>
                <w:sz w:val="18"/>
                <w:szCs w:val="18"/>
              </w:rPr>
            </w:pPr>
            <w:r w:rsidRPr="00E1414E">
              <w:rPr>
                <w:rFonts w:ascii="Calibri" w:hAnsi="Calibri" w:cs="Calibri"/>
                <w:b/>
                <w:sz w:val="18"/>
                <w:szCs w:val="18"/>
              </w:rPr>
              <w:t>Patentes, marcas y derechos de autor</w:t>
            </w:r>
          </w:p>
        </w:tc>
      </w:tr>
      <w:tr w:rsidR="003E6B38" w:rsidRPr="00E1414E" w:rsidTr="00013C00">
        <w:trPr>
          <w:jc w:val="center"/>
        </w:trPr>
        <w:tc>
          <w:tcPr>
            <w:tcW w:w="379" w:type="pct"/>
          </w:tcPr>
          <w:p w:rsidR="003E6B38" w:rsidRPr="002C363C" w:rsidRDefault="003E6B38" w:rsidP="00013C00">
            <w:pPr>
              <w:snapToGrid w:val="0"/>
              <w:rPr>
                <w:rFonts w:ascii="Calibri" w:hAnsi="Calibri" w:cs="Calibri"/>
                <w:b/>
                <w:sz w:val="18"/>
                <w:szCs w:val="18"/>
              </w:rPr>
            </w:pPr>
            <w:r w:rsidRPr="002C363C">
              <w:rPr>
                <w:rFonts w:ascii="Calibri" w:hAnsi="Calibri" w:cs="Calibri"/>
                <w:b/>
                <w:sz w:val="18"/>
                <w:szCs w:val="18"/>
              </w:rPr>
              <w:t>19</w:t>
            </w:r>
          </w:p>
        </w:tc>
        <w:tc>
          <w:tcPr>
            <w:tcW w:w="4621" w:type="pct"/>
          </w:tcPr>
          <w:p w:rsidR="003E6B38" w:rsidRPr="00E1414E" w:rsidRDefault="003E6B38" w:rsidP="00013C00">
            <w:pPr>
              <w:jc w:val="both"/>
              <w:rPr>
                <w:rFonts w:ascii="Calibri" w:hAnsi="Calibri" w:cs="Calibri"/>
                <w:b/>
                <w:bCs/>
                <w:sz w:val="18"/>
                <w:szCs w:val="18"/>
                <w:lang w:val="es-ES_tradnl"/>
              </w:rPr>
            </w:pPr>
            <w:r w:rsidRPr="00E1414E">
              <w:rPr>
                <w:rFonts w:ascii="Calibri" w:hAnsi="Calibri" w:cs="Calibri"/>
                <w:b/>
                <w:bCs/>
                <w:sz w:val="18"/>
                <w:szCs w:val="18"/>
                <w:lang w:val="es-ES_tradnl"/>
              </w:rPr>
              <w:t xml:space="preserve">Sanciones aplicables y terminación de la relación contractual </w:t>
            </w:r>
          </w:p>
        </w:tc>
      </w:tr>
      <w:tr w:rsidR="003E6B38" w:rsidRPr="00E1414E" w:rsidTr="00013C00">
        <w:trPr>
          <w:jc w:val="center"/>
        </w:trPr>
        <w:tc>
          <w:tcPr>
            <w:tcW w:w="379" w:type="pct"/>
          </w:tcPr>
          <w:p w:rsidR="003E6B38" w:rsidRPr="002C363C" w:rsidRDefault="003E6B38" w:rsidP="00013C00">
            <w:pPr>
              <w:snapToGrid w:val="0"/>
              <w:rPr>
                <w:rFonts w:ascii="Calibri" w:hAnsi="Calibri" w:cs="Calibri"/>
                <w:b/>
                <w:sz w:val="18"/>
                <w:szCs w:val="18"/>
              </w:rPr>
            </w:pPr>
            <w:r w:rsidRPr="002C363C">
              <w:rPr>
                <w:rFonts w:ascii="Calibri" w:hAnsi="Calibri" w:cs="Calibri"/>
                <w:b/>
                <w:sz w:val="18"/>
                <w:szCs w:val="18"/>
              </w:rPr>
              <w:t>20</w:t>
            </w:r>
          </w:p>
        </w:tc>
        <w:tc>
          <w:tcPr>
            <w:tcW w:w="4621" w:type="pct"/>
          </w:tcPr>
          <w:p w:rsidR="003E6B38" w:rsidRPr="00E1414E" w:rsidRDefault="003E6B38" w:rsidP="00013C00">
            <w:pPr>
              <w:snapToGrid w:val="0"/>
              <w:jc w:val="both"/>
              <w:rPr>
                <w:rFonts w:ascii="Calibri" w:hAnsi="Calibri" w:cs="Calibri"/>
                <w:sz w:val="18"/>
                <w:szCs w:val="18"/>
              </w:rPr>
            </w:pPr>
            <w:r w:rsidRPr="00E1414E">
              <w:rPr>
                <w:rFonts w:ascii="Calibri" w:hAnsi="Calibri" w:cs="Calibri"/>
                <w:b/>
                <w:sz w:val="18"/>
                <w:szCs w:val="18"/>
              </w:rPr>
              <w:t>Inconformidades</w:t>
            </w:r>
          </w:p>
        </w:tc>
      </w:tr>
      <w:tr w:rsidR="003E6B38" w:rsidRPr="00E1414E" w:rsidTr="00013C00">
        <w:trPr>
          <w:jc w:val="center"/>
        </w:trPr>
        <w:tc>
          <w:tcPr>
            <w:tcW w:w="379" w:type="pct"/>
          </w:tcPr>
          <w:p w:rsidR="003E6B38" w:rsidRPr="002C363C" w:rsidRDefault="003E6B38" w:rsidP="00013C00">
            <w:pPr>
              <w:snapToGrid w:val="0"/>
              <w:rPr>
                <w:rFonts w:ascii="Calibri" w:hAnsi="Calibri" w:cs="Calibri"/>
                <w:b/>
                <w:sz w:val="18"/>
                <w:szCs w:val="18"/>
              </w:rPr>
            </w:pPr>
            <w:r w:rsidRPr="002C363C">
              <w:rPr>
                <w:rFonts w:ascii="Calibri" w:hAnsi="Calibri" w:cs="Calibri"/>
                <w:b/>
                <w:sz w:val="18"/>
                <w:szCs w:val="18"/>
              </w:rPr>
              <w:t>21</w:t>
            </w:r>
          </w:p>
        </w:tc>
        <w:tc>
          <w:tcPr>
            <w:tcW w:w="4621" w:type="pct"/>
          </w:tcPr>
          <w:p w:rsidR="003E6B38" w:rsidRPr="002C363C" w:rsidRDefault="003E6B38" w:rsidP="00013C00">
            <w:pPr>
              <w:snapToGrid w:val="0"/>
              <w:jc w:val="both"/>
              <w:rPr>
                <w:rFonts w:ascii="Calibri" w:hAnsi="Calibri" w:cs="Calibri"/>
                <w:b/>
                <w:sz w:val="18"/>
                <w:szCs w:val="18"/>
              </w:rPr>
            </w:pPr>
            <w:r w:rsidRPr="002C363C">
              <w:rPr>
                <w:rFonts w:ascii="Calibri" w:hAnsi="Calibri" w:cs="Calibri"/>
                <w:b/>
                <w:sz w:val="18"/>
                <w:szCs w:val="18"/>
              </w:rPr>
              <w:t>Situaciones no previstas en la Convocatoria</w:t>
            </w:r>
          </w:p>
        </w:tc>
      </w:tr>
      <w:tr w:rsidR="003E6B38" w:rsidRPr="00E1414E" w:rsidTr="00013C00">
        <w:trPr>
          <w:jc w:val="center"/>
        </w:trPr>
        <w:tc>
          <w:tcPr>
            <w:tcW w:w="379" w:type="pct"/>
          </w:tcPr>
          <w:p w:rsidR="003E6B38" w:rsidRPr="00E1414E" w:rsidRDefault="003E6B38" w:rsidP="00013C00">
            <w:pPr>
              <w:snapToGrid w:val="0"/>
              <w:rPr>
                <w:rFonts w:ascii="Calibri" w:hAnsi="Calibri" w:cs="Calibri"/>
                <w:b/>
                <w:sz w:val="18"/>
                <w:szCs w:val="18"/>
              </w:rPr>
            </w:pPr>
            <w:r w:rsidRPr="00E1414E">
              <w:rPr>
                <w:rFonts w:ascii="Calibri" w:hAnsi="Calibri" w:cs="Calibri"/>
                <w:b/>
                <w:sz w:val="18"/>
                <w:szCs w:val="18"/>
              </w:rPr>
              <w:t>21</w:t>
            </w:r>
          </w:p>
        </w:tc>
        <w:tc>
          <w:tcPr>
            <w:tcW w:w="4621" w:type="pct"/>
          </w:tcPr>
          <w:p w:rsidR="003E6B38" w:rsidRPr="00E1414E" w:rsidRDefault="003E6B38" w:rsidP="00013C00">
            <w:pPr>
              <w:snapToGrid w:val="0"/>
              <w:jc w:val="both"/>
              <w:rPr>
                <w:rFonts w:ascii="Calibri" w:hAnsi="Calibri" w:cs="Calibri"/>
                <w:b/>
                <w:sz w:val="18"/>
                <w:szCs w:val="18"/>
              </w:rPr>
            </w:pPr>
            <w:r>
              <w:rPr>
                <w:rFonts w:ascii="Calibri" w:hAnsi="Calibri" w:cs="Calibri"/>
                <w:b/>
                <w:sz w:val="18"/>
                <w:szCs w:val="18"/>
              </w:rPr>
              <w:t>Anexos</w:t>
            </w:r>
          </w:p>
        </w:tc>
      </w:tr>
    </w:tbl>
    <w:p w:rsidR="003E6B38" w:rsidRPr="00525FB9" w:rsidRDefault="003E6B38" w:rsidP="003E6B38">
      <w:pPr>
        <w:rPr>
          <w:rFonts w:ascii="Calibri" w:hAnsi="Calibri" w:cs="Calibri"/>
          <w:b/>
          <w:bCs/>
          <w:sz w:val="22"/>
          <w:szCs w:val="22"/>
        </w:rPr>
      </w:pPr>
    </w:p>
    <w:p w:rsidR="003E6B38" w:rsidRDefault="003E6B38" w:rsidP="003E6B38">
      <w:pPr>
        <w:rPr>
          <w:rFonts w:ascii="Calibri" w:hAnsi="Calibri" w:cs="Calibri"/>
          <w:b/>
          <w:bCs/>
          <w:sz w:val="22"/>
          <w:szCs w:val="22"/>
        </w:rPr>
      </w:pPr>
    </w:p>
    <w:p w:rsidR="003E6B38" w:rsidRDefault="003E6B38" w:rsidP="003E6B38">
      <w:pPr>
        <w:rPr>
          <w:rFonts w:ascii="Calibri" w:hAnsi="Calibri" w:cs="Calibri"/>
          <w:b/>
          <w:bCs/>
          <w:sz w:val="22"/>
          <w:szCs w:val="22"/>
        </w:rPr>
      </w:pPr>
    </w:p>
    <w:p w:rsidR="00B15A88" w:rsidRDefault="00B15A88" w:rsidP="003E6B38">
      <w:pPr>
        <w:rPr>
          <w:rFonts w:ascii="Calibri" w:hAnsi="Calibri" w:cs="Calibri"/>
          <w:b/>
          <w:bCs/>
          <w:sz w:val="22"/>
          <w:szCs w:val="22"/>
        </w:rPr>
      </w:pPr>
    </w:p>
    <w:p w:rsidR="00B15A88" w:rsidRDefault="00B15A88" w:rsidP="003E6B38">
      <w:pPr>
        <w:rPr>
          <w:rFonts w:ascii="Calibri" w:hAnsi="Calibri" w:cs="Calibri"/>
          <w:b/>
          <w:bCs/>
          <w:sz w:val="22"/>
          <w:szCs w:val="22"/>
        </w:rPr>
      </w:pPr>
    </w:p>
    <w:p w:rsidR="00B15A88" w:rsidRDefault="00B15A88" w:rsidP="003E6B38">
      <w:pPr>
        <w:rPr>
          <w:rFonts w:ascii="Calibri" w:hAnsi="Calibri" w:cs="Calibri"/>
          <w:b/>
          <w:bCs/>
          <w:sz w:val="22"/>
          <w:szCs w:val="22"/>
        </w:rPr>
      </w:pPr>
    </w:p>
    <w:p w:rsidR="003E6B38" w:rsidRPr="00280BA1" w:rsidRDefault="003E6B38" w:rsidP="003E6B38">
      <w:pPr>
        <w:rPr>
          <w:rFonts w:ascii="Calibri" w:hAnsi="Calibri" w:cs="Calibri"/>
          <w:b/>
          <w:bCs/>
          <w:sz w:val="22"/>
          <w:szCs w:val="22"/>
        </w:rPr>
      </w:pPr>
      <w:r w:rsidRPr="00280BA1">
        <w:rPr>
          <w:rFonts w:ascii="Calibri" w:hAnsi="Calibri" w:cs="Calibri"/>
          <w:b/>
          <w:bCs/>
          <w:sz w:val="22"/>
          <w:szCs w:val="22"/>
        </w:rPr>
        <w:t>GLOSARIO</w:t>
      </w:r>
    </w:p>
    <w:p w:rsidR="003E6B38" w:rsidRPr="00280BA1" w:rsidRDefault="003E6B38" w:rsidP="003E6B38">
      <w:pPr>
        <w:rPr>
          <w:rFonts w:ascii="Calibri" w:hAnsi="Calibri" w:cs="Calibri"/>
          <w:b/>
          <w:bCs/>
          <w:sz w:val="22"/>
          <w:szCs w:val="22"/>
        </w:rPr>
      </w:pPr>
      <w:r w:rsidRPr="00280BA1">
        <w:rPr>
          <w:rFonts w:ascii="Calibri" w:hAnsi="Calibri" w:cs="Calibri"/>
          <w:b/>
          <w:bCs/>
          <w:sz w:val="22"/>
          <w:szCs w:val="22"/>
        </w:rPr>
        <w:t>Para efectos de esta convocatoria, se entenderá por:</w:t>
      </w:r>
    </w:p>
    <w:p w:rsidR="003E6B38" w:rsidRPr="00280BA1" w:rsidRDefault="003E6B38" w:rsidP="003E6B38">
      <w:pPr>
        <w:pStyle w:val="Prrafodelista"/>
        <w:rPr>
          <w:rFonts w:ascii="Calibri" w:hAnsi="Calibri" w:cs="Calibri"/>
          <w:b/>
          <w:lang w:val="es-MX"/>
        </w:rPr>
      </w:pP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Licitación: </w:t>
      </w:r>
      <w:r w:rsidRPr="00280BA1">
        <w:rPr>
          <w:rFonts w:ascii="Calibri" w:hAnsi="Calibri" w:cs="Calibri"/>
          <w:lang w:val="es-MX"/>
        </w:rPr>
        <w:t>Licitación Pública Nacional</w:t>
      </w:r>
      <w:r w:rsidRPr="00280BA1">
        <w:rPr>
          <w:rFonts w:ascii="Calibri" w:hAnsi="Calibri" w:cs="Calibri"/>
          <w:b/>
          <w:lang w:val="es-MX"/>
        </w:rPr>
        <w:t xml:space="preserve"> E/901045968-002-2023.</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Ley:</w:t>
      </w:r>
      <w:r w:rsidRPr="00280BA1">
        <w:rPr>
          <w:rFonts w:ascii="Calibri" w:hAnsi="Calibri" w:cs="Calibri"/>
          <w:lang w:val="es-MX"/>
        </w:rPr>
        <w:t xml:space="preserve"> Ley de Adquisiciones, Arrendamientos y Servicios del Estado de Aguascalientes y sus Municipios.</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Ley Orgánica:  </w:t>
      </w:r>
      <w:r w:rsidRPr="00280BA1">
        <w:rPr>
          <w:rFonts w:ascii="Calibri" w:hAnsi="Calibri" w:cs="Calibri"/>
          <w:lang w:val="es-MX"/>
        </w:rPr>
        <w:t xml:space="preserve">Ley Orgánica de la Universidad Autónoma de Aguascalientes.  </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Universidad/UAA:</w:t>
      </w:r>
      <w:r w:rsidRPr="00280BA1">
        <w:rPr>
          <w:rFonts w:ascii="Calibri" w:hAnsi="Calibri" w:cs="Calibri"/>
          <w:lang w:val="es-MX"/>
        </w:rPr>
        <w:t xml:space="preserve"> Universidad Autónoma de Aguascalientes.</w:t>
      </w:r>
    </w:p>
    <w:p w:rsidR="003E6B38" w:rsidRPr="00280BA1" w:rsidRDefault="003E6B38" w:rsidP="003E6B3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UMA:</w:t>
      </w:r>
      <w:r w:rsidRPr="00280BA1">
        <w:rPr>
          <w:rFonts w:ascii="Calibri" w:hAnsi="Calibri" w:cs="Calibri"/>
          <w:lang w:val="es-MX"/>
        </w:rPr>
        <w:t xml:space="preserve"> Unidad de Medida y Actualización.</w:t>
      </w:r>
    </w:p>
    <w:p w:rsidR="003E6B38" w:rsidRPr="00280BA1" w:rsidRDefault="003E6B38" w:rsidP="003E6B38">
      <w:pPr>
        <w:tabs>
          <w:tab w:val="left" w:pos="616"/>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Calibri" w:hAnsi="Calibri" w:cs="Calibri"/>
          <w:b/>
          <w:lang w:val="es-MX"/>
        </w:rPr>
      </w:pPr>
    </w:p>
    <w:p w:rsidR="003E6B38" w:rsidRPr="003522B8" w:rsidRDefault="003E6B38" w:rsidP="003E6B38">
      <w:pPr>
        <w:pStyle w:val="Encabezado"/>
        <w:jc w:val="both"/>
        <w:rPr>
          <w:rFonts w:ascii="Calibri" w:hAnsi="Calibri" w:cs="Calibri"/>
          <w:b/>
          <w:bCs/>
          <w:noProof/>
          <w:color w:val="000000"/>
          <w:sz w:val="20"/>
          <w:lang w:val="es-MX"/>
        </w:rPr>
      </w:pPr>
      <w:r w:rsidRPr="003522B8">
        <w:rPr>
          <w:rFonts w:ascii="Calibri" w:hAnsi="Calibri" w:cs="Calibri"/>
          <w:b/>
          <w:bCs/>
          <w:noProof/>
          <w:color w:val="000000"/>
          <w:sz w:val="20"/>
          <w:lang w:val="es-MX"/>
        </w:rPr>
        <w:t xml:space="preserve">Licitación Pública Nacional </w:t>
      </w:r>
      <w:r w:rsidRPr="003522B8">
        <w:rPr>
          <w:rFonts w:ascii="Calibri" w:hAnsi="Calibri" w:cs="Calibri"/>
          <w:b/>
          <w:bCs/>
          <w:noProof/>
          <w:color w:val="000000"/>
          <w:sz w:val="20"/>
        </w:rPr>
        <w:t>Nº E/901045968-002-2023 para la</w:t>
      </w:r>
      <w:r w:rsidRPr="003522B8">
        <w:rPr>
          <w:rFonts w:ascii="Calibri" w:hAnsi="Calibri" w:cs="Calibri"/>
          <w:b/>
          <w:bCs/>
          <w:noProof/>
          <w:color w:val="000000"/>
          <w:sz w:val="20"/>
          <w:lang w:val="es-MX"/>
        </w:rPr>
        <w:t xml:space="preserve"> Contratación del Servicio de Suministro de Diésel y Gasolina para los Vehículos Oficiales de la Universidas Autónoma de Aguascalientes. </w:t>
      </w:r>
    </w:p>
    <w:p w:rsidR="003E6B38" w:rsidRPr="00CF090E" w:rsidRDefault="003E6B38" w:rsidP="003E6B38">
      <w:pPr>
        <w:rPr>
          <w:rFonts w:ascii="Calibri" w:hAnsi="Calibri" w:cs="Calibri"/>
          <w:b/>
          <w:bCs/>
          <w:sz w:val="18"/>
          <w:szCs w:val="18"/>
          <w:lang w:val="es-MX"/>
        </w:rPr>
      </w:pPr>
    </w:p>
    <w:p w:rsidR="003E6B38" w:rsidRDefault="003E6B38" w:rsidP="003E6B38">
      <w:pPr>
        <w:jc w:val="both"/>
        <w:rPr>
          <w:rFonts w:ascii="Calibri" w:hAnsi="Calibri" w:cs="Calibri"/>
          <w:b/>
        </w:rPr>
      </w:pPr>
      <w:r w:rsidRPr="00BC0D53">
        <w:rPr>
          <w:rFonts w:ascii="Calibri" w:hAnsi="Calibri" w:cs="Calibri"/>
          <w:b/>
        </w:rPr>
        <w:t>Generalidades</w:t>
      </w:r>
    </w:p>
    <w:p w:rsidR="003522B8" w:rsidRPr="00BC0D53" w:rsidRDefault="003522B8" w:rsidP="003E6B38">
      <w:pPr>
        <w:jc w:val="both"/>
        <w:rPr>
          <w:rFonts w:ascii="Calibri" w:hAnsi="Calibri" w:cs="Calibri"/>
          <w:b/>
        </w:rPr>
      </w:pPr>
    </w:p>
    <w:p w:rsidR="003E6B38" w:rsidRDefault="003E6B38" w:rsidP="003E6B38">
      <w:pPr>
        <w:jc w:val="both"/>
        <w:rPr>
          <w:rFonts w:ascii="Calibri" w:hAnsi="Calibri" w:cs="Calibri"/>
        </w:rPr>
      </w:pPr>
      <w:r w:rsidRPr="00362433">
        <w:rPr>
          <w:rFonts w:ascii="Calibri" w:hAnsi="Calibri" w:cs="Calibri"/>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w:t>
      </w:r>
      <w:r w:rsidRPr="00280BA1">
        <w:rPr>
          <w:rFonts w:ascii="Calibri" w:hAnsi="Calibri" w:cs="Calibri"/>
        </w:rPr>
        <w:t xml:space="preserve">General de Finanzas y su Comité de Adquisiciones, llevará a cabo el proceso de </w:t>
      </w:r>
      <w:r w:rsidRPr="00280BA1">
        <w:rPr>
          <w:rFonts w:ascii="Calibri" w:hAnsi="Calibri" w:cs="Calibri"/>
          <w:b/>
        </w:rPr>
        <w:t>Licitación Pública Nacional N° E/901045968-002-2023</w:t>
      </w:r>
      <w:r w:rsidRPr="00280BA1">
        <w:rPr>
          <w:rFonts w:ascii="Calibri" w:hAnsi="Calibri" w:cs="Calibri"/>
        </w:rPr>
        <w:t>, para la contratación señalada al rubro para la Universidad Autónoma de Aguascalientes.</w:t>
      </w:r>
    </w:p>
    <w:p w:rsidR="003E6B38" w:rsidRDefault="003E6B38" w:rsidP="003E6B38">
      <w:pPr>
        <w:jc w:val="both"/>
        <w:rPr>
          <w:rFonts w:ascii="Calibri" w:hAnsi="Calibri" w:cs="Calibri"/>
        </w:rPr>
      </w:pPr>
    </w:p>
    <w:p w:rsidR="003E6B38" w:rsidRDefault="003E6B38" w:rsidP="003E6B38">
      <w:pPr>
        <w:jc w:val="both"/>
        <w:rPr>
          <w:rFonts w:ascii="Calibri" w:hAnsi="Calibri" w:cs="Calibri"/>
          <w:lang w:val="es-MX"/>
        </w:rPr>
      </w:pPr>
      <w:r w:rsidRPr="00BA57FE">
        <w:rPr>
          <w:rFonts w:ascii="Calibri" w:hAnsi="Calibri" w:cs="Calibri"/>
          <w:lang w:val="es-MX"/>
        </w:rPr>
        <w:t>El área responsable de organizar y coordinar todas las actividades y actos de la presente licitación es la Dirección General de Finanzas, sita en el edificio 222, planta baja, de Av. Universidad No. 940, Ciudad Universitaria, C.P. 20100 y con número de teléfono: (449) 910 7484 Ext. 32213, 32216 y 32219. Los actos de la presente licitación serán presididos por el Jefe del Departamento de Compras y Secretario Técnico del Comité de Compras, la M. en A. Beatriz Elizabeth Rivera de Loera.</w:t>
      </w:r>
    </w:p>
    <w:p w:rsidR="003E6B38" w:rsidRDefault="003E6B38" w:rsidP="003E6B38">
      <w:pPr>
        <w:jc w:val="both"/>
        <w:rPr>
          <w:rFonts w:ascii="Calibri" w:hAnsi="Calibri" w:cs="Calibri"/>
          <w:lang w:val="es-MX"/>
        </w:rPr>
      </w:pPr>
    </w:p>
    <w:p w:rsidR="003E6B38" w:rsidRDefault="003E6B38" w:rsidP="003E6B38">
      <w:pPr>
        <w:jc w:val="both"/>
        <w:rPr>
          <w:rFonts w:ascii="Calibri" w:hAnsi="Calibri" w:cs="Calibri"/>
          <w:lang w:val="es-MX"/>
        </w:rPr>
      </w:pPr>
      <w:r w:rsidRPr="00BA57FE">
        <w:rPr>
          <w:rFonts w:ascii="Calibri" w:hAnsi="Calibri" w:cs="Calibri"/>
          <w:lang w:val="es-MX"/>
        </w:rPr>
        <w:t xml:space="preserve">Los diversos actos de este concurso serán públicos y se efectuarán en el domicilio de Av. Universidad No. 940, C.P. 20100 Ciudad Universitaria, México, conforme </w:t>
      </w:r>
      <w:r>
        <w:rPr>
          <w:rFonts w:ascii="Calibri" w:hAnsi="Calibri" w:cs="Calibri"/>
          <w:lang w:val="es-MX"/>
        </w:rPr>
        <w:t>a los</w:t>
      </w:r>
      <w:r w:rsidRPr="00BA57FE">
        <w:rPr>
          <w:rFonts w:ascii="Calibri" w:hAnsi="Calibri" w:cs="Calibri"/>
          <w:lang w:val="es-MX"/>
        </w:rPr>
        <w:t xml:space="preserve"> siguiente</w:t>
      </w:r>
      <w:r>
        <w:rPr>
          <w:rFonts w:ascii="Calibri" w:hAnsi="Calibri" w:cs="Calibri"/>
          <w:lang w:val="es-MX"/>
        </w:rPr>
        <w:t xml:space="preserve">s: </w:t>
      </w:r>
    </w:p>
    <w:p w:rsidR="003E6B38" w:rsidRDefault="003E6B38" w:rsidP="003E6B38">
      <w:pPr>
        <w:jc w:val="both"/>
        <w:rPr>
          <w:rFonts w:ascii="Calibri" w:hAnsi="Calibri" w:cs="Calibri"/>
          <w:b/>
        </w:rPr>
      </w:pPr>
    </w:p>
    <w:tbl>
      <w:tblPr>
        <w:tblW w:w="5459" w:type="pct"/>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53"/>
        <w:gridCol w:w="2269"/>
        <w:gridCol w:w="1556"/>
        <w:gridCol w:w="3260"/>
      </w:tblGrid>
      <w:tr w:rsidR="003E6B38" w:rsidRPr="005A28B1" w:rsidTr="005A28B1">
        <w:tc>
          <w:tcPr>
            <w:tcW w:w="1324" w:type="pct"/>
            <w:shd w:val="clear" w:color="auto" w:fill="D9D9D9"/>
          </w:tcPr>
          <w:p w:rsidR="003E6B38" w:rsidRPr="005A28B1" w:rsidRDefault="003E6B38" w:rsidP="00013C00">
            <w:pPr>
              <w:jc w:val="center"/>
              <w:rPr>
                <w:rFonts w:ascii="Calibri" w:hAnsi="Calibri" w:cs="Calibri"/>
                <w:b/>
                <w:sz w:val="14"/>
                <w:szCs w:val="14"/>
              </w:rPr>
            </w:pPr>
            <w:r w:rsidRPr="005A28B1">
              <w:rPr>
                <w:rFonts w:ascii="Calibri" w:hAnsi="Calibri" w:cs="Calibri"/>
                <w:b/>
                <w:sz w:val="14"/>
                <w:szCs w:val="14"/>
              </w:rPr>
              <w:t>ACTO</w:t>
            </w:r>
          </w:p>
        </w:tc>
        <w:tc>
          <w:tcPr>
            <w:tcW w:w="1177" w:type="pct"/>
            <w:shd w:val="clear" w:color="auto" w:fill="D9D9D9"/>
          </w:tcPr>
          <w:p w:rsidR="003E6B38" w:rsidRPr="005A28B1" w:rsidRDefault="003E6B38" w:rsidP="00013C00">
            <w:pPr>
              <w:jc w:val="center"/>
              <w:rPr>
                <w:rFonts w:ascii="Calibri" w:hAnsi="Calibri" w:cs="Calibri"/>
                <w:b/>
                <w:sz w:val="14"/>
                <w:szCs w:val="14"/>
              </w:rPr>
            </w:pPr>
            <w:r w:rsidRPr="005A28B1">
              <w:rPr>
                <w:rFonts w:ascii="Calibri" w:hAnsi="Calibri" w:cs="Calibri"/>
                <w:b/>
                <w:sz w:val="14"/>
                <w:szCs w:val="14"/>
              </w:rPr>
              <w:t>FECHA</w:t>
            </w:r>
          </w:p>
        </w:tc>
        <w:tc>
          <w:tcPr>
            <w:tcW w:w="807" w:type="pct"/>
            <w:shd w:val="clear" w:color="auto" w:fill="D9D9D9"/>
          </w:tcPr>
          <w:p w:rsidR="003E6B38" w:rsidRPr="005A28B1" w:rsidRDefault="003E6B38" w:rsidP="00013C00">
            <w:pPr>
              <w:jc w:val="center"/>
              <w:rPr>
                <w:rFonts w:ascii="Calibri" w:hAnsi="Calibri" w:cs="Calibri"/>
                <w:b/>
                <w:sz w:val="14"/>
                <w:szCs w:val="14"/>
              </w:rPr>
            </w:pPr>
            <w:r w:rsidRPr="005A28B1">
              <w:rPr>
                <w:rFonts w:ascii="Calibri" w:hAnsi="Calibri" w:cs="Calibri"/>
                <w:b/>
                <w:sz w:val="14"/>
                <w:szCs w:val="14"/>
              </w:rPr>
              <w:t>HORA</w:t>
            </w:r>
          </w:p>
        </w:tc>
        <w:tc>
          <w:tcPr>
            <w:tcW w:w="1691" w:type="pct"/>
            <w:shd w:val="clear" w:color="auto" w:fill="D9D9D9"/>
          </w:tcPr>
          <w:p w:rsidR="003E6B38" w:rsidRPr="005A28B1" w:rsidRDefault="003E6B38" w:rsidP="00013C00">
            <w:pPr>
              <w:jc w:val="center"/>
              <w:rPr>
                <w:rFonts w:ascii="Calibri" w:hAnsi="Calibri" w:cs="Calibri"/>
                <w:b/>
                <w:sz w:val="14"/>
                <w:szCs w:val="14"/>
              </w:rPr>
            </w:pPr>
            <w:r w:rsidRPr="005A28B1">
              <w:rPr>
                <w:rFonts w:ascii="Calibri" w:hAnsi="Calibri" w:cs="Calibri"/>
                <w:b/>
                <w:sz w:val="14"/>
                <w:szCs w:val="14"/>
              </w:rPr>
              <w:t>LUGAR</w:t>
            </w:r>
          </w:p>
        </w:tc>
      </w:tr>
      <w:tr w:rsidR="003E6B38" w:rsidRPr="005A28B1" w:rsidTr="005A28B1">
        <w:trPr>
          <w:trHeight w:val="310"/>
        </w:trPr>
        <w:tc>
          <w:tcPr>
            <w:tcW w:w="1324" w:type="pct"/>
            <w:vAlign w:val="center"/>
          </w:tcPr>
          <w:p w:rsidR="003E6B38" w:rsidRPr="005A28B1" w:rsidRDefault="003E6B38" w:rsidP="00013C00">
            <w:pPr>
              <w:spacing w:line="276" w:lineRule="auto"/>
              <w:jc w:val="center"/>
              <w:rPr>
                <w:rFonts w:ascii="Calibri" w:hAnsi="Calibri" w:cs="Calibri"/>
                <w:sz w:val="14"/>
                <w:szCs w:val="14"/>
              </w:rPr>
            </w:pPr>
          </w:p>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Publicación Convocatoria</w:t>
            </w:r>
          </w:p>
          <w:p w:rsidR="003E6B38" w:rsidRPr="005A28B1" w:rsidRDefault="003E6B38" w:rsidP="00013C00">
            <w:pPr>
              <w:spacing w:line="276" w:lineRule="auto"/>
              <w:jc w:val="center"/>
              <w:rPr>
                <w:rFonts w:ascii="Calibri" w:hAnsi="Calibri" w:cs="Calibri"/>
                <w:sz w:val="14"/>
                <w:szCs w:val="14"/>
              </w:rPr>
            </w:pPr>
          </w:p>
        </w:tc>
        <w:tc>
          <w:tcPr>
            <w:tcW w:w="117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caps/>
                <w:sz w:val="14"/>
                <w:szCs w:val="14"/>
              </w:rPr>
              <w:t xml:space="preserve">07 </w:t>
            </w:r>
            <w:r w:rsidRPr="005A28B1">
              <w:rPr>
                <w:rFonts w:ascii="Calibri" w:hAnsi="Calibri" w:cs="Calibri"/>
                <w:sz w:val="14"/>
                <w:szCs w:val="14"/>
              </w:rPr>
              <w:t>de febrero de 2023</w:t>
            </w:r>
          </w:p>
        </w:tc>
        <w:tc>
          <w:tcPr>
            <w:tcW w:w="807" w:type="pct"/>
            <w:vAlign w:val="center"/>
          </w:tcPr>
          <w:p w:rsidR="003E6B38" w:rsidRPr="005A28B1" w:rsidRDefault="003E6B38" w:rsidP="00013C00">
            <w:pPr>
              <w:spacing w:line="276" w:lineRule="auto"/>
              <w:jc w:val="center"/>
              <w:rPr>
                <w:rFonts w:ascii="Calibri" w:hAnsi="Calibri" w:cs="Calibri"/>
                <w:caps/>
                <w:sz w:val="14"/>
                <w:szCs w:val="14"/>
              </w:rPr>
            </w:pPr>
          </w:p>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caps/>
                <w:sz w:val="14"/>
                <w:szCs w:val="14"/>
              </w:rPr>
              <w:t>-</w:t>
            </w:r>
          </w:p>
        </w:tc>
        <w:tc>
          <w:tcPr>
            <w:tcW w:w="1691"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Diario Local y Pág. de Transparencia UAA</w:t>
            </w:r>
          </w:p>
        </w:tc>
      </w:tr>
      <w:tr w:rsidR="003E6B38" w:rsidRPr="005A28B1" w:rsidTr="005A28B1">
        <w:trPr>
          <w:trHeight w:val="315"/>
        </w:trPr>
        <w:tc>
          <w:tcPr>
            <w:tcW w:w="1324"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Adquisición de Bases</w:t>
            </w:r>
          </w:p>
        </w:tc>
        <w:tc>
          <w:tcPr>
            <w:tcW w:w="117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07, 08, 09 y 10 de febrero de 2023</w:t>
            </w:r>
          </w:p>
        </w:tc>
        <w:tc>
          <w:tcPr>
            <w:tcW w:w="80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8:00 a 15:00 horas</w:t>
            </w:r>
          </w:p>
        </w:tc>
        <w:tc>
          <w:tcPr>
            <w:tcW w:w="1691"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Pago por Transferencia Bancaria</w:t>
            </w:r>
          </w:p>
        </w:tc>
      </w:tr>
      <w:tr w:rsidR="003E6B38" w:rsidRPr="005A28B1" w:rsidTr="005A28B1">
        <w:tc>
          <w:tcPr>
            <w:tcW w:w="1324"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 xml:space="preserve">Envió de comprobante de pago de bases </w:t>
            </w:r>
          </w:p>
        </w:tc>
        <w:tc>
          <w:tcPr>
            <w:tcW w:w="1177"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 xml:space="preserve">A más tardar el </w:t>
            </w:r>
          </w:p>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10 de febrero de 2023</w:t>
            </w:r>
          </w:p>
        </w:tc>
        <w:tc>
          <w:tcPr>
            <w:tcW w:w="807"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 xml:space="preserve">15:00 horas </w:t>
            </w:r>
          </w:p>
        </w:tc>
        <w:tc>
          <w:tcPr>
            <w:tcW w:w="1691"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Correos electrónicos autorizados o en el Departamento de Compras</w:t>
            </w:r>
          </w:p>
        </w:tc>
      </w:tr>
      <w:tr w:rsidR="003E6B38" w:rsidRPr="005A28B1" w:rsidTr="005A28B1">
        <w:tc>
          <w:tcPr>
            <w:tcW w:w="1324"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Fecha límite para recibir dudas</w:t>
            </w:r>
          </w:p>
        </w:tc>
        <w:tc>
          <w:tcPr>
            <w:tcW w:w="117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09 de febrero de 2023</w:t>
            </w:r>
          </w:p>
        </w:tc>
        <w:tc>
          <w:tcPr>
            <w:tcW w:w="80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10:00 horas</w:t>
            </w:r>
          </w:p>
        </w:tc>
        <w:tc>
          <w:tcPr>
            <w:tcW w:w="1691"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Departamento de Compras de la Dirección General de Finanzas, y/o correos electrónicos autorizados.</w:t>
            </w:r>
          </w:p>
        </w:tc>
      </w:tr>
      <w:tr w:rsidR="003E6B38" w:rsidRPr="005A28B1" w:rsidTr="005A28B1">
        <w:trPr>
          <w:trHeight w:val="287"/>
        </w:trPr>
        <w:tc>
          <w:tcPr>
            <w:tcW w:w="1324"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Junta de aclaraciones</w:t>
            </w:r>
          </w:p>
        </w:tc>
        <w:tc>
          <w:tcPr>
            <w:tcW w:w="117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10 de febrero de 2023</w:t>
            </w:r>
          </w:p>
        </w:tc>
        <w:tc>
          <w:tcPr>
            <w:tcW w:w="80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10:00 horas</w:t>
            </w:r>
          </w:p>
        </w:tc>
        <w:tc>
          <w:tcPr>
            <w:tcW w:w="1691" w:type="pct"/>
            <w:shd w:val="clear" w:color="auto" w:fill="auto"/>
            <w:vAlign w:val="center"/>
          </w:tcPr>
          <w:p w:rsidR="003E6B38" w:rsidRPr="005A28B1" w:rsidRDefault="003E6B38" w:rsidP="00013C00">
            <w:pPr>
              <w:spacing w:line="276" w:lineRule="auto"/>
              <w:jc w:val="center"/>
              <w:rPr>
                <w:rFonts w:ascii="Calibri" w:hAnsi="Calibri" w:cs="Calibri"/>
                <w:color w:val="000000"/>
                <w:sz w:val="14"/>
                <w:szCs w:val="14"/>
              </w:rPr>
            </w:pPr>
            <w:r w:rsidRPr="005A28B1">
              <w:rPr>
                <w:rFonts w:ascii="Calibri" w:hAnsi="Calibri" w:cs="Calibri"/>
                <w:sz w:val="14"/>
                <w:szCs w:val="14"/>
              </w:rPr>
              <w:t>Sala de Licitaciones,</w:t>
            </w:r>
            <w:r w:rsidRPr="005A28B1">
              <w:rPr>
                <w:rFonts w:ascii="Calibri" w:hAnsi="Calibri" w:cs="Calibri"/>
                <w:b/>
                <w:sz w:val="14"/>
                <w:szCs w:val="14"/>
              </w:rPr>
              <w:t xml:space="preserve"> </w:t>
            </w:r>
            <w:r w:rsidRPr="005A28B1">
              <w:rPr>
                <w:rFonts w:ascii="Calibri" w:hAnsi="Calibri" w:cs="Calibri"/>
                <w:sz w:val="14"/>
                <w:szCs w:val="14"/>
              </w:rPr>
              <w:t>Ed. 222, P.B, Ciudad Universitaria.</w:t>
            </w:r>
          </w:p>
        </w:tc>
      </w:tr>
      <w:tr w:rsidR="003E6B38" w:rsidRPr="005A28B1" w:rsidTr="005A28B1">
        <w:trPr>
          <w:trHeight w:val="560"/>
        </w:trPr>
        <w:tc>
          <w:tcPr>
            <w:tcW w:w="1324"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Acto de presentación y apertura de propuestas (técnica y económica)</w:t>
            </w:r>
          </w:p>
        </w:tc>
        <w:tc>
          <w:tcPr>
            <w:tcW w:w="117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15 de febrero de 2023</w:t>
            </w:r>
          </w:p>
        </w:tc>
        <w:tc>
          <w:tcPr>
            <w:tcW w:w="80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10:00 horas</w:t>
            </w:r>
          </w:p>
        </w:tc>
        <w:tc>
          <w:tcPr>
            <w:tcW w:w="1691" w:type="pct"/>
            <w:shd w:val="clear" w:color="auto" w:fill="auto"/>
            <w:vAlign w:val="center"/>
          </w:tcPr>
          <w:p w:rsidR="003E6B38" w:rsidRPr="005A28B1" w:rsidRDefault="003E6B38" w:rsidP="00013C00">
            <w:pPr>
              <w:spacing w:line="276" w:lineRule="auto"/>
              <w:jc w:val="center"/>
              <w:rPr>
                <w:rFonts w:ascii="Calibri" w:hAnsi="Calibri" w:cs="Calibri"/>
                <w:color w:val="000000"/>
                <w:sz w:val="14"/>
                <w:szCs w:val="14"/>
              </w:rPr>
            </w:pPr>
            <w:r w:rsidRPr="005A28B1">
              <w:rPr>
                <w:rFonts w:ascii="Calibri" w:hAnsi="Calibri" w:cs="Calibri"/>
                <w:sz w:val="14"/>
                <w:szCs w:val="14"/>
              </w:rPr>
              <w:t>Sala de Licitaciones,</w:t>
            </w:r>
            <w:r w:rsidRPr="005A28B1">
              <w:rPr>
                <w:rFonts w:ascii="Calibri" w:hAnsi="Calibri" w:cs="Calibri"/>
                <w:b/>
                <w:sz w:val="14"/>
                <w:szCs w:val="14"/>
              </w:rPr>
              <w:t xml:space="preserve"> </w:t>
            </w:r>
            <w:r w:rsidRPr="005A28B1">
              <w:rPr>
                <w:rFonts w:ascii="Calibri" w:hAnsi="Calibri" w:cs="Calibri"/>
                <w:sz w:val="14"/>
                <w:szCs w:val="14"/>
              </w:rPr>
              <w:t>Ed. 222, P.B., Ciudad Universitaria.</w:t>
            </w:r>
          </w:p>
        </w:tc>
      </w:tr>
      <w:tr w:rsidR="003E6B38" w:rsidRPr="005A28B1" w:rsidTr="005A28B1">
        <w:trPr>
          <w:trHeight w:val="428"/>
        </w:trPr>
        <w:tc>
          <w:tcPr>
            <w:tcW w:w="1324" w:type="pct"/>
            <w:vAlign w:val="center"/>
          </w:tcPr>
          <w:p w:rsidR="003E6B38" w:rsidRPr="005A28B1" w:rsidRDefault="003E6B38" w:rsidP="00013C00">
            <w:pPr>
              <w:spacing w:line="276" w:lineRule="auto"/>
              <w:jc w:val="center"/>
              <w:rPr>
                <w:rFonts w:ascii="Calibri" w:hAnsi="Calibri" w:cs="Calibri"/>
                <w:sz w:val="14"/>
                <w:szCs w:val="14"/>
              </w:rPr>
            </w:pPr>
          </w:p>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Recepción de dictamen técnico de las Áreas requirentes de la UAA</w:t>
            </w:r>
          </w:p>
          <w:p w:rsidR="003E6B38" w:rsidRPr="005A28B1" w:rsidRDefault="003E6B38" w:rsidP="00013C00">
            <w:pPr>
              <w:spacing w:line="276" w:lineRule="auto"/>
              <w:jc w:val="center"/>
              <w:rPr>
                <w:rFonts w:ascii="Calibri" w:hAnsi="Calibri" w:cs="Calibri"/>
                <w:sz w:val="14"/>
                <w:szCs w:val="14"/>
              </w:rPr>
            </w:pPr>
          </w:p>
        </w:tc>
        <w:tc>
          <w:tcPr>
            <w:tcW w:w="117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16 de febrero de 2023</w:t>
            </w:r>
          </w:p>
        </w:tc>
        <w:tc>
          <w:tcPr>
            <w:tcW w:w="807" w:type="pct"/>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Hasta las 13:00 horas</w:t>
            </w:r>
          </w:p>
        </w:tc>
        <w:tc>
          <w:tcPr>
            <w:tcW w:w="1691" w:type="pct"/>
            <w:shd w:val="clear" w:color="auto" w:fill="auto"/>
            <w:vAlign w:val="center"/>
          </w:tcPr>
          <w:p w:rsidR="003E6B38" w:rsidRPr="005A28B1" w:rsidRDefault="003E6B38" w:rsidP="00013C00">
            <w:pPr>
              <w:spacing w:line="276" w:lineRule="auto"/>
              <w:jc w:val="center"/>
              <w:rPr>
                <w:rFonts w:ascii="Calibri" w:hAnsi="Calibri" w:cs="Calibri"/>
                <w:caps/>
                <w:color w:val="000000"/>
                <w:sz w:val="14"/>
                <w:szCs w:val="14"/>
              </w:rPr>
            </w:pPr>
            <w:r w:rsidRPr="005A28B1">
              <w:rPr>
                <w:rFonts w:ascii="Calibri" w:hAnsi="Calibri" w:cs="Calibri"/>
                <w:sz w:val="14"/>
                <w:szCs w:val="14"/>
              </w:rPr>
              <w:t>Departamento de Compras de la Dirección General de Finanzas. (Sólo áreas usuarias U.A.A) y/o correos electrónicos.</w:t>
            </w:r>
          </w:p>
        </w:tc>
      </w:tr>
      <w:tr w:rsidR="003E6B38" w:rsidRPr="005A28B1" w:rsidTr="005A28B1">
        <w:trPr>
          <w:trHeight w:val="211"/>
        </w:trPr>
        <w:tc>
          <w:tcPr>
            <w:tcW w:w="1324"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Acto de fallo</w:t>
            </w:r>
          </w:p>
        </w:tc>
        <w:tc>
          <w:tcPr>
            <w:tcW w:w="117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17 de febrero de 2023</w:t>
            </w:r>
          </w:p>
        </w:tc>
        <w:tc>
          <w:tcPr>
            <w:tcW w:w="807" w:type="pct"/>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sz w:val="14"/>
                <w:szCs w:val="14"/>
              </w:rPr>
              <w:t>14:00 horas</w:t>
            </w:r>
          </w:p>
        </w:tc>
        <w:tc>
          <w:tcPr>
            <w:tcW w:w="1691" w:type="pct"/>
            <w:shd w:val="clear" w:color="auto" w:fill="auto"/>
            <w:vAlign w:val="center"/>
          </w:tcPr>
          <w:p w:rsidR="003E6B38" w:rsidRPr="005A28B1" w:rsidRDefault="003E6B38" w:rsidP="00013C00">
            <w:pPr>
              <w:spacing w:line="276" w:lineRule="auto"/>
              <w:jc w:val="center"/>
              <w:rPr>
                <w:rFonts w:ascii="Calibri" w:hAnsi="Calibri" w:cs="Calibri"/>
                <w:color w:val="000000"/>
                <w:sz w:val="14"/>
                <w:szCs w:val="14"/>
              </w:rPr>
            </w:pPr>
            <w:r w:rsidRPr="005A28B1">
              <w:rPr>
                <w:rFonts w:ascii="Calibri" w:hAnsi="Calibri" w:cs="Calibri"/>
                <w:sz w:val="14"/>
                <w:szCs w:val="14"/>
              </w:rPr>
              <w:t>Sala de Licitaciones,</w:t>
            </w:r>
            <w:r w:rsidRPr="005A28B1">
              <w:rPr>
                <w:rFonts w:ascii="Calibri" w:hAnsi="Calibri" w:cs="Calibri"/>
                <w:b/>
                <w:sz w:val="14"/>
                <w:szCs w:val="14"/>
              </w:rPr>
              <w:t xml:space="preserve"> </w:t>
            </w:r>
            <w:r w:rsidRPr="005A28B1">
              <w:rPr>
                <w:rFonts w:ascii="Calibri" w:hAnsi="Calibri" w:cs="Calibri"/>
                <w:sz w:val="14"/>
                <w:szCs w:val="14"/>
              </w:rPr>
              <w:t>Ed. 222, P.B, Ciudad Universitaria.</w:t>
            </w:r>
          </w:p>
        </w:tc>
      </w:tr>
      <w:tr w:rsidR="003E6B38" w:rsidRPr="005A28B1" w:rsidTr="005A28B1">
        <w:tc>
          <w:tcPr>
            <w:tcW w:w="1324" w:type="pct"/>
            <w:shd w:val="clear" w:color="auto" w:fill="auto"/>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Firma de Contrato</w:t>
            </w:r>
          </w:p>
        </w:tc>
        <w:tc>
          <w:tcPr>
            <w:tcW w:w="1177" w:type="pct"/>
            <w:shd w:val="clear" w:color="auto" w:fill="auto"/>
            <w:vAlign w:val="center"/>
          </w:tcPr>
          <w:p w:rsidR="003E6B38" w:rsidRPr="005A28B1" w:rsidRDefault="003E6B38" w:rsidP="00013C00">
            <w:pPr>
              <w:spacing w:line="276" w:lineRule="auto"/>
              <w:jc w:val="center"/>
              <w:rPr>
                <w:rFonts w:ascii="Calibri" w:hAnsi="Calibri" w:cs="Calibri"/>
                <w:bCs/>
                <w:caps/>
                <w:color w:val="000000"/>
                <w:sz w:val="14"/>
                <w:szCs w:val="14"/>
              </w:rPr>
            </w:pPr>
            <w:r w:rsidRPr="005A28B1">
              <w:rPr>
                <w:rFonts w:ascii="Calibri" w:hAnsi="Calibri" w:cs="Calibri"/>
                <w:sz w:val="14"/>
                <w:szCs w:val="14"/>
              </w:rPr>
              <w:t>20 de febrero de 2023</w:t>
            </w:r>
          </w:p>
        </w:tc>
        <w:tc>
          <w:tcPr>
            <w:tcW w:w="807" w:type="pct"/>
            <w:shd w:val="clear" w:color="auto" w:fill="auto"/>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caps/>
                <w:sz w:val="14"/>
                <w:szCs w:val="14"/>
              </w:rPr>
              <w:t xml:space="preserve">14:00 </w:t>
            </w:r>
            <w:r w:rsidRPr="005A28B1">
              <w:rPr>
                <w:rFonts w:ascii="Calibri" w:hAnsi="Calibri" w:cs="Calibri"/>
                <w:sz w:val="14"/>
                <w:szCs w:val="14"/>
              </w:rPr>
              <w:t>a 15:00 horas</w:t>
            </w:r>
          </w:p>
        </w:tc>
        <w:tc>
          <w:tcPr>
            <w:tcW w:w="1691" w:type="pct"/>
            <w:shd w:val="clear" w:color="auto" w:fill="auto"/>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Departamento de Compras de la Dirección General de Finanzas. Edificio 222, planta baja</w:t>
            </w:r>
          </w:p>
        </w:tc>
      </w:tr>
      <w:tr w:rsidR="003E6B38" w:rsidRPr="005A28B1" w:rsidTr="005A28B1">
        <w:trPr>
          <w:trHeight w:val="315"/>
        </w:trPr>
        <w:tc>
          <w:tcPr>
            <w:tcW w:w="1324" w:type="pct"/>
            <w:shd w:val="clear" w:color="auto" w:fill="auto"/>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Vigencia</w:t>
            </w:r>
          </w:p>
          <w:p w:rsidR="003E6B38" w:rsidRPr="005A28B1" w:rsidRDefault="003E6B38" w:rsidP="00013C00">
            <w:pPr>
              <w:spacing w:line="276" w:lineRule="auto"/>
              <w:jc w:val="center"/>
              <w:rPr>
                <w:rFonts w:ascii="Calibri" w:hAnsi="Calibri" w:cs="Calibri"/>
                <w:sz w:val="14"/>
                <w:szCs w:val="14"/>
              </w:rPr>
            </w:pPr>
          </w:p>
        </w:tc>
        <w:tc>
          <w:tcPr>
            <w:tcW w:w="1177" w:type="pct"/>
            <w:shd w:val="clear" w:color="auto" w:fill="auto"/>
            <w:vAlign w:val="center"/>
          </w:tcPr>
          <w:p w:rsidR="003E6B38" w:rsidRPr="005A28B1" w:rsidRDefault="003E6B38" w:rsidP="00CF090E">
            <w:pPr>
              <w:spacing w:line="276" w:lineRule="auto"/>
              <w:jc w:val="both"/>
              <w:rPr>
                <w:rFonts w:ascii="Calibri" w:hAnsi="Calibri" w:cs="Calibri"/>
                <w:bCs/>
                <w:color w:val="000000"/>
                <w:sz w:val="14"/>
                <w:szCs w:val="14"/>
              </w:rPr>
            </w:pPr>
            <w:r w:rsidRPr="005A28B1">
              <w:rPr>
                <w:rFonts w:ascii="Calibri" w:hAnsi="Calibri" w:cs="Calibri"/>
                <w:bCs/>
                <w:color w:val="000000"/>
                <w:sz w:val="14"/>
                <w:szCs w:val="14"/>
              </w:rPr>
              <w:t>Partida 1: 01 de marzo de 2023, hasta el 31 de diciembre de 2023</w:t>
            </w:r>
          </w:p>
          <w:p w:rsidR="003E6B38" w:rsidRPr="005A28B1" w:rsidRDefault="00CF090E" w:rsidP="00CF090E">
            <w:pPr>
              <w:spacing w:line="276" w:lineRule="auto"/>
              <w:jc w:val="both"/>
              <w:rPr>
                <w:rFonts w:ascii="Calibri" w:hAnsi="Calibri" w:cs="Calibri"/>
                <w:bCs/>
                <w:caps/>
                <w:color w:val="000000"/>
                <w:sz w:val="14"/>
                <w:szCs w:val="14"/>
              </w:rPr>
            </w:pPr>
            <w:r w:rsidRPr="005A28B1">
              <w:rPr>
                <w:rFonts w:ascii="Calibri" w:hAnsi="Calibri" w:cs="Calibri"/>
                <w:bCs/>
                <w:color w:val="000000"/>
                <w:sz w:val="14"/>
                <w:szCs w:val="14"/>
              </w:rPr>
              <w:t>Partida 2 a 14</w:t>
            </w:r>
            <w:r w:rsidR="003E6B38" w:rsidRPr="005A28B1">
              <w:rPr>
                <w:rFonts w:ascii="Calibri" w:hAnsi="Calibri" w:cs="Calibri"/>
                <w:bCs/>
                <w:color w:val="000000"/>
                <w:sz w:val="14"/>
                <w:szCs w:val="14"/>
              </w:rPr>
              <w:t>: 01 de abril de 2023, hasta el 31 de diciembre de 2023</w:t>
            </w:r>
          </w:p>
        </w:tc>
        <w:tc>
          <w:tcPr>
            <w:tcW w:w="807" w:type="pct"/>
            <w:shd w:val="clear" w:color="auto" w:fill="auto"/>
            <w:vAlign w:val="center"/>
          </w:tcPr>
          <w:p w:rsidR="003E6B38" w:rsidRPr="005A28B1" w:rsidRDefault="003E6B38" w:rsidP="00013C00">
            <w:pPr>
              <w:spacing w:line="276" w:lineRule="auto"/>
              <w:jc w:val="center"/>
              <w:rPr>
                <w:rFonts w:ascii="Calibri" w:hAnsi="Calibri" w:cs="Calibri"/>
                <w:caps/>
                <w:sz w:val="14"/>
                <w:szCs w:val="14"/>
              </w:rPr>
            </w:pPr>
            <w:r w:rsidRPr="005A28B1">
              <w:rPr>
                <w:rFonts w:ascii="Calibri" w:hAnsi="Calibri" w:cs="Calibri"/>
                <w:caps/>
                <w:sz w:val="14"/>
                <w:szCs w:val="14"/>
              </w:rPr>
              <w:t xml:space="preserve">08:00 </w:t>
            </w:r>
            <w:r w:rsidRPr="005A28B1">
              <w:rPr>
                <w:rFonts w:ascii="Calibri" w:hAnsi="Calibri" w:cs="Calibri"/>
                <w:sz w:val="14"/>
                <w:szCs w:val="14"/>
              </w:rPr>
              <w:t>a 14:00 horas</w:t>
            </w:r>
          </w:p>
        </w:tc>
        <w:tc>
          <w:tcPr>
            <w:tcW w:w="1691" w:type="pct"/>
            <w:shd w:val="clear" w:color="auto" w:fill="auto"/>
            <w:vAlign w:val="center"/>
          </w:tcPr>
          <w:p w:rsidR="003E6B38" w:rsidRPr="005A28B1" w:rsidRDefault="003E6B38" w:rsidP="00013C00">
            <w:pPr>
              <w:spacing w:line="276" w:lineRule="auto"/>
              <w:jc w:val="center"/>
              <w:rPr>
                <w:rFonts w:ascii="Calibri" w:hAnsi="Calibri" w:cs="Calibri"/>
                <w:sz w:val="14"/>
                <w:szCs w:val="14"/>
              </w:rPr>
            </w:pPr>
            <w:r w:rsidRPr="005A28B1">
              <w:rPr>
                <w:rFonts w:ascii="Calibri" w:hAnsi="Calibri" w:cs="Calibri"/>
                <w:sz w:val="14"/>
                <w:szCs w:val="14"/>
              </w:rPr>
              <w:t>Lugares indicados en el Anexo “2”</w:t>
            </w:r>
          </w:p>
        </w:tc>
      </w:tr>
    </w:tbl>
    <w:p w:rsidR="003522B8" w:rsidRDefault="003522B8" w:rsidP="003E6B38">
      <w:pPr>
        <w:ind w:firstLine="284"/>
        <w:jc w:val="both"/>
        <w:rPr>
          <w:rFonts w:ascii="Calibri" w:hAnsi="Calibri" w:cs="Calibri"/>
          <w:b/>
        </w:rPr>
      </w:pPr>
    </w:p>
    <w:p w:rsidR="005A28B1" w:rsidRDefault="005A28B1" w:rsidP="003E6B38">
      <w:pPr>
        <w:ind w:firstLine="284"/>
        <w:jc w:val="both"/>
        <w:rPr>
          <w:rFonts w:ascii="Calibri" w:hAnsi="Calibri" w:cs="Calibri"/>
          <w:b/>
        </w:rPr>
      </w:pPr>
    </w:p>
    <w:p w:rsidR="005A28B1" w:rsidRDefault="005A28B1" w:rsidP="003E6B38">
      <w:pPr>
        <w:ind w:firstLine="284"/>
        <w:jc w:val="both"/>
        <w:rPr>
          <w:rFonts w:ascii="Calibri" w:hAnsi="Calibri" w:cs="Calibri"/>
          <w:b/>
        </w:rPr>
      </w:pPr>
    </w:p>
    <w:p w:rsidR="005A28B1" w:rsidRDefault="005A28B1" w:rsidP="003E6B38">
      <w:pPr>
        <w:ind w:firstLine="284"/>
        <w:jc w:val="both"/>
        <w:rPr>
          <w:rFonts w:ascii="Calibri" w:hAnsi="Calibri" w:cs="Calibri"/>
          <w:b/>
        </w:rPr>
      </w:pPr>
    </w:p>
    <w:p w:rsidR="00A149D4" w:rsidRDefault="00A149D4" w:rsidP="003E6B38">
      <w:pPr>
        <w:ind w:firstLine="284"/>
        <w:jc w:val="both"/>
        <w:rPr>
          <w:rFonts w:ascii="Calibri" w:hAnsi="Calibri" w:cs="Calibri"/>
          <w:b/>
        </w:rPr>
      </w:pPr>
    </w:p>
    <w:p w:rsidR="003E6B38" w:rsidRPr="00525FB9" w:rsidRDefault="003E6B38" w:rsidP="003E6B38">
      <w:pPr>
        <w:ind w:firstLine="284"/>
        <w:jc w:val="both"/>
        <w:rPr>
          <w:rFonts w:ascii="Calibri" w:hAnsi="Calibri" w:cs="Calibri"/>
          <w:b/>
        </w:rPr>
      </w:pPr>
      <w:r w:rsidRPr="00525FB9">
        <w:rPr>
          <w:rFonts w:ascii="Calibri" w:hAnsi="Calibri" w:cs="Calibri"/>
          <w:b/>
        </w:rPr>
        <w:t>1. INFORMACI</w:t>
      </w:r>
      <w:r>
        <w:rPr>
          <w:rFonts w:ascii="Calibri" w:hAnsi="Calibri" w:cs="Calibri"/>
          <w:b/>
        </w:rPr>
        <w:t>Ó</w:t>
      </w:r>
      <w:r w:rsidRPr="00525FB9">
        <w:rPr>
          <w:rFonts w:ascii="Calibri" w:hAnsi="Calibri" w:cs="Calibri"/>
          <w:b/>
        </w:rPr>
        <w:t>N ESPECÍFICA DE LA LICITACION.</w:t>
      </w:r>
    </w:p>
    <w:p w:rsidR="003E6B38" w:rsidRPr="00525FB9" w:rsidRDefault="003E6B38" w:rsidP="003E6B38">
      <w:pPr>
        <w:jc w:val="both"/>
        <w:rPr>
          <w:rFonts w:ascii="Calibri" w:hAnsi="Calibri" w:cs="Calibri"/>
          <w:b/>
        </w:rPr>
      </w:pPr>
    </w:p>
    <w:p w:rsidR="003E6B38" w:rsidRPr="00525FB9" w:rsidRDefault="003E6B38" w:rsidP="003E6B38">
      <w:pPr>
        <w:ind w:left="567"/>
        <w:jc w:val="both"/>
        <w:rPr>
          <w:rFonts w:ascii="Calibri" w:hAnsi="Calibri" w:cs="Calibri"/>
          <w:b/>
        </w:rPr>
      </w:pPr>
      <w:r w:rsidRPr="00525FB9">
        <w:rPr>
          <w:rFonts w:ascii="Calibri" w:hAnsi="Calibri" w:cs="Calibri"/>
          <w:bCs/>
          <w:lang w:val="es-MX"/>
        </w:rPr>
        <w:t>Los recursos presupuestarios a ejercer con motivo de la presente licitación, quedan sujetos para fines de ejecución y pago, a la disponibilidad presupuestaria con que cuente la Universidad.</w:t>
      </w:r>
    </w:p>
    <w:p w:rsidR="003E6B38" w:rsidRPr="00525FB9" w:rsidRDefault="003E6B38" w:rsidP="003E6B38">
      <w:pPr>
        <w:jc w:val="both"/>
        <w:rPr>
          <w:rFonts w:ascii="Calibri" w:hAnsi="Calibri" w:cs="Calibri"/>
          <w:b/>
        </w:rPr>
      </w:pPr>
      <w:r w:rsidRPr="00525FB9">
        <w:rPr>
          <w:rFonts w:ascii="Calibri" w:hAnsi="Calibri" w:cs="Calibri"/>
          <w:b/>
        </w:rPr>
        <w:t xml:space="preserve">         </w:t>
      </w:r>
    </w:p>
    <w:p w:rsidR="003E6B38" w:rsidRPr="00525FB9" w:rsidRDefault="003E6B38" w:rsidP="003E6B38">
      <w:pPr>
        <w:tabs>
          <w:tab w:val="left" w:pos="709"/>
        </w:tabs>
        <w:ind w:left="709" w:hanging="425"/>
        <w:jc w:val="both"/>
        <w:rPr>
          <w:rFonts w:ascii="Calibri" w:hAnsi="Calibri" w:cs="Calibri"/>
          <w:b/>
          <w:bCs/>
        </w:rPr>
      </w:pPr>
      <w:r w:rsidRPr="00525FB9">
        <w:rPr>
          <w:rFonts w:ascii="Calibri" w:hAnsi="Calibri" w:cs="Calibri"/>
          <w:b/>
          <w:bCs/>
        </w:rPr>
        <w:t>1.1. IDIOMA EN QUE PODRÁN PRESENTARSE LAS PROPOSICIONES, LOS ANEXOS TÉCNICOS Y, EN SU CASO, LOS FOLLETOS QUE SE ACOMPAÑEN.</w:t>
      </w:r>
    </w:p>
    <w:p w:rsidR="003E6B38" w:rsidRPr="00525FB9" w:rsidRDefault="003E6B38" w:rsidP="003E6B38">
      <w:pPr>
        <w:autoSpaceDE w:val="0"/>
        <w:jc w:val="both"/>
        <w:rPr>
          <w:rFonts w:ascii="Calibri" w:hAnsi="Calibri" w:cs="Calibri"/>
        </w:rPr>
      </w:pPr>
    </w:p>
    <w:p w:rsidR="003E6B38" w:rsidRPr="00525FB9" w:rsidRDefault="003E6B38" w:rsidP="003E6B38">
      <w:pPr>
        <w:autoSpaceDE w:val="0"/>
        <w:ind w:left="567"/>
        <w:jc w:val="both"/>
        <w:rPr>
          <w:rFonts w:ascii="Calibri" w:hAnsi="Calibri" w:cs="Calibri"/>
        </w:rPr>
      </w:pPr>
      <w:r w:rsidRPr="00525FB9">
        <w:rPr>
          <w:rFonts w:ascii="Calibri" w:hAnsi="Calibri" w:cs="Calibri"/>
          <w:lang w:val="es-ES_tradnl"/>
        </w:rPr>
        <w:t>Las proposiciones en su caso, deberán presentarse por escrito, preferentemente en papel membretado de la empresa, sólo en idioma, español y dirigidas al área convocante.</w:t>
      </w:r>
    </w:p>
    <w:p w:rsidR="003E6B38" w:rsidRPr="00525FB9" w:rsidRDefault="003E6B38" w:rsidP="003E6B38">
      <w:pPr>
        <w:autoSpaceDE w:val="0"/>
        <w:ind w:left="567"/>
        <w:jc w:val="both"/>
        <w:rPr>
          <w:rFonts w:ascii="Calibri" w:hAnsi="Calibri" w:cs="Calibri"/>
        </w:rPr>
      </w:pPr>
    </w:p>
    <w:p w:rsidR="003E6B38" w:rsidRPr="00525FB9" w:rsidRDefault="003E6B38" w:rsidP="003E6B38">
      <w:pPr>
        <w:autoSpaceDE w:val="0"/>
        <w:ind w:left="567"/>
        <w:jc w:val="both"/>
        <w:rPr>
          <w:rFonts w:ascii="Calibri" w:hAnsi="Calibri" w:cs="Calibri"/>
          <w:lang w:val="es-ES_tradnl"/>
        </w:rPr>
      </w:pPr>
      <w:r w:rsidRPr="00525FB9">
        <w:rPr>
          <w:rFonts w:ascii="Calibri" w:hAnsi="Calibri" w:cs="Calibri"/>
          <w:lang w:val="es-ES_tradnl"/>
        </w:rPr>
        <w:t>En caso de que se requieran anexos técnicos, folletos, catálogos y/o fotografías, instructivos o manuales de uso para corroborar las especificaciones, características y calidad de los bienes, éstos deberán presentarse en idioma español.</w:t>
      </w:r>
    </w:p>
    <w:p w:rsidR="003E6B38" w:rsidRPr="00525FB9" w:rsidRDefault="003E6B38" w:rsidP="003E6B38">
      <w:pPr>
        <w:jc w:val="both"/>
        <w:rPr>
          <w:rFonts w:ascii="Calibri" w:hAnsi="Calibri" w:cs="Calibri"/>
        </w:rPr>
      </w:pPr>
    </w:p>
    <w:p w:rsidR="003E6B38" w:rsidRPr="00525FB9" w:rsidRDefault="003E6B38" w:rsidP="003E6B38">
      <w:pPr>
        <w:ind w:firstLine="284"/>
        <w:jc w:val="both"/>
        <w:rPr>
          <w:rFonts w:ascii="Calibri" w:hAnsi="Calibri" w:cs="Calibri"/>
          <w:b/>
          <w:lang w:val="es-ES_tradnl"/>
        </w:rPr>
      </w:pPr>
      <w:r w:rsidRPr="00525FB9">
        <w:rPr>
          <w:rFonts w:ascii="Calibri" w:hAnsi="Calibri" w:cs="Calibri"/>
          <w:b/>
          <w:lang w:val="es-ES_tradnl"/>
        </w:rPr>
        <w:t>1.2</w:t>
      </w:r>
      <w:r>
        <w:rPr>
          <w:rFonts w:ascii="Calibri" w:hAnsi="Calibri" w:cs="Calibri"/>
          <w:b/>
          <w:lang w:val="es-ES_tradnl"/>
        </w:rPr>
        <w:t>.</w:t>
      </w:r>
      <w:r>
        <w:rPr>
          <w:rFonts w:ascii="Calibri" w:hAnsi="Calibri" w:cs="Calibri"/>
          <w:b/>
          <w:lang w:val="es-ES_tradnl"/>
        </w:rPr>
        <w:tab/>
        <w:t>DISPONIBILIDAD PRESUPUESTARIA.</w:t>
      </w:r>
    </w:p>
    <w:p w:rsidR="003E6B38" w:rsidRPr="00525FB9" w:rsidRDefault="003E6B38" w:rsidP="003E6B38">
      <w:pPr>
        <w:ind w:firstLine="284"/>
        <w:jc w:val="both"/>
        <w:rPr>
          <w:rFonts w:ascii="Calibri" w:hAnsi="Calibri" w:cs="Calibri"/>
          <w:b/>
          <w:lang w:val="es-ES_tradnl"/>
        </w:rPr>
      </w:pPr>
    </w:p>
    <w:p w:rsidR="003E6B38" w:rsidRDefault="003E6B38" w:rsidP="003E6B38">
      <w:pPr>
        <w:ind w:left="641"/>
        <w:jc w:val="both"/>
        <w:rPr>
          <w:rFonts w:ascii="Calibri" w:hAnsi="Calibri" w:cs="Calibri"/>
          <w:b/>
          <w:lang w:val="es-ES_tradnl"/>
        </w:rPr>
      </w:pPr>
      <w:r w:rsidRPr="00525FB9">
        <w:rPr>
          <w:rFonts w:ascii="Calibri" w:hAnsi="Calibri" w:cs="Calibri"/>
          <w:lang w:val="es-ES_tradnl"/>
        </w:rPr>
        <w:t xml:space="preserve">Se cuenta con recursos para hacer </w:t>
      </w:r>
      <w:r w:rsidRPr="0068799D">
        <w:rPr>
          <w:rFonts w:ascii="Calibri" w:hAnsi="Calibri" w:cs="Calibri"/>
          <w:lang w:val="es-ES_tradnl"/>
        </w:rPr>
        <w:t xml:space="preserve">frente a las obligaciones que se derivan de la presente Licitación, siendo </w:t>
      </w:r>
      <w:r w:rsidRPr="00464620">
        <w:rPr>
          <w:rFonts w:ascii="Calibri" w:hAnsi="Calibri" w:cs="Calibri"/>
          <w:lang w:val="es-ES_tradnl"/>
        </w:rPr>
        <w:t xml:space="preserve">específicamente del </w:t>
      </w:r>
      <w:r w:rsidRPr="00464620">
        <w:rPr>
          <w:rFonts w:ascii="Calibri" w:hAnsi="Calibri" w:cs="Calibri"/>
          <w:b/>
          <w:lang w:val="es-ES_tradnl"/>
        </w:rPr>
        <w:t xml:space="preserve">Fondo Ordinario Estatal, </w:t>
      </w:r>
      <w:r w:rsidRPr="009C7953">
        <w:rPr>
          <w:rFonts w:ascii="Calibri" w:hAnsi="Calibri" w:cs="Calibri"/>
          <w:lang w:val="es-ES_tradnl"/>
        </w:rPr>
        <w:t>conforme a los oficios</w:t>
      </w:r>
      <w:r w:rsidRPr="00464620">
        <w:rPr>
          <w:rFonts w:ascii="Calibri" w:hAnsi="Calibri" w:cs="Calibri"/>
          <w:b/>
          <w:lang w:val="es-ES_tradnl"/>
        </w:rPr>
        <w:t xml:space="preserve"> DGF/DPAF-012-2023, DGF/DPAF-015-2023, DGF/DPAF-018-2023 y DGF/DPAF-017-2023.</w:t>
      </w:r>
    </w:p>
    <w:p w:rsidR="003E6B38" w:rsidRDefault="003E6B38" w:rsidP="003E6B38">
      <w:pPr>
        <w:ind w:left="641"/>
        <w:jc w:val="both"/>
        <w:rPr>
          <w:rFonts w:ascii="Calibri" w:hAnsi="Calibri" w:cs="Calibri"/>
          <w:b/>
          <w:lang w:val="es-ES_tradnl"/>
        </w:rPr>
      </w:pPr>
    </w:p>
    <w:p w:rsidR="003E6B38" w:rsidRDefault="003E6B38" w:rsidP="00A149D4">
      <w:pPr>
        <w:pStyle w:val="Textoindependiente"/>
        <w:ind w:left="709" w:right="51"/>
        <w:jc w:val="both"/>
        <w:rPr>
          <w:rFonts w:ascii="Calibri" w:hAnsi="Calibri" w:cs="Calibri"/>
          <w:b w:val="0"/>
          <w:bCs/>
          <w:color w:val="000000"/>
          <w:lang w:val="es-MX"/>
        </w:rPr>
      </w:pPr>
      <w:r w:rsidRPr="00A149D4">
        <w:rPr>
          <w:rFonts w:ascii="Calibri" w:hAnsi="Calibri" w:cs="Calibri"/>
          <w:b w:val="0"/>
          <w:bCs/>
          <w:color w:val="000000"/>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rsidR="00A149D4" w:rsidRPr="00A149D4" w:rsidRDefault="00A149D4" w:rsidP="00A149D4">
      <w:pPr>
        <w:pStyle w:val="Textoindependiente"/>
        <w:ind w:left="709" w:right="51"/>
        <w:jc w:val="both"/>
        <w:rPr>
          <w:rFonts w:ascii="Calibri" w:hAnsi="Calibri" w:cs="Calibri"/>
          <w:b w:val="0"/>
          <w:bCs/>
          <w:color w:val="000000"/>
          <w:lang w:val="es-MX"/>
        </w:rPr>
      </w:pPr>
    </w:p>
    <w:p w:rsidR="003E6B38" w:rsidRPr="00A149D4" w:rsidRDefault="003E6B38" w:rsidP="00A149D4">
      <w:pPr>
        <w:pStyle w:val="Textoindependiente"/>
        <w:numPr>
          <w:ilvl w:val="0"/>
          <w:numId w:val="17"/>
        </w:numPr>
        <w:ind w:left="709" w:right="51" w:firstLine="0"/>
        <w:jc w:val="both"/>
        <w:rPr>
          <w:rFonts w:ascii="Calibri" w:hAnsi="Calibri" w:cs="Calibri"/>
          <w:b w:val="0"/>
          <w:bCs/>
          <w:color w:val="000000"/>
          <w:lang w:val="es-MX"/>
        </w:rPr>
      </w:pPr>
      <w:r w:rsidRPr="00A149D4">
        <w:rPr>
          <w:rFonts w:ascii="Calibri" w:hAnsi="Calibri" w:cs="Calibri"/>
          <w:b w:val="0"/>
          <w:bCs/>
          <w:color w:val="000000"/>
          <w:lang w:val="es-MX"/>
        </w:rPr>
        <w:t>M. en IMP. Jorge Humberto López Reynoso</w:t>
      </w:r>
    </w:p>
    <w:p w:rsidR="003E6B38" w:rsidRPr="00A149D4" w:rsidRDefault="00A149D4" w:rsidP="00A149D4">
      <w:pPr>
        <w:pStyle w:val="Textoindependiente"/>
        <w:ind w:left="709" w:right="51"/>
        <w:jc w:val="both"/>
        <w:rPr>
          <w:rFonts w:ascii="Calibri" w:hAnsi="Calibri" w:cs="Calibri"/>
          <w:b w:val="0"/>
          <w:bCs/>
          <w:color w:val="000000"/>
          <w:lang w:val="es-MX"/>
        </w:rPr>
      </w:pPr>
      <w:r>
        <w:rPr>
          <w:rFonts w:ascii="Calibri" w:hAnsi="Calibri" w:cs="Calibri"/>
          <w:b w:val="0"/>
          <w:bCs/>
          <w:color w:val="000000"/>
          <w:lang w:val="es-MX"/>
        </w:rPr>
        <w:tab/>
      </w:r>
      <w:r w:rsidR="003E6B38" w:rsidRPr="00A149D4">
        <w:rPr>
          <w:rFonts w:ascii="Calibri" w:hAnsi="Calibri" w:cs="Calibri"/>
          <w:b w:val="0"/>
          <w:bCs/>
          <w:color w:val="000000"/>
          <w:lang w:val="es-MX"/>
        </w:rPr>
        <w:t>Director General de Finanzas</w:t>
      </w:r>
    </w:p>
    <w:p w:rsidR="003E6B38" w:rsidRPr="00A149D4" w:rsidRDefault="003E6B38" w:rsidP="00A149D4">
      <w:pPr>
        <w:pStyle w:val="Textoindependiente"/>
        <w:numPr>
          <w:ilvl w:val="0"/>
          <w:numId w:val="17"/>
        </w:numPr>
        <w:ind w:left="709" w:right="51" w:firstLine="0"/>
        <w:jc w:val="both"/>
        <w:rPr>
          <w:rFonts w:ascii="Calibri" w:hAnsi="Calibri" w:cs="Calibri"/>
          <w:b w:val="0"/>
          <w:bCs/>
          <w:color w:val="000000"/>
          <w:lang w:val="es-MX"/>
        </w:rPr>
      </w:pPr>
      <w:r w:rsidRPr="00A149D4">
        <w:rPr>
          <w:rFonts w:ascii="Calibri" w:hAnsi="Calibri" w:cs="Calibri"/>
          <w:b w:val="0"/>
          <w:bCs/>
          <w:color w:val="000000"/>
          <w:lang w:val="es-MX"/>
        </w:rPr>
        <w:t>M. En A. Beatriz E. Rivera de Loera</w:t>
      </w:r>
    </w:p>
    <w:p w:rsidR="003E6B38" w:rsidRPr="00A149D4" w:rsidRDefault="003E6B38" w:rsidP="00A149D4">
      <w:pPr>
        <w:pStyle w:val="Textoindependiente"/>
        <w:ind w:left="709" w:right="51"/>
        <w:jc w:val="both"/>
        <w:rPr>
          <w:rFonts w:ascii="Calibri" w:hAnsi="Calibri" w:cs="Calibri"/>
          <w:b w:val="0"/>
          <w:bCs/>
          <w:color w:val="000000"/>
          <w:lang w:val="es-MX"/>
        </w:rPr>
      </w:pPr>
      <w:r w:rsidRPr="00A149D4">
        <w:rPr>
          <w:rFonts w:ascii="Calibri" w:hAnsi="Calibri" w:cs="Calibri"/>
          <w:b w:val="0"/>
          <w:bCs/>
          <w:color w:val="000000"/>
          <w:lang w:val="es-MX"/>
        </w:rPr>
        <w:tab/>
        <w:t>Jefa del Departamento de Compras de la DGF</w:t>
      </w:r>
    </w:p>
    <w:p w:rsidR="003E6B38" w:rsidRPr="00A149D4" w:rsidRDefault="003E6B38" w:rsidP="00A149D4">
      <w:pPr>
        <w:pStyle w:val="Textoindependiente"/>
        <w:numPr>
          <w:ilvl w:val="0"/>
          <w:numId w:val="17"/>
        </w:numPr>
        <w:ind w:left="709" w:right="51" w:firstLine="0"/>
        <w:jc w:val="both"/>
        <w:rPr>
          <w:rFonts w:ascii="Calibri" w:hAnsi="Calibri" w:cs="Calibri"/>
          <w:b w:val="0"/>
          <w:bCs/>
          <w:color w:val="000000"/>
          <w:lang w:val="es-MX"/>
        </w:rPr>
      </w:pPr>
      <w:r w:rsidRPr="00A149D4">
        <w:rPr>
          <w:rFonts w:ascii="Calibri" w:hAnsi="Calibri" w:cs="Calibri"/>
          <w:b w:val="0"/>
          <w:bCs/>
          <w:color w:val="000000"/>
          <w:lang w:val="es-MX"/>
        </w:rPr>
        <w:t xml:space="preserve">C.P. Angélica Lozano Galaviz  </w:t>
      </w:r>
    </w:p>
    <w:p w:rsidR="003E6B38" w:rsidRPr="00A149D4" w:rsidRDefault="003E6B38" w:rsidP="00A149D4">
      <w:pPr>
        <w:pStyle w:val="Textoindependiente"/>
        <w:ind w:left="709" w:right="51"/>
        <w:jc w:val="both"/>
        <w:rPr>
          <w:rFonts w:ascii="Calibri" w:hAnsi="Calibri" w:cs="Calibri"/>
          <w:b w:val="0"/>
          <w:bCs/>
          <w:color w:val="000000"/>
          <w:lang w:val="es-MX"/>
        </w:rPr>
      </w:pPr>
      <w:r w:rsidRPr="00A149D4">
        <w:rPr>
          <w:rFonts w:ascii="Calibri" w:hAnsi="Calibri" w:cs="Calibri"/>
          <w:b w:val="0"/>
          <w:bCs/>
          <w:color w:val="000000"/>
          <w:lang w:val="es-MX"/>
        </w:rPr>
        <w:tab/>
        <w:t>Encargada de la Sección de Licitaciones del Departamento de Compras de la DGF</w:t>
      </w:r>
    </w:p>
    <w:p w:rsidR="003E6B38" w:rsidRPr="00A149D4" w:rsidRDefault="003E6B38" w:rsidP="00A149D4">
      <w:pPr>
        <w:pStyle w:val="Textoindependiente"/>
        <w:numPr>
          <w:ilvl w:val="0"/>
          <w:numId w:val="17"/>
        </w:numPr>
        <w:ind w:left="709" w:right="51" w:firstLine="0"/>
        <w:jc w:val="both"/>
        <w:rPr>
          <w:rFonts w:ascii="Calibri" w:hAnsi="Calibri" w:cs="Calibri"/>
          <w:b w:val="0"/>
          <w:bCs/>
          <w:color w:val="000000"/>
          <w:lang w:val="es-MX"/>
        </w:rPr>
      </w:pPr>
      <w:r w:rsidRPr="00A149D4">
        <w:rPr>
          <w:rFonts w:ascii="Calibri" w:hAnsi="Calibri" w:cs="Calibri"/>
          <w:b w:val="0"/>
          <w:bCs/>
          <w:color w:val="000000"/>
          <w:lang w:val="es-MX"/>
        </w:rPr>
        <w:t xml:space="preserve">Ing. Arnoldo Rodríguez Romo  </w:t>
      </w:r>
    </w:p>
    <w:p w:rsidR="003E6B38" w:rsidRPr="00A149D4" w:rsidRDefault="003E6B38" w:rsidP="00A149D4">
      <w:pPr>
        <w:pStyle w:val="Textoindependiente"/>
        <w:ind w:left="709" w:right="51"/>
        <w:jc w:val="both"/>
        <w:rPr>
          <w:rFonts w:ascii="Calibri" w:hAnsi="Calibri" w:cs="Calibri"/>
          <w:b w:val="0"/>
          <w:bCs/>
          <w:color w:val="000000"/>
          <w:lang w:val="es-MX"/>
        </w:rPr>
      </w:pPr>
      <w:r w:rsidRPr="00A149D4">
        <w:rPr>
          <w:rFonts w:ascii="Calibri" w:hAnsi="Calibri" w:cs="Calibri"/>
          <w:b w:val="0"/>
          <w:bCs/>
          <w:color w:val="000000"/>
          <w:lang w:val="es-MX"/>
        </w:rPr>
        <w:tab/>
        <w:t>Sección de Licitaciones del Departamento de Compras de la DGF</w:t>
      </w:r>
    </w:p>
    <w:p w:rsidR="003E6B38" w:rsidRPr="00A149D4" w:rsidRDefault="003E6B38" w:rsidP="00A149D4">
      <w:pPr>
        <w:pStyle w:val="Textoindependiente"/>
        <w:numPr>
          <w:ilvl w:val="0"/>
          <w:numId w:val="17"/>
        </w:numPr>
        <w:ind w:left="709" w:right="51" w:firstLine="0"/>
        <w:jc w:val="both"/>
        <w:rPr>
          <w:rFonts w:ascii="Calibri" w:hAnsi="Calibri" w:cs="Calibri"/>
          <w:b w:val="0"/>
          <w:bCs/>
          <w:color w:val="000000"/>
          <w:lang w:val="es-MX"/>
        </w:rPr>
      </w:pPr>
      <w:r w:rsidRPr="00A149D4">
        <w:rPr>
          <w:rFonts w:ascii="Calibri" w:hAnsi="Calibri" w:cs="Calibri"/>
          <w:b w:val="0"/>
          <w:bCs/>
          <w:color w:val="000000"/>
          <w:lang w:val="es-MX"/>
        </w:rPr>
        <w:t xml:space="preserve">Ing. Víctor Hugo </w:t>
      </w:r>
      <w:proofErr w:type="spellStart"/>
      <w:r w:rsidRPr="00A149D4">
        <w:rPr>
          <w:rFonts w:ascii="Calibri" w:hAnsi="Calibri" w:cs="Calibri"/>
          <w:b w:val="0"/>
          <w:bCs/>
          <w:color w:val="000000"/>
          <w:lang w:val="es-MX"/>
        </w:rPr>
        <w:t>Luévano</w:t>
      </w:r>
      <w:proofErr w:type="spellEnd"/>
      <w:r w:rsidRPr="00A149D4">
        <w:rPr>
          <w:rFonts w:ascii="Calibri" w:hAnsi="Calibri" w:cs="Calibri"/>
          <w:b w:val="0"/>
          <w:bCs/>
          <w:color w:val="000000"/>
          <w:lang w:val="es-MX"/>
        </w:rPr>
        <w:t xml:space="preserve"> Zamarripa </w:t>
      </w:r>
    </w:p>
    <w:p w:rsidR="003E6B38" w:rsidRPr="00A149D4" w:rsidRDefault="003E6B38" w:rsidP="00A149D4">
      <w:pPr>
        <w:pStyle w:val="Textoindependiente"/>
        <w:ind w:left="709" w:right="51"/>
        <w:jc w:val="both"/>
        <w:rPr>
          <w:rFonts w:ascii="Calibri" w:hAnsi="Calibri" w:cs="Calibri"/>
          <w:b w:val="0"/>
          <w:bCs/>
          <w:color w:val="000000"/>
          <w:lang w:val="es-MX"/>
        </w:rPr>
      </w:pPr>
      <w:r w:rsidRPr="00A149D4">
        <w:rPr>
          <w:rFonts w:ascii="Calibri" w:hAnsi="Calibri" w:cs="Calibri"/>
          <w:b w:val="0"/>
          <w:bCs/>
          <w:color w:val="000000"/>
          <w:lang w:val="es-MX"/>
        </w:rPr>
        <w:tab/>
        <w:t>Sección de Licitaciones del Departamento de Compras de la DGF</w:t>
      </w:r>
    </w:p>
    <w:p w:rsidR="003E6B38" w:rsidRDefault="003E6B38" w:rsidP="003E6B38">
      <w:pPr>
        <w:ind w:left="641"/>
        <w:jc w:val="both"/>
        <w:rPr>
          <w:rFonts w:ascii="Calibri" w:hAnsi="Calibri" w:cs="Calibri"/>
          <w:b/>
          <w:lang w:val="es-ES_tradnl"/>
        </w:rPr>
      </w:pPr>
    </w:p>
    <w:p w:rsidR="003E6B38" w:rsidRPr="00525FB9" w:rsidRDefault="003E6B38" w:rsidP="003E6B38">
      <w:pPr>
        <w:ind w:left="284"/>
        <w:jc w:val="both"/>
        <w:rPr>
          <w:rFonts w:ascii="Calibri" w:hAnsi="Calibri" w:cs="Calibri"/>
          <w:b/>
        </w:rPr>
      </w:pPr>
      <w:r w:rsidRPr="00525FB9">
        <w:rPr>
          <w:rFonts w:ascii="Calibri" w:hAnsi="Calibri" w:cs="Calibri"/>
          <w:b/>
        </w:rPr>
        <w:t>2.</w:t>
      </w:r>
      <w:r w:rsidRPr="00525FB9">
        <w:rPr>
          <w:rFonts w:ascii="Calibri" w:hAnsi="Calibri" w:cs="Calibri"/>
          <w:b/>
        </w:rPr>
        <w:tab/>
        <w:t>DESCRIPCIÓN, UNIDAD Y CANTIDAD.</w:t>
      </w:r>
    </w:p>
    <w:p w:rsidR="003E6B38" w:rsidRPr="00525FB9" w:rsidRDefault="003E6B38" w:rsidP="003E6B38">
      <w:pPr>
        <w:ind w:left="284"/>
        <w:jc w:val="both"/>
        <w:rPr>
          <w:rFonts w:ascii="Calibri" w:hAnsi="Calibri" w:cs="Calibri"/>
        </w:rPr>
      </w:pPr>
      <w:r w:rsidRPr="00525FB9">
        <w:rPr>
          <w:rFonts w:ascii="Calibri" w:hAnsi="Calibri" w:cs="Calibri"/>
          <w:b/>
        </w:rPr>
        <w:t xml:space="preserve">    </w:t>
      </w:r>
    </w:p>
    <w:p w:rsidR="003E6B38" w:rsidRPr="00525FB9" w:rsidRDefault="003E6B38" w:rsidP="003E6B38">
      <w:pPr>
        <w:ind w:left="567"/>
        <w:jc w:val="both"/>
        <w:rPr>
          <w:rFonts w:ascii="Calibri" w:hAnsi="Calibri" w:cs="Calibri"/>
          <w:b/>
          <w:bCs/>
          <w:i/>
        </w:rPr>
      </w:pPr>
      <w:r w:rsidRPr="00525FB9">
        <w:rPr>
          <w:rFonts w:ascii="Calibri" w:hAnsi="Calibri" w:cs="Calibri"/>
        </w:rPr>
        <w:t xml:space="preserve">La descripción amplia y detallada de los bienes solicitados en cada uno de los paquetes, que se contemplan en el </w:t>
      </w:r>
      <w:r w:rsidRPr="00525FB9">
        <w:rPr>
          <w:rFonts w:ascii="Calibri" w:hAnsi="Calibri" w:cs="Calibri"/>
          <w:b/>
          <w:bCs/>
        </w:rPr>
        <w:t xml:space="preserve">Anexo </w:t>
      </w:r>
      <w:r>
        <w:rPr>
          <w:rFonts w:ascii="Calibri" w:hAnsi="Calibri" w:cs="Calibri"/>
          <w:b/>
          <w:bCs/>
        </w:rPr>
        <w:t>“</w:t>
      </w:r>
      <w:r w:rsidRPr="00525FB9">
        <w:rPr>
          <w:rFonts w:ascii="Calibri" w:hAnsi="Calibri" w:cs="Calibri"/>
          <w:b/>
          <w:bCs/>
        </w:rPr>
        <w:t xml:space="preserve">1 </w:t>
      </w:r>
      <w:r>
        <w:rPr>
          <w:rFonts w:ascii="Calibri" w:hAnsi="Calibri" w:cs="Calibri"/>
          <w:b/>
          <w:bCs/>
        </w:rPr>
        <w:t>“</w:t>
      </w:r>
      <w:r w:rsidRPr="00525FB9">
        <w:rPr>
          <w:rFonts w:ascii="Calibri" w:hAnsi="Calibri" w:cs="Calibri"/>
          <w:bCs/>
        </w:rPr>
        <w:t xml:space="preserve">el cual forma parte integrante de </w:t>
      </w:r>
      <w:r w:rsidRPr="00525FB9">
        <w:rPr>
          <w:rFonts w:ascii="Calibri" w:hAnsi="Calibri" w:cs="Calibri"/>
        </w:rPr>
        <w:t>esta Convocatoria.</w:t>
      </w:r>
      <w:r w:rsidRPr="00525FB9">
        <w:rPr>
          <w:rFonts w:ascii="Calibri" w:hAnsi="Calibri" w:cs="Calibri"/>
          <w:b/>
          <w:bCs/>
          <w:i/>
        </w:rPr>
        <w:t xml:space="preserve"> </w:t>
      </w:r>
    </w:p>
    <w:p w:rsidR="003E6B38" w:rsidRPr="00525FB9" w:rsidRDefault="003E6B38" w:rsidP="003E6B38">
      <w:pPr>
        <w:ind w:left="567"/>
        <w:jc w:val="both"/>
        <w:rPr>
          <w:rFonts w:ascii="Calibri" w:hAnsi="Calibri" w:cs="Calibri"/>
          <w:b/>
          <w:bCs/>
          <w:i/>
        </w:rPr>
      </w:pPr>
    </w:p>
    <w:p w:rsidR="003E6B38" w:rsidRPr="00525FB9" w:rsidRDefault="003E6B38" w:rsidP="003E6B38">
      <w:pPr>
        <w:ind w:left="567"/>
        <w:jc w:val="both"/>
        <w:rPr>
          <w:rFonts w:ascii="Calibri" w:hAnsi="Calibri" w:cs="Calibri"/>
        </w:rPr>
      </w:pPr>
      <w:r w:rsidRPr="00525FB9">
        <w:rPr>
          <w:rFonts w:ascii="Calibri" w:hAnsi="Calibri" w:cs="Calibri"/>
        </w:rPr>
        <w:t xml:space="preserve">El </w:t>
      </w:r>
      <w:r w:rsidRPr="00525FB9">
        <w:rPr>
          <w:rFonts w:ascii="Calibri" w:hAnsi="Calibri" w:cs="Calibri"/>
          <w:b/>
        </w:rPr>
        <w:t>Suministro de Diésel y Gasolina</w:t>
      </w:r>
      <w:r w:rsidRPr="00525FB9">
        <w:rPr>
          <w:rFonts w:ascii="Calibri" w:hAnsi="Calibri" w:cs="Calibri"/>
        </w:rPr>
        <w:t xml:space="preserve"> en las diferentes áreas ubicadas en la Universidad, que se relacionan en el </w:t>
      </w:r>
      <w:r w:rsidRPr="00525FB9">
        <w:rPr>
          <w:rFonts w:ascii="Calibri" w:hAnsi="Calibri" w:cs="Calibri"/>
          <w:b/>
        </w:rPr>
        <w:t xml:space="preserve">Anexo </w:t>
      </w:r>
      <w:r>
        <w:rPr>
          <w:rFonts w:ascii="Calibri" w:hAnsi="Calibri" w:cs="Calibri"/>
          <w:b/>
        </w:rPr>
        <w:t>“</w:t>
      </w:r>
      <w:r w:rsidRPr="00525FB9">
        <w:rPr>
          <w:rFonts w:ascii="Calibri" w:hAnsi="Calibri" w:cs="Calibri"/>
          <w:b/>
        </w:rPr>
        <w:t>1</w:t>
      </w:r>
      <w:r>
        <w:rPr>
          <w:rFonts w:ascii="Calibri" w:hAnsi="Calibri" w:cs="Calibri"/>
          <w:b/>
        </w:rPr>
        <w:t>”</w:t>
      </w:r>
      <w:r w:rsidRPr="00525FB9">
        <w:rPr>
          <w:rFonts w:ascii="Calibri" w:hAnsi="Calibri" w:cs="Calibri"/>
        </w:rPr>
        <w:t>, los suministros deberán realizarse en los días y cantidades determinados, de conformidad con los requerimientos y necesidades de las áreas señaladas.</w:t>
      </w:r>
    </w:p>
    <w:p w:rsidR="003E6B38" w:rsidRPr="00525FB9" w:rsidRDefault="003E6B38" w:rsidP="003E6B38">
      <w:pPr>
        <w:ind w:left="567"/>
        <w:jc w:val="both"/>
        <w:rPr>
          <w:rFonts w:ascii="Calibri" w:hAnsi="Calibri" w:cs="Calibri"/>
        </w:rPr>
      </w:pPr>
    </w:p>
    <w:p w:rsidR="003E6B38" w:rsidRPr="00525FB9" w:rsidRDefault="003E6B38" w:rsidP="003E6B38">
      <w:pPr>
        <w:ind w:left="567"/>
        <w:jc w:val="both"/>
        <w:rPr>
          <w:rFonts w:ascii="Calibri" w:hAnsi="Calibri" w:cs="Calibri"/>
        </w:rPr>
      </w:pPr>
      <w:r w:rsidRPr="00525FB9">
        <w:rPr>
          <w:rFonts w:ascii="Calibri" w:hAnsi="Calibri" w:cs="Calibri"/>
        </w:rPr>
        <w:t>Los licitantes interesados en participar en esta licitación serán los responsables de contar con todos y cada uno de los permisos correspondientes ante las diversas autoridades para el almacenamiento, transportación como material peligroso, manejo y suministro de este insumo y cuya documentación de autorizaciones respectivas deberá ser presentado e integrado en la propuesta técnica que presenten.</w:t>
      </w:r>
    </w:p>
    <w:p w:rsidR="003E6B38" w:rsidRDefault="003E6B38" w:rsidP="003E6B38">
      <w:pPr>
        <w:ind w:left="567"/>
        <w:jc w:val="both"/>
        <w:rPr>
          <w:rFonts w:ascii="Calibri" w:hAnsi="Calibri" w:cs="Calibri"/>
        </w:rPr>
      </w:pPr>
    </w:p>
    <w:p w:rsidR="003E6B38" w:rsidRPr="00DA4B1A" w:rsidRDefault="003E6B38" w:rsidP="003E6B38">
      <w:pPr>
        <w:ind w:left="567"/>
        <w:jc w:val="both"/>
        <w:rPr>
          <w:rFonts w:ascii="Calibri" w:hAnsi="Calibri" w:cs="Calibri"/>
        </w:rPr>
      </w:pPr>
      <w:r w:rsidRPr="00DA4B1A">
        <w:rPr>
          <w:rFonts w:ascii="Calibri" w:hAnsi="Calibri" w:cs="Calibri"/>
        </w:rPr>
        <w:t>El transporte que lleve a cabo el suministro de Combustible y Diésel deberá de contar con equipo de bombeo, medición y registro de recibos o notas de suministro del fluido.</w:t>
      </w:r>
    </w:p>
    <w:p w:rsidR="003E6B38" w:rsidRPr="00DA4B1A" w:rsidRDefault="003E6B38" w:rsidP="003E6B38">
      <w:pPr>
        <w:ind w:left="567"/>
        <w:jc w:val="both"/>
        <w:rPr>
          <w:rFonts w:ascii="Calibri" w:hAnsi="Calibri" w:cs="Calibri"/>
        </w:rPr>
      </w:pPr>
    </w:p>
    <w:p w:rsidR="003E6B38" w:rsidRPr="00525FB9" w:rsidRDefault="003E6B38" w:rsidP="003E6B38">
      <w:pPr>
        <w:ind w:left="567"/>
        <w:jc w:val="both"/>
        <w:rPr>
          <w:rFonts w:ascii="Calibri" w:hAnsi="Calibri" w:cs="Calibri"/>
        </w:rPr>
      </w:pPr>
      <w:r w:rsidRPr="00DA4B1A">
        <w:rPr>
          <w:rFonts w:ascii="Calibri" w:hAnsi="Calibri" w:cs="Calibri"/>
        </w:rPr>
        <w:t>Las partidas objeto de esta licitación son las siguientes:</w:t>
      </w:r>
    </w:p>
    <w:p w:rsidR="003E6B38" w:rsidRPr="00AF3D20" w:rsidRDefault="003E6B38" w:rsidP="003E6B38">
      <w:pPr>
        <w:ind w:left="567"/>
        <w:jc w:val="both"/>
        <w:rPr>
          <w:rFonts w:ascii="Calibri" w:hAnsi="Calibri" w:cs="Calibri"/>
          <w:sz w:val="10"/>
          <w:szCs w:val="10"/>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2"/>
        <w:gridCol w:w="3686"/>
        <w:gridCol w:w="4013"/>
      </w:tblGrid>
      <w:tr w:rsidR="007C0FC7" w:rsidRPr="000C1EB1" w:rsidTr="005A28B1">
        <w:tc>
          <w:tcPr>
            <w:tcW w:w="992" w:type="dxa"/>
            <w:shd w:val="clear" w:color="auto" w:fill="D9D9D9"/>
          </w:tcPr>
          <w:p w:rsidR="007C0FC7" w:rsidRPr="000C1EB1" w:rsidRDefault="007C0FC7" w:rsidP="00DE4B78">
            <w:pPr>
              <w:jc w:val="center"/>
              <w:rPr>
                <w:rFonts w:ascii="Calibri" w:hAnsi="Calibri" w:cs="Calibri"/>
                <w:b/>
                <w:sz w:val="18"/>
                <w:szCs w:val="18"/>
              </w:rPr>
            </w:pPr>
            <w:r w:rsidRPr="000C1EB1">
              <w:rPr>
                <w:rFonts w:ascii="Calibri" w:hAnsi="Calibri" w:cs="Calibri"/>
                <w:b/>
                <w:sz w:val="18"/>
                <w:szCs w:val="18"/>
              </w:rPr>
              <w:t>Partida</w:t>
            </w:r>
          </w:p>
        </w:tc>
        <w:tc>
          <w:tcPr>
            <w:tcW w:w="3686" w:type="dxa"/>
            <w:shd w:val="clear" w:color="auto" w:fill="D9D9D9"/>
          </w:tcPr>
          <w:p w:rsidR="007C0FC7" w:rsidRPr="000C1EB1" w:rsidRDefault="007C0FC7" w:rsidP="00DE4B78">
            <w:pPr>
              <w:jc w:val="center"/>
              <w:rPr>
                <w:rFonts w:ascii="Calibri" w:hAnsi="Calibri" w:cs="Calibri"/>
                <w:b/>
                <w:sz w:val="18"/>
                <w:szCs w:val="18"/>
              </w:rPr>
            </w:pPr>
            <w:r w:rsidRPr="000C1EB1">
              <w:rPr>
                <w:rFonts w:ascii="Calibri" w:hAnsi="Calibri" w:cs="Calibri"/>
                <w:b/>
                <w:sz w:val="18"/>
                <w:szCs w:val="18"/>
              </w:rPr>
              <w:t>Descripción</w:t>
            </w:r>
          </w:p>
        </w:tc>
        <w:tc>
          <w:tcPr>
            <w:tcW w:w="4013" w:type="dxa"/>
            <w:shd w:val="clear" w:color="auto" w:fill="D9D9D9"/>
          </w:tcPr>
          <w:p w:rsidR="007C0FC7" w:rsidRPr="000C1EB1" w:rsidRDefault="007C0FC7" w:rsidP="00DE4B78">
            <w:pPr>
              <w:jc w:val="center"/>
              <w:rPr>
                <w:rFonts w:ascii="Calibri" w:hAnsi="Calibri" w:cs="Calibri"/>
                <w:b/>
                <w:sz w:val="18"/>
                <w:szCs w:val="18"/>
              </w:rPr>
            </w:pPr>
            <w:r w:rsidRPr="000C1EB1">
              <w:rPr>
                <w:rFonts w:ascii="Calibri" w:hAnsi="Calibri" w:cs="Calibri"/>
                <w:b/>
                <w:sz w:val="18"/>
                <w:szCs w:val="18"/>
              </w:rPr>
              <w:t>Área requirente/Responsable</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1</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 xml:space="preserve">Vales de Gasolina con tarjeta con chip </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 xml:space="preserve">Departamento de Recursos Humanos </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2</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Combustible por código de barras (Gasolina)</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Dirección General de Infraestructura Universitaria</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3</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Combustible por código de barras (Diésel)</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Dirección General de Infraestructura Universitaria</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4</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Dirección General de Infraestructura Universitaria</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5</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Departamento de Construcciones de la DGIU</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6</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Gasolina por código de barras</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 xml:space="preserve">Departamento de Compras de la DGF </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7</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Departamento de Compras de la DGF</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8</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Gasolina por código de barras</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Centro de Ciencias Agropecuarias</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9</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Centro de Ciencias Agropecuarias</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10</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Oficina del Área Administrativa de Posta Zootécnica</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11</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Combustible por código de barras (Diésel)</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Oficina del Área Administrativa de Posta Zootécnica</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sidRPr="000C1EB1">
              <w:rPr>
                <w:rFonts w:ascii="Calibri" w:hAnsi="Calibri" w:cs="Calibri"/>
                <w:sz w:val="18"/>
                <w:szCs w:val="18"/>
              </w:rPr>
              <w:t>12</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 xml:space="preserve">Vales de Gasolina </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Departamento de Análisis Financiero y Control de Gestión</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Pr>
                <w:rFonts w:ascii="Calibri" w:hAnsi="Calibri" w:cs="Calibri"/>
                <w:sz w:val="18"/>
                <w:szCs w:val="18"/>
              </w:rPr>
              <w:t>13</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Gasolina por código de barras</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 xml:space="preserve">Departamento de </w:t>
            </w:r>
            <w:r>
              <w:rPr>
                <w:rFonts w:ascii="Calibri" w:hAnsi="Calibri" w:cs="Calibri"/>
                <w:sz w:val="18"/>
                <w:szCs w:val="18"/>
              </w:rPr>
              <w:t xml:space="preserve">Control de Bienes Muebles e Inmuebles </w:t>
            </w:r>
            <w:r w:rsidRPr="000C1EB1">
              <w:rPr>
                <w:rFonts w:ascii="Calibri" w:hAnsi="Calibri" w:cs="Calibri"/>
                <w:sz w:val="18"/>
                <w:szCs w:val="18"/>
              </w:rPr>
              <w:t xml:space="preserve">de la DGF </w:t>
            </w:r>
          </w:p>
        </w:tc>
      </w:tr>
      <w:tr w:rsidR="007C0FC7" w:rsidRPr="000C1EB1" w:rsidTr="005A28B1">
        <w:tc>
          <w:tcPr>
            <w:tcW w:w="992" w:type="dxa"/>
            <w:shd w:val="clear" w:color="auto" w:fill="auto"/>
            <w:vAlign w:val="center"/>
          </w:tcPr>
          <w:p w:rsidR="007C0FC7" w:rsidRPr="000C1EB1" w:rsidRDefault="007C0FC7" w:rsidP="00DE4B78">
            <w:pPr>
              <w:jc w:val="center"/>
              <w:rPr>
                <w:rFonts w:ascii="Calibri" w:hAnsi="Calibri" w:cs="Calibri"/>
                <w:sz w:val="18"/>
                <w:szCs w:val="18"/>
              </w:rPr>
            </w:pPr>
            <w:r>
              <w:rPr>
                <w:rFonts w:ascii="Calibri" w:hAnsi="Calibri" w:cs="Calibri"/>
                <w:sz w:val="18"/>
                <w:szCs w:val="18"/>
              </w:rPr>
              <w:t>14</w:t>
            </w:r>
          </w:p>
        </w:tc>
        <w:tc>
          <w:tcPr>
            <w:tcW w:w="3686"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7C0FC7" w:rsidRPr="000C1EB1" w:rsidRDefault="007C0FC7" w:rsidP="00DE4B78">
            <w:pPr>
              <w:jc w:val="both"/>
              <w:rPr>
                <w:rFonts w:ascii="Calibri" w:hAnsi="Calibri" w:cs="Calibri"/>
                <w:sz w:val="18"/>
                <w:szCs w:val="18"/>
              </w:rPr>
            </w:pPr>
            <w:r w:rsidRPr="000C1EB1">
              <w:rPr>
                <w:rFonts w:ascii="Calibri" w:hAnsi="Calibri" w:cs="Calibri"/>
                <w:sz w:val="18"/>
                <w:szCs w:val="18"/>
              </w:rPr>
              <w:t xml:space="preserve">Departamento de </w:t>
            </w:r>
            <w:r>
              <w:rPr>
                <w:rFonts w:ascii="Calibri" w:hAnsi="Calibri" w:cs="Calibri"/>
                <w:sz w:val="18"/>
                <w:szCs w:val="18"/>
              </w:rPr>
              <w:t xml:space="preserve">Control de Bienes Muebles e Inmuebles </w:t>
            </w:r>
            <w:r w:rsidRPr="000C1EB1">
              <w:rPr>
                <w:rFonts w:ascii="Calibri" w:hAnsi="Calibri" w:cs="Calibri"/>
                <w:sz w:val="18"/>
                <w:szCs w:val="18"/>
              </w:rPr>
              <w:t>de la DGF</w:t>
            </w:r>
          </w:p>
        </w:tc>
      </w:tr>
    </w:tbl>
    <w:p w:rsidR="003E6B38" w:rsidRPr="00106390" w:rsidRDefault="003E6B38" w:rsidP="003E6B38">
      <w:pPr>
        <w:ind w:left="540"/>
        <w:jc w:val="both"/>
        <w:rPr>
          <w:rFonts w:ascii="Calibri" w:hAnsi="Calibri" w:cs="Calibri"/>
          <w:b/>
          <w:sz w:val="16"/>
          <w:szCs w:val="16"/>
        </w:rPr>
      </w:pPr>
    </w:p>
    <w:p w:rsidR="003E6B38" w:rsidRPr="000C1EB1" w:rsidRDefault="003E6B38" w:rsidP="003E6B38">
      <w:pPr>
        <w:ind w:left="426"/>
        <w:jc w:val="both"/>
        <w:rPr>
          <w:rFonts w:ascii="Calibri" w:hAnsi="Calibri" w:cs="Calibri"/>
        </w:rPr>
      </w:pPr>
      <w:r w:rsidRPr="000C1EB1">
        <w:rPr>
          <w:rFonts w:ascii="Calibri" w:hAnsi="Calibri" w:cs="Calibri"/>
        </w:rPr>
        <w:t>El servicio deberá ser prestado dentro del periodo contractual con eficiencia, calidad y oportunidad.</w:t>
      </w:r>
      <w:r>
        <w:rPr>
          <w:rFonts w:ascii="Calibri" w:hAnsi="Calibri" w:cs="Calibri"/>
        </w:rPr>
        <w:t xml:space="preserve"> </w:t>
      </w:r>
      <w:r w:rsidRPr="000C1EB1">
        <w:rPr>
          <w:rFonts w:ascii="Calibri" w:hAnsi="Calibri" w:cs="Calibri"/>
        </w:rPr>
        <w:t>El licitante adjudicado deberá presentar constancia la verificación de la calibración de sus equipos</w:t>
      </w:r>
      <w:r>
        <w:rPr>
          <w:rFonts w:ascii="Calibri" w:hAnsi="Calibri" w:cs="Calibri"/>
        </w:rPr>
        <w:t xml:space="preserve">, conforme a lo solicitado en cada apartado del </w:t>
      </w:r>
      <w:r w:rsidRPr="00BF1B70">
        <w:rPr>
          <w:rFonts w:ascii="Calibri" w:hAnsi="Calibri" w:cs="Calibri"/>
          <w:b/>
        </w:rPr>
        <w:t>Anexo “1”.</w:t>
      </w:r>
    </w:p>
    <w:p w:rsidR="003E6B38" w:rsidRPr="000C1EB1" w:rsidRDefault="003E6B38" w:rsidP="003E6B38">
      <w:pPr>
        <w:ind w:left="426"/>
        <w:jc w:val="both"/>
        <w:rPr>
          <w:rFonts w:ascii="Calibri" w:hAnsi="Calibri" w:cs="Calibri"/>
        </w:rPr>
      </w:pPr>
    </w:p>
    <w:p w:rsidR="003E6B38" w:rsidRPr="000C1EB1" w:rsidRDefault="003E6B38" w:rsidP="003E6B38">
      <w:pPr>
        <w:ind w:left="426"/>
        <w:jc w:val="both"/>
        <w:rPr>
          <w:rFonts w:ascii="Calibri" w:hAnsi="Calibri" w:cs="Calibri"/>
        </w:rPr>
      </w:pPr>
      <w:r w:rsidRPr="000C1EB1">
        <w:rPr>
          <w:rFonts w:ascii="Calibri" w:hAnsi="Calibri" w:cs="Calibri"/>
        </w:rPr>
        <w:t>Los licitantes deberán contar con personal capacitado para operar la transportación y descarga de este energético en las unidades de servicio; asimismo deberá contar con la infraestructura técnica y legal, para cumplir con los requerimientos de operación y abastecimiento.</w:t>
      </w:r>
    </w:p>
    <w:p w:rsidR="003E6B38" w:rsidRPr="000C1EB1" w:rsidRDefault="003E6B38" w:rsidP="003E6B38">
      <w:pPr>
        <w:ind w:left="567"/>
        <w:jc w:val="both"/>
        <w:rPr>
          <w:rFonts w:ascii="Calibri" w:hAnsi="Calibri" w:cs="Calibri"/>
        </w:rPr>
      </w:pPr>
    </w:p>
    <w:p w:rsidR="003E6B38" w:rsidRPr="00F00FBE" w:rsidRDefault="003E6B38" w:rsidP="003E6B38">
      <w:pPr>
        <w:ind w:left="426"/>
        <w:jc w:val="both"/>
        <w:rPr>
          <w:rFonts w:ascii="Calibri" w:hAnsi="Calibri" w:cs="Calibri"/>
        </w:rPr>
      </w:pPr>
      <w:r w:rsidRPr="000C1EB1">
        <w:rPr>
          <w:rFonts w:ascii="Calibri" w:hAnsi="Calibri" w:cs="Calibri"/>
        </w:rPr>
        <w:t>Los licitantes, para la presentación de sus proposiciones, deberán ajustarse estrictamente a los requisitos y especificaciones</w:t>
      </w:r>
      <w:r w:rsidRPr="00F00FBE">
        <w:rPr>
          <w:rFonts w:ascii="Calibri" w:hAnsi="Calibri" w:cs="Calibri"/>
        </w:rPr>
        <w:t xml:space="preserve"> previstas en esta Convocatoria, describiendo en forma amplia y detallada los bienes que estén ofertando.</w:t>
      </w:r>
    </w:p>
    <w:p w:rsidR="003E6B38" w:rsidRPr="00F00FBE" w:rsidRDefault="003E6B38" w:rsidP="003E6B38">
      <w:pPr>
        <w:ind w:left="567"/>
        <w:jc w:val="both"/>
        <w:rPr>
          <w:rFonts w:ascii="Calibri" w:hAnsi="Calibri" w:cs="Calibri"/>
        </w:rPr>
      </w:pPr>
    </w:p>
    <w:p w:rsidR="003E6B38" w:rsidRPr="00525FB9" w:rsidRDefault="003E6B38" w:rsidP="003E6B38">
      <w:pPr>
        <w:ind w:left="426"/>
        <w:jc w:val="both"/>
        <w:rPr>
          <w:rFonts w:ascii="Calibri" w:hAnsi="Calibri" w:cs="Calibri"/>
        </w:rPr>
      </w:pPr>
      <w:r w:rsidRPr="00F00FBE">
        <w:rPr>
          <w:rFonts w:ascii="Calibri" w:hAnsi="Calibri" w:cs="Calibri"/>
        </w:rPr>
        <w:t>Conforme al artículo 43 de la Ley, las condiciones contenidas en la convocatoria, a los procedimientos previstos por el artículo 39 de esta Ley, y en las proposiciones presentadas por los participantes no podrán ser negociadas.</w:t>
      </w:r>
    </w:p>
    <w:p w:rsidR="003E6B38" w:rsidRPr="00525FB9" w:rsidRDefault="003E6B38" w:rsidP="003E6B38">
      <w:pPr>
        <w:ind w:left="567"/>
        <w:jc w:val="both"/>
        <w:rPr>
          <w:rFonts w:ascii="Calibri" w:hAnsi="Calibri" w:cs="Calibri"/>
        </w:rPr>
      </w:pPr>
    </w:p>
    <w:p w:rsidR="003E6B38" w:rsidRPr="00525FB9" w:rsidRDefault="003E6B38" w:rsidP="003E6B38">
      <w:pPr>
        <w:ind w:left="851" w:hanging="567"/>
        <w:jc w:val="both"/>
        <w:rPr>
          <w:rFonts w:ascii="Calibri" w:hAnsi="Calibri" w:cs="Calibri"/>
          <w:b/>
        </w:rPr>
      </w:pPr>
      <w:r>
        <w:rPr>
          <w:rFonts w:ascii="Calibri" w:hAnsi="Calibri" w:cs="Calibri"/>
          <w:b/>
        </w:rPr>
        <w:t>3. MODALIDAD DE LA CONTRATACION.</w:t>
      </w:r>
    </w:p>
    <w:p w:rsidR="003E6B38" w:rsidRPr="00525FB9" w:rsidRDefault="003E6B38" w:rsidP="003E6B38">
      <w:pPr>
        <w:jc w:val="both"/>
        <w:rPr>
          <w:rFonts w:ascii="Calibri" w:hAnsi="Calibri" w:cs="Calibri"/>
        </w:rPr>
      </w:pPr>
    </w:p>
    <w:p w:rsidR="003E6B38" w:rsidRPr="00F00FBE" w:rsidRDefault="003E6B38" w:rsidP="003E6B38">
      <w:pPr>
        <w:ind w:left="567"/>
        <w:jc w:val="both"/>
        <w:rPr>
          <w:rFonts w:ascii="Calibri" w:hAnsi="Calibri" w:cs="Calibri"/>
        </w:rPr>
      </w:pPr>
      <w:r w:rsidRPr="00F00FBE">
        <w:rPr>
          <w:rFonts w:ascii="Calibri" w:hAnsi="Calibri" w:cs="Calibri"/>
          <w:b/>
        </w:rPr>
        <w:t>Contrato abierto:</w:t>
      </w:r>
      <w:r w:rsidRPr="00F00FBE">
        <w:rPr>
          <w:rFonts w:ascii="Calibri" w:hAnsi="Calibri" w:cs="Calibri"/>
        </w:rPr>
        <w:t xml:space="preserve"> Con fundamento en el artículo 50 </w:t>
      </w:r>
      <w:proofErr w:type="spellStart"/>
      <w:r w:rsidRPr="00F00FBE">
        <w:rPr>
          <w:rFonts w:ascii="Calibri" w:hAnsi="Calibri" w:cs="Calibri"/>
        </w:rPr>
        <w:t>fracc</w:t>
      </w:r>
      <w:proofErr w:type="spellEnd"/>
      <w:r w:rsidRPr="00F00FBE">
        <w:rPr>
          <w:rFonts w:ascii="Calibri" w:hAnsi="Calibri" w:cs="Calibri"/>
        </w:rPr>
        <w:t xml:space="preserve">. XI 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Pr="00F00FBE">
        <w:rPr>
          <w:rFonts w:ascii="Calibri" w:hAnsi="Calibri" w:cs="Calibri"/>
          <w:b/>
        </w:rPr>
        <w:t>Anexo “1”.</w:t>
      </w:r>
    </w:p>
    <w:p w:rsidR="003E6B38" w:rsidRPr="00F00FBE" w:rsidRDefault="003E6B38" w:rsidP="003E6B38">
      <w:pPr>
        <w:ind w:left="567"/>
        <w:jc w:val="both"/>
        <w:rPr>
          <w:rFonts w:ascii="Calibri" w:hAnsi="Calibri" w:cs="Calibri"/>
        </w:rPr>
      </w:pPr>
    </w:p>
    <w:p w:rsidR="003E6B38" w:rsidRPr="00F00FBE" w:rsidRDefault="003E6B38" w:rsidP="003E6B38">
      <w:pPr>
        <w:ind w:left="567"/>
        <w:jc w:val="both"/>
        <w:rPr>
          <w:rFonts w:ascii="Calibri" w:hAnsi="Calibri" w:cs="Calibri"/>
        </w:rPr>
      </w:pPr>
      <w:r w:rsidRPr="00F00FBE">
        <w:rPr>
          <w:rFonts w:ascii="Calibri" w:hAnsi="Calibri" w:cs="Calibri"/>
        </w:rPr>
        <w:t xml:space="preserve">El carácter del procedimiento será “Presencial” de Conformidad con la Fracción I del Artículo 45 de la Ley de Adquisiciones, Arrendamientos y Servicios del Estado de Aguascalientes y sus Municipios, en la cual exclusivamente se permitirá la participación de los licitantes presentando sus proposiciones en forma documental y por escrito, en sobre cerrado, las Comunicaciones producirán los efectos que señala el Artículo 47 de la Ley. </w:t>
      </w:r>
    </w:p>
    <w:p w:rsidR="003E6B38" w:rsidRPr="00F00FBE" w:rsidRDefault="003E6B38" w:rsidP="003E6B38">
      <w:pPr>
        <w:ind w:left="567"/>
        <w:jc w:val="both"/>
        <w:rPr>
          <w:rFonts w:ascii="Calibri" w:hAnsi="Calibri" w:cs="Calibri"/>
        </w:rPr>
      </w:pPr>
    </w:p>
    <w:p w:rsidR="003E6B38" w:rsidRPr="00F00FBE" w:rsidRDefault="003E6B38" w:rsidP="003E6B38">
      <w:pPr>
        <w:ind w:left="567"/>
        <w:jc w:val="both"/>
        <w:rPr>
          <w:rFonts w:ascii="Calibri" w:hAnsi="Calibri" w:cs="Calibri"/>
        </w:rPr>
      </w:pPr>
      <w:r w:rsidRPr="00F00FBE">
        <w:rPr>
          <w:rFonts w:ascii="Calibri" w:hAnsi="Calibri" w:cs="Calibri"/>
        </w:rPr>
        <w:t>La o las juntas de aclaraciones, el acto de presentación y apertura de proposiciones y el acto de fallo, sólo se realizarán de manera presencial, serán firmadas por los Licitantes que hubieran asistido, sin que la falta de firma de alguno de ellos reste validez o efectos a las mismas, de las cuales se podrá entregar una copia a dichos asistentes. Al finalizar cada acto, se difundirá un ejemplar de dichas actas en el Sistema Electrónico o en el medio que se establezca en la convocatoria para efectos de su notificación a los Licitantes que no hayan asistido al acto. Dicho procedimiento sustituirá a la notificación personal.</w:t>
      </w:r>
    </w:p>
    <w:p w:rsidR="003E6B38" w:rsidRPr="00F00FBE" w:rsidRDefault="003E6B38" w:rsidP="003E6B38">
      <w:pPr>
        <w:ind w:left="567"/>
        <w:jc w:val="both"/>
        <w:rPr>
          <w:rFonts w:ascii="Calibri" w:hAnsi="Calibri" w:cs="Calibri"/>
        </w:rPr>
      </w:pPr>
    </w:p>
    <w:p w:rsidR="003E6B38" w:rsidRPr="0021229E" w:rsidRDefault="003E6B38" w:rsidP="003E6B38">
      <w:pPr>
        <w:ind w:left="567"/>
        <w:jc w:val="both"/>
        <w:rPr>
          <w:rFonts w:ascii="Calibri" w:hAnsi="Calibri" w:cs="Calibri"/>
          <w:sz w:val="18"/>
          <w:szCs w:val="18"/>
        </w:rPr>
      </w:pPr>
      <w:r>
        <w:rPr>
          <w:rFonts w:ascii="Calibri" w:hAnsi="Calibri" w:cs="Calibri"/>
          <w:sz w:val="18"/>
          <w:szCs w:val="18"/>
        </w:rPr>
        <w:t>El c</w:t>
      </w:r>
      <w:r w:rsidRPr="0021229E">
        <w:rPr>
          <w:rFonts w:ascii="Calibri" w:hAnsi="Calibri" w:cs="Calibri"/>
          <w:sz w:val="18"/>
          <w:szCs w:val="18"/>
        </w:rPr>
        <w:t>arácter de la Presente Licitación es Nacional, lo anterior de conformidad con la fracción II del Artículo 47 de la Ley de Adquisiciones, Arrendamientos y Servicios del Estado de Aguascalientes y sus Municipios.</w:t>
      </w:r>
    </w:p>
    <w:p w:rsidR="003E6B38" w:rsidRPr="0021229E" w:rsidRDefault="003E6B38" w:rsidP="003E6B38">
      <w:pPr>
        <w:jc w:val="both"/>
        <w:rPr>
          <w:rFonts w:ascii="Calibri" w:hAnsi="Calibri" w:cs="Calibri"/>
          <w:sz w:val="18"/>
          <w:szCs w:val="18"/>
        </w:rPr>
      </w:pPr>
    </w:p>
    <w:p w:rsidR="003E6B38" w:rsidRPr="00525FB9" w:rsidRDefault="003E6B38" w:rsidP="003E6B38">
      <w:pPr>
        <w:ind w:left="284"/>
        <w:jc w:val="both"/>
        <w:rPr>
          <w:rFonts w:ascii="Calibri" w:hAnsi="Calibri" w:cs="Calibri"/>
          <w:b/>
        </w:rPr>
      </w:pPr>
      <w:r w:rsidRPr="00525FB9">
        <w:rPr>
          <w:rFonts w:ascii="Calibri" w:hAnsi="Calibri" w:cs="Calibri"/>
          <w:b/>
        </w:rPr>
        <w:t>3.1.</w:t>
      </w:r>
      <w:r w:rsidRPr="00525FB9">
        <w:rPr>
          <w:rFonts w:ascii="Calibri" w:hAnsi="Calibri" w:cs="Calibri"/>
          <w:b/>
        </w:rPr>
        <w:tab/>
        <w:t>TIPO DE ABASTECIMIENTO.</w:t>
      </w:r>
    </w:p>
    <w:p w:rsidR="003E6B38" w:rsidRPr="00525FB9" w:rsidRDefault="003E6B38" w:rsidP="003E6B38">
      <w:pPr>
        <w:ind w:left="284"/>
        <w:jc w:val="both"/>
        <w:rPr>
          <w:rFonts w:ascii="Calibri" w:hAnsi="Calibri" w:cs="Calibri"/>
          <w:b/>
        </w:rPr>
      </w:pPr>
    </w:p>
    <w:p w:rsidR="003E6B38" w:rsidRPr="00525FB9" w:rsidRDefault="003E6B38" w:rsidP="003E6B38">
      <w:pPr>
        <w:ind w:left="567"/>
        <w:jc w:val="both"/>
        <w:rPr>
          <w:rFonts w:ascii="Calibri" w:hAnsi="Calibri" w:cs="Calibri"/>
        </w:rPr>
      </w:pPr>
      <w:r w:rsidRPr="00525FB9">
        <w:rPr>
          <w:rFonts w:ascii="Calibri" w:hAnsi="Calibri" w:cs="Calibri"/>
        </w:rPr>
        <w:t xml:space="preserve">En el presente procedimiento </w:t>
      </w:r>
      <w:r w:rsidRPr="00F00FBE">
        <w:rPr>
          <w:rFonts w:ascii="Calibri" w:hAnsi="Calibri" w:cs="Calibri"/>
        </w:rPr>
        <w:t xml:space="preserve">el tipo de abastecimiento </w:t>
      </w:r>
      <w:r w:rsidRPr="000C1EB1">
        <w:rPr>
          <w:rFonts w:ascii="Calibri" w:hAnsi="Calibri" w:cs="Calibri"/>
        </w:rPr>
        <w:t xml:space="preserve">será por partida </w:t>
      </w:r>
      <w:r w:rsidRPr="000C1EB1">
        <w:rPr>
          <w:rFonts w:ascii="Calibri" w:hAnsi="Calibri" w:cs="Calibri"/>
          <w:b/>
        </w:rPr>
        <w:t>(1</w:t>
      </w:r>
      <w:r w:rsidR="007C0FC7">
        <w:rPr>
          <w:rFonts w:ascii="Calibri" w:hAnsi="Calibri" w:cs="Calibri"/>
          <w:b/>
        </w:rPr>
        <w:t>4</w:t>
      </w:r>
      <w:r w:rsidRPr="000C1EB1">
        <w:rPr>
          <w:rFonts w:ascii="Calibri" w:hAnsi="Calibri" w:cs="Calibri"/>
          <w:b/>
        </w:rPr>
        <w:t xml:space="preserve"> partidas diferentes).</w:t>
      </w:r>
    </w:p>
    <w:p w:rsidR="003E6B38" w:rsidRDefault="003E6B38" w:rsidP="003E6B38">
      <w:pPr>
        <w:ind w:left="284"/>
        <w:jc w:val="both"/>
        <w:rPr>
          <w:rFonts w:ascii="Calibri" w:hAnsi="Calibri" w:cs="Calibri"/>
          <w:b/>
        </w:rPr>
      </w:pPr>
    </w:p>
    <w:p w:rsidR="003E6B38" w:rsidRDefault="003E6B38" w:rsidP="003E6B38">
      <w:pPr>
        <w:ind w:left="284"/>
        <w:jc w:val="both"/>
        <w:rPr>
          <w:rFonts w:ascii="Calibri" w:hAnsi="Calibri" w:cs="Calibri"/>
          <w:b/>
        </w:rPr>
      </w:pPr>
      <w:r w:rsidRPr="00525FB9">
        <w:rPr>
          <w:rFonts w:ascii="Calibri" w:hAnsi="Calibri" w:cs="Calibri"/>
          <w:b/>
        </w:rPr>
        <w:t>3.2.</w:t>
      </w:r>
      <w:r w:rsidRPr="00525FB9">
        <w:rPr>
          <w:rFonts w:ascii="Calibri" w:hAnsi="Calibri" w:cs="Calibri"/>
          <w:b/>
        </w:rPr>
        <w:tab/>
        <w:t>FECHA, HORA Y DOMICILIO DE LOS EVENTOS; MEDIOS Y EN SU CASO, REDUCCION DE PLAZO PARA LA PRESENTACION DE LAS PROPOSICIONES.</w:t>
      </w:r>
    </w:p>
    <w:p w:rsidR="003E6B38" w:rsidRDefault="003E6B38" w:rsidP="003E6B38">
      <w:pPr>
        <w:ind w:left="284"/>
        <w:jc w:val="both"/>
        <w:rPr>
          <w:rFonts w:ascii="Calibri" w:hAnsi="Calibri" w:cs="Calibri"/>
          <w:b/>
        </w:rPr>
      </w:pPr>
    </w:p>
    <w:p w:rsidR="003E6B38" w:rsidRPr="00BF1B70" w:rsidRDefault="003E6B38" w:rsidP="003E6B38">
      <w:pPr>
        <w:ind w:left="284"/>
        <w:jc w:val="both"/>
        <w:rPr>
          <w:rFonts w:ascii="Calibri" w:hAnsi="Calibri" w:cs="Calibri"/>
        </w:rPr>
      </w:pPr>
      <w:r>
        <w:rPr>
          <w:rFonts w:ascii="Calibri" w:hAnsi="Calibri" w:cs="Calibri"/>
        </w:rPr>
        <w:t xml:space="preserve">La fecha, hora, domicilio y los medios de presentación se realizarán conforme al calendario establecido en las generalidades de este procedimiento de licitación. </w:t>
      </w:r>
    </w:p>
    <w:p w:rsidR="003E6B38" w:rsidRPr="007C0FC7" w:rsidRDefault="003E6B38" w:rsidP="003E6B38">
      <w:pPr>
        <w:ind w:left="284"/>
        <w:jc w:val="both"/>
        <w:rPr>
          <w:rFonts w:ascii="Calibri" w:hAnsi="Calibri" w:cs="Calibri"/>
          <w:b/>
        </w:rPr>
      </w:pPr>
    </w:p>
    <w:p w:rsidR="003E6B38" w:rsidRPr="007C0FC7" w:rsidRDefault="003E6B38" w:rsidP="007C0FC7">
      <w:pPr>
        <w:pStyle w:val="Textoindependiente"/>
        <w:tabs>
          <w:tab w:val="left" w:pos="567"/>
        </w:tabs>
        <w:ind w:left="284"/>
        <w:jc w:val="both"/>
        <w:rPr>
          <w:rFonts w:ascii="Calibri" w:hAnsi="Calibri" w:cs="Calibri"/>
        </w:rPr>
      </w:pPr>
      <w:r w:rsidRPr="007C0FC7">
        <w:rPr>
          <w:rFonts w:ascii="Calibri" w:hAnsi="Calibri" w:cs="Calibri"/>
        </w:rPr>
        <w:t>3.3 DISPOSICIÓN, COSTO Y VENTA DE BASES.</w:t>
      </w:r>
    </w:p>
    <w:p w:rsidR="007C0FC7" w:rsidRDefault="007C0FC7" w:rsidP="007C0FC7">
      <w:pPr>
        <w:pStyle w:val="Textoindependiente"/>
        <w:tabs>
          <w:tab w:val="left" w:pos="567"/>
        </w:tabs>
        <w:jc w:val="both"/>
        <w:rPr>
          <w:rFonts w:ascii="Calibri" w:hAnsi="Calibri" w:cs="Calibri"/>
          <w:b w:val="0"/>
        </w:rPr>
      </w:pPr>
    </w:p>
    <w:p w:rsidR="003E6B38" w:rsidRPr="007C0FC7" w:rsidRDefault="003E6B38" w:rsidP="007C0FC7">
      <w:pPr>
        <w:pStyle w:val="Textoindependiente"/>
        <w:ind w:left="284"/>
        <w:jc w:val="both"/>
        <w:rPr>
          <w:rFonts w:ascii="Calibri" w:hAnsi="Calibri" w:cs="Calibri"/>
          <w:b w:val="0"/>
          <w:lang w:val="es-MX"/>
        </w:rPr>
      </w:pPr>
      <w:r w:rsidRPr="007C0FC7">
        <w:rPr>
          <w:rFonts w:ascii="Calibri" w:hAnsi="Calibri" w:cs="Calibri"/>
          <w:b w:val="0"/>
        </w:rPr>
        <w:t>Las bases estarán a su disposición en la dirección electrónica</w:t>
      </w:r>
      <w:r w:rsidRPr="007C0FC7">
        <w:rPr>
          <w:rFonts w:ascii="Calibri" w:hAnsi="Calibri" w:cs="Calibri"/>
          <w:b w:val="0"/>
          <w:lang w:val="es-MX"/>
        </w:rPr>
        <w:t>:</w:t>
      </w:r>
      <w:r w:rsidRPr="007C0FC7">
        <w:rPr>
          <w:rFonts w:ascii="Calibri" w:hAnsi="Calibri" w:cs="Calibri"/>
          <w:b w:val="0"/>
        </w:rPr>
        <w:t xml:space="preserve"> </w:t>
      </w:r>
      <w:hyperlink r:id="rId8" w:history="1">
        <w:r w:rsidRPr="007C0FC7">
          <w:rPr>
            <w:rStyle w:val="Hipervnculo"/>
            <w:rFonts w:ascii="Calibri" w:hAnsi="Calibri" w:cs="Calibri"/>
            <w:b w:val="0"/>
          </w:rPr>
          <w:t>http://www.uaa.mx/transparencia/</w:t>
        </w:r>
      </w:hyperlink>
      <w:r w:rsidRPr="007C0FC7">
        <w:rPr>
          <w:rFonts w:ascii="Calibri" w:hAnsi="Calibri" w:cs="Calibri"/>
          <w:b w:val="0"/>
          <w:lang w:val="es-MX"/>
        </w:rPr>
        <w:t xml:space="preserve"> </w:t>
      </w:r>
      <w:r w:rsidR="007C0FC7" w:rsidRPr="007C0FC7">
        <w:rPr>
          <w:rFonts w:ascii="Calibri" w:hAnsi="Calibri" w:cs="Calibri"/>
          <w:b w:val="0"/>
          <w:lang w:val="es-MX"/>
        </w:rPr>
        <w:t xml:space="preserve">. </w:t>
      </w:r>
      <w:r w:rsidRPr="007C0FC7">
        <w:rPr>
          <w:rFonts w:ascii="Calibri" w:hAnsi="Calibri" w:cs="Calibri"/>
          <w:b w:val="0"/>
        </w:rPr>
        <w:t>El costo de las bases es de $1,</w:t>
      </w:r>
      <w:r w:rsidRPr="007C0FC7">
        <w:rPr>
          <w:rFonts w:ascii="Calibri" w:hAnsi="Calibri" w:cs="Calibri"/>
          <w:b w:val="0"/>
          <w:lang w:val="es-MX"/>
        </w:rPr>
        <w:t>335</w:t>
      </w:r>
      <w:r w:rsidRPr="007C0FC7">
        <w:rPr>
          <w:rFonts w:ascii="Calibri" w:hAnsi="Calibri" w:cs="Calibri"/>
          <w:b w:val="0"/>
        </w:rPr>
        <w:t xml:space="preserve">.00 (MIL </w:t>
      </w:r>
      <w:r w:rsidRPr="007C0FC7">
        <w:rPr>
          <w:rFonts w:ascii="Calibri" w:hAnsi="Calibri" w:cs="Calibri"/>
          <w:b w:val="0"/>
          <w:lang w:val="es-MX"/>
        </w:rPr>
        <w:t xml:space="preserve">TRESCIENTOS TREINTA Y CINCO </w:t>
      </w:r>
      <w:r w:rsidRPr="007C0FC7">
        <w:rPr>
          <w:rFonts w:ascii="Calibri" w:hAnsi="Calibri" w:cs="Calibri"/>
          <w:b w:val="0"/>
        </w:rPr>
        <w:t>PESOS 00/100 M.N.),</w:t>
      </w:r>
      <w:r w:rsidR="007C0FC7">
        <w:rPr>
          <w:rFonts w:ascii="Calibri" w:hAnsi="Calibri" w:cs="Calibri"/>
          <w:b w:val="0"/>
          <w:lang w:val="es-MX"/>
        </w:rPr>
        <w:t xml:space="preserve"> </w:t>
      </w:r>
      <w:r w:rsidR="007C0FC7" w:rsidRPr="007C0FC7">
        <w:rPr>
          <w:rFonts w:ascii="Calibri" w:hAnsi="Calibri" w:cs="Calibri"/>
          <w:b w:val="0"/>
        </w:rPr>
        <w:t xml:space="preserve">cantidad </w:t>
      </w:r>
      <w:r w:rsidRPr="007C0FC7">
        <w:rPr>
          <w:rFonts w:ascii="Calibri" w:hAnsi="Calibri" w:cs="Calibri"/>
          <w:b w:val="0"/>
        </w:rPr>
        <w:t xml:space="preserve">que se pagará </w:t>
      </w:r>
      <w:r w:rsidRPr="007C0FC7">
        <w:rPr>
          <w:rFonts w:ascii="Calibri" w:hAnsi="Calibri" w:cs="Calibri"/>
          <w:b w:val="0"/>
          <w:lang w:val="es-MX"/>
        </w:rPr>
        <w:t>los días 07, 08, 09 y 10 de febrero de 2023 con las siguientes opciones</w:t>
      </w:r>
      <w:r w:rsidRPr="007C0FC7">
        <w:rPr>
          <w:rFonts w:ascii="Calibri" w:hAnsi="Calibri" w:cs="Calibri"/>
          <w:lang w:val="es-MX"/>
        </w:rPr>
        <w:t xml:space="preserve">: </w:t>
      </w:r>
    </w:p>
    <w:p w:rsidR="00AB7227" w:rsidRPr="00166878" w:rsidRDefault="00AB7227" w:rsidP="003E6B38">
      <w:pPr>
        <w:pStyle w:val="Textoindependiente"/>
        <w:ind w:left="567" w:right="567"/>
        <w:jc w:val="both"/>
        <w:rPr>
          <w:rFonts w:ascii="Calibri" w:hAnsi="Calibri" w:cs="Calibr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3E6B38" w:rsidRPr="00166878" w:rsidTr="00013C00">
        <w:trPr>
          <w:jc w:val="center"/>
        </w:trPr>
        <w:tc>
          <w:tcPr>
            <w:tcW w:w="8828" w:type="dxa"/>
            <w:shd w:val="clear" w:color="auto" w:fill="D9D9D9"/>
          </w:tcPr>
          <w:p w:rsidR="003E6B38" w:rsidRPr="00166878" w:rsidRDefault="003E6B38" w:rsidP="00013C00">
            <w:pPr>
              <w:jc w:val="center"/>
              <w:rPr>
                <w:rFonts w:ascii="Calibri" w:eastAsia="Calibri" w:hAnsi="Calibri" w:cs="Calibri"/>
                <w:b/>
                <w:sz w:val="18"/>
                <w:szCs w:val="18"/>
              </w:rPr>
            </w:pPr>
            <w:r w:rsidRPr="00166878">
              <w:rPr>
                <w:rFonts w:ascii="Calibri" w:eastAsia="Calibri" w:hAnsi="Calibri" w:cs="Calibri"/>
                <w:b/>
                <w:sz w:val="18"/>
                <w:szCs w:val="18"/>
              </w:rPr>
              <w:t>Opción 1</w:t>
            </w:r>
          </w:p>
        </w:tc>
      </w:tr>
      <w:tr w:rsidR="003E6B38" w:rsidRPr="00166878" w:rsidTr="00013C00">
        <w:trPr>
          <w:jc w:val="center"/>
        </w:trPr>
        <w:tc>
          <w:tcPr>
            <w:tcW w:w="8828" w:type="dxa"/>
            <w:shd w:val="clear" w:color="auto" w:fill="auto"/>
          </w:tcPr>
          <w:p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 xml:space="preserve">Pago Directo en Ventanilla Bancomer o transferencia entre cuentas de Bancomer </w:t>
            </w:r>
          </w:p>
        </w:tc>
      </w:tr>
      <w:tr w:rsidR="003E6B38" w:rsidRPr="00166878" w:rsidTr="00013C00">
        <w:trPr>
          <w:jc w:val="center"/>
        </w:trPr>
        <w:tc>
          <w:tcPr>
            <w:tcW w:w="8828" w:type="dxa"/>
            <w:shd w:val="clear" w:color="auto" w:fill="auto"/>
          </w:tcPr>
          <w:p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 xml:space="preserve">Convenio </w:t>
            </w:r>
            <w:r w:rsidRPr="00166878">
              <w:rPr>
                <w:rFonts w:ascii="Calibri" w:eastAsia="Calibri" w:hAnsi="Calibri" w:cs="Calibri"/>
                <w:b/>
                <w:sz w:val="18"/>
                <w:szCs w:val="18"/>
              </w:rPr>
              <w:t>CIE 054256</w:t>
            </w:r>
          </w:p>
        </w:tc>
      </w:tr>
      <w:tr w:rsidR="003E6B38" w:rsidRPr="00166878" w:rsidTr="00013C00">
        <w:trPr>
          <w:jc w:val="center"/>
        </w:trPr>
        <w:tc>
          <w:tcPr>
            <w:tcW w:w="8828" w:type="dxa"/>
            <w:shd w:val="clear" w:color="auto" w:fill="auto"/>
          </w:tcPr>
          <w:p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 xml:space="preserve">Referencia: </w:t>
            </w:r>
            <w:r w:rsidRPr="00166878">
              <w:rPr>
                <w:rFonts w:ascii="Arial" w:eastAsia="Calibri" w:hAnsi="Arial" w:cs="Arial"/>
                <w:b/>
                <w:sz w:val="16"/>
                <w:szCs w:val="18"/>
              </w:rPr>
              <w:t>LICITACIONCOMPRAS4</w:t>
            </w:r>
          </w:p>
        </w:tc>
      </w:tr>
      <w:tr w:rsidR="003E6B38" w:rsidRPr="00166878" w:rsidTr="00013C00">
        <w:trPr>
          <w:jc w:val="center"/>
        </w:trPr>
        <w:tc>
          <w:tcPr>
            <w:tcW w:w="8828" w:type="dxa"/>
            <w:shd w:val="clear" w:color="auto" w:fill="auto"/>
          </w:tcPr>
          <w:p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 xml:space="preserve">Concepto: </w:t>
            </w:r>
            <w:r w:rsidRPr="00166878">
              <w:rPr>
                <w:rFonts w:ascii="Calibri" w:eastAsia="Calibri" w:hAnsi="Calibri" w:cs="Calibri"/>
                <w:b/>
                <w:sz w:val="18"/>
                <w:szCs w:val="18"/>
              </w:rPr>
              <w:t>LPN E-002-2023</w:t>
            </w:r>
          </w:p>
        </w:tc>
      </w:tr>
      <w:tr w:rsidR="003E6B38" w:rsidRPr="00166878" w:rsidTr="00013C00">
        <w:trPr>
          <w:jc w:val="center"/>
        </w:trPr>
        <w:tc>
          <w:tcPr>
            <w:tcW w:w="8828" w:type="dxa"/>
            <w:shd w:val="clear" w:color="auto" w:fill="D9D9D9"/>
          </w:tcPr>
          <w:p w:rsidR="003E6B38" w:rsidRPr="00166878" w:rsidRDefault="003E6B38" w:rsidP="00013C00">
            <w:pPr>
              <w:jc w:val="center"/>
              <w:rPr>
                <w:rFonts w:ascii="Calibri" w:eastAsia="Calibri" w:hAnsi="Calibri" w:cs="Calibri"/>
                <w:b/>
                <w:sz w:val="18"/>
                <w:szCs w:val="18"/>
              </w:rPr>
            </w:pPr>
            <w:r w:rsidRPr="00166878">
              <w:rPr>
                <w:rFonts w:ascii="Calibri" w:eastAsia="Calibri" w:hAnsi="Calibri" w:cs="Calibri"/>
                <w:b/>
                <w:sz w:val="18"/>
                <w:szCs w:val="18"/>
              </w:rPr>
              <w:t>Opción 2</w:t>
            </w:r>
          </w:p>
        </w:tc>
      </w:tr>
      <w:tr w:rsidR="003E6B38" w:rsidRPr="00166878" w:rsidTr="00013C00">
        <w:trPr>
          <w:jc w:val="center"/>
        </w:trPr>
        <w:tc>
          <w:tcPr>
            <w:tcW w:w="8828" w:type="dxa"/>
            <w:shd w:val="clear" w:color="auto" w:fill="auto"/>
          </w:tcPr>
          <w:p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Pago directo en ventanilla banco o transferencia de cuentas distintas a Bancomer</w:t>
            </w:r>
          </w:p>
        </w:tc>
      </w:tr>
      <w:tr w:rsidR="003E6B38" w:rsidRPr="00166878" w:rsidTr="00013C00">
        <w:trPr>
          <w:jc w:val="center"/>
        </w:trPr>
        <w:tc>
          <w:tcPr>
            <w:tcW w:w="8828" w:type="dxa"/>
            <w:shd w:val="clear" w:color="auto" w:fill="auto"/>
          </w:tcPr>
          <w:p w:rsidR="003E6B38" w:rsidRPr="00166878" w:rsidRDefault="003E6B38" w:rsidP="00013C00">
            <w:pPr>
              <w:jc w:val="both"/>
              <w:rPr>
                <w:rFonts w:ascii="Calibri" w:eastAsia="Calibri" w:hAnsi="Calibri" w:cs="Calibri"/>
                <w:b/>
                <w:sz w:val="18"/>
                <w:szCs w:val="18"/>
              </w:rPr>
            </w:pPr>
            <w:proofErr w:type="spellStart"/>
            <w:r w:rsidRPr="00166878">
              <w:rPr>
                <w:rFonts w:ascii="Calibri" w:eastAsia="Calibri" w:hAnsi="Calibri" w:cs="Calibri"/>
                <w:sz w:val="18"/>
                <w:szCs w:val="18"/>
              </w:rPr>
              <w:t>Clabe</w:t>
            </w:r>
            <w:proofErr w:type="spellEnd"/>
            <w:r w:rsidRPr="00166878">
              <w:rPr>
                <w:rFonts w:ascii="Calibri" w:eastAsia="Calibri" w:hAnsi="Calibri" w:cs="Calibri"/>
                <w:sz w:val="18"/>
                <w:szCs w:val="18"/>
              </w:rPr>
              <w:t>:</w:t>
            </w:r>
            <w:r w:rsidRPr="00166878">
              <w:rPr>
                <w:rFonts w:ascii="Calibri" w:eastAsia="Calibri" w:hAnsi="Calibri" w:cs="Calibri"/>
                <w:b/>
                <w:sz w:val="18"/>
                <w:szCs w:val="18"/>
              </w:rPr>
              <w:t xml:space="preserve"> 012914002000542569</w:t>
            </w:r>
          </w:p>
        </w:tc>
      </w:tr>
      <w:tr w:rsidR="003E6B38" w:rsidRPr="00166878" w:rsidTr="00013C00">
        <w:trPr>
          <w:jc w:val="center"/>
        </w:trPr>
        <w:tc>
          <w:tcPr>
            <w:tcW w:w="8828" w:type="dxa"/>
            <w:shd w:val="clear" w:color="auto" w:fill="auto"/>
          </w:tcPr>
          <w:p w:rsidR="003E6B38" w:rsidRPr="00166878" w:rsidRDefault="003E6B38" w:rsidP="00013C00">
            <w:pPr>
              <w:jc w:val="both"/>
              <w:rPr>
                <w:rFonts w:ascii="Calibri" w:eastAsia="Calibri" w:hAnsi="Calibri" w:cs="Calibri"/>
              </w:rPr>
            </w:pPr>
            <w:r w:rsidRPr="00166878">
              <w:rPr>
                <w:rFonts w:ascii="Calibri" w:eastAsia="Calibri" w:hAnsi="Calibri" w:cs="Calibri"/>
                <w:sz w:val="18"/>
                <w:szCs w:val="18"/>
              </w:rPr>
              <w:t xml:space="preserve">Referencia (Fecha): </w:t>
            </w:r>
            <w:r w:rsidRPr="00166878">
              <w:rPr>
                <w:rFonts w:ascii="Arial" w:eastAsia="Calibri" w:hAnsi="Arial" w:cs="Arial"/>
                <w:b/>
                <w:sz w:val="16"/>
                <w:szCs w:val="18"/>
              </w:rPr>
              <w:t>(07022023) (08022023) (09022023) (10022023)</w:t>
            </w:r>
          </w:p>
        </w:tc>
      </w:tr>
      <w:tr w:rsidR="003E6B38" w:rsidRPr="00166878" w:rsidTr="00013C00">
        <w:trPr>
          <w:jc w:val="center"/>
        </w:trPr>
        <w:tc>
          <w:tcPr>
            <w:tcW w:w="8828" w:type="dxa"/>
            <w:shd w:val="clear" w:color="auto" w:fill="auto"/>
          </w:tcPr>
          <w:p w:rsidR="003E6B38" w:rsidRPr="00166878" w:rsidRDefault="003E6B38" w:rsidP="00013C00">
            <w:pPr>
              <w:jc w:val="both"/>
              <w:rPr>
                <w:rFonts w:ascii="Calibri" w:eastAsia="Calibri" w:hAnsi="Calibri" w:cs="Calibri"/>
                <w:b/>
                <w:sz w:val="18"/>
                <w:szCs w:val="18"/>
              </w:rPr>
            </w:pPr>
            <w:r w:rsidRPr="00166878">
              <w:rPr>
                <w:rFonts w:ascii="Calibri" w:eastAsia="Calibri" w:hAnsi="Calibri" w:cs="Calibri"/>
                <w:sz w:val="18"/>
                <w:szCs w:val="18"/>
              </w:rPr>
              <w:t>Concepto:</w:t>
            </w:r>
            <w:r w:rsidRPr="00166878">
              <w:rPr>
                <w:rFonts w:ascii="Calibri" w:eastAsia="Calibri" w:hAnsi="Calibri" w:cs="Calibri"/>
                <w:b/>
                <w:sz w:val="18"/>
                <w:szCs w:val="18"/>
              </w:rPr>
              <w:t xml:space="preserve"> LICITACIONCOMPRAS4 LPN E-002-2023</w:t>
            </w:r>
          </w:p>
        </w:tc>
      </w:tr>
      <w:tr w:rsidR="003E6B38" w:rsidRPr="00166878" w:rsidTr="00013C0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rsidR="003E6B38" w:rsidRPr="00166878" w:rsidRDefault="003E6B38" w:rsidP="00013C00">
            <w:pPr>
              <w:jc w:val="center"/>
              <w:rPr>
                <w:rFonts w:ascii="Calibri" w:eastAsia="Calibri" w:hAnsi="Calibri" w:cs="Calibri"/>
                <w:b/>
                <w:sz w:val="18"/>
                <w:szCs w:val="18"/>
              </w:rPr>
            </w:pPr>
            <w:r w:rsidRPr="00166878">
              <w:rPr>
                <w:rFonts w:ascii="Calibri" w:eastAsia="Calibri" w:hAnsi="Calibri" w:cs="Calibri"/>
                <w:b/>
                <w:sz w:val="18"/>
                <w:szCs w:val="18"/>
              </w:rPr>
              <w:t>Opción 3</w:t>
            </w:r>
          </w:p>
        </w:tc>
      </w:tr>
      <w:tr w:rsidR="003E6B38" w:rsidRPr="00166878" w:rsidTr="00013C0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 xml:space="preserve">Pago directo en el Departamento de Cajas de la Universidad Autónoma de Aguascalientes </w:t>
            </w:r>
          </w:p>
        </w:tc>
      </w:tr>
      <w:tr w:rsidR="003E6B38" w:rsidRPr="00166878" w:rsidTr="00013C0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3E6B38" w:rsidRPr="00166878" w:rsidRDefault="003E6B38" w:rsidP="00013C00">
            <w:pPr>
              <w:jc w:val="both"/>
              <w:rPr>
                <w:rFonts w:ascii="Calibri" w:eastAsia="Calibri" w:hAnsi="Calibri" w:cs="Calibri"/>
                <w:b/>
                <w:sz w:val="18"/>
                <w:szCs w:val="18"/>
              </w:rPr>
            </w:pPr>
            <w:r w:rsidRPr="00166878">
              <w:rPr>
                <w:rFonts w:ascii="Calibri" w:eastAsia="Calibri" w:hAnsi="Calibri" w:cs="Calibri"/>
                <w:b/>
                <w:sz w:val="18"/>
                <w:szCs w:val="18"/>
              </w:rPr>
              <w:t>07, 08, 09 y 10 de febrero de 2023</w:t>
            </w:r>
          </w:p>
        </w:tc>
      </w:tr>
      <w:tr w:rsidR="003E6B38" w:rsidRPr="00166878" w:rsidTr="00013C0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3E6B38" w:rsidRPr="00166878" w:rsidRDefault="003E6B38" w:rsidP="00013C00">
            <w:pPr>
              <w:jc w:val="both"/>
              <w:rPr>
                <w:rFonts w:ascii="Calibri" w:eastAsia="Calibri" w:hAnsi="Calibri" w:cs="Calibri"/>
                <w:sz w:val="18"/>
                <w:szCs w:val="18"/>
              </w:rPr>
            </w:pPr>
            <w:r w:rsidRPr="00166878">
              <w:rPr>
                <w:rFonts w:ascii="Calibri" w:eastAsia="Calibri" w:hAnsi="Calibri" w:cs="Calibri"/>
                <w:sz w:val="18"/>
                <w:szCs w:val="18"/>
              </w:rPr>
              <w:t xml:space="preserve">Lunes a viernes de 8:00 a 15:00 horas. </w:t>
            </w:r>
          </w:p>
        </w:tc>
      </w:tr>
    </w:tbl>
    <w:p w:rsidR="003E6B38" w:rsidRPr="00166878" w:rsidRDefault="003E6B38" w:rsidP="003E6B38">
      <w:pPr>
        <w:pStyle w:val="Lista2"/>
        <w:ind w:left="720" w:firstLine="0"/>
        <w:jc w:val="both"/>
        <w:rPr>
          <w:rFonts w:ascii="Calibri" w:hAnsi="Calibri" w:cs="Calibri"/>
          <w:b/>
          <w:sz w:val="17"/>
          <w:szCs w:val="17"/>
        </w:rPr>
      </w:pPr>
    </w:p>
    <w:p w:rsidR="003E6B38" w:rsidRPr="00E1631E" w:rsidRDefault="003E6B38" w:rsidP="0004696B">
      <w:pPr>
        <w:pStyle w:val="Lista2"/>
        <w:numPr>
          <w:ilvl w:val="0"/>
          <w:numId w:val="8"/>
        </w:numPr>
        <w:ind w:right="476"/>
        <w:jc w:val="both"/>
        <w:rPr>
          <w:rFonts w:ascii="Calibri" w:hAnsi="Calibri" w:cs="Calibri"/>
          <w:b/>
        </w:rPr>
      </w:pPr>
      <w:r w:rsidRPr="00166878">
        <w:rPr>
          <w:rFonts w:ascii="Calibri" w:hAnsi="Calibri" w:cs="Calibri"/>
        </w:rPr>
        <w:t xml:space="preserve">Los comprobantes de pagos deberán ser de la fecha señalada </w:t>
      </w:r>
      <w:r w:rsidRPr="00E1631E">
        <w:rPr>
          <w:rFonts w:ascii="Calibri" w:hAnsi="Calibri" w:cs="Calibri"/>
        </w:rPr>
        <w:t xml:space="preserve">anteriormente, y deberán enviarse al correo </w:t>
      </w:r>
      <w:hyperlink r:id="rId9" w:history="1">
        <w:r w:rsidRPr="00E1631E">
          <w:rPr>
            <w:rStyle w:val="Hipervnculo"/>
            <w:rFonts w:ascii="Calibri" w:hAnsi="Calibri" w:cs="Calibri"/>
          </w:rPr>
          <w:t>licitacionesuaa@edu.uaa.mx</w:t>
        </w:r>
      </w:hyperlink>
      <w:r w:rsidRPr="00E1631E">
        <w:rPr>
          <w:rStyle w:val="Hipervnculo"/>
          <w:rFonts w:ascii="Calibri" w:hAnsi="Calibri" w:cs="Calibri"/>
        </w:rPr>
        <w:t xml:space="preserve"> </w:t>
      </w:r>
      <w:r w:rsidRPr="00E1631E">
        <w:rPr>
          <w:rFonts w:ascii="Calibri" w:hAnsi="Calibri" w:cs="Calibri"/>
        </w:rPr>
        <w:t xml:space="preserve">y </w:t>
      </w:r>
      <w:hyperlink r:id="rId10" w:history="1">
        <w:r w:rsidRPr="00E1631E">
          <w:rPr>
            <w:rStyle w:val="Hipervnculo"/>
            <w:rFonts w:ascii="Calibri" w:hAnsi="Calibri" w:cs="Calibri"/>
          </w:rPr>
          <w:t>beatriz.rivera@edu.uaa.mx</w:t>
        </w:r>
      </w:hyperlink>
      <w:r w:rsidRPr="00E1631E">
        <w:rPr>
          <w:rFonts w:ascii="Calibri" w:hAnsi="Calibri" w:cs="Calibri"/>
        </w:rPr>
        <w:t xml:space="preserve"> a más tardar el </w:t>
      </w:r>
      <w:r w:rsidRPr="00E1631E">
        <w:rPr>
          <w:rFonts w:ascii="Calibri" w:hAnsi="Calibri" w:cs="Calibri"/>
          <w:b/>
        </w:rPr>
        <w:t>10 de febrero de 2023</w:t>
      </w:r>
      <w:r w:rsidRPr="00E1631E">
        <w:rPr>
          <w:rFonts w:ascii="Calibri" w:hAnsi="Calibri" w:cs="Calibri"/>
        </w:rPr>
        <w:t xml:space="preserve">, </w:t>
      </w:r>
      <w:r w:rsidRPr="00E1631E">
        <w:rPr>
          <w:rFonts w:ascii="Calibri" w:hAnsi="Calibri" w:cs="Calibri"/>
          <w:b/>
          <w:u w:val="single"/>
        </w:rPr>
        <w:t>a las 15:00 horas</w:t>
      </w:r>
      <w:r w:rsidRPr="00E1631E">
        <w:rPr>
          <w:rFonts w:ascii="Calibri" w:hAnsi="Calibri" w:cs="Calibri"/>
          <w:b/>
        </w:rPr>
        <w:t>,</w:t>
      </w:r>
      <w:r w:rsidRPr="00E1631E">
        <w:rPr>
          <w:rFonts w:ascii="Calibri" w:hAnsi="Calibri" w:cs="Calibri"/>
        </w:rPr>
        <w:t xml:space="preserve"> para poder ser corroborados con el Departamento correspondiente.</w:t>
      </w:r>
      <w:r w:rsidRPr="00E1631E">
        <w:rPr>
          <w:rFonts w:ascii="Calibri" w:hAnsi="Calibri" w:cs="Calibri"/>
          <w:b/>
        </w:rPr>
        <w:t xml:space="preserve"> </w:t>
      </w:r>
      <w:r w:rsidRPr="00BF1B70">
        <w:rPr>
          <w:rFonts w:ascii="Calibri" w:hAnsi="Calibri" w:cs="Calibri"/>
        </w:rPr>
        <w:t>Es responsabilidad de los interesados en participar en la licitación, corroborar que el depósito sea realizado de manera correcta, pues en caso de no detectarse el pago, se tendrá por no realizado en la fecha correcta.</w:t>
      </w:r>
      <w:r w:rsidRPr="00E1631E">
        <w:rPr>
          <w:rFonts w:ascii="Calibri" w:hAnsi="Calibri" w:cs="Calibri"/>
          <w:b/>
        </w:rPr>
        <w:t xml:space="preserve"> </w:t>
      </w:r>
    </w:p>
    <w:p w:rsidR="003E6B38" w:rsidRPr="00E1631E" w:rsidRDefault="003E6B38" w:rsidP="003E6B38">
      <w:pPr>
        <w:pStyle w:val="Lista2"/>
        <w:ind w:left="720" w:right="476" w:firstLine="0"/>
        <w:jc w:val="both"/>
        <w:rPr>
          <w:rFonts w:ascii="Calibri" w:hAnsi="Calibri" w:cs="Calibri"/>
          <w:b/>
        </w:rPr>
      </w:pPr>
    </w:p>
    <w:p w:rsidR="003E6B38" w:rsidRPr="00166878" w:rsidRDefault="003E6B38" w:rsidP="0004696B">
      <w:pPr>
        <w:pStyle w:val="Lista2"/>
        <w:numPr>
          <w:ilvl w:val="0"/>
          <w:numId w:val="8"/>
        </w:numPr>
        <w:ind w:right="425"/>
        <w:jc w:val="both"/>
        <w:rPr>
          <w:rFonts w:ascii="Calibri" w:hAnsi="Calibri" w:cs="Calibri"/>
        </w:rPr>
      </w:pPr>
      <w:r w:rsidRPr="00E1631E">
        <w:rPr>
          <w:rFonts w:ascii="Calibri" w:hAnsi="Calibri" w:cs="Calibri"/>
          <w:b/>
        </w:rPr>
        <w:t xml:space="preserve">Importante: </w:t>
      </w:r>
      <w:r w:rsidRPr="00E1631E">
        <w:rPr>
          <w:rFonts w:ascii="Calibri" w:hAnsi="Calibri" w:cs="Calibri"/>
        </w:rPr>
        <w:t>En caso de seleccionar el pago por la opción 1 y 2, una vez recibidos los comprobantes de pago (a más tardar en la fecha establecida) por parte del interesado en la licitación, el Departamento</w:t>
      </w:r>
      <w:r w:rsidRPr="00166878">
        <w:rPr>
          <w:rFonts w:ascii="Calibri" w:hAnsi="Calibri" w:cs="Calibri"/>
        </w:rPr>
        <w:t xml:space="preserve"> de Compras realizará la solicitud para corroborarlos ante el Departamento de Cajas, y de manera posterior se enviarán los recibos oficiales de la UAA a los interesados que hubiesen hecho el depósito. </w:t>
      </w:r>
    </w:p>
    <w:p w:rsidR="003E6B38" w:rsidRPr="00166878" w:rsidRDefault="003E6B38" w:rsidP="003E6B38">
      <w:pPr>
        <w:pStyle w:val="Lista2"/>
        <w:ind w:left="720" w:right="425" w:firstLine="0"/>
        <w:jc w:val="both"/>
        <w:rPr>
          <w:rFonts w:ascii="Calibri" w:hAnsi="Calibri" w:cs="Calibri"/>
        </w:rPr>
      </w:pPr>
    </w:p>
    <w:p w:rsidR="003E6B38" w:rsidRPr="00166878" w:rsidRDefault="003E6B38" w:rsidP="003E6B38">
      <w:pPr>
        <w:pStyle w:val="Lista2"/>
        <w:ind w:left="720" w:right="425" w:firstLine="0"/>
        <w:jc w:val="both"/>
        <w:rPr>
          <w:rFonts w:ascii="Calibri" w:hAnsi="Calibri" w:cs="Calibri"/>
        </w:rPr>
      </w:pPr>
      <w:r w:rsidRPr="00166878">
        <w:rPr>
          <w:rFonts w:ascii="Calibri" w:hAnsi="Calibri" w:cs="Calibri"/>
        </w:rPr>
        <w:t xml:space="preserve">Para los casos antes mencionados, se deberá anexar a su propuesta el recibo del banco y el comprobante de la UAA. 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3E6B38" w:rsidRPr="00166878" w:rsidRDefault="003E6B38" w:rsidP="003E6B38">
      <w:pPr>
        <w:pStyle w:val="Lista2"/>
        <w:ind w:left="720" w:right="425" w:firstLine="0"/>
        <w:jc w:val="both"/>
        <w:rPr>
          <w:rFonts w:ascii="Calibri" w:hAnsi="Calibri" w:cs="Calibri"/>
        </w:rPr>
      </w:pPr>
    </w:p>
    <w:p w:rsidR="003E6B38" w:rsidRPr="00166878" w:rsidRDefault="003E6B38" w:rsidP="003E6B38">
      <w:pPr>
        <w:pStyle w:val="Lista2"/>
        <w:ind w:left="720" w:right="425" w:firstLine="0"/>
        <w:jc w:val="both"/>
        <w:rPr>
          <w:rFonts w:ascii="Calibri" w:hAnsi="Calibri" w:cs="Calibri"/>
          <w:lang w:val="es-MX"/>
        </w:rPr>
      </w:pPr>
      <w:r w:rsidRPr="00166878">
        <w:rPr>
          <w:rFonts w:ascii="Calibri" w:hAnsi="Calibri" w:cs="Calibri"/>
        </w:rPr>
        <w:t xml:space="preserve">Se deberá indicar en el correo la licitación a la que está realizando el pago y el nombre fiscal de la empresa que se registra. </w:t>
      </w:r>
      <w:r w:rsidRPr="00166878">
        <w:rPr>
          <w:rFonts w:ascii="Calibri" w:hAnsi="Calibri" w:cs="Calibri"/>
          <w:lang w:val="es-MX"/>
        </w:rPr>
        <w:t>Para poder participar en la Licitación, los interesados deberán realizar su pago de bases en los días establecidos en el numeral 1 y 3.3 de estas bases. Si se realiza fuera del plazo establecido, no se aceptará por ser extemporáneo.</w:t>
      </w:r>
    </w:p>
    <w:p w:rsidR="003E6B38" w:rsidRDefault="003E6B38" w:rsidP="003E6B38">
      <w:pPr>
        <w:spacing w:line="192" w:lineRule="exact"/>
        <w:rPr>
          <w:rFonts w:ascii="Calibri" w:hAnsi="Calibri" w:cs="Calibri"/>
          <w:sz w:val="18"/>
          <w:szCs w:val="18"/>
          <w:lang w:val="es-MX"/>
        </w:rPr>
      </w:pPr>
    </w:p>
    <w:p w:rsidR="003E6B38" w:rsidRPr="00525FB9" w:rsidRDefault="003E6B38" w:rsidP="0004696B">
      <w:pPr>
        <w:numPr>
          <w:ilvl w:val="0"/>
          <w:numId w:val="19"/>
        </w:numPr>
        <w:tabs>
          <w:tab w:val="clear" w:pos="720"/>
        </w:tabs>
        <w:suppressAutoHyphens/>
        <w:ind w:left="567" w:hanging="283"/>
        <w:rPr>
          <w:rFonts w:ascii="Calibri" w:hAnsi="Calibri" w:cs="Calibri"/>
          <w:b/>
          <w:bCs/>
        </w:rPr>
      </w:pPr>
      <w:r w:rsidRPr="00525FB9">
        <w:rPr>
          <w:rFonts w:ascii="Calibri" w:hAnsi="Calibri" w:cs="Calibri"/>
          <w:b/>
          <w:bCs/>
        </w:rPr>
        <w:t>JUNTA DE ACLARACIONES:</w:t>
      </w:r>
    </w:p>
    <w:p w:rsidR="003E6B38" w:rsidRPr="00525FB9" w:rsidRDefault="003E6B38" w:rsidP="003E6B38">
      <w:pPr>
        <w:spacing w:line="192" w:lineRule="exact"/>
        <w:rPr>
          <w:rFonts w:ascii="Calibri" w:hAnsi="Calibri" w:cs="Calibri"/>
        </w:rPr>
      </w:pPr>
    </w:p>
    <w:p w:rsidR="003E6B38" w:rsidRPr="001E2CF7" w:rsidRDefault="003E6B38" w:rsidP="003E6B38">
      <w:pPr>
        <w:tabs>
          <w:tab w:val="left" w:pos="567"/>
        </w:tabs>
        <w:ind w:left="567" w:right="567" w:hanging="567"/>
        <w:jc w:val="both"/>
        <w:rPr>
          <w:rFonts w:ascii="Calibri" w:hAnsi="Calibri" w:cs="Calibri"/>
          <w:lang w:val="es-MX"/>
        </w:rPr>
      </w:pPr>
      <w:r w:rsidRPr="00525FB9">
        <w:rPr>
          <w:rFonts w:ascii="Calibri" w:hAnsi="Calibri" w:cs="Calibri"/>
          <w:lang w:val="es-MX"/>
        </w:rPr>
        <w:tab/>
      </w:r>
      <w:r w:rsidRPr="00D223FF">
        <w:rPr>
          <w:rFonts w:ascii="Calibri" w:hAnsi="Calibri" w:cs="Calibri"/>
          <w:lang w:val="es-MX"/>
        </w:rPr>
        <w:t xml:space="preserve">Conforme a lo dispuesto por el artículo 33 bis de la </w:t>
      </w:r>
      <w:r w:rsidRPr="00D223FF">
        <w:rPr>
          <w:rFonts w:ascii="Calibri" w:hAnsi="Calibri" w:cs="Calibri"/>
        </w:rPr>
        <w:t>Ley de Adquisiciones, Arrendamientos y Servicios del Sector Público</w:t>
      </w:r>
      <w:r w:rsidRPr="00D223FF">
        <w:rPr>
          <w:rFonts w:ascii="Calibri" w:hAnsi="Calibri" w:cs="Calibri"/>
          <w:lang w:val="es-MX"/>
        </w:rPr>
        <w:t xml:space="preserve">, la Junta de Aclaraciones se celebrará el </w:t>
      </w:r>
      <w:r w:rsidRPr="001E2CF7">
        <w:rPr>
          <w:rFonts w:ascii="Calibri" w:hAnsi="Calibri" w:cs="Calibri"/>
          <w:lang w:val="es-MX"/>
        </w:rPr>
        <w:t xml:space="preserve">día </w:t>
      </w:r>
      <w:r w:rsidRPr="001E2CF7">
        <w:rPr>
          <w:rFonts w:ascii="Calibri" w:hAnsi="Calibri" w:cs="Calibri"/>
          <w:b/>
          <w:lang w:val="es-MX"/>
        </w:rPr>
        <w:t>10 de febrero de 2023</w:t>
      </w:r>
      <w:r w:rsidRPr="001E2CF7">
        <w:rPr>
          <w:rFonts w:ascii="Calibri" w:hAnsi="Calibri" w:cs="Calibri"/>
          <w:lang w:val="es-MX"/>
        </w:rPr>
        <w:t xml:space="preserve">, a las </w:t>
      </w:r>
      <w:r w:rsidRPr="001E2CF7">
        <w:rPr>
          <w:rFonts w:ascii="Calibri" w:hAnsi="Calibri" w:cs="Calibri"/>
          <w:b/>
          <w:lang w:val="es-MX"/>
        </w:rPr>
        <w:t>10:00 horas</w:t>
      </w:r>
      <w:r w:rsidRPr="001E2CF7">
        <w:rPr>
          <w:rFonts w:ascii="Calibri" w:hAnsi="Calibri" w:cs="Calibri"/>
          <w:lang w:val="es-MX"/>
        </w:rPr>
        <w:t xml:space="preserve"> en la </w:t>
      </w:r>
      <w:r w:rsidRPr="001E2CF7">
        <w:rPr>
          <w:rFonts w:ascii="Calibri" w:hAnsi="Calibri" w:cs="Calibri"/>
          <w:b/>
          <w:lang w:val="es-MX"/>
        </w:rPr>
        <w:t>Sala de Licitaciones, edificio 222 planta baja,</w:t>
      </w:r>
      <w:r w:rsidRPr="001E2CF7">
        <w:rPr>
          <w:rFonts w:ascii="Calibri" w:hAnsi="Calibri" w:cs="Calibri"/>
          <w:lang w:val="es-MX"/>
        </w:rPr>
        <w:t xml:space="preserve"> domicilio de la convocante. </w:t>
      </w:r>
    </w:p>
    <w:p w:rsidR="003E6B38" w:rsidRPr="001E2CF7" w:rsidRDefault="003E6B38" w:rsidP="003E6B38">
      <w:pPr>
        <w:tabs>
          <w:tab w:val="left" w:pos="4051"/>
        </w:tabs>
        <w:ind w:left="567" w:right="567" w:hanging="567"/>
        <w:jc w:val="both"/>
        <w:rPr>
          <w:rFonts w:ascii="Calibri" w:hAnsi="Calibri" w:cs="Calibri"/>
          <w:lang w:val="es-MX"/>
        </w:rPr>
      </w:pPr>
      <w:r w:rsidRPr="001E2CF7">
        <w:rPr>
          <w:rFonts w:ascii="Calibri" w:hAnsi="Calibri" w:cs="Calibri"/>
          <w:lang w:val="es-MX"/>
        </w:rPr>
        <w:tab/>
      </w:r>
      <w:r w:rsidRPr="001E2CF7">
        <w:rPr>
          <w:rFonts w:ascii="Calibri" w:hAnsi="Calibri" w:cs="Calibri"/>
          <w:lang w:val="es-MX"/>
        </w:rPr>
        <w:tab/>
      </w:r>
    </w:p>
    <w:p w:rsidR="003E6B38" w:rsidRPr="00F67502" w:rsidRDefault="003E6B38" w:rsidP="003E6B38">
      <w:pPr>
        <w:tabs>
          <w:tab w:val="left" w:pos="567"/>
        </w:tabs>
        <w:ind w:left="567" w:right="567" w:hanging="567"/>
        <w:jc w:val="both"/>
        <w:rPr>
          <w:rFonts w:ascii="Calibri" w:hAnsi="Calibri" w:cs="Calibri"/>
          <w:lang w:val="es-MX"/>
        </w:rPr>
      </w:pPr>
      <w:r w:rsidRPr="001E2CF7">
        <w:rPr>
          <w:rFonts w:ascii="Calibri" w:hAnsi="Calibri" w:cs="Calibri"/>
          <w:lang w:val="es-MX"/>
        </w:rPr>
        <w:tab/>
        <w:t xml:space="preserve">Los licitantes deberán enviar sus preguntas a más tardar el </w:t>
      </w:r>
      <w:r w:rsidRPr="001E2CF7">
        <w:rPr>
          <w:rFonts w:ascii="Calibri" w:hAnsi="Calibri" w:cs="Calibri"/>
          <w:b/>
          <w:lang w:val="es-MX"/>
        </w:rPr>
        <w:t xml:space="preserve">09 de febrero de 2023 </w:t>
      </w:r>
      <w:r w:rsidRPr="001E2CF7">
        <w:rPr>
          <w:rFonts w:ascii="Calibri" w:hAnsi="Calibri" w:cs="Calibri"/>
          <w:lang w:val="es-MX"/>
        </w:rPr>
        <w:t>a las</w:t>
      </w:r>
      <w:r w:rsidRPr="001E2CF7">
        <w:rPr>
          <w:rFonts w:ascii="Calibri" w:hAnsi="Calibri" w:cs="Calibri"/>
          <w:b/>
          <w:lang w:val="es-MX"/>
        </w:rPr>
        <w:t xml:space="preserve"> 10:00 horas</w:t>
      </w:r>
      <w:r w:rsidRPr="001E2CF7">
        <w:rPr>
          <w:rFonts w:ascii="Calibri" w:hAnsi="Calibri" w:cs="Calibri"/>
          <w:lang w:val="es-MX"/>
        </w:rPr>
        <w:t xml:space="preserve">, las cuales deberán presentarse personalmente por escrito, en papel membretado, acompañadas del correspondiente CD, USB u otro medio en formato </w:t>
      </w:r>
      <w:proofErr w:type="spellStart"/>
      <w:r w:rsidRPr="001E2CF7">
        <w:rPr>
          <w:rFonts w:ascii="Calibri" w:hAnsi="Calibri" w:cs="Calibri"/>
          <w:lang w:val="es-MX"/>
        </w:rPr>
        <w:t>word</w:t>
      </w:r>
      <w:proofErr w:type="spellEnd"/>
      <w:r w:rsidRPr="001E2CF7">
        <w:rPr>
          <w:rFonts w:ascii="Calibri" w:hAnsi="Calibri" w:cs="Calibri"/>
          <w:lang w:val="es-MX"/>
        </w:rPr>
        <w:t xml:space="preserve">, en el Departamento de Compras de la Dirección General de Finanzas, </w:t>
      </w:r>
      <w:r w:rsidRPr="001E2CF7">
        <w:rPr>
          <w:rFonts w:ascii="Calibri" w:hAnsi="Calibri" w:cs="Calibri"/>
          <w:b/>
          <w:lang w:val="es-MX"/>
        </w:rPr>
        <w:t xml:space="preserve">o </w:t>
      </w:r>
      <w:r w:rsidRPr="001E2CF7">
        <w:rPr>
          <w:rFonts w:ascii="Calibri" w:hAnsi="Calibri" w:cs="Calibri"/>
          <w:b/>
          <w:u w:val="single"/>
          <w:lang w:val="es-MX"/>
        </w:rPr>
        <w:t>preferentemente</w:t>
      </w:r>
      <w:r w:rsidRPr="001E2CF7">
        <w:rPr>
          <w:rFonts w:ascii="Calibri" w:hAnsi="Calibri" w:cs="Calibri"/>
          <w:b/>
          <w:lang w:val="es-MX"/>
        </w:rPr>
        <w:t xml:space="preserve"> enviarse a los siguientes</w:t>
      </w:r>
      <w:r w:rsidRPr="00F67502">
        <w:rPr>
          <w:rFonts w:ascii="Calibri" w:hAnsi="Calibri" w:cs="Calibri"/>
          <w:b/>
          <w:lang w:val="es-MX"/>
        </w:rPr>
        <w:t xml:space="preserve"> correos electrónicos:</w:t>
      </w:r>
    </w:p>
    <w:p w:rsidR="003E6B38" w:rsidRPr="0064662A" w:rsidRDefault="003E6B38" w:rsidP="003E6B38">
      <w:pPr>
        <w:tabs>
          <w:tab w:val="left" w:pos="567"/>
        </w:tabs>
        <w:ind w:left="567" w:right="567" w:hanging="567"/>
        <w:jc w:val="both"/>
        <w:rPr>
          <w:rFonts w:ascii="Calibri" w:hAnsi="Calibri" w:cs="Calibri"/>
          <w:sz w:val="16"/>
          <w:szCs w:val="16"/>
          <w:lang w:val="es-MX"/>
        </w:rPr>
      </w:pPr>
    </w:p>
    <w:p w:rsidR="003E6B38" w:rsidRPr="00CE512A" w:rsidRDefault="0032370C" w:rsidP="0004696B">
      <w:pPr>
        <w:numPr>
          <w:ilvl w:val="0"/>
          <w:numId w:val="9"/>
        </w:numPr>
        <w:tabs>
          <w:tab w:val="left" w:pos="567"/>
        </w:tabs>
        <w:ind w:right="567"/>
        <w:jc w:val="both"/>
        <w:rPr>
          <w:rStyle w:val="Hipervnculo"/>
          <w:rFonts w:ascii="Calibri" w:hAnsi="Calibri" w:cs="Calibri"/>
          <w:sz w:val="18"/>
          <w:szCs w:val="18"/>
        </w:rPr>
      </w:pPr>
      <w:hyperlink r:id="rId11" w:history="1">
        <w:r w:rsidR="003E6B38" w:rsidRPr="00CE512A">
          <w:rPr>
            <w:rStyle w:val="Hipervnculo"/>
            <w:rFonts w:ascii="Calibri" w:hAnsi="Calibri" w:cs="Calibri"/>
            <w:sz w:val="18"/>
            <w:szCs w:val="18"/>
          </w:rPr>
          <w:t>licitacionesuaa@edu.uaa.mx</w:t>
        </w:r>
      </w:hyperlink>
      <w:r w:rsidR="003E6B38" w:rsidRPr="00CE512A">
        <w:rPr>
          <w:rStyle w:val="Hipervnculo"/>
          <w:rFonts w:ascii="Calibri" w:hAnsi="Calibri" w:cs="Calibri"/>
          <w:sz w:val="18"/>
          <w:szCs w:val="18"/>
        </w:rPr>
        <w:t xml:space="preserve">  </w:t>
      </w:r>
    </w:p>
    <w:p w:rsidR="003E6B38" w:rsidRPr="00CE512A" w:rsidRDefault="0032370C" w:rsidP="0004696B">
      <w:pPr>
        <w:numPr>
          <w:ilvl w:val="0"/>
          <w:numId w:val="9"/>
        </w:numPr>
        <w:tabs>
          <w:tab w:val="left" w:pos="567"/>
        </w:tabs>
        <w:ind w:right="567"/>
        <w:jc w:val="both"/>
        <w:rPr>
          <w:rStyle w:val="Hipervnculo"/>
          <w:rFonts w:ascii="Calibri" w:hAnsi="Calibri" w:cs="Calibri"/>
          <w:sz w:val="18"/>
          <w:szCs w:val="18"/>
        </w:rPr>
      </w:pPr>
      <w:hyperlink r:id="rId12" w:history="1">
        <w:r w:rsidR="003E6B38" w:rsidRPr="00CE512A">
          <w:rPr>
            <w:rStyle w:val="Hipervnculo"/>
            <w:rFonts w:ascii="Calibri" w:hAnsi="Calibri" w:cs="Calibri"/>
            <w:sz w:val="18"/>
            <w:szCs w:val="18"/>
          </w:rPr>
          <w:t>beatriz.rivera@edu.uaa.mx</w:t>
        </w:r>
      </w:hyperlink>
    </w:p>
    <w:p w:rsidR="003E6B38" w:rsidRPr="00CE512A" w:rsidRDefault="0032370C" w:rsidP="0004696B">
      <w:pPr>
        <w:numPr>
          <w:ilvl w:val="0"/>
          <w:numId w:val="9"/>
        </w:numPr>
        <w:tabs>
          <w:tab w:val="left" w:pos="567"/>
        </w:tabs>
        <w:ind w:right="567"/>
        <w:jc w:val="both"/>
        <w:rPr>
          <w:rStyle w:val="Hipervnculo"/>
          <w:rFonts w:ascii="Calibri" w:hAnsi="Calibri" w:cs="Calibri"/>
          <w:sz w:val="18"/>
          <w:szCs w:val="18"/>
        </w:rPr>
      </w:pPr>
      <w:hyperlink r:id="rId13" w:history="1">
        <w:r w:rsidR="003E6B38" w:rsidRPr="00CE512A">
          <w:rPr>
            <w:rStyle w:val="Hipervnculo"/>
            <w:rFonts w:ascii="Calibri" w:hAnsi="Calibri" w:cs="Calibri"/>
            <w:sz w:val="18"/>
            <w:szCs w:val="18"/>
          </w:rPr>
          <w:t>sonia.garcia@edu.uaa.mx</w:t>
        </w:r>
      </w:hyperlink>
    </w:p>
    <w:p w:rsidR="003E6B38" w:rsidRPr="00CE512A" w:rsidRDefault="003E6B38" w:rsidP="0004696B">
      <w:pPr>
        <w:numPr>
          <w:ilvl w:val="0"/>
          <w:numId w:val="9"/>
        </w:numPr>
        <w:tabs>
          <w:tab w:val="left" w:pos="567"/>
        </w:tabs>
        <w:ind w:right="567"/>
        <w:jc w:val="both"/>
        <w:rPr>
          <w:rStyle w:val="Hipervnculo"/>
          <w:rFonts w:ascii="Calibri" w:hAnsi="Calibri" w:cs="Calibri"/>
          <w:sz w:val="18"/>
          <w:szCs w:val="18"/>
        </w:rPr>
      </w:pPr>
      <w:r w:rsidRPr="00CE512A">
        <w:rPr>
          <w:rStyle w:val="Hipervnculo"/>
          <w:rFonts w:ascii="Calibri" w:hAnsi="Calibri" w:cs="Calibri"/>
          <w:sz w:val="18"/>
          <w:szCs w:val="18"/>
        </w:rPr>
        <w:t>claudia.valdez@edu.uaa.mx</w:t>
      </w:r>
    </w:p>
    <w:p w:rsidR="003E6B38" w:rsidRPr="00CE512A" w:rsidRDefault="0032370C" w:rsidP="0004696B">
      <w:pPr>
        <w:numPr>
          <w:ilvl w:val="0"/>
          <w:numId w:val="9"/>
        </w:numPr>
        <w:tabs>
          <w:tab w:val="left" w:pos="567"/>
        </w:tabs>
        <w:ind w:right="567"/>
        <w:jc w:val="both"/>
        <w:rPr>
          <w:rStyle w:val="Hipervnculo"/>
          <w:rFonts w:ascii="Calibri" w:hAnsi="Calibri" w:cs="Calibri"/>
          <w:sz w:val="18"/>
          <w:szCs w:val="18"/>
        </w:rPr>
      </w:pPr>
      <w:hyperlink r:id="rId14" w:history="1">
        <w:r w:rsidR="003E6B38" w:rsidRPr="00CE512A">
          <w:rPr>
            <w:rStyle w:val="Hipervnculo"/>
            <w:rFonts w:ascii="Calibri" w:hAnsi="Calibri" w:cs="Calibri"/>
            <w:sz w:val="18"/>
            <w:szCs w:val="18"/>
          </w:rPr>
          <w:t>alberto.palacios@edu.uaa.mx</w:t>
        </w:r>
      </w:hyperlink>
    </w:p>
    <w:p w:rsidR="003E6B38" w:rsidRPr="00CE512A" w:rsidRDefault="003E6B38" w:rsidP="0004696B">
      <w:pPr>
        <w:numPr>
          <w:ilvl w:val="0"/>
          <w:numId w:val="9"/>
        </w:numPr>
        <w:tabs>
          <w:tab w:val="left" w:pos="567"/>
        </w:tabs>
        <w:ind w:right="567"/>
        <w:jc w:val="both"/>
        <w:rPr>
          <w:rStyle w:val="Hipervnculo"/>
          <w:rFonts w:ascii="Calibri" w:hAnsi="Calibri" w:cs="Calibri"/>
          <w:sz w:val="18"/>
          <w:szCs w:val="18"/>
        </w:rPr>
      </w:pPr>
      <w:r w:rsidRPr="00CE512A">
        <w:rPr>
          <w:rStyle w:val="Hipervnculo"/>
          <w:rFonts w:ascii="Calibri" w:hAnsi="Calibri" w:cs="Calibri"/>
          <w:sz w:val="18"/>
          <w:szCs w:val="18"/>
        </w:rPr>
        <w:t>gabriela.barajas@edu.uaa.mx</w:t>
      </w:r>
    </w:p>
    <w:p w:rsidR="003E6B38" w:rsidRPr="00CE512A" w:rsidRDefault="0032370C" w:rsidP="0004696B">
      <w:pPr>
        <w:numPr>
          <w:ilvl w:val="0"/>
          <w:numId w:val="9"/>
        </w:numPr>
        <w:tabs>
          <w:tab w:val="left" w:pos="567"/>
        </w:tabs>
        <w:ind w:right="567"/>
        <w:jc w:val="both"/>
        <w:rPr>
          <w:rStyle w:val="Hipervnculo"/>
          <w:rFonts w:ascii="Calibri" w:hAnsi="Calibri" w:cs="Calibri"/>
          <w:sz w:val="18"/>
          <w:szCs w:val="18"/>
        </w:rPr>
      </w:pPr>
      <w:hyperlink r:id="rId15" w:history="1">
        <w:r w:rsidR="003E6B38" w:rsidRPr="00CE512A">
          <w:rPr>
            <w:rStyle w:val="Hipervnculo"/>
            <w:rFonts w:ascii="Calibri" w:hAnsi="Calibri" w:cs="Calibri"/>
            <w:sz w:val="18"/>
            <w:szCs w:val="18"/>
          </w:rPr>
          <w:t>jaguimar@correo.uaa.mx</w:t>
        </w:r>
      </w:hyperlink>
    </w:p>
    <w:p w:rsidR="003E6B38" w:rsidRPr="00CE512A" w:rsidRDefault="0032370C" w:rsidP="0004696B">
      <w:pPr>
        <w:numPr>
          <w:ilvl w:val="0"/>
          <w:numId w:val="9"/>
        </w:numPr>
        <w:tabs>
          <w:tab w:val="left" w:pos="567"/>
        </w:tabs>
        <w:ind w:right="567"/>
        <w:jc w:val="both"/>
        <w:rPr>
          <w:rStyle w:val="Hipervnculo"/>
          <w:rFonts w:ascii="Calibri" w:hAnsi="Calibri" w:cs="Calibri"/>
          <w:sz w:val="18"/>
          <w:szCs w:val="18"/>
        </w:rPr>
      </w:pPr>
      <w:hyperlink r:id="rId16" w:history="1">
        <w:r w:rsidR="003E6B38" w:rsidRPr="00CE512A">
          <w:rPr>
            <w:rStyle w:val="Hipervnculo"/>
            <w:rFonts w:ascii="Calibri" w:hAnsi="Calibri" w:cs="Calibri"/>
            <w:sz w:val="18"/>
            <w:szCs w:val="18"/>
          </w:rPr>
          <w:t>fernando.cisneros@edu.uaa.mx</w:t>
        </w:r>
      </w:hyperlink>
    </w:p>
    <w:p w:rsidR="003E6B38" w:rsidRPr="00CE512A" w:rsidRDefault="0032370C" w:rsidP="0004696B">
      <w:pPr>
        <w:numPr>
          <w:ilvl w:val="0"/>
          <w:numId w:val="9"/>
        </w:numPr>
        <w:tabs>
          <w:tab w:val="left" w:pos="567"/>
        </w:tabs>
        <w:ind w:right="567"/>
        <w:jc w:val="both"/>
        <w:rPr>
          <w:rStyle w:val="Hipervnculo"/>
          <w:rFonts w:ascii="Calibri" w:hAnsi="Calibri" w:cs="Calibri"/>
          <w:sz w:val="18"/>
          <w:szCs w:val="18"/>
        </w:rPr>
      </w:pPr>
      <w:hyperlink r:id="rId17" w:history="1">
        <w:r w:rsidR="003E6B38" w:rsidRPr="00CE512A">
          <w:rPr>
            <w:rStyle w:val="Hipervnculo"/>
            <w:rFonts w:ascii="Calibri" w:hAnsi="Calibri" w:cs="Calibri"/>
            <w:sz w:val="18"/>
            <w:szCs w:val="18"/>
          </w:rPr>
          <w:t>martin.valtierra@edu.uaa.mx</w:t>
        </w:r>
      </w:hyperlink>
    </w:p>
    <w:p w:rsidR="003E6B38" w:rsidRPr="00CE512A" w:rsidRDefault="0032370C" w:rsidP="0004696B">
      <w:pPr>
        <w:numPr>
          <w:ilvl w:val="0"/>
          <w:numId w:val="9"/>
        </w:numPr>
        <w:tabs>
          <w:tab w:val="left" w:pos="567"/>
        </w:tabs>
        <w:ind w:right="567"/>
        <w:jc w:val="both"/>
        <w:rPr>
          <w:rStyle w:val="Hipervnculo"/>
          <w:rFonts w:ascii="Calibri" w:hAnsi="Calibri" w:cs="Calibri"/>
          <w:sz w:val="18"/>
          <w:szCs w:val="18"/>
        </w:rPr>
      </w:pPr>
      <w:hyperlink r:id="rId18" w:history="1">
        <w:r w:rsidR="003E6B38" w:rsidRPr="00CE512A">
          <w:rPr>
            <w:rStyle w:val="Hipervnculo"/>
            <w:rFonts w:ascii="Calibri" w:hAnsi="Calibri" w:cs="Calibri"/>
            <w:sz w:val="18"/>
            <w:szCs w:val="18"/>
          </w:rPr>
          <w:t>mayela.aguilar@edu.uaa.mx</w:t>
        </w:r>
      </w:hyperlink>
    </w:p>
    <w:p w:rsidR="003E6B38" w:rsidRDefault="0032370C" w:rsidP="0004696B">
      <w:pPr>
        <w:numPr>
          <w:ilvl w:val="0"/>
          <w:numId w:val="9"/>
        </w:numPr>
        <w:tabs>
          <w:tab w:val="left" w:pos="567"/>
        </w:tabs>
        <w:ind w:right="567"/>
        <w:jc w:val="both"/>
        <w:rPr>
          <w:rStyle w:val="Hipervnculo"/>
          <w:rFonts w:ascii="Calibri" w:hAnsi="Calibri" w:cs="Calibri"/>
          <w:sz w:val="18"/>
          <w:szCs w:val="18"/>
        </w:rPr>
      </w:pPr>
      <w:hyperlink r:id="rId19" w:history="1">
        <w:r w:rsidR="007C0FC7" w:rsidRPr="00EE78AD">
          <w:rPr>
            <w:rStyle w:val="Hipervnculo"/>
            <w:rFonts w:ascii="Calibri" w:hAnsi="Calibri" w:cs="Calibri"/>
            <w:sz w:val="18"/>
            <w:szCs w:val="18"/>
          </w:rPr>
          <w:t>victor.velazquez@edu.uaa.mx</w:t>
        </w:r>
      </w:hyperlink>
    </w:p>
    <w:p w:rsidR="007C0FC7" w:rsidRPr="00CE512A" w:rsidRDefault="007C0FC7" w:rsidP="0004696B">
      <w:pPr>
        <w:numPr>
          <w:ilvl w:val="0"/>
          <w:numId w:val="9"/>
        </w:numPr>
        <w:tabs>
          <w:tab w:val="left" w:pos="567"/>
        </w:tabs>
        <w:ind w:right="567"/>
        <w:jc w:val="both"/>
        <w:rPr>
          <w:rStyle w:val="Hipervnculo"/>
          <w:rFonts w:ascii="Calibri" w:hAnsi="Calibri" w:cs="Calibri"/>
          <w:sz w:val="18"/>
          <w:szCs w:val="18"/>
        </w:rPr>
      </w:pPr>
      <w:r>
        <w:rPr>
          <w:rStyle w:val="Hipervnculo"/>
          <w:rFonts w:ascii="Calibri" w:hAnsi="Calibri" w:cs="Calibri"/>
          <w:sz w:val="18"/>
          <w:szCs w:val="18"/>
        </w:rPr>
        <w:t>agarcia@correo.uaa.mx</w:t>
      </w:r>
    </w:p>
    <w:p w:rsidR="003E6B38" w:rsidRPr="00525FB9" w:rsidRDefault="003E6B38" w:rsidP="003E6B38">
      <w:pPr>
        <w:tabs>
          <w:tab w:val="left" w:pos="567"/>
        </w:tabs>
        <w:ind w:left="360" w:right="567"/>
        <w:jc w:val="both"/>
        <w:rPr>
          <w:rFonts w:ascii="Calibri" w:hAnsi="Calibri" w:cs="Calibri"/>
          <w:lang w:val="es-MX"/>
        </w:rPr>
      </w:pPr>
    </w:p>
    <w:p w:rsidR="003E6B38" w:rsidRPr="008B6988" w:rsidRDefault="003E6B38" w:rsidP="003E6B38">
      <w:pPr>
        <w:tabs>
          <w:tab w:val="left" w:pos="567"/>
        </w:tabs>
        <w:ind w:left="567" w:right="567" w:hanging="567"/>
        <w:jc w:val="both"/>
        <w:rPr>
          <w:rFonts w:ascii="Calibri" w:hAnsi="Calibri" w:cs="Calibri"/>
          <w:lang w:val="es-MX"/>
        </w:rPr>
      </w:pPr>
      <w:r w:rsidRPr="00525FB9">
        <w:rPr>
          <w:rFonts w:ascii="Calibri" w:hAnsi="Calibri" w:cs="Calibri"/>
          <w:lang w:val="es-MX"/>
        </w:rPr>
        <w:tab/>
      </w:r>
      <w:r w:rsidRPr="008B6988">
        <w:rPr>
          <w:rFonts w:ascii="Calibri" w:hAnsi="Calibri" w:cs="Calibri"/>
          <w:lang w:val="es-MX"/>
        </w:rPr>
        <w:t>(Sí se envían por correo, se deberá enviar el documento escaneado con firma y el documento en formato Word) (Se confirmará la recepción de las mismas, en caso contrario no podrá establecerse que las mismas fueron recibidas con éxito).</w:t>
      </w:r>
    </w:p>
    <w:p w:rsidR="003E6B38" w:rsidRPr="008B6988" w:rsidRDefault="003E6B38" w:rsidP="003E6B38">
      <w:pPr>
        <w:tabs>
          <w:tab w:val="left" w:pos="567"/>
        </w:tabs>
        <w:ind w:left="567" w:right="567" w:hanging="567"/>
        <w:jc w:val="both"/>
        <w:rPr>
          <w:rFonts w:ascii="Calibri" w:hAnsi="Calibri" w:cs="Calibri"/>
          <w:lang w:val="es-MX"/>
        </w:rPr>
      </w:pPr>
    </w:p>
    <w:p w:rsidR="003E6B38" w:rsidRPr="008B6988" w:rsidRDefault="003E6B38" w:rsidP="003E6B38">
      <w:pPr>
        <w:tabs>
          <w:tab w:val="left" w:pos="567"/>
        </w:tabs>
        <w:ind w:left="567" w:right="567" w:hanging="567"/>
        <w:jc w:val="both"/>
        <w:rPr>
          <w:rFonts w:ascii="Calibri" w:hAnsi="Calibri" w:cs="Calibri"/>
          <w:u w:val="single"/>
          <w:lang w:val="es-MX"/>
        </w:rPr>
      </w:pPr>
      <w:r w:rsidRPr="008B6988">
        <w:rPr>
          <w:rFonts w:ascii="Calibri" w:hAnsi="Calibri" w:cs="Calibri"/>
          <w:lang w:val="es-MX"/>
        </w:rPr>
        <w:tab/>
      </w:r>
      <w:r w:rsidRPr="008B6988">
        <w:rPr>
          <w:rFonts w:ascii="Calibri" w:hAnsi="Calibri" w:cs="Calibri"/>
          <w:u w:val="single"/>
          <w:lang w:val="es-MX"/>
        </w:rPr>
        <w:t xml:space="preserve">Así mismo se deberá anexar escrito de interés de participar en la licitación, en donde se indiquen los datos generales de la empresa o persona física, nombre del representante legal, domicilio, RFC, teléfonos y correo electrónico. </w:t>
      </w:r>
    </w:p>
    <w:p w:rsidR="003E6B38" w:rsidRPr="00525FB9" w:rsidRDefault="003E6B38" w:rsidP="003E6B38">
      <w:pPr>
        <w:tabs>
          <w:tab w:val="left" w:pos="567"/>
        </w:tabs>
        <w:ind w:right="567"/>
        <w:jc w:val="both"/>
        <w:rPr>
          <w:rFonts w:ascii="Calibri" w:hAnsi="Calibri" w:cs="Calibri"/>
          <w:lang w:val="es-MX"/>
        </w:rPr>
      </w:pPr>
    </w:p>
    <w:p w:rsidR="003E6B38" w:rsidRPr="00525FB9" w:rsidRDefault="003E6B38" w:rsidP="003E6B38">
      <w:pPr>
        <w:tabs>
          <w:tab w:val="left" w:pos="567"/>
        </w:tabs>
        <w:ind w:left="567" w:right="567"/>
        <w:jc w:val="both"/>
        <w:rPr>
          <w:rFonts w:ascii="Calibri" w:hAnsi="Calibri" w:cs="Calibri"/>
          <w:lang w:val="es-MX"/>
        </w:rPr>
      </w:pPr>
      <w:r w:rsidRPr="00525FB9">
        <w:rPr>
          <w:rFonts w:ascii="Calibri" w:hAnsi="Calibri" w:cs="Calibri"/>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3E6B38" w:rsidRPr="00525FB9" w:rsidRDefault="003E6B38" w:rsidP="003E6B38">
      <w:pPr>
        <w:tabs>
          <w:tab w:val="left" w:pos="567"/>
        </w:tabs>
        <w:ind w:right="567"/>
        <w:jc w:val="both"/>
        <w:rPr>
          <w:rFonts w:ascii="Calibri" w:hAnsi="Calibri" w:cs="Calibri"/>
          <w:lang w:val="es-MX"/>
        </w:rPr>
      </w:pPr>
    </w:p>
    <w:p w:rsidR="003E6B38" w:rsidRDefault="003E6B38" w:rsidP="00DE4B78">
      <w:pPr>
        <w:tabs>
          <w:tab w:val="left" w:pos="567"/>
        </w:tabs>
        <w:ind w:left="567" w:right="567" w:hanging="567"/>
        <w:jc w:val="both"/>
        <w:rPr>
          <w:rFonts w:ascii="Calibri" w:hAnsi="Calibri" w:cs="Calibri"/>
          <w:lang w:val="es-MX"/>
        </w:rPr>
      </w:pPr>
      <w:r w:rsidRPr="00525FB9">
        <w:rPr>
          <w:rFonts w:ascii="Calibri" w:hAnsi="Calibri" w:cs="Calibri"/>
          <w:lang w:val="es-MX"/>
        </w:rPr>
        <w:t xml:space="preserve">  </w:t>
      </w:r>
      <w:r w:rsidRPr="00525FB9">
        <w:rPr>
          <w:rFonts w:ascii="Calibri" w:hAnsi="Calibri" w:cs="Calibri"/>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r w:rsidR="00DE4B78">
        <w:rPr>
          <w:rFonts w:ascii="Calibri" w:hAnsi="Calibri" w:cs="Calibri"/>
          <w:lang w:val="es-MX"/>
        </w:rPr>
        <w:t xml:space="preserve"> </w:t>
      </w:r>
      <w:r w:rsidRPr="00A81598">
        <w:rPr>
          <w:rFonts w:ascii="Calibri" w:hAnsi="Calibri" w:cs="Calibri"/>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3E6B38" w:rsidRDefault="003E6B38" w:rsidP="003E6B38">
      <w:pPr>
        <w:tabs>
          <w:tab w:val="left" w:pos="567"/>
        </w:tabs>
        <w:ind w:left="567" w:right="567" w:hanging="567"/>
        <w:jc w:val="both"/>
        <w:rPr>
          <w:rFonts w:ascii="Calibri" w:hAnsi="Calibri" w:cs="Calibri"/>
          <w:lang w:val="es-MX"/>
        </w:rPr>
      </w:pPr>
    </w:p>
    <w:p w:rsidR="003E6B38" w:rsidRPr="00525FB9" w:rsidRDefault="003E6B38" w:rsidP="0004696B">
      <w:pPr>
        <w:numPr>
          <w:ilvl w:val="0"/>
          <w:numId w:val="19"/>
        </w:numPr>
        <w:tabs>
          <w:tab w:val="left" w:pos="426"/>
        </w:tabs>
        <w:suppressAutoHyphens/>
        <w:jc w:val="both"/>
        <w:rPr>
          <w:rFonts w:ascii="Calibri" w:hAnsi="Calibri" w:cs="Calibri"/>
          <w:b/>
          <w:bCs/>
        </w:rPr>
      </w:pPr>
      <w:r w:rsidRPr="00525FB9">
        <w:rPr>
          <w:rFonts w:ascii="Calibri" w:hAnsi="Calibri" w:cs="Calibri"/>
          <w:b/>
          <w:bCs/>
        </w:rPr>
        <w:t>PRESENTACIÓN Y APERTURA DE PROPOSICIONES.</w:t>
      </w:r>
    </w:p>
    <w:p w:rsidR="003E6B38" w:rsidRPr="00525FB9" w:rsidRDefault="003E6B38" w:rsidP="003E6B38">
      <w:pPr>
        <w:ind w:left="720"/>
        <w:jc w:val="both"/>
        <w:rPr>
          <w:rFonts w:ascii="Calibri" w:hAnsi="Calibri" w:cs="Calibri"/>
          <w:bCs/>
        </w:rPr>
      </w:pPr>
    </w:p>
    <w:p w:rsidR="003E6B38" w:rsidRPr="00FD73CD" w:rsidRDefault="003E6B38" w:rsidP="00DE4B78">
      <w:pPr>
        <w:ind w:left="567"/>
        <w:jc w:val="both"/>
        <w:rPr>
          <w:rFonts w:ascii="Calibri" w:hAnsi="Calibri" w:cs="Calibri"/>
          <w:color w:val="000000"/>
        </w:rPr>
      </w:pPr>
      <w:r w:rsidRPr="00FD73CD">
        <w:rPr>
          <w:rFonts w:ascii="Calibri" w:hAnsi="Calibri" w:cs="Calibri"/>
          <w:color w:val="000000"/>
        </w:rPr>
        <w:t>Este acto se desarrollará conforme a lo establecido e</w:t>
      </w:r>
      <w:r w:rsidR="00DE4B78">
        <w:rPr>
          <w:rFonts w:ascii="Calibri" w:hAnsi="Calibri" w:cs="Calibri"/>
          <w:color w:val="000000"/>
        </w:rPr>
        <w:t>n el artículo 53 y 54 de la Ley y t</w:t>
      </w:r>
      <w:r w:rsidRPr="00FD73CD">
        <w:rPr>
          <w:rFonts w:ascii="Calibri" w:hAnsi="Calibri" w:cs="Calibri"/>
          <w:color w:val="000000"/>
        </w:rPr>
        <w:t xml:space="preserve">endrá verificativo el día </w:t>
      </w:r>
      <w:r w:rsidRPr="00FD73CD">
        <w:rPr>
          <w:rFonts w:ascii="Calibri" w:hAnsi="Calibri" w:cs="Calibri"/>
          <w:b/>
          <w:color w:val="000000"/>
        </w:rPr>
        <w:t>15 de febrero de 2022</w:t>
      </w:r>
      <w:r w:rsidRPr="00FD73CD">
        <w:rPr>
          <w:rFonts w:ascii="Calibri" w:hAnsi="Calibri" w:cs="Calibri"/>
          <w:color w:val="000000"/>
        </w:rPr>
        <w:t xml:space="preserve"> </w:t>
      </w:r>
      <w:r w:rsidRPr="00FD73CD">
        <w:rPr>
          <w:rFonts w:ascii="Calibri" w:hAnsi="Calibri" w:cs="Calibri"/>
          <w:b/>
          <w:color w:val="000000"/>
        </w:rPr>
        <w:t>a las 10:00 horas</w:t>
      </w:r>
      <w:r w:rsidRPr="00FD73CD">
        <w:rPr>
          <w:rFonts w:ascii="Calibri" w:hAnsi="Calibri" w:cs="Calibri"/>
          <w:color w:val="000000"/>
        </w:rPr>
        <w:t xml:space="preserve">, </w:t>
      </w:r>
      <w:r w:rsidRPr="00FD73CD">
        <w:rPr>
          <w:rFonts w:ascii="Calibri" w:hAnsi="Calibri" w:cs="Calibri"/>
          <w:b/>
          <w:lang w:val="es-MX"/>
        </w:rPr>
        <w:t xml:space="preserve">Sala de Licitaciones, Edificio 222 planta baja, </w:t>
      </w:r>
      <w:r w:rsidRPr="00FD73CD">
        <w:rPr>
          <w:rFonts w:ascii="Calibri" w:hAnsi="Calibri" w:cs="Calibri"/>
          <w:color w:val="000000"/>
        </w:rPr>
        <w:t xml:space="preserve">domicilio de la convocante, los licitantes entregarán su propuesta técnica y económica en </w:t>
      </w:r>
      <w:r w:rsidRPr="00DE4B78">
        <w:rPr>
          <w:rFonts w:ascii="Calibri" w:hAnsi="Calibri" w:cs="Calibri"/>
          <w:color w:val="000000"/>
        </w:rPr>
        <w:t xml:space="preserve">(1) un sobre cerrado en forma inviolable. </w:t>
      </w:r>
    </w:p>
    <w:p w:rsidR="003E6B38" w:rsidRPr="00FD73CD" w:rsidRDefault="003E6B38" w:rsidP="003E6B38">
      <w:pPr>
        <w:ind w:right="567" w:firstLine="567"/>
        <w:jc w:val="both"/>
        <w:rPr>
          <w:rFonts w:ascii="Calibri" w:hAnsi="Calibri" w:cs="Calibri"/>
          <w:color w:val="000000"/>
        </w:rPr>
      </w:pPr>
    </w:p>
    <w:p w:rsidR="003E6B38" w:rsidRPr="00DE4B78" w:rsidRDefault="00DE4B78" w:rsidP="003E6B38">
      <w:pPr>
        <w:ind w:left="567" w:right="142"/>
        <w:jc w:val="both"/>
        <w:rPr>
          <w:rFonts w:ascii="Calibri" w:hAnsi="Calibri" w:cs="Calibri"/>
          <w:color w:val="000000"/>
          <w:sz w:val="18"/>
          <w:szCs w:val="18"/>
        </w:rPr>
      </w:pPr>
      <w:r w:rsidRPr="00DE4B78">
        <w:rPr>
          <w:rFonts w:ascii="Calibri" w:hAnsi="Calibri" w:cs="Calibri"/>
          <w:color w:val="000000"/>
          <w:sz w:val="18"/>
          <w:szCs w:val="18"/>
        </w:rPr>
        <w:t>S</w:t>
      </w:r>
      <w:r w:rsidR="003E6B38" w:rsidRPr="00DE4B78">
        <w:rPr>
          <w:rFonts w:ascii="Calibri" w:hAnsi="Calibri" w:cs="Calibri"/>
          <w:color w:val="000000"/>
          <w:sz w:val="18"/>
          <w:szCs w:val="18"/>
        </w:rPr>
        <w:t xml:space="preserve">e les solicitará a los proveedores que al evento de presentación y apertura de propuestas, realicen su registro y </w:t>
      </w:r>
      <w:r w:rsidRPr="00DE4B78">
        <w:rPr>
          <w:rFonts w:ascii="Calibri" w:hAnsi="Calibri" w:cs="Calibri"/>
          <w:color w:val="000000"/>
          <w:sz w:val="18"/>
          <w:szCs w:val="18"/>
        </w:rPr>
        <w:t>presenten</w:t>
      </w:r>
      <w:r w:rsidR="003E6B38" w:rsidRPr="00DE4B78">
        <w:rPr>
          <w:rFonts w:ascii="Calibri" w:hAnsi="Calibri" w:cs="Calibri"/>
          <w:color w:val="000000"/>
          <w:sz w:val="18"/>
          <w:szCs w:val="18"/>
        </w:rPr>
        <w:t xml:space="preserve"> su sobre en la Sala de Licitaciones, pudiendo seguir el proceso por la página de  </w:t>
      </w:r>
      <w:hyperlink r:id="rId20" w:anchor="/home/main" w:history="1">
        <w:r w:rsidR="003E6B38" w:rsidRPr="00DE4B78">
          <w:rPr>
            <w:rStyle w:val="Hipervnculo"/>
            <w:rFonts w:ascii="Calibri" w:hAnsi="Calibri" w:cs="Calibri"/>
            <w:sz w:val="18"/>
            <w:szCs w:val="18"/>
            <w:u w:val="none"/>
          </w:rPr>
          <w:t>http://conferencias.uaa.mx/userportal/#/home/main</w:t>
        </w:r>
      </w:hyperlink>
      <w:r w:rsidR="003E6B38" w:rsidRPr="00DE4B78">
        <w:rPr>
          <w:rFonts w:ascii="Calibri" w:hAnsi="Calibri" w:cs="Calibri"/>
          <w:color w:val="000000"/>
          <w:sz w:val="18"/>
          <w:szCs w:val="18"/>
        </w:rPr>
        <w:t xml:space="preserve"> </w:t>
      </w:r>
      <w:r>
        <w:rPr>
          <w:rFonts w:ascii="Calibri" w:hAnsi="Calibri" w:cs="Calibri"/>
          <w:color w:val="000000"/>
          <w:sz w:val="18"/>
          <w:szCs w:val="18"/>
        </w:rPr>
        <w:t>.</w:t>
      </w:r>
    </w:p>
    <w:p w:rsidR="003E6B38" w:rsidRPr="002B576B" w:rsidRDefault="003E6B38" w:rsidP="003E6B38">
      <w:pPr>
        <w:ind w:right="567" w:firstLine="567"/>
        <w:jc w:val="both"/>
        <w:rPr>
          <w:rFonts w:ascii="Calibri" w:hAnsi="Calibri" w:cs="Calibri"/>
          <w:color w:val="000000"/>
          <w:sz w:val="18"/>
          <w:szCs w:val="18"/>
        </w:rPr>
      </w:pPr>
    </w:p>
    <w:p w:rsidR="003E6B38" w:rsidRPr="00FD73CD" w:rsidRDefault="003E6B38" w:rsidP="003E6B38">
      <w:pPr>
        <w:ind w:left="567" w:right="142"/>
        <w:jc w:val="both"/>
        <w:rPr>
          <w:rFonts w:ascii="Calibri" w:hAnsi="Calibri" w:cs="Calibri"/>
          <w:color w:val="000000"/>
        </w:rPr>
      </w:pPr>
      <w:r w:rsidRPr="00FD73CD">
        <w:rPr>
          <w:rFonts w:ascii="Calibri" w:hAnsi="Calibri" w:cs="Calibri"/>
          <w:b/>
          <w:color w:val="000000"/>
        </w:rPr>
        <w:t xml:space="preserve">Importante: </w:t>
      </w:r>
      <w:r w:rsidRPr="001E2CF7">
        <w:rPr>
          <w:rFonts w:ascii="Calibri" w:hAnsi="Calibri" w:cs="Calibri"/>
          <w:color w:val="000000"/>
        </w:rPr>
        <w:t xml:space="preserve">Se solicita que toda la propuesta administrativa, técnica y económica, se adjunte en formato digital </w:t>
      </w:r>
      <w:proofErr w:type="spellStart"/>
      <w:r w:rsidRPr="001E2CF7">
        <w:rPr>
          <w:rFonts w:ascii="Calibri" w:hAnsi="Calibri" w:cs="Calibri"/>
          <w:color w:val="000000"/>
        </w:rPr>
        <w:t>pdf</w:t>
      </w:r>
      <w:proofErr w:type="spellEnd"/>
      <w:r w:rsidRPr="001E2CF7">
        <w:rPr>
          <w:rFonts w:ascii="Calibri" w:hAnsi="Calibri" w:cs="Calibri"/>
          <w:color w:val="000000"/>
        </w:rPr>
        <w:t xml:space="preserve"> y </w:t>
      </w:r>
      <w:proofErr w:type="spellStart"/>
      <w:r w:rsidRPr="001E2CF7">
        <w:rPr>
          <w:rFonts w:ascii="Calibri" w:hAnsi="Calibri" w:cs="Calibri"/>
          <w:color w:val="000000"/>
        </w:rPr>
        <w:t>word</w:t>
      </w:r>
      <w:proofErr w:type="spellEnd"/>
      <w:r w:rsidRPr="001E2CF7">
        <w:rPr>
          <w:rFonts w:ascii="Calibri" w:hAnsi="Calibri" w:cs="Calibri"/>
          <w:color w:val="000000"/>
        </w:rPr>
        <w:t xml:space="preserve"> (USB).</w:t>
      </w:r>
    </w:p>
    <w:p w:rsidR="003E6B38" w:rsidRPr="00FD73CD" w:rsidRDefault="003E6B38" w:rsidP="003E6B38">
      <w:pPr>
        <w:ind w:left="567" w:right="567"/>
        <w:jc w:val="both"/>
        <w:rPr>
          <w:rFonts w:ascii="Calibri" w:hAnsi="Calibri" w:cs="Calibri"/>
          <w:color w:val="000000"/>
        </w:rPr>
      </w:pPr>
    </w:p>
    <w:p w:rsidR="003E6B38" w:rsidRPr="00FD73CD" w:rsidRDefault="003E6B38" w:rsidP="003E6B38">
      <w:pPr>
        <w:ind w:left="567" w:right="142"/>
        <w:jc w:val="both"/>
        <w:rPr>
          <w:rFonts w:ascii="Calibri" w:hAnsi="Calibri" w:cs="Calibri"/>
          <w:color w:val="000000"/>
        </w:rPr>
      </w:pPr>
      <w:r w:rsidRPr="00FD73CD">
        <w:rPr>
          <w:rFonts w:ascii="Calibri" w:hAnsi="Calibri" w:cs="Calibri"/>
          <w:color w:val="000000"/>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3E6B38" w:rsidRPr="00FD73CD" w:rsidRDefault="003E6B38" w:rsidP="003E6B38">
      <w:pPr>
        <w:ind w:left="567" w:right="567"/>
        <w:jc w:val="both"/>
        <w:rPr>
          <w:rFonts w:ascii="Calibri" w:hAnsi="Calibri" w:cs="Calibri"/>
          <w:color w:val="000000"/>
        </w:rPr>
      </w:pPr>
    </w:p>
    <w:p w:rsidR="003E6B38" w:rsidRPr="00FD73CD" w:rsidRDefault="003E6B38" w:rsidP="003E6B38">
      <w:pPr>
        <w:ind w:left="567" w:right="142"/>
        <w:jc w:val="both"/>
        <w:rPr>
          <w:rFonts w:ascii="Calibri" w:hAnsi="Calibri" w:cs="Calibri"/>
          <w:color w:val="000000"/>
        </w:rPr>
      </w:pPr>
      <w:r w:rsidRPr="00FD73CD">
        <w:rPr>
          <w:rFonts w:ascii="Calibri" w:hAnsi="Calibri" w:cs="Calibri"/>
          <w:color w:val="000000"/>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3E6B38" w:rsidRPr="00FD73CD" w:rsidRDefault="003E6B38" w:rsidP="003E6B38">
      <w:pPr>
        <w:ind w:left="567" w:right="567"/>
        <w:jc w:val="both"/>
        <w:rPr>
          <w:rFonts w:ascii="Calibri" w:hAnsi="Calibri" w:cs="Calibri"/>
          <w:color w:val="000000"/>
        </w:rPr>
      </w:pPr>
    </w:p>
    <w:p w:rsidR="003E6B38" w:rsidRPr="00FD73CD" w:rsidRDefault="003E6B38" w:rsidP="003E6B38">
      <w:pPr>
        <w:ind w:left="567" w:right="142"/>
        <w:jc w:val="both"/>
        <w:rPr>
          <w:rFonts w:ascii="Calibri" w:hAnsi="Calibri" w:cs="Calibri"/>
          <w:color w:val="000000"/>
          <w:lang w:val="es-MX"/>
        </w:rPr>
      </w:pPr>
      <w:r w:rsidRPr="00FD73CD">
        <w:rPr>
          <w:rFonts w:ascii="Calibri" w:hAnsi="Calibri" w:cs="Calibri"/>
          <w:color w:val="000000"/>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D73CD">
        <w:rPr>
          <w:rFonts w:ascii="Calibri" w:hAnsi="Calibri" w:cs="Calibri"/>
          <w:color w:val="000000"/>
          <w:lang w:val="es-MX"/>
        </w:rPr>
        <w:t>El acto de presentación y apertura de proposiciones se llevará a cabo en el día, lugar y hora previstos en la convocatoria a la licitación, conforme a lo siguiente:</w:t>
      </w:r>
    </w:p>
    <w:p w:rsidR="003E6B38" w:rsidRPr="002B576B" w:rsidRDefault="003E6B38" w:rsidP="003E6B38">
      <w:pPr>
        <w:ind w:left="567" w:right="567"/>
        <w:jc w:val="both"/>
        <w:rPr>
          <w:rFonts w:ascii="Calibri" w:hAnsi="Calibri" w:cs="Calibri"/>
          <w:color w:val="000000"/>
          <w:sz w:val="18"/>
          <w:szCs w:val="18"/>
          <w:lang w:val="es-MX"/>
        </w:rPr>
      </w:pPr>
    </w:p>
    <w:p w:rsidR="003E6B38" w:rsidRPr="00FD73CD" w:rsidRDefault="003E6B38" w:rsidP="003E6B38">
      <w:pPr>
        <w:ind w:left="567" w:right="142"/>
        <w:jc w:val="both"/>
        <w:rPr>
          <w:rFonts w:ascii="Calibri" w:hAnsi="Calibri" w:cs="Calibri"/>
          <w:color w:val="000000"/>
          <w:sz w:val="18"/>
          <w:szCs w:val="18"/>
          <w:lang w:val="es-MX"/>
        </w:rPr>
      </w:pPr>
      <w:r w:rsidRPr="00FD73CD">
        <w:rPr>
          <w:rFonts w:ascii="Calibri" w:hAnsi="Calibri" w:cs="Calibri"/>
          <w:color w:val="000000"/>
          <w:sz w:val="18"/>
          <w:szCs w:val="18"/>
          <w:lang w:val="es-MX"/>
        </w:rPr>
        <w:t>I. Una vez recibidas las proposiciones en sobre cerrado, se procederá a su apertura, haciéndose constar la documentación presentada, sin que ello implique la evaluación de su contenido;</w:t>
      </w:r>
    </w:p>
    <w:p w:rsidR="003E6B38" w:rsidRPr="00FD73CD" w:rsidRDefault="003E6B38" w:rsidP="003E6B38">
      <w:pPr>
        <w:ind w:left="567" w:right="142"/>
        <w:jc w:val="both"/>
        <w:rPr>
          <w:rFonts w:ascii="Calibri" w:hAnsi="Calibri" w:cs="Calibri"/>
          <w:color w:val="000000"/>
          <w:sz w:val="18"/>
          <w:szCs w:val="18"/>
          <w:lang w:val="es-MX"/>
        </w:rPr>
      </w:pPr>
      <w:r w:rsidRPr="00FD73CD">
        <w:rPr>
          <w:rFonts w:ascii="Calibri" w:hAnsi="Calibri" w:cs="Calibr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3E6B38" w:rsidRPr="00FD73CD" w:rsidRDefault="003E6B38" w:rsidP="003E6B38">
      <w:pPr>
        <w:ind w:left="567" w:right="142"/>
        <w:jc w:val="both"/>
        <w:rPr>
          <w:rFonts w:ascii="Calibri" w:hAnsi="Calibri" w:cs="Calibri"/>
          <w:color w:val="000000"/>
          <w:sz w:val="18"/>
          <w:szCs w:val="18"/>
          <w:lang w:val="es-MX"/>
        </w:rPr>
      </w:pPr>
      <w:r w:rsidRPr="00FD73CD">
        <w:rPr>
          <w:rFonts w:ascii="Calibri" w:hAnsi="Calibri" w:cs="Calibr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3E6B38" w:rsidRPr="00FD73CD" w:rsidRDefault="003E6B38" w:rsidP="003E6B38">
      <w:pPr>
        <w:ind w:left="567" w:right="567"/>
        <w:jc w:val="both"/>
        <w:rPr>
          <w:rFonts w:ascii="Calibri" w:hAnsi="Calibri" w:cs="Calibri"/>
          <w:color w:val="000000"/>
          <w:sz w:val="18"/>
          <w:szCs w:val="18"/>
          <w:lang w:val="es-MX"/>
        </w:rPr>
      </w:pPr>
    </w:p>
    <w:p w:rsidR="003E6B38" w:rsidRPr="00DE4B78" w:rsidRDefault="003E6B38" w:rsidP="003E6B38">
      <w:pPr>
        <w:ind w:left="567" w:right="142"/>
        <w:jc w:val="both"/>
        <w:rPr>
          <w:rFonts w:ascii="Calibri" w:hAnsi="Calibri" w:cs="Calibri"/>
          <w:color w:val="000000"/>
          <w:lang w:val="es-MX"/>
        </w:rPr>
      </w:pPr>
      <w:r w:rsidRPr="00DE4B78">
        <w:rPr>
          <w:rFonts w:ascii="Calibri" w:hAnsi="Calibri" w:cs="Calibri"/>
          <w:color w:val="000000"/>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3E6B38" w:rsidRPr="002B576B" w:rsidRDefault="003E6B38" w:rsidP="003E6B38">
      <w:pPr>
        <w:ind w:right="567" w:firstLine="567"/>
        <w:jc w:val="both"/>
        <w:rPr>
          <w:color w:val="000000"/>
          <w:lang w:val="es-MX"/>
        </w:rPr>
      </w:pPr>
    </w:p>
    <w:p w:rsidR="003E6B38" w:rsidRPr="00525FB9" w:rsidRDefault="003E6B38" w:rsidP="003E6B38">
      <w:pPr>
        <w:tabs>
          <w:tab w:val="left" w:pos="10588"/>
        </w:tabs>
        <w:ind w:left="284"/>
        <w:jc w:val="both"/>
        <w:rPr>
          <w:rFonts w:ascii="Calibri" w:hAnsi="Calibri" w:cs="Calibri"/>
          <w:b/>
          <w:bCs/>
        </w:rPr>
      </w:pPr>
      <w:r>
        <w:rPr>
          <w:rFonts w:ascii="Calibri" w:hAnsi="Calibri" w:cs="Calibri"/>
          <w:b/>
          <w:bCs/>
        </w:rPr>
        <w:t>5.1 PROPOSICIONES CONJUNTAS.</w:t>
      </w:r>
    </w:p>
    <w:p w:rsidR="003E6B38" w:rsidRPr="00525FB9" w:rsidRDefault="003E6B38" w:rsidP="003E6B38">
      <w:pPr>
        <w:tabs>
          <w:tab w:val="left" w:pos="9868"/>
        </w:tabs>
        <w:jc w:val="both"/>
        <w:rPr>
          <w:rFonts w:ascii="Calibri" w:hAnsi="Calibri" w:cs="Calibri"/>
          <w:b/>
          <w:bCs/>
        </w:rPr>
      </w:pPr>
    </w:p>
    <w:p w:rsidR="003E6B38" w:rsidRPr="00525FB9" w:rsidRDefault="003E6B38" w:rsidP="003E6B38">
      <w:pPr>
        <w:tabs>
          <w:tab w:val="left" w:pos="9868"/>
        </w:tabs>
        <w:ind w:left="567"/>
        <w:jc w:val="both"/>
        <w:rPr>
          <w:rFonts w:ascii="Calibri" w:hAnsi="Calibri" w:cs="Calibri"/>
          <w:bCs/>
        </w:rPr>
      </w:pPr>
      <w:r w:rsidRPr="00525FB9">
        <w:rPr>
          <w:rFonts w:ascii="Calibri" w:hAnsi="Calibri" w:cs="Calibri"/>
          <w:bCs/>
        </w:rPr>
        <w:t>Las personas interesadas podrán agruparse para presentar una proposición, para tal efecto deberán cubrir los siguientes requisitos:</w:t>
      </w:r>
    </w:p>
    <w:p w:rsidR="003E6B38" w:rsidRPr="00525FB9" w:rsidRDefault="003E6B38" w:rsidP="003E6B38">
      <w:pPr>
        <w:tabs>
          <w:tab w:val="left" w:pos="9868"/>
        </w:tabs>
        <w:jc w:val="both"/>
        <w:rPr>
          <w:rFonts w:ascii="Calibri" w:hAnsi="Calibri" w:cs="Calibri"/>
          <w:b/>
          <w:bCs/>
        </w:rPr>
      </w:pPr>
    </w:p>
    <w:p w:rsidR="003E6B38" w:rsidRPr="00525FB9" w:rsidRDefault="003E6B38" w:rsidP="003E6B38">
      <w:pPr>
        <w:tabs>
          <w:tab w:val="left" w:pos="851"/>
          <w:tab w:val="left" w:pos="10861"/>
        </w:tabs>
        <w:ind w:left="567"/>
        <w:jc w:val="both"/>
        <w:rPr>
          <w:rFonts w:ascii="Calibri" w:hAnsi="Calibri" w:cs="Calibri"/>
          <w:bCs/>
        </w:rPr>
      </w:pPr>
      <w:r w:rsidRPr="00525FB9">
        <w:rPr>
          <w:rFonts w:ascii="Calibri" w:hAnsi="Calibri" w:cs="Calibri"/>
          <w:bCs/>
        </w:rPr>
        <w:t>Uno de los integrantes podrá presentar el escrito mediante el cual se manifieste el in</w:t>
      </w:r>
      <w:r>
        <w:rPr>
          <w:rFonts w:ascii="Calibri" w:hAnsi="Calibri" w:cs="Calibri"/>
          <w:bCs/>
        </w:rPr>
        <w:t xml:space="preserve">terés en participar en la junta </w:t>
      </w:r>
      <w:r w:rsidRPr="00525FB9">
        <w:rPr>
          <w:rFonts w:ascii="Calibri" w:hAnsi="Calibri" w:cs="Calibri"/>
          <w:bCs/>
        </w:rPr>
        <w:t>de aclaraciones y en el procedimiento de contratación.</w:t>
      </w:r>
      <w:r>
        <w:rPr>
          <w:rFonts w:ascii="Calibri" w:hAnsi="Calibri" w:cs="Calibri"/>
          <w:bCs/>
        </w:rPr>
        <w:t xml:space="preserve"> L</w:t>
      </w:r>
      <w:r w:rsidRPr="00525FB9">
        <w:rPr>
          <w:rFonts w:ascii="Calibri" w:hAnsi="Calibri" w:cs="Calibri"/>
          <w:bCs/>
        </w:rPr>
        <w:t>os integrantes deberán celebrar en términos de la legislación aplicable un convenio, en el cual se establezcan con precisión los siguientes aspectos, de conformidad con lo establecido en las presentes bases.</w:t>
      </w:r>
    </w:p>
    <w:p w:rsidR="003E6B38" w:rsidRPr="00525FB9" w:rsidRDefault="003E6B38" w:rsidP="003E6B38">
      <w:pPr>
        <w:tabs>
          <w:tab w:val="left" w:pos="10577"/>
        </w:tabs>
        <w:ind w:left="709"/>
        <w:jc w:val="both"/>
        <w:rPr>
          <w:rFonts w:ascii="Calibri" w:hAnsi="Calibri" w:cs="Calibri"/>
          <w:bCs/>
        </w:rPr>
      </w:pPr>
    </w:p>
    <w:p w:rsidR="003E6B38" w:rsidRDefault="003E6B38" w:rsidP="003E6B38">
      <w:pPr>
        <w:tabs>
          <w:tab w:val="left" w:pos="11144"/>
        </w:tabs>
        <w:ind w:left="567"/>
        <w:jc w:val="both"/>
        <w:rPr>
          <w:rFonts w:ascii="Calibri" w:hAnsi="Calibri" w:cs="Calibri"/>
        </w:rPr>
      </w:pPr>
      <w:r>
        <w:rPr>
          <w:rFonts w:ascii="Calibri" w:hAnsi="Calibri" w:cs="Calibri"/>
        </w:rPr>
        <w:t>N</w:t>
      </w:r>
      <w:r w:rsidRPr="00525FB9">
        <w:rPr>
          <w:rFonts w:ascii="Calibri" w:hAnsi="Calibri" w:cs="Calibri"/>
        </w:rPr>
        <w:t>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3E6B38" w:rsidRDefault="003E6B38" w:rsidP="003E6B38">
      <w:pPr>
        <w:tabs>
          <w:tab w:val="left" w:pos="11144"/>
        </w:tabs>
        <w:ind w:left="720"/>
        <w:jc w:val="both"/>
        <w:rPr>
          <w:rFonts w:ascii="Calibri" w:hAnsi="Calibri" w:cs="Calibri"/>
        </w:rPr>
      </w:pPr>
    </w:p>
    <w:p w:rsidR="003E6B38" w:rsidRDefault="003E6B38" w:rsidP="003E6B38">
      <w:pPr>
        <w:tabs>
          <w:tab w:val="left" w:pos="11144"/>
        </w:tabs>
        <w:ind w:left="567"/>
        <w:jc w:val="both"/>
        <w:rPr>
          <w:rFonts w:ascii="Calibri" w:hAnsi="Calibri" w:cs="Calibri"/>
        </w:rPr>
      </w:pPr>
      <w:r>
        <w:rPr>
          <w:rFonts w:ascii="Calibri" w:hAnsi="Calibri" w:cs="Calibri"/>
        </w:rPr>
        <w:t>N</w:t>
      </w:r>
      <w:r w:rsidRPr="00525FB9">
        <w:rPr>
          <w:rFonts w:ascii="Calibri" w:hAnsi="Calibri" w:cs="Calibri"/>
        </w:rPr>
        <w:t>ombre y domicilio de los representantes de cada una de las personas agrupadas, señalando, en su caso, los datos de las escrituras públicas con las que acrediten las facultades de representación;</w:t>
      </w:r>
    </w:p>
    <w:p w:rsidR="003E6B38" w:rsidRDefault="003E6B38" w:rsidP="003E6B38">
      <w:pPr>
        <w:tabs>
          <w:tab w:val="left" w:pos="11144"/>
        </w:tabs>
        <w:ind w:left="720"/>
        <w:jc w:val="both"/>
        <w:rPr>
          <w:rFonts w:ascii="Calibri" w:hAnsi="Calibri" w:cs="Calibri"/>
        </w:rPr>
      </w:pPr>
    </w:p>
    <w:p w:rsidR="003E6B38" w:rsidRDefault="003E6B38" w:rsidP="003E6B38">
      <w:pPr>
        <w:tabs>
          <w:tab w:val="left" w:pos="11144"/>
        </w:tabs>
        <w:ind w:left="567"/>
        <w:jc w:val="both"/>
        <w:rPr>
          <w:rFonts w:ascii="Calibri" w:hAnsi="Calibri" w:cs="Calibri"/>
        </w:rPr>
      </w:pPr>
      <w:r>
        <w:rPr>
          <w:rFonts w:ascii="Calibri" w:hAnsi="Calibri" w:cs="Calibri"/>
        </w:rPr>
        <w:t>D</w:t>
      </w:r>
      <w:proofErr w:type="spellStart"/>
      <w:r w:rsidRPr="00525FB9">
        <w:rPr>
          <w:rFonts w:ascii="Calibri" w:eastAsia="Calibri" w:hAnsi="Calibri" w:cs="Calibri"/>
          <w:lang w:val="es-ES_tradnl"/>
        </w:rPr>
        <w:t>esignación</w:t>
      </w:r>
      <w:proofErr w:type="spellEnd"/>
      <w:r w:rsidRPr="00525FB9">
        <w:rPr>
          <w:rFonts w:ascii="Calibri" w:eastAsia="Calibri" w:hAnsi="Calibri" w:cs="Calibri"/>
          <w:lang w:val="es-ES_tradnl"/>
        </w:rPr>
        <w:t xml:space="preserve"> de un representante común, otorgándole poder amplio y suficiente, para atender todo lo relacionado con la proposición y con el procedimiento de licitación pública;</w:t>
      </w:r>
    </w:p>
    <w:p w:rsidR="003E6B38" w:rsidRDefault="003E6B38" w:rsidP="003E6B38">
      <w:pPr>
        <w:tabs>
          <w:tab w:val="left" w:pos="11144"/>
        </w:tabs>
        <w:ind w:left="426"/>
        <w:jc w:val="both"/>
        <w:rPr>
          <w:rFonts w:ascii="Calibri" w:hAnsi="Calibri" w:cs="Calibri"/>
        </w:rPr>
      </w:pPr>
    </w:p>
    <w:p w:rsidR="003E6B38" w:rsidRDefault="003E6B38" w:rsidP="003E6B38">
      <w:pPr>
        <w:tabs>
          <w:tab w:val="left" w:pos="11144"/>
        </w:tabs>
        <w:ind w:left="567"/>
        <w:jc w:val="both"/>
        <w:rPr>
          <w:rFonts w:ascii="Calibri" w:hAnsi="Calibri" w:cs="Calibri"/>
        </w:rPr>
      </w:pPr>
      <w:r>
        <w:rPr>
          <w:rFonts w:ascii="Calibri" w:eastAsia="Calibri" w:hAnsi="Calibri" w:cs="Calibri"/>
          <w:lang w:val="es-ES_tradnl"/>
        </w:rPr>
        <w:t>D</w:t>
      </w:r>
      <w:r w:rsidRPr="00525FB9">
        <w:rPr>
          <w:rFonts w:ascii="Calibri" w:eastAsia="Calibri" w:hAnsi="Calibri" w:cs="Calibri"/>
          <w:lang w:val="es-ES_tradnl"/>
        </w:rPr>
        <w:t>escripción de las partes objeto del contrato que corresponderá cumplir a cada persona integrante, así como la manera en que se exigirá el cumplimiento de las obligaciones, y</w:t>
      </w:r>
    </w:p>
    <w:p w:rsidR="003E6B38" w:rsidRDefault="003E6B38" w:rsidP="003E6B38">
      <w:pPr>
        <w:tabs>
          <w:tab w:val="left" w:pos="11144"/>
        </w:tabs>
        <w:ind w:left="567"/>
        <w:jc w:val="both"/>
        <w:rPr>
          <w:rFonts w:ascii="Calibri" w:eastAsia="Calibri" w:hAnsi="Calibri" w:cs="Calibri"/>
          <w:lang w:val="es-ES_tradnl"/>
        </w:rPr>
      </w:pPr>
    </w:p>
    <w:p w:rsidR="003E6B38" w:rsidRDefault="003E6B38" w:rsidP="003E6B38">
      <w:pPr>
        <w:tabs>
          <w:tab w:val="left" w:pos="11144"/>
        </w:tabs>
        <w:ind w:left="567"/>
        <w:jc w:val="both"/>
        <w:rPr>
          <w:rFonts w:ascii="Calibri" w:eastAsia="Calibri" w:hAnsi="Calibri" w:cs="Calibri"/>
          <w:lang w:val="es-ES_tradnl"/>
        </w:rPr>
      </w:pPr>
      <w:r>
        <w:rPr>
          <w:rFonts w:ascii="Calibri" w:eastAsia="Calibri" w:hAnsi="Calibri" w:cs="Calibri"/>
          <w:lang w:val="es-ES_tradnl"/>
        </w:rPr>
        <w:t>E</w:t>
      </w:r>
      <w:r w:rsidRPr="00525FB9">
        <w:rPr>
          <w:rFonts w:ascii="Calibri" w:eastAsia="Calibri" w:hAnsi="Calibri" w:cs="Calibri"/>
          <w:lang w:val="es-ES_tradnl"/>
        </w:rPr>
        <w:t>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3E6B38" w:rsidRPr="00525FB9" w:rsidRDefault="003E6B38" w:rsidP="003E6B38">
      <w:pPr>
        <w:tabs>
          <w:tab w:val="left" w:pos="11144"/>
        </w:tabs>
        <w:ind w:left="1276" w:hanging="283"/>
        <w:jc w:val="both"/>
        <w:rPr>
          <w:rFonts w:ascii="Calibri" w:hAnsi="Calibri" w:cs="Calibri"/>
          <w:bCs/>
          <w:lang w:val="es-ES_tradnl"/>
        </w:rPr>
      </w:pPr>
    </w:p>
    <w:p w:rsidR="003E6B38" w:rsidRDefault="003E6B38" w:rsidP="0004696B">
      <w:pPr>
        <w:numPr>
          <w:ilvl w:val="0"/>
          <w:numId w:val="19"/>
        </w:numPr>
        <w:suppressAutoHyphens/>
        <w:jc w:val="both"/>
        <w:rPr>
          <w:rFonts w:ascii="Calibri" w:hAnsi="Calibri" w:cs="Calibri"/>
          <w:b/>
          <w:bCs/>
        </w:rPr>
      </w:pPr>
      <w:r w:rsidRPr="00525FB9">
        <w:rPr>
          <w:rFonts w:ascii="Calibri" w:hAnsi="Calibri" w:cs="Calibri"/>
          <w:b/>
          <w:bCs/>
        </w:rPr>
        <w:t>DOCUMENTOS QUE DEBERÁN PRESENTAR QUIENES DESEEN PARTICIPAR EN LA LICITACIÓN, RELATIVO A LA PROPOSICIÓN TÉCNICA.</w:t>
      </w:r>
    </w:p>
    <w:p w:rsidR="003E6B38" w:rsidRDefault="003E6B38" w:rsidP="003E6B38">
      <w:pPr>
        <w:ind w:left="720"/>
        <w:jc w:val="both"/>
        <w:rPr>
          <w:rFonts w:ascii="Calibri" w:hAnsi="Calibri" w:cs="Calibri"/>
          <w:b/>
          <w:bCs/>
        </w:rPr>
      </w:pPr>
    </w:p>
    <w:tbl>
      <w:tblPr>
        <w:tblpPr w:leftFromText="142" w:rightFromText="142" w:vertAnchor="text" w:tblpY="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3E6B38" w:rsidRPr="00525FB9" w:rsidTr="00A128AE">
        <w:trPr>
          <w:cantSplit/>
        </w:trPr>
        <w:tc>
          <w:tcPr>
            <w:tcW w:w="431" w:type="pct"/>
            <w:shd w:val="clear" w:color="auto" w:fill="D9D9D9"/>
            <w:vAlign w:val="center"/>
          </w:tcPr>
          <w:p w:rsidR="003E6B38" w:rsidRPr="00525FB9" w:rsidRDefault="003E6B38" w:rsidP="00AB7227">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Número</w:t>
            </w:r>
          </w:p>
        </w:tc>
        <w:tc>
          <w:tcPr>
            <w:tcW w:w="3882" w:type="pct"/>
            <w:shd w:val="clear" w:color="auto" w:fill="D9D9D9"/>
            <w:vAlign w:val="center"/>
          </w:tcPr>
          <w:p w:rsidR="003E6B38" w:rsidRPr="00525FB9" w:rsidRDefault="003E6B38" w:rsidP="00AB7227">
            <w:pPr>
              <w:ind w:right="567"/>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Descripción</w:t>
            </w:r>
          </w:p>
        </w:tc>
        <w:tc>
          <w:tcPr>
            <w:tcW w:w="687" w:type="pct"/>
            <w:shd w:val="clear" w:color="auto" w:fill="D9D9D9"/>
            <w:vAlign w:val="center"/>
          </w:tcPr>
          <w:p w:rsidR="003E6B38" w:rsidRPr="00525FB9" w:rsidRDefault="003E6B38" w:rsidP="00AB7227">
            <w:pPr>
              <w:ind w:right="-91"/>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Obligatoriedad</w:t>
            </w:r>
          </w:p>
        </w:tc>
      </w:tr>
      <w:tr w:rsidR="003E6B38" w:rsidRPr="00525FB9" w:rsidTr="00A128AE">
        <w:trPr>
          <w:cantSplit/>
        </w:trPr>
        <w:tc>
          <w:tcPr>
            <w:tcW w:w="431" w:type="pct"/>
            <w:shd w:val="clear" w:color="auto" w:fill="F2F2F2"/>
            <w:vAlign w:val="center"/>
          </w:tcPr>
          <w:p w:rsidR="003E6B38" w:rsidRPr="00525FB9" w:rsidRDefault="003E6B38" w:rsidP="00AB7227">
            <w:pPr>
              <w:ind w:right="-89"/>
              <w:rPr>
                <w:rFonts w:ascii="Calibri" w:eastAsia="Calibri" w:hAnsi="Calibri" w:cs="Calibri"/>
                <w:b/>
                <w:color w:val="000000"/>
                <w:sz w:val="16"/>
                <w:szCs w:val="16"/>
              </w:rPr>
            </w:pPr>
          </w:p>
        </w:tc>
        <w:tc>
          <w:tcPr>
            <w:tcW w:w="3882" w:type="pct"/>
            <w:shd w:val="clear" w:color="auto" w:fill="F2F2F2"/>
            <w:vAlign w:val="center"/>
          </w:tcPr>
          <w:p w:rsidR="003E6B38" w:rsidRPr="00525FB9" w:rsidRDefault="003E6B38" w:rsidP="00AB7227">
            <w:pPr>
              <w:ind w:right="-1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Documentación administrativa</w:t>
            </w:r>
          </w:p>
        </w:tc>
        <w:tc>
          <w:tcPr>
            <w:tcW w:w="687" w:type="pct"/>
            <w:shd w:val="clear" w:color="auto" w:fill="F2F2F2"/>
            <w:vAlign w:val="center"/>
          </w:tcPr>
          <w:p w:rsidR="003E6B38" w:rsidRPr="00525FB9" w:rsidRDefault="003E6B38" w:rsidP="00AB7227">
            <w:pPr>
              <w:ind w:right="-91"/>
              <w:jc w:val="center"/>
              <w:rPr>
                <w:rFonts w:ascii="Calibri" w:eastAsia="Calibri" w:hAnsi="Calibri" w:cs="Calibri"/>
                <w:b/>
                <w:color w:val="000000"/>
                <w:sz w:val="16"/>
                <w:szCs w:val="16"/>
              </w:rPr>
            </w:pPr>
          </w:p>
        </w:tc>
      </w:tr>
      <w:tr w:rsidR="003E6B38" w:rsidRPr="00741999" w:rsidTr="00A128AE">
        <w:trPr>
          <w:cantSplit/>
          <w:trHeight w:val="980"/>
        </w:trPr>
        <w:tc>
          <w:tcPr>
            <w:tcW w:w="431" w:type="pct"/>
            <w:shd w:val="clear" w:color="auto" w:fill="auto"/>
          </w:tcPr>
          <w:p w:rsidR="003E6B38" w:rsidRPr="00525FB9" w:rsidRDefault="003E6B38" w:rsidP="0052315E">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1</w:t>
            </w:r>
          </w:p>
        </w:tc>
        <w:tc>
          <w:tcPr>
            <w:tcW w:w="3882" w:type="pct"/>
            <w:shd w:val="clear" w:color="auto" w:fill="auto"/>
            <w:vAlign w:val="center"/>
          </w:tcPr>
          <w:p w:rsidR="0032370C" w:rsidRDefault="003E6B38" w:rsidP="00AB7227">
            <w:pPr>
              <w:ind w:right="-19"/>
              <w:jc w:val="both"/>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Acreditación y representación: </w:t>
            </w:r>
          </w:p>
          <w:p w:rsidR="0032370C" w:rsidRDefault="0032370C" w:rsidP="00AB7227">
            <w:pPr>
              <w:ind w:right="-19"/>
              <w:jc w:val="both"/>
              <w:rPr>
                <w:rFonts w:ascii="Calibri" w:eastAsia="Calibri" w:hAnsi="Calibri" w:cs="Calibri"/>
                <w:b/>
                <w:color w:val="000000"/>
                <w:sz w:val="16"/>
                <w:szCs w:val="16"/>
              </w:rPr>
            </w:pPr>
          </w:p>
          <w:p w:rsidR="003E6B38" w:rsidRPr="003742D0" w:rsidRDefault="003E6B38" w:rsidP="00AB7227">
            <w:pPr>
              <w:ind w:right="-19"/>
              <w:jc w:val="both"/>
              <w:rPr>
                <w:rFonts w:ascii="Calibri" w:eastAsia="Calibri" w:hAnsi="Calibri" w:cs="Calibri"/>
                <w:color w:val="000000"/>
                <w:sz w:val="16"/>
                <w:szCs w:val="16"/>
              </w:rPr>
            </w:pPr>
            <w:r w:rsidRPr="00741999">
              <w:rPr>
                <w:rFonts w:ascii="Calibri" w:eastAsia="Calibri" w:hAnsi="Calibri" w:cs="Calibr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w:t>
            </w:r>
            <w:r w:rsidRPr="003742D0">
              <w:rPr>
                <w:rFonts w:ascii="Calibri" w:eastAsia="Calibri" w:hAnsi="Calibri" w:cs="Calibri"/>
                <w:color w:val="000000"/>
                <w:sz w:val="16"/>
                <w:szCs w:val="16"/>
              </w:rPr>
              <w:t xml:space="preserve">rán establecer los datos siguientes: </w:t>
            </w:r>
          </w:p>
          <w:p w:rsidR="003E6B38" w:rsidRPr="003742D0" w:rsidRDefault="003E6B38" w:rsidP="00AB7227">
            <w:pPr>
              <w:ind w:left="709" w:right="-19" w:hanging="709"/>
              <w:jc w:val="both"/>
              <w:rPr>
                <w:rFonts w:ascii="Calibri" w:eastAsia="Calibri" w:hAnsi="Calibri" w:cs="Calibri"/>
                <w:color w:val="000000"/>
                <w:sz w:val="16"/>
                <w:szCs w:val="16"/>
              </w:rPr>
            </w:pPr>
          </w:p>
          <w:p w:rsidR="003E6B38" w:rsidRPr="003742D0" w:rsidRDefault="003E6B38" w:rsidP="00AB7227">
            <w:pPr>
              <w:ind w:right="-19"/>
              <w:jc w:val="both"/>
              <w:rPr>
                <w:rFonts w:ascii="Calibri" w:eastAsia="Calibri" w:hAnsi="Calibri" w:cs="Calibri"/>
                <w:color w:val="000000"/>
                <w:sz w:val="16"/>
                <w:szCs w:val="16"/>
              </w:rPr>
            </w:pPr>
            <w:r w:rsidRPr="003742D0">
              <w:rPr>
                <w:rFonts w:ascii="Calibri" w:eastAsia="Calibri" w:hAnsi="Calibri" w:cs="Calibri"/>
                <w:color w:val="000000"/>
                <w:sz w:val="16"/>
                <w:szCs w:val="16"/>
              </w:rPr>
              <w:t>Del licitante: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3E6B38" w:rsidRPr="003742D0" w:rsidRDefault="003E6B38" w:rsidP="00AB7227">
            <w:pPr>
              <w:ind w:left="963" w:right="567"/>
              <w:jc w:val="both"/>
              <w:rPr>
                <w:rFonts w:ascii="Calibri" w:eastAsia="Calibri" w:hAnsi="Calibri" w:cs="Calibri"/>
                <w:color w:val="000000"/>
                <w:sz w:val="16"/>
                <w:szCs w:val="16"/>
              </w:rPr>
            </w:pPr>
          </w:p>
          <w:p w:rsidR="003E6B38" w:rsidRPr="00741999" w:rsidRDefault="003E6B38" w:rsidP="0004696B">
            <w:pPr>
              <w:widowControl w:val="0"/>
              <w:numPr>
                <w:ilvl w:val="0"/>
                <w:numId w:val="14"/>
              </w:numPr>
              <w:ind w:right="1"/>
              <w:jc w:val="both"/>
              <w:rPr>
                <w:rFonts w:ascii="Calibri" w:eastAsia="Calibri" w:hAnsi="Calibri" w:cs="Calibri"/>
                <w:b/>
                <w:color w:val="000000"/>
                <w:sz w:val="14"/>
                <w:szCs w:val="14"/>
              </w:rPr>
            </w:pPr>
            <w:r w:rsidRPr="003742D0">
              <w:rPr>
                <w:rFonts w:ascii="Calibri" w:eastAsia="Calibri" w:hAnsi="Calibri" w:cs="Calibri"/>
                <w:color w:val="000000"/>
                <w:sz w:val="14"/>
                <w:szCs w:val="14"/>
              </w:rPr>
              <w:t>Del representante del licitante: el número y fecha de la escritura pública en la que conste que cuenta con facultades suficientes para suscribir la propuesta</w:t>
            </w:r>
            <w:r w:rsidRPr="00741999">
              <w:rPr>
                <w:rFonts w:ascii="Calibri" w:eastAsia="Calibri" w:hAnsi="Calibri" w:cs="Calibri"/>
                <w:color w:val="000000"/>
                <w:sz w:val="14"/>
                <w:szCs w:val="14"/>
              </w:rPr>
              <w:t>, el nombre y el número del notario público, así como el lugar donde fue otorgada.</w:t>
            </w:r>
          </w:p>
          <w:p w:rsidR="003E6B38" w:rsidRPr="00741999" w:rsidRDefault="003E6B38" w:rsidP="00AB7227">
            <w:pPr>
              <w:ind w:right="1"/>
              <w:jc w:val="both"/>
              <w:rPr>
                <w:rFonts w:ascii="Calibri" w:eastAsia="Calibri" w:hAnsi="Calibri" w:cs="Calibri"/>
                <w:color w:val="000000"/>
                <w:sz w:val="16"/>
                <w:szCs w:val="16"/>
              </w:rPr>
            </w:pPr>
            <w:r w:rsidRPr="00741999">
              <w:rPr>
                <w:rFonts w:ascii="Calibri" w:eastAsia="Calibri" w:hAnsi="Calibri" w:cs="Calibri"/>
                <w:color w:val="000000"/>
                <w:sz w:val="16"/>
                <w:szCs w:val="16"/>
              </w:rPr>
              <w:t xml:space="preserve">El licitante a su elección y en sustitución de este escrito podrá presentar debidamente </w:t>
            </w:r>
            <w:proofErr w:type="spellStart"/>
            <w:r w:rsidRPr="00741999">
              <w:rPr>
                <w:rFonts w:ascii="Calibri" w:eastAsia="Calibri" w:hAnsi="Calibri" w:cs="Calibri"/>
                <w:color w:val="000000"/>
                <w:sz w:val="16"/>
                <w:szCs w:val="16"/>
              </w:rPr>
              <w:t>requisitado</w:t>
            </w:r>
            <w:proofErr w:type="spellEnd"/>
            <w:r w:rsidRPr="00741999">
              <w:rPr>
                <w:rFonts w:ascii="Calibri" w:eastAsia="Calibri" w:hAnsi="Calibri" w:cs="Calibri"/>
                <w:color w:val="000000"/>
                <w:sz w:val="16"/>
                <w:szCs w:val="16"/>
              </w:rPr>
              <w:t xml:space="preserve">, en papel con membrete de la empresa, o bien con su nombre o razón social impreso, el formato de </w:t>
            </w:r>
            <w:r w:rsidRPr="00741999">
              <w:rPr>
                <w:rFonts w:ascii="Calibri" w:eastAsia="Calibri" w:hAnsi="Calibri" w:cs="Calibri"/>
                <w:b/>
                <w:color w:val="000000"/>
                <w:sz w:val="16"/>
                <w:szCs w:val="16"/>
              </w:rPr>
              <w:t>“Acreditación y representación”</w:t>
            </w:r>
            <w:r w:rsidRPr="00741999">
              <w:rPr>
                <w:rFonts w:ascii="Calibri" w:eastAsia="Calibri" w:hAnsi="Calibri" w:cs="Calibri"/>
                <w:color w:val="000000"/>
                <w:sz w:val="16"/>
                <w:szCs w:val="16"/>
              </w:rPr>
              <w:t xml:space="preserve"> que como </w:t>
            </w:r>
            <w:r w:rsidRPr="00741999">
              <w:rPr>
                <w:rFonts w:ascii="Calibri" w:eastAsia="Calibri" w:hAnsi="Calibri" w:cs="Calibri"/>
                <w:b/>
                <w:color w:val="000000"/>
                <w:sz w:val="16"/>
                <w:szCs w:val="16"/>
              </w:rPr>
              <w:t>Anexo</w:t>
            </w:r>
            <w:r w:rsidRPr="00741999">
              <w:rPr>
                <w:rFonts w:ascii="Calibri" w:eastAsia="Calibri" w:hAnsi="Calibri" w:cs="Calibri"/>
                <w:color w:val="000000"/>
                <w:sz w:val="16"/>
                <w:szCs w:val="16"/>
              </w:rPr>
              <w:t xml:space="preserve"> </w:t>
            </w:r>
            <w:r w:rsidRPr="00741999">
              <w:rPr>
                <w:rFonts w:ascii="Calibri" w:eastAsia="Calibri" w:hAnsi="Calibri" w:cs="Calibri"/>
                <w:b/>
                <w:color w:val="000000"/>
                <w:sz w:val="16"/>
                <w:szCs w:val="16"/>
              </w:rPr>
              <w:t>“3”</w:t>
            </w:r>
            <w:r w:rsidRPr="00741999">
              <w:rPr>
                <w:rFonts w:ascii="Calibri" w:eastAsia="Calibri" w:hAnsi="Calibri" w:cs="Calibri"/>
                <w:color w:val="000000"/>
                <w:sz w:val="16"/>
                <w:szCs w:val="16"/>
              </w:rPr>
              <w:t xml:space="preserve"> se integra a estas bases. </w:t>
            </w:r>
          </w:p>
          <w:p w:rsidR="003E6B38" w:rsidRPr="00741999" w:rsidRDefault="003E6B38" w:rsidP="00AB7227">
            <w:pPr>
              <w:ind w:left="709" w:right="567" w:hanging="709"/>
              <w:jc w:val="both"/>
              <w:rPr>
                <w:rFonts w:ascii="Calibri" w:eastAsia="Calibri" w:hAnsi="Calibri" w:cs="Calibri"/>
                <w:i/>
                <w:color w:val="000000"/>
                <w:sz w:val="16"/>
                <w:szCs w:val="16"/>
              </w:rPr>
            </w:pPr>
          </w:p>
          <w:p w:rsidR="003E6B38" w:rsidRDefault="003E6B38" w:rsidP="00AB7227">
            <w:pPr>
              <w:jc w:val="both"/>
              <w:rPr>
                <w:rFonts w:ascii="Calibri" w:eastAsia="Calibri" w:hAnsi="Calibri" w:cs="Calibri"/>
                <w:color w:val="000000"/>
                <w:sz w:val="16"/>
                <w:szCs w:val="16"/>
              </w:rPr>
            </w:pPr>
            <w:r w:rsidRPr="00741999">
              <w:rPr>
                <w:rFonts w:ascii="Calibri" w:eastAsia="Calibri" w:hAnsi="Calibri" w:cs="Calibri"/>
                <w:color w:val="000000"/>
                <w:sz w:val="16"/>
                <w:szCs w:val="16"/>
              </w:rPr>
              <w:t>El proveedor previo a la firma del contrato respectivo deberá presentar original o copia certificada para su cotejo y copia simple para su archivo de estos documentos.</w:t>
            </w:r>
          </w:p>
          <w:p w:rsidR="003E6B38" w:rsidRPr="00741999" w:rsidRDefault="003E6B38" w:rsidP="00AB7227">
            <w:pPr>
              <w:jc w:val="both"/>
              <w:rPr>
                <w:rFonts w:ascii="Calibri" w:eastAsia="Calibri" w:hAnsi="Calibri" w:cs="Calibri"/>
                <w:color w:val="000000"/>
                <w:sz w:val="16"/>
                <w:szCs w:val="16"/>
              </w:rPr>
            </w:pPr>
          </w:p>
          <w:p w:rsidR="003E6B38" w:rsidRPr="00FD73CD" w:rsidRDefault="003E6B38" w:rsidP="00AB7227">
            <w:pPr>
              <w:jc w:val="both"/>
              <w:rPr>
                <w:rFonts w:ascii="Calibri" w:eastAsia="Calibri" w:hAnsi="Calibri" w:cs="Arial"/>
                <w:sz w:val="12"/>
                <w:szCs w:val="12"/>
              </w:rPr>
            </w:pPr>
            <w:r w:rsidRPr="00741999">
              <w:rPr>
                <w:rFonts w:ascii="Calibri" w:hAnsi="Calibri" w:cs="Arial"/>
                <w:sz w:val="12"/>
                <w:szCs w:val="12"/>
              </w:rPr>
              <w:t xml:space="preserve">(Su omisión es causa de </w:t>
            </w:r>
            <w:proofErr w:type="spellStart"/>
            <w:r w:rsidRPr="00741999">
              <w:rPr>
                <w:rFonts w:ascii="Calibri" w:hAnsi="Calibri" w:cs="Arial"/>
                <w:sz w:val="12"/>
                <w:szCs w:val="12"/>
              </w:rPr>
              <w:t>desechamiento</w:t>
            </w:r>
            <w:proofErr w:type="spellEnd"/>
            <w:r w:rsidRPr="00741999">
              <w:rPr>
                <w:rFonts w:ascii="Calibri" w:hAnsi="Calibri" w:cs="Arial"/>
                <w:sz w:val="12"/>
                <w:szCs w:val="12"/>
              </w:rPr>
              <w:t>)</w:t>
            </w:r>
          </w:p>
        </w:tc>
        <w:tc>
          <w:tcPr>
            <w:tcW w:w="687" w:type="pct"/>
            <w:shd w:val="clear" w:color="auto" w:fill="auto"/>
          </w:tcPr>
          <w:p w:rsidR="003E6B38" w:rsidRPr="00741999" w:rsidRDefault="00DE4B78"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741999" w:rsidTr="00A128AE">
        <w:trPr>
          <w:trHeight w:val="20"/>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1.</w:t>
            </w:r>
            <w:r>
              <w:rPr>
                <w:rFonts w:ascii="Calibri" w:eastAsia="Calibri" w:hAnsi="Calibri" w:cs="Calibri"/>
                <w:b/>
                <w:color w:val="000000"/>
                <w:sz w:val="16"/>
                <w:szCs w:val="16"/>
              </w:rPr>
              <w:t>1</w:t>
            </w:r>
          </w:p>
        </w:tc>
        <w:tc>
          <w:tcPr>
            <w:tcW w:w="3882" w:type="pct"/>
            <w:shd w:val="clear" w:color="auto" w:fill="auto"/>
            <w:vAlign w:val="center"/>
          </w:tcPr>
          <w:p w:rsidR="003E6B38" w:rsidRDefault="003E6B38" w:rsidP="00AB7227">
            <w:pPr>
              <w:ind w:right="567"/>
              <w:jc w:val="both"/>
              <w:rPr>
                <w:rFonts w:ascii="Calibri" w:eastAsia="Calibri" w:hAnsi="Calibri" w:cs="Calibri"/>
                <w:b/>
                <w:color w:val="000000"/>
                <w:sz w:val="16"/>
                <w:szCs w:val="16"/>
              </w:rPr>
            </w:pPr>
            <w:r w:rsidRPr="00741999">
              <w:rPr>
                <w:rFonts w:ascii="Calibri" w:eastAsia="Calibri" w:hAnsi="Calibri" w:cs="Calibri"/>
                <w:b/>
                <w:color w:val="000000"/>
                <w:sz w:val="16"/>
                <w:szCs w:val="16"/>
              </w:rPr>
              <w:t>Documentos Legales:</w:t>
            </w:r>
          </w:p>
          <w:p w:rsidR="00DE4B78" w:rsidRPr="00741999" w:rsidRDefault="00DE4B78" w:rsidP="00AB7227">
            <w:pPr>
              <w:ind w:right="567"/>
              <w:jc w:val="both"/>
              <w:rPr>
                <w:rFonts w:ascii="Calibri" w:eastAsia="Calibri" w:hAnsi="Calibri" w:cs="Calibri"/>
                <w:b/>
                <w:color w:val="000000"/>
                <w:sz w:val="16"/>
                <w:szCs w:val="16"/>
              </w:rPr>
            </w:pPr>
          </w:p>
          <w:p w:rsidR="003E6B38" w:rsidRPr="00741999" w:rsidRDefault="003E6B38" w:rsidP="00AB7227">
            <w:pPr>
              <w:ind w:right="1"/>
              <w:jc w:val="both"/>
              <w:rPr>
                <w:rFonts w:ascii="Calibri" w:eastAsia="Calibri" w:hAnsi="Calibri" w:cs="Calibri"/>
                <w:color w:val="000000"/>
                <w:sz w:val="16"/>
                <w:szCs w:val="16"/>
              </w:rPr>
            </w:pPr>
            <w:r w:rsidRPr="00741999">
              <w:rPr>
                <w:rFonts w:ascii="Calibri" w:eastAsia="Calibri" w:hAnsi="Calibri" w:cs="Calibri"/>
                <w:b/>
                <w:color w:val="000000"/>
                <w:sz w:val="16"/>
                <w:szCs w:val="16"/>
              </w:rPr>
              <w:t xml:space="preserve">Identificación </w:t>
            </w:r>
            <w:r w:rsidRPr="00741999">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741999">
              <w:rPr>
                <w:rFonts w:ascii="Calibri" w:eastAsia="Calibri" w:hAnsi="Calibri" w:cs="Calibri"/>
                <w:b/>
                <w:color w:val="000000"/>
                <w:sz w:val="16"/>
                <w:szCs w:val="16"/>
              </w:rPr>
              <w:t>original</w:t>
            </w:r>
            <w:r w:rsidR="0032370C">
              <w:rPr>
                <w:rFonts w:ascii="Calibri" w:eastAsia="Calibri" w:hAnsi="Calibri" w:cs="Calibri"/>
                <w:b/>
                <w:color w:val="000000"/>
                <w:sz w:val="16"/>
                <w:szCs w:val="16"/>
              </w:rPr>
              <w:t xml:space="preserve"> y copia</w:t>
            </w:r>
            <w:r w:rsidRPr="00741999">
              <w:rPr>
                <w:rFonts w:ascii="Calibri" w:eastAsia="Calibri" w:hAnsi="Calibri" w:cs="Calibri"/>
                <w:b/>
                <w:color w:val="000000"/>
                <w:sz w:val="16"/>
                <w:szCs w:val="16"/>
              </w:rPr>
              <w:t>,</w:t>
            </w:r>
            <w:r w:rsidRPr="00741999">
              <w:rPr>
                <w:rFonts w:ascii="Calibri" w:eastAsia="Calibri" w:hAnsi="Calibri" w:cs="Calibr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rsidR="003E6B38" w:rsidRPr="00741999" w:rsidRDefault="003E6B38" w:rsidP="00AB7227">
            <w:pPr>
              <w:ind w:right="567"/>
              <w:jc w:val="both"/>
              <w:rPr>
                <w:rFonts w:ascii="Calibri" w:eastAsia="Calibri" w:hAnsi="Calibri" w:cs="Calibri"/>
                <w:b/>
                <w:color w:val="000000"/>
                <w:sz w:val="16"/>
                <w:szCs w:val="16"/>
              </w:rPr>
            </w:pPr>
          </w:p>
          <w:p w:rsidR="003E6B38" w:rsidRPr="00741999" w:rsidRDefault="003E6B38" w:rsidP="00AB7227">
            <w:pPr>
              <w:ind w:right="7"/>
              <w:jc w:val="both"/>
              <w:rPr>
                <w:rFonts w:ascii="Calibri" w:eastAsia="Calibri" w:hAnsi="Calibri" w:cs="Calibri"/>
                <w:color w:val="000000"/>
                <w:sz w:val="16"/>
                <w:szCs w:val="16"/>
              </w:rPr>
            </w:pPr>
            <w:r w:rsidRPr="00741999">
              <w:rPr>
                <w:rFonts w:ascii="Calibri" w:eastAsia="Calibri" w:hAnsi="Calibri" w:cs="Calibri"/>
                <w:b/>
                <w:color w:val="000000"/>
                <w:sz w:val="16"/>
                <w:szCs w:val="16"/>
              </w:rPr>
              <w:t>RFC:</w:t>
            </w:r>
            <w:r w:rsidRPr="00741999">
              <w:rPr>
                <w:rFonts w:ascii="Calibri" w:eastAsia="Calibri" w:hAnsi="Calibri" w:cs="Calibri"/>
                <w:color w:val="000000"/>
                <w:sz w:val="16"/>
                <w:szCs w:val="16"/>
              </w:rPr>
              <w:t xml:space="preserve"> Registro Federal de Contribuyentes del licitante que participe en el procedimiento de licitación. </w:t>
            </w:r>
          </w:p>
          <w:p w:rsidR="003E6B38" w:rsidRPr="00741999" w:rsidRDefault="003E6B38" w:rsidP="00AB7227">
            <w:pPr>
              <w:ind w:right="7"/>
              <w:jc w:val="both"/>
              <w:rPr>
                <w:rFonts w:ascii="Calibri" w:eastAsia="Calibri" w:hAnsi="Calibri" w:cs="Calibri"/>
                <w:color w:val="000000"/>
                <w:sz w:val="16"/>
                <w:szCs w:val="16"/>
              </w:rPr>
            </w:pPr>
          </w:p>
          <w:p w:rsidR="003E6B38" w:rsidRPr="00741999" w:rsidRDefault="003E6B38" w:rsidP="00AB7227">
            <w:pPr>
              <w:jc w:val="both"/>
              <w:rPr>
                <w:rFonts w:ascii="Calibri" w:eastAsia="Calibri" w:hAnsi="Calibri" w:cs="Calibri"/>
                <w:color w:val="000000"/>
                <w:sz w:val="16"/>
                <w:szCs w:val="16"/>
              </w:rPr>
            </w:pPr>
            <w:r w:rsidRPr="00741999">
              <w:rPr>
                <w:rFonts w:ascii="Calibri" w:eastAsia="Calibri" w:hAnsi="Calibri" w:cs="Calibri"/>
                <w:b/>
                <w:color w:val="000000"/>
                <w:sz w:val="16"/>
                <w:szCs w:val="16"/>
              </w:rPr>
              <w:t>RFC:</w:t>
            </w:r>
            <w:r w:rsidRPr="00741999">
              <w:rPr>
                <w:rFonts w:ascii="Calibri" w:eastAsia="Calibri" w:hAnsi="Calibri" w:cs="Calibri"/>
                <w:color w:val="000000"/>
                <w:sz w:val="16"/>
                <w:szCs w:val="16"/>
              </w:rPr>
              <w:t xml:space="preserve"> Registro Federal de Contribuyentes </w:t>
            </w:r>
            <w:r w:rsidRPr="00741999">
              <w:rPr>
                <w:rFonts w:ascii="Calibri" w:eastAsia="Calibri" w:hAnsi="Calibri" w:cs="Calibri"/>
                <w:color w:val="000000"/>
                <w:sz w:val="16"/>
                <w:szCs w:val="16"/>
                <w:u w:val="single"/>
              </w:rPr>
              <w:t>del Representante Legal o apoderado de la empresa</w:t>
            </w:r>
            <w:r w:rsidRPr="00741999">
              <w:rPr>
                <w:rFonts w:ascii="Calibri" w:eastAsia="Calibri" w:hAnsi="Calibri" w:cs="Calibri"/>
                <w:color w:val="000000"/>
                <w:sz w:val="16"/>
                <w:szCs w:val="16"/>
              </w:rPr>
              <w:t xml:space="preserve"> que participe en el procedimiento de licitación (En caso de personas morales).</w:t>
            </w:r>
          </w:p>
          <w:p w:rsidR="003E6B38" w:rsidRPr="00741999" w:rsidRDefault="003E6B38" w:rsidP="00AB7227">
            <w:pPr>
              <w:ind w:right="567"/>
              <w:jc w:val="both"/>
              <w:rPr>
                <w:rFonts w:ascii="Calibri" w:eastAsia="Calibri" w:hAnsi="Calibri" w:cs="Calibri"/>
                <w:color w:val="000000"/>
                <w:sz w:val="16"/>
                <w:szCs w:val="16"/>
              </w:rPr>
            </w:pPr>
          </w:p>
          <w:p w:rsidR="003E6B38" w:rsidRPr="0032370C" w:rsidRDefault="003E6B38" w:rsidP="00AB7227">
            <w:pPr>
              <w:autoSpaceDE w:val="0"/>
              <w:autoSpaceDN w:val="0"/>
              <w:adjustRightInd w:val="0"/>
              <w:jc w:val="both"/>
              <w:rPr>
                <w:rFonts w:ascii="Calibri" w:hAnsi="Calibri" w:cs="Calibri"/>
                <w:sz w:val="16"/>
                <w:szCs w:val="16"/>
                <w:lang w:val="es-MX" w:eastAsia="es-MX"/>
              </w:rPr>
            </w:pPr>
            <w:r w:rsidRPr="0032370C">
              <w:rPr>
                <w:rFonts w:ascii="Calibri" w:hAnsi="Calibri" w:cs="Calibri"/>
                <w:b/>
                <w:bCs/>
                <w:sz w:val="16"/>
                <w:szCs w:val="16"/>
                <w:lang w:val="es-MX" w:eastAsia="es-MX"/>
              </w:rPr>
              <w:t>a) Personas Morales:</w:t>
            </w:r>
            <w:r w:rsidRPr="0032370C">
              <w:rPr>
                <w:rFonts w:ascii="Calibri" w:hAnsi="Calibri" w:cs="Calibri"/>
                <w:sz w:val="16"/>
                <w:szCs w:val="16"/>
                <w:lang w:val="es-MX" w:eastAsia="es-MX"/>
              </w:rPr>
              <w:t xml:space="preserve"> En caso de personas morales, incluir el acta constitutiva de la empresa y el poder del representante legal en copia simple.</w:t>
            </w:r>
          </w:p>
          <w:p w:rsidR="003E6B38" w:rsidRPr="0032370C" w:rsidRDefault="003E6B38" w:rsidP="00AB7227">
            <w:pPr>
              <w:ind w:right="567"/>
              <w:jc w:val="both"/>
              <w:rPr>
                <w:rFonts w:ascii="Calibri" w:eastAsia="Calibri" w:hAnsi="Calibri" w:cs="Calibri"/>
                <w:b/>
                <w:color w:val="000000"/>
                <w:sz w:val="16"/>
                <w:szCs w:val="16"/>
                <w:lang w:val="es-MX"/>
              </w:rPr>
            </w:pPr>
            <w:r w:rsidRPr="0032370C">
              <w:rPr>
                <w:rFonts w:ascii="Calibri" w:hAnsi="Calibri" w:cs="Calibri"/>
                <w:b/>
                <w:bCs/>
                <w:sz w:val="16"/>
                <w:szCs w:val="16"/>
                <w:lang w:val="es-MX" w:eastAsia="es-MX"/>
              </w:rPr>
              <w:t>b) Personas Físicas:</w:t>
            </w:r>
            <w:r w:rsidRPr="0032370C">
              <w:rPr>
                <w:rFonts w:ascii="Calibri" w:hAnsi="Calibri" w:cs="Calibri"/>
                <w:sz w:val="16"/>
                <w:szCs w:val="16"/>
                <w:lang w:val="es-MX" w:eastAsia="es-MX"/>
              </w:rPr>
              <w:t xml:space="preserve"> Acta de nacimiento en copia simple.</w:t>
            </w:r>
          </w:p>
          <w:p w:rsidR="003E6B38" w:rsidRPr="00741999" w:rsidRDefault="003E6B38" w:rsidP="00AB7227">
            <w:pPr>
              <w:ind w:right="567"/>
              <w:jc w:val="both"/>
              <w:rPr>
                <w:rFonts w:ascii="Calibri" w:eastAsia="Calibri" w:hAnsi="Calibri" w:cs="Calibri"/>
                <w:b/>
                <w:color w:val="000000"/>
                <w:sz w:val="18"/>
                <w:szCs w:val="18"/>
              </w:rPr>
            </w:pPr>
          </w:p>
          <w:p w:rsidR="003E6B38" w:rsidRPr="00AB7227" w:rsidRDefault="003E6B38" w:rsidP="00AB7227">
            <w:pPr>
              <w:jc w:val="both"/>
              <w:rPr>
                <w:rFonts w:ascii="Calibri" w:hAnsi="Calibri" w:cs="Calibri"/>
                <w:color w:val="000000"/>
                <w:sz w:val="14"/>
                <w:szCs w:val="14"/>
                <w:u w:val="single"/>
                <w:lang w:eastAsia="es-MX"/>
              </w:rPr>
            </w:pPr>
            <w:r w:rsidRPr="003742D0">
              <w:rPr>
                <w:rFonts w:ascii="Calibri" w:hAnsi="Calibri" w:cs="Calibri"/>
                <w:color w:val="000000"/>
                <w:sz w:val="14"/>
                <w:szCs w:val="14"/>
                <w:u w:val="single"/>
                <w:lang w:eastAsia="es-MX"/>
              </w:rPr>
              <w:t xml:space="preserve">Se deberá corroborará que las empresas participantes no se encuentren vinculadas entre sí por algún socio o asociado común, en caso de ser así serán desechadas. Así mismo, en donde pueda corroborarse que su objeto social </w:t>
            </w:r>
            <w:r w:rsidRPr="00AB7227">
              <w:rPr>
                <w:rFonts w:ascii="Calibri" w:hAnsi="Calibri" w:cs="Calibri"/>
                <w:color w:val="000000"/>
                <w:sz w:val="14"/>
                <w:szCs w:val="14"/>
                <w:u w:val="single"/>
                <w:lang w:eastAsia="es-MX"/>
              </w:rPr>
              <w:t>corresponde a los relacionados con el servicio de despacho de Combustible y/o emisor de tarjetas electrónicas de combustible.</w:t>
            </w:r>
          </w:p>
          <w:p w:rsidR="003E6B38" w:rsidRPr="00AB7227" w:rsidRDefault="003E6B38" w:rsidP="00AB7227">
            <w:pPr>
              <w:ind w:right="567"/>
              <w:jc w:val="both"/>
              <w:rPr>
                <w:rFonts w:ascii="Calibri" w:eastAsia="Calibri" w:hAnsi="Calibri" w:cs="Calibri"/>
                <w:b/>
                <w:color w:val="000000"/>
                <w:sz w:val="14"/>
                <w:szCs w:val="14"/>
              </w:rPr>
            </w:pPr>
          </w:p>
          <w:p w:rsidR="003E6B38" w:rsidRDefault="003E6B38" w:rsidP="00AB7227">
            <w:pPr>
              <w:pStyle w:val="Sangra3detindependiente"/>
              <w:autoSpaceDE w:val="0"/>
              <w:autoSpaceDN w:val="0"/>
              <w:ind w:left="0"/>
              <w:rPr>
                <w:rFonts w:ascii="Calibri" w:eastAsia="Calibri" w:hAnsi="Calibri" w:cs="Calibri"/>
                <w:sz w:val="14"/>
                <w:szCs w:val="14"/>
              </w:rPr>
            </w:pPr>
            <w:r w:rsidRPr="00AB7227">
              <w:rPr>
                <w:rFonts w:ascii="Calibri" w:eastAsia="Calibri" w:hAnsi="Calibri" w:cs="Calibri"/>
                <w:b/>
                <w:sz w:val="14"/>
                <w:szCs w:val="14"/>
              </w:rPr>
              <w:t xml:space="preserve">Carta poder: </w:t>
            </w:r>
            <w:r w:rsidRPr="00AB7227">
              <w:rPr>
                <w:rFonts w:ascii="Calibri" w:eastAsia="Calibri" w:hAnsi="Calibri" w:cs="Calibri"/>
                <w:sz w:val="14"/>
                <w:szCs w:val="14"/>
              </w:rPr>
              <w:t>En el caso de que el licitante o su representante legal o común, no se presente al acto de inscripción y apertura de proposiciones</w:t>
            </w:r>
            <w:r w:rsidRPr="00AA229D">
              <w:rPr>
                <w:rFonts w:ascii="Calibri" w:eastAsia="Calibri" w:hAnsi="Calibri" w:cs="Calibri"/>
                <w:sz w:val="14"/>
                <w:szCs w:val="14"/>
              </w:rPr>
              <w:t xml:space="preserve"> y en su lugar envíe a otra persona para que entregue la propuesta en este acto, esta última deberá presentar carta poder simple, debidamente </w:t>
            </w:r>
            <w:proofErr w:type="spellStart"/>
            <w:r w:rsidRPr="00AA229D">
              <w:rPr>
                <w:rFonts w:ascii="Calibri" w:eastAsia="Calibri" w:hAnsi="Calibri" w:cs="Calibri"/>
                <w:sz w:val="14"/>
                <w:szCs w:val="14"/>
              </w:rPr>
              <w:t>requisitada</w:t>
            </w:r>
            <w:proofErr w:type="spellEnd"/>
            <w:r w:rsidRPr="00AA229D">
              <w:rPr>
                <w:rFonts w:ascii="Calibri" w:eastAsia="Calibri" w:hAnsi="Calibri" w:cs="Calibri"/>
                <w:sz w:val="14"/>
                <w:szCs w:val="14"/>
              </w:rPr>
              <w:t xml:space="preserve"> de acuerdo con el formato anexo a estas bases, acompañada de las dos identificaciones</w:t>
            </w:r>
            <w:r w:rsidRPr="00AA229D">
              <w:rPr>
                <w:rFonts w:ascii="Calibri" w:eastAsia="Calibri" w:hAnsi="Calibri" w:cs="Calibri"/>
                <w:b/>
                <w:sz w:val="14"/>
                <w:szCs w:val="14"/>
              </w:rPr>
              <w:t xml:space="preserve"> originales y copias, la del licitante o su representante legal </w:t>
            </w:r>
            <w:r w:rsidRPr="00AA229D">
              <w:rPr>
                <w:rFonts w:ascii="Calibri" w:eastAsia="Calibri" w:hAnsi="Calibri" w:cs="Calibri"/>
                <w:sz w:val="14"/>
                <w:szCs w:val="14"/>
              </w:rPr>
              <w:t>o común que firme la propuesta, y la de la persona que asista a presentar la propuesta</w:t>
            </w:r>
            <w:r w:rsidRPr="00AA229D">
              <w:rPr>
                <w:rFonts w:ascii="Calibri" w:eastAsia="Calibri" w:hAnsi="Calibri" w:cs="Calibri"/>
                <w:b/>
                <w:sz w:val="14"/>
                <w:szCs w:val="14"/>
              </w:rPr>
              <w:t>.</w:t>
            </w:r>
            <w:r w:rsidRPr="00AA229D">
              <w:rPr>
                <w:rFonts w:ascii="Calibri" w:eastAsia="Calibri" w:hAnsi="Calibri" w:cs="Calibri"/>
                <w:sz w:val="14"/>
                <w:szCs w:val="14"/>
              </w:rPr>
              <w:t xml:space="preserve">  En caso de faltar esta última, la persona que presente la propuesta sólo podrá participar en el desarrollo del acto con carácter de oyente.</w:t>
            </w:r>
          </w:p>
          <w:p w:rsidR="00DE4B78" w:rsidRDefault="00DE4B78" w:rsidP="00AB7227">
            <w:pPr>
              <w:pStyle w:val="Sangra3detindependiente"/>
              <w:autoSpaceDE w:val="0"/>
              <w:autoSpaceDN w:val="0"/>
              <w:ind w:left="0"/>
              <w:rPr>
                <w:rFonts w:ascii="Calibri" w:hAnsi="Calibri" w:cs="Arial"/>
                <w:b/>
                <w:sz w:val="14"/>
                <w:szCs w:val="14"/>
                <w:u w:val="single"/>
                <w:lang w:eastAsia="es-MX"/>
              </w:rPr>
            </w:pPr>
          </w:p>
          <w:p w:rsidR="003E6B38" w:rsidRPr="00741999" w:rsidRDefault="003E6B38" w:rsidP="00AB7227">
            <w:pPr>
              <w:jc w:val="both"/>
              <w:rPr>
                <w:rFonts w:ascii="Calibri" w:eastAsia="Calibri" w:hAnsi="Calibri" w:cs="Calibri"/>
                <w:b/>
                <w:color w:val="000000"/>
                <w:sz w:val="10"/>
                <w:szCs w:val="10"/>
              </w:rPr>
            </w:pPr>
            <w:r w:rsidRPr="00741999">
              <w:rPr>
                <w:rFonts w:ascii="Calibri" w:hAnsi="Calibri" w:cs="Arial"/>
                <w:sz w:val="12"/>
                <w:szCs w:val="12"/>
              </w:rPr>
              <w:t xml:space="preserve">(Su omisión es causa de </w:t>
            </w:r>
            <w:proofErr w:type="spellStart"/>
            <w:r w:rsidRPr="00741999">
              <w:rPr>
                <w:rFonts w:ascii="Calibri" w:hAnsi="Calibri" w:cs="Arial"/>
                <w:sz w:val="12"/>
                <w:szCs w:val="12"/>
              </w:rPr>
              <w:t>desechamiento</w:t>
            </w:r>
            <w:proofErr w:type="spellEnd"/>
            <w:r w:rsidRPr="00741999">
              <w:rPr>
                <w:rFonts w:ascii="Calibri" w:hAnsi="Calibri" w:cs="Arial"/>
                <w:sz w:val="12"/>
                <w:szCs w:val="12"/>
              </w:rPr>
              <w:t>)</w:t>
            </w:r>
          </w:p>
        </w:tc>
        <w:tc>
          <w:tcPr>
            <w:tcW w:w="687" w:type="pct"/>
            <w:shd w:val="clear" w:color="auto" w:fill="auto"/>
          </w:tcPr>
          <w:p w:rsidR="00DE4B78" w:rsidRPr="00741999" w:rsidRDefault="00DE4B78" w:rsidP="00DE4B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741999" w:rsidTr="00A128AE">
        <w:trPr>
          <w:trHeight w:val="20"/>
        </w:trPr>
        <w:tc>
          <w:tcPr>
            <w:tcW w:w="431" w:type="pct"/>
            <w:shd w:val="clear" w:color="auto" w:fill="auto"/>
          </w:tcPr>
          <w:p w:rsidR="003E6B38" w:rsidRPr="00525FB9" w:rsidRDefault="003E6B38" w:rsidP="0052315E">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1.2</w:t>
            </w:r>
          </w:p>
        </w:tc>
        <w:tc>
          <w:tcPr>
            <w:tcW w:w="3882" w:type="pct"/>
            <w:shd w:val="clear" w:color="auto" w:fill="auto"/>
            <w:vAlign w:val="center"/>
          </w:tcPr>
          <w:p w:rsidR="003E6B38" w:rsidRDefault="003E6B38" w:rsidP="00AB7227">
            <w:pPr>
              <w:ind w:right="126"/>
              <w:jc w:val="both"/>
              <w:rPr>
                <w:rFonts w:ascii="Calibri" w:eastAsia="Calibri" w:hAnsi="Calibri" w:cs="Calibri"/>
                <w:b/>
                <w:color w:val="000000"/>
                <w:sz w:val="16"/>
                <w:szCs w:val="16"/>
              </w:rPr>
            </w:pPr>
            <w:r w:rsidRPr="00741999">
              <w:rPr>
                <w:rFonts w:ascii="Calibri" w:eastAsia="Calibri" w:hAnsi="Calibri" w:cs="Calibri"/>
                <w:b/>
                <w:color w:val="000000"/>
                <w:sz w:val="16"/>
                <w:szCs w:val="16"/>
              </w:rPr>
              <w:t>Documentos legales adicionales:</w:t>
            </w:r>
          </w:p>
          <w:p w:rsidR="00DE4B78" w:rsidRPr="00741999" w:rsidRDefault="00DE4B78" w:rsidP="00AB7227">
            <w:pPr>
              <w:ind w:right="126"/>
              <w:jc w:val="both"/>
              <w:rPr>
                <w:rFonts w:ascii="Calibri" w:eastAsia="Calibri" w:hAnsi="Calibri" w:cs="Calibri"/>
                <w:b/>
                <w:color w:val="000000"/>
                <w:sz w:val="16"/>
                <w:szCs w:val="16"/>
              </w:rPr>
            </w:pPr>
          </w:p>
          <w:p w:rsidR="003E6B38" w:rsidRPr="00741999" w:rsidRDefault="003E6B38" w:rsidP="00AB7227">
            <w:pPr>
              <w:jc w:val="both"/>
              <w:rPr>
                <w:rFonts w:ascii="Calibri" w:eastAsia="Calibri" w:hAnsi="Calibri" w:cs="Calibri"/>
                <w:color w:val="000000"/>
                <w:sz w:val="16"/>
                <w:szCs w:val="16"/>
              </w:rPr>
            </w:pPr>
            <w:r w:rsidRPr="00741999">
              <w:rPr>
                <w:rFonts w:ascii="Calibri" w:eastAsia="Calibri" w:hAnsi="Calibri" w:cs="Calibri"/>
                <w:color w:val="000000"/>
                <w:sz w:val="16"/>
                <w:szCs w:val="16"/>
              </w:rPr>
              <w:t>Con fundamento en el Artículo 71 fracción IX de la Ley de Adquisiciones, Arrendamientos y Servicios del Estado de Aguascalientes y sus Municipios, anexar la Opinión Positiva de los siguientes documentos:</w:t>
            </w:r>
          </w:p>
          <w:p w:rsidR="003E6B38" w:rsidRPr="00741999" w:rsidRDefault="003E6B38" w:rsidP="00AB7227">
            <w:pPr>
              <w:jc w:val="both"/>
              <w:rPr>
                <w:rFonts w:ascii="Calibri" w:eastAsia="Calibri" w:hAnsi="Calibri" w:cs="Calibri"/>
                <w:color w:val="000000"/>
                <w:sz w:val="16"/>
                <w:szCs w:val="16"/>
              </w:rPr>
            </w:pPr>
          </w:p>
          <w:p w:rsidR="003E6B38" w:rsidRPr="005338D2" w:rsidRDefault="003E6B38" w:rsidP="0004696B">
            <w:pPr>
              <w:pStyle w:val="Prrafodelista"/>
              <w:numPr>
                <w:ilvl w:val="0"/>
                <w:numId w:val="15"/>
              </w:numPr>
              <w:contextualSpacing/>
              <w:jc w:val="both"/>
              <w:rPr>
                <w:rFonts w:ascii="Calibri" w:eastAsia="Calibri" w:hAnsi="Calibri" w:cs="Calibri"/>
                <w:color w:val="000000"/>
                <w:sz w:val="16"/>
                <w:szCs w:val="16"/>
              </w:rPr>
            </w:pPr>
            <w:r w:rsidRPr="005338D2">
              <w:rPr>
                <w:rFonts w:ascii="Calibri" w:eastAsia="Calibri" w:hAnsi="Calibri" w:cs="Calibri"/>
                <w:color w:val="000000"/>
                <w:sz w:val="16"/>
                <w:szCs w:val="16"/>
              </w:rPr>
              <w:t xml:space="preserve">Comprobante del SAT en donde se indica que está al corriente de sus obligaciones fiscales. </w:t>
            </w:r>
          </w:p>
          <w:p w:rsidR="003E6B38" w:rsidRPr="00EA17A4" w:rsidRDefault="003E6B38" w:rsidP="0004696B">
            <w:pPr>
              <w:pStyle w:val="Prrafodelista"/>
              <w:numPr>
                <w:ilvl w:val="0"/>
                <w:numId w:val="15"/>
              </w:numPr>
              <w:contextualSpacing/>
              <w:jc w:val="both"/>
              <w:rPr>
                <w:rFonts w:ascii="Calibri" w:eastAsia="Calibri" w:hAnsi="Calibri" w:cs="Calibri"/>
                <w:color w:val="000000"/>
                <w:sz w:val="18"/>
                <w:szCs w:val="18"/>
              </w:rPr>
            </w:pPr>
            <w:r w:rsidRPr="005338D2">
              <w:rPr>
                <w:rFonts w:ascii="Calibri" w:eastAsia="Calibri" w:hAnsi="Calibri" w:cs="Calibri"/>
                <w:b/>
                <w:color w:val="000000"/>
                <w:sz w:val="16"/>
                <w:szCs w:val="16"/>
              </w:rPr>
              <w:t>Opinión del Cumplimiento de Obligaciones fiscales en materia de Seguridad Social.*</w:t>
            </w:r>
          </w:p>
          <w:p w:rsidR="003E6B38" w:rsidRPr="00EA17A4" w:rsidRDefault="003E6B38" w:rsidP="00AB7227">
            <w:pPr>
              <w:pStyle w:val="Prrafodelista"/>
              <w:ind w:left="720"/>
              <w:contextualSpacing/>
              <w:jc w:val="both"/>
              <w:rPr>
                <w:rFonts w:ascii="Calibri" w:eastAsia="Calibri" w:hAnsi="Calibri" w:cs="Calibri"/>
                <w:color w:val="000000"/>
                <w:sz w:val="18"/>
                <w:szCs w:val="18"/>
              </w:rPr>
            </w:pPr>
            <w:r w:rsidRPr="00EA17A4">
              <w:rPr>
                <w:rFonts w:ascii="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cuentas con créditos fiscales firmes o exigibles, de acuerdo a lo establecido en el Código Fiscal de la Federación, Artículo 32-D, Resolución Miscelánea Fiscal, regla 2.1.25, Anexo 19 de la Resolución Miscelánea Fiscal.</w:t>
            </w:r>
          </w:p>
          <w:p w:rsidR="003E6B38" w:rsidRPr="005338D2" w:rsidRDefault="003E6B38" w:rsidP="0004696B">
            <w:pPr>
              <w:pStyle w:val="Prrafodelista"/>
              <w:numPr>
                <w:ilvl w:val="0"/>
                <w:numId w:val="15"/>
              </w:numPr>
              <w:contextualSpacing/>
              <w:jc w:val="both"/>
              <w:rPr>
                <w:rFonts w:ascii="Calibri" w:eastAsia="Calibri" w:hAnsi="Calibri" w:cs="Calibri"/>
                <w:color w:val="000000"/>
                <w:sz w:val="16"/>
                <w:szCs w:val="16"/>
              </w:rPr>
            </w:pPr>
            <w:r w:rsidRPr="005338D2">
              <w:rPr>
                <w:rFonts w:ascii="Calibri" w:eastAsia="Calibri" w:hAnsi="Calibri" w:cs="Calibri"/>
                <w:color w:val="000000"/>
                <w:sz w:val="16"/>
                <w:szCs w:val="16"/>
              </w:rPr>
              <w:t>Constancia de situación fiscal del INFONAVIT.*</w:t>
            </w:r>
          </w:p>
          <w:p w:rsidR="003E6B38" w:rsidRPr="003742D0" w:rsidRDefault="003E6B38" w:rsidP="0004696B">
            <w:pPr>
              <w:pStyle w:val="Prrafodelista"/>
              <w:numPr>
                <w:ilvl w:val="0"/>
                <w:numId w:val="15"/>
              </w:numPr>
              <w:contextualSpacing/>
              <w:jc w:val="both"/>
              <w:rPr>
                <w:rFonts w:ascii="Calibri" w:eastAsia="Calibri" w:hAnsi="Calibri" w:cs="Calibri"/>
                <w:b/>
                <w:color w:val="000000"/>
                <w:sz w:val="16"/>
                <w:szCs w:val="16"/>
              </w:rPr>
            </w:pPr>
            <w:r w:rsidRPr="005338D2">
              <w:rPr>
                <w:rFonts w:ascii="Calibri" w:eastAsia="Calibri" w:hAnsi="Calibri" w:cs="Calibri"/>
                <w:color w:val="000000"/>
                <w:sz w:val="16"/>
                <w:szCs w:val="16"/>
              </w:rPr>
              <w:t>Opinión de Situación Fiscal de Cumplimiento de Obligaciones Estatales emitida por la Secretaría de Finanzas del Estado de Aguascalientes. **</w:t>
            </w:r>
          </w:p>
          <w:p w:rsidR="003E6B38" w:rsidRPr="005338D2" w:rsidRDefault="003E6B38" w:rsidP="004D2F72">
            <w:pPr>
              <w:pStyle w:val="Prrafodelista"/>
              <w:ind w:left="720"/>
              <w:contextualSpacing/>
              <w:jc w:val="both"/>
              <w:rPr>
                <w:rFonts w:ascii="Calibri" w:eastAsia="Calibri" w:hAnsi="Calibri" w:cs="Calibri"/>
                <w:b/>
                <w:color w:val="000000"/>
                <w:sz w:val="16"/>
                <w:szCs w:val="16"/>
              </w:rPr>
            </w:pPr>
          </w:p>
          <w:p w:rsidR="003E6B38" w:rsidRDefault="003E6B38" w:rsidP="00AB7227">
            <w:pPr>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(A excepción </w:t>
            </w:r>
            <w:r w:rsidRPr="00FD73CD">
              <w:rPr>
                <w:rFonts w:ascii="Calibri" w:eastAsia="Calibri" w:hAnsi="Calibri" w:cs="Calibri"/>
                <w:color w:val="000000"/>
                <w:sz w:val="14"/>
                <w:szCs w:val="14"/>
              </w:rPr>
              <w:t xml:space="preserve">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FD73CD">
              <w:rPr>
                <w:rFonts w:ascii="Calibri" w:eastAsia="Calibri" w:hAnsi="Calibri" w:cs="Calibri"/>
                <w:b/>
                <w:color w:val="000000"/>
                <w:sz w:val="14"/>
                <w:szCs w:val="14"/>
              </w:rPr>
              <w:t>15 de enero de 2023 al 15 de febrero de 2023</w:t>
            </w:r>
            <w:r w:rsidRPr="00FD73CD">
              <w:rPr>
                <w:rFonts w:ascii="Calibri" w:eastAsia="Calibri" w:hAnsi="Calibri" w:cs="Calibri"/>
                <w:color w:val="000000"/>
                <w:sz w:val="14"/>
                <w:szCs w:val="14"/>
              </w:rPr>
              <w:t>).</w:t>
            </w:r>
          </w:p>
          <w:p w:rsidR="003E6B38" w:rsidRPr="00FD73CD" w:rsidRDefault="003E6B38" w:rsidP="00AB7227">
            <w:pPr>
              <w:contextualSpacing/>
              <w:jc w:val="both"/>
              <w:rPr>
                <w:rFonts w:ascii="Calibri" w:eastAsia="Calibri" w:hAnsi="Calibri" w:cs="Calibri"/>
                <w:color w:val="000000"/>
                <w:sz w:val="14"/>
                <w:szCs w:val="14"/>
              </w:rPr>
            </w:pPr>
          </w:p>
          <w:p w:rsidR="003E6B38" w:rsidRDefault="003E6B38" w:rsidP="00AB7227">
            <w:pPr>
              <w:contextualSpacing/>
              <w:jc w:val="both"/>
              <w:rPr>
                <w:rFonts w:ascii="Calibri" w:eastAsia="Calibri" w:hAnsi="Calibri" w:cs="Calibri"/>
                <w:b/>
                <w:color w:val="000000"/>
                <w:sz w:val="14"/>
                <w:szCs w:val="14"/>
                <w:u w:val="single"/>
              </w:rPr>
            </w:pPr>
            <w:r w:rsidRPr="00FD73CD">
              <w:rPr>
                <w:rFonts w:ascii="Calibri" w:eastAsia="Calibri" w:hAnsi="Calibri" w:cs="Calibri"/>
                <w:b/>
                <w:color w:val="000000"/>
                <w:sz w:val="14"/>
                <w:szCs w:val="14"/>
              </w:rPr>
              <w:t>La opinión de Cumplimiento de Obligaciones fiscales en materia de Seguridad Social deberá presentarse con fecha del día</w:t>
            </w:r>
            <w:r w:rsidRPr="00FD73CD">
              <w:rPr>
                <w:rFonts w:ascii="Calibri" w:eastAsia="Calibri" w:hAnsi="Calibri" w:cs="Calibri"/>
                <w:color w:val="000000"/>
                <w:sz w:val="14"/>
                <w:szCs w:val="14"/>
              </w:rPr>
              <w:t xml:space="preserve"> </w:t>
            </w:r>
            <w:r w:rsidRPr="00FD73CD">
              <w:rPr>
                <w:rFonts w:ascii="Calibri" w:eastAsia="Calibri" w:hAnsi="Calibri" w:cs="Calibri"/>
                <w:b/>
                <w:color w:val="000000"/>
                <w:sz w:val="14"/>
                <w:szCs w:val="14"/>
                <w:u w:val="single"/>
              </w:rPr>
              <w:t>15 de febrero de 2023.</w:t>
            </w:r>
          </w:p>
          <w:p w:rsidR="00DE4B78" w:rsidRPr="00FD73CD" w:rsidRDefault="00DE4B78" w:rsidP="00AB7227">
            <w:pPr>
              <w:contextualSpacing/>
              <w:jc w:val="both"/>
              <w:rPr>
                <w:rFonts w:ascii="Calibri" w:eastAsia="Calibri" w:hAnsi="Calibri" w:cs="Calibri"/>
                <w:b/>
                <w:color w:val="000000"/>
                <w:sz w:val="14"/>
                <w:szCs w:val="14"/>
                <w:u w:val="single"/>
              </w:rPr>
            </w:pPr>
          </w:p>
          <w:p w:rsidR="003E6B38" w:rsidRDefault="003E6B38" w:rsidP="00AB7227">
            <w:pPr>
              <w:contextualSpacing/>
              <w:jc w:val="both"/>
              <w:rPr>
                <w:rFonts w:ascii="Calibri" w:eastAsia="Calibri" w:hAnsi="Calibri" w:cs="Calibri"/>
                <w:color w:val="000000"/>
                <w:sz w:val="14"/>
                <w:szCs w:val="14"/>
              </w:rPr>
            </w:pPr>
            <w:r w:rsidRPr="00FD73CD">
              <w:rPr>
                <w:rFonts w:ascii="Calibri" w:eastAsia="Calibri" w:hAnsi="Calibri" w:cs="Calibr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w:t>
            </w:r>
            <w:r w:rsidRPr="00741999">
              <w:rPr>
                <w:rFonts w:ascii="Calibri" w:eastAsia="Calibri" w:hAnsi="Calibri" w:cs="Calibri"/>
                <w:color w:val="000000"/>
                <w:sz w:val="14"/>
                <w:szCs w:val="14"/>
              </w:rPr>
              <w:t xml:space="preserve"> de “</w:t>
            </w:r>
            <w:r w:rsidRPr="00741999">
              <w:rPr>
                <w:rFonts w:ascii="Calibri" w:eastAsia="Calibri" w:hAnsi="Calibri" w:cs="Calibri"/>
                <w:color w:val="000000"/>
                <w:sz w:val="14"/>
                <w:szCs w:val="14"/>
                <w:u w:val="single"/>
              </w:rPr>
              <w:t>Entero de retenciones mensuales de ISR por sueldos y salarios</w:t>
            </w:r>
            <w:r w:rsidRPr="00741999">
              <w:rPr>
                <w:rFonts w:ascii="Calibri" w:eastAsia="Calibri" w:hAnsi="Calibri" w:cs="Calibri"/>
                <w:color w:val="000000"/>
                <w:sz w:val="14"/>
                <w:szCs w:val="14"/>
              </w:rPr>
              <w:t>”.</w:t>
            </w:r>
          </w:p>
          <w:p w:rsidR="00DE4B78" w:rsidRPr="00741999" w:rsidRDefault="00DE4B78" w:rsidP="00AB7227">
            <w:pPr>
              <w:contextualSpacing/>
              <w:jc w:val="both"/>
              <w:rPr>
                <w:rFonts w:ascii="Calibri" w:eastAsia="Calibri" w:hAnsi="Calibri" w:cs="Calibri"/>
                <w:color w:val="000000"/>
                <w:sz w:val="14"/>
                <w:szCs w:val="14"/>
              </w:rPr>
            </w:pPr>
          </w:p>
          <w:p w:rsidR="003E6B38" w:rsidRDefault="003E6B38" w:rsidP="00AB7227">
            <w:pPr>
              <w:ind w:right="-52"/>
              <w:contextualSpacing/>
              <w:jc w:val="both"/>
              <w:rPr>
                <w:rStyle w:val="Hipervnculo"/>
                <w:rFonts w:ascii="Calibri" w:eastAsia="Calibri" w:hAnsi="Calibri" w:cs="Calibri"/>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hyperlink r:id="rId21" w:history="1">
              <w:r w:rsidRPr="00741999">
                <w:rPr>
                  <w:rStyle w:val="Hipervnculo"/>
                  <w:rFonts w:ascii="Calibri" w:eastAsia="Calibri" w:hAnsi="Calibri" w:cs="Calibri"/>
                  <w:sz w:val="14"/>
                  <w:szCs w:val="14"/>
                </w:rPr>
                <w:t>https://eservicios2.aguascalientes.gob.mx/sefi/obligacionesrfc/login.aspx</w:t>
              </w:r>
            </w:hyperlink>
            <w:r w:rsidRPr="00741999">
              <w:rPr>
                <w:rFonts w:ascii="Calibri" w:eastAsia="Calibri" w:hAnsi="Calibri" w:cs="Calibri"/>
                <w:color w:val="000000"/>
                <w:sz w:val="16"/>
                <w:szCs w:val="16"/>
              </w:rPr>
              <w:t xml:space="preserve">, </w:t>
            </w:r>
            <w:hyperlink r:id="rId22" w:history="1">
              <w:r w:rsidRPr="00741999">
                <w:rPr>
                  <w:rStyle w:val="Hipervnculo"/>
                  <w:rFonts w:ascii="Calibri" w:eastAsia="Calibri" w:hAnsi="Calibri" w:cs="Calibri"/>
                  <w:sz w:val="14"/>
                  <w:szCs w:val="14"/>
                </w:rPr>
                <w:t>https://eservicios2.aguascalientes.gob.mx/contribuciones/</w:t>
              </w:r>
            </w:hyperlink>
          </w:p>
          <w:p w:rsidR="00DE4B78" w:rsidRPr="00741999" w:rsidRDefault="00DE4B78" w:rsidP="00AB7227">
            <w:pPr>
              <w:ind w:right="-52"/>
              <w:contextualSpacing/>
              <w:jc w:val="both"/>
              <w:rPr>
                <w:rFonts w:ascii="Calibri" w:eastAsia="Calibri" w:hAnsi="Calibri" w:cs="Calibri"/>
                <w:color w:val="000000"/>
                <w:sz w:val="16"/>
                <w:szCs w:val="16"/>
              </w:rPr>
            </w:pPr>
          </w:p>
          <w:p w:rsidR="003E6B38" w:rsidRPr="00741999" w:rsidRDefault="003E6B38" w:rsidP="00AB7227">
            <w:pPr>
              <w:ind w:right="-52"/>
              <w:contextualSpacing/>
              <w:jc w:val="both"/>
              <w:rPr>
                <w:rFonts w:ascii="Calibri" w:eastAsia="Calibri" w:hAnsi="Calibri" w:cs="Calibri"/>
                <w:color w:val="000000"/>
                <w:sz w:val="16"/>
                <w:szCs w:val="16"/>
              </w:rPr>
            </w:pPr>
            <w:r w:rsidRPr="00741999">
              <w:rPr>
                <w:rFonts w:ascii="Calibri" w:hAnsi="Calibri" w:cs="Calibri"/>
                <w:sz w:val="14"/>
                <w:szCs w:val="14"/>
              </w:rPr>
              <w:t xml:space="preserve">(Su omisión es causa de </w:t>
            </w:r>
            <w:proofErr w:type="spellStart"/>
            <w:r w:rsidRPr="00741999">
              <w:rPr>
                <w:rFonts w:ascii="Calibri" w:hAnsi="Calibri" w:cs="Calibri"/>
                <w:sz w:val="14"/>
                <w:szCs w:val="14"/>
              </w:rPr>
              <w:t>desechamiento</w:t>
            </w:r>
            <w:proofErr w:type="spellEnd"/>
            <w:r w:rsidRPr="00741999">
              <w:rPr>
                <w:rFonts w:ascii="Calibri" w:hAnsi="Calibri" w:cs="Calibri"/>
                <w:sz w:val="14"/>
                <w:szCs w:val="14"/>
              </w:rPr>
              <w:t>)</w:t>
            </w:r>
          </w:p>
        </w:tc>
        <w:tc>
          <w:tcPr>
            <w:tcW w:w="687" w:type="pct"/>
            <w:shd w:val="clear" w:color="auto" w:fill="auto"/>
          </w:tcPr>
          <w:p w:rsidR="003E6B38" w:rsidRDefault="003E6B38" w:rsidP="00AB7227">
            <w:pPr>
              <w:ind w:right="-91"/>
              <w:jc w:val="center"/>
              <w:rPr>
                <w:rFonts w:ascii="Calibri" w:eastAsia="Calibri" w:hAnsi="Calibri" w:cs="Calibri"/>
                <w:b/>
                <w:color w:val="000000"/>
                <w:sz w:val="16"/>
                <w:szCs w:val="16"/>
              </w:rPr>
            </w:pPr>
          </w:p>
          <w:p w:rsidR="00DE4B78" w:rsidRPr="00741999" w:rsidRDefault="00DE4B78" w:rsidP="00DE4B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525FB9" w:rsidTr="00A128AE">
        <w:trPr>
          <w:trHeight w:val="20"/>
        </w:trPr>
        <w:tc>
          <w:tcPr>
            <w:tcW w:w="431" w:type="pct"/>
            <w:shd w:val="clear" w:color="auto" w:fill="auto"/>
          </w:tcPr>
          <w:p w:rsidR="003E6B38"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882" w:type="pct"/>
            <w:shd w:val="clear" w:color="auto" w:fill="auto"/>
          </w:tcPr>
          <w:p w:rsidR="0032370C" w:rsidRDefault="003E6B38" w:rsidP="00AB7227">
            <w:pPr>
              <w:jc w:val="both"/>
              <w:rPr>
                <w:rFonts w:ascii="Calibri" w:hAnsi="Calibri" w:cs="Calibri"/>
                <w:b/>
                <w:bCs/>
                <w:sz w:val="16"/>
                <w:szCs w:val="16"/>
              </w:rPr>
            </w:pPr>
            <w:r w:rsidRPr="00741999">
              <w:rPr>
                <w:rFonts w:ascii="Calibri" w:hAnsi="Calibri" w:cs="Calibri"/>
                <w:b/>
                <w:sz w:val="16"/>
                <w:szCs w:val="16"/>
              </w:rPr>
              <w:t>Capitales contables</w:t>
            </w:r>
            <w:r w:rsidRPr="00741999">
              <w:rPr>
                <w:rFonts w:ascii="Calibri" w:hAnsi="Calibri" w:cs="Calibri"/>
                <w:b/>
                <w:bCs/>
                <w:sz w:val="16"/>
                <w:szCs w:val="16"/>
              </w:rPr>
              <w:t xml:space="preserve">. </w:t>
            </w:r>
          </w:p>
          <w:p w:rsidR="0032370C" w:rsidRDefault="0032370C" w:rsidP="00AB7227">
            <w:pPr>
              <w:jc w:val="both"/>
              <w:rPr>
                <w:rFonts w:ascii="Calibri" w:hAnsi="Calibri" w:cs="Calibri"/>
                <w:b/>
                <w:bCs/>
                <w:sz w:val="16"/>
                <w:szCs w:val="16"/>
              </w:rPr>
            </w:pPr>
          </w:p>
          <w:p w:rsidR="003E6B38" w:rsidRPr="009955D5" w:rsidRDefault="003E6B38" w:rsidP="00AB7227">
            <w:pPr>
              <w:jc w:val="both"/>
              <w:rPr>
                <w:rFonts w:ascii="Calibri" w:hAnsi="Calibri" w:cs="Calibri"/>
                <w:sz w:val="16"/>
                <w:szCs w:val="16"/>
              </w:rPr>
            </w:pPr>
            <w:r w:rsidRPr="00741999">
              <w:rPr>
                <w:rFonts w:ascii="Calibri" w:hAnsi="Calibri" w:cs="Calibri"/>
                <w:bCs/>
                <w:sz w:val="16"/>
                <w:szCs w:val="16"/>
              </w:rPr>
              <w:t xml:space="preserve">Se establece como requisito para los licitantes que sus ingresos sean equivalentes del diez por ciento del monto total de su oferta, debiendo acreditarse mediante la última declaración fiscal </w:t>
            </w:r>
            <w:r w:rsidRPr="009955D5">
              <w:rPr>
                <w:rFonts w:ascii="Calibri" w:hAnsi="Calibri" w:cs="Calibri"/>
                <w:bCs/>
                <w:sz w:val="16"/>
                <w:szCs w:val="16"/>
              </w:rPr>
              <w:t>anual y la última declaración fiscal provisional del impuesto sobre la renta presentadas por el licitante ante la SHCP.</w:t>
            </w:r>
          </w:p>
          <w:p w:rsidR="003E6B38" w:rsidRPr="009955D5" w:rsidRDefault="003E6B38" w:rsidP="00AB7227">
            <w:pPr>
              <w:jc w:val="both"/>
              <w:rPr>
                <w:rFonts w:ascii="Calibri" w:hAnsi="Calibri" w:cs="Calibri"/>
                <w:sz w:val="16"/>
                <w:szCs w:val="16"/>
              </w:rPr>
            </w:pPr>
          </w:p>
          <w:p w:rsidR="003E6B38" w:rsidRPr="00741999" w:rsidRDefault="003E6B38" w:rsidP="00AB7227">
            <w:pPr>
              <w:ind w:right="-82"/>
              <w:contextualSpacing/>
              <w:jc w:val="both"/>
              <w:rPr>
                <w:sz w:val="14"/>
                <w:szCs w:val="14"/>
              </w:rPr>
            </w:pPr>
            <w:r w:rsidRPr="009955D5">
              <w:rPr>
                <w:rFonts w:ascii="Calibri" w:hAnsi="Calibri" w:cs="Calibri"/>
                <w:sz w:val="14"/>
                <w:szCs w:val="14"/>
              </w:rPr>
              <w:t>En caso de empresas de nueva creación, se deberá presentar un estado de situación financiera (balance general), dictaminado por un contador público certificado, se deberá anexar copia de la cédula profesional del profesionista, el monto del capital contable deberá equivaler al menos al 10% de la propuesta económica antes de IVA.</w:t>
            </w:r>
            <w:r w:rsidRPr="00741999">
              <w:rPr>
                <w:sz w:val="14"/>
                <w:szCs w:val="14"/>
              </w:rPr>
              <w:t xml:space="preserve"> </w:t>
            </w:r>
          </w:p>
          <w:p w:rsidR="003E6B38" w:rsidRPr="00741999" w:rsidRDefault="003E6B38" w:rsidP="00AB7227">
            <w:pPr>
              <w:jc w:val="both"/>
              <w:rPr>
                <w:rFonts w:ascii="Calibri" w:hAnsi="Calibri" w:cs="Calibri"/>
                <w:b/>
                <w:sz w:val="10"/>
                <w:szCs w:val="10"/>
              </w:rPr>
            </w:pPr>
          </w:p>
        </w:tc>
        <w:tc>
          <w:tcPr>
            <w:tcW w:w="687" w:type="pct"/>
            <w:shd w:val="clear" w:color="auto" w:fill="auto"/>
          </w:tcPr>
          <w:p w:rsidR="003E6B38" w:rsidRDefault="003E6B38"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No aplica </w:t>
            </w:r>
          </w:p>
        </w:tc>
      </w:tr>
      <w:tr w:rsidR="003E6B38" w:rsidRPr="00741999" w:rsidTr="00A128AE">
        <w:trPr>
          <w:trHeight w:val="20"/>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2</w:t>
            </w:r>
          </w:p>
        </w:tc>
        <w:tc>
          <w:tcPr>
            <w:tcW w:w="3882" w:type="pct"/>
            <w:shd w:val="clear" w:color="auto" w:fill="auto"/>
            <w:vAlign w:val="center"/>
          </w:tcPr>
          <w:p w:rsidR="00DE4B78" w:rsidRDefault="003E6B38" w:rsidP="00AB7227">
            <w:pPr>
              <w:ind w:right="76"/>
              <w:jc w:val="both"/>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Manifiesto: </w:t>
            </w:r>
          </w:p>
          <w:p w:rsidR="00DE4B78" w:rsidRDefault="00DE4B78" w:rsidP="00AB7227">
            <w:pPr>
              <w:ind w:right="76"/>
              <w:jc w:val="both"/>
              <w:rPr>
                <w:rFonts w:ascii="Calibri" w:eastAsia="Calibri" w:hAnsi="Calibri" w:cs="Calibri"/>
                <w:b/>
                <w:color w:val="000000"/>
                <w:sz w:val="16"/>
                <w:szCs w:val="16"/>
              </w:rPr>
            </w:pPr>
          </w:p>
          <w:p w:rsidR="003E6B38" w:rsidRPr="00741999" w:rsidRDefault="003E6B38" w:rsidP="00DE4B78">
            <w:pPr>
              <w:ind w:right="76"/>
              <w:jc w:val="both"/>
              <w:rPr>
                <w:rFonts w:ascii="Calibri" w:eastAsia="Calibri" w:hAnsi="Calibri" w:cs="Calibri"/>
                <w:color w:val="000000"/>
                <w:sz w:val="16"/>
                <w:szCs w:val="16"/>
              </w:rPr>
            </w:pPr>
            <w:r w:rsidRPr="00741999">
              <w:rPr>
                <w:rFonts w:ascii="Calibri" w:eastAsia="Calibri" w:hAnsi="Calibri" w:cs="Calibri"/>
                <w:color w:val="000000"/>
                <w:sz w:val="16"/>
                <w:szCs w:val="16"/>
              </w:rPr>
              <w:t xml:space="preserve">Presentar declaración por escrito bajo protesta de decir verdad de no encontrarse en alguno de los supuestos que señala el artículo 50 y 60 de la Ley manifiesto de calidad y garantía de los bienes, de acuerdo al formato del </w:t>
            </w:r>
            <w:r w:rsidRPr="005A5271">
              <w:rPr>
                <w:rFonts w:ascii="Calibri" w:eastAsia="Calibri" w:hAnsi="Calibri" w:cs="Calibri"/>
                <w:b/>
                <w:color w:val="000000"/>
                <w:sz w:val="16"/>
                <w:szCs w:val="16"/>
              </w:rPr>
              <w:t>Anexo “4”,</w:t>
            </w:r>
            <w:r w:rsidRPr="005A5271">
              <w:rPr>
                <w:rFonts w:ascii="Calibri" w:eastAsia="Calibri" w:hAnsi="Calibri" w:cs="Calibri"/>
                <w:color w:val="000000"/>
                <w:sz w:val="16"/>
                <w:szCs w:val="16"/>
              </w:rPr>
              <w:t xml:space="preserve"> que se integra a estas bases.</w:t>
            </w:r>
          </w:p>
          <w:p w:rsidR="003E6B38" w:rsidRPr="00741999" w:rsidRDefault="003E6B38" w:rsidP="00AB7227">
            <w:pPr>
              <w:jc w:val="both"/>
              <w:rPr>
                <w:rFonts w:ascii="Calibri" w:hAnsi="Calibri" w:cs="Arial"/>
                <w:sz w:val="12"/>
                <w:szCs w:val="12"/>
              </w:rPr>
            </w:pPr>
            <w:r w:rsidRPr="00741999">
              <w:rPr>
                <w:rFonts w:ascii="Calibri" w:hAnsi="Calibri" w:cs="Arial"/>
                <w:sz w:val="12"/>
                <w:szCs w:val="12"/>
              </w:rPr>
              <w:t xml:space="preserve">(Su omisión es causa de </w:t>
            </w:r>
            <w:proofErr w:type="spellStart"/>
            <w:r w:rsidRPr="00741999">
              <w:rPr>
                <w:rFonts w:ascii="Calibri" w:hAnsi="Calibri" w:cs="Arial"/>
                <w:sz w:val="12"/>
                <w:szCs w:val="12"/>
              </w:rPr>
              <w:t>desechamiento</w:t>
            </w:r>
            <w:proofErr w:type="spellEnd"/>
            <w:r w:rsidRPr="00741999">
              <w:rPr>
                <w:rFonts w:ascii="Calibri" w:hAnsi="Calibri" w:cs="Arial"/>
                <w:sz w:val="12"/>
                <w:szCs w:val="12"/>
              </w:rPr>
              <w:t>)</w:t>
            </w:r>
          </w:p>
          <w:p w:rsidR="003E6B38" w:rsidRPr="00741999" w:rsidRDefault="003E6B38" w:rsidP="00AB7227">
            <w:pPr>
              <w:jc w:val="both"/>
              <w:rPr>
                <w:rFonts w:ascii="Calibri" w:hAnsi="Calibri" w:cs="Arial"/>
                <w:sz w:val="10"/>
                <w:szCs w:val="10"/>
              </w:rPr>
            </w:pPr>
          </w:p>
        </w:tc>
        <w:tc>
          <w:tcPr>
            <w:tcW w:w="687" w:type="pct"/>
            <w:shd w:val="clear" w:color="auto" w:fill="auto"/>
          </w:tcPr>
          <w:p w:rsidR="00DE4B78" w:rsidRPr="00741999" w:rsidRDefault="00DE4B78" w:rsidP="00DE4B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741999" w:rsidTr="00A128AE">
        <w:trPr>
          <w:cantSplit/>
          <w:trHeight w:val="1553"/>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3</w:t>
            </w:r>
          </w:p>
        </w:tc>
        <w:tc>
          <w:tcPr>
            <w:tcW w:w="3882" w:type="pct"/>
            <w:shd w:val="clear" w:color="auto" w:fill="auto"/>
            <w:vAlign w:val="center"/>
          </w:tcPr>
          <w:p w:rsidR="00DE4B78" w:rsidRDefault="003E6B38" w:rsidP="00AB7227">
            <w:pPr>
              <w:jc w:val="both"/>
              <w:rPr>
                <w:rFonts w:ascii="Calibri" w:eastAsia="Calibri" w:hAnsi="Calibri" w:cs="Calibri"/>
                <w:b/>
                <w:color w:val="000000"/>
                <w:sz w:val="16"/>
                <w:szCs w:val="16"/>
              </w:rPr>
            </w:pPr>
            <w:r w:rsidRPr="005A5271">
              <w:rPr>
                <w:rFonts w:ascii="Calibri" w:eastAsia="Calibri" w:hAnsi="Calibri" w:cs="Calibri"/>
                <w:b/>
                <w:color w:val="000000"/>
                <w:sz w:val="16"/>
                <w:szCs w:val="16"/>
              </w:rPr>
              <w:t>Presentar copia de la</w:t>
            </w:r>
            <w:r w:rsidR="00DE4B78">
              <w:rPr>
                <w:rFonts w:ascii="Calibri" w:eastAsia="Calibri" w:hAnsi="Calibri" w:cs="Calibri"/>
                <w:b/>
                <w:color w:val="000000"/>
                <w:sz w:val="16"/>
                <w:szCs w:val="16"/>
              </w:rPr>
              <w:t xml:space="preserve"> transferencia de pago de bases:</w:t>
            </w:r>
          </w:p>
          <w:p w:rsidR="00DE4B78" w:rsidRDefault="00DE4B78" w:rsidP="00AB7227">
            <w:pPr>
              <w:jc w:val="both"/>
              <w:rPr>
                <w:rFonts w:ascii="Calibri" w:eastAsia="Calibri" w:hAnsi="Calibri" w:cs="Calibri"/>
                <w:b/>
                <w:color w:val="000000"/>
                <w:sz w:val="16"/>
                <w:szCs w:val="16"/>
              </w:rPr>
            </w:pPr>
          </w:p>
          <w:p w:rsidR="003E6B38" w:rsidRPr="005A5271" w:rsidRDefault="00DE4B78" w:rsidP="00AB7227">
            <w:pPr>
              <w:jc w:val="both"/>
              <w:rPr>
                <w:rFonts w:ascii="Calibri" w:eastAsia="Calibri" w:hAnsi="Calibri" w:cs="Calibri"/>
                <w:color w:val="000000"/>
                <w:sz w:val="16"/>
                <w:szCs w:val="16"/>
              </w:rPr>
            </w:pPr>
            <w:r>
              <w:rPr>
                <w:rFonts w:ascii="Calibri" w:eastAsia="Calibri" w:hAnsi="Calibri" w:cs="Calibri"/>
                <w:color w:val="000000"/>
                <w:sz w:val="16"/>
                <w:szCs w:val="16"/>
              </w:rPr>
              <w:t>C</w:t>
            </w:r>
            <w:r w:rsidR="003E6B38" w:rsidRPr="005A5271">
              <w:rPr>
                <w:rFonts w:ascii="Calibri" w:eastAsia="Calibri" w:hAnsi="Calibri" w:cs="Calibri"/>
                <w:color w:val="000000"/>
                <w:sz w:val="16"/>
                <w:szCs w:val="16"/>
              </w:rPr>
              <w:t>orrespondiente a la presente licitación, en caso contrario no se admitirá su participación y se procederá a su descalificación.</w:t>
            </w:r>
          </w:p>
          <w:p w:rsidR="003E6B38" w:rsidRPr="005A5271" w:rsidRDefault="003E6B38" w:rsidP="00AB7227">
            <w:pPr>
              <w:jc w:val="both"/>
              <w:rPr>
                <w:rFonts w:ascii="Calibri" w:eastAsia="Calibri" w:hAnsi="Calibri" w:cs="Calibri"/>
                <w:color w:val="000000"/>
                <w:sz w:val="16"/>
                <w:szCs w:val="16"/>
              </w:rPr>
            </w:pPr>
          </w:p>
          <w:p w:rsidR="003E6B38" w:rsidRPr="005A5271" w:rsidRDefault="003E6B38" w:rsidP="00AB7227">
            <w:pPr>
              <w:pStyle w:val="Default"/>
              <w:jc w:val="both"/>
              <w:rPr>
                <w:rFonts w:ascii="Calibri" w:eastAsia="Calibri" w:hAnsi="Calibri" w:cs="Calibri"/>
                <w:color w:val="auto"/>
                <w:sz w:val="16"/>
                <w:szCs w:val="16"/>
                <w:u w:val="single"/>
                <w:lang w:val="es-ES" w:eastAsia="ar-SA"/>
              </w:rPr>
            </w:pPr>
            <w:r w:rsidRPr="005A5271">
              <w:rPr>
                <w:rFonts w:ascii="Calibri" w:eastAsia="Calibri" w:hAnsi="Calibri" w:cs="Calibri"/>
                <w:color w:val="auto"/>
                <w:sz w:val="16"/>
                <w:szCs w:val="16"/>
                <w:u w:val="single"/>
                <w:lang w:val="es-ES" w:eastAsia="ar-SA"/>
              </w:rPr>
              <w:t>Incluir:</w:t>
            </w:r>
          </w:p>
          <w:p w:rsidR="003E6B38" w:rsidRPr="005A5271" w:rsidRDefault="003E6B38" w:rsidP="00AB7227">
            <w:pPr>
              <w:pStyle w:val="Default"/>
              <w:jc w:val="both"/>
              <w:rPr>
                <w:rFonts w:ascii="Calibri" w:eastAsia="Calibri" w:hAnsi="Calibri" w:cs="Calibri"/>
                <w:color w:val="auto"/>
                <w:sz w:val="16"/>
                <w:szCs w:val="16"/>
                <w:u w:val="single"/>
                <w:lang w:val="es-ES" w:eastAsia="ar-SA"/>
              </w:rPr>
            </w:pPr>
          </w:p>
          <w:p w:rsidR="003E6B38" w:rsidRPr="005A5271" w:rsidRDefault="003E6B38" w:rsidP="00AB7227">
            <w:pPr>
              <w:pStyle w:val="Default"/>
              <w:jc w:val="both"/>
              <w:rPr>
                <w:rFonts w:ascii="Calibri" w:eastAsia="Calibri" w:hAnsi="Calibri" w:cs="Calibri"/>
                <w:color w:val="auto"/>
                <w:sz w:val="16"/>
                <w:szCs w:val="16"/>
                <w:lang w:val="es-ES" w:eastAsia="ar-SA"/>
              </w:rPr>
            </w:pPr>
            <w:r w:rsidRPr="005A5271">
              <w:rPr>
                <w:rFonts w:ascii="Calibri" w:eastAsia="Calibri" w:hAnsi="Calibri" w:cs="Calibri"/>
                <w:color w:val="auto"/>
                <w:sz w:val="16"/>
                <w:szCs w:val="16"/>
                <w:lang w:val="es-ES" w:eastAsia="ar-SA"/>
              </w:rPr>
              <w:t>Comprobante del banco (en caso de aplicar).</w:t>
            </w:r>
          </w:p>
          <w:p w:rsidR="003E6B38" w:rsidRPr="005A5271" w:rsidRDefault="003E6B38" w:rsidP="00AB7227">
            <w:pPr>
              <w:pStyle w:val="Default"/>
              <w:jc w:val="both"/>
              <w:rPr>
                <w:rFonts w:ascii="Calibri" w:eastAsia="Calibri" w:hAnsi="Calibri" w:cs="Calibri"/>
                <w:color w:val="auto"/>
                <w:sz w:val="16"/>
                <w:szCs w:val="16"/>
                <w:lang w:val="es-ES" w:eastAsia="ar-SA"/>
              </w:rPr>
            </w:pPr>
            <w:r w:rsidRPr="005A5271">
              <w:rPr>
                <w:rFonts w:ascii="Calibri" w:eastAsia="Calibri" w:hAnsi="Calibri" w:cs="Calibri"/>
                <w:color w:val="auto"/>
                <w:sz w:val="16"/>
                <w:szCs w:val="16"/>
                <w:lang w:val="es-ES" w:eastAsia="ar-SA"/>
              </w:rPr>
              <w:t>Comprobante de la UAA.</w:t>
            </w:r>
          </w:p>
          <w:p w:rsidR="003E6B38" w:rsidRPr="005A5271" w:rsidRDefault="003E6B38" w:rsidP="00AB7227">
            <w:pPr>
              <w:pStyle w:val="Default"/>
              <w:jc w:val="both"/>
              <w:rPr>
                <w:rFonts w:ascii="Calibri" w:eastAsia="Calibri" w:hAnsi="Calibri" w:cs="Calibri"/>
                <w:color w:val="auto"/>
                <w:sz w:val="16"/>
                <w:szCs w:val="16"/>
                <w:lang w:val="es-ES" w:eastAsia="ar-SA"/>
              </w:rPr>
            </w:pPr>
          </w:p>
          <w:p w:rsidR="003E6B38" w:rsidRPr="005A5271" w:rsidRDefault="003E6B38" w:rsidP="00AB7227">
            <w:pPr>
              <w:ind w:right="1"/>
              <w:jc w:val="both"/>
              <w:rPr>
                <w:sz w:val="12"/>
                <w:szCs w:val="12"/>
              </w:rPr>
            </w:pPr>
            <w:r w:rsidRPr="005A5271">
              <w:rPr>
                <w:rFonts w:ascii="Calibri" w:eastAsia="Calibri" w:hAnsi="Calibri" w:cs="Calibri"/>
                <w:sz w:val="12"/>
                <w:szCs w:val="12"/>
              </w:rPr>
              <w:t>(Deberá de presentarse a nombre de la empresa que está participando en la Licitación y dentro de las fechas establecidas para ello).</w:t>
            </w:r>
            <w:r w:rsidRPr="005A5271">
              <w:rPr>
                <w:sz w:val="12"/>
                <w:szCs w:val="12"/>
              </w:rPr>
              <w:t xml:space="preserve"> </w:t>
            </w:r>
          </w:p>
          <w:p w:rsidR="003E6B38" w:rsidRPr="005A5271" w:rsidRDefault="003E6B38" w:rsidP="00AB7227">
            <w:pPr>
              <w:ind w:right="567"/>
              <w:jc w:val="both"/>
              <w:rPr>
                <w:rFonts w:ascii="Calibri" w:eastAsia="Calibri" w:hAnsi="Calibri" w:cs="Calibri"/>
                <w:color w:val="000000"/>
                <w:sz w:val="16"/>
                <w:szCs w:val="16"/>
              </w:rPr>
            </w:pPr>
            <w:r w:rsidRPr="005A5271">
              <w:rPr>
                <w:rFonts w:ascii="Calibri" w:hAnsi="Calibri" w:cs="Arial"/>
                <w:sz w:val="12"/>
                <w:szCs w:val="12"/>
              </w:rPr>
              <w:t xml:space="preserve">(Su omisión es causa de </w:t>
            </w:r>
            <w:proofErr w:type="spellStart"/>
            <w:r w:rsidRPr="005A5271">
              <w:rPr>
                <w:rFonts w:ascii="Calibri" w:hAnsi="Calibri" w:cs="Arial"/>
                <w:sz w:val="12"/>
                <w:szCs w:val="12"/>
              </w:rPr>
              <w:t>desechamiento</w:t>
            </w:r>
            <w:proofErr w:type="spellEnd"/>
            <w:r w:rsidRPr="005A5271">
              <w:rPr>
                <w:rFonts w:ascii="Calibri" w:hAnsi="Calibri" w:cs="Arial"/>
                <w:sz w:val="12"/>
                <w:szCs w:val="12"/>
              </w:rPr>
              <w:t>)</w:t>
            </w:r>
          </w:p>
          <w:p w:rsidR="003E6B38" w:rsidRPr="005A5271" w:rsidRDefault="003E6B38" w:rsidP="00AB7227">
            <w:pPr>
              <w:ind w:right="567"/>
              <w:jc w:val="both"/>
              <w:rPr>
                <w:rFonts w:ascii="Calibri" w:eastAsia="Calibri" w:hAnsi="Calibri" w:cs="Calibri"/>
                <w:b/>
                <w:color w:val="000000"/>
                <w:sz w:val="10"/>
                <w:szCs w:val="10"/>
              </w:rPr>
            </w:pPr>
          </w:p>
        </w:tc>
        <w:tc>
          <w:tcPr>
            <w:tcW w:w="687" w:type="pct"/>
            <w:shd w:val="clear" w:color="auto" w:fill="auto"/>
          </w:tcPr>
          <w:p w:rsidR="00DE4B78" w:rsidRPr="00741999" w:rsidRDefault="00DE4B78" w:rsidP="00DE4B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3E6B38" w:rsidRPr="00741999" w:rsidTr="00A128AE">
        <w:trPr>
          <w:cantSplit/>
        </w:trPr>
        <w:tc>
          <w:tcPr>
            <w:tcW w:w="431" w:type="pct"/>
            <w:shd w:val="clear" w:color="auto" w:fill="auto"/>
          </w:tcPr>
          <w:p w:rsidR="003E6B38"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4</w:t>
            </w:r>
          </w:p>
        </w:tc>
        <w:tc>
          <w:tcPr>
            <w:tcW w:w="3882" w:type="pct"/>
            <w:shd w:val="clear" w:color="auto" w:fill="auto"/>
            <w:vAlign w:val="center"/>
          </w:tcPr>
          <w:p w:rsidR="00DE4B78" w:rsidRDefault="003E6B38" w:rsidP="00AB7227">
            <w:pPr>
              <w:jc w:val="both"/>
              <w:rPr>
                <w:rFonts w:ascii="Calibri" w:eastAsia="Calibri" w:hAnsi="Calibri" w:cs="Calibri"/>
                <w:b/>
                <w:bCs/>
                <w:sz w:val="16"/>
                <w:szCs w:val="16"/>
              </w:rPr>
            </w:pPr>
            <w:r w:rsidRPr="005A5271">
              <w:rPr>
                <w:rFonts w:ascii="Calibri" w:eastAsia="Calibri" w:hAnsi="Calibri" w:cs="Calibri"/>
                <w:b/>
                <w:bCs/>
                <w:sz w:val="16"/>
                <w:szCs w:val="16"/>
              </w:rPr>
              <w:t xml:space="preserve">Formato de Fianza Anexo “6”: </w:t>
            </w:r>
          </w:p>
          <w:p w:rsidR="00DE4B78" w:rsidRDefault="00DE4B78" w:rsidP="00AB7227">
            <w:pPr>
              <w:jc w:val="both"/>
              <w:rPr>
                <w:rFonts w:ascii="Calibri" w:eastAsia="Calibri" w:hAnsi="Calibri" w:cs="Calibri"/>
                <w:b/>
                <w:bCs/>
                <w:sz w:val="16"/>
                <w:szCs w:val="16"/>
              </w:rPr>
            </w:pPr>
          </w:p>
          <w:p w:rsidR="003E6B38" w:rsidRPr="005A5271" w:rsidRDefault="003E6B38" w:rsidP="00AB7227">
            <w:pPr>
              <w:jc w:val="both"/>
              <w:rPr>
                <w:rFonts w:ascii="Calibri" w:hAnsi="Calibri" w:cs="Calibri"/>
                <w:color w:val="000000"/>
                <w:sz w:val="16"/>
                <w:szCs w:val="16"/>
              </w:rPr>
            </w:pPr>
            <w:r w:rsidRPr="005A5271">
              <w:rPr>
                <w:rFonts w:ascii="Calibri" w:eastAsia="Calibri" w:hAnsi="Calibri" w:cs="Calibri"/>
                <w:bCs/>
                <w:sz w:val="16"/>
                <w:szCs w:val="16"/>
              </w:rPr>
              <w:t xml:space="preserve">Se deberá presentar el borrador o formato de fianza firmado por Representante legal. </w:t>
            </w:r>
            <w:r w:rsidRPr="005A5271">
              <w:rPr>
                <w:rFonts w:ascii="Calibri" w:hAnsi="Calibri" w:cs="Calibri"/>
                <w:color w:val="000000"/>
                <w:sz w:val="16"/>
                <w:szCs w:val="16"/>
              </w:rPr>
              <w:t xml:space="preserve">El proveedor que resulte adjudicado tendrá que cubrir </w:t>
            </w:r>
            <w:r w:rsidRPr="00DE4B78">
              <w:rPr>
                <w:rFonts w:ascii="Calibri" w:hAnsi="Calibri" w:cs="Calibri"/>
                <w:color w:val="000000"/>
                <w:sz w:val="16"/>
                <w:szCs w:val="16"/>
              </w:rPr>
              <w:t>una fianza por concepto de cumplimiento, calidad y vicios ocultos de contrato, correspondien</w:t>
            </w:r>
            <w:r w:rsidRPr="005A5271">
              <w:rPr>
                <w:rFonts w:ascii="Calibri" w:hAnsi="Calibri" w:cs="Calibri"/>
                <w:color w:val="000000"/>
                <w:sz w:val="16"/>
                <w:szCs w:val="16"/>
              </w:rPr>
              <w:t xml:space="preserve">te al 10% del precio adjudicado antes de I.V.A., </w:t>
            </w:r>
            <w:r w:rsidR="00DE4B78">
              <w:rPr>
                <w:rFonts w:ascii="Calibri" w:hAnsi="Calibri" w:cs="Calibri"/>
                <w:color w:val="000000"/>
                <w:sz w:val="16"/>
                <w:szCs w:val="16"/>
              </w:rPr>
              <w:t xml:space="preserve">conforme al formato establecido en esta convocatoria. </w:t>
            </w:r>
          </w:p>
          <w:p w:rsidR="003E6B38" w:rsidRPr="005A5271" w:rsidRDefault="003E6B38" w:rsidP="00AB7227">
            <w:pPr>
              <w:jc w:val="both"/>
              <w:rPr>
                <w:rFonts w:ascii="Calibri" w:eastAsia="Calibri" w:hAnsi="Calibri" w:cs="Calibri"/>
                <w:b/>
                <w:color w:val="000000"/>
                <w:sz w:val="10"/>
                <w:szCs w:val="10"/>
              </w:rPr>
            </w:pPr>
          </w:p>
        </w:tc>
        <w:tc>
          <w:tcPr>
            <w:tcW w:w="687" w:type="pct"/>
            <w:shd w:val="clear" w:color="auto" w:fill="auto"/>
          </w:tcPr>
          <w:p w:rsidR="00DE4B78" w:rsidRPr="00741999" w:rsidRDefault="00DE4B78" w:rsidP="00DE4B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525FB9" w:rsidTr="00A128AE">
        <w:trPr>
          <w:cantSplit/>
        </w:trPr>
        <w:tc>
          <w:tcPr>
            <w:tcW w:w="431" w:type="pct"/>
            <w:shd w:val="clear" w:color="auto" w:fill="F2F2F2"/>
            <w:vAlign w:val="center"/>
          </w:tcPr>
          <w:p w:rsidR="003E6B38" w:rsidRPr="00741999" w:rsidRDefault="003E6B38" w:rsidP="00AB7227">
            <w:pPr>
              <w:ind w:right="567"/>
              <w:jc w:val="center"/>
              <w:rPr>
                <w:rFonts w:ascii="Calibri" w:eastAsia="Calibri" w:hAnsi="Calibri" w:cs="Calibri"/>
                <w:b/>
                <w:color w:val="000000"/>
                <w:sz w:val="16"/>
                <w:szCs w:val="16"/>
              </w:rPr>
            </w:pPr>
          </w:p>
        </w:tc>
        <w:tc>
          <w:tcPr>
            <w:tcW w:w="3882" w:type="pct"/>
            <w:shd w:val="clear" w:color="auto" w:fill="F2F2F2"/>
            <w:vAlign w:val="center"/>
          </w:tcPr>
          <w:p w:rsidR="003E6B38" w:rsidRPr="00525FB9" w:rsidRDefault="003E6B38" w:rsidP="00AB7227">
            <w:pPr>
              <w:ind w:right="567"/>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Documentación propuesta técnica.</w:t>
            </w:r>
          </w:p>
        </w:tc>
        <w:tc>
          <w:tcPr>
            <w:tcW w:w="687" w:type="pct"/>
            <w:shd w:val="clear" w:color="auto" w:fill="F2F2F2"/>
            <w:vAlign w:val="center"/>
          </w:tcPr>
          <w:p w:rsidR="003E6B38" w:rsidRPr="00525FB9" w:rsidRDefault="003E6B38" w:rsidP="00AB7227">
            <w:pPr>
              <w:ind w:right="-91"/>
              <w:rPr>
                <w:rFonts w:ascii="Calibri" w:eastAsia="Calibri" w:hAnsi="Calibri" w:cs="Calibri"/>
                <w:b/>
                <w:color w:val="000000"/>
                <w:sz w:val="16"/>
                <w:szCs w:val="16"/>
              </w:rPr>
            </w:pPr>
          </w:p>
        </w:tc>
      </w:tr>
      <w:tr w:rsidR="003E6B38" w:rsidRPr="00741999" w:rsidTr="00A128AE">
        <w:trPr>
          <w:cantSplit/>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5</w:t>
            </w:r>
          </w:p>
        </w:tc>
        <w:tc>
          <w:tcPr>
            <w:tcW w:w="3882" w:type="pct"/>
            <w:shd w:val="clear" w:color="auto" w:fill="auto"/>
            <w:vAlign w:val="center"/>
          </w:tcPr>
          <w:p w:rsidR="00DE4B78" w:rsidRDefault="003E6B38" w:rsidP="00AB7227">
            <w:pPr>
              <w:widowControl w:val="0"/>
              <w:autoSpaceDE w:val="0"/>
              <w:autoSpaceDN w:val="0"/>
              <w:adjustRightInd w:val="0"/>
              <w:jc w:val="both"/>
              <w:rPr>
                <w:rFonts w:ascii="Calibri" w:eastAsia="Calibri" w:hAnsi="Calibri" w:cs="Calibri"/>
                <w:color w:val="000000"/>
                <w:sz w:val="16"/>
                <w:szCs w:val="16"/>
              </w:rPr>
            </w:pPr>
            <w:r w:rsidRPr="00741999">
              <w:rPr>
                <w:rFonts w:ascii="Calibri" w:eastAsia="Calibri" w:hAnsi="Calibri" w:cs="Calibri"/>
                <w:b/>
                <w:color w:val="000000"/>
                <w:sz w:val="16"/>
                <w:szCs w:val="16"/>
              </w:rPr>
              <w:t>Especificaciones técnicas:</w:t>
            </w:r>
            <w:r w:rsidRPr="00741999">
              <w:rPr>
                <w:rFonts w:ascii="Calibri" w:eastAsia="Calibri" w:hAnsi="Calibri" w:cs="Calibri"/>
                <w:color w:val="000000"/>
                <w:sz w:val="16"/>
                <w:szCs w:val="16"/>
              </w:rPr>
              <w:t xml:space="preserve"> </w:t>
            </w:r>
          </w:p>
          <w:p w:rsidR="00DE4B78" w:rsidRDefault="00DE4B78" w:rsidP="00AB7227">
            <w:pPr>
              <w:widowControl w:val="0"/>
              <w:autoSpaceDE w:val="0"/>
              <w:autoSpaceDN w:val="0"/>
              <w:adjustRightInd w:val="0"/>
              <w:jc w:val="both"/>
              <w:rPr>
                <w:rFonts w:ascii="Calibri" w:eastAsia="Calibri" w:hAnsi="Calibri" w:cs="Calibri"/>
                <w:color w:val="000000"/>
                <w:sz w:val="16"/>
                <w:szCs w:val="16"/>
              </w:rPr>
            </w:pPr>
          </w:p>
          <w:p w:rsidR="003E6B38" w:rsidRPr="00741999" w:rsidRDefault="003E6B38" w:rsidP="00AB7227">
            <w:pPr>
              <w:widowControl w:val="0"/>
              <w:autoSpaceDE w:val="0"/>
              <w:autoSpaceDN w:val="0"/>
              <w:adjustRightInd w:val="0"/>
              <w:jc w:val="both"/>
              <w:rPr>
                <w:rFonts w:ascii="Calibri" w:eastAsia="Calibri" w:hAnsi="Calibri" w:cs="Calibri"/>
                <w:color w:val="000000"/>
                <w:sz w:val="16"/>
                <w:szCs w:val="16"/>
              </w:rPr>
            </w:pPr>
            <w:r w:rsidRPr="00741999">
              <w:rPr>
                <w:rFonts w:ascii="Calibri" w:eastAsia="Calibri" w:hAnsi="Calibri" w:cs="Calibri"/>
                <w:color w:val="000000"/>
                <w:sz w:val="16"/>
                <w:szCs w:val="16"/>
              </w:rPr>
              <w:t xml:space="preserve">El licitante deberá presentar su propuesta, con una descripción amplia, detallada y legible de los bienes ofertados, ajustándose a los requisitos mínimos establecidos para los bienes en el </w:t>
            </w:r>
            <w:r w:rsidRPr="00741999">
              <w:rPr>
                <w:rFonts w:ascii="Calibri" w:eastAsia="Calibri" w:hAnsi="Calibri" w:cs="Calibri"/>
                <w:b/>
                <w:color w:val="000000"/>
                <w:sz w:val="16"/>
                <w:szCs w:val="16"/>
              </w:rPr>
              <w:t xml:space="preserve">Anexo "1", </w:t>
            </w:r>
            <w:r w:rsidRPr="00741999">
              <w:rPr>
                <w:rFonts w:ascii="Calibri" w:eastAsia="Calibri" w:hAnsi="Calibri" w:cs="Calibri"/>
                <w:color w:val="000000"/>
                <w:sz w:val="16"/>
                <w:szCs w:val="16"/>
              </w:rPr>
              <w:t>indicando la partida, descripción, unidad de medida, cantidad, marca y modelo</w:t>
            </w:r>
            <w:r w:rsidRPr="00741999">
              <w:rPr>
                <w:rFonts w:ascii="Calibri" w:eastAsia="Calibri" w:hAnsi="Calibri" w:cs="Calibri"/>
                <w:b/>
                <w:color w:val="000000"/>
                <w:sz w:val="16"/>
                <w:szCs w:val="16"/>
              </w:rPr>
              <w:t xml:space="preserve"> </w:t>
            </w:r>
            <w:r w:rsidRPr="00741999">
              <w:rPr>
                <w:rFonts w:ascii="Calibri" w:eastAsia="Calibri" w:hAnsi="Calibri" w:cs="Calibri"/>
                <w:color w:val="000000"/>
                <w:sz w:val="16"/>
                <w:szCs w:val="16"/>
              </w:rPr>
              <w:t xml:space="preserve">de los servicios ofertados. Las características establecidas en esta convocatoria son las mínimas requeridas pudiendo ofertarse bienes de características superiores. El licitante deberá modificar el </w:t>
            </w:r>
            <w:r w:rsidRPr="00741999">
              <w:rPr>
                <w:rFonts w:ascii="Calibri" w:eastAsia="Calibri" w:hAnsi="Calibri" w:cs="Calibri"/>
                <w:b/>
                <w:color w:val="000000"/>
                <w:sz w:val="16"/>
                <w:szCs w:val="16"/>
              </w:rPr>
              <w:t>Anexo “1”</w:t>
            </w:r>
            <w:r w:rsidRPr="00741999">
              <w:rPr>
                <w:rFonts w:ascii="Calibri" w:eastAsia="Calibri" w:hAnsi="Calibri" w:cs="Calibri"/>
                <w:color w:val="000000"/>
                <w:sz w:val="16"/>
                <w:szCs w:val="16"/>
              </w:rPr>
              <w:t xml:space="preserve"> y </w:t>
            </w:r>
            <w:r w:rsidRPr="00741999">
              <w:rPr>
                <w:rFonts w:ascii="Calibri" w:eastAsia="Calibri" w:hAnsi="Calibri" w:cs="Calibri"/>
                <w:b/>
                <w:color w:val="000000"/>
                <w:sz w:val="16"/>
                <w:szCs w:val="16"/>
              </w:rPr>
              <w:t xml:space="preserve">Anexo “1.A” </w:t>
            </w:r>
            <w:r w:rsidRPr="005A5271">
              <w:rPr>
                <w:rFonts w:ascii="Calibri" w:eastAsia="Calibri" w:hAnsi="Calibri" w:cs="Calibri"/>
                <w:color w:val="000000"/>
                <w:sz w:val="16"/>
                <w:szCs w:val="16"/>
              </w:rPr>
              <w:t>según las partidas en las que participen</w:t>
            </w:r>
            <w:r w:rsidRPr="00741999">
              <w:rPr>
                <w:rFonts w:ascii="Calibri" w:eastAsia="Calibri" w:hAnsi="Calibri" w:cs="Calibri"/>
                <w:b/>
                <w:color w:val="000000"/>
                <w:sz w:val="16"/>
                <w:szCs w:val="16"/>
              </w:rPr>
              <w:t xml:space="preserve">, </w:t>
            </w:r>
            <w:r w:rsidRPr="00741999">
              <w:rPr>
                <w:rFonts w:ascii="Calibri" w:eastAsia="Calibri" w:hAnsi="Calibri" w:cs="Calibri"/>
                <w:color w:val="000000"/>
                <w:sz w:val="16"/>
                <w:szCs w:val="16"/>
              </w:rPr>
              <w:t>conforme a lo realmente ofertado en su propuesta.</w:t>
            </w:r>
          </w:p>
          <w:p w:rsidR="003E6B38" w:rsidRPr="00741999" w:rsidRDefault="003E6B38" w:rsidP="00AB7227">
            <w:pPr>
              <w:widowControl w:val="0"/>
              <w:autoSpaceDE w:val="0"/>
              <w:autoSpaceDN w:val="0"/>
              <w:adjustRightInd w:val="0"/>
              <w:jc w:val="both"/>
              <w:rPr>
                <w:rFonts w:ascii="Calibri" w:eastAsia="Calibri" w:hAnsi="Calibri" w:cs="Calibri"/>
                <w:color w:val="000000"/>
                <w:sz w:val="16"/>
                <w:szCs w:val="16"/>
              </w:rPr>
            </w:pPr>
          </w:p>
          <w:p w:rsidR="003E6B38" w:rsidRPr="00741999" w:rsidRDefault="003E6B38" w:rsidP="00AB7227">
            <w:pPr>
              <w:jc w:val="both"/>
              <w:rPr>
                <w:rFonts w:ascii="Calibri" w:hAnsi="Calibri" w:cs="Arial"/>
                <w:sz w:val="12"/>
                <w:szCs w:val="12"/>
              </w:rPr>
            </w:pPr>
            <w:r w:rsidRPr="00741999">
              <w:rPr>
                <w:rFonts w:ascii="Calibri" w:hAnsi="Calibri" w:cs="Arial"/>
                <w:sz w:val="12"/>
                <w:szCs w:val="12"/>
              </w:rPr>
              <w:t xml:space="preserve">(Su omisión es causa de </w:t>
            </w:r>
            <w:proofErr w:type="spellStart"/>
            <w:r w:rsidRPr="00741999">
              <w:rPr>
                <w:rFonts w:ascii="Calibri" w:hAnsi="Calibri" w:cs="Arial"/>
                <w:sz w:val="12"/>
                <w:szCs w:val="12"/>
              </w:rPr>
              <w:t>desechamiento</w:t>
            </w:r>
            <w:proofErr w:type="spellEnd"/>
            <w:r w:rsidRPr="00741999">
              <w:rPr>
                <w:rFonts w:ascii="Calibri" w:hAnsi="Calibri" w:cs="Arial"/>
                <w:sz w:val="12"/>
                <w:szCs w:val="12"/>
              </w:rPr>
              <w:t>)</w:t>
            </w:r>
          </w:p>
          <w:p w:rsidR="003E6B38" w:rsidRPr="00741999" w:rsidRDefault="003E6B38" w:rsidP="00AB7227">
            <w:pPr>
              <w:jc w:val="both"/>
              <w:rPr>
                <w:rFonts w:ascii="Calibri" w:hAnsi="Calibri" w:cs="Arial"/>
                <w:sz w:val="10"/>
                <w:szCs w:val="10"/>
              </w:rPr>
            </w:pPr>
          </w:p>
        </w:tc>
        <w:tc>
          <w:tcPr>
            <w:tcW w:w="687" w:type="pct"/>
            <w:shd w:val="clear" w:color="auto" w:fill="auto"/>
          </w:tcPr>
          <w:p w:rsidR="00DE4B78" w:rsidRPr="00741999" w:rsidRDefault="00DE4B78" w:rsidP="00DE4B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741999" w:rsidTr="00A128AE">
        <w:trPr>
          <w:cantSplit/>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6</w:t>
            </w:r>
          </w:p>
        </w:tc>
        <w:tc>
          <w:tcPr>
            <w:tcW w:w="3882" w:type="pct"/>
            <w:shd w:val="clear" w:color="auto" w:fill="auto"/>
            <w:vAlign w:val="center"/>
          </w:tcPr>
          <w:p w:rsidR="003E6B38" w:rsidRDefault="003E6B38" w:rsidP="00AB7227">
            <w:pPr>
              <w:widowControl w:val="0"/>
              <w:autoSpaceDE w:val="0"/>
              <w:autoSpaceDN w:val="0"/>
              <w:adjustRightInd w:val="0"/>
              <w:jc w:val="both"/>
              <w:rPr>
                <w:rFonts w:ascii="Calibri" w:eastAsia="Calibri" w:hAnsi="Calibri" w:cs="Calibri"/>
                <w:b/>
                <w:color w:val="000000"/>
                <w:sz w:val="16"/>
                <w:szCs w:val="16"/>
                <w:lang w:val="es-ES_tradnl"/>
              </w:rPr>
            </w:pPr>
            <w:r w:rsidRPr="00525FB9">
              <w:rPr>
                <w:rFonts w:ascii="Calibri" w:eastAsia="Calibri" w:hAnsi="Calibri" w:cs="Calibri"/>
                <w:b/>
                <w:color w:val="000000"/>
                <w:sz w:val="16"/>
                <w:szCs w:val="16"/>
                <w:lang w:val="es-ES_tradnl"/>
              </w:rPr>
              <w:t>Folletos, catálogos y/o fotografías necesarias para corroborar las especificaciones, características y cali</w:t>
            </w:r>
            <w:r w:rsidR="00DE4B78">
              <w:rPr>
                <w:rFonts w:ascii="Calibri" w:eastAsia="Calibri" w:hAnsi="Calibri" w:cs="Calibri"/>
                <w:b/>
                <w:color w:val="000000"/>
                <w:sz w:val="16"/>
                <w:szCs w:val="16"/>
                <w:lang w:val="es-ES_tradnl"/>
              </w:rPr>
              <w:t>dad del servicio y del producto.</w:t>
            </w:r>
          </w:p>
          <w:p w:rsidR="003E6B38" w:rsidRPr="002910AB" w:rsidRDefault="003E6B38" w:rsidP="00AB7227">
            <w:pPr>
              <w:widowControl w:val="0"/>
              <w:autoSpaceDE w:val="0"/>
              <w:autoSpaceDN w:val="0"/>
              <w:adjustRightInd w:val="0"/>
              <w:jc w:val="both"/>
              <w:rPr>
                <w:rFonts w:ascii="Calibri" w:eastAsia="Calibri" w:hAnsi="Calibri" w:cs="Calibri"/>
                <w:b/>
                <w:color w:val="000000"/>
                <w:sz w:val="10"/>
                <w:szCs w:val="10"/>
                <w:lang w:val="es-ES_tradnl"/>
              </w:rPr>
            </w:pPr>
          </w:p>
        </w:tc>
        <w:tc>
          <w:tcPr>
            <w:tcW w:w="687" w:type="pct"/>
            <w:shd w:val="clear" w:color="auto" w:fill="auto"/>
          </w:tcPr>
          <w:p w:rsidR="00DE4B78" w:rsidRPr="00741999" w:rsidRDefault="00DE4B78" w:rsidP="00DE4B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741999" w:rsidTr="00A128AE">
        <w:trPr>
          <w:cantSplit/>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7</w:t>
            </w:r>
          </w:p>
        </w:tc>
        <w:tc>
          <w:tcPr>
            <w:tcW w:w="3882" w:type="pct"/>
            <w:shd w:val="clear" w:color="auto" w:fill="auto"/>
            <w:vAlign w:val="center"/>
          </w:tcPr>
          <w:p w:rsidR="00DE4B78" w:rsidRDefault="003E6B38" w:rsidP="00AB7227">
            <w:pPr>
              <w:widowControl w:val="0"/>
              <w:autoSpaceDE w:val="0"/>
              <w:autoSpaceDN w:val="0"/>
              <w:adjustRightInd w:val="0"/>
              <w:jc w:val="both"/>
              <w:rPr>
                <w:rFonts w:ascii="Calibri" w:eastAsia="Calibri" w:hAnsi="Calibri" w:cs="Calibri"/>
                <w:color w:val="000000"/>
                <w:sz w:val="16"/>
                <w:szCs w:val="16"/>
              </w:rPr>
            </w:pPr>
            <w:r w:rsidRPr="00741999">
              <w:rPr>
                <w:rFonts w:ascii="Calibri" w:eastAsia="Calibri" w:hAnsi="Calibri" w:cs="Calibri"/>
                <w:b/>
                <w:color w:val="000000"/>
                <w:sz w:val="16"/>
                <w:szCs w:val="16"/>
              </w:rPr>
              <w:t>Tiempo y lugar de entrega de los bienes, responsables y domicilios de referencia:</w:t>
            </w:r>
            <w:r w:rsidRPr="00741999">
              <w:rPr>
                <w:rFonts w:ascii="Calibri" w:eastAsia="Calibri" w:hAnsi="Calibri" w:cs="Calibri"/>
                <w:color w:val="000000"/>
                <w:sz w:val="16"/>
                <w:szCs w:val="16"/>
              </w:rPr>
              <w:t xml:space="preserve"> </w:t>
            </w:r>
          </w:p>
          <w:p w:rsidR="00DE4B78" w:rsidRDefault="00DE4B78" w:rsidP="00AB7227">
            <w:pPr>
              <w:widowControl w:val="0"/>
              <w:autoSpaceDE w:val="0"/>
              <w:autoSpaceDN w:val="0"/>
              <w:adjustRightInd w:val="0"/>
              <w:jc w:val="both"/>
              <w:rPr>
                <w:rFonts w:ascii="Calibri" w:eastAsia="Calibri" w:hAnsi="Calibri" w:cs="Calibri"/>
                <w:color w:val="000000"/>
                <w:sz w:val="16"/>
                <w:szCs w:val="16"/>
              </w:rPr>
            </w:pPr>
          </w:p>
          <w:p w:rsidR="003E6B38" w:rsidRPr="00741999" w:rsidRDefault="00DE4B78" w:rsidP="00AB7227">
            <w:pPr>
              <w:widowControl w:val="0"/>
              <w:autoSpaceDE w:val="0"/>
              <w:autoSpaceDN w:val="0"/>
              <w:adjustRightInd w:val="0"/>
              <w:jc w:val="both"/>
              <w:rPr>
                <w:rFonts w:ascii="Calibri" w:eastAsia="Calibri" w:hAnsi="Calibri" w:cs="Calibri"/>
                <w:color w:val="000000"/>
                <w:sz w:val="16"/>
                <w:szCs w:val="16"/>
              </w:rPr>
            </w:pPr>
            <w:r>
              <w:rPr>
                <w:rFonts w:ascii="Calibri" w:eastAsia="Calibri" w:hAnsi="Calibri" w:cs="Calibri"/>
                <w:color w:val="000000"/>
                <w:sz w:val="16"/>
                <w:szCs w:val="16"/>
              </w:rPr>
              <w:t>E</w:t>
            </w:r>
            <w:r w:rsidR="003E6B38" w:rsidRPr="00741999">
              <w:rPr>
                <w:rFonts w:ascii="Calibri" w:eastAsia="Calibri" w:hAnsi="Calibri" w:cs="Calibri"/>
                <w:color w:val="000000"/>
                <w:sz w:val="16"/>
                <w:szCs w:val="16"/>
              </w:rPr>
              <w:t xml:space="preserve">ntregar el </w:t>
            </w:r>
            <w:r w:rsidR="003E6B38" w:rsidRPr="00741999">
              <w:rPr>
                <w:rFonts w:ascii="Calibri" w:eastAsia="Calibri" w:hAnsi="Calibri" w:cs="Calibri"/>
                <w:b/>
                <w:color w:val="000000"/>
                <w:sz w:val="16"/>
                <w:szCs w:val="16"/>
              </w:rPr>
              <w:t>Anexo “2”</w:t>
            </w:r>
            <w:r w:rsidR="003E6B38" w:rsidRPr="00741999">
              <w:rPr>
                <w:rFonts w:ascii="Calibri" w:eastAsia="Calibri" w:hAnsi="Calibri" w:cs="Calibri"/>
                <w:color w:val="000000"/>
                <w:sz w:val="16"/>
                <w:szCs w:val="16"/>
              </w:rPr>
              <w:t xml:space="preserve"> firmado, en el cual constara el compromiso de realizar la entrega en lugar y fechas que se indica. </w:t>
            </w:r>
          </w:p>
          <w:p w:rsidR="003E6B38" w:rsidRPr="00741999" w:rsidRDefault="003E6B38" w:rsidP="00AB7227">
            <w:pPr>
              <w:widowControl w:val="0"/>
              <w:autoSpaceDE w:val="0"/>
              <w:autoSpaceDN w:val="0"/>
              <w:adjustRightInd w:val="0"/>
              <w:jc w:val="both"/>
              <w:rPr>
                <w:rFonts w:ascii="Calibri" w:eastAsia="Calibri" w:hAnsi="Calibri" w:cs="Calibri"/>
                <w:color w:val="000000"/>
                <w:sz w:val="16"/>
                <w:szCs w:val="16"/>
              </w:rPr>
            </w:pPr>
          </w:p>
          <w:p w:rsidR="003E6B38" w:rsidRPr="00741999" w:rsidRDefault="003E6B38" w:rsidP="00AB7227">
            <w:pPr>
              <w:jc w:val="both"/>
              <w:rPr>
                <w:rFonts w:ascii="Calibri" w:hAnsi="Calibri" w:cs="Arial"/>
                <w:sz w:val="12"/>
                <w:szCs w:val="12"/>
              </w:rPr>
            </w:pPr>
            <w:r w:rsidRPr="00741999">
              <w:rPr>
                <w:rFonts w:ascii="Calibri" w:hAnsi="Calibri" w:cs="Arial"/>
                <w:sz w:val="12"/>
                <w:szCs w:val="12"/>
              </w:rPr>
              <w:t xml:space="preserve">(Su omisión es causa de </w:t>
            </w:r>
            <w:proofErr w:type="spellStart"/>
            <w:r w:rsidRPr="00741999">
              <w:rPr>
                <w:rFonts w:ascii="Calibri" w:hAnsi="Calibri" w:cs="Arial"/>
                <w:sz w:val="12"/>
                <w:szCs w:val="12"/>
              </w:rPr>
              <w:t>desechamiento</w:t>
            </w:r>
            <w:proofErr w:type="spellEnd"/>
            <w:r w:rsidRPr="00741999">
              <w:rPr>
                <w:rFonts w:ascii="Calibri" w:hAnsi="Calibri" w:cs="Arial"/>
                <w:sz w:val="12"/>
                <w:szCs w:val="12"/>
              </w:rPr>
              <w:t>)</w:t>
            </w:r>
          </w:p>
          <w:p w:rsidR="003E6B38" w:rsidRPr="00741999" w:rsidRDefault="003E6B38" w:rsidP="00AB7227">
            <w:pPr>
              <w:tabs>
                <w:tab w:val="left" w:pos="1080"/>
              </w:tabs>
              <w:jc w:val="both"/>
              <w:rPr>
                <w:rFonts w:ascii="Calibri" w:eastAsia="Calibri" w:hAnsi="Calibri" w:cs="Calibri"/>
                <w:sz w:val="10"/>
                <w:szCs w:val="10"/>
              </w:rPr>
            </w:pPr>
          </w:p>
        </w:tc>
        <w:tc>
          <w:tcPr>
            <w:tcW w:w="687" w:type="pct"/>
            <w:shd w:val="clear" w:color="auto" w:fill="auto"/>
          </w:tcPr>
          <w:p w:rsidR="00DE4B78" w:rsidRPr="00741999" w:rsidRDefault="00DE4B78" w:rsidP="00DE4B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741999" w:rsidTr="00A128AE">
        <w:trPr>
          <w:cantSplit/>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8</w:t>
            </w:r>
          </w:p>
        </w:tc>
        <w:tc>
          <w:tcPr>
            <w:tcW w:w="3882" w:type="pct"/>
            <w:shd w:val="clear" w:color="auto" w:fill="auto"/>
            <w:vAlign w:val="center"/>
          </w:tcPr>
          <w:p w:rsidR="0032370C" w:rsidRPr="0032370C" w:rsidRDefault="003E6B38" w:rsidP="00AB7227">
            <w:pPr>
              <w:tabs>
                <w:tab w:val="left" w:pos="709"/>
                <w:tab w:val="num" w:pos="1004"/>
                <w:tab w:val="num" w:pos="2160"/>
              </w:tabs>
              <w:autoSpaceDE w:val="0"/>
              <w:jc w:val="both"/>
              <w:rPr>
                <w:rFonts w:ascii="Calibri" w:eastAsia="Calibri" w:hAnsi="Calibri" w:cs="Calibri"/>
                <w:b/>
                <w:color w:val="000000"/>
                <w:sz w:val="16"/>
                <w:szCs w:val="16"/>
              </w:rPr>
            </w:pPr>
            <w:r w:rsidRPr="0032370C">
              <w:rPr>
                <w:rFonts w:ascii="Calibri" w:eastAsia="Calibri" w:hAnsi="Calibri" w:cs="Calibri"/>
                <w:b/>
                <w:color w:val="000000"/>
                <w:sz w:val="16"/>
                <w:szCs w:val="16"/>
              </w:rPr>
              <w:t xml:space="preserve">Carta </w:t>
            </w:r>
            <w:r w:rsidR="0032370C" w:rsidRPr="0032370C">
              <w:rPr>
                <w:rFonts w:ascii="Calibri" w:eastAsia="Calibri" w:hAnsi="Calibri" w:cs="Calibri"/>
                <w:b/>
                <w:color w:val="000000"/>
                <w:sz w:val="16"/>
                <w:szCs w:val="16"/>
              </w:rPr>
              <w:t>de responsables:</w:t>
            </w:r>
          </w:p>
          <w:p w:rsidR="0032370C" w:rsidRDefault="0032370C" w:rsidP="00AB7227">
            <w:pPr>
              <w:tabs>
                <w:tab w:val="left" w:pos="709"/>
                <w:tab w:val="num" w:pos="1004"/>
                <w:tab w:val="num" w:pos="2160"/>
              </w:tabs>
              <w:autoSpaceDE w:val="0"/>
              <w:jc w:val="both"/>
              <w:rPr>
                <w:rFonts w:ascii="Calibri" w:eastAsia="Calibri" w:hAnsi="Calibri" w:cs="Calibri"/>
                <w:color w:val="000000"/>
                <w:sz w:val="16"/>
                <w:szCs w:val="16"/>
              </w:rPr>
            </w:pPr>
          </w:p>
          <w:p w:rsidR="003E6B38" w:rsidRDefault="0032370C" w:rsidP="00AB7227">
            <w:pPr>
              <w:tabs>
                <w:tab w:val="left" w:pos="709"/>
                <w:tab w:val="num" w:pos="1004"/>
                <w:tab w:val="num" w:pos="2160"/>
              </w:tabs>
              <w:autoSpaceDE w:val="0"/>
              <w:jc w:val="both"/>
              <w:rPr>
                <w:rFonts w:ascii="Calibri" w:eastAsia="Calibri" w:hAnsi="Calibri" w:cs="Calibri"/>
                <w:color w:val="000000"/>
                <w:sz w:val="16"/>
                <w:szCs w:val="16"/>
              </w:rPr>
            </w:pPr>
            <w:r>
              <w:rPr>
                <w:rFonts w:ascii="Calibri" w:eastAsia="Calibri" w:hAnsi="Calibri" w:cs="Calibri"/>
                <w:color w:val="000000"/>
                <w:sz w:val="16"/>
                <w:szCs w:val="16"/>
              </w:rPr>
              <w:t>E</w:t>
            </w:r>
            <w:r w:rsidR="003E6B38" w:rsidRPr="00741999">
              <w:rPr>
                <w:rFonts w:ascii="Calibri" w:eastAsia="Calibri" w:hAnsi="Calibri" w:cs="Calibri"/>
                <w:color w:val="000000"/>
                <w:sz w:val="16"/>
                <w:szCs w:val="16"/>
              </w:rPr>
              <w:t>n la que se indique a los responsables que</w:t>
            </w:r>
            <w:r>
              <w:rPr>
                <w:rFonts w:ascii="Calibri" w:eastAsia="Calibri" w:hAnsi="Calibri" w:cs="Calibri"/>
                <w:color w:val="000000"/>
                <w:sz w:val="16"/>
                <w:szCs w:val="16"/>
              </w:rPr>
              <w:t xml:space="preserve"> estarán asignados por parte del </w:t>
            </w:r>
            <w:r w:rsidR="003E6B38" w:rsidRPr="00741999">
              <w:rPr>
                <w:rFonts w:ascii="Calibri" w:eastAsia="Calibri" w:hAnsi="Calibri" w:cs="Calibri"/>
                <w:color w:val="000000"/>
                <w:sz w:val="16"/>
                <w:szCs w:val="16"/>
              </w:rPr>
              <w:t xml:space="preserve">Licitante para la prestación del servicio requerido por la Universidad. </w:t>
            </w:r>
          </w:p>
          <w:p w:rsidR="0032370C" w:rsidRPr="00741999" w:rsidRDefault="0032370C" w:rsidP="00AB7227">
            <w:pPr>
              <w:tabs>
                <w:tab w:val="left" w:pos="709"/>
                <w:tab w:val="num" w:pos="1004"/>
                <w:tab w:val="num" w:pos="2160"/>
              </w:tabs>
              <w:autoSpaceDE w:val="0"/>
              <w:jc w:val="both"/>
              <w:rPr>
                <w:rFonts w:ascii="Calibri" w:eastAsia="Calibri" w:hAnsi="Calibri" w:cs="Calibri"/>
                <w:color w:val="000000"/>
                <w:sz w:val="16"/>
                <w:szCs w:val="16"/>
              </w:rPr>
            </w:pPr>
          </w:p>
          <w:p w:rsidR="003E6B38" w:rsidRPr="00741999" w:rsidRDefault="003E6B38" w:rsidP="00AB7227">
            <w:pPr>
              <w:jc w:val="both"/>
              <w:rPr>
                <w:rFonts w:ascii="Calibri" w:hAnsi="Calibri" w:cs="Arial"/>
                <w:sz w:val="12"/>
                <w:szCs w:val="12"/>
              </w:rPr>
            </w:pPr>
            <w:r w:rsidRPr="00741999">
              <w:rPr>
                <w:rFonts w:ascii="Calibri" w:hAnsi="Calibri" w:cs="Arial"/>
                <w:sz w:val="12"/>
                <w:szCs w:val="12"/>
              </w:rPr>
              <w:t xml:space="preserve">(Su omisión es causa de </w:t>
            </w:r>
            <w:proofErr w:type="spellStart"/>
            <w:r w:rsidRPr="00741999">
              <w:rPr>
                <w:rFonts w:ascii="Calibri" w:hAnsi="Calibri" w:cs="Arial"/>
                <w:sz w:val="12"/>
                <w:szCs w:val="12"/>
              </w:rPr>
              <w:t>desechamiento</w:t>
            </w:r>
            <w:proofErr w:type="spellEnd"/>
            <w:r w:rsidRPr="00741999">
              <w:rPr>
                <w:rFonts w:ascii="Calibri" w:hAnsi="Calibri" w:cs="Arial"/>
                <w:sz w:val="12"/>
                <w:szCs w:val="12"/>
              </w:rPr>
              <w:t>)</w:t>
            </w:r>
          </w:p>
          <w:p w:rsidR="003E6B38" w:rsidRPr="00741999" w:rsidRDefault="003E6B38" w:rsidP="00AB7227">
            <w:pPr>
              <w:jc w:val="both"/>
              <w:rPr>
                <w:rFonts w:ascii="Calibri" w:hAnsi="Calibri" w:cs="Arial"/>
                <w:sz w:val="10"/>
                <w:szCs w:val="10"/>
              </w:rPr>
            </w:pPr>
          </w:p>
        </w:tc>
        <w:tc>
          <w:tcPr>
            <w:tcW w:w="687" w:type="pct"/>
            <w:shd w:val="clear" w:color="auto" w:fill="auto"/>
          </w:tcPr>
          <w:p w:rsidR="00DE4B78" w:rsidRPr="00741999" w:rsidRDefault="00DE4B78" w:rsidP="00DE4B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741999" w:rsidTr="00A128AE">
        <w:trPr>
          <w:cantSplit/>
        </w:trPr>
        <w:tc>
          <w:tcPr>
            <w:tcW w:w="431" w:type="pct"/>
            <w:shd w:val="clear" w:color="auto" w:fill="auto"/>
          </w:tcPr>
          <w:p w:rsidR="003E6B38" w:rsidRPr="00591339" w:rsidRDefault="003E6B38" w:rsidP="00AB7227">
            <w:pPr>
              <w:ind w:right="-89"/>
              <w:jc w:val="center"/>
              <w:rPr>
                <w:rFonts w:ascii="Calibri" w:eastAsia="Calibri" w:hAnsi="Calibri" w:cs="Calibri"/>
                <w:b/>
                <w:color w:val="000000"/>
                <w:sz w:val="16"/>
                <w:szCs w:val="16"/>
              </w:rPr>
            </w:pPr>
            <w:r w:rsidRPr="00591339">
              <w:rPr>
                <w:rFonts w:ascii="Calibri" w:eastAsia="Calibri" w:hAnsi="Calibri" w:cs="Calibri"/>
                <w:b/>
                <w:color w:val="000000"/>
                <w:sz w:val="16"/>
                <w:szCs w:val="16"/>
              </w:rPr>
              <w:t>9</w:t>
            </w:r>
          </w:p>
        </w:tc>
        <w:tc>
          <w:tcPr>
            <w:tcW w:w="3882" w:type="pct"/>
            <w:shd w:val="clear" w:color="auto" w:fill="auto"/>
            <w:vAlign w:val="center"/>
          </w:tcPr>
          <w:p w:rsidR="003E6B38" w:rsidRPr="00591339" w:rsidRDefault="00DE4B78" w:rsidP="00AB7227">
            <w:pPr>
              <w:pStyle w:val="Sangra3detindependiente"/>
              <w:autoSpaceDE w:val="0"/>
              <w:autoSpaceDN w:val="0"/>
              <w:ind w:left="0"/>
              <w:rPr>
                <w:rFonts w:ascii="Calibri" w:eastAsia="Calibri" w:hAnsi="Calibri" w:cs="Calibri"/>
                <w:b/>
                <w:sz w:val="16"/>
                <w:szCs w:val="16"/>
              </w:rPr>
            </w:pPr>
            <w:r>
              <w:rPr>
                <w:rFonts w:ascii="Calibri" w:eastAsia="Calibri" w:hAnsi="Calibri" w:cs="Calibri"/>
                <w:b/>
                <w:sz w:val="16"/>
                <w:szCs w:val="16"/>
              </w:rPr>
              <w:t>Propuesta en conjunto:</w:t>
            </w:r>
          </w:p>
          <w:p w:rsidR="003E6B38" w:rsidRPr="00591339" w:rsidRDefault="003E6B38" w:rsidP="00AB7227">
            <w:pPr>
              <w:pStyle w:val="Sangra3detindependiente"/>
              <w:autoSpaceDE w:val="0"/>
              <w:autoSpaceDN w:val="0"/>
              <w:ind w:left="0"/>
              <w:rPr>
                <w:rFonts w:ascii="Calibri" w:eastAsia="Calibri" w:hAnsi="Calibri" w:cs="Calibri"/>
                <w:sz w:val="16"/>
                <w:szCs w:val="16"/>
              </w:rPr>
            </w:pPr>
          </w:p>
          <w:p w:rsidR="003E6B38" w:rsidRPr="00591339" w:rsidRDefault="003E6B38" w:rsidP="00AB7227">
            <w:pPr>
              <w:pStyle w:val="Sangra3detindependiente"/>
              <w:autoSpaceDE w:val="0"/>
              <w:autoSpaceDN w:val="0"/>
              <w:ind w:left="0"/>
              <w:rPr>
                <w:rFonts w:ascii="Calibri" w:eastAsia="Calibri" w:hAnsi="Calibri" w:cs="Calibri"/>
                <w:b/>
                <w:bCs/>
                <w:sz w:val="16"/>
                <w:szCs w:val="16"/>
              </w:rPr>
            </w:pPr>
            <w:r w:rsidRPr="00591339">
              <w:rPr>
                <w:rFonts w:ascii="Calibri" w:eastAsia="Calibri" w:hAnsi="Calibri" w:cs="Calibr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r w:rsidRPr="00591339">
              <w:rPr>
                <w:rFonts w:ascii="Calibri" w:eastAsia="Calibri" w:hAnsi="Calibri" w:cs="Calibri"/>
                <w:b/>
                <w:bCs/>
                <w:sz w:val="16"/>
                <w:szCs w:val="16"/>
              </w:rPr>
              <w:t xml:space="preserve"> </w:t>
            </w:r>
          </w:p>
          <w:p w:rsidR="00DE4B78" w:rsidRDefault="00DE4B78" w:rsidP="00AB7227">
            <w:pPr>
              <w:jc w:val="both"/>
              <w:rPr>
                <w:rFonts w:ascii="Calibri" w:hAnsi="Calibri" w:cs="Arial"/>
                <w:sz w:val="16"/>
                <w:szCs w:val="16"/>
              </w:rPr>
            </w:pPr>
          </w:p>
          <w:p w:rsidR="003E6B38" w:rsidRPr="00591339" w:rsidRDefault="003E6B38" w:rsidP="00AB7227">
            <w:pPr>
              <w:jc w:val="both"/>
              <w:rPr>
                <w:rFonts w:ascii="Calibri" w:hAnsi="Calibri" w:cs="Arial"/>
                <w:sz w:val="16"/>
                <w:szCs w:val="16"/>
              </w:rPr>
            </w:pPr>
            <w:r w:rsidRPr="00591339">
              <w:rPr>
                <w:rFonts w:ascii="Calibri" w:hAnsi="Calibri" w:cs="Arial"/>
                <w:sz w:val="16"/>
                <w:szCs w:val="16"/>
              </w:rPr>
              <w:t xml:space="preserve">(Su omisión es causa de </w:t>
            </w:r>
            <w:proofErr w:type="spellStart"/>
            <w:r w:rsidRPr="00591339">
              <w:rPr>
                <w:rFonts w:ascii="Calibri" w:hAnsi="Calibri" w:cs="Arial"/>
                <w:sz w:val="16"/>
                <w:szCs w:val="16"/>
              </w:rPr>
              <w:t>desechamiento</w:t>
            </w:r>
            <w:proofErr w:type="spellEnd"/>
            <w:r w:rsidRPr="00591339">
              <w:rPr>
                <w:rFonts w:ascii="Calibri" w:hAnsi="Calibri" w:cs="Arial"/>
                <w:sz w:val="16"/>
                <w:szCs w:val="16"/>
              </w:rPr>
              <w:t>)</w:t>
            </w:r>
          </w:p>
        </w:tc>
        <w:tc>
          <w:tcPr>
            <w:tcW w:w="687" w:type="pct"/>
            <w:shd w:val="clear" w:color="auto" w:fill="auto"/>
          </w:tcPr>
          <w:p w:rsidR="00DE4B78" w:rsidRPr="00741999" w:rsidRDefault="00DE4B78" w:rsidP="00DE4B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57DB" w:rsidRDefault="003E6B38" w:rsidP="00AB7227">
            <w:pPr>
              <w:ind w:right="-91"/>
              <w:jc w:val="center"/>
              <w:rPr>
                <w:rFonts w:ascii="Calibri" w:eastAsia="Calibri" w:hAnsi="Calibri" w:cs="Calibri"/>
                <w:b/>
                <w:color w:val="000000"/>
                <w:sz w:val="12"/>
                <w:szCs w:val="12"/>
              </w:rPr>
            </w:pPr>
            <w:r w:rsidRPr="007457DB">
              <w:rPr>
                <w:rFonts w:ascii="Calibri" w:eastAsia="Calibri" w:hAnsi="Calibri" w:cs="Calibri"/>
                <w:b/>
                <w:color w:val="000000"/>
                <w:sz w:val="12"/>
                <w:szCs w:val="12"/>
              </w:rPr>
              <w:t xml:space="preserve">Sólo cuando se actualice el supuesto. </w:t>
            </w:r>
          </w:p>
        </w:tc>
      </w:tr>
      <w:tr w:rsidR="003E6B38" w:rsidRPr="00741999" w:rsidTr="00A128AE">
        <w:trPr>
          <w:cantSplit/>
        </w:trPr>
        <w:tc>
          <w:tcPr>
            <w:tcW w:w="431" w:type="pct"/>
            <w:shd w:val="clear" w:color="auto" w:fill="auto"/>
          </w:tcPr>
          <w:p w:rsidR="003E6B38" w:rsidRPr="00591339" w:rsidRDefault="003E6B38" w:rsidP="00AB7227">
            <w:pPr>
              <w:ind w:right="-89"/>
              <w:jc w:val="center"/>
              <w:rPr>
                <w:rFonts w:ascii="Calibri" w:eastAsia="Calibri" w:hAnsi="Calibri" w:cs="Calibri"/>
                <w:b/>
                <w:color w:val="000000"/>
                <w:sz w:val="16"/>
                <w:szCs w:val="16"/>
              </w:rPr>
            </w:pPr>
            <w:r w:rsidRPr="00591339">
              <w:rPr>
                <w:rFonts w:ascii="Calibri" w:eastAsia="Calibri" w:hAnsi="Calibri" w:cs="Calibri"/>
                <w:b/>
                <w:color w:val="000000"/>
                <w:sz w:val="16"/>
                <w:szCs w:val="16"/>
              </w:rPr>
              <w:t>10</w:t>
            </w:r>
          </w:p>
        </w:tc>
        <w:tc>
          <w:tcPr>
            <w:tcW w:w="3882" w:type="pct"/>
            <w:shd w:val="clear" w:color="auto" w:fill="auto"/>
            <w:vAlign w:val="center"/>
          </w:tcPr>
          <w:p w:rsidR="003E6B38" w:rsidRPr="00591339" w:rsidRDefault="007457DB" w:rsidP="00AB7227">
            <w:pPr>
              <w:pStyle w:val="Sangra3detindependiente"/>
              <w:autoSpaceDE w:val="0"/>
              <w:autoSpaceDN w:val="0"/>
              <w:ind w:left="0" w:right="59"/>
              <w:rPr>
                <w:rFonts w:ascii="Calibri" w:eastAsia="Calibri" w:hAnsi="Calibri" w:cs="Calibri"/>
                <w:b/>
                <w:bCs/>
                <w:sz w:val="16"/>
                <w:szCs w:val="16"/>
              </w:rPr>
            </w:pPr>
            <w:r>
              <w:rPr>
                <w:rFonts w:ascii="Calibri" w:eastAsia="Calibri" w:hAnsi="Calibri" w:cs="Calibri"/>
                <w:b/>
                <w:bCs/>
                <w:sz w:val="16"/>
                <w:szCs w:val="16"/>
              </w:rPr>
              <w:t>Centros de Servicio:</w:t>
            </w:r>
          </w:p>
          <w:p w:rsidR="003E6B38" w:rsidRPr="00591339" w:rsidRDefault="003E6B38" w:rsidP="00AB7227">
            <w:pPr>
              <w:pStyle w:val="Sangra3detindependiente"/>
              <w:autoSpaceDE w:val="0"/>
              <w:autoSpaceDN w:val="0"/>
              <w:ind w:left="0" w:right="59"/>
              <w:rPr>
                <w:rFonts w:ascii="Calibri" w:eastAsia="Calibri" w:hAnsi="Calibri" w:cs="Calibri"/>
                <w:b/>
                <w:bCs/>
                <w:sz w:val="16"/>
                <w:szCs w:val="16"/>
              </w:rPr>
            </w:pPr>
          </w:p>
          <w:p w:rsidR="003E6B38" w:rsidRDefault="003E6B38" w:rsidP="00AB7227">
            <w:pPr>
              <w:pStyle w:val="Sangra3detindependiente"/>
              <w:autoSpaceDE w:val="0"/>
              <w:autoSpaceDN w:val="0"/>
              <w:ind w:left="0" w:right="59"/>
              <w:rPr>
                <w:rFonts w:ascii="Calibri" w:eastAsia="Calibri" w:hAnsi="Calibri" w:cs="Calibri"/>
                <w:bCs/>
                <w:sz w:val="16"/>
                <w:szCs w:val="16"/>
              </w:rPr>
            </w:pPr>
            <w:r w:rsidRPr="00591339">
              <w:rPr>
                <w:rFonts w:ascii="Calibri" w:eastAsia="Calibri" w:hAnsi="Calibri" w:cs="Calibri"/>
                <w:bCs/>
                <w:sz w:val="16"/>
                <w:szCs w:val="16"/>
              </w:rPr>
              <w:t>Presentar el licitante el domicilio o domicilios en donde prestan el servicio, es decir en los lugares acreditados para brindar el servicio de suministro de combustible.</w:t>
            </w:r>
          </w:p>
          <w:p w:rsidR="00DE4B78" w:rsidRPr="00591339" w:rsidRDefault="00DE4B78" w:rsidP="00AB7227">
            <w:pPr>
              <w:pStyle w:val="Sangra3detindependiente"/>
              <w:autoSpaceDE w:val="0"/>
              <w:autoSpaceDN w:val="0"/>
              <w:ind w:left="0" w:right="59"/>
              <w:rPr>
                <w:rFonts w:ascii="Calibri" w:eastAsia="Calibri" w:hAnsi="Calibri" w:cs="Calibri"/>
                <w:bCs/>
                <w:sz w:val="16"/>
                <w:szCs w:val="16"/>
              </w:rPr>
            </w:pPr>
          </w:p>
          <w:p w:rsidR="003E6B38" w:rsidRPr="00591339" w:rsidRDefault="003E6B38" w:rsidP="00AB7227">
            <w:pPr>
              <w:jc w:val="both"/>
              <w:rPr>
                <w:rFonts w:ascii="Calibri" w:hAnsi="Calibri" w:cs="Arial"/>
                <w:sz w:val="16"/>
                <w:szCs w:val="16"/>
              </w:rPr>
            </w:pPr>
            <w:r w:rsidRPr="00591339">
              <w:rPr>
                <w:rFonts w:ascii="Calibri" w:hAnsi="Calibri" w:cs="Arial"/>
                <w:sz w:val="16"/>
                <w:szCs w:val="16"/>
              </w:rPr>
              <w:t xml:space="preserve">(Su omisión es causa de </w:t>
            </w:r>
            <w:proofErr w:type="spellStart"/>
            <w:r w:rsidRPr="00591339">
              <w:rPr>
                <w:rFonts w:ascii="Calibri" w:hAnsi="Calibri" w:cs="Arial"/>
                <w:sz w:val="16"/>
                <w:szCs w:val="16"/>
              </w:rPr>
              <w:t>desechamiento</w:t>
            </w:r>
            <w:proofErr w:type="spellEnd"/>
            <w:r w:rsidRPr="00591339">
              <w:rPr>
                <w:rFonts w:ascii="Calibri" w:hAnsi="Calibri" w:cs="Arial"/>
                <w:sz w:val="16"/>
                <w:szCs w:val="16"/>
              </w:rPr>
              <w:t>)</w:t>
            </w:r>
          </w:p>
        </w:tc>
        <w:tc>
          <w:tcPr>
            <w:tcW w:w="687" w:type="pct"/>
            <w:shd w:val="clear" w:color="auto" w:fill="auto"/>
          </w:tcPr>
          <w:p w:rsidR="00DE4B78" w:rsidRPr="00741999" w:rsidRDefault="00DE4B78" w:rsidP="00DE4B7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DE4B78" w:rsidRDefault="003E6B38" w:rsidP="00AB7227">
            <w:pPr>
              <w:ind w:right="-91"/>
              <w:jc w:val="center"/>
              <w:rPr>
                <w:rFonts w:ascii="Calibri" w:eastAsia="Calibri" w:hAnsi="Calibri" w:cs="Calibri"/>
                <w:b/>
                <w:color w:val="000000"/>
                <w:sz w:val="12"/>
                <w:szCs w:val="12"/>
              </w:rPr>
            </w:pPr>
            <w:r w:rsidRPr="00DE4B78">
              <w:rPr>
                <w:rFonts w:ascii="Calibri" w:eastAsia="Calibri" w:hAnsi="Calibri" w:cs="Calibri"/>
                <w:b/>
                <w:color w:val="000000"/>
                <w:sz w:val="12"/>
                <w:szCs w:val="12"/>
              </w:rPr>
              <w:t>Firmar todas las páginas que lo integran.</w:t>
            </w:r>
          </w:p>
        </w:tc>
      </w:tr>
      <w:tr w:rsidR="003E6B38" w:rsidRPr="00525FB9" w:rsidTr="00A128AE">
        <w:trPr>
          <w:cantSplit/>
        </w:trPr>
        <w:tc>
          <w:tcPr>
            <w:tcW w:w="431" w:type="pct"/>
            <w:shd w:val="clear" w:color="auto" w:fill="auto"/>
          </w:tcPr>
          <w:p w:rsidR="003E6B38"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w:t>
            </w:r>
          </w:p>
          <w:p w:rsidR="003E6B38" w:rsidRPr="00525FB9" w:rsidRDefault="003E6B38" w:rsidP="00AB7227">
            <w:pPr>
              <w:ind w:right="-89"/>
              <w:jc w:val="center"/>
              <w:rPr>
                <w:rFonts w:ascii="Calibri" w:eastAsia="Calibri" w:hAnsi="Calibri" w:cs="Calibri"/>
                <w:b/>
                <w:color w:val="000000"/>
                <w:sz w:val="16"/>
                <w:szCs w:val="16"/>
              </w:rPr>
            </w:pPr>
          </w:p>
        </w:tc>
        <w:tc>
          <w:tcPr>
            <w:tcW w:w="3882" w:type="pct"/>
            <w:shd w:val="clear" w:color="auto" w:fill="auto"/>
            <w:vAlign w:val="center"/>
          </w:tcPr>
          <w:p w:rsidR="003E6B38" w:rsidRPr="00525FB9" w:rsidRDefault="003E6B38" w:rsidP="00AB7227">
            <w:pPr>
              <w:pStyle w:val="Prrafodelista"/>
              <w:ind w:left="0"/>
              <w:contextualSpacing/>
              <w:jc w:val="both"/>
              <w:rPr>
                <w:rFonts w:ascii="Calibri" w:hAnsi="Calibri" w:cs="Arial"/>
                <w:b/>
                <w:sz w:val="16"/>
                <w:szCs w:val="16"/>
              </w:rPr>
            </w:pPr>
            <w:r w:rsidRPr="00525FB9">
              <w:rPr>
                <w:rFonts w:ascii="Calibri" w:hAnsi="Calibri" w:cs="Arial"/>
                <w:b/>
                <w:sz w:val="16"/>
                <w:szCs w:val="16"/>
              </w:rPr>
              <w:t>Licen</w:t>
            </w:r>
            <w:r w:rsidR="0007447F">
              <w:rPr>
                <w:rFonts w:ascii="Calibri" w:hAnsi="Calibri" w:cs="Arial"/>
                <w:b/>
                <w:sz w:val="16"/>
                <w:szCs w:val="16"/>
              </w:rPr>
              <w:t>cias, autorizaciones y permisos:</w:t>
            </w:r>
          </w:p>
          <w:p w:rsidR="003E6B38" w:rsidRPr="00525FB9" w:rsidRDefault="003E6B38" w:rsidP="00AB7227">
            <w:pPr>
              <w:pStyle w:val="Prrafodelista"/>
              <w:contextualSpacing/>
              <w:jc w:val="both"/>
              <w:rPr>
                <w:rFonts w:ascii="Calibri" w:hAnsi="Calibri" w:cs="Arial"/>
                <w:sz w:val="16"/>
                <w:szCs w:val="16"/>
              </w:rPr>
            </w:pPr>
          </w:p>
          <w:p w:rsidR="003E6B38" w:rsidRPr="00525FB9" w:rsidRDefault="000C74FE" w:rsidP="00AB7227">
            <w:pPr>
              <w:pStyle w:val="Prrafodelista"/>
              <w:ind w:left="0"/>
              <w:contextualSpacing/>
              <w:jc w:val="both"/>
              <w:rPr>
                <w:rFonts w:ascii="Calibri" w:hAnsi="Calibri" w:cs="Arial"/>
                <w:sz w:val="16"/>
                <w:szCs w:val="16"/>
              </w:rPr>
            </w:pPr>
            <w:proofErr w:type="spellStart"/>
            <w:r>
              <w:rPr>
                <w:rFonts w:ascii="Calibri" w:hAnsi="Calibri" w:cs="Arial"/>
                <w:sz w:val="16"/>
                <w:szCs w:val="16"/>
              </w:rPr>
              <w:t>Unicamente</w:t>
            </w:r>
            <w:proofErr w:type="spellEnd"/>
            <w:r>
              <w:rPr>
                <w:rFonts w:ascii="Calibri" w:hAnsi="Calibri" w:cs="Arial"/>
                <w:sz w:val="16"/>
                <w:szCs w:val="16"/>
              </w:rPr>
              <w:t xml:space="preserve"> p</w:t>
            </w:r>
            <w:r w:rsidR="003E6B38">
              <w:rPr>
                <w:rFonts w:ascii="Calibri" w:hAnsi="Calibri" w:cs="Arial"/>
                <w:sz w:val="16"/>
                <w:szCs w:val="16"/>
              </w:rPr>
              <w:t xml:space="preserve">ara las </w:t>
            </w:r>
            <w:r w:rsidR="00DE4B78">
              <w:rPr>
                <w:rFonts w:ascii="Calibri" w:hAnsi="Calibri" w:cs="Arial"/>
                <w:b/>
                <w:sz w:val="16"/>
                <w:szCs w:val="16"/>
              </w:rPr>
              <w:t xml:space="preserve">partidas 2 a </w:t>
            </w:r>
            <w:r w:rsidR="004D2F72">
              <w:rPr>
                <w:rFonts w:ascii="Calibri" w:hAnsi="Calibri" w:cs="Arial"/>
                <w:b/>
                <w:sz w:val="16"/>
                <w:szCs w:val="16"/>
              </w:rPr>
              <w:t>14</w:t>
            </w:r>
            <w:r w:rsidR="003E6B38" w:rsidRPr="005A5271">
              <w:rPr>
                <w:rFonts w:ascii="Calibri" w:hAnsi="Calibri" w:cs="Arial"/>
                <w:sz w:val="16"/>
                <w:szCs w:val="16"/>
              </w:rPr>
              <w:t>, el licitante deberá acompañar a su propuesta técnica, en copia simple, la documentación que a continuación</w:t>
            </w:r>
            <w:r w:rsidR="003E6B38" w:rsidRPr="00525FB9">
              <w:rPr>
                <w:rFonts w:ascii="Calibri" w:hAnsi="Calibri" w:cs="Arial"/>
                <w:sz w:val="16"/>
                <w:szCs w:val="16"/>
              </w:rPr>
              <w:t xml:space="preserve"> se señala:</w:t>
            </w:r>
          </w:p>
          <w:p w:rsidR="003E6B38" w:rsidRPr="00525FB9" w:rsidRDefault="003E6B38" w:rsidP="00AB7227">
            <w:pPr>
              <w:pStyle w:val="Prrafodelista"/>
              <w:contextualSpacing/>
              <w:jc w:val="both"/>
              <w:rPr>
                <w:rFonts w:ascii="Calibri" w:hAnsi="Calibri" w:cs="Arial"/>
                <w:sz w:val="16"/>
                <w:szCs w:val="16"/>
              </w:rPr>
            </w:pPr>
          </w:p>
          <w:p w:rsidR="003E6B38" w:rsidRPr="00525FB9" w:rsidRDefault="003E6B38" w:rsidP="00FB0ADB">
            <w:pPr>
              <w:pStyle w:val="Prrafodelista"/>
              <w:numPr>
                <w:ilvl w:val="0"/>
                <w:numId w:val="33"/>
              </w:numPr>
              <w:suppressAutoHyphens/>
              <w:contextualSpacing/>
              <w:jc w:val="both"/>
              <w:rPr>
                <w:rFonts w:ascii="Calibri" w:hAnsi="Calibri" w:cs="Arial"/>
                <w:sz w:val="16"/>
                <w:szCs w:val="16"/>
              </w:rPr>
            </w:pPr>
            <w:r w:rsidRPr="00525FB9">
              <w:rPr>
                <w:rFonts w:ascii="Calibri" w:hAnsi="Calibri" w:cs="Arial"/>
                <w:sz w:val="16"/>
                <w:szCs w:val="16"/>
              </w:rPr>
              <w:t>Dictamen de Protección Civil para Riesgos, Permiso y/o Certificación para Desechos y Líquidos.</w:t>
            </w:r>
          </w:p>
          <w:p w:rsidR="003E6B38" w:rsidRPr="00525FB9" w:rsidRDefault="003E6B38" w:rsidP="00FB0ADB">
            <w:pPr>
              <w:pStyle w:val="Prrafodelista"/>
              <w:numPr>
                <w:ilvl w:val="0"/>
                <w:numId w:val="33"/>
              </w:numPr>
              <w:suppressAutoHyphens/>
              <w:contextualSpacing/>
              <w:jc w:val="both"/>
              <w:rPr>
                <w:rFonts w:ascii="Calibri" w:hAnsi="Calibri" w:cs="Arial"/>
                <w:sz w:val="16"/>
                <w:szCs w:val="16"/>
              </w:rPr>
            </w:pPr>
            <w:r w:rsidRPr="00525FB9">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rsidR="003E6B38" w:rsidRPr="00525FB9" w:rsidRDefault="003E6B38" w:rsidP="00FB0ADB">
            <w:pPr>
              <w:pStyle w:val="Prrafodelista"/>
              <w:numPr>
                <w:ilvl w:val="0"/>
                <w:numId w:val="33"/>
              </w:numPr>
              <w:suppressAutoHyphens/>
              <w:contextualSpacing/>
              <w:jc w:val="both"/>
              <w:rPr>
                <w:rFonts w:ascii="Calibri" w:hAnsi="Calibri" w:cs="Arial"/>
                <w:sz w:val="16"/>
                <w:szCs w:val="16"/>
              </w:rPr>
            </w:pPr>
            <w:r w:rsidRPr="00525FB9">
              <w:rPr>
                <w:rFonts w:ascii="Calibri" w:hAnsi="Calibri" w:cs="Arial"/>
                <w:sz w:val="16"/>
                <w:szCs w:val="16"/>
              </w:rPr>
              <w:t xml:space="preserve">Contrato de Franquicia y suministro formalizado </w:t>
            </w:r>
            <w:r>
              <w:rPr>
                <w:rFonts w:ascii="Calibri" w:hAnsi="Calibri" w:cs="Arial"/>
                <w:sz w:val="16"/>
                <w:szCs w:val="16"/>
              </w:rPr>
              <w:t xml:space="preserve">vigente </w:t>
            </w:r>
            <w:r w:rsidRPr="00525FB9">
              <w:rPr>
                <w:rFonts w:ascii="Calibri" w:hAnsi="Calibri" w:cs="Arial"/>
                <w:sz w:val="16"/>
                <w:szCs w:val="16"/>
              </w:rPr>
              <w:t>con PEMEX para la venta de gasolina (magna, Premium)</w:t>
            </w:r>
            <w:r>
              <w:rPr>
                <w:rFonts w:ascii="Calibri" w:hAnsi="Calibri" w:cs="Arial"/>
                <w:sz w:val="16"/>
                <w:szCs w:val="16"/>
              </w:rPr>
              <w:t>,</w:t>
            </w:r>
            <w:r w:rsidRPr="00525FB9">
              <w:rPr>
                <w:rFonts w:ascii="Calibri" w:hAnsi="Calibri" w:cs="Arial"/>
                <w:sz w:val="16"/>
                <w:szCs w:val="16"/>
              </w:rPr>
              <w:t xml:space="preserve"> así mismo en caso de que el combustible a ofertar no provenga de Petróleos Mexicanos (PEMEX), se deberán anexar los documentos oficiales que acrediten su legal procedencia, así como garantizar la calidad y deberá anexar el documento, contrato o convenio que garantice el abasto solicitado durante la vigencia del contrato.</w:t>
            </w:r>
          </w:p>
          <w:p w:rsidR="003E6B38" w:rsidRPr="00525FB9" w:rsidRDefault="003E6B38" w:rsidP="00FB0ADB">
            <w:pPr>
              <w:pStyle w:val="Prrafodelista"/>
              <w:numPr>
                <w:ilvl w:val="0"/>
                <w:numId w:val="33"/>
              </w:numPr>
              <w:suppressAutoHyphens/>
              <w:contextualSpacing/>
              <w:jc w:val="both"/>
              <w:rPr>
                <w:rFonts w:ascii="Calibri" w:hAnsi="Calibri" w:cs="Arial"/>
                <w:sz w:val="16"/>
                <w:szCs w:val="16"/>
              </w:rPr>
            </w:pPr>
            <w:r w:rsidRPr="00525FB9">
              <w:rPr>
                <w:rFonts w:ascii="Calibri" w:hAnsi="Calibri" w:cs="Arial"/>
                <w:sz w:val="16"/>
                <w:szCs w:val="16"/>
              </w:rPr>
              <w:t>Aviso de Funcionamiento.</w:t>
            </w:r>
          </w:p>
          <w:p w:rsidR="003E6B38" w:rsidRPr="00525FB9" w:rsidRDefault="003E6B38" w:rsidP="00FB0ADB">
            <w:pPr>
              <w:pStyle w:val="Prrafodelista"/>
              <w:numPr>
                <w:ilvl w:val="0"/>
                <w:numId w:val="33"/>
              </w:numPr>
              <w:suppressAutoHyphens/>
              <w:contextualSpacing/>
              <w:jc w:val="both"/>
              <w:rPr>
                <w:rFonts w:ascii="Calibri" w:hAnsi="Calibri" w:cs="Arial"/>
                <w:sz w:val="16"/>
                <w:szCs w:val="16"/>
              </w:rPr>
            </w:pPr>
            <w:r w:rsidRPr="00525FB9">
              <w:rPr>
                <w:rFonts w:ascii="Calibri" w:hAnsi="Calibri" w:cs="Arial"/>
                <w:sz w:val="16"/>
                <w:szCs w:val="16"/>
              </w:rPr>
              <w:t>Licencia de uso de suelos.</w:t>
            </w:r>
          </w:p>
          <w:p w:rsidR="003E6B38" w:rsidRPr="00525FB9" w:rsidRDefault="003E6B38" w:rsidP="00FB0ADB">
            <w:pPr>
              <w:pStyle w:val="Prrafodelista"/>
              <w:numPr>
                <w:ilvl w:val="0"/>
                <w:numId w:val="33"/>
              </w:numPr>
              <w:suppressAutoHyphens/>
              <w:contextualSpacing/>
              <w:jc w:val="both"/>
              <w:rPr>
                <w:rFonts w:ascii="Calibri" w:hAnsi="Calibri" w:cs="Arial"/>
                <w:sz w:val="16"/>
                <w:szCs w:val="16"/>
              </w:rPr>
            </w:pPr>
            <w:r w:rsidRPr="00525FB9">
              <w:rPr>
                <w:rFonts w:ascii="Calibri" w:hAnsi="Calibri" w:cs="Arial"/>
                <w:sz w:val="16"/>
                <w:szCs w:val="16"/>
              </w:rPr>
              <w:t>Programa Interno de Protección Civil.</w:t>
            </w:r>
          </w:p>
          <w:p w:rsidR="003E6B38" w:rsidRPr="00D85B1A" w:rsidRDefault="003E6B38" w:rsidP="00FB0ADB">
            <w:pPr>
              <w:pStyle w:val="Prrafodelista"/>
              <w:numPr>
                <w:ilvl w:val="0"/>
                <w:numId w:val="33"/>
              </w:numPr>
              <w:suppressAutoHyphens/>
              <w:contextualSpacing/>
              <w:jc w:val="both"/>
              <w:rPr>
                <w:rFonts w:ascii="Calibri" w:hAnsi="Calibri" w:cs="Arial"/>
                <w:sz w:val="18"/>
                <w:szCs w:val="18"/>
              </w:rPr>
            </w:pPr>
            <w:r w:rsidRPr="00B448E4">
              <w:rPr>
                <w:rFonts w:ascii="Calibri" w:hAnsi="Calibri" w:cs="Arial"/>
                <w:sz w:val="16"/>
                <w:szCs w:val="16"/>
              </w:rPr>
              <w:t>Certificado de Licencia Ecológica.</w:t>
            </w:r>
          </w:p>
          <w:p w:rsidR="00D85B1A" w:rsidRPr="00D85B1A" w:rsidRDefault="00D85B1A" w:rsidP="00FB0ADB">
            <w:pPr>
              <w:pStyle w:val="Prrafodelista"/>
              <w:numPr>
                <w:ilvl w:val="0"/>
                <w:numId w:val="33"/>
              </w:numPr>
              <w:suppressAutoHyphens/>
              <w:contextualSpacing/>
              <w:jc w:val="both"/>
              <w:rPr>
                <w:rFonts w:ascii="Calibri" w:hAnsi="Calibri" w:cs="Arial"/>
                <w:sz w:val="16"/>
                <w:szCs w:val="16"/>
              </w:rPr>
            </w:pPr>
            <w:r w:rsidRPr="00D85B1A">
              <w:rPr>
                <w:rFonts w:ascii="Calibri" w:hAnsi="Calibri" w:cs="Arial"/>
                <w:sz w:val="16"/>
                <w:szCs w:val="16"/>
              </w:rPr>
              <w:t>Copia de su póliza de Responsabilidad Civil y Responsabilidad Ambiental</w:t>
            </w:r>
          </w:p>
          <w:p w:rsidR="003E6B38" w:rsidRDefault="003E6B38" w:rsidP="00AB7227">
            <w:pPr>
              <w:pStyle w:val="Prrafodelista"/>
              <w:ind w:left="720"/>
              <w:contextualSpacing/>
              <w:jc w:val="both"/>
              <w:rPr>
                <w:rFonts w:ascii="Calibri" w:hAnsi="Calibri" w:cs="Arial"/>
                <w:sz w:val="18"/>
                <w:szCs w:val="18"/>
              </w:rPr>
            </w:pPr>
          </w:p>
          <w:p w:rsidR="004D2F72" w:rsidRPr="004D2F72" w:rsidRDefault="004D2F72" w:rsidP="00F87475">
            <w:pPr>
              <w:contextualSpacing/>
              <w:jc w:val="both"/>
              <w:rPr>
                <w:rFonts w:ascii="Calibri" w:hAnsi="Calibri" w:cs="Arial"/>
                <w:sz w:val="16"/>
                <w:szCs w:val="16"/>
              </w:rPr>
            </w:pPr>
            <w:r w:rsidRPr="004D2F72">
              <w:rPr>
                <w:rFonts w:ascii="Calibri" w:hAnsi="Calibri" w:cs="Arial"/>
                <w:sz w:val="16"/>
                <w:szCs w:val="16"/>
              </w:rPr>
              <w:t xml:space="preserve">En caso de no aplicar alguno de los requisitos para el caso de la partida 11, </w:t>
            </w:r>
            <w:r>
              <w:rPr>
                <w:rFonts w:ascii="Calibri" w:hAnsi="Calibri" w:cs="Arial"/>
                <w:sz w:val="16"/>
                <w:szCs w:val="16"/>
              </w:rPr>
              <w:t xml:space="preserve">la empresa licitante, </w:t>
            </w:r>
            <w:r w:rsidRPr="004D2F72">
              <w:rPr>
                <w:rFonts w:ascii="Calibri" w:hAnsi="Calibri" w:cs="Arial"/>
                <w:sz w:val="16"/>
                <w:szCs w:val="16"/>
              </w:rPr>
              <w:t>deberá manifestarlo bajo protesta de decir verdad</w:t>
            </w:r>
            <w:r>
              <w:rPr>
                <w:rFonts w:ascii="Calibri" w:hAnsi="Calibri" w:cs="Arial"/>
                <w:sz w:val="16"/>
                <w:szCs w:val="16"/>
              </w:rPr>
              <w:t xml:space="preserve"> y anexarlo en el sobre cerrado de su propuesta. </w:t>
            </w:r>
            <w:r w:rsidRPr="004D2F72">
              <w:rPr>
                <w:rFonts w:ascii="Calibri" w:hAnsi="Calibri" w:cs="Arial"/>
                <w:sz w:val="16"/>
                <w:szCs w:val="16"/>
              </w:rPr>
              <w:t xml:space="preserve"> </w:t>
            </w:r>
          </w:p>
          <w:p w:rsidR="004D2F72" w:rsidRPr="004D2F72" w:rsidRDefault="004D2F72" w:rsidP="004D2F72">
            <w:pPr>
              <w:contextualSpacing/>
              <w:jc w:val="both"/>
              <w:rPr>
                <w:rFonts w:ascii="Calibri" w:hAnsi="Calibri" w:cs="Arial"/>
                <w:sz w:val="18"/>
                <w:szCs w:val="18"/>
              </w:rPr>
            </w:pPr>
          </w:p>
          <w:p w:rsidR="003E6B38" w:rsidRPr="00F87475" w:rsidRDefault="003E6B38" w:rsidP="00AB7227">
            <w:pPr>
              <w:jc w:val="both"/>
              <w:rPr>
                <w:rFonts w:ascii="Calibri" w:hAnsi="Calibri" w:cs="Arial"/>
                <w:sz w:val="12"/>
                <w:szCs w:val="12"/>
              </w:rPr>
            </w:pPr>
            <w:r w:rsidRPr="00741999">
              <w:rPr>
                <w:rFonts w:ascii="Calibri" w:hAnsi="Calibri" w:cs="Arial"/>
                <w:sz w:val="12"/>
                <w:szCs w:val="12"/>
              </w:rPr>
              <w:t xml:space="preserve"> (Su omi</w:t>
            </w:r>
            <w:r w:rsidR="00F87475">
              <w:rPr>
                <w:rFonts w:ascii="Calibri" w:hAnsi="Calibri" w:cs="Arial"/>
                <w:sz w:val="12"/>
                <w:szCs w:val="12"/>
              </w:rPr>
              <w:t xml:space="preserve">sión es causa de </w:t>
            </w:r>
            <w:proofErr w:type="spellStart"/>
            <w:r w:rsidR="00F87475">
              <w:rPr>
                <w:rFonts w:ascii="Calibri" w:hAnsi="Calibri" w:cs="Arial"/>
                <w:sz w:val="12"/>
                <w:szCs w:val="12"/>
              </w:rPr>
              <w:t>desechamiento</w:t>
            </w:r>
            <w:proofErr w:type="spellEnd"/>
            <w:r w:rsidR="00F87475">
              <w:rPr>
                <w:rFonts w:ascii="Calibri" w:hAnsi="Calibri" w:cs="Arial"/>
                <w:sz w:val="12"/>
                <w:szCs w:val="12"/>
              </w:rPr>
              <w:t>)</w:t>
            </w:r>
          </w:p>
        </w:tc>
        <w:tc>
          <w:tcPr>
            <w:tcW w:w="687" w:type="pct"/>
            <w:shd w:val="clear" w:color="auto" w:fill="auto"/>
          </w:tcPr>
          <w:p w:rsidR="003E6B38" w:rsidRPr="00741999" w:rsidRDefault="00DE4B78"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rsidR="003E6B38" w:rsidRPr="00525FB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Pr>
                <w:rFonts w:ascii="Calibri" w:eastAsia="Calibri" w:hAnsi="Calibri" w:cs="Calibri"/>
                <w:b/>
                <w:color w:val="000000"/>
                <w:sz w:val="16"/>
                <w:szCs w:val="16"/>
              </w:rPr>
              <w:t>(</w:t>
            </w:r>
            <w:r w:rsidRPr="00B62289">
              <w:rPr>
                <w:rFonts w:ascii="Calibri" w:eastAsia="Calibri" w:hAnsi="Calibri" w:cs="Calibri"/>
                <w:b/>
                <w:color w:val="000000"/>
                <w:sz w:val="16"/>
                <w:szCs w:val="16"/>
                <w:u w:val="single"/>
              </w:rPr>
              <w:t>en caso de aplicar)</w:t>
            </w:r>
          </w:p>
        </w:tc>
      </w:tr>
      <w:tr w:rsidR="00DE4B78" w:rsidRPr="00525FB9" w:rsidTr="00A128AE">
        <w:trPr>
          <w:cantSplit/>
        </w:trPr>
        <w:tc>
          <w:tcPr>
            <w:tcW w:w="431" w:type="pct"/>
            <w:shd w:val="clear" w:color="auto" w:fill="auto"/>
          </w:tcPr>
          <w:p w:rsidR="0007447F" w:rsidRDefault="0007447F"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11.1</w:t>
            </w:r>
          </w:p>
        </w:tc>
        <w:tc>
          <w:tcPr>
            <w:tcW w:w="3882" w:type="pct"/>
            <w:shd w:val="clear" w:color="auto" w:fill="auto"/>
            <w:vAlign w:val="center"/>
          </w:tcPr>
          <w:p w:rsidR="00DE4B78" w:rsidRDefault="00DE4B78" w:rsidP="00AB7227">
            <w:pPr>
              <w:pStyle w:val="Prrafodelista"/>
              <w:ind w:left="0"/>
              <w:contextualSpacing/>
              <w:jc w:val="both"/>
              <w:rPr>
                <w:rFonts w:ascii="Calibri" w:hAnsi="Calibri" w:cs="Arial"/>
                <w:b/>
                <w:sz w:val="16"/>
                <w:szCs w:val="16"/>
              </w:rPr>
            </w:pPr>
            <w:r w:rsidRPr="00525FB9">
              <w:rPr>
                <w:rFonts w:ascii="Calibri" w:hAnsi="Calibri" w:cs="Arial"/>
                <w:b/>
                <w:sz w:val="16"/>
                <w:szCs w:val="16"/>
              </w:rPr>
              <w:t>Licencias, autorizaciones y permisos</w:t>
            </w:r>
            <w:r w:rsidR="0020498D">
              <w:rPr>
                <w:rFonts w:ascii="Calibri" w:hAnsi="Calibri" w:cs="Arial"/>
                <w:b/>
                <w:sz w:val="16"/>
                <w:szCs w:val="16"/>
              </w:rPr>
              <w:t>:</w:t>
            </w:r>
          </w:p>
          <w:p w:rsidR="00DE4B78" w:rsidRDefault="00DE4B78" w:rsidP="00AB7227">
            <w:pPr>
              <w:pStyle w:val="Prrafodelista"/>
              <w:ind w:left="0"/>
              <w:contextualSpacing/>
              <w:jc w:val="both"/>
              <w:rPr>
                <w:rFonts w:ascii="Calibri" w:hAnsi="Calibri" w:cs="Arial"/>
                <w:b/>
                <w:sz w:val="16"/>
                <w:szCs w:val="16"/>
              </w:rPr>
            </w:pPr>
          </w:p>
          <w:p w:rsidR="00DE4B78" w:rsidRPr="005A5271" w:rsidRDefault="000C74FE" w:rsidP="00DE4B78">
            <w:pPr>
              <w:ind w:right="76"/>
              <w:jc w:val="both"/>
              <w:rPr>
                <w:rFonts w:ascii="Calibri" w:eastAsia="Calibri" w:hAnsi="Calibri" w:cs="Calibri"/>
                <w:color w:val="000000"/>
                <w:sz w:val="16"/>
                <w:szCs w:val="16"/>
              </w:rPr>
            </w:pPr>
            <w:proofErr w:type="spellStart"/>
            <w:r>
              <w:rPr>
                <w:rFonts w:ascii="Calibri" w:eastAsia="Calibri" w:hAnsi="Calibri" w:cs="Calibri"/>
                <w:color w:val="000000"/>
                <w:sz w:val="16"/>
                <w:szCs w:val="16"/>
              </w:rPr>
              <w:t>Unicamente</w:t>
            </w:r>
            <w:proofErr w:type="spellEnd"/>
            <w:r>
              <w:rPr>
                <w:rFonts w:ascii="Calibri" w:eastAsia="Calibri" w:hAnsi="Calibri" w:cs="Calibri"/>
                <w:color w:val="000000"/>
                <w:sz w:val="16"/>
                <w:szCs w:val="16"/>
              </w:rPr>
              <w:t xml:space="preserve"> p</w:t>
            </w:r>
            <w:r w:rsidR="00DE4B78" w:rsidRPr="005A5271">
              <w:rPr>
                <w:rFonts w:ascii="Calibri" w:eastAsia="Calibri" w:hAnsi="Calibri" w:cs="Calibri"/>
                <w:color w:val="000000"/>
                <w:sz w:val="16"/>
                <w:szCs w:val="16"/>
              </w:rPr>
              <w:t xml:space="preserve">ara las </w:t>
            </w:r>
            <w:r w:rsidR="00DE4B78">
              <w:rPr>
                <w:rFonts w:ascii="Calibri" w:eastAsia="Calibri" w:hAnsi="Calibri" w:cs="Calibri"/>
                <w:b/>
                <w:color w:val="000000"/>
                <w:sz w:val="16"/>
                <w:szCs w:val="16"/>
              </w:rPr>
              <w:t xml:space="preserve">partidas 2 a </w:t>
            </w:r>
            <w:r w:rsidR="00B95867">
              <w:rPr>
                <w:rFonts w:ascii="Calibri" w:eastAsia="Calibri" w:hAnsi="Calibri" w:cs="Calibri"/>
                <w:b/>
                <w:color w:val="000000"/>
                <w:sz w:val="16"/>
                <w:szCs w:val="16"/>
              </w:rPr>
              <w:t>14</w:t>
            </w:r>
            <w:r w:rsidR="00DE4B78" w:rsidRPr="005A5271">
              <w:rPr>
                <w:rFonts w:ascii="Calibri" w:eastAsia="Calibri" w:hAnsi="Calibri" w:cs="Calibri"/>
                <w:color w:val="000000"/>
                <w:sz w:val="16"/>
                <w:szCs w:val="16"/>
              </w:rPr>
              <w:t>, además deberá incluirse:</w:t>
            </w:r>
          </w:p>
          <w:p w:rsidR="00DE4B78" w:rsidRPr="005A5271" w:rsidRDefault="00DE4B78" w:rsidP="00DE4B78">
            <w:pPr>
              <w:ind w:right="76"/>
              <w:jc w:val="both"/>
              <w:rPr>
                <w:rFonts w:ascii="Calibri" w:eastAsia="Calibri" w:hAnsi="Calibri" w:cs="Calibri"/>
                <w:color w:val="000000"/>
                <w:sz w:val="16"/>
                <w:szCs w:val="16"/>
              </w:rPr>
            </w:pPr>
          </w:p>
          <w:p w:rsidR="00DE4B78" w:rsidRPr="005A5271" w:rsidRDefault="00DE4B78" w:rsidP="00DE4B78">
            <w:pPr>
              <w:numPr>
                <w:ilvl w:val="0"/>
                <w:numId w:val="23"/>
              </w:numPr>
              <w:suppressAutoHyphens/>
              <w:ind w:right="76"/>
              <w:jc w:val="both"/>
              <w:rPr>
                <w:rFonts w:ascii="Calibri" w:eastAsia="Calibri" w:hAnsi="Calibri" w:cs="Calibri"/>
                <w:color w:val="000000"/>
                <w:sz w:val="16"/>
                <w:szCs w:val="16"/>
              </w:rPr>
            </w:pPr>
            <w:r w:rsidRPr="005A5271">
              <w:rPr>
                <w:rFonts w:ascii="Calibri" w:eastAsia="Calibri" w:hAnsi="Calibri" w:cs="Calibri"/>
                <w:color w:val="000000"/>
                <w:sz w:val="16"/>
                <w:szCs w:val="16"/>
              </w:rPr>
              <w:t xml:space="preserve">Copia del Certificado de la PROFECO que acredite el cumplimiento de la Norma Oficial Mexicana </w:t>
            </w:r>
            <w:r w:rsidRPr="005A5271">
              <w:rPr>
                <w:rFonts w:ascii="Calibri" w:eastAsia="Calibri" w:hAnsi="Calibri" w:cs="Calibri"/>
                <w:b/>
                <w:color w:val="000000"/>
                <w:sz w:val="16"/>
                <w:szCs w:val="16"/>
              </w:rPr>
              <w:t>NOM-005-SCFI-2005 y NOM-005-SCFI-2011</w:t>
            </w:r>
            <w:r w:rsidRPr="005A5271">
              <w:rPr>
                <w:rFonts w:ascii="Calibri" w:eastAsia="Calibri" w:hAnsi="Calibri" w:cs="Calibri"/>
                <w:color w:val="000000"/>
                <w:sz w:val="16"/>
                <w:szCs w:val="16"/>
              </w:rPr>
              <w:t xml:space="preserve"> relativa a los instrumentos de medición, Sistema para medición y despacho de gasolina y otros combustibles líquidos Especificaciones, métodos de prueba y de verificación.</w:t>
            </w:r>
          </w:p>
          <w:p w:rsidR="00DE4B78" w:rsidRPr="005A5271" w:rsidRDefault="00DE4B78" w:rsidP="00DE4B78">
            <w:pPr>
              <w:ind w:left="720" w:right="76"/>
              <w:jc w:val="both"/>
              <w:rPr>
                <w:rFonts w:ascii="Arial" w:hAnsi="Arial" w:cs="Arial"/>
                <w:b/>
                <w:sz w:val="10"/>
                <w:szCs w:val="10"/>
              </w:rPr>
            </w:pPr>
          </w:p>
          <w:p w:rsidR="00DE4B78" w:rsidRPr="00DE4B78" w:rsidRDefault="00DE4B78" w:rsidP="00DE4B78">
            <w:pPr>
              <w:ind w:left="720" w:right="76"/>
              <w:jc w:val="both"/>
              <w:rPr>
                <w:rFonts w:ascii="Calibri" w:eastAsia="Calibri" w:hAnsi="Calibri" w:cs="Calibri"/>
                <w:color w:val="000000"/>
                <w:sz w:val="16"/>
                <w:szCs w:val="16"/>
              </w:rPr>
            </w:pPr>
            <w:r w:rsidRPr="00DE4B78">
              <w:rPr>
                <w:rFonts w:ascii="Calibri" w:hAnsi="Calibri" w:cs="Arial"/>
                <w:sz w:val="16"/>
                <w:szCs w:val="16"/>
              </w:rPr>
              <w:t>Dictamen de la última calibración de bombas que emite la empresa autorizada por PROFECO del año 2023.</w:t>
            </w:r>
          </w:p>
          <w:p w:rsidR="00DE4B78" w:rsidRPr="00741999" w:rsidRDefault="00DE4B78" w:rsidP="00DE4B78">
            <w:pPr>
              <w:ind w:left="720" w:right="76"/>
              <w:jc w:val="both"/>
              <w:rPr>
                <w:rFonts w:ascii="Calibri" w:eastAsia="Calibri" w:hAnsi="Calibri" w:cs="Calibri"/>
                <w:color w:val="000000"/>
                <w:sz w:val="10"/>
                <w:szCs w:val="10"/>
              </w:rPr>
            </w:pPr>
          </w:p>
          <w:p w:rsidR="00DE4B78" w:rsidRPr="00741999" w:rsidRDefault="00DE4B78" w:rsidP="00DE4B78">
            <w:pPr>
              <w:numPr>
                <w:ilvl w:val="0"/>
                <w:numId w:val="23"/>
              </w:numPr>
              <w:suppressAutoHyphens/>
              <w:jc w:val="both"/>
              <w:rPr>
                <w:rFonts w:ascii="Calibri" w:eastAsia="Calibri" w:hAnsi="Calibri" w:cs="Calibri"/>
                <w:color w:val="000000"/>
                <w:sz w:val="16"/>
                <w:szCs w:val="16"/>
              </w:rPr>
            </w:pPr>
            <w:r w:rsidRPr="00741999">
              <w:rPr>
                <w:rFonts w:ascii="Calibri" w:eastAsia="Calibri" w:hAnsi="Calibri" w:cs="Calibri"/>
                <w:color w:val="000000"/>
                <w:sz w:val="16"/>
                <w:szCs w:val="16"/>
              </w:rPr>
              <w:t>NOM-005-SCFI-2005, establece las especificaciones, métodos de prueba y de verificación aplicables a los distintos sistemas de medición y despacho de gasolina y otros combustibles líquidos que se comercializan dentro del territorio de los Estados Unidos Mexicanos.</w:t>
            </w:r>
          </w:p>
          <w:p w:rsidR="00DE4B78" w:rsidRPr="00741999" w:rsidRDefault="00DE4B78" w:rsidP="00DE4B78">
            <w:pPr>
              <w:jc w:val="both"/>
              <w:rPr>
                <w:rFonts w:ascii="Calibri" w:eastAsia="Calibri" w:hAnsi="Calibri" w:cs="Calibri"/>
                <w:color w:val="000000"/>
                <w:sz w:val="10"/>
                <w:szCs w:val="10"/>
              </w:rPr>
            </w:pPr>
          </w:p>
          <w:p w:rsidR="00DE4B78" w:rsidRPr="00741999" w:rsidRDefault="00DE4B78" w:rsidP="00DE4B78">
            <w:pPr>
              <w:numPr>
                <w:ilvl w:val="0"/>
                <w:numId w:val="23"/>
              </w:numPr>
              <w:suppressAutoHyphens/>
              <w:jc w:val="both"/>
              <w:rPr>
                <w:rFonts w:ascii="Calibri" w:eastAsia="Calibri" w:hAnsi="Calibri" w:cs="Calibri"/>
                <w:color w:val="000000"/>
                <w:sz w:val="16"/>
                <w:szCs w:val="16"/>
              </w:rPr>
            </w:pPr>
            <w:r w:rsidRPr="00741999">
              <w:rPr>
                <w:rFonts w:ascii="Calibri" w:eastAsia="Calibri" w:hAnsi="Calibri" w:cs="Calibri"/>
                <w:color w:val="000000"/>
                <w:sz w:val="16"/>
                <w:szCs w:val="16"/>
              </w:rPr>
              <w:t>NOM-047-ECOL-1999,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entre otros.</w:t>
            </w:r>
          </w:p>
          <w:p w:rsidR="00DE4B78" w:rsidRPr="005916BB" w:rsidRDefault="00DE4B78" w:rsidP="00DE4B78">
            <w:pPr>
              <w:pStyle w:val="Prrafodelista"/>
              <w:rPr>
                <w:rFonts w:ascii="Calibri" w:eastAsia="Calibri" w:hAnsi="Calibri" w:cs="Calibri"/>
                <w:color w:val="000000"/>
                <w:sz w:val="10"/>
                <w:szCs w:val="10"/>
              </w:rPr>
            </w:pPr>
          </w:p>
          <w:p w:rsidR="00DE4B78" w:rsidRPr="00DE4B78" w:rsidRDefault="00DE4B78" w:rsidP="00DE4B78">
            <w:pPr>
              <w:numPr>
                <w:ilvl w:val="0"/>
                <w:numId w:val="23"/>
              </w:numPr>
              <w:suppressAutoHyphens/>
              <w:jc w:val="both"/>
              <w:rPr>
                <w:rFonts w:ascii="Calibri" w:eastAsia="Calibri" w:hAnsi="Calibri" w:cs="Calibri"/>
                <w:color w:val="000000"/>
                <w:sz w:val="16"/>
                <w:szCs w:val="16"/>
              </w:rPr>
            </w:pPr>
            <w:r w:rsidRPr="00DE4B78">
              <w:rPr>
                <w:rFonts w:ascii="Calibri" w:eastAsia="Calibri" w:hAnsi="Calibri" w:cs="Calibri"/>
                <w:color w:val="000000"/>
                <w:sz w:val="16"/>
                <w:szCs w:val="16"/>
              </w:rPr>
              <w:t>Certificado de la Procuraduría Estatal de Protección al Ambiente.</w:t>
            </w:r>
          </w:p>
          <w:p w:rsidR="00DE4B78" w:rsidRPr="00741999" w:rsidRDefault="00DE4B78" w:rsidP="00DE4B78">
            <w:pPr>
              <w:ind w:left="720" w:right="76"/>
              <w:jc w:val="both"/>
              <w:rPr>
                <w:rFonts w:ascii="Calibri" w:eastAsia="Calibri" w:hAnsi="Calibri" w:cs="Calibri"/>
                <w:color w:val="000000"/>
                <w:sz w:val="10"/>
                <w:szCs w:val="10"/>
              </w:rPr>
            </w:pPr>
          </w:p>
          <w:p w:rsidR="00DE4B78" w:rsidRDefault="00DE4B78" w:rsidP="004D2F72">
            <w:pPr>
              <w:pStyle w:val="Prrafodelista"/>
              <w:ind w:left="720"/>
              <w:contextualSpacing/>
              <w:jc w:val="both"/>
              <w:rPr>
                <w:rFonts w:ascii="Calibri" w:hAnsi="Calibri" w:cs="Arial"/>
                <w:sz w:val="16"/>
                <w:szCs w:val="16"/>
              </w:rPr>
            </w:pPr>
            <w:r w:rsidRPr="005A5271">
              <w:rPr>
                <w:rFonts w:ascii="Calibri" w:hAnsi="Calibri" w:cs="Arial"/>
                <w:sz w:val="16"/>
                <w:szCs w:val="16"/>
              </w:rPr>
              <w:t xml:space="preserve">En los incisos </w:t>
            </w:r>
            <w:proofErr w:type="spellStart"/>
            <w:proofErr w:type="gramStart"/>
            <w:r w:rsidR="00B95867">
              <w:rPr>
                <w:rFonts w:ascii="Calibri" w:hAnsi="Calibri" w:cs="Arial"/>
                <w:sz w:val="16"/>
                <w:szCs w:val="16"/>
              </w:rPr>
              <w:t>b,c</w:t>
            </w:r>
            <w:proofErr w:type="spellEnd"/>
            <w:proofErr w:type="gramEnd"/>
            <w:r w:rsidR="00B95867">
              <w:rPr>
                <w:rFonts w:ascii="Calibri" w:hAnsi="Calibri" w:cs="Arial"/>
                <w:sz w:val="16"/>
                <w:szCs w:val="16"/>
              </w:rPr>
              <w:t>, y d</w:t>
            </w:r>
            <w:r w:rsidRPr="005A5271">
              <w:rPr>
                <w:rFonts w:ascii="Calibri" w:hAnsi="Calibri" w:cs="Arial"/>
                <w:sz w:val="16"/>
                <w:szCs w:val="16"/>
              </w:rPr>
              <w:t xml:space="preserve"> (en caso de aplicar según la partida en la que oferte), deberá presentar el manifiesto bajo protesta de decir verdad del cumplimiento de las normas Oficiales Mexicanas y Medio ambientales requeridas.</w:t>
            </w:r>
            <w:r w:rsidR="004D2F72">
              <w:rPr>
                <w:rFonts w:ascii="Calibri" w:hAnsi="Calibri" w:cs="Arial"/>
                <w:sz w:val="16"/>
                <w:szCs w:val="16"/>
              </w:rPr>
              <w:t xml:space="preserve"> </w:t>
            </w:r>
            <w:r w:rsidR="004D2F72" w:rsidRPr="004D2F72">
              <w:rPr>
                <w:rFonts w:ascii="Calibri" w:hAnsi="Calibri" w:cs="Arial"/>
                <w:sz w:val="16"/>
                <w:szCs w:val="16"/>
              </w:rPr>
              <w:t xml:space="preserve">En caso de no aplicar alguno de los requisitos para el caso de la partida 11, </w:t>
            </w:r>
            <w:r w:rsidR="004D2F72">
              <w:rPr>
                <w:rFonts w:ascii="Calibri" w:hAnsi="Calibri" w:cs="Arial"/>
                <w:sz w:val="16"/>
                <w:szCs w:val="16"/>
              </w:rPr>
              <w:t xml:space="preserve">la empresa licitante, </w:t>
            </w:r>
            <w:r w:rsidR="004D2F72" w:rsidRPr="004D2F72">
              <w:rPr>
                <w:rFonts w:ascii="Calibri" w:hAnsi="Calibri" w:cs="Arial"/>
                <w:sz w:val="16"/>
                <w:szCs w:val="16"/>
              </w:rPr>
              <w:t>deberá manifestarlo bajo protesta de decir verdad</w:t>
            </w:r>
            <w:r w:rsidR="004D2F72">
              <w:rPr>
                <w:rFonts w:ascii="Calibri" w:hAnsi="Calibri" w:cs="Arial"/>
                <w:sz w:val="16"/>
                <w:szCs w:val="16"/>
              </w:rPr>
              <w:t xml:space="preserve"> y anexarlo en el sobre cerrado de su propuesta.</w:t>
            </w:r>
          </w:p>
          <w:p w:rsidR="00F87475" w:rsidRPr="005A5271" w:rsidRDefault="00F87475" w:rsidP="004D2F72">
            <w:pPr>
              <w:pStyle w:val="Prrafodelista"/>
              <w:ind w:left="720"/>
              <w:contextualSpacing/>
              <w:jc w:val="both"/>
              <w:rPr>
                <w:rFonts w:ascii="Calibri" w:hAnsi="Calibri" w:cs="Arial"/>
                <w:sz w:val="16"/>
                <w:szCs w:val="16"/>
              </w:rPr>
            </w:pPr>
          </w:p>
          <w:p w:rsidR="00DE4B78" w:rsidRPr="00525FB9" w:rsidRDefault="00F87475" w:rsidP="00AB7227">
            <w:pPr>
              <w:pStyle w:val="Prrafodelista"/>
              <w:ind w:left="0"/>
              <w:contextualSpacing/>
              <w:jc w:val="both"/>
              <w:rPr>
                <w:rFonts w:ascii="Calibri" w:hAnsi="Calibri" w:cs="Arial"/>
                <w:b/>
                <w:sz w:val="16"/>
                <w:szCs w:val="16"/>
              </w:rPr>
            </w:pPr>
            <w:r w:rsidRPr="00741999">
              <w:rPr>
                <w:rFonts w:ascii="Calibri" w:hAnsi="Calibri" w:cs="Arial"/>
                <w:sz w:val="12"/>
                <w:szCs w:val="12"/>
              </w:rPr>
              <w:t>(Su omi</w:t>
            </w:r>
            <w:r>
              <w:rPr>
                <w:rFonts w:ascii="Calibri" w:hAnsi="Calibri" w:cs="Arial"/>
                <w:sz w:val="12"/>
                <w:szCs w:val="12"/>
              </w:rPr>
              <w:t xml:space="preserve">sión es causa de </w:t>
            </w:r>
            <w:proofErr w:type="spellStart"/>
            <w:r>
              <w:rPr>
                <w:rFonts w:ascii="Calibri" w:hAnsi="Calibri" w:cs="Arial"/>
                <w:sz w:val="12"/>
                <w:szCs w:val="12"/>
              </w:rPr>
              <w:t>desechamiento</w:t>
            </w:r>
            <w:proofErr w:type="spellEnd"/>
            <w:r>
              <w:rPr>
                <w:rFonts w:ascii="Calibri" w:hAnsi="Calibri" w:cs="Arial"/>
                <w:sz w:val="12"/>
                <w:szCs w:val="12"/>
              </w:rPr>
              <w:t>)</w:t>
            </w:r>
          </w:p>
        </w:tc>
        <w:tc>
          <w:tcPr>
            <w:tcW w:w="687" w:type="pct"/>
            <w:shd w:val="clear" w:color="auto" w:fill="auto"/>
          </w:tcPr>
          <w:p w:rsidR="0007447F" w:rsidRPr="00741999" w:rsidRDefault="0007447F" w:rsidP="0007447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07447F" w:rsidRPr="00741999" w:rsidRDefault="0007447F" w:rsidP="0007447F">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rsidR="00DE4B78" w:rsidRPr="00741999" w:rsidRDefault="0007447F" w:rsidP="0007447F">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3E6B38" w:rsidRPr="00525FB9" w:rsidTr="00A128AE">
        <w:trPr>
          <w:cantSplit/>
        </w:trPr>
        <w:tc>
          <w:tcPr>
            <w:tcW w:w="431" w:type="pct"/>
            <w:shd w:val="clear" w:color="auto" w:fill="auto"/>
          </w:tcPr>
          <w:p w:rsidR="003E6B38" w:rsidRPr="00525FB9" w:rsidRDefault="0007447F"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11.2</w:t>
            </w:r>
          </w:p>
        </w:tc>
        <w:tc>
          <w:tcPr>
            <w:tcW w:w="3882" w:type="pct"/>
            <w:shd w:val="clear" w:color="auto" w:fill="auto"/>
            <w:vAlign w:val="center"/>
          </w:tcPr>
          <w:p w:rsidR="003E6B38" w:rsidRDefault="003E6B38" w:rsidP="00AB7227">
            <w:pPr>
              <w:pStyle w:val="Prrafodelista"/>
              <w:ind w:left="0"/>
              <w:contextualSpacing/>
              <w:jc w:val="both"/>
              <w:rPr>
                <w:rFonts w:ascii="Calibri" w:hAnsi="Calibri" w:cs="Arial"/>
                <w:b/>
                <w:sz w:val="16"/>
                <w:szCs w:val="16"/>
              </w:rPr>
            </w:pPr>
            <w:r w:rsidRPr="005A5271">
              <w:rPr>
                <w:rFonts w:ascii="Calibri" w:hAnsi="Calibri" w:cs="Arial"/>
                <w:b/>
                <w:sz w:val="16"/>
                <w:szCs w:val="16"/>
              </w:rPr>
              <w:t>Documentación téc</w:t>
            </w:r>
            <w:r w:rsidR="0020498D">
              <w:rPr>
                <w:rFonts w:ascii="Calibri" w:hAnsi="Calibri" w:cs="Arial"/>
                <w:b/>
                <w:sz w:val="16"/>
                <w:szCs w:val="16"/>
              </w:rPr>
              <w:t>nica, autorizaciones y permisos:</w:t>
            </w:r>
          </w:p>
          <w:p w:rsidR="003E6B38" w:rsidRPr="005A5271" w:rsidRDefault="003E6B38" w:rsidP="00AB7227">
            <w:pPr>
              <w:pStyle w:val="Prrafodelista"/>
              <w:ind w:left="0"/>
              <w:contextualSpacing/>
              <w:jc w:val="both"/>
              <w:rPr>
                <w:rFonts w:ascii="Calibri" w:hAnsi="Calibri" w:cs="Arial"/>
                <w:b/>
                <w:sz w:val="16"/>
                <w:szCs w:val="16"/>
              </w:rPr>
            </w:pPr>
          </w:p>
          <w:p w:rsidR="003E6B38" w:rsidRPr="00004C2F" w:rsidRDefault="000C74FE" w:rsidP="00AB7227">
            <w:pPr>
              <w:pStyle w:val="Prrafodelista"/>
              <w:ind w:left="0"/>
              <w:contextualSpacing/>
              <w:jc w:val="both"/>
              <w:rPr>
                <w:rFonts w:ascii="Calibri" w:hAnsi="Calibri" w:cs="Arial"/>
                <w:sz w:val="16"/>
                <w:szCs w:val="16"/>
              </w:rPr>
            </w:pPr>
            <w:proofErr w:type="spellStart"/>
            <w:r>
              <w:rPr>
                <w:rFonts w:ascii="Calibri" w:eastAsia="Calibri" w:hAnsi="Calibri" w:cs="Calibri"/>
                <w:color w:val="000000"/>
                <w:sz w:val="16"/>
                <w:szCs w:val="16"/>
              </w:rPr>
              <w:t>Unicamente</w:t>
            </w:r>
            <w:proofErr w:type="spellEnd"/>
            <w:r>
              <w:rPr>
                <w:rFonts w:ascii="Calibri" w:eastAsia="Calibri" w:hAnsi="Calibri" w:cs="Calibri"/>
                <w:color w:val="000000"/>
                <w:sz w:val="16"/>
                <w:szCs w:val="16"/>
              </w:rPr>
              <w:t xml:space="preserve"> p</w:t>
            </w:r>
            <w:r>
              <w:rPr>
                <w:rFonts w:ascii="Calibri" w:eastAsia="Calibri" w:hAnsi="Calibri" w:cs="Calibri"/>
                <w:color w:val="000000"/>
                <w:sz w:val="16"/>
                <w:szCs w:val="16"/>
              </w:rPr>
              <w:t xml:space="preserve">ara la </w:t>
            </w:r>
            <w:r w:rsidR="003E6B38" w:rsidRPr="005A5271">
              <w:rPr>
                <w:rFonts w:ascii="Calibri" w:hAnsi="Calibri" w:cs="Arial"/>
                <w:b/>
                <w:sz w:val="16"/>
                <w:szCs w:val="16"/>
              </w:rPr>
              <w:t>partida 1</w:t>
            </w:r>
            <w:r w:rsidR="003E6B38" w:rsidRPr="005A5271">
              <w:rPr>
                <w:rFonts w:ascii="Calibri" w:hAnsi="Calibri" w:cs="Arial"/>
                <w:sz w:val="16"/>
                <w:szCs w:val="16"/>
              </w:rPr>
              <w:t>,</w:t>
            </w:r>
            <w:r w:rsidR="003E6B38" w:rsidRPr="001F38AE">
              <w:rPr>
                <w:rFonts w:ascii="Calibri" w:hAnsi="Calibri" w:cs="Arial"/>
                <w:sz w:val="16"/>
                <w:szCs w:val="16"/>
              </w:rPr>
              <w:t xml:space="preserve"> el</w:t>
            </w:r>
            <w:r w:rsidR="003E6B38" w:rsidRPr="00004C2F">
              <w:rPr>
                <w:rFonts w:ascii="Calibri" w:hAnsi="Calibri" w:cs="Arial"/>
                <w:sz w:val="16"/>
                <w:szCs w:val="16"/>
              </w:rPr>
              <w:t xml:space="preserve"> licitante deberá acompañar a su propuesta técnica, en copia simple, la documentación que a continuación se señala:</w:t>
            </w:r>
          </w:p>
          <w:p w:rsidR="003E6B38" w:rsidRPr="00004C2F" w:rsidRDefault="003E6B38" w:rsidP="00AB7227">
            <w:pPr>
              <w:pStyle w:val="Prrafodelista"/>
              <w:ind w:left="0"/>
              <w:contextualSpacing/>
              <w:jc w:val="both"/>
              <w:rPr>
                <w:rFonts w:ascii="Calibri" w:hAnsi="Calibri" w:cs="Arial"/>
                <w:sz w:val="16"/>
                <w:szCs w:val="16"/>
              </w:rPr>
            </w:pPr>
          </w:p>
          <w:p w:rsidR="003E6B38" w:rsidRPr="00FB0ADB" w:rsidRDefault="003E6B38" w:rsidP="00FB0ADB">
            <w:pPr>
              <w:pStyle w:val="Prrafodelista"/>
              <w:numPr>
                <w:ilvl w:val="0"/>
                <w:numId w:val="34"/>
              </w:numPr>
              <w:contextualSpacing/>
              <w:jc w:val="both"/>
              <w:rPr>
                <w:rFonts w:ascii="Calibri" w:hAnsi="Calibri" w:cs="Arial"/>
                <w:sz w:val="16"/>
                <w:szCs w:val="16"/>
              </w:rPr>
            </w:pPr>
            <w:r w:rsidRPr="00FB0ADB">
              <w:rPr>
                <w:rFonts w:ascii="Calibri" w:hAnsi="Calibri" w:cs="Arial"/>
                <w:sz w:val="16"/>
                <w:szCs w:val="16"/>
              </w:rPr>
              <w:t>Información técnica de su tarjeta electrónica con chip y del alcance del servicio (conforme a lo solicitado en la partida).</w:t>
            </w:r>
          </w:p>
          <w:p w:rsidR="003E6B38" w:rsidRPr="00004C2F" w:rsidRDefault="003E6B38" w:rsidP="00FB0ADB">
            <w:pPr>
              <w:pStyle w:val="Prrafodelista"/>
              <w:numPr>
                <w:ilvl w:val="0"/>
                <w:numId w:val="34"/>
              </w:numPr>
              <w:contextualSpacing/>
              <w:jc w:val="both"/>
              <w:rPr>
                <w:rFonts w:ascii="Calibri" w:hAnsi="Calibri" w:cs="Arial"/>
                <w:sz w:val="16"/>
                <w:szCs w:val="16"/>
              </w:rPr>
            </w:pPr>
            <w:r w:rsidRPr="00004C2F">
              <w:rPr>
                <w:rFonts w:ascii="Calibri" w:hAnsi="Calibri" w:cs="Arial"/>
                <w:sz w:val="16"/>
                <w:szCs w:val="16"/>
              </w:rPr>
              <w:t>Certificación por el SAT.</w:t>
            </w:r>
          </w:p>
          <w:p w:rsidR="003E6B38" w:rsidRDefault="003E6B38" w:rsidP="00FB0ADB">
            <w:pPr>
              <w:pStyle w:val="Prrafodelista"/>
              <w:numPr>
                <w:ilvl w:val="0"/>
                <w:numId w:val="34"/>
              </w:numPr>
              <w:contextualSpacing/>
              <w:jc w:val="both"/>
              <w:rPr>
                <w:rFonts w:ascii="Calibri" w:hAnsi="Calibri" w:cs="Arial"/>
                <w:sz w:val="16"/>
                <w:szCs w:val="16"/>
              </w:rPr>
            </w:pPr>
            <w:r w:rsidRPr="00004C2F">
              <w:rPr>
                <w:rFonts w:ascii="Calibri" w:hAnsi="Calibri" w:cs="Arial"/>
                <w:sz w:val="16"/>
                <w:szCs w:val="16"/>
              </w:rPr>
              <w:t>Lista de aceptación nacional.</w:t>
            </w:r>
          </w:p>
          <w:p w:rsidR="00FD5972" w:rsidRPr="00004C2F" w:rsidRDefault="0055068F" w:rsidP="00FB0ADB">
            <w:pPr>
              <w:pStyle w:val="Prrafodelista"/>
              <w:numPr>
                <w:ilvl w:val="0"/>
                <w:numId w:val="34"/>
              </w:numPr>
              <w:contextualSpacing/>
              <w:jc w:val="both"/>
              <w:rPr>
                <w:rFonts w:ascii="Calibri" w:hAnsi="Calibri" w:cs="Arial"/>
                <w:sz w:val="16"/>
                <w:szCs w:val="16"/>
              </w:rPr>
            </w:pPr>
            <w:r>
              <w:rPr>
                <w:rFonts w:ascii="Calibri" w:hAnsi="Calibri" w:cs="Arial"/>
                <w:sz w:val="16"/>
                <w:szCs w:val="16"/>
              </w:rPr>
              <w:t xml:space="preserve">Copia de su </w:t>
            </w:r>
            <w:r w:rsidR="00FD5972">
              <w:rPr>
                <w:rFonts w:ascii="Calibri" w:hAnsi="Calibri" w:cs="Arial"/>
                <w:sz w:val="16"/>
                <w:szCs w:val="16"/>
              </w:rPr>
              <w:t>Certificado de Empresa Socialmente Responsable (ESR)</w:t>
            </w:r>
            <w:r>
              <w:rPr>
                <w:rFonts w:ascii="Calibri" w:hAnsi="Calibri" w:cs="Arial"/>
                <w:sz w:val="16"/>
                <w:szCs w:val="16"/>
              </w:rPr>
              <w:t xml:space="preserve"> o documentación que así lo </w:t>
            </w:r>
            <w:proofErr w:type="spellStart"/>
            <w:r>
              <w:rPr>
                <w:rFonts w:ascii="Calibri" w:hAnsi="Calibri" w:cs="Arial"/>
                <w:sz w:val="16"/>
                <w:szCs w:val="16"/>
              </w:rPr>
              <w:t>acreite</w:t>
            </w:r>
            <w:proofErr w:type="spellEnd"/>
            <w:r w:rsidR="00FD5972">
              <w:rPr>
                <w:rFonts w:ascii="Calibri" w:hAnsi="Calibri" w:cs="Arial"/>
                <w:sz w:val="16"/>
                <w:szCs w:val="16"/>
              </w:rPr>
              <w:t>.</w:t>
            </w:r>
          </w:p>
          <w:p w:rsidR="003E6B38" w:rsidRDefault="003E6B38" w:rsidP="00FB0ADB">
            <w:pPr>
              <w:pStyle w:val="Prrafodelista"/>
              <w:numPr>
                <w:ilvl w:val="0"/>
                <w:numId w:val="34"/>
              </w:numPr>
              <w:contextualSpacing/>
              <w:jc w:val="both"/>
              <w:rPr>
                <w:rFonts w:ascii="Calibri" w:hAnsi="Calibri" w:cs="Arial"/>
                <w:sz w:val="16"/>
                <w:szCs w:val="16"/>
              </w:rPr>
            </w:pPr>
            <w:r w:rsidRPr="00004C2F">
              <w:rPr>
                <w:rFonts w:ascii="Calibri" w:hAnsi="Calibri" w:cs="Arial"/>
                <w:sz w:val="16"/>
                <w:szCs w:val="16"/>
              </w:rPr>
              <w:t>Información sobre la aplicación, página de internet, vía telefónica,</w:t>
            </w:r>
            <w:r>
              <w:rPr>
                <w:rFonts w:ascii="Calibri" w:hAnsi="Calibri" w:cs="Arial"/>
                <w:sz w:val="16"/>
                <w:szCs w:val="16"/>
              </w:rPr>
              <w:t xml:space="preserve"> etc. </w:t>
            </w:r>
          </w:p>
          <w:p w:rsidR="0055068F" w:rsidRDefault="0055068F" w:rsidP="00FB0ADB">
            <w:pPr>
              <w:pStyle w:val="Prrafodelista"/>
              <w:numPr>
                <w:ilvl w:val="0"/>
                <w:numId w:val="34"/>
              </w:numPr>
              <w:contextualSpacing/>
              <w:jc w:val="both"/>
              <w:rPr>
                <w:rFonts w:ascii="Calibri" w:hAnsi="Calibri" w:cs="Arial"/>
                <w:sz w:val="16"/>
                <w:szCs w:val="16"/>
              </w:rPr>
            </w:pPr>
            <w:r>
              <w:rPr>
                <w:rFonts w:ascii="Calibri" w:hAnsi="Calibri" w:cs="Arial"/>
                <w:sz w:val="16"/>
                <w:szCs w:val="16"/>
              </w:rPr>
              <w:t xml:space="preserve">Información para corroborar al menos 10 años de experiencia. </w:t>
            </w:r>
          </w:p>
          <w:p w:rsidR="00FB0ADB" w:rsidRDefault="004D2F72" w:rsidP="00FB0ADB">
            <w:pPr>
              <w:pStyle w:val="Prrafodelista"/>
              <w:numPr>
                <w:ilvl w:val="0"/>
                <w:numId w:val="34"/>
              </w:numPr>
              <w:contextualSpacing/>
              <w:jc w:val="both"/>
              <w:rPr>
                <w:rFonts w:ascii="Calibri" w:hAnsi="Calibri" w:cs="Arial"/>
                <w:sz w:val="16"/>
                <w:szCs w:val="16"/>
              </w:rPr>
            </w:pPr>
            <w:r w:rsidRPr="00FB0ADB">
              <w:rPr>
                <w:rFonts w:ascii="Calibri" w:hAnsi="Calibri" w:cs="Arial"/>
                <w:sz w:val="16"/>
                <w:szCs w:val="16"/>
              </w:rPr>
              <w:t>Comprobante ante el Servicio de Administración Tributaria, estar dado de con actividad vulnerable.</w:t>
            </w:r>
          </w:p>
          <w:p w:rsidR="004D2F72" w:rsidRPr="00FB0ADB" w:rsidRDefault="004D2F72" w:rsidP="00FB0ADB">
            <w:pPr>
              <w:pStyle w:val="Prrafodelista"/>
              <w:numPr>
                <w:ilvl w:val="0"/>
                <w:numId w:val="34"/>
              </w:numPr>
              <w:contextualSpacing/>
              <w:jc w:val="both"/>
              <w:rPr>
                <w:rFonts w:ascii="Calibri" w:hAnsi="Calibri" w:cs="Arial"/>
                <w:sz w:val="16"/>
                <w:szCs w:val="16"/>
              </w:rPr>
            </w:pPr>
            <w:r w:rsidRPr="00FB0ADB">
              <w:rPr>
                <w:rFonts w:ascii="Calibri" w:hAnsi="Calibri" w:cs="Arial"/>
                <w:sz w:val="16"/>
                <w:szCs w:val="16"/>
              </w:rPr>
              <w:t>Nombramiento del responsable de cumplimiento y su respectiva aceptación emitido por el SAT en materia de prevención de operaciones con recursos de procedencia ilícita.</w:t>
            </w:r>
          </w:p>
          <w:p w:rsidR="004D2F72" w:rsidRPr="00FB0ADB" w:rsidRDefault="004D2F72" w:rsidP="00FB0ADB">
            <w:pPr>
              <w:pStyle w:val="Prrafodelista"/>
              <w:numPr>
                <w:ilvl w:val="0"/>
                <w:numId w:val="34"/>
              </w:numPr>
              <w:contextualSpacing/>
              <w:jc w:val="both"/>
              <w:rPr>
                <w:rFonts w:ascii="Calibri" w:hAnsi="Calibri" w:cs="Arial"/>
                <w:sz w:val="16"/>
                <w:szCs w:val="16"/>
              </w:rPr>
            </w:pPr>
            <w:proofErr w:type="spellStart"/>
            <w:r w:rsidRPr="00FB0ADB">
              <w:rPr>
                <w:rFonts w:ascii="Calibri" w:hAnsi="Calibri" w:cs="Arial"/>
                <w:sz w:val="16"/>
                <w:szCs w:val="16"/>
              </w:rPr>
              <w:t>Ultimos</w:t>
            </w:r>
            <w:proofErr w:type="spellEnd"/>
            <w:r w:rsidRPr="00FB0ADB">
              <w:rPr>
                <w:rFonts w:ascii="Calibri" w:hAnsi="Calibri" w:cs="Arial"/>
                <w:sz w:val="16"/>
                <w:szCs w:val="16"/>
              </w:rPr>
              <w:t xml:space="preserve"> comprobantes de acuse de recibo emitidos por el SAT con respecto de los avisos mensuales a que se refiere el artículo 17 de la Ley Federal para la prevención e identificación de operaciones con recursos de procedencia ilícita.</w:t>
            </w:r>
          </w:p>
          <w:p w:rsidR="004D2F72" w:rsidRPr="00FB0ADB" w:rsidRDefault="004D2F72" w:rsidP="00FB0ADB">
            <w:pPr>
              <w:pStyle w:val="Prrafodelista"/>
              <w:numPr>
                <w:ilvl w:val="0"/>
                <w:numId w:val="34"/>
              </w:numPr>
              <w:contextualSpacing/>
              <w:jc w:val="both"/>
              <w:rPr>
                <w:rFonts w:ascii="Calibri" w:hAnsi="Calibri" w:cs="Arial"/>
                <w:sz w:val="16"/>
                <w:szCs w:val="16"/>
              </w:rPr>
            </w:pPr>
            <w:r w:rsidRPr="00FB0ADB">
              <w:rPr>
                <w:rFonts w:ascii="Calibri" w:hAnsi="Calibri" w:cs="Arial"/>
                <w:sz w:val="16"/>
                <w:szCs w:val="16"/>
              </w:rPr>
              <w:t>Certificado ISO 9001:2015 vigente con alcance a gestión administrativa del servicio integral post-venta a clientes, tarjeta habientes y afiliados.</w:t>
            </w:r>
          </w:p>
          <w:p w:rsidR="004D2F72" w:rsidRDefault="004D2F72" w:rsidP="00FB0ADB">
            <w:pPr>
              <w:pStyle w:val="Prrafodelista"/>
              <w:numPr>
                <w:ilvl w:val="0"/>
                <w:numId w:val="34"/>
              </w:numPr>
              <w:contextualSpacing/>
              <w:jc w:val="both"/>
              <w:rPr>
                <w:rFonts w:ascii="Calibri" w:hAnsi="Calibri" w:cs="Arial"/>
                <w:sz w:val="16"/>
                <w:szCs w:val="16"/>
              </w:rPr>
            </w:pPr>
            <w:r w:rsidRPr="00FB0ADB">
              <w:rPr>
                <w:rFonts w:ascii="Calibri" w:hAnsi="Calibri" w:cs="Arial"/>
                <w:sz w:val="16"/>
                <w:szCs w:val="16"/>
              </w:rPr>
              <w:t>Notificación de Certificado o Certificado ISO 27001-ESTANDAR para la seguridad de la información que cuenta con tecnologías de la información, que garantice la protección de dato de los usuarios.</w:t>
            </w:r>
          </w:p>
          <w:p w:rsidR="00F87475" w:rsidRPr="00FB0ADB" w:rsidRDefault="00F87475" w:rsidP="00F87475">
            <w:pPr>
              <w:pStyle w:val="Prrafodelista"/>
              <w:ind w:left="720"/>
              <w:contextualSpacing/>
              <w:jc w:val="both"/>
              <w:rPr>
                <w:rFonts w:ascii="Calibri" w:hAnsi="Calibri" w:cs="Arial"/>
                <w:sz w:val="16"/>
                <w:szCs w:val="16"/>
              </w:rPr>
            </w:pPr>
          </w:p>
          <w:p w:rsidR="003E6B38" w:rsidRPr="00741999" w:rsidRDefault="00F87475" w:rsidP="00AB7227">
            <w:pPr>
              <w:widowControl w:val="0"/>
              <w:jc w:val="both"/>
              <w:rPr>
                <w:rFonts w:ascii="Calibri" w:eastAsia="Calibri" w:hAnsi="Calibri" w:cs="Calibri"/>
                <w:sz w:val="10"/>
                <w:szCs w:val="10"/>
              </w:rPr>
            </w:pPr>
            <w:r w:rsidRPr="00741999">
              <w:rPr>
                <w:rFonts w:ascii="Calibri" w:hAnsi="Calibri" w:cs="Arial"/>
                <w:sz w:val="12"/>
                <w:szCs w:val="12"/>
              </w:rPr>
              <w:t>(Su omi</w:t>
            </w:r>
            <w:r>
              <w:rPr>
                <w:rFonts w:ascii="Calibri" w:hAnsi="Calibri" w:cs="Arial"/>
                <w:sz w:val="12"/>
                <w:szCs w:val="12"/>
              </w:rPr>
              <w:t xml:space="preserve">sión es causa de </w:t>
            </w:r>
            <w:proofErr w:type="spellStart"/>
            <w:r>
              <w:rPr>
                <w:rFonts w:ascii="Calibri" w:hAnsi="Calibri" w:cs="Arial"/>
                <w:sz w:val="12"/>
                <w:szCs w:val="12"/>
              </w:rPr>
              <w:t>desechamiento</w:t>
            </w:r>
            <w:proofErr w:type="spellEnd"/>
            <w:r>
              <w:rPr>
                <w:rFonts w:ascii="Calibri" w:hAnsi="Calibri" w:cs="Arial"/>
                <w:sz w:val="12"/>
                <w:szCs w:val="12"/>
              </w:rPr>
              <w:t>)</w:t>
            </w:r>
          </w:p>
        </w:tc>
        <w:tc>
          <w:tcPr>
            <w:tcW w:w="687" w:type="pct"/>
            <w:shd w:val="clear" w:color="auto" w:fill="auto"/>
          </w:tcPr>
          <w:p w:rsidR="003E6B38" w:rsidRPr="00741999" w:rsidRDefault="004D2F72"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rsidR="003E6B38" w:rsidRPr="00B62289" w:rsidRDefault="003E6B38" w:rsidP="00AB7227">
            <w:pPr>
              <w:ind w:right="-91"/>
              <w:jc w:val="center"/>
              <w:rPr>
                <w:rFonts w:ascii="Calibri" w:eastAsia="Calibri" w:hAnsi="Calibri" w:cs="Calibri"/>
                <w:b/>
                <w:color w:val="000000"/>
                <w:sz w:val="16"/>
                <w:szCs w:val="16"/>
                <w:u w:val="single"/>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4F6F9A" w:rsidRPr="00525FB9" w:rsidTr="00A128AE">
        <w:trPr>
          <w:cantSplit/>
        </w:trPr>
        <w:tc>
          <w:tcPr>
            <w:tcW w:w="431" w:type="pct"/>
            <w:shd w:val="clear" w:color="auto" w:fill="auto"/>
          </w:tcPr>
          <w:p w:rsidR="004F6F9A" w:rsidRDefault="0007447F"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11.3</w:t>
            </w:r>
          </w:p>
        </w:tc>
        <w:tc>
          <w:tcPr>
            <w:tcW w:w="3882" w:type="pct"/>
            <w:shd w:val="clear" w:color="auto" w:fill="auto"/>
            <w:vAlign w:val="center"/>
          </w:tcPr>
          <w:p w:rsidR="004F6F9A" w:rsidRDefault="004F6F9A" w:rsidP="004F6F9A">
            <w:pPr>
              <w:pStyle w:val="Prrafodelista"/>
              <w:ind w:left="0"/>
              <w:contextualSpacing/>
              <w:jc w:val="both"/>
              <w:rPr>
                <w:rFonts w:ascii="Calibri" w:hAnsi="Calibri" w:cs="Arial"/>
                <w:b/>
                <w:sz w:val="16"/>
                <w:szCs w:val="16"/>
              </w:rPr>
            </w:pPr>
            <w:r w:rsidRPr="005A5271">
              <w:rPr>
                <w:rFonts w:ascii="Calibri" w:hAnsi="Calibri" w:cs="Arial"/>
                <w:b/>
                <w:sz w:val="16"/>
                <w:szCs w:val="16"/>
              </w:rPr>
              <w:t>Documentación téc</w:t>
            </w:r>
            <w:r w:rsidR="0020498D">
              <w:rPr>
                <w:rFonts w:ascii="Calibri" w:hAnsi="Calibri" w:cs="Arial"/>
                <w:b/>
                <w:sz w:val="16"/>
                <w:szCs w:val="16"/>
              </w:rPr>
              <w:t>nica, autorizaciones y permisos:</w:t>
            </w:r>
          </w:p>
          <w:p w:rsidR="004F6F9A" w:rsidRDefault="004F6F9A" w:rsidP="00AB7227">
            <w:pPr>
              <w:pStyle w:val="Prrafodelista"/>
              <w:ind w:left="0"/>
              <w:contextualSpacing/>
              <w:jc w:val="both"/>
              <w:rPr>
                <w:rFonts w:ascii="Calibri" w:hAnsi="Calibri" w:cs="Arial"/>
                <w:b/>
                <w:sz w:val="16"/>
                <w:szCs w:val="16"/>
              </w:rPr>
            </w:pPr>
          </w:p>
          <w:p w:rsidR="004F6F9A" w:rsidRPr="004D2F72" w:rsidRDefault="000C74FE" w:rsidP="00AB7227">
            <w:pPr>
              <w:pStyle w:val="Prrafodelista"/>
              <w:ind w:left="0"/>
              <w:contextualSpacing/>
              <w:jc w:val="both"/>
              <w:rPr>
                <w:rFonts w:ascii="Calibri" w:hAnsi="Calibri" w:cs="Arial"/>
                <w:sz w:val="16"/>
                <w:szCs w:val="16"/>
              </w:rPr>
            </w:pPr>
            <w:proofErr w:type="spellStart"/>
            <w:r>
              <w:rPr>
                <w:rFonts w:ascii="Calibri" w:eastAsia="Calibri" w:hAnsi="Calibri" w:cs="Calibri"/>
                <w:color w:val="000000"/>
                <w:sz w:val="16"/>
                <w:szCs w:val="16"/>
              </w:rPr>
              <w:t>Unicamente</w:t>
            </w:r>
            <w:proofErr w:type="spellEnd"/>
            <w:r>
              <w:rPr>
                <w:rFonts w:ascii="Calibri" w:eastAsia="Calibri" w:hAnsi="Calibri" w:cs="Calibri"/>
                <w:color w:val="000000"/>
                <w:sz w:val="16"/>
                <w:szCs w:val="16"/>
              </w:rPr>
              <w:t xml:space="preserve"> para la </w:t>
            </w:r>
            <w:r w:rsidR="004D2F72">
              <w:rPr>
                <w:rFonts w:ascii="Calibri" w:hAnsi="Calibri" w:cs="Arial"/>
                <w:b/>
                <w:sz w:val="16"/>
                <w:szCs w:val="16"/>
              </w:rPr>
              <w:t xml:space="preserve">partida </w:t>
            </w:r>
            <w:r w:rsidR="002D4259" w:rsidRPr="002D4259">
              <w:rPr>
                <w:rFonts w:ascii="Calibri" w:hAnsi="Calibri" w:cs="Arial"/>
                <w:b/>
                <w:sz w:val="16"/>
                <w:szCs w:val="16"/>
              </w:rPr>
              <w:t xml:space="preserve">11, </w:t>
            </w:r>
            <w:r w:rsidR="002D4259" w:rsidRPr="004D2F72">
              <w:rPr>
                <w:rFonts w:ascii="Calibri" w:hAnsi="Calibri" w:cs="Arial"/>
                <w:sz w:val="16"/>
                <w:szCs w:val="16"/>
              </w:rPr>
              <w:t xml:space="preserve">suministro de diésel por pipa. </w:t>
            </w:r>
          </w:p>
          <w:p w:rsidR="004F6F9A" w:rsidRDefault="004F6F9A" w:rsidP="00AB7227">
            <w:pPr>
              <w:pStyle w:val="Prrafodelista"/>
              <w:ind w:left="0"/>
              <w:contextualSpacing/>
              <w:jc w:val="both"/>
              <w:rPr>
                <w:rFonts w:ascii="Calibri" w:hAnsi="Calibri" w:cs="Arial"/>
                <w:sz w:val="16"/>
                <w:szCs w:val="16"/>
              </w:rPr>
            </w:pPr>
          </w:p>
          <w:p w:rsidR="0007447F" w:rsidRDefault="0007447F" w:rsidP="0007447F">
            <w:pPr>
              <w:suppressAutoHyphens/>
              <w:contextualSpacing/>
              <w:jc w:val="both"/>
              <w:rPr>
                <w:rFonts w:ascii="Calibri" w:hAnsi="Calibri" w:cs="Arial"/>
                <w:sz w:val="16"/>
                <w:szCs w:val="16"/>
              </w:rPr>
            </w:pPr>
            <w:r w:rsidRPr="0007447F">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rsidR="003D0E87" w:rsidRDefault="003D0E87" w:rsidP="0007447F">
            <w:pPr>
              <w:suppressAutoHyphens/>
              <w:contextualSpacing/>
              <w:jc w:val="both"/>
              <w:rPr>
                <w:rFonts w:ascii="Calibri" w:hAnsi="Calibri" w:cs="Arial"/>
                <w:sz w:val="16"/>
                <w:szCs w:val="16"/>
              </w:rPr>
            </w:pPr>
          </w:p>
          <w:p w:rsidR="003D0E87" w:rsidRDefault="003D0E87" w:rsidP="003D0E87">
            <w:pPr>
              <w:jc w:val="both"/>
              <w:rPr>
                <w:rFonts w:asciiTheme="minorHAnsi" w:hAnsiTheme="minorHAnsi" w:cstheme="minorHAnsi"/>
                <w:sz w:val="16"/>
                <w:szCs w:val="16"/>
              </w:rPr>
            </w:pPr>
            <w:r>
              <w:rPr>
                <w:rFonts w:asciiTheme="minorHAnsi" w:hAnsiTheme="minorHAnsi" w:cstheme="minorHAnsi"/>
                <w:sz w:val="16"/>
                <w:szCs w:val="16"/>
              </w:rPr>
              <w:t>R</w:t>
            </w:r>
            <w:r w:rsidRPr="005B5F0C">
              <w:rPr>
                <w:rFonts w:asciiTheme="minorHAnsi" w:hAnsiTheme="minorHAnsi" w:cstheme="minorHAnsi"/>
                <w:sz w:val="16"/>
                <w:szCs w:val="16"/>
              </w:rPr>
              <w:t xml:space="preserve">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w:t>
            </w:r>
          </w:p>
          <w:p w:rsidR="003D0E87" w:rsidRDefault="003D0E87" w:rsidP="003D0E87">
            <w:pPr>
              <w:jc w:val="both"/>
              <w:rPr>
                <w:rFonts w:asciiTheme="minorHAnsi" w:hAnsiTheme="minorHAnsi" w:cstheme="minorHAnsi"/>
                <w:sz w:val="16"/>
                <w:szCs w:val="16"/>
              </w:rPr>
            </w:pPr>
          </w:p>
          <w:p w:rsidR="003D0E87" w:rsidRDefault="003D0E87" w:rsidP="003D0E87">
            <w:pPr>
              <w:jc w:val="both"/>
              <w:rPr>
                <w:rFonts w:asciiTheme="minorHAnsi" w:hAnsiTheme="minorHAnsi" w:cstheme="minorHAnsi"/>
                <w:sz w:val="16"/>
                <w:szCs w:val="16"/>
              </w:rPr>
            </w:pPr>
            <w:r>
              <w:rPr>
                <w:rFonts w:asciiTheme="minorHAnsi" w:hAnsiTheme="minorHAnsi" w:cstheme="minorHAnsi"/>
                <w:sz w:val="16"/>
                <w:szCs w:val="16"/>
              </w:rPr>
              <w:t>C</w:t>
            </w:r>
            <w:r w:rsidRPr="005B5F0C">
              <w:rPr>
                <w:rFonts w:asciiTheme="minorHAnsi" w:hAnsiTheme="minorHAnsi" w:cstheme="minorHAnsi"/>
                <w:sz w:val="16"/>
                <w:szCs w:val="16"/>
              </w:rPr>
              <w:t xml:space="preserve">opia del Contrato de Comercialización vigente con PEMEX o de algún proveedor autorizado para comercializar el combustible. </w:t>
            </w:r>
          </w:p>
          <w:p w:rsidR="003D0E87" w:rsidRPr="005B5F0C" w:rsidRDefault="003D0E87" w:rsidP="003D0E87">
            <w:pPr>
              <w:jc w:val="both"/>
              <w:rPr>
                <w:rFonts w:asciiTheme="minorHAnsi" w:hAnsiTheme="minorHAnsi" w:cstheme="minorHAnsi"/>
                <w:sz w:val="16"/>
                <w:szCs w:val="16"/>
              </w:rPr>
            </w:pPr>
          </w:p>
          <w:p w:rsidR="003D0E87" w:rsidRPr="005B5F0C" w:rsidRDefault="003D0E87" w:rsidP="003D0E87">
            <w:pPr>
              <w:jc w:val="both"/>
              <w:rPr>
                <w:rFonts w:asciiTheme="minorHAnsi" w:hAnsiTheme="minorHAnsi" w:cstheme="minorHAnsi"/>
                <w:sz w:val="16"/>
                <w:szCs w:val="16"/>
              </w:rPr>
            </w:pPr>
            <w:r w:rsidRPr="005B5F0C">
              <w:rPr>
                <w:rFonts w:asciiTheme="minorHAnsi" w:hAnsiTheme="minorHAnsi" w:cstheme="minorHAnsi"/>
                <w:sz w:val="16"/>
                <w:szCs w:val="16"/>
              </w:rPr>
              <w:t xml:space="preserve">El proveedor entregará copia del Permiso de la CRE (Comisión Reguladora de Energía) para </w:t>
            </w:r>
            <w:r>
              <w:rPr>
                <w:rFonts w:asciiTheme="minorHAnsi" w:hAnsiTheme="minorHAnsi" w:cstheme="minorHAnsi"/>
                <w:sz w:val="16"/>
                <w:szCs w:val="16"/>
              </w:rPr>
              <w:t xml:space="preserve">la Distribución de combustibles </w:t>
            </w:r>
            <w:r w:rsidRPr="005B5F0C">
              <w:rPr>
                <w:rFonts w:asciiTheme="minorHAnsi" w:hAnsiTheme="minorHAnsi" w:cstheme="minorHAnsi"/>
                <w:sz w:val="16"/>
                <w:szCs w:val="16"/>
              </w:rPr>
              <w:t>para la trasportación de combustibles, ambos permisos con firmas digitales que los acrediten.</w:t>
            </w:r>
          </w:p>
          <w:p w:rsidR="003D0E87" w:rsidRPr="0007447F" w:rsidRDefault="003D0E87" w:rsidP="0007447F">
            <w:pPr>
              <w:suppressAutoHyphens/>
              <w:contextualSpacing/>
              <w:jc w:val="both"/>
              <w:rPr>
                <w:rFonts w:ascii="Calibri" w:hAnsi="Calibri" w:cs="Arial"/>
                <w:sz w:val="16"/>
                <w:szCs w:val="16"/>
              </w:rPr>
            </w:pPr>
          </w:p>
          <w:p w:rsidR="0020498D" w:rsidRDefault="004F6F9A" w:rsidP="004F6F9A">
            <w:pPr>
              <w:pStyle w:val="NormalWeb"/>
              <w:spacing w:before="0" w:beforeAutospacing="0"/>
              <w:jc w:val="both"/>
              <w:rPr>
                <w:rFonts w:asciiTheme="minorHAnsi" w:hAnsiTheme="minorHAnsi" w:cstheme="minorHAnsi"/>
                <w:color w:val="333333"/>
                <w:sz w:val="16"/>
                <w:szCs w:val="16"/>
              </w:rPr>
            </w:pPr>
            <w:r w:rsidRPr="005B5F0C">
              <w:rPr>
                <w:rFonts w:asciiTheme="minorHAnsi" w:hAnsiTheme="minorHAnsi" w:cstheme="minorHAnsi"/>
                <w:color w:val="333333"/>
                <w:sz w:val="16"/>
                <w:szCs w:val="16"/>
              </w:rPr>
              <w:t>Se deberá contar</w:t>
            </w:r>
            <w:r w:rsidR="00F1237A">
              <w:rPr>
                <w:rFonts w:asciiTheme="minorHAnsi" w:hAnsiTheme="minorHAnsi" w:cstheme="minorHAnsi"/>
                <w:color w:val="333333"/>
                <w:sz w:val="16"/>
                <w:szCs w:val="16"/>
              </w:rPr>
              <w:t xml:space="preserve"> y anexar la copia de la </w:t>
            </w:r>
            <w:r w:rsidRPr="005B5F0C">
              <w:rPr>
                <w:rFonts w:asciiTheme="minorHAnsi" w:hAnsiTheme="minorHAnsi" w:cstheme="minorHAnsi"/>
                <w:color w:val="333333"/>
                <w:sz w:val="16"/>
                <w:szCs w:val="16"/>
              </w:rPr>
              <w:t xml:space="preserve">póliza de seguro vigente por </w:t>
            </w:r>
            <w:r w:rsidR="00F1237A">
              <w:rPr>
                <w:rFonts w:asciiTheme="minorHAnsi" w:hAnsiTheme="minorHAnsi" w:cstheme="minorHAnsi"/>
                <w:color w:val="333333"/>
                <w:sz w:val="16"/>
                <w:szCs w:val="16"/>
              </w:rPr>
              <w:t xml:space="preserve">responsabilidad civil, </w:t>
            </w:r>
            <w:r w:rsidRPr="005B5F0C">
              <w:rPr>
                <w:rFonts w:asciiTheme="minorHAnsi" w:hAnsiTheme="minorHAnsi" w:cstheme="minorHAnsi"/>
                <w:color w:val="333333"/>
                <w:sz w:val="16"/>
                <w:szCs w:val="16"/>
              </w:rPr>
              <w:t xml:space="preserve">daños a terceros en sus bienes y personas por la conducción del vehículo o la carga, </w:t>
            </w:r>
            <w:r w:rsidR="00F1237A">
              <w:rPr>
                <w:rFonts w:asciiTheme="minorHAnsi" w:hAnsiTheme="minorHAnsi" w:cstheme="minorHAnsi"/>
                <w:color w:val="333333"/>
                <w:sz w:val="16"/>
                <w:szCs w:val="16"/>
              </w:rPr>
              <w:t xml:space="preserve">además será </w:t>
            </w:r>
            <w:r w:rsidRPr="005B5F0C">
              <w:rPr>
                <w:rFonts w:asciiTheme="minorHAnsi" w:hAnsiTheme="minorHAnsi" w:cstheme="minorHAnsi"/>
                <w:color w:val="333333"/>
                <w:sz w:val="16"/>
                <w:szCs w:val="16"/>
              </w:rPr>
              <w:t xml:space="preserve">necesario tener una póliza de seguro de </w:t>
            </w:r>
            <w:r w:rsidRPr="005C32A5">
              <w:rPr>
                <w:rFonts w:asciiTheme="minorHAnsi" w:hAnsiTheme="minorHAnsi" w:cstheme="minorHAnsi"/>
                <w:color w:val="333333"/>
                <w:sz w:val="16"/>
                <w:szCs w:val="16"/>
              </w:rPr>
              <w:t xml:space="preserve">responsabilidad ambiental vigente. </w:t>
            </w:r>
            <w:r w:rsidR="00F1237A">
              <w:rPr>
                <w:rFonts w:asciiTheme="minorHAnsi" w:hAnsiTheme="minorHAnsi" w:cstheme="minorHAnsi"/>
                <w:color w:val="333333"/>
                <w:sz w:val="16"/>
                <w:szCs w:val="16"/>
              </w:rPr>
              <w:t>*</w:t>
            </w:r>
          </w:p>
          <w:p w:rsidR="004F6F9A" w:rsidRDefault="00F1237A" w:rsidP="00B27AE0">
            <w:pPr>
              <w:pStyle w:val="NormalWeb"/>
              <w:spacing w:before="0" w:beforeAutospacing="0"/>
              <w:jc w:val="both"/>
              <w:rPr>
                <w:rFonts w:asciiTheme="minorHAnsi" w:hAnsiTheme="minorHAnsi" w:cstheme="minorHAnsi"/>
                <w:color w:val="333333"/>
                <w:sz w:val="14"/>
                <w:szCs w:val="14"/>
              </w:rPr>
            </w:pPr>
            <w:r>
              <w:rPr>
                <w:rFonts w:asciiTheme="minorHAnsi" w:hAnsiTheme="minorHAnsi" w:cstheme="minorHAnsi"/>
                <w:color w:val="333333"/>
                <w:sz w:val="14"/>
                <w:szCs w:val="14"/>
              </w:rPr>
              <w:t>*Conforme a las “</w:t>
            </w:r>
            <w:r w:rsidR="00B27AE0" w:rsidRPr="00F1237A">
              <w:rPr>
                <w:rFonts w:asciiTheme="minorHAnsi" w:hAnsiTheme="minorHAnsi" w:cstheme="minorHAnsi"/>
                <w:color w:val="333333"/>
                <w:sz w:val="14"/>
                <w:szCs w:val="14"/>
              </w:rPr>
              <w:t>DISPOSICIONES Administrativas de carácter general que establecen los Lineamientos para el requerimiento mínimo de los seguros que deberán contratar los regulados que realicen las actividades de transporte, almacenamiento, distribución, compresión, descompresión, licuefacción, regasificación o expendio al público de hidrocarburos o petrolíferos.</w:t>
            </w:r>
            <w:r>
              <w:rPr>
                <w:rFonts w:asciiTheme="minorHAnsi" w:hAnsiTheme="minorHAnsi" w:cstheme="minorHAnsi"/>
                <w:color w:val="333333"/>
                <w:sz w:val="14"/>
                <w:szCs w:val="14"/>
              </w:rPr>
              <w:t>”</w:t>
            </w:r>
          </w:p>
          <w:p w:rsidR="00F87475" w:rsidRPr="00F1237A" w:rsidRDefault="00F87475" w:rsidP="00B27AE0">
            <w:pPr>
              <w:pStyle w:val="NormalWeb"/>
              <w:spacing w:before="0" w:beforeAutospacing="0"/>
              <w:jc w:val="both"/>
              <w:rPr>
                <w:rFonts w:asciiTheme="minorHAnsi" w:hAnsiTheme="minorHAnsi" w:cstheme="minorHAnsi"/>
                <w:color w:val="333333"/>
                <w:sz w:val="14"/>
                <w:szCs w:val="14"/>
              </w:rPr>
            </w:pPr>
            <w:r w:rsidRPr="00741999">
              <w:rPr>
                <w:rFonts w:ascii="Calibri" w:hAnsi="Calibri" w:cs="Arial"/>
                <w:sz w:val="12"/>
                <w:szCs w:val="12"/>
              </w:rPr>
              <w:t>(Su omi</w:t>
            </w:r>
            <w:r>
              <w:rPr>
                <w:rFonts w:ascii="Calibri" w:hAnsi="Calibri" w:cs="Arial"/>
                <w:sz w:val="12"/>
                <w:szCs w:val="12"/>
              </w:rPr>
              <w:t xml:space="preserve">sión es causa de </w:t>
            </w:r>
            <w:proofErr w:type="spellStart"/>
            <w:r>
              <w:rPr>
                <w:rFonts w:ascii="Calibri" w:hAnsi="Calibri" w:cs="Arial"/>
                <w:sz w:val="12"/>
                <w:szCs w:val="12"/>
              </w:rPr>
              <w:t>desechamiento</w:t>
            </w:r>
            <w:proofErr w:type="spellEnd"/>
            <w:r>
              <w:rPr>
                <w:rFonts w:ascii="Calibri" w:hAnsi="Calibri" w:cs="Arial"/>
                <w:sz w:val="12"/>
                <w:szCs w:val="12"/>
              </w:rPr>
              <w:t>)</w:t>
            </w:r>
          </w:p>
        </w:tc>
        <w:tc>
          <w:tcPr>
            <w:tcW w:w="687" w:type="pct"/>
            <w:shd w:val="clear" w:color="auto" w:fill="auto"/>
          </w:tcPr>
          <w:p w:rsidR="007816FA" w:rsidRPr="00741999" w:rsidRDefault="007816FA" w:rsidP="007816F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7816FA" w:rsidRPr="00741999" w:rsidRDefault="007816FA" w:rsidP="007816FA">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rsidR="007816FA" w:rsidRDefault="007816FA" w:rsidP="007816FA">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3E6B38" w:rsidRPr="00741999" w:rsidTr="00A128AE">
        <w:trPr>
          <w:cantSplit/>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1</w:t>
            </w:r>
            <w:r>
              <w:rPr>
                <w:rFonts w:ascii="Calibri" w:eastAsia="Calibri" w:hAnsi="Calibri" w:cs="Calibri"/>
                <w:b/>
                <w:color w:val="000000"/>
                <w:sz w:val="16"/>
                <w:szCs w:val="16"/>
              </w:rPr>
              <w:t>2</w:t>
            </w:r>
          </w:p>
        </w:tc>
        <w:tc>
          <w:tcPr>
            <w:tcW w:w="3882" w:type="pct"/>
            <w:shd w:val="clear" w:color="auto" w:fill="auto"/>
            <w:vAlign w:val="center"/>
          </w:tcPr>
          <w:p w:rsidR="00F002D1" w:rsidRPr="00F002D1" w:rsidRDefault="00F002D1" w:rsidP="00F002D1">
            <w:pPr>
              <w:widowControl w:val="0"/>
              <w:jc w:val="both"/>
              <w:rPr>
                <w:rFonts w:ascii="Calibri" w:eastAsia="Calibri" w:hAnsi="Calibri" w:cs="Calibri"/>
                <w:b/>
                <w:sz w:val="16"/>
                <w:szCs w:val="16"/>
              </w:rPr>
            </w:pPr>
            <w:r w:rsidRPr="00F002D1">
              <w:rPr>
                <w:rFonts w:ascii="Calibri" w:eastAsia="Calibri" w:hAnsi="Calibri" w:cs="Calibri"/>
                <w:b/>
                <w:sz w:val="16"/>
                <w:szCs w:val="16"/>
              </w:rPr>
              <w:t>Currículum de la empresa:</w:t>
            </w:r>
          </w:p>
          <w:p w:rsidR="00F002D1" w:rsidRDefault="00F002D1" w:rsidP="00AB7227">
            <w:pPr>
              <w:widowControl w:val="0"/>
              <w:jc w:val="both"/>
              <w:rPr>
                <w:rFonts w:ascii="Calibri" w:eastAsia="Calibri" w:hAnsi="Calibri" w:cs="Calibri"/>
                <w:sz w:val="16"/>
                <w:szCs w:val="16"/>
              </w:rPr>
            </w:pPr>
          </w:p>
          <w:p w:rsidR="003E6B38" w:rsidRPr="005A5271" w:rsidRDefault="003E6B38" w:rsidP="00AB7227">
            <w:pPr>
              <w:widowControl w:val="0"/>
              <w:jc w:val="both"/>
              <w:rPr>
                <w:rFonts w:ascii="Calibri" w:eastAsia="Calibri" w:hAnsi="Calibri" w:cs="Calibri"/>
                <w:sz w:val="16"/>
                <w:szCs w:val="16"/>
              </w:rPr>
            </w:pPr>
            <w:r w:rsidRPr="00741999">
              <w:rPr>
                <w:rFonts w:ascii="Calibri" w:eastAsia="Calibri" w:hAnsi="Calibri" w:cs="Calibri"/>
                <w:sz w:val="16"/>
                <w:szCs w:val="16"/>
              </w:rPr>
              <w:t xml:space="preserve">Documentación que acredite su experiencia con relación al tipo de servicio a que se refiere esta licitación </w:t>
            </w:r>
          </w:p>
          <w:p w:rsidR="003E6B38" w:rsidRPr="00741999" w:rsidRDefault="003E6B38" w:rsidP="00AB7227">
            <w:pPr>
              <w:jc w:val="both"/>
              <w:rPr>
                <w:rFonts w:ascii="Calibri" w:hAnsi="Calibri" w:cs="Arial"/>
                <w:sz w:val="12"/>
                <w:szCs w:val="12"/>
              </w:rPr>
            </w:pPr>
            <w:r w:rsidRPr="00741999">
              <w:rPr>
                <w:rFonts w:ascii="Calibri" w:hAnsi="Calibri" w:cs="Arial"/>
                <w:sz w:val="12"/>
                <w:szCs w:val="12"/>
              </w:rPr>
              <w:t xml:space="preserve">(Su omisión es causa de </w:t>
            </w:r>
            <w:proofErr w:type="spellStart"/>
            <w:r w:rsidRPr="00741999">
              <w:rPr>
                <w:rFonts w:ascii="Calibri" w:hAnsi="Calibri" w:cs="Arial"/>
                <w:sz w:val="12"/>
                <w:szCs w:val="12"/>
              </w:rPr>
              <w:t>desechamiento</w:t>
            </w:r>
            <w:proofErr w:type="spellEnd"/>
            <w:r w:rsidRPr="00741999">
              <w:rPr>
                <w:rFonts w:ascii="Calibri" w:hAnsi="Calibri" w:cs="Arial"/>
                <w:sz w:val="12"/>
                <w:szCs w:val="12"/>
              </w:rPr>
              <w:t>)</w:t>
            </w:r>
          </w:p>
          <w:p w:rsidR="003E6B38" w:rsidRPr="00741999" w:rsidRDefault="003E6B38" w:rsidP="00AB7227">
            <w:pPr>
              <w:widowControl w:val="0"/>
              <w:jc w:val="both"/>
              <w:rPr>
                <w:rFonts w:ascii="Calibri" w:eastAsia="Calibri" w:hAnsi="Calibri" w:cs="Calibri"/>
                <w:sz w:val="10"/>
                <w:szCs w:val="10"/>
              </w:rPr>
            </w:pPr>
          </w:p>
        </w:tc>
        <w:tc>
          <w:tcPr>
            <w:tcW w:w="687" w:type="pct"/>
            <w:shd w:val="clear" w:color="auto" w:fill="auto"/>
          </w:tcPr>
          <w:p w:rsidR="003E6B38" w:rsidRPr="00741999" w:rsidRDefault="00F002D1"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tc>
      </w:tr>
      <w:tr w:rsidR="003E6B38" w:rsidRPr="00741999" w:rsidTr="00A128AE">
        <w:trPr>
          <w:cantSplit/>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882" w:type="pct"/>
            <w:shd w:val="clear" w:color="auto" w:fill="auto"/>
            <w:vAlign w:val="center"/>
          </w:tcPr>
          <w:p w:rsidR="0020498D" w:rsidRDefault="003E6B38" w:rsidP="00AB7227">
            <w:pPr>
              <w:widowControl w:val="0"/>
              <w:jc w:val="both"/>
              <w:rPr>
                <w:rFonts w:ascii="Calibri" w:eastAsia="Calibri" w:hAnsi="Calibri" w:cs="Calibri"/>
                <w:b/>
                <w:sz w:val="16"/>
                <w:szCs w:val="16"/>
              </w:rPr>
            </w:pPr>
            <w:r w:rsidRPr="0020498D">
              <w:rPr>
                <w:rFonts w:ascii="Calibri" w:eastAsia="Calibri" w:hAnsi="Calibri" w:cs="Calibri"/>
                <w:b/>
                <w:sz w:val="16"/>
                <w:szCs w:val="16"/>
              </w:rPr>
              <w:t>Manifiest</w:t>
            </w:r>
            <w:r w:rsidR="0020498D">
              <w:rPr>
                <w:rFonts w:ascii="Calibri" w:eastAsia="Calibri" w:hAnsi="Calibri" w:cs="Calibri"/>
                <w:b/>
                <w:sz w:val="16"/>
                <w:szCs w:val="16"/>
              </w:rPr>
              <w:t>o bajo protesta de decir verdad:</w:t>
            </w:r>
          </w:p>
          <w:p w:rsidR="0020498D" w:rsidRDefault="0020498D" w:rsidP="00AB7227">
            <w:pPr>
              <w:widowControl w:val="0"/>
              <w:jc w:val="both"/>
              <w:rPr>
                <w:rFonts w:ascii="Calibri" w:eastAsia="Calibri" w:hAnsi="Calibri" w:cs="Calibri"/>
                <w:b/>
                <w:sz w:val="16"/>
                <w:szCs w:val="16"/>
              </w:rPr>
            </w:pPr>
          </w:p>
          <w:p w:rsidR="003E6B38" w:rsidRDefault="0020498D" w:rsidP="00AB7227">
            <w:pPr>
              <w:widowControl w:val="0"/>
              <w:jc w:val="both"/>
              <w:rPr>
                <w:rFonts w:ascii="Calibri" w:eastAsia="Calibri" w:hAnsi="Calibri" w:cs="Calibri"/>
                <w:sz w:val="16"/>
                <w:szCs w:val="16"/>
              </w:rPr>
            </w:pPr>
            <w:r>
              <w:rPr>
                <w:rFonts w:ascii="Calibri" w:eastAsia="Calibri" w:hAnsi="Calibri" w:cs="Calibri"/>
                <w:sz w:val="16"/>
                <w:szCs w:val="16"/>
              </w:rPr>
              <w:t xml:space="preserve">En donde se indique </w:t>
            </w:r>
            <w:r w:rsidR="003E6B38" w:rsidRPr="00741999">
              <w:rPr>
                <w:rFonts w:ascii="Calibri" w:eastAsia="Calibri" w:hAnsi="Calibri" w:cs="Calibri"/>
                <w:sz w:val="16"/>
                <w:szCs w:val="16"/>
              </w:rPr>
              <w:t>que el prestador del Servicio responderá por su cuenta y riesgo de los daños y/o perjuicios que, por inobservancia o negligencia de su parte, lleguen a causar a la Universidad y/o a terceros por los defectos o vicios ocultos en el servicio prestado.</w:t>
            </w:r>
          </w:p>
          <w:p w:rsidR="0020498D" w:rsidRPr="00741999" w:rsidRDefault="0020498D" w:rsidP="00AB7227">
            <w:pPr>
              <w:widowControl w:val="0"/>
              <w:jc w:val="both"/>
              <w:rPr>
                <w:rFonts w:ascii="Calibri" w:eastAsia="Calibri" w:hAnsi="Calibri" w:cs="Calibri"/>
                <w:sz w:val="16"/>
                <w:szCs w:val="16"/>
              </w:rPr>
            </w:pPr>
          </w:p>
          <w:p w:rsidR="003E6B38" w:rsidRPr="000C74FE" w:rsidRDefault="003E6B38" w:rsidP="000C74FE">
            <w:pPr>
              <w:jc w:val="both"/>
              <w:rPr>
                <w:rFonts w:ascii="Calibri" w:hAnsi="Calibri" w:cs="Arial"/>
                <w:sz w:val="12"/>
                <w:szCs w:val="12"/>
              </w:rPr>
            </w:pPr>
            <w:r w:rsidRPr="00741999">
              <w:rPr>
                <w:rFonts w:ascii="Calibri" w:hAnsi="Calibri" w:cs="Arial"/>
                <w:sz w:val="12"/>
                <w:szCs w:val="12"/>
              </w:rPr>
              <w:t>(Su omi</w:t>
            </w:r>
            <w:r w:rsidR="000C74FE">
              <w:rPr>
                <w:rFonts w:ascii="Calibri" w:hAnsi="Calibri" w:cs="Arial"/>
                <w:sz w:val="12"/>
                <w:szCs w:val="12"/>
              </w:rPr>
              <w:t xml:space="preserve">sión es causa de </w:t>
            </w:r>
            <w:proofErr w:type="spellStart"/>
            <w:r w:rsidR="000C74FE">
              <w:rPr>
                <w:rFonts w:ascii="Calibri" w:hAnsi="Calibri" w:cs="Arial"/>
                <w:sz w:val="12"/>
                <w:szCs w:val="12"/>
              </w:rPr>
              <w:t>desechamiento</w:t>
            </w:r>
            <w:proofErr w:type="spellEnd"/>
            <w:r w:rsidR="000C74FE">
              <w:rPr>
                <w:rFonts w:ascii="Calibri" w:hAnsi="Calibri" w:cs="Arial"/>
                <w:sz w:val="12"/>
                <w:szCs w:val="12"/>
              </w:rPr>
              <w:t>)</w:t>
            </w:r>
          </w:p>
        </w:tc>
        <w:tc>
          <w:tcPr>
            <w:tcW w:w="687" w:type="pct"/>
            <w:shd w:val="clear" w:color="auto" w:fill="auto"/>
          </w:tcPr>
          <w:p w:rsidR="003E6B38" w:rsidRPr="00741999" w:rsidRDefault="0020498D"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741999" w:rsidTr="00A128AE">
        <w:trPr>
          <w:cantSplit/>
          <w:trHeight w:val="56"/>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1</w:t>
            </w:r>
            <w:r>
              <w:rPr>
                <w:rFonts w:ascii="Calibri" w:eastAsia="Calibri" w:hAnsi="Calibri" w:cs="Calibri"/>
                <w:b/>
                <w:color w:val="000000"/>
                <w:sz w:val="16"/>
                <w:szCs w:val="16"/>
              </w:rPr>
              <w:t>4</w:t>
            </w:r>
          </w:p>
        </w:tc>
        <w:tc>
          <w:tcPr>
            <w:tcW w:w="3882" w:type="pct"/>
            <w:shd w:val="clear" w:color="auto" w:fill="auto"/>
            <w:vAlign w:val="center"/>
          </w:tcPr>
          <w:p w:rsidR="0020498D" w:rsidRDefault="0020498D" w:rsidP="00AB7227">
            <w:pPr>
              <w:jc w:val="both"/>
              <w:rPr>
                <w:rFonts w:ascii="Calibri" w:hAnsi="Calibri" w:cs="Arial"/>
                <w:b/>
                <w:sz w:val="16"/>
                <w:szCs w:val="16"/>
              </w:rPr>
            </w:pPr>
            <w:r>
              <w:rPr>
                <w:rFonts w:ascii="Calibri" w:hAnsi="Calibri" w:cs="Arial"/>
                <w:b/>
                <w:sz w:val="16"/>
                <w:szCs w:val="16"/>
              </w:rPr>
              <w:t>Relación de tres clientes:</w:t>
            </w:r>
          </w:p>
          <w:p w:rsidR="0020498D" w:rsidRDefault="0020498D" w:rsidP="00AB7227">
            <w:pPr>
              <w:jc w:val="both"/>
              <w:rPr>
                <w:rFonts w:ascii="Calibri" w:hAnsi="Calibri" w:cs="Arial"/>
                <w:b/>
                <w:sz w:val="16"/>
                <w:szCs w:val="16"/>
              </w:rPr>
            </w:pPr>
          </w:p>
          <w:p w:rsidR="003E6B38" w:rsidRDefault="0020498D" w:rsidP="00AB7227">
            <w:pPr>
              <w:jc w:val="both"/>
              <w:rPr>
                <w:rFonts w:ascii="Calibri" w:hAnsi="Calibri" w:cs="Arial"/>
                <w:sz w:val="16"/>
                <w:szCs w:val="16"/>
              </w:rPr>
            </w:pPr>
            <w:r w:rsidRPr="0020498D">
              <w:rPr>
                <w:rFonts w:ascii="Calibri" w:hAnsi="Calibri" w:cs="Arial"/>
                <w:sz w:val="16"/>
                <w:szCs w:val="16"/>
              </w:rPr>
              <w:t xml:space="preserve">Se deberá presentar conforme al </w:t>
            </w:r>
            <w:r w:rsidR="003E6B38" w:rsidRPr="0020498D">
              <w:rPr>
                <w:rFonts w:ascii="Calibri" w:hAnsi="Calibri" w:cs="Arial"/>
                <w:sz w:val="16"/>
                <w:szCs w:val="16"/>
              </w:rPr>
              <w:t>Anexo “8”, (incluir copia de la factura del servicio y o contratos) y una carta de Recomendación por cada uno de los tres clientes</w:t>
            </w:r>
            <w:r w:rsidR="003E6B38" w:rsidRPr="005A5271">
              <w:rPr>
                <w:rFonts w:ascii="Calibri" w:hAnsi="Calibri" w:cs="Arial"/>
                <w:b/>
                <w:sz w:val="16"/>
                <w:szCs w:val="16"/>
              </w:rPr>
              <w:t>,</w:t>
            </w:r>
            <w:r w:rsidR="003E6B38" w:rsidRPr="005A5271">
              <w:rPr>
                <w:rFonts w:ascii="Calibri" w:hAnsi="Calibri" w:cs="Arial"/>
                <w:sz w:val="16"/>
                <w:szCs w:val="16"/>
              </w:rPr>
              <w:t xml:space="preserve"> (firmadas y escaneadas) de Servicios Similares y la cantidad de personal, y equipos de la Presente Licitación, se deberá incluir, Nombre, Domicilio, puesto y teléfono de la persona que suscribe, en caso de que la información sea falsa, se procederá conforme a lo establecido en la presente Convocatoria.</w:t>
            </w:r>
          </w:p>
          <w:p w:rsidR="003E6B38" w:rsidRPr="005A5271" w:rsidRDefault="003E6B38" w:rsidP="00AB7227">
            <w:pPr>
              <w:jc w:val="both"/>
              <w:rPr>
                <w:rFonts w:ascii="Calibri" w:hAnsi="Calibri" w:cs="Arial"/>
                <w:sz w:val="16"/>
                <w:szCs w:val="16"/>
              </w:rPr>
            </w:pPr>
          </w:p>
          <w:p w:rsidR="003E6B38" w:rsidRPr="005A5271" w:rsidRDefault="003E6B38" w:rsidP="00AB7227">
            <w:pPr>
              <w:jc w:val="both"/>
              <w:rPr>
                <w:rFonts w:ascii="Calibri" w:eastAsia="Calibri" w:hAnsi="Calibri" w:cs="Calibri"/>
                <w:sz w:val="16"/>
                <w:szCs w:val="16"/>
              </w:rPr>
            </w:pPr>
            <w:r w:rsidRPr="005A5271">
              <w:rPr>
                <w:rFonts w:ascii="Calibri" w:hAnsi="Calibri" w:cs="Arial"/>
                <w:sz w:val="12"/>
                <w:szCs w:val="12"/>
              </w:rPr>
              <w:t xml:space="preserve">(Su omisión es causa de </w:t>
            </w:r>
            <w:proofErr w:type="spellStart"/>
            <w:r w:rsidRPr="005A5271">
              <w:rPr>
                <w:rFonts w:ascii="Calibri" w:hAnsi="Calibri" w:cs="Arial"/>
                <w:sz w:val="12"/>
                <w:szCs w:val="12"/>
              </w:rPr>
              <w:t>desechamiento</w:t>
            </w:r>
            <w:proofErr w:type="spellEnd"/>
            <w:r w:rsidRPr="005A5271">
              <w:rPr>
                <w:rFonts w:ascii="Calibri" w:hAnsi="Calibri" w:cs="Arial"/>
                <w:sz w:val="12"/>
                <w:szCs w:val="12"/>
              </w:rPr>
              <w:t>)</w:t>
            </w:r>
          </w:p>
        </w:tc>
        <w:tc>
          <w:tcPr>
            <w:tcW w:w="687" w:type="pct"/>
            <w:shd w:val="clear" w:color="auto" w:fill="auto"/>
          </w:tcPr>
          <w:p w:rsidR="003E6B38" w:rsidRPr="00741999" w:rsidRDefault="0020498D"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525FB9" w:rsidTr="00A128AE">
        <w:trPr>
          <w:cantSplit/>
          <w:trHeight w:val="3034"/>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1</w:t>
            </w:r>
            <w:r>
              <w:rPr>
                <w:rFonts w:ascii="Calibri" w:eastAsia="Calibri" w:hAnsi="Calibri" w:cs="Calibri"/>
                <w:b/>
                <w:color w:val="000000"/>
                <w:sz w:val="16"/>
                <w:szCs w:val="16"/>
              </w:rPr>
              <w:t>5</w:t>
            </w:r>
          </w:p>
        </w:tc>
        <w:tc>
          <w:tcPr>
            <w:tcW w:w="3882" w:type="pct"/>
            <w:shd w:val="clear" w:color="auto" w:fill="auto"/>
            <w:vAlign w:val="center"/>
          </w:tcPr>
          <w:p w:rsidR="003E6B38" w:rsidRPr="005A5271" w:rsidRDefault="003E6B38" w:rsidP="00AB7227">
            <w:pPr>
              <w:jc w:val="both"/>
              <w:rPr>
                <w:rFonts w:ascii="Calibri" w:hAnsi="Calibri" w:cs="Arial"/>
                <w:b/>
                <w:sz w:val="16"/>
                <w:szCs w:val="16"/>
              </w:rPr>
            </w:pPr>
            <w:r w:rsidRPr="005A5271">
              <w:rPr>
                <w:rFonts w:ascii="Calibri" w:hAnsi="Calibri" w:cs="Arial"/>
                <w:b/>
                <w:sz w:val="16"/>
                <w:szCs w:val="16"/>
              </w:rPr>
              <w:t>Manifiesto de aceptación de vi</w:t>
            </w:r>
            <w:r w:rsidR="0020498D">
              <w:rPr>
                <w:rFonts w:ascii="Calibri" w:hAnsi="Calibri" w:cs="Arial"/>
                <w:b/>
                <w:sz w:val="16"/>
                <w:szCs w:val="16"/>
              </w:rPr>
              <w:t>sita a las instalaciones:</w:t>
            </w:r>
          </w:p>
          <w:p w:rsidR="003E6B38" w:rsidRPr="005A5271" w:rsidRDefault="003E6B38" w:rsidP="00AB7227">
            <w:pPr>
              <w:jc w:val="both"/>
              <w:rPr>
                <w:rFonts w:ascii="Calibri" w:hAnsi="Calibri" w:cs="Arial"/>
                <w:b/>
                <w:sz w:val="16"/>
                <w:szCs w:val="16"/>
              </w:rPr>
            </w:pPr>
          </w:p>
          <w:p w:rsidR="003E6B38" w:rsidRPr="005A5271" w:rsidRDefault="000C74FE" w:rsidP="00AB7227">
            <w:pPr>
              <w:jc w:val="both"/>
              <w:rPr>
                <w:rFonts w:ascii="Calibri" w:hAnsi="Calibri" w:cs="Arial"/>
                <w:sz w:val="16"/>
                <w:szCs w:val="16"/>
              </w:rPr>
            </w:pPr>
            <w:proofErr w:type="spellStart"/>
            <w:r>
              <w:rPr>
                <w:rFonts w:ascii="Calibri" w:eastAsia="Calibri" w:hAnsi="Calibri" w:cs="Calibri"/>
                <w:color w:val="000000"/>
                <w:sz w:val="16"/>
                <w:szCs w:val="16"/>
              </w:rPr>
              <w:t>Unicamente</w:t>
            </w:r>
            <w:proofErr w:type="spellEnd"/>
            <w:r>
              <w:rPr>
                <w:rFonts w:ascii="Calibri" w:eastAsia="Calibri" w:hAnsi="Calibri" w:cs="Calibri"/>
                <w:color w:val="000000"/>
                <w:sz w:val="16"/>
                <w:szCs w:val="16"/>
              </w:rPr>
              <w:t xml:space="preserve"> p</w:t>
            </w:r>
            <w:r>
              <w:rPr>
                <w:rFonts w:ascii="Calibri" w:eastAsia="Calibri" w:hAnsi="Calibri" w:cs="Calibri"/>
                <w:color w:val="000000"/>
                <w:sz w:val="16"/>
                <w:szCs w:val="16"/>
              </w:rPr>
              <w:t xml:space="preserve">ara </w:t>
            </w:r>
            <w:r w:rsidR="003E6B38" w:rsidRPr="005A5271">
              <w:rPr>
                <w:rFonts w:ascii="Calibri" w:hAnsi="Calibri" w:cs="Arial"/>
                <w:sz w:val="16"/>
                <w:szCs w:val="16"/>
              </w:rPr>
              <w:t xml:space="preserve">las </w:t>
            </w:r>
            <w:r w:rsidR="0020498D">
              <w:rPr>
                <w:rFonts w:ascii="Calibri" w:hAnsi="Calibri" w:cs="Arial"/>
                <w:b/>
                <w:sz w:val="16"/>
                <w:szCs w:val="16"/>
              </w:rPr>
              <w:t>partidas 2 a  14</w:t>
            </w:r>
            <w:r w:rsidR="003E6B38" w:rsidRPr="005A5271">
              <w:rPr>
                <w:rFonts w:ascii="Calibri" w:hAnsi="Calibri" w:cs="Arial"/>
                <w:b/>
                <w:sz w:val="16"/>
                <w:szCs w:val="16"/>
              </w:rPr>
              <w:t>,</w:t>
            </w:r>
            <w:r w:rsidR="003E6B38" w:rsidRPr="005A5271">
              <w:rPr>
                <w:rFonts w:ascii="Calibri" w:hAnsi="Calibri" w:cs="Arial"/>
                <w:sz w:val="16"/>
                <w:szCs w:val="16"/>
              </w:rPr>
              <w:t xml:space="preserve"> a fin de complementar la evaluación técnica, la Universidad (el área usuaria o quien para tal efecto se designe), podrá acudir a las instalaciones de los licitantes, con el objeto de comprobar y/o verificar algún documento requerido en esta convocatoria, así como verificar las instalaciones, equipos e infraestructura propuesta, y distancia de las ubicaciones, por lo que se podrá acudir directamente a las instalaciones del licitante y este permitirá que se realice dicha verificación y otorgara las facilidades necesarias. En su caso, se levantará minuta de supervisión firmada por el representante de la Universidad y por un representante del licitante en las citadas instalaciones.</w:t>
            </w:r>
          </w:p>
          <w:p w:rsidR="003E6B38" w:rsidRPr="005A5271" w:rsidRDefault="003E6B38" w:rsidP="00AB7227">
            <w:pPr>
              <w:jc w:val="both"/>
              <w:rPr>
                <w:rFonts w:ascii="Calibri" w:hAnsi="Calibri" w:cs="Arial"/>
                <w:b/>
                <w:sz w:val="16"/>
                <w:szCs w:val="16"/>
              </w:rPr>
            </w:pPr>
          </w:p>
          <w:p w:rsidR="003E6B38" w:rsidRPr="005A5271" w:rsidRDefault="003E6B38" w:rsidP="00AB7227">
            <w:pPr>
              <w:jc w:val="both"/>
              <w:rPr>
                <w:rFonts w:ascii="Montserrat" w:hAnsi="Montserrat" w:cs="Arial"/>
                <w:b/>
                <w:sz w:val="18"/>
                <w:szCs w:val="18"/>
                <w:lang w:val="es-ES_tradnl"/>
              </w:rPr>
            </w:pPr>
            <w:r w:rsidRPr="005A5271">
              <w:rPr>
                <w:rFonts w:ascii="Calibri" w:hAnsi="Calibri" w:cs="Arial"/>
                <w:sz w:val="16"/>
                <w:szCs w:val="16"/>
              </w:rPr>
              <w:t>Así mismo y una vez otorgado el contrato correspondiente, la Universidad podrá verificar que la prestación del servicio se efectúe de acuerdo a todas y cada una de las especificaciones ofertadas por el licitante y solicitadas por el Instituto en las presentes bases, así como validar los vehículos para la transportación del producto en caso de aplicar.</w:t>
            </w:r>
            <w:r w:rsidRPr="005A5271">
              <w:rPr>
                <w:rFonts w:ascii="Montserrat" w:hAnsi="Montserrat" w:cs="Arial"/>
                <w:b/>
                <w:sz w:val="18"/>
                <w:szCs w:val="18"/>
                <w:lang w:val="es-ES_tradnl"/>
              </w:rPr>
              <w:t xml:space="preserve"> </w:t>
            </w:r>
          </w:p>
          <w:p w:rsidR="003E6B38" w:rsidRPr="005A5271" w:rsidRDefault="003E6B38" w:rsidP="00AB7227">
            <w:pPr>
              <w:jc w:val="both"/>
              <w:rPr>
                <w:rFonts w:ascii="Calibri" w:hAnsi="Calibri" w:cs="Arial"/>
                <w:sz w:val="16"/>
                <w:szCs w:val="16"/>
              </w:rPr>
            </w:pPr>
          </w:p>
          <w:p w:rsidR="003E6B38" w:rsidRPr="000C74FE" w:rsidRDefault="003E6B38" w:rsidP="00AB7227">
            <w:pPr>
              <w:jc w:val="both"/>
              <w:rPr>
                <w:rFonts w:ascii="Calibri" w:hAnsi="Calibri" w:cs="Arial"/>
                <w:sz w:val="12"/>
                <w:szCs w:val="12"/>
              </w:rPr>
            </w:pPr>
            <w:r w:rsidRPr="005A5271">
              <w:rPr>
                <w:rFonts w:ascii="Calibri" w:hAnsi="Calibri" w:cs="Arial"/>
                <w:sz w:val="12"/>
                <w:szCs w:val="12"/>
              </w:rPr>
              <w:t xml:space="preserve">(Su omisión es causa de </w:t>
            </w:r>
            <w:proofErr w:type="spellStart"/>
            <w:r w:rsidRPr="005A5271">
              <w:rPr>
                <w:rFonts w:ascii="Calibri" w:hAnsi="Calibri" w:cs="Arial"/>
                <w:sz w:val="12"/>
                <w:szCs w:val="12"/>
              </w:rPr>
              <w:t>desecham</w:t>
            </w:r>
            <w:r w:rsidR="000C74FE">
              <w:rPr>
                <w:rFonts w:ascii="Calibri" w:hAnsi="Calibri" w:cs="Arial"/>
                <w:sz w:val="12"/>
                <w:szCs w:val="12"/>
              </w:rPr>
              <w:t>iento</w:t>
            </w:r>
            <w:proofErr w:type="spellEnd"/>
            <w:r w:rsidR="000C74FE">
              <w:rPr>
                <w:rFonts w:ascii="Calibri" w:hAnsi="Calibri" w:cs="Arial"/>
                <w:sz w:val="12"/>
                <w:szCs w:val="12"/>
              </w:rPr>
              <w:t>)</w:t>
            </w:r>
          </w:p>
        </w:tc>
        <w:tc>
          <w:tcPr>
            <w:tcW w:w="687" w:type="pct"/>
            <w:shd w:val="clear" w:color="auto" w:fill="auto"/>
          </w:tcPr>
          <w:p w:rsidR="003E6B38" w:rsidRDefault="003E6B38" w:rsidP="00AB7227">
            <w:pPr>
              <w:ind w:right="-91"/>
              <w:jc w:val="center"/>
              <w:rPr>
                <w:rFonts w:ascii="Calibri" w:eastAsia="Calibri" w:hAnsi="Calibri" w:cs="Calibri"/>
                <w:b/>
                <w:color w:val="000000"/>
                <w:sz w:val="16"/>
                <w:szCs w:val="16"/>
              </w:rPr>
            </w:pPr>
          </w:p>
          <w:p w:rsidR="003E6B38" w:rsidRPr="00741999" w:rsidRDefault="0020498D"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rsidR="003E6B38" w:rsidRPr="00B62289" w:rsidRDefault="003E6B38" w:rsidP="00AB7227">
            <w:pPr>
              <w:ind w:right="-91"/>
              <w:jc w:val="center"/>
              <w:rPr>
                <w:rFonts w:ascii="Calibri" w:eastAsia="Calibri" w:hAnsi="Calibri" w:cs="Calibri"/>
                <w:b/>
                <w:color w:val="000000"/>
                <w:sz w:val="16"/>
                <w:szCs w:val="16"/>
                <w:u w:val="single"/>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3E6B38" w:rsidRPr="00525FB9" w:rsidTr="00A128AE">
        <w:trPr>
          <w:cantSplit/>
          <w:trHeight w:val="430"/>
        </w:trPr>
        <w:tc>
          <w:tcPr>
            <w:tcW w:w="431" w:type="pct"/>
            <w:shd w:val="clear" w:color="auto" w:fill="auto"/>
          </w:tcPr>
          <w:p w:rsidR="003E6B38" w:rsidRPr="005A5271" w:rsidRDefault="003E6B38" w:rsidP="00AB7227">
            <w:pPr>
              <w:ind w:right="-89"/>
              <w:jc w:val="center"/>
              <w:rPr>
                <w:rFonts w:ascii="Calibri" w:eastAsia="Calibri" w:hAnsi="Calibri" w:cs="Calibri"/>
                <w:b/>
                <w:color w:val="000000"/>
                <w:sz w:val="16"/>
                <w:szCs w:val="16"/>
              </w:rPr>
            </w:pPr>
            <w:r w:rsidRPr="005A5271">
              <w:rPr>
                <w:rFonts w:ascii="Calibri" w:eastAsia="Calibri" w:hAnsi="Calibri" w:cs="Calibri"/>
                <w:b/>
                <w:color w:val="000000"/>
                <w:sz w:val="16"/>
                <w:szCs w:val="16"/>
              </w:rPr>
              <w:t>16</w:t>
            </w:r>
          </w:p>
        </w:tc>
        <w:tc>
          <w:tcPr>
            <w:tcW w:w="3882" w:type="pct"/>
            <w:shd w:val="clear" w:color="auto" w:fill="auto"/>
            <w:vAlign w:val="center"/>
          </w:tcPr>
          <w:p w:rsidR="0020498D" w:rsidRDefault="0020498D" w:rsidP="00AB7227">
            <w:pPr>
              <w:widowControl w:val="0"/>
              <w:jc w:val="both"/>
              <w:rPr>
                <w:rFonts w:ascii="Calibri" w:eastAsia="Calibri" w:hAnsi="Calibri" w:cs="Calibri"/>
                <w:b/>
                <w:sz w:val="16"/>
                <w:szCs w:val="16"/>
                <w:lang w:val="es-ES_tradnl"/>
              </w:rPr>
            </w:pPr>
            <w:r>
              <w:rPr>
                <w:rFonts w:ascii="Calibri" w:eastAsia="Calibri" w:hAnsi="Calibri" w:cs="Calibri"/>
                <w:b/>
                <w:sz w:val="16"/>
                <w:szCs w:val="16"/>
                <w:lang w:val="es-ES_tradnl"/>
              </w:rPr>
              <w:t>Estaciones para la prestación del Servicio:</w:t>
            </w:r>
          </w:p>
          <w:p w:rsidR="0020498D" w:rsidRPr="0020498D" w:rsidRDefault="0020498D" w:rsidP="00AB7227">
            <w:pPr>
              <w:widowControl w:val="0"/>
              <w:jc w:val="both"/>
              <w:rPr>
                <w:rFonts w:ascii="Calibri" w:eastAsia="Calibri" w:hAnsi="Calibri" w:cs="Calibri"/>
                <w:b/>
                <w:sz w:val="16"/>
                <w:szCs w:val="16"/>
                <w:lang w:val="es-ES_tradnl"/>
              </w:rPr>
            </w:pPr>
          </w:p>
          <w:p w:rsidR="003E6B38" w:rsidRPr="005A5271" w:rsidRDefault="000C74FE" w:rsidP="00AB7227">
            <w:pPr>
              <w:widowControl w:val="0"/>
              <w:jc w:val="both"/>
              <w:rPr>
                <w:rFonts w:ascii="Calibri" w:eastAsia="Calibri" w:hAnsi="Calibri" w:cs="Calibri"/>
                <w:sz w:val="16"/>
                <w:szCs w:val="16"/>
                <w:lang w:val="es-ES_tradnl"/>
              </w:rPr>
            </w:pPr>
            <w:proofErr w:type="spellStart"/>
            <w:r>
              <w:rPr>
                <w:rFonts w:ascii="Calibri" w:eastAsia="Calibri" w:hAnsi="Calibri" w:cs="Calibri"/>
                <w:color w:val="000000"/>
                <w:sz w:val="16"/>
                <w:szCs w:val="16"/>
              </w:rPr>
              <w:t>Unicamente</w:t>
            </w:r>
            <w:proofErr w:type="spellEnd"/>
            <w:r>
              <w:rPr>
                <w:rFonts w:ascii="Calibri" w:eastAsia="Calibri" w:hAnsi="Calibri" w:cs="Calibri"/>
                <w:color w:val="000000"/>
                <w:sz w:val="16"/>
                <w:szCs w:val="16"/>
              </w:rPr>
              <w:t xml:space="preserve"> p</w:t>
            </w:r>
            <w:r>
              <w:rPr>
                <w:rFonts w:ascii="Calibri" w:eastAsia="Calibri" w:hAnsi="Calibri" w:cs="Calibri"/>
                <w:color w:val="000000"/>
                <w:sz w:val="16"/>
                <w:szCs w:val="16"/>
              </w:rPr>
              <w:t xml:space="preserve">ara las </w:t>
            </w:r>
            <w:r w:rsidR="0020498D">
              <w:rPr>
                <w:rFonts w:ascii="Calibri" w:eastAsia="Calibri" w:hAnsi="Calibri" w:cs="Calibri"/>
                <w:b/>
                <w:sz w:val="16"/>
                <w:szCs w:val="16"/>
                <w:lang w:val="es-ES_tradnl"/>
              </w:rPr>
              <w:t>partidas 2 a 10 y 12 a 14</w:t>
            </w:r>
            <w:r w:rsidR="003E6B38" w:rsidRPr="005A5271">
              <w:rPr>
                <w:rFonts w:ascii="Calibri" w:eastAsia="Calibri" w:hAnsi="Calibri" w:cs="Calibri"/>
                <w:sz w:val="16"/>
                <w:szCs w:val="16"/>
                <w:lang w:val="es-ES_tradnl"/>
              </w:rPr>
              <w:t xml:space="preserve">, </w:t>
            </w:r>
            <w:r w:rsidR="0020498D">
              <w:rPr>
                <w:rFonts w:ascii="Calibri" w:eastAsia="Calibri" w:hAnsi="Calibri" w:cs="Calibri"/>
                <w:sz w:val="16"/>
                <w:szCs w:val="16"/>
                <w:lang w:val="es-ES_tradnl"/>
              </w:rPr>
              <w:t xml:space="preserve">se deberán anexar </w:t>
            </w:r>
            <w:r w:rsidR="003E6B38" w:rsidRPr="005A5271">
              <w:rPr>
                <w:rFonts w:ascii="Calibri" w:eastAsia="Calibri" w:hAnsi="Calibri" w:cs="Calibri"/>
                <w:sz w:val="16"/>
                <w:szCs w:val="16"/>
                <w:lang w:val="es-ES_tradnl"/>
              </w:rPr>
              <w:t>Fotografías de la estación de Servicio (principal) donde se prestará el Servicio de Suministro de Combustible (Gasolina, diésel) necesarios para corroborar las especificaciones y características del servicio.</w:t>
            </w:r>
          </w:p>
          <w:p w:rsidR="000C74FE" w:rsidRPr="005A5271" w:rsidRDefault="000C74FE" w:rsidP="000C74FE">
            <w:pPr>
              <w:jc w:val="both"/>
              <w:rPr>
                <w:rFonts w:ascii="Calibri" w:hAnsi="Calibri" w:cs="Arial"/>
                <w:sz w:val="16"/>
                <w:szCs w:val="16"/>
              </w:rPr>
            </w:pPr>
          </w:p>
          <w:p w:rsidR="003E6B38" w:rsidRPr="005A5271" w:rsidRDefault="000C74FE" w:rsidP="000C74FE">
            <w:pPr>
              <w:widowControl w:val="0"/>
              <w:jc w:val="both"/>
              <w:rPr>
                <w:rFonts w:ascii="Calibri" w:eastAsia="Calibri" w:hAnsi="Calibri" w:cs="Calibri"/>
                <w:sz w:val="10"/>
                <w:szCs w:val="10"/>
                <w:lang w:val="es-ES_tradnl"/>
              </w:rPr>
            </w:pPr>
            <w:r w:rsidRPr="005A5271">
              <w:rPr>
                <w:rFonts w:ascii="Calibri" w:hAnsi="Calibri" w:cs="Arial"/>
                <w:sz w:val="12"/>
                <w:szCs w:val="12"/>
              </w:rPr>
              <w:t xml:space="preserve">(Su omisión es causa de </w:t>
            </w:r>
            <w:proofErr w:type="spellStart"/>
            <w:r w:rsidRPr="005A5271">
              <w:rPr>
                <w:rFonts w:ascii="Calibri" w:hAnsi="Calibri" w:cs="Arial"/>
                <w:sz w:val="12"/>
                <w:szCs w:val="12"/>
              </w:rPr>
              <w:t>desecham</w:t>
            </w:r>
            <w:r>
              <w:rPr>
                <w:rFonts w:ascii="Calibri" w:hAnsi="Calibri" w:cs="Arial"/>
                <w:sz w:val="12"/>
                <w:szCs w:val="12"/>
              </w:rPr>
              <w:t>iento</w:t>
            </w:r>
            <w:proofErr w:type="spellEnd"/>
            <w:r>
              <w:rPr>
                <w:rFonts w:ascii="Calibri" w:hAnsi="Calibri" w:cs="Arial"/>
                <w:sz w:val="12"/>
                <w:szCs w:val="12"/>
              </w:rPr>
              <w:t>)</w:t>
            </w:r>
          </w:p>
        </w:tc>
        <w:tc>
          <w:tcPr>
            <w:tcW w:w="687" w:type="pct"/>
            <w:shd w:val="clear" w:color="auto" w:fill="auto"/>
          </w:tcPr>
          <w:p w:rsidR="003E6B38" w:rsidRDefault="003E6B38" w:rsidP="00AB7227">
            <w:pPr>
              <w:ind w:right="-91"/>
              <w:jc w:val="center"/>
              <w:rPr>
                <w:rFonts w:ascii="Calibri" w:eastAsia="Calibri" w:hAnsi="Calibri" w:cs="Calibri"/>
                <w:b/>
                <w:color w:val="000000"/>
                <w:sz w:val="16"/>
                <w:szCs w:val="16"/>
              </w:rPr>
            </w:pPr>
          </w:p>
          <w:p w:rsidR="003E6B38" w:rsidRPr="00741999" w:rsidRDefault="0020498D"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p w:rsidR="003E6B38" w:rsidRPr="00B62289" w:rsidRDefault="003E6B38" w:rsidP="00AB7227">
            <w:pPr>
              <w:ind w:right="-91"/>
              <w:jc w:val="center"/>
              <w:rPr>
                <w:rFonts w:ascii="Calibri" w:eastAsia="Calibri" w:hAnsi="Calibri" w:cs="Calibri"/>
                <w:b/>
                <w:color w:val="000000"/>
                <w:sz w:val="16"/>
                <w:szCs w:val="16"/>
                <w:u w:val="single"/>
              </w:rPr>
            </w:pPr>
            <w:r w:rsidRPr="00B62289">
              <w:rPr>
                <w:rFonts w:ascii="Calibri" w:eastAsia="Calibri" w:hAnsi="Calibri" w:cs="Calibri"/>
                <w:b/>
                <w:color w:val="000000"/>
                <w:sz w:val="16"/>
                <w:szCs w:val="16"/>
                <w:u w:val="single"/>
              </w:rPr>
              <w:t>(en caso de aplicar)</w:t>
            </w:r>
          </w:p>
        </w:tc>
      </w:tr>
      <w:tr w:rsidR="003E6B38" w:rsidRPr="00741999" w:rsidTr="00A128AE">
        <w:trPr>
          <w:cantSplit/>
          <w:trHeight w:val="768"/>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17</w:t>
            </w:r>
          </w:p>
        </w:tc>
        <w:tc>
          <w:tcPr>
            <w:tcW w:w="3882" w:type="pct"/>
            <w:shd w:val="clear" w:color="auto" w:fill="auto"/>
            <w:vAlign w:val="center"/>
          </w:tcPr>
          <w:p w:rsidR="00A128AE" w:rsidRPr="00A128AE" w:rsidRDefault="00A128AE" w:rsidP="00AB7227">
            <w:pPr>
              <w:widowControl w:val="0"/>
              <w:jc w:val="both"/>
              <w:rPr>
                <w:rFonts w:ascii="Calibri" w:eastAsia="Calibri" w:hAnsi="Calibri" w:cs="Calibri"/>
                <w:b/>
                <w:sz w:val="16"/>
                <w:szCs w:val="16"/>
                <w:lang w:val="es-ES_tradnl"/>
              </w:rPr>
            </w:pPr>
            <w:r w:rsidRPr="00A128AE">
              <w:rPr>
                <w:rFonts w:ascii="Calibri" w:eastAsia="Calibri" w:hAnsi="Calibri" w:cs="Calibri"/>
                <w:b/>
                <w:sz w:val="16"/>
                <w:szCs w:val="16"/>
                <w:lang w:val="es-ES_tradnl"/>
              </w:rPr>
              <w:t xml:space="preserve">Continuidad del Servicio: </w:t>
            </w:r>
          </w:p>
          <w:p w:rsidR="00A128AE" w:rsidRDefault="00A128AE" w:rsidP="00AB7227">
            <w:pPr>
              <w:widowControl w:val="0"/>
              <w:jc w:val="both"/>
              <w:rPr>
                <w:rFonts w:ascii="Calibri" w:eastAsia="Calibri" w:hAnsi="Calibri" w:cs="Calibri"/>
                <w:sz w:val="16"/>
                <w:szCs w:val="16"/>
                <w:lang w:val="es-ES_tradnl"/>
              </w:rPr>
            </w:pPr>
          </w:p>
          <w:p w:rsidR="003E6B38" w:rsidRPr="00525FB9" w:rsidRDefault="003E6B38" w:rsidP="00AB7227">
            <w:pPr>
              <w:widowControl w:val="0"/>
              <w:jc w:val="both"/>
              <w:rPr>
                <w:rFonts w:ascii="Calibri" w:eastAsia="Calibri" w:hAnsi="Calibri" w:cs="Calibri"/>
                <w:sz w:val="16"/>
                <w:szCs w:val="16"/>
                <w:lang w:val="es-ES_tradnl"/>
              </w:rPr>
            </w:pPr>
            <w:r w:rsidRPr="00525FB9">
              <w:rPr>
                <w:rFonts w:ascii="Calibri" w:eastAsia="Calibri" w:hAnsi="Calibri" w:cs="Calibri"/>
                <w:sz w:val="16"/>
                <w:szCs w:val="16"/>
                <w:lang w:val="es-ES_tradnl"/>
              </w:rPr>
              <w:t>Escrito libre bajo protesta de decir verdad a través del cual el licitante manifieste que cumplirá de manera ininterrumpida con el servicio de Suministro de Gasolina conforme a los requerimientos de la presente convocatoria de manera permanente durante la vigencia del contrato.</w:t>
            </w:r>
          </w:p>
          <w:p w:rsidR="003E6B38" w:rsidRPr="00741999" w:rsidRDefault="003E6B38" w:rsidP="00AB7227">
            <w:pPr>
              <w:jc w:val="both"/>
              <w:rPr>
                <w:rFonts w:ascii="Calibri" w:hAnsi="Calibri" w:cs="Arial"/>
                <w:sz w:val="12"/>
                <w:szCs w:val="12"/>
              </w:rPr>
            </w:pPr>
          </w:p>
          <w:p w:rsidR="003E6B38" w:rsidRPr="00741999" w:rsidRDefault="003E6B38" w:rsidP="00AB7227">
            <w:pPr>
              <w:jc w:val="both"/>
              <w:rPr>
                <w:rFonts w:ascii="Calibri" w:hAnsi="Calibri" w:cs="Arial"/>
                <w:sz w:val="12"/>
                <w:szCs w:val="12"/>
              </w:rPr>
            </w:pPr>
            <w:r w:rsidRPr="00741999">
              <w:rPr>
                <w:rFonts w:ascii="Calibri" w:hAnsi="Calibri" w:cs="Arial"/>
                <w:sz w:val="12"/>
                <w:szCs w:val="12"/>
              </w:rPr>
              <w:t xml:space="preserve">(Su omisión es causa de </w:t>
            </w:r>
            <w:proofErr w:type="spellStart"/>
            <w:r w:rsidRPr="00741999">
              <w:rPr>
                <w:rFonts w:ascii="Calibri" w:hAnsi="Calibri" w:cs="Arial"/>
                <w:sz w:val="12"/>
                <w:szCs w:val="12"/>
              </w:rPr>
              <w:t>desechamiento</w:t>
            </w:r>
            <w:proofErr w:type="spellEnd"/>
            <w:r w:rsidRPr="00741999">
              <w:rPr>
                <w:rFonts w:ascii="Calibri" w:hAnsi="Calibri" w:cs="Arial"/>
                <w:sz w:val="12"/>
                <w:szCs w:val="12"/>
              </w:rPr>
              <w:t>)</w:t>
            </w:r>
          </w:p>
          <w:p w:rsidR="003E6B38" w:rsidRPr="00741999" w:rsidRDefault="003E6B38" w:rsidP="00AB7227">
            <w:pPr>
              <w:widowControl w:val="0"/>
              <w:jc w:val="both"/>
              <w:rPr>
                <w:rFonts w:ascii="Calibri" w:eastAsia="Calibri" w:hAnsi="Calibri" w:cs="Calibri"/>
                <w:sz w:val="10"/>
                <w:szCs w:val="10"/>
              </w:rPr>
            </w:pPr>
          </w:p>
        </w:tc>
        <w:tc>
          <w:tcPr>
            <w:tcW w:w="687" w:type="pct"/>
            <w:shd w:val="clear" w:color="auto" w:fill="auto"/>
          </w:tcPr>
          <w:p w:rsidR="003E6B38" w:rsidRDefault="003E6B38" w:rsidP="00AB7227">
            <w:pPr>
              <w:ind w:right="-91"/>
              <w:jc w:val="center"/>
              <w:rPr>
                <w:rFonts w:ascii="Calibri" w:eastAsia="Calibri" w:hAnsi="Calibri" w:cs="Calibri"/>
                <w:b/>
                <w:color w:val="000000"/>
                <w:sz w:val="16"/>
                <w:szCs w:val="16"/>
              </w:rPr>
            </w:pPr>
          </w:p>
          <w:p w:rsidR="003E6B38" w:rsidRPr="00741999" w:rsidRDefault="00A128AE"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741999" w:rsidTr="000C74FE">
        <w:trPr>
          <w:cantSplit/>
          <w:trHeight w:val="136"/>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18</w:t>
            </w:r>
          </w:p>
        </w:tc>
        <w:tc>
          <w:tcPr>
            <w:tcW w:w="3882" w:type="pct"/>
            <w:shd w:val="clear" w:color="auto" w:fill="auto"/>
            <w:vAlign w:val="center"/>
          </w:tcPr>
          <w:p w:rsidR="000C74FE" w:rsidRPr="000C74FE" w:rsidRDefault="000C74FE" w:rsidP="00AB7227">
            <w:pPr>
              <w:widowControl w:val="0"/>
              <w:jc w:val="both"/>
              <w:rPr>
                <w:rFonts w:ascii="Calibri" w:hAnsi="Calibri" w:cs="Arial"/>
                <w:b/>
                <w:bCs/>
                <w:sz w:val="16"/>
                <w:szCs w:val="16"/>
              </w:rPr>
            </w:pPr>
            <w:r w:rsidRPr="000C74FE">
              <w:rPr>
                <w:rFonts w:ascii="Calibri" w:hAnsi="Calibri" w:cs="Arial"/>
                <w:b/>
                <w:bCs/>
                <w:sz w:val="16"/>
                <w:szCs w:val="16"/>
              </w:rPr>
              <w:t>Manifiesto de seguridad social:</w:t>
            </w:r>
          </w:p>
          <w:p w:rsidR="000C74FE" w:rsidRDefault="000C74FE" w:rsidP="00AB7227">
            <w:pPr>
              <w:widowControl w:val="0"/>
              <w:jc w:val="both"/>
              <w:rPr>
                <w:rFonts w:ascii="Calibri" w:hAnsi="Calibri" w:cs="Arial"/>
                <w:bCs/>
                <w:sz w:val="16"/>
                <w:szCs w:val="16"/>
              </w:rPr>
            </w:pPr>
          </w:p>
          <w:p w:rsidR="003E6B38" w:rsidRPr="00741999" w:rsidRDefault="003E6B38" w:rsidP="00AB7227">
            <w:pPr>
              <w:widowControl w:val="0"/>
              <w:jc w:val="both"/>
              <w:rPr>
                <w:rFonts w:ascii="Calibri" w:hAnsi="Calibri" w:cs="Arial"/>
                <w:bCs/>
                <w:sz w:val="16"/>
                <w:szCs w:val="16"/>
              </w:rPr>
            </w:pPr>
            <w:r w:rsidRPr="00741999">
              <w:rPr>
                <w:rFonts w:ascii="Calibri" w:hAnsi="Calibri" w:cs="Arial"/>
                <w:bCs/>
                <w:sz w:val="16"/>
                <w:szCs w:val="16"/>
              </w:rPr>
              <w:t xml:space="preserve">Escrito en el que el representante legal o persona física, manifieste que la totalidad de sus trabajadores se encuentran inscritos en el </w:t>
            </w:r>
            <w:r w:rsidRPr="00741999">
              <w:rPr>
                <w:rFonts w:ascii="Calibri" w:hAnsi="Calibri" w:cs="Arial"/>
                <w:b/>
                <w:bCs/>
                <w:i/>
                <w:sz w:val="16"/>
                <w:szCs w:val="16"/>
                <w:u w:val="single"/>
              </w:rPr>
              <w:t>régimen obligatorio del seguro social</w:t>
            </w:r>
            <w:r w:rsidRPr="00741999">
              <w:rPr>
                <w:rFonts w:ascii="Calibri" w:hAnsi="Calibri" w:cs="Arial"/>
                <w:bCs/>
                <w:sz w:val="16"/>
                <w:szCs w:val="16"/>
              </w:rPr>
              <w:t xml:space="preserve"> y que seguirán estando durante la vigencia del contrato.</w:t>
            </w:r>
          </w:p>
          <w:p w:rsidR="003E6B38" w:rsidRPr="00741999" w:rsidRDefault="003E6B38" w:rsidP="00AB7227">
            <w:pPr>
              <w:widowControl w:val="0"/>
              <w:jc w:val="both"/>
              <w:rPr>
                <w:rFonts w:ascii="Calibri" w:hAnsi="Calibri" w:cs="Arial"/>
                <w:bCs/>
                <w:sz w:val="16"/>
                <w:szCs w:val="16"/>
              </w:rPr>
            </w:pPr>
          </w:p>
          <w:p w:rsidR="003E6B38" w:rsidRPr="000C74FE" w:rsidRDefault="003E6B38" w:rsidP="000C74FE">
            <w:pPr>
              <w:jc w:val="both"/>
              <w:rPr>
                <w:rFonts w:ascii="Calibri" w:hAnsi="Calibri" w:cs="Arial"/>
                <w:sz w:val="12"/>
                <w:szCs w:val="12"/>
              </w:rPr>
            </w:pPr>
            <w:r w:rsidRPr="00741999">
              <w:rPr>
                <w:rFonts w:ascii="Calibri" w:hAnsi="Calibri" w:cs="Arial"/>
                <w:sz w:val="12"/>
                <w:szCs w:val="12"/>
              </w:rPr>
              <w:t>(Su omi</w:t>
            </w:r>
            <w:r w:rsidR="000C74FE">
              <w:rPr>
                <w:rFonts w:ascii="Calibri" w:hAnsi="Calibri" w:cs="Arial"/>
                <w:sz w:val="12"/>
                <w:szCs w:val="12"/>
              </w:rPr>
              <w:t xml:space="preserve">sión es causa de </w:t>
            </w:r>
            <w:proofErr w:type="spellStart"/>
            <w:r w:rsidR="000C74FE">
              <w:rPr>
                <w:rFonts w:ascii="Calibri" w:hAnsi="Calibri" w:cs="Arial"/>
                <w:sz w:val="12"/>
                <w:szCs w:val="12"/>
              </w:rPr>
              <w:t>desechamiento</w:t>
            </w:r>
            <w:proofErr w:type="spellEnd"/>
            <w:r w:rsidR="000C74FE">
              <w:rPr>
                <w:rFonts w:ascii="Calibri" w:hAnsi="Calibri" w:cs="Arial"/>
                <w:sz w:val="12"/>
                <w:szCs w:val="12"/>
              </w:rPr>
              <w:t>)</w:t>
            </w:r>
          </w:p>
        </w:tc>
        <w:tc>
          <w:tcPr>
            <w:tcW w:w="687" w:type="pct"/>
            <w:shd w:val="clear" w:color="auto" w:fill="auto"/>
          </w:tcPr>
          <w:p w:rsidR="003E6B38" w:rsidRPr="00741999" w:rsidRDefault="000C74FE"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3E6B38" w:rsidRPr="00525FB9" w:rsidTr="00A128AE">
        <w:trPr>
          <w:cantSplit/>
        </w:trPr>
        <w:tc>
          <w:tcPr>
            <w:tcW w:w="431" w:type="pct"/>
            <w:shd w:val="clear" w:color="auto" w:fill="D9D9D9"/>
            <w:vAlign w:val="center"/>
          </w:tcPr>
          <w:p w:rsidR="003E6B38" w:rsidRPr="00741999" w:rsidRDefault="003E6B38" w:rsidP="00AB7227">
            <w:pPr>
              <w:ind w:right="567"/>
              <w:rPr>
                <w:rFonts w:ascii="Calibri" w:eastAsia="Calibri" w:hAnsi="Calibri" w:cs="Calibri"/>
                <w:b/>
                <w:color w:val="000000"/>
                <w:sz w:val="16"/>
                <w:szCs w:val="16"/>
              </w:rPr>
            </w:pPr>
          </w:p>
        </w:tc>
        <w:tc>
          <w:tcPr>
            <w:tcW w:w="3882" w:type="pct"/>
            <w:shd w:val="clear" w:color="auto" w:fill="D9D9D9"/>
            <w:vAlign w:val="center"/>
          </w:tcPr>
          <w:p w:rsidR="003E6B38" w:rsidRPr="00F81855" w:rsidRDefault="003E6B38" w:rsidP="00AB7227">
            <w:pPr>
              <w:ind w:right="567"/>
              <w:jc w:val="center"/>
              <w:rPr>
                <w:rFonts w:ascii="Calibri" w:eastAsia="Calibri" w:hAnsi="Calibri" w:cs="Calibri"/>
                <w:b/>
                <w:color w:val="000000"/>
                <w:sz w:val="16"/>
                <w:szCs w:val="16"/>
              </w:rPr>
            </w:pPr>
            <w:r w:rsidRPr="00F81855">
              <w:rPr>
                <w:rFonts w:ascii="Calibri" w:eastAsia="Calibri" w:hAnsi="Calibri" w:cs="Calibri"/>
                <w:b/>
                <w:color w:val="000000"/>
                <w:sz w:val="16"/>
                <w:szCs w:val="16"/>
              </w:rPr>
              <w:t>Información Económica</w:t>
            </w:r>
          </w:p>
        </w:tc>
        <w:tc>
          <w:tcPr>
            <w:tcW w:w="687" w:type="pct"/>
            <w:shd w:val="clear" w:color="auto" w:fill="D9D9D9"/>
            <w:vAlign w:val="center"/>
          </w:tcPr>
          <w:p w:rsidR="003E6B38" w:rsidRPr="00525FB9" w:rsidRDefault="003E6B38" w:rsidP="00AB7227">
            <w:pPr>
              <w:ind w:right="-91"/>
              <w:jc w:val="center"/>
              <w:rPr>
                <w:rFonts w:ascii="Calibri" w:eastAsia="Calibri" w:hAnsi="Calibri" w:cs="Calibri"/>
                <w:b/>
                <w:color w:val="000000"/>
                <w:sz w:val="16"/>
                <w:szCs w:val="16"/>
              </w:rPr>
            </w:pPr>
          </w:p>
        </w:tc>
      </w:tr>
      <w:tr w:rsidR="003E6B38" w:rsidRPr="00741999" w:rsidTr="00A128AE">
        <w:trPr>
          <w:cantSplit/>
        </w:trPr>
        <w:tc>
          <w:tcPr>
            <w:tcW w:w="431" w:type="pct"/>
            <w:shd w:val="clear" w:color="auto" w:fill="auto"/>
          </w:tcPr>
          <w:p w:rsidR="003E6B38" w:rsidRPr="00525FB9"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19</w:t>
            </w:r>
          </w:p>
        </w:tc>
        <w:tc>
          <w:tcPr>
            <w:tcW w:w="3882" w:type="pct"/>
            <w:shd w:val="clear" w:color="auto" w:fill="auto"/>
            <w:vAlign w:val="center"/>
          </w:tcPr>
          <w:p w:rsidR="003E6B38" w:rsidRPr="00741999" w:rsidRDefault="003E6B38" w:rsidP="00AB7227">
            <w:pPr>
              <w:widowControl w:val="0"/>
              <w:jc w:val="both"/>
              <w:rPr>
                <w:rFonts w:ascii="Calibri" w:eastAsia="Calibri" w:hAnsi="Calibri" w:cs="Calibri"/>
                <w:b/>
                <w:sz w:val="16"/>
                <w:szCs w:val="16"/>
              </w:rPr>
            </w:pPr>
            <w:r w:rsidRPr="00741999">
              <w:rPr>
                <w:rFonts w:ascii="Calibri" w:eastAsia="Calibri" w:hAnsi="Calibri" w:cs="Calibri"/>
                <w:b/>
                <w:sz w:val="16"/>
                <w:szCs w:val="16"/>
              </w:rPr>
              <w:t>Propuesta económica.</w:t>
            </w:r>
          </w:p>
          <w:p w:rsidR="003E6B38" w:rsidRPr="00741999" w:rsidRDefault="003E6B38" w:rsidP="00AB7227">
            <w:pPr>
              <w:widowControl w:val="0"/>
              <w:jc w:val="both"/>
              <w:rPr>
                <w:rFonts w:ascii="Calibri" w:eastAsia="Calibri" w:hAnsi="Calibri" w:cs="Calibri"/>
                <w:sz w:val="16"/>
                <w:szCs w:val="16"/>
              </w:rPr>
            </w:pPr>
          </w:p>
          <w:p w:rsidR="003E6B38" w:rsidRPr="003F4BD4" w:rsidRDefault="003E6B38" w:rsidP="00AB7227">
            <w:pPr>
              <w:widowControl w:val="0"/>
              <w:jc w:val="both"/>
              <w:rPr>
                <w:rFonts w:ascii="Calibri" w:eastAsia="Calibri" w:hAnsi="Calibri" w:cs="Calibri"/>
                <w:b/>
                <w:i/>
                <w:sz w:val="16"/>
                <w:szCs w:val="16"/>
                <w:u w:val="single"/>
              </w:rPr>
            </w:pPr>
            <w:r w:rsidRPr="00741999">
              <w:rPr>
                <w:rFonts w:ascii="Calibri" w:eastAsia="Calibri" w:hAnsi="Calibri" w:cs="Calibri"/>
                <w:sz w:val="16"/>
                <w:szCs w:val="16"/>
              </w:rPr>
              <w:t xml:space="preserve">La propuesta económica, deberá contener la cotización de los bienes ofertados, indicando la partida, cantidad, precio unitario, subtotal y el importe total de los bienes ofertados, desglosando el IVA, IEPS Y TOTAL </w:t>
            </w:r>
            <w:r w:rsidRPr="003F4BD4">
              <w:rPr>
                <w:rFonts w:ascii="Calibri" w:eastAsia="Calibri" w:hAnsi="Calibri" w:cs="Calibri"/>
                <w:sz w:val="16"/>
                <w:szCs w:val="16"/>
              </w:rPr>
              <w:t xml:space="preserve">conforme al </w:t>
            </w:r>
            <w:r w:rsidRPr="003F4BD4">
              <w:rPr>
                <w:rFonts w:ascii="Calibri" w:eastAsia="Calibri" w:hAnsi="Calibri" w:cs="Calibri"/>
                <w:b/>
                <w:bCs/>
                <w:sz w:val="16"/>
                <w:szCs w:val="16"/>
              </w:rPr>
              <w:t xml:space="preserve">Anexo “5” </w:t>
            </w:r>
            <w:r w:rsidRPr="003F4BD4">
              <w:rPr>
                <w:rFonts w:ascii="Calibri" w:eastAsia="Calibri" w:hAnsi="Calibri" w:cs="Calibri"/>
                <w:sz w:val="16"/>
                <w:szCs w:val="16"/>
              </w:rPr>
              <w:t xml:space="preserve">el cual forma parte de la presente convocatoria. </w:t>
            </w:r>
          </w:p>
          <w:p w:rsidR="003E6B38" w:rsidRPr="003F4BD4" w:rsidRDefault="003E6B38" w:rsidP="00AB7227">
            <w:pPr>
              <w:jc w:val="both"/>
              <w:rPr>
                <w:rFonts w:ascii="Calibri" w:eastAsia="Calibri" w:hAnsi="Calibri" w:cs="Calibri"/>
                <w:sz w:val="16"/>
                <w:szCs w:val="16"/>
              </w:rPr>
            </w:pPr>
          </w:p>
          <w:p w:rsidR="003E6B38" w:rsidRPr="003F4BD4" w:rsidRDefault="003E6B38" w:rsidP="0004696B">
            <w:pPr>
              <w:widowControl w:val="0"/>
              <w:numPr>
                <w:ilvl w:val="0"/>
                <w:numId w:val="16"/>
              </w:numPr>
              <w:jc w:val="both"/>
              <w:rPr>
                <w:rFonts w:ascii="Calibri" w:eastAsia="Calibri" w:hAnsi="Calibri" w:cs="Calibri"/>
                <w:sz w:val="16"/>
                <w:szCs w:val="16"/>
              </w:rPr>
            </w:pPr>
            <w:r w:rsidRPr="003F4BD4">
              <w:rPr>
                <w:rFonts w:ascii="Calibri" w:eastAsia="Calibri" w:hAnsi="Calibri" w:cs="Calibri"/>
                <w:sz w:val="16"/>
                <w:szCs w:val="16"/>
              </w:rPr>
              <w:t xml:space="preserve">Los licitantes deberán cotizar los bienes </w:t>
            </w:r>
            <w:r w:rsidRPr="003F4BD4">
              <w:rPr>
                <w:rFonts w:ascii="Calibri" w:eastAsia="Calibri" w:hAnsi="Calibri" w:cs="Calibri"/>
                <w:sz w:val="16"/>
                <w:szCs w:val="16"/>
                <w:u w:val="single"/>
              </w:rPr>
              <w:t>a precios fijos</w:t>
            </w:r>
            <w:r w:rsidRPr="003F4BD4">
              <w:rPr>
                <w:rFonts w:ascii="Calibri" w:eastAsia="Calibri" w:hAnsi="Calibri" w:cs="Calibri"/>
                <w:sz w:val="16"/>
                <w:szCs w:val="16"/>
              </w:rPr>
              <w:t xml:space="preserve"> durante la vigencia del contrato*.</w:t>
            </w:r>
          </w:p>
          <w:p w:rsidR="003E6B38" w:rsidRPr="003F4BD4" w:rsidRDefault="003E6B38" w:rsidP="0004696B">
            <w:pPr>
              <w:widowControl w:val="0"/>
              <w:numPr>
                <w:ilvl w:val="0"/>
                <w:numId w:val="16"/>
              </w:numPr>
              <w:jc w:val="both"/>
              <w:rPr>
                <w:rFonts w:ascii="Calibri" w:eastAsia="Calibri" w:hAnsi="Calibri" w:cs="Calibri"/>
                <w:sz w:val="16"/>
                <w:szCs w:val="16"/>
              </w:rPr>
            </w:pPr>
            <w:r w:rsidRPr="003F4BD4">
              <w:rPr>
                <w:rFonts w:ascii="Calibri" w:eastAsia="Calibri" w:hAnsi="Calibri" w:cs="Calibri"/>
                <w:sz w:val="16"/>
                <w:szCs w:val="16"/>
              </w:rPr>
              <w:t>Las cotizaciones deberán elaborarse a 2 (dos) decimales.</w:t>
            </w:r>
          </w:p>
          <w:p w:rsidR="003E6B38" w:rsidRPr="003F4BD4" w:rsidRDefault="003E6B38" w:rsidP="0004696B">
            <w:pPr>
              <w:numPr>
                <w:ilvl w:val="0"/>
                <w:numId w:val="16"/>
              </w:numPr>
              <w:autoSpaceDE w:val="0"/>
              <w:autoSpaceDN w:val="0"/>
              <w:adjustRightInd w:val="0"/>
              <w:rPr>
                <w:rFonts w:ascii="Calibri" w:eastAsia="Calibri" w:hAnsi="Calibri" w:cs="Calibri"/>
                <w:color w:val="000000"/>
                <w:sz w:val="16"/>
                <w:szCs w:val="16"/>
              </w:rPr>
            </w:pPr>
            <w:r w:rsidRPr="003F4BD4">
              <w:rPr>
                <w:rFonts w:ascii="Calibri" w:eastAsia="Calibri" w:hAnsi="Calibri" w:cs="Calibri"/>
                <w:color w:val="000000"/>
                <w:sz w:val="16"/>
                <w:szCs w:val="16"/>
              </w:rPr>
              <w:t>En moneda nacional.</w:t>
            </w:r>
          </w:p>
          <w:p w:rsidR="003E6B38" w:rsidRPr="003F4BD4" w:rsidRDefault="003E6B38" w:rsidP="0004696B">
            <w:pPr>
              <w:numPr>
                <w:ilvl w:val="0"/>
                <w:numId w:val="16"/>
              </w:numPr>
              <w:autoSpaceDE w:val="0"/>
              <w:autoSpaceDN w:val="0"/>
              <w:adjustRightInd w:val="0"/>
              <w:rPr>
                <w:rFonts w:ascii="Calibri" w:eastAsia="Calibri" w:hAnsi="Calibri" w:cs="Calibri"/>
                <w:color w:val="000000"/>
                <w:sz w:val="16"/>
                <w:szCs w:val="16"/>
              </w:rPr>
            </w:pPr>
            <w:r w:rsidRPr="003F4BD4">
              <w:rPr>
                <w:rFonts w:ascii="Calibri" w:eastAsia="Calibri" w:hAnsi="Calibri" w:cs="Calibri"/>
                <w:color w:val="000000"/>
                <w:sz w:val="16"/>
                <w:szCs w:val="16"/>
              </w:rPr>
              <w:t>Presentar precios unitarios antes de I.V.A.</w:t>
            </w:r>
          </w:p>
          <w:p w:rsidR="003E6B38" w:rsidRPr="003F4BD4" w:rsidRDefault="003E6B38" w:rsidP="0004696B">
            <w:pPr>
              <w:numPr>
                <w:ilvl w:val="0"/>
                <w:numId w:val="16"/>
              </w:numPr>
              <w:autoSpaceDE w:val="0"/>
              <w:autoSpaceDN w:val="0"/>
              <w:adjustRightInd w:val="0"/>
              <w:rPr>
                <w:rFonts w:ascii="Calibri" w:eastAsia="Calibri" w:hAnsi="Calibri" w:cs="Calibri"/>
                <w:color w:val="000000"/>
                <w:sz w:val="16"/>
                <w:szCs w:val="16"/>
              </w:rPr>
            </w:pPr>
            <w:r w:rsidRPr="003F4BD4">
              <w:rPr>
                <w:rFonts w:ascii="Calibri" w:eastAsia="Calibri" w:hAnsi="Calibri" w:cs="Calibri"/>
                <w:color w:val="000000"/>
                <w:sz w:val="16"/>
                <w:szCs w:val="16"/>
              </w:rPr>
              <w:t>Para la partida 1, se colocará el monto máximo a contratar y en el documento del Anexo 5, se colocarán los precios por el cobro por comisión.</w:t>
            </w:r>
          </w:p>
          <w:p w:rsidR="003E6B38" w:rsidRPr="003F4BD4" w:rsidRDefault="00A128AE" w:rsidP="0004696B">
            <w:pPr>
              <w:numPr>
                <w:ilvl w:val="0"/>
                <w:numId w:val="16"/>
              </w:numPr>
              <w:autoSpaceDE w:val="0"/>
              <w:autoSpaceDN w:val="0"/>
              <w:adjustRightInd w:val="0"/>
              <w:rPr>
                <w:rFonts w:ascii="Calibri" w:eastAsia="Calibri" w:hAnsi="Calibri" w:cs="Calibri"/>
                <w:color w:val="000000"/>
                <w:sz w:val="16"/>
                <w:szCs w:val="16"/>
              </w:rPr>
            </w:pPr>
            <w:r>
              <w:rPr>
                <w:rFonts w:ascii="Calibri" w:eastAsia="Calibri" w:hAnsi="Calibri" w:cs="Calibri"/>
                <w:color w:val="000000"/>
                <w:sz w:val="16"/>
                <w:szCs w:val="16"/>
              </w:rPr>
              <w:t>Para la partida 2 a 14</w:t>
            </w:r>
            <w:r w:rsidR="003E6B38" w:rsidRPr="003F4BD4">
              <w:rPr>
                <w:rFonts w:ascii="Calibri" w:eastAsia="Calibri" w:hAnsi="Calibri" w:cs="Calibri"/>
                <w:color w:val="000000"/>
                <w:sz w:val="16"/>
                <w:szCs w:val="16"/>
              </w:rPr>
              <w:t xml:space="preserve">, se colocará el monto máximo a contratar y en el documento del Anexo 5, se colocarán los precios por litro que se oferten conforme al precio de la CRE, el porcentaje de descuento y en su caso el cobro por comisión, toda esta información será tomada en cuenta para determinar la mejor oferta en la prestación de los servicios requeridos en la Convocatoria. </w:t>
            </w:r>
          </w:p>
          <w:p w:rsidR="003E6B38" w:rsidRPr="00741999" w:rsidRDefault="003E6B38" w:rsidP="00AB7227">
            <w:pPr>
              <w:autoSpaceDE w:val="0"/>
              <w:autoSpaceDN w:val="0"/>
              <w:adjustRightInd w:val="0"/>
              <w:rPr>
                <w:rFonts w:ascii="Calibri" w:eastAsia="Calibri" w:hAnsi="Calibri" w:cs="Calibri"/>
                <w:color w:val="000000"/>
                <w:sz w:val="16"/>
                <w:szCs w:val="16"/>
              </w:rPr>
            </w:pPr>
          </w:p>
          <w:p w:rsidR="003E6B38" w:rsidRPr="003F4BD4" w:rsidRDefault="003E6B38" w:rsidP="00AB7227">
            <w:pPr>
              <w:autoSpaceDE w:val="0"/>
              <w:autoSpaceDN w:val="0"/>
              <w:adjustRightInd w:val="0"/>
              <w:jc w:val="both"/>
              <w:rPr>
                <w:rFonts w:ascii="Calibri" w:eastAsia="Calibri" w:hAnsi="Calibri" w:cs="Calibri"/>
                <w:b/>
                <w:color w:val="000000"/>
                <w:sz w:val="16"/>
                <w:szCs w:val="16"/>
              </w:rPr>
            </w:pPr>
            <w:r w:rsidRPr="00741999">
              <w:rPr>
                <w:rFonts w:ascii="Calibri" w:eastAsia="Calibri" w:hAnsi="Calibri" w:cs="Calibri"/>
                <w:color w:val="000000"/>
                <w:sz w:val="16"/>
                <w:szCs w:val="16"/>
              </w:rPr>
              <w:t xml:space="preserve">Para </w:t>
            </w:r>
            <w:r w:rsidRPr="003F4BD4">
              <w:rPr>
                <w:rFonts w:ascii="Calibri" w:eastAsia="Calibri" w:hAnsi="Calibri" w:cs="Calibri"/>
                <w:color w:val="000000"/>
                <w:sz w:val="16"/>
                <w:szCs w:val="16"/>
              </w:rPr>
              <w:t xml:space="preserve">formular su oferta, los licitantes deberán tomar los precios publicados por la CRE (Comisión Reguladora de Energía), del día </w:t>
            </w:r>
            <w:r w:rsidRPr="00A128AE">
              <w:rPr>
                <w:rFonts w:ascii="Calibri" w:eastAsia="Calibri" w:hAnsi="Calibri" w:cs="Calibri"/>
                <w:color w:val="000000"/>
                <w:sz w:val="16"/>
                <w:szCs w:val="16"/>
              </w:rPr>
              <w:t>13 de febrero 2023 00:00 horas y el desglose de precios por litro presentados, incluyendo los descuentos y/o cobros por comisión en caso de aplicar</w:t>
            </w:r>
            <w:r w:rsidRPr="003F4BD4">
              <w:rPr>
                <w:rFonts w:ascii="Calibri" w:eastAsia="Calibri" w:hAnsi="Calibri" w:cs="Calibri"/>
                <w:b/>
                <w:color w:val="000000"/>
                <w:sz w:val="16"/>
                <w:szCs w:val="16"/>
              </w:rPr>
              <w:t>.</w:t>
            </w:r>
          </w:p>
          <w:p w:rsidR="003E6B38" w:rsidRPr="003F4BD4" w:rsidRDefault="003E6B38" w:rsidP="00AB7227">
            <w:pPr>
              <w:autoSpaceDE w:val="0"/>
              <w:autoSpaceDN w:val="0"/>
              <w:adjustRightInd w:val="0"/>
              <w:jc w:val="both"/>
              <w:rPr>
                <w:rFonts w:ascii="Calibri" w:eastAsia="Calibri" w:hAnsi="Calibri" w:cs="Calibri"/>
                <w:color w:val="000000"/>
                <w:sz w:val="16"/>
                <w:szCs w:val="16"/>
              </w:rPr>
            </w:pPr>
          </w:p>
          <w:p w:rsidR="003E6B38" w:rsidRPr="00741999" w:rsidRDefault="003E6B38" w:rsidP="00AB7227">
            <w:pPr>
              <w:autoSpaceDE w:val="0"/>
              <w:autoSpaceDN w:val="0"/>
              <w:adjustRightInd w:val="0"/>
              <w:jc w:val="both"/>
              <w:rPr>
                <w:rFonts w:ascii="Calibri" w:eastAsia="Calibri" w:hAnsi="Calibri" w:cs="Calibri"/>
                <w:b/>
                <w:color w:val="000000"/>
                <w:sz w:val="16"/>
                <w:szCs w:val="16"/>
              </w:rPr>
            </w:pPr>
            <w:r w:rsidRPr="003F4BD4">
              <w:rPr>
                <w:rFonts w:ascii="Calibri" w:eastAsia="Calibri" w:hAnsi="Calibri" w:cs="Calibri"/>
                <w:color w:val="000000"/>
                <w:sz w:val="16"/>
                <w:szCs w:val="16"/>
              </w:rPr>
              <w:t xml:space="preserve">Su cotización deberá formularse en moneda nacional a dos decimales, debiendo acompañar el reporte emitido por la CRE del día </w:t>
            </w:r>
            <w:r w:rsidRPr="003F4BD4">
              <w:rPr>
                <w:rFonts w:ascii="Calibri" w:eastAsia="Calibri" w:hAnsi="Calibri" w:cs="Calibri"/>
                <w:b/>
                <w:bCs/>
                <w:color w:val="000000"/>
                <w:sz w:val="16"/>
                <w:szCs w:val="16"/>
              </w:rPr>
              <w:t>13</w:t>
            </w:r>
            <w:r w:rsidRPr="003F4BD4">
              <w:rPr>
                <w:rFonts w:ascii="Calibri" w:eastAsia="Calibri" w:hAnsi="Calibri" w:cs="Calibri"/>
                <w:b/>
                <w:color w:val="000000"/>
                <w:sz w:val="16"/>
                <w:szCs w:val="16"/>
              </w:rPr>
              <w:t xml:space="preserve"> de febrero 2023 00:00 horas </w:t>
            </w:r>
            <w:r w:rsidRPr="00A128AE">
              <w:rPr>
                <w:rFonts w:ascii="Calibri" w:eastAsia="Calibri" w:hAnsi="Calibri" w:cs="Calibri"/>
                <w:color w:val="000000"/>
                <w:sz w:val="16"/>
                <w:szCs w:val="16"/>
              </w:rPr>
              <w:t>y el desglose de precios por litro presentados, incluyendo los descuentos y/o cobros por comisión en caso de aplicar</w:t>
            </w:r>
            <w:r w:rsidRPr="003F4BD4">
              <w:rPr>
                <w:rFonts w:ascii="Calibri" w:eastAsia="Calibri" w:hAnsi="Calibri" w:cs="Calibri"/>
                <w:color w:val="000000"/>
                <w:sz w:val="16"/>
                <w:szCs w:val="16"/>
              </w:rPr>
              <w:t>, señalando</w:t>
            </w:r>
            <w:r w:rsidRPr="00741999">
              <w:rPr>
                <w:rFonts w:ascii="Calibri" w:eastAsia="Calibri" w:hAnsi="Calibri" w:cs="Calibri"/>
                <w:color w:val="000000"/>
                <w:sz w:val="16"/>
                <w:szCs w:val="16"/>
              </w:rPr>
              <w:t xml:space="preserve"> de manera clara el que corresponde a la empresa licitante.</w:t>
            </w:r>
          </w:p>
          <w:p w:rsidR="003E6B38" w:rsidRPr="00741999" w:rsidRDefault="003E6B38" w:rsidP="00AB7227">
            <w:pPr>
              <w:autoSpaceDE w:val="0"/>
              <w:autoSpaceDN w:val="0"/>
              <w:adjustRightInd w:val="0"/>
              <w:jc w:val="both"/>
              <w:rPr>
                <w:rFonts w:ascii="Calibri" w:eastAsia="Calibri" w:hAnsi="Calibri" w:cs="Calibri"/>
                <w:color w:val="000000"/>
                <w:sz w:val="16"/>
                <w:szCs w:val="16"/>
              </w:rPr>
            </w:pPr>
          </w:p>
          <w:p w:rsidR="003E6B38" w:rsidRPr="00741999" w:rsidRDefault="003E6B38" w:rsidP="00AB7227">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Los licitantes deberán considerar en su cotización los insumos que proporcionen, por lo que el precio unitario ofertado contemplará el suministro de todos los insumos.</w:t>
            </w:r>
          </w:p>
          <w:p w:rsidR="003E6B38" w:rsidRPr="00741999" w:rsidRDefault="003E6B38" w:rsidP="00AB7227">
            <w:pPr>
              <w:autoSpaceDE w:val="0"/>
              <w:autoSpaceDN w:val="0"/>
              <w:adjustRightInd w:val="0"/>
              <w:jc w:val="both"/>
              <w:rPr>
                <w:rFonts w:ascii="Calibri" w:eastAsia="Calibri" w:hAnsi="Calibri" w:cs="Calibri"/>
                <w:color w:val="000000"/>
                <w:sz w:val="14"/>
                <w:szCs w:val="14"/>
              </w:rPr>
            </w:pPr>
          </w:p>
          <w:p w:rsidR="003E6B38" w:rsidRPr="00741999" w:rsidRDefault="003E6B38" w:rsidP="00AB7227">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*En virtud de que los precios se encuentran liberados, por las autoridades competentes en la materia. Los precios unitarios ofertados por los licitantes, no podrán ser superiores al precio promedio del mes inmediato anterior para el Estado de Aguascalientes y que publica la Comisión Reguladora de Energía. Así mismo en caso de que resulte adjudicado se utilizara el mismo criterio para la facturación de los servicios contratados derivados de esta convocatoria. El precio unitario podrá variar de un mes a otro, recociendo la Universidad y el proveedor los incrementos o decrementos que éste sufra dentro de la vigencia del contrato.</w:t>
            </w:r>
          </w:p>
          <w:p w:rsidR="003E6B38" w:rsidRPr="00741999" w:rsidRDefault="003E6B38" w:rsidP="00AB7227">
            <w:pPr>
              <w:autoSpaceDE w:val="0"/>
              <w:autoSpaceDN w:val="0"/>
              <w:adjustRightInd w:val="0"/>
              <w:jc w:val="both"/>
              <w:rPr>
                <w:rFonts w:ascii="Calibri" w:eastAsia="Calibri" w:hAnsi="Calibri" w:cs="Calibri"/>
                <w:color w:val="000000"/>
                <w:sz w:val="14"/>
                <w:szCs w:val="14"/>
              </w:rPr>
            </w:pPr>
          </w:p>
          <w:p w:rsidR="003E6B38" w:rsidRPr="00741999" w:rsidRDefault="003E6B38" w:rsidP="00AB7227">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La Universidad se obliga a aplicar y el licitante a aceptar los ajustes de precio en forma proporcional a las variaciones que se presentan considerando la disminución o aumento que contemple la publicación correspondiente en el Diario Oficial de la Federación.</w:t>
            </w:r>
          </w:p>
          <w:p w:rsidR="003E6B38" w:rsidRPr="00741999" w:rsidRDefault="003E6B38" w:rsidP="00AB7227">
            <w:pPr>
              <w:autoSpaceDE w:val="0"/>
              <w:autoSpaceDN w:val="0"/>
              <w:adjustRightInd w:val="0"/>
              <w:jc w:val="both"/>
              <w:rPr>
                <w:rFonts w:ascii="Calibri" w:eastAsia="Calibri" w:hAnsi="Calibri" w:cs="Calibri"/>
                <w:color w:val="000000"/>
                <w:sz w:val="14"/>
                <w:szCs w:val="14"/>
              </w:rPr>
            </w:pPr>
          </w:p>
          <w:p w:rsidR="003E6B38" w:rsidRPr="00741999" w:rsidRDefault="003E6B38" w:rsidP="00AB7227">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Por lo tanto, el precio unitario podrá variar de un mes a otro, recociendo la Universidad y el proveedor los incrementos o decrementos que éste sufra dentro de la vigencia del contrato.</w:t>
            </w:r>
          </w:p>
          <w:p w:rsidR="003E6B38" w:rsidRPr="00741999" w:rsidRDefault="003E6B38" w:rsidP="00AB7227">
            <w:pPr>
              <w:autoSpaceDE w:val="0"/>
              <w:autoSpaceDN w:val="0"/>
              <w:adjustRightInd w:val="0"/>
              <w:jc w:val="both"/>
              <w:rPr>
                <w:rFonts w:ascii="Calibri" w:eastAsia="Calibri" w:hAnsi="Calibri" w:cs="Calibri"/>
                <w:color w:val="000000"/>
                <w:sz w:val="16"/>
                <w:szCs w:val="16"/>
              </w:rPr>
            </w:pPr>
          </w:p>
          <w:p w:rsidR="003E6B38" w:rsidRPr="000C74FE" w:rsidRDefault="003E6B38" w:rsidP="00AB7227">
            <w:pPr>
              <w:widowControl w:val="0"/>
              <w:jc w:val="both"/>
              <w:rPr>
                <w:rFonts w:ascii="Calibri" w:hAnsi="Calibri" w:cs="Arial"/>
                <w:sz w:val="12"/>
                <w:szCs w:val="12"/>
              </w:rPr>
            </w:pPr>
            <w:r w:rsidRPr="00741999">
              <w:rPr>
                <w:rFonts w:ascii="Calibri" w:hAnsi="Calibri" w:cs="Arial"/>
                <w:sz w:val="12"/>
                <w:szCs w:val="12"/>
              </w:rPr>
              <w:t>(Su omi</w:t>
            </w:r>
            <w:r w:rsidR="000C74FE">
              <w:rPr>
                <w:rFonts w:ascii="Calibri" w:hAnsi="Calibri" w:cs="Arial"/>
                <w:sz w:val="12"/>
                <w:szCs w:val="12"/>
              </w:rPr>
              <w:t xml:space="preserve">sión es causa de </w:t>
            </w:r>
            <w:proofErr w:type="spellStart"/>
            <w:r w:rsidR="000C74FE">
              <w:rPr>
                <w:rFonts w:ascii="Calibri" w:hAnsi="Calibri" w:cs="Arial"/>
                <w:sz w:val="12"/>
                <w:szCs w:val="12"/>
              </w:rPr>
              <w:t>desechamiento</w:t>
            </w:r>
            <w:proofErr w:type="spellEnd"/>
            <w:r w:rsidR="000C74FE">
              <w:rPr>
                <w:rFonts w:ascii="Calibri" w:hAnsi="Calibri" w:cs="Arial"/>
                <w:sz w:val="12"/>
                <w:szCs w:val="12"/>
              </w:rPr>
              <w:t>)</w:t>
            </w:r>
          </w:p>
        </w:tc>
        <w:tc>
          <w:tcPr>
            <w:tcW w:w="687" w:type="pct"/>
            <w:shd w:val="clear" w:color="auto" w:fill="auto"/>
          </w:tcPr>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Si</w:t>
            </w:r>
          </w:p>
          <w:p w:rsidR="003E6B38" w:rsidRPr="00741999" w:rsidRDefault="003E6B38" w:rsidP="00AB7227">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A128AE" w:rsidRPr="00741999" w:rsidTr="00A128AE">
        <w:trPr>
          <w:cantSplit/>
        </w:trPr>
        <w:tc>
          <w:tcPr>
            <w:tcW w:w="431" w:type="pct"/>
            <w:shd w:val="clear" w:color="auto" w:fill="D9D9D9" w:themeFill="background1" w:themeFillShade="D9"/>
          </w:tcPr>
          <w:p w:rsidR="00A128AE" w:rsidRDefault="00A128AE" w:rsidP="00AB7227">
            <w:pPr>
              <w:ind w:right="-89"/>
              <w:jc w:val="center"/>
              <w:rPr>
                <w:rFonts w:ascii="Calibri" w:eastAsia="Calibri" w:hAnsi="Calibri" w:cs="Calibri"/>
                <w:b/>
                <w:color w:val="000000"/>
                <w:sz w:val="16"/>
                <w:szCs w:val="16"/>
              </w:rPr>
            </w:pPr>
          </w:p>
        </w:tc>
        <w:tc>
          <w:tcPr>
            <w:tcW w:w="3882" w:type="pct"/>
            <w:shd w:val="clear" w:color="auto" w:fill="D9D9D9" w:themeFill="background1" w:themeFillShade="D9"/>
            <w:vAlign w:val="center"/>
          </w:tcPr>
          <w:p w:rsidR="00A128AE" w:rsidRPr="00741999" w:rsidRDefault="00A128AE" w:rsidP="00A128AE">
            <w:pPr>
              <w:jc w:val="center"/>
              <w:rPr>
                <w:rFonts w:ascii="Calibri" w:eastAsia="Calibri" w:hAnsi="Calibri" w:cs="Calibri"/>
                <w:b/>
                <w:sz w:val="16"/>
                <w:szCs w:val="16"/>
              </w:rPr>
            </w:pPr>
            <w:r>
              <w:rPr>
                <w:rFonts w:ascii="Calibri" w:eastAsia="Calibri" w:hAnsi="Calibri" w:cs="Calibri"/>
                <w:b/>
                <w:sz w:val="16"/>
                <w:szCs w:val="16"/>
              </w:rPr>
              <w:t>Otros requisitos</w:t>
            </w:r>
          </w:p>
        </w:tc>
        <w:tc>
          <w:tcPr>
            <w:tcW w:w="687" w:type="pct"/>
            <w:shd w:val="clear" w:color="auto" w:fill="D9D9D9" w:themeFill="background1" w:themeFillShade="D9"/>
          </w:tcPr>
          <w:p w:rsidR="00A128AE" w:rsidRPr="00741999" w:rsidRDefault="00A128AE" w:rsidP="00AB7227">
            <w:pPr>
              <w:ind w:right="-91"/>
              <w:jc w:val="center"/>
              <w:rPr>
                <w:rFonts w:ascii="Calibri" w:eastAsia="Calibri" w:hAnsi="Calibri" w:cs="Calibri"/>
                <w:b/>
                <w:color w:val="000000"/>
                <w:sz w:val="16"/>
                <w:szCs w:val="16"/>
              </w:rPr>
            </w:pPr>
          </w:p>
        </w:tc>
      </w:tr>
      <w:tr w:rsidR="003E6B38" w:rsidRPr="00741999" w:rsidTr="00A128AE">
        <w:trPr>
          <w:cantSplit/>
        </w:trPr>
        <w:tc>
          <w:tcPr>
            <w:tcW w:w="431" w:type="pct"/>
            <w:shd w:val="clear" w:color="auto" w:fill="auto"/>
          </w:tcPr>
          <w:p w:rsidR="003E6B38"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20</w:t>
            </w:r>
          </w:p>
        </w:tc>
        <w:tc>
          <w:tcPr>
            <w:tcW w:w="3882" w:type="pct"/>
            <w:shd w:val="clear" w:color="auto" w:fill="auto"/>
            <w:vAlign w:val="center"/>
          </w:tcPr>
          <w:p w:rsidR="00A128AE" w:rsidRDefault="003E6B38" w:rsidP="00AB7227">
            <w:pPr>
              <w:jc w:val="both"/>
              <w:rPr>
                <w:rFonts w:ascii="Calibri" w:eastAsia="Calibri" w:hAnsi="Calibri" w:cs="Calibri"/>
                <w:b/>
                <w:sz w:val="16"/>
                <w:szCs w:val="16"/>
              </w:rPr>
            </w:pPr>
            <w:r w:rsidRPr="00741999">
              <w:rPr>
                <w:rFonts w:ascii="Calibri" w:eastAsia="Calibri" w:hAnsi="Calibri" w:cs="Calibri"/>
                <w:b/>
                <w:sz w:val="16"/>
                <w:szCs w:val="16"/>
              </w:rPr>
              <w:t xml:space="preserve">Propuesta digital: </w:t>
            </w:r>
          </w:p>
          <w:p w:rsidR="00A128AE" w:rsidRDefault="00A128AE" w:rsidP="00AB7227">
            <w:pPr>
              <w:jc w:val="both"/>
              <w:rPr>
                <w:rFonts w:ascii="Calibri" w:eastAsia="Calibri" w:hAnsi="Calibri" w:cs="Calibri"/>
                <w:b/>
                <w:sz w:val="16"/>
                <w:szCs w:val="16"/>
              </w:rPr>
            </w:pPr>
          </w:p>
          <w:p w:rsidR="003E6B38" w:rsidRPr="00741999" w:rsidRDefault="003E6B38" w:rsidP="00A128AE">
            <w:pPr>
              <w:jc w:val="both"/>
              <w:rPr>
                <w:rFonts w:ascii="Calibri" w:eastAsia="Calibri" w:hAnsi="Calibri" w:cs="Calibri"/>
                <w:sz w:val="16"/>
                <w:szCs w:val="16"/>
              </w:rPr>
            </w:pPr>
            <w:r w:rsidRPr="00741999">
              <w:rPr>
                <w:rFonts w:ascii="Calibri" w:eastAsia="Calibri" w:hAnsi="Calibri" w:cs="Calibri"/>
                <w:sz w:val="16"/>
                <w:szCs w:val="16"/>
              </w:rPr>
              <w:t xml:space="preserve">Se deberá entregar en formato digital la propuesta entregada, (documentación administrativa, técnica, económica, folletos, etc., es decir todos los puntos solicitados en este numeral), en memoria USB. </w:t>
            </w:r>
          </w:p>
          <w:p w:rsidR="003E6B38" w:rsidRPr="00741999" w:rsidRDefault="003E6B38" w:rsidP="00AB7227">
            <w:pPr>
              <w:jc w:val="both"/>
              <w:rPr>
                <w:rFonts w:ascii="Calibri" w:eastAsia="Calibri" w:hAnsi="Calibri" w:cs="Calibri"/>
                <w:sz w:val="16"/>
                <w:szCs w:val="16"/>
              </w:rPr>
            </w:pPr>
          </w:p>
          <w:p w:rsidR="003E6B38" w:rsidRPr="000C74FE" w:rsidRDefault="003E6B38" w:rsidP="00AB7227">
            <w:pPr>
              <w:widowControl w:val="0"/>
              <w:rPr>
                <w:rFonts w:ascii="Calibri" w:eastAsia="Calibri" w:hAnsi="Calibri" w:cs="Calibri"/>
                <w:sz w:val="12"/>
                <w:szCs w:val="12"/>
              </w:rPr>
            </w:pPr>
            <w:r w:rsidRPr="00741999">
              <w:rPr>
                <w:rFonts w:ascii="Calibri" w:eastAsia="Calibri" w:hAnsi="Calibri" w:cs="Calibri"/>
                <w:sz w:val="12"/>
                <w:szCs w:val="12"/>
              </w:rPr>
              <w:t>(Su omisió</w:t>
            </w:r>
            <w:r w:rsidR="000C74FE">
              <w:rPr>
                <w:rFonts w:ascii="Calibri" w:eastAsia="Calibri" w:hAnsi="Calibri" w:cs="Calibri"/>
                <w:sz w:val="12"/>
                <w:szCs w:val="12"/>
              </w:rPr>
              <w:t xml:space="preserve">n no es causa de </w:t>
            </w:r>
            <w:proofErr w:type="spellStart"/>
            <w:r w:rsidR="000C74FE">
              <w:rPr>
                <w:rFonts w:ascii="Calibri" w:eastAsia="Calibri" w:hAnsi="Calibri" w:cs="Calibri"/>
                <w:sz w:val="12"/>
                <w:szCs w:val="12"/>
              </w:rPr>
              <w:t>desechamiento</w:t>
            </w:r>
            <w:proofErr w:type="spellEnd"/>
            <w:r w:rsidR="000C74FE">
              <w:rPr>
                <w:rFonts w:ascii="Calibri" w:eastAsia="Calibri" w:hAnsi="Calibri" w:cs="Calibri"/>
                <w:sz w:val="12"/>
                <w:szCs w:val="12"/>
              </w:rPr>
              <w:t>)</w:t>
            </w:r>
          </w:p>
        </w:tc>
        <w:tc>
          <w:tcPr>
            <w:tcW w:w="687" w:type="pct"/>
            <w:shd w:val="clear" w:color="auto" w:fill="auto"/>
          </w:tcPr>
          <w:p w:rsidR="00A128AE" w:rsidRDefault="00A128AE" w:rsidP="00AB7227">
            <w:pPr>
              <w:ind w:right="-91"/>
              <w:jc w:val="center"/>
              <w:rPr>
                <w:rFonts w:ascii="Calibri" w:eastAsia="Calibri" w:hAnsi="Calibri" w:cs="Calibri"/>
                <w:b/>
                <w:color w:val="000000"/>
                <w:sz w:val="16"/>
                <w:szCs w:val="16"/>
              </w:rPr>
            </w:pPr>
          </w:p>
          <w:p w:rsidR="003E6B38" w:rsidRPr="00741999" w:rsidRDefault="00A128AE"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3E6B38" w:rsidRPr="00741999" w:rsidTr="00A128AE">
        <w:trPr>
          <w:cantSplit/>
        </w:trPr>
        <w:tc>
          <w:tcPr>
            <w:tcW w:w="431" w:type="pct"/>
            <w:shd w:val="clear" w:color="auto" w:fill="auto"/>
          </w:tcPr>
          <w:p w:rsidR="003E6B38" w:rsidRDefault="003E6B38" w:rsidP="00AB722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w:t>
            </w:r>
          </w:p>
        </w:tc>
        <w:tc>
          <w:tcPr>
            <w:tcW w:w="3882" w:type="pct"/>
            <w:shd w:val="clear" w:color="auto" w:fill="auto"/>
            <w:vAlign w:val="center"/>
          </w:tcPr>
          <w:p w:rsidR="003E6B38" w:rsidRDefault="003E6B38" w:rsidP="00AB7227">
            <w:pPr>
              <w:widowControl w:val="0"/>
              <w:rPr>
                <w:rFonts w:ascii="Calibri" w:eastAsia="Calibri" w:hAnsi="Calibri" w:cs="Calibri"/>
                <w:b/>
                <w:sz w:val="16"/>
                <w:szCs w:val="16"/>
                <w:lang w:val="es-MX"/>
              </w:rPr>
            </w:pPr>
            <w:r w:rsidRPr="00A128AE">
              <w:rPr>
                <w:rFonts w:ascii="Calibri" w:hAnsi="Calibri" w:cs="Calibri"/>
                <w:b/>
                <w:sz w:val="16"/>
                <w:szCs w:val="16"/>
              </w:rPr>
              <w:t>Relación de documentación para entregar</w:t>
            </w:r>
            <w:r w:rsidRPr="00A128AE">
              <w:rPr>
                <w:rFonts w:ascii="Calibri" w:hAnsi="Calibri" w:cs="Calibri"/>
                <w:sz w:val="16"/>
                <w:szCs w:val="16"/>
              </w:rPr>
              <w:t xml:space="preserve"> </w:t>
            </w:r>
            <w:r w:rsidRPr="00A128AE">
              <w:rPr>
                <w:rFonts w:ascii="Calibri" w:eastAsia="Calibri" w:hAnsi="Calibri" w:cs="Calibri"/>
                <w:b/>
                <w:sz w:val="16"/>
                <w:szCs w:val="16"/>
                <w:lang w:val="es-MX"/>
              </w:rPr>
              <w:t>Anexo “9”</w:t>
            </w:r>
            <w:r w:rsidR="00AA2C4A">
              <w:rPr>
                <w:rFonts w:ascii="Calibri" w:eastAsia="Calibri" w:hAnsi="Calibri" w:cs="Calibri"/>
                <w:b/>
                <w:sz w:val="16"/>
                <w:szCs w:val="16"/>
                <w:lang w:val="es-MX"/>
              </w:rPr>
              <w:t>:</w:t>
            </w:r>
          </w:p>
          <w:p w:rsidR="00AA2C4A" w:rsidRPr="00FD0AB3" w:rsidRDefault="00AA2C4A" w:rsidP="00AB7227">
            <w:pPr>
              <w:widowControl w:val="0"/>
              <w:rPr>
                <w:rFonts w:ascii="Calibri" w:eastAsia="Calibri" w:hAnsi="Calibri" w:cs="Calibri"/>
                <w:b/>
                <w:sz w:val="18"/>
                <w:szCs w:val="18"/>
                <w:lang w:val="es-MX"/>
              </w:rPr>
            </w:pPr>
          </w:p>
          <w:p w:rsidR="003E6B38" w:rsidRPr="000C74FE" w:rsidRDefault="003E6B38" w:rsidP="00AB7227">
            <w:pPr>
              <w:widowControl w:val="0"/>
              <w:rPr>
                <w:rFonts w:ascii="Calibri" w:hAnsi="Calibri" w:cs="Calibri"/>
                <w:b/>
                <w:bCs/>
                <w:sz w:val="16"/>
                <w:szCs w:val="16"/>
              </w:rPr>
            </w:pPr>
            <w:r w:rsidRPr="00A128AE">
              <w:rPr>
                <w:rFonts w:ascii="Calibri" w:hAnsi="Calibri" w:cs="Calibri"/>
                <w:bCs/>
                <w:sz w:val="16"/>
                <w:szCs w:val="16"/>
              </w:rPr>
              <w:t>Se deberá foliar la propuesta e indicar en el anexo 9, cuantas páginas integran la documentación presentada</w:t>
            </w:r>
            <w:r w:rsidR="000C74FE">
              <w:rPr>
                <w:rFonts w:ascii="Calibri" w:hAnsi="Calibri" w:cs="Calibri"/>
                <w:b/>
                <w:bCs/>
                <w:sz w:val="16"/>
                <w:szCs w:val="16"/>
              </w:rPr>
              <w:t>.</w:t>
            </w:r>
          </w:p>
        </w:tc>
        <w:tc>
          <w:tcPr>
            <w:tcW w:w="687" w:type="pct"/>
            <w:shd w:val="clear" w:color="auto" w:fill="auto"/>
          </w:tcPr>
          <w:p w:rsidR="00A128AE" w:rsidRDefault="00A128AE" w:rsidP="00AB7227">
            <w:pPr>
              <w:ind w:right="-91"/>
              <w:jc w:val="center"/>
              <w:rPr>
                <w:rFonts w:ascii="Calibri" w:eastAsia="Calibri" w:hAnsi="Calibri" w:cs="Calibri"/>
                <w:b/>
                <w:color w:val="000000"/>
                <w:sz w:val="16"/>
                <w:szCs w:val="16"/>
              </w:rPr>
            </w:pPr>
          </w:p>
          <w:p w:rsidR="003E6B38" w:rsidRPr="00741999" w:rsidRDefault="00A128AE" w:rsidP="00AB722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3E6B38" w:rsidRPr="00741999" w:rsidRDefault="003E6B38" w:rsidP="00AB7227">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A128AE" w:rsidRPr="00525FB9" w:rsidTr="00A128AE">
        <w:trPr>
          <w:cantSplit/>
        </w:trPr>
        <w:tc>
          <w:tcPr>
            <w:tcW w:w="431" w:type="pct"/>
            <w:vMerge w:val="restart"/>
            <w:shd w:val="clear" w:color="auto" w:fill="auto"/>
          </w:tcPr>
          <w:p w:rsidR="00A128AE" w:rsidRPr="00741999" w:rsidRDefault="00A128AE" w:rsidP="00AB7227">
            <w:pPr>
              <w:ind w:right="-89"/>
              <w:jc w:val="center"/>
              <w:rPr>
                <w:rFonts w:ascii="Calibri" w:eastAsia="Calibri" w:hAnsi="Calibri" w:cs="Calibri"/>
                <w:b/>
                <w:color w:val="000000"/>
                <w:sz w:val="16"/>
                <w:szCs w:val="16"/>
              </w:rPr>
            </w:pPr>
          </w:p>
        </w:tc>
        <w:tc>
          <w:tcPr>
            <w:tcW w:w="3882" w:type="pct"/>
            <w:shd w:val="clear" w:color="auto" w:fill="auto"/>
          </w:tcPr>
          <w:p w:rsidR="00A128AE" w:rsidRPr="00AA2C4A" w:rsidRDefault="00A128AE" w:rsidP="00AB7227">
            <w:pPr>
              <w:rPr>
                <w:rFonts w:ascii="Calibri" w:eastAsia="Calibri" w:hAnsi="Calibri" w:cs="Calibri"/>
                <w:b/>
                <w:sz w:val="14"/>
                <w:szCs w:val="14"/>
              </w:rPr>
            </w:pPr>
            <w:r w:rsidRPr="00AA2C4A">
              <w:rPr>
                <w:rFonts w:ascii="Calibri" w:eastAsia="Calibri" w:hAnsi="Calibri" w:cs="Calibri"/>
                <w:b/>
                <w:sz w:val="14"/>
                <w:szCs w:val="14"/>
              </w:rPr>
              <w:t>Importante:</w:t>
            </w:r>
          </w:p>
          <w:p w:rsidR="00A128AE" w:rsidRPr="00AA2C4A" w:rsidRDefault="00A128AE" w:rsidP="00AB7227">
            <w:pPr>
              <w:rPr>
                <w:rFonts w:ascii="Calibri" w:eastAsia="Calibri" w:hAnsi="Calibri" w:cs="Calibri"/>
                <w:sz w:val="14"/>
                <w:szCs w:val="14"/>
              </w:rPr>
            </w:pPr>
            <w:r w:rsidRPr="00AA2C4A">
              <w:rPr>
                <w:rFonts w:ascii="Calibri" w:eastAsia="Calibri" w:hAnsi="Calibri" w:cs="Calibri"/>
                <w:sz w:val="14"/>
                <w:szCs w:val="14"/>
              </w:rPr>
              <w:t xml:space="preserve">La propuesta debe entregarse firmada autógrafamente y con rubrica en todas las hojas. </w:t>
            </w:r>
          </w:p>
          <w:p w:rsidR="00A128AE" w:rsidRPr="00AA2C4A" w:rsidRDefault="00A128AE" w:rsidP="00AB7227">
            <w:pPr>
              <w:rPr>
                <w:rFonts w:ascii="Calibri" w:eastAsia="Calibri" w:hAnsi="Calibri" w:cs="Calibri"/>
                <w:sz w:val="14"/>
                <w:szCs w:val="14"/>
              </w:rPr>
            </w:pPr>
            <w:r w:rsidRPr="00AA2C4A">
              <w:rPr>
                <w:rFonts w:ascii="Calibri" w:eastAsia="Calibri" w:hAnsi="Calibri" w:cs="Calibri"/>
                <w:sz w:val="14"/>
                <w:szCs w:val="14"/>
              </w:rPr>
              <w:t xml:space="preserve">(Su incumplimiento es causal de </w:t>
            </w:r>
            <w:proofErr w:type="spellStart"/>
            <w:r w:rsidRPr="00AA2C4A">
              <w:rPr>
                <w:rFonts w:ascii="Calibri" w:eastAsia="Calibri" w:hAnsi="Calibri" w:cs="Calibri"/>
                <w:sz w:val="14"/>
                <w:szCs w:val="14"/>
              </w:rPr>
              <w:t>desechamiento</w:t>
            </w:r>
            <w:proofErr w:type="spellEnd"/>
            <w:r w:rsidRPr="00AA2C4A">
              <w:rPr>
                <w:rFonts w:ascii="Calibri" w:eastAsia="Calibri" w:hAnsi="Calibri" w:cs="Calibri"/>
                <w:sz w:val="14"/>
                <w:szCs w:val="14"/>
              </w:rPr>
              <w:t>.)</w:t>
            </w:r>
          </w:p>
        </w:tc>
        <w:tc>
          <w:tcPr>
            <w:tcW w:w="687" w:type="pct"/>
            <w:shd w:val="clear" w:color="auto" w:fill="auto"/>
          </w:tcPr>
          <w:p w:rsidR="00A128AE" w:rsidRPr="00AA2C4A" w:rsidRDefault="00A128AE" w:rsidP="00AB7227">
            <w:pPr>
              <w:ind w:right="-91"/>
              <w:jc w:val="center"/>
              <w:rPr>
                <w:rFonts w:ascii="Calibri" w:eastAsia="Calibri" w:hAnsi="Calibri" w:cs="Calibri"/>
                <w:b/>
                <w:color w:val="000000"/>
                <w:sz w:val="14"/>
                <w:szCs w:val="14"/>
              </w:rPr>
            </w:pPr>
          </w:p>
          <w:p w:rsidR="00A128AE" w:rsidRPr="00AA2C4A" w:rsidRDefault="00A128AE" w:rsidP="00AB7227">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p w:rsidR="00A128AE" w:rsidRPr="00AA2C4A" w:rsidRDefault="00A128AE" w:rsidP="00AB7227">
            <w:pPr>
              <w:ind w:right="-91"/>
              <w:jc w:val="center"/>
              <w:rPr>
                <w:rFonts w:ascii="Calibri" w:eastAsia="Calibri" w:hAnsi="Calibri" w:cs="Calibri"/>
                <w:b/>
                <w:color w:val="000000"/>
                <w:sz w:val="14"/>
                <w:szCs w:val="14"/>
              </w:rPr>
            </w:pPr>
          </w:p>
        </w:tc>
      </w:tr>
      <w:tr w:rsidR="00A128AE" w:rsidRPr="00525FB9" w:rsidTr="00A128AE">
        <w:trPr>
          <w:cantSplit/>
        </w:trPr>
        <w:tc>
          <w:tcPr>
            <w:tcW w:w="431" w:type="pct"/>
            <w:vMerge/>
            <w:shd w:val="clear" w:color="auto" w:fill="auto"/>
          </w:tcPr>
          <w:p w:rsidR="00A128AE" w:rsidRDefault="00A128AE" w:rsidP="00AB7227">
            <w:pPr>
              <w:ind w:right="-89"/>
              <w:jc w:val="center"/>
              <w:rPr>
                <w:rFonts w:ascii="Calibri" w:eastAsia="Calibri" w:hAnsi="Calibri" w:cs="Calibri"/>
                <w:b/>
                <w:color w:val="000000"/>
                <w:sz w:val="16"/>
                <w:szCs w:val="16"/>
              </w:rPr>
            </w:pPr>
          </w:p>
        </w:tc>
        <w:tc>
          <w:tcPr>
            <w:tcW w:w="3882" w:type="pct"/>
            <w:shd w:val="clear" w:color="auto" w:fill="auto"/>
          </w:tcPr>
          <w:p w:rsidR="00A128AE" w:rsidRPr="00AA2C4A" w:rsidRDefault="00A128AE" w:rsidP="00AB7227">
            <w:pPr>
              <w:rPr>
                <w:rFonts w:ascii="Calibri" w:eastAsia="Calibri" w:hAnsi="Calibri" w:cs="Calibri"/>
                <w:sz w:val="14"/>
                <w:szCs w:val="14"/>
              </w:rPr>
            </w:pPr>
            <w:r w:rsidRPr="00AA2C4A">
              <w:rPr>
                <w:rFonts w:ascii="Calibri" w:eastAsia="Calibri" w:hAnsi="Calibri" w:cs="Calibri"/>
                <w:sz w:val="14"/>
                <w:szCs w:val="14"/>
              </w:rPr>
              <w:t xml:space="preserve">Propuesta Foliada </w:t>
            </w:r>
          </w:p>
          <w:p w:rsidR="00A128AE" w:rsidRPr="00AA2C4A" w:rsidRDefault="00A128AE" w:rsidP="00AB7227">
            <w:pPr>
              <w:rPr>
                <w:rFonts w:ascii="Calibri" w:eastAsia="Calibri" w:hAnsi="Calibri" w:cs="Calibri"/>
                <w:sz w:val="14"/>
                <w:szCs w:val="14"/>
              </w:rPr>
            </w:pPr>
            <w:r w:rsidRPr="00AA2C4A">
              <w:rPr>
                <w:rFonts w:ascii="Calibri" w:eastAsia="Calibri" w:hAnsi="Calibri" w:cs="Calibri"/>
                <w:sz w:val="14"/>
                <w:szCs w:val="14"/>
              </w:rPr>
              <w:t>(se deberá foliar la totalidad de hojas que integran su propuesta)</w:t>
            </w:r>
          </w:p>
        </w:tc>
        <w:tc>
          <w:tcPr>
            <w:tcW w:w="687" w:type="pct"/>
            <w:shd w:val="clear" w:color="auto" w:fill="auto"/>
          </w:tcPr>
          <w:p w:rsidR="00A128AE" w:rsidRPr="00AA2C4A" w:rsidRDefault="00A128AE" w:rsidP="00A128AE">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tc>
      </w:tr>
    </w:tbl>
    <w:p w:rsidR="003E6B38" w:rsidRDefault="003E6B38" w:rsidP="003E6B38">
      <w:pPr>
        <w:ind w:right="567"/>
        <w:rPr>
          <w:rFonts w:ascii="Calibri" w:hAnsi="Calibri" w:cs="Calibri"/>
          <w:bCs/>
          <w:sz w:val="22"/>
          <w:szCs w:val="22"/>
        </w:rPr>
      </w:pPr>
    </w:p>
    <w:p w:rsidR="003E6B38" w:rsidRDefault="003E6B38" w:rsidP="0004696B">
      <w:pPr>
        <w:numPr>
          <w:ilvl w:val="0"/>
          <w:numId w:val="24"/>
        </w:numPr>
        <w:suppressAutoHyphens/>
        <w:ind w:right="567"/>
        <w:rPr>
          <w:rFonts w:ascii="Calibri" w:hAnsi="Calibri" w:cs="Calibri"/>
          <w:b/>
          <w:color w:val="000000"/>
        </w:rPr>
      </w:pPr>
      <w:r w:rsidRPr="00525FB9">
        <w:rPr>
          <w:rFonts w:ascii="Calibri" w:hAnsi="Calibri" w:cs="Calibri"/>
          <w:b/>
          <w:color w:val="000000"/>
        </w:rPr>
        <w:t>PRESENTACIÓN DE PROPUESTAS.</w:t>
      </w:r>
    </w:p>
    <w:p w:rsidR="00AA2C4A" w:rsidRPr="00525FB9" w:rsidRDefault="00AA2C4A" w:rsidP="00AA2C4A">
      <w:pPr>
        <w:suppressAutoHyphens/>
        <w:ind w:left="720" w:right="567"/>
        <w:rPr>
          <w:rFonts w:ascii="Calibri" w:hAnsi="Calibri" w:cs="Calibri"/>
          <w:b/>
          <w:color w:val="000000"/>
        </w:rPr>
      </w:pPr>
    </w:p>
    <w:p w:rsidR="003E6B38" w:rsidRPr="003F443B" w:rsidRDefault="003E6B38" w:rsidP="003E6B38">
      <w:pPr>
        <w:ind w:left="709" w:right="567" w:hanging="709"/>
        <w:jc w:val="both"/>
        <w:rPr>
          <w:rFonts w:ascii="Calibri" w:hAnsi="Calibri" w:cs="Calibri"/>
          <w:color w:val="000000"/>
        </w:rPr>
      </w:pPr>
      <w:r w:rsidRPr="00525FB9">
        <w:rPr>
          <w:rFonts w:ascii="Calibri" w:hAnsi="Calibri" w:cs="Calibri"/>
          <w:color w:val="000000"/>
        </w:rPr>
        <w:tab/>
      </w:r>
      <w:r w:rsidRPr="003F443B">
        <w:rPr>
          <w:rFonts w:ascii="Calibri" w:hAnsi="Calibri" w:cs="Calibri"/>
          <w:color w:val="000000"/>
        </w:rPr>
        <w:t xml:space="preserve">La documentación antes indicada deberá entregarse por el licitante o el representante legal o común, al inicio del acto de inscripción y apertura de propuestas en </w:t>
      </w:r>
      <w:r w:rsidRPr="00801F0E">
        <w:rPr>
          <w:rFonts w:ascii="Calibri" w:hAnsi="Calibri" w:cs="Calibri"/>
          <w:b/>
          <w:color w:val="000000"/>
          <w:u w:val="single"/>
        </w:rPr>
        <w:t>un sobre cerrado</w:t>
      </w:r>
      <w:r w:rsidRPr="003F443B">
        <w:rPr>
          <w:rFonts w:ascii="Calibri" w:hAnsi="Calibri" w:cs="Calibri"/>
          <w:color w:val="000000"/>
        </w:rPr>
        <w:t>, conteniendo lo siguiente:</w:t>
      </w:r>
    </w:p>
    <w:p w:rsidR="003E6B38" w:rsidRPr="009D01C4" w:rsidRDefault="003E6B38" w:rsidP="003E6B38">
      <w:pPr>
        <w:jc w:val="both"/>
        <w:rPr>
          <w:rFonts w:ascii="Calibri" w:hAnsi="Calibri" w:cs="Calibri"/>
          <w:sz w:val="18"/>
          <w:szCs w:val="18"/>
        </w:rPr>
      </w:pPr>
    </w:p>
    <w:p w:rsidR="003E6B38" w:rsidRPr="00033F5A" w:rsidRDefault="003E6B38" w:rsidP="003E6B38">
      <w:pPr>
        <w:pStyle w:val="Sangra3detindependiente"/>
        <w:numPr>
          <w:ilvl w:val="0"/>
          <w:numId w:val="4"/>
        </w:numPr>
        <w:tabs>
          <w:tab w:val="clear" w:pos="709"/>
        </w:tabs>
        <w:suppressAutoHyphens/>
        <w:spacing w:after="120"/>
        <w:ind w:right="567"/>
        <w:rPr>
          <w:rFonts w:ascii="Calibri" w:hAnsi="Calibri" w:cs="Calibri"/>
        </w:rPr>
      </w:pPr>
      <w:r w:rsidRPr="003F443B">
        <w:rPr>
          <w:rFonts w:ascii="Calibri" w:hAnsi="Calibri" w:cs="Calibri"/>
          <w:b/>
        </w:rPr>
        <w:t>Propuesta técnica, económica y documentación administrativa</w:t>
      </w:r>
      <w:r w:rsidRPr="003F443B">
        <w:rPr>
          <w:rFonts w:ascii="Calibri" w:hAnsi="Calibri" w:cs="Calibri"/>
        </w:rPr>
        <w:t xml:space="preserve">: Se </w:t>
      </w:r>
      <w:r w:rsidRPr="00AA2C4A">
        <w:rPr>
          <w:rFonts w:ascii="Calibri" w:hAnsi="Calibri" w:cs="Calibri"/>
        </w:rPr>
        <w:t>entregarán en un sobre cerrado, debiendo contener los documentos señalados del numeral 6</w:t>
      </w:r>
      <w:r w:rsidRPr="003F443B">
        <w:rPr>
          <w:rFonts w:ascii="Calibri" w:hAnsi="Calibri" w:cs="Calibri"/>
        </w:rPr>
        <w:t xml:space="preserve"> de las presentes bases, los cuales deberán estar </w:t>
      </w:r>
      <w:r w:rsidRPr="003F443B">
        <w:rPr>
          <w:rFonts w:ascii="Calibri" w:hAnsi="Calibri" w:cs="Calibri"/>
          <w:b/>
        </w:rPr>
        <w:t>firmados en firma autógrafa</w:t>
      </w:r>
      <w:r w:rsidRPr="003F443B">
        <w:rPr>
          <w:rFonts w:ascii="Calibri" w:hAnsi="Calibri" w:cs="Calibri"/>
        </w:rPr>
        <w:t xml:space="preserve"> en la última hoja de cada uno de ellos, por el licitante o su representant</w:t>
      </w:r>
      <w:r w:rsidRPr="00033F5A">
        <w:rPr>
          <w:rFonts w:ascii="Calibri" w:hAnsi="Calibri" w:cs="Calibri"/>
        </w:rPr>
        <w:t>e legal o común.</w:t>
      </w:r>
    </w:p>
    <w:p w:rsidR="003E6B38" w:rsidRDefault="003E6B38" w:rsidP="0004696B">
      <w:pPr>
        <w:numPr>
          <w:ilvl w:val="0"/>
          <w:numId w:val="24"/>
        </w:numPr>
        <w:suppressAutoHyphens/>
        <w:ind w:right="567"/>
        <w:jc w:val="both"/>
        <w:rPr>
          <w:rFonts w:ascii="Calibri" w:hAnsi="Calibri" w:cs="Calibri"/>
          <w:b/>
          <w:color w:val="000000"/>
        </w:rPr>
      </w:pPr>
      <w:r w:rsidRPr="00033F5A">
        <w:rPr>
          <w:rFonts w:ascii="Calibri" w:hAnsi="Calibri" w:cs="Calibri"/>
          <w:b/>
          <w:color w:val="000000"/>
        </w:rPr>
        <w:t>INSTRUCCIONES PARA LA ELABORACIÓN Y ENTREGA DE PROPUESTAS TÉCNICAS Y ECONÓMICAS.</w:t>
      </w:r>
    </w:p>
    <w:p w:rsidR="00AA2C4A" w:rsidRPr="00033F5A" w:rsidRDefault="00AA2C4A" w:rsidP="00AA2C4A">
      <w:pPr>
        <w:suppressAutoHyphens/>
        <w:ind w:left="720" w:right="567"/>
        <w:jc w:val="both"/>
        <w:rPr>
          <w:rFonts w:ascii="Calibri" w:hAnsi="Calibri" w:cs="Calibri"/>
          <w:b/>
          <w:color w:val="000000"/>
        </w:rPr>
      </w:pPr>
    </w:p>
    <w:p w:rsidR="003E6B38" w:rsidRPr="00033F5A" w:rsidRDefault="003E6B38" w:rsidP="003E6B38">
      <w:pPr>
        <w:ind w:left="720"/>
        <w:jc w:val="both"/>
        <w:rPr>
          <w:rFonts w:ascii="Calibri" w:hAnsi="Calibri" w:cs="Calibri"/>
          <w:color w:val="000000"/>
        </w:rPr>
      </w:pPr>
      <w:r w:rsidRPr="00033F5A">
        <w:rPr>
          <w:rFonts w:ascii="Calibri" w:hAnsi="Calibri" w:cs="Calibri"/>
          <w:color w:val="000000"/>
        </w:rPr>
        <w:t>Las proposiciones que presenten los licitantes deberán cumplir con los siguientes requisitos:</w:t>
      </w:r>
    </w:p>
    <w:p w:rsidR="003E6B38" w:rsidRPr="00033F5A" w:rsidRDefault="003E6B38" w:rsidP="003E6B38">
      <w:pPr>
        <w:jc w:val="both"/>
        <w:rPr>
          <w:rFonts w:ascii="Calibri" w:hAnsi="Calibri" w:cs="Calibri"/>
          <w:color w:val="000000"/>
        </w:rPr>
      </w:pPr>
    </w:p>
    <w:p w:rsidR="003E6B38" w:rsidRPr="00033F5A" w:rsidRDefault="003E6B38" w:rsidP="0004696B">
      <w:pPr>
        <w:numPr>
          <w:ilvl w:val="0"/>
          <w:numId w:val="25"/>
        </w:numPr>
        <w:suppressAutoHyphens/>
        <w:jc w:val="both"/>
        <w:rPr>
          <w:rFonts w:ascii="Calibri" w:hAnsi="Calibri" w:cs="Calibri"/>
          <w:color w:val="000000"/>
        </w:rPr>
      </w:pPr>
      <w:r w:rsidRPr="00033F5A">
        <w:rPr>
          <w:rFonts w:ascii="Calibri" w:hAnsi="Calibri" w:cs="Calibri"/>
          <w:color w:val="000000"/>
        </w:rPr>
        <w:t>Se presentarán en hoja membretada o bien con su nombre o razón social impreso, y en idioma español.</w:t>
      </w:r>
    </w:p>
    <w:p w:rsidR="003E6B38" w:rsidRPr="00033F5A" w:rsidRDefault="003E6B38" w:rsidP="0004696B">
      <w:pPr>
        <w:numPr>
          <w:ilvl w:val="0"/>
          <w:numId w:val="25"/>
        </w:numPr>
        <w:suppressAutoHyphens/>
        <w:jc w:val="both"/>
        <w:rPr>
          <w:rFonts w:ascii="Calibri" w:hAnsi="Calibri" w:cs="Calibri"/>
          <w:color w:val="000000"/>
        </w:rPr>
      </w:pPr>
      <w:r w:rsidRPr="00033F5A">
        <w:rPr>
          <w:rFonts w:ascii="Calibri" w:hAnsi="Calibri" w:cs="Calibri"/>
          <w:color w:val="000000"/>
        </w:rPr>
        <w:t>Deberán abarcar el 100% (por partida) de la prestación del servicio.</w:t>
      </w:r>
    </w:p>
    <w:p w:rsidR="003E6B38" w:rsidRPr="00033F5A" w:rsidRDefault="003E6B38" w:rsidP="0004696B">
      <w:pPr>
        <w:numPr>
          <w:ilvl w:val="0"/>
          <w:numId w:val="25"/>
        </w:numPr>
        <w:ind w:right="567"/>
        <w:jc w:val="both"/>
        <w:rPr>
          <w:rFonts w:ascii="Calibri" w:hAnsi="Calibri" w:cs="Calibri"/>
          <w:color w:val="000000"/>
        </w:rPr>
      </w:pPr>
      <w:r w:rsidRPr="00033F5A">
        <w:rPr>
          <w:rFonts w:ascii="Calibri" w:hAnsi="Calibri" w:cs="Calibri"/>
          <w:color w:val="000000"/>
        </w:rPr>
        <w:t xml:space="preserve">Presentarse sin tachaduras ni enmendaduras. </w:t>
      </w:r>
    </w:p>
    <w:p w:rsidR="003E6B38" w:rsidRPr="00033F5A" w:rsidRDefault="003E6B38" w:rsidP="0004696B">
      <w:pPr>
        <w:numPr>
          <w:ilvl w:val="0"/>
          <w:numId w:val="25"/>
        </w:numPr>
        <w:ind w:right="567"/>
        <w:jc w:val="both"/>
        <w:rPr>
          <w:rFonts w:ascii="Calibri" w:hAnsi="Calibri" w:cs="Calibri"/>
          <w:color w:val="000000"/>
        </w:rPr>
      </w:pPr>
      <w:r w:rsidRPr="00033F5A">
        <w:rPr>
          <w:rFonts w:ascii="Calibri" w:hAnsi="Calibri" w:cs="Calibri"/>
          <w:color w:val="000000"/>
        </w:rPr>
        <w:t>Se deberán foliar todas las hojas que integran cada una de las propuestas.</w:t>
      </w:r>
    </w:p>
    <w:p w:rsidR="003E6B38" w:rsidRPr="00033F5A" w:rsidRDefault="003E6B38" w:rsidP="0004696B">
      <w:pPr>
        <w:numPr>
          <w:ilvl w:val="0"/>
          <w:numId w:val="25"/>
        </w:numPr>
        <w:suppressAutoHyphens/>
        <w:jc w:val="both"/>
        <w:rPr>
          <w:rFonts w:ascii="Calibri" w:hAnsi="Calibri" w:cs="Calibri"/>
          <w:color w:val="000000"/>
        </w:rPr>
      </w:pPr>
      <w:r w:rsidRPr="00033F5A">
        <w:rPr>
          <w:rFonts w:ascii="Calibri" w:hAnsi="Calibri" w:cs="Calibri"/>
          <w:color w:val="000000"/>
        </w:rPr>
        <w:t>Ser firmadas en forma autógrafa por el licitante o su representante legal o común, dicha firma deberá coincidir con la de la identificación que se presente.</w:t>
      </w:r>
    </w:p>
    <w:p w:rsidR="003E6B38" w:rsidRPr="00033F5A" w:rsidRDefault="003E6B38" w:rsidP="0004696B">
      <w:pPr>
        <w:numPr>
          <w:ilvl w:val="0"/>
          <w:numId w:val="25"/>
        </w:numPr>
        <w:suppressAutoHyphens/>
        <w:jc w:val="both"/>
        <w:rPr>
          <w:rFonts w:ascii="Calibri" w:hAnsi="Calibri" w:cs="Calibri"/>
          <w:color w:val="000000"/>
        </w:rPr>
      </w:pPr>
      <w:r w:rsidRPr="00033F5A">
        <w:rPr>
          <w:rFonts w:ascii="Calibri" w:hAnsi="Calibri" w:cs="Calibri"/>
          <w:color w:val="000000"/>
        </w:rPr>
        <w:t>La descripción del servicio que oferta en su proposición, deberá ser clara y completa.</w:t>
      </w:r>
    </w:p>
    <w:p w:rsidR="003E6B38" w:rsidRPr="00033F5A" w:rsidRDefault="003E6B38" w:rsidP="0004696B">
      <w:pPr>
        <w:numPr>
          <w:ilvl w:val="0"/>
          <w:numId w:val="25"/>
        </w:numPr>
        <w:suppressAutoHyphens/>
        <w:jc w:val="both"/>
        <w:rPr>
          <w:rFonts w:ascii="Calibri" w:hAnsi="Calibri" w:cs="Calibri"/>
          <w:color w:val="000000"/>
        </w:rPr>
      </w:pPr>
      <w:r w:rsidRPr="00033F5A">
        <w:rPr>
          <w:rFonts w:ascii="Calibri" w:hAnsi="Calibri" w:cs="Calibri"/>
          <w:color w:val="000000"/>
        </w:rPr>
        <w:t>Las proposiciones deberán ser claras y no establecer condición alguna, ni emplear abreviaturas y/o enmendaduras.</w:t>
      </w:r>
    </w:p>
    <w:p w:rsidR="003E6B38" w:rsidRPr="00033F5A" w:rsidRDefault="003E6B38" w:rsidP="0004696B">
      <w:pPr>
        <w:numPr>
          <w:ilvl w:val="0"/>
          <w:numId w:val="25"/>
        </w:numPr>
        <w:suppressAutoHyphens/>
        <w:jc w:val="both"/>
        <w:rPr>
          <w:rFonts w:ascii="Calibri" w:hAnsi="Calibri" w:cs="Calibri"/>
          <w:color w:val="000000"/>
        </w:rPr>
      </w:pPr>
      <w:r w:rsidRPr="00033F5A">
        <w:rPr>
          <w:rFonts w:ascii="Calibri" w:hAnsi="Calibri" w:cs="Calibri"/>
          <w:color w:val="000000"/>
        </w:rPr>
        <w:t>Para el caso del licitante que resulte adjudicado, las proposiciones se mantendrán vigentes durante el periodo de la prestación del servicio objeto de la Licitación, o bien hasta que el Contrato respectivo se extinga.</w:t>
      </w:r>
    </w:p>
    <w:p w:rsidR="003E6B38" w:rsidRPr="00033F5A" w:rsidRDefault="003E6B38" w:rsidP="0004696B">
      <w:pPr>
        <w:numPr>
          <w:ilvl w:val="0"/>
          <w:numId w:val="25"/>
        </w:numPr>
        <w:suppressAutoHyphens/>
        <w:jc w:val="both"/>
        <w:rPr>
          <w:rFonts w:ascii="Calibri" w:hAnsi="Calibri" w:cs="Calibri"/>
          <w:color w:val="000000"/>
        </w:rPr>
      </w:pPr>
      <w:r w:rsidRPr="00033F5A">
        <w:rPr>
          <w:rFonts w:ascii="Calibri" w:hAnsi="Calibri" w:cs="Calibri"/>
          <w:color w:val="000000"/>
        </w:rPr>
        <w:t>La proposición económica deberá estar en precios fijos y firmes, en pesos mexicanos (moneda nacional).</w:t>
      </w:r>
    </w:p>
    <w:p w:rsidR="003E6B38" w:rsidRPr="00033F5A" w:rsidRDefault="003E6B38" w:rsidP="0004696B">
      <w:pPr>
        <w:numPr>
          <w:ilvl w:val="0"/>
          <w:numId w:val="25"/>
        </w:numPr>
        <w:suppressAutoHyphens/>
        <w:jc w:val="both"/>
        <w:rPr>
          <w:rFonts w:ascii="Calibri" w:hAnsi="Calibri" w:cs="Calibri"/>
          <w:color w:val="000000"/>
        </w:rPr>
      </w:pPr>
      <w:r w:rsidRPr="00033F5A">
        <w:rPr>
          <w:rFonts w:ascii="Calibri" w:hAnsi="Calibri" w:cs="Calibri"/>
          <w:color w:val="000000"/>
        </w:rPr>
        <w:t>La proposición económica se presentará desglosando el impuesto al valor agregado.</w:t>
      </w:r>
    </w:p>
    <w:p w:rsidR="003E6B38" w:rsidRPr="00033F5A" w:rsidRDefault="003E6B38" w:rsidP="0004696B">
      <w:pPr>
        <w:numPr>
          <w:ilvl w:val="0"/>
          <w:numId w:val="25"/>
        </w:numPr>
        <w:suppressAutoHyphens/>
        <w:jc w:val="both"/>
        <w:rPr>
          <w:rFonts w:ascii="Calibri" w:hAnsi="Calibri" w:cs="Calibri"/>
          <w:color w:val="000000"/>
        </w:rPr>
      </w:pPr>
      <w:r w:rsidRPr="00033F5A">
        <w:rPr>
          <w:rFonts w:ascii="Calibri" w:hAnsi="Calibri" w:cs="Calibri"/>
          <w:color w:val="000000"/>
        </w:rPr>
        <w:t>Ser personas que posean plena capacidad jurídica y no encontrarse impedidos tanto penal, civil, mercantil, fiscal o administrativamente para ejercer plenamente sus derechos y cumplir sus obligaciones.</w:t>
      </w:r>
    </w:p>
    <w:p w:rsidR="003E6B38" w:rsidRPr="00033F5A" w:rsidRDefault="003E6B38" w:rsidP="0004696B">
      <w:pPr>
        <w:numPr>
          <w:ilvl w:val="0"/>
          <w:numId w:val="25"/>
        </w:numPr>
        <w:suppressAutoHyphens/>
        <w:jc w:val="both"/>
        <w:rPr>
          <w:rFonts w:ascii="Calibri" w:hAnsi="Calibri" w:cs="Calibri"/>
          <w:color w:val="000000"/>
        </w:rPr>
      </w:pPr>
      <w:r w:rsidRPr="00033F5A">
        <w:rPr>
          <w:rFonts w:ascii="Calibri" w:hAnsi="Calibri" w:cs="Calibri"/>
          <w:color w:val="000000"/>
        </w:rPr>
        <w:t>Se deberá colocar la fecha de la presentación de la propuesta.</w:t>
      </w:r>
    </w:p>
    <w:p w:rsidR="003E6B38" w:rsidRPr="00033F5A" w:rsidRDefault="003E6B38" w:rsidP="003E6B38">
      <w:pPr>
        <w:jc w:val="both"/>
        <w:rPr>
          <w:rFonts w:ascii="Calibri" w:hAnsi="Calibri" w:cs="Calibri"/>
          <w:color w:val="480000"/>
          <w:lang w:val="es-MX"/>
        </w:rPr>
      </w:pPr>
    </w:p>
    <w:p w:rsidR="003E6B38" w:rsidRPr="00801F0E" w:rsidRDefault="003E6B38" w:rsidP="003E6B38">
      <w:pPr>
        <w:ind w:left="709" w:right="567"/>
        <w:jc w:val="both"/>
        <w:rPr>
          <w:rFonts w:ascii="Calibri" w:hAnsi="Calibri" w:cs="Calibri"/>
          <w:color w:val="000000"/>
        </w:rPr>
      </w:pPr>
      <w:r w:rsidRPr="00033F5A">
        <w:rPr>
          <w:rFonts w:ascii="Calibri" w:hAnsi="Calibri" w:cs="Calibri"/>
          <w:color w:val="000000"/>
        </w:rPr>
        <w:t xml:space="preserve">La vigencia del contrato será de acuerdo al </w:t>
      </w:r>
      <w:r w:rsidRPr="00033F5A">
        <w:rPr>
          <w:rFonts w:ascii="Calibri" w:hAnsi="Calibri" w:cs="Calibri"/>
          <w:b/>
          <w:color w:val="000000"/>
        </w:rPr>
        <w:t>Anexo “2”</w:t>
      </w:r>
      <w:r w:rsidRPr="00033F5A">
        <w:rPr>
          <w:rFonts w:ascii="Calibri" w:hAnsi="Calibri" w:cs="Calibri"/>
          <w:color w:val="000000"/>
        </w:rPr>
        <w:t xml:space="preserve"> en donde constará el compromiso de entrega de los bienes adjudicados, en el lugar y horario establecido para ello</w:t>
      </w:r>
      <w:r w:rsidRPr="00525FB9">
        <w:rPr>
          <w:rFonts w:ascii="Calibri" w:hAnsi="Calibri" w:cs="Calibri"/>
          <w:color w:val="000000"/>
        </w:rPr>
        <w:t xml:space="preserve">. </w:t>
      </w:r>
      <w:r w:rsidRPr="000E5EE5">
        <w:rPr>
          <w:rFonts w:ascii="Calibri" w:hAnsi="Calibri" w:cs="Calibri"/>
          <w:color w:val="000000"/>
        </w:rPr>
        <w:t xml:space="preserve">La fecha en la cual se formalizará el contrato, </w:t>
      </w:r>
      <w:r w:rsidRPr="00BE72FA">
        <w:rPr>
          <w:rFonts w:ascii="Calibri" w:hAnsi="Calibri" w:cs="Calibri"/>
          <w:color w:val="000000"/>
        </w:rPr>
        <w:t>será dentro de los diez días naturales posteriores a la fecha de fallo en términos de lo dispuesto por el artículo 65, 66, 67 y 68 de la Ley. Para lo cual, el licitante adjudicado o su representante legal, deberá presentarse a firmar el</w:t>
      </w:r>
      <w:r w:rsidRPr="000E5EE5">
        <w:rPr>
          <w:rFonts w:ascii="Calibri" w:hAnsi="Calibri" w:cs="Calibri"/>
          <w:color w:val="000000"/>
        </w:rPr>
        <w:t xml:space="preserve"> contrato correspondiente, en las oficinas que ocupa el Departamento de Compras y Almacén de la Dirección General de Finanzas de la Universidad Autónoma de Aguascalientes. La convocante, previo a la firma del contrato, requerirá al licitante adjudicado:</w:t>
      </w:r>
    </w:p>
    <w:p w:rsidR="003E6B38" w:rsidRDefault="003E6B38" w:rsidP="003E6B38">
      <w:pPr>
        <w:ind w:left="709" w:right="567"/>
        <w:jc w:val="both"/>
        <w:rPr>
          <w:rFonts w:ascii="Calibri" w:hAnsi="Calibri" w:cs="Calibri"/>
          <w:color w:val="000000"/>
          <w:sz w:val="18"/>
          <w:szCs w:val="18"/>
        </w:rPr>
      </w:pPr>
    </w:p>
    <w:p w:rsidR="003E6B38" w:rsidRPr="00525FB9" w:rsidRDefault="003E6B38" w:rsidP="003E6B38">
      <w:pPr>
        <w:tabs>
          <w:tab w:val="left" w:pos="1134"/>
        </w:tabs>
        <w:ind w:right="51"/>
        <w:jc w:val="both"/>
        <w:rPr>
          <w:rFonts w:ascii="Calibri" w:hAnsi="Calibri" w:cs="Calibri"/>
          <w:b/>
        </w:rPr>
      </w:pPr>
      <w:r w:rsidRPr="00525FB9">
        <w:rPr>
          <w:rFonts w:ascii="Calibri" w:hAnsi="Calibri" w:cs="Calibri"/>
          <w:b/>
        </w:rPr>
        <w:tab/>
        <w:t>El licitante ganador deberá presentar en la firma del contrato:</w:t>
      </w:r>
    </w:p>
    <w:p w:rsidR="003E6B38" w:rsidRPr="009D01C4" w:rsidRDefault="003E6B38" w:rsidP="003E6B38">
      <w:pPr>
        <w:pStyle w:val="Prrafodelista"/>
        <w:tabs>
          <w:tab w:val="left" w:pos="1134"/>
        </w:tabs>
        <w:ind w:left="720" w:right="51"/>
        <w:jc w:val="both"/>
        <w:rPr>
          <w:rFonts w:ascii="Calibri" w:hAnsi="Calibri" w:cs="Calibri"/>
          <w:sz w:val="18"/>
          <w:szCs w:val="18"/>
        </w:rPr>
      </w:pPr>
    </w:p>
    <w:tbl>
      <w:tblPr>
        <w:tblW w:w="0" w:type="auto"/>
        <w:tblInd w:w="9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8"/>
        <w:gridCol w:w="7234"/>
      </w:tblGrid>
      <w:tr w:rsidR="003E6B38" w:rsidRPr="00DA0E6B" w:rsidTr="00013C00">
        <w:tc>
          <w:tcPr>
            <w:tcW w:w="633" w:type="dxa"/>
            <w:vMerge w:val="restart"/>
            <w:shd w:val="clear" w:color="auto" w:fill="auto"/>
            <w:vAlign w:val="center"/>
          </w:tcPr>
          <w:p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1*</w:t>
            </w:r>
          </w:p>
        </w:tc>
        <w:tc>
          <w:tcPr>
            <w:tcW w:w="8128" w:type="dxa"/>
            <w:shd w:val="clear" w:color="auto" w:fill="auto"/>
          </w:tcPr>
          <w:p w:rsidR="003E6B38" w:rsidRPr="007319E6" w:rsidRDefault="003E6B38" w:rsidP="00013C00">
            <w:pPr>
              <w:jc w:val="both"/>
              <w:rPr>
                <w:rFonts w:ascii="Calibri" w:eastAsia="Calibri" w:hAnsi="Calibri" w:cs="Calibri"/>
                <w:sz w:val="18"/>
                <w:szCs w:val="18"/>
              </w:rPr>
            </w:pPr>
            <w:r w:rsidRPr="007319E6">
              <w:rPr>
                <w:rFonts w:ascii="Calibri" w:eastAsia="Calibri" w:hAnsi="Calibri" w:cs="Calibri"/>
                <w:sz w:val="18"/>
                <w:szCs w:val="18"/>
                <w:lang w:val="es-MX"/>
              </w:rPr>
              <w:t>Acta Constitutiva,</w:t>
            </w:r>
            <w:r w:rsidRPr="007319E6">
              <w:rPr>
                <w:rFonts w:ascii="Calibri" w:eastAsia="Calibri" w:hAnsi="Calibri" w:cs="Calibri"/>
                <w:sz w:val="18"/>
                <w:szCs w:val="18"/>
              </w:rPr>
              <w:t xml:space="preserve"> copia simple y original o copia certificada, para su cotejo. </w:t>
            </w:r>
          </w:p>
          <w:p w:rsidR="003E6B38" w:rsidRPr="007319E6" w:rsidRDefault="003E6B38" w:rsidP="00013C00">
            <w:pPr>
              <w:jc w:val="both"/>
              <w:rPr>
                <w:rFonts w:ascii="Calibri" w:eastAsia="Calibri" w:hAnsi="Calibri" w:cs="Calibri"/>
                <w:sz w:val="18"/>
                <w:szCs w:val="18"/>
                <w:lang w:val="es-MX"/>
              </w:rPr>
            </w:pPr>
            <w:r w:rsidRPr="007319E6">
              <w:rPr>
                <w:rFonts w:ascii="Calibri" w:eastAsia="Calibri" w:hAnsi="Calibri" w:cs="Calibri"/>
                <w:sz w:val="18"/>
                <w:szCs w:val="18"/>
              </w:rPr>
              <w:t>Acta de Nacimiento (personas físicas).</w:t>
            </w:r>
          </w:p>
        </w:tc>
      </w:tr>
      <w:tr w:rsidR="003E6B38" w:rsidRPr="00DA0E6B" w:rsidTr="00013C00">
        <w:tc>
          <w:tcPr>
            <w:tcW w:w="633" w:type="dxa"/>
            <w:vMerge/>
            <w:shd w:val="clear" w:color="auto" w:fill="auto"/>
            <w:vAlign w:val="center"/>
          </w:tcPr>
          <w:p w:rsidR="003E6B38" w:rsidRPr="007319E6" w:rsidRDefault="003E6B38" w:rsidP="00013C00">
            <w:pPr>
              <w:pStyle w:val="Prrafodelista"/>
              <w:tabs>
                <w:tab w:val="left" w:pos="1134"/>
              </w:tabs>
              <w:ind w:left="0" w:right="51"/>
              <w:jc w:val="center"/>
              <w:rPr>
                <w:rFonts w:ascii="Calibri" w:eastAsia="Calibri" w:hAnsi="Calibri" w:cs="Calibri"/>
                <w:b/>
                <w:sz w:val="18"/>
                <w:szCs w:val="18"/>
              </w:rPr>
            </w:pPr>
          </w:p>
        </w:tc>
        <w:tc>
          <w:tcPr>
            <w:tcW w:w="8128" w:type="dxa"/>
            <w:shd w:val="clear" w:color="auto" w:fill="auto"/>
          </w:tcPr>
          <w:p w:rsidR="003E6B38" w:rsidRPr="007319E6" w:rsidRDefault="003E6B38" w:rsidP="00013C00">
            <w:pPr>
              <w:jc w:val="both"/>
              <w:rPr>
                <w:rFonts w:ascii="Calibri" w:eastAsia="Calibri" w:hAnsi="Calibri" w:cs="Calibri"/>
                <w:sz w:val="18"/>
                <w:szCs w:val="18"/>
              </w:rPr>
            </w:pPr>
            <w:r w:rsidRPr="007319E6">
              <w:rPr>
                <w:rFonts w:ascii="Calibri" w:eastAsia="Calibri" w:hAnsi="Calibri" w:cs="Calibri"/>
                <w:sz w:val="18"/>
                <w:szCs w:val="18"/>
                <w:lang w:val="es-MX"/>
              </w:rPr>
              <w:t>Poder del Representante Legal</w:t>
            </w:r>
            <w:r w:rsidRPr="007319E6">
              <w:rPr>
                <w:rFonts w:ascii="Calibri" w:eastAsia="Calibri" w:hAnsi="Calibri" w:cs="Calibri"/>
                <w:sz w:val="18"/>
                <w:szCs w:val="18"/>
              </w:rPr>
              <w:t xml:space="preserve">, copia simple y original o copia certificada, para su cotejo.  </w:t>
            </w:r>
          </w:p>
        </w:tc>
      </w:tr>
      <w:tr w:rsidR="003E6B38" w:rsidRPr="00DA0E6B" w:rsidTr="00013C00">
        <w:tc>
          <w:tcPr>
            <w:tcW w:w="633" w:type="dxa"/>
            <w:vMerge/>
            <w:shd w:val="clear" w:color="auto" w:fill="auto"/>
            <w:vAlign w:val="center"/>
          </w:tcPr>
          <w:p w:rsidR="003E6B38" w:rsidRPr="007319E6" w:rsidRDefault="003E6B38" w:rsidP="00013C00">
            <w:pPr>
              <w:pStyle w:val="Prrafodelista"/>
              <w:tabs>
                <w:tab w:val="left" w:pos="1134"/>
              </w:tabs>
              <w:ind w:left="0" w:right="51"/>
              <w:jc w:val="center"/>
              <w:rPr>
                <w:rFonts w:ascii="Calibri" w:eastAsia="Calibri" w:hAnsi="Calibri" w:cs="Calibri"/>
                <w:b/>
                <w:sz w:val="18"/>
                <w:szCs w:val="18"/>
              </w:rPr>
            </w:pPr>
          </w:p>
        </w:tc>
        <w:tc>
          <w:tcPr>
            <w:tcW w:w="8128" w:type="dxa"/>
            <w:shd w:val="clear" w:color="auto" w:fill="auto"/>
          </w:tcPr>
          <w:p w:rsidR="003E6B38" w:rsidRPr="007319E6" w:rsidRDefault="003E6B38" w:rsidP="00013C00">
            <w:pPr>
              <w:jc w:val="both"/>
              <w:rPr>
                <w:rFonts w:ascii="Calibri" w:eastAsia="Calibri" w:hAnsi="Calibri" w:cs="Calibri"/>
                <w:sz w:val="18"/>
                <w:szCs w:val="18"/>
              </w:rPr>
            </w:pPr>
            <w:r w:rsidRPr="007319E6">
              <w:rPr>
                <w:rFonts w:ascii="Calibri" w:eastAsia="Calibri" w:hAnsi="Calibri" w:cs="Calibri"/>
                <w:sz w:val="18"/>
                <w:szCs w:val="18"/>
              </w:rPr>
              <w:t xml:space="preserve">Registro Federal de Contribuyentes, copia legible. </w:t>
            </w:r>
          </w:p>
        </w:tc>
      </w:tr>
      <w:tr w:rsidR="003E6B38" w:rsidRPr="00DA0E6B" w:rsidTr="00013C00">
        <w:tc>
          <w:tcPr>
            <w:tcW w:w="633" w:type="dxa"/>
            <w:vMerge/>
            <w:shd w:val="clear" w:color="auto" w:fill="auto"/>
            <w:vAlign w:val="center"/>
          </w:tcPr>
          <w:p w:rsidR="003E6B38" w:rsidRPr="007319E6" w:rsidRDefault="003E6B38" w:rsidP="00013C00">
            <w:pPr>
              <w:pStyle w:val="Prrafodelista"/>
              <w:tabs>
                <w:tab w:val="left" w:pos="1134"/>
              </w:tabs>
              <w:ind w:left="0" w:right="51"/>
              <w:jc w:val="center"/>
              <w:rPr>
                <w:rFonts w:ascii="Calibri" w:eastAsia="Calibri" w:hAnsi="Calibri" w:cs="Calibri"/>
                <w:b/>
                <w:sz w:val="18"/>
                <w:szCs w:val="18"/>
              </w:rPr>
            </w:pPr>
          </w:p>
        </w:tc>
        <w:tc>
          <w:tcPr>
            <w:tcW w:w="8128" w:type="dxa"/>
            <w:shd w:val="clear" w:color="auto" w:fill="auto"/>
          </w:tcPr>
          <w:p w:rsidR="003E6B38" w:rsidRPr="007319E6" w:rsidRDefault="003E6B38" w:rsidP="00013C00">
            <w:pPr>
              <w:jc w:val="both"/>
              <w:rPr>
                <w:rFonts w:ascii="Calibri" w:eastAsia="Calibri" w:hAnsi="Calibri" w:cs="Calibri"/>
                <w:sz w:val="18"/>
                <w:szCs w:val="18"/>
              </w:rPr>
            </w:pPr>
            <w:r w:rsidRPr="007319E6">
              <w:rPr>
                <w:rFonts w:ascii="Calibri" w:eastAsia="Calibri" w:hAnsi="Calibri" w:cs="Calibri"/>
                <w:sz w:val="18"/>
                <w:szCs w:val="18"/>
              </w:rPr>
              <w:t>Comprobante de domicilio, copia simple y original</w:t>
            </w:r>
          </w:p>
        </w:tc>
      </w:tr>
      <w:tr w:rsidR="003E6B38" w:rsidRPr="00DA0E6B" w:rsidTr="00013C00">
        <w:tc>
          <w:tcPr>
            <w:tcW w:w="633" w:type="dxa"/>
            <w:vMerge/>
            <w:shd w:val="clear" w:color="auto" w:fill="auto"/>
            <w:vAlign w:val="center"/>
          </w:tcPr>
          <w:p w:rsidR="003E6B38" w:rsidRPr="007319E6" w:rsidRDefault="003E6B38" w:rsidP="00013C00">
            <w:pPr>
              <w:pStyle w:val="Prrafodelista"/>
              <w:tabs>
                <w:tab w:val="left" w:pos="1134"/>
              </w:tabs>
              <w:ind w:left="0" w:right="51"/>
              <w:jc w:val="center"/>
              <w:rPr>
                <w:rFonts w:ascii="Calibri" w:eastAsia="Calibri" w:hAnsi="Calibri" w:cs="Calibri"/>
                <w:b/>
                <w:sz w:val="18"/>
                <w:szCs w:val="18"/>
              </w:rPr>
            </w:pPr>
          </w:p>
        </w:tc>
        <w:tc>
          <w:tcPr>
            <w:tcW w:w="8128" w:type="dxa"/>
            <w:shd w:val="clear" w:color="auto" w:fill="auto"/>
          </w:tcPr>
          <w:p w:rsidR="003E6B38" w:rsidRPr="007319E6" w:rsidRDefault="003E6B38" w:rsidP="00013C00">
            <w:pPr>
              <w:jc w:val="both"/>
              <w:rPr>
                <w:rFonts w:ascii="Calibri" w:eastAsia="Calibri" w:hAnsi="Calibri" w:cs="Calibri"/>
                <w:sz w:val="18"/>
                <w:szCs w:val="18"/>
                <w:lang w:val="es-MX"/>
              </w:rPr>
            </w:pPr>
            <w:r w:rsidRPr="007319E6">
              <w:rPr>
                <w:rFonts w:ascii="Calibri" w:eastAsia="Calibri" w:hAnsi="Calibri" w:cs="Calibri"/>
                <w:sz w:val="18"/>
                <w:szCs w:val="18"/>
                <w:lang w:val="es-MX"/>
              </w:rPr>
              <w:t>Manifiesto de Cuenta Bancaria (que incluya firma autógrafa) y copia de carátula del Estado de cuenta.</w:t>
            </w:r>
          </w:p>
        </w:tc>
      </w:tr>
      <w:tr w:rsidR="003E6B38" w:rsidRPr="00DA0E6B" w:rsidTr="00013C00">
        <w:tc>
          <w:tcPr>
            <w:tcW w:w="633" w:type="dxa"/>
            <w:shd w:val="clear" w:color="auto" w:fill="auto"/>
            <w:vAlign w:val="center"/>
          </w:tcPr>
          <w:p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2</w:t>
            </w:r>
          </w:p>
        </w:tc>
        <w:tc>
          <w:tcPr>
            <w:tcW w:w="8128" w:type="dxa"/>
            <w:shd w:val="clear" w:color="auto" w:fill="auto"/>
          </w:tcPr>
          <w:p w:rsidR="003E6B38" w:rsidRPr="007319E6" w:rsidRDefault="003E6B38" w:rsidP="00013C00">
            <w:pPr>
              <w:jc w:val="both"/>
              <w:rPr>
                <w:rFonts w:ascii="Calibri" w:eastAsia="Calibri" w:hAnsi="Calibri" w:cs="Calibri"/>
                <w:sz w:val="14"/>
                <w:szCs w:val="14"/>
              </w:rPr>
            </w:pPr>
            <w:r w:rsidRPr="007319E6">
              <w:rPr>
                <w:rFonts w:ascii="Calibri" w:eastAsia="Calibri" w:hAnsi="Calibri" w:cs="Calibri"/>
                <w:sz w:val="18"/>
                <w:szCs w:val="18"/>
                <w:lang w:val="es-MX"/>
              </w:rPr>
              <w:t>Identificaciones</w:t>
            </w:r>
            <w:r w:rsidRPr="007319E6">
              <w:rPr>
                <w:rFonts w:ascii="Calibri" w:eastAsia="Calibri" w:hAnsi="Calibri" w:cs="Calibri"/>
                <w:sz w:val="18"/>
                <w:szCs w:val="18"/>
              </w:rPr>
              <w:t>, copia simple y original o copia certificada, para su cotejo</w:t>
            </w:r>
            <w:r w:rsidRPr="007319E6">
              <w:rPr>
                <w:rFonts w:ascii="Calibri" w:eastAsia="Calibri" w:hAnsi="Calibri" w:cs="Calibri"/>
                <w:sz w:val="14"/>
                <w:szCs w:val="14"/>
              </w:rPr>
              <w:t xml:space="preserve">. </w:t>
            </w:r>
          </w:p>
          <w:p w:rsidR="003E6B38" w:rsidRPr="007319E6" w:rsidRDefault="003E6B38" w:rsidP="00013C00">
            <w:pPr>
              <w:jc w:val="both"/>
              <w:rPr>
                <w:rFonts w:ascii="Calibri" w:eastAsia="Calibri" w:hAnsi="Calibri" w:cs="Calibri"/>
                <w:sz w:val="18"/>
                <w:szCs w:val="18"/>
                <w:lang w:val="es-MX"/>
              </w:rPr>
            </w:pPr>
            <w:r w:rsidRPr="007319E6">
              <w:rPr>
                <w:rFonts w:ascii="Calibri" w:eastAsia="Calibri" w:hAnsi="Calibri" w:cs="Calibri"/>
                <w:sz w:val="14"/>
                <w:szCs w:val="14"/>
              </w:rPr>
              <w:t>(pasaporte, cartilla del servicio militar nacional o credencial para votar con fotografía).</w:t>
            </w:r>
          </w:p>
        </w:tc>
      </w:tr>
      <w:tr w:rsidR="003E6B38" w:rsidRPr="00DA0E6B" w:rsidTr="00013C00">
        <w:tc>
          <w:tcPr>
            <w:tcW w:w="633" w:type="dxa"/>
            <w:shd w:val="clear" w:color="auto" w:fill="auto"/>
            <w:vAlign w:val="center"/>
          </w:tcPr>
          <w:p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3</w:t>
            </w:r>
          </w:p>
        </w:tc>
        <w:tc>
          <w:tcPr>
            <w:tcW w:w="8128" w:type="dxa"/>
            <w:shd w:val="clear" w:color="auto" w:fill="auto"/>
          </w:tcPr>
          <w:p w:rsidR="003E6B38" w:rsidRPr="007319E6" w:rsidRDefault="003E6B38" w:rsidP="00013C00">
            <w:pPr>
              <w:jc w:val="both"/>
              <w:rPr>
                <w:rFonts w:ascii="Calibri" w:eastAsia="Calibri" w:hAnsi="Calibri" w:cs="Calibri"/>
                <w:sz w:val="18"/>
                <w:szCs w:val="18"/>
              </w:rPr>
            </w:pPr>
            <w:r w:rsidRPr="007319E6">
              <w:rPr>
                <w:rFonts w:ascii="Calibri" w:eastAsia="Calibri" w:hAnsi="Calibri" w:cs="Calibri"/>
                <w:sz w:val="18"/>
                <w:szCs w:val="18"/>
                <w:lang w:val="es-MX"/>
              </w:rPr>
              <w:t>Cartas de Resp</w:t>
            </w:r>
            <w:r w:rsidR="00AA2C4A">
              <w:rPr>
                <w:rFonts w:ascii="Calibri" w:eastAsia="Calibri" w:hAnsi="Calibri" w:cs="Calibri"/>
                <w:sz w:val="18"/>
                <w:szCs w:val="18"/>
                <w:lang w:val="es-MX"/>
              </w:rPr>
              <w:t>aldo del Fabricante en Original (no aplica)</w:t>
            </w:r>
          </w:p>
        </w:tc>
      </w:tr>
      <w:tr w:rsidR="003E6B38" w:rsidRPr="00DA0E6B" w:rsidTr="00013C00">
        <w:tc>
          <w:tcPr>
            <w:tcW w:w="633" w:type="dxa"/>
            <w:shd w:val="clear" w:color="auto" w:fill="auto"/>
            <w:vAlign w:val="center"/>
          </w:tcPr>
          <w:p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4</w:t>
            </w:r>
          </w:p>
        </w:tc>
        <w:tc>
          <w:tcPr>
            <w:tcW w:w="8128" w:type="dxa"/>
            <w:shd w:val="clear" w:color="auto" w:fill="auto"/>
          </w:tcPr>
          <w:p w:rsidR="003E6B38" w:rsidRPr="007319E6" w:rsidRDefault="003E6B38" w:rsidP="00013C00">
            <w:pPr>
              <w:autoSpaceDE w:val="0"/>
              <w:autoSpaceDN w:val="0"/>
              <w:adjustRightInd w:val="0"/>
              <w:jc w:val="both"/>
              <w:rPr>
                <w:rFonts w:ascii="Calibri" w:eastAsia="Calibri" w:hAnsi="Calibri" w:cs="Calibri"/>
                <w:color w:val="000000"/>
                <w:sz w:val="18"/>
                <w:szCs w:val="18"/>
              </w:rPr>
            </w:pPr>
            <w:r w:rsidRPr="007319E6">
              <w:rPr>
                <w:rFonts w:ascii="Calibri" w:eastAsia="Calibri" w:hAnsi="Calibri" w:cs="Calibri"/>
                <w:color w:val="000000"/>
                <w:sz w:val="18"/>
                <w:szCs w:val="18"/>
              </w:rPr>
              <w:t xml:space="preserve">Comprobante del SAT en donde se indica que está al corriente de sus obligaciones fiscales. </w:t>
            </w:r>
          </w:p>
        </w:tc>
      </w:tr>
      <w:tr w:rsidR="003E6B38" w:rsidRPr="00DA0E6B" w:rsidTr="00013C00">
        <w:tc>
          <w:tcPr>
            <w:tcW w:w="633" w:type="dxa"/>
            <w:shd w:val="clear" w:color="auto" w:fill="auto"/>
            <w:vAlign w:val="center"/>
          </w:tcPr>
          <w:p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5*</w:t>
            </w:r>
          </w:p>
        </w:tc>
        <w:tc>
          <w:tcPr>
            <w:tcW w:w="8128" w:type="dxa"/>
            <w:shd w:val="clear" w:color="auto" w:fill="auto"/>
          </w:tcPr>
          <w:p w:rsidR="003E6B38" w:rsidRPr="007319E6" w:rsidRDefault="003E6B38" w:rsidP="00013C00">
            <w:pPr>
              <w:autoSpaceDE w:val="0"/>
              <w:autoSpaceDN w:val="0"/>
              <w:adjustRightInd w:val="0"/>
              <w:jc w:val="both"/>
              <w:rPr>
                <w:rFonts w:ascii="Calibri" w:eastAsia="Calibri" w:hAnsi="Calibri" w:cs="Calibri"/>
                <w:color w:val="000000"/>
                <w:sz w:val="18"/>
                <w:szCs w:val="18"/>
              </w:rPr>
            </w:pPr>
            <w:r w:rsidRPr="007319E6">
              <w:rPr>
                <w:rFonts w:ascii="Calibri" w:eastAsia="Calibri" w:hAnsi="Calibri" w:cs="Calibri"/>
                <w:color w:val="000000"/>
                <w:sz w:val="18"/>
                <w:szCs w:val="18"/>
              </w:rPr>
              <w:t xml:space="preserve">Constancia del registro en la Plataforma de Adquisiciones y Obra Pública o bien iniciar su trámite en la misma. </w:t>
            </w:r>
          </w:p>
        </w:tc>
      </w:tr>
      <w:tr w:rsidR="003E6B38" w:rsidRPr="00DA0E6B" w:rsidTr="00013C00">
        <w:tc>
          <w:tcPr>
            <w:tcW w:w="633" w:type="dxa"/>
            <w:shd w:val="clear" w:color="auto" w:fill="auto"/>
            <w:vAlign w:val="center"/>
          </w:tcPr>
          <w:p w:rsidR="003E6B38" w:rsidRPr="007319E6" w:rsidRDefault="003E6B38" w:rsidP="00013C00">
            <w:pPr>
              <w:pStyle w:val="Prrafodelista"/>
              <w:tabs>
                <w:tab w:val="left" w:pos="1134"/>
              </w:tabs>
              <w:ind w:left="0" w:right="51"/>
              <w:jc w:val="center"/>
              <w:rPr>
                <w:rFonts w:ascii="Calibri" w:eastAsia="Calibri" w:hAnsi="Calibri" w:cs="Calibri"/>
                <w:b/>
                <w:sz w:val="18"/>
                <w:szCs w:val="18"/>
              </w:rPr>
            </w:pPr>
            <w:r w:rsidRPr="007319E6">
              <w:rPr>
                <w:rFonts w:ascii="Calibri" w:eastAsia="Calibri" w:hAnsi="Calibri" w:cs="Calibri"/>
                <w:b/>
                <w:sz w:val="18"/>
                <w:szCs w:val="18"/>
              </w:rPr>
              <w:t>6</w:t>
            </w:r>
          </w:p>
        </w:tc>
        <w:tc>
          <w:tcPr>
            <w:tcW w:w="8128" w:type="dxa"/>
            <w:shd w:val="clear" w:color="auto" w:fill="auto"/>
          </w:tcPr>
          <w:p w:rsidR="003E6B38" w:rsidRPr="007319E6" w:rsidRDefault="003E6B38" w:rsidP="00013C00">
            <w:pPr>
              <w:autoSpaceDE w:val="0"/>
              <w:autoSpaceDN w:val="0"/>
              <w:adjustRightInd w:val="0"/>
              <w:jc w:val="both"/>
              <w:rPr>
                <w:rFonts w:ascii="Calibri" w:eastAsia="Calibri" w:hAnsi="Calibri" w:cs="Calibri"/>
                <w:color w:val="000000"/>
                <w:sz w:val="18"/>
                <w:szCs w:val="18"/>
              </w:rPr>
            </w:pPr>
            <w:r w:rsidRPr="007319E6">
              <w:rPr>
                <w:rFonts w:ascii="Calibri" w:hAnsi="Calibri" w:cs="Calibri"/>
                <w:color w:val="000000"/>
                <w:sz w:val="18"/>
                <w:szCs w:val="18"/>
              </w:rPr>
              <w:t>Opinión de Situación Fiscal de Cumplimiento de Obligaciones Estatales emitida por la Secretaría de Finanzas del Estado de Aguascalientes.</w:t>
            </w:r>
          </w:p>
        </w:tc>
      </w:tr>
    </w:tbl>
    <w:p w:rsidR="003E6B38" w:rsidRPr="007319E6" w:rsidRDefault="003E6B38" w:rsidP="003E6B38">
      <w:pPr>
        <w:pStyle w:val="Prrafodelista"/>
        <w:tabs>
          <w:tab w:val="left" w:pos="1134"/>
        </w:tabs>
        <w:ind w:left="720" w:right="142"/>
        <w:jc w:val="both"/>
        <w:rPr>
          <w:rFonts w:ascii="Calibri" w:hAnsi="Calibri" w:cs="Calibri"/>
          <w:sz w:val="14"/>
          <w:szCs w:val="14"/>
        </w:rPr>
      </w:pPr>
    </w:p>
    <w:p w:rsidR="003E6B38" w:rsidRDefault="003E6B38" w:rsidP="003E6B38">
      <w:pPr>
        <w:pStyle w:val="Prrafodelista"/>
        <w:tabs>
          <w:tab w:val="left" w:pos="1134"/>
        </w:tabs>
        <w:ind w:left="720" w:right="51"/>
        <w:jc w:val="both"/>
        <w:rPr>
          <w:rFonts w:ascii="Calibri" w:hAnsi="Calibri" w:cs="Calibri"/>
        </w:rPr>
      </w:pPr>
      <w:r w:rsidRPr="007319E6">
        <w:rPr>
          <w:rFonts w:ascii="Calibri" w:hAnsi="Calibri" w:cs="Calibri"/>
          <w:sz w:val="14"/>
          <w:szCs w:val="14"/>
        </w:rPr>
        <w:t>* En caso de tener vigente su información en el padrón de proveedores de la UAA, podrá omitirse la presentación de los que se enlistan en este punto.</w:t>
      </w:r>
    </w:p>
    <w:p w:rsidR="003E6B38" w:rsidRDefault="003E6B38" w:rsidP="003E6B38">
      <w:pPr>
        <w:ind w:left="709" w:right="567"/>
        <w:jc w:val="both"/>
        <w:rPr>
          <w:rFonts w:ascii="Calibri" w:hAnsi="Calibri" w:cs="Calibri"/>
          <w:color w:val="000000"/>
        </w:rPr>
      </w:pPr>
    </w:p>
    <w:p w:rsidR="003E6B38" w:rsidRDefault="003E6B38" w:rsidP="003E6B38">
      <w:pPr>
        <w:autoSpaceDE w:val="0"/>
        <w:autoSpaceDN w:val="0"/>
        <w:adjustRightInd w:val="0"/>
        <w:ind w:left="708" w:right="142" w:firstLine="12"/>
        <w:jc w:val="both"/>
        <w:rPr>
          <w:rFonts w:ascii="Calibri" w:hAnsi="Calibri" w:cs="Calibri"/>
          <w:color w:val="000000"/>
          <w:sz w:val="14"/>
          <w:szCs w:val="14"/>
        </w:rPr>
      </w:pPr>
      <w:r w:rsidRPr="00800FD4">
        <w:rPr>
          <w:rFonts w:ascii="Calibri" w:hAnsi="Calibr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w:t>
      </w:r>
      <w:r>
        <w:rPr>
          <w:rFonts w:ascii="Calibri" w:hAnsi="Calibri" w:cs="Calibri"/>
          <w:color w:val="000000"/>
          <w:sz w:val="14"/>
          <w:szCs w:val="14"/>
        </w:rPr>
        <w:t>3</w:t>
      </w:r>
      <w:r w:rsidRPr="00800FD4">
        <w:rPr>
          <w:rFonts w:ascii="Calibri" w:hAnsi="Calibri" w:cs="Calibri"/>
          <w:color w:val="000000"/>
          <w:sz w:val="14"/>
          <w:szCs w:val="14"/>
        </w:rPr>
        <w:t xml:space="preserve"> publicada el 27 de diciembre de 202</w:t>
      </w:r>
      <w:r>
        <w:rPr>
          <w:rFonts w:ascii="Calibri" w:hAnsi="Calibri" w:cs="Calibri"/>
          <w:color w:val="000000"/>
          <w:sz w:val="14"/>
          <w:szCs w:val="14"/>
        </w:rPr>
        <w:t>2</w:t>
      </w:r>
      <w:r w:rsidRPr="00800FD4">
        <w:rPr>
          <w:rFonts w:ascii="Calibri" w:hAnsi="Calibri" w:cs="Calibri"/>
          <w:color w:val="000000"/>
          <w:sz w:val="14"/>
          <w:szCs w:val="14"/>
        </w:rPr>
        <w:t xml:space="preserve"> en el Diario Oficial de la Federación. Por lo que el concursante ganador deberá realizar la consulta de opinión ante el SAT en la página: </w:t>
      </w:r>
      <w:hyperlink r:id="rId23" w:history="1">
        <w:r w:rsidRPr="00800FD4">
          <w:rPr>
            <w:rStyle w:val="Hipervnculo"/>
            <w:rFonts w:ascii="Calibri" w:hAnsi="Calibri" w:cs="Calibri"/>
            <w:sz w:val="14"/>
            <w:szCs w:val="14"/>
          </w:rPr>
          <w:t>http://www.sat.gob.mx</w:t>
        </w:r>
      </w:hyperlink>
      <w:r w:rsidRPr="00800FD4">
        <w:rPr>
          <w:rFonts w:ascii="Calibri" w:hAnsi="Calibr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4" w:history="1">
        <w:r w:rsidRPr="00800FD4">
          <w:rPr>
            <w:rStyle w:val="Hipervnculo"/>
            <w:rFonts w:ascii="Calibri" w:hAnsi="Calibri" w:cs="Calibri"/>
            <w:sz w:val="14"/>
            <w:szCs w:val="14"/>
          </w:rPr>
          <w:t>beatriz.rivera@edu.uaa.mx</w:t>
        </w:r>
      </w:hyperlink>
      <w:r w:rsidRPr="00800FD4">
        <w:rPr>
          <w:rFonts w:ascii="Calibri" w:hAnsi="Calibri" w:cs="Calibri"/>
          <w:color w:val="000000"/>
          <w:sz w:val="14"/>
          <w:szCs w:val="14"/>
        </w:rPr>
        <w:t xml:space="preserve"> para que el SAT envíe el “Acuse de respuesta” que emitirá en atención a su solicitud de opinión. </w:t>
      </w:r>
    </w:p>
    <w:p w:rsidR="003E6B38" w:rsidRDefault="003E6B38" w:rsidP="003E6B38">
      <w:pPr>
        <w:autoSpaceDE w:val="0"/>
        <w:autoSpaceDN w:val="0"/>
        <w:adjustRightInd w:val="0"/>
        <w:ind w:left="708" w:right="142" w:firstLine="12"/>
        <w:jc w:val="both"/>
        <w:rPr>
          <w:rFonts w:ascii="Calibri" w:hAnsi="Calibri" w:cs="Calibri"/>
          <w:sz w:val="14"/>
          <w:szCs w:val="14"/>
        </w:rPr>
      </w:pPr>
    </w:p>
    <w:p w:rsidR="003E6B38" w:rsidRDefault="003E6B38" w:rsidP="003E6B38">
      <w:pPr>
        <w:autoSpaceDE w:val="0"/>
        <w:autoSpaceDN w:val="0"/>
        <w:adjustRightInd w:val="0"/>
        <w:ind w:left="708" w:right="142" w:firstLine="12"/>
        <w:jc w:val="both"/>
        <w:rPr>
          <w:rFonts w:ascii="Calibri" w:hAnsi="Calibri" w:cs="Calibri"/>
          <w:color w:val="000000"/>
          <w:sz w:val="14"/>
          <w:szCs w:val="14"/>
        </w:rPr>
      </w:pPr>
      <w:r w:rsidRPr="00800FD4">
        <w:rPr>
          <w:rFonts w:ascii="Calibri" w:hAnsi="Calibr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800FD4">
        <w:rPr>
          <w:rFonts w:ascii="Calibri" w:hAnsi="Calibr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3E6B38" w:rsidRPr="00800FD4" w:rsidRDefault="003E6B38" w:rsidP="003E6B38">
      <w:pPr>
        <w:autoSpaceDE w:val="0"/>
        <w:autoSpaceDN w:val="0"/>
        <w:adjustRightInd w:val="0"/>
        <w:ind w:left="708" w:right="142" w:firstLine="12"/>
        <w:jc w:val="both"/>
        <w:rPr>
          <w:rFonts w:ascii="Calibri" w:hAnsi="Calibri" w:cs="Calibri"/>
          <w:color w:val="000000"/>
          <w:sz w:val="14"/>
          <w:szCs w:val="14"/>
        </w:rPr>
      </w:pPr>
    </w:p>
    <w:p w:rsidR="003E6B38" w:rsidRDefault="003E6B38" w:rsidP="003E6B38">
      <w:pPr>
        <w:ind w:left="709" w:right="142"/>
        <w:jc w:val="both"/>
        <w:rPr>
          <w:rFonts w:ascii="Calibri" w:hAnsi="Calibri" w:cs="Calibri"/>
          <w:color w:val="000000"/>
        </w:rPr>
      </w:pPr>
      <w:r w:rsidRPr="00800FD4">
        <w:rPr>
          <w:rFonts w:ascii="Calibri" w:hAnsi="Calibri" w:cs="Calibr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w:t>
      </w:r>
      <w:r w:rsidRPr="00883E93">
        <w:rPr>
          <w:rFonts w:ascii="Calibri" w:hAnsi="Calibri" w:cs="Calibri"/>
          <w:sz w:val="14"/>
          <w:szCs w:val="14"/>
        </w:rPr>
        <w:t xml:space="preserve">de contrato, </w:t>
      </w:r>
      <w:r w:rsidRPr="00883E93">
        <w:rPr>
          <w:rFonts w:ascii="Calibri" w:hAnsi="Calibri" w:cs="Calibri"/>
          <w:b/>
          <w:sz w:val="14"/>
          <w:szCs w:val="14"/>
        </w:rPr>
        <w:t>Anexo “7”.</w:t>
      </w:r>
    </w:p>
    <w:p w:rsidR="003E6B38" w:rsidRPr="00525FB9" w:rsidRDefault="003E6B38" w:rsidP="003E6B38">
      <w:pPr>
        <w:ind w:left="709" w:right="567"/>
        <w:jc w:val="both"/>
        <w:rPr>
          <w:rFonts w:ascii="Calibri" w:hAnsi="Calibri" w:cs="Calibri"/>
          <w:color w:val="000000"/>
        </w:rPr>
      </w:pPr>
    </w:p>
    <w:p w:rsidR="003E6B38" w:rsidRPr="00525FB9" w:rsidRDefault="003E6B38" w:rsidP="003E6B38">
      <w:pPr>
        <w:ind w:left="567" w:hanging="283"/>
        <w:jc w:val="both"/>
        <w:rPr>
          <w:rFonts w:ascii="Calibri" w:hAnsi="Calibri" w:cs="Calibri"/>
          <w:b/>
        </w:rPr>
      </w:pPr>
      <w:r w:rsidRPr="00525FB9">
        <w:rPr>
          <w:rFonts w:ascii="Calibri" w:hAnsi="Calibri" w:cs="Calibri"/>
          <w:b/>
        </w:rPr>
        <w:t>9. CRITERIOS PARA LA EVALUACION DE LAS PROPOSICIONES Y ADJUDICACION DE LOS CONTRATOS.</w:t>
      </w:r>
    </w:p>
    <w:p w:rsidR="003E6B38" w:rsidRPr="00525FB9" w:rsidRDefault="003E6B38" w:rsidP="003E6B38">
      <w:pPr>
        <w:tabs>
          <w:tab w:val="left" w:pos="567"/>
        </w:tabs>
        <w:ind w:left="567" w:right="567" w:hanging="567"/>
        <w:jc w:val="both"/>
        <w:rPr>
          <w:rFonts w:ascii="Calibri" w:hAnsi="Calibri" w:cs="Calibri"/>
          <w:lang w:val="es-MX"/>
        </w:rPr>
      </w:pPr>
    </w:p>
    <w:p w:rsidR="003E6B38" w:rsidRPr="00A86CE0" w:rsidRDefault="003E6B38" w:rsidP="003E6B38">
      <w:pPr>
        <w:tabs>
          <w:tab w:val="left" w:pos="567"/>
        </w:tabs>
        <w:ind w:right="142"/>
        <w:jc w:val="both"/>
        <w:rPr>
          <w:rFonts w:ascii="Calibri" w:hAnsi="Calibri" w:cs="Calibri"/>
          <w:lang w:val="es-MX"/>
        </w:rPr>
      </w:pPr>
      <w:r w:rsidRPr="00A86CE0">
        <w:rPr>
          <w:rFonts w:ascii="Calibri" w:hAnsi="Calibri" w:cs="Calibri"/>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3E6B38" w:rsidRPr="000B5657" w:rsidRDefault="003E6B38" w:rsidP="003E6B38">
      <w:pPr>
        <w:tabs>
          <w:tab w:val="left" w:pos="567"/>
        </w:tabs>
        <w:ind w:right="567"/>
        <w:jc w:val="both"/>
        <w:rPr>
          <w:rFonts w:ascii="Calibri" w:hAnsi="Calibri" w:cs="Calibri"/>
          <w:highlight w:val="yellow"/>
          <w:lang w:val="es-MX"/>
        </w:rPr>
      </w:pPr>
    </w:p>
    <w:p w:rsidR="003E6B38" w:rsidRPr="00BE72FA" w:rsidRDefault="003E6B38" w:rsidP="003E6B38">
      <w:pPr>
        <w:jc w:val="both"/>
        <w:rPr>
          <w:rFonts w:ascii="Calibri" w:hAnsi="Calibri" w:cs="Calibri"/>
          <w:lang w:val="es-MX"/>
        </w:rPr>
      </w:pPr>
      <w:r w:rsidRPr="00CB662A">
        <w:rPr>
          <w:rFonts w:ascii="Calibri" w:hAnsi="Calibri" w:cs="Calibri"/>
          <w:lang w:val="es-MX"/>
        </w:rPr>
        <w:t xml:space="preserve">Los criterios que se aplicarán para </w:t>
      </w:r>
      <w:r w:rsidRPr="00BE72FA">
        <w:rPr>
          <w:rFonts w:ascii="Calibri" w:hAnsi="Calibri" w:cs="Calibri"/>
          <w:lang w:val="es-MX"/>
        </w:rPr>
        <w:t>evaluar las proposiciones, se basarán en la información documental presentada por los licitantes, observando para ello lo previsto en el artículo 55 en lo relativo al criterio binario y 56, fracción III, de la Ley.</w:t>
      </w:r>
    </w:p>
    <w:p w:rsidR="003E6B38" w:rsidRPr="00BE72FA" w:rsidRDefault="003E6B38" w:rsidP="003E6B38">
      <w:pPr>
        <w:jc w:val="both"/>
        <w:rPr>
          <w:rFonts w:ascii="Calibri" w:hAnsi="Calibri" w:cs="Calibri"/>
          <w:lang w:val="es-MX"/>
        </w:rPr>
      </w:pPr>
    </w:p>
    <w:p w:rsidR="003E6B38" w:rsidRDefault="003E6B38" w:rsidP="003E6B38">
      <w:pPr>
        <w:jc w:val="both"/>
        <w:rPr>
          <w:rFonts w:ascii="Calibri" w:hAnsi="Calibri" w:cs="Calibri"/>
          <w:lang w:val="es-MX"/>
        </w:rPr>
      </w:pPr>
      <w:r w:rsidRPr="00BE72FA">
        <w:rPr>
          <w:rFonts w:ascii="Calibri" w:hAnsi="Calibri" w:cs="Calibri"/>
          <w:lang w:val="es-MX"/>
        </w:rPr>
        <w:t>La evaluación se realizará comparando entre</w:t>
      </w:r>
      <w:r w:rsidRPr="00A94F1A">
        <w:rPr>
          <w:rFonts w:ascii="Calibri" w:hAnsi="Calibri" w:cs="Calibri"/>
          <w:lang w:val="es-MX"/>
        </w:rPr>
        <w:t xml:space="preserve"> sí, en forma equivalente, todas las condiciones ofrecidas explícitamente por los licitantes.</w:t>
      </w:r>
    </w:p>
    <w:p w:rsidR="003E6B38" w:rsidRPr="00A94F1A" w:rsidRDefault="003E6B38" w:rsidP="003E6B38">
      <w:pPr>
        <w:jc w:val="both"/>
        <w:rPr>
          <w:rFonts w:ascii="Calibri" w:hAnsi="Calibri" w:cs="Calibri"/>
          <w:lang w:val="es-MX"/>
        </w:rPr>
      </w:pPr>
    </w:p>
    <w:p w:rsidR="003E6B38" w:rsidRDefault="003E6B38" w:rsidP="003E6B38">
      <w:pPr>
        <w:jc w:val="both"/>
        <w:rPr>
          <w:rFonts w:ascii="Calibri" w:hAnsi="Calibri" w:cs="Calibri"/>
          <w:lang w:val="es-MX"/>
        </w:rPr>
      </w:pPr>
      <w:r w:rsidRPr="00A94F1A">
        <w:rPr>
          <w:rFonts w:ascii="Calibri" w:hAnsi="Calibri" w:cs="Calibri"/>
          <w:lang w:val="es-MX"/>
        </w:rPr>
        <w:t xml:space="preserve">No serán </w:t>
      </w:r>
      <w:r w:rsidRPr="00BE72FA">
        <w:rPr>
          <w:rFonts w:ascii="Calibri" w:hAnsi="Calibri" w:cs="Calibri"/>
          <w:lang w:val="es-MX"/>
        </w:rPr>
        <w:t>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r w:rsidR="000C74FE">
        <w:rPr>
          <w:rFonts w:ascii="Calibri" w:hAnsi="Calibri" w:cs="Calibri"/>
          <w:lang w:val="es-MX"/>
        </w:rPr>
        <w:t xml:space="preserve"> </w:t>
      </w:r>
      <w:r w:rsidRPr="00BE72FA">
        <w:rPr>
          <w:rFonts w:ascii="Calibri" w:hAnsi="Calibri" w:cs="Calibri"/>
          <w:lang w:val="es-MX"/>
        </w:rPr>
        <w:t>En tratándose de los documentos o manifiestos presentados bajo protesta de decir verdad, se verificará que dichos documentos cumplan con los requisitos solicitados.</w:t>
      </w:r>
      <w:r w:rsidR="000C74FE">
        <w:rPr>
          <w:rFonts w:ascii="Calibri" w:hAnsi="Calibri" w:cs="Calibri"/>
          <w:lang w:val="es-MX"/>
        </w:rPr>
        <w:t xml:space="preserve"> </w:t>
      </w:r>
      <w:r w:rsidRPr="00BE72FA">
        <w:rPr>
          <w:rFonts w:ascii="Calibri" w:hAnsi="Calibri" w:cs="Calibri"/>
          <w:lang w:val="es-MX"/>
        </w:rPr>
        <w:t>No se considerarán las proposiciones, cuando</w:t>
      </w:r>
      <w:r w:rsidRPr="00A70466">
        <w:rPr>
          <w:rFonts w:ascii="Calibri" w:hAnsi="Calibri" w:cs="Calibri"/>
          <w:lang w:val="es-MX"/>
        </w:rPr>
        <w:t xml:space="preserve"> no cotice la totalidad del servicio requerido.</w:t>
      </w:r>
    </w:p>
    <w:p w:rsidR="003E6B38" w:rsidRDefault="003E6B38" w:rsidP="003E6B38">
      <w:pPr>
        <w:jc w:val="both"/>
        <w:rPr>
          <w:rFonts w:ascii="Calibri" w:hAnsi="Calibri" w:cs="Calibri"/>
          <w:lang w:val="es-MX"/>
        </w:rPr>
      </w:pPr>
    </w:p>
    <w:p w:rsidR="003E6B38" w:rsidRDefault="003E6B38" w:rsidP="003E6B38">
      <w:pPr>
        <w:jc w:val="both"/>
        <w:rPr>
          <w:rFonts w:ascii="Calibri" w:hAnsi="Calibri" w:cs="Calibri"/>
          <w:lang w:val="es-MX"/>
        </w:rPr>
      </w:pPr>
      <w:r w:rsidRPr="003C717B">
        <w:rPr>
          <w:rFonts w:ascii="Calibri" w:hAnsi="Calibri" w:cs="Calibri"/>
          <w:b/>
          <w:lang w:val="es-MX"/>
        </w:rPr>
        <w:t xml:space="preserve">La adjudicación se realizará por partidas </w:t>
      </w:r>
      <w:r w:rsidRPr="00AA2C4A">
        <w:rPr>
          <w:rFonts w:ascii="Calibri" w:hAnsi="Calibri" w:cs="Calibri"/>
          <w:lang w:val="es-MX"/>
        </w:rPr>
        <w:t>(pudiendo ofertarse a uno o varios licitantes)</w:t>
      </w:r>
      <w:r>
        <w:rPr>
          <w:rFonts w:ascii="Calibri" w:hAnsi="Calibri" w:cs="Calibri"/>
          <w:lang w:val="es-MX"/>
        </w:rPr>
        <w:t xml:space="preserve"> de conformidad a lo establecido en la convocatoria, las condiciones y los precios que se oferten para cada una de ellas:</w:t>
      </w:r>
    </w:p>
    <w:p w:rsidR="00AA2C4A" w:rsidRDefault="00AA2C4A" w:rsidP="003E6B38">
      <w:pPr>
        <w:tabs>
          <w:tab w:val="left" w:pos="1388"/>
        </w:tabs>
        <w:jc w:val="both"/>
        <w:rPr>
          <w:rFonts w:ascii="Calibri" w:hAnsi="Calibri" w:cs="Calibri"/>
          <w:lang w:val="es-MX"/>
        </w:rPr>
      </w:pPr>
    </w:p>
    <w:tbl>
      <w:tblPr>
        <w:tblW w:w="0" w:type="auto"/>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3"/>
        <w:gridCol w:w="3969"/>
        <w:gridCol w:w="4013"/>
      </w:tblGrid>
      <w:tr w:rsidR="00AA2C4A" w:rsidRPr="000C1EB1" w:rsidTr="00F45E93">
        <w:tc>
          <w:tcPr>
            <w:tcW w:w="993" w:type="dxa"/>
            <w:shd w:val="clear" w:color="auto" w:fill="D9D9D9"/>
          </w:tcPr>
          <w:p w:rsidR="00AA2C4A" w:rsidRPr="000C1EB1" w:rsidRDefault="00AA2C4A" w:rsidP="007973E2">
            <w:pPr>
              <w:jc w:val="center"/>
              <w:rPr>
                <w:rFonts w:ascii="Calibri" w:hAnsi="Calibri" w:cs="Calibri"/>
                <w:b/>
                <w:sz w:val="18"/>
                <w:szCs w:val="18"/>
              </w:rPr>
            </w:pPr>
            <w:r w:rsidRPr="000C1EB1">
              <w:rPr>
                <w:rFonts w:ascii="Calibri" w:hAnsi="Calibri" w:cs="Calibri"/>
                <w:b/>
                <w:sz w:val="18"/>
                <w:szCs w:val="18"/>
              </w:rPr>
              <w:t>Partida</w:t>
            </w:r>
          </w:p>
        </w:tc>
        <w:tc>
          <w:tcPr>
            <w:tcW w:w="3969" w:type="dxa"/>
            <w:shd w:val="clear" w:color="auto" w:fill="D9D9D9"/>
          </w:tcPr>
          <w:p w:rsidR="00AA2C4A" w:rsidRPr="000C1EB1" w:rsidRDefault="00AA2C4A" w:rsidP="007973E2">
            <w:pPr>
              <w:jc w:val="center"/>
              <w:rPr>
                <w:rFonts w:ascii="Calibri" w:hAnsi="Calibri" w:cs="Calibri"/>
                <w:b/>
                <w:sz w:val="18"/>
                <w:szCs w:val="18"/>
              </w:rPr>
            </w:pPr>
            <w:r w:rsidRPr="000C1EB1">
              <w:rPr>
                <w:rFonts w:ascii="Calibri" w:hAnsi="Calibri" w:cs="Calibri"/>
                <w:b/>
                <w:sz w:val="18"/>
                <w:szCs w:val="18"/>
              </w:rPr>
              <w:t>Descripción</w:t>
            </w:r>
          </w:p>
        </w:tc>
        <w:tc>
          <w:tcPr>
            <w:tcW w:w="4013" w:type="dxa"/>
            <w:shd w:val="clear" w:color="auto" w:fill="D9D9D9"/>
          </w:tcPr>
          <w:p w:rsidR="00AA2C4A" w:rsidRPr="000C1EB1" w:rsidRDefault="00AA2C4A" w:rsidP="007973E2">
            <w:pPr>
              <w:jc w:val="center"/>
              <w:rPr>
                <w:rFonts w:ascii="Calibri" w:hAnsi="Calibri" w:cs="Calibri"/>
                <w:b/>
                <w:sz w:val="18"/>
                <w:szCs w:val="18"/>
              </w:rPr>
            </w:pPr>
            <w:r w:rsidRPr="000C1EB1">
              <w:rPr>
                <w:rFonts w:ascii="Calibri" w:hAnsi="Calibri" w:cs="Calibri"/>
                <w:b/>
                <w:sz w:val="18"/>
                <w:szCs w:val="18"/>
              </w:rPr>
              <w:t>Área requirente/Responsable</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1</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 xml:space="preserve">Vales de Gasolina con tarjeta con chip </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 xml:space="preserve">Departamento de Recursos Humanos </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2</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Combustible por código de barras (Gasolina)</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Dirección General de Infraestructura Universitaria</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3</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Combustible por código de barras (Diésel)</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Dirección General de Infraestructura Universitaria</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4</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Dirección General de Infraestructura Universitaria</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5</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Departamento de Construcciones de la DGIU</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6</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Gasolina por código de barras</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 xml:space="preserve">Departamento de Compras de la DGF </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7</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Departamento de Compras de la DGF</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8</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Gasolina por código de barras</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Centro de Ciencias Agropecuarias</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9</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Centro de Ciencias Agropecuarias</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10</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Oficina del Área Administrativa de Posta Zootécnica</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11</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Combustible por código de barras (Diésel)</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Oficina del Área Administrativa de Posta Zootécnica</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sidRPr="000C1EB1">
              <w:rPr>
                <w:rFonts w:ascii="Calibri" w:hAnsi="Calibri" w:cs="Calibri"/>
                <w:sz w:val="18"/>
                <w:szCs w:val="18"/>
              </w:rPr>
              <w:t>12</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 xml:space="preserve">Vales de Gasolina </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Departamento de Análisis Financiero y Control de Gestión</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Pr>
                <w:rFonts w:ascii="Calibri" w:hAnsi="Calibri" w:cs="Calibri"/>
                <w:sz w:val="18"/>
                <w:szCs w:val="18"/>
              </w:rPr>
              <w:t>13</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Gasolina por código de barras</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 xml:space="preserve">Departamento de </w:t>
            </w:r>
            <w:r>
              <w:rPr>
                <w:rFonts w:ascii="Calibri" w:hAnsi="Calibri" w:cs="Calibri"/>
                <w:sz w:val="18"/>
                <w:szCs w:val="18"/>
              </w:rPr>
              <w:t xml:space="preserve">Control de Bienes Muebles e Inmuebles </w:t>
            </w:r>
            <w:r w:rsidRPr="000C1EB1">
              <w:rPr>
                <w:rFonts w:ascii="Calibri" w:hAnsi="Calibri" w:cs="Calibri"/>
                <w:sz w:val="18"/>
                <w:szCs w:val="18"/>
              </w:rPr>
              <w:t xml:space="preserve">de la DGF </w:t>
            </w:r>
          </w:p>
        </w:tc>
      </w:tr>
      <w:tr w:rsidR="00AA2C4A" w:rsidRPr="000C1EB1" w:rsidTr="00F45E93">
        <w:tc>
          <w:tcPr>
            <w:tcW w:w="993" w:type="dxa"/>
            <w:shd w:val="clear" w:color="auto" w:fill="auto"/>
            <w:vAlign w:val="center"/>
          </w:tcPr>
          <w:p w:rsidR="00AA2C4A" w:rsidRPr="000C1EB1" w:rsidRDefault="00AA2C4A" w:rsidP="007973E2">
            <w:pPr>
              <w:jc w:val="center"/>
              <w:rPr>
                <w:rFonts w:ascii="Calibri" w:hAnsi="Calibri" w:cs="Calibri"/>
                <w:sz w:val="18"/>
                <w:szCs w:val="18"/>
              </w:rPr>
            </w:pPr>
            <w:r>
              <w:rPr>
                <w:rFonts w:ascii="Calibri" w:hAnsi="Calibri" w:cs="Calibri"/>
                <w:sz w:val="18"/>
                <w:szCs w:val="18"/>
              </w:rPr>
              <w:t>14</w:t>
            </w:r>
          </w:p>
        </w:tc>
        <w:tc>
          <w:tcPr>
            <w:tcW w:w="3969"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Vales de Gasolina</w:t>
            </w:r>
          </w:p>
        </w:tc>
        <w:tc>
          <w:tcPr>
            <w:tcW w:w="4013" w:type="dxa"/>
            <w:shd w:val="clear" w:color="auto" w:fill="auto"/>
          </w:tcPr>
          <w:p w:rsidR="00AA2C4A" w:rsidRPr="000C1EB1" w:rsidRDefault="00AA2C4A" w:rsidP="007973E2">
            <w:pPr>
              <w:jc w:val="both"/>
              <w:rPr>
                <w:rFonts w:ascii="Calibri" w:hAnsi="Calibri" w:cs="Calibri"/>
                <w:sz w:val="18"/>
                <w:szCs w:val="18"/>
              </w:rPr>
            </w:pPr>
            <w:r w:rsidRPr="000C1EB1">
              <w:rPr>
                <w:rFonts w:ascii="Calibri" w:hAnsi="Calibri" w:cs="Calibri"/>
                <w:sz w:val="18"/>
                <w:szCs w:val="18"/>
              </w:rPr>
              <w:t xml:space="preserve">Departamento de </w:t>
            </w:r>
            <w:r>
              <w:rPr>
                <w:rFonts w:ascii="Calibri" w:hAnsi="Calibri" w:cs="Calibri"/>
                <w:sz w:val="18"/>
                <w:szCs w:val="18"/>
              </w:rPr>
              <w:t xml:space="preserve">Control de Bienes Muebles e Inmuebles </w:t>
            </w:r>
            <w:r w:rsidRPr="000C1EB1">
              <w:rPr>
                <w:rFonts w:ascii="Calibri" w:hAnsi="Calibri" w:cs="Calibri"/>
                <w:sz w:val="18"/>
                <w:szCs w:val="18"/>
              </w:rPr>
              <w:t>de la DGF</w:t>
            </w:r>
          </w:p>
        </w:tc>
      </w:tr>
    </w:tbl>
    <w:p w:rsidR="003E6B38" w:rsidRPr="00D223FF" w:rsidRDefault="003E6B38" w:rsidP="003E6B38">
      <w:pPr>
        <w:jc w:val="both"/>
        <w:rPr>
          <w:rFonts w:ascii="Calibri" w:hAnsi="Calibri" w:cs="Calibri"/>
          <w:lang w:val="es-MX"/>
        </w:rPr>
      </w:pPr>
    </w:p>
    <w:p w:rsidR="003E6B38" w:rsidRPr="00525FB9" w:rsidRDefault="003E6B38" w:rsidP="003E6B38">
      <w:pPr>
        <w:ind w:left="284"/>
        <w:jc w:val="both"/>
        <w:rPr>
          <w:rFonts w:ascii="Calibri" w:hAnsi="Calibri" w:cs="Calibri"/>
          <w:b/>
        </w:rPr>
      </w:pPr>
      <w:r w:rsidRPr="00525FB9">
        <w:rPr>
          <w:rFonts w:ascii="Calibri" w:hAnsi="Calibri" w:cs="Calibri"/>
          <w:b/>
        </w:rPr>
        <w:t>9.1.</w:t>
      </w:r>
      <w:r w:rsidRPr="00525FB9">
        <w:rPr>
          <w:rFonts w:ascii="Calibri" w:hAnsi="Calibri" w:cs="Calibri"/>
          <w:b/>
        </w:rPr>
        <w:tab/>
        <w:t>EVALUACIÓN DE LAS PROPOSICIONES TÉCNICAS.</w:t>
      </w:r>
    </w:p>
    <w:p w:rsidR="003E6B38" w:rsidRPr="00525FB9" w:rsidRDefault="003E6B38" w:rsidP="003E6B38">
      <w:pPr>
        <w:jc w:val="both"/>
        <w:rPr>
          <w:rFonts w:ascii="Calibri" w:hAnsi="Calibri" w:cs="Calibri"/>
        </w:rPr>
      </w:pPr>
    </w:p>
    <w:p w:rsidR="003E6B38" w:rsidRPr="00525FB9" w:rsidRDefault="003E6B38" w:rsidP="003E6B38">
      <w:pPr>
        <w:ind w:left="284"/>
        <w:jc w:val="both"/>
        <w:rPr>
          <w:rFonts w:ascii="Calibri" w:hAnsi="Calibri" w:cs="Calibri"/>
        </w:rPr>
      </w:pPr>
      <w:r w:rsidRPr="00525FB9">
        <w:rPr>
          <w:rFonts w:ascii="Calibri" w:hAnsi="Calibri" w:cs="Calibri"/>
        </w:rPr>
        <w:t xml:space="preserve">Con fundamento en lo dispuesto por </w:t>
      </w:r>
      <w:r w:rsidRPr="000F65BF">
        <w:rPr>
          <w:rFonts w:ascii="Calibri" w:hAnsi="Calibri" w:cs="Calibri"/>
        </w:rPr>
        <w:t>el artículo 78, de</w:t>
      </w:r>
      <w:r w:rsidRPr="00525FB9">
        <w:rPr>
          <w:rFonts w:ascii="Calibri" w:hAnsi="Calibri" w:cs="Calibri"/>
        </w:rPr>
        <w:t xml:space="preserve"> la Ley, se procederá a evaluar técnicamente al menos las dos proposiciones cuyo precio resulte ser más bajo, de no resultar estas solventes, se procederá a la evaluación de las que le sigan en precio.</w:t>
      </w:r>
    </w:p>
    <w:p w:rsidR="003E6B38" w:rsidRPr="00525FB9" w:rsidRDefault="003E6B38" w:rsidP="003E6B38">
      <w:pPr>
        <w:ind w:left="284"/>
        <w:jc w:val="both"/>
        <w:rPr>
          <w:rFonts w:ascii="Calibri" w:hAnsi="Calibri" w:cs="Calibri"/>
        </w:rPr>
      </w:pPr>
    </w:p>
    <w:p w:rsidR="003E6B38" w:rsidRPr="00525FB9" w:rsidRDefault="003E6B38" w:rsidP="003E6B38">
      <w:pPr>
        <w:ind w:left="284"/>
        <w:jc w:val="both"/>
        <w:rPr>
          <w:rFonts w:ascii="Calibri" w:hAnsi="Calibri" w:cs="Calibri"/>
        </w:rPr>
      </w:pPr>
      <w:r w:rsidRPr="00525FB9">
        <w:rPr>
          <w:rFonts w:ascii="Calibri" w:hAnsi="Calibri" w:cs="Calibri"/>
        </w:rPr>
        <w:t xml:space="preserve">Para efectos de la evaluación, se tomarán en consideración los criterios siguientes: </w:t>
      </w:r>
    </w:p>
    <w:p w:rsidR="003E6B38" w:rsidRPr="00525FB9" w:rsidRDefault="003E6B38" w:rsidP="003E6B38">
      <w:pPr>
        <w:jc w:val="both"/>
        <w:rPr>
          <w:rFonts w:ascii="Calibri" w:hAnsi="Calibri" w:cs="Calibri"/>
        </w:rPr>
      </w:pPr>
    </w:p>
    <w:p w:rsidR="003E6B38" w:rsidRPr="00525FB9" w:rsidRDefault="003E6B38" w:rsidP="0004696B">
      <w:pPr>
        <w:numPr>
          <w:ilvl w:val="0"/>
          <w:numId w:val="21"/>
        </w:numPr>
        <w:suppressAutoHyphens/>
        <w:jc w:val="both"/>
        <w:rPr>
          <w:rFonts w:ascii="Calibri" w:hAnsi="Calibri" w:cs="Calibri"/>
        </w:rPr>
      </w:pPr>
      <w:r w:rsidRPr="00525FB9">
        <w:rPr>
          <w:rFonts w:ascii="Calibri" w:hAnsi="Calibri" w:cs="Calibri"/>
        </w:rPr>
        <w:t>Se verificará que incluyan la información, los documentos y los requisitos solicitados en las bases.</w:t>
      </w:r>
    </w:p>
    <w:p w:rsidR="003E6B38" w:rsidRPr="00525FB9" w:rsidRDefault="003E6B38" w:rsidP="0004696B">
      <w:pPr>
        <w:numPr>
          <w:ilvl w:val="0"/>
          <w:numId w:val="21"/>
        </w:numPr>
        <w:suppressAutoHyphens/>
        <w:jc w:val="both"/>
        <w:rPr>
          <w:rFonts w:ascii="Calibri" w:hAnsi="Calibri" w:cs="Calibri"/>
        </w:rPr>
      </w:pPr>
      <w:r w:rsidRPr="00525FB9">
        <w:rPr>
          <w:rFonts w:ascii="Calibri" w:hAnsi="Calibri" w:cs="Calibri"/>
        </w:rPr>
        <w:t>Se verificará documentalmente que el bien o producto ofertado, cumpla con las especificaciones técnicas y requisitos solicitados en</w:t>
      </w:r>
      <w:r w:rsidRPr="00525FB9">
        <w:rPr>
          <w:rFonts w:ascii="Calibri" w:hAnsi="Calibri" w:cs="Calibri"/>
          <w:bCs/>
        </w:rPr>
        <w:t xml:space="preserve"> estas bases, </w:t>
      </w:r>
      <w:r w:rsidRPr="00525FB9">
        <w:rPr>
          <w:rFonts w:ascii="Calibri" w:hAnsi="Calibri" w:cs="Calibri"/>
        </w:rPr>
        <w:t>así como con aquellos que resulten de la junta de aclaraciones.</w:t>
      </w:r>
    </w:p>
    <w:p w:rsidR="003E6B38" w:rsidRPr="00525FB9" w:rsidRDefault="003E6B38" w:rsidP="0004696B">
      <w:pPr>
        <w:numPr>
          <w:ilvl w:val="0"/>
          <w:numId w:val="21"/>
        </w:numPr>
        <w:suppressAutoHyphens/>
        <w:jc w:val="both"/>
        <w:rPr>
          <w:rFonts w:ascii="Calibri" w:hAnsi="Calibri" w:cs="Calibri"/>
        </w:rPr>
      </w:pPr>
      <w:r w:rsidRPr="00525FB9">
        <w:rPr>
          <w:rFonts w:ascii="Calibri" w:eastAsia="Arial Unicode MS" w:hAnsi="Calibri" w:cs="Calibri"/>
          <w:lang w:val="es-ES_tradnl"/>
        </w:rPr>
        <w:t xml:space="preserve">Se verificará la congruencia de los catálogos e instructivos que presenten los licitantes con lo ofertado en la </w:t>
      </w:r>
      <w:r w:rsidRPr="00525FB9">
        <w:rPr>
          <w:rFonts w:ascii="Calibri" w:hAnsi="Calibri" w:cs="Calibri"/>
        </w:rPr>
        <w:t>proposición técnica.</w:t>
      </w:r>
    </w:p>
    <w:p w:rsidR="003E6B38" w:rsidRPr="00525FB9" w:rsidRDefault="003E6B38" w:rsidP="0004696B">
      <w:pPr>
        <w:numPr>
          <w:ilvl w:val="0"/>
          <w:numId w:val="21"/>
        </w:numPr>
        <w:suppressAutoHyphens/>
        <w:jc w:val="both"/>
        <w:rPr>
          <w:rFonts w:ascii="Calibri" w:hAnsi="Calibri" w:cs="Calibri"/>
        </w:rPr>
      </w:pPr>
      <w:r w:rsidRPr="00525FB9">
        <w:rPr>
          <w:rFonts w:ascii="Calibri" w:hAnsi="Calibri" w:cs="Calibri"/>
          <w:lang w:val="es-MX"/>
        </w:rPr>
        <w:t xml:space="preserve">Se verificará el cumplimiento de la </w:t>
      </w:r>
      <w:r w:rsidRPr="00525FB9">
        <w:rPr>
          <w:rFonts w:ascii="Calibri" w:hAnsi="Calibri" w:cs="Calibri"/>
        </w:rPr>
        <w:t>proposición técnica.</w:t>
      </w:r>
    </w:p>
    <w:p w:rsidR="003E6B38" w:rsidRPr="00525FB9" w:rsidRDefault="003E6B38" w:rsidP="003E6B38">
      <w:pPr>
        <w:tabs>
          <w:tab w:val="left" w:pos="2160"/>
        </w:tabs>
        <w:ind w:left="360"/>
        <w:jc w:val="both"/>
        <w:rPr>
          <w:rFonts w:ascii="Calibri" w:eastAsia="Arial Unicode MS" w:hAnsi="Calibri" w:cs="Calibri"/>
          <w:lang w:val="es-MX"/>
        </w:rPr>
      </w:pPr>
    </w:p>
    <w:p w:rsidR="003E6B38" w:rsidRPr="00525FB9" w:rsidRDefault="003E6B38" w:rsidP="003E6B38">
      <w:pPr>
        <w:ind w:left="284"/>
        <w:jc w:val="both"/>
        <w:rPr>
          <w:rFonts w:ascii="Calibri" w:hAnsi="Calibri" w:cs="Calibri"/>
          <w:b/>
        </w:rPr>
      </w:pPr>
      <w:r w:rsidRPr="00525FB9">
        <w:rPr>
          <w:rFonts w:ascii="Calibri" w:hAnsi="Calibri" w:cs="Calibri"/>
          <w:b/>
        </w:rPr>
        <w:t>9.2.</w:t>
      </w:r>
      <w:r w:rsidRPr="00525FB9">
        <w:rPr>
          <w:rFonts w:ascii="Calibri" w:hAnsi="Calibri" w:cs="Calibri"/>
          <w:b/>
        </w:rPr>
        <w:tab/>
        <w:t xml:space="preserve"> E</w:t>
      </w:r>
      <w:r>
        <w:rPr>
          <w:rFonts w:ascii="Calibri" w:hAnsi="Calibri" w:cs="Calibri"/>
          <w:b/>
        </w:rPr>
        <w:t xml:space="preserve">VALUACIÓN DE LAS PROPOSICIONES </w:t>
      </w:r>
      <w:r w:rsidRPr="00525FB9">
        <w:rPr>
          <w:rFonts w:ascii="Calibri" w:hAnsi="Calibri" w:cs="Calibri"/>
          <w:b/>
        </w:rPr>
        <w:t xml:space="preserve">ECONÓMICAS. </w:t>
      </w:r>
    </w:p>
    <w:p w:rsidR="003E6B38" w:rsidRPr="00525FB9" w:rsidRDefault="003E6B38" w:rsidP="003E6B38">
      <w:pPr>
        <w:jc w:val="both"/>
        <w:rPr>
          <w:rFonts w:ascii="Calibri" w:hAnsi="Calibri" w:cs="Calibri"/>
        </w:rPr>
      </w:pPr>
    </w:p>
    <w:p w:rsidR="003E6B38" w:rsidRPr="00320EF5" w:rsidRDefault="003E6B38" w:rsidP="003E6B38">
      <w:pPr>
        <w:ind w:left="284"/>
        <w:jc w:val="both"/>
        <w:rPr>
          <w:rFonts w:ascii="Calibri" w:hAnsi="Calibri" w:cs="Calibri"/>
          <w:b/>
        </w:rPr>
      </w:pPr>
      <w:r w:rsidRPr="00525FB9">
        <w:rPr>
          <w:rFonts w:ascii="Calibri" w:hAnsi="Calibri" w:cs="Calibri"/>
        </w:rPr>
        <w:t xml:space="preserve">Se analizarán los precios ofertados por los licitantes, y las operaciones aritméticas con objeto de verificar el importe total del </w:t>
      </w:r>
      <w:r w:rsidRPr="00E1414E">
        <w:rPr>
          <w:rFonts w:ascii="Calibri" w:hAnsi="Calibri" w:cs="Calibri"/>
        </w:rPr>
        <w:t xml:space="preserve">bien o producto ofertado, conforme a los datos </w:t>
      </w:r>
      <w:r w:rsidRPr="00033F5A">
        <w:rPr>
          <w:rFonts w:ascii="Calibri" w:hAnsi="Calibri" w:cs="Calibri"/>
        </w:rPr>
        <w:t>contenidos en su proposición económica Anexo incluido, de las presentes bases y en el numeral 6 apartado 19.</w:t>
      </w:r>
    </w:p>
    <w:p w:rsidR="003E6B38" w:rsidRPr="00525FB9" w:rsidRDefault="003E6B38" w:rsidP="003E6B38">
      <w:pPr>
        <w:ind w:left="284"/>
        <w:jc w:val="both"/>
        <w:rPr>
          <w:rFonts w:ascii="Calibri" w:hAnsi="Calibri" w:cs="Calibri"/>
        </w:rPr>
      </w:pPr>
    </w:p>
    <w:p w:rsidR="003E6B38" w:rsidRPr="00525FB9" w:rsidRDefault="003E6B38" w:rsidP="003E6B38">
      <w:pPr>
        <w:ind w:left="284"/>
        <w:jc w:val="both"/>
        <w:rPr>
          <w:rFonts w:ascii="Calibri" w:hAnsi="Calibri" w:cs="Calibri"/>
          <w:b/>
        </w:rPr>
      </w:pPr>
      <w:r w:rsidRPr="00525FB9">
        <w:rPr>
          <w:rFonts w:ascii="Calibri" w:hAnsi="Calibri" w:cs="Calibri"/>
          <w:b/>
        </w:rPr>
        <w:t>9.3.</w:t>
      </w:r>
      <w:r w:rsidRPr="00525FB9">
        <w:rPr>
          <w:rFonts w:ascii="Calibri" w:hAnsi="Calibri" w:cs="Calibri"/>
          <w:b/>
        </w:rPr>
        <w:tab/>
        <w:t>CRITERIOS DE ADJUDICACIÓN DE LOS CONTRATOS.</w:t>
      </w:r>
    </w:p>
    <w:p w:rsidR="003E6B38" w:rsidRPr="00525FB9" w:rsidRDefault="003E6B38" w:rsidP="003E6B38">
      <w:pPr>
        <w:jc w:val="both"/>
        <w:rPr>
          <w:rFonts w:ascii="Calibri" w:hAnsi="Calibri" w:cs="Calibri"/>
        </w:rPr>
      </w:pPr>
    </w:p>
    <w:p w:rsidR="003E6B38" w:rsidRPr="00525FB9" w:rsidRDefault="003E6B38" w:rsidP="003E6B38">
      <w:pPr>
        <w:ind w:left="284"/>
        <w:jc w:val="both"/>
        <w:rPr>
          <w:rFonts w:ascii="Calibri" w:hAnsi="Calibri" w:cs="Calibri"/>
        </w:rPr>
      </w:pPr>
      <w:r w:rsidRPr="00525FB9">
        <w:rPr>
          <w:rFonts w:ascii="Calibri" w:hAnsi="Calibri" w:cs="Calibri"/>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3E6B38" w:rsidRPr="00525FB9" w:rsidRDefault="003E6B38" w:rsidP="003E6B38">
      <w:pPr>
        <w:ind w:left="284"/>
        <w:jc w:val="both"/>
        <w:rPr>
          <w:rFonts w:ascii="Calibri" w:hAnsi="Calibri" w:cs="Calibri"/>
        </w:rPr>
      </w:pPr>
    </w:p>
    <w:p w:rsidR="003E6B38" w:rsidRPr="00525FB9" w:rsidRDefault="003E6B38" w:rsidP="003E6B38">
      <w:pPr>
        <w:ind w:left="284"/>
        <w:jc w:val="both"/>
        <w:rPr>
          <w:rFonts w:ascii="Calibri" w:hAnsi="Calibri" w:cs="Calibri"/>
        </w:rPr>
      </w:pPr>
      <w:r w:rsidRPr="00525FB9">
        <w:rPr>
          <w:rFonts w:ascii="Calibri" w:hAnsi="Calibri" w:cs="Calibri"/>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3E6B38" w:rsidRPr="00525FB9" w:rsidRDefault="003E6B38" w:rsidP="003E6B38">
      <w:pPr>
        <w:jc w:val="both"/>
        <w:rPr>
          <w:rFonts w:ascii="Calibri" w:hAnsi="Calibri" w:cs="Calibri"/>
        </w:rPr>
      </w:pPr>
    </w:p>
    <w:p w:rsidR="003E6B38" w:rsidRPr="00AA2C4A" w:rsidRDefault="003E6B38" w:rsidP="003E6B38">
      <w:pPr>
        <w:pStyle w:val="Textoindependiente"/>
        <w:ind w:left="284" w:right="49"/>
        <w:jc w:val="both"/>
        <w:rPr>
          <w:rFonts w:ascii="Calibri" w:hAnsi="Calibri" w:cs="Calibri"/>
          <w:b w:val="0"/>
          <w:sz w:val="17"/>
          <w:szCs w:val="17"/>
          <w:lang w:val="es-MX"/>
        </w:rPr>
      </w:pPr>
      <w:r w:rsidRPr="00AA2C4A">
        <w:rPr>
          <w:rFonts w:ascii="Calibri" w:hAnsi="Calibri" w:cs="Calibri"/>
          <w:i/>
          <w:sz w:val="18"/>
          <w:szCs w:val="18"/>
        </w:rPr>
        <w:t xml:space="preserve">NOTA: </w:t>
      </w:r>
      <w:r w:rsidRPr="00AA2C4A">
        <w:rPr>
          <w:rFonts w:ascii="Calibri" w:hAnsi="Calibri" w:cs="Calibri"/>
          <w:b w:val="0"/>
          <w:sz w:val="17"/>
          <w:szCs w:val="17"/>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rsidR="00AA2C4A" w:rsidRPr="00AA2C4A" w:rsidRDefault="00AA2C4A" w:rsidP="003E6B38">
      <w:pPr>
        <w:pStyle w:val="Textoindependiente"/>
        <w:ind w:left="284" w:right="49"/>
        <w:jc w:val="both"/>
        <w:rPr>
          <w:rFonts w:ascii="Calibri" w:hAnsi="Calibri" w:cs="Calibri"/>
          <w:b w:val="0"/>
          <w:sz w:val="17"/>
          <w:szCs w:val="17"/>
          <w:lang w:val="es-MX"/>
        </w:rPr>
      </w:pPr>
    </w:p>
    <w:p w:rsidR="003E6B38" w:rsidRPr="00AA2C4A" w:rsidRDefault="003E6B38" w:rsidP="00AA2C4A">
      <w:pPr>
        <w:pStyle w:val="Textoindependiente"/>
        <w:ind w:left="284" w:right="49"/>
        <w:jc w:val="both"/>
        <w:rPr>
          <w:rFonts w:ascii="Calibri" w:hAnsi="Calibri" w:cs="Calibri"/>
          <w:b w:val="0"/>
          <w:sz w:val="17"/>
          <w:szCs w:val="17"/>
          <w:lang w:val="es-MX"/>
        </w:rPr>
      </w:pPr>
      <w:r w:rsidRPr="00AA2C4A">
        <w:rPr>
          <w:rFonts w:ascii="Calibri" w:hAnsi="Calibri" w:cs="Calibri"/>
          <w:b w:val="0"/>
          <w:sz w:val="17"/>
          <w:szCs w:val="17"/>
          <w:lang w:val="es-MX"/>
        </w:rPr>
        <w:t>Para este caso, se establece en la presente convocatoria de licitación un porcentaje diferencial de precio de un 2% (dos por ciento) en favor de los proveedores a que se refiere el párrafo anterior que hayan obtenido fallo técnico positivo.</w:t>
      </w:r>
      <w:r w:rsidR="00AA2C4A">
        <w:rPr>
          <w:rFonts w:ascii="Calibri" w:hAnsi="Calibri" w:cs="Calibri"/>
          <w:b w:val="0"/>
          <w:sz w:val="17"/>
          <w:szCs w:val="17"/>
          <w:lang w:val="es-MX"/>
        </w:rPr>
        <w:t xml:space="preserve"> </w:t>
      </w:r>
      <w:r w:rsidRPr="00AA2C4A">
        <w:rPr>
          <w:rFonts w:ascii="Calibri" w:hAnsi="Calibri" w:cs="Calibri"/>
          <w:b w:val="0"/>
          <w:sz w:val="17"/>
          <w:szCs w:val="17"/>
          <w:lang w:val="es-MX"/>
        </w:rPr>
        <w:t>Para efectos de lo anterior, se considera que existe igualdad de condiciones, cuando la diferencia entre los precios propuestos no sea mayor del dos por ciento con respecto a la propuesta solvente más baja.</w:t>
      </w:r>
    </w:p>
    <w:p w:rsidR="003E6B38" w:rsidRPr="00A70466" w:rsidRDefault="003E6B38" w:rsidP="003E6B38">
      <w:pPr>
        <w:ind w:left="851" w:hanging="567"/>
        <w:jc w:val="both"/>
        <w:rPr>
          <w:rFonts w:ascii="Calibri" w:hAnsi="Calibri" w:cs="Calibri"/>
          <w:b/>
          <w:i/>
          <w:u w:val="single"/>
        </w:rPr>
      </w:pPr>
    </w:p>
    <w:p w:rsidR="003E6B38" w:rsidRPr="00525FB9" w:rsidRDefault="003E6B38" w:rsidP="003E6B38">
      <w:pPr>
        <w:ind w:left="284"/>
        <w:rPr>
          <w:rFonts w:ascii="Calibri" w:hAnsi="Calibri" w:cs="Calibri"/>
          <w:b/>
          <w:bCs/>
        </w:rPr>
      </w:pPr>
      <w:r w:rsidRPr="00525FB9">
        <w:rPr>
          <w:rFonts w:ascii="Calibri" w:hAnsi="Calibri" w:cs="Calibri"/>
          <w:b/>
          <w:bCs/>
        </w:rPr>
        <w:t>10.</w:t>
      </w:r>
      <w:r w:rsidRPr="00525FB9">
        <w:rPr>
          <w:rFonts w:ascii="Calibri" w:hAnsi="Calibri" w:cs="Calibri"/>
          <w:b/>
          <w:bCs/>
        </w:rPr>
        <w:tab/>
        <w:t>CAUSAS DE DESECHAMIENTO.</w:t>
      </w:r>
    </w:p>
    <w:p w:rsidR="003E6B38" w:rsidRPr="00525FB9" w:rsidRDefault="003E6B38" w:rsidP="003E6B38">
      <w:pPr>
        <w:jc w:val="both"/>
        <w:rPr>
          <w:rFonts w:ascii="Calibri" w:hAnsi="Calibri" w:cs="Calibri"/>
        </w:rPr>
      </w:pPr>
    </w:p>
    <w:p w:rsidR="003E6B38" w:rsidRPr="00525FB9" w:rsidRDefault="003E6B38" w:rsidP="003E6B38">
      <w:pPr>
        <w:ind w:left="284"/>
        <w:jc w:val="both"/>
        <w:rPr>
          <w:rFonts w:ascii="Calibri" w:hAnsi="Calibri" w:cs="Calibri"/>
        </w:rPr>
      </w:pPr>
      <w:r w:rsidRPr="00525FB9">
        <w:rPr>
          <w:rFonts w:ascii="Calibri" w:hAnsi="Calibri" w:cs="Calibri"/>
        </w:rPr>
        <w:t>Se desecharán las proposiciones de los licitantes que incurran en uno o varios de los siguientes supuestos:</w:t>
      </w:r>
    </w:p>
    <w:p w:rsidR="003E6B38" w:rsidRPr="00525FB9" w:rsidRDefault="003E6B38" w:rsidP="003E6B38">
      <w:pPr>
        <w:ind w:left="284"/>
        <w:jc w:val="both"/>
        <w:rPr>
          <w:rFonts w:ascii="Calibri" w:hAnsi="Calibri" w:cs="Calibri"/>
        </w:rPr>
      </w:pPr>
    </w:p>
    <w:p w:rsidR="003E6B38" w:rsidRPr="00525FB9" w:rsidRDefault="003E6B38" w:rsidP="003E6B38">
      <w:pPr>
        <w:ind w:left="284"/>
        <w:jc w:val="both"/>
        <w:rPr>
          <w:rFonts w:ascii="Calibri" w:hAnsi="Calibri" w:cs="Calibri"/>
        </w:rPr>
      </w:pPr>
      <w:r w:rsidRPr="00525FB9">
        <w:rPr>
          <w:rFonts w:ascii="Calibri" w:hAnsi="Calibri" w:cs="Calibri"/>
        </w:rPr>
        <w:t>La convocante desechará las propuestas de los licitantes de conformidad al artículo 50 fracción XV y 57 de la Ley, señalando algunas de las siguientes situaciones:</w:t>
      </w:r>
    </w:p>
    <w:p w:rsidR="003E6B38" w:rsidRPr="000C74FE" w:rsidRDefault="003E6B38" w:rsidP="003E6B38">
      <w:pPr>
        <w:ind w:left="284"/>
        <w:jc w:val="both"/>
        <w:rPr>
          <w:rFonts w:ascii="Calibri" w:hAnsi="Calibri" w:cs="Calibri"/>
        </w:rPr>
      </w:pPr>
    </w:p>
    <w:p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El incumplimiento de alguno de los requisitos establecidos en estas bases y sus anexos.</w:t>
      </w:r>
    </w:p>
    <w:p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Si se comprueba que tienen acuerdo con otros licitantes para elevar los precios de los servicios objeto de esta licitación, o cualquier otro acuerdo que tenga como fin obtener una ventaja sobre los demás licitantes.</w:t>
      </w:r>
    </w:p>
    <w:p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Cualquier condicionante que se establezca en sus propuestas técnica o económica.</w:t>
      </w:r>
    </w:p>
    <w:p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Encontrarse en alguno de los supuestos del artículo 71 de la Ley, aún en el caso de unión de personas físicas y/o morales.</w:t>
      </w:r>
    </w:p>
    <w:p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 xml:space="preserve">Presentar más de una opción. </w:t>
      </w:r>
    </w:p>
    <w:p w:rsidR="003E6B38" w:rsidRPr="000C74FE" w:rsidRDefault="003E6B38" w:rsidP="0004696B">
      <w:pPr>
        <w:numPr>
          <w:ilvl w:val="0"/>
          <w:numId w:val="5"/>
        </w:numPr>
        <w:ind w:right="567"/>
        <w:jc w:val="both"/>
        <w:rPr>
          <w:rFonts w:ascii="Calibri" w:hAnsi="Calibri" w:cs="Calibri"/>
          <w:color w:val="000000"/>
          <w:lang w:val="es-MX"/>
        </w:rPr>
      </w:pPr>
      <w:r w:rsidRPr="000C74FE">
        <w:rPr>
          <w:rFonts w:ascii="Calibri" w:hAnsi="Calibri" w:cs="Calibri"/>
          <w:color w:val="000000"/>
          <w:lang w:val="es-MX"/>
        </w:rPr>
        <w:t>Cualquier otra violación a las disposiciones que establece la Ley.</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No presentar manuales de operación, fichas, catálogos y/o certificados o manifiesto.</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color w:val="000000"/>
          <w:lang w:val="es-MX"/>
        </w:rPr>
        <w:t>No cumplir con la experiencia y requisitos solicitados.</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color w:val="000000"/>
          <w:lang w:val="es-MX"/>
        </w:rPr>
        <w:t xml:space="preserve">No presentar el o los recibos de pago de la convocatoria o presentarlos fuera de las fechas y horarios establecidos (según corresponda), o enviar el pago fuera del tiempo estipulado en el requerimiento. </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En el caso de que se detecte que los licitantes participantes, presenten propuestas y se encuentran vinculados entre sí por algún socio o asociado común.</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Encontrarse inhabilitado según el reporte de la Plataforma Digital Nacional y Plataforma Digital Estatal, emitido po</w:t>
      </w:r>
      <w:r w:rsidR="00AA2C4A" w:rsidRPr="000C74FE">
        <w:rPr>
          <w:rFonts w:ascii="Calibri" w:hAnsi="Calibri" w:cs="Calibri"/>
          <w:lang w:val="es-MX"/>
        </w:rPr>
        <w:t xml:space="preserve">r la Contraloría Universitaria o bien por la Secretaria de la Función Pública. </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Si no se dedica al ramo requerido por LA CONVOCANTE, pues se entenderá que pretenderá subcontratar (</w:t>
      </w:r>
      <w:r w:rsidRPr="000C74FE">
        <w:rPr>
          <w:rFonts w:ascii="Calibri" w:hAnsi="Calibri" w:cs="Calibri"/>
          <w:u w:val="single"/>
          <w:lang w:val="es-MX"/>
        </w:rPr>
        <w:t>cuando el objeto social y constancia de situación fiscal no coincida en su objeto o actividad a lo solicitado en la convocatoria</w:t>
      </w:r>
      <w:r w:rsidRPr="000C74FE">
        <w:rPr>
          <w:rFonts w:ascii="Calibri" w:hAnsi="Calibri" w:cs="Calibri"/>
          <w:lang w:val="es-MX"/>
        </w:rPr>
        <w:t>).</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Si la proposición técnica, económica o algún otro documento que integre su proposición, contiene tachaduras o enmendaduras o sea ilegible.</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Por rebasar el techo presupuestal.</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color w:val="000000"/>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C74FE">
        <w:rPr>
          <w:rFonts w:ascii="Calibri" w:hAnsi="Calibri" w:cs="Calibri"/>
          <w:color w:val="000000"/>
          <w:lang w:val="es-MX"/>
        </w:rPr>
        <w:t xml:space="preserve">. </w:t>
      </w:r>
      <w:r w:rsidRPr="000C74FE">
        <w:rPr>
          <w:rFonts w:ascii="Calibri" w:hAnsi="Calibri" w:cs="Calibri"/>
        </w:rPr>
        <w:t>Únicamente la Opinión del Cumplimiento de Obligaciones fiscales en materia de Seguridad Social, puede presentarse sin la firma autógrafa del representante legal</w:t>
      </w:r>
    </w:p>
    <w:p w:rsidR="003E6B38" w:rsidRPr="000C74FE" w:rsidRDefault="003E6B38" w:rsidP="0004696B">
      <w:pPr>
        <w:numPr>
          <w:ilvl w:val="0"/>
          <w:numId w:val="5"/>
        </w:numPr>
        <w:ind w:right="567"/>
        <w:jc w:val="both"/>
        <w:rPr>
          <w:rFonts w:ascii="Calibri" w:hAnsi="Calibri" w:cs="Calibri"/>
          <w:lang w:val="es-MX"/>
        </w:rPr>
      </w:pPr>
      <w:r w:rsidRPr="000C74FE">
        <w:rPr>
          <w:rFonts w:ascii="Calibri" w:hAnsi="Calibri" w:cs="Calibri"/>
          <w:lang w:val="es-MX"/>
        </w:rPr>
        <w:t>El no llevar a cabo las modificaciones solicitadas en la junta de aclaraciones a los anexos, documentos, formatos o cualquier manifiesto en donde se indique la modificación.</w:t>
      </w:r>
    </w:p>
    <w:p w:rsidR="003E6B38" w:rsidRPr="000C74FE" w:rsidRDefault="003E6B38" w:rsidP="00807B9F">
      <w:pPr>
        <w:pStyle w:val="Prrafodelista"/>
        <w:numPr>
          <w:ilvl w:val="0"/>
          <w:numId w:val="5"/>
        </w:numPr>
        <w:ind w:right="567"/>
        <w:jc w:val="both"/>
        <w:rPr>
          <w:rFonts w:ascii="Calibri" w:hAnsi="Calibri" w:cs="Calibri"/>
          <w:lang w:val="es-MX"/>
        </w:rPr>
      </w:pPr>
      <w:r w:rsidRPr="000C74FE">
        <w:rPr>
          <w:rFonts w:ascii="Calibri" w:hAnsi="Calibri" w:cs="Calibri"/>
          <w:lang w:val="es-MX"/>
        </w:rPr>
        <w:t>Cuando exista discrepancia entre lo ofertado en la propuesta técnica y la oferta económica en lo referente a la descripción de los bienes.</w:t>
      </w:r>
    </w:p>
    <w:p w:rsidR="003E6B38" w:rsidRPr="000C74FE" w:rsidRDefault="003E6B38" w:rsidP="00807B9F">
      <w:pPr>
        <w:pStyle w:val="Prrafodelista"/>
        <w:numPr>
          <w:ilvl w:val="0"/>
          <w:numId w:val="5"/>
        </w:numPr>
        <w:ind w:right="567"/>
        <w:jc w:val="both"/>
        <w:rPr>
          <w:rFonts w:ascii="Calibri" w:hAnsi="Calibri" w:cs="Calibri"/>
          <w:lang w:val="es-MX"/>
        </w:rPr>
      </w:pPr>
      <w:r w:rsidRPr="000C74FE">
        <w:rPr>
          <w:rFonts w:ascii="Calibri" w:hAnsi="Calibri" w:cs="Calibri"/>
          <w:lang w:val="es-MX"/>
        </w:rPr>
        <w:t>En caso de que el recibo de pago de CONVOCATORIA no esté a nombre del Licitante participante.</w:t>
      </w:r>
    </w:p>
    <w:p w:rsidR="003E6B38" w:rsidRPr="000C74FE" w:rsidRDefault="003E6B38" w:rsidP="00807B9F">
      <w:pPr>
        <w:pStyle w:val="Prrafodelista"/>
        <w:numPr>
          <w:ilvl w:val="0"/>
          <w:numId w:val="5"/>
        </w:numPr>
        <w:ind w:right="567"/>
        <w:jc w:val="both"/>
        <w:rPr>
          <w:rFonts w:ascii="Calibri" w:hAnsi="Calibri" w:cs="Calibri"/>
          <w:lang w:val="es-MX"/>
        </w:rPr>
      </w:pPr>
      <w:r w:rsidRPr="000C74FE">
        <w:rPr>
          <w:rFonts w:ascii="Calibri" w:hAnsi="Calibri" w:cs="Calibri"/>
          <w:lang w:val="es-MX"/>
        </w:rPr>
        <w:t>En caso de que el documento “Respaldo del Fabricante”, no cumpla los requisitos mínimos establecidos, no pueda corroborarse y/o no esté a nombre del Licitante participante.</w:t>
      </w:r>
    </w:p>
    <w:p w:rsidR="003E6B38" w:rsidRPr="000C74FE" w:rsidRDefault="003E6B38" w:rsidP="00807B9F">
      <w:pPr>
        <w:pStyle w:val="Prrafodelista"/>
        <w:numPr>
          <w:ilvl w:val="0"/>
          <w:numId w:val="5"/>
        </w:numPr>
        <w:ind w:right="474"/>
        <w:jc w:val="both"/>
        <w:rPr>
          <w:rFonts w:ascii="Calibri" w:hAnsi="Calibri" w:cs="Calibri"/>
          <w:color w:val="000000"/>
        </w:rPr>
      </w:pPr>
      <w:r w:rsidRPr="000C74FE">
        <w:rPr>
          <w:rFonts w:ascii="Calibri" w:hAnsi="Calibri" w:cs="Calibri"/>
          <w:color w:val="000000"/>
        </w:rPr>
        <w:t xml:space="preserve">No contar con las oficinas solicitadas en el Estado de Aguascalientes y con las características requeridas en esta convocatoria y/o no mostrar los vehículos el día de la visita con las formalidades y requisitos establecidos. </w:t>
      </w:r>
    </w:p>
    <w:p w:rsidR="003E6B38" w:rsidRDefault="003E6B38" w:rsidP="003E6B38">
      <w:pPr>
        <w:pStyle w:val="Prrafodelista"/>
        <w:rPr>
          <w:rFonts w:ascii="Calibri" w:hAnsi="Calibri" w:cs="Calibri"/>
          <w:b/>
        </w:rPr>
      </w:pPr>
    </w:p>
    <w:p w:rsidR="003E6B38" w:rsidRPr="00525FB9" w:rsidRDefault="00731F6A" w:rsidP="003E6B38">
      <w:pPr>
        <w:tabs>
          <w:tab w:val="left" w:pos="426"/>
        </w:tabs>
        <w:jc w:val="both"/>
        <w:rPr>
          <w:rFonts w:ascii="Calibri" w:hAnsi="Calibri" w:cs="Calibri"/>
          <w:b/>
          <w:bCs/>
        </w:rPr>
      </w:pPr>
      <w:r>
        <w:rPr>
          <w:rFonts w:ascii="Calibri" w:hAnsi="Calibri" w:cs="Calibri"/>
          <w:b/>
          <w:bCs/>
        </w:rPr>
        <w:t>11.</w:t>
      </w:r>
      <w:r>
        <w:rPr>
          <w:rFonts w:ascii="Calibri" w:hAnsi="Calibri" w:cs="Calibri"/>
          <w:b/>
          <w:bCs/>
        </w:rPr>
        <w:tab/>
        <w:t>COMUNICACIÓN DEL FALLO.</w:t>
      </w:r>
    </w:p>
    <w:p w:rsidR="003E6B38" w:rsidRPr="00525FB9" w:rsidRDefault="003E6B38" w:rsidP="003E6B38">
      <w:pPr>
        <w:tabs>
          <w:tab w:val="left" w:pos="426"/>
        </w:tabs>
        <w:jc w:val="both"/>
        <w:rPr>
          <w:rFonts w:ascii="Calibri" w:hAnsi="Calibri" w:cs="Calibri"/>
          <w:b/>
          <w:bCs/>
        </w:rPr>
      </w:pPr>
    </w:p>
    <w:p w:rsidR="003E6B38" w:rsidRPr="00525FB9" w:rsidRDefault="003E6B38" w:rsidP="003E6B38">
      <w:pPr>
        <w:tabs>
          <w:tab w:val="left" w:pos="852"/>
        </w:tabs>
        <w:ind w:left="426" w:hanging="426"/>
        <w:jc w:val="both"/>
        <w:rPr>
          <w:rFonts w:ascii="Calibri" w:hAnsi="Calibri" w:cs="Calibri"/>
          <w:bCs/>
        </w:rPr>
      </w:pPr>
      <w:r w:rsidRPr="00525FB9">
        <w:rPr>
          <w:rFonts w:ascii="Calibri" w:hAnsi="Calibri" w:cs="Calibri"/>
          <w:bCs/>
        </w:rPr>
        <w:t>a).</w:t>
      </w:r>
      <w:r w:rsidRPr="00525FB9">
        <w:rPr>
          <w:rFonts w:ascii="Calibri" w:hAnsi="Calibri" w:cs="Calibri"/>
          <w:bCs/>
        </w:rPr>
        <w:tab/>
        <w:t>T</w:t>
      </w:r>
      <w:r w:rsidRPr="00ED327C">
        <w:rPr>
          <w:rFonts w:ascii="Calibri" w:hAnsi="Calibri" w:cs="Calibri"/>
          <w:bCs/>
        </w:rPr>
        <w:t xml:space="preserve">endrá verificativo el día </w:t>
      </w:r>
      <w:r w:rsidRPr="00ED327C">
        <w:rPr>
          <w:rFonts w:ascii="Calibri" w:hAnsi="Calibri" w:cs="Calibri"/>
          <w:b/>
          <w:bCs/>
        </w:rPr>
        <w:t xml:space="preserve">17 de febrero de 2023 a las 14:00 horas, en la sala de Licitaciones, edificio 222, </w:t>
      </w:r>
      <w:r w:rsidRPr="00731F6A">
        <w:rPr>
          <w:rFonts w:ascii="Calibri" w:hAnsi="Calibri" w:cs="Calibri"/>
          <w:bCs/>
        </w:rPr>
        <w:t>planta baja domicilio</w:t>
      </w:r>
      <w:r w:rsidRPr="00ED327C">
        <w:rPr>
          <w:rFonts w:ascii="Calibri" w:hAnsi="Calibri" w:cs="Calibri"/>
          <w:bCs/>
        </w:rPr>
        <w:t xml:space="preserve"> de la convocante.  Se realizará de conformidad al artículo 57 de la Ley y podrá prorrogarse por una s</w:t>
      </w:r>
      <w:r w:rsidRPr="00A66FEA">
        <w:rPr>
          <w:rFonts w:ascii="Calibri" w:hAnsi="Calibri" w:cs="Calibri"/>
          <w:bCs/>
        </w:rPr>
        <w:t>ola vez hasta por quince días naturales más.</w:t>
      </w:r>
    </w:p>
    <w:p w:rsidR="003E6B38" w:rsidRPr="00525FB9" w:rsidRDefault="003E6B38" w:rsidP="003E6B38">
      <w:pPr>
        <w:tabs>
          <w:tab w:val="left" w:pos="852"/>
        </w:tabs>
        <w:ind w:left="426" w:hanging="426"/>
        <w:jc w:val="both"/>
        <w:rPr>
          <w:rFonts w:ascii="Calibri" w:hAnsi="Calibri" w:cs="Calibri"/>
          <w:bCs/>
        </w:rPr>
      </w:pPr>
    </w:p>
    <w:p w:rsidR="00731F6A" w:rsidRDefault="003E6B38" w:rsidP="00731F6A">
      <w:pPr>
        <w:tabs>
          <w:tab w:val="left" w:pos="426"/>
        </w:tabs>
        <w:jc w:val="both"/>
        <w:rPr>
          <w:rFonts w:ascii="Calibri" w:hAnsi="Calibri" w:cs="Calibri"/>
          <w:lang w:val="es-MX"/>
        </w:rPr>
      </w:pPr>
      <w:r w:rsidRPr="00EB7F47">
        <w:rPr>
          <w:rFonts w:ascii="Calibri" w:hAnsi="Calibri" w:cs="Calibri"/>
          <w:sz w:val="16"/>
          <w:szCs w:val="16"/>
          <w:lang w:val="es-MX"/>
        </w:rPr>
        <w:t xml:space="preserve">Las actas de las juntas de aclaraciones, del acto de presentación y apertura de proposiciones y de la junta en </w:t>
      </w:r>
      <w:r w:rsidRPr="00EB7F47">
        <w:rPr>
          <w:rFonts w:ascii="Calibri" w:hAnsi="Calibri" w:cs="Calibri"/>
          <w:sz w:val="16"/>
          <w:szCs w:val="16"/>
        </w:rPr>
        <w:t>la</w:t>
      </w:r>
      <w:r w:rsidRPr="00EB7F47">
        <w:rPr>
          <w:rFonts w:ascii="Calibri" w:hAnsi="Calibri" w:cs="Calibri"/>
          <w:sz w:val="16"/>
          <w:szCs w:val="16"/>
          <w:lang w:val="es-MX"/>
        </w:rPr>
        <w:t xml:space="preserve"> que se dé a conocer el fallo, serán firmadas por el servidor público designado por la convocante para presidirlas y por los servidores públicos representantes de las áreas técnicas o usuarias presentes con objeto de asistirlo; así como, en su caso, el representante de la Contraloría Universitaria que hubiere acudido a verificar la realización de dichos actos, sin que la falta de firma de los licitantes reste validez o efectos a las mismas, de las cuales se podrá entregar una copia a los asistentes </w:t>
      </w:r>
      <w:r w:rsidRPr="00EB7F47">
        <w:rPr>
          <w:rFonts w:ascii="Calibri" w:hAnsi="Calibri" w:cs="Calibri"/>
          <w:sz w:val="16"/>
          <w:szCs w:val="16"/>
          <w:lang w:val="es-ES_tradnl"/>
        </w:rPr>
        <w:t xml:space="preserve">y se pondrán </w:t>
      </w:r>
      <w:r w:rsidRPr="00EB7F47">
        <w:rPr>
          <w:rFonts w:ascii="Calibri" w:hAnsi="Calibri" w:cs="Calibri"/>
          <w:sz w:val="16"/>
          <w:szCs w:val="16"/>
        </w:rPr>
        <w:t>al finalizar los actos a disposición de los licitantes, en la Oficina del Departamento de Compras de la Dirección General de Finanzas</w:t>
      </w:r>
      <w:r w:rsidRPr="00EB7F47">
        <w:rPr>
          <w:rFonts w:ascii="Calibri" w:hAnsi="Calibri" w:cs="Calibri"/>
          <w:b/>
          <w:sz w:val="16"/>
          <w:szCs w:val="16"/>
        </w:rPr>
        <w:t>,</w:t>
      </w:r>
      <w:r w:rsidRPr="00EB7F47">
        <w:rPr>
          <w:rFonts w:ascii="Calibri" w:hAnsi="Calibri" w:cs="Calibri"/>
          <w:b/>
          <w:i/>
          <w:sz w:val="16"/>
          <w:szCs w:val="16"/>
        </w:rPr>
        <w:t xml:space="preserve"> </w:t>
      </w:r>
      <w:r w:rsidRPr="00EB7F47">
        <w:rPr>
          <w:rFonts w:ascii="Calibri" w:hAnsi="Calibri" w:cs="Calibri"/>
          <w:sz w:val="16"/>
          <w:szCs w:val="16"/>
        </w:rPr>
        <w:t>por un término no menor a 5 días hábiles.</w:t>
      </w:r>
      <w:r w:rsidR="00731F6A">
        <w:rPr>
          <w:rFonts w:ascii="Calibri" w:hAnsi="Calibri" w:cs="Calibri"/>
          <w:sz w:val="16"/>
          <w:szCs w:val="16"/>
          <w:lang w:val="es-MX"/>
        </w:rPr>
        <w:t xml:space="preserve"> </w:t>
      </w:r>
      <w:r w:rsidRPr="00EB7F47">
        <w:rPr>
          <w:rFonts w:ascii="Calibri" w:hAnsi="Calibri" w:cs="Calibri"/>
          <w:sz w:val="16"/>
          <w:szCs w:val="16"/>
          <w:lang w:val="es-MX"/>
        </w:rPr>
        <w:t>Asimismo, se difundirá</w:t>
      </w:r>
      <w:r>
        <w:rPr>
          <w:rFonts w:ascii="Calibri" w:hAnsi="Calibri" w:cs="Calibri"/>
          <w:sz w:val="16"/>
          <w:szCs w:val="16"/>
          <w:lang w:val="es-MX"/>
        </w:rPr>
        <w:t>n</w:t>
      </w:r>
      <w:r w:rsidRPr="00EB7F47">
        <w:rPr>
          <w:rFonts w:ascii="Calibri" w:hAnsi="Calibri" w:cs="Calibri"/>
          <w:sz w:val="16"/>
          <w:szCs w:val="16"/>
          <w:lang w:val="es-MX"/>
        </w:rPr>
        <w:t xml:space="preserve"> las Actas en el portal de Transparencia Proactiva de la Universidad Autónoma de Aguascalientes. </w:t>
      </w:r>
      <w:hyperlink r:id="rId25" w:history="1">
        <w:r w:rsidRPr="00EB7F47">
          <w:rPr>
            <w:rStyle w:val="Hipervnculo"/>
            <w:rFonts w:ascii="Calibri" w:hAnsi="Calibri" w:cs="Calibri"/>
            <w:sz w:val="16"/>
            <w:szCs w:val="16"/>
            <w:lang w:val="es-MX"/>
          </w:rPr>
          <w:t>http://www.uaa.mx/informacionpublica</w:t>
        </w:r>
      </w:hyperlink>
      <w:r w:rsidRPr="00EB7F47">
        <w:rPr>
          <w:rFonts w:ascii="Calibri" w:hAnsi="Calibri" w:cs="Calibri"/>
          <w:sz w:val="16"/>
          <w:szCs w:val="16"/>
          <w:lang w:val="es-MX"/>
        </w:rPr>
        <w:t xml:space="preserve"> </w:t>
      </w:r>
    </w:p>
    <w:p w:rsidR="00731F6A" w:rsidRDefault="00731F6A" w:rsidP="00731F6A">
      <w:pPr>
        <w:tabs>
          <w:tab w:val="left" w:pos="426"/>
        </w:tabs>
        <w:jc w:val="both"/>
        <w:rPr>
          <w:rFonts w:ascii="Calibri" w:hAnsi="Calibri" w:cs="Calibri"/>
          <w:lang w:val="es-MX"/>
        </w:rPr>
      </w:pPr>
    </w:p>
    <w:p w:rsidR="003E6B38" w:rsidRPr="00731F6A" w:rsidRDefault="00731F6A" w:rsidP="00731F6A">
      <w:pPr>
        <w:tabs>
          <w:tab w:val="left" w:pos="426"/>
        </w:tabs>
        <w:jc w:val="both"/>
        <w:rPr>
          <w:rFonts w:ascii="Calibri" w:hAnsi="Calibri" w:cs="Calibri"/>
          <w:sz w:val="16"/>
          <w:szCs w:val="16"/>
          <w:lang w:val="es-MX"/>
        </w:rPr>
      </w:pPr>
      <w:r w:rsidRPr="00731F6A">
        <w:rPr>
          <w:rFonts w:ascii="Calibri" w:hAnsi="Calibri" w:cs="Calibri"/>
          <w:b/>
          <w:lang w:val="es-MX"/>
        </w:rPr>
        <w:t>12.</w:t>
      </w:r>
      <w:r>
        <w:rPr>
          <w:rFonts w:ascii="Calibri" w:hAnsi="Calibri" w:cs="Calibri"/>
          <w:lang w:val="es-MX"/>
        </w:rPr>
        <w:t xml:space="preserve"> </w:t>
      </w:r>
      <w:r w:rsidR="003E6B38" w:rsidRPr="00525FB9">
        <w:rPr>
          <w:rFonts w:ascii="Calibri" w:hAnsi="Calibri" w:cs="Calibri"/>
          <w:b/>
        </w:rPr>
        <w:t xml:space="preserve">MODELO DE CONTRATO. </w:t>
      </w:r>
    </w:p>
    <w:p w:rsidR="003E6B38" w:rsidRPr="00525FB9" w:rsidRDefault="003E6B38" w:rsidP="003E6B38">
      <w:pPr>
        <w:jc w:val="both"/>
        <w:rPr>
          <w:rFonts w:ascii="Calibri" w:hAnsi="Calibri" w:cs="Calibri"/>
          <w:b/>
        </w:rPr>
      </w:pPr>
    </w:p>
    <w:p w:rsidR="003E6B38" w:rsidRPr="003D5A5D" w:rsidRDefault="003E6B38" w:rsidP="003E6B38">
      <w:pPr>
        <w:ind w:left="284"/>
        <w:jc w:val="both"/>
        <w:rPr>
          <w:rFonts w:ascii="Calibri" w:hAnsi="Calibri" w:cs="Calibri"/>
        </w:rPr>
      </w:pPr>
      <w:r w:rsidRPr="00525FB9">
        <w:rPr>
          <w:rFonts w:ascii="Calibri" w:hAnsi="Calibri" w:cs="Calibri"/>
        </w:rPr>
        <w:t xml:space="preserve">Se </w:t>
      </w:r>
      <w:r w:rsidRPr="003D5A5D">
        <w:rPr>
          <w:rFonts w:ascii="Calibri" w:hAnsi="Calibri" w:cs="Calibri"/>
        </w:rPr>
        <w:t xml:space="preserve">adjunta como </w:t>
      </w:r>
      <w:r w:rsidRPr="00883E93">
        <w:rPr>
          <w:rFonts w:ascii="Calibri" w:hAnsi="Calibri" w:cs="Calibri"/>
          <w:b/>
        </w:rPr>
        <w:t xml:space="preserve">Anexo “7”, </w:t>
      </w:r>
      <w:r w:rsidRPr="00883E93">
        <w:rPr>
          <w:rFonts w:ascii="Calibri" w:hAnsi="Calibri" w:cs="Calibri"/>
        </w:rPr>
        <w:t>el modelo</w:t>
      </w:r>
      <w:r w:rsidRPr="003D5A5D">
        <w:rPr>
          <w:rFonts w:ascii="Calibri" w:hAnsi="Calibri" w:cs="Calibri"/>
        </w:rPr>
        <w:t xml:space="preserve"> del contrato abierto que será empleado para formalizar los derechos y obligaciones que se deriven de la presente licitación,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3E6B38" w:rsidRPr="003D5A5D" w:rsidRDefault="003E6B38" w:rsidP="003E6B38">
      <w:pPr>
        <w:jc w:val="both"/>
        <w:rPr>
          <w:rFonts w:ascii="Calibri" w:hAnsi="Calibri" w:cs="Calibri"/>
          <w:b/>
        </w:rPr>
      </w:pPr>
    </w:p>
    <w:p w:rsidR="003E6B38" w:rsidRPr="003D5A5D" w:rsidRDefault="003E6B38" w:rsidP="003E6B38">
      <w:pPr>
        <w:ind w:left="284"/>
        <w:jc w:val="both"/>
        <w:rPr>
          <w:rFonts w:ascii="Calibri" w:hAnsi="Calibri" w:cs="Calibri"/>
          <w:lang w:val="es-ES_tradnl"/>
        </w:rPr>
      </w:pPr>
      <w:r w:rsidRPr="003D5A5D">
        <w:rPr>
          <w:rFonts w:ascii="Calibri" w:hAnsi="Calibri" w:cs="Calibri"/>
          <w:lang w:val="es-ES_tradnl"/>
        </w:rPr>
        <w:t>En caso de discrepancia, en el contenido del contrato en relación con el de la presente convocatoria, prevalecerá lo estipulado en esta última, así como el resultado de las juntas de aclaraciones.</w:t>
      </w:r>
    </w:p>
    <w:p w:rsidR="003E6B38" w:rsidRPr="003D5A5D" w:rsidRDefault="003E6B38" w:rsidP="003E6B38">
      <w:pPr>
        <w:ind w:left="284"/>
        <w:jc w:val="both"/>
        <w:rPr>
          <w:rFonts w:ascii="Calibri" w:hAnsi="Calibri" w:cs="Calibri"/>
          <w:b/>
          <w:lang w:val="es-ES_tradnl"/>
        </w:rPr>
      </w:pPr>
    </w:p>
    <w:p w:rsidR="003E6B38" w:rsidRPr="00525FB9" w:rsidRDefault="003E6B38" w:rsidP="003E6B38">
      <w:pPr>
        <w:ind w:left="284"/>
        <w:jc w:val="both"/>
        <w:rPr>
          <w:rFonts w:ascii="Calibri" w:hAnsi="Calibri" w:cs="Calibri"/>
        </w:rPr>
      </w:pPr>
      <w:r w:rsidRPr="003D5A5D">
        <w:rPr>
          <w:rFonts w:ascii="Calibri" w:hAnsi="Calibri" w:cs="Calibri"/>
        </w:rPr>
        <w:t xml:space="preserve">La cantidad mínima y máxima de presupuesto por cada una de los paquetes, objeto de esta licitación, se detallan en el </w:t>
      </w:r>
      <w:r w:rsidRPr="003D5A5D">
        <w:rPr>
          <w:rFonts w:ascii="Calibri" w:hAnsi="Calibri" w:cs="Calibri"/>
          <w:b/>
        </w:rPr>
        <w:t>Anexo “1”</w:t>
      </w:r>
      <w:r w:rsidRPr="003D5A5D">
        <w:rPr>
          <w:rFonts w:ascii="Calibri" w:hAnsi="Calibri" w:cs="Calibri"/>
        </w:rPr>
        <w:t>, el cual</w:t>
      </w:r>
      <w:r w:rsidRPr="00525FB9">
        <w:rPr>
          <w:rFonts w:ascii="Calibri" w:hAnsi="Calibri" w:cs="Calibri"/>
        </w:rPr>
        <w:t xml:space="preserve"> forma parte de las presentes bases.</w:t>
      </w:r>
    </w:p>
    <w:p w:rsidR="003E6B38" w:rsidRPr="00525FB9" w:rsidRDefault="003E6B38" w:rsidP="003E6B38">
      <w:pPr>
        <w:ind w:left="284"/>
        <w:jc w:val="both"/>
        <w:rPr>
          <w:rFonts w:ascii="Calibri" w:hAnsi="Calibri" w:cs="Calibri"/>
        </w:rPr>
      </w:pPr>
    </w:p>
    <w:p w:rsidR="003E6B38" w:rsidRPr="00525FB9" w:rsidRDefault="003E6B38" w:rsidP="003E6B38">
      <w:pPr>
        <w:ind w:left="284"/>
        <w:jc w:val="both"/>
        <w:rPr>
          <w:rFonts w:ascii="Calibri" w:hAnsi="Calibri" w:cs="Calibri"/>
        </w:rPr>
      </w:pPr>
      <w:r w:rsidRPr="00892398">
        <w:rPr>
          <w:rFonts w:ascii="Calibri" w:hAnsi="Calibri" w:cs="Calibri"/>
        </w:rPr>
        <w:t>Se pagará al proveedor, por el servicio de suministro de combustible tipo gasolina, diésel y gas, el precio por litro que corresponda, mismo que no podrá exceder del promedio de los precios del reporte que emita la CRE (Comisión Reguladora de Energía) para el municipio de Aguascalientes, el día en se efectúe el suministro.</w:t>
      </w:r>
    </w:p>
    <w:p w:rsidR="003E6B38" w:rsidRPr="00525FB9" w:rsidRDefault="003E6B38" w:rsidP="003E6B38">
      <w:pPr>
        <w:ind w:left="284"/>
        <w:jc w:val="both"/>
        <w:rPr>
          <w:rFonts w:ascii="Calibri" w:hAnsi="Calibri" w:cs="Calibri"/>
        </w:rPr>
      </w:pPr>
    </w:p>
    <w:p w:rsidR="003E6B38" w:rsidRPr="00731F6A" w:rsidRDefault="003E6B38" w:rsidP="00731F6A">
      <w:pPr>
        <w:ind w:left="284"/>
        <w:jc w:val="both"/>
        <w:rPr>
          <w:rFonts w:ascii="Calibri" w:hAnsi="Calibri" w:cs="Calibri"/>
        </w:rPr>
      </w:pPr>
      <w:r w:rsidRPr="00525FB9">
        <w:rPr>
          <w:rFonts w:ascii="Calibri" w:hAnsi="Calibri" w:cs="Calibri"/>
        </w:rPr>
        <w:t>Se pagará en un término de 20 días naturales, a partir de la fecha de entrega de la facturación de suministros conjuntamente con los originales de los re</w:t>
      </w:r>
      <w:r>
        <w:rPr>
          <w:rFonts w:ascii="Calibri" w:hAnsi="Calibri" w:cs="Calibri"/>
        </w:rPr>
        <w:t xml:space="preserve">cibos de suministro de gasolina, </w:t>
      </w:r>
      <w:r w:rsidRPr="00525FB9">
        <w:rPr>
          <w:rFonts w:ascii="Calibri" w:hAnsi="Calibri" w:cs="Calibri"/>
        </w:rPr>
        <w:t>diésel,</w:t>
      </w:r>
      <w:r>
        <w:rPr>
          <w:rFonts w:ascii="Calibri" w:hAnsi="Calibri" w:cs="Calibri"/>
        </w:rPr>
        <w:t xml:space="preserve"> conforme a lo establecido en cada partida y en </w:t>
      </w:r>
      <w:r w:rsidRPr="000D0AF9">
        <w:rPr>
          <w:rFonts w:ascii="Calibri" w:hAnsi="Calibri" w:cs="Calibri"/>
        </w:rPr>
        <w:t xml:space="preserve">los </w:t>
      </w:r>
      <w:r w:rsidRPr="000D0AF9">
        <w:rPr>
          <w:rFonts w:ascii="Calibri" w:hAnsi="Calibri" w:cs="Calibri"/>
          <w:b/>
        </w:rPr>
        <w:t>Anexos 1, 1.A y 2,</w:t>
      </w:r>
      <w:r w:rsidRPr="000D0AF9">
        <w:rPr>
          <w:rFonts w:ascii="Calibri" w:hAnsi="Calibri" w:cs="Calibri"/>
        </w:rPr>
        <w:t xml:space="preserve"> firmados por ca</w:t>
      </w:r>
      <w:r w:rsidRPr="00525FB9">
        <w:rPr>
          <w:rFonts w:ascii="Calibri" w:hAnsi="Calibri" w:cs="Calibri"/>
        </w:rPr>
        <w:t xml:space="preserve">da uno de los conductores que acudieron al suministro de combustible para los vehículos institucionales y un resumen de las cargas por vehículo. El pago se realizará por medio </w:t>
      </w:r>
      <w:r w:rsidR="00731F6A">
        <w:rPr>
          <w:rFonts w:ascii="Calibri" w:hAnsi="Calibri" w:cs="Calibri"/>
        </w:rPr>
        <w:t xml:space="preserve">electrónico. </w:t>
      </w:r>
      <w:r w:rsidRPr="00A84289">
        <w:rPr>
          <w:rFonts w:ascii="Calibri" w:hAnsi="Calibri" w:cs="Calibri"/>
        </w:rPr>
        <w:t>El licitante adjudicado se obliga a</w:t>
      </w:r>
      <w:r w:rsidRPr="00A84289">
        <w:rPr>
          <w:rFonts w:ascii="Calibri" w:hAnsi="Calibri" w:cs="Arial"/>
        </w:rPr>
        <w:t xml:space="preserve"> remitir dentro de los</w:t>
      </w:r>
      <w:r w:rsidRPr="00A84289">
        <w:rPr>
          <w:rFonts w:ascii="Calibri" w:hAnsi="Calibri" w:cs="Arial"/>
          <w:b/>
        </w:rPr>
        <w:t xml:space="preserve"> </w:t>
      </w:r>
      <w:r w:rsidRPr="000C74FE">
        <w:rPr>
          <w:rFonts w:ascii="Calibri" w:hAnsi="Calibri" w:cs="Arial"/>
        </w:rPr>
        <w:t>3 (tres)</w:t>
      </w:r>
      <w:r w:rsidRPr="00A84289">
        <w:rPr>
          <w:rFonts w:ascii="Calibri" w:hAnsi="Calibri" w:cs="Arial"/>
          <w:b/>
        </w:rPr>
        <w:t xml:space="preserve"> </w:t>
      </w:r>
      <w:r w:rsidRPr="000C74FE">
        <w:rPr>
          <w:rFonts w:ascii="Calibri" w:hAnsi="Calibri" w:cs="Arial"/>
        </w:rPr>
        <w:t>primeros días de cada mes</w:t>
      </w:r>
      <w:r w:rsidRPr="00A84289">
        <w:rPr>
          <w:rFonts w:ascii="Calibri" w:hAnsi="Calibri" w:cs="Arial"/>
          <w:b/>
        </w:rPr>
        <w:t xml:space="preserve"> </w:t>
      </w:r>
      <w:r w:rsidRPr="00A84289">
        <w:rPr>
          <w:rFonts w:ascii="Calibri" w:hAnsi="Calibri" w:cs="Arial"/>
        </w:rPr>
        <w:t>la documentación</w:t>
      </w:r>
      <w:r w:rsidRPr="00A84289">
        <w:rPr>
          <w:rFonts w:ascii="Calibri" w:hAnsi="Calibri" w:cs="Calibri"/>
        </w:rPr>
        <w:t xml:space="preserve"> factura, tickets, además de un reporte pormenorizado de consumo por </w:t>
      </w:r>
      <w:r w:rsidRPr="000E7AB0">
        <w:rPr>
          <w:rFonts w:ascii="Calibri" w:hAnsi="Calibri" w:cs="Calibri"/>
        </w:rPr>
        <w:t xml:space="preserve">vehículo que abarque el periodo de </w:t>
      </w:r>
      <w:r w:rsidRPr="00731F6A">
        <w:rPr>
          <w:rFonts w:ascii="Calibri" w:hAnsi="Calibri" w:cs="Calibri"/>
        </w:rPr>
        <w:t>cobro ante el departamento, según corresponda la facturación de los vehículos conforme los Anexos 1, 1.A y 2.</w:t>
      </w:r>
      <w:r w:rsidRPr="00A84289">
        <w:rPr>
          <w:rFonts w:ascii="Calibri" w:hAnsi="Calibri" w:cs="Calibri"/>
          <w:b/>
        </w:rPr>
        <w:t xml:space="preserve">   </w:t>
      </w:r>
    </w:p>
    <w:p w:rsidR="003E6B38" w:rsidRPr="00A84289" w:rsidRDefault="003E6B38" w:rsidP="003E6B38">
      <w:pPr>
        <w:ind w:left="284"/>
        <w:jc w:val="both"/>
        <w:rPr>
          <w:rFonts w:ascii="Calibri" w:hAnsi="Calibri" w:cs="Calibri"/>
          <w:b/>
        </w:rPr>
      </w:pPr>
    </w:p>
    <w:p w:rsidR="003E6B38" w:rsidRPr="00525FB9" w:rsidRDefault="003E6B38" w:rsidP="003E6B38">
      <w:pPr>
        <w:ind w:left="284"/>
        <w:jc w:val="both"/>
        <w:rPr>
          <w:rFonts w:ascii="Calibri" w:hAnsi="Calibri" w:cs="Calibri"/>
          <w:b/>
        </w:rPr>
      </w:pPr>
      <w:r w:rsidRPr="00A84289">
        <w:rPr>
          <w:rFonts w:ascii="Calibri" w:hAnsi="Calibri" w:cs="Calibri"/>
          <w:b/>
        </w:rPr>
        <w:t>12.1.</w:t>
      </w:r>
      <w:r w:rsidRPr="00A84289">
        <w:rPr>
          <w:rFonts w:ascii="Calibri" w:hAnsi="Calibri" w:cs="Calibri"/>
          <w:b/>
        </w:rPr>
        <w:tab/>
      </w:r>
      <w:r w:rsidR="00EC18FF">
        <w:rPr>
          <w:rFonts w:ascii="Calibri" w:hAnsi="Calibri" w:cs="Calibri"/>
          <w:b/>
        </w:rPr>
        <w:t xml:space="preserve"> </w:t>
      </w:r>
      <w:r w:rsidRPr="00A84289">
        <w:rPr>
          <w:rFonts w:ascii="Calibri" w:hAnsi="Calibri" w:cs="Calibri"/>
          <w:b/>
        </w:rPr>
        <w:t>PERÍODO DE CONTRATACIÓN.</w:t>
      </w:r>
      <w:r w:rsidRPr="00525FB9">
        <w:rPr>
          <w:rFonts w:ascii="Calibri" w:hAnsi="Calibri" w:cs="Calibri"/>
          <w:b/>
        </w:rPr>
        <w:t xml:space="preserve"> </w:t>
      </w:r>
    </w:p>
    <w:p w:rsidR="003E6B38" w:rsidRPr="00525FB9" w:rsidRDefault="003E6B38" w:rsidP="003E6B38">
      <w:pPr>
        <w:jc w:val="both"/>
        <w:rPr>
          <w:rFonts w:ascii="Calibri" w:hAnsi="Calibri" w:cs="Calibri"/>
          <w:b/>
        </w:rPr>
      </w:pPr>
    </w:p>
    <w:p w:rsidR="003E6B38" w:rsidRPr="00ED327C" w:rsidRDefault="003E6B38" w:rsidP="003E6B38">
      <w:pPr>
        <w:ind w:left="284"/>
        <w:jc w:val="both"/>
        <w:rPr>
          <w:rFonts w:ascii="Calibri" w:hAnsi="Calibri" w:cs="Calibri"/>
        </w:rPr>
      </w:pPr>
      <w:r w:rsidRPr="00525FB9">
        <w:rPr>
          <w:rFonts w:ascii="Calibri" w:hAnsi="Calibri" w:cs="Calibri"/>
        </w:rPr>
        <w:t xml:space="preserve">El (los) </w:t>
      </w:r>
      <w:r w:rsidRPr="00ED327C">
        <w:rPr>
          <w:rFonts w:ascii="Calibri" w:hAnsi="Calibri" w:cs="Calibri"/>
        </w:rPr>
        <w:t xml:space="preserve">contrato(s) que, en su caso, sea(n) formalizado(s) con motivo de este procedimiento de contratación será(n) de carácter anual y contará(n) con un período </w:t>
      </w:r>
      <w:r w:rsidRPr="00ED327C">
        <w:rPr>
          <w:rFonts w:ascii="Calibri" w:hAnsi="Calibri" w:cs="Calibri"/>
          <w:b/>
          <w:u w:val="single"/>
        </w:rPr>
        <w:t>para la partida 1</w:t>
      </w:r>
      <w:r w:rsidRPr="00ED327C">
        <w:rPr>
          <w:rFonts w:ascii="Calibri" w:hAnsi="Calibri" w:cs="Calibri"/>
        </w:rPr>
        <w:t xml:space="preserve"> del </w:t>
      </w:r>
      <w:r w:rsidRPr="00ED327C">
        <w:rPr>
          <w:rFonts w:ascii="Calibri" w:hAnsi="Calibri" w:cs="Calibri"/>
          <w:b/>
          <w:u w:val="single"/>
        </w:rPr>
        <w:t xml:space="preserve">01 de abril de 2023 hasta el 31 de diciembre de 2023 </w:t>
      </w:r>
      <w:r w:rsidRPr="00ED327C">
        <w:rPr>
          <w:rFonts w:ascii="Calibri" w:hAnsi="Calibri" w:cs="Calibri"/>
        </w:rPr>
        <w:t xml:space="preserve">y para las </w:t>
      </w:r>
      <w:r w:rsidRPr="00ED327C">
        <w:rPr>
          <w:rFonts w:ascii="Calibri" w:hAnsi="Calibri" w:cs="Calibri"/>
          <w:b/>
        </w:rPr>
        <w:t>partidas 2 a la 1</w:t>
      </w:r>
      <w:r w:rsidR="00EC18FF">
        <w:rPr>
          <w:rFonts w:ascii="Calibri" w:hAnsi="Calibri" w:cs="Calibri"/>
          <w:b/>
        </w:rPr>
        <w:t>4</w:t>
      </w:r>
      <w:r w:rsidRPr="00ED327C">
        <w:rPr>
          <w:rFonts w:ascii="Calibri" w:hAnsi="Calibri" w:cs="Calibri"/>
        </w:rPr>
        <w:t xml:space="preserve"> del </w:t>
      </w:r>
      <w:r w:rsidRPr="00ED327C">
        <w:rPr>
          <w:rFonts w:ascii="Calibri" w:hAnsi="Calibri" w:cs="Calibri"/>
          <w:b/>
          <w:u w:val="single"/>
        </w:rPr>
        <w:t>01 de marzo de 2023 hasta el 31 de diciembre de 2023</w:t>
      </w:r>
    </w:p>
    <w:p w:rsidR="003E6B38" w:rsidRPr="00ED327C" w:rsidRDefault="003E6B38" w:rsidP="003E6B38">
      <w:pPr>
        <w:ind w:left="284"/>
        <w:rPr>
          <w:rFonts w:ascii="Calibri" w:hAnsi="Calibri" w:cs="Calibri"/>
          <w:b/>
        </w:rPr>
      </w:pPr>
    </w:p>
    <w:p w:rsidR="003E6B38" w:rsidRPr="00525FB9" w:rsidRDefault="003E6B38" w:rsidP="003E6B38">
      <w:pPr>
        <w:ind w:left="284"/>
        <w:rPr>
          <w:rFonts w:ascii="Calibri" w:hAnsi="Calibri" w:cs="Calibri"/>
          <w:b/>
          <w:bCs/>
        </w:rPr>
      </w:pPr>
      <w:r w:rsidRPr="00ED327C">
        <w:rPr>
          <w:rFonts w:ascii="Calibri" w:hAnsi="Calibri" w:cs="Calibri"/>
          <w:b/>
        </w:rPr>
        <w:t xml:space="preserve">12.2 </w:t>
      </w:r>
      <w:r w:rsidRPr="00ED327C">
        <w:rPr>
          <w:rFonts w:ascii="Calibri" w:hAnsi="Calibri" w:cs="Calibri"/>
          <w:b/>
          <w:bCs/>
        </w:rPr>
        <w:t>FIRMA DEL CONTRATO</w:t>
      </w:r>
      <w:r w:rsidRPr="00525FB9">
        <w:rPr>
          <w:rFonts w:ascii="Calibri" w:hAnsi="Calibri" w:cs="Calibri"/>
          <w:b/>
          <w:bCs/>
        </w:rPr>
        <w:t>:</w:t>
      </w:r>
    </w:p>
    <w:p w:rsidR="003E6B38" w:rsidRPr="00525FB9" w:rsidRDefault="003E6B38" w:rsidP="003E6B38">
      <w:pPr>
        <w:jc w:val="both"/>
        <w:rPr>
          <w:rFonts w:ascii="Calibri" w:hAnsi="Calibri" w:cs="Calibri"/>
        </w:rPr>
      </w:pPr>
    </w:p>
    <w:p w:rsidR="003E6B38" w:rsidRPr="00ED327C" w:rsidRDefault="003E6B38" w:rsidP="003E6B38">
      <w:pPr>
        <w:ind w:left="284"/>
        <w:jc w:val="both"/>
        <w:rPr>
          <w:rFonts w:ascii="Calibri" w:hAnsi="Calibri" w:cs="Calibri"/>
        </w:rPr>
      </w:pPr>
      <w:r w:rsidRPr="00FB4602">
        <w:rPr>
          <w:rFonts w:ascii="Calibri" w:hAnsi="Calibri" w:cs="Calibri"/>
        </w:rPr>
        <w:t xml:space="preserve">Con fundamento en </w:t>
      </w:r>
      <w:r w:rsidRPr="00ED327C">
        <w:rPr>
          <w:rFonts w:ascii="Calibri" w:hAnsi="Calibri" w:cs="Calibri"/>
        </w:rPr>
        <w:t xml:space="preserve">el artículo 67 de la Ley de Adquisiciones, Arrendamientos y Servicios del Estado de Aguascalientes y sus Municipios, el contrato se firmará el día </w:t>
      </w:r>
      <w:r w:rsidRPr="00ED327C">
        <w:rPr>
          <w:rFonts w:ascii="Calibri" w:hAnsi="Calibri" w:cs="Calibri"/>
          <w:b/>
        </w:rPr>
        <w:t>20 de febrero de 2023.</w:t>
      </w:r>
    </w:p>
    <w:p w:rsidR="003E6B38" w:rsidRPr="00ED327C" w:rsidRDefault="003E6B38" w:rsidP="003E6B38">
      <w:pPr>
        <w:ind w:left="284"/>
        <w:jc w:val="both"/>
        <w:rPr>
          <w:rFonts w:ascii="Calibri" w:hAnsi="Calibri" w:cs="Calibri"/>
        </w:rPr>
      </w:pPr>
    </w:p>
    <w:p w:rsidR="003E6B38" w:rsidRPr="00525FB9" w:rsidRDefault="003E6B38" w:rsidP="003E6B38">
      <w:pPr>
        <w:ind w:left="284"/>
        <w:jc w:val="both"/>
        <w:rPr>
          <w:rFonts w:ascii="Calibri" w:hAnsi="Calibri" w:cs="Calibri"/>
        </w:rPr>
      </w:pPr>
      <w:r w:rsidRPr="00ED327C">
        <w:rPr>
          <w:rFonts w:ascii="Calibri" w:hAnsi="Calibri" w:cs="Calibri"/>
        </w:rPr>
        <w:t>Si el licitante a quien se le</w:t>
      </w:r>
      <w:r w:rsidRPr="00B555F7">
        <w:rPr>
          <w:rFonts w:ascii="Calibri" w:hAnsi="Calibri" w:cs="Calibri"/>
        </w:rPr>
        <w:t xml:space="preserve"> hubiere adjudicado contrato, por causas imputables a él, no formaliza el mismo en la fecha señalada en el párrafo</w:t>
      </w:r>
      <w:r w:rsidRPr="00525FB9">
        <w:rPr>
          <w:rFonts w:ascii="Calibri" w:hAnsi="Calibri" w:cs="Calibri"/>
        </w:rPr>
        <w:t xml:space="preserve"> anterior, se estará a lo previsto en la Ley se actuará conforme a lo establecido en la Normatividad aplicable. </w:t>
      </w:r>
    </w:p>
    <w:p w:rsidR="003E6B38" w:rsidRPr="00525FB9" w:rsidRDefault="003E6B38" w:rsidP="003E6B38">
      <w:pPr>
        <w:ind w:left="284"/>
        <w:rPr>
          <w:rFonts w:ascii="Calibri" w:hAnsi="Calibri" w:cs="Calibri"/>
        </w:rPr>
      </w:pPr>
    </w:p>
    <w:p w:rsidR="003E6B38" w:rsidRPr="00525FB9" w:rsidRDefault="003E6B38" w:rsidP="003E6B38">
      <w:pPr>
        <w:numPr>
          <w:ilvl w:val="12"/>
          <w:numId w:val="0"/>
        </w:numPr>
        <w:tabs>
          <w:tab w:val="left" w:pos="284"/>
          <w:tab w:val="left" w:pos="10065"/>
        </w:tabs>
        <w:overflowPunct w:val="0"/>
        <w:autoSpaceDE w:val="0"/>
        <w:ind w:left="284"/>
        <w:jc w:val="both"/>
        <w:textAlignment w:val="baseline"/>
        <w:rPr>
          <w:rFonts w:ascii="Calibri" w:hAnsi="Calibri" w:cs="Calibri"/>
          <w:bCs/>
          <w:iCs/>
          <w:color w:val="000000"/>
        </w:rPr>
      </w:pPr>
      <w:r w:rsidRPr="00525FB9">
        <w:rPr>
          <w:rFonts w:ascii="Calibri" w:hAnsi="Calibri" w:cs="Calibri"/>
          <w:bCs/>
          <w:iCs/>
          <w:color w:val="000000"/>
        </w:rPr>
        <w:t>En caso de no presentar el documento señalado, se considerará que el contrato no se formalizó por causas imputables al licitante adjudicado; procediendo de acuerdo a lo indicado en el segundo párrafo de este numeral.</w:t>
      </w:r>
    </w:p>
    <w:p w:rsidR="003E6B38" w:rsidRPr="00525FB9" w:rsidRDefault="003E6B38" w:rsidP="003E6B38">
      <w:pPr>
        <w:ind w:left="284"/>
        <w:rPr>
          <w:rFonts w:ascii="Calibri" w:hAnsi="Calibri" w:cs="Calibri"/>
        </w:rPr>
      </w:pPr>
    </w:p>
    <w:p w:rsidR="00EC18FF" w:rsidRPr="00525FB9" w:rsidRDefault="003E6B38" w:rsidP="00EC18FF">
      <w:pPr>
        <w:ind w:left="709" w:right="567" w:hanging="425"/>
        <w:jc w:val="both"/>
        <w:rPr>
          <w:rFonts w:ascii="Calibri" w:hAnsi="Calibri" w:cs="Calibri"/>
          <w:color w:val="000000"/>
        </w:rPr>
      </w:pPr>
      <w:r w:rsidRPr="00525FB9">
        <w:rPr>
          <w:rFonts w:ascii="Calibri" w:hAnsi="Calibri" w:cs="Calibri"/>
          <w:b/>
        </w:rPr>
        <w:t>13.</w:t>
      </w:r>
      <w:r w:rsidRPr="00525FB9">
        <w:rPr>
          <w:rFonts w:ascii="Calibri" w:hAnsi="Calibri" w:cs="Calibri"/>
          <w:b/>
        </w:rPr>
        <w:tab/>
        <w:t>GARANTÍAS</w:t>
      </w:r>
      <w:r w:rsidR="00EC18FF">
        <w:rPr>
          <w:rFonts w:ascii="Calibri" w:hAnsi="Calibri" w:cs="Calibri"/>
          <w:b/>
        </w:rPr>
        <w:t xml:space="preserve"> </w:t>
      </w:r>
      <w:r w:rsidR="00EC18FF" w:rsidRPr="00525FB9">
        <w:rPr>
          <w:rFonts w:ascii="Calibri" w:hAnsi="Calibri" w:cs="Calibri"/>
          <w:b/>
          <w:color w:val="000000"/>
        </w:rPr>
        <w:t>QUE DEBERÁN PRESENTAR LOS LICITANTES</w:t>
      </w:r>
      <w:r w:rsidR="00EC18FF" w:rsidRPr="00525FB9">
        <w:rPr>
          <w:rFonts w:ascii="Calibri" w:hAnsi="Calibri" w:cs="Calibri"/>
          <w:color w:val="000000"/>
        </w:rPr>
        <w:t>.</w:t>
      </w:r>
    </w:p>
    <w:p w:rsidR="003E6B38" w:rsidRPr="00525FB9" w:rsidRDefault="003E6B38" w:rsidP="003E6B38">
      <w:pPr>
        <w:ind w:firstLine="284"/>
        <w:jc w:val="both"/>
        <w:rPr>
          <w:rFonts w:ascii="Calibri" w:hAnsi="Calibri" w:cs="Calibri"/>
          <w:b/>
        </w:rPr>
      </w:pPr>
    </w:p>
    <w:p w:rsidR="003E6B38" w:rsidRPr="00525FB9" w:rsidRDefault="003E6B38" w:rsidP="003E6B38">
      <w:pPr>
        <w:ind w:left="284"/>
        <w:jc w:val="both"/>
        <w:rPr>
          <w:rFonts w:ascii="Calibri" w:hAnsi="Calibri" w:cs="Calibri"/>
          <w:b/>
        </w:rPr>
      </w:pPr>
      <w:r w:rsidRPr="00525FB9">
        <w:rPr>
          <w:rFonts w:ascii="Calibri" w:hAnsi="Calibri" w:cs="Calibri"/>
          <w:b/>
        </w:rPr>
        <w:t>13.1 GARANTÍA DE CUMPLIMIENTO DE CONTRATO.</w:t>
      </w:r>
    </w:p>
    <w:p w:rsidR="003E6B38" w:rsidRPr="00525FB9" w:rsidRDefault="003E6B38" w:rsidP="003E6B38">
      <w:pPr>
        <w:tabs>
          <w:tab w:val="left" w:pos="0"/>
        </w:tabs>
        <w:ind w:left="705" w:right="567" w:hanging="705"/>
        <w:jc w:val="both"/>
        <w:rPr>
          <w:rFonts w:ascii="Calibri" w:hAnsi="Calibri" w:cs="Calibri"/>
          <w:b/>
          <w:color w:val="000000"/>
        </w:rPr>
      </w:pPr>
    </w:p>
    <w:p w:rsidR="003E6B38" w:rsidRPr="00525FB9" w:rsidRDefault="003E6B38" w:rsidP="0004696B">
      <w:pPr>
        <w:numPr>
          <w:ilvl w:val="1"/>
          <w:numId w:val="7"/>
        </w:numPr>
        <w:ind w:right="567"/>
        <w:jc w:val="both"/>
        <w:rPr>
          <w:rFonts w:ascii="Calibri" w:hAnsi="Calibri" w:cs="Calibri"/>
          <w:b/>
          <w:color w:val="000000"/>
        </w:rPr>
      </w:pPr>
      <w:r w:rsidRPr="00525FB9">
        <w:rPr>
          <w:rFonts w:ascii="Calibri" w:hAnsi="Calibri" w:cs="Calibri"/>
          <w:b/>
          <w:color w:val="000000"/>
        </w:rPr>
        <w:t xml:space="preserve">Garantía de cumplimiento del contrato. </w:t>
      </w:r>
    </w:p>
    <w:p w:rsidR="003E6B38" w:rsidRPr="00525FB9" w:rsidRDefault="003E6B38" w:rsidP="003E6B38">
      <w:pPr>
        <w:ind w:left="709" w:right="567"/>
        <w:jc w:val="both"/>
        <w:rPr>
          <w:rFonts w:ascii="Calibri" w:hAnsi="Calibri" w:cs="Calibri"/>
          <w:b/>
          <w:color w:val="000000"/>
        </w:rPr>
      </w:pPr>
    </w:p>
    <w:p w:rsidR="003E6B38" w:rsidRPr="00525FB9" w:rsidRDefault="003E6B38" w:rsidP="003E6B38">
      <w:pPr>
        <w:ind w:left="709" w:right="567"/>
        <w:jc w:val="both"/>
        <w:rPr>
          <w:rFonts w:ascii="Calibri" w:hAnsi="Calibri" w:cs="Calibri"/>
          <w:color w:val="000000"/>
        </w:rPr>
      </w:pPr>
      <w:r w:rsidRPr="00525FB9">
        <w:rPr>
          <w:rFonts w:ascii="Calibri" w:hAnsi="Calibri" w:cs="Calibri"/>
          <w:color w:val="000000"/>
        </w:rPr>
        <w:t xml:space="preserve">El proveedor que resulte adjudicado tendrá que cubrir una fianza por concepto de cumplimiento de contrato, correspondiente al 10% del precio adjudicado antes de I.V.A., esta garantía deberá constituirse en un plazo máximo de </w:t>
      </w:r>
      <w:r w:rsidRPr="00525FB9">
        <w:rPr>
          <w:rFonts w:ascii="Calibri" w:hAnsi="Calibri" w:cs="Calibri"/>
          <w:b/>
          <w:color w:val="000000"/>
        </w:rPr>
        <w:t>10 días naturales,</w:t>
      </w:r>
      <w:r w:rsidRPr="00525FB9">
        <w:rPr>
          <w:rFonts w:ascii="Calibri" w:hAnsi="Calibri" w:cs="Calibri"/>
          <w:color w:val="000000"/>
        </w:rPr>
        <w:t xml:space="preserve"> contados a partir de la fecha del Contrato, debiendo cumplir con los siguientes requisitos:</w:t>
      </w:r>
    </w:p>
    <w:p w:rsidR="003E6B38" w:rsidRDefault="003E6B38" w:rsidP="003E6B38">
      <w:pPr>
        <w:ind w:left="709" w:right="567"/>
        <w:jc w:val="both"/>
        <w:rPr>
          <w:rFonts w:ascii="Calibri" w:hAnsi="Calibri" w:cs="Calibri"/>
          <w:color w:val="000000"/>
        </w:rPr>
      </w:pPr>
    </w:p>
    <w:p w:rsidR="003E6B38" w:rsidRPr="000C74FE" w:rsidRDefault="003E6B38" w:rsidP="003E6B38">
      <w:pPr>
        <w:numPr>
          <w:ilvl w:val="0"/>
          <w:numId w:val="2"/>
        </w:numPr>
        <w:ind w:right="567"/>
        <w:jc w:val="both"/>
        <w:rPr>
          <w:rFonts w:ascii="Calibri" w:hAnsi="Calibri" w:cs="Calibri"/>
          <w:color w:val="000000"/>
        </w:rPr>
      </w:pPr>
      <w:r w:rsidRPr="000C74FE">
        <w:rPr>
          <w:rFonts w:ascii="Calibri" w:hAnsi="Calibri" w:cs="Calibri"/>
          <w:color w:val="000000"/>
        </w:rPr>
        <w:t>Deberá expedirse a favor de la Universidad Autónoma de Aguascalientes.</w:t>
      </w:r>
    </w:p>
    <w:p w:rsidR="003E6B38" w:rsidRPr="000C74FE" w:rsidRDefault="003E6B38" w:rsidP="003E6B38">
      <w:pPr>
        <w:numPr>
          <w:ilvl w:val="0"/>
          <w:numId w:val="2"/>
        </w:numPr>
        <w:ind w:right="567"/>
        <w:jc w:val="both"/>
        <w:rPr>
          <w:rFonts w:ascii="Calibri" w:hAnsi="Calibri" w:cs="Calibri"/>
          <w:color w:val="000000"/>
        </w:rPr>
      </w:pPr>
      <w:r w:rsidRPr="000C74FE">
        <w:rPr>
          <w:rFonts w:ascii="Calibri" w:hAnsi="Calibri" w:cs="Calibri"/>
          <w:color w:val="000000"/>
        </w:rPr>
        <w:t>El señalamiento de la denominación o nombre del proveedor o fiado.</w:t>
      </w:r>
    </w:p>
    <w:p w:rsidR="003E6B38" w:rsidRPr="000C74FE" w:rsidRDefault="003E6B38" w:rsidP="003E6B38">
      <w:pPr>
        <w:numPr>
          <w:ilvl w:val="0"/>
          <w:numId w:val="2"/>
        </w:numPr>
        <w:ind w:right="567"/>
        <w:jc w:val="both"/>
        <w:rPr>
          <w:rFonts w:ascii="Calibri" w:hAnsi="Calibri" w:cs="Calibri"/>
          <w:color w:val="000000"/>
        </w:rPr>
      </w:pPr>
      <w:r w:rsidRPr="000C74FE">
        <w:rPr>
          <w:rFonts w:ascii="Calibri" w:hAnsi="Calibri" w:cs="Calibri"/>
          <w:color w:val="000000"/>
        </w:rPr>
        <w:t>La indicación del importe total garantizado con número y letra.</w:t>
      </w:r>
    </w:p>
    <w:p w:rsidR="003E6B38" w:rsidRPr="000C74FE" w:rsidRDefault="003E6B38" w:rsidP="003E6B38">
      <w:pPr>
        <w:numPr>
          <w:ilvl w:val="0"/>
          <w:numId w:val="2"/>
        </w:numPr>
        <w:ind w:right="567"/>
        <w:jc w:val="both"/>
        <w:rPr>
          <w:rFonts w:ascii="Calibri" w:hAnsi="Calibri" w:cs="Calibri"/>
          <w:color w:val="000000"/>
        </w:rPr>
      </w:pPr>
      <w:r w:rsidRPr="000C74FE">
        <w:rPr>
          <w:rFonts w:ascii="Calibri" w:hAnsi="Calibri" w:cs="Calibri"/>
          <w:color w:val="000000"/>
        </w:rPr>
        <w:t xml:space="preserve">La indicación de que cubre todas las estipulaciones contenidas en el contrato adjudicado mediante la Licitación Pública Nacional No. </w:t>
      </w:r>
      <w:r w:rsidRPr="000C74FE">
        <w:rPr>
          <w:rFonts w:ascii="Calibri" w:hAnsi="Calibri" w:cs="Calibri"/>
          <w:b/>
          <w:color w:val="000000"/>
        </w:rPr>
        <w:t>E/901045968-002-2023.</w:t>
      </w:r>
    </w:p>
    <w:p w:rsidR="003E6B38" w:rsidRPr="000C74FE" w:rsidRDefault="003E6B38" w:rsidP="003E6B38">
      <w:pPr>
        <w:numPr>
          <w:ilvl w:val="0"/>
          <w:numId w:val="2"/>
        </w:numPr>
        <w:ind w:right="567"/>
        <w:jc w:val="both"/>
        <w:rPr>
          <w:rFonts w:ascii="Calibri" w:hAnsi="Calibri" w:cs="Calibri"/>
          <w:color w:val="000000"/>
        </w:rPr>
      </w:pPr>
      <w:r w:rsidRPr="000C74FE">
        <w:rPr>
          <w:rFonts w:ascii="Calibri" w:hAnsi="Calibri" w:cs="Calibri"/>
          <w:color w:val="000000"/>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3E6B38" w:rsidRPr="000C74FE" w:rsidRDefault="003E6B38" w:rsidP="003E6B38">
      <w:pPr>
        <w:numPr>
          <w:ilvl w:val="0"/>
          <w:numId w:val="2"/>
        </w:numPr>
        <w:ind w:right="567"/>
        <w:jc w:val="both"/>
        <w:rPr>
          <w:rFonts w:ascii="Calibri" w:hAnsi="Calibri" w:cs="Calibri"/>
          <w:color w:val="000000"/>
        </w:rPr>
      </w:pPr>
      <w:r w:rsidRPr="000C74FE">
        <w:rPr>
          <w:rFonts w:ascii="Calibri" w:hAnsi="Calibri" w:cs="Calibri"/>
          <w:color w:val="000000"/>
        </w:rPr>
        <w:t>El proveedor adjudicado deberá incluir las siguientes prevenciones dentro de su fianza:</w:t>
      </w:r>
    </w:p>
    <w:p w:rsidR="003E6B38" w:rsidRPr="00525FB9" w:rsidRDefault="003E6B38" w:rsidP="003E6B38">
      <w:pPr>
        <w:ind w:left="1414" w:right="567"/>
        <w:jc w:val="both"/>
        <w:rPr>
          <w:rFonts w:ascii="Calibri" w:hAnsi="Calibri" w:cs="Calibri"/>
          <w:color w:val="000000"/>
        </w:rPr>
      </w:pPr>
    </w:p>
    <w:p w:rsidR="003E6B38" w:rsidRPr="004940F9" w:rsidRDefault="003E6B38" w:rsidP="003E6B38">
      <w:pPr>
        <w:ind w:left="1414" w:right="567"/>
        <w:jc w:val="both"/>
        <w:rPr>
          <w:rFonts w:ascii="Calibri" w:hAnsi="Calibri" w:cs="Calibri"/>
          <w:i/>
          <w:color w:val="000000"/>
          <w:sz w:val="16"/>
          <w:szCs w:val="16"/>
        </w:rPr>
      </w:pPr>
      <w:r w:rsidRPr="004940F9">
        <w:rPr>
          <w:rFonts w:ascii="Calibri" w:hAnsi="Calibri" w:cs="Calibr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3E6B38" w:rsidRPr="004940F9" w:rsidRDefault="003E6B38" w:rsidP="003E6B38">
      <w:pPr>
        <w:ind w:left="1414" w:right="567"/>
        <w:jc w:val="both"/>
        <w:rPr>
          <w:rFonts w:ascii="Calibri" w:hAnsi="Calibri" w:cs="Calibri"/>
          <w:i/>
          <w:color w:val="000000"/>
          <w:sz w:val="16"/>
          <w:szCs w:val="16"/>
        </w:rPr>
      </w:pPr>
      <w:r w:rsidRPr="004940F9">
        <w:rPr>
          <w:rFonts w:ascii="Calibri" w:hAnsi="Calibri" w:cs="Calibri"/>
          <w:i/>
          <w:color w:val="000000"/>
          <w:sz w:val="16"/>
          <w:szCs w:val="16"/>
        </w:rPr>
        <w:t>“La institución de fianzas acepta expresamente someterse al procedimiento de ejecución establecido en el artículo 95 de la Ley Federal de Instituciones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3E6B38" w:rsidRPr="004940F9" w:rsidRDefault="003E6B38" w:rsidP="003E6B38">
      <w:pPr>
        <w:ind w:left="1413" w:right="567" w:firstLine="3"/>
        <w:jc w:val="both"/>
        <w:rPr>
          <w:rFonts w:ascii="Calibri" w:hAnsi="Calibri" w:cs="Calibri"/>
          <w:i/>
          <w:color w:val="000000"/>
          <w:sz w:val="16"/>
          <w:szCs w:val="16"/>
        </w:rPr>
      </w:pPr>
      <w:r w:rsidRPr="004940F9">
        <w:rPr>
          <w:rFonts w:ascii="Calibri" w:hAnsi="Calibri" w:cs="Calibri"/>
          <w:i/>
          <w:color w:val="000000"/>
          <w:sz w:val="16"/>
          <w:szCs w:val="16"/>
        </w:rPr>
        <w:t>“Que para liberar la fianza, será requisito indispensable la manifestación expresa y por escrito del Director General de Finanzas de la Universidad Autónoma de Aguascalientes</w:t>
      </w:r>
      <w:r w:rsidRPr="00D85D67">
        <w:rPr>
          <w:rFonts w:ascii="Calibri" w:hAnsi="Calibri" w:cs="Calibri"/>
          <w:i/>
          <w:color w:val="000000"/>
          <w:sz w:val="16"/>
          <w:szCs w:val="16"/>
        </w:rPr>
        <w:t xml:space="preserve">.” </w:t>
      </w:r>
      <w:r w:rsidRPr="00D85D67">
        <w:rPr>
          <w:rFonts w:ascii="Calibri" w:hAnsi="Calibri" w:cs="Calibri"/>
          <w:b/>
          <w:i/>
          <w:color w:val="000000"/>
          <w:sz w:val="16"/>
          <w:szCs w:val="16"/>
        </w:rPr>
        <w:t>(Anexo 6)</w:t>
      </w:r>
    </w:p>
    <w:p w:rsidR="003E6B38" w:rsidRPr="00525FB9" w:rsidRDefault="003E6B38" w:rsidP="003E6B38">
      <w:pPr>
        <w:ind w:left="709" w:right="567"/>
        <w:jc w:val="both"/>
        <w:rPr>
          <w:rFonts w:ascii="Calibri" w:hAnsi="Calibri" w:cs="Calibri"/>
          <w:color w:val="000000"/>
        </w:rPr>
      </w:pPr>
    </w:p>
    <w:p w:rsidR="003E6B38" w:rsidRDefault="003E6B38" w:rsidP="003E6B38">
      <w:pPr>
        <w:ind w:left="709" w:right="567" w:hanging="1"/>
        <w:jc w:val="both"/>
        <w:rPr>
          <w:rFonts w:ascii="Calibri" w:hAnsi="Calibri" w:cs="Calibri"/>
          <w:color w:val="000000"/>
        </w:rPr>
      </w:pPr>
      <w:r w:rsidRPr="00525FB9">
        <w:rPr>
          <w:rFonts w:ascii="Calibri" w:hAnsi="Calibri" w:cs="Calibri"/>
          <w:color w:val="000000"/>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Pr>
          <w:rFonts w:ascii="Calibri" w:hAnsi="Calibri" w:cs="Calibri"/>
          <w:color w:val="000000"/>
        </w:rPr>
        <w:t>.</w:t>
      </w:r>
    </w:p>
    <w:p w:rsidR="003E6B38" w:rsidRPr="00525FB9" w:rsidRDefault="003E6B38" w:rsidP="003E6B38">
      <w:pPr>
        <w:ind w:left="709" w:right="567" w:hanging="1"/>
        <w:jc w:val="both"/>
        <w:rPr>
          <w:rFonts w:ascii="Calibri" w:hAnsi="Calibri" w:cs="Calibri"/>
          <w:color w:val="000000"/>
        </w:rPr>
      </w:pPr>
    </w:p>
    <w:p w:rsidR="003E6B38" w:rsidRPr="004940F9" w:rsidRDefault="003E6B38" w:rsidP="003E6B38">
      <w:pPr>
        <w:ind w:left="708" w:right="618"/>
        <w:jc w:val="both"/>
        <w:rPr>
          <w:rFonts w:ascii="Calibri" w:hAnsi="Calibri" w:cs="Calibri"/>
          <w:sz w:val="16"/>
          <w:szCs w:val="16"/>
        </w:rPr>
      </w:pPr>
      <w:r w:rsidRPr="004940F9">
        <w:rPr>
          <w:rFonts w:ascii="Calibri" w:hAnsi="Calibri" w:cs="Calibri"/>
          <w:b/>
          <w:bCs/>
          <w:sz w:val="16"/>
          <w:szCs w:val="16"/>
        </w:rPr>
        <w:t xml:space="preserve">Entregaran fianza o documento mercantil aquellos proveedores a los que se les adjudiquen contratos/pedidos con un importe menor a $100,000.00 </w:t>
      </w:r>
      <w:r w:rsidRPr="004940F9">
        <w:rPr>
          <w:rFonts w:ascii="Calibri" w:hAnsi="Calibri" w:cs="Calibri"/>
          <w:sz w:val="16"/>
          <w:szCs w:val="16"/>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3E6B38" w:rsidRPr="00525FB9" w:rsidRDefault="003E6B38" w:rsidP="003E6B38">
      <w:pPr>
        <w:ind w:right="567"/>
        <w:jc w:val="both"/>
        <w:rPr>
          <w:rFonts w:ascii="Calibri" w:hAnsi="Calibri" w:cs="Calibri"/>
          <w:color w:val="000000"/>
        </w:rPr>
      </w:pPr>
    </w:p>
    <w:p w:rsidR="003E6B38" w:rsidRPr="00525FB9" w:rsidRDefault="003E6B38" w:rsidP="003E6B38">
      <w:pPr>
        <w:ind w:left="708" w:right="567"/>
        <w:jc w:val="both"/>
        <w:rPr>
          <w:rFonts w:ascii="Calibri" w:hAnsi="Calibri" w:cs="Calibri"/>
          <w:color w:val="000000"/>
        </w:rPr>
      </w:pPr>
      <w:r w:rsidRPr="00525FB9">
        <w:rPr>
          <w:rFonts w:ascii="Calibri" w:hAnsi="Calibri" w:cs="Calibri"/>
          <w:color w:val="000000"/>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3E6B38" w:rsidRPr="00525FB9" w:rsidRDefault="003E6B38" w:rsidP="003E6B38">
      <w:pPr>
        <w:ind w:left="708" w:right="567"/>
        <w:jc w:val="both"/>
        <w:rPr>
          <w:rFonts w:ascii="Calibri" w:hAnsi="Calibri" w:cs="Calibri"/>
          <w:color w:val="000000"/>
        </w:rPr>
      </w:pPr>
    </w:p>
    <w:p w:rsidR="003E6B38" w:rsidRPr="00525FB9" w:rsidRDefault="003E6B38" w:rsidP="0004696B">
      <w:pPr>
        <w:numPr>
          <w:ilvl w:val="1"/>
          <w:numId w:val="20"/>
        </w:numPr>
        <w:suppressAutoHyphens/>
        <w:jc w:val="both"/>
        <w:rPr>
          <w:rFonts w:ascii="Calibri" w:hAnsi="Calibri" w:cs="Calibri"/>
          <w:b/>
        </w:rPr>
      </w:pPr>
      <w:r w:rsidRPr="00525FB9">
        <w:rPr>
          <w:rFonts w:ascii="Calibri" w:hAnsi="Calibri" w:cs="Calibri"/>
          <w:b/>
        </w:rPr>
        <w:t xml:space="preserve"> PENAS CONVENCIONALES.</w:t>
      </w:r>
    </w:p>
    <w:p w:rsidR="003E6B38" w:rsidRPr="00525FB9" w:rsidRDefault="003E6B38" w:rsidP="003E6B38">
      <w:pPr>
        <w:jc w:val="both"/>
        <w:rPr>
          <w:rFonts w:ascii="Calibri" w:hAnsi="Calibri" w:cs="Calibri"/>
        </w:rPr>
      </w:pPr>
    </w:p>
    <w:p w:rsidR="003E6B38" w:rsidRPr="00AB1871" w:rsidRDefault="003E6B38" w:rsidP="003E6B38">
      <w:pPr>
        <w:autoSpaceDE w:val="0"/>
        <w:spacing w:after="120"/>
        <w:jc w:val="both"/>
        <w:rPr>
          <w:rFonts w:ascii="Calibri" w:hAnsi="Calibri" w:cs="Calibri"/>
        </w:rPr>
      </w:pPr>
      <w:r w:rsidRPr="000F65BF">
        <w:rPr>
          <w:rFonts w:ascii="Calibri" w:hAnsi="Calibri" w:cs="Calibri"/>
        </w:rPr>
        <w:t>De conformidad con lo establecido en el artículo 74 de la Ley de Adquisiciones, Arrendamientos y Servicios del Estado de Aguascalientes y sus Municipios. “LA UNIVERSIDAD” aplicará penas convencionales a “EL PROVEEDOR” cuando existan incumplimientos en la fecha pactada para la prestación del servicio contratado, será del 2.5% (Dos punto cinco por ciento) por cada día de atraso; calculados</w:t>
      </w:r>
      <w:r w:rsidRPr="00AB1871">
        <w:rPr>
          <w:rFonts w:ascii="Calibri" w:hAnsi="Calibri" w:cs="Calibri"/>
        </w:rPr>
        <w:t xml:space="preserve"> sobre el valor del servicio o concepto incumplido y sin considerar el Impuesto al Valor Agregado.</w:t>
      </w:r>
    </w:p>
    <w:p w:rsidR="003E6B38" w:rsidRPr="00AB1871" w:rsidRDefault="003E6B38" w:rsidP="003E6B38">
      <w:pPr>
        <w:autoSpaceDE w:val="0"/>
        <w:spacing w:after="120"/>
        <w:jc w:val="both"/>
        <w:rPr>
          <w:rFonts w:ascii="Calibri" w:hAnsi="Calibri" w:cs="Calibri"/>
        </w:rPr>
      </w:pPr>
      <w:r w:rsidRPr="00AB1871">
        <w:rPr>
          <w:rFonts w:ascii="Calibri" w:hAnsi="Calibri" w:cs="Calibri"/>
        </w:rPr>
        <w:t>La pena convencional por atraso, se calculará por cada día de incumplimiento, hasta un máximo de 4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3E6B38" w:rsidRPr="00AB1871" w:rsidRDefault="003E6B38" w:rsidP="003E6B38">
      <w:pPr>
        <w:autoSpaceDE w:val="0"/>
        <w:spacing w:after="120"/>
        <w:jc w:val="both"/>
        <w:rPr>
          <w:rFonts w:ascii="Calibri" w:hAnsi="Calibri" w:cs="Calibri"/>
        </w:rPr>
      </w:pPr>
      <w:r w:rsidRPr="00AB1871">
        <w:rPr>
          <w:rFonts w:ascii="Calibri" w:hAnsi="Calibri" w:cs="Calibri"/>
        </w:rPr>
        <w:t>“LA UNIVERSIDAD” descontará las cantidades que resulten de aplicar la pena convencional sobre los pagos que deba de cubrir a “EL PROVEEDOR”. Por lo tanto “EL PROVEEDOR” autoriza a descontar las cantidades que resulten de aplicar las sanciones señaladas en los párrafos anteriores, sobre los pagos que a éste deba cubrirle “LA UNIVERSIDAD” durante el período en que incurra y/o se mantenga en incumplimiento con motivo del suministro de los servicios.</w:t>
      </w:r>
    </w:p>
    <w:p w:rsidR="003E6B38" w:rsidRDefault="003E6B38" w:rsidP="003E6B38">
      <w:pPr>
        <w:autoSpaceDE w:val="0"/>
        <w:spacing w:after="120"/>
        <w:ind w:left="284" w:hanging="284"/>
        <w:jc w:val="both"/>
        <w:rPr>
          <w:rFonts w:ascii="Calibri" w:hAnsi="Calibri" w:cs="Calibri"/>
        </w:rPr>
      </w:pPr>
      <w:r w:rsidRPr="00AB1871">
        <w:rPr>
          <w:rFonts w:ascii="Calibri" w:hAnsi="Calibri" w:cs="Calibri"/>
        </w:rPr>
        <w:t>Por ningún concepto se podrá exceder el importe de la garantía de cumplimiento del contrato.</w:t>
      </w:r>
    </w:p>
    <w:p w:rsidR="003E6B38" w:rsidRPr="00AB1871" w:rsidRDefault="003E6B38" w:rsidP="003E6B38">
      <w:pPr>
        <w:tabs>
          <w:tab w:val="left" w:pos="709"/>
          <w:tab w:val="left" w:pos="1276"/>
          <w:tab w:val="left" w:pos="1985"/>
          <w:tab w:val="left" w:pos="2977"/>
        </w:tabs>
        <w:ind w:left="284"/>
        <w:jc w:val="both"/>
        <w:rPr>
          <w:rFonts w:ascii="Calibri" w:hAnsi="Calibri" w:cs="Calibri"/>
        </w:rPr>
      </w:pPr>
    </w:p>
    <w:p w:rsidR="003E6B38" w:rsidRPr="00942ED7" w:rsidRDefault="003E6B38" w:rsidP="003E6B38">
      <w:pPr>
        <w:tabs>
          <w:tab w:val="left" w:pos="709"/>
          <w:tab w:val="left" w:pos="1276"/>
          <w:tab w:val="left" w:pos="1985"/>
          <w:tab w:val="left" w:pos="2977"/>
        </w:tabs>
        <w:jc w:val="both"/>
        <w:rPr>
          <w:rFonts w:ascii="Calibri" w:hAnsi="Calibri" w:cs="Calibri"/>
          <w:b/>
        </w:rPr>
      </w:pPr>
      <w:r w:rsidRPr="00942ED7">
        <w:rPr>
          <w:rFonts w:ascii="Calibri" w:hAnsi="Calibri" w:cs="Calibri"/>
          <w:b/>
        </w:rPr>
        <w:t>14. DEC</w:t>
      </w:r>
      <w:r w:rsidR="00EC18FF">
        <w:rPr>
          <w:rFonts w:ascii="Calibri" w:hAnsi="Calibri" w:cs="Calibri"/>
          <w:b/>
        </w:rPr>
        <w:t>LARACIÓN DE LICITACIÓN DESIERTA.</w:t>
      </w:r>
    </w:p>
    <w:p w:rsidR="003E6B38" w:rsidRPr="00525FB9" w:rsidRDefault="003E6B38" w:rsidP="003E6B38">
      <w:pPr>
        <w:tabs>
          <w:tab w:val="left" w:pos="709"/>
          <w:tab w:val="left" w:pos="1276"/>
          <w:tab w:val="left" w:pos="1985"/>
          <w:tab w:val="left" w:pos="2977"/>
        </w:tabs>
        <w:ind w:left="284"/>
        <w:jc w:val="both"/>
        <w:rPr>
          <w:rFonts w:ascii="Calibri" w:hAnsi="Calibri" w:cs="Calibri"/>
        </w:rPr>
      </w:pPr>
    </w:p>
    <w:p w:rsidR="003E6B38" w:rsidRPr="00525FB9" w:rsidRDefault="003E6B38" w:rsidP="003E6B38">
      <w:pPr>
        <w:tabs>
          <w:tab w:val="left" w:pos="709"/>
          <w:tab w:val="left" w:pos="1276"/>
          <w:tab w:val="left" w:pos="1985"/>
          <w:tab w:val="left" w:pos="2977"/>
        </w:tabs>
        <w:ind w:left="284"/>
        <w:jc w:val="both"/>
        <w:rPr>
          <w:rFonts w:ascii="Calibri" w:hAnsi="Calibri" w:cs="Calibri"/>
        </w:rPr>
      </w:pPr>
      <w:r w:rsidRPr="00525FB9">
        <w:rPr>
          <w:rFonts w:ascii="Calibri" w:hAnsi="Calibri" w:cs="Calibri"/>
        </w:rPr>
        <w:t>La convocante podrá declarar desierta la presente licitación o una partid</w:t>
      </w:r>
      <w:r>
        <w:rPr>
          <w:rFonts w:ascii="Calibri" w:hAnsi="Calibri" w:cs="Calibri"/>
        </w:rPr>
        <w:t xml:space="preserve">a en los términos </w:t>
      </w:r>
      <w:r w:rsidRPr="000F65BF">
        <w:rPr>
          <w:rFonts w:ascii="Calibri" w:hAnsi="Calibri" w:cs="Calibri"/>
        </w:rPr>
        <w:t>del artículo 59 de la Ley, en los siguientes casos:</w:t>
      </w:r>
    </w:p>
    <w:p w:rsidR="003E6B38" w:rsidRPr="0046606A" w:rsidRDefault="003E6B38" w:rsidP="003E6B38">
      <w:pPr>
        <w:tabs>
          <w:tab w:val="left" w:pos="709"/>
          <w:tab w:val="left" w:pos="1276"/>
          <w:tab w:val="left" w:pos="1985"/>
          <w:tab w:val="left" w:pos="2977"/>
        </w:tabs>
        <w:ind w:left="284"/>
        <w:jc w:val="both"/>
        <w:rPr>
          <w:rFonts w:ascii="Calibri" w:hAnsi="Calibri" w:cs="Calibri"/>
        </w:rPr>
      </w:pPr>
    </w:p>
    <w:p w:rsidR="003E6B38" w:rsidRPr="00EC18FF" w:rsidRDefault="003E6B38" w:rsidP="00EC18FF">
      <w:pPr>
        <w:pStyle w:val="Prrafodelista"/>
        <w:numPr>
          <w:ilvl w:val="0"/>
          <w:numId w:val="36"/>
        </w:numPr>
        <w:ind w:left="709" w:right="142"/>
        <w:jc w:val="both"/>
        <w:rPr>
          <w:rFonts w:ascii="Calibri" w:hAnsi="Calibri" w:cs="Calibri"/>
          <w:color w:val="000000"/>
        </w:rPr>
      </w:pPr>
      <w:r w:rsidRPr="00EC18FF">
        <w:rPr>
          <w:rFonts w:ascii="Calibri" w:hAnsi="Calibri" w:cs="Calibri"/>
          <w:color w:val="000000"/>
        </w:rPr>
        <w:t>Si no adquiere bases cuando menos un licitante;</w:t>
      </w:r>
    </w:p>
    <w:p w:rsidR="003E6B38" w:rsidRPr="00EC18FF" w:rsidRDefault="003E6B38" w:rsidP="00EC18FF">
      <w:pPr>
        <w:pStyle w:val="Prrafodelista"/>
        <w:numPr>
          <w:ilvl w:val="0"/>
          <w:numId w:val="36"/>
        </w:numPr>
        <w:ind w:left="709" w:right="142"/>
        <w:jc w:val="both"/>
        <w:rPr>
          <w:rFonts w:ascii="Calibri" w:hAnsi="Calibri" w:cs="Calibri"/>
          <w:color w:val="000000"/>
        </w:rPr>
      </w:pPr>
      <w:r w:rsidRPr="00EC18FF">
        <w:rPr>
          <w:rFonts w:ascii="Calibri" w:hAnsi="Calibri" w:cs="Calibri"/>
          <w:color w:val="000000"/>
        </w:rPr>
        <w:t>Si no se registra cuando menos un licitante al acto de inscripción y apertura de propuestas;</w:t>
      </w:r>
    </w:p>
    <w:p w:rsidR="003E6B38" w:rsidRPr="00EC18FF" w:rsidRDefault="003E6B38" w:rsidP="00EC18FF">
      <w:pPr>
        <w:pStyle w:val="Prrafodelista"/>
        <w:numPr>
          <w:ilvl w:val="0"/>
          <w:numId w:val="36"/>
        </w:numPr>
        <w:ind w:left="709" w:right="142"/>
        <w:jc w:val="both"/>
        <w:rPr>
          <w:rFonts w:ascii="Calibri" w:hAnsi="Calibri" w:cs="Calibri"/>
          <w:color w:val="000000"/>
        </w:rPr>
      </w:pPr>
      <w:r w:rsidRPr="00EC18FF">
        <w:rPr>
          <w:rFonts w:ascii="Calibri" w:hAnsi="Calibri" w:cs="Calibri"/>
          <w:color w:val="000000"/>
        </w:rPr>
        <w:t>Si al abrir las ofertas, no se encuentra cuando menos una que cumpla con todos los requisitos establecidos en estas bases de la licitación y sus anexos, o sus precios no fueran aceptables; y</w:t>
      </w:r>
    </w:p>
    <w:p w:rsidR="003E6B38" w:rsidRPr="00EC18FF" w:rsidRDefault="003E6B38" w:rsidP="00EC18FF">
      <w:pPr>
        <w:pStyle w:val="Prrafodelista"/>
        <w:numPr>
          <w:ilvl w:val="0"/>
          <w:numId w:val="36"/>
        </w:numPr>
        <w:ind w:left="709" w:right="142"/>
        <w:jc w:val="both"/>
        <w:rPr>
          <w:rFonts w:ascii="Calibri" w:hAnsi="Calibri" w:cs="Calibri"/>
          <w:color w:val="000000"/>
        </w:rPr>
      </w:pPr>
      <w:r w:rsidRPr="00EC18FF">
        <w:rPr>
          <w:rFonts w:ascii="Calibri" w:hAnsi="Calibri" w:cs="Calibri"/>
          <w:color w:val="000000"/>
        </w:rPr>
        <w:t>Cuando las propuestas presentadas por los licitantes rebasen el techo presupuestal que soporta la presente licitación.</w:t>
      </w:r>
    </w:p>
    <w:p w:rsidR="003E6B38" w:rsidRDefault="003E6B38" w:rsidP="003E6B38">
      <w:pPr>
        <w:tabs>
          <w:tab w:val="left" w:pos="709"/>
          <w:tab w:val="left" w:pos="1276"/>
          <w:tab w:val="left" w:pos="1985"/>
          <w:tab w:val="left" w:pos="2977"/>
        </w:tabs>
        <w:jc w:val="both"/>
        <w:rPr>
          <w:rFonts w:ascii="Calibri" w:hAnsi="Calibri" w:cs="Calibri"/>
        </w:rPr>
      </w:pPr>
    </w:p>
    <w:p w:rsidR="003E6B38" w:rsidRPr="00525FB9" w:rsidRDefault="00EC18FF" w:rsidP="00EC18FF">
      <w:pPr>
        <w:tabs>
          <w:tab w:val="left" w:pos="709"/>
          <w:tab w:val="left" w:pos="1276"/>
          <w:tab w:val="left" w:pos="1985"/>
          <w:tab w:val="left" w:pos="2977"/>
        </w:tabs>
        <w:suppressAutoHyphens/>
        <w:jc w:val="both"/>
        <w:rPr>
          <w:rFonts w:ascii="Calibri" w:hAnsi="Calibri" w:cs="Calibri"/>
          <w:b/>
        </w:rPr>
      </w:pPr>
      <w:r>
        <w:rPr>
          <w:rFonts w:ascii="Calibri" w:hAnsi="Calibri" w:cs="Calibri"/>
          <w:b/>
        </w:rPr>
        <w:t xml:space="preserve">15. </w:t>
      </w:r>
      <w:r w:rsidR="003E6B38" w:rsidRPr="00525FB9">
        <w:rPr>
          <w:rFonts w:ascii="Calibri" w:hAnsi="Calibri" w:cs="Calibri"/>
          <w:b/>
        </w:rPr>
        <w:t>CANCELACIÓN DE LA LICITACIÓN.</w:t>
      </w:r>
    </w:p>
    <w:p w:rsidR="003E6B38" w:rsidRPr="004734E0" w:rsidRDefault="003E6B38" w:rsidP="003E6B38">
      <w:pPr>
        <w:tabs>
          <w:tab w:val="left" w:pos="709"/>
          <w:tab w:val="left" w:pos="1276"/>
          <w:tab w:val="left" w:pos="1985"/>
          <w:tab w:val="left" w:pos="2977"/>
        </w:tabs>
        <w:ind w:left="284"/>
        <w:jc w:val="both"/>
        <w:rPr>
          <w:rFonts w:ascii="Calibri" w:hAnsi="Calibri" w:cs="Calibri"/>
        </w:rPr>
      </w:pPr>
    </w:p>
    <w:p w:rsidR="003E6B38" w:rsidRPr="004734E0" w:rsidRDefault="003E6B38" w:rsidP="003E6B38">
      <w:pPr>
        <w:ind w:left="426" w:right="142"/>
        <w:jc w:val="both"/>
        <w:rPr>
          <w:rFonts w:ascii="Calibri" w:hAnsi="Calibri" w:cs="Calibri"/>
          <w:color w:val="000000"/>
        </w:rPr>
      </w:pPr>
      <w:r w:rsidRPr="000F65BF">
        <w:rPr>
          <w:rFonts w:ascii="Calibri" w:hAnsi="Calibri" w:cs="Calibri"/>
          <w:color w:val="000000"/>
        </w:rPr>
        <w:t>La convocante podrá solicitar a la contraloría universitaria, la cancelación de la licitación, en términos del artículo 59 de la Ley, enunciando algunos de los siguientes supuestos:</w:t>
      </w:r>
    </w:p>
    <w:p w:rsidR="003E6B38" w:rsidRPr="004734E0" w:rsidRDefault="003E6B38" w:rsidP="003E6B38">
      <w:pPr>
        <w:ind w:left="709" w:right="142"/>
        <w:jc w:val="both"/>
        <w:rPr>
          <w:rFonts w:ascii="Calibri" w:hAnsi="Calibri" w:cs="Calibri"/>
          <w:color w:val="000000"/>
        </w:rPr>
      </w:pPr>
    </w:p>
    <w:p w:rsidR="003E6B38" w:rsidRPr="004734E0" w:rsidRDefault="003E6B38" w:rsidP="00EC18FF">
      <w:pPr>
        <w:numPr>
          <w:ilvl w:val="0"/>
          <w:numId w:val="35"/>
        </w:numPr>
        <w:ind w:right="567"/>
        <w:jc w:val="both"/>
        <w:rPr>
          <w:rFonts w:ascii="Calibri" w:hAnsi="Calibri" w:cs="Calibri"/>
          <w:color w:val="000000"/>
        </w:rPr>
      </w:pPr>
      <w:r w:rsidRPr="004734E0">
        <w:rPr>
          <w:rFonts w:ascii="Calibri" w:hAnsi="Calibri" w:cs="Calibri"/>
          <w:color w:val="000000"/>
        </w:rPr>
        <w:t>Por caso fortuito o fuerza mayor;</w:t>
      </w:r>
    </w:p>
    <w:p w:rsidR="003E6B38" w:rsidRPr="004734E0" w:rsidRDefault="003E6B38" w:rsidP="00EC18FF">
      <w:pPr>
        <w:numPr>
          <w:ilvl w:val="0"/>
          <w:numId w:val="35"/>
        </w:numPr>
        <w:ind w:right="142"/>
        <w:jc w:val="both"/>
        <w:rPr>
          <w:rFonts w:ascii="Calibri" w:hAnsi="Calibri" w:cs="Calibri"/>
          <w:color w:val="000000"/>
        </w:rPr>
      </w:pPr>
      <w:r w:rsidRPr="004734E0">
        <w:rPr>
          <w:rFonts w:ascii="Calibri" w:hAnsi="Calibri" w:cs="Calibri"/>
          <w:color w:val="000000"/>
        </w:rPr>
        <w:t xml:space="preserve">Cuando existan circunstancias, debidamente justificadas, que provoquen la extinción de la necesidad para contratar la adquisición de los servicios y </w:t>
      </w:r>
    </w:p>
    <w:p w:rsidR="003E6B38" w:rsidRPr="004734E0" w:rsidRDefault="003E6B38" w:rsidP="00EC18FF">
      <w:pPr>
        <w:numPr>
          <w:ilvl w:val="0"/>
          <w:numId w:val="35"/>
        </w:numPr>
        <w:ind w:right="142"/>
        <w:jc w:val="both"/>
        <w:rPr>
          <w:rFonts w:ascii="Calibri" w:hAnsi="Calibri" w:cs="Calibri"/>
          <w:color w:val="000000"/>
        </w:rPr>
      </w:pPr>
      <w:r w:rsidRPr="004734E0">
        <w:rPr>
          <w:rFonts w:ascii="Calibri" w:hAnsi="Calibri" w:cs="Calibri"/>
          <w:color w:val="000000"/>
        </w:rPr>
        <w:t>Cuando de continuarse con el procedimiento de contratación se pudiera ocasionar un daño o perjuicio al erario de la universidad.</w:t>
      </w:r>
    </w:p>
    <w:p w:rsidR="003E6B38" w:rsidRDefault="003E6B38" w:rsidP="003E6B38">
      <w:pPr>
        <w:tabs>
          <w:tab w:val="left" w:pos="709"/>
          <w:tab w:val="left" w:pos="1276"/>
          <w:tab w:val="left" w:pos="1985"/>
          <w:tab w:val="left" w:pos="2977"/>
        </w:tabs>
        <w:ind w:left="284"/>
        <w:jc w:val="both"/>
        <w:rPr>
          <w:rFonts w:ascii="Calibri" w:hAnsi="Calibri" w:cs="Calibri"/>
        </w:rPr>
      </w:pPr>
    </w:p>
    <w:p w:rsidR="003E6B38" w:rsidRDefault="003E6B38" w:rsidP="003E6B38">
      <w:pPr>
        <w:tabs>
          <w:tab w:val="left" w:pos="709"/>
          <w:tab w:val="left" w:pos="1276"/>
          <w:tab w:val="left" w:pos="1985"/>
          <w:tab w:val="left" w:pos="2977"/>
        </w:tabs>
        <w:ind w:left="284"/>
        <w:jc w:val="both"/>
        <w:rPr>
          <w:rFonts w:ascii="Calibri" w:hAnsi="Calibri" w:cs="Calibri"/>
        </w:rPr>
      </w:pPr>
      <w:r w:rsidRPr="000F65BF">
        <w:rPr>
          <w:rFonts w:ascii="Calibri" w:hAnsi="Calibri" w:cs="Calibri"/>
        </w:rPr>
        <w:t>En caso de cancelación de la Licitación, la Universidad hará del conocimiento de los licitantes, del acontecimiento que motiva la decisión y no será procedente contra ella recurso alguno, sin embargo, los licitantes podrán interponer la inconformidad en términos del título decimo, capítulo primero de la ley.</w:t>
      </w:r>
    </w:p>
    <w:p w:rsidR="003E6B38" w:rsidRPr="00525FB9" w:rsidRDefault="003E6B38" w:rsidP="003E6B38">
      <w:pPr>
        <w:tabs>
          <w:tab w:val="left" w:pos="709"/>
          <w:tab w:val="left" w:pos="1276"/>
          <w:tab w:val="left" w:pos="1985"/>
          <w:tab w:val="left" w:pos="2977"/>
        </w:tabs>
        <w:ind w:left="284"/>
        <w:jc w:val="both"/>
        <w:rPr>
          <w:rFonts w:ascii="Calibri" w:hAnsi="Calibri" w:cs="Calibri"/>
        </w:rPr>
      </w:pPr>
    </w:p>
    <w:p w:rsidR="003E6B38" w:rsidRPr="00525FB9" w:rsidRDefault="003E6B38" w:rsidP="0004696B">
      <w:pPr>
        <w:numPr>
          <w:ilvl w:val="0"/>
          <w:numId w:val="26"/>
        </w:numPr>
        <w:tabs>
          <w:tab w:val="left" w:pos="709"/>
          <w:tab w:val="left" w:pos="1276"/>
          <w:tab w:val="left" w:pos="1985"/>
          <w:tab w:val="left" w:pos="2977"/>
        </w:tabs>
        <w:suppressAutoHyphens/>
        <w:jc w:val="both"/>
        <w:rPr>
          <w:rFonts w:ascii="Calibri" w:hAnsi="Calibri" w:cs="Calibri"/>
          <w:b/>
        </w:rPr>
      </w:pPr>
      <w:r w:rsidRPr="00525FB9">
        <w:rPr>
          <w:rFonts w:ascii="Calibri" w:hAnsi="Calibri" w:cs="Calibri"/>
          <w:b/>
        </w:rPr>
        <w:t xml:space="preserve"> IMPUESTOS Y DERECHOS</w:t>
      </w:r>
      <w:r w:rsidR="00956259">
        <w:rPr>
          <w:rFonts w:ascii="Calibri" w:hAnsi="Calibri" w:cs="Calibri"/>
          <w:b/>
        </w:rPr>
        <w:t>.</w:t>
      </w:r>
    </w:p>
    <w:p w:rsidR="003E6B38" w:rsidRPr="00525FB9" w:rsidRDefault="003E6B38" w:rsidP="003E6B38">
      <w:pPr>
        <w:tabs>
          <w:tab w:val="left" w:pos="709"/>
          <w:tab w:val="left" w:pos="1276"/>
          <w:tab w:val="left" w:pos="1985"/>
          <w:tab w:val="left" w:pos="2977"/>
        </w:tabs>
        <w:ind w:left="284"/>
        <w:jc w:val="both"/>
        <w:rPr>
          <w:rFonts w:ascii="Calibri" w:hAnsi="Calibri" w:cs="Calibri"/>
        </w:rPr>
      </w:pPr>
    </w:p>
    <w:p w:rsidR="003E6B38" w:rsidRPr="00525FB9" w:rsidRDefault="003E6B38" w:rsidP="003E6B38">
      <w:pPr>
        <w:tabs>
          <w:tab w:val="left" w:pos="709"/>
          <w:tab w:val="left" w:pos="1276"/>
          <w:tab w:val="left" w:pos="1985"/>
          <w:tab w:val="left" w:pos="2977"/>
        </w:tabs>
        <w:ind w:left="284"/>
        <w:jc w:val="both"/>
        <w:rPr>
          <w:rFonts w:ascii="Calibri" w:hAnsi="Calibri" w:cs="Calibri"/>
        </w:rPr>
      </w:pPr>
      <w:r w:rsidRPr="00525FB9">
        <w:rPr>
          <w:rFonts w:ascii="Calibri" w:hAnsi="Calibri" w:cs="Calibri"/>
        </w:rPr>
        <w:t xml:space="preserve">Los impuestos y derechos que procedan con motivo de los bienes objeto de la presente </w:t>
      </w:r>
      <w:r>
        <w:rPr>
          <w:rFonts w:ascii="Calibri" w:hAnsi="Calibri" w:cs="Calibri"/>
        </w:rPr>
        <w:t>licitación</w:t>
      </w:r>
      <w:r w:rsidRPr="00525FB9">
        <w:rPr>
          <w:rFonts w:ascii="Calibri" w:hAnsi="Calibri" w:cs="Calibri"/>
        </w:rPr>
        <w:t xml:space="preserve">, serán pagados por el </w:t>
      </w:r>
      <w:proofErr w:type="spellStart"/>
      <w:r w:rsidRPr="00525FB9">
        <w:rPr>
          <w:rFonts w:ascii="Calibri" w:hAnsi="Calibri" w:cs="Calibri"/>
        </w:rPr>
        <w:t>prove</w:t>
      </w:r>
      <w:r>
        <w:rPr>
          <w:rFonts w:ascii="Calibri" w:hAnsi="Calibri" w:cs="Calibri"/>
        </w:rPr>
        <w:t>+</w:t>
      </w:r>
      <w:r w:rsidRPr="00525FB9">
        <w:rPr>
          <w:rFonts w:ascii="Calibri" w:hAnsi="Calibri" w:cs="Calibri"/>
        </w:rPr>
        <w:t>edor</w:t>
      </w:r>
      <w:proofErr w:type="spellEnd"/>
      <w:r w:rsidRPr="00525FB9">
        <w:rPr>
          <w:rFonts w:ascii="Calibri" w:hAnsi="Calibri" w:cs="Calibri"/>
        </w:rPr>
        <w:t xml:space="preserve"> conforme a la legislación aplicable en la materia.</w:t>
      </w:r>
    </w:p>
    <w:p w:rsidR="003E6B38" w:rsidRPr="00525FB9" w:rsidRDefault="003E6B38" w:rsidP="003E6B38">
      <w:pPr>
        <w:tabs>
          <w:tab w:val="left" w:pos="709"/>
          <w:tab w:val="left" w:pos="1276"/>
          <w:tab w:val="left" w:pos="1985"/>
          <w:tab w:val="left" w:pos="2977"/>
        </w:tabs>
        <w:ind w:left="284"/>
        <w:jc w:val="both"/>
        <w:rPr>
          <w:rFonts w:ascii="Calibri" w:hAnsi="Calibri" w:cs="Calibri"/>
        </w:rPr>
      </w:pPr>
    </w:p>
    <w:p w:rsidR="003E6B38" w:rsidRPr="00525FB9" w:rsidRDefault="003E6B38" w:rsidP="003E6B38">
      <w:pPr>
        <w:tabs>
          <w:tab w:val="left" w:pos="709"/>
          <w:tab w:val="left" w:pos="1276"/>
          <w:tab w:val="left" w:pos="1985"/>
          <w:tab w:val="left" w:pos="2977"/>
        </w:tabs>
        <w:ind w:left="284"/>
        <w:jc w:val="both"/>
        <w:rPr>
          <w:rFonts w:ascii="Calibri" w:hAnsi="Calibri" w:cs="Calibri"/>
        </w:rPr>
      </w:pPr>
      <w:r w:rsidRPr="00525FB9">
        <w:rPr>
          <w:rFonts w:ascii="Calibri" w:hAnsi="Calibri" w:cs="Calibri"/>
        </w:rPr>
        <w:t>La Universidad sólo cubrirá el Impuesto al Valor Agregado de acuerdo a lo establecido en las disposiciones legales vigentes en la materia.</w:t>
      </w:r>
    </w:p>
    <w:p w:rsidR="003E6B38" w:rsidRPr="00525FB9" w:rsidRDefault="003E6B38" w:rsidP="003E6B38">
      <w:pPr>
        <w:tabs>
          <w:tab w:val="left" w:pos="709"/>
          <w:tab w:val="left" w:pos="1276"/>
          <w:tab w:val="left" w:pos="1985"/>
          <w:tab w:val="left" w:pos="2977"/>
        </w:tabs>
        <w:ind w:left="284"/>
        <w:jc w:val="both"/>
        <w:rPr>
          <w:rFonts w:ascii="Calibri" w:hAnsi="Calibri" w:cs="Calibri"/>
        </w:rPr>
      </w:pPr>
    </w:p>
    <w:p w:rsidR="003E6B38" w:rsidRPr="00525FB9" w:rsidRDefault="003E6B38" w:rsidP="0004696B">
      <w:pPr>
        <w:numPr>
          <w:ilvl w:val="0"/>
          <w:numId w:val="26"/>
        </w:numPr>
        <w:tabs>
          <w:tab w:val="left" w:pos="709"/>
          <w:tab w:val="left" w:pos="1276"/>
          <w:tab w:val="left" w:pos="1985"/>
          <w:tab w:val="left" w:pos="2977"/>
        </w:tabs>
        <w:suppressAutoHyphens/>
        <w:jc w:val="both"/>
        <w:rPr>
          <w:rFonts w:ascii="Calibri" w:hAnsi="Calibri" w:cs="Calibri"/>
          <w:b/>
        </w:rPr>
      </w:pPr>
      <w:r w:rsidRPr="00525FB9">
        <w:rPr>
          <w:rFonts w:ascii="Calibri" w:hAnsi="Calibri" w:cs="Calibri"/>
          <w:b/>
        </w:rPr>
        <w:t>IMPORTACIÓN</w:t>
      </w:r>
      <w:r w:rsidR="00956259">
        <w:rPr>
          <w:rFonts w:ascii="Calibri" w:hAnsi="Calibri" w:cs="Calibri"/>
          <w:b/>
        </w:rPr>
        <w:t>.</w:t>
      </w:r>
    </w:p>
    <w:p w:rsidR="003E6B38" w:rsidRPr="00525FB9" w:rsidRDefault="003E6B38" w:rsidP="003E6B38">
      <w:pPr>
        <w:tabs>
          <w:tab w:val="left" w:pos="709"/>
          <w:tab w:val="left" w:pos="1276"/>
          <w:tab w:val="left" w:pos="1985"/>
          <w:tab w:val="left" w:pos="2977"/>
        </w:tabs>
        <w:ind w:left="284"/>
        <w:jc w:val="both"/>
        <w:rPr>
          <w:rFonts w:ascii="Calibri" w:hAnsi="Calibri" w:cs="Calibri"/>
        </w:rPr>
      </w:pPr>
    </w:p>
    <w:p w:rsidR="003E6B38" w:rsidRPr="00525FB9" w:rsidRDefault="003E6B38" w:rsidP="003E6B38">
      <w:pPr>
        <w:tabs>
          <w:tab w:val="left" w:pos="709"/>
          <w:tab w:val="left" w:pos="1276"/>
          <w:tab w:val="left" w:pos="1985"/>
          <w:tab w:val="left" w:pos="2977"/>
        </w:tabs>
        <w:ind w:left="284"/>
        <w:jc w:val="both"/>
        <w:rPr>
          <w:rFonts w:ascii="Calibri" w:hAnsi="Calibri" w:cs="Calibri"/>
        </w:rPr>
      </w:pPr>
      <w:r w:rsidRPr="00525FB9">
        <w:rPr>
          <w:rFonts w:ascii="Calibri" w:hAnsi="Calibri" w:cs="Calibri"/>
        </w:rPr>
        <w:t>El proveedor ganador será responsable de efectuar todos los trámites de importación en caso de ser necesarios de los equipos y/o componentes que lo integran y pagar los impuestos y derechos que se generen.</w:t>
      </w:r>
    </w:p>
    <w:p w:rsidR="003E6B38" w:rsidRDefault="003E6B38" w:rsidP="003E6B38">
      <w:pPr>
        <w:tabs>
          <w:tab w:val="left" w:pos="709"/>
          <w:tab w:val="left" w:pos="1276"/>
          <w:tab w:val="left" w:pos="1985"/>
          <w:tab w:val="left" w:pos="2977"/>
        </w:tabs>
        <w:jc w:val="both"/>
        <w:rPr>
          <w:rFonts w:ascii="Calibri" w:hAnsi="Calibri" w:cs="Calibri"/>
        </w:rPr>
      </w:pPr>
    </w:p>
    <w:p w:rsidR="003E6B38" w:rsidRPr="00525FB9" w:rsidRDefault="003E6B38" w:rsidP="0004696B">
      <w:pPr>
        <w:numPr>
          <w:ilvl w:val="0"/>
          <w:numId w:val="26"/>
        </w:numPr>
        <w:tabs>
          <w:tab w:val="left" w:pos="709"/>
          <w:tab w:val="left" w:pos="1276"/>
          <w:tab w:val="left" w:pos="1985"/>
          <w:tab w:val="left" w:pos="2977"/>
        </w:tabs>
        <w:suppressAutoHyphens/>
        <w:jc w:val="both"/>
        <w:rPr>
          <w:rFonts w:ascii="Calibri" w:hAnsi="Calibri" w:cs="Calibri"/>
          <w:b/>
        </w:rPr>
      </w:pPr>
      <w:r w:rsidRPr="00525FB9">
        <w:rPr>
          <w:rFonts w:ascii="Calibri" w:hAnsi="Calibri" w:cs="Calibri"/>
          <w:b/>
        </w:rPr>
        <w:t>PATENTES, MARCAS Y DERECHOS DE AUTOR</w:t>
      </w:r>
      <w:r w:rsidR="00956259">
        <w:rPr>
          <w:rFonts w:ascii="Calibri" w:hAnsi="Calibri" w:cs="Calibri"/>
          <w:b/>
        </w:rPr>
        <w:t>.</w:t>
      </w:r>
    </w:p>
    <w:p w:rsidR="003E6B38" w:rsidRPr="00525FB9" w:rsidRDefault="003E6B38" w:rsidP="003E6B38">
      <w:pPr>
        <w:tabs>
          <w:tab w:val="left" w:pos="709"/>
          <w:tab w:val="left" w:pos="1276"/>
          <w:tab w:val="left" w:pos="1985"/>
          <w:tab w:val="left" w:pos="2977"/>
        </w:tabs>
        <w:ind w:left="284"/>
        <w:jc w:val="both"/>
        <w:rPr>
          <w:rFonts w:ascii="Calibri" w:hAnsi="Calibri" w:cs="Calibri"/>
        </w:rPr>
      </w:pPr>
    </w:p>
    <w:p w:rsidR="003E6B38" w:rsidRPr="00525FB9" w:rsidRDefault="003E6B38" w:rsidP="003E6B38">
      <w:pPr>
        <w:tabs>
          <w:tab w:val="left" w:pos="709"/>
          <w:tab w:val="left" w:pos="1276"/>
          <w:tab w:val="left" w:pos="1985"/>
          <w:tab w:val="left" w:pos="2977"/>
        </w:tabs>
        <w:ind w:left="284"/>
        <w:jc w:val="both"/>
        <w:rPr>
          <w:rFonts w:ascii="Calibri" w:hAnsi="Calibri" w:cs="Calibri"/>
        </w:rPr>
      </w:pPr>
      <w:r w:rsidRPr="00525FB9">
        <w:rPr>
          <w:rFonts w:ascii="Calibri" w:hAnsi="Calibri" w:cs="Calibri"/>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3E6B38" w:rsidRDefault="003E6B38" w:rsidP="003E6B38">
      <w:pPr>
        <w:jc w:val="both"/>
        <w:rPr>
          <w:rFonts w:ascii="Calibri" w:hAnsi="Calibri" w:cs="Calibri"/>
        </w:rPr>
      </w:pPr>
    </w:p>
    <w:p w:rsidR="003E6B38" w:rsidRPr="002C363C" w:rsidRDefault="003E6B38" w:rsidP="0004696B">
      <w:pPr>
        <w:numPr>
          <w:ilvl w:val="0"/>
          <w:numId w:val="26"/>
        </w:numPr>
        <w:suppressAutoHyphens/>
        <w:jc w:val="both"/>
        <w:rPr>
          <w:rFonts w:ascii="Calibri" w:hAnsi="Calibri" w:cs="Calibri"/>
          <w:b/>
          <w:bCs/>
          <w:lang w:val="es-ES_tradnl"/>
        </w:rPr>
      </w:pPr>
      <w:r w:rsidRPr="002C363C">
        <w:rPr>
          <w:rFonts w:ascii="Calibri" w:hAnsi="Calibri" w:cs="Calibri"/>
          <w:b/>
          <w:bCs/>
          <w:lang w:val="es-ES_tradnl"/>
        </w:rPr>
        <w:t>SANCIONES APLICABLES Y TERMINA</w:t>
      </w:r>
      <w:r w:rsidR="00956259">
        <w:rPr>
          <w:rFonts w:ascii="Calibri" w:hAnsi="Calibri" w:cs="Calibri"/>
          <w:b/>
          <w:bCs/>
          <w:lang w:val="es-ES_tradnl"/>
        </w:rPr>
        <w:t>CIÓN DE LA RELACIÓN CONTRACTUAL.</w:t>
      </w:r>
    </w:p>
    <w:p w:rsidR="003E6B38" w:rsidRPr="00525FB9" w:rsidRDefault="003E6B38" w:rsidP="003E6B38">
      <w:pPr>
        <w:tabs>
          <w:tab w:val="left" w:pos="709"/>
          <w:tab w:val="left" w:pos="1276"/>
          <w:tab w:val="left" w:pos="1985"/>
          <w:tab w:val="left" w:pos="2977"/>
        </w:tabs>
        <w:ind w:left="284"/>
        <w:jc w:val="both"/>
        <w:rPr>
          <w:rFonts w:ascii="Calibri" w:hAnsi="Calibri" w:cs="Calibri"/>
        </w:rPr>
      </w:pPr>
    </w:p>
    <w:p w:rsidR="003E6B38" w:rsidRPr="00942ED7" w:rsidRDefault="003E6B38" w:rsidP="003E6B38">
      <w:pPr>
        <w:jc w:val="both"/>
        <w:rPr>
          <w:rFonts w:ascii="Calibri" w:hAnsi="Calibri" w:cs="Calibri"/>
        </w:rPr>
      </w:pPr>
      <w:r w:rsidRPr="00942ED7">
        <w:rPr>
          <w:rFonts w:ascii="Calibri" w:hAnsi="Calibri" w:cs="Calibri"/>
        </w:rPr>
        <w:t>La Universidad podrá en cualquier momento rescindir administrativamente el Contrato cuando el proveedor incurra en incumplimiento de sus obligaciones contractuales, por lo que, de manera enunciativa, más no limitativa, se entenderá por incumplimiento:</w:t>
      </w:r>
    </w:p>
    <w:p w:rsidR="003E6B38" w:rsidRPr="00942ED7" w:rsidRDefault="003E6B38" w:rsidP="003E6B38">
      <w:pPr>
        <w:jc w:val="both"/>
        <w:rPr>
          <w:rFonts w:ascii="Calibri" w:hAnsi="Calibri" w:cs="Calibri"/>
        </w:rPr>
      </w:pPr>
    </w:p>
    <w:p w:rsidR="003E6B38" w:rsidRPr="00942ED7" w:rsidRDefault="003E6B38" w:rsidP="0004696B">
      <w:pPr>
        <w:numPr>
          <w:ilvl w:val="1"/>
          <w:numId w:val="30"/>
        </w:numPr>
        <w:suppressAutoHyphens/>
        <w:jc w:val="both"/>
        <w:rPr>
          <w:rFonts w:ascii="Calibri" w:hAnsi="Calibri" w:cs="Calibri"/>
        </w:rPr>
      </w:pPr>
      <w:r w:rsidRPr="00942ED7">
        <w:rPr>
          <w:rFonts w:ascii="Calibri" w:hAnsi="Calibri" w:cs="Calibri"/>
        </w:rPr>
        <w:t>Si transcurrido el tiempo señalado para la prestación del servicio, éste no se realiza.</w:t>
      </w:r>
    </w:p>
    <w:p w:rsidR="003E6B38" w:rsidRPr="00942ED7" w:rsidRDefault="003E6B38" w:rsidP="0004696B">
      <w:pPr>
        <w:numPr>
          <w:ilvl w:val="1"/>
          <w:numId w:val="30"/>
        </w:numPr>
        <w:suppressAutoHyphens/>
        <w:jc w:val="both"/>
        <w:rPr>
          <w:rFonts w:ascii="Calibri" w:hAnsi="Calibri" w:cs="Calibri"/>
        </w:rPr>
      </w:pPr>
      <w:r w:rsidRPr="00942ED7">
        <w:rPr>
          <w:rFonts w:ascii="Calibri" w:hAnsi="Calibri" w:cs="Calibri"/>
        </w:rPr>
        <w:t>Si el proveedor no presta el servicio objeto de la Licitación, en cantidad, calidad, eficiencia, características y especificaciones solicitadas por la Convocante en la Convocatoria y en el Contrato respectivo.</w:t>
      </w:r>
    </w:p>
    <w:p w:rsidR="003E6B38" w:rsidRPr="00942ED7" w:rsidRDefault="003E6B38" w:rsidP="0004696B">
      <w:pPr>
        <w:numPr>
          <w:ilvl w:val="1"/>
          <w:numId w:val="30"/>
        </w:numPr>
        <w:suppressAutoHyphens/>
        <w:jc w:val="both"/>
        <w:rPr>
          <w:rFonts w:ascii="Calibri" w:hAnsi="Calibri" w:cs="Calibri"/>
        </w:rPr>
      </w:pPr>
      <w:r w:rsidRPr="00942ED7">
        <w:rPr>
          <w:rFonts w:ascii="Calibri" w:hAnsi="Calibri" w:cs="Calibri"/>
        </w:rPr>
        <w:t>Cuando el proveedor ceda total o parcialmente, bajo cualquier título, los derechos y obligaciones a que se refiera el Contrato, con excepción de los derechos de cobro, en cuyo caso se deberá contar con la conformidad previa de la Universidad.</w:t>
      </w:r>
    </w:p>
    <w:p w:rsidR="003E6B38" w:rsidRPr="00942ED7" w:rsidRDefault="003E6B38" w:rsidP="0004696B">
      <w:pPr>
        <w:numPr>
          <w:ilvl w:val="1"/>
          <w:numId w:val="30"/>
        </w:numPr>
        <w:suppressAutoHyphens/>
        <w:jc w:val="both"/>
        <w:rPr>
          <w:rFonts w:ascii="Calibri" w:hAnsi="Calibri" w:cs="Calibri"/>
        </w:rPr>
      </w:pPr>
      <w:r w:rsidRPr="00942ED7">
        <w:rPr>
          <w:rFonts w:ascii="Calibri" w:hAnsi="Calibri" w:cs="Calibri"/>
        </w:rPr>
        <w:t>Cuando el proveedor suspenda injustificadamente la prestación del servicio o no otorgue la debida atención conforme a las instrucciones de la Universidad.</w:t>
      </w:r>
    </w:p>
    <w:p w:rsidR="003E6B38" w:rsidRPr="00942ED7" w:rsidRDefault="003E6B38" w:rsidP="0004696B">
      <w:pPr>
        <w:numPr>
          <w:ilvl w:val="1"/>
          <w:numId w:val="30"/>
        </w:numPr>
        <w:suppressAutoHyphens/>
        <w:jc w:val="both"/>
        <w:rPr>
          <w:rFonts w:ascii="Calibri" w:hAnsi="Calibri" w:cs="Calibri"/>
        </w:rPr>
      </w:pPr>
      <w:r w:rsidRPr="00942ED7">
        <w:rPr>
          <w:rFonts w:ascii="Calibri" w:hAnsi="Calibri" w:cs="Calibri"/>
        </w:rPr>
        <w:t>Cuando el proveedor no cumpla en tiempo y forma con la prestación del servicio solicitado conforme a los plazos pactados.</w:t>
      </w:r>
    </w:p>
    <w:p w:rsidR="003E6B38" w:rsidRPr="00942ED7" w:rsidRDefault="003E6B38" w:rsidP="0004696B">
      <w:pPr>
        <w:numPr>
          <w:ilvl w:val="1"/>
          <w:numId w:val="30"/>
        </w:numPr>
        <w:suppressAutoHyphens/>
        <w:jc w:val="both"/>
        <w:rPr>
          <w:rFonts w:ascii="Calibri" w:hAnsi="Calibri" w:cs="Calibri"/>
        </w:rPr>
      </w:pPr>
      <w:r w:rsidRPr="00942ED7">
        <w:rPr>
          <w:rFonts w:ascii="Calibri" w:hAnsi="Calibri" w:cs="Calibri"/>
        </w:rPr>
        <w:t>Cuando la autoridad competente declare el estado de quiebra, la suspensión de pagos o alguna situación distinta, que sea análoga o equivalente y que afecte el patrimonio del proveedor.</w:t>
      </w:r>
    </w:p>
    <w:p w:rsidR="003E6B38" w:rsidRPr="00942ED7" w:rsidRDefault="003E6B38" w:rsidP="0004696B">
      <w:pPr>
        <w:numPr>
          <w:ilvl w:val="1"/>
          <w:numId w:val="30"/>
        </w:numPr>
        <w:suppressAutoHyphens/>
        <w:jc w:val="both"/>
        <w:rPr>
          <w:rFonts w:ascii="Calibri" w:hAnsi="Calibri" w:cs="Calibri"/>
        </w:rPr>
      </w:pPr>
      <w:r w:rsidRPr="00942ED7">
        <w:rPr>
          <w:rFonts w:ascii="Calibri" w:hAnsi="Calibri" w:cs="Calibri"/>
        </w:rPr>
        <w:t>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rsidR="003E6B38" w:rsidRPr="00942ED7" w:rsidRDefault="003E6B38" w:rsidP="0004696B">
      <w:pPr>
        <w:numPr>
          <w:ilvl w:val="1"/>
          <w:numId w:val="30"/>
        </w:numPr>
        <w:suppressAutoHyphens/>
        <w:jc w:val="both"/>
        <w:rPr>
          <w:rFonts w:ascii="Calibri" w:hAnsi="Calibri" w:cs="Calibri"/>
        </w:rPr>
      </w:pPr>
      <w:r w:rsidRPr="00942ED7">
        <w:rPr>
          <w:rFonts w:ascii="Calibri" w:hAnsi="Calibri" w:cs="Calibri"/>
        </w:rPr>
        <w:t>En general, incurra en incumplimiento total o parcial de las obligaciones q</w:t>
      </w:r>
      <w:r>
        <w:rPr>
          <w:rFonts w:ascii="Calibri" w:hAnsi="Calibri" w:cs="Calibri"/>
        </w:rPr>
        <w:t xml:space="preserve">ue se estipulen en el Contrato </w:t>
      </w:r>
      <w:r w:rsidRPr="00942ED7">
        <w:rPr>
          <w:rFonts w:ascii="Calibri" w:hAnsi="Calibri" w:cs="Calibri"/>
        </w:rPr>
        <w:t>respectivo o de las disposiciones de la Ley.</w:t>
      </w:r>
    </w:p>
    <w:p w:rsidR="003E6B38" w:rsidRPr="00942ED7" w:rsidRDefault="003E6B38" w:rsidP="003E6B38">
      <w:pPr>
        <w:jc w:val="both"/>
        <w:rPr>
          <w:rFonts w:ascii="Calibri" w:hAnsi="Calibri" w:cs="Calibri"/>
        </w:rPr>
      </w:pPr>
    </w:p>
    <w:p w:rsidR="003E6B38" w:rsidRPr="004940F9" w:rsidRDefault="003E6B38" w:rsidP="003E6B38">
      <w:pPr>
        <w:jc w:val="both"/>
        <w:rPr>
          <w:rFonts w:ascii="Calibri" w:hAnsi="Calibri" w:cs="Calibri"/>
          <w:sz w:val="16"/>
          <w:szCs w:val="16"/>
        </w:rPr>
      </w:pPr>
      <w:r w:rsidRPr="004940F9">
        <w:rPr>
          <w:rFonts w:ascii="Calibri" w:hAnsi="Calibri" w:cs="Calibri"/>
          <w:sz w:val="16"/>
          <w:szCs w:val="16"/>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r w:rsidR="000C74FE">
        <w:rPr>
          <w:rFonts w:ascii="Calibri" w:hAnsi="Calibri" w:cs="Calibri"/>
          <w:sz w:val="16"/>
          <w:szCs w:val="16"/>
        </w:rPr>
        <w:t xml:space="preserve"> </w:t>
      </w:r>
      <w:r w:rsidRPr="004940F9">
        <w:rPr>
          <w:rFonts w:ascii="Calibri" w:hAnsi="Calibri" w:cs="Calibri"/>
          <w:sz w:val="16"/>
          <w:szCs w:val="16"/>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r w:rsidR="000C74FE">
        <w:rPr>
          <w:rFonts w:ascii="Calibri" w:hAnsi="Calibri" w:cs="Calibri"/>
          <w:sz w:val="16"/>
          <w:szCs w:val="16"/>
        </w:rPr>
        <w:t xml:space="preserve"> </w:t>
      </w:r>
      <w:r w:rsidRPr="004940F9">
        <w:rPr>
          <w:rFonts w:ascii="Calibri" w:hAnsi="Calibri" w:cs="Calibri"/>
          <w:sz w:val="16"/>
          <w:szCs w:val="16"/>
        </w:rPr>
        <w:t>Cuando se rescinda el Contrato, se formulará el finiquito correspondiente a efecto de hacer constar los pagos que deba efectuar la Universidad por concepto del servicio efectivamente prestado hasta el momento de la rescisión.</w:t>
      </w:r>
      <w:r w:rsidR="000C74FE">
        <w:rPr>
          <w:rFonts w:ascii="Calibri" w:hAnsi="Calibri" w:cs="Calibri"/>
          <w:sz w:val="16"/>
          <w:szCs w:val="16"/>
        </w:rPr>
        <w:t xml:space="preserve"> </w:t>
      </w:r>
      <w:r w:rsidRPr="004940F9">
        <w:rPr>
          <w:rFonts w:ascii="Calibri" w:hAnsi="Calibri" w:cs="Calibri"/>
          <w:sz w:val="16"/>
          <w:szCs w:val="16"/>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rsidR="003E6B38" w:rsidRPr="004940F9" w:rsidRDefault="003E6B38" w:rsidP="003E6B38">
      <w:pPr>
        <w:jc w:val="both"/>
        <w:rPr>
          <w:rFonts w:ascii="Calibri" w:hAnsi="Calibri" w:cs="Calibri"/>
          <w:sz w:val="16"/>
          <w:szCs w:val="16"/>
        </w:rPr>
      </w:pPr>
    </w:p>
    <w:p w:rsidR="003E6B38" w:rsidRPr="000F65BF" w:rsidRDefault="003E6B38" w:rsidP="003E6B38">
      <w:pPr>
        <w:jc w:val="both"/>
        <w:rPr>
          <w:rFonts w:ascii="Calibri" w:hAnsi="Calibri" w:cs="Calibri"/>
          <w:sz w:val="16"/>
          <w:szCs w:val="16"/>
        </w:rPr>
      </w:pPr>
      <w:r w:rsidRPr="004940F9">
        <w:rPr>
          <w:rFonts w:ascii="Calibri" w:hAnsi="Calibri" w:cs="Calibri"/>
          <w:sz w:val="16"/>
          <w:szCs w:val="16"/>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r w:rsidR="000C74FE">
        <w:rPr>
          <w:rFonts w:ascii="Calibri" w:hAnsi="Calibri" w:cs="Calibri"/>
          <w:sz w:val="16"/>
          <w:szCs w:val="16"/>
        </w:rPr>
        <w:t xml:space="preserve"> </w:t>
      </w:r>
      <w:r w:rsidRPr="004940F9">
        <w:rPr>
          <w:rFonts w:ascii="Calibri" w:hAnsi="Calibri" w:cs="Calibri"/>
          <w:sz w:val="16"/>
          <w:szCs w:val="16"/>
        </w:rPr>
        <w:t xml:space="preserve">Al no dar por rescindido el Contrato, la Universidad establecerá con el proveedor otro plazo, que le permita subsanar el incumplimiento que hubiere </w:t>
      </w:r>
      <w:r w:rsidRPr="000F65BF">
        <w:rPr>
          <w:rFonts w:ascii="Calibri" w:hAnsi="Calibri" w:cs="Calibri"/>
          <w:sz w:val="16"/>
          <w:szCs w:val="16"/>
        </w:rPr>
        <w:t xml:space="preserve">motivado el inicio del procedimiento. </w:t>
      </w:r>
      <w:r w:rsidRPr="000F65BF">
        <w:rPr>
          <w:rFonts w:ascii="Calibri" w:hAnsi="Calibri" w:cs="Calibri"/>
          <w:color w:val="000000"/>
          <w:sz w:val="17"/>
          <w:szCs w:val="17"/>
        </w:rPr>
        <w:t>El convenio modificatorio que al efecto se celebre deberá atender las condiciones previstas por los dos últimos párrafos del artículo 73 de la Ley.</w:t>
      </w:r>
    </w:p>
    <w:p w:rsidR="003E6B38" w:rsidRPr="000F65BF" w:rsidRDefault="003E6B38" w:rsidP="003E6B38">
      <w:pPr>
        <w:jc w:val="both"/>
        <w:rPr>
          <w:rFonts w:ascii="Calibri" w:hAnsi="Calibri" w:cs="Calibri"/>
          <w:sz w:val="16"/>
          <w:szCs w:val="16"/>
        </w:rPr>
      </w:pPr>
    </w:p>
    <w:p w:rsidR="003E6B38" w:rsidRPr="004940F9" w:rsidRDefault="003E6B38" w:rsidP="003E6B38">
      <w:pPr>
        <w:jc w:val="both"/>
        <w:rPr>
          <w:rFonts w:ascii="Calibri" w:hAnsi="Calibri" w:cs="Calibri"/>
          <w:sz w:val="16"/>
          <w:szCs w:val="16"/>
        </w:rPr>
      </w:pPr>
      <w:r w:rsidRPr="000F65BF">
        <w:rPr>
          <w:rFonts w:ascii="Calibri" w:hAnsi="Calibri" w:cs="Calibri"/>
          <w:sz w:val="16"/>
          <w:szCs w:val="16"/>
        </w:rPr>
        <w:t>Cuando se presente cualquiera de los casos antes mencionados</w:t>
      </w:r>
      <w:r w:rsidRPr="004940F9">
        <w:rPr>
          <w:rFonts w:ascii="Calibri" w:hAnsi="Calibri" w:cs="Calibri"/>
          <w:sz w:val="16"/>
          <w:szCs w:val="16"/>
        </w:rPr>
        <w:t>, la Universidad quedará expresamente facultada para optar por exigir el cumplimiento del Contrato, aplicando las sanciones y/o rescindirlo, siendo esta situación una facultad potestativa.</w:t>
      </w:r>
      <w:r w:rsidR="000C74FE">
        <w:rPr>
          <w:rFonts w:ascii="Calibri" w:hAnsi="Calibri" w:cs="Calibri"/>
          <w:sz w:val="16"/>
          <w:szCs w:val="16"/>
        </w:rPr>
        <w:t xml:space="preserve"> </w:t>
      </w:r>
      <w:r w:rsidRPr="004940F9">
        <w:rPr>
          <w:rFonts w:ascii="Calibri" w:hAnsi="Calibri" w:cs="Calibri"/>
          <w:sz w:val="16"/>
          <w:szCs w:val="16"/>
        </w:rPr>
        <w:t>Cuando en la prestación del servicio se presente caso fortuito o de fuerza mayor, la Universidad, bajo su responsabilidad podrá suspender la prestación del servicio, en cuyo caso únicamente se pagarán aquéllos que hubiesen sido efectivamente prestados.</w:t>
      </w:r>
      <w:r w:rsidR="000C74FE">
        <w:rPr>
          <w:rFonts w:ascii="Calibri" w:hAnsi="Calibri" w:cs="Calibri"/>
          <w:sz w:val="16"/>
          <w:szCs w:val="16"/>
        </w:rPr>
        <w:t xml:space="preserve"> </w:t>
      </w:r>
      <w:r w:rsidRPr="004940F9">
        <w:rPr>
          <w:rFonts w:ascii="Calibri" w:hAnsi="Calibri" w:cs="Calibri"/>
          <w:sz w:val="16"/>
          <w:szCs w:val="16"/>
        </w:rPr>
        <w:t>Cuando la suspensión se origine por causas imputables a la Universidad ésta pagará los gastos no recuperables, en pesos mexicanos dentro de los veinte días naturales posteriores a la presentación de la factura respectiva y documentación soporte.</w:t>
      </w:r>
      <w:r w:rsidR="000C74FE">
        <w:rPr>
          <w:rFonts w:ascii="Calibri" w:hAnsi="Calibri" w:cs="Calibri"/>
          <w:sz w:val="16"/>
          <w:szCs w:val="16"/>
        </w:rPr>
        <w:t xml:space="preserve"> </w:t>
      </w:r>
      <w:r w:rsidRPr="004940F9">
        <w:rPr>
          <w:rFonts w:ascii="Calibri" w:hAnsi="Calibri" w:cs="Calibri"/>
          <w:sz w:val="16"/>
          <w:szCs w:val="16"/>
        </w:rPr>
        <w:t>El plazo de suspensión, será fijado por la Universidad, a cuyo término en su caso, podrá iniciarse la terminación anticipada del Contrato.</w:t>
      </w:r>
    </w:p>
    <w:p w:rsidR="003E6B38" w:rsidRPr="004940F9" w:rsidRDefault="003E6B38" w:rsidP="003E6B38">
      <w:pPr>
        <w:jc w:val="both"/>
        <w:rPr>
          <w:rFonts w:ascii="Calibri" w:hAnsi="Calibri" w:cs="Calibri"/>
          <w:sz w:val="16"/>
          <w:szCs w:val="16"/>
        </w:rPr>
      </w:pPr>
    </w:p>
    <w:p w:rsidR="003E6B38" w:rsidRPr="004940F9" w:rsidRDefault="003E6B38" w:rsidP="003E6B38">
      <w:pPr>
        <w:jc w:val="both"/>
        <w:rPr>
          <w:rFonts w:ascii="Calibri" w:hAnsi="Calibri" w:cs="Calibri"/>
          <w:sz w:val="16"/>
          <w:szCs w:val="16"/>
        </w:rPr>
      </w:pPr>
      <w:r w:rsidRPr="004940F9">
        <w:rPr>
          <w:rFonts w:ascii="Calibri" w:hAnsi="Calibri" w:cs="Calibri"/>
          <w:sz w:val="16"/>
          <w:szCs w:val="16"/>
        </w:rPr>
        <w:t>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w:t>
      </w:r>
      <w:r>
        <w:rPr>
          <w:rFonts w:ascii="Calibri" w:hAnsi="Calibri" w:cs="Calibri"/>
          <w:sz w:val="16"/>
          <w:szCs w:val="16"/>
        </w:rPr>
        <w:t>o</w:t>
      </w:r>
      <w:r w:rsidRPr="004940F9">
        <w:rPr>
          <w:rFonts w:ascii="Calibri" w:hAnsi="Calibri" w:cs="Calibri"/>
          <w:sz w:val="16"/>
          <w:szCs w:val="16"/>
        </w:rPr>
        <w:t>.</w:t>
      </w:r>
    </w:p>
    <w:p w:rsidR="003E6B38" w:rsidRPr="00942ED7" w:rsidRDefault="003E6B38" w:rsidP="003E6B38">
      <w:pPr>
        <w:jc w:val="both"/>
        <w:rPr>
          <w:rFonts w:ascii="Calibri" w:hAnsi="Calibri" w:cs="Calibri"/>
        </w:rPr>
      </w:pPr>
    </w:p>
    <w:p w:rsidR="003E6B38" w:rsidRPr="00525FB9" w:rsidRDefault="003E6B38" w:rsidP="0004696B">
      <w:pPr>
        <w:numPr>
          <w:ilvl w:val="0"/>
          <w:numId w:val="26"/>
        </w:numPr>
        <w:suppressAutoHyphens/>
        <w:jc w:val="both"/>
        <w:rPr>
          <w:rFonts w:ascii="Calibri" w:hAnsi="Calibri" w:cs="Calibri"/>
          <w:b/>
          <w:bCs/>
          <w:lang w:val="es-ES_tradnl"/>
        </w:rPr>
      </w:pPr>
      <w:r w:rsidRPr="00942ED7">
        <w:rPr>
          <w:rFonts w:ascii="Calibri" w:hAnsi="Calibri" w:cs="Calibri"/>
          <w:b/>
          <w:bCs/>
          <w:lang w:val="es-ES_tradnl"/>
        </w:rPr>
        <w:t>INCONFORMIDADES.</w:t>
      </w:r>
      <w:r w:rsidRPr="00525FB9">
        <w:rPr>
          <w:rFonts w:ascii="Calibri" w:hAnsi="Calibri" w:cs="Calibri"/>
          <w:b/>
          <w:bCs/>
          <w:lang w:val="es-ES_tradnl"/>
        </w:rPr>
        <w:t xml:space="preserve"> </w:t>
      </w:r>
    </w:p>
    <w:p w:rsidR="003E6B38" w:rsidRPr="00525FB9" w:rsidRDefault="003E6B38" w:rsidP="003E6B38">
      <w:pPr>
        <w:jc w:val="both"/>
        <w:rPr>
          <w:rFonts w:ascii="Calibri" w:hAnsi="Calibri" w:cs="Calibri"/>
          <w:b/>
          <w:bCs/>
          <w:i/>
          <w:lang w:val="es-ES_tradnl"/>
        </w:rPr>
      </w:pPr>
    </w:p>
    <w:p w:rsidR="003E6B38" w:rsidRPr="00E1414E" w:rsidRDefault="003E6B38" w:rsidP="003E6B38">
      <w:pPr>
        <w:ind w:left="284"/>
        <w:jc w:val="both"/>
        <w:rPr>
          <w:rFonts w:ascii="Calibri" w:hAnsi="Calibri" w:cs="Calibri"/>
          <w:sz w:val="16"/>
          <w:szCs w:val="16"/>
        </w:rPr>
      </w:pPr>
      <w:r w:rsidRPr="00830470">
        <w:rPr>
          <w:rFonts w:ascii="Calibri" w:hAnsi="Calibri" w:cs="Calibri"/>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w:t>
      </w:r>
      <w:r>
        <w:rPr>
          <w:rFonts w:ascii="Calibri" w:hAnsi="Calibri" w:cs="Calibri"/>
        </w:rPr>
        <w:t xml:space="preserve"> el</w:t>
      </w:r>
      <w:r w:rsidRPr="00525FB9">
        <w:rPr>
          <w:rFonts w:ascii="Calibri" w:hAnsi="Calibri" w:cs="Calibri"/>
        </w:rPr>
        <w:t>:</w:t>
      </w:r>
      <w:r>
        <w:rPr>
          <w:rFonts w:ascii="Calibri" w:hAnsi="Calibri" w:cs="Calibri"/>
        </w:rPr>
        <w:t xml:space="preserve"> </w:t>
      </w:r>
      <w:r w:rsidRPr="00E1414E">
        <w:rPr>
          <w:rFonts w:ascii="Calibri" w:hAnsi="Calibri" w:cs="Calibri"/>
          <w:sz w:val="16"/>
          <w:szCs w:val="16"/>
        </w:rPr>
        <w:t xml:space="preserve">Edificio </w:t>
      </w:r>
      <w:r>
        <w:rPr>
          <w:rFonts w:ascii="Calibri" w:hAnsi="Calibri" w:cs="Calibri"/>
          <w:sz w:val="16"/>
          <w:szCs w:val="16"/>
        </w:rPr>
        <w:t>222</w:t>
      </w:r>
      <w:r w:rsidRPr="00E1414E">
        <w:rPr>
          <w:rFonts w:ascii="Calibri" w:hAnsi="Calibri" w:cs="Calibri"/>
          <w:sz w:val="16"/>
          <w:szCs w:val="16"/>
        </w:rPr>
        <w:t>,</w:t>
      </w:r>
      <w:r>
        <w:rPr>
          <w:rFonts w:ascii="Calibri" w:hAnsi="Calibri" w:cs="Calibri"/>
          <w:sz w:val="16"/>
          <w:szCs w:val="16"/>
        </w:rPr>
        <w:t xml:space="preserve"> cuarto piso, </w:t>
      </w:r>
      <w:r w:rsidRPr="00E1414E">
        <w:rPr>
          <w:rFonts w:ascii="Calibri" w:hAnsi="Calibri" w:cs="Calibri"/>
          <w:sz w:val="16"/>
          <w:szCs w:val="16"/>
        </w:rPr>
        <w:t>Tel: 449- 91074 06</w:t>
      </w:r>
      <w:r>
        <w:rPr>
          <w:rFonts w:ascii="Calibri" w:hAnsi="Calibri" w:cs="Calibri"/>
          <w:sz w:val="16"/>
          <w:szCs w:val="16"/>
        </w:rPr>
        <w:t xml:space="preserve">, </w:t>
      </w:r>
      <w:r w:rsidRPr="00E1414E">
        <w:rPr>
          <w:rFonts w:ascii="Calibri" w:hAnsi="Calibri" w:cs="Calibri"/>
          <w:sz w:val="16"/>
          <w:szCs w:val="16"/>
        </w:rPr>
        <w:t>Av. Universidad No. 940, Col. Ciudad Universitaria, C.P. 201</w:t>
      </w:r>
      <w:r>
        <w:rPr>
          <w:rFonts w:ascii="Calibri" w:hAnsi="Calibri" w:cs="Calibri"/>
          <w:sz w:val="16"/>
          <w:szCs w:val="16"/>
        </w:rPr>
        <w:t xml:space="preserve">00. </w:t>
      </w:r>
      <w:r w:rsidRPr="00830470">
        <w:rPr>
          <w:rFonts w:ascii="Calibri" w:hAnsi="Calibri" w:cs="Calibri"/>
          <w:color w:val="000000"/>
          <w:sz w:val="17"/>
          <w:szCs w:val="17"/>
        </w:rPr>
        <w:t xml:space="preserve">Transcurrido el plazo establecido, </w:t>
      </w:r>
      <w:proofErr w:type="spellStart"/>
      <w:r w:rsidRPr="00830470">
        <w:rPr>
          <w:rFonts w:ascii="Calibri" w:hAnsi="Calibri" w:cs="Calibri"/>
          <w:color w:val="000000"/>
          <w:sz w:val="17"/>
          <w:szCs w:val="17"/>
        </w:rPr>
        <w:t>precluye</w:t>
      </w:r>
      <w:proofErr w:type="spellEnd"/>
      <w:r w:rsidRPr="00830470">
        <w:rPr>
          <w:rFonts w:ascii="Calibri" w:hAnsi="Calibri" w:cs="Calibri"/>
          <w:color w:val="000000"/>
          <w:sz w:val="17"/>
          <w:szCs w:val="17"/>
        </w:rPr>
        <w:t xml:space="preserve"> para los interesados el derecho de inconformarse, sin perjuicio de que la Contraloría pueda actuar en cualquier tiempo, en términos de ley.</w:t>
      </w:r>
    </w:p>
    <w:p w:rsidR="003E6B38" w:rsidRPr="00525FB9" w:rsidRDefault="003E6B38" w:rsidP="003E6B38">
      <w:pPr>
        <w:ind w:left="284"/>
        <w:jc w:val="both"/>
        <w:rPr>
          <w:rFonts w:ascii="Calibri" w:hAnsi="Calibri" w:cs="Calibri"/>
        </w:rPr>
      </w:pPr>
    </w:p>
    <w:p w:rsidR="003E6B38" w:rsidRPr="00525FB9" w:rsidRDefault="003E6B38" w:rsidP="003E6B38">
      <w:pPr>
        <w:ind w:left="284"/>
        <w:jc w:val="both"/>
        <w:rPr>
          <w:rFonts w:ascii="Calibri" w:hAnsi="Calibri" w:cs="Calibri"/>
          <w:lang w:val="es-MX"/>
        </w:rPr>
      </w:pPr>
      <w:r w:rsidRPr="00525FB9">
        <w:rPr>
          <w:rFonts w:ascii="Calibri" w:hAnsi="Calibri" w:cs="Calibri"/>
        </w:rPr>
        <w:t>Por los actos que contravengan las disposiciones legales aplicables, dentro de los plazos establecidos en la Ley.</w:t>
      </w:r>
      <w:r>
        <w:rPr>
          <w:rFonts w:ascii="Calibri" w:hAnsi="Calibri" w:cs="Calibri"/>
        </w:rPr>
        <w:t xml:space="preserve"> </w:t>
      </w:r>
      <w:r w:rsidRPr="00525FB9">
        <w:rPr>
          <w:rFonts w:ascii="Calibri" w:hAnsi="Calibri" w:cs="Calibri"/>
        </w:rPr>
        <w:t xml:space="preserve">Transcurrido el plazo establecido, </w:t>
      </w:r>
      <w:proofErr w:type="spellStart"/>
      <w:r w:rsidRPr="00525FB9">
        <w:rPr>
          <w:rFonts w:ascii="Calibri" w:hAnsi="Calibri" w:cs="Calibri"/>
        </w:rPr>
        <w:t>precluye</w:t>
      </w:r>
      <w:proofErr w:type="spellEnd"/>
      <w:r w:rsidRPr="00525FB9">
        <w:rPr>
          <w:rFonts w:ascii="Calibri" w:hAnsi="Calibri" w:cs="Calibri"/>
        </w:rPr>
        <w:t xml:space="preserve"> para los interesados el derecho de inconformarse, sin perjuicio de que la Contraloría pueda actuar en cualquier tiempo, en términos de ley.</w:t>
      </w:r>
    </w:p>
    <w:p w:rsidR="003E6B38" w:rsidRDefault="003E6B38" w:rsidP="003E6B38">
      <w:pPr>
        <w:ind w:left="284"/>
        <w:jc w:val="both"/>
        <w:rPr>
          <w:rFonts w:ascii="Calibri" w:hAnsi="Calibri" w:cs="Calibri"/>
        </w:rPr>
      </w:pPr>
    </w:p>
    <w:p w:rsidR="003E6B38" w:rsidRPr="003103C6" w:rsidRDefault="003E6B38" w:rsidP="0004696B">
      <w:pPr>
        <w:widowControl w:val="0"/>
        <w:numPr>
          <w:ilvl w:val="0"/>
          <w:numId w:val="26"/>
        </w:numPr>
        <w:suppressAutoHyphens/>
        <w:jc w:val="both"/>
        <w:rPr>
          <w:rFonts w:ascii="Calibri" w:hAnsi="Calibri" w:cs="Calibri"/>
          <w:b/>
          <w:bCs/>
        </w:rPr>
      </w:pPr>
      <w:r w:rsidRPr="003103C6">
        <w:rPr>
          <w:rFonts w:ascii="Calibri" w:hAnsi="Calibri" w:cs="Calibri"/>
          <w:b/>
          <w:bCs/>
        </w:rPr>
        <w:t>SITUACIONES NO PREVISTAS EN LA CONVOCATORIA</w:t>
      </w:r>
      <w:r w:rsidR="00956259">
        <w:rPr>
          <w:rFonts w:ascii="Calibri" w:hAnsi="Calibri" w:cs="Calibri"/>
          <w:b/>
          <w:bCs/>
        </w:rPr>
        <w:t>.</w:t>
      </w:r>
    </w:p>
    <w:p w:rsidR="003E6B38" w:rsidRPr="003103C6" w:rsidRDefault="003E6B38" w:rsidP="003E6B38">
      <w:pPr>
        <w:ind w:left="720"/>
        <w:jc w:val="both"/>
        <w:rPr>
          <w:rFonts w:ascii="Calibri" w:hAnsi="Calibri" w:cs="Calibri"/>
          <w:b/>
          <w:bCs/>
          <w:sz w:val="17"/>
          <w:szCs w:val="17"/>
        </w:rPr>
      </w:pPr>
    </w:p>
    <w:p w:rsidR="003E6B38" w:rsidRPr="003103C6" w:rsidRDefault="003E6B38" w:rsidP="003E6B38">
      <w:pPr>
        <w:ind w:left="284" w:right="142"/>
        <w:jc w:val="both"/>
        <w:rPr>
          <w:rFonts w:ascii="Calibri" w:hAnsi="Calibri" w:cs="Calibri"/>
        </w:rPr>
      </w:pPr>
      <w:r w:rsidRPr="003103C6">
        <w:rPr>
          <w:rFonts w:ascii="Calibri" w:hAnsi="Calibri" w:cs="Calibri"/>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3E6B38" w:rsidRDefault="003E6B38" w:rsidP="003E6B38">
      <w:pPr>
        <w:autoSpaceDE w:val="0"/>
        <w:autoSpaceDN w:val="0"/>
        <w:adjustRightInd w:val="0"/>
        <w:rPr>
          <w:rFonts w:ascii="Arial" w:hAnsi="Arial" w:cs="Arial"/>
          <w:b/>
          <w:bCs/>
          <w:color w:val="000000"/>
          <w:sz w:val="18"/>
          <w:szCs w:val="18"/>
          <w:lang w:val="es-MX" w:eastAsia="es-MX"/>
        </w:rPr>
      </w:pPr>
    </w:p>
    <w:p w:rsidR="003E6B38" w:rsidRDefault="003E6B38" w:rsidP="003E6B38">
      <w:pPr>
        <w:autoSpaceDE w:val="0"/>
        <w:autoSpaceDN w:val="0"/>
        <w:adjustRightInd w:val="0"/>
        <w:rPr>
          <w:rFonts w:ascii="Calibri" w:hAnsi="Calibri" w:cs="Arial"/>
          <w:b/>
          <w:bCs/>
          <w:color w:val="000000"/>
          <w:lang w:val="es-MX" w:eastAsia="es-MX"/>
        </w:rPr>
      </w:pPr>
      <w:r>
        <w:rPr>
          <w:rFonts w:ascii="Arial" w:hAnsi="Arial" w:cs="Arial"/>
          <w:b/>
          <w:bCs/>
          <w:color w:val="000000"/>
          <w:sz w:val="18"/>
          <w:szCs w:val="18"/>
          <w:lang w:val="es-MX" w:eastAsia="es-MX"/>
        </w:rPr>
        <w:t xml:space="preserve">   </w:t>
      </w:r>
      <w:r w:rsidR="000C74FE">
        <w:rPr>
          <w:rFonts w:ascii="Arial" w:hAnsi="Arial" w:cs="Arial"/>
          <w:b/>
          <w:bCs/>
          <w:color w:val="000000"/>
          <w:sz w:val="18"/>
          <w:szCs w:val="18"/>
          <w:lang w:val="es-MX" w:eastAsia="es-MX"/>
        </w:rPr>
        <w:tab/>
      </w:r>
      <w:r w:rsidRPr="001B0F6E">
        <w:rPr>
          <w:rFonts w:ascii="Calibri" w:hAnsi="Calibri" w:cs="Arial"/>
          <w:b/>
          <w:bCs/>
          <w:color w:val="000000"/>
          <w:lang w:val="es-MX" w:eastAsia="es-MX"/>
        </w:rPr>
        <w:t xml:space="preserve">TRANSPARENCIA </w:t>
      </w:r>
    </w:p>
    <w:p w:rsidR="003E6B38" w:rsidRPr="00FE7DD9" w:rsidRDefault="003E6B38" w:rsidP="003E6B38">
      <w:pPr>
        <w:ind w:left="284"/>
        <w:jc w:val="both"/>
        <w:rPr>
          <w:rFonts w:ascii="Calibri" w:hAnsi="Calibri" w:cs="Calibri"/>
        </w:rPr>
      </w:pPr>
    </w:p>
    <w:p w:rsidR="003E6B38" w:rsidRPr="00FE7DD9" w:rsidRDefault="003E6B38" w:rsidP="003E6B38">
      <w:pPr>
        <w:ind w:left="426" w:right="142"/>
        <w:jc w:val="both"/>
        <w:rPr>
          <w:rFonts w:ascii="Calibri" w:hAnsi="Calibri" w:cs="Calibri"/>
        </w:rPr>
      </w:pPr>
      <w:r w:rsidRPr="00FE7DD9">
        <w:rPr>
          <w:rFonts w:ascii="Calibri" w:hAnsi="Calibri" w:cs="Calibri"/>
        </w:rPr>
        <w:t xml:space="preserve">Se informa a los servidores públicos e invitados que los eventos de Junta de Aclaraciones, Acto de Presentación y Apertura de propuestas y Acto de Fallo, se </w:t>
      </w:r>
      <w:proofErr w:type="spellStart"/>
      <w:r w:rsidRPr="00FE7DD9">
        <w:rPr>
          <w:rFonts w:ascii="Calibri" w:hAnsi="Calibri" w:cs="Calibri"/>
        </w:rPr>
        <w:t>videograbarán</w:t>
      </w:r>
      <w:proofErr w:type="spellEnd"/>
      <w:r w:rsidRPr="00FE7DD9">
        <w:rPr>
          <w:rFonts w:ascii="Calibri" w:hAnsi="Calibri" w:cs="Calibri"/>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6" w:history="1">
        <w:r w:rsidRPr="00FE7DD9">
          <w:rPr>
            <w:rStyle w:val="Hipervnculo"/>
            <w:rFonts w:ascii="Calibri" w:hAnsi="Calibri" w:cs="Calibri"/>
          </w:rPr>
          <w:t>https://www.uaa.mx/informacionpublica/</w:t>
        </w:r>
      </w:hyperlink>
      <w:r w:rsidRPr="00FE7DD9">
        <w:rPr>
          <w:rStyle w:val="Hipervnculo"/>
          <w:rFonts w:ascii="Calibri" w:hAnsi="Calibri" w:cs="Calibri"/>
        </w:rPr>
        <w:t xml:space="preserve">, </w:t>
      </w:r>
      <w:r w:rsidRPr="00FE7DD9">
        <w:rPr>
          <w:rFonts w:ascii="Calibri" w:hAnsi="Calibri" w:cs="Calibri"/>
        </w:rPr>
        <w:t xml:space="preserve">los procedimientos se trasmitirán en la página </w:t>
      </w:r>
      <w:hyperlink r:id="rId27" w:history="1">
        <w:r w:rsidRPr="00FE7DD9">
          <w:rPr>
            <w:rStyle w:val="Hipervnculo"/>
            <w:rFonts w:ascii="Calibri" w:hAnsi="Calibri" w:cs="Calibri"/>
          </w:rPr>
          <w:t>http://conferencias.uaa.mx</w:t>
        </w:r>
      </w:hyperlink>
      <w:r w:rsidRPr="00FE7DD9">
        <w:rPr>
          <w:rFonts w:ascii="Calibri" w:hAnsi="Calibri" w:cs="Calibri"/>
        </w:rPr>
        <w:t>.</w:t>
      </w:r>
    </w:p>
    <w:p w:rsidR="003E6B38" w:rsidRPr="00525FB9" w:rsidRDefault="003E6B38" w:rsidP="003E6B38">
      <w:pPr>
        <w:ind w:left="284"/>
        <w:jc w:val="both"/>
        <w:rPr>
          <w:rFonts w:ascii="Calibri" w:hAnsi="Calibri" w:cs="Calibri"/>
        </w:rPr>
      </w:pPr>
    </w:p>
    <w:p w:rsidR="003E6B38" w:rsidRPr="00E57683" w:rsidRDefault="003E6B38" w:rsidP="003E6B38">
      <w:pPr>
        <w:ind w:left="284"/>
        <w:jc w:val="center"/>
        <w:rPr>
          <w:rFonts w:ascii="Calibri" w:hAnsi="Calibri" w:cs="Calibri"/>
          <w:b/>
        </w:rPr>
      </w:pPr>
      <w:r w:rsidRPr="00E57683">
        <w:rPr>
          <w:rFonts w:ascii="Calibri" w:hAnsi="Calibri" w:cs="Calibri"/>
          <w:b/>
        </w:rPr>
        <w:t>AGUASCALIENTES, AGS, A 07 DE FEBRERO DE 2023</w:t>
      </w:r>
    </w:p>
    <w:p w:rsidR="003E6B38" w:rsidRPr="00E57683" w:rsidRDefault="003E6B38" w:rsidP="003E6B38">
      <w:pPr>
        <w:ind w:left="284"/>
        <w:jc w:val="center"/>
        <w:rPr>
          <w:rFonts w:ascii="Calibri" w:hAnsi="Calibri" w:cs="Calibri"/>
          <w:b/>
        </w:rPr>
      </w:pPr>
      <w:r w:rsidRPr="00E57683">
        <w:rPr>
          <w:rFonts w:ascii="Calibri" w:hAnsi="Calibri" w:cs="Calibri"/>
          <w:b/>
        </w:rPr>
        <w:t>A T E N T A M E N T E</w:t>
      </w:r>
    </w:p>
    <w:p w:rsidR="003E6B38" w:rsidRPr="00E57683" w:rsidRDefault="003E6B38" w:rsidP="003E6B38">
      <w:pPr>
        <w:ind w:left="284"/>
        <w:jc w:val="center"/>
        <w:rPr>
          <w:rFonts w:ascii="Calibri" w:hAnsi="Calibri" w:cs="Calibri"/>
          <w:b/>
        </w:rPr>
      </w:pPr>
    </w:p>
    <w:p w:rsidR="003E6B38" w:rsidRPr="00E57683" w:rsidRDefault="003E6B38" w:rsidP="003E6B38">
      <w:pPr>
        <w:ind w:left="284"/>
        <w:jc w:val="center"/>
        <w:rPr>
          <w:rFonts w:ascii="Calibri" w:hAnsi="Calibri" w:cs="Calibri"/>
          <w:b/>
        </w:rPr>
      </w:pPr>
    </w:p>
    <w:p w:rsidR="003E6B38" w:rsidRPr="00E57683" w:rsidRDefault="003E6B38" w:rsidP="003E6B38">
      <w:pPr>
        <w:ind w:left="284"/>
        <w:jc w:val="center"/>
        <w:rPr>
          <w:rFonts w:ascii="Calibri" w:hAnsi="Calibri" w:cs="Calibri"/>
          <w:b/>
        </w:rPr>
      </w:pPr>
      <w:r w:rsidRPr="00E57683">
        <w:rPr>
          <w:rFonts w:ascii="Calibri" w:hAnsi="Calibri" w:cs="Calibri"/>
          <w:b/>
        </w:rPr>
        <w:t xml:space="preserve">M. EN IMP. JORGE HUMBERTO LÓPEZ REYNOSO </w:t>
      </w:r>
    </w:p>
    <w:p w:rsidR="003E6B38" w:rsidRPr="00E57683" w:rsidRDefault="003E6B38" w:rsidP="003E6B38">
      <w:pPr>
        <w:ind w:left="284"/>
        <w:jc w:val="center"/>
        <w:rPr>
          <w:rFonts w:ascii="Calibri" w:hAnsi="Calibri" w:cs="Calibri"/>
          <w:b/>
        </w:rPr>
      </w:pPr>
      <w:r w:rsidRPr="00E57683">
        <w:rPr>
          <w:rFonts w:ascii="Calibri" w:hAnsi="Calibri" w:cs="Calibri"/>
          <w:b/>
        </w:rPr>
        <w:t>DIRECTOR GENERAL DE FINANZAS</w:t>
      </w:r>
    </w:p>
    <w:p w:rsidR="003E6B38" w:rsidRPr="00E57683" w:rsidRDefault="003E6B38" w:rsidP="003E6B38">
      <w:pPr>
        <w:ind w:left="284"/>
        <w:jc w:val="center"/>
        <w:rPr>
          <w:rFonts w:ascii="Calibri" w:hAnsi="Calibri" w:cs="Calibri"/>
          <w:b/>
        </w:rPr>
      </w:pPr>
      <w:r w:rsidRPr="00E57683">
        <w:rPr>
          <w:rFonts w:ascii="Calibri" w:hAnsi="Calibri" w:cs="Calibri"/>
          <w:b/>
        </w:rPr>
        <w:t>UNIVERSIDAD AUTÓNOMA DE AGUASCALIENTES</w:t>
      </w:r>
    </w:p>
    <w:p w:rsidR="003E6B38" w:rsidRPr="00BC63B6" w:rsidRDefault="003E6B38" w:rsidP="003E6B38">
      <w:pPr>
        <w:ind w:left="284"/>
        <w:jc w:val="both"/>
        <w:rPr>
          <w:rFonts w:ascii="Calibri" w:hAnsi="Calibri" w:cs="Calibri"/>
          <w:b/>
          <w:sz w:val="10"/>
          <w:szCs w:val="10"/>
        </w:rPr>
      </w:pPr>
    </w:p>
    <w:p w:rsidR="003E6B38" w:rsidRDefault="003E6B38" w:rsidP="003E6B38">
      <w:pPr>
        <w:ind w:left="284"/>
        <w:jc w:val="both"/>
        <w:rPr>
          <w:rFonts w:ascii="Calibri" w:hAnsi="Calibri" w:cs="Calibri"/>
          <w:b/>
          <w:sz w:val="21"/>
          <w:szCs w:val="21"/>
        </w:rPr>
      </w:pPr>
      <w:r w:rsidRPr="00525FB9">
        <w:rPr>
          <w:rFonts w:ascii="Calibri" w:hAnsi="Calibri" w:cs="Calibri"/>
          <w:b/>
          <w:sz w:val="22"/>
          <w:szCs w:val="22"/>
        </w:rPr>
        <w:t>==============================================================================</w:t>
      </w: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3E6B38" w:rsidRDefault="003E6B38" w:rsidP="003E6B38">
      <w:pPr>
        <w:ind w:left="284"/>
        <w:jc w:val="both"/>
        <w:rPr>
          <w:rFonts w:ascii="Calibri" w:hAnsi="Calibri" w:cs="Calibri"/>
          <w:b/>
          <w:sz w:val="21"/>
          <w:szCs w:val="21"/>
        </w:rPr>
      </w:pPr>
    </w:p>
    <w:p w:rsidR="00F45E93" w:rsidRDefault="00F45E93" w:rsidP="003E6B38">
      <w:pPr>
        <w:ind w:left="284"/>
        <w:jc w:val="both"/>
        <w:rPr>
          <w:rFonts w:ascii="Calibri" w:hAnsi="Calibri" w:cs="Calibri"/>
          <w:b/>
          <w:sz w:val="21"/>
          <w:szCs w:val="21"/>
        </w:rPr>
      </w:pPr>
    </w:p>
    <w:p w:rsidR="00F45E93" w:rsidRDefault="00F45E93" w:rsidP="003E6B38">
      <w:pPr>
        <w:ind w:left="284"/>
        <w:jc w:val="both"/>
        <w:rPr>
          <w:rFonts w:ascii="Calibri" w:hAnsi="Calibri" w:cs="Calibri"/>
          <w:b/>
          <w:sz w:val="21"/>
          <w:szCs w:val="21"/>
        </w:rPr>
      </w:pPr>
    </w:p>
    <w:p w:rsidR="00F45E93" w:rsidRDefault="00F45E93" w:rsidP="003E6B38">
      <w:pPr>
        <w:ind w:left="284"/>
        <w:jc w:val="both"/>
        <w:rPr>
          <w:rFonts w:ascii="Calibri" w:hAnsi="Calibri" w:cs="Calibri"/>
          <w:b/>
          <w:sz w:val="21"/>
          <w:szCs w:val="21"/>
        </w:rPr>
      </w:pPr>
    </w:p>
    <w:p w:rsidR="00F45E93" w:rsidRDefault="00F45E93" w:rsidP="003E6B38">
      <w:pPr>
        <w:ind w:left="284"/>
        <w:jc w:val="both"/>
        <w:rPr>
          <w:rFonts w:ascii="Calibri" w:hAnsi="Calibri" w:cs="Calibri"/>
          <w:b/>
          <w:sz w:val="21"/>
          <w:szCs w:val="21"/>
        </w:rPr>
      </w:pPr>
    </w:p>
    <w:p w:rsidR="00F45E93" w:rsidRDefault="00F45E93" w:rsidP="003E6B38">
      <w:pPr>
        <w:ind w:left="284"/>
        <w:jc w:val="both"/>
        <w:rPr>
          <w:rFonts w:ascii="Calibri" w:hAnsi="Calibri" w:cs="Calibri"/>
          <w:b/>
          <w:sz w:val="21"/>
          <w:szCs w:val="21"/>
        </w:rPr>
      </w:pPr>
    </w:p>
    <w:p w:rsidR="00F45E93" w:rsidRDefault="00F45E93" w:rsidP="003E6B38">
      <w:pPr>
        <w:ind w:left="284"/>
        <w:jc w:val="both"/>
        <w:rPr>
          <w:rFonts w:ascii="Calibri" w:hAnsi="Calibri" w:cs="Calibri"/>
          <w:b/>
          <w:sz w:val="21"/>
          <w:szCs w:val="21"/>
        </w:rPr>
      </w:pPr>
    </w:p>
    <w:p w:rsidR="00F45E93" w:rsidRDefault="00F45E93" w:rsidP="003E6B38">
      <w:pPr>
        <w:ind w:left="284"/>
        <w:jc w:val="both"/>
        <w:rPr>
          <w:rFonts w:ascii="Calibri" w:hAnsi="Calibri" w:cs="Calibri"/>
          <w:b/>
          <w:sz w:val="21"/>
          <w:szCs w:val="21"/>
        </w:rPr>
      </w:pPr>
    </w:p>
    <w:p w:rsidR="00F45E93" w:rsidRDefault="00F45E93" w:rsidP="003E6B38">
      <w:pPr>
        <w:ind w:left="284"/>
        <w:jc w:val="both"/>
        <w:rPr>
          <w:rFonts w:ascii="Calibri" w:hAnsi="Calibri" w:cs="Calibri"/>
          <w:b/>
          <w:sz w:val="21"/>
          <w:szCs w:val="21"/>
        </w:rPr>
      </w:pPr>
    </w:p>
    <w:p w:rsidR="003E6B38" w:rsidRPr="00C90BAB" w:rsidRDefault="003E6B38" w:rsidP="003E6B38">
      <w:pPr>
        <w:ind w:left="284"/>
        <w:jc w:val="both"/>
        <w:rPr>
          <w:rFonts w:ascii="Calibri" w:hAnsi="Calibri" w:cs="Calibri"/>
          <w:b/>
        </w:rPr>
      </w:pPr>
      <w:r>
        <w:rPr>
          <w:rFonts w:ascii="Calibri" w:hAnsi="Calibri" w:cs="Calibri"/>
          <w:b/>
          <w:sz w:val="21"/>
          <w:szCs w:val="21"/>
        </w:rPr>
        <w:t>2</w:t>
      </w:r>
      <w:r w:rsidR="00C90BAB">
        <w:rPr>
          <w:rFonts w:ascii="Calibri" w:hAnsi="Calibri" w:cs="Calibri"/>
          <w:b/>
          <w:sz w:val="21"/>
          <w:szCs w:val="21"/>
        </w:rPr>
        <w:t>1</w:t>
      </w:r>
      <w:r w:rsidRPr="00525FB9">
        <w:rPr>
          <w:rFonts w:ascii="Calibri" w:hAnsi="Calibri" w:cs="Calibri"/>
          <w:b/>
          <w:sz w:val="21"/>
          <w:szCs w:val="21"/>
        </w:rPr>
        <w:t xml:space="preserve">. </w:t>
      </w:r>
      <w:r w:rsidRPr="00C90BAB">
        <w:rPr>
          <w:rFonts w:ascii="Calibri" w:hAnsi="Calibri" w:cs="Calibri"/>
          <w:b/>
        </w:rPr>
        <w:t>ANEXOS.</w:t>
      </w:r>
    </w:p>
    <w:p w:rsidR="003E6B38" w:rsidRPr="00C90BAB" w:rsidRDefault="00C90BAB" w:rsidP="003E6B38">
      <w:pPr>
        <w:jc w:val="center"/>
        <w:rPr>
          <w:rFonts w:ascii="Calibri" w:hAnsi="Calibri" w:cs="Calibri"/>
          <w:b/>
          <w:lang w:val="pt-BR"/>
        </w:rPr>
      </w:pPr>
      <w:proofErr w:type="spellStart"/>
      <w:r>
        <w:rPr>
          <w:rFonts w:ascii="Calibri" w:hAnsi="Calibri" w:cs="Calibri"/>
          <w:b/>
          <w:lang w:val="pt-BR"/>
        </w:rPr>
        <w:t>Relació</w:t>
      </w:r>
      <w:r w:rsidRPr="00C90BAB">
        <w:rPr>
          <w:rFonts w:ascii="Calibri" w:hAnsi="Calibri" w:cs="Calibri"/>
          <w:b/>
          <w:lang w:val="pt-BR"/>
        </w:rPr>
        <w:t>n</w:t>
      </w:r>
      <w:proofErr w:type="spellEnd"/>
      <w:r w:rsidRPr="00C90BAB">
        <w:rPr>
          <w:rFonts w:ascii="Calibri" w:hAnsi="Calibri" w:cs="Calibri"/>
          <w:b/>
          <w:lang w:val="pt-BR"/>
        </w:rPr>
        <w:t xml:space="preserve"> de anexos</w:t>
      </w:r>
    </w:p>
    <w:p w:rsidR="003E6B38" w:rsidRPr="00525FB9" w:rsidRDefault="003E6B38" w:rsidP="003E6B38">
      <w:pPr>
        <w:jc w:val="both"/>
        <w:rPr>
          <w:rFonts w:ascii="Calibri" w:hAnsi="Calibri" w:cs="Calibri"/>
          <w:b/>
          <w:sz w:val="22"/>
          <w:szCs w:val="22"/>
          <w:lang w:val="pt-BR"/>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1"/>
        <w:gridCol w:w="7357"/>
      </w:tblGrid>
      <w:tr w:rsidR="003E6B38" w:rsidRPr="00C90BAB" w:rsidTr="00956259">
        <w:tc>
          <w:tcPr>
            <w:tcW w:w="833" w:type="pct"/>
            <w:shd w:val="clear" w:color="auto" w:fill="D9D9D9"/>
            <w:vAlign w:val="center"/>
          </w:tcPr>
          <w:p w:rsidR="003E6B38" w:rsidRPr="00C90BAB" w:rsidRDefault="00C90BAB" w:rsidP="00013C00">
            <w:pPr>
              <w:jc w:val="center"/>
              <w:rPr>
                <w:rFonts w:ascii="Calibri" w:hAnsi="Calibri" w:cs="Calibri"/>
                <w:b/>
                <w:sz w:val="18"/>
                <w:szCs w:val="18"/>
              </w:rPr>
            </w:pPr>
            <w:r w:rsidRPr="00C90BAB">
              <w:rPr>
                <w:rFonts w:ascii="Calibri" w:hAnsi="Calibri" w:cs="Calibri"/>
                <w:b/>
                <w:sz w:val="18"/>
                <w:szCs w:val="18"/>
              </w:rPr>
              <w:t>Anexo número</w:t>
            </w:r>
          </w:p>
        </w:tc>
        <w:tc>
          <w:tcPr>
            <w:tcW w:w="4167" w:type="pct"/>
            <w:shd w:val="clear" w:color="auto" w:fill="D9D9D9"/>
            <w:vAlign w:val="center"/>
          </w:tcPr>
          <w:p w:rsidR="003E6B38" w:rsidRPr="00C90BAB" w:rsidRDefault="00C90BAB" w:rsidP="00013C00">
            <w:pPr>
              <w:jc w:val="center"/>
              <w:rPr>
                <w:rFonts w:ascii="Calibri" w:hAnsi="Calibri" w:cs="Calibri"/>
                <w:b/>
                <w:sz w:val="18"/>
                <w:szCs w:val="18"/>
              </w:rPr>
            </w:pPr>
            <w:r w:rsidRPr="00C90BAB">
              <w:rPr>
                <w:rFonts w:ascii="Calibri" w:hAnsi="Calibri" w:cs="Calibri"/>
                <w:b/>
                <w:sz w:val="18"/>
                <w:szCs w:val="18"/>
              </w:rPr>
              <w:t>Descripción</w:t>
            </w:r>
          </w:p>
        </w:tc>
      </w:tr>
      <w:tr w:rsidR="003E6B38" w:rsidRPr="00C90BAB" w:rsidTr="00956259">
        <w:trPr>
          <w:trHeight w:val="179"/>
        </w:trPr>
        <w:tc>
          <w:tcPr>
            <w:tcW w:w="833" w:type="pct"/>
          </w:tcPr>
          <w:p w:rsidR="003E6B38" w:rsidRPr="00C90BAB" w:rsidRDefault="003E6B38" w:rsidP="00013C00">
            <w:pPr>
              <w:jc w:val="center"/>
              <w:rPr>
                <w:rFonts w:ascii="Calibri" w:hAnsi="Calibri" w:cs="Calibri"/>
                <w:sz w:val="18"/>
                <w:szCs w:val="18"/>
              </w:rPr>
            </w:pPr>
            <w:r w:rsidRPr="00C90BAB">
              <w:rPr>
                <w:rFonts w:ascii="Calibri" w:hAnsi="Calibri" w:cs="Calibri"/>
                <w:sz w:val="18"/>
                <w:szCs w:val="18"/>
              </w:rPr>
              <w:t>1</w:t>
            </w:r>
          </w:p>
        </w:tc>
        <w:tc>
          <w:tcPr>
            <w:tcW w:w="4167" w:type="pct"/>
          </w:tcPr>
          <w:p w:rsidR="003E6B38" w:rsidRPr="00C90BAB" w:rsidRDefault="003E6B38" w:rsidP="00013C00">
            <w:pPr>
              <w:jc w:val="both"/>
              <w:rPr>
                <w:rFonts w:ascii="Calibri" w:hAnsi="Calibri" w:cs="Calibri"/>
                <w:sz w:val="18"/>
                <w:szCs w:val="18"/>
              </w:rPr>
            </w:pPr>
            <w:r w:rsidRPr="00C90BAB">
              <w:rPr>
                <w:rFonts w:ascii="Calibri" w:hAnsi="Calibri" w:cs="Calibri"/>
                <w:sz w:val="18"/>
                <w:szCs w:val="18"/>
              </w:rPr>
              <w:t xml:space="preserve">Requerimiento del Servicio </w:t>
            </w:r>
          </w:p>
        </w:tc>
      </w:tr>
      <w:tr w:rsidR="003E6B38" w:rsidRPr="00C90BAB" w:rsidTr="00956259">
        <w:trPr>
          <w:trHeight w:val="179"/>
        </w:trPr>
        <w:tc>
          <w:tcPr>
            <w:tcW w:w="833" w:type="pct"/>
          </w:tcPr>
          <w:p w:rsidR="003E6B38" w:rsidRPr="00C90BAB" w:rsidRDefault="003E6B38" w:rsidP="00013C00">
            <w:pPr>
              <w:jc w:val="center"/>
              <w:rPr>
                <w:rFonts w:ascii="Calibri" w:hAnsi="Calibri" w:cs="Calibri"/>
                <w:sz w:val="18"/>
                <w:szCs w:val="18"/>
              </w:rPr>
            </w:pPr>
            <w:r w:rsidRPr="00C90BAB">
              <w:rPr>
                <w:rFonts w:ascii="Calibri" w:hAnsi="Calibri" w:cs="Calibri"/>
                <w:sz w:val="18"/>
                <w:szCs w:val="18"/>
              </w:rPr>
              <w:t>1.A</w:t>
            </w:r>
          </w:p>
        </w:tc>
        <w:tc>
          <w:tcPr>
            <w:tcW w:w="4167" w:type="pct"/>
          </w:tcPr>
          <w:p w:rsidR="003E6B38" w:rsidRPr="00C90BAB" w:rsidRDefault="003E6B38" w:rsidP="00013C00">
            <w:pPr>
              <w:jc w:val="both"/>
              <w:rPr>
                <w:rFonts w:ascii="Calibri" w:hAnsi="Calibri" w:cs="Calibri"/>
                <w:sz w:val="18"/>
                <w:szCs w:val="18"/>
              </w:rPr>
            </w:pPr>
            <w:r w:rsidRPr="00C90BAB">
              <w:rPr>
                <w:rFonts w:ascii="Calibri" w:hAnsi="Calibri" w:cs="Calibri"/>
                <w:sz w:val="18"/>
                <w:szCs w:val="18"/>
              </w:rPr>
              <w:t>Plantilla vehicular (gasolina y diésel)</w:t>
            </w:r>
          </w:p>
        </w:tc>
      </w:tr>
      <w:tr w:rsidR="003E6B38" w:rsidRPr="00C90BAB" w:rsidTr="00956259">
        <w:tc>
          <w:tcPr>
            <w:tcW w:w="833" w:type="pct"/>
          </w:tcPr>
          <w:p w:rsidR="003E6B38" w:rsidRPr="00C90BAB" w:rsidRDefault="003E6B38" w:rsidP="00013C00">
            <w:pPr>
              <w:jc w:val="center"/>
              <w:rPr>
                <w:rFonts w:ascii="Calibri" w:hAnsi="Calibri" w:cs="Calibri"/>
                <w:sz w:val="18"/>
                <w:szCs w:val="18"/>
              </w:rPr>
            </w:pPr>
            <w:r w:rsidRPr="00C90BAB">
              <w:rPr>
                <w:rFonts w:ascii="Calibri" w:hAnsi="Calibri" w:cs="Calibri"/>
                <w:sz w:val="18"/>
                <w:szCs w:val="18"/>
              </w:rPr>
              <w:t>2</w:t>
            </w:r>
          </w:p>
        </w:tc>
        <w:tc>
          <w:tcPr>
            <w:tcW w:w="4167" w:type="pct"/>
          </w:tcPr>
          <w:p w:rsidR="003E6B38" w:rsidRPr="00C90BAB" w:rsidRDefault="003E6B38" w:rsidP="00013C00">
            <w:pPr>
              <w:rPr>
                <w:rFonts w:ascii="Calibri" w:hAnsi="Calibri" w:cs="Calibri"/>
                <w:sz w:val="18"/>
                <w:szCs w:val="18"/>
              </w:rPr>
            </w:pPr>
            <w:r w:rsidRPr="00C90BAB">
              <w:rPr>
                <w:rFonts w:ascii="Calibri" w:hAnsi="Calibri" w:cs="Calibri"/>
                <w:sz w:val="18"/>
                <w:szCs w:val="18"/>
              </w:rPr>
              <w:t xml:space="preserve">Responsables y coordinadores </w:t>
            </w:r>
          </w:p>
        </w:tc>
      </w:tr>
      <w:tr w:rsidR="003E6B38" w:rsidRPr="00C90BAB" w:rsidTr="00956259">
        <w:tc>
          <w:tcPr>
            <w:tcW w:w="833" w:type="pct"/>
          </w:tcPr>
          <w:p w:rsidR="003E6B38" w:rsidRPr="00C90BAB" w:rsidRDefault="003E6B38" w:rsidP="00013C00">
            <w:pPr>
              <w:jc w:val="center"/>
              <w:rPr>
                <w:rFonts w:ascii="Calibri" w:hAnsi="Calibri" w:cs="Calibri"/>
                <w:sz w:val="18"/>
                <w:szCs w:val="18"/>
              </w:rPr>
            </w:pPr>
            <w:r w:rsidRPr="00C90BAB">
              <w:rPr>
                <w:rFonts w:ascii="Calibri" w:hAnsi="Calibri" w:cs="Calibri"/>
                <w:sz w:val="18"/>
                <w:szCs w:val="18"/>
              </w:rPr>
              <w:t>3</w:t>
            </w:r>
          </w:p>
        </w:tc>
        <w:tc>
          <w:tcPr>
            <w:tcW w:w="4167" w:type="pct"/>
          </w:tcPr>
          <w:p w:rsidR="003E6B38" w:rsidRPr="00C90BAB" w:rsidRDefault="003E6B38" w:rsidP="00013C00">
            <w:pPr>
              <w:jc w:val="both"/>
              <w:rPr>
                <w:rFonts w:ascii="Calibri" w:hAnsi="Calibri" w:cs="Calibri"/>
                <w:sz w:val="18"/>
                <w:szCs w:val="18"/>
              </w:rPr>
            </w:pPr>
            <w:r w:rsidRPr="00C90BAB">
              <w:rPr>
                <w:rFonts w:ascii="Calibri" w:hAnsi="Calibri" w:cs="Calibri"/>
                <w:sz w:val="18"/>
                <w:szCs w:val="18"/>
              </w:rPr>
              <w:t>Acreditación y representación</w:t>
            </w:r>
          </w:p>
        </w:tc>
      </w:tr>
      <w:tr w:rsidR="003E6B38" w:rsidRPr="00C90BAB" w:rsidTr="00956259">
        <w:tc>
          <w:tcPr>
            <w:tcW w:w="833" w:type="pct"/>
          </w:tcPr>
          <w:p w:rsidR="003E6B38" w:rsidRPr="00C90BAB" w:rsidRDefault="003E6B38" w:rsidP="00013C00">
            <w:pPr>
              <w:jc w:val="center"/>
              <w:rPr>
                <w:rFonts w:ascii="Calibri" w:hAnsi="Calibri" w:cs="Calibri"/>
                <w:sz w:val="18"/>
                <w:szCs w:val="18"/>
              </w:rPr>
            </w:pPr>
            <w:r w:rsidRPr="00C90BAB">
              <w:rPr>
                <w:rFonts w:ascii="Calibri" w:hAnsi="Calibri" w:cs="Calibri"/>
                <w:sz w:val="18"/>
                <w:szCs w:val="18"/>
              </w:rPr>
              <w:t>4</w:t>
            </w:r>
          </w:p>
        </w:tc>
        <w:tc>
          <w:tcPr>
            <w:tcW w:w="4167" w:type="pct"/>
          </w:tcPr>
          <w:p w:rsidR="003E6B38" w:rsidRPr="00C90BAB" w:rsidRDefault="003E6B38" w:rsidP="00013C00">
            <w:pPr>
              <w:jc w:val="both"/>
              <w:rPr>
                <w:rFonts w:ascii="Calibri" w:hAnsi="Calibri" w:cs="Calibri"/>
                <w:sz w:val="18"/>
                <w:szCs w:val="18"/>
              </w:rPr>
            </w:pPr>
            <w:r w:rsidRPr="00C90BAB">
              <w:rPr>
                <w:rFonts w:ascii="Calibri" w:hAnsi="Calibri" w:cs="Calibri"/>
                <w:sz w:val="18"/>
                <w:szCs w:val="18"/>
              </w:rPr>
              <w:t>Manifiesto bajo protesta de decir verdad</w:t>
            </w:r>
          </w:p>
        </w:tc>
      </w:tr>
      <w:tr w:rsidR="003E6B38" w:rsidRPr="00C90BAB" w:rsidTr="00956259">
        <w:tc>
          <w:tcPr>
            <w:tcW w:w="833" w:type="pct"/>
          </w:tcPr>
          <w:p w:rsidR="003E6B38" w:rsidRPr="00C90BAB" w:rsidRDefault="003E6B38" w:rsidP="00013C00">
            <w:pPr>
              <w:jc w:val="center"/>
              <w:rPr>
                <w:rFonts w:ascii="Calibri" w:hAnsi="Calibri" w:cs="Calibri"/>
                <w:sz w:val="18"/>
                <w:szCs w:val="18"/>
              </w:rPr>
            </w:pPr>
            <w:r w:rsidRPr="00C90BAB">
              <w:rPr>
                <w:rFonts w:ascii="Calibri" w:hAnsi="Calibri" w:cs="Calibri"/>
                <w:sz w:val="18"/>
                <w:szCs w:val="18"/>
              </w:rPr>
              <w:t>5</w:t>
            </w:r>
          </w:p>
        </w:tc>
        <w:tc>
          <w:tcPr>
            <w:tcW w:w="4167" w:type="pct"/>
          </w:tcPr>
          <w:p w:rsidR="003E6B38" w:rsidRPr="00C90BAB" w:rsidRDefault="003E6B38" w:rsidP="00013C00">
            <w:pPr>
              <w:jc w:val="both"/>
              <w:rPr>
                <w:rFonts w:ascii="Calibri" w:hAnsi="Calibri" w:cs="Calibri"/>
                <w:sz w:val="18"/>
                <w:szCs w:val="18"/>
              </w:rPr>
            </w:pPr>
            <w:r w:rsidRPr="00C90BAB">
              <w:rPr>
                <w:rFonts w:ascii="Calibri" w:hAnsi="Calibri" w:cs="Calibri"/>
                <w:sz w:val="18"/>
                <w:szCs w:val="18"/>
              </w:rPr>
              <w:t xml:space="preserve">Propuesta económica </w:t>
            </w:r>
          </w:p>
        </w:tc>
      </w:tr>
      <w:tr w:rsidR="003E6B38" w:rsidRPr="00C90BAB" w:rsidTr="00956259">
        <w:tc>
          <w:tcPr>
            <w:tcW w:w="833" w:type="pct"/>
          </w:tcPr>
          <w:p w:rsidR="003E6B38" w:rsidRPr="00C90BAB" w:rsidRDefault="003E6B38" w:rsidP="00013C00">
            <w:pPr>
              <w:jc w:val="center"/>
              <w:rPr>
                <w:rFonts w:ascii="Calibri" w:hAnsi="Calibri" w:cs="Calibri"/>
                <w:sz w:val="18"/>
                <w:szCs w:val="18"/>
              </w:rPr>
            </w:pPr>
            <w:r w:rsidRPr="00C90BAB">
              <w:rPr>
                <w:rFonts w:ascii="Calibri" w:hAnsi="Calibri" w:cs="Calibri"/>
                <w:sz w:val="18"/>
                <w:szCs w:val="18"/>
              </w:rPr>
              <w:t>6</w:t>
            </w:r>
          </w:p>
        </w:tc>
        <w:tc>
          <w:tcPr>
            <w:tcW w:w="4167" w:type="pct"/>
          </w:tcPr>
          <w:p w:rsidR="003E6B38" w:rsidRPr="00C90BAB" w:rsidRDefault="003E6B38" w:rsidP="00013C00">
            <w:pPr>
              <w:jc w:val="both"/>
              <w:rPr>
                <w:rFonts w:ascii="Calibri" w:hAnsi="Calibri" w:cs="Calibri"/>
                <w:sz w:val="18"/>
                <w:szCs w:val="18"/>
              </w:rPr>
            </w:pPr>
            <w:r w:rsidRPr="00C90BAB">
              <w:rPr>
                <w:rFonts w:ascii="Calibri" w:hAnsi="Calibri" w:cs="Calibri"/>
                <w:sz w:val="18"/>
                <w:szCs w:val="18"/>
              </w:rPr>
              <w:t>Modelo de Fianza</w:t>
            </w:r>
          </w:p>
        </w:tc>
      </w:tr>
      <w:tr w:rsidR="003E6B38" w:rsidRPr="00C90BAB" w:rsidTr="00956259">
        <w:tc>
          <w:tcPr>
            <w:tcW w:w="833" w:type="pct"/>
          </w:tcPr>
          <w:p w:rsidR="003E6B38" w:rsidRPr="00C90BAB" w:rsidRDefault="003E6B38" w:rsidP="00013C00">
            <w:pPr>
              <w:jc w:val="center"/>
              <w:rPr>
                <w:rFonts w:ascii="Calibri" w:hAnsi="Calibri" w:cs="Calibri"/>
                <w:sz w:val="18"/>
                <w:szCs w:val="18"/>
              </w:rPr>
            </w:pPr>
            <w:r w:rsidRPr="00C90BAB">
              <w:rPr>
                <w:rFonts w:ascii="Calibri" w:hAnsi="Calibri" w:cs="Calibri"/>
                <w:sz w:val="18"/>
                <w:szCs w:val="18"/>
              </w:rPr>
              <w:t>7</w:t>
            </w:r>
          </w:p>
        </w:tc>
        <w:tc>
          <w:tcPr>
            <w:tcW w:w="4167" w:type="pct"/>
          </w:tcPr>
          <w:p w:rsidR="003E6B38" w:rsidRPr="00C90BAB" w:rsidRDefault="003E6B38" w:rsidP="00013C00">
            <w:pPr>
              <w:jc w:val="both"/>
              <w:rPr>
                <w:rFonts w:ascii="Calibri" w:hAnsi="Calibri" w:cs="Calibri"/>
                <w:sz w:val="18"/>
                <w:szCs w:val="18"/>
              </w:rPr>
            </w:pPr>
            <w:r w:rsidRPr="00C90BAB">
              <w:rPr>
                <w:rFonts w:ascii="Calibri" w:hAnsi="Calibri" w:cs="Calibri"/>
                <w:sz w:val="18"/>
                <w:szCs w:val="18"/>
              </w:rPr>
              <w:t>Modelo de Contrato</w:t>
            </w:r>
          </w:p>
        </w:tc>
      </w:tr>
      <w:tr w:rsidR="003E6B38" w:rsidRPr="00C90BAB" w:rsidTr="00956259">
        <w:tc>
          <w:tcPr>
            <w:tcW w:w="833" w:type="pct"/>
          </w:tcPr>
          <w:p w:rsidR="003E6B38" w:rsidRPr="00C90BAB" w:rsidRDefault="003E6B38" w:rsidP="00013C00">
            <w:pPr>
              <w:jc w:val="center"/>
              <w:rPr>
                <w:rFonts w:ascii="Calibri" w:hAnsi="Calibri" w:cs="Calibri"/>
                <w:sz w:val="18"/>
                <w:szCs w:val="18"/>
              </w:rPr>
            </w:pPr>
            <w:r w:rsidRPr="00C90BAB">
              <w:rPr>
                <w:rFonts w:ascii="Calibri" w:hAnsi="Calibri" w:cs="Calibri"/>
                <w:sz w:val="18"/>
                <w:szCs w:val="18"/>
              </w:rPr>
              <w:t>8</w:t>
            </w:r>
          </w:p>
        </w:tc>
        <w:tc>
          <w:tcPr>
            <w:tcW w:w="4167" w:type="pct"/>
          </w:tcPr>
          <w:p w:rsidR="003E6B38" w:rsidRPr="00C90BAB" w:rsidRDefault="003E6B38" w:rsidP="00013C00">
            <w:pPr>
              <w:jc w:val="both"/>
              <w:rPr>
                <w:rFonts w:ascii="Calibri" w:hAnsi="Calibri" w:cs="Calibri"/>
                <w:sz w:val="18"/>
                <w:szCs w:val="18"/>
              </w:rPr>
            </w:pPr>
            <w:r w:rsidRPr="00C90BAB">
              <w:rPr>
                <w:rFonts w:ascii="Calibri" w:hAnsi="Calibri" w:cs="Calibri"/>
                <w:sz w:val="18"/>
                <w:szCs w:val="18"/>
              </w:rPr>
              <w:t>Formato relación 3 clientes</w:t>
            </w:r>
          </w:p>
        </w:tc>
      </w:tr>
      <w:tr w:rsidR="003E6B38" w:rsidRPr="00C90BAB" w:rsidTr="00956259">
        <w:tc>
          <w:tcPr>
            <w:tcW w:w="833" w:type="pct"/>
          </w:tcPr>
          <w:p w:rsidR="003E6B38" w:rsidRPr="00C90BAB" w:rsidRDefault="003E6B38" w:rsidP="00013C00">
            <w:pPr>
              <w:jc w:val="center"/>
              <w:rPr>
                <w:rFonts w:ascii="Calibri" w:hAnsi="Calibri" w:cs="Calibri"/>
                <w:sz w:val="18"/>
                <w:szCs w:val="18"/>
              </w:rPr>
            </w:pPr>
            <w:r w:rsidRPr="00C90BAB">
              <w:rPr>
                <w:rFonts w:ascii="Calibri" w:hAnsi="Calibri" w:cs="Calibri"/>
                <w:sz w:val="18"/>
                <w:szCs w:val="18"/>
              </w:rPr>
              <w:t>9</w:t>
            </w:r>
          </w:p>
        </w:tc>
        <w:tc>
          <w:tcPr>
            <w:tcW w:w="4167" w:type="pct"/>
          </w:tcPr>
          <w:p w:rsidR="003E6B38" w:rsidRPr="00C90BAB" w:rsidRDefault="003E6B38" w:rsidP="00013C00">
            <w:pPr>
              <w:rPr>
                <w:rFonts w:ascii="Calibri" w:hAnsi="Calibri" w:cs="Calibri"/>
                <w:sz w:val="18"/>
                <w:szCs w:val="18"/>
              </w:rPr>
            </w:pPr>
            <w:r w:rsidRPr="00C90BAB">
              <w:rPr>
                <w:rFonts w:ascii="Calibri" w:hAnsi="Calibri" w:cs="Calibri"/>
                <w:sz w:val="18"/>
                <w:szCs w:val="18"/>
              </w:rPr>
              <w:t xml:space="preserve">Acuse Formato de entrega - recepción </w:t>
            </w:r>
          </w:p>
        </w:tc>
      </w:tr>
    </w:tbl>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956259" w:rsidRDefault="00956259"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956259" w:rsidRDefault="00956259"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956259" w:rsidRDefault="00956259"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956259" w:rsidRDefault="00956259"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rPr>
      </w:pPr>
    </w:p>
    <w:p w:rsidR="000C74FE" w:rsidRDefault="000C74FE"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rPr>
      </w:pPr>
    </w:p>
    <w:p w:rsidR="003E6B38" w:rsidRPr="004940F9"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rPr>
      </w:pPr>
      <w:r w:rsidRPr="004940F9">
        <w:rPr>
          <w:rFonts w:ascii="Calibri" w:hAnsi="Calibri" w:cs="Calibri"/>
          <w:b/>
        </w:rPr>
        <w:t>Anexo</w:t>
      </w:r>
      <w:bookmarkStart w:id="0" w:name="_GoBack"/>
      <w:bookmarkEnd w:id="0"/>
      <w:r w:rsidRPr="004940F9">
        <w:rPr>
          <w:rFonts w:ascii="Calibri" w:hAnsi="Calibri" w:cs="Calibri"/>
          <w:b/>
        </w:rPr>
        <w:t xml:space="preserve"> “1”</w:t>
      </w:r>
    </w:p>
    <w:p w:rsidR="003E6B38" w:rsidRPr="004940F9"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i/>
        </w:rPr>
      </w:pPr>
      <w:r w:rsidRPr="004940F9">
        <w:rPr>
          <w:rFonts w:ascii="Calibri" w:hAnsi="Calibri" w:cs="Calibri"/>
          <w:b/>
          <w:i/>
        </w:rPr>
        <w:t>“Requerimiento de los bienes o productos a contratar entrega o suministro</w:t>
      </w:r>
      <w:r>
        <w:rPr>
          <w:rFonts w:ascii="Calibri" w:hAnsi="Calibri" w:cs="Calibri"/>
          <w:b/>
          <w:i/>
        </w:rPr>
        <w:t>”</w:t>
      </w:r>
    </w:p>
    <w:p w:rsidR="003E6B38" w:rsidRPr="006D139E"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6"/>
          <w:szCs w:val="16"/>
        </w:rPr>
      </w:pPr>
    </w:p>
    <w:tbl>
      <w:tblPr>
        <w:tblW w:w="508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5747"/>
        <w:gridCol w:w="1234"/>
        <w:gridCol w:w="1234"/>
      </w:tblGrid>
      <w:tr w:rsidR="003E6B38" w:rsidRPr="004940F9" w:rsidTr="00013C00">
        <w:tc>
          <w:tcPr>
            <w:tcW w:w="426" w:type="pct"/>
            <w:vMerge w:val="restart"/>
            <w:shd w:val="clear" w:color="auto" w:fill="D9D9D9"/>
            <w:vAlign w:val="center"/>
          </w:tcPr>
          <w:p w:rsidR="003E6B38" w:rsidRPr="004940F9" w:rsidRDefault="003E6B38" w:rsidP="00013C00">
            <w:pPr>
              <w:jc w:val="center"/>
              <w:rPr>
                <w:rFonts w:ascii="Calibri" w:hAnsi="Calibri" w:cs="Calibri"/>
                <w:b/>
                <w:sz w:val="16"/>
                <w:szCs w:val="16"/>
              </w:rPr>
            </w:pPr>
            <w:r w:rsidRPr="004940F9">
              <w:rPr>
                <w:rFonts w:ascii="Calibri" w:hAnsi="Calibri" w:cs="Calibri"/>
                <w:b/>
                <w:sz w:val="16"/>
                <w:szCs w:val="16"/>
              </w:rPr>
              <w:t>Partida</w:t>
            </w:r>
          </w:p>
        </w:tc>
        <w:tc>
          <w:tcPr>
            <w:tcW w:w="3200" w:type="pct"/>
            <w:vMerge w:val="restart"/>
            <w:shd w:val="clear" w:color="auto" w:fill="D9D9D9"/>
            <w:vAlign w:val="center"/>
          </w:tcPr>
          <w:p w:rsidR="003E6B38" w:rsidRPr="004940F9" w:rsidRDefault="003E6B38" w:rsidP="00013C00">
            <w:pPr>
              <w:jc w:val="center"/>
              <w:rPr>
                <w:rFonts w:ascii="Calibri" w:hAnsi="Calibri" w:cs="Calibri"/>
                <w:b/>
                <w:sz w:val="16"/>
                <w:szCs w:val="16"/>
              </w:rPr>
            </w:pPr>
            <w:r w:rsidRPr="004940F9">
              <w:rPr>
                <w:rFonts w:ascii="Calibri" w:hAnsi="Calibri" w:cs="Calibri"/>
                <w:b/>
                <w:sz w:val="16"/>
                <w:szCs w:val="16"/>
              </w:rPr>
              <w:t>Descripción</w:t>
            </w:r>
          </w:p>
        </w:tc>
        <w:tc>
          <w:tcPr>
            <w:tcW w:w="1374" w:type="pct"/>
            <w:gridSpan w:val="2"/>
            <w:shd w:val="clear" w:color="auto" w:fill="D9D9D9"/>
          </w:tcPr>
          <w:p w:rsidR="003E6B38" w:rsidRDefault="003E6B38" w:rsidP="00013C00">
            <w:pPr>
              <w:jc w:val="center"/>
              <w:rPr>
                <w:rFonts w:ascii="Calibri" w:hAnsi="Calibri" w:cs="Calibri"/>
                <w:b/>
                <w:sz w:val="16"/>
                <w:szCs w:val="16"/>
              </w:rPr>
            </w:pPr>
            <w:r w:rsidRPr="004940F9">
              <w:rPr>
                <w:rFonts w:ascii="Calibri" w:hAnsi="Calibri" w:cs="Calibri"/>
                <w:b/>
                <w:sz w:val="16"/>
                <w:szCs w:val="16"/>
              </w:rPr>
              <w:t>Monto a contratar</w:t>
            </w:r>
          </w:p>
          <w:p w:rsidR="003E6B38" w:rsidRPr="004940F9" w:rsidRDefault="003E6B38" w:rsidP="00013C00">
            <w:pPr>
              <w:jc w:val="center"/>
              <w:rPr>
                <w:rFonts w:ascii="Calibri" w:hAnsi="Calibri" w:cs="Calibri"/>
                <w:b/>
                <w:sz w:val="16"/>
                <w:szCs w:val="16"/>
              </w:rPr>
            </w:pPr>
            <w:r w:rsidRPr="002E6B29">
              <w:rPr>
                <w:rFonts w:ascii="Calibri" w:hAnsi="Calibri" w:cs="Calibri"/>
                <w:b/>
                <w:sz w:val="12"/>
                <w:szCs w:val="12"/>
              </w:rPr>
              <w:t>(incluye impuestos)</w:t>
            </w:r>
          </w:p>
        </w:tc>
      </w:tr>
      <w:tr w:rsidR="003E6B38" w:rsidRPr="004940F9" w:rsidTr="00013C00">
        <w:tc>
          <w:tcPr>
            <w:tcW w:w="426" w:type="pct"/>
            <w:vMerge/>
            <w:shd w:val="clear" w:color="auto" w:fill="D9D9D9"/>
          </w:tcPr>
          <w:p w:rsidR="003E6B38" w:rsidRPr="004940F9" w:rsidRDefault="003E6B38" w:rsidP="00013C00">
            <w:pPr>
              <w:jc w:val="both"/>
              <w:rPr>
                <w:rFonts w:ascii="Calibri" w:hAnsi="Calibri" w:cs="Calibri"/>
                <w:sz w:val="16"/>
                <w:szCs w:val="16"/>
              </w:rPr>
            </w:pPr>
          </w:p>
        </w:tc>
        <w:tc>
          <w:tcPr>
            <w:tcW w:w="3200" w:type="pct"/>
            <w:vMerge/>
            <w:shd w:val="clear" w:color="auto" w:fill="auto"/>
            <w:vAlign w:val="center"/>
          </w:tcPr>
          <w:p w:rsidR="003E6B38" w:rsidRPr="004940F9" w:rsidRDefault="003E6B38" w:rsidP="00013C00">
            <w:pPr>
              <w:jc w:val="both"/>
              <w:rPr>
                <w:rFonts w:ascii="Calibri" w:hAnsi="Calibri" w:cs="Calibri"/>
                <w:sz w:val="16"/>
                <w:szCs w:val="16"/>
              </w:rPr>
            </w:pPr>
          </w:p>
        </w:tc>
        <w:tc>
          <w:tcPr>
            <w:tcW w:w="687" w:type="pct"/>
            <w:shd w:val="clear" w:color="auto" w:fill="D9D9D9"/>
          </w:tcPr>
          <w:p w:rsidR="003E6B38" w:rsidRPr="006C6C70" w:rsidRDefault="003E6B38" w:rsidP="00013C00">
            <w:pPr>
              <w:jc w:val="center"/>
              <w:rPr>
                <w:rFonts w:ascii="Calibri" w:hAnsi="Calibri" w:cs="Calibri"/>
                <w:b/>
                <w:i/>
                <w:sz w:val="16"/>
                <w:szCs w:val="16"/>
                <w:u w:val="single"/>
              </w:rPr>
            </w:pPr>
            <w:r w:rsidRPr="006C6C70">
              <w:rPr>
                <w:rFonts w:ascii="Calibri" w:hAnsi="Calibri" w:cs="Calibri"/>
                <w:b/>
                <w:i/>
                <w:sz w:val="16"/>
                <w:szCs w:val="16"/>
                <w:u w:val="single"/>
              </w:rPr>
              <w:t xml:space="preserve">Máximo </w:t>
            </w:r>
          </w:p>
        </w:tc>
        <w:tc>
          <w:tcPr>
            <w:tcW w:w="687" w:type="pct"/>
            <w:shd w:val="clear" w:color="auto" w:fill="D9D9D9"/>
          </w:tcPr>
          <w:p w:rsidR="003E6B38" w:rsidRPr="006C6C70" w:rsidRDefault="003E6B38" w:rsidP="00013C00">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tc>
      </w:tr>
      <w:tr w:rsidR="003E6B38" w:rsidRPr="004940F9" w:rsidTr="00013C00">
        <w:tc>
          <w:tcPr>
            <w:tcW w:w="426" w:type="pct"/>
            <w:shd w:val="clear" w:color="auto" w:fill="D9D9D9"/>
          </w:tcPr>
          <w:p w:rsidR="003E6B38" w:rsidRPr="004940F9" w:rsidRDefault="003E6B38" w:rsidP="00013C00">
            <w:pPr>
              <w:jc w:val="both"/>
              <w:rPr>
                <w:rFonts w:ascii="Calibri" w:hAnsi="Calibri" w:cs="Calibri"/>
                <w:sz w:val="16"/>
                <w:szCs w:val="16"/>
              </w:rPr>
            </w:pPr>
          </w:p>
        </w:tc>
        <w:tc>
          <w:tcPr>
            <w:tcW w:w="3200" w:type="pct"/>
            <w:shd w:val="clear" w:color="auto" w:fill="D9D9D9"/>
          </w:tcPr>
          <w:p w:rsidR="003E6B38" w:rsidRPr="00472122" w:rsidRDefault="003E6B38" w:rsidP="00013C00">
            <w:pPr>
              <w:jc w:val="center"/>
              <w:rPr>
                <w:rFonts w:ascii="Calibri" w:hAnsi="Calibri" w:cs="Calibri"/>
                <w:b/>
                <w:sz w:val="16"/>
                <w:szCs w:val="16"/>
              </w:rPr>
            </w:pPr>
            <w:r w:rsidRPr="00472122">
              <w:rPr>
                <w:rFonts w:ascii="Calibri" w:hAnsi="Calibri" w:cs="Calibri"/>
                <w:b/>
                <w:sz w:val="16"/>
                <w:szCs w:val="16"/>
              </w:rPr>
              <w:t>DEPARTAMENTO DE RECURSOS HUMANOS</w:t>
            </w:r>
          </w:p>
        </w:tc>
        <w:tc>
          <w:tcPr>
            <w:tcW w:w="687" w:type="pct"/>
            <w:shd w:val="clear" w:color="auto" w:fill="D9D9D9"/>
          </w:tcPr>
          <w:p w:rsidR="003E6B38" w:rsidRPr="004940F9" w:rsidRDefault="003E6B38" w:rsidP="00013C00">
            <w:pPr>
              <w:jc w:val="center"/>
              <w:rPr>
                <w:rFonts w:ascii="Calibri" w:hAnsi="Calibri" w:cs="Calibri"/>
                <w:b/>
                <w:sz w:val="16"/>
                <w:szCs w:val="16"/>
              </w:rPr>
            </w:pPr>
          </w:p>
        </w:tc>
        <w:tc>
          <w:tcPr>
            <w:tcW w:w="687" w:type="pct"/>
            <w:shd w:val="clear" w:color="auto" w:fill="D9D9D9"/>
          </w:tcPr>
          <w:p w:rsidR="003E6B38" w:rsidRPr="004940F9" w:rsidRDefault="003E6B38" w:rsidP="00013C00">
            <w:pPr>
              <w:jc w:val="center"/>
              <w:rPr>
                <w:rFonts w:ascii="Calibri" w:hAnsi="Calibri" w:cs="Calibri"/>
                <w:b/>
                <w:sz w:val="16"/>
                <w:szCs w:val="16"/>
              </w:rPr>
            </w:pPr>
          </w:p>
        </w:tc>
      </w:tr>
      <w:tr w:rsidR="003E6B38" w:rsidRPr="004940F9" w:rsidTr="00013C00">
        <w:tc>
          <w:tcPr>
            <w:tcW w:w="426" w:type="pct"/>
            <w:shd w:val="clear" w:color="auto" w:fill="auto"/>
          </w:tcPr>
          <w:p w:rsidR="003E6B38" w:rsidRPr="004940F9" w:rsidRDefault="003E6B38" w:rsidP="00013C00">
            <w:pPr>
              <w:jc w:val="center"/>
              <w:rPr>
                <w:rFonts w:ascii="Calibri" w:hAnsi="Calibri" w:cs="Calibri"/>
                <w:sz w:val="16"/>
                <w:szCs w:val="16"/>
              </w:rPr>
            </w:pPr>
            <w:r w:rsidRPr="004940F9">
              <w:rPr>
                <w:rFonts w:ascii="Calibri" w:hAnsi="Calibri" w:cs="Calibri"/>
                <w:sz w:val="16"/>
                <w:szCs w:val="16"/>
              </w:rPr>
              <w:t>1</w:t>
            </w:r>
          </w:p>
        </w:tc>
        <w:tc>
          <w:tcPr>
            <w:tcW w:w="3200" w:type="pct"/>
            <w:shd w:val="clear" w:color="auto" w:fill="auto"/>
          </w:tcPr>
          <w:p w:rsidR="003E6B38" w:rsidRDefault="003E6B38" w:rsidP="00013C00">
            <w:pPr>
              <w:jc w:val="both"/>
              <w:rPr>
                <w:rFonts w:ascii="Calibri" w:hAnsi="Calibri" w:cs="Calibri"/>
                <w:b/>
                <w:sz w:val="16"/>
                <w:szCs w:val="16"/>
              </w:rPr>
            </w:pPr>
            <w:r w:rsidRPr="00A66FEA">
              <w:rPr>
                <w:rFonts w:ascii="Calibri" w:hAnsi="Calibri" w:cs="Calibri"/>
                <w:b/>
                <w:sz w:val="16"/>
                <w:szCs w:val="16"/>
              </w:rPr>
              <w:t>Vales de Gasolina</w:t>
            </w:r>
            <w:r>
              <w:rPr>
                <w:rFonts w:ascii="Calibri" w:hAnsi="Calibri" w:cs="Calibri"/>
                <w:b/>
                <w:sz w:val="16"/>
                <w:szCs w:val="16"/>
              </w:rPr>
              <w:t>, monedero electrónico de combustible con CHIP.</w:t>
            </w:r>
          </w:p>
          <w:p w:rsidR="00956259" w:rsidRPr="00A66FEA" w:rsidRDefault="00956259" w:rsidP="00013C00">
            <w:pPr>
              <w:jc w:val="both"/>
              <w:rPr>
                <w:rFonts w:ascii="Calibri" w:hAnsi="Calibri" w:cs="Calibri"/>
                <w:b/>
                <w:sz w:val="16"/>
                <w:szCs w:val="16"/>
              </w:rPr>
            </w:pPr>
          </w:p>
          <w:p w:rsidR="003E6B38" w:rsidRDefault="003E6B38" w:rsidP="00013C00">
            <w:pPr>
              <w:jc w:val="both"/>
              <w:rPr>
                <w:rFonts w:ascii="Calibri" w:hAnsi="Calibri" w:cs="Calibri"/>
                <w:b/>
                <w:sz w:val="16"/>
                <w:szCs w:val="16"/>
              </w:rPr>
            </w:pPr>
            <w:r>
              <w:rPr>
                <w:rFonts w:ascii="Calibri" w:hAnsi="Calibri" w:cs="Calibri"/>
                <w:b/>
                <w:sz w:val="16"/>
                <w:szCs w:val="16"/>
              </w:rPr>
              <w:t>Características:</w:t>
            </w:r>
          </w:p>
          <w:p w:rsidR="003E6B38" w:rsidRDefault="003E6B38" w:rsidP="00013C00">
            <w:pPr>
              <w:jc w:val="both"/>
              <w:rPr>
                <w:rFonts w:ascii="Calibri" w:hAnsi="Calibri" w:cs="Calibri"/>
                <w:b/>
                <w:sz w:val="16"/>
                <w:szCs w:val="16"/>
              </w:rPr>
            </w:pPr>
          </w:p>
          <w:p w:rsidR="003E6B38" w:rsidRDefault="003E6B38" w:rsidP="00013C00">
            <w:pPr>
              <w:jc w:val="both"/>
              <w:rPr>
                <w:rFonts w:ascii="Calibri" w:hAnsi="Calibri" w:cs="Calibri"/>
                <w:sz w:val="16"/>
                <w:szCs w:val="16"/>
              </w:rPr>
            </w:pPr>
            <w:r>
              <w:rPr>
                <w:rFonts w:ascii="Calibri" w:hAnsi="Calibri" w:cs="Calibri"/>
                <w:sz w:val="16"/>
                <w:szCs w:val="16"/>
              </w:rPr>
              <w:t>Monedero electrónico de combustible con chip, certificado por el SAT, la información de la tarjeta debe estar encriptada en el chip, incluyendo el PIN, por lo que sólo funcionara si se digita en cada compra.</w:t>
            </w:r>
          </w:p>
          <w:p w:rsidR="003E6B38"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Pr>
                <w:rFonts w:ascii="Calibri" w:hAnsi="Calibri" w:cs="Calibri"/>
                <w:sz w:val="16"/>
                <w:szCs w:val="16"/>
              </w:rPr>
              <w:t>Tarjeta con banda magnética y CHIP+NIP, para su lectura en terminales bancarias.</w:t>
            </w:r>
          </w:p>
          <w:p w:rsidR="003E6B38"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Pr>
                <w:rFonts w:ascii="Calibri" w:hAnsi="Calibri" w:cs="Calibri"/>
                <w:sz w:val="16"/>
                <w:szCs w:val="16"/>
              </w:rPr>
              <w:t>El PIN debe ser único, intransferible y confidencial.</w:t>
            </w:r>
          </w:p>
          <w:p w:rsidR="003E6B38" w:rsidRDefault="003E6B38" w:rsidP="00013C00">
            <w:pPr>
              <w:jc w:val="both"/>
              <w:rPr>
                <w:rFonts w:ascii="Calibri" w:hAnsi="Calibri" w:cs="Calibri"/>
                <w:sz w:val="16"/>
                <w:szCs w:val="16"/>
              </w:rPr>
            </w:pPr>
            <w:r>
              <w:rPr>
                <w:rFonts w:ascii="Calibri" w:hAnsi="Calibri" w:cs="Calibri"/>
                <w:sz w:val="16"/>
                <w:szCs w:val="16"/>
              </w:rPr>
              <w:t xml:space="preserve">Se deberá entregar el PIN en </w:t>
            </w:r>
            <w:proofErr w:type="spellStart"/>
            <w:r>
              <w:rPr>
                <w:rFonts w:ascii="Calibri" w:hAnsi="Calibri" w:cs="Calibri"/>
                <w:sz w:val="16"/>
                <w:szCs w:val="16"/>
              </w:rPr>
              <w:t>card</w:t>
            </w:r>
            <w:proofErr w:type="spellEnd"/>
            <w:r>
              <w:rPr>
                <w:rFonts w:ascii="Calibri" w:hAnsi="Calibri" w:cs="Calibri"/>
                <w:sz w:val="16"/>
                <w:szCs w:val="16"/>
              </w:rPr>
              <w:t xml:space="preserve"> </w:t>
            </w:r>
            <w:proofErr w:type="spellStart"/>
            <w:r>
              <w:rPr>
                <w:rFonts w:ascii="Calibri" w:hAnsi="Calibri" w:cs="Calibri"/>
                <w:sz w:val="16"/>
                <w:szCs w:val="16"/>
              </w:rPr>
              <w:t>carrier</w:t>
            </w:r>
            <w:proofErr w:type="spellEnd"/>
            <w:r>
              <w:rPr>
                <w:rFonts w:ascii="Calibri" w:hAnsi="Calibri" w:cs="Calibri"/>
                <w:sz w:val="16"/>
                <w:szCs w:val="16"/>
              </w:rPr>
              <w:t xml:space="preserve"> de la tarjeta y en un sobre de seguridad, las compras de combustible se autorizarán cuando se digite (será la firma electrónica).</w:t>
            </w:r>
          </w:p>
          <w:p w:rsidR="003E6B38" w:rsidRDefault="003E6B38" w:rsidP="00013C00">
            <w:pPr>
              <w:jc w:val="both"/>
              <w:rPr>
                <w:rFonts w:ascii="Calibri" w:hAnsi="Calibri" w:cs="Calibri"/>
                <w:sz w:val="16"/>
                <w:szCs w:val="16"/>
              </w:rPr>
            </w:pPr>
            <w:r>
              <w:rPr>
                <w:rFonts w:ascii="Calibri" w:hAnsi="Calibri" w:cs="Calibri"/>
                <w:sz w:val="16"/>
                <w:szCs w:val="16"/>
              </w:rPr>
              <w:t>El monedero electrónico debe ser aceptado nacionalmente, en las gasolineras que cuenten con terminales bancarias.</w:t>
            </w:r>
          </w:p>
          <w:p w:rsidR="003E6B38"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Pr>
                <w:rFonts w:ascii="Calibri" w:hAnsi="Calibri" w:cs="Calibri"/>
                <w:sz w:val="16"/>
                <w:szCs w:val="16"/>
              </w:rPr>
              <w:t xml:space="preserve">La dispersión del monto, se solicitará de manera quincenal por el Departamento de Recursos Humanos de la Universidad Autónoma de Aguascalientes. </w:t>
            </w:r>
          </w:p>
          <w:p w:rsidR="003E6B38"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Pr>
                <w:rFonts w:ascii="Calibri" w:hAnsi="Calibri" w:cs="Calibri"/>
                <w:sz w:val="16"/>
                <w:szCs w:val="16"/>
              </w:rPr>
              <w:t>Días de uso: de lunes a viernes, las 24 horas del día, los 365 días del año.</w:t>
            </w:r>
          </w:p>
          <w:p w:rsidR="003E6B38" w:rsidRDefault="003E6B38" w:rsidP="00013C00">
            <w:pPr>
              <w:jc w:val="both"/>
              <w:rPr>
                <w:rFonts w:ascii="Calibri" w:hAnsi="Calibri" w:cs="Calibri"/>
                <w:sz w:val="16"/>
                <w:szCs w:val="16"/>
              </w:rPr>
            </w:pPr>
            <w:r>
              <w:rPr>
                <w:rFonts w:ascii="Calibri" w:hAnsi="Calibri" w:cs="Calibri"/>
                <w:sz w:val="16"/>
                <w:szCs w:val="16"/>
              </w:rPr>
              <w:t>No deberá cobrarse el uso del servicio.</w:t>
            </w:r>
          </w:p>
          <w:p w:rsidR="003E6B38"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Pr>
                <w:rFonts w:ascii="Calibri" w:hAnsi="Calibri" w:cs="Calibri"/>
                <w:sz w:val="16"/>
                <w:szCs w:val="16"/>
              </w:rPr>
              <w:t xml:space="preserve">El monedero electrónico deberá permitir la consulta de saldos a través de diversos aplicativos: aplicación informática, página de internet, vía telefónica o enviando un mensaje SMS. </w:t>
            </w:r>
          </w:p>
          <w:p w:rsidR="003E6B38" w:rsidRDefault="003E6B38" w:rsidP="00013C00">
            <w:pPr>
              <w:jc w:val="both"/>
              <w:rPr>
                <w:rFonts w:ascii="Calibri" w:hAnsi="Calibri" w:cs="Calibri"/>
                <w:sz w:val="16"/>
                <w:szCs w:val="16"/>
              </w:rPr>
            </w:pPr>
          </w:p>
          <w:p w:rsidR="003E6B38" w:rsidRDefault="003E6B38" w:rsidP="00013C00">
            <w:pPr>
              <w:jc w:val="both"/>
              <w:rPr>
                <w:rFonts w:ascii="Calibri" w:hAnsi="Calibri" w:cs="Calibri"/>
                <w:b/>
                <w:sz w:val="16"/>
                <w:szCs w:val="16"/>
              </w:rPr>
            </w:pPr>
            <w:r w:rsidRPr="00DC0FA0">
              <w:rPr>
                <w:rFonts w:ascii="Calibri" w:hAnsi="Calibri" w:cs="Calibri"/>
                <w:b/>
                <w:sz w:val="16"/>
                <w:szCs w:val="16"/>
              </w:rPr>
              <w:t>Servicios:</w:t>
            </w:r>
          </w:p>
          <w:p w:rsidR="003E6B38" w:rsidRPr="00DC0FA0" w:rsidRDefault="003E6B38" w:rsidP="00013C00">
            <w:pPr>
              <w:jc w:val="both"/>
              <w:rPr>
                <w:rFonts w:ascii="Calibri" w:hAnsi="Calibri" w:cs="Calibri"/>
                <w:b/>
                <w:sz w:val="16"/>
                <w:szCs w:val="16"/>
              </w:rPr>
            </w:pPr>
          </w:p>
          <w:p w:rsidR="003E6B38" w:rsidRDefault="003E6B38" w:rsidP="00013C00">
            <w:pPr>
              <w:jc w:val="both"/>
              <w:rPr>
                <w:rFonts w:ascii="Calibri" w:hAnsi="Calibri" w:cs="Calibri"/>
                <w:sz w:val="16"/>
                <w:szCs w:val="16"/>
              </w:rPr>
            </w:pPr>
            <w:r>
              <w:rPr>
                <w:rFonts w:ascii="Calibri" w:hAnsi="Calibri" w:cs="Calibri"/>
                <w:sz w:val="16"/>
                <w:szCs w:val="16"/>
              </w:rPr>
              <w:t>Manejo de saldos acumulativos sin fecha de vencimiento.</w:t>
            </w:r>
          </w:p>
          <w:p w:rsidR="003E6B38" w:rsidRDefault="003E6B38" w:rsidP="00013C00">
            <w:pPr>
              <w:jc w:val="both"/>
              <w:rPr>
                <w:rFonts w:ascii="Calibri" w:hAnsi="Calibri" w:cs="Calibri"/>
                <w:sz w:val="16"/>
                <w:szCs w:val="16"/>
              </w:rPr>
            </w:pPr>
            <w:r>
              <w:rPr>
                <w:rFonts w:ascii="Calibri" w:hAnsi="Calibri" w:cs="Calibri"/>
                <w:sz w:val="16"/>
                <w:szCs w:val="16"/>
              </w:rPr>
              <w:t>Centro de atención telefónica 24/7</w:t>
            </w:r>
          </w:p>
          <w:p w:rsidR="003E6B38" w:rsidRDefault="003E6B38" w:rsidP="00013C00">
            <w:pPr>
              <w:jc w:val="both"/>
              <w:rPr>
                <w:rFonts w:ascii="Calibri" w:hAnsi="Calibri" w:cs="Calibri"/>
                <w:sz w:val="16"/>
                <w:szCs w:val="16"/>
              </w:rPr>
            </w:pPr>
            <w:r>
              <w:rPr>
                <w:rFonts w:ascii="Calibri" w:hAnsi="Calibri" w:cs="Calibri"/>
                <w:sz w:val="16"/>
                <w:szCs w:val="16"/>
              </w:rPr>
              <w:t>Consulta de saldo los 365 días del año, 24 horas.</w:t>
            </w:r>
          </w:p>
          <w:p w:rsidR="003E6B38" w:rsidRDefault="003E6B38" w:rsidP="00013C00">
            <w:pPr>
              <w:jc w:val="both"/>
              <w:rPr>
                <w:rFonts w:ascii="Calibri" w:hAnsi="Calibri" w:cs="Calibri"/>
                <w:sz w:val="16"/>
                <w:szCs w:val="16"/>
              </w:rPr>
            </w:pPr>
            <w:r>
              <w:rPr>
                <w:rFonts w:ascii="Calibri" w:hAnsi="Calibri" w:cs="Calibri"/>
                <w:sz w:val="16"/>
                <w:szCs w:val="16"/>
              </w:rPr>
              <w:t>Acceso a movimientos a través del portal/aplicación disponible para plataformas IOS y Android, para todas las compañías telefónicas.</w:t>
            </w:r>
          </w:p>
          <w:p w:rsidR="003E6B38" w:rsidRDefault="003E6B38" w:rsidP="00013C00">
            <w:pPr>
              <w:jc w:val="both"/>
              <w:rPr>
                <w:rFonts w:ascii="Calibri" w:hAnsi="Calibri" w:cs="Calibri"/>
                <w:sz w:val="16"/>
                <w:szCs w:val="16"/>
              </w:rPr>
            </w:pPr>
            <w:r>
              <w:rPr>
                <w:rFonts w:ascii="Calibri" w:hAnsi="Calibri" w:cs="Calibri"/>
                <w:sz w:val="16"/>
                <w:szCs w:val="16"/>
              </w:rPr>
              <w:t>Reporte de robo y/o extravió (describir el proceso para realizar el reporte)</w:t>
            </w:r>
          </w:p>
          <w:p w:rsidR="003E6B38" w:rsidRDefault="003E6B38" w:rsidP="00013C00">
            <w:pPr>
              <w:jc w:val="both"/>
              <w:rPr>
                <w:rFonts w:ascii="Calibri" w:hAnsi="Calibri" w:cs="Calibri"/>
                <w:sz w:val="16"/>
                <w:szCs w:val="16"/>
              </w:rPr>
            </w:pPr>
            <w:r>
              <w:rPr>
                <w:rFonts w:ascii="Calibri" w:hAnsi="Calibri" w:cs="Calibri"/>
                <w:sz w:val="16"/>
                <w:szCs w:val="16"/>
              </w:rPr>
              <w:t>Desactivación de la tarjeta inmediatamente después de que el usuario reporte a la empresa el extravió, robo o solicitud de cancelación.</w:t>
            </w:r>
          </w:p>
          <w:p w:rsidR="003E6B38" w:rsidRDefault="003E6B38" w:rsidP="00013C00">
            <w:pPr>
              <w:jc w:val="both"/>
              <w:rPr>
                <w:rFonts w:ascii="Calibri" w:hAnsi="Calibri" w:cs="Calibri"/>
                <w:sz w:val="16"/>
                <w:szCs w:val="16"/>
              </w:rPr>
            </w:pPr>
            <w:r>
              <w:rPr>
                <w:rFonts w:ascii="Calibri" w:hAnsi="Calibri" w:cs="Calibri"/>
                <w:sz w:val="16"/>
                <w:szCs w:val="16"/>
              </w:rPr>
              <w:t xml:space="preserve">Reposición de la tarjeta. </w:t>
            </w:r>
          </w:p>
          <w:p w:rsidR="003E6B38" w:rsidRDefault="003E6B38" w:rsidP="00013C00">
            <w:pPr>
              <w:jc w:val="both"/>
              <w:rPr>
                <w:rFonts w:ascii="Calibri" w:hAnsi="Calibri" w:cs="Calibri"/>
                <w:sz w:val="16"/>
                <w:szCs w:val="16"/>
              </w:rPr>
            </w:pPr>
            <w:r>
              <w:rPr>
                <w:rFonts w:ascii="Calibri" w:hAnsi="Calibri" w:cs="Calibri"/>
                <w:sz w:val="16"/>
                <w:szCs w:val="16"/>
              </w:rPr>
              <w:t xml:space="preserve">Políticas y controles de prevención de fraudes. </w:t>
            </w:r>
          </w:p>
          <w:p w:rsidR="003E6B38" w:rsidRPr="00A66FEA" w:rsidRDefault="003E6B38" w:rsidP="00013C00">
            <w:pPr>
              <w:jc w:val="both"/>
              <w:rPr>
                <w:rFonts w:ascii="Calibri" w:hAnsi="Calibri" w:cs="Calibri"/>
                <w:sz w:val="16"/>
                <w:szCs w:val="16"/>
              </w:rPr>
            </w:pPr>
          </w:p>
          <w:p w:rsidR="003E6B38" w:rsidRDefault="003E6B38" w:rsidP="00013C00">
            <w:pPr>
              <w:tabs>
                <w:tab w:val="left" w:pos="7260"/>
              </w:tabs>
              <w:jc w:val="both"/>
              <w:rPr>
                <w:rFonts w:ascii="Calibri" w:hAnsi="Calibri" w:cs="Arial"/>
                <w:b/>
                <w:sz w:val="16"/>
                <w:szCs w:val="16"/>
              </w:rPr>
            </w:pPr>
            <w:r w:rsidRPr="00A66FEA">
              <w:rPr>
                <w:rFonts w:ascii="Calibri" w:hAnsi="Calibri" w:cs="Arial"/>
                <w:b/>
                <w:sz w:val="16"/>
                <w:szCs w:val="16"/>
              </w:rPr>
              <w:t>Combustibles:</w:t>
            </w:r>
          </w:p>
          <w:p w:rsidR="00956259" w:rsidRPr="00A66FEA" w:rsidRDefault="00956259" w:rsidP="00013C00">
            <w:pPr>
              <w:tabs>
                <w:tab w:val="left" w:pos="7260"/>
              </w:tabs>
              <w:jc w:val="both"/>
              <w:rPr>
                <w:rFonts w:ascii="Calibri" w:hAnsi="Calibri" w:cs="Arial"/>
                <w:b/>
                <w:sz w:val="16"/>
                <w:szCs w:val="16"/>
              </w:rPr>
            </w:pPr>
          </w:p>
          <w:p w:rsidR="003E6B38" w:rsidRPr="00A66FEA" w:rsidRDefault="003E6B38" w:rsidP="00013C00">
            <w:pPr>
              <w:tabs>
                <w:tab w:val="left" w:pos="7260"/>
              </w:tabs>
              <w:jc w:val="both"/>
              <w:rPr>
                <w:rFonts w:ascii="Calibri" w:hAnsi="Calibri" w:cs="Arial"/>
                <w:b/>
                <w:sz w:val="16"/>
                <w:szCs w:val="16"/>
              </w:rPr>
            </w:pPr>
            <w:r w:rsidRPr="00A66FEA">
              <w:rPr>
                <w:rFonts w:ascii="Calibri" w:hAnsi="Calibri" w:cs="Arial"/>
                <w:b/>
                <w:sz w:val="16"/>
                <w:szCs w:val="16"/>
              </w:rPr>
              <w:t xml:space="preserve">Magna o similar mínimo de 87 octanos. </w:t>
            </w:r>
          </w:p>
          <w:p w:rsidR="003E6B38" w:rsidRPr="00A66FEA" w:rsidRDefault="003E6B38" w:rsidP="00013C00">
            <w:pPr>
              <w:jc w:val="both"/>
              <w:rPr>
                <w:rFonts w:ascii="Calibri" w:hAnsi="Calibri" w:cs="Calibri"/>
                <w:sz w:val="16"/>
                <w:szCs w:val="16"/>
              </w:rPr>
            </w:pPr>
            <w:r w:rsidRPr="00A66FEA">
              <w:rPr>
                <w:rFonts w:ascii="Calibri" w:hAnsi="Calibri" w:cs="Arial"/>
                <w:b/>
                <w:sz w:val="16"/>
                <w:szCs w:val="16"/>
              </w:rPr>
              <w:t>Premium o similar mínimo de 92 octanos.</w:t>
            </w:r>
          </w:p>
          <w:p w:rsidR="003E6B38" w:rsidRPr="00A66FEA"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sidRPr="00A66FEA">
              <w:rPr>
                <w:rFonts w:ascii="Calibri" w:hAnsi="Calibri" w:cs="Calibri"/>
                <w:sz w:val="16"/>
                <w:szCs w:val="16"/>
              </w:rPr>
              <w:t xml:space="preserve">Al inicio y durante la vigencia del contrato, el licitante adjudicado deberá asignar un ejecutivo de cuenta, con un horario de atención de lunes a sábado de </w:t>
            </w:r>
            <w:r w:rsidRPr="0034113B">
              <w:rPr>
                <w:rFonts w:ascii="Calibri" w:hAnsi="Calibri" w:cs="Calibri"/>
                <w:sz w:val="16"/>
                <w:szCs w:val="16"/>
                <w:u w:val="single"/>
              </w:rPr>
              <w:t>8:00 a 21:00 horas</w:t>
            </w:r>
            <w:r w:rsidRPr="00A66FEA">
              <w:rPr>
                <w:rFonts w:ascii="Calibri" w:hAnsi="Calibri" w:cs="Calibri"/>
                <w:sz w:val="16"/>
                <w:szCs w:val="16"/>
              </w:rPr>
              <w:t>, para realizar todo tipo de trámites administrativos.</w:t>
            </w:r>
          </w:p>
          <w:p w:rsidR="003E6B38" w:rsidRDefault="003E6B38" w:rsidP="00013C00">
            <w:pPr>
              <w:jc w:val="both"/>
              <w:rPr>
                <w:rFonts w:ascii="Calibri" w:hAnsi="Calibri" w:cs="Calibri"/>
                <w:sz w:val="16"/>
                <w:szCs w:val="16"/>
              </w:rPr>
            </w:pPr>
          </w:p>
          <w:p w:rsidR="003E6B38" w:rsidRPr="00DC0FA0" w:rsidRDefault="003E6B38" w:rsidP="00013C00">
            <w:pPr>
              <w:tabs>
                <w:tab w:val="left" w:pos="7260"/>
              </w:tabs>
              <w:jc w:val="both"/>
              <w:rPr>
                <w:rFonts w:ascii="Calibri" w:hAnsi="Calibri" w:cs="Arial"/>
                <w:b/>
                <w:sz w:val="16"/>
                <w:szCs w:val="16"/>
              </w:rPr>
            </w:pPr>
            <w:r w:rsidRPr="00DC0FA0">
              <w:rPr>
                <w:rFonts w:ascii="Calibri" w:hAnsi="Calibri" w:cs="Arial"/>
                <w:b/>
                <w:sz w:val="16"/>
                <w:szCs w:val="16"/>
              </w:rPr>
              <w:t>Características a detalle:</w:t>
            </w:r>
          </w:p>
          <w:p w:rsidR="003E6B38" w:rsidRDefault="003E6B38" w:rsidP="00013C00">
            <w:pPr>
              <w:jc w:val="both"/>
              <w:rPr>
                <w:color w:val="92D050"/>
                <w:sz w:val="14"/>
                <w:szCs w:val="14"/>
              </w:rPr>
            </w:pPr>
          </w:p>
          <w:p w:rsidR="003E6B38" w:rsidRDefault="003E6B38" w:rsidP="00013C00">
            <w:pPr>
              <w:jc w:val="both"/>
              <w:rPr>
                <w:rFonts w:ascii="Calibri" w:hAnsi="Calibri" w:cs="Calibri"/>
                <w:sz w:val="16"/>
                <w:szCs w:val="16"/>
              </w:rPr>
            </w:pPr>
            <w:r>
              <w:rPr>
                <w:rFonts w:ascii="Calibri" w:hAnsi="Calibri" w:cs="Calibri"/>
                <w:sz w:val="16"/>
                <w:szCs w:val="16"/>
              </w:rPr>
              <w:t>Los monederos electrónicos, d</w:t>
            </w:r>
            <w:r w:rsidRPr="00DC0FA0">
              <w:rPr>
                <w:rFonts w:ascii="Calibri" w:hAnsi="Calibri" w:cs="Calibri"/>
                <w:sz w:val="16"/>
                <w:szCs w:val="16"/>
              </w:rPr>
              <w:t xml:space="preserve">eberán ser fabricadas con un material rígido que impida su rápido deterioro. Las tarjetas deberán tener integrado un chip, el cual deberá contener un procesador interno con área de memoria que permita a través de un sistema operativo responder a un programa determinado bajo códigos llaves de seguridad, los cuales realicen funciones de criptografía y verificación en cada una de las operaciones que se realicen y que, en su conjunto, todas ellas respondan a la aplicación desarrollada para la compra de combustible. </w:t>
            </w:r>
          </w:p>
          <w:p w:rsidR="003E6B38"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sidRPr="00DC0FA0">
              <w:rPr>
                <w:rFonts w:ascii="Calibri" w:hAnsi="Calibri" w:cs="Calibri"/>
                <w:sz w:val="16"/>
                <w:szCs w:val="16"/>
              </w:rPr>
              <w:t>Las tarjetas electrónicas deberán tener un número de NIP, el cual será confidencial, restrictivo e intransferible, mismo que automáticamente, al teclearlo en tres ocasiones consecutivas en forma errónea, generará que el sistema bloquee la tarjeta, dicho NIP será entregado al Administrador del contrato</w:t>
            </w:r>
            <w:r>
              <w:rPr>
                <w:rFonts w:ascii="Calibri" w:hAnsi="Calibri" w:cs="Calibri"/>
                <w:sz w:val="16"/>
                <w:szCs w:val="16"/>
              </w:rPr>
              <w:t xml:space="preserve"> en sobre cerrado (Departamento de Recursos Humanos) </w:t>
            </w:r>
            <w:r w:rsidRPr="00DC0FA0">
              <w:rPr>
                <w:rFonts w:ascii="Calibri" w:hAnsi="Calibri" w:cs="Calibri"/>
                <w:sz w:val="16"/>
                <w:szCs w:val="16"/>
              </w:rPr>
              <w:t>con la entrega de tarjetas.</w:t>
            </w:r>
          </w:p>
          <w:p w:rsidR="003E6B38" w:rsidRPr="00DC0FA0"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sidRPr="00DC0FA0">
              <w:rPr>
                <w:rFonts w:ascii="Calibri" w:hAnsi="Calibri" w:cs="Calibri"/>
                <w:sz w:val="16"/>
                <w:szCs w:val="16"/>
              </w:rPr>
              <w:t xml:space="preserve">Las tarjetas deberán personalizarse, conteniendo impresos como mínimo los siguientes datos: </w:t>
            </w:r>
          </w:p>
          <w:p w:rsidR="00B34BA7" w:rsidRDefault="00B34BA7"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sidRPr="00DC0FA0">
              <w:rPr>
                <w:rFonts w:ascii="Calibri" w:hAnsi="Calibri" w:cs="Calibri"/>
                <w:sz w:val="16"/>
                <w:szCs w:val="16"/>
              </w:rPr>
              <w:t xml:space="preserve">1. El número de tarjeta </w:t>
            </w:r>
          </w:p>
          <w:p w:rsidR="003E6B38" w:rsidRDefault="003E6B38" w:rsidP="00013C00">
            <w:pPr>
              <w:jc w:val="both"/>
              <w:rPr>
                <w:rFonts w:ascii="Calibri" w:hAnsi="Calibri" w:cs="Calibri"/>
                <w:sz w:val="16"/>
                <w:szCs w:val="16"/>
              </w:rPr>
            </w:pPr>
            <w:r>
              <w:rPr>
                <w:rFonts w:ascii="Calibri" w:hAnsi="Calibri" w:cs="Calibri"/>
                <w:sz w:val="16"/>
                <w:szCs w:val="16"/>
              </w:rPr>
              <w:t>2</w:t>
            </w:r>
            <w:r w:rsidRPr="00DC0FA0">
              <w:rPr>
                <w:rFonts w:ascii="Calibri" w:hAnsi="Calibri" w:cs="Calibri"/>
                <w:sz w:val="16"/>
                <w:szCs w:val="16"/>
              </w:rPr>
              <w:t xml:space="preserve">. Las siglas </w:t>
            </w:r>
            <w:r>
              <w:rPr>
                <w:rFonts w:ascii="Calibri" w:hAnsi="Calibri" w:cs="Calibri"/>
                <w:sz w:val="16"/>
                <w:szCs w:val="16"/>
              </w:rPr>
              <w:t>de la UAA</w:t>
            </w:r>
          </w:p>
          <w:p w:rsidR="003E6B38" w:rsidRDefault="003E6B38" w:rsidP="00013C00">
            <w:pPr>
              <w:jc w:val="both"/>
              <w:rPr>
                <w:rFonts w:ascii="Calibri" w:hAnsi="Calibri" w:cs="Calibri"/>
                <w:sz w:val="16"/>
                <w:szCs w:val="16"/>
              </w:rPr>
            </w:pPr>
          </w:p>
          <w:p w:rsidR="003E6B38" w:rsidRDefault="00956259" w:rsidP="00013C00">
            <w:pPr>
              <w:jc w:val="both"/>
              <w:rPr>
                <w:rFonts w:ascii="Calibri" w:hAnsi="Calibri" w:cs="Calibri"/>
                <w:b/>
                <w:sz w:val="16"/>
                <w:szCs w:val="16"/>
              </w:rPr>
            </w:pPr>
            <w:r>
              <w:rPr>
                <w:rFonts w:ascii="Calibri" w:hAnsi="Calibri" w:cs="Calibri"/>
                <w:b/>
                <w:sz w:val="16"/>
                <w:szCs w:val="16"/>
              </w:rPr>
              <w:t>Costo:</w:t>
            </w:r>
          </w:p>
          <w:p w:rsidR="00956259" w:rsidRPr="00C4099F" w:rsidRDefault="00956259" w:rsidP="00013C00">
            <w:pPr>
              <w:jc w:val="both"/>
              <w:rPr>
                <w:rFonts w:ascii="Calibri" w:hAnsi="Calibri" w:cs="Calibri"/>
                <w:b/>
                <w:sz w:val="16"/>
                <w:szCs w:val="16"/>
              </w:rPr>
            </w:pPr>
          </w:p>
          <w:p w:rsidR="003E6B38" w:rsidRDefault="003E6B38" w:rsidP="00013C00">
            <w:pPr>
              <w:jc w:val="both"/>
              <w:rPr>
                <w:rFonts w:ascii="Calibri" w:hAnsi="Calibri" w:cs="Calibri"/>
                <w:sz w:val="16"/>
                <w:szCs w:val="16"/>
              </w:rPr>
            </w:pPr>
            <w:r w:rsidRPr="00C4099F">
              <w:rPr>
                <w:rFonts w:ascii="Calibri" w:hAnsi="Calibri" w:cs="Calibri"/>
                <w:sz w:val="16"/>
                <w:szCs w:val="16"/>
              </w:rPr>
              <w:t>El costo de las tarjetas, deberá ser manifestado en la propuesta económica incluyendo todos los cargos que los licitantes adjudicados hará por la emisión de las mismas y operación del suministro de combustible en el entendido que no se reconocerá ningún otro diferente que no hubiere sido considerado.</w:t>
            </w:r>
          </w:p>
          <w:p w:rsidR="003E6B38" w:rsidRPr="00C4099F" w:rsidRDefault="003E6B38" w:rsidP="00013C00">
            <w:pPr>
              <w:jc w:val="both"/>
              <w:rPr>
                <w:rFonts w:ascii="Calibri" w:hAnsi="Calibri" w:cs="Calibri"/>
                <w:sz w:val="16"/>
                <w:szCs w:val="16"/>
              </w:rPr>
            </w:pPr>
          </w:p>
          <w:p w:rsidR="003E6B38" w:rsidRDefault="00956259" w:rsidP="00013C00">
            <w:pPr>
              <w:jc w:val="both"/>
              <w:rPr>
                <w:rFonts w:ascii="Calibri" w:hAnsi="Calibri" w:cs="Calibri"/>
                <w:b/>
                <w:sz w:val="16"/>
                <w:szCs w:val="16"/>
              </w:rPr>
            </w:pPr>
            <w:proofErr w:type="spellStart"/>
            <w:r w:rsidRPr="00C4099F">
              <w:rPr>
                <w:rFonts w:ascii="Calibri" w:hAnsi="Calibri" w:cs="Calibri"/>
                <w:b/>
                <w:sz w:val="16"/>
                <w:szCs w:val="16"/>
              </w:rPr>
              <w:t>Emision</w:t>
            </w:r>
            <w:proofErr w:type="spellEnd"/>
            <w:r w:rsidRPr="00C4099F">
              <w:rPr>
                <w:rFonts w:ascii="Calibri" w:hAnsi="Calibri" w:cs="Calibri"/>
                <w:b/>
                <w:sz w:val="16"/>
                <w:szCs w:val="16"/>
              </w:rPr>
              <w:t xml:space="preserve"> de tarjetas</w:t>
            </w:r>
            <w:r>
              <w:rPr>
                <w:rFonts w:ascii="Calibri" w:hAnsi="Calibri" w:cs="Calibri"/>
                <w:b/>
                <w:sz w:val="16"/>
                <w:szCs w:val="16"/>
              </w:rPr>
              <w:t>:</w:t>
            </w:r>
          </w:p>
          <w:p w:rsidR="00956259" w:rsidRPr="00C4099F" w:rsidRDefault="00956259" w:rsidP="00013C00">
            <w:pPr>
              <w:jc w:val="both"/>
              <w:rPr>
                <w:rFonts w:ascii="Calibri" w:hAnsi="Calibri" w:cs="Calibri"/>
                <w:b/>
                <w:sz w:val="16"/>
                <w:szCs w:val="16"/>
              </w:rPr>
            </w:pPr>
          </w:p>
          <w:p w:rsidR="003E6B38" w:rsidRDefault="003E6B38" w:rsidP="00013C00">
            <w:pPr>
              <w:jc w:val="both"/>
              <w:rPr>
                <w:rFonts w:ascii="Calibri" w:hAnsi="Calibri" w:cs="Calibri"/>
                <w:sz w:val="16"/>
                <w:szCs w:val="16"/>
              </w:rPr>
            </w:pPr>
            <w:r w:rsidRPr="005A6CEF">
              <w:rPr>
                <w:rFonts w:ascii="Calibri" w:hAnsi="Calibri" w:cs="Calibri"/>
                <w:sz w:val="16"/>
                <w:szCs w:val="16"/>
              </w:rPr>
              <w:t xml:space="preserve">El </w:t>
            </w:r>
            <w:r>
              <w:rPr>
                <w:rFonts w:ascii="Calibri" w:hAnsi="Calibri" w:cs="Calibri"/>
                <w:sz w:val="16"/>
                <w:szCs w:val="16"/>
              </w:rPr>
              <w:t xml:space="preserve">Departamento de Recursos Humanos, </w:t>
            </w:r>
            <w:r w:rsidRPr="005A6CEF">
              <w:rPr>
                <w:rFonts w:ascii="Calibri" w:hAnsi="Calibri" w:cs="Calibri"/>
                <w:sz w:val="16"/>
                <w:szCs w:val="16"/>
              </w:rPr>
              <w:t xml:space="preserve">solicitará mediante correo electrónico, a los licitantes adjudicados, la </w:t>
            </w:r>
            <w:r w:rsidRPr="00956259">
              <w:rPr>
                <w:rFonts w:ascii="Calibri" w:hAnsi="Calibri" w:cs="Calibri"/>
                <w:sz w:val="16"/>
                <w:szCs w:val="16"/>
              </w:rPr>
              <w:t>emisión de tarjetas inteligentes (aproximadamente 120 durante la vigencia del contrato)</w:t>
            </w:r>
            <w:r w:rsidR="00956259">
              <w:rPr>
                <w:rFonts w:ascii="Calibri" w:hAnsi="Calibri" w:cs="Calibri"/>
                <w:sz w:val="16"/>
                <w:szCs w:val="16"/>
              </w:rPr>
              <w:t>, s</w:t>
            </w:r>
            <w:r w:rsidRPr="00956259">
              <w:rPr>
                <w:rFonts w:ascii="Calibri" w:hAnsi="Calibri" w:cs="Calibri"/>
                <w:sz w:val="16"/>
                <w:szCs w:val="16"/>
              </w:rPr>
              <w:t>in costo</w:t>
            </w:r>
            <w:r>
              <w:rPr>
                <w:rFonts w:ascii="Calibri" w:hAnsi="Calibri" w:cs="Calibri"/>
                <w:sz w:val="16"/>
                <w:szCs w:val="16"/>
              </w:rPr>
              <w:t xml:space="preserve"> por emisión de las tarjetas la primera vez. </w:t>
            </w:r>
          </w:p>
          <w:p w:rsidR="003E6B38" w:rsidRPr="005A6CEF" w:rsidRDefault="003E6B38" w:rsidP="00013C00">
            <w:pPr>
              <w:jc w:val="both"/>
              <w:rPr>
                <w:rFonts w:ascii="Calibri" w:hAnsi="Calibri" w:cs="Calibri"/>
                <w:sz w:val="16"/>
                <w:szCs w:val="16"/>
              </w:rPr>
            </w:pPr>
          </w:p>
          <w:p w:rsidR="003E6B38" w:rsidRDefault="003E6B38" w:rsidP="00013C00">
            <w:pPr>
              <w:jc w:val="both"/>
              <w:rPr>
                <w:rFonts w:ascii="Calibri" w:hAnsi="Calibri" w:cs="Calibri"/>
                <w:b/>
                <w:sz w:val="16"/>
                <w:szCs w:val="16"/>
              </w:rPr>
            </w:pPr>
            <w:r w:rsidRPr="005A6CEF">
              <w:rPr>
                <w:rFonts w:ascii="Calibri" w:hAnsi="Calibri" w:cs="Calibri"/>
                <w:b/>
                <w:sz w:val="16"/>
                <w:szCs w:val="16"/>
              </w:rPr>
              <w:t>E</w:t>
            </w:r>
            <w:r w:rsidR="00956259" w:rsidRPr="005A6CEF">
              <w:rPr>
                <w:rFonts w:ascii="Calibri" w:hAnsi="Calibri" w:cs="Calibri"/>
                <w:b/>
                <w:sz w:val="16"/>
                <w:szCs w:val="16"/>
              </w:rPr>
              <w:t>ntrega de tarjetas</w:t>
            </w:r>
            <w:r w:rsidR="00956259">
              <w:rPr>
                <w:rFonts w:ascii="Calibri" w:hAnsi="Calibri" w:cs="Calibri"/>
                <w:b/>
                <w:sz w:val="16"/>
                <w:szCs w:val="16"/>
              </w:rPr>
              <w:t>:</w:t>
            </w:r>
          </w:p>
          <w:p w:rsidR="00956259" w:rsidRPr="005A6CEF" w:rsidRDefault="00956259" w:rsidP="00013C00">
            <w:pPr>
              <w:jc w:val="both"/>
              <w:rPr>
                <w:rFonts w:ascii="Calibri" w:hAnsi="Calibri" w:cs="Calibri"/>
                <w:b/>
                <w:sz w:val="16"/>
                <w:szCs w:val="16"/>
              </w:rPr>
            </w:pPr>
          </w:p>
          <w:p w:rsidR="003E6B38" w:rsidRPr="005A6CEF" w:rsidRDefault="003E6B38" w:rsidP="00013C00">
            <w:pPr>
              <w:jc w:val="both"/>
              <w:rPr>
                <w:rFonts w:ascii="Calibri" w:hAnsi="Calibri" w:cs="Calibri"/>
                <w:sz w:val="16"/>
                <w:szCs w:val="16"/>
              </w:rPr>
            </w:pPr>
            <w:r w:rsidRPr="005A6CEF">
              <w:rPr>
                <w:rFonts w:ascii="Calibri" w:hAnsi="Calibri" w:cs="Calibri"/>
                <w:sz w:val="16"/>
                <w:szCs w:val="16"/>
              </w:rPr>
              <w:t xml:space="preserve">Los licitantes adjudicados, contará con un </w:t>
            </w:r>
            <w:r w:rsidRPr="00956259">
              <w:rPr>
                <w:rFonts w:ascii="Calibri" w:hAnsi="Calibri" w:cs="Calibri"/>
                <w:sz w:val="16"/>
                <w:szCs w:val="16"/>
              </w:rPr>
              <w:t xml:space="preserve">plazo máximo de </w:t>
            </w:r>
            <w:r w:rsidRPr="00956259">
              <w:rPr>
                <w:rFonts w:ascii="Calibri" w:hAnsi="Calibri" w:cs="Calibri"/>
                <w:b/>
                <w:sz w:val="16"/>
                <w:szCs w:val="16"/>
              </w:rPr>
              <w:t>2 días hábiles</w:t>
            </w:r>
            <w:r w:rsidRPr="00956259">
              <w:rPr>
                <w:rFonts w:ascii="Calibri" w:hAnsi="Calibri" w:cs="Calibri"/>
                <w:sz w:val="16"/>
                <w:szCs w:val="16"/>
              </w:rPr>
              <w:t xml:space="preserve"> una vez emitido el fallo, para la entrega de las tarjetas electrónicas</w:t>
            </w:r>
            <w:r w:rsidRPr="005A6CEF">
              <w:rPr>
                <w:rFonts w:ascii="Calibri" w:hAnsi="Calibri" w:cs="Calibri"/>
                <w:sz w:val="16"/>
                <w:szCs w:val="16"/>
              </w:rPr>
              <w:t>.</w:t>
            </w:r>
          </w:p>
          <w:p w:rsidR="003E6B38" w:rsidRPr="005016FF" w:rsidRDefault="003E6B38" w:rsidP="00013C00">
            <w:pPr>
              <w:jc w:val="both"/>
              <w:rPr>
                <w:color w:val="92D050"/>
                <w:sz w:val="14"/>
                <w:szCs w:val="14"/>
              </w:rPr>
            </w:pPr>
          </w:p>
          <w:p w:rsidR="003E6B38" w:rsidRDefault="003E6B38" w:rsidP="00013C00">
            <w:pPr>
              <w:jc w:val="both"/>
              <w:rPr>
                <w:rFonts w:ascii="Calibri" w:hAnsi="Calibri" w:cs="Calibri"/>
                <w:sz w:val="16"/>
                <w:szCs w:val="16"/>
              </w:rPr>
            </w:pPr>
            <w:r w:rsidRPr="005A6CEF">
              <w:rPr>
                <w:rFonts w:ascii="Calibri" w:hAnsi="Calibri" w:cs="Calibri"/>
                <w:sz w:val="16"/>
                <w:szCs w:val="16"/>
              </w:rPr>
              <w:t>Deberá garantizarse la vida útil de las tarjetas durante el periodo de la contratación, la sustitución en ca</w:t>
            </w:r>
            <w:r>
              <w:rPr>
                <w:rFonts w:ascii="Calibri" w:hAnsi="Calibri" w:cs="Calibri"/>
                <w:sz w:val="16"/>
                <w:szCs w:val="16"/>
              </w:rPr>
              <w:t>so de deterioro, será sin costo.</w:t>
            </w:r>
          </w:p>
          <w:p w:rsidR="003E6B38" w:rsidRDefault="003E6B38" w:rsidP="00013C00">
            <w:pPr>
              <w:jc w:val="both"/>
              <w:rPr>
                <w:rFonts w:ascii="Calibri" w:hAnsi="Calibri" w:cs="Calibri"/>
                <w:sz w:val="16"/>
                <w:szCs w:val="16"/>
              </w:rPr>
            </w:pPr>
          </w:p>
          <w:p w:rsidR="003E6B38" w:rsidRDefault="00956259" w:rsidP="00013C00">
            <w:pPr>
              <w:jc w:val="both"/>
              <w:rPr>
                <w:rFonts w:ascii="Calibri" w:hAnsi="Calibri" w:cs="Calibri"/>
                <w:b/>
                <w:sz w:val="16"/>
                <w:szCs w:val="16"/>
              </w:rPr>
            </w:pPr>
            <w:r w:rsidRPr="005A6CEF">
              <w:rPr>
                <w:rFonts w:ascii="Calibri" w:hAnsi="Calibri" w:cs="Calibri"/>
                <w:b/>
                <w:sz w:val="16"/>
                <w:szCs w:val="16"/>
              </w:rPr>
              <w:t>Atención a usuarios de las tarjetas</w:t>
            </w:r>
            <w:r>
              <w:rPr>
                <w:rFonts w:ascii="Calibri" w:hAnsi="Calibri" w:cs="Calibri"/>
                <w:b/>
                <w:sz w:val="16"/>
                <w:szCs w:val="16"/>
              </w:rPr>
              <w:t>:</w:t>
            </w:r>
          </w:p>
          <w:p w:rsidR="00956259" w:rsidRPr="005A6CEF" w:rsidRDefault="00956259" w:rsidP="00013C00">
            <w:pPr>
              <w:jc w:val="both"/>
              <w:rPr>
                <w:rFonts w:ascii="Calibri" w:hAnsi="Calibri" w:cs="Calibri"/>
                <w:b/>
                <w:sz w:val="16"/>
                <w:szCs w:val="16"/>
              </w:rPr>
            </w:pPr>
          </w:p>
          <w:p w:rsidR="003E6B38" w:rsidRDefault="003E6B38" w:rsidP="00013C00">
            <w:pPr>
              <w:jc w:val="both"/>
              <w:rPr>
                <w:rFonts w:ascii="Calibri" w:hAnsi="Calibri" w:cs="Calibri"/>
                <w:sz w:val="16"/>
                <w:szCs w:val="16"/>
              </w:rPr>
            </w:pPr>
            <w:r w:rsidRPr="005A6CEF">
              <w:rPr>
                <w:rFonts w:ascii="Calibri" w:hAnsi="Calibri" w:cs="Calibri"/>
                <w:sz w:val="16"/>
                <w:szCs w:val="16"/>
              </w:rPr>
              <w:t xml:space="preserve"> Los licitantes deberán presentar como parte de su propuesta, un número 01800 y/o </w:t>
            </w:r>
            <w:proofErr w:type="spellStart"/>
            <w:r w:rsidRPr="005A6CEF">
              <w:rPr>
                <w:rFonts w:ascii="Calibri" w:hAnsi="Calibri" w:cs="Calibri"/>
                <w:sz w:val="16"/>
                <w:szCs w:val="16"/>
              </w:rPr>
              <w:t>Call</w:t>
            </w:r>
            <w:proofErr w:type="spellEnd"/>
            <w:r w:rsidRPr="005A6CEF">
              <w:rPr>
                <w:rFonts w:ascii="Calibri" w:hAnsi="Calibri" w:cs="Calibri"/>
                <w:sz w:val="16"/>
                <w:szCs w:val="16"/>
              </w:rPr>
              <w:t xml:space="preserve"> Center para la atención del personal, orientación necesaria dudas, comentarios e inquietudes, ubicación de estaciones dentro de la cobertura ofrecida y recepción de reportes para bloqueo o suspensión de tarjetas, ya sea por extravío, robo e inclusive por encontrarse el vehículo en mantenimiento o siniestrado. En caso de falla del monedero electrónico, por causas que no tengan que ver con la insuficiencia de saldo en la tarjeta inteligente, se garantizará la carga para el usuario, en ese momento. Los licitantes deberán presentar como parte de su propuesta certificado ISO 9001 2015 para garantizar la operación del manejo de los medios de pago y atención a clientes, de los usuarios de las tarjetas y administradores de contratos. </w:t>
            </w:r>
          </w:p>
          <w:p w:rsidR="003E6B38" w:rsidRPr="005A6CEF" w:rsidRDefault="003E6B38" w:rsidP="00013C00">
            <w:pPr>
              <w:jc w:val="both"/>
              <w:rPr>
                <w:rFonts w:ascii="Calibri" w:hAnsi="Calibri" w:cs="Calibri"/>
                <w:sz w:val="16"/>
                <w:szCs w:val="16"/>
              </w:rPr>
            </w:pPr>
          </w:p>
          <w:p w:rsidR="003E6B38" w:rsidRDefault="00956259" w:rsidP="00013C00">
            <w:pPr>
              <w:jc w:val="both"/>
              <w:rPr>
                <w:rFonts w:ascii="Calibri" w:hAnsi="Calibri" w:cs="Calibri"/>
                <w:sz w:val="16"/>
                <w:szCs w:val="16"/>
              </w:rPr>
            </w:pPr>
            <w:r w:rsidRPr="005A6CEF">
              <w:rPr>
                <w:rFonts w:ascii="Calibri" w:hAnsi="Calibri" w:cs="Calibri"/>
                <w:b/>
                <w:sz w:val="16"/>
                <w:szCs w:val="16"/>
              </w:rPr>
              <w:t>Cobertura</w:t>
            </w:r>
            <w:r>
              <w:rPr>
                <w:rFonts w:ascii="Calibri" w:hAnsi="Calibri" w:cs="Calibri"/>
                <w:sz w:val="16"/>
                <w:szCs w:val="16"/>
              </w:rPr>
              <w:t>:</w:t>
            </w:r>
          </w:p>
          <w:p w:rsidR="00956259" w:rsidRDefault="00956259"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sidRPr="005A6CEF">
              <w:rPr>
                <w:rFonts w:ascii="Calibri" w:hAnsi="Calibri" w:cs="Calibri"/>
                <w:sz w:val="16"/>
                <w:szCs w:val="16"/>
              </w:rPr>
              <w:t xml:space="preserve">La cobertura para el abastecimiento de combustible, contará con cobertura en la Ciudad </w:t>
            </w:r>
            <w:r>
              <w:rPr>
                <w:rFonts w:ascii="Calibri" w:hAnsi="Calibri" w:cs="Calibri"/>
                <w:sz w:val="16"/>
                <w:szCs w:val="16"/>
              </w:rPr>
              <w:t>de Aguascalientes, sus Municipios</w:t>
            </w:r>
            <w:r w:rsidRPr="005A6CEF">
              <w:rPr>
                <w:rFonts w:ascii="Calibri" w:hAnsi="Calibri" w:cs="Calibri"/>
                <w:sz w:val="16"/>
                <w:szCs w:val="16"/>
              </w:rPr>
              <w:t xml:space="preserve"> y </w:t>
            </w:r>
            <w:r>
              <w:rPr>
                <w:rFonts w:ascii="Calibri" w:hAnsi="Calibri" w:cs="Calibri"/>
                <w:sz w:val="16"/>
                <w:szCs w:val="16"/>
              </w:rPr>
              <w:t xml:space="preserve">en </w:t>
            </w:r>
            <w:r w:rsidRPr="005A6CEF">
              <w:rPr>
                <w:rFonts w:ascii="Calibri" w:hAnsi="Calibri" w:cs="Calibri"/>
                <w:sz w:val="16"/>
                <w:szCs w:val="16"/>
              </w:rPr>
              <w:t xml:space="preserve">la República Mexicana (32 estados), en cada una de las estaciones que cuenten con terminal bancaria; a fin de corroborar lo anterior los licitantes adjudicados deberá incluir una relación, pormenorizando y señalando el porcentaje de estaciones con las que tiene convenio y puede prestar el servicio a nivel nacional. </w:t>
            </w:r>
          </w:p>
          <w:p w:rsidR="003E6B38"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sidRPr="005A6CEF">
              <w:rPr>
                <w:rFonts w:ascii="Calibri" w:hAnsi="Calibri" w:cs="Calibri"/>
                <w:sz w:val="16"/>
                <w:szCs w:val="16"/>
              </w:rPr>
              <w:t xml:space="preserve">Deberá entregarse como parte de la propuesta técnica un directorio vigente, en medio electrónico, dicho directorio deberá contener como mínimo el número de la estación afiliada; domicilio, Ciudad, Municipio y Estado, en donde se encuentra ubicada dicha estación. </w:t>
            </w:r>
          </w:p>
          <w:p w:rsidR="003E6B38" w:rsidRPr="005A6CEF"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sidRPr="005A6CEF">
              <w:rPr>
                <w:rFonts w:ascii="Calibri" w:hAnsi="Calibri" w:cs="Calibri"/>
                <w:sz w:val="16"/>
                <w:szCs w:val="16"/>
              </w:rPr>
              <w:t xml:space="preserve">Los licitantes deberán presentar como parte de su propuesta, certificado emitido por la SHCP en materia de prevención de operaciones con recursos de procedencia ilícita y financiamiento al terrorismo en el cual se indique el nombre oficial de cumplimiento vigente. </w:t>
            </w:r>
          </w:p>
          <w:p w:rsidR="003E6B38"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sidRPr="005A6CEF">
              <w:rPr>
                <w:rFonts w:ascii="Calibri" w:hAnsi="Calibri" w:cs="Calibri"/>
                <w:sz w:val="16"/>
                <w:szCs w:val="16"/>
              </w:rPr>
              <w:t xml:space="preserve">Los licitantes deberán presentar como parte de su propuesta, comprobante de la SHCP que el </w:t>
            </w:r>
            <w:proofErr w:type="spellStart"/>
            <w:r w:rsidRPr="005A6CEF">
              <w:rPr>
                <w:rFonts w:ascii="Calibri" w:hAnsi="Calibri" w:cs="Calibri"/>
                <w:sz w:val="16"/>
                <w:szCs w:val="16"/>
              </w:rPr>
              <w:t>el</w:t>
            </w:r>
            <w:proofErr w:type="spellEnd"/>
            <w:r w:rsidRPr="005A6CEF">
              <w:rPr>
                <w:rFonts w:ascii="Calibri" w:hAnsi="Calibri" w:cs="Calibri"/>
                <w:sz w:val="16"/>
                <w:szCs w:val="16"/>
              </w:rPr>
              <w:t xml:space="preserve"> licitante adjudicado está dado de alta con actividad vulnerable. Los licitantes deberán presentar como parte de su propuesta, copia de la autorización por parte de la Servicio de Administración Tributaria (SAT) como “emisor de monederos electrónicos utilizados en la adquisición de combustible para vehículos marítimos, aéreos y terrestres” en términos de la </w:t>
            </w:r>
            <w:r>
              <w:rPr>
                <w:rFonts w:ascii="Calibri" w:hAnsi="Calibri" w:cs="Calibri"/>
                <w:sz w:val="16"/>
                <w:szCs w:val="16"/>
              </w:rPr>
              <w:t>Ley del impuesto sobre la Renta.</w:t>
            </w:r>
          </w:p>
          <w:p w:rsidR="003E6B38" w:rsidRPr="005A6CEF" w:rsidRDefault="003E6B38" w:rsidP="00013C00">
            <w:pPr>
              <w:jc w:val="both"/>
              <w:rPr>
                <w:rFonts w:ascii="Calibri" w:hAnsi="Calibri" w:cs="Calibri"/>
                <w:sz w:val="16"/>
                <w:szCs w:val="16"/>
              </w:rPr>
            </w:pPr>
          </w:p>
          <w:p w:rsidR="003E6B38" w:rsidRDefault="00956259" w:rsidP="00013C00">
            <w:pPr>
              <w:jc w:val="both"/>
              <w:rPr>
                <w:rFonts w:ascii="Calibri" w:hAnsi="Calibri" w:cs="Calibri"/>
                <w:b/>
                <w:sz w:val="16"/>
                <w:szCs w:val="16"/>
              </w:rPr>
            </w:pPr>
            <w:r>
              <w:rPr>
                <w:rFonts w:ascii="Calibri" w:hAnsi="Calibri" w:cs="Calibri"/>
                <w:b/>
                <w:sz w:val="16"/>
                <w:szCs w:val="16"/>
              </w:rPr>
              <w:t xml:space="preserve">Periodicidad: </w:t>
            </w:r>
          </w:p>
          <w:p w:rsidR="00956259" w:rsidRPr="005A6CEF" w:rsidRDefault="00956259" w:rsidP="00013C00">
            <w:pPr>
              <w:jc w:val="both"/>
              <w:rPr>
                <w:rFonts w:ascii="Calibri" w:hAnsi="Calibri" w:cs="Calibri"/>
                <w:b/>
                <w:sz w:val="16"/>
                <w:szCs w:val="16"/>
              </w:rPr>
            </w:pPr>
          </w:p>
          <w:p w:rsidR="003E6B38" w:rsidRDefault="003E6B38" w:rsidP="00013C00">
            <w:pPr>
              <w:jc w:val="both"/>
              <w:rPr>
                <w:rFonts w:ascii="Calibri" w:hAnsi="Calibri" w:cs="Calibri"/>
                <w:sz w:val="16"/>
                <w:szCs w:val="16"/>
              </w:rPr>
            </w:pPr>
            <w:r w:rsidRPr="005A6CEF">
              <w:rPr>
                <w:rFonts w:ascii="Calibri" w:hAnsi="Calibri" w:cs="Calibri"/>
                <w:sz w:val="16"/>
                <w:szCs w:val="16"/>
              </w:rPr>
              <w:t xml:space="preserve">Los licitantes adjudicados dispersarán de forma </w:t>
            </w:r>
            <w:r>
              <w:rPr>
                <w:rFonts w:ascii="Calibri" w:hAnsi="Calibri" w:cs="Calibri"/>
                <w:sz w:val="16"/>
                <w:szCs w:val="16"/>
              </w:rPr>
              <w:t>quincenal</w:t>
            </w:r>
            <w:r w:rsidRPr="005A6CEF">
              <w:rPr>
                <w:rFonts w:ascii="Calibri" w:hAnsi="Calibri" w:cs="Calibri"/>
                <w:sz w:val="16"/>
                <w:szCs w:val="16"/>
              </w:rPr>
              <w:t xml:space="preserve"> los importes autorizados </w:t>
            </w:r>
            <w:r>
              <w:rPr>
                <w:rFonts w:ascii="Calibri" w:hAnsi="Calibri" w:cs="Calibri"/>
                <w:sz w:val="16"/>
                <w:szCs w:val="16"/>
              </w:rPr>
              <w:t xml:space="preserve">y solicitados por el Departamento de Recursos Humanos a cada usuario </w:t>
            </w:r>
            <w:r w:rsidRPr="005A6CEF">
              <w:rPr>
                <w:rFonts w:ascii="Calibri" w:hAnsi="Calibri" w:cs="Calibri"/>
                <w:sz w:val="16"/>
                <w:szCs w:val="16"/>
              </w:rPr>
              <w:t>(a través de l</w:t>
            </w:r>
            <w:r>
              <w:rPr>
                <w:rFonts w:ascii="Calibri" w:hAnsi="Calibri" w:cs="Calibri"/>
                <w:sz w:val="16"/>
                <w:szCs w:val="16"/>
              </w:rPr>
              <w:t>a tarjeta inteligente con chip).</w:t>
            </w:r>
            <w:r w:rsidRPr="005A6CEF">
              <w:rPr>
                <w:rFonts w:ascii="Calibri" w:hAnsi="Calibri" w:cs="Calibri"/>
                <w:sz w:val="16"/>
                <w:szCs w:val="16"/>
              </w:rPr>
              <w:t xml:space="preserve"> </w:t>
            </w:r>
          </w:p>
          <w:p w:rsidR="003E6B38" w:rsidRDefault="003E6B38" w:rsidP="00013C00">
            <w:pPr>
              <w:jc w:val="both"/>
              <w:rPr>
                <w:rFonts w:ascii="Calibri" w:hAnsi="Calibri" w:cs="Calibri"/>
                <w:sz w:val="16"/>
                <w:szCs w:val="16"/>
              </w:rPr>
            </w:pPr>
          </w:p>
          <w:p w:rsidR="003E6B38" w:rsidRPr="00D2159F" w:rsidRDefault="003E6B38" w:rsidP="00013C00">
            <w:pPr>
              <w:jc w:val="both"/>
              <w:rPr>
                <w:rFonts w:ascii="Calibri" w:hAnsi="Calibri" w:cs="Calibri"/>
                <w:noProof/>
                <w:sz w:val="14"/>
                <w:szCs w:val="14"/>
                <w:lang w:eastAsia="en-US"/>
              </w:rPr>
            </w:pPr>
            <w:r w:rsidRPr="00D2159F">
              <w:rPr>
                <w:rFonts w:ascii="Calibri" w:hAnsi="Calibri" w:cs="Calibri"/>
                <w:noProof/>
                <w:sz w:val="14"/>
                <w:szCs w:val="14"/>
                <w:lang w:eastAsia="en-US"/>
              </w:rPr>
              <w:t xml:space="preserve">*Para la adjudicación de esta partida se considerará como evalauacion el porcentaje de comisión de cobro de cada oferta, el cumplimiento de las condiciones técnicas solicitadas. </w:t>
            </w:r>
          </w:p>
          <w:p w:rsidR="003E6B38" w:rsidRPr="00C653FE" w:rsidRDefault="003E6B38" w:rsidP="00013C00">
            <w:pPr>
              <w:jc w:val="both"/>
              <w:rPr>
                <w:color w:val="92D050"/>
                <w:sz w:val="14"/>
                <w:szCs w:val="14"/>
              </w:rPr>
            </w:pPr>
          </w:p>
        </w:tc>
        <w:tc>
          <w:tcPr>
            <w:tcW w:w="687" w:type="pct"/>
          </w:tcPr>
          <w:p w:rsidR="003E6B38" w:rsidRPr="00956259" w:rsidRDefault="003E6B38" w:rsidP="00013C00">
            <w:pPr>
              <w:jc w:val="center"/>
              <w:rPr>
                <w:rFonts w:ascii="Calibri" w:hAnsi="Calibri" w:cs="Calibri"/>
                <w:sz w:val="16"/>
                <w:szCs w:val="16"/>
              </w:rPr>
            </w:pPr>
            <w:r w:rsidRPr="00956259">
              <w:rPr>
                <w:rFonts w:ascii="Calibri" w:hAnsi="Calibri" w:cs="Calibri"/>
                <w:sz w:val="16"/>
                <w:szCs w:val="16"/>
              </w:rPr>
              <w:t>$3,300,000.00</w:t>
            </w:r>
          </w:p>
          <w:p w:rsidR="003E6B38" w:rsidRPr="00956259" w:rsidRDefault="003E6B38" w:rsidP="00013C00">
            <w:pPr>
              <w:jc w:val="center"/>
              <w:rPr>
                <w:rFonts w:ascii="Calibri" w:hAnsi="Calibri" w:cs="Calibri"/>
                <w:sz w:val="16"/>
                <w:szCs w:val="16"/>
              </w:rPr>
            </w:pPr>
          </w:p>
          <w:p w:rsidR="003E6B38" w:rsidRPr="00956259" w:rsidRDefault="003E6B38" w:rsidP="003037C7">
            <w:pPr>
              <w:jc w:val="center"/>
              <w:rPr>
                <w:rFonts w:ascii="Calibri" w:hAnsi="Calibri" w:cs="Calibri"/>
                <w:sz w:val="12"/>
                <w:szCs w:val="12"/>
              </w:rPr>
            </w:pPr>
            <w:r w:rsidRPr="00956259">
              <w:rPr>
                <w:rFonts w:ascii="Calibri" w:hAnsi="Calibri" w:cs="Calibri"/>
                <w:sz w:val="12"/>
                <w:szCs w:val="12"/>
              </w:rPr>
              <w:t>(16</w:t>
            </w:r>
            <w:r w:rsidR="003037C7">
              <w:rPr>
                <w:rFonts w:ascii="Calibri" w:hAnsi="Calibri" w:cs="Calibri"/>
                <w:sz w:val="12"/>
                <w:szCs w:val="12"/>
              </w:rPr>
              <w:t>4</w:t>
            </w:r>
            <w:r w:rsidRPr="00956259">
              <w:rPr>
                <w:rFonts w:ascii="Calibri" w:hAnsi="Calibri" w:cs="Calibri"/>
                <w:sz w:val="12"/>
                <w:szCs w:val="12"/>
              </w:rPr>
              <w:t xml:space="preserve"> mil </w:t>
            </w:r>
            <w:r w:rsidR="003037C7">
              <w:rPr>
                <w:rFonts w:ascii="Calibri" w:hAnsi="Calibri" w:cs="Calibri"/>
                <w:sz w:val="12"/>
                <w:szCs w:val="12"/>
              </w:rPr>
              <w:t>671</w:t>
            </w:r>
            <w:r w:rsidRPr="00956259">
              <w:rPr>
                <w:rFonts w:ascii="Calibri" w:hAnsi="Calibri" w:cs="Calibri"/>
                <w:sz w:val="12"/>
                <w:szCs w:val="12"/>
              </w:rPr>
              <w:t xml:space="preserve"> litros aprox.)</w:t>
            </w:r>
          </w:p>
        </w:tc>
        <w:tc>
          <w:tcPr>
            <w:tcW w:w="687" w:type="pct"/>
          </w:tcPr>
          <w:p w:rsidR="003E6B38" w:rsidRPr="00956259" w:rsidRDefault="003E6B38" w:rsidP="00013C00">
            <w:pPr>
              <w:jc w:val="center"/>
              <w:rPr>
                <w:rFonts w:ascii="Calibri" w:hAnsi="Calibri" w:cs="Calibri"/>
                <w:sz w:val="16"/>
                <w:szCs w:val="16"/>
              </w:rPr>
            </w:pPr>
            <w:r w:rsidRPr="00956259">
              <w:rPr>
                <w:rFonts w:ascii="Calibri" w:hAnsi="Calibri" w:cs="Calibri"/>
                <w:sz w:val="16"/>
                <w:szCs w:val="16"/>
              </w:rPr>
              <w:t>$2,400,000.00</w:t>
            </w:r>
          </w:p>
          <w:p w:rsidR="003E6B38" w:rsidRPr="00956259" w:rsidRDefault="003E6B38" w:rsidP="00013C00">
            <w:pPr>
              <w:jc w:val="center"/>
              <w:rPr>
                <w:rFonts w:ascii="Calibri" w:hAnsi="Calibri" w:cs="Calibri"/>
                <w:sz w:val="16"/>
                <w:szCs w:val="16"/>
              </w:rPr>
            </w:pPr>
          </w:p>
          <w:p w:rsidR="003E6B38" w:rsidRPr="00956259" w:rsidRDefault="00F45E93" w:rsidP="00F45E93">
            <w:pPr>
              <w:jc w:val="center"/>
              <w:rPr>
                <w:rFonts w:ascii="Calibri" w:hAnsi="Calibri" w:cs="Calibri"/>
                <w:sz w:val="12"/>
                <w:szCs w:val="12"/>
              </w:rPr>
            </w:pPr>
            <w:r>
              <w:rPr>
                <w:rFonts w:ascii="Calibri" w:hAnsi="Calibri" w:cs="Calibri"/>
                <w:sz w:val="12"/>
                <w:szCs w:val="12"/>
              </w:rPr>
              <w:t>(119</w:t>
            </w:r>
            <w:r w:rsidR="003E6B38" w:rsidRPr="00956259">
              <w:rPr>
                <w:rFonts w:ascii="Calibri" w:hAnsi="Calibri" w:cs="Calibri"/>
                <w:sz w:val="12"/>
                <w:szCs w:val="12"/>
              </w:rPr>
              <w:t xml:space="preserve"> mil </w:t>
            </w:r>
            <w:r>
              <w:rPr>
                <w:rFonts w:ascii="Calibri" w:hAnsi="Calibri" w:cs="Calibri"/>
                <w:sz w:val="12"/>
                <w:szCs w:val="12"/>
              </w:rPr>
              <w:t>760</w:t>
            </w:r>
            <w:r w:rsidR="003E6B38" w:rsidRPr="00956259">
              <w:rPr>
                <w:rFonts w:ascii="Calibri" w:hAnsi="Calibri" w:cs="Calibri"/>
                <w:sz w:val="12"/>
                <w:szCs w:val="12"/>
              </w:rPr>
              <w:t xml:space="preserve"> litros aprox.)</w:t>
            </w:r>
          </w:p>
        </w:tc>
      </w:tr>
      <w:tr w:rsidR="003E6B38" w:rsidRPr="004940F9" w:rsidTr="00013C00">
        <w:tc>
          <w:tcPr>
            <w:tcW w:w="426" w:type="pct"/>
            <w:shd w:val="clear" w:color="auto" w:fill="D9D9D9"/>
          </w:tcPr>
          <w:p w:rsidR="003E6B38" w:rsidRPr="004940F9" w:rsidRDefault="003E6B38" w:rsidP="00013C00">
            <w:pPr>
              <w:jc w:val="center"/>
              <w:rPr>
                <w:rFonts w:ascii="Calibri" w:hAnsi="Calibri" w:cs="Calibri"/>
                <w:sz w:val="16"/>
                <w:szCs w:val="16"/>
              </w:rPr>
            </w:pPr>
          </w:p>
        </w:tc>
        <w:tc>
          <w:tcPr>
            <w:tcW w:w="3200" w:type="pct"/>
            <w:shd w:val="clear" w:color="auto" w:fill="D9D9D9"/>
          </w:tcPr>
          <w:p w:rsidR="003E6B38" w:rsidRPr="00213B9C" w:rsidRDefault="003E6B38" w:rsidP="00013C00">
            <w:pPr>
              <w:jc w:val="center"/>
              <w:rPr>
                <w:rFonts w:ascii="Calibri" w:hAnsi="Calibri" w:cs="Calibri"/>
                <w:b/>
                <w:sz w:val="16"/>
                <w:szCs w:val="16"/>
              </w:rPr>
            </w:pPr>
            <w:r>
              <w:rPr>
                <w:rFonts w:ascii="Calibri" w:hAnsi="Calibri" w:cs="Calibri"/>
                <w:b/>
                <w:sz w:val="16"/>
                <w:szCs w:val="16"/>
              </w:rPr>
              <w:t>DIRECCIÓN GENERAL DE INFRAESTRUCTURA UNIVERSITARIA</w:t>
            </w:r>
          </w:p>
        </w:tc>
        <w:tc>
          <w:tcPr>
            <w:tcW w:w="687" w:type="pct"/>
            <w:shd w:val="clear" w:color="auto" w:fill="D9D9D9"/>
          </w:tcPr>
          <w:p w:rsidR="003E6B38" w:rsidRPr="009C2F93" w:rsidRDefault="003E6B38" w:rsidP="00013C00">
            <w:pPr>
              <w:jc w:val="center"/>
              <w:rPr>
                <w:rFonts w:ascii="Calibri" w:hAnsi="Calibri" w:cs="Calibri"/>
                <w:sz w:val="16"/>
                <w:szCs w:val="16"/>
              </w:rPr>
            </w:pPr>
          </w:p>
        </w:tc>
        <w:tc>
          <w:tcPr>
            <w:tcW w:w="687" w:type="pct"/>
            <w:shd w:val="clear" w:color="auto" w:fill="D9D9D9"/>
          </w:tcPr>
          <w:p w:rsidR="003E6B38" w:rsidRPr="003622B6" w:rsidRDefault="003E6B38" w:rsidP="00013C00">
            <w:pPr>
              <w:jc w:val="center"/>
              <w:rPr>
                <w:rFonts w:ascii="Calibri" w:hAnsi="Calibri" w:cs="Calibri"/>
                <w:sz w:val="16"/>
                <w:szCs w:val="16"/>
              </w:rPr>
            </w:pPr>
          </w:p>
        </w:tc>
      </w:tr>
      <w:tr w:rsidR="003E6B38" w:rsidRPr="004940F9" w:rsidTr="00013C00">
        <w:tc>
          <w:tcPr>
            <w:tcW w:w="426" w:type="pct"/>
            <w:shd w:val="clear" w:color="auto" w:fill="auto"/>
          </w:tcPr>
          <w:p w:rsidR="000E456D" w:rsidRDefault="000E456D" w:rsidP="00013C00">
            <w:pPr>
              <w:jc w:val="center"/>
              <w:rPr>
                <w:rFonts w:ascii="Calibri" w:hAnsi="Calibri" w:cs="Calibri"/>
                <w:sz w:val="16"/>
                <w:szCs w:val="16"/>
              </w:rPr>
            </w:pPr>
          </w:p>
          <w:p w:rsidR="003E6B38" w:rsidRDefault="003E6B38" w:rsidP="00013C00">
            <w:pPr>
              <w:jc w:val="center"/>
              <w:rPr>
                <w:rFonts w:ascii="Calibri" w:hAnsi="Calibri" w:cs="Calibri"/>
                <w:sz w:val="16"/>
                <w:szCs w:val="16"/>
              </w:rPr>
            </w:pPr>
            <w:r w:rsidRPr="004940F9">
              <w:rPr>
                <w:rFonts w:ascii="Calibri" w:hAnsi="Calibri" w:cs="Calibri"/>
                <w:sz w:val="16"/>
                <w:szCs w:val="16"/>
              </w:rPr>
              <w:t>2</w:t>
            </w:r>
          </w:p>
          <w:p w:rsidR="000E456D" w:rsidRPr="004940F9" w:rsidRDefault="000E456D" w:rsidP="00013C00">
            <w:pPr>
              <w:jc w:val="center"/>
              <w:rPr>
                <w:rFonts w:ascii="Calibri" w:hAnsi="Calibri" w:cs="Calibri"/>
                <w:sz w:val="16"/>
                <w:szCs w:val="16"/>
              </w:rPr>
            </w:pPr>
          </w:p>
        </w:tc>
        <w:tc>
          <w:tcPr>
            <w:tcW w:w="3200" w:type="pct"/>
            <w:shd w:val="clear" w:color="auto" w:fill="auto"/>
          </w:tcPr>
          <w:p w:rsidR="000E456D" w:rsidRDefault="000E456D" w:rsidP="00013C00">
            <w:pPr>
              <w:jc w:val="both"/>
              <w:rPr>
                <w:rFonts w:ascii="Calibri" w:hAnsi="Calibri" w:cs="Calibri"/>
                <w:b/>
                <w:sz w:val="16"/>
                <w:szCs w:val="16"/>
              </w:rPr>
            </w:pPr>
          </w:p>
          <w:p w:rsidR="003E6B38" w:rsidRDefault="003E6B38" w:rsidP="00013C00">
            <w:pPr>
              <w:jc w:val="both"/>
              <w:rPr>
                <w:rFonts w:ascii="Calibri" w:hAnsi="Calibri" w:cs="Calibri"/>
                <w:b/>
                <w:sz w:val="16"/>
                <w:szCs w:val="16"/>
              </w:rPr>
            </w:pPr>
            <w:r w:rsidRPr="00213B9C">
              <w:rPr>
                <w:rFonts w:ascii="Calibri" w:hAnsi="Calibri" w:cs="Calibri"/>
                <w:b/>
                <w:sz w:val="16"/>
                <w:szCs w:val="16"/>
              </w:rPr>
              <w:t>Combustible por código de barras</w:t>
            </w:r>
            <w:r>
              <w:rPr>
                <w:rFonts w:ascii="Calibri" w:hAnsi="Calibri" w:cs="Calibri"/>
                <w:b/>
                <w:sz w:val="16"/>
                <w:szCs w:val="16"/>
              </w:rPr>
              <w:t xml:space="preserve"> “GASOLINA”</w:t>
            </w:r>
            <w:r w:rsidRPr="00213B9C">
              <w:rPr>
                <w:rFonts w:ascii="Calibri" w:hAnsi="Calibri" w:cs="Calibri"/>
                <w:b/>
                <w:sz w:val="16"/>
                <w:szCs w:val="16"/>
              </w:rPr>
              <w:t xml:space="preserve"> </w:t>
            </w:r>
          </w:p>
          <w:p w:rsidR="003E6B38" w:rsidRPr="00A66FEA" w:rsidRDefault="003E6B38" w:rsidP="00013C00">
            <w:pPr>
              <w:jc w:val="both"/>
              <w:rPr>
                <w:rFonts w:ascii="Calibri" w:hAnsi="Calibri" w:cs="Calibri"/>
                <w:b/>
                <w:sz w:val="16"/>
                <w:szCs w:val="16"/>
              </w:rPr>
            </w:pPr>
          </w:p>
          <w:p w:rsidR="003E6B38" w:rsidRDefault="003E6B38" w:rsidP="00013C00">
            <w:pPr>
              <w:jc w:val="both"/>
              <w:rPr>
                <w:rFonts w:ascii="Calibri" w:hAnsi="Calibri" w:cs="Calibri"/>
                <w:sz w:val="16"/>
                <w:szCs w:val="16"/>
              </w:rPr>
            </w:pPr>
            <w:r w:rsidRPr="007D00EA">
              <w:rPr>
                <w:rFonts w:ascii="Calibri" w:hAnsi="Calibri" w:cs="Calibri"/>
                <w:sz w:val="16"/>
                <w:szCs w:val="16"/>
              </w:rPr>
              <w:t xml:space="preserve">Se deberá proporcionar el Servicio a las Unidades marcadas en el </w:t>
            </w:r>
            <w:r w:rsidRPr="000E456D">
              <w:rPr>
                <w:rFonts w:ascii="Calibri" w:hAnsi="Calibri" w:cs="Calibri"/>
                <w:sz w:val="16"/>
                <w:szCs w:val="16"/>
              </w:rPr>
              <w:t>Anexo 1. A de la Partida 2.</w:t>
            </w:r>
          </w:p>
          <w:p w:rsidR="000E456D" w:rsidRPr="000E456D" w:rsidRDefault="000E456D" w:rsidP="00013C00">
            <w:pPr>
              <w:jc w:val="both"/>
              <w:rPr>
                <w:rFonts w:ascii="Calibri" w:hAnsi="Calibri" w:cs="Calibri"/>
                <w:sz w:val="16"/>
                <w:szCs w:val="16"/>
              </w:rPr>
            </w:pPr>
          </w:p>
          <w:p w:rsidR="003E6B38" w:rsidRPr="00A66FEA" w:rsidRDefault="003E6B38" w:rsidP="00013C00">
            <w:pPr>
              <w:jc w:val="both"/>
              <w:rPr>
                <w:rFonts w:ascii="Calibri" w:hAnsi="Calibri" w:cs="Calibri"/>
                <w:b/>
                <w:sz w:val="16"/>
                <w:szCs w:val="16"/>
              </w:rPr>
            </w:pPr>
            <w:r w:rsidRPr="007D00EA">
              <w:rPr>
                <w:rFonts w:ascii="Calibri" w:hAnsi="Calibri" w:cs="Calibri"/>
                <w:b/>
                <w:sz w:val="16"/>
                <w:szCs w:val="16"/>
              </w:rPr>
              <w:t>(49 vehículos integran la plantilla vehicular de esta partida)</w:t>
            </w:r>
          </w:p>
          <w:p w:rsidR="003E6B38" w:rsidRPr="00A66FEA" w:rsidRDefault="003E6B38" w:rsidP="00013C00">
            <w:pPr>
              <w:jc w:val="both"/>
              <w:rPr>
                <w:rFonts w:ascii="Calibri" w:hAnsi="Calibri" w:cs="Calibri"/>
                <w:sz w:val="16"/>
                <w:szCs w:val="16"/>
              </w:rPr>
            </w:pPr>
          </w:p>
          <w:p w:rsidR="003E6B38" w:rsidRDefault="003E6B38" w:rsidP="00013C00">
            <w:pPr>
              <w:tabs>
                <w:tab w:val="left" w:pos="7260"/>
              </w:tabs>
              <w:jc w:val="both"/>
              <w:rPr>
                <w:rFonts w:ascii="Calibri" w:hAnsi="Calibri" w:cs="Arial"/>
                <w:b/>
                <w:sz w:val="16"/>
                <w:szCs w:val="16"/>
              </w:rPr>
            </w:pPr>
            <w:proofErr w:type="gramStart"/>
            <w:r w:rsidRPr="00A66FEA">
              <w:rPr>
                <w:rFonts w:ascii="Calibri" w:hAnsi="Calibri" w:cs="Arial"/>
                <w:b/>
                <w:sz w:val="16"/>
                <w:szCs w:val="16"/>
              </w:rPr>
              <w:t>Combustibles:</w:t>
            </w:r>
            <w:r w:rsidR="000E456D">
              <w:rPr>
                <w:rFonts w:ascii="Calibri" w:hAnsi="Calibri" w:cs="Arial"/>
                <w:b/>
                <w:sz w:val="16"/>
                <w:szCs w:val="16"/>
              </w:rPr>
              <w:t>,</w:t>
            </w:r>
            <w:proofErr w:type="gramEnd"/>
          </w:p>
          <w:p w:rsidR="000E456D" w:rsidRPr="00A66FEA" w:rsidRDefault="000E456D" w:rsidP="00013C00">
            <w:pPr>
              <w:tabs>
                <w:tab w:val="left" w:pos="7260"/>
              </w:tabs>
              <w:jc w:val="both"/>
              <w:rPr>
                <w:rFonts w:ascii="Calibri" w:hAnsi="Calibri" w:cs="Arial"/>
                <w:b/>
                <w:sz w:val="16"/>
                <w:szCs w:val="16"/>
              </w:rPr>
            </w:pPr>
          </w:p>
          <w:p w:rsidR="003E6B38" w:rsidRPr="007F17C2" w:rsidRDefault="003E6B38" w:rsidP="00013C00">
            <w:pPr>
              <w:tabs>
                <w:tab w:val="left" w:pos="7260"/>
              </w:tabs>
              <w:jc w:val="both"/>
              <w:rPr>
                <w:rFonts w:ascii="Calibri" w:hAnsi="Calibri" w:cs="Arial"/>
                <w:b/>
                <w:sz w:val="16"/>
                <w:szCs w:val="16"/>
                <w:u w:val="single"/>
              </w:rPr>
            </w:pPr>
            <w:r w:rsidRPr="007F17C2">
              <w:rPr>
                <w:rFonts w:ascii="Calibri" w:hAnsi="Calibri" w:cs="Arial"/>
                <w:b/>
                <w:sz w:val="16"/>
                <w:szCs w:val="16"/>
                <w:u w:val="single"/>
              </w:rPr>
              <w:t xml:space="preserve">Magna o similar mínimo de 87 octanos. </w:t>
            </w:r>
          </w:p>
          <w:p w:rsidR="003E6B38" w:rsidRPr="007F17C2" w:rsidRDefault="003E6B38" w:rsidP="00013C00">
            <w:pPr>
              <w:jc w:val="both"/>
              <w:rPr>
                <w:rFonts w:ascii="Calibri" w:hAnsi="Calibri" w:cs="Calibri"/>
                <w:sz w:val="16"/>
                <w:szCs w:val="16"/>
                <w:u w:val="single"/>
              </w:rPr>
            </w:pPr>
            <w:r w:rsidRPr="007F17C2">
              <w:rPr>
                <w:rFonts w:ascii="Calibri" w:hAnsi="Calibri" w:cs="Arial"/>
                <w:b/>
                <w:sz w:val="16"/>
                <w:szCs w:val="16"/>
                <w:u w:val="single"/>
              </w:rPr>
              <w:t>Premium o similar mínimo de 92 octanos.</w:t>
            </w:r>
          </w:p>
          <w:p w:rsidR="003E6B38" w:rsidRPr="00A66FEA" w:rsidRDefault="003E6B38" w:rsidP="00013C00">
            <w:pPr>
              <w:jc w:val="both"/>
              <w:rPr>
                <w:rFonts w:ascii="Calibri" w:hAnsi="Calibri" w:cs="Calibri"/>
                <w:sz w:val="16"/>
                <w:szCs w:val="16"/>
              </w:rPr>
            </w:pPr>
          </w:p>
          <w:p w:rsidR="003E6B38" w:rsidRPr="00213B9C" w:rsidRDefault="003E6B38" w:rsidP="00013C00">
            <w:pPr>
              <w:jc w:val="both"/>
              <w:rPr>
                <w:rFonts w:ascii="Calibri" w:hAnsi="Calibri" w:cs="Calibri"/>
                <w:sz w:val="16"/>
                <w:szCs w:val="16"/>
              </w:rPr>
            </w:pPr>
            <w:r w:rsidRPr="00A66FEA">
              <w:rPr>
                <w:rFonts w:ascii="Calibri" w:hAnsi="Calibri" w:cs="Calibri"/>
                <w:sz w:val="16"/>
                <w:szCs w:val="16"/>
              </w:rPr>
              <w:t xml:space="preserve">Se </w:t>
            </w:r>
            <w:r w:rsidRPr="00213B9C">
              <w:rPr>
                <w:rFonts w:ascii="Calibri" w:hAnsi="Calibri" w:cs="Calibri"/>
                <w:sz w:val="16"/>
                <w:szCs w:val="16"/>
              </w:rPr>
              <w:t xml:space="preserve">realizará la contratación por el periodo señalado en esta convocatoria. </w:t>
            </w:r>
          </w:p>
          <w:p w:rsidR="003E6B38" w:rsidRPr="00213B9C"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213B9C">
              <w:rPr>
                <w:rFonts w:ascii="Calibri" w:hAnsi="Calibri" w:cs="Calibri"/>
                <w:sz w:val="16"/>
                <w:szCs w:val="16"/>
              </w:rPr>
              <w:t xml:space="preserve">El establecimiento principal donde se prestará el servicio para esta partida deberá estar a una distancia máxima de 3 kilómetros, de Ciudad Universitaria (Av. Universidad No. 940, Col. Cd. Universitaria, Aguascalientes, </w:t>
            </w:r>
            <w:proofErr w:type="spellStart"/>
            <w:r w:rsidRPr="00213B9C">
              <w:rPr>
                <w:rFonts w:ascii="Calibri" w:hAnsi="Calibri" w:cs="Calibri"/>
                <w:sz w:val="16"/>
                <w:szCs w:val="16"/>
              </w:rPr>
              <w:t>Ags</w:t>
            </w:r>
            <w:proofErr w:type="spellEnd"/>
            <w:r w:rsidRPr="00213B9C">
              <w:rPr>
                <w:rFonts w:ascii="Calibri" w:hAnsi="Calibri" w:cs="Calibri"/>
                <w:sz w:val="16"/>
                <w:szCs w:val="16"/>
              </w:rPr>
              <w:t>.), y deberá contar al menos con 4 dispensarios en la gasolinera principal</w:t>
            </w:r>
            <w:r w:rsidRPr="00A66FEA">
              <w:rPr>
                <w:rFonts w:ascii="Calibri" w:hAnsi="Calibri" w:cs="Calibri"/>
                <w:sz w:val="16"/>
                <w:szCs w:val="16"/>
              </w:rPr>
              <w:t>.</w:t>
            </w:r>
          </w:p>
          <w:p w:rsidR="003E6B38" w:rsidRPr="00A66FEA" w:rsidRDefault="003E6B38" w:rsidP="00013C00">
            <w:pPr>
              <w:jc w:val="both"/>
              <w:rPr>
                <w:rFonts w:ascii="Calibri" w:hAnsi="Calibri" w:cs="Calibri"/>
                <w:sz w:val="16"/>
                <w:szCs w:val="16"/>
              </w:rPr>
            </w:pPr>
          </w:p>
          <w:p w:rsidR="003E6B38" w:rsidRPr="000E456D" w:rsidRDefault="003E6B38" w:rsidP="00013C00">
            <w:pPr>
              <w:jc w:val="both"/>
              <w:rPr>
                <w:rFonts w:ascii="Calibri" w:hAnsi="Calibri" w:cs="Calibri"/>
                <w:sz w:val="16"/>
                <w:szCs w:val="16"/>
              </w:rPr>
            </w:pPr>
            <w:r w:rsidRPr="000E456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rsidR="003E6B38" w:rsidRPr="00213B9C" w:rsidRDefault="003E6B38" w:rsidP="00013C00">
            <w:pPr>
              <w:jc w:val="both"/>
              <w:rPr>
                <w:rFonts w:ascii="Calibri" w:hAnsi="Calibri" w:cs="Calibri"/>
                <w:sz w:val="16"/>
                <w:szCs w:val="16"/>
              </w:rPr>
            </w:pPr>
          </w:p>
          <w:p w:rsidR="003E6B38" w:rsidRPr="00A66FEA" w:rsidRDefault="003E6B38" w:rsidP="00013C00">
            <w:pPr>
              <w:pStyle w:val="Default"/>
              <w:jc w:val="both"/>
              <w:rPr>
                <w:rFonts w:ascii="Calibri" w:hAnsi="Calibri" w:cs="Calibri"/>
                <w:color w:val="auto"/>
                <w:sz w:val="16"/>
                <w:szCs w:val="16"/>
                <w:lang w:val="es-ES" w:eastAsia="ar-SA"/>
              </w:rPr>
            </w:pPr>
            <w:r w:rsidRPr="00213B9C">
              <w:rPr>
                <w:rFonts w:ascii="Calibri" w:hAnsi="Calibri" w:cs="Calibri"/>
                <w:color w:val="auto"/>
                <w:sz w:val="16"/>
                <w:szCs w:val="16"/>
                <w:lang w:val="es-ES" w:eastAsia="ar-SA"/>
              </w:rPr>
              <w:t>La Universidad, proporcionará al proveedor que resulte adjudicado el No. económico, la marca, modelo, cantidad autorizada mensual, placas y responsable</w:t>
            </w:r>
            <w:r w:rsidRPr="00A66FEA">
              <w:rPr>
                <w:rFonts w:ascii="Calibri" w:hAnsi="Calibri" w:cs="Calibri"/>
                <w:color w:val="auto"/>
                <w:sz w:val="16"/>
                <w:szCs w:val="16"/>
                <w:lang w:val="es-ES" w:eastAsia="ar-SA"/>
              </w:rPr>
              <w:t xml:space="preserve"> de la unidad a la que pertenecen los vehículos que integran el parque vehicular de la Universidad (</w:t>
            </w:r>
            <w:r w:rsidRPr="00BF4AA1">
              <w:rPr>
                <w:rFonts w:ascii="Calibri" w:hAnsi="Calibri" w:cs="Calibri"/>
                <w:color w:val="auto"/>
                <w:sz w:val="16"/>
                <w:szCs w:val="16"/>
                <w:u w:val="single"/>
                <w:lang w:val="es-ES" w:eastAsia="ar-SA"/>
              </w:rPr>
              <w:t>partida 2</w:t>
            </w:r>
            <w:r w:rsidRPr="00A66FEA">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 </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rsidR="003E6B38" w:rsidRPr="00A66FEA" w:rsidRDefault="003E6B38" w:rsidP="00013C00">
            <w:pPr>
              <w:jc w:val="both"/>
              <w:rPr>
                <w:rFonts w:ascii="Calibri" w:hAnsi="Calibri" w:cs="Calibri"/>
                <w:sz w:val="16"/>
                <w:szCs w:val="16"/>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w:t>
            </w:r>
            <w:r>
              <w:rPr>
                <w:rFonts w:ascii="Calibri" w:hAnsi="Calibri" w:cs="Calibri"/>
                <w:color w:val="auto"/>
                <w:sz w:val="16"/>
                <w:szCs w:val="16"/>
                <w:lang w:val="es-ES" w:eastAsia="ar-SA"/>
              </w:rPr>
              <w:t xml:space="preserve"> del servicio o su coordinador </w:t>
            </w:r>
            <w:r w:rsidRPr="00A66FEA">
              <w:rPr>
                <w:rFonts w:ascii="Calibri" w:hAnsi="Calibri" w:cs="Calibri"/>
                <w:color w:val="auto"/>
                <w:sz w:val="16"/>
                <w:szCs w:val="16"/>
                <w:lang w:val="es-ES" w:eastAsia="ar-SA"/>
              </w:rPr>
              <w:t xml:space="preserve">como soporte del trámite de pago.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016E0" w:rsidRDefault="003E6B38" w:rsidP="00013C00">
            <w:pPr>
              <w:pStyle w:val="Default"/>
              <w:jc w:val="both"/>
              <w:rPr>
                <w:rFonts w:ascii="Calibri" w:hAnsi="Calibri" w:cs="Calibri"/>
                <w:b/>
                <w:color w:val="auto"/>
                <w:sz w:val="16"/>
                <w:szCs w:val="16"/>
                <w:lang w:val="es-ES" w:eastAsia="ar-SA"/>
              </w:rPr>
            </w:pPr>
            <w:r w:rsidRPr="00A016E0">
              <w:rPr>
                <w:rFonts w:ascii="Calibri" w:hAnsi="Calibri" w:cs="Calibri"/>
                <w:b/>
                <w:color w:val="auto"/>
                <w:sz w:val="16"/>
                <w:szCs w:val="16"/>
                <w:lang w:val="es-ES" w:eastAsia="ar-SA"/>
              </w:rPr>
              <w:t>Los requisitos mínimos</w:t>
            </w:r>
            <w:r w:rsidR="00A016E0" w:rsidRPr="00A016E0">
              <w:rPr>
                <w:rFonts w:ascii="Calibri" w:hAnsi="Calibri" w:cs="Calibri"/>
                <w:b/>
                <w:color w:val="auto"/>
                <w:sz w:val="16"/>
                <w:szCs w:val="16"/>
                <w:lang w:val="es-ES" w:eastAsia="ar-SA"/>
              </w:rPr>
              <w:t xml:space="preserve"> que se deberán cumplir</w:t>
            </w:r>
            <w:r w:rsidRPr="00A016E0">
              <w:rPr>
                <w:rFonts w:ascii="Calibri" w:hAnsi="Calibri" w:cs="Calibri"/>
                <w:b/>
                <w:color w:val="auto"/>
                <w:sz w:val="16"/>
                <w:szCs w:val="16"/>
                <w:lang w:val="es-ES" w:eastAsia="ar-SA"/>
              </w:rPr>
              <w:t xml:space="preserve"> son:</w:t>
            </w:r>
          </w:p>
          <w:p w:rsidR="005C1B50" w:rsidRPr="00A66FEA" w:rsidRDefault="005C1B50"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b/>
                <w:bCs/>
                <w:color w:val="auto"/>
                <w:sz w:val="16"/>
                <w:szCs w:val="16"/>
                <w:lang w:val="es-ES" w:eastAsia="ar-SA"/>
              </w:rPr>
            </w:pPr>
            <w:r w:rsidRPr="00A66FEA">
              <w:rPr>
                <w:rFonts w:ascii="Calibri" w:hAnsi="Calibri" w:cs="Calibri"/>
                <w:b/>
                <w:bCs/>
                <w:color w:val="auto"/>
                <w:sz w:val="16"/>
                <w:szCs w:val="16"/>
                <w:lang w:val="es-ES" w:eastAsia="ar-SA"/>
              </w:rPr>
              <w:t xml:space="preserve">Contar con lector de </w:t>
            </w:r>
            <w:r w:rsidR="00A016E0">
              <w:rPr>
                <w:rFonts w:ascii="Calibri" w:hAnsi="Calibri" w:cs="Calibri"/>
                <w:b/>
                <w:bCs/>
                <w:color w:val="auto"/>
                <w:sz w:val="16"/>
                <w:szCs w:val="16"/>
                <w:lang w:val="es-ES" w:eastAsia="ar-SA"/>
              </w:rPr>
              <w:t>código de barras</w:t>
            </w:r>
            <w:r w:rsidRPr="00A66FEA">
              <w:rPr>
                <w:rFonts w:ascii="Calibri" w:hAnsi="Calibri" w:cs="Calibri"/>
                <w:b/>
                <w:bCs/>
                <w:color w:val="auto"/>
                <w:sz w:val="16"/>
                <w:szCs w:val="16"/>
                <w:lang w:val="es-ES" w:eastAsia="ar-SA"/>
              </w:rPr>
              <w:t xml:space="preserve">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Sistema de control de combustibles en el que se establezcan las dotaciones mensuales de cada uno de los vehículos.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 </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Contar con un contrato de Franquicia vigente.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Atención al público las 24 horas al día.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El prestador del servicio instruirá a sus despachadores para que se abstengan de: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Surtir gasolina en tanques o recipientes diferentes a los propios de los vehículos oficiales (excepto los expresamente solicitado por el responsable del servicio) </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Surtir gasolina o diésel a vehículos particulares. </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Incurrir en faltas de probidad u honradez que pongan en riesgo los intereses institucionales. </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 xml:space="preserve">El proveedor adjudicado deberá de presentar la posibilidad de que los reportes de los consumos puedan ser entregados impresos al responsable de la partida o su coordinador, </w:t>
            </w:r>
            <w:r>
              <w:rPr>
                <w:rFonts w:ascii="Calibri" w:hAnsi="Calibri" w:cs="Calibri"/>
                <w:sz w:val="16"/>
                <w:szCs w:val="16"/>
              </w:rPr>
              <w:t>así como los tickets</w:t>
            </w:r>
            <w:r w:rsidRPr="00A66FEA">
              <w:rPr>
                <w:rFonts w:ascii="Calibri" w:hAnsi="Calibri" w:cs="Calibri"/>
                <w:sz w:val="16"/>
                <w:szCs w:val="16"/>
              </w:rPr>
              <w:t xml:space="preserve"> que avalan el consumo total del mes presente, a un termina de 6 días hábiles después del mes anterior</w:t>
            </w:r>
            <w:r w:rsidRPr="00A66FEA">
              <w:rPr>
                <w:rFonts w:ascii="Calibri" w:hAnsi="Calibri" w:cs="Calibri"/>
              </w:rPr>
              <w:t xml:space="preserve">, </w:t>
            </w:r>
            <w:r w:rsidRPr="00A66FEA">
              <w:rPr>
                <w:rFonts w:ascii="Calibri" w:hAnsi="Calibri" w:cs="Calibri"/>
                <w:sz w:val="16"/>
                <w:szCs w:val="16"/>
              </w:rPr>
              <w:t xml:space="preserve">o bien ser consultado por los mismos en un portal de internet del proveedor adjudicado. </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684C4D">
              <w:rPr>
                <w:rFonts w:ascii="Calibri" w:hAnsi="Calibri" w:cs="Calibri"/>
                <w:sz w:val="16"/>
                <w:szCs w:val="16"/>
              </w:rPr>
              <w:t xml:space="preserve">De igual al termino del mes, la empresa enviará vía correo electrónico </w:t>
            </w:r>
            <w:hyperlink r:id="rId28" w:history="1">
              <w:r w:rsidRPr="00684C4D">
                <w:rPr>
                  <w:rStyle w:val="Hipervnculo"/>
                  <w:rFonts w:ascii="Calibri" w:hAnsi="Calibri" w:cs="Calibri"/>
                  <w:sz w:val="16"/>
                  <w:szCs w:val="16"/>
                </w:rPr>
                <w:t>gabriela.barajas@edu.uaa.mx</w:t>
              </w:r>
            </w:hyperlink>
            <w:r w:rsidRPr="00684C4D">
              <w:rPr>
                <w:rFonts w:ascii="Calibri" w:hAnsi="Calibri" w:cs="Calibri"/>
                <w:sz w:val="16"/>
                <w:szCs w:val="16"/>
              </w:rPr>
              <w:t xml:space="preserve"> , el reporte y tickets por el consumo de combustible conforme al apartado de la Dirección General de Infraestructura Universitaria </w:t>
            </w:r>
            <w:r w:rsidRPr="00684C4D">
              <w:rPr>
                <w:rFonts w:ascii="Calibri" w:hAnsi="Calibri" w:cs="Calibri"/>
                <w:b/>
                <w:sz w:val="16"/>
                <w:szCs w:val="16"/>
              </w:rPr>
              <w:t>Anexo 1. A</w:t>
            </w:r>
            <w:r w:rsidRPr="00684C4D">
              <w:rPr>
                <w:rFonts w:ascii="Calibri" w:hAnsi="Calibri" w:cs="Calibri"/>
                <w:sz w:val="16"/>
                <w:szCs w:val="16"/>
              </w:rPr>
              <w:t xml:space="preserve"> de esta partida para revisión.</w:t>
            </w:r>
          </w:p>
          <w:p w:rsidR="003E6B38" w:rsidRPr="00A66FEA" w:rsidRDefault="003E6B38" w:rsidP="00013C00">
            <w:pPr>
              <w:jc w:val="both"/>
              <w:rPr>
                <w:rFonts w:ascii="Calibri" w:hAnsi="Calibri" w:cs="Calibri"/>
                <w:sz w:val="16"/>
                <w:szCs w:val="16"/>
              </w:rPr>
            </w:pPr>
          </w:p>
          <w:p w:rsidR="003E6B38" w:rsidRPr="00A016E0" w:rsidRDefault="003E6B38" w:rsidP="00013C00">
            <w:pPr>
              <w:jc w:val="both"/>
              <w:rPr>
                <w:rFonts w:ascii="Calibri" w:hAnsi="Calibri" w:cs="Calibri"/>
                <w:sz w:val="16"/>
                <w:szCs w:val="16"/>
              </w:rPr>
            </w:pPr>
            <w:r w:rsidRPr="00A016E0">
              <w:rPr>
                <w:rFonts w:ascii="Calibri" w:hAnsi="Calibri" w:cs="Calibri"/>
                <w:sz w:val="16"/>
                <w:szCs w:val="16"/>
              </w:rPr>
              <w:t>Dentro de esta partida la Dirección General de Infraestructura Universitaria, se le proporcionará códigos portátiles (gasolina) para llenado de tambos y/o garrafa que les permita suministrar combustible a equipos y maquinaria propia de sus actividades, conforme a lo establecido en el numeral 5, 25, 42, 43, 44 y 49 del Anexo 1. A.</w:t>
            </w:r>
          </w:p>
          <w:p w:rsidR="003E6B38" w:rsidRPr="00A66FEA" w:rsidRDefault="003E6B38" w:rsidP="00013C00">
            <w:pPr>
              <w:jc w:val="both"/>
              <w:rPr>
                <w:rFonts w:ascii="Calibri" w:hAnsi="Calibri" w:cs="Calibri"/>
                <w:sz w:val="16"/>
                <w:szCs w:val="16"/>
              </w:rPr>
            </w:pPr>
          </w:p>
        </w:tc>
        <w:tc>
          <w:tcPr>
            <w:tcW w:w="687" w:type="pct"/>
            <w:shd w:val="clear" w:color="auto" w:fill="auto"/>
          </w:tcPr>
          <w:p w:rsidR="003E6B38" w:rsidRPr="00895F5D" w:rsidRDefault="003E6B38" w:rsidP="00013C00">
            <w:pPr>
              <w:jc w:val="center"/>
              <w:rPr>
                <w:rFonts w:ascii="Calibri" w:hAnsi="Calibri" w:cs="Calibri"/>
                <w:sz w:val="16"/>
                <w:szCs w:val="16"/>
              </w:rPr>
            </w:pPr>
            <w:r w:rsidRPr="00895F5D">
              <w:rPr>
                <w:rFonts w:ascii="Calibri" w:hAnsi="Calibri" w:cs="Calibri"/>
                <w:sz w:val="16"/>
                <w:szCs w:val="16"/>
              </w:rPr>
              <w:t>$1,</w:t>
            </w:r>
            <w:r>
              <w:rPr>
                <w:rFonts w:ascii="Calibri" w:hAnsi="Calibri" w:cs="Calibri"/>
                <w:sz w:val="16"/>
                <w:szCs w:val="16"/>
              </w:rPr>
              <w:t>634</w:t>
            </w:r>
            <w:r w:rsidRPr="00895F5D">
              <w:rPr>
                <w:rFonts w:ascii="Calibri" w:hAnsi="Calibri" w:cs="Calibri"/>
                <w:sz w:val="16"/>
                <w:szCs w:val="16"/>
              </w:rPr>
              <w:t>,</w:t>
            </w:r>
            <w:r>
              <w:rPr>
                <w:rFonts w:ascii="Calibri" w:hAnsi="Calibri" w:cs="Calibri"/>
                <w:sz w:val="16"/>
                <w:szCs w:val="16"/>
              </w:rPr>
              <w:t>862</w:t>
            </w:r>
            <w:r w:rsidRPr="00895F5D">
              <w:rPr>
                <w:rFonts w:ascii="Calibri" w:hAnsi="Calibri" w:cs="Calibri"/>
                <w:sz w:val="16"/>
                <w:szCs w:val="16"/>
              </w:rPr>
              <w:t>.</w:t>
            </w:r>
            <w:r>
              <w:rPr>
                <w:rFonts w:ascii="Calibri" w:hAnsi="Calibri" w:cs="Calibri"/>
                <w:sz w:val="16"/>
                <w:szCs w:val="16"/>
              </w:rPr>
              <w:t>07</w:t>
            </w:r>
          </w:p>
          <w:p w:rsidR="003E6B38" w:rsidRPr="00FA53BC" w:rsidRDefault="003E6B38" w:rsidP="00013C00">
            <w:pPr>
              <w:jc w:val="center"/>
              <w:rPr>
                <w:rFonts w:ascii="Calibri" w:hAnsi="Calibri" w:cs="Calibri"/>
                <w:sz w:val="16"/>
                <w:szCs w:val="16"/>
                <w:highlight w:val="yellow"/>
              </w:rPr>
            </w:pPr>
          </w:p>
          <w:p w:rsidR="003E6B38" w:rsidRPr="00895F5D" w:rsidRDefault="003E6B38" w:rsidP="00013C00">
            <w:pPr>
              <w:jc w:val="center"/>
              <w:rPr>
                <w:rFonts w:ascii="Calibri" w:hAnsi="Calibri" w:cs="Calibri"/>
                <w:sz w:val="12"/>
                <w:szCs w:val="12"/>
                <w:highlight w:val="yellow"/>
              </w:rPr>
            </w:pPr>
            <w:r w:rsidRPr="00895F5D">
              <w:rPr>
                <w:rFonts w:ascii="Calibri" w:hAnsi="Calibri" w:cs="Calibri"/>
                <w:sz w:val="12"/>
                <w:szCs w:val="12"/>
              </w:rPr>
              <w:t>(89 mil 666 litros aprox.)</w:t>
            </w:r>
          </w:p>
        </w:tc>
        <w:tc>
          <w:tcPr>
            <w:tcW w:w="687" w:type="pct"/>
            <w:shd w:val="clear" w:color="auto" w:fill="auto"/>
          </w:tcPr>
          <w:p w:rsidR="003E6B38" w:rsidRPr="00895F5D" w:rsidRDefault="003E6B38" w:rsidP="00013C00">
            <w:pPr>
              <w:jc w:val="center"/>
              <w:rPr>
                <w:rFonts w:ascii="Calibri" w:hAnsi="Calibri" w:cs="Calibri"/>
                <w:sz w:val="16"/>
                <w:szCs w:val="16"/>
              </w:rPr>
            </w:pPr>
            <w:r w:rsidRPr="00895F5D">
              <w:rPr>
                <w:rFonts w:ascii="Calibri" w:hAnsi="Calibri" w:cs="Calibri"/>
                <w:sz w:val="16"/>
                <w:szCs w:val="16"/>
              </w:rPr>
              <w:t>$1,</w:t>
            </w:r>
            <w:r>
              <w:rPr>
                <w:rFonts w:ascii="Calibri" w:hAnsi="Calibri" w:cs="Calibri"/>
                <w:sz w:val="16"/>
                <w:szCs w:val="16"/>
              </w:rPr>
              <w:t>167</w:t>
            </w:r>
            <w:r w:rsidRPr="00895F5D">
              <w:rPr>
                <w:rFonts w:ascii="Calibri" w:hAnsi="Calibri" w:cs="Calibri"/>
                <w:sz w:val="16"/>
                <w:szCs w:val="16"/>
              </w:rPr>
              <w:t>,</w:t>
            </w:r>
            <w:r>
              <w:rPr>
                <w:rFonts w:ascii="Calibri" w:hAnsi="Calibri" w:cs="Calibri"/>
                <w:sz w:val="16"/>
                <w:szCs w:val="16"/>
              </w:rPr>
              <w:t>758</w:t>
            </w:r>
            <w:r w:rsidRPr="00895F5D">
              <w:rPr>
                <w:rFonts w:ascii="Calibri" w:hAnsi="Calibri" w:cs="Calibri"/>
                <w:sz w:val="16"/>
                <w:szCs w:val="16"/>
              </w:rPr>
              <w:t>.</w:t>
            </w:r>
            <w:r>
              <w:rPr>
                <w:rFonts w:ascii="Calibri" w:hAnsi="Calibri" w:cs="Calibri"/>
                <w:sz w:val="16"/>
                <w:szCs w:val="16"/>
              </w:rPr>
              <w:t>63</w:t>
            </w:r>
          </w:p>
          <w:p w:rsidR="003E6B38" w:rsidRPr="00FA53BC" w:rsidRDefault="003E6B38" w:rsidP="00013C00">
            <w:pPr>
              <w:jc w:val="center"/>
              <w:rPr>
                <w:rFonts w:ascii="Calibri" w:hAnsi="Calibri" w:cs="Calibri"/>
                <w:sz w:val="16"/>
                <w:szCs w:val="16"/>
                <w:highlight w:val="yellow"/>
              </w:rPr>
            </w:pPr>
          </w:p>
          <w:p w:rsidR="003E6B38" w:rsidRPr="00895F5D" w:rsidRDefault="003E6B38" w:rsidP="00013C00">
            <w:pPr>
              <w:jc w:val="center"/>
              <w:rPr>
                <w:rFonts w:ascii="Calibri" w:hAnsi="Calibri" w:cs="Calibri"/>
                <w:sz w:val="12"/>
                <w:szCs w:val="12"/>
              </w:rPr>
            </w:pPr>
            <w:r w:rsidRPr="00895F5D">
              <w:rPr>
                <w:rFonts w:ascii="Calibri" w:hAnsi="Calibri" w:cs="Calibri"/>
                <w:sz w:val="12"/>
                <w:szCs w:val="12"/>
              </w:rPr>
              <w:t>(64 mil 047 litros aprox.)</w:t>
            </w:r>
          </w:p>
        </w:tc>
      </w:tr>
      <w:tr w:rsidR="003E6B38" w:rsidRPr="004940F9" w:rsidTr="00013C00">
        <w:tc>
          <w:tcPr>
            <w:tcW w:w="426" w:type="pct"/>
            <w:shd w:val="clear" w:color="auto" w:fill="auto"/>
          </w:tcPr>
          <w:p w:rsidR="003E6B38" w:rsidRPr="004940F9" w:rsidRDefault="003E6B38" w:rsidP="00013C00">
            <w:pPr>
              <w:jc w:val="center"/>
              <w:rPr>
                <w:rFonts w:ascii="Calibri" w:hAnsi="Calibri" w:cs="Calibri"/>
                <w:sz w:val="16"/>
                <w:szCs w:val="16"/>
              </w:rPr>
            </w:pPr>
            <w:r>
              <w:rPr>
                <w:rFonts w:ascii="Calibri" w:hAnsi="Calibri" w:cs="Calibri"/>
                <w:sz w:val="16"/>
                <w:szCs w:val="16"/>
              </w:rPr>
              <w:t>3</w:t>
            </w:r>
          </w:p>
        </w:tc>
        <w:tc>
          <w:tcPr>
            <w:tcW w:w="3200" w:type="pct"/>
            <w:shd w:val="clear" w:color="auto" w:fill="auto"/>
          </w:tcPr>
          <w:p w:rsidR="003E6B38" w:rsidRPr="000E7AB0" w:rsidRDefault="003E6B38" w:rsidP="00013C00">
            <w:pPr>
              <w:jc w:val="both"/>
              <w:rPr>
                <w:rFonts w:ascii="Calibri" w:hAnsi="Calibri" w:cs="Calibri"/>
                <w:b/>
                <w:sz w:val="16"/>
                <w:szCs w:val="16"/>
              </w:rPr>
            </w:pPr>
            <w:r w:rsidRPr="000E7AB0">
              <w:rPr>
                <w:rFonts w:ascii="Calibri" w:hAnsi="Calibri" w:cs="Calibri"/>
                <w:b/>
                <w:sz w:val="16"/>
                <w:szCs w:val="16"/>
              </w:rPr>
              <w:t>Combustible por código de barras</w:t>
            </w:r>
            <w:r>
              <w:rPr>
                <w:rFonts w:ascii="Calibri" w:hAnsi="Calibri" w:cs="Calibri"/>
                <w:b/>
                <w:sz w:val="16"/>
                <w:szCs w:val="16"/>
              </w:rPr>
              <w:t xml:space="preserve"> “DIESEL”</w:t>
            </w:r>
          </w:p>
          <w:p w:rsidR="003E6B38" w:rsidRPr="000E7AB0" w:rsidRDefault="003E6B38" w:rsidP="00013C00">
            <w:pPr>
              <w:jc w:val="both"/>
              <w:rPr>
                <w:rFonts w:ascii="Calibri" w:hAnsi="Calibri" w:cs="Calibri"/>
                <w:b/>
                <w:sz w:val="16"/>
                <w:szCs w:val="16"/>
              </w:rPr>
            </w:pPr>
          </w:p>
          <w:p w:rsidR="003E6B38" w:rsidRDefault="003E6B38" w:rsidP="00013C00">
            <w:pPr>
              <w:jc w:val="both"/>
              <w:rPr>
                <w:rFonts w:ascii="Calibri" w:hAnsi="Calibri" w:cs="Calibri"/>
                <w:b/>
                <w:sz w:val="16"/>
                <w:szCs w:val="16"/>
              </w:rPr>
            </w:pPr>
            <w:r w:rsidRPr="009B57FD">
              <w:rPr>
                <w:rFonts w:ascii="Calibri" w:hAnsi="Calibri" w:cs="Calibri"/>
                <w:sz w:val="16"/>
                <w:szCs w:val="16"/>
              </w:rPr>
              <w:t xml:space="preserve">Se deberá proporcionar el Servicio a las Unidades marcadas en el </w:t>
            </w:r>
            <w:r w:rsidRPr="009B57FD">
              <w:rPr>
                <w:rFonts w:ascii="Calibri" w:hAnsi="Calibri" w:cs="Calibri"/>
                <w:b/>
                <w:sz w:val="16"/>
                <w:szCs w:val="16"/>
              </w:rPr>
              <w:t>Anexo 1. A de la Partida 3.</w:t>
            </w:r>
          </w:p>
          <w:p w:rsidR="00A016E0" w:rsidRPr="009B57FD" w:rsidRDefault="00A016E0" w:rsidP="00013C00">
            <w:pPr>
              <w:jc w:val="both"/>
              <w:rPr>
                <w:rFonts w:ascii="Calibri" w:hAnsi="Calibri" w:cs="Calibri"/>
                <w:sz w:val="16"/>
                <w:szCs w:val="16"/>
              </w:rPr>
            </w:pPr>
          </w:p>
          <w:p w:rsidR="003E6B38" w:rsidRPr="00A66FEA" w:rsidRDefault="003E6B38" w:rsidP="00013C00">
            <w:pPr>
              <w:jc w:val="both"/>
              <w:rPr>
                <w:rFonts w:ascii="Calibri" w:hAnsi="Calibri" w:cs="Calibri"/>
                <w:b/>
                <w:sz w:val="16"/>
                <w:szCs w:val="16"/>
              </w:rPr>
            </w:pPr>
            <w:r w:rsidRPr="009B57FD">
              <w:rPr>
                <w:rFonts w:ascii="Calibri" w:hAnsi="Calibri" w:cs="Calibri"/>
                <w:b/>
                <w:sz w:val="16"/>
                <w:szCs w:val="16"/>
              </w:rPr>
              <w:t>(28 vehículos integran la plantilla vehicular de esta partida)</w:t>
            </w:r>
          </w:p>
          <w:p w:rsidR="003E6B38" w:rsidRPr="00A66FEA" w:rsidRDefault="003E6B38" w:rsidP="00013C00">
            <w:pPr>
              <w:jc w:val="both"/>
              <w:rPr>
                <w:rFonts w:ascii="Calibri" w:hAnsi="Calibri" w:cs="Calibri"/>
                <w:sz w:val="16"/>
                <w:szCs w:val="16"/>
              </w:rPr>
            </w:pPr>
          </w:p>
          <w:p w:rsidR="003E6B38" w:rsidRPr="00A66FEA" w:rsidRDefault="003E6B38" w:rsidP="00013C00">
            <w:pPr>
              <w:tabs>
                <w:tab w:val="left" w:pos="7260"/>
              </w:tabs>
              <w:jc w:val="both"/>
              <w:rPr>
                <w:rFonts w:ascii="Calibri" w:hAnsi="Calibri" w:cs="Arial"/>
                <w:b/>
                <w:sz w:val="16"/>
                <w:szCs w:val="16"/>
              </w:rPr>
            </w:pPr>
            <w:r w:rsidRPr="00A66FEA">
              <w:rPr>
                <w:rFonts w:ascii="Calibri" w:hAnsi="Calibri" w:cs="Arial"/>
                <w:b/>
                <w:sz w:val="16"/>
                <w:szCs w:val="16"/>
              </w:rPr>
              <w:t>Combustibles:</w:t>
            </w:r>
          </w:p>
          <w:p w:rsidR="00A016E0" w:rsidRDefault="00A016E0" w:rsidP="00013C00">
            <w:pPr>
              <w:rPr>
                <w:rFonts w:ascii="Calibri" w:hAnsi="Calibri" w:cs="Arial"/>
                <w:b/>
                <w:sz w:val="16"/>
                <w:szCs w:val="16"/>
                <w:u w:val="single"/>
              </w:rPr>
            </w:pPr>
          </w:p>
          <w:p w:rsidR="003E6B38" w:rsidRPr="00FB1EAC" w:rsidRDefault="003E6B38" w:rsidP="00013C00">
            <w:pPr>
              <w:rPr>
                <w:rFonts w:ascii="Calibri" w:hAnsi="Calibri" w:cs="Arial"/>
                <w:b/>
                <w:sz w:val="16"/>
                <w:szCs w:val="16"/>
                <w:u w:val="single"/>
              </w:rPr>
            </w:pPr>
            <w:r w:rsidRPr="00FB1EAC">
              <w:rPr>
                <w:rFonts w:ascii="Calibri" w:hAnsi="Calibri" w:cs="Arial"/>
                <w:b/>
                <w:sz w:val="16"/>
                <w:szCs w:val="16"/>
                <w:u w:val="single"/>
              </w:rPr>
              <w:t xml:space="preserve">Suministro de Diésel </w:t>
            </w:r>
          </w:p>
          <w:p w:rsidR="003E6B38" w:rsidRPr="00A66FEA" w:rsidRDefault="003E6B38" w:rsidP="00013C00">
            <w:pPr>
              <w:jc w:val="both"/>
              <w:rPr>
                <w:rFonts w:ascii="Calibri" w:hAnsi="Calibri" w:cs="Calibri"/>
                <w:sz w:val="16"/>
                <w:szCs w:val="16"/>
              </w:rPr>
            </w:pPr>
          </w:p>
          <w:p w:rsidR="003E6B38" w:rsidRPr="00213B9C" w:rsidRDefault="003E6B38" w:rsidP="00013C00">
            <w:pPr>
              <w:jc w:val="both"/>
              <w:rPr>
                <w:rFonts w:ascii="Calibri" w:hAnsi="Calibri" w:cs="Calibri"/>
                <w:sz w:val="16"/>
                <w:szCs w:val="16"/>
              </w:rPr>
            </w:pPr>
            <w:r w:rsidRPr="00A66FEA">
              <w:rPr>
                <w:rFonts w:ascii="Calibri" w:hAnsi="Calibri" w:cs="Calibri"/>
                <w:sz w:val="16"/>
                <w:szCs w:val="16"/>
              </w:rPr>
              <w:t xml:space="preserve">Se </w:t>
            </w:r>
            <w:r w:rsidRPr="00213B9C">
              <w:rPr>
                <w:rFonts w:ascii="Calibri" w:hAnsi="Calibri" w:cs="Calibri"/>
                <w:sz w:val="16"/>
                <w:szCs w:val="16"/>
              </w:rPr>
              <w:t xml:space="preserve">realizará la contratación por el periodo señalado en esta convocatoria. </w:t>
            </w:r>
          </w:p>
          <w:p w:rsidR="003E6B38" w:rsidRPr="00213B9C"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213B9C">
              <w:rPr>
                <w:rFonts w:ascii="Calibri" w:hAnsi="Calibri" w:cs="Calibri"/>
                <w:sz w:val="16"/>
                <w:szCs w:val="16"/>
              </w:rPr>
              <w:t xml:space="preserve">El establecimiento principal donde se prestará el servicio para esta partida deberá estar a una distancia máxima de </w:t>
            </w:r>
            <w:r>
              <w:rPr>
                <w:rFonts w:ascii="Calibri" w:hAnsi="Calibri" w:cs="Calibri"/>
                <w:sz w:val="16"/>
                <w:szCs w:val="16"/>
              </w:rPr>
              <w:t>15</w:t>
            </w:r>
            <w:r w:rsidRPr="00213B9C">
              <w:rPr>
                <w:rFonts w:ascii="Calibri" w:hAnsi="Calibri" w:cs="Calibri"/>
                <w:sz w:val="16"/>
                <w:szCs w:val="16"/>
              </w:rPr>
              <w:t xml:space="preserve"> kilómetros, de Ciudad Universitaria (Av. Universidad No. 940, Col. Cd. Universitaria, Aguascalientes, </w:t>
            </w:r>
            <w:proofErr w:type="spellStart"/>
            <w:r w:rsidRPr="00213B9C">
              <w:rPr>
                <w:rFonts w:ascii="Calibri" w:hAnsi="Calibri" w:cs="Calibri"/>
                <w:sz w:val="16"/>
                <w:szCs w:val="16"/>
              </w:rPr>
              <w:t>Ags</w:t>
            </w:r>
            <w:proofErr w:type="spellEnd"/>
            <w:r w:rsidRPr="00213B9C">
              <w:rPr>
                <w:rFonts w:ascii="Calibri" w:hAnsi="Calibri" w:cs="Calibri"/>
                <w:sz w:val="16"/>
                <w:szCs w:val="16"/>
              </w:rPr>
              <w:t>.), y deberá contar al menos con 4 dispensarios en la gasolinera principal</w:t>
            </w:r>
            <w:r w:rsidRPr="00A66FEA">
              <w:rPr>
                <w:rFonts w:ascii="Calibri" w:hAnsi="Calibri" w:cs="Calibri"/>
                <w:sz w:val="16"/>
                <w:szCs w:val="16"/>
              </w:rPr>
              <w:t>.</w:t>
            </w:r>
          </w:p>
          <w:p w:rsidR="003E6B38" w:rsidRPr="00A66FEA" w:rsidRDefault="003E6B38" w:rsidP="00013C00">
            <w:pPr>
              <w:jc w:val="both"/>
              <w:rPr>
                <w:rFonts w:ascii="Calibri" w:hAnsi="Calibri" w:cs="Calibri"/>
                <w:sz w:val="16"/>
                <w:szCs w:val="16"/>
              </w:rPr>
            </w:pPr>
          </w:p>
          <w:p w:rsidR="003E6B38" w:rsidRPr="00A016E0" w:rsidRDefault="003E6B38" w:rsidP="00013C00">
            <w:pPr>
              <w:jc w:val="both"/>
              <w:rPr>
                <w:rFonts w:ascii="Calibri" w:hAnsi="Calibri" w:cs="Calibri"/>
                <w:sz w:val="16"/>
                <w:szCs w:val="16"/>
              </w:rPr>
            </w:pPr>
            <w:r w:rsidRPr="00A016E0">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rsidR="003E6B38" w:rsidRPr="00213B9C" w:rsidRDefault="003E6B38" w:rsidP="00013C00">
            <w:pPr>
              <w:jc w:val="both"/>
              <w:rPr>
                <w:rFonts w:ascii="Calibri" w:hAnsi="Calibri" w:cs="Calibri"/>
                <w:sz w:val="16"/>
                <w:szCs w:val="16"/>
              </w:rPr>
            </w:pPr>
          </w:p>
          <w:p w:rsidR="003E6B38" w:rsidRPr="00A66FEA" w:rsidRDefault="003E6B38" w:rsidP="00013C00">
            <w:pPr>
              <w:pStyle w:val="Default"/>
              <w:jc w:val="both"/>
              <w:rPr>
                <w:rFonts w:ascii="Calibri" w:hAnsi="Calibri" w:cs="Calibri"/>
                <w:color w:val="auto"/>
                <w:sz w:val="16"/>
                <w:szCs w:val="16"/>
                <w:lang w:val="es-ES" w:eastAsia="ar-SA"/>
              </w:rPr>
            </w:pPr>
            <w:r w:rsidRPr="00213B9C">
              <w:rPr>
                <w:rFonts w:ascii="Calibri" w:hAnsi="Calibri" w:cs="Calibri"/>
                <w:color w:val="auto"/>
                <w:sz w:val="16"/>
                <w:szCs w:val="16"/>
                <w:lang w:val="es-ES" w:eastAsia="ar-SA"/>
              </w:rPr>
              <w:t>La Universidad, proporcionará al proveedor que resulte adjudicado el No. económico, la marca, modelo, cantidad autorizada mensual, placas y responsable</w:t>
            </w:r>
            <w:r w:rsidRPr="00A66FEA">
              <w:rPr>
                <w:rFonts w:ascii="Calibri" w:hAnsi="Calibri" w:cs="Calibri"/>
                <w:color w:val="auto"/>
                <w:sz w:val="16"/>
                <w:szCs w:val="16"/>
                <w:lang w:val="es-ES" w:eastAsia="ar-SA"/>
              </w:rPr>
              <w:t xml:space="preserve"> de la unidad a la que pertenecen los vehículos que integran el parque vehicular de la Universidad (</w:t>
            </w:r>
            <w:r w:rsidRPr="002B1C33">
              <w:rPr>
                <w:rFonts w:ascii="Calibri" w:hAnsi="Calibri" w:cs="Calibri"/>
                <w:color w:val="auto"/>
                <w:sz w:val="16"/>
                <w:szCs w:val="16"/>
                <w:u w:val="single"/>
                <w:lang w:val="es-ES" w:eastAsia="ar-SA"/>
              </w:rPr>
              <w:t>partida 3</w:t>
            </w:r>
            <w:r w:rsidRPr="00A66FEA">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 </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rsidR="003E6B38" w:rsidRPr="00A66FEA" w:rsidRDefault="003E6B38" w:rsidP="00013C00">
            <w:pPr>
              <w:jc w:val="both"/>
              <w:rPr>
                <w:rFonts w:ascii="Calibri" w:hAnsi="Calibri" w:cs="Calibri"/>
                <w:sz w:val="16"/>
                <w:szCs w:val="16"/>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w:t>
            </w:r>
            <w:r>
              <w:rPr>
                <w:rFonts w:ascii="Calibri" w:hAnsi="Calibri" w:cs="Calibri"/>
                <w:color w:val="auto"/>
                <w:sz w:val="16"/>
                <w:szCs w:val="16"/>
                <w:lang w:val="es-ES" w:eastAsia="ar-SA"/>
              </w:rPr>
              <w:t xml:space="preserve"> del servicio o su coordinador </w:t>
            </w:r>
            <w:r w:rsidRPr="00A66FEA">
              <w:rPr>
                <w:rFonts w:ascii="Calibri" w:hAnsi="Calibri" w:cs="Calibri"/>
                <w:color w:val="auto"/>
                <w:sz w:val="16"/>
                <w:szCs w:val="16"/>
                <w:lang w:val="es-ES" w:eastAsia="ar-SA"/>
              </w:rPr>
              <w:t xml:space="preserve">como soporte del trámite de pago.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016E0" w:rsidRDefault="003E6B38" w:rsidP="00013C00">
            <w:pPr>
              <w:pStyle w:val="Default"/>
              <w:jc w:val="both"/>
              <w:rPr>
                <w:rFonts w:ascii="Calibri" w:hAnsi="Calibri" w:cs="Calibri"/>
                <w:b/>
                <w:color w:val="auto"/>
                <w:sz w:val="16"/>
                <w:szCs w:val="16"/>
                <w:lang w:val="es-ES" w:eastAsia="ar-SA"/>
              </w:rPr>
            </w:pPr>
            <w:r w:rsidRPr="00A016E0">
              <w:rPr>
                <w:rFonts w:ascii="Calibri" w:hAnsi="Calibri" w:cs="Calibri"/>
                <w:b/>
                <w:color w:val="auto"/>
                <w:sz w:val="16"/>
                <w:szCs w:val="16"/>
                <w:lang w:val="es-ES" w:eastAsia="ar-SA"/>
              </w:rPr>
              <w:t>Los requisitos mínimos son:</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b/>
                <w:bCs/>
                <w:color w:val="auto"/>
                <w:sz w:val="16"/>
                <w:szCs w:val="16"/>
                <w:lang w:val="es-ES" w:eastAsia="ar-SA"/>
              </w:rPr>
            </w:pPr>
            <w:r w:rsidRPr="00A66FEA">
              <w:rPr>
                <w:rFonts w:ascii="Calibri" w:hAnsi="Calibri" w:cs="Calibri"/>
                <w:b/>
                <w:bCs/>
                <w:color w:val="auto"/>
                <w:sz w:val="16"/>
                <w:szCs w:val="16"/>
                <w:lang w:val="es-ES" w:eastAsia="ar-SA"/>
              </w:rPr>
              <w:t>Contar con lector de códi</w:t>
            </w:r>
            <w:r w:rsidR="00A016E0">
              <w:rPr>
                <w:rFonts w:ascii="Calibri" w:hAnsi="Calibri" w:cs="Calibri"/>
                <w:b/>
                <w:bCs/>
                <w:color w:val="auto"/>
                <w:sz w:val="16"/>
                <w:szCs w:val="16"/>
                <w:lang w:val="es-ES" w:eastAsia="ar-SA"/>
              </w:rPr>
              <w:t>go de barras</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Sistema de control de combustibles en el que se establezcan las dotaciones mensuales de cada uno de los vehículos.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 </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Contar con un contrato de Franquicia vigente.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Atención al público las 24 horas al día.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El prestador del servicio instruirá a sus despachadores para que se abstengan de: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Surtir gasolina en tanques o recipientes diferentes a los propios de los vehículos oficiales (excepto los expresamente solicitado por el responsable del servicio) </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Surtir gasolina o diésel a vehículos particulares. </w:t>
            </w: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Incurrir en faltas de probidad u honradez que pongan en riesgo los intereses institucionales. </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 xml:space="preserve">El proveedor adjudicado deberá de presentar la posibilidad de que los reportes de los consumos puedan ser entregados impresos al responsable de la partida o su coordinador, </w:t>
            </w:r>
            <w:r>
              <w:rPr>
                <w:rFonts w:ascii="Calibri" w:hAnsi="Calibri" w:cs="Calibri"/>
                <w:sz w:val="16"/>
                <w:szCs w:val="16"/>
              </w:rPr>
              <w:t>así como los tickets</w:t>
            </w:r>
            <w:r w:rsidRPr="00A66FEA">
              <w:rPr>
                <w:rFonts w:ascii="Calibri" w:hAnsi="Calibri" w:cs="Calibri"/>
                <w:sz w:val="16"/>
                <w:szCs w:val="16"/>
              </w:rPr>
              <w:t xml:space="preserve"> que avalan el consumo total del mes presente, a un termina de 6 días hábiles después del mes anterior</w:t>
            </w:r>
            <w:r w:rsidRPr="00A66FEA">
              <w:rPr>
                <w:rFonts w:ascii="Calibri" w:hAnsi="Calibri" w:cs="Calibri"/>
              </w:rPr>
              <w:t xml:space="preserve">, </w:t>
            </w:r>
            <w:r w:rsidRPr="00A66FEA">
              <w:rPr>
                <w:rFonts w:ascii="Calibri" w:hAnsi="Calibri" w:cs="Calibri"/>
                <w:sz w:val="16"/>
                <w:szCs w:val="16"/>
              </w:rPr>
              <w:t xml:space="preserve">o bien ser consultado por los mismos en un portal de internet del proveedor adjudicado. </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2B1C33">
              <w:rPr>
                <w:rFonts w:ascii="Calibri" w:hAnsi="Calibri" w:cs="Calibri"/>
                <w:sz w:val="16"/>
                <w:szCs w:val="16"/>
              </w:rPr>
              <w:t xml:space="preserve">De igual al termino del mes, la empresa enviará vía correo electrónico </w:t>
            </w:r>
            <w:hyperlink r:id="rId29" w:history="1">
              <w:r w:rsidRPr="002B1C33">
                <w:rPr>
                  <w:rStyle w:val="Hipervnculo"/>
                  <w:rFonts w:ascii="Calibri" w:hAnsi="Calibri" w:cs="Calibri"/>
                  <w:sz w:val="16"/>
                  <w:szCs w:val="16"/>
                </w:rPr>
                <w:t>gabriela.barajas@edu.uaa.mx</w:t>
              </w:r>
            </w:hyperlink>
            <w:r w:rsidRPr="002B1C33">
              <w:rPr>
                <w:rFonts w:ascii="Calibri" w:hAnsi="Calibri" w:cs="Calibri"/>
                <w:sz w:val="16"/>
                <w:szCs w:val="16"/>
              </w:rPr>
              <w:t xml:space="preserve"> , el reporte y tickets por el consumo de combustible conforme al apartado de la Dirección General de Infraestructura Universitaria </w:t>
            </w:r>
            <w:r w:rsidRPr="002B1C33">
              <w:rPr>
                <w:rFonts w:ascii="Calibri" w:hAnsi="Calibri" w:cs="Calibri"/>
                <w:b/>
                <w:sz w:val="16"/>
                <w:szCs w:val="16"/>
              </w:rPr>
              <w:t>Anexo 1. A</w:t>
            </w:r>
            <w:r w:rsidRPr="002B1C33">
              <w:rPr>
                <w:rFonts w:ascii="Calibri" w:hAnsi="Calibri" w:cs="Calibri"/>
                <w:sz w:val="16"/>
                <w:szCs w:val="16"/>
              </w:rPr>
              <w:t xml:space="preserve"> de esta partida para revisión.</w:t>
            </w:r>
          </w:p>
          <w:p w:rsidR="003E6B38" w:rsidRPr="00A66FEA" w:rsidRDefault="003E6B38" w:rsidP="00013C00">
            <w:pPr>
              <w:jc w:val="both"/>
              <w:rPr>
                <w:rFonts w:ascii="Calibri" w:hAnsi="Calibri" w:cs="Calibri"/>
                <w:sz w:val="16"/>
                <w:szCs w:val="16"/>
              </w:rPr>
            </w:pPr>
          </w:p>
          <w:p w:rsidR="003E6B38" w:rsidRPr="00A016E0" w:rsidRDefault="003E6B38" w:rsidP="00013C00">
            <w:pPr>
              <w:jc w:val="both"/>
              <w:rPr>
                <w:rFonts w:ascii="Calibri" w:hAnsi="Calibri" w:cs="Calibri"/>
                <w:sz w:val="16"/>
                <w:szCs w:val="16"/>
              </w:rPr>
            </w:pPr>
            <w:r w:rsidRPr="00A016E0">
              <w:rPr>
                <w:rFonts w:ascii="Calibri" w:hAnsi="Calibri" w:cs="Calibri"/>
                <w:sz w:val="16"/>
                <w:szCs w:val="16"/>
              </w:rPr>
              <w:t>Dentro de esta partida la Dirección General de Infraestructura Universitaria, se le proporcionará códigos portátiles (diésel) para llenado de tambos y/o garrafa que les permita suministrar combustible a equipos y maquinaria propia de sus actividades, conforme a lo establecido en el numeral 1, 3, 4, 5 y 27 del Anexo 1. A.</w:t>
            </w:r>
          </w:p>
          <w:p w:rsidR="003E6B38" w:rsidRPr="003828A9" w:rsidRDefault="003E6B38" w:rsidP="00013C00">
            <w:pPr>
              <w:jc w:val="both"/>
              <w:rPr>
                <w:rFonts w:ascii="Calibri" w:hAnsi="Calibri" w:cs="Calibri"/>
                <w:b/>
                <w:sz w:val="16"/>
                <w:szCs w:val="16"/>
                <w:highlight w:val="yellow"/>
              </w:rPr>
            </w:pPr>
          </w:p>
        </w:tc>
        <w:tc>
          <w:tcPr>
            <w:tcW w:w="687" w:type="pct"/>
            <w:shd w:val="clear" w:color="auto" w:fill="auto"/>
          </w:tcPr>
          <w:p w:rsidR="003E6B38" w:rsidRPr="00B5464C" w:rsidRDefault="003E6B38" w:rsidP="00013C00">
            <w:pPr>
              <w:jc w:val="center"/>
              <w:rPr>
                <w:rFonts w:ascii="Calibri" w:hAnsi="Calibri" w:cs="Calibri"/>
                <w:sz w:val="16"/>
                <w:szCs w:val="16"/>
              </w:rPr>
            </w:pPr>
            <w:r w:rsidRPr="00B5464C">
              <w:rPr>
                <w:rFonts w:ascii="Calibri" w:hAnsi="Calibri" w:cs="Calibri"/>
                <w:sz w:val="16"/>
                <w:szCs w:val="16"/>
              </w:rPr>
              <w:t>$1,</w:t>
            </w:r>
            <w:r>
              <w:rPr>
                <w:rFonts w:ascii="Calibri" w:hAnsi="Calibri" w:cs="Calibri"/>
                <w:sz w:val="16"/>
                <w:szCs w:val="16"/>
              </w:rPr>
              <w:t>260</w:t>
            </w:r>
            <w:r w:rsidRPr="00B5464C">
              <w:rPr>
                <w:rFonts w:ascii="Calibri" w:hAnsi="Calibri" w:cs="Calibri"/>
                <w:sz w:val="16"/>
                <w:szCs w:val="16"/>
              </w:rPr>
              <w:t>,</w:t>
            </w:r>
            <w:r>
              <w:rPr>
                <w:rFonts w:ascii="Calibri" w:hAnsi="Calibri" w:cs="Calibri"/>
                <w:sz w:val="16"/>
                <w:szCs w:val="16"/>
              </w:rPr>
              <w:t>000</w:t>
            </w:r>
            <w:r w:rsidRPr="00B5464C">
              <w:rPr>
                <w:rFonts w:ascii="Calibri" w:hAnsi="Calibri" w:cs="Calibri"/>
                <w:sz w:val="16"/>
                <w:szCs w:val="16"/>
              </w:rPr>
              <w:t>.</w:t>
            </w:r>
            <w:r>
              <w:rPr>
                <w:rFonts w:ascii="Calibri" w:hAnsi="Calibri" w:cs="Calibri"/>
                <w:sz w:val="16"/>
                <w:szCs w:val="16"/>
              </w:rPr>
              <w:t>0</w:t>
            </w:r>
            <w:r w:rsidRPr="00B5464C">
              <w:rPr>
                <w:rFonts w:ascii="Calibri" w:hAnsi="Calibri" w:cs="Calibri"/>
                <w:sz w:val="16"/>
                <w:szCs w:val="16"/>
              </w:rPr>
              <w:t>0</w:t>
            </w:r>
          </w:p>
          <w:p w:rsidR="003E6B38" w:rsidRPr="00B5464C" w:rsidRDefault="003E6B38" w:rsidP="00013C00">
            <w:pPr>
              <w:jc w:val="center"/>
              <w:rPr>
                <w:rFonts w:ascii="Calibri" w:hAnsi="Calibri" w:cs="Calibri"/>
                <w:sz w:val="16"/>
                <w:szCs w:val="16"/>
              </w:rPr>
            </w:pPr>
          </w:p>
          <w:p w:rsidR="003E6B38" w:rsidRPr="00B5464C" w:rsidRDefault="003E6B38" w:rsidP="00013C00">
            <w:pPr>
              <w:jc w:val="center"/>
              <w:rPr>
                <w:rFonts w:ascii="Calibri" w:hAnsi="Calibri" w:cs="Calibri"/>
                <w:sz w:val="12"/>
                <w:szCs w:val="12"/>
                <w:highlight w:val="yellow"/>
              </w:rPr>
            </w:pPr>
            <w:r w:rsidRPr="00B5464C">
              <w:rPr>
                <w:rFonts w:ascii="Calibri" w:hAnsi="Calibri" w:cs="Calibri"/>
                <w:sz w:val="12"/>
                <w:szCs w:val="12"/>
              </w:rPr>
              <w:t>(62 mil 972 litros aprox.)</w:t>
            </w:r>
          </w:p>
        </w:tc>
        <w:tc>
          <w:tcPr>
            <w:tcW w:w="687" w:type="pct"/>
            <w:shd w:val="clear" w:color="auto" w:fill="auto"/>
          </w:tcPr>
          <w:p w:rsidR="003E6B38" w:rsidRPr="00B5464C" w:rsidRDefault="003E6B38" w:rsidP="00013C00">
            <w:pPr>
              <w:jc w:val="center"/>
              <w:rPr>
                <w:rFonts w:ascii="Calibri" w:hAnsi="Calibri" w:cs="Calibri"/>
                <w:sz w:val="16"/>
                <w:szCs w:val="16"/>
              </w:rPr>
            </w:pPr>
            <w:r w:rsidRPr="00B5464C">
              <w:rPr>
                <w:rFonts w:ascii="Calibri" w:hAnsi="Calibri" w:cs="Calibri"/>
                <w:sz w:val="16"/>
                <w:szCs w:val="16"/>
              </w:rPr>
              <w:t>$</w:t>
            </w:r>
            <w:r>
              <w:rPr>
                <w:rFonts w:ascii="Calibri" w:hAnsi="Calibri" w:cs="Calibri"/>
                <w:sz w:val="16"/>
                <w:szCs w:val="16"/>
              </w:rPr>
              <w:t>900</w:t>
            </w:r>
            <w:r w:rsidRPr="00B5464C">
              <w:rPr>
                <w:rFonts w:ascii="Calibri" w:hAnsi="Calibri" w:cs="Calibri"/>
                <w:sz w:val="16"/>
                <w:szCs w:val="16"/>
              </w:rPr>
              <w:t>,</w:t>
            </w:r>
            <w:r>
              <w:rPr>
                <w:rFonts w:ascii="Calibri" w:hAnsi="Calibri" w:cs="Calibri"/>
                <w:sz w:val="16"/>
                <w:szCs w:val="16"/>
              </w:rPr>
              <w:t>000</w:t>
            </w:r>
            <w:r w:rsidRPr="00B5464C">
              <w:rPr>
                <w:rFonts w:ascii="Calibri" w:hAnsi="Calibri" w:cs="Calibri"/>
                <w:sz w:val="16"/>
                <w:szCs w:val="16"/>
              </w:rPr>
              <w:t>.0</w:t>
            </w:r>
            <w:r>
              <w:rPr>
                <w:rFonts w:ascii="Calibri" w:hAnsi="Calibri" w:cs="Calibri"/>
                <w:sz w:val="16"/>
                <w:szCs w:val="16"/>
              </w:rPr>
              <w:t>0</w:t>
            </w:r>
          </w:p>
          <w:p w:rsidR="003E6B38" w:rsidRPr="00E72EF8" w:rsidRDefault="003E6B38" w:rsidP="00013C00">
            <w:pPr>
              <w:jc w:val="center"/>
              <w:rPr>
                <w:rFonts w:ascii="Calibri" w:hAnsi="Calibri" w:cs="Calibri"/>
                <w:sz w:val="16"/>
                <w:szCs w:val="16"/>
                <w:highlight w:val="yellow"/>
              </w:rPr>
            </w:pPr>
          </w:p>
          <w:p w:rsidR="003E6B38" w:rsidRPr="00B5464C" w:rsidRDefault="003E6B38" w:rsidP="00013C00">
            <w:pPr>
              <w:jc w:val="center"/>
              <w:rPr>
                <w:rFonts w:ascii="Calibri" w:hAnsi="Calibri" w:cs="Calibri"/>
                <w:sz w:val="12"/>
                <w:szCs w:val="12"/>
                <w:highlight w:val="yellow"/>
              </w:rPr>
            </w:pPr>
            <w:r w:rsidRPr="00B5464C">
              <w:rPr>
                <w:rFonts w:ascii="Calibri" w:hAnsi="Calibri" w:cs="Calibri"/>
                <w:sz w:val="12"/>
                <w:szCs w:val="12"/>
              </w:rPr>
              <w:t>(44 mil 980 litros aprox.)</w:t>
            </w:r>
          </w:p>
        </w:tc>
      </w:tr>
      <w:tr w:rsidR="003E6B38" w:rsidRPr="004940F9" w:rsidTr="00013C00">
        <w:tc>
          <w:tcPr>
            <w:tcW w:w="426" w:type="pct"/>
            <w:shd w:val="clear" w:color="auto" w:fill="auto"/>
          </w:tcPr>
          <w:p w:rsidR="003E6B38" w:rsidRDefault="003E6B38" w:rsidP="00013C00">
            <w:pPr>
              <w:jc w:val="center"/>
              <w:rPr>
                <w:rFonts w:ascii="Calibri" w:hAnsi="Calibri" w:cs="Calibri"/>
                <w:sz w:val="16"/>
                <w:szCs w:val="16"/>
              </w:rPr>
            </w:pPr>
            <w:r>
              <w:rPr>
                <w:rFonts w:ascii="Calibri" w:hAnsi="Calibri" w:cs="Calibri"/>
                <w:sz w:val="16"/>
                <w:szCs w:val="16"/>
              </w:rPr>
              <w:t>4</w:t>
            </w:r>
          </w:p>
        </w:tc>
        <w:tc>
          <w:tcPr>
            <w:tcW w:w="3200" w:type="pct"/>
            <w:shd w:val="clear" w:color="auto" w:fill="auto"/>
          </w:tcPr>
          <w:p w:rsidR="003E6B38" w:rsidRDefault="003E6B38" w:rsidP="00013C00">
            <w:pPr>
              <w:jc w:val="both"/>
              <w:rPr>
                <w:rFonts w:ascii="Calibri" w:hAnsi="Calibri" w:cs="Calibri"/>
                <w:b/>
                <w:sz w:val="16"/>
                <w:szCs w:val="16"/>
              </w:rPr>
            </w:pPr>
            <w:r w:rsidRPr="000E7AB0">
              <w:rPr>
                <w:rFonts w:ascii="Calibri" w:hAnsi="Calibri" w:cs="Calibri"/>
                <w:b/>
                <w:sz w:val="16"/>
                <w:szCs w:val="16"/>
              </w:rPr>
              <w:t xml:space="preserve">Vales de Gasolina </w:t>
            </w:r>
            <w:r w:rsidR="00A016E0">
              <w:rPr>
                <w:rFonts w:ascii="Calibri" w:hAnsi="Calibri" w:cs="Calibri"/>
                <w:b/>
                <w:sz w:val="16"/>
                <w:szCs w:val="16"/>
              </w:rPr>
              <w:t>para la DGIU</w:t>
            </w:r>
          </w:p>
          <w:p w:rsidR="003E6B38" w:rsidRPr="000E7AB0"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0E7AB0">
              <w:rPr>
                <w:rFonts w:ascii="Calibri" w:hAnsi="Calibri" w:cs="Calibri"/>
                <w:sz w:val="16"/>
                <w:szCs w:val="16"/>
              </w:rPr>
              <w:t>Se realizará</w:t>
            </w:r>
            <w:r w:rsidRPr="00A66FEA">
              <w:rPr>
                <w:rFonts w:ascii="Calibri" w:hAnsi="Calibri" w:cs="Calibri"/>
                <w:sz w:val="16"/>
                <w:szCs w:val="16"/>
              </w:rPr>
              <w:t xml:space="preserve"> la adquisición de vales por el periodo señalado en esta convocatoria. </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Características de los vales de combustible.</w:t>
            </w:r>
          </w:p>
          <w:p w:rsidR="003E6B38" w:rsidRPr="00A66FEA"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A66FEA">
              <w:rPr>
                <w:rFonts w:ascii="Calibri" w:hAnsi="Calibri" w:cs="Calibri"/>
                <w:sz w:val="16"/>
                <w:szCs w:val="16"/>
              </w:rPr>
              <w:t>Deberán ser elaborados en papel de seguridad, impresos con tintas indelebles, número de folio y serie únicos, nombre y logotipo del vale que identifica el servicio, código de barras, fecha, validez,  valor nominal impreso en número y letra en denominación</w:t>
            </w:r>
            <w:r w:rsidR="00A016E0">
              <w:rPr>
                <w:rFonts w:ascii="Calibri" w:hAnsi="Calibri" w:cs="Calibri"/>
                <w:sz w:val="16"/>
                <w:szCs w:val="16"/>
              </w:rPr>
              <w:t xml:space="preserve"> preferentemente</w:t>
            </w:r>
            <w:r w:rsidRPr="00A66FEA">
              <w:rPr>
                <w:rFonts w:ascii="Calibri" w:hAnsi="Calibri" w:cs="Calibri"/>
                <w:sz w:val="16"/>
                <w:szCs w:val="16"/>
              </w:rPr>
              <w:t xml:space="preserve"> de </w:t>
            </w:r>
            <w:r w:rsidRPr="0022451D">
              <w:rPr>
                <w:rFonts w:ascii="Calibri" w:hAnsi="Calibri" w:cs="Calibri"/>
                <w:b/>
                <w:sz w:val="16"/>
                <w:szCs w:val="16"/>
              </w:rPr>
              <w:t>$200.00</w:t>
            </w:r>
            <w:r>
              <w:rPr>
                <w:rFonts w:ascii="Calibri" w:hAnsi="Calibri" w:cs="Calibri"/>
                <w:b/>
                <w:sz w:val="16"/>
                <w:szCs w:val="16"/>
              </w:rPr>
              <w:t xml:space="preserve"> </w:t>
            </w:r>
            <w:r w:rsidRPr="0022451D">
              <w:rPr>
                <w:rFonts w:ascii="Calibri" w:hAnsi="Calibri" w:cs="Calibri"/>
                <w:b/>
                <w:sz w:val="16"/>
                <w:szCs w:val="16"/>
              </w:rPr>
              <w:t>pesos</w:t>
            </w:r>
            <w:r w:rsidRPr="0022451D">
              <w:rPr>
                <w:rFonts w:ascii="Calibri" w:hAnsi="Calibri" w:cs="Calibri"/>
                <w:sz w:val="16"/>
                <w:szCs w:val="16"/>
              </w:rPr>
              <w:t>,</w:t>
            </w:r>
            <w:r w:rsidRPr="00A66FEA">
              <w:rPr>
                <w:rFonts w:ascii="Calibri" w:hAnsi="Calibri" w:cs="Calibri"/>
                <w:sz w:val="16"/>
                <w:szCs w:val="16"/>
              </w:rPr>
              <w:t xml:space="preserve"> marca de agua, fibrillas visibles e invisibles, medidas de Seguridad y control confidencial (siendo responsabilidad del licitante </w:t>
            </w:r>
            <w:r w:rsidRPr="000E7AB0">
              <w:rPr>
                <w:rFonts w:ascii="Calibri" w:hAnsi="Calibri" w:cs="Calibri"/>
                <w:sz w:val="16"/>
                <w:szCs w:val="16"/>
              </w:rPr>
              <w:t>adjudicado prevenir la falsificación de dichos vales)  además en la parte posterior deberán indicar las sucursales en donde puede ser canjeado dicho vale (al menos 8 establecimientos</w:t>
            </w:r>
            <w:r w:rsidR="00A016E0">
              <w:rPr>
                <w:rFonts w:ascii="Calibri" w:hAnsi="Calibri" w:cs="Calibri"/>
                <w:sz w:val="16"/>
                <w:szCs w:val="16"/>
              </w:rPr>
              <w:t xml:space="preserve"> dentro del Estado de Aguascalientes</w:t>
            </w:r>
            <w:r w:rsidRPr="000E7AB0">
              <w:rPr>
                <w:rFonts w:ascii="Calibri" w:hAnsi="Calibri" w:cs="Calibri"/>
                <w:sz w:val="16"/>
                <w:szCs w:val="16"/>
              </w:rPr>
              <w:t>, para lo cual deberá entregar relación de domicilios).</w:t>
            </w:r>
          </w:p>
          <w:p w:rsidR="003E6B38" w:rsidRPr="000E7AB0"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0E7AB0">
              <w:rPr>
                <w:rFonts w:ascii="Calibri" w:hAnsi="Calibri" w:cs="Calibri"/>
                <w:sz w:val="16"/>
                <w:szCs w:val="16"/>
              </w:rPr>
              <w:t xml:space="preserve">El establecimiento principal donde se podrán canjear los vales deberá estar a una distancia máxima de 3 kilómetros, de Ciudad Universitaria (Av. Universidad No. 940, Col. Cd. Universitaria, Aguascalientes, </w:t>
            </w:r>
            <w:proofErr w:type="spellStart"/>
            <w:r w:rsidRPr="000E7AB0">
              <w:rPr>
                <w:rFonts w:ascii="Calibri" w:hAnsi="Calibri" w:cs="Calibri"/>
                <w:sz w:val="16"/>
                <w:szCs w:val="16"/>
              </w:rPr>
              <w:t>Ags</w:t>
            </w:r>
            <w:proofErr w:type="spellEnd"/>
            <w:r w:rsidRPr="000E7AB0">
              <w:rPr>
                <w:rFonts w:ascii="Calibri" w:hAnsi="Calibri" w:cs="Calibri"/>
                <w:sz w:val="16"/>
                <w:szCs w:val="16"/>
              </w:rPr>
              <w:t>.), y deberá contar al menos con 4 dispensarios en la gasolinera principal.</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El vale de esta partida podrá ser canjeado por gasolina, diésel, lubricantes y aditivos.</w:t>
            </w:r>
          </w:p>
          <w:p w:rsidR="003E6B38" w:rsidRPr="00A66FEA" w:rsidRDefault="003E6B38" w:rsidP="00013C00">
            <w:pPr>
              <w:jc w:val="both"/>
              <w:rPr>
                <w:rFonts w:ascii="Calibri" w:hAnsi="Calibri" w:cs="Calibri"/>
                <w:sz w:val="16"/>
                <w:szCs w:val="16"/>
              </w:rPr>
            </w:pPr>
          </w:p>
          <w:p w:rsidR="003E6B38" w:rsidRPr="00A66FEA" w:rsidRDefault="003E6B38" w:rsidP="00013C00">
            <w:pPr>
              <w:tabs>
                <w:tab w:val="left" w:pos="7260"/>
              </w:tabs>
              <w:jc w:val="both"/>
              <w:rPr>
                <w:rFonts w:ascii="Calibri" w:hAnsi="Calibri" w:cs="Arial"/>
                <w:b/>
                <w:sz w:val="16"/>
                <w:szCs w:val="16"/>
              </w:rPr>
            </w:pPr>
            <w:r w:rsidRPr="00A66FEA">
              <w:rPr>
                <w:rFonts w:ascii="Calibri" w:hAnsi="Calibri" w:cs="Arial"/>
                <w:b/>
                <w:sz w:val="16"/>
                <w:szCs w:val="16"/>
              </w:rPr>
              <w:t>Combustibles:</w:t>
            </w:r>
          </w:p>
          <w:p w:rsidR="003E6B38" w:rsidRPr="00341B23" w:rsidRDefault="003E6B38" w:rsidP="00013C00">
            <w:pPr>
              <w:tabs>
                <w:tab w:val="left" w:pos="7260"/>
              </w:tabs>
              <w:jc w:val="both"/>
              <w:rPr>
                <w:rFonts w:ascii="Calibri" w:hAnsi="Calibri" w:cs="Arial"/>
                <w:b/>
                <w:sz w:val="16"/>
                <w:szCs w:val="16"/>
                <w:u w:val="single"/>
              </w:rPr>
            </w:pPr>
            <w:r w:rsidRPr="00341B23">
              <w:rPr>
                <w:rFonts w:ascii="Calibri" w:hAnsi="Calibri" w:cs="Arial"/>
                <w:b/>
                <w:sz w:val="16"/>
                <w:szCs w:val="16"/>
                <w:u w:val="single"/>
              </w:rPr>
              <w:t xml:space="preserve">Magna o similar mínimo de 87 octanos. </w:t>
            </w:r>
          </w:p>
          <w:p w:rsidR="003E6B38" w:rsidRPr="00341B23" w:rsidRDefault="003E6B38" w:rsidP="00013C00">
            <w:pPr>
              <w:jc w:val="both"/>
              <w:rPr>
                <w:rFonts w:ascii="Calibri" w:hAnsi="Calibri" w:cs="Calibri"/>
                <w:sz w:val="16"/>
                <w:szCs w:val="16"/>
                <w:u w:val="single"/>
              </w:rPr>
            </w:pPr>
            <w:r w:rsidRPr="00341B23">
              <w:rPr>
                <w:rFonts w:ascii="Calibri" w:hAnsi="Calibri" w:cs="Arial"/>
                <w:b/>
                <w:sz w:val="16"/>
                <w:szCs w:val="16"/>
                <w:u w:val="single"/>
              </w:rPr>
              <w:t>Premium o similar mínimo de 92 octanos.</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rsidR="003E6B38" w:rsidRPr="00A66FEA" w:rsidRDefault="003E6B38" w:rsidP="00013C00">
            <w:pPr>
              <w:jc w:val="both"/>
              <w:rPr>
                <w:rFonts w:ascii="Calibri" w:hAnsi="Calibri" w:cs="Calibri"/>
                <w:sz w:val="16"/>
                <w:szCs w:val="16"/>
              </w:rPr>
            </w:pPr>
          </w:p>
        </w:tc>
        <w:tc>
          <w:tcPr>
            <w:tcW w:w="687" w:type="pct"/>
          </w:tcPr>
          <w:p w:rsidR="003E6B38" w:rsidRPr="00671CFD" w:rsidRDefault="003E6B38" w:rsidP="00013C00">
            <w:pPr>
              <w:jc w:val="center"/>
              <w:rPr>
                <w:rFonts w:ascii="Calibri" w:hAnsi="Calibri" w:cs="Calibri"/>
                <w:sz w:val="16"/>
                <w:szCs w:val="16"/>
              </w:rPr>
            </w:pPr>
            <w:r w:rsidRPr="00671CFD">
              <w:rPr>
                <w:rFonts w:ascii="Calibri" w:hAnsi="Calibri" w:cs="Calibri"/>
                <w:sz w:val="16"/>
                <w:szCs w:val="16"/>
              </w:rPr>
              <w:t>$</w:t>
            </w:r>
            <w:r>
              <w:rPr>
                <w:rFonts w:ascii="Calibri" w:hAnsi="Calibri" w:cs="Calibri"/>
                <w:sz w:val="16"/>
                <w:szCs w:val="16"/>
              </w:rPr>
              <w:t>301</w:t>
            </w:r>
            <w:r w:rsidRPr="00671CFD">
              <w:rPr>
                <w:rFonts w:ascii="Calibri" w:hAnsi="Calibri" w:cs="Calibri"/>
                <w:sz w:val="16"/>
                <w:szCs w:val="16"/>
              </w:rPr>
              <w:t>,</w:t>
            </w:r>
            <w:r>
              <w:rPr>
                <w:rFonts w:ascii="Calibri" w:hAnsi="Calibri" w:cs="Calibri"/>
                <w:sz w:val="16"/>
                <w:szCs w:val="16"/>
              </w:rPr>
              <w:t>000</w:t>
            </w:r>
            <w:r w:rsidRPr="00671CFD">
              <w:rPr>
                <w:rFonts w:ascii="Calibri" w:hAnsi="Calibri" w:cs="Calibri"/>
                <w:sz w:val="16"/>
                <w:szCs w:val="16"/>
              </w:rPr>
              <w:t>.</w:t>
            </w:r>
            <w:r>
              <w:rPr>
                <w:rFonts w:ascii="Calibri" w:hAnsi="Calibri" w:cs="Calibri"/>
                <w:sz w:val="16"/>
                <w:szCs w:val="16"/>
              </w:rPr>
              <w:t>00</w:t>
            </w:r>
          </w:p>
          <w:p w:rsidR="003E6B38" w:rsidRPr="00EE36D2" w:rsidRDefault="003E6B38" w:rsidP="00013C00">
            <w:pPr>
              <w:jc w:val="center"/>
              <w:rPr>
                <w:rFonts w:ascii="Calibri" w:hAnsi="Calibri" w:cs="Calibri"/>
                <w:sz w:val="16"/>
                <w:szCs w:val="16"/>
                <w:highlight w:val="yellow"/>
              </w:rPr>
            </w:pPr>
          </w:p>
          <w:p w:rsidR="003E6B38" w:rsidRPr="00F53C6F" w:rsidRDefault="003E6B38" w:rsidP="00013C00">
            <w:pPr>
              <w:jc w:val="center"/>
              <w:rPr>
                <w:rFonts w:ascii="Calibri" w:hAnsi="Calibri" w:cs="Calibri"/>
                <w:sz w:val="12"/>
                <w:szCs w:val="12"/>
              </w:rPr>
            </w:pPr>
            <w:r w:rsidRPr="00F53C6F">
              <w:rPr>
                <w:rFonts w:ascii="Calibri" w:hAnsi="Calibri" w:cs="Calibri"/>
                <w:sz w:val="12"/>
                <w:szCs w:val="12"/>
              </w:rPr>
              <w:t>(16 mil 508 litros aprox.)</w:t>
            </w:r>
          </w:p>
        </w:tc>
        <w:tc>
          <w:tcPr>
            <w:tcW w:w="687" w:type="pct"/>
          </w:tcPr>
          <w:p w:rsidR="003E6B38" w:rsidRPr="00671CFD" w:rsidRDefault="003E6B38" w:rsidP="00013C00">
            <w:pPr>
              <w:jc w:val="center"/>
              <w:rPr>
                <w:rFonts w:ascii="Calibri" w:hAnsi="Calibri" w:cs="Calibri"/>
                <w:sz w:val="16"/>
                <w:szCs w:val="16"/>
              </w:rPr>
            </w:pPr>
            <w:r w:rsidRPr="00671CFD">
              <w:rPr>
                <w:rFonts w:ascii="Calibri" w:hAnsi="Calibri" w:cs="Calibri"/>
                <w:sz w:val="16"/>
                <w:szCs w:val="16"/>
              </w:rPr>
              <w:t>$</w:t>
            </w:r>
            <w:r>
              <w:rPr>
                <w:rFonts w:ascii="Calibri" w:hAnsi="Calibri" w:cs="Calibri"/>
                <w:sz w:val="16"/>
                <w:szCs w:val="16"/>
              </w:rPr>
              <w:t>215</w:t>
            </w:r>
            <w:r w:rsidRPr="00671CFD">
              <w:rPr>
                <w:rFonts w:ascii="Calibri" w:hAnsi="Calibri" w:cs="Calibri"/>
                <w:sz w:val="16"/>
                <w:szCs w:val="16"/>
              </w:rPr>
              <w:t>,</w:t>
            </w:r>
            <w:r>
              <w:rPr>
                <w:rFonts w:ascii="Calibri" w:hAnsi="Calibri" w:cs="Calibri"/>
                <w:sz w:val="16"/>
                <w:szCs w:val="16"/>
              </w:rPr>
              <w:t>000</w:t>
            </w:r>
            <w:r w:rsidRPr="00671CFD">
              <w:rPr>
                <w:rFonts w:ascii="Calibri" w:hAnsi="Calibri" w:cs="Calibri"/>
                <w:sz w:val="16"/>
                <w:szCs w:val="16"/>
              </w:rPr>
              <w:t>.</w:t>
            </w:r>
            <w:r>
              <w:rPr>
                <w:rFonts w:ascii="Calibri" w:hAnsi="Calibri" w:cs="Calibri"/>
                <w:sz w:val="16"/>
                <w:szCs w:val="16"/>
              </w:rPr>
              <w:t>00</w:t>
            </w:r>
          </w:p>
          <w:p w:rsidR="003E6B38" w:rsidRPr="00EE36D2" w:rsidRDefault="003E6B38" w:rsidP="00013C00">
            <w:pPr>
              <w:jc w:val="center"/>
              <w:rPr>
                <w:rFonts w:ascii="Calibri" w:hAnsi="Calibri" w:cs="Calibri"/>
                <w:sz w:val="16"/>
                <w:szCs w:val="16"/>
                <w:highlight w:val="yellow"/>
              </w:rPr>
            </w:pPr>
          </w:p>
          <w:p w:rsidR="003E6B38" w:rsidRPr="00F53C6F" w:rsidRDefault="003E6B38" w:rsidP="00013C00">
            <w:pPr>
              <w:jc w:val="center"/>
              <w:rPr>
                <w:rFonts w:ascii="Calibri" w:hAnsi="Calibri" w:cs="Calibri"/>
                <w:sz w:val="12"/>
                <w:szCs w:val="12"/>
              </w:rPr>
            </w:pPr>
            <w:r w:rsidRPr="00F53C6F">
              <w:rPr>
                <w:rFonts w:ascii="Calibri" w:hAnsi="Calibri" w:cs="Calibri"/>
                <w:sz w:val="12"/>
                <w:szCs w:val="12"/>
              </w:rPr>
              <w:t>(11 mil 791 litros aprox.)</w:t>
            </w:r>
          </w:p>
          <w:p w:rsidR="003E6B38" w:rsidRPr="000E7AB0" w:rsidRDefault="003E6B38" w:rsidP="00013C00">
            <w:pPr>
              <w:jc w:val="center"/>
              <w:rPr>
                <w:rFonts w:ascii="Calibri" w:hAnsi="Calibri" w:cs="Calibri"/>
                <w:color w:val="FF0000"/>
                <w:sz w:val="16"/>
                <w:szCs w:val="16"/>
              </w:rPr>
            </w:pPr>
          </w:p>
        </w:tc>
      </w:tr>
      <w:tr w:rsidR="003E6B38" w:rsidRPr="004940F9" w:rsidTr="00013C00">
        <w:tc>
          <w:tcPr>
            <w:tcW w:w="426" w:type="pct"/>
            <w:shd w:val="clear" w:color="auto" w:fill="D9D9D9"/>
          </w:tcPr>
          <w:p w:rsidR="003E6B38" w:rsidRDefault="003E6B38" w:rsidP="00013C00">
            <w:pPr>
              <w:jc w:val="center"/>
              <w:rPr>
                <w:rFonts w:ascii="Calibri" w:hAnsi="Calibri" w:cs="Calibri"/>
                <w:sz w:val="16"/>
                <w:szCs w:val="16"/>
              </w:rPr>
            </w:pPr>
          </w:p>
        </w:tc>
        <w:tc>
          <w:tcPr>
            <w:tcW w:w="3200" w:type="pct"/>
            <w:shd w:val="clear" w:color="auto" w:fill="D9D9D9"/>
          </w:tcPr>
          <w:p w:rsidR="003E6B38" w:rsidRDefault="003E6B38" w:rsidP="00013C00">
            <w:pPr>
              <w:jc w:val="center"/>
              <w:rPr>
                <w:rFonts w:ascii="Calibri" w:hAnsi="Calibri" w:cs="Calibri"/>
                <w:b/>
                <w:sz w:val="16"/>
                <w:szCs w:val="16"/>
              </w:rPr>
            </w:pPr>
            <w:r>
              <w:rPr>
                <w:rFonts w:ascii="Calibri" w:hAnsi="Calibri" w:cs="Calibri"/>
                <w:b/>
                <w:sz w:val="16"/>
                <w:szCs w:val="16"/>
              </w:rPr>
              <w:t>DEPARTAMENTO DE CONSTRUCCIONES DGIU</w:t>
            </w:r>
          </w:p>
        </w:tc>
        <w:tc>
          <w:tcPr>
            <w:tcW w:w="687" w:type="pct"/>
            <w:shd w:val="clear" w:color="auto" w:fill="D9D9D9"/>
          </w:tcPr>
          <w:p w:rsidR="003E6B38" w:rsidRPr="00671CFD" w:rsidRDefault="003E6B38" w:rsidP="00013C00">
            <w:pPr>
              <w:jc w:val="center"/>
              <w:rPr>
                <w:rFonts w:ascii="Calibri" w:hAnsi="Calibri" w:cs="Calibri"/>
                <w:sz w:val="16"/>
                <w:szCs w:val="16"/>
              </w:rPr>
            </w:pPr>
          </w:p>
        </w:tc>
        <w:tc>
          <w:tcPr>
            <w:tcW w:w="687" w:type="pct"/>
            <w:shd w:val="clear" w:color="auto" w:fill="D9D9D9"/>
          </w:tcPr>
          <w:p w:rsidR="003E6B38" w:rsidRPr="00671CFD" w:rsidRDefault="003E6B38" w:rsidP="00013C00">
            <w:pPr>
              <w:jc w:val="center"/>
              <w:rPr>
                <w:rFonts w:ascii="Calibri" w:hAnsi="Calibri" w:cs="Calibri"/>
                <w:sz w:val="16"/>
                <w:szCs w:val="16"/>
              </w:rPr>
            </w:pPr>
          </w:p>
        </w:tc>
      </w:tr>
      <w:tr w:rsidR="003E6B38" w:rsidRPr="004940F9" w:rsidTr="00013C00">
        <w:tc>
          <w:tcPr>
            <w:tcW w:w="426" w:type="pct"/>
            <w:shd w:val="clear" w:color="auto" w:fill="auto"/>
          </w:tcPr>
          <w:p w:rsidR="003E6B38" w:rsidRDefault="003E6B38" w:rsidP="00013C00">
            <w:pPr>
              <w:jc w:val="center"/>
              <w:rPr>
                <w:rFonts w:ascii="Calibri" w:hAnsi="Calibri" w:cs="Calibri"/>
                <w:sz w:val="16"/>
                <w:szCs w:val="16"/>
              </w:rPr>
            </w:pPr>
            <w:r>
              <w:rPr>
                <w:rFonts w:ascii="Calibri" w:hAnsi="Calibri" w:cs="Calibri"/>
                <w:sz w:val="16"/>
                <w:szCs w:val="16"/>
              </w:rPr>
              <w:t>5</w:t>
            </w:r>
          </w:p>
        </w:tc>
        <w:tc>
          <w:tcPr>
            <w:tcW w:w="3200" w:type="pct"/>
            <w:shd w:val="clear" w:color="auto" w:fill="auto"/>
          </w:tcPr>
          <w:p w:rsidR="003E6B38" w:rsidRDefault="003E6B38" w:rsidP="00013C00">
            <w:pPr>
              <w:jc w:val="both"/>
              <w:rPr>
                <w:rFonts w:ascii="Calibri" w:hAnsi="Calibri" w:cs="Calibri"/>
                <w:b/>
                <w:sz w:val="16"/>
                <w:szCs w:val="16"/>
              </w:rPr>
            </w:pPr>
            <w:r>
              <w:rPr>
                <w:rFonts w:ascii="Calibri" w:hAnsi="Calibri" w:cs="Calibri"/>
                <w:b/>
                <w:sz w:val="16"/>
                <w:szCs w:val="16"/>
              </w:rPr>
              <w:t>Vales de Gasolina</w:t>
            </w:r>
            <w:r w:rsidR="00A016E0">
              <w:rPr>
                <w:rFonts w:ascii="Calibri" w:hAnsi="Calibri" w:cs="Calibri"/>
                <w:b/>
                <w:sz w:val="16"/>
                <w:szCs w:val="16"/>
              </w:rPr>
              <w:t xml:space="preserve"> para el Departamento de Construcciones</w:t>
            </w:r>
          </w:p>
          <w:p w:rsidR="003E6B38" w:rsidRPr="000E7AB0"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0E7AB0">
              <w:rPr>
                <w:rFonts w:ascii="Calibri" w:hAnsi="Calibri" w:cs="Calibri"/>
                <w:sz w:val="16"/>
                <w:szCs w:val="16"/>
              </w:rPr>
              <w:t>Se realizará</w:t>
            </w:r>
            <w:r w:rsidRPr="00A66FEA">
              <w:rPr>
                <w:rFonts w:ascii="Calibri" w:hAnsi="Calibri" w:cs="Calibri"/>
                <w:sz w:val="16"/>
                <w:szCs w:val="16"/>
              </w:rPr>
              <w:t xml:space="preserve"> la adquisición de vales por el periodo señalado en esta convocatoria. </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Características de los vales de combustible.</w:t>
            </w:r>
          </w:p>
          <w:p w:rsidR="003E6B38" w:rsidRPr="00A66FEA"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A66FEA">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w:t>
            </w:r>
            <w:r w:rsidR="00A016E0">
              <w:rPr>
                <w:rFonts w:ascii="Calibri" w:hAnsi="Calibri" w:cs="Calibri"/>
                <w:sz w:val="16"/>
                <w:szCs w:val="16"/>
              </w:rPr>
              <w:t xml:space="preserve">preferentemente </w:t>
            </w:r>
            <w:r w:rsidRPr="00A66FEA">
              <w:rPr>
                <w:rFonts w:ascii="Calibri" w:hAnsi="Calibri" w:cs="Calibri"/>
                <w:sz w:val="16"/>
                <w:szCs w:val="16"/>
              </w:rPr>
              <w:t xml:space="preserve">de </w:t>
            </w:r>
            <w:r w:rsidRPr="00247A7D">
              <w:rPr>
                <w:rFonts w:ascii="Calibri" w:hAnsi="Calibri" w:cs="Calibri"/>
                <w:b/>
                <w:sz w:val="16"/>
                <w:szCs w:val="16"/>
              </w:rPr>
              <w:t xml:space="preserve">$100.00 y </w:t>
            </w:r>
            <w:r w:rsidRPr="0022451D">
              <w:rPr>
                <w:rFonts w:ascii="Calibri" w:hAnsi="Calibri" w:cs="Calibri"/>
                <w:b/>
                <w:sz w:val="16"/>
                <w:szCs w:val="16"/>
              </w:rPr>
              <w:t>$200.00</w:t>
            </w:r>
            <w:r>
              <w:rPr>
                <w:rFonts w:ascii="Calibri" w:hAnsi="Calibri" w:cs="Calibri"/>
                <w:b/>
                <w:sz w:val="16"/>
                <w:szCs w:val="16"/>
              </w:rPr>
              <w:t xml:space="preserve"> </w:t>
            </w:r>
            <w:r w:rsidRPr="0022451D">
              <w:rPr>
                <w:rFonts w:ascii="Calibri" w:hAnsi="Calibri" w:cs="Calibri"/>
                <w:b/>
                <w:sz w:val="16"/>
                <w:szCs w:val="16"/>
              </w:rPr>
              <w:t>pesos</w:t>
            </w:r>
            <w:r w:rsidRPr="0022451D">
              <w:rPr>
                <w:rFonts w:ascii="Calibri" w:hAnsi="Calibri" w:cs="Calibri"/>
                <w:sz w:val="16"/>
                <w:szCs w:val="16"/>
              </w:rPr>
              <w:t>,</w:t>
            </w:r>
            <w:r w:rsidRPr="00A66FEA">
              <w:rPr>
                <w:rFonts w:ascii="Calibri" w:hAnsi="Calibri" w:cs="Calibri"/>
                <w:sz w:val="16"/>
                <w:szCs w:val="16"/>
              </w:rPr>
              <w:t xml:space="preserve"> marca de agua, fibrillas visibles e invisibles, medidas de Seguridad y control confidencial (siendo responsabilidad del licitante </w:t>
            </w:r>
            <w:r w:rsidRPr="000E7AB0">
              <w:rPr>
                <w:rFonts w:ascii="Calibri" w:hAnsi="Calibri" w:cs="Calibri"/>
                <w:sz w:val="16"/>
                <w:szCs w:val="16"/>
              </w:rPr>
              <w:t>adjudicado prevenir la falsificación de dichos vales)  además en la parte posterior deberán indicar las sucursales en donde puede ser canjeado dicho val</w:t>
            </w:r>
            <w:r w:rsidR="00A016E0">
              <w:rPr>
                <w:rFonts w:ascii="Calibri" w:hAnsi="Calibri" w:cs="Calibri"/>
                <w:sz w:val="16"/>
                <w:szCs w:val="16"/>
              </w:rPr>
              <w:t xml:space="preserve">e (al menos 8 establecimientos dentro del Estado de Aguascalientes, </w:t>
            </w:r>
            <w:r w:rsidRPr="000E7AB0">
              <w:rPr>
                <w:rFonts w:ascii="Calibri" w:hAnsi="Calibri" w:cs="Calibri"/>
                <w:sz w:val="16"/>
                <w:szCs w:val="16"/>
              </w:rPr>
              <w:t xml:space="preserve">para lo cual deberá </w:t>
            </w:r>
            <w:r>
              <w:rPr>
                <w:rFonts w:ascii="Calibri" w:hAnsi="Calibri" w:cs="Calibri"/>
                <w:sz w:val="16"/>
                <w:szCs w:val="16"/>
              </w:rPr>
              <w:t>entregar relación de domicilios</w:t>
            </w:r>
            <w:r w:rsidRPr="000E7AB0">
              <w:rPr>
                <w:rFonts w:ascii="Calibri" w:hAnsi="Calibri" w:cs="Calibri"/>
                <w:sz w:val="16"/>
                <w:szCs w:val="16"/>
              </w:rPr>
              <w:t>).</w:t>
            </w:r>
          </w:p>
          <w:p w:rsidR="003E6B38" w:rsidRPr="000E7AB0"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0E7AB0">
              <w:rPr>
                <w:rFonts w:ascii="Calibri" w:hAnsi="Calibri" w:cs="Calibri"/>
                <w:sz w:val="16"/>
                <w:szCs w:val="16"/>
              </w:rPr>
              <w:t xml:space="preserve">El establecimiento principal donde se podrán canjear los vales deberá estar a una distancia máxima de 3 kilómetros, de Ciudad Universitaria (Av. Universidad No. 940, Col. Cd. Universitaria, Aguascalientes, </w:t>
            </w:r>
            <w:proofErr w:type="spellStart"/>
            <w:r w:rsidRPr="000E7AB0">
              <w:rPr>
                <w:rFonts w:ascii="Calibri" w:hAnsi="Calibri" w:cs="Calibri"/>
                <w:sz w:val="16"/>
                <w:szCs w:val="16"/>
              </w:rPr>
              <w:t>Ags</w:t>
            </w:r>
            <w:proofErr w:type="spellEnd"/>
            <w:r w:rsidRPr="000E7AB0">
              <w:rPr>
                <w:rFonts w:ascii="Calibri" w:hAnsi="Calibri" w:cs="Calibri"/>
                <w:sz w:val="16"/>
                <w:szCs w:val="16"/>
              </w:rPr>
              <w:t>.), y deberá contar al menos con 4 dispensarios en la gasolinera principal.</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El vale de esta partida podrá ser canjeado por gasolina, diésel, lubricantes y aditivos.</w:t>
            </w:r>
          </w:p>
          <w:p w:rsidR="003E6B38" w:rsidRPr="00A66FEA" w:rsidRDefault="003E6B38" w:rsidP="00013C00">
            <w:pPr>
              <w:jc w:val="both"/>
              <w:rPr>
                <w:rFonts w:ascii="Calibri" w:hAnsi="Calibri" w:cs="Calibri"/>
                <w:sz w:val="16"/>
                <w:szCs w:val="16"/>
              </w:rPr>
            </w:pPr>
          </w:p>
          <w:p w:rsidR="003E6B38" w:rsidRPr="00A66FEA" w:rsidRDefault="003E6B38" w:rsidP="00013C00">
            <w:pPr>
              <w:tabs>
                <w:tab w:val="left" w:pos="7260"/>
              </w:tabs>
              <w:jc w:val="both"/>
              <w:rPr>
                <w:rFonts w:ascii="Calibri" w:hAnsi="Calibri" w:cs="Arial"/>
                <w:b/>
                <w:sz w:val="16"/>
                <w:szCs w:val="16"/>
              </w:rPr>
            </w:pPr>
            <w:r w:rsidRPr="00A66FEA">
              <w:rPr>
                <w:rFonts w:ascii="Calibri" w:hAnsi="Calibri" w:cs="Arial"/>
                <w:b/>
                <w:sz w:val="16"/>
                <w:szCs w:val="16"/>
              </w:rPr>
              <w:t>Combustibles:</w:t>
            </w:r>
          </w:p>
          <w:p w:rsidR="003E6B38" w:rsidRPr="000419EE" w:rsidRDefault="003E6B38" w:rsidP="00013C00">
            <w:pPr>
              <w:tabs>
                <w:tab w:val="left" w:pos="7260"/>
              </w:tabs>
              <w:jc w:val="both"/>
              <w:rPr>
                <w:rFonts w:ascii="Calibri" w:hAnsi="Calibri" w:cs="Arial"/>
                <w:b/>
                <w:sz w:val="16"/>
                <w:szCs w:val="16"/>
                <w:u w:val="single"/>
              </w:rPr>
            </w:pPr>
            <w:r w:rsidRPr="000419EE">
              <w:rPr>
                <w:rFonts w:ascii="Calibri" w:hAnsi="Calibri" w:cs="Arial"/>
                <w:b/>
                <w:sz w:val="16"/>
                <w:szCs w:val="16"/>
                <w:u w:val="single"/>
              </w:rPr>
              <w:t xml:space="preserve">Magna o similar mínimo de 87 octanos. </w:t>
            </w:r>
          </w:p>
          <w:p w:rsidR="003E6B38" w:rsidRPr="00A66FEA" w:rsidRDefault="003E6B38" w:rsidP="00013C00">
            <w:pPr>
              <w:jc w:val="both"/>
              <w:rPr>
                <w:rFonts w:ascii="Calibri" w:hAnsi="Calibri" w:cs="Calibri"/>
                <w:sz w:val="16"/>
                <w:szCs w:val="16"/>
              </w:rPr>
            </w:pPr>
            <w:r w:rsidRPr="000419EE">
              <w:rPr>
                <w:rFonts w:ascii="Calibri" w:hAnsi="Calibri" w:cs="Arial"/>
                <w:b/>
                <w:sz w:val="16"/>
                <w:szCs w:val="16"/>
                <w:u w:val="single"/>
              </w:rPr>
              <w:t>Premium o similar mínimo de 92 octanos</w:t>
            </w:r>
            <w:r w:rsidRPr="00A66FEA">
              <w:rPr>
                <w:rFonts w:ascii="Calibri" w:hAnsi="Calibri" w:cs="Arial"/>
                <w:b/>
                <w:sz w:val="16"/>
                <w:szCs w:val="16"/>
              </w:rPr>
              <w:t>.</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rsidR="003E6B38" w:rsidRPr="00A66FEA" w:rsidRDefault="003E6B38" w:rsidP="00013C00">
            <w:pPr>
              <w:jc w:val="both"/>
              <w:rPr>
                <w:rFonts w:ascii="Calibri" w:hAnsi="Calibri" w:cs="Calibri"/>
                <w:sz w:val="16"/>
                <w:szCs w:val="16"/>
              </w:rPr>
            </w:pPr>
          </w:p>
        </w:tc>
        <w:tc>
          <w:tcPr>
            <w:tcW w:w="687" w:type="pct"/>
          </w:tcPr>
          <w:p w:rsidR="003E6B38" w:rsidRPr="000419EE" w:rsidRDefault="003E6B38" w:rsidP="00013C00">
            <w:pPr>
              <w:jc w:val="center"/>
              <w:rPr>
                <w:rFonts w:ascii="Calibri" w:hAnsi="Calibri" w:cs="Calibri"/>
                <w:sz w:val="16"/>
                <w:szCs w:val="16"/>
              </w:rPr>
            </w:pPr>
            <w:r w:rsidRPr="000419EE">
              <w:rPr>
                <w:rFonts w:ascii="Calibri" w:hAnsi="Calibri" w:cs="Calibri"/>
                <w:sz w:val="16"/>
                <w:szCs w:val="16"/>
              </w:rPr>
              <w:t>$35,000.00</w:t>
            </w:r>
          </w:p>
          <w:p w:rsidR="003E6B38" w:rsidRPr="000419EE" w:rsidRDefault="003E6B38" w:rsidP="00013C00">
            <w:pPr>
              <w:jc w:val="center"/>
              <w:rPr>
                <w:rFonts w:ascii="Calibri" w:hAnsi="Calibri" w:cs="Calibri"/>
                <w:sz w:val="16"/>
                <w:szCs w:val="16"/>
              </w:rPr>
            </w:pPr>
          </w:p>
          <w:p w:rsidR="003E6B38" w:rsidRPr="000419EE" w:rsidRDefault="003E6B38" w:rsidP="00013C00">
            <w:pPr>
              <w:jc w:val="center"/>
              <w:rPr>
                <w:rFonts w:ascii="Calibri" w:hAnsi="Calibri" w:cs="Calibri"/>
                <w:sz w:val="12"/>
                <w:szCs w:val="12"/>
              </w:rPr>
            </w:pPr>
          </w:p>
        </w:tc>
        <w:tc>
          <w:tcPr>
            <w:tcW w:w="687" w:type="pct"/>
          </w:tcPr>
          <w:p w:rsidR="003E6B38" w:rsidRPr="000419EE" w:rsidRDefault="003E6B38" w:rsidP="00013C00">
            <w:pPr>
              <w:jc w:val="center"/>
              <w:rPr>
                <w:rFonts w:ascii="Calibri" w:hAnsi="Calibri" w:cs="Calibri"/>
                <w:sz w:val="16"/>
                <w:szCs w:val="16"/>
              </w:rPr>
            </w:pPr>
            <w:r w:rsidRPr="000419EE">
              <w:rPr>
                <w:rFonts w:ascii="Calibri" w:hAnsi="Calibri" w:cs="Calibri"/>
                <w:sz w:val="16"/>
                <w:szCs w:val="16"/>
              </w:rPr>
              <w:t>$25,000.00</w:t>
            </w:r>
          </w:p>
          <w:p w:rsidR="003E6B38" w:rsidRPr="000419EE" w:rsidRDefault="003E6B38" w:rsidP="00013C00">
            <w:pPr>
              <w:jc w:val="center"/>
              <w:rPr>
                <w:rFonts w:ascii="Calibri" w:hAnsi="Calibri" w:cs="Calibri"/>
                <w:sz w:val="16"/>
                <w:szCs w:val="16"/>
              </w:rPr>
            </w:pPr>
          </w:p>
          <w:p w:rsidR="003E6B38" w:rsidRPr="000419EE" w:rsidRDefault="003E6B38" w:rsidP="00013C00">
            <w:pPr>
              <w:jc w:val="center"/>
              <w:rPr>
                <w:rFonts w:ascii="Calibri" w:hAnsi="Calibri" w:cs="Calibri"/>
                <w:color w:val="FF0000"/>
                <w:sz w:val="16"/>
                <w:szCs w:val="16"/>
              </w:rPr>
            </w:pPr>
          </w:p>
        </w:tc>
      </w:tr>
      <w:tr w:rsidR="003E6B38" w:rsidRPr="004940F9" w:rsidTr="00013C00">
        <w:tc>
          <w:tcPr>
            <w:tcW w:w="426" w:type="pct"/>
            <w:shd w:val="clear" w:color="auto" w:fill="D9D9D9"/>
          </w:tcPr>
          <w:p w:rsidR="003E6B38" w:rsidRDefault="003E6B38" w:rsidP="00013C00">
            <w:pPr>
              <w:jc w:val="center"/>
              <w:rPr>
                <w:rFonts w:ascii="Calibri" w:hAnsi="Calibri" w:cs="Calibri"/>
                <w:sz w:val="16"/>
                <w:szCs w:val="16"/>
              </w:rPr>
            </w:pPr>
          </w:p>
        </w:tc>
        <w:tc>
          <w:tcPr>
            <w:tcW w:w="3200" w:type="pct"/>
            <w:shd w:val="clear" w:color="auto" w:fill="D9D9D9"/>
          </w:tcPr>
          <w:p w:rsidR="003E6B38" w:rsidRPr="000E7AB0" w:rsidRDefault="003E6B38" w:rsidP="00013C00">
            <w:pPr>
              <w:jc w:val="center"/>
              <w:rPr>
                <w:rFonts w:ascii="Calibri" w:hAnsi="Calibri" w:cs="Calibri"/>
                <w:b/>
                <w:sz w:val="16"/>
                <w:szCs w:val="16"/>
              </w:rPr>
            </w:pPr>
            <w:r>
              <w:rPr>
                <w:rFonts w:ascii="Calibri" w:hAnsi="Calibri" w:cs="Calibri"/>
                <w:b/>
                <w:sz w:val="16"/>
                <w:szCs w:val="16"/>
              </w:rPr>
              <w:t>DEPARTAMENTO DE COMPRAS DIRECCIÓN GENERAL DE FINANZAS</w:t>
            </w:r>
          </w:p>
        </w:tc>
        <w:tc>
          <w:tcPr>
            <w:tcW w:w="687" w:type="pct"/>
            <w:shd w:val="clear" w:color="auto" w:fill="D9D9D9"/>
          </w:tcPr>
          <w:p w:rsidR="003E6B38" w:rsidRPr="00630E79" w:rsidRDefault="003E6B38" w:rsidP="00013C00">
            <w:pPr>
              <w:jc w:val="center"/>
              <w:rPr>
                <w:rFonts w:ascii="Calibri" w:hAnsi="Calibri"/>
                <w:sz w:val="16"/>
                <w:szCs w:val="16"/>
              </w:rPr>
            </w:pPr>
          </w:p>
        </w:tc>
        <w:tc>
          <w:tcPr>
            <w:tcW w:w="687" w:type="pct"/>
            <w:shd w:val="clear" w:color="auto" w:fill="D9D9D9"/>
          </w:tcPr>
          <w:p w:rsidR="003E6B38" w:rsidRPr="00630E79" w:rsidRDefault="003E6B38" w:rsidP="00013C00">
            <w:pPr>
              <w:jc w:val="center"/>
              <w:rPr>
                <w:rFonts w:ascii="Calibri" w:hAnsi="Calibri"/>
                <w:sz w:val="16"/>
                <w:szCs w:val="16"/>
              </w:rPr>
            </w:pPr>
          </w:p>
        </w:tc>
      </w:tr>
      <w:tr w:rsidR="003E6B38" w:rsidRPr="004940F9" w:rsidTr="00013C00">
        <w:tc>
          <w:tcPr>
            <w:tcW w:w="426" w:type="pct"/>
            <w:shd w:val="clear" w:color="auto" w:fill="auto"/>
          </w:tcPr>
          <w:p w:rsidR="003E6B38" w:rsidRPr="004940F9" w:rsidRDefault="003E6B38" w:rsidP="00013C00">
            <w:pPr>
              <w:jc w:val="center"/>
              <w:rPr>
                <w:rFonts w:ascii="Calibri" w:hAnsi="Calibri" w:cs="Calibri"/>
                <w:sz w:val="16"/>
                <w:szCs w:val="16"/>
              </w:rPr>
            </w:pPr>
            <w:r>
              <w:rPr>
                <w:rFonts w:ascii="Calibri" w:hAnsi="Calibri" w:cs="Calibri"/>
                <w:sz w:val="16"/>
                <w:szCs w:val="16"/>
              </w:rPr>
              <w:t>6</w:t>
            </w:r>
          </w:p>
        </w:tc>
        <w:tc>
          <w:tcPr>
            <w:tcW w:w="3200" w:type="pct"/>
            <w:shd w:val="clear" w:color="auto" w:fill="auto"/>
          </w:tcPr>
          <w:p w:rsidR="003E6B38" w:rsidRDefault="003E6B38" w:rsidP="00013C00">
            <w:pPr>
              <w:jc w:val="both"/>
              <w:rPr>
                <w:rFonts w:ascii="Calibri" w:hAnsi="Calibri" w:cs="Calibri"/>
                <w:b/>
                <w:sz w:val="16"/>
                <w:szCs w:val="16"/>
              </w:rPr>
            </w:pPr>
            <w:r w:rsidRPr="000E7AB0">
              <w:rPr>
                <w:rFonts w:ascii="Calibri" w:hAnsi="Calibri" w:cs="Calibri"/>
                <w:b/>
                <w:sz w:val="16"/>
                <w:szCs w:val="16"/>
              </w:rPr>
              <w:t>Gasolina por código de barras</w:t>
            </w:r>
            <w:r w:rsidR="002F613C">
              <w:rPr>
                <w:rFonts w:ascii="Calibri" w:hAnsi="Calibri" w:cs="Calibri"/>
                <w:b/>
                <w:sz w:val="16"/>
                <w:szCs w:val="16"/>
              </w:rPr>
              <w:t xml:space="preserve"> Departamento de Compras</w:t>
            </w:r>
          </w:p>
          <w:p w:rsidR="003E6B38" w:rsidRPr="000E7AB0" w:rsidRDefault="003E6B38" w:rsidP="00013C00">
            <w:pPr>
              <w:jc w:val="both"/>
              <w:rPr>
                <w:rFonts w:ascii="Calibri" w:hAnsi="Calibri" w:cs="Calibri"/>
                <w:sz w:val="16"/>
                <w:szCs w:val="16"/>
              </w:rPr>
            </w:pPr>
          </w:p>
          <w:p w:rsidR="003E6B38" w:rsidRDefault="003E6B38" w:rsidP="00013C00">
            <w:pPr>
              <w:jc w:val="both"/>
              <w:rPr>
                <w:rFonts w:ascii="Calibri" w:hAnsi="Calibri" w:cs="Calibri"/>
                <w:b/>
                <w:sz w:val="16"/>
                <w:szCs w:val="16"/>
              </w:rPr>
            </w:pPr>
            <w:r w:rsidRPr="000E7AB0">
              <w:rPr>
                <w:rFonts w:ascii="Calibri" w:hAnsi="Calibri" w:cs="Calibri"/>
                <w:sz w:val="16"/>
                <w:szCs w:val="16"/>
              </w:rPr>
              <w:t xml:space="preserve">Se deberá proporcionar el Servicio a las Unidades marcadas en el </w:t>
            </w:r>
            <w:r w:rsidRPr="00E431D2">
              <w:rPr>
                <w:rFonts w:ascii="Calibri" w:hAnsi="Calibri" w:cs="Calibri"/>
                <w:b/>
                <w:sz w:val="16"/>
                <w:szCs w:val="16"/>
              </w:rPr>
              <w:t>Anexo 1. A de la Partida 6.</w:t>
            </w:r>
          </w:p>
          <w:p w:rsidR="002F613C" w:rsidRPr="00E431D2" w:rsidRDefault="002F613C" w:rsidP="00013C00">
            <w:pPr>
              <w:jc w:val="both"/>
              <w:rPr>
                <w:rFonts w:ascii="Calibri" w:hAnsi="Calibri" w:cs="Calibri"/>
                <w:b/>
                <w:sz w:val="16"/>
                <w:szCs w:val="16"/>
              </w:rPr>
            </w:pPr>
          </w:p>
          <w:p w:rsidR="003E6B38" w:rsidRPr="000E7AB0" w:rsidRDefault="003E6B38" w:rsidP="00013C00">
            <w:pPr>
              <w:jc w:val="both"/>
              <w:rPr>
                <w:rFonts w:ascii="Calibri" w:hAnsi="Calibri" w:cs="Calibri"/>
                <w:sz w:val="16"/>
                <w:szCs w:val="16"/>
              </w:rPr>
            </w:pPr>
            <w:r w:rsidRPr="00E431D2">
              <w:rPr>
                <w:rFonts w:ascii="Calibri" w:hAnsi="Calibri" w:cs="Calibri"/>
                <w:b/>
                <w:sz w:val="16"/>
                <w:szCs w:val="16"/>
              </w:rPr>
              <w:t>(3 vehículos integran la plantilla vehicular de esta partida)</w:t>
            </w:r>
            <w:r w:rsidRPr="000E7AB0">
              <w:rPr>
                <w:rFonts w:ascii="Calibri" w:hAnsi="Calibri" w:cs="Calibri"/>
                <w:b/>
                <w:sz w:val="16"/>
                <w:szCs w:val="16"/>
              </w:rPr>
              <w:t xml:space="preserve"> </w:t>
            </w:r>
          </w:p>
          <w:p w:rsidR="003E6B38" w:rsidRPr="000E7AB0" w:rsidRDefault="003E6B38" w:rsidP="00013C00">
            <w:pPr>
              <w:jc w:val="both"/>
              <w:rPr>
                <w:rFonts w:ascii="Calibri" w:hAnsi="Calibri" w:cs="Calibri"/>
                <w:sz w:val="16"/>
                <w:szCs w:val="16"/>
              </w:rPr>
            </w:pPr>
          </w:p>
          <w:p w:rsidR="003E6B38" w:rsidRPr="000E7AB0" w:rsidRDefault="003E6B38" w:rsidP="00013C00">
            <w:pPr>
              <w:tabs>
                <w:tab w:val="left" w:pos="7260"/>
              </w:tabs>
              <w:jc w:val="both"/>
              <w:rPr>
                <w:rFonts w:ascii="Calibri" w:hAnsi="Calibri" w:cs="Arial"/>
                <w:b/>
                <w:sz w:val="16"/>
                <w:szCs w:val="16"/>
              </w:rPr>
            </w:pPr>
            <w:r w:rsidRPr="000E7AB0">
              <w:rPr>
                <w:rFonts w:ascii="Calibri" w:hAnsi="Calibri" w:cs="Arial"/>
                <w:b/>
                <w:sz w:val="16"/>
                <w:szCs w:val="16"/>
              </w:rPr>
              <w:t>Combustibles:</w:t>
            </w:r>
          </w:p>
          <w:p w:rsidR="003E6B38" w:rsidRPr="00E431D2" w:rsidRDefault="003E6B38" w:rsidP="00013C00">
            <w:pPr>
              <w:tabs>
                <w:tab w:val="left" w:pos="7260"/>
              </w:tabs>
              <w:jc w:val="both"/>
              <w:rPr>
                <w:rFonts w:ascii="Calibri" w:hAnsi="Calibri" w:cs="Arial"/>
                <w:b/>
                <w:sz w:val="16"/>
                <w:szCs w:val="16"/>
                <w:u w:val="single"/>
              </w:rPr>
            </w:pPr>
            <w:r w:rsidRPr="00E431D2">
              <w:rPr>
                <w:rFonts w:ascii="Calibri" w:hAnsi="Calibri" w:cs="Arial"/>
                <w:b/>
                <w:sz w:val="16"/>
                <w:szCs w:val="16"/>
                <w:u w:val="single"/>
              </w:rPr>
              <w:t xml:space="preserve">Magna o similar mínimo de 87 octanos. </w:t>
            </w:r>
          </w:p>
          <w:p w:rsidR="003E6B38" w:rsidRPr="00E431D2" w:rsidRDefault="003E6B38" w:rsidP="00013C00">
            <w:pPr>
              <w:jc w:val="both"/>
              <w:rPr>
                <w:rFonts w:ascii="Calibri" w:hAnsi="Calibri" w:cs="Calibri"/>
                <w:sz w:val="16"/>
                <w:szCs w:val="16"/>
                <w:u w:val="single"/>
              </w:rPr>
            </w:pPr>
            <w:r w:rsidRPr="00E431D2">
              <w:rPr>
                <w:rFonts w:ascii="Calibri" w:hAnsi="Calibri" w:cs="Arial"/>
                <w:b/>
                <w:sz w:val="16"/>
                <w:szCs w:val="16"/>
                <w:u w:val="single"/>
              </w:rPr>
              <w:t>Premium o similar mínimo de 92 octanos.</w:t>
            </w:r>
          </w:p>
          <w:p w:rsidR="003E6B38" w:rsidRPr="000E7AB0"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0E7AB0">
              <w:rPr>
                <w:rFonts w:ascii="Calibri" w:hAnsi="Calibri" w:cs="Calibri"/>
                <w:sz w:val="16"/>
                <w:szCs w:val="16"/>
              </w:rPr>
              <w:t xml:space="preserve">Se realizará la contratación por el periodo señalado en esta convocatoria. </w:t>
            </w:r>
          </w:p>
          <w:p w:rsidR="003E6B38" w:rsidRPr="000E7AB0"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0E7AB0">
              <w:rPr>
                <w:rFonts w:ascii="Calibri" w:hAnsi="Calibri" w:cs="Calibri"/>
                <w:sz w:val="16"/>
                <w:szCs w:val="16"/>
              </w:rPr>
              <w:t xml:space="preserve">El establecimiento principal donde se prestará el servicio para esta partida deberá estar a una distancia máxima de 3 kilómetros de Ciudad Universitaria (Av. Universidad No. 940, Col. Cd. Universitaria, Aguascalientes, </w:t>
            </w:r>
            <w:proofErr w:type="spellStart"/>
            <w:r w:rsidRPr="000E7AB0">
              <w:rPr>
                <w:rFonts w:ascii="Calibri" w:hAnsi="Calibri" w:cs="Calibri"/>
                <w:sz w:val="16"/>
                <w:szCs w:val="16"/>
              </w:rPr>
              <w:t>Ags</w:t>
            </w:r>
            <w:proofErr w:type="spellEnd"/>
            <w:r w:rsidRPr="000E7AB0">
              <w:rPr>
                <w:rFonts w:ascii="Calibri" w:hAnsi="Calibri" w:cs="Calibri"/>
                <w:sz w:val="16"/>
                <w:szCs w:val="16"/>
              </w:rPr>
              <w:t>.), y deberá contar al menos con 4 dispensarios en la gasolinera principal.</w:t>
            </w:r>
          </w:p>
          <w:p w:rsidR="003E6B38" w:rsidRPr="000E7AB0" w:rsidRDefault="003E6B38" w:rsidP="00013C00">
            <w:pPr>
              <w:jc w:val="both"/>
              <w:rPr>
                <w:rFonts w:ascii="Calibri" w:hAnsi="Calibri" w:cs="Calibri"/>
                <w:sz w:val="16"/>
                <w:szCs w:val="16"/>
              </w:rPr>
            </w:pPr>
          </w:p>
          <w:p w:rsidR="003E6B38" w:rsidRPr="002F613C" w:rsidRDefault="003E6B38" w:rsidP="00013C00">
            <w:pPr>
              <w:jc w:val="both"/>
              <w:rPr>
                <w:rFonts w:ascii="Calibri" w:hAnsi="Calibri" w:cs="Calibri"/>
                <w:sz w:val="16"/>
                <w:szCs w:val="16"/>
              </w:rPr>
            </w:pPr>
            <w:r w:rsidRPr="002F613C">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rsidR="003E6B38" w:rsidRPr="000E7AB0" w:rsidRDefault="003E6B38" w:rsidP="00013C00">
            <w:pPr>
              <w:jc w:val="both"/>
              <w:rPr>
                <w:rFonts w:ascii="Calibri" w:hAnsi="Calibri" w:cs="Calibri"/>
                <w:sz w:val="16"/>
                <w:szCs w:val="16"/>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La Universidad, proporcionará al proveedor que resulte adjudicado el No. económico, la marca, modelo, cantidad autorizada mensual, placas y responsable de la unidad a la que pertenecen los vehículos que integran el parque vehicular de la Universidad (</w:t>
            </w:r>
            <w:r w:rsidRPr="00A23983">
              <w:rPr>
                <w:rFonts w:ascii="Calibri" w:hAnsi="Calibri" w:cs="Calibri"/>
                <w:color w:val="auto"/>
                <w:sz w:val="16"/>
                <w:szCs w:val="16"/>
                <w:u w:val="single"/>
                <w:lang w:val="es-ES" w:eastAsia="ar-SA"/>
              </w:rPr>
              <w:t>partida 6</w:t>
            </w:r>
            <w:r w:rsidRPr="000E7AB0">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rsidR="003E6B38" w:rsidRPr="000E7AB0" w:rsidRDefault="003E6B38" w:rsidP="00013C00">
            <w:pPr>
              <w:pStyle w:val="Default"/>
              <w:tabs>
                <w:tab w:val="center" w:pos="3108"/>
              </w:tabs>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 </w:t>
            </w:r>
            <w:r w:rsidRPr="000E7AB0">
              <w:rPr>
                <w:rFonts w:ascii="Calibri" w:hAnsi="Calibri" w:cs="Calibri"/>
                <w:color w:val="auto"/>
                <w:sz w:val="16"/>
                <w:szCs w:val="16"/>
                <w:lang w:val="es-ES" w:eastAsia="ar-SA"/>
              </w:rPr>
              <w:tab/>
            </w: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jc w:val="both"/>
              <w:rPr>
                <w:rFonts w:ascii="Calibri" w:hAnsi="Calibri" w:cs="Calibri"/>
                <w:sz w:val="16"/>
                <w:szCs w:val="16"/>
              </w:rPr>
            </w:pPr>
            <w:r w:rsidRPr="000E7AB0">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Los requisitos mínimos son:</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Contar con lector de código de barras.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Sistema de control de combustibles en el que se establezcan las dotaciones mensuales de cada uno de los vehículos.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 </w:t>
            </w: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Contar con un contrato de Franquicia vigente.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Atención al público las 24 horas al día.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El prestador del servicio instruirá a sus despachadores para que se abstengan de: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Surtir gasolina en tanques o recipientes diferentes a los propios de los vehículos oficiales. </w:t>
            </w: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Surtir gasolina o diésel a vehículos particulares. </w:t>
            </w: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Incurrir en faltas de probidad u honradez que pongan en riesgo los intereses institucionales. </w:t>
            </w:r>
          </w:p>
          <w:p w:rsidR="003E6B38" w:rsidRPr="000E7AB0"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0E7AB0">
              <w:rPr>
                <w:rFonts w:ascii="Calibri" w:hAnsi="Calibri" w:cs="Calibri"/>
                <w:sz w:val="16"/>
                <w:szCs w:val="16"/>
              </w:rPr>
              <w:t>El proveedor adjudicado deberá de presentar la posibilidad de que los reportes de los consumos puedan ser entregados impresos al responsable de la partida o su coordinador, así como los tiquetes que avalan el consumo total del mes presente, a un termina de 6 días hábiles después del mes anterior</w:t>
            </w:r>
            <w:r w:rsidRPr="000E7AB0">
              <w:rPr>
                <w:rFonts w:ascii="Calibri" w:hAnsi="Calibri" w:cs="Calibri"/>
              </w:rPr>
              <w:t xml:space="preserve">, </w:t>
            </w:r>
            <w:r w:rsidRPr="000E7AB0">
              <w:rPr>
                <w:rFonts w:ascii="Calibri" w:hAnsi="Calibri" w:cs="Calibri"/>
                <w:sz w:val="16"/>
                <w:szCs w:val="16"/>
              </w:rPr>
              <w:t xml:space="preserve">o bien ser consultado por los mismos en un portal de internet del proveedor adjudicado. </w:t>
            </w:r>
          </w:p>
          <w:p w:rsidR="003E6B38" w:rsidRPr="000E7AB0"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0E7AB0">
              <w:rPr>
                <w:rFonts w:ascii="Calibri" w:hAnsi="Calibri" w:cs="Calibri"/>
                <w:sz w:val="16"/>
                <w:szCs w:val="16"/>
              </w:rPr>
              <w:t xml:space="preserve">Al termino del mes, la empresa enviará vía correo </w:t>
            </w:r>
            <w:r w:rsidRPr="006D139E">
              <w:rPr>
                <w:rFonts w:ascii="Calibri" w:hAnsi="Calibri" w:cs="Calibri"/>
                <w:sz w:val="16"/>
                <w:szCs w:val="16"/>
              </w:rPr>
              <w:t xml:space="preserve">electrónico </w:t>
            </w:r>
            <w:hyperlink r:id="rId30" w:history="1">
              <w:r w:rsidRPr="006D139E">
                <w:rPr>
                  <w:rStyle w:val="Hipervnculo"/>
                  <w:rFonts w:ascii="Calibri" w:hAnsi="Calibri" w:cs="Calibri"/>
                  <w:sz w:val="16"/>
                  <w:szCs w:val="16"/>
                </w:rPr>
                <w:t>carmen.esparza@edu.uaa.mx</w:t>
              </w:r>
            </w:hyperlink>
            <w:r w:rsidRPr="000E7AB0">
              <w:rPr>
                <w:rFonts w:ascii="Calibri" w:hAnsi="Calibri" w:cs="Calibri"/>
                <w:sz w:val="16"/>
                <w:szCs w:val="16"/>
              </w:rPr>
              <w:t xml:space="preserve">, el reporte por el consumo de combustible conforme al apartado de la Dirección General de </w:t>
            </w:r>
            <w:r>
              <w:rPr>
                <w:rFonts w:ascii="Calibri" w:hAnsi="Calibri" w:cs="Calibri"/>
                <w:sz w:val="16"/>
                <w:szCs w:val="16"/>
              </w:rPr>
              <w:t>Finanzas Departamento de Compras</w:t>
            </w:r>
            <w:r w:rsidRPr="000E7AB0">
              <w:rPr>
                <w:rFonts w:ascii="Calibri" w:hAnsi="Calibri" w:cs="Calibri"/>
                <w:sz w:val="16"/>
                <w:szCs w:val="16"/>
              </w:rPr>
              <w:t xml:space="preserve"> </w:t>
            </w:r>
            <w:r w:rsidRPr="000E7AB0">
              <w:rPr>
                <w:rFonts w:ascii="Calibri" w:hAnsi="Calibri" w:cs="Calibri"/>
                <w:b/>
                <w:sz w:val="16"/>
                <w:szCs w:val="16"/>
              </w:rPr>
              <w:t>Anexo 1.</w:t>
            </w:r>
            <w:r>
              <w:rPr>
                <w:rFonts w:ascii="Calibri" w:hAnsi="Calibri" w:cs="Calibri"/>
                <w:b/>
                <w:sz w:val="16"/>
                <w:szCs w:val="16"/>
              </w:rPr>
              <w:t xml:space="preserve"> </w:t>
            </w:r>
            <w:r w:rsidRPr="000E7AB0">
              <w:rPr>
                <w:rFonts w:ascii="Calibri" w:hAnsi="Calibri" w:cs="Calibri"/>
                <w:b/>
                <w:sz w:val="16"/>
                <w:szCs w:val="16"/>
              </w:rPr>
              <w:t>A</w:t>
            </w:r>
            <w:r w:rsidRPr="000E7AB0">
              <w:rPr>
                <w:rFonts w:ascii="Calibri" w:hAnsi="Calibri" w:cs="Calibri"/>
                <w:sz w:val="16"/>
                <w:szCs w:val="16"/>
              </w:rPr>
              <w:t xml:space="preserve"> de esta partida para revisión. </w:t>
            </w:r>
          </w:p>
          <w:p w:rsidR="003E6B38" w:rsidRPr="000E7AB0" w:rsidRDefault="003E6B38" w:rsidP="00013C00">
            <w:pPr>
              <w:jc w:val="both"/>
              <w:rPr>
                <w:rFonts w:ascii="Calibri" w:hAnsi="Calibri" w:cs="Calibri"/>
                <w:sz w:val="16"/>
                <w:szCs w:val="16"/>
              </w:rPr>
            </w:pPr>
          </w:p>
        </w:tc>
        <w:tc>
          <w:tcPr>
            <w:tcW w:w="687" w:type="pct"/>
          </w:tcPr>
          <w:p w:rsidR="003E6B38" w:rsidRPr="00AB4E9E" w:rsidRDefault="003E6B38" w:rsidP="00013C00">
            <w:pPr>
              <w:jc w:val="center"/>
              <w:rPr>
                <w:rFonts w:ascii="Calibri" w:hAnsi="Calibri"/>
                <w:sz w:val="16"/>
                <w:szCs w:val="16"/>
              </w:rPr>
            </w:pPr>
            <w:r w:rsidRPr="00AB4E9E">
              <w:rPr>
                <w:rFonts w:ascii="Calibri" w:hAnsi="Calibri"/>
                <w:sz w:val="16"/>
                <w:szCs w:val="16"/>
              </w:rPr>
              <w:t>$</w:t>
            </w:r>
            <w:r>
              <w:rPr>
                <w:rFonts w:ascii="Calibri" w:hAnsi="Calibri"/>
                <w:sz w:val="16"/>
                <w:szCs w:val="16"/>
              </w:rPr>
              <w:t>33</w:t>
            </w:r>
            <w:r w:rsidRPr="00AB4E9E">
              <w:rPr>
                <w:rFonts w:ascii="Calibri" w:hAnsi="Calibri"/>
                <w:sz w:val="16"/>
                <w:szCs w:val="16"/>
              </w:rPr>
              <w:t>,</w:t>
            </w:r>
            <w:r>
              <w:rPr>
                <w:rFonts w:ascii="Calibri" w:hAnsi="Calibri"/>
                <w:sz w:val="16"/>
                <w:szCs w:val="16"/>
              </w:rPr>
              <w:t>530</w:t>
            </w:r>
            <w:r w:rsidRPr="00AB4E9E">
              <w:rPr>
                <w:rFonts w:ascii="Calibri" w:hAnsi="Calibri"/>
                <w:sz w:val="16"/>
                <w:szCs w:val="16"/>
              </w:rPr>
              <w:t>.</w:t>
            </w:r>
            <w:r>
              <w:rPr>
                <w:rFonts w:ascii="Calibri" w:hAnsi="Calibri"/>
                <w:sz w:val="16"/>
                <w:szCs w:val="16"/>
              </w:rPr>
              <w:t>90</w:t>
            </w:r>
          </w:p>
          <w:p w:rsidR="003E6B38" w:rsidRPr="00AB4E9E" w:rsidRDefault="003E6B38" w:rsidP="00013C00">
            <w:pPr>
              <w:jc w:val="center"/>
              <w:rPr>
                <w:rFonts w:ascii="Calibri" w:hAnsi="Calibri"/>
                <w:sz w:val="16"/>
                <w:szCs w:val="16"/>
              </w:rPr>
            </w:pPr>
          </w:p>
          <w:p w:rsidR="003E6B38" w:rsidRPr="00AB4E9E" w:rsidRDefault="003E6B38" w:rsidP="00013C00">
            <w:pPr>
              <w:jc w:val="center"/>
              <w:rPr>
                <w:rFonts w:ascii="Calibri" w:hAnsi="Calibri"/>
                <w:sz w:val="16"/>
                <w:szCs w:val="16"/>
              </w:rPr>
            </w:pPr>
          </w:p>
        </w:tc>
        <w:tc>
          <w:tcPr>
            <w:tcW w:w="687" w:type="pct"/>
          </w:tcPr>
          <w:p w:rsidR="003E6B38" w:rsidRPr="00AB4E9E" w:rsidRDefault="003E6B38" w:rsidP="00013C00">
            <w:pPr>
              <w:jc w:val="center"/>
              <w:rPr>
                <w:rFonts w:ascii="Calibri" w:hAnsi="Calibri"/>
                <w:sz w:val="16"/>
                <w:szCs w:val="16"/>
              </w:rPr>
            </w:pPr>
            <w:r w:rsidRPr="00AB4E9E">
              <w:rPr>
                <w:rFonts w:ascii="Calibri" w:hAnsi="Calibri"/>
                <w:sz w:val="16"/>
                <w:szCs w:val="16"/>
              </w:rPr>
              <w:t>$</w:t>
            </w:r>
            <w:r>
              <w:rPr>
                <w:rFonts w:ascii="Calibri" w:hAnsi="Calibri"/>
                <w:sz w:val="16"/>
                <w:szCs w:val="16"/>
              </w:rPr>
              <w:t>20</w:t>
            </w:r>
            <w:r w:rsidRPr="00AB4E9E">
              <w:rPr>
                <w:rFonts w:ascii="Calibri" w:hAnsi="Calibri"/>
                <w:sz w:val="16"/>
                <w:szCs w:val="16"/>
              </w:rPr>
              <w:t>,</w:t>
            </w:r>
            <w:r>
              <w:rPr>
                <w:rFonts w:ascii="Calibri" w:hAnsi="Calibri"/>
                <w:sz w:val="16"/>
                <w:szCs w:val="16"/>
              </w:rPr>
              <w:t>118</w:t>
            </w:r>
            <w:r w:rsidRPr="00AB4E9E">
              <w:rPr>
                <w:rFonts w:ascii="Calibri" w:hAnsi="Calibri"/>
                <w:sz w:val="16"/>
                <w:szCs w:val="16"/>
              </w:rPr>
              <w:t>.</w:t>
            </w:r>
            <w:r>
              <w:rPr>
                <w:rFonts w:ascii="Calibri" w:hAnsi="Calibri"/>
                <w:sz w:val="16"/>
                <w:szCs w:val="16"/>
              </w:rPr>
              <w:t>54</w:t>
            </w:r>
          </w:p>
          <w:p w:rsidR="003E6B38" w:rsidRPr="00AB4E9E" w:rsidRDefault="003E6B38" w:rsidP="00013C00">
            <w:pPr>
              <w:jc w:val="center"/>
              <w:rPr>
                <w:rFonts w:ascii="Calibri" w:hAnsi="Calibri"/>
                <w:sz w:val="16"/>
                <w:szCs w:val="16"/>
              </w:rPr>
            </w:pPr>
          </w:p>
          <w:p w:rsidR="003E6B38" w:rsidRPr="00AB4E9E" w:rsidRDefault="003E6B38" w:rsidP="00013C00">
            <w:pPr>
              <w:jc w:val="center"/>
              <w:rPr>
                <w:rFonts w:ascii="Calibri" w:hAnsi="Calibri"/>
                <w:sz w:val="16"/>
                <w:szCs w:val="16"/>
              </w:rPr>
            </w:pPr>
          </w:p>
        </w:tc>
      </w:tr>
      <w:tr w:rsidR="003E6B38" w:rsidRPr="004940F9" w:rsidTr="00013C00">
        <w:tc>
          <w:tcPr>
            <w:tcW w:w="426" w:type="pct"/>
            <w:shd w:val="clear" w:color="auto" w:fill="auto"/>
          </w:tcPr>
          <w:p w:rsidR="003E6B38" w:rsidRDefault="003E6B38" w:rsidP="00013C00">
            <w:pPr>
              <w:jc w:val="center"/>
              <w:rPr>
                <w:rFonts w:ascii="Calibri" w:hAnsi="Calibri" w:cs="Calibri"/>
                <w:sz w:val="16"/>
                <w:szCs w:val="16"/>
              </w:rPr>
            </w:pPr>
            <w:r>
              <w:rPr>
                <w:rFonts w:ascii="Calibri" w:hAnsi="Calibri" w:cs="Calibri"/>
                <w:sz w:val="16"/>
                <w:szCs w:val="16"/>
              </w:rPr>
              <w:t>7</w:t>
            </w:r>
          </w:p>
        </w:tc>
        <w:tc>
          <w:tcPr>
            <w:tcW w:w="3200" w:type="pct"/>
            <w:shd w:val="clear" w:color="auto" w:fill="auto"/>
          </w:tcPr>
          <w:p w:rsidR="003E6B38" w:rsidRPr="000E7AB0" w:rsidRDefault="003E6B38" w:rsidP="00013C00">
            <w:pPr>
              <w:jc w:val="both"/>
              <w:rPr>
                <w:rFonts w:ascii="Calibri" w:hAnsi="Calibri" w:cs="Calibri"/>
                <w:b/>
                <w:sz w:val="16"/>
                <w:szCs w:val="16"/>
              </w:rPr>
            </w:pPr>
            <w:r w:rsidRPr="000E7AB0">
              <w:rPr>
                <w:rFonts w:ascii="Calibri" w:hAnsi="Calibri" w:cs="Calibri"/>
                <w:b/>
                <w:sz w:val="16"/>
                <w:szCs w:val="16"/>
              </w:rPr>
              <w:t>Vales de Gasolina</w:t>
            </w:r>
            <w:r w:rsidR="002F613C">
              <w:rPr>
                <w:rFonts w:ascii="Calibri" w:hAnsi="Calibri" w:cs="Calibri"/>
                <w:b/>
                <w:sz w:val="16"/>
                <w:szCs w:val="16"/>
              </w:rPr>
              <w:t xml:space="preserve"> Departamento de Compras </w:t>
            </w:r>
          </w:p>
          <w:p w:rsidR="003E6B38" w:rsidRPr="000E7AB0"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0E7AB0">
              <w:rPr>
                <w:rFonts w:ascii="Calibri" w:hAnsi="Calibri" w:cs="Calibri"/>
                <w:sz w:val="16"/>
                <w:szCs w:val="16"/>
              </w:rPr>
              <w:t>Se realizará</w:t>
            </w:r>
            <w:r w:rsidRPr="00A66FEA">
              <w:rPr>
                <w:rFonts w:ascii="Calibri" w:hAnsi="Calibri" w:cs="Calibri"/>
                <w:sz w:val="16"/>
                <w:szCs w:val="16"/>
              </w:rPr>
              <w:t xml:space="preserve"> la adquisición de vales por el periodo señalado en esta convocatoria. </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Características de los vales de combustible.</w:t>
            </w:r>
          </w:p>
          <w:p w:rsidR="003E6B38" w:rsidRPr="00A66FEA"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A66FEA">
              <w:rPr>
                <w:rFonts w:ascii="Calibri" w:hAnsi="Calibri" w:cs="Calibri"/>
                <w:sz w:val="16"/>
                <w:szCs w:val="16"/>
              </w:rPr>
              <w:t xml:space="preserve">Deberán ser elaborados en papel de seguridad, impresos con tintas indelebles, número de folio y serie únicos, </w:t>
            </w:r>
            <w:r w:rsidRPr="00162CC7">
              <w:rPr>
                <w:rFonts w:ascii="Calibri" w:hAnsi="Calibri" w:cs="Calibri"/>
                <w:sz w:val="16"/>
                <w:szCs w:val="16"/>
              </w:rPr>
              <w:t xml:space="preserve">nombre y logotipo del vale que identifica el servicio, código de barras, fecha, validez,  valor nominal impreso en número y letra en denominación </w:t>
            </w:r>
            <w:r w:rsidR="00DC703C" w:rsidRPr="00162CC7">
              <w:rPr>
                <w:rFonts w:ascii="Calibri" w:hAnsi="Calibri" w:cs="Calibri"/>
                <w:sz w:val="16"/>
                <w:szCs w:val="16"/>
              </w:rPr>
              <w:t xml:space="preserve">preferentemente </w:t>
            </w:r>
            <w:r w:rsidRPr="00162CC7">
              <w:rPr>
                <w:rFonts w:ascii="Calibri" w:hAnsi="Calibri" w:cs="Calibri"/>
                <w:sz w:val="16"/>
                <w:szCs w:val="16"/>
              </w:rPr>
              <w:t xml:space="preserve">de </w:t>
            </w:r>
            <w:r w:rsidRPr="00162CC7">
              <w:rPr>
                <w:rFonts w:ascii="Calibri" w:hAnsi="Calibri" w:cs="Calibri"/>
                <w:b/>
                <w:sz w:val="16"/>
                <w:szCs w:val="16"/>
              </w:rPr>
              <w:t>$100.00, $200.00 y $500.00 pesos</w:t>
            </w:r>
            <w:r w:rsidRPr="00162CC7">
              <w:rPr>
                <w:rFonts w:ascii="Calibri" w:hAnsi="Calibri" w:cs="Calibri"/>
                <w:sz w:val="16"/>
                <w:szCs w:val="16"/>
              </w:rPr>
              <w:t>, marca de agua, fibrillas visibles e invisibles, medidas de Seguridad y control confidencial (siendo responsabilidad del licitante adjudicado</w:t>
            </w:r>
            <w:r w:rsidRPr="000E7AB0">
              <w:rPr>
                <w:rFonts w:ascii="Calibri" w:hAnsi="Calibri" w:cs="Calibri"/>
                <w:sz w:val="16"/>
                <w:szCs w:val="16"/>
              </w:rPr>
              <w:t xml:space="preserve"> prevenir la falsificación de dichos vales)  además en la parte posterior deberán indicar las sucursales en donde puede ser canjeado dicho vale (al menos 8 establecimientos, para lo cual deberá </w:t>
            </w:r>
            <w:r>
              <w:rPr>
                <w:rFonts w:ascii="Calibri" w:hAnsi="Calibri" w:cs="Calibri"/>
                <w:sz w:val="16"/>
                <w:szCs w:val="16"/>
              </w:rPr>
              <w:t>entregar relación de domicilios</w:t>
            </w:r>
            <w:r w:rsidRPr="000E7AB0">
              <w:rPr>
                <w:rFonts w:ascii="Calibri" w:hAnsi="Calibri" w:cs="Calibri"/>
                <w:sz w:val="16"/>
                <w:szCs w:val="16"/>
              </w:rPr>
              <w:t>).</w:t>
            </w:r>
          </w:p>
          <w:p w:rsidR="003E6B38" w:rsidRPr="000E7AB0"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0E7AB0">
              <w:rPr>
                <w:rFonts w:ascii="Calibri" w:hAnsi="Calibri" w:cs="Calibri"/>
                <w:sz w:val="16"/>
                <w:szCs w:val="16"/>
              </w:rPr>
              <w:t xml:space="preserve">El establecimiento principal donde se podrán canjear los vales deberá estar a una distancia máxima de 3 kilómetros, de Ciudad Universitaria (Av. Universidad No. 940, Col. Cd. Universitaria, Aguascalientes, </w:t>
            </w:r>
            <w:proofErr w:type="spellStart"/>
            <w:r w:rsidRPr="000E7AB0">
              <w:rPr>
                <w:rFonts w:ascii="Calibri" w:hAnsi="Calibri" w:cs="Calibri"/>
                <w:sz w:val="16"/>
                <w:szCs w:val="16"/>
              </w:rPr>
              <w:t>Ags</w:t>
            </w:r>
            <w:proofErr w:type="spellEnd"/>
            <w:r w:rsidRPr="000E7AB0">
              <w:rPr>
                <w:rFonts w:ascii="Calibri" w:hAnsi="Calibri" w:cs="Calibri"/>
                <w:sz w:val="16"/>
                <w:szCs w:val="16"/>
              </w:rPr>
              <w:t>.), y deberá contar al menos con 4 dispensarios en la gasolinera principal.</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El vale de esta partida podrá ser canjeado por gasolina, diésel, lubricantes y aditivos.</w:t>
            </w:r>
          </w:p>
          <w:p w:rsidR="003E6B38" w:rsidRPr="00A66FEA" w:rsidRDefault="003E6B38" w:rsidP="00013C00">
            <w:pPr>
              <w:jc w:val="both"/>
              <w:rPr>
                <w:rFonts w:ascii="Calibri" w:hAnsi="Calibri" w:cs="Calibri"/>
                <w:sz w:val="16"/>
                <w:szCs w:val="16"/>
              </w:rPr>
            </w:pPr>
          </w:p>
          <w:p w:rsidR="003E6B38" w:rsidRPr="00A66FEA" w:rsidRDefault="003E6B38" w:rsidP="00013C00">
            <w:pPr>
              <w:tabs>
                <w:tab w:val="left" w:pos="7260"/>
              </w:tabs>
              <w:jc w:val="both"/>
              <w:rPr>
                <w:rFonts w:ascii="Calibri" w:hAnsi="Calibri" w:cs="Arial"/>
                <w:b/>
                <w:sz w:val="16"/>
                <w:szCs w:val="16"/>
              </w:rPr>
            </w:pPr>
            <w:r w:rsidRPr="00A66FEA">
              <w:rPr>
                <w:rFonts w:ascii="Calibri" w:hAnsi="Calibri" w:cs="Arial"/>
                <w:b/>
                <w:sz w:val="16"/>
                <w:szCs w:val="16"/>
              </w:rPr>
              <w:t>Combustibles:</w:t>
            </w:r>
          </w:p>
          <w:p w:rsidR="003E6B38" w:rsidRPr="00E45DE7" w:rsidRDefault="003E6B38" w:rsidP="00013C00">
            <w:pPr>
              <w:tabs>
                <w:tab w:val="left" w:pos="7260"/>
              </w:tabs>
              <w:jc w:val="both"/>
              <w:rPr>
                <w:rFonts w:ascii="Calibri" w:hAnsi="Calibri" w:cs="Arial"/>
                <w:b/>
                <w:sz w:val="16"/>
                <w:szCs w:val="16"/>
                <w:u w:val="single"/>
              </w:rPr>
            </w:pPr>
            <w:r w:rsidRPr="00E45DE7">
              <w:rPr>
                <w:rFonts w:ascii="Calibri" w:hAnsi="Calibri" w:cs="Arial"/>
                <w:b/>
                <w:sz w:val="16"/>
                <w:szCs w:val="16"/>
                <w:u w:val="single"/>
              </w:rPr>
              <w:t xml:space="preserve">Magna o similar mínimo de 87 octanos. </w:t>
            </w:r>
          </w:p>
          <w:p w:rsidR="003E6B38" w:rsidRPr="00E45DE7" w:rsidRDefault="003E6B38" w:rsidP="00013C00">
            <w:pPr>
              <w:jc w:val="both"/>
              <w:rPr>
                <w:rFonts w:ascii="Calibri" w:hAnsi="Calibri" w:cs="Calibri"/>
                <w:sz w:val="16"/>
                <w:szCs w:val="16"/>
                <w:u w:val="single"/>
              </w:rPr>
            </w:pPr>
            <w:r w:rsidRPr="00E45DE7">
              <w:rPr>
                <w:rFonts w:ascii="Calibri" w:hAnsi="Calibri" w:cs="Arial"/>
                <w:b/>
                <w:sz w:val="16"/>
                <w:szCs w:val="16"/>
                <w:u w:val="single"/>
              </w:rPr>
              <w:t>Premium o similar mínimo de 92 octanos.</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rsidR="003E6B38" w:rsidRPr="00C653FE" w:rsidRDefault="003E6B38" w:rsidP="00013C00">
            <w:pPr>
              <w:jc w:val="both"/>
              <w:rPr>
                <w:color w:val="92D050"/>
                <w:sz w:val="14"/>
                <w:szCs w:val="14"/>
              </w:rPr>
            </w:pPr>
          </w:p>
        </w:tc>
        <w:tc>
          <w:tcPr>
            <w:tcW w:w="687" w:type="pct"/>
          </w:tcPr>
          <w:p w:rsidR="003E6B38" w:rsidRPr="00BA7A9D" w:rsidRDefault="003E6B38" w:rsidP="00BA7A9D">
            <w:pPr>
              <w:jc w:val="center"/>
              <w:rPr>
                <w:rFonts w:ascii="Calibri" w:hAnsi="Calibri"/>
                <w:sz w:val="16"/>
                <w:szCs w:val="16"/>
              </w:rPr>
            </w:pPr>
            <w:r w:rsidRPr="00BA7A9D">
              <w:rPr>
                <w:rFonts w:ascii="Calibri" w:hAnsi="Calibri"/>
                <w:sz w:val="16"/>
                <w:szCs w:val="16"/>
              </w:rPr>
              <w:t>$</w:t>
            </w:r>
            <w:r w:rsidR="00BA7A9D" w:rsidRPr="00BA7A9D">
              <w:rPr>
                <w:rFonts w:ascii="Calibri" w:hAnsi="Calibri"/>
                <w:sz w:val="16"/>
                <w:szCs w:val="16"/>
              </w:rPr>
              <w:t>5,000.00</w:t>
            </w:r>
          </w:p>
        </w:tc>
        <w:tc>
          <w:tcPr>
            <w:tcW w:w="687" w:type="pct"/>
          </w:tcPr>
          <w:p w:rsidR="003E6B38" w:rsidRPr="00BA7A9D" w:rsidRDefault="003E6B38" w:rsidP="00BA7A9D">
            <w:pPr>
              <w:jc w:val="center"/>
              <w:rPr>
                <w:rFonts w:ascii="Calibri" w:hAnsi="Calibri"/>
                <w:sz w:val="16"/>
                <w:szCs w:val="16"/>
              </w:rPr>
            </w:pPr>
            <w:r w:rsidRPr="00BA7A9D">
              <w:rPr>
                <w:rFonts w:ascii="Calibri" w:hAnsi="Calibri"/>
                <w:sz w:val="16"/>
                <w:szCs w:val="16"/>
              </w:rPr>
              <w:t>$</w:t>
            </w:r>
            <w:r w:rsidR="00BA7A9D" w:rsidRPr="00BA7A9D">
              <w:rPr>
                <w:rFonts w:ascii="Calibri" w:hAnsi="Calibri"/>
                <w:sz w:val="16"/>
                <w:szCs w:val="16"/>
              </w:rPr>
              <w:t>3</w:t>
            </w:r>
            <w:r w:rsidRPr="00BA7A9D">
              <w:rPr>
                <w:rFonts w:ascii="Calibri" w:hAnsi="Calibri"/>
                <w:sz w:val="16"/>
                <w:szCs w:val="16"/>
              </w:rPr>
              <w:t>,</w:t>
            </w:r>
            <w:r w:rsidR="00BA7A9D" w:rsidRPr="00BA7A9D">
              <w:rPr>
                <w:rFonts w:ascii="Calibri" w:hAnsi="Calibri"/>
                <w:sz w:val="16"/>
                <w:szCs w:val="16"/>
              </w:rPr>
              <w:t>0</w:t>
            </w:r>
            <w:r w:rsidRPr="00BA7A9D">
              <w:rPr>
                <w:rFonts w:ascii="Calibri" w:hAnsi="Calibri"/>
                <w:sz w:val="16"/>
                <w:szCs w:val="16"/>
              </w:rPr>
              <w:t>00.</w:t>
            </w:r>
            <w:r w:rsidR="00BA7A9D" w:rsidRPr="00BA7A9D">
              <w:rPr>
                <w:rFonts w:ascii="Calibri" w:hAnsi="Calibri"/>
                <w:sz w:val="16"/>
                <w:szCs w:val="16"/>
              </w:rPr>
              <w:t>0</w:t>
            </w:r>
            <w:r w:rsidRPr="00BA7A9D">
              <w:rPr>
                <w:rFonts w:ascii="Calibri" w:hAnsi="Calibri"/>
                <w:sz w:val="16"/>
                <w:szCs w:val="16"/>
              </w:rPr>
              <w:t>0</w:t>
            </w:r>
          </w:p>
        </w:tc>
      </w:tr>
      <w:tr w:rsidR="003E6B38" w:rsidRPr="004940F9" w:rsidTr="00013C00">
        <w:tc>
          <w:tcPr>
            <w:tcW w:w="426" w:type="pct"/>
            <w:shd w:val="clear" w:color="auto" w:fill="D9D9D9"/>
          </w:tcPr>
          <w:p w:rsidR="003E6B38" w:rsidRDefault="003E6B38" w:rsidP="00013C00">
            <w:pPr>
              <w:jc w:val="center"/>
              <w:rPr>
                <w:rFonts w:ascii="Calibri" w:hAnsi="Calibri" w:cs="Calibri"/>
                <w:sz w:val="16"/>
                <w:szCs w:val="16"/>
              </w:rPr>
            </w:pPr>
          </w:p>
        </w:tc>
        <w:tc>
          <w:tcPr>
            <w:tcW w:w="3200" w:type="pct"/>
            <w:shd w:val="clear" w:color="auto" w:fill="D9D9D9"/>
          </w:tcPr>
          <w:p w:rsidR="003E6B38" w:rsidRPr="000E7AB0" w:rsidRDefault="003E6B38" w:rsidP="00013C00">
            <w:pPr>
              <w:jc w:val="center"/>
              <w:rPr>
                <w:rFonts w:ascii="Calibri" w:hAnsi="Calibri" w:cs="Calibri"/>
                <w:b/>
                <w:sz w:val="16"/>
                <w:szCs w:val="16"/>
              </w:rPr>
            </w:pPr>
            <w:r>
              <w:rPr>
                <w:rFonts w:ascii="Calibri" w:hAnsi="Calibri" w:cs="Calibri"/>
                <w:b/>
                <w:sz w:val="16"/>
                <w:szCs w:val="16"/>
              </w:rPr>
              <w:t>CENTRO DE CIENCIAS AGROPECUARIAS</w:t>
            </w:r>
          </w:p>
        </w:tc>
        <w:tc>
          <w:tcPr>
            <w:tcW w:w="687" w:type="pct"/>
            <w:shd w:val="clear" w:color="auto" w:fill="D9D9D9"/>
          </w:tcPr>
          <w:p w:rsidR="003E6B38" w:rsidRPr="002C3624" w:rsidRDefault="003E6B38" w:rsidP="00013C00">
            <w:pPr>
              <w:jc w:val="center"/>
              <w:rPr>
                <w:rFonts w:ascii="Calibri" w:hAnsi="Calibri"/>
                <w:sz w:val="16"/>
                <w:szCs w:val="16"/>
                <w:highlight w:val="yellow"/>
              </w:rPr>
            </w:pPr>
          </w:p>
        </w:tc>
        <w:tc>
          <w:tcPr>
            <w:tcW w:w="687" w:type="pct"/>
            <w:shd w:val="clear" w:color="auto" w:fill="D9D9D9"/>
          </w:tcPr>
          <w:p w:rsidR="003E6B38" w:rsidRPr="002C3624" w:rsidRDefault="003E6B38" w:rsidP="00013C00">
            <w:pPr>
              <w:jc w:val="center"/>
              <w:rPr>
                <w:rFonts w:ascii="Calibri" w:hAnsi="Calibri"/>
                <w:sz w:val="16"/>
                <w:szCs w:val="16"/>
                <w:highlight w:val="yellow"/>
              </w:rPr>
            </w:pPr>
          </w:p>
        </w:tc>
      </w:tr>
      <w:tr w:rsidR="003E6B38" w:rsidRPr="004940F9" w:rsidTr="00013C00">
        <w:tc>
          <w:tcPr>
            <w:tcW w:w="426" w:type="pct"/>
            <w:shd w:val="clear" w:color="auto" w:fill="auto"/>
          </w:tcPr>
          <w:p w:rsidR="003E6B38" w:rsidRDefault="003E6B38" w:rsidP="00013C00">
            <w:pPr>
              <w:jc w:val="center"/>
              <w:rPr>
                <w:rFonts w:ascii="Calibri" w:hAnsi="Calibri" w:cs="Calibri"/>
                <w:sz w:val="16"/>
                <w:szCs w:val="16"/>
              </w:rPr>
            </w:pPr>
            <w:r>
              <w:rPr>
                <w:rFonts w:ascii="Calibri" w:hAnsi="Calibri" w:cs="Calibri"/>
                <w:sz w:val="16"/>
                <w:szCs w:val="16"/>
              </w:rPr>
              <w:t>8</w:t>
            </w:r>
          </w:p>
        </w:tc>
        <w:tc>
          <w:tcPr>
            <w:tcW w:w="3200" w:type="pct"/>
            <w:shd w:val="clear" w:color="auto" w:fill="auto"/>
          </w:tcPr>
          <w:p w:rsidR="003E6B38" w:rsidRDefault="003E6B38" w:rsidP="00013C00">
            <w:pPr>
              <w:jc w:val="both"/>
              <w:rPr>
                <w:rFonts w:ascii="Calibri" w:hAnsi="Calibri" w:cs="Calibri"/>
                <w:b/>
                <w:sz w:val="16"/>
                <w:szCs w:val="16"/>
              </w:rPr>
            </w:pPr>
            <w:r w:rsidRPr="000E7AB0">
              <w:rPr>
                <w:rFonts w:ascii="Calibri" w:hAnsi="Calibri" w:cs="Calibri"/>
                <w:b/>
                <w:sz w:val="16"/>
                <w:szCs w:val="16"/>
              </w:rPr>
              <w:t xml:space="preserve">Gasolina por código de barras </w:t>
            </w:r>
            <w:r w:rsidR="00E3796E">
              <w:rPr>
                <w:rFonts w:ascii="Calibri" w:hAnsi="Calibri" w:cs="Calibri"/>
                <w:b/>
                <w:sz w:val="16"/>
                <w:szCs w:val="16"/>
              </w:rPr>
              <w:t>CCA</w:t>
            </w:r>
          </w:p>
          <w:p w:rsidR="003E6B38" w:rsidRPr="000E7AB0" w:rsidRDefault="003E6B38" w:rsidP="00013C00">
            <w:pPr>
              <w:jc w:val="both"/>
              <w:rPr>
                <w:rFonts w:ascii="Calibri" w:hAnsi="Calibri" w:cs="Calibri"/>
                <w:sz w:val="16"/>
                <w:szCs w:val="16"/>
              </w:rPr>
            </w:pPr>
          </w:p>
          <w:p w:rsidR="003E6B38" w:rsidRDefault="003E6B38" w:rsidP="00013C00">
            <w:pPr>
              <w:jc w:val="both"/>
              <w:rPr>
                <w:rFonts w:ascii="Calibri" w:hAnsi="Calibri" w:cs="Calibri"/>
                <w:b/>
                <w:sz w:val="16"/>
                <w:szCs w:val="16"/>
              </w:rPr>
            </w:pPr>
            <w:r w:rsidRPr="006D0CC0">
              <w:rPr>
                <w:rFonts w:ascii="Calibri" w:hAnsi="Calibri" w:cs="Calibri"/>
                <w:sz w:val="16"/>
                <w:szCs w:val="16"/>
              </w:rPr>
              <w:t xml:space="preserve">Se deberá proporcionar el Servicio a las Unidades marcadas en el </w:t>
            </w:r>
            <w:r w:rsidRPr="006D0CC0">
              <w:rPr>
                <w:rFonts w:ascii="Calibri" w:hAnsi="Calibri" w:cs="Calibri"/>
                <w:b/>
                <w:sz w:val="16"/>
                <w:szCs w:val="16"/>
              </w:rPr>
              <w:t>Anexo 1. A de la Partida 8.</w:t>
            </w:r>
          </w:p>
          <w:p w:rsidR="00E3796E" w:rsidRPr="006D0CC0" w:rsidRDefault="00E3796E" w:rsidP="00013C00">
            <w:pPr>
              <w:jc w:val="both"/>
              <w:rPr>
                <w:rFonts w:ascii="Calibri" w:hAnsi="Calibri" w:cs="Calibri"/>
                <w:b/>
                <w:sz w:val="16"/>
                <w:szCs w:val="16"/>
              </w:rPr>
            </w:pPr>
          </w:p>
          <w:p w:rsidR="003E6B38" w:rsidRPr="000E7AB0" w:rsidRDefault="003E6B38" w:rsidP="00013C00">
            <w:pPr>
              <w:jc w:val="both"/>
              <w:rPr>
                <w:rFonts w:ascii="Calibri" w:hAnsi="Calibri" w:cs="Calibri"/>
                <w:sz w:val="16"/>
                <w:szCs w:val="16"/>
              </w:rPr>
            </w:pPr>
            <w:r w:rsidRPr="00E3796E">
              <w:rPr>
                <w:rFonts w:ascii="Calibri" w:hAnsi="Calibri" w:cs="Calibri"/>
                <w:b/>
                <w:sz w:val="16"/>
                <w:szCs w:val="16"/>
              </w:rPr>
              <w:t>(3 vehículos integran la plantilla vehicular de esta partida)</w:t>
            </w:r>
            <w:r w:rsidRPr="000E7AB0">
              <w:rPr>
                <w:rFonts w:ascii="Calibri" w:hAnsi="Calibri" w:cs="Calibri"/>
                <w:b/>
                <w:sz w:val="16"/>
                <w:szCs w:val="16"/>
              </w:rPr>
              <w:t xml:space="preserve"> </w:t>
            </w:r>
          </w:p>
          <w:p w:rsidR="003E6B38" w:rsidRPr="000E7AB0" w:rsidRDefault="003E6B38" w:rsidP="00013C00">
            <w:pPr>
              <w:jc w:val="both"/>
              <w:rPr>
                <w:rFonts w:ascii="Calibri" w:hAnsi="Calibri" w:cs="Calibri"/>
                <w:sz w:val="16"/>
                <w:szCs w:val="16"/>
              </w:rPr>
            </w:pPr>
          </w:p>
          <w:p w:rsidR="003E6B38" w:rsidRDefault="003E6B38" w:rsidP="00013C00">
            <w:pPr>
              <w:tabs>
                <w:tab w:val="left" w:pos="7260"/>
              </w:tabs>
              <w:jc w:val="both"/>
              <w:rPr>
                <w:rFonts w:ascii="Calibri" w:hAnsi="Calibri" w:cs="Arial"/>
                <w:b/>
                <w:sz w:val="16"/>
                <w:szCs w:val="16"/>
              </w:rPr>
            </w:pPr>
            <w:r w:rsidRPr="000E7AB0">
              <w:rPr>
                <w:rFonts w:ascii="Calibri" w:hAnsi="Calibri" w:cs="Arial"/>
                <w:b/>
                <w:sz w:val="16"/>
                <w:szCs w:val="16"/>
              </w:rPr>
              <w:t>Combustibles:</w:t>
            </w:r>
          </w:p>
          <w:p w:rsidR="00002483" w:rsidRPr="000E7AB0" w:rsidRDefault="00002483" w:rsidP="00013C00">
            <w:pPr>
              <w:tabs>
                <w:tab w:val="left" w:pos="7260"/>
              </w:tabs>
              <w:jc w:val="both"/>
              <w:rPr>
                <w:rFonts w:ascii="Calibri" w:hAnsi="Calibri" w:cs="Arial"/>
                <w:b/>
                <w:sz w:val="16"/>
                <w:szCs w:val="16"/>
              </w:rPr>
            </w:pPr>
          </w:p>
          <w:p w:rsidR="003E6B38" w:rsidRPr="006D0CC0" w:rsidRDefault="003E6B38" w:rsidP="00013C00">
            <w:pPr>
              <w:tabs>
                <w:tab w:val="left" w:pos="7260"/>
              </w:tabs>
              <w:jc w:val="both"/>
              <w:rPr>
                <w:rFonts w:ascii="Calibri" w:hAnsi="Calibri" w:cs="Arial"/>
                <w:b/>
                <w:sz w:val="16"/>
                <w:szCs w:val="16"/>
                <w:u w:val="single"/>
              </w:rPr>
            </w:pPr>
            <w:r w:rsidRPr="006D0CC0">
              <w:rPr>
                <w:rFonts w:ascii="Calibri" w:hAnsi="Calibri" w:cs="Arial"/>
                <w:b/>
                <w:sz w:val="16"/>
                <w:szCs w:val="16"/>
                <w:u w:val="single"/>
              </w:rPr>
              <w:t xml:space="preserve">Magna o similar mínimo de 87 octanos. </w:t>
            </w:r>
          </w:p>
          <w:p w:rsidR="003E6B38" w:rsidRPr="006D0CC0" w:rsidRDefault="003E6B38" w:rsidP="00013C00">
            <w:pPr>
              <w:jc w:val="both"/>
              <w:rPr>
                <w:rFonts w:ascii="Calibri" w:hAnsi="Calibri" w:cs="Calibri"/>
                <w:sz w:val="16"/>
                <w:szCs w:val="16"/>
                <w:u w:val="single"/>
              </w:rPr>
            </w:pPr>
            <w:r w:rsidRPr="006D0CC0">
              <w:rPr>
                <w:rFonts w:ascii="Calibri" w:hAnsi="Calibri" w:cs="Arial"/>
                <w:b/>
                <w:sz w:val="16"/>
                <w:szCs w:val="16"/>
                <w:u w:val="single"/>
              </w:rPr>
              <w:t>Premium o similar mínimo de 92 octanos.</w:t>
            </w:r>
          </w:p>
          <w:p w:rsidR="003E6B38" w:rsidRPr="000E7AB0"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0E7AB0">
              <w:rPr>
                <w:rFonts w:ascii="Calibri" w:hAnsi="Calibri" w:cs="Calibri"/>
                <w:sz w:val="16"/>
                <w:szCs w:val="16"/>
              </w:rPr>
              <w:t xml:space="preserve">Se realizará la contratación por el periodo señalado en esta convocatoria. </w:t>
            </w:r>
          </w:p>
          <w:p w:rsidR="003E6B38" w:rsidRPr="000E7AB0"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0E7AB0">
              <w:rPr>
                <w:rFonts w:ascii="Calibri" w:hAnsi="Calibri" w:cs="Calibri"/>
                <w:sz w:val="16"/>
                <w:szCs w:val="16"/>
              </w:rPr>
              <w:t xml:space="preserve">El establecimiento principal </w:t>
            </w:r>
            <w:r w:rsidRPr="00002483">
              <w:rPr>
                <w:rFonts w:ascii="Calibri" w:hAnsi="Calibri" w:cs="Calibri"/>
                <w:sz w:val="16"/>
                <w:szCs w:val="16"/>
              </w:rPr>
              <w:t>donde se prestará el servicio para esta partida deberá e</w:t>
            </w:r>
            <w:r w:rsidR="006469DA">
              <w:rPr>
                <w:rFonts w:ascii="Calibri" w:hAnsi="Calibri" w:cs="Calibri"/>
                <w:sz w:val="16"/>
                <w:szCs w:val="16"/>
              </w:rPr>
              <w:t>star a una distancia máxima de 4</w:t>
            </w:r>
            <w:r w:rsidRPr="00002483">
              <w:rPr>
                <w:rFonts w:ascii="Calibri" w:hAnsi="Calibri" w:cs="Calibri"/>
                <w:sz w:val="16"/>
                <w:szCs w:val="16"/>
              </w:rPr>
              <w:t xml:space="preserve"> kilómetros de </w:t>
            </w:r>
            <w:r w:rsidR="00162CC7" w:rsidRPr="00002483">
              <w:rPr>
                <w:rFonts w:ascii="Calibri" w:hAnsi="Calibri" w:cs="Calibri"/>
                <w:sz w:val="16"/>
                <w:szCs w:val="16"/>
              </w:rPr>
              <w:t xml:space="preserve">la Posta </w:t>
            </w:r>
            <w:proofErr w:type="spellStart"/>
            <w:r w:rsidR="00162CC7" w:rsidRPr="00002483">
              <w:rPr>
                <w:rFonts w:ascii="Calibri" w:hAnsi="Calibri" w:cs="Calibri"/>
                <w:sz w:val="16"/>
                <w:szCs w:val="16"/>
              </w:rPr>
              <w:t>Zootecnica</w:t>
            </w:r>
            <w:proofErr w:type="spellEnd"/>
            <w:r w:rsidR="00162CC7" w:rsidRPr="00002483">
              <w:rPr>
                <w:rFonts w:ascii="Calibri" w:hAnsi="Calibri" w:cs="Calibri"/>
                <w:sz w:val="16"/>
                <w:szCs w:val="16"/>
              </w:rPr>
              <w:t xml:space="preserve"> </w:t>
            </w:r>
            <w:r w:rsidRPr="00002483">
              <w:rPr>
                <w:rFonts w:ascii="Calibri" w:hAnsi="Calibri" w:cs="Calibri"/>
                <w:sz w:val="16"/>
                <w:szCs w:val="16"/>
              </w:rPr>
              <w:t>(</w:t>
            </w:r>
            <w:r w:rsidR="00162CC7" w:rsidRPr="00002483">
              <w:rPr>
                <w:rFonts w:ascii="Calibri" w:hAnsi="Calibri" w:cs="Calibri"/>
                <w:sz w:val="16"/>
                <w:szCs w:val="16"/>
              </w:rPr>
              <w:t xml:space="preserve">Camino, A La Posta, La posta, 20900 Jesús María, </w:t>
            </w:r>
            <w:proofErr w:type="spellStart"/>
            <w:r w:rsidR="00162CC7" w:rsidRPr="00002483">
              <w:rPr>
                <w:rFonts w:ascii="Calibri" w:hAnsi="Calibri" w:cs="Calibri"/>
                <w:sz w:val="16"/>
                <w:szCs w:val="16"/>
              </w:rPr>
              <w:t>Ags</w:t>
            </w:r>
            <w:proofErr w:type="spellEnd"/>
            <w:r w:rsidR="00162CC7" w:rsidRPr="00002483">
              <w:rPr>
                <w:rFonts w:ascii="Calibri" w:hAnsi="Calibri" w:cs="Calibri"/>
                <w:sz w:val="16"/>
                <w:szCs w:val="16"/>
              </w:rPr>
              <w:t>.</w:t>
            </w:r>
            <w:r w:rsidRPr="00002483">
              <w:rPr>
                <w:rFonts w:ascii="Calibri" w:hAnsi="Calibri" w:cs="Calibri"/>
                <w:sz w:val="16"/>
                <w:szCs w:val="16"/>
              </w:rPr>
              <w:t>), y deberá contar al menos con 4 dispensarios en la gasolinera principal.</w:t>
            </w:r>
          </w:p>
          <w:p w:rsidR="003E6B38" w:rsidRPr="000E7AB0" w:rsidRDefault="003E6B38" w:rsidP="00013C00">
            <w:pPr>
              <w:jc w:val="both"/>
              <w:rPr>
                <w:rFonts w:ascii="Calibri" w:hAnsi="Calibri" w:cs="Calibri"/>
                <w:sz w:val="16"/>
                <w:szCs w:val="16"/>
              </w:rPr>
            </w:pPr>
          </w:p>
          <w:p w:rsidR="003E6B38" w:rsidRPr="00002483" w:rsidRDefault="003E6B38" w:rsidP="00013C00">
            <w:pPr>
              <w:jc w:val="both"/>
              <w:rPr>
                <w:rFonts w:ascii="Calibri" w:hAnsi="Calibri" w:cs="Calibri"/>
                <w:sz w:val="16"/>
                <w:szCs w:val="16"/>
              </w:rPr>
            </w:pPr>
            <w:r w:rsidRPr="00002483">
              <w:rPr>
                <w:rFonts w:ascii="Calibri" w:hAnsi="Calibri" w:cs="Arial"/>
                <w:sz w:val="16"/>
                <w:szCs w:val="16"/>
              </w:rPr>
              <w:t>Para todas las partidas en las que se solicita el combustible por código de barras además de lo requerido en cada una de ellas se deberá garantizar el suminis</w:t>
            </w:r>
            <w:r w:rsidR="00162CC7" w:rsidRPr="00002483">
              <w:rPr>
                <w:rFonts w:ascii="Calibri" w:hAnsi="Calibri" w:cs="Arial"/>
                <w:sz w:val="16"/>
                <w:szCs w:val="16"/>
              </w:rPr>
              <w:t>tro por este medio en al menos 2</w:t>
            </w:r>
            <w:r w:rsidRPr="00002483">
              <w:rPr>
                <w:rFonts w:ascii="Calibri" w:hAnsi="Calibri" w:cs="Arial"/>
                <w:sz w:val="16"/>
                <w:szCs w:val="16"/>
              </w:rPr>
              <w:t xml:space="preserve"> (</w:t>
            </w:r>
            <w:r w:rsidR="00162CC7" w:rsidRPr="00002483">
              <w:rPr>
                <w:rFonts w:ascii="Calibri" w:hAnsi="Calibri" w:cs="Arial"/>
                <w:sz w:val="16"/>
                <w:szCs w:val="16"/>
              </w:rPr>
              <w:t>dos</w:t>
            </w:r>
            <w:r w:rsidRPr="00002483">
              <w:rPr>
                <w:rFonts w:ascii="Calibri" w:hAnsi="Calibri" w:cs="Arial"/>
                <w:sz w:val="16"/>
                <w:szCs w:val="16"/>
              </w:rPr>
              <w:t>) establecimientos dentro de la zona metropolita</w:t>
            </w:r>
            <w:r w:rsidR="00162CC7" w:rsidRPr="00002483">
              <w:rPr>
                <w:rFonts w:ascii="Calibri" w:hAnsi="Calibri" w:cs="Arial"/>
                <w:sz w:val="16"/>
                <w:szCs w:val="16"/>
              </w:rPr>
              <w:t>na (Municipio de Aguascalientes y</w:t>
            </w:r>
            <w:r w:rsidRPr="00002483">
              <w:rPr>
                <w:rFonts w:ascii="Calibri" w:hAnsi="Calibri" w:cs="Arial"/>
                <w:sz w:val="16"/>
                <w:szCs w:val="16"/>
              </w:rPr>
              <w:t xml:space="preserve"> Municipio de Jesús María).</w:t>
            </w:r>
          </w:p>
          <w:p w:rsidR="003E6B38" w:rsidRPr="000E7AB0" w:rsidRDefault="003E6B38" w:rsidP="00013C00">
            <w:pPr>
              <w:jc w:val="both"/>
              <w:rPr>
                <w:rFonts w:ascii="Calibri" w:hAnsi="Calibri" w:cs="Calibri"/>
                <w:sz w:val="16"/>
                <w:szCs w:val="16"/>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La Universidad, proporcionará al proveedor que resulte adjudicado el No. económico, la marca, modelo, cantidad autorizada mensual, placas y responsable de la unidad a la que pertenecen los vehículos que integran el parque vehicu</w:t>
            </w:r>
            <w:r>
              <w:rPr>
                <w:rFonts w:ascii="Calibri" w:hAnsi="Calibri" w:cs="Calibri"/>
                <w:color w:val="auto"/>
                <w:sz w:val="16"/>
                <w:szCs w:val="16"/>
                <w:lang w:val="es-ES" w:eastAsia="ar-SA"/>
              </w:rPr>
              <w:t>lar de la Universidad (</w:t>
            </w:r>
            <w:r w:rsidRPr="006D0CC0">
              <w:rPr>
                <w:rFonts w:ascii="Calibri" w:hAnsi="Calibri" w:cs="Calibri"/>
                <w:color w:val="auto"/>
                <w:sz w:val="16"/>
                <w:szCs w:val="16"/>
                <w:u w:val="single"/>
                <w:lang w:val="es-ES" w:eastAsia="ar-SA"/>
              </w:rPr>
              <w:t>partida 8</w:t>
            </w:r>
            <w:r w:rsidRPr="000E7AB0">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rsidR="003E6B38" w:rsidRPr="000E7AB0" w:rsidRDefault="003E6B38" w:rsidP="00013C00">
            <w:pPr>
              <w:pStyle w:val="Default"/>
              <w:tabs>
                <w:tab w:val="center" w:pos="3108"/>
              </w:tabs>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 </w:t>
            </w:r>
            <w:r w:rsidRPr="000E7AB0">
              <w:rPr>
                <w:rFonts w:ascii="Calibri" w:hAnsi="Calibri" w:cs="Calibri"/>
                <w:color w:val="auto"/>
                <w:sz w:val="16"/>
                <w:szCs w:val="16"/>
                <w:lang w:val="es-ES" w:eastAsia="ar-SA"/>
              </w:rPr>
              <w:tab/>
            </w: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jc w:val="both"/>
              <w:rPr>
                <w:rFonts w:ascii="Calibri" w:hAnsi="Calibri" w:cs="Calibri"/>
                <w:sz w:val="16"/>
                <w:szCs w:val="16"/>
              </w:rPr>
            </w:pPr>
            <w:r w:rsidRPr="000E7AB0">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02483" w:rsidRDefault="003E6B38" w:rsidP="00013C00">
            <w:pPr>
              <w:pStyle w:val="Default"/>
              <w:jc w:val="both"/>
              <w:rPr>
                <w:rFonts w:ascii="Calibri" w:hAnsi="Calibri" w:cs="Calibri"/>
                <w:b/>
                <w:color w:val="auto"/>
                <w:sz w:val="16"/>
                <w:szCs w:val="16"/>
                <w:lang w:val="es-ES" w:eastAsia="ar-SA"/>
              </w:rPr>
            </w:pPr>
            <w:r w:rsidRPr="00002483">
              <w:rPr>
                <w:rFonts w:ascii="Calibri" w:hAnsi="Calibri" w:cs="Calibri"/>
                <w:b/>
                <w:color w:val="auto"/>
                <w:sz w:val="16"/>
                <w:szCs w:val="16"/>
                <w:lang w:val="es-ES" w:eastAsia="ar-SA"/>
              </w:rPr>
              <w:t>Los requisitos mínimos son:</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Contar con lector de código de barras.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Sistema de control de combustibles en el que se establezcan las dotaciones mensuales de cada uno de los vehículos.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 </w:t>
            </w: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Contar con un contrato de Franquicia vigente.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Atención al público las 24 horas al día.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El prestador del servicio instruirá a sus despachadores para que se abstengan de: </w:t>
            </w:r>
          </w:p>
          <w:p w:rsidR="003E6B38" w:rsidRPr="000E7AB0" w:rsidRDefault="003E6B38" w:rsidP="00013C00">
            <w:pPr>
              <w:pStyle w:val="Default"/>
              <w:jc w:val="both"/>
              <w:rPr>
                <w:rFonts w:ascii="Calibri" w:hAnsi="Calibri" w:cs="Calibri"/>
                <w:color w:val="auto"/>
                <w:sz w:val="16"/>
                <w:szCs w:val="16"/>
                <w:lang w:val="es-ES" w:eastAsia="ar-SA"/>
              </w:rPr>
            </w:pP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Surtir gasolina en tanques o recipientes diferentes a los propios de los vehículos oficiales. </w:t>
            </w: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Surtir gasolina o diésel a vehículos particulares. </w:t>
            </w:r>
          </w:p>
          <w:p w:rsidR="003E6B38" w:rsidRPr="000E7AB0" w:rsidRDefault="003E6B38" w:rsidP="00013C00">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Incurrir en faltas de probidad u honradez que pongan en riesgo los intereses institucionales. </w:t>
            </w:r>
          </w:p>
          <w:p w:rsidR="003E6B38" w:rsidRPr="000E7AB0"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0E7AB0">
              <w:rPr>
                <w:rFonts w:ascii="Calibri" w:hAnsi="Calibri" w:cs="Calibri"/>
                <w:sz w:val="16"/>
                <w:szCs w:val="16"/>
              </w:rPr>
              <w:t>El proveedor adjudicado deberá de presentar la posibilidad de que los reportes de los consumos puedan ser entregados impresos al responsable de la partida o su coordinador, así como los tiquetes que avalan el consumo total del mes presente, a un termina de 6 días hábiles después del mes anterior</w:t>
            </w:r>
            <w:r w:rsidRPr="000E7AB0">
              <w:rPr>
                <w:rFonts w:ascii="Calibri" w:hAnsi="Calibri" w:cs="Calibri"/>
              </w:rPr>
              <w:t xml:space="preserve">, </w:t>
            </w:r>
            <w:r w:rsidRPr="000E7AB0">
              <w:rPr>
                <w:rFonts w:ascii="Calibri" w:hAnsi="Calibri" w:cs="Calibri"/>
                <w:sz w:val="16"/>
                <w:szCs w:val="16"/>
              </w:rPr>
              <w:t xml:space="preserve">o bien ser consultado por los mismos en un portal de internet del proveedor adjudicado. </w:t>
            </w:r>
          </w:p>
          <w:p w:rsidR="003E6B38" w:rsidRPr="000E7AB0"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0E7AB0">
              <w:rPr>
                <w:rFonts w:ascii="Calibri" w:hAnsi="Calibri" w:cs="Calibri"/>
                <w:sz w:val="16"/>
                <w:szCs w:val="16"/>
              </w:rPr>
              <w:t xml:space="preserve">Al termino del mes, la empresa enviará vía correo </w:t>
            </w:r>
            <w:r w:rsidRPr="006D139E">
              <w:rPr>
                <w:rFonts w:ascii="Calibri" w:hAnsi="Calibri" w:cs="Calibri"/>
                <w:sz w:val="16"/>
                <w:szCs w:val="16"/>
              </w:rPr>
              <w:t xml:space="preserve">electrónico </w:t>
            </w:r>
            <w:hyperlink r:id="rId31" w:history="1">
              <w:r w:rsidRPr="00174BC5">
                <w:rPr>
                  <w:rStyle w:val="Hipervnculo"/>
                  <w:rFonts w:ascii="Calibri" w:hAnsi="Calibri" w:cs="Calibri"/>
                  <w:sz w:val="16"/>
                  <w:szCs w:val="16"/>
                </w:rPr>
                <w:t>martin.valtierra@edu.uaa.mx</w:t>
              </w:r>
            </w:hyperlink>
            <w:r w:rsidRPr="000E7AB0">
              <w:rPr>
                <w:rFonts w:ascii="Calibri" w:hAnsi="Calibri" w:cs="Calibri"/>
                <w:sz w:val="16"/>
                <w:szCs w:val="16"/>
              </w:rPr>
              <w:t>, el reporte por el consumo de comb</w:t>
            </w:r>
            <w:r>
              <w:rPr>
                <w:rFonts w:ascii="Calibri" w:hAnsi="Calibri" w:cs="Calibri"/>
                <w:sz w:val="16"/>
                <w:szCs w:val="16"/>
              </w:rPr>
              <w:t>ustible conforme al apartado de</w:t>
            </w:r>
            <w:r w:rsidRPr="000E7AB0">
              <w:rPr>
                <w:rFonts w:ascii="Calibri" w:hAnsi="Calibri" w:cs="Calibri"/>
                <w:sz w:val="16"/>
                <w:szCs w:val="16"/>
              </w:rPr>
              <w:t xml:space="preserve">l </w:t>
            </w:r>
            <w:r>
              <w:rPr>
                <w:rFonts w:ascii="Calibri" w:hAnsi="Calibri" w:cs="Calibri"/>
                <w:sz w:val="16"/>
                <w:szCs w:val="16"/>
              </w:rPr>
              <w:t>Centro de Ciencias Agropecuarias</w:t>
            </w:r>
            <w:r w:rsidRPr="000E7AB0">
              <w:rPr>
                <w:rFonts w:ascii="Calibri" w:hAnsi="Calibri" w:cs="Calibri"/>
                <w:sz w:val="16"/>
                <w:szCs w:val="16"/>
              </w:rPr>
              <w:t xml:space="preserve"> </w:t>
            </w:r>
            <w:r w:rsidRPr="000E7AB0">
              <w:rPr>
                <w:rFonts w:ascii="Calibri" w:hAnsi="Calibri" w:cs="Calibri"/>
                <w:b/>
                <w:sz w:val="16"/>
                <w:szCs w:val="16"/>
              </w:rPr>
              <w:t>Anexo 1.</w:t>
            </w:r>
            <w:r>
              <w:rPr>
                <w:rFonts w:ascii="Calibri" w:hAnsi="Calibri" w:cs="Calibri"/>
                <w:b/>
                <w:sz w:val="16"/>
                <w:szCs w:val="16"/>
              </w:rPr>
              <w:t xml:space="preserve"> </w:t>
            </w:r>
            <w:r w:rsidRPr="000E7AB0">
              <w:rPr>
                <w:rFonts w:ascii="Calibri" w:hAnsi="Calibri" w:cs="Calibri"/>
                <w:b/>
                <w:sz w:val="16"/>
                <w:szCs w:val="16"/>
              </w:rPr>
              <w:t>A</w:t>
            </w:r>
            <w:r w:rsidRPr="000E7AB0">
              <w:rPr>
                <w:rFonts w:ascii="Calibri" w:hAnsi="Calibri" w:cs="Calibri"/>
                <w:sz w:val="16"/>
                <w:szCs w:val="16"/>
              </w:rPr>
              <w:t xml:space="preserve"> </w:t>
            </w:r>
            <w:r w:rsidR="00BA7A9D">
              <w:rPr>
                <w:rFonts w:ascii="Calibri" w:hAnsi="Calibri" w:cs="Calibri"/>
                <w:sz w:val="16"/>
                <w:szCs w:val="16"/>
              </w:rPr>
              <w:t xml:space="preserve">de esta partida para revisión. </w:t>
            </w:r>
          </w:p>
        </w:tc>
        <w:tc>
          <w:tcPr>
            <w:tcW w:w="687" w:type="pct"/>
          </w:tcPr>
          <w:p w:rsidR="003E6B38" w:rsidRPr="00630E79" w:rsidRDefault="003E6B38" w:rsidP="00013C00">
            <w:pPr>
              <w:jc w:val="center"/>
              <w:rPr>
                <w:rFonts w:ascii="Calibri" w:hAnsi="Calibri"/>
                <w:sz w:val="16"/>
                <w:szCs w:val="16"/>
              </w:rPr>
            </w:pPr>
            <w:r w:rsidRPr="0067351F">
              <w:rPr>
                <w:rFonts w:ascii="Calibri" w:hAnsi="Calibri"/>
                <w:sz w:val="16"/>
                <w:szCs w:val="16"/>
              </w:rPr>
              <w:t>$</w:t>
            </w:r>
            <w:r>
              <w:rPr>
                <w:rFonts w:ascii="Calibri" w:hAnsi="Calibri"/>
                <w:sz w:val="16"/>
                <w:szCs w:val="16"/>
              </w:rPr>
              <w:t>43</w:t>
            </w:r>
            <w:r w:rsidRPr="0067351F">
              <w:rPr>
                <w:rFonts w:ascii="Calibri" w:hAnsi="Calibri"/>
                <w:sz w:val="16"/>
                <w:szCs w:val="16"/>
              </w:rPr>
              <w:t>,</w:t>
            </w:r>
            <w:r>
              <w:rPr>
                <w:rFonts w:ascii="Calibri" w:hAnsi="Calibri"/>
                <w:sz w:val="16"/>
                <w:szCs w:val="16"/>
              </w:rPr>
              <w:t>000</w:t>
            </w:r>
            <w:r w:rsidRPr="0067351F">
              <w:rPr>
                <w:rFonts w:ascii="Calibri" w:hAnsi="Calibri"/>
                <w:sz w:val="16"/>
                <w:szCs w:val="16"/>
              </w:rPr>
              <w:t>.</w:t>
            </w:r>
            <w:r>
              <w:rPr>
                <w:rFonts w:ascii="Calibri" w:hAnsi="Calibri"/>
                <w:sz w:val="16"/>
                <w:szCs w:val="16"/>
              </w:rPr>
              <w:t>00</w:t>
            </w:r>
          </w:p>
        </w:tc>
        <w:tc>
          <w:tcPr>
            <w:tcW w:w="687" w:type="pct"/>
          </w:tcPr>
          <w:p w:rsidR="003E6B38" w:rsidRPr="00630E79" w:rsidRDefault="003E6B38" w:rsidP="00013C00">
            <w:pPr>
              <w:jc w:val="center"/>
              <w:rPr>
                <w:rFonts w:ascii="Calibri" w:hAnsi="Calibri"/>
                <w:sz w:val="16"/>
                <w:szCs w:val="16"/>
              </w:rPr>
            </w:pPr>
            <w:r w:rsidRPr="0067351F">
              <w:rPr>
                <w:rFonts w:ascii="Calibri" w:hAnsi="Calibri"/>
                <w:sz w:val="16"/>
                <w:szCs w:val="16"/>
              </w:rPr>
              <w:t>$</w:t>
            </w:r>
            <w:r>
              <w:rPr>
                <w:rFonts w:ascii="Calibri" w:hAnsi="Calibri"/>
                <w:sz w:val="16"/>
                <w:szCs w:val="16"/>
              </w:rPr>
              <w:t>33</w:t>
            </w:r>
            <w:r w:rsidRPr="0067351F">
              <w:rPr>
                <w:rFonts w:ascii="Calibri" w:hAnsi="Calibri"/>
                <w:sz w:val="16"/>
                <w:szCs w:val="16"/>
              </w:rPr>
              <w:t>,</w:t>
            </w:r>
            <w:r>
              <w:rPr>
                <w:rFonts w:ascii="Calibri" w:hAnsi="Calibri"/>
                <w:sz w:val="16"/>
                <w:szCs w:val="16"/>
              </w:rPr>
              <w:t>269</w:t>
            </w:r>
            <w:r w:rsidRPr="0067351F">
              <w:rPr>
                <w:rFonts w:ascii="Calibri" w:hAnsi="Calibri"/>
                <w:sz w:val="16"/>
                <w:szCs w:val="16"/>
              </w:rPr>
              <w:t>.</w:t>
            </w:r>
            <w:r>
              <w:rPr>
                <w:rFonts w:ascii="Calibri" w:hAnsi="Calibri"/>
                <w:sz w:val="16"/>
                <w:szCs w:val="16"/>
              </w:rPr>
              <w:t>50</w:t>
            </w:r>
          </w:p>
        </w:tc>
      </w:tr>
      <w:tr w:rsidR="003E6B38" w:rsidRPr="004940F9" w:rsidTr="00013C00">
        <w:tc>
          <w:tcPr>
            <w:tcW w:w="426" w:type="pct"/>
            <w:shd w:val="clear" w:color="auto" w:fill="auto"/>
          </w:tcPr>
          <w:p w:rsidR="003E6B38" w:rsidRDefault="003E6B38" w:rsidP="00013C00">
            <w:pPr>
              <w:jc w:val="center"/>
              <w:rPr>
                <w:rFonts w:ascii="Calibri" w:hAnsi="Calibri" w:cs="Calibri"/>
                <w:sz w:val="16"/>
                <w:szCs w:val="16"/>
              </w:rPr>
            </w:pPr>
            <w:r>
              <w:rPr>
                <w:rFonts w:ascii="Calibri" w:hAnsi="Calibri" w:cs="Calibri"/>
                <w:sz w:val="16"/>
                <w:szCs w:val="16"/>
              </w:rPr>
              <w:t>9</w:t>
            </w:r>
          </w:p>
        </w:tc>
        <w:tc>
          <w:tcPr>
            <w:tcW w:w="3200" w:type="pct"/>
            <w:shd w:val="clear" w:color="auto" w:fill="auto"/>
          </w:tcPr>
          <w:p w:rsidR="003E6B38" w:rsidRDefault="003E6B38" w:rsidP="00013C00">
            <w:pPr>
              <w:jc w:val="both"/>
              <w:rPr>
                <w:rFonts w:ascii="Calibri" w:hAnsi="Calibri" w:cs="Calibri"/>
                <w:b/>
                <w:sz w:val="16"/>
                <w:szCs w:val="16"/>
              </w:rPr>
            </w:pPr>
            <w:r w:rsidRPr="000E7AB0">
              <w:rPr>
                <w:rFonts w:ascii="Calibri" w:hAnsi="Calibri" w:cs="Calibri"/>
                <w:b/>
                <w:sz w:val="16"/>
                <w:szCs w:val="16"/>
              </w:rPr>
              <w:t xml:space="preserve">Vales de Gasolina </w:t>
            </w:r>
            <w:r w:rsidR="00B13FB5">
              <w:rPr>
                <w:rFonts w:ascii="Calibri" w:hAnsi="Calibri" w:cs="Calibri"/>
                <w:b/>
                <w:sz w:val="16"/>
                <w:szCs w:val="16"/>
              </w:rPr>
              <w:t xml:space="preserve">para el CCA </w:t>
            </w:r>
          </w:p>
          <w:p w:rsidR="003E6B38" w:rsidRPr="000E7AB0"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0E7AB0">
              <w:rPr>
                <w:rFonts w:ascii="Calibri" w:hAnsi="Calibri" w:cs="Calibri"/>
                <w:sz w:val="16"/>
                <w:szCs w:val="16"/>
              </w:rPr>
              <w:t>Se realizará</w:t>
            </w:r>
            <w:r w:rsidRPr="00A66FEA">
              <w:rPr>
                <w:rFonts w:ascii="Calibri" w:hAnsi="Calibri" w:cs="Calibri"/>
                <w:sz w:val="16"/>
                <w:szCs w:val="16"/>
              </w:rPr>
              <w:t xml:space="preserve"> la adquisición de vales por el periodo señalado en esta convocatoria. </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Características de los vales de combustible.</w:t>
            </w:r>
          </w:p>
          <w:p w:rsidR="003E6B38" w:rsidRPr="00A66FEA"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A66FEA">
              <w:rPr>
                <w:rFonts w:ascii="Calibri" w:hAnsi="Calibri" w:cs="Calibri"/>
                <w:sz w:val="16"/>
                <w:szCs w:val="16"/>
              </w:rPr>
              <w:t xml:space="preserve">Deberán ser </w:t>
            </w:r>
            <w:r w:rsidRPr="00002483">
              <w:rPr>
                <w:rFonts w:ascii="Calibri" w:hAnsi="Calibri" w:cs="Calibri"/>
                <w:sz w:val="16"/>
                <w:szCs w:val="16"/>
              </w:rPr>
              <w:t xml:space="preserve">elaborados en papel de seguridad, impresos con tintas indelebles, número de folio y serie únicos, nombre y logotipo del vale que identifica el servicio, código de barras, fecha, validez,  valor nominal impreso en número y letra en denominación </w:t>
            </w:r>
            <w:r w:rsidR="00EB741D" w:rsidRPr="00002483">
              <w:rPr>
                <w:rFonts w:ascii="Calibri" w:hAnsi="Calibri" w:cs="Calibri"/>
                <w:sz w:val="16"/>
                <w:szCs w:val="16"/>
              </w:rPr>
              <w:t xml:space="preserve">preferentemente </w:t>
            </w:r>
            <w:r w:rsidRPr="00002483">
              <w:rPr>
                <w:rFonts w:ascii="Calibri" w:hAnsi="Calibri" w:cs="Calibri"/>
                <w:sz w:val="16"/>
                <w:szCs w:val="16"/>
              </w:rPr>
              <w:t xml:space="preserve">de </w:t>
            </w:r>
            <w:r w:rsidRPr="00002483">
              <w:rPr>
                <w:rFonts w:ascii="Calibri" w:hAnsi="Calibri" w:cs="Calibri"/>
                <w:b/>
                <w:sz w:val="16"/>
                <w:szCs w:val="16"/>
              </w:rPr>
              <w:t>$100.00, $200.00 y $500.00 pesos</w:t>
            </w:r>
            <w:r w:rsidRPr="00002483">
              <w:rPr>
                <w:rFonts w:ascii="Calibri" w:hAnsi="Calibri" w:cs="Calibri"/>
                <w:sz w:val="16"/>
                <w:szCs w:val="16"/>
              </w:rPr>
              <w:t>, marca de agua, fibrillas visibles e invisibles, medidas</w:t>
            </w:r>
            <w:r w:rsidRPr="00A66FEA">
              <w:rPr>
                <w:rFonts w:ascii="Calibri" w:hAnsi="Calibri" w:cs="Calibri"/>
                <w:sz w:val="16"/>
                <w:szCs w:val="16"/>
              </w:rPr>
              <w:t xml:space="preserve"> de Seguridad y control confidencial (siendo responsabilidad del licitante </w:t>
            </w:r>
            <w:r w:rsidRPr="000E7AB0">
              <w:rPr>
                <w:rFonts w:ascii="Calibri" w:hAnsi="Calibri" w:cs="Calibri"/>
                <w:sz w:val="16"/>
                <w:szCs w:val="16"/>
              </w:rPr>
              <w:t xml:space="preserve">adjudicado prevenir la falsificación de dichos vales)  además en la parte posterior deberán indicar las sucursales en donde puede ser canjeado dicho vale (al menos 8 establecimientos, para lo cual deberá </w:t>
            </w:r>
            <w:r>
              <w:rPr>
                <w:rFonts w:ascii="Calibri" w:hAnsi="Calibri" w:cs="Calibri"/>
                <w:sz w:val="16"/>
                <w:szCs w:val="16"/>
              </w:rPr>
              <w:t>entregar relación de domicilios</w:t>
            </w:r>
            <w:r w:rsidRPr="000E7AB0">
              <w:rPr>
                <w:rFonts w:ascii="Calibri" w:hAnsi="Calibri" w:cs="Calibri"/>
                <w:sz w:val="16"/>
                <w:szCs w:val="16"/>
              </w:rPr>
              <w:t>).</w:t>
            </w:r>
          </w:p>
          <w:p w:rsidR="003E6B38" w:rsidRPr="000E7AB0" w:rsidRDefault="003E6B38" w:rsidP="00013C00">
            <w:pPr>
              <w:jc w:val="both"/>
              <w:rPr>
                <w:rFonts w:ascii="Calibri" w:hAnsi="Calibri" w:cs="Calibri"/>
                <w:sz w:val="16"/>
                <w:szCs w:val="16"/>
              </w:rPr>
            </w:pPr>
          </w:p>
          <w:p w:rsidR="00375E62" w:rsidRPr="000E7AB0" w:rsidRDefault="00375E62" w:rsidP="00375E62">
            <w:pPr>
              <w:jc w:val="both"/>
              <w:rPr>
                <w:rFonts w:ascii="Calibri" w:hAnsi="Calibri" w:cs="Calibri"/>
                <w:sz w:val="16"/>
                <w:szCs w:val="16"/>
              </w:rPr>
            </w:pPr>
            <w:r w:rsidRPr="000E7AB0">
              <w:rPr>
                <w:rFonts w:ascii="Calibri" w:hAnsi="Calibri" w:cs="Calibri"/>
                <w:sz w:val="16"/>
                <w:szCs w:val="16"/>
              </w:rPr>
              <w:t xml:space="preserve">El establecimiento principal donde se prestará el servicio para esta partida deberá estar a </w:t>
            </w:r>
            <w:r w:rsidR="006469DA">
              <w:rPr>
                <w:rFonts w:ascii="Calibri" w:hAnsi="Calibri" w:cs="Calibri"/>
                <w:sz w:val="16"/>
                <w:szCs w:val="16"/>
              </w:rPr>
              <w:t>una distancia máxima de 4</w:t>
            </w:r>
            <w:r w:rsidRPr="000E7AB0">
              <w:rPr>
                <w:rFonts w:ascii="Calibri" w:hAnsi="Calibri" w:cs="Calibri"/>
                <w:sz w:val="16"/>
                <w:szCs w:val="16"/>
              </w:rPr>
              <w:t xml:space="preserve"> </w:t>
            </w:r>
            <w:r w:rsidRPr="00002483">
              <w:rPr>
                <w:rFonts w:ascii="Calibri" w:hAnsi="Calibri" w:cs="Calibri"/>
                <w:sz w:val="16"/>
                <w:szCs w:val="16"/>
              </w:rPr>
              <w:t xml:space="preserve">kilómetros de la Posta </w:t>
            </w:r>
            <w:proofErr w:type="spellStart"/>
            <w:r w:rsidRPr="00002483">
              <w:rPr>
                <w:rFonts w:ascii="Calibri" w:hAnsi="Calibri" w:cs="Calibri"/>
                <w:sz w:val="16"/>
                <w:szCs w:val="16"/>
              </w:rPr>
              <w:t>Zootecnica</w:t>
            </w:r>
            <w:proofErr w:type="spellEnd"/>
            <w:r w:rsidRPr="00002483">
              <w:rPr>
                <w:rFonts w:ascii="Calibri" w:hAnsi="Calibri" w:cs="Calibri"/>
                <w:sz w:val="16"/>
                <w:szCs w:val="16"/>
              </w:rPr>
              <w:t xml:space="preserve"> (Camino, A La Posta, La posta, 20900 Jesús María, </w:t>
            </w:r>
            <w:proofErr w:type="spellStart"/>
            <w:r w:rsidRPr="00002483">
              <w:rPr>
                <w:rFonts w:ascii="Calibri" w:hAnsi="Calibri" w:cs="Calibri"/>
                <w:sz w:val="16"/>
                <w:szCs w:val="16"/>
              </w:rPr>
              <w:t>Ags</w:t>
            </w:r>
            <w:proofErr w:type="spellEnd"/>
            <w:r w:rsidRPr="00002483">
              <w:rPr>
                <w:rFonts w:ascii="Calibri" w:hAnsi="Calibri" w:cs="Calibri"/>
                <w:sz w:val="16"/>
                <w:szCs w:val="16"/>
              </w:rPr>
              <w:t>.), y deberá contar al menos con 4 dispensarios en la gasolinera principal.</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El vale de esta partida podrá ser canjeado por gasolina, diésel, lubricantes y aditivos.</w:t>
            </w:r>
          </w:p>
          <w:p w:rsidR="003E6B38" w:rsidRPr="00A66FEA" w:rsidRDefault="003E6B38" w:rsidP="00013C00">
            <w:pPr>
              <w:jc w:val="both"/>
              <w:rPr>
                <w:rFonts w:ascii="Calibri" w:hAnsi="Calibri" w:cs="Calibri"/>
                <w:sz w:val="16"/>
                <w:szCs w:val="16"/>
              </w:rPr>
            </w:pPr>
          </w:p>
          <w:p w:rsidR="003E6B38" w:rsidRDefault="003E6B38" w:rsidP="00013C00">
            <w:pPr>
              <w:tabs>
                <w:tab w:val="left" w:pos="7260"/>
              </w:tabs>
              <w:jc w:val="both"/>
              <w:rPr>
                <w:rFonts w:ascii="Calibri" w:hAnsi="Calibri" w:cs="Arial"/>
                <w:b/>
                <w:sz w:val="16"/>
                <w:szCs w:val="16"/>
              </w:rPr>
            </w:pPr>
            <w:r w:rsidRPr="00A66FEA">
              <w:rPr>
                <w:rFonts w:ascii="Calibri" w:hAnsi="Calibri" w:cs="Arial"/>
                <w:b/>
                <w:sz w:val="16"/>
                <w:szCs w:val="16"/>
              </w:rPr>
              <w:t>Combustibles:</w:t>
            </w:r>
          </w:p>
          <w:p w:rsidR="008E1302" w:rsidRPr="00A66FEA" w:rsidRDefault="008E1302" w:rsidP="00013C00">
            <w:pPr>
              <w:tabs>
                <w:tab w:val="left" w:pos="7260"/>
              </w:tabs>
              <w:jc w:val="both"/>
              <w:rPr>
                <w:rFonts w:ascii="Calibri" w:hAnsi="Calibri" w:cs="Arial"/>
                <w:b/>
                <w:sz w:val="16"/>
                <w:szCs w:val="16"/>
              </w:rPr>
            </w:pPr>
          </w:p>
          <w:p w:rsidR="003E6B38" w:rsidRPr="0038134D" w:rsidRDefault="003E6B38" w:rsidP="00013C00">
            <w:pPr>
              <w:tabs>
                <w:tab w:val="left" w:pos="7260"/>
              </w:tabs>
              <w:jc w:val="both"/>
              <w:rPr>
                <w:rFonts w:ascii="Calibri" w:hAnsi="Calibri" w:cs="Arial"/>
                <w:b/>
                <w:sz w:val="16"/>
                <w:szCs w:val="16"/>
                <w:u w:val="single"/>
              </w:rPr>
            </w:pPr>
            <w:r w:rsidRPr="0038134D">
              <w:rPr>
                <w:rFonts w:ascii="Calibri" w:hAnsi="Calibri" w:cs="Arial"/>
                <w:b/>
                <w:sz w:val="16"/>
                <w:szCs w:val="16"/>
                <w:u w:val="single"/>
              </w:rPr>
              <w:t xml:space="preserve">Magna o similar mínimo de 87 octanos. </w:t>
            </w:r>
          </w:p>
          <w:p w:rsidR="003E6B38" w:rsidRPr="0038134D" w:rsidRDefault="003E6B38" w:rsidP="00013C00">
            <w:pPr>
              <w:jc w:val="both"/>
              <w:rPr>
                <w:rFonts w:ascii="Calibri" w:hAnsi="Calibri" w:cs="Calibri"/>
                <w:sz w:val="16"/>
                <w:szCs w:val="16"/>
                <w:u w:val="single"/>
              </w:rPr>
            </w:pPr>
            <w:r w:rsidRPr="0038134D">
              <w:rPr>
                <w:rFonts w:ascii="Calibri" w:hAnsi="Calibri" w:cs="Arial"/>
                <w:b/>
                <w:sz w:val="16"/>
                <w:szCs w:val="16"/>
                <w:u w:val="single"/>
              </w:rPr>
              <w:t>Premium o similar mínimo de 92 octanos.</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tc>
        <w:tc>
          <w:tcPr>
            <w:tcW w:w="687" w:type="pct"/>
          </w:tcPr>
          <w:p w:rsidR="003E6B38" w:rsidRPr="0067351F" w:rsidRDefault="003E6B38" w:rsidP="00013C00">
            <w:pPr>
              <w:jc w:val="center"/>
              <w:rPr>
                <w:rFonts w:ascii="Calibri" w:hAnsi="Calibri" w:cs="Calibri"/>
                <w:sz w:val="16"/>
                <w:szCs w:val="16"/>
              </w:rPr>
            </w:pPr>
            <w:r w:rsidRPr="0067351F">
              <w:rPr>
                <w:rFonts w:ascii="Calibri" w:hAnsi="Calibri" w:cs="Calibri"/>
                <w:sz w:val="16"/>
                <w:szCs w:val="16"/>
              </w:rPr>
              <w:t>$</w:t>
            </w:r>
            <w:r>
              <w:rPr>
                <w:rFonts w:ascii="Calibri" w:hAnsi="Calibri" w:cs="Calibri"/>
                <w:sz w:val="16"/>
                <w:szCs w:val="16"/>
              </w:rPr>
              <w:t>14</w:t>
            </w:r>
            <w:r w:rsidRPr="0067351F">
              <w:rPr>
                <w:rFonts w:ascii="Calibri" w:hAnsi="Calibri" w:cs="Calibri"/>
                <w:sz w:val="16"/>
                <w:szCs w:val="16"/>
              </w:rPr>
              <w:t>,0</w:t>
            </w:r>
            <w:r>
              <w:rPr>
                <w:rFonts w:ascii="Calibri" w:hAnsi="Calibri" w:cs="Calibri"/>
                <w:sz w:val="16"/>
                <w:szCs w:val="16"/>
              </w:rPr>
              <w:t>00</w:t>
            </w:r>
            <w:r w:rsidRPr="0067351F">
              <w:rPr>
                <w:rFonts w:ascii="Calibri" w:hAnsi="Calibri" w:cs="Calibri"/>
                <w:sz w:val="16"/>
                <w:szCs w:val="16"/>
              </w:rPr>
              <w:t>.</w:t>
            </w:r>
            <w:r>
              <w:rPr>
                <w:rFonts w:ascii="Calibri" w:hAnsi="Calibri" w:cs="Calibri"/>
                <w:sz w:val="16"/>
                <w:szCs w:val="16"/>
              </w:rPr>
              <w:t>00</w:t>
            </w:r>
          </w:p>
          <w:p w:rsidR="003E6B38" w:rsidRPr="00EE36D2" w:rsidRDefault="003E6B38" w:rsidP="00013C00">
            <w:pPr>
              <w:jc w:val="center"/>
              <w:rPr>
                <w:rFonts w:ascii="Calibri" w:hAnsi="Calibri" w:cs="Calibri"/>
                <w:sz w:val="16"/>
                <w:szCs w:val="16"/>
                <w:highlight w:val="yellow"/>
              </w:rPr>
            </w:pPr>
          </w:p>
          <w:p w:rsidR="003E6B38" w:rsidRPr="000E7AB0" w:rsidRDefault="003E6B38" w:rsidP="00013C00">
            <w:pPr>
              <w:jc w:val="center"/>
              <w:rPr>
                <w:rFonts w:ascii="Calibri" w:hAnsi="Calibri" w:cs="Calibri"/>
                <w:sz w:val="16"/>
                <w:szCs w:val="16"/>
              </w:rPr>
            </w:pPr>
          </w:p>
        </w:tc>
        <w:tc>
          <w:tcPr>
            <w:tcW w:w="687" w:type="pct"/>
          </w:tcPr>
          <w:p w:rsidR="003E6B38" w:rsidRPr="0067351F" w:rsidRDefault="003E6B38" w:rsidP="00013C00">
            <w:pPr>
              <w:jc w:val="center"/>
              <w:rPr>
                <w:rFonts w:ascii="Calibri" w:hAnsi="Calibri" w:cs="Calibri"/>
                <w:sz w:val="16"/>
                <w:szCs w:val="16"/>
              </w:rPr>
            </w:pPr>
            <w:r w:rsidRPr="0067351F">
              <w:rPr>
                <w:rFonts w:ascii="Calibri" w:hAnsi="Calibri" w:cs="Calibri"/>
                <w:sz w:val="16"/>
                <w:szCs w:val="16"/>
              </w:rPr>
              <w:t>$</w:t>
            </w:r>
            <w:r>
              <w:rPr>
                <w:rFonts w:ascii="Calibri" w:hAnsi="Calibri" w:cs="Calibri"/>
                <w:sz w:val="16"/>
                <w:szCs w:val="16"/>
              </w:rPr>
              <w:t>10</w:t>
            </w:r>
            <w:r w:rsidRPr="0067351F">
              <w:rPr>
                <w:rFonts w:ascii="Calibri" w:hAnsi="Calibri" w:cs="Calibri"/>
                <w:sz w:val="16"/>
                <w:szCs w:val="16"/>
              </w:rPr>
              <w:t>,</w:t>
            </w:r>
            <w:r>
              <w:rPr>
                <w:rFonts w:ascii="Calibri" w:hAnsi="Calibri" w:cs="Calibri"/>
                <w:sz w:val="16"/>
                <w:szCs w:val="16"/>
              </w:rPr>
              <w:t>000</w:t>
            </w:r>
            <w:r w:rsidRPr="0067351F">
              <w:rPr>
                <w:rFonts w:ascii="Calibri" w:hAnsi="Calibri" w:cs="Calibri"/>
                <w:sz w:val="16"/>
                <w:szCs w:val="16"/>
              </w:rPr>
              <w:t>.</w:t>
            </w:r>
            <w:r>
              <w:rPr>
                <w:rFonts w:ascii="Calibri" w:hAnsi="Calibri" w:cs="Calibri"/>
                <w:sz w:val="16"/>
                <w:szCs w:val="16"/>
              </w:rPr>
              <w:t>00</w:t>
            </w:r>
          </w:p>
          <w:p w:rsidR="003E6B38" w:rsidRPr="000E7AB0" w:rsidRDefault="003E6B38" w:rsidP="00013C00">
            <w:pPr>
              <w:jc w:val="center"/>
              <w:rPr>
                <w:rFonts w:ascii="Calibri" w:hAnsi="Calibri" w:cs="Calibri"/>
                <w:color w:val="FF0000"/>
                <w:sz w:val="16"/>
                <w:szCs w:val="16"/>
              </w:rPr>
            </w:pPr>
          </w:p>
        </w:tc>
      </w:tr>
      <w:tr w:rsidR="003E6B38" w:rsidRPr="004940F9" w:rsidTr="00013C00">
        <w:tc>
          <w:tcPr>
            <w:tcW w:w="426" w:type="pct"/>
            <w:shd w:val="clear" w:color="auto" w:fill="D9D9D9"/>
          </w:tcPr>
          <w:p w:rsidR="003E6B38" w:rsidRDefault="003E6B38" w:rsidP="00013C00">
            <w:pPr>
              <w:jc w:val="center"/>
              <w:rPr>
                <w:rFonts w:ascii="Calibri" w:hAnsi="Calibri" w:cs="Calibri"/>
                <w:sz w:val="16"/>
                <w:szCs w:val="16"/>
              </w:rPr>
            </w:pPr>
          </w:p>
        </w:tc>
        <w:tc>
          <w:tcPr>
            <w:tcW w:w="3200" w:type="pct"/>
            <w:shd w:val="clear" w:color="auto" w:fill="D9D9D9"/>
          </w:tcPr>
          <w:p w:rsidR="003E6B38" w:rsidRPr="000E7AB0" w:rsidRDefault="003E6B38" w:rsidP="00013C00">
            <w:pPr>
              <w:jc w:val="center"/>
              <w:rPr>
                <w:rFonts w:ascii="Calibri" w:hAnsi="Calibri" w:cs="Calibri"/>
                <w:b/>
                <w:sz w:val="16"/>
                <w:szCs w:val="16"/>
              </w:rPr>
            </w:pPr>
            <w:r>
              <w:rPr>
                <w:rFonts w:ascii="Calibri" w:hAnsi="Calibri" w:cs="Calibri"/>
                <w:b/>
                <w:sz w:val="16"/>
                <w:szCs w:val="16"/>
              </w:rPr>
              <w:t>OFICINA DEL ÁREA ADMINISTRATIVA DE POSTA ZOOTÉCNICA</w:t>
            </w:r>
          </w:p>
        </w:tc>
        <w:tc>
          <w:tcPr>
            <w:tcW w:w="687" w:type="pct"/>
            <w:shd w:val="clear" w:color="auto" w:fill="D9D9D9"/>
          </w:tcPr>
          <w:p w:rsidR="003E6B38" w:rsidRPr="002C3624" w:rsidRDefault="003E6B38" w:rsidP="00013C00">
            <w:pPr>
              <w:jc w:val="center"/>
              <w:rPr>
                <w:rFonts w:ascii="Calibri" w:hAnsi="Calibri"/>
                <w:sz w:val="16"/>
                <w:szCs w:val="16"/>
                <w:highlight w:val="yellow"/>
              </w:rPr>
            </w:pPr>
          </w:p>
        </w:tc>
        <w:tc>
          <w:tcPr>
            <w:tcW w:w="687" w:type="pct"/>
            <w:shd w:val="clear" w:color="auto" w:fill="D9D9D9"/>
          </w:tcPr>
          <w:p w:rsidR="003E6B38" w:rsidRPr="002C3624" w:rsidRDefault="003E6B38" w:rsidP="00013C00">
            <w:pPr>
              <w:jc w:val="center"/>
              <w:rPr>
                <w:rFonts w:ascii="Calibri" w:hAnsi="Calibri"/>
                <w:sz w:val="16"/>
                <w:szCs w:val="16"/>
                <w:highlight w:val="yellow"/>
              </w:rPr>
            </w:pPr>
          </w:p>
        </w:tc>
      </w:tr>
      <w:tr w:rsidR="003E6B38" w:rsidRPr="004940F9" w:rsidTr="00013C00">
        <w:tc>
          <w:tcPr>
            <w:tcW w:w="426" w:type="pct"/>
            <w:shd w:val="clear" w:color="auto" w:fill="auto"/>
          </w:tcPr>
          <w:p w:rsidR="003E6B38" w:rsidRDefault="003E6B38" w:rsidP="00013C00">
            <w:pPr>
              <w:jc w:val="center"/>
              <w:rPr>
                <w:rFonts w:ascii="Calibri" w:hAnsi="Calibri" w:cs="Calibri"/>
                <w:sz w:val="16"/>
                <w:szCs w:val="16"/>
              </w:rPr>
            </w:pPr>
            <w:r>
              <w:rPr>
                <w:rFonts w:ascii="Calibri" w:hAnsi="Calibri" w:cs="Calibri"/>
                <w:sz w:val="16"/>
                <w:szCs w:val="16"/>
              </w:rPr>
              <w:t>10</w:t>
            </w:r>
          </w:p>
        </w:tc>
        <w:tc>
          <w:tcPr>
            <w:tcW w:w="3200" w:type="pct"/>
            <w:shd w:val="clear" w:color="auto" w:fill="auto"/>
          </w:tcPr>
          <w:p w:rsidR="003E6B38" w:rsidRDefault="00002483" w:rsidP="00013C00">
            <w:pPr>
              <w:jc w:val="both"/>
              <w:rPr>
                <w:rFonts w:ascii="Calibri" w:hAnsi="Calibri" w:cs="Calibri"/>
                <w:b/>
                <w:sz w:val="16"/>
                <w:szCs w:val="16"/>
              </w:rPr>
            </w:pPr>
            <w:r>
              <w:rPr>
                <w:rFonts w:ascii="Calibri" w:hAnsi="Calibri" w:cs="Calibri"/>
                <w:b/>
                <w:sz w:val="16"/>
                <w:szCs w:val="16"/>
              </w:rPr>
              <w:t xml:space="preserve">Vales de Gasolina Posta Zootécnica </w:t>
            </w:r>
          </w:p>
          <w:p w:rsidR="003E6B38" w:rsidRPr="000E7AB0"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0E7AB0">
              <w:rPr>
                <w:rFonts w:ascii="Calibri" w:hAnsi="Calibri" w:cs="Calibri"/>
                <w:sz w:val="16"/>
                <w:szCs w:val="16"/>
              </w:rPr>
              <w:t>Se realizará</w:t>
            </w:r>
            <w:r w:rsidRPr="00A66FEA">
              <w:rPr>
                <w:rFonts w:ascii="Calibri" w:hAnsi="Calibri" w:cs="Calibri"/>
                <w:sz w:val="16"/>
                <w:szCs w:val="16"/>
              </w:rPr>
              <w:t xml:space="preserve"> la adquisición de vales por el periodo señalado en esta convocatoria. </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Características de los vales de combustible.</w:t>
            </w:r>
          </w:p>
          <w:p w:rsidR="003E6B38" w:rsidRPr="00A66FEA"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A66FEA">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w:t>
            </w:r>
            <w:r w:rsidR="00002483">
              <w:rPr>
                <w:rFonts w:ascii="Calibri" w:hAnsi="Calibri" w:cs="Calibri"/>
                <w:sz w:val="16"/>
                <w:szCs w:val="16"/>
              </w:rPr>
              <w:t xml:space="preserve">preferentemente </w:t>
            </w:r>
            <w:r w:rsidRPr="00A66FEA">
              <w:rPr>
                <w:rFonts w:ascii="Calibri" w:hAnsi="Calibri" w:cs="Calibri"/>
                <w:sz w:val="16"/>
                <w:szCs w:val="16"/>
              </w:rPr>
              <w:t xml:space="preserve">de </w:t>
            </w:r>
            <w:r w:rsidRPr="00DF6EB6">
              <w:rPr>
                <w:rFonts w:ascii="Calibri" w:hAnsi="Calibri" w:cs="Calibri"/>
                <w:b/>
                <w:sz w:val="16"/>
                <w:szCs w:val="16"/>
              </w:rPr>
              <w:t>$200.00 y $500.00 pesos</w:t>
            </w:r>
            <w:r w:rsidRPr="00076F00">
              <w:rPr>
                <w:rFonts w:ascii="Calibri" w:hAnsi="Calibri" w:cs="Calibri"/>
                <w:sz w:val="16"/>
                <w:szCs w:val="16"/>
              </w:rPr>
              <w:t>,</w:t>
            </w:r>
            <w:r w:rsidRPr="00A66FEA">
              <w:rPr>
                <w:rFonts w:ascii="Calibri" w:hAnsi="Calibri" w:cs="Calibri"/>
                <w:sz w:val="16"/>
                <w:szCs w:val="16"/>
              </w:rPr>
              <w:t xml:space="preserve"> marca de agua, fibrillas visibles e invisibles, medidas de Seguridad y control confidencial (siendo responsabilidad del licitante </w:t>
            </w:r>
            <w:r w:rsidRPr="000E7AB0">
              <w:rPr>
                <w:rFonts w:ascii="Calibri" w:hAnsi="Calibri" w:cs="Calibri"/>
                <w:sz w:val="16"/>
                <w:szCs w:val="16"/>
              </w:rPr>
              <w:t>adjudicado prevenir la falsificación de dichos vales)  además en la parte posterior deberán indicar las sucursales en donde puede ser canjeado dicho vale (al menos 8 establecimientos</w:t>
            </w:r>
            <w:r w:rsidR="006469DA">
              <w:rPr>
                <w:rFonts w:ascii="Calibri" w:hAnsi="Calibri" w:cs="Calibri"/>
                <w:sz w:val="16"/>
                <w:szCs w:val="16"/>
              </w:rPr>
              <w:t xml:space="preserve"> dentro del Estado de Aguascalientes</w:t>
            </w:r>
            <w:r w:rsidRPr="000E7AB0">
              <w:rPr>
                <w:rFonts w:ascii="Calibri" w:hAnsi="Calibri" w:cs="Calibri"/>
                <w:sz w:val="16"/>
                <w:szCs w:val="16"/>
              </w:rPr>
              <w:t>, para lo cual deberá entregar relación de domicilios).</w:t>
            </w:r>
          </w:p>
          <w:p w:rsidR="003E6B38" w:rsidRPr="000E7AB0" w:rsidRDefault="003E6B38" w:rsidP="00013C00">
            <w:pPr>
              <w:jc w:val="both"/>
              <w:rPr>
                <w:rFonts w:ascii="Calibri" w:hAnsi="Calibri" w:cs="Calibri"/>
                <w:sz w:val="16"/>
                <w:szCs w:val="16"/>
              </w:rPr>
            </w:pPr>
          </w:p>
          <w:p w:rsidR="008E1302" w:rsidRPr="000E7AB0" w:rsidRDefault="008E1302" w:rsidP="008E1302">
            <w:pPr>
              <w:jc w:val="both"/>
              <w:rPr>
                <w:rFonts w:ascii="Calibri" w:hAnsi="Calibri" w:cs="Calibri"/>
                <w:sz w:val="16"/>
                <w:szCs w:val="16"/>
              </w:rPr>
            </w:pPr>
            <w:r w:rsidRPr="000E7AB0">
              <w:rPr>
                <w:rFonts w:ascii="Calibri" w:hAnsi="Calibri" w:cs="Calibri"/>
                <w:sz w:val="16"/>
                <w:szCs w:val="16"/>
              </w:rPr>
              <w:t xml:space="preserve">El establecimiento principal donde se prestará el servicio para esta partida deberá estar a una distancia máxima de </w:t>
            </w:r>
            <w:r w:rsidR="00BA7A9D">
              <w:rPr>
                <w:rFonts w:ascii="Calibri" w:hAnsi="Calibri" w:cs="Calibri"/>
                <w:sz w:val="16"/>
                <w:szCs w:val="16"/>
              </w:rPr>
              <w:t>4</w:t>
            </w:r>
            <w:r w:rsidRPr="000E7AB0">
              <w:rPr>
                <w:rFonts w:ascii="Calibri" w:hAnsi="Calibri" w:cs="Calibri"/>
                <w:sz w:val="16"/>
                <w:szCs w:val="16"/>
              </w:rPr>
              <w:t xml:space="preserve"> </w:t>
            </w:r>
            <w:r w:rsidRPr="006469DA">
              <w:rPr>
                <w:rFonts w:ascii="Calibri" w:hAnsi="Calibri" w:cs="Calibri"/>
                <w:sz w:val="16"/>
                <w:szCs w:val="16"/>
              </w:rPr>
              <w:t xml:space="preserve">kilómetros de la Posta </w:t>
            </w:r>
            <w:proofErr w:type="spellStart"/>
            <w:r w:rsidRPr="006469DA">
              <w:rPr>
                <w:rFonts w:ascii="Calibri" w:hAnsi="Calibri" w:cs="Calibri"/>
                <w:sz w:val="16"/>
                <w:szCs w:val="16"/>
              </w:rPr>
              <w:t>Zootecnica</w:t>
            </w:r>
            <w:proofErr w:type="spellEnd"/>
            <w:r w:rsidRPr="006469DA">
              <w:rPr>
                <w:rFonts w:ascii="Calibri" w:hAnsi="Calibri" w:cs="Calibri"/>
                <w:sz w:val="16"/>
                <w:szCs w:val="16"/>
              </w:rPr>
              <w:t xml:space="preserve"> (Camino, A La Posta, La posta, 20900 Jesús María, </w:t>
            </w:r>
            <w:proofErr w:type="spellStart"/>
            <w:r w:rsidRPr="006469DA">
              <w:rPr>
                <w:rFonts w:ascii="Calibri" w:hAnsi="Calibri" w:cs="Calibri"/>
                <w:sz w:val="16"/>
                <w:szCs w:val="16"/>
              </w:rPr>
              <w:t>Ags</w:t>
            </w:r>
            <w:proofErr w:type="spellEnd"/>
            <w:r w:rsidRPr="006469DA">
              <w:rPr>
                <w:rFonts w:ascii="Calibri" w:hAnsi="Calibri" w:cs="Calibri"/>
                <w:sz w:val="16"/>
                <w:szCs w:val="16"/>
              </w:rPr>
              <w:t>.), y deberá contar al menos con 4 dispensarios en la gasolinera principal.</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El vale de esta partida podrá ser canjeado por gasolina, diésel, lubricantes y aditivos.</w:t>
            </w:r>
          </w:p>
          <w:p w:rsidR="003E6B38" w:rsidRPr="00A66FEA" w:rsidRDefault="003E6B38" w:rsidP="00013C00">
            <w:pPr>
              <w:jc w:val="both"/>
              <w:rPr>
                <w:rFonts w:ascii="Calibri" w:hAnsi="Calibri" w:cs="Calibri"/>
                <w:sz w:val="16"/>
                <w:szCs w:val="16"/>
              </w:rPr>
            </w:pPr>
          </w:p>
          <w:p w:rsidR="003E6B38" w:rsidRDefault="003E6B38" w:rsidP="00013C00">
            <w:pPr>
              <w:tabs>
                <w:tab w:val="left" w:pos="7260"/>
              </w:tabs>
              <w:jc w:val="both"/>
              <w:rPr>
                <w:rFonts w:ascii="Calibri" w:hAnsi="Calibri" w:cs="Arial"/>
                <w:b/>
                <w:sz w:val="16"/>
                <w:szCs w:val="16"/>
              </w:rPr>
            </w:pPr>
            <w:r w:rsidRPr="00A66FEA">
              <w:rPr>
                <w:rFonts w:ascii="Calibri" w:hAnsi="Calibri" w:cs="Arial"/>
                <w:b/>
                <w:sz w:val="16"/>
                <w:szCs w:val="16"/>
              </w:rPr>
              <w:t>Combustibles:</w:t>
            </w:r>
          </w:p>
          <w:p w:rsidR="002F77A5" w:rsidRPr="00A66FEA" w:rsidRDefault="002F77A5" w:rsidP="00013C00">
            <w:pPr>
              <w:tabs>
                <w:tab w:val="left" w:pos="7260"/>
              </w:tabs>
              <w:jc w:val="both"/>
              <w:rPr>
                <w:rFonts w:ascii="Calibri" w:hAnsi="Calibri" w:cs="Arial"/>
                <w:b/>
                <w:sz w:val="16"/>
                <w:szCs w:val="16"/>
              </w:rPr>
            </w:pPr>
          </w:p>
          <w:p w:rsidR="003E6B38" w:rsidRPr="009271B7" w:rsidRDefault="003E6B38" w:rsidP="00013C00">
            <w:pPr>
              <w:tabs>
                <w:tab w:val="left" w:pos="7260"/>
              </w:tabs>
              <w:jc w:val="both"/>
              <w:rPr>
                <w:rFonts w:ascii="Calibri" w:hAnsi="Calibri" w:cs="Arial"/>
                <w:b/>
                <w:sz w:val="16"/>
                <w:szCs w:val="16"/>
                <w:u w:val="single"/>
              </w:rPr>
            </w:pPr>
            <w:r w:rsidRPr="009271B7">
              <w:rPr>
                <w:rFonts w:ascii="Calibri" w:hAnsi="Calibri" w:cs="Arial"/>
                <w:b/>
                <w:sz w:val="16"/>
                <w:szCs w:val="16"/>
                <w:u w:val="single"/>
              </w:rPr>
              <w:t xml:space="preserve">Magna o similar mínimo de 87 octanos. </w:t>
            </w:r>
          </w:p>
          <w:p w:rsidR="003E6B38" w:rsidRPr="009271B7" w:rsidRDefault="003E6B38" w:rsidP="00013C00">
            <w:pPr>
              <w:jc w:val="both"/>
              <w:rPr>
                <w:rFonts w:ascii="Calibri" w:hAnsi="Calibri" w:cs="Calibri"/>
                <w:sz w:val="16"/>
                <w:szCs w:val="16"/>
                <w:u w:val="single"/>
              </w:rPr>
            </w:pPr>
            <w:r w:rsidRPr="009271B7">
              <w:rPr>
                <w:rFonts w:ascii="Calibri" w:hAnsi="Calibri" w:cs="Arial"/>
                <w:b/>
                <w:sz w:val="16"/>
                <w:szCs w:val="16"/>
                <w:u w:val="single"/>
              </w:rPr>
              <w:t>Premium o similar mínimo de 92 octanos.</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rsidR="00FC0E4E" w:rsidRPr="00A66FEA" w:rsidRDefault="00FC0E4E" w:rsidP="006776F3">
            <w:pPr>
              <w:rPr>
                <w:rFonts w:ascii="Calibri" w:hAnsi="Calibri" w:cs="Calibri"/>
                <w:sz w:val="16"/>
                <w:szCs w:val="16"/>
              </w:rPr>
            </w:pPr>
          </w:p>
        </w:tc>
        <w:tc>
          <w:tcPr>
            <w:tcW w:w="687" w:type="pct"/>
          </w:tcPr>
          <w:p w:rsidR="003E6B38" w:rsidRPr="0067351F" w:rsidRDefault="003E6B38" w:rsidP="00013C00">
            <w:pPr>
              <w:jc w:val="center"/>
              <w:rPr>
                <w:rFonts w:ascii="Calibri" w:hAnsi="Calibri" w:cs="Calibri"/>
                <w:sz w:val="16"/>
                <w:szCs w:val="16"/>
              </w:rPr>
            </w:pPr>
            <w:r w:rsidRPr="0067351F">
              <w:rPr>
                <w:rFonts w:ascii="Calibri" w:hAnsi="Calibri" w:cs="Calibri"/>
                <w:sz w:val="16"/>
                <w:szCs w:val="16"/>
              </w:rPr>
              <w:t>$</w:t>
            </w:r>
            <w:r>
              <w:rPr>
                <w:rFonts w:ascii="Calibri" w:hAnsi="Calibri" w:cs="Calibri"/>
                <w:sz w:val="16"/>
                <w:szCs w:val="16"/>
              </w:rPr>
              <w:t>250</w:t>
            </w:r>
            <w:r w:rsidRPr="0067351F">
              <w:rPr>
                <w:rFonts w:ascii="Calibri" w:hAnsi="Calibri" w:cs="Calibri"/>
                <w:sz w:val="16"/>
                <w:szCs w:val="16"/>
              </w:rPr>
              <w:t>,</w:t>
            </w:r>
            <w:r>
              <w:rPr>
                <w:rFonts w:ascii="Calibri" w:hAnsi="Calibri" w:cs="Calibri"/>
                <w:sz w:val="16"/>
                <w:szCs w:val="16"/>
              </w:rPr>
              <w:t>000</w:t>
            </w:r>
            <w:r w:rsidRPr="0067351F">
              <w:rPr>
                <w:rFonts w:ascii="Calibri" w:hAnsi="Calibri" w:cs="Calibri"/>
                <w:sz w:val="16"/>
                <w:szCs w:val="16"/>
              </w:rPr>
              <w:t>.</w:t>
            </w:r>
            <w:r>
              <w:rPr>
                <w:rFonts w:ascii="Calibri" w:hAnsi="Calibri" w:cs="Calibri"/>
                <w:sz w:val="16"/>
                <w:szCs w:val="16"/>
              </w:rPr>
              <w:t>00</w:t>
            </w:r>
          </w:p>
          <w:p w:rsidR="003E6B38" w:rsidRPr="00EE36D2" w:rsidRDefault="003E6B38" w:rsidP="00013C00">
            <w:pPr>
              <w:jc w:val="center"/>
              <w:rPr>
                <w:rFonts w:ascii="Calibri" w:hAnsi="Calibri" w:cs="Calibri"/>
                <w:sz w:val="16"/>
                <w:szCs w:val="16"/>
                <w:highlight w:val="yellow"/>
              </w:rPr>
            </w:pPr>
          </w:p>
          <w:p w:rsidR="003E6B38" w:rsidRPr="009B4CD2" w:rsidRDefault="003E6B38" w:rsidP="00013C00">
            <w:pPr>
              <w:jc w:val="center"/>
              <w:rPr>
                <w:rFonts w:ascii="Calibri" w:hAnsi="Calibri" w:cs="Calibri"/>
                <w:sz w:val="12"/>
                <w:szCs w:val="12"/>
              </w:rPr>
            </w:pPr>
            <w:r w:rsidRPr="009B4CD2">
              <w:rPr>
                <w:rFonts w:ascii="Calibri" w:hAnsi="Calibri" w:cs="Calibri"/>
                <w:sz w:val="12"/>
                <w:szCs w:val="12"/>
              </w:rPr>
              <w:t>(14 mil litros aprox.)</w:t>
            </w:r>
          </w:p>
        </w:tc>
        <w:tc>
          <w:tcPr>
            <w:tcW w:w="687" w:type="pct"/>
          </w:tcPr>
          <w:p w:rsidR="003E6B38" w:rsidRPr="0067351F" w:rsidRDefault="003E6B38" w:rsidP="00013C00">
            <w:pPr>
              <w:jc w:val="center"/>
              <w:rPr>
                <w:rFonts w:ascii="Calibri" w:hAnsi="Calibri" w:cs="Calibri"/>
                <w:sz w:val="16"/>
                <w:szCs w:val="16"/>
              </w:rPr>
            </w:pPr>
            <w:r w:rsidRPr="0067351F">
              <w:rPr>
                <w:rFonts w:ascii="Calibri" w:hAnsi="Calibri" w:cs="Calibri"/>
                <w:sz w:val="16"/>
                <w:szCs w:val="16"/>
              </w:rPr>
              <w:t>$</w:t>
            </w:r>
            <w:r>
              <w:rPr>
                <w:rFonts w:ascii="Calibri" w:hAnsi="Calibri" w:cs="Calibri"/>
                <w:sz w:val="16"/>
                <w:szCs w:val="16"/>
              </w:rPr>
              <w:t>150</w:t>
            </w:r>
            <w:r w:rsidRPr="0067351F">
              <w:rPr>
                <w:rFonts w:ascii="Calibri" w:hAnsi="Calibri" w:cs="Calibri"/>
                <w:sz w:val="16"/>
                <w:szCs w:val="16"/>
              </w:rPr>
              <w:t>,</w:t>
            </w:r>
            <w:r>
              <w:rPr>
                <w:rFonts w:ascii="Calibri" w:hAnsi="Calibri" w:cs="Calibri"/>
                <w:sz w:val="16"/>
                <w:szCs w:val="16"/>
              </w:rPr>
              <w:t>000</w:t>
            </w:r>
            <w:r w:rsidRPr="0067351F">
              <w:rPr>
                <w:rFonts w:ascii="Calibri" w:hAnsi="Calibri" w:cs="Calibri"/>
                <w:sz w:val="16"/>
                <w:szCs w:val="16"/>
              </w:rPr>
              <w:t>.</w:t>
            </w:r>
            <w:r>
              <w:rPr>
                <w:rFonts w:ascii="Calibri" w:hAnsi="Calibri" w:cs="Calibri"/>
                <w:sz w:val="16"/>
                <w:szCs w:val="16"/>
              </w:rPr>
              <w:t>00</w:t>
            </w:r>
          </w:p>
          <w:p w:rsidR="003E6B38" w:rsidRPr="00EE36D2" w:rsidRDefault="003E6B38" w:rsidP="00013C00">
            <w:pPr>
              <w:jc w:val="center"/>
              <w:rPr>
                <w:rFonts w:ascii="Calibri" w:hAnsi="Calibri" w:cs="Calibri"/>
                <w:sz w:val="16"/>
                <w:szCs w:val="16"/>
                <w:highlight w:val="yellow"/>
              </w:rPr>
            </w:pPr>
          </w:p>
          <w:p w:rsidR="003E6B38" w:rsidRPr="009B4CD2" w:rsidRDefault="003E6B38" w:rsidP="00013C00">
            <w:pPr>
              <w:jc w:val="center"/>
              <w:rPr>
                <w:rFonts w:ascii="Calibri" w:hAnsi="Calibri" w:cs="Calibri"/>
                <w:sz w:val="12"/>
                <w:szCs w:val="12"/>
              </w:rPr>
            </w:pPr>
            <w:r w:rsidRPr="009B4CD2">
              <w:rPr>
                <w:rFonts w:ascii="Calibri" w:hAnsi="Calibri" w:cs="Calibri"/>
                <w:sz w:val="12"/>
                <w:szCs w:val="12"/>
              </w:rPr>
              <w:t>(11 mil litros aprox.)</w:t>
            </w:r>
          </w:p>
          <w:p w:rsidR="003E6B38" w:rsidRPr="000E7AB0" w:rsidRDefault="003E6B38" w:rsidP="00013C00">
            <w:pPr>
              <w:jc w:val="center"/>
              <w:rPr>
                <w:rFonts w:ascii="Calibri" w:hAnsi="Calibri" w:cs="Calibri"/>
                <w:color w:val="FF0000"/>
                <w:sz w:val="16"/>
                <w:szCs w:val="16"/>
              </w:rPr>
            </w:pPr>
          </w:p>
        </w:tc>
      </w:tr>
      <w:tr w:rsidR="003E6B38" w:rsidRPr="004940F9" w:rsidTr="00013C00">
        <w:tc>
          <w:tcPr>
            <w:tcW w:w="426" w:type="pct"/>
            <w:shd w:val="clear" w:color="auto" w:fill="auto"/>
          </w:tcPr>
          <w:p w:rsidR="003E6B38" w:rsidRDefault="003E6B38" w:rsidP="00013C00">
            <w:pPr>
              <w:jc w:val="center"/>
              <w:rPr>
                <w:rFonts w:ascii="Calibri" w:hAnsi="Calibri" w:cs="Calibri"/>
                <w:sz w:val="16"/>
                <w:szCs w:val="16"/>
              </w:rPr>
            </w:pPr>
            <w:r>
              <w:rPr>
                <w:rFonts w:ascii="Calibri" w:hAnsi="Calibri" w:cs="Calibri"/>
                <w:sz w:val="16"/>
                <w:szCs w:val="16"/>
              </w:rPr>
              <w:t>11</w:t>
            </w:r>
          </w:p>
        </w:tc>
        <w:tc>
          <w:tcPr>
            <w:tcW w:w="3200" w:type="pct"/>
            <w:shd w:val="clear" w:color="auto" w:fill="auto"/>
          </w:tcPr>
          <w:p w:rsidR="003E6B38" w:rsidRPr="006469DA" w:rsidRDefault="003E6B38" w:rsidP="00013C00">
            <w:pPr>
              <w:jc w:val="both"/>
              <w:rPr>
                <w:rFonts w:ascii="Calibri" w:hAnsi="Calibri" w:cs="Calibri"/>
                <w:b/>
                <w:sz w:val="16"/>
                <w:szCs w:val="16"/>
              </w:rPr>
            </w:pPr>
            <w:r>
              <w:rPr>
                <w:rFonts w:ascii="Calibri" w:hAnsi="Calibri" w:cs="Calibri"/>
                <w:b/>
                <w:sz w:val="16"/>
                <w:szCs w:val="16"/>
              </w:rPr>
              <w:t>Combustible “</w:t>
            </w:r>
            <w:r w:rsidRPr="006469DA">
              <w:rPr>
                <w:rFonts w:ascii="Calibri" w:hAnsi="Calibri" w:cs="Calibri"/>
                <w:b/>
                <w:sz w:val="16"/>
                <w:szCs w:val="16"/>
              </w:rPr>
              <w:t>DIESEL” por medio de pipa</w:t>
            </w:r>
            <w:r w:rsidR="006469DA" w:rsidRPr="006469DA">
              <w:rPr>
                <w:rFonts w:ascii="Calibri" w:hAnsi="Calibri" w:cs="Calibri"/>
                <w:b/>
                <w:sz w:val="16"/>
                <w:szCs w:val="16"/>
              </w:rPr>
              <w:t xml:space="preserve"> para la Posta Zootécnica</w:t>
            </w:r>
          </w:p>
          <w:p w:rsidR="003E6B38" w:rsidRPr="006469DA" w:rsidRDefault="003E6B38" w:rsidP="00013C00">
            <w:pPr>
              <w:jc w:val="both"/>
              <w:rPr>
                <w:rFonts w:ascii="Calibri" w:hAnsi="Calibri" w:cs="Calibri"/>
                <w:b/>
                <w:sz w:val="16"/>
                <w:szCs w:val="16"/>
              </w:rPr>
            </w:pPr>
          </w:p>
          <w:p w:rsidR="003E6B38" w:rsidRPr="00E72EF8" w:rsidRDefault="003E6B38" w:rsidP="00013C00">
            <w:pPr>
              <w:jc w:val="both"/>
              <w:rPr>
                <w:rFonts w:ascii="Calibri" w:hAnsi="Calibri" w:cs="Calibri"/>
                <w:sz w:val="16"/>
                <w:szCs w:val="16"/>
                <w:highlight w:val="yellow"/>
              </w:rPr>
            </w:pPr>
            <w:r w:rsidRPr="006469DA">
              <w:rPr>
                <w:rFonts w:ascii="Calibri" w:hAnsi="Calibri" w:cs="Calibri"/>
                <w:sz w:val="16"/>
                <w:szCs w:val="16"/>
              </w:rPr>
              <w:t>Se deberá proporcionar</w:t>
            </w:r>
            <w:r w:rsidRPr="00076F00">
              <w:rPr>
                <w:rFonts w:ascii="Calibri" w:hAnsi="Calibri" w:cs="Calibri"/>
                <w:sz w:val="16"/>
                <w:szCs w:val="16"/>
              </w:rPr>
              <w:t xml:space="preserve"> el Servicio </w:t>
            </w:r>
            <w:r w:rsidR="006469DA">
              <w:rPr>
                <w:rFonts w:ascii="Calibri" w:hAnsi="Calibri" w:cs="Calibri"/>
                <w:sz w:val="16"/>
                <w:szCs w:val="16"/>
              </w:rPr>
              <w:t xml:space="preserve">para el funcionamiento de </w:t>
            </w:r>
            <w:r w:rsidRPr="00076F00">
              <w:rPr>
                <w:rFonts w:ascii="Calibri" w:hAnsi="Calibri" w:cs="Calibri"/>
                <w:sz w:val="16"/>
                <w:szCs w:val="16"/>
              </w:rPr>
              <w:t>las Unidades</w:t>
            </w:r>
            <w:r>
              <w:rPr>
                <w:rFonts w:ascii="Calibri" w:hAnsi="Calibri" w:cs="Calibri"/>
                <w:sz w:val="16"/>
                <w:szCs w:val="16"/>
              </w:rPr>
              <w:t xml:space="preserve"> y herramientas menores del Área Agrícola</w:t>
            </w:r>
            <w:r w:rsidR="00BA7A9D">
              <w:rPr>
                <w:rFonts w:ascii="Calibri" w:hAnsi="Calibri" w:cs="Calibri"/>
                <w:sz w:val="16"/>
                <w:szCs w:val="16"/>
              </w:rPr>
              <w:t>, se realizará el deposito del diésel en las instalaciones indicadas por los representantes administrativos de la Posta Zootécnica</w:t>
            </w:r>
            <w:r w:rsidR="006469DA">
              <w:rPr>
                <w:rFonts w:ascii="Calibri" w:hAnsi="Calibri" w:cs="Calibri"/>
                <w:sz w:val="16"/>
                <w:szCs w:val="16"/>
              </w:rPr>
              <w:t>.</w:t>
            </w:r>
          </w:p>
          <w:p w:rsidR="003E6B38" w:rsidRPr="00A66FEA" w:rsidRDefault="003E6B38" w:rsidP="00013C00">
            <w:pPr>
              <w:jc w:val="both"/>
              <w:rPr>
                <w:rFonts w:ascii="Calibri" w:hAnsi="Calibri" w:cs="Calibri"/>
                <w:sz w:val="16"/>
                <w:szCs w:val="16"/>
              </w:rPr>
            </w:pPr>
          </w:p>
          <w:p w:rsidR="003E6B38" w:rsidRDefault="003E6B38" w:rsidP="00013C00">
            <w:pPr>
              <w:tabs>
                <w:tab w:val="left" w:pos="7260"/>
              </w:tabs>
              <w:jc w:val="both"/>
              <w:rPr>
                <w:rFonts w:ascii="Calibri" w:hAnsi="Calibri" w:cs="Arial"/>
                <w:b/>
                <w:sz w:val="16"/>
                <w:szCs w:val="16"/>
              </w:rPr>
            </w:pPr>
            <w:r w:rsidRPr="00A66FEA">
              <w:rPr>
                <w:rFonts w:ascii="Calibri" w:hAnsi="Calibri" w:cs="Arial"/>
                <w:b/>
                <w:sz w:val="16"/>
                <w:szCs w:val="16"/>
              </w:rPr>
              <w:t>Combustibles:</w:t>
            </w:r>
          </w:p>
          <w:p w:rsidR="006469DA" w:rsidRPr="00A66FEA" w:rsidRDefault="006469DA" w:rsidP="00013C00">
            <w:pPr>
              <w:tabs>
                <w:tab w:val="left" w:pos="7260"/>
              </w:tabs>
              <w:jc w:val="both"/>
              <w:rPr>
                <w:rFonts w:ascii="Calibri" w:hAnsi="Calibri" w:cs="Arial"/>
                <w:b/>
                <w:sz w:val="16"/>
                <w:szCs w:val="16"/>
              </w:rPr>
            </w:pPr>
          </w:p>
          <w:p w:rsidR="003E6B38" w:rsidRPr="00FB1EAC" w:rsidRDefault="003E6B38" w:rsidP="00013C00">
            <w:pPr>
              <w:rPr>
                <w:rFonts w:ascii="Calibri" w:hAnsi="Calibri" w:cs="Arial"/>
                <w:b/>
                <w:sz w:val="16"/>
                <w:szCs w:val="16"/>
                <w:u w:val="single"/>
              </w:rPr>
            </w:pPr>
            <w:r w:rsidRPr="00FB1EAC">
              <w:rPr>
                <w:rFonts w:ascii="Calibri" w:hAnsi="Calibri" w:cs="Arial"/>
                <w:b/>
                <w:sz w:val="16"/>
                <w:szCs w:val="16"/>
                <w:u w:val="single"/>
              </w:rPr>
              <w:t xml:space="preserve">Suministro de Diésel </w:t>
            </w:r>
          </w:p>
          <w:p w:rsidR="003E6B38" w:rsidRPr="00A66FEA" w:rsidRDefault="003E6B38" w:rsidP="00013C00">
            <w:pPr>
              <w:jc w:val="both"/>
              <w:rPr>
                <w:rFonts w:ascii="Calibri" w:hAnsi="Calibri" w:cs="Calibri"/>
                <w:sz w:val="16"/>
                <w:szCs w:val="16"/>
              </w:rPr>
            </w:pPr>
          </w:p>
          <w:p w:rsidR="003E6B38" w:rsidRPr="009F3640" w:rsidRDefault="003E6B38" w:rsidP="00013C00">
            <w:pPr>
              <w:jc w:val="both"/>
              <w:rPr>
                <w:rFonts w:ascii="Calibri" w:hAnsi="Calibri" w:cs="Calibri"/>
                <w:sz w:val="16"/>
                <w:szCs w:val="16"/>
              </w:rPr>
            </w:pPr>
            <w:r w:rsidRPr="009F3640">
              <w:rPr>
                <w:rFonts w:ascii="Calibri" w:hAnsi="Calibri" w:cs="Calibri"/>
                <w:sz w:val="16"/>
                <w:szCs w:val="16"/>
              </w:rPr>
              <w:t xml:space="preserve">Se realizará la contratación por el periodo señalado en esta convocatoria. </w:t>
            </w:r>
          </w:p>
          <w:p w:rsidR="003E6B38" w:rsidRPr="00013C00" w:rsidRDefault="003E6B38" w:rsidP="00013C00">
            <w:pPr>
              <w:jc w:val="both"/>
              <w:rPr>
                <w:rFonts w:ascii="Calibri" w:hAnsi="Calibri" w:cs="Calibri"/>
                <w:sz w:val="16"/>
                <w:szCs w:val="16"/>
                <w:highlight w:val="yellow"/>
              </w:rPr>
            </w:pPr>
          </w:p>
          <w:p w:rsidR="003E6B38" w:rsidRPr="006469DA" w:rsidRDefault="003E6B38" w:rsidP="00013C00">
            <w:pPr>
              <w:jc w:val="both"/>
              <w:rPr>
                <w:rFonts w:ascii="Calibri" w:hAnsi="Calibri" w:cs="Calibri"/>
                <w:sz w:val="16"/>
                <w:szCs w:val="16"/>
              </w:rPr>
            </w:pPr>
            <w:r w:rsidRPr="00013C00">
              <w:rPr>
                <w:rFonts w:ascii="Calibri" w:hAnsi="Calibri" w:cs="Calibri"/>
                <w:sz w:val="16"/>
                <w:szCs w:val="16"/>
              </w:rPr>
              <w:t>Se deberá prestar el servicio para esta partida por medio de pipa, al Centro de Ciencias Agropecuarias, en el Área Agrícola de la Posta Zootécnica. Domicilio conocido Jesús M</w:t>
            </w:r>
            <w:r w:rsidRPr="006469DA">
              <w:rPr>
                <w:rFonts w:ascii="Calibri" w:hAnsi="Calibri" w:cs="Calibri"/>
                <w:sz w:val="16"/>
                <w:szCs w:val="16"/>
              </w:rPr>
              <w:t>aría Aguascalientes.</w:t>
            </w:r>
          </w:p>
          <w:p w:rsidR="003E6B38" w:rsidRPr="006469DA" w:rsidRDefault="003E6B38" w:rsidP="00013C00">
            <w:pPr>
              <w:jc w:val="both"/>
              <w:rPr>
                <w:rFonts w:ascii="Calibri" w:hAnsi="Calibri" w:cs="Calibri"/>
                <w:sz w:val="16"/>
                <w:szCs w:val="16"/>
              </w:rPr>
            </w:pPr>
          </w:p>
          <w:p w:rsidR="003E6B38" w:rsidRPr="004630F5" w:rsidRDefault="003E6B38" w:rsidP="00013C00">
            <w:pPr>
              <w:jc w:val="both"/>
              <w:rPr>
                <w:rFonts w:ascii="Calibri" w:hAnsi="Calibri" w:cs="Calibri"/>
                <w:sz w:val="16"/>
                <w:szCs w:val="16"/>
                <w:u w:val="single"/>
              </w:rPr>
            </w:pPr>
            <w:r w:rsidRPr="004630F5">
              <w:rPr>
                <w:rFonts w:ascii="Calibri" w:hAnsi="Calibri" w:cs="Arial"/>
                <w:sz w:val="16"/>
                <w:szCs w:val="16"/>
                <w:u w:val="single"/>
              </w:rPr>
              <w:t>Para esta partida en la que se solicita el combustible por medio de pipa, además de lo requerido, se deberá garantizar el suministro por este medio en al menos una pipa de 5 mil litros</w:t>
            </w:r>
            <w:r w:rsidR="00CB5AB8" w:rsidRPr="004630F5">
              <w:rPr>
                <w:rFonts w:ascii="Calibri" w:hAnsi="Calibri" w:cs="Arial"/>
                <w:sz w:val="16"/>
                <w:szCs w:val="16"/>
                <w:u w:val="single"/>
              </w:rPr>
              <w:t>, aproximadamente a suministrar cada 2 a 3 meses</w:t>
            </w:r>
            <w:r w:rsidRPr="004630F5">
              <w:rPr>
                <w:rFonts w:ascii="Calibri" w:hAnsi="Calibri" w:cs="Arial"/>
                <w:sz w:val="16"/>
                <w:szCs w:val="16"/>
                <w:u w:val="single"/>
              </w:rPr>
              <w:t>.</w:t>
            </w:r>
          </w:p>
          <w:p w:rsidR="00591339" w:rsidRPr="00DF6EB6" w:rsidRDefault="00591339" w:rsidP="00013C00">
            <w:pPr>
              <w:jc w:val="both"/>
              <w:rPr>
                <w:rFonts w:ascii="Calibri" w:hAnsi="Calibri" w:cs="Calibri"/>
                <w:sz w:val="16"/>
                <w:szCs w:val="16"/>
                <w:highlight w:val="yellow"/>
              </w:rPr>
            </w:pPr>
          </w:p>
          <w:p w:rsidR="003E6B38" w:rsidRPr="00A66FEA" w:rsidRDefault="006469DA" w:rsidP="00013C00">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En este servicio, t</w:t>
            </w:r>
            <w:r w:rsidR="003E6B38" w:rsidRPr="00A66FEA">
              <w:rPr>
                <w:rFonts w:ascii="Calibri" w:hAnsi="Calibri" w:cs="Calibri"/>
                <w:color w:val="auto"/>
                <w:sz w:val="16"/>
                <w:szCs w:val="16"/>
                <w:lang w:val="es-ES" w:eastAsia="ar-SA"/>
              </w:rPr>
              <w:t>erminada la carga de</w:t>
            </w:r>
            <w:r>
              <w:rPr>
                <w:rFonts w:ascii="Calibri" w:hAnsi="Calibri" w:cs="Calibri"/>
                <w:color w:val="auto"/>
                <w:sz w:val="16"/>
                <w:szCs w:val="16"/>
                <w:lang w:val="es-ES" w:eastAsia="ar-SA"/>
              </w:rPr>
              <w:t xml:space="preserve">l combustible </w:t>
            </w:r>
            <w:r w:rsidR="003E6B38" w:rsidRPr="00A66FEA">
              <w:rPr>
                <w:rFonts w:ascii="Calibri" w:hAnsi="Calibri" w:cs="Calibri"/>
                <w:color w:val="auto"/>
                <w:sz w:val="16"/>
                <w:szCs w:val="16"/>
                <w:lang w:val="es-ES" w:eastAsia="ar-SA"/>
              </w:rPr>
              <w:t xml:space="preserve">el proveedor entregará el ticket correspondiente al servidor público que realizó la carga de diésel, el cual deberá de ser firmado y verificado por el </w:t>
            </w:r>
            <w:r>
              <w:rPr>
                <w:rFonts w:ascii="Calibri" w:hAnsi="Calibri" w:cs="Calibri"/>
                <w:color w:val="auto"/>
                <w:sz w:val="16"/>
                <w:szCs w:val="16"/>
                <w:lang w:val="es-ES" w:eastAsia="ar-SA"/>
              </w:rPr>
              <w:t xml:space="preserve">responsable </w:t>
            </w:r>
            <w:r w:rsidR="007D1F97">
              <w:rPr>
                <w:rFonts w:ascii="Calibri" w:hAnsi="Calibri" w:cs="Calibri"/>
                <w:color w:val="auto"/>
                <w:sz w:val="16"/>
                <w:szCs w:val="16"/>
                <w:lang w:val="es-ES" w:eastAsia="ar-SA"/>
              </w:rPr>
              <w:t>de recibir el servicio</w:t>
            </w:r>
            <w:r w:rsidR="003E6B38" w:rsidRPr="00A66FEA">
              <w:rPr>
                <w:rFonts w:ascii="Calibri" w:hAnsi="Calibri" w:cs="Calibri"/>
                <w:color w:val="auto"/>
                <w:sz w:val="16"/>
                <w:szCs w:val="16"/>
                <w:lang w:val="es-ES" w:eastAsia="ar-SA"/>
              </w:rPr>
              <w:t>, el proveedor entregará copias de los tickets al responsable</w:t>
            </w:r>
            <w:r w:rsidR="003E6B38">
              <w:rPr>
                <w:rFonts w:ascii="Calibri" w:hAnsi="Calibri" w:cs="Calibri"/>
                <w:color w:val="auto"/>
                <w:sz w:val="16"/>
                <w:szCs w:val="16"/>
                <w:lang w:val="es-ES" w:eastAsia="ar-SA"/>
              </w:rPr>
              <w:t xml:space="preserve"> del servicio o su coordinador </w:t>
            </w:r>
            <w:r w:rsidR="003E6B38" w:rsidRPr="00A66FEA">
              <w:rPr>
                <w:rFonts w:ascii="Calibri" w:hAnsi="Calibri" w:cs="Calibri"/>
                <w:color w:val="auto"/>
                <w:sz w:val="16"/>
                <w:szCs w:val="16"/>
                <w:lang w:val="es-ES" w:eastAsia="ar-SA"/>
              </w:rPr>
              <w:t xml:space="preserve">como soporte del trámite de pago.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pStyle w:val="Default"/>
              <w:jc w:val="both"/>
              <w:rPr>
                <w:rFonts w:ascii="Calibri" w:hAnsi="Calibri" w:cs="Calibri"/>
                <w:color w:val="auto"/>
                <w:sz w:val="16"/>
                <w:szCs w:val="16"/>
                <w:lang w:val="es-ES" w:eastAsia="ar-SA"/>
              </w:rPr>
            </w:pPr>
            <w:r w:rsidRPr="00A66FEA">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rsidR="003E6B38" w:rsidRPr="00A66FEA" w:rsidRDefault="003E6B38" w:rsidP="00013C00">
            <w:pPr>
              <w:pStyle w:val="Default"/>
              <w:jc w:val="both"/>
              <w:rPr>
                <w:rFonts w:ascii="Calibri" w:hAnsi="Calibri" w:cs="Calibri"/>
                <w:color w:val="auto"/>
                <w:sz w:val="16"/>
                <w:szCs w:val="16"/>
                <w:lang w:val="es-ES" w:eastAsia="ar-SA"/>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 xml:space="preserve">El proveedor adjudicado deberá de presentar la posibilidad de que los reportes de los consumos puedan ser entregados impresos al responsable de la partida o su coordinador, </w:t>
            </w:r>
            <w:r>
              <w:rPr>
                <w:rFonts w:ascii="Calibri" w:hAnsi="Calibri" w:cs="Calibri"/>
                <w:sz w:val="16"/>
                <w:szCs w:val="16"/>
              </w:rPr>
              <w:t>así como los tickets</w:t>
            </w:r>
            <w:r w:rsidRPr="00A66FEA">
              <w:rPr>
                <w:rFonts w:ascii="Calibri" w:hAnsi="Calibri" w:cs="Calibri"/>
                <w:sz w:val="16"/>
                <w:szCs w:val="16"/>
              </w:rPr>
              <w:t xml:space="preserve"> que avalan el consumo total del mes presente, a un termina de 6 días hábiles después del mes anterior</w:t>
            </w:r>
            <w:r w:rsidRPr="00A66FEA">
              <w:rPr>
                <w:rFonts w:ascii="Calibri" w:hAnsi="Calibri" w:cs="Calibri"/>
              </w:rPr>
              <w:t xml:space="preserve">, </w:t>
            </w:r>
            <w:r w:rsidRPr="00A66FEA">
              <w:rPr>
                <w:rFonts w:ascii="Calibri" w:hAnsi="Calibri" w:cs="Calibri"/>
                <w:sz w:val="16"/>
                <w:szCs w:val="16"/>
              </w:rPr>
              <w:t xml:space="preserve">o bien ser consultado por los mismos en un portal de internet del proveedor adjudicado. </w:t>
            </w:r>
          </w:p>
          <w:p w:rsidR="003E6B38" w:rsidRPr="00A66FEA" w:rsidRDefault="003E6B38" w:rsidP="00013C00">
            <w:pPr>
              <w:jc w:val="both"/>
              <w:rPr>
                <w:rFonts w:ascii="Calibri" w:hAnsi="Calibri" w:cs="Calibri"/>
                <w:sz w:val="16"/>
                <w:szCs w:val="16"/>
              </w:rPr>
            </w:pPr>
          </w:p>
          <w:p w:rsidR="003E6B38" w:rsidRDefault="003E6B38" w:rsidP="00013C00">
            <w:pPr>
              <w:jc w:val="both"/>
              <w:rPr>
                <w:rFonts w:ascii="Calibri" w:hAnsi="Calibri" w:cs="Calibri"/>
                <w:sz w:val="16"/>
                <w:szCs w:val="16"/>
              </w:rPr>
            </w:pPr>
            <w:r w:rsidRPr="00A66FEA">
              <w:rPr>
                <w:rFonts w:ascii="Calibri" w:hAnsi="Calibri" w:cs="Calibri"/>
                <w:sz w:val="16"/>
                <w:szCs w:val="16"/>
              </w:rPr>
              <w:t>De igual al termino del mes, la empresa enviará vía correo electrónico</w:t>
            </w:r>
            <w:hyperlink r:id="rId32" w:history="1">
              <w:r w:rsidRPr="00174BC5">
                <w:rPr>
                  <w:rStyle w:val="Hipervnculo"/>
                </w:rPr>
                <w:t xml:space="preserve"> </w:t>
              </w:r>
              <w:r w:rsidRPr="00174BC5">
                <w:rPr>
                  <w:rStyle w:val="Hipervnculo"/>
                  <w:rFonts w:ascii="Calibri" w:hAnsi="Calibri" w:cs="Calibri"/>
                  <w:sz w:val="16"/>
                  <w:szCs w:val="16"/>
                </w:rPr>
                <w:t>victor.velazquez@edu.uaa.mx</w:t>
              </w:r>
            </w:hyperlink>
            <w:r w:rsidRPr="00A66FEA">
              <w:rPr>
                <w:rFonts w:ascii="Calibri" w:hAnsi="Calibri" w:cs="Calibri"/>
                <w:sz w:val="16"/>
                <w:szCs w:val="16"/>
              </w:rPr>
              <w:t>, el reporte</w:t>
            </w:r>
            <w:r>
              <w:rPr>
                <w:rFonts w:ascii="Calibri" w:hAnsi="Calibri" w:cs="Calibri"/>
                <w:sz w:val="16"/>
                <w:szCs w:val="16"/>
              </w:rPr>
              <w:t xml:space="preserve"> y tickets</w:t>
            </w:r>
            <w:r w:rsidRPr="00A66FEA">
              <w:rPr>
                <w:rFonts w:ascii="Calibri" w:hAnsi="Calibri" w:cs="Calibri"/>
                <w:sz w:val="16"/>
                <w:szCs w:val="16"/>
              </w:rPr>
              <w:t xml:space="preserve"> por el consumo de combustible conforme al apartado de la Dirección General de Infraestructura Universitaria </w:t>
            </w:r>
            <w:r w:rsidRPr="00A66FEA">
              <w:rPr>
                <w:rFonts w:ascii="Calibri" w:hAnsi="Calibri" w:cs="Calibri"/>
                <w:b/>
                <w:sz w:val="16"/>
                <w:szCs w:val="16"/>
              </w:rPr>
              <w:t>Anexo 1. A</w:t>
            </w:r>
            <w:r w:rsidRPr="00A66FEA">
              <w:rPr>
                <w:rFonts w:ascii="Calibri" w:hAnsi="Calibri" w:cs="Calibri"/>
                <w:sz w:val="16"/>
                <w:szCs w:val="16"/>
              </w:rPr>
              <w:t xml:space="preserve"> de esta partida para revisión.</w:t>
            </w:r>
          </w:p>
          <w:p w:rsidR="005C32A5" w:rsidRDefault="005C32A5" w:rsidP="00013C00">
            <w:pPr>
              <w:jc w:val="both"/>
              <w:rPr>
                <w:rFonts w:ascii="Calibri" w:hAnsi="Calibri" w:cs="Calibri"/>
                <w:sz w:val="16"/>
                <w:szCs w:val="16"/>
              </w:rPr>
            </w:pPr>
          </w:p>
          <w:p w:rsidR="007D1F97" w:rsidRDefault="005C32A5" w:rsidP="005C32A5">
            <w:pPr>
              <w:jc w:val="both"/>
              <w:rPr>
                <w:rFonts w:asciiTheme="minorHAnsi" w:hAnsiTheme="minorHAnsi" w:cstheme="minorHAnsi"/>
                <w:b/>
                <w:sz w:val="16"/>
                <w:szCs w:val="16"/>
              </w:rPr>
            </w:pPr>
            <w:r w:rsidRPr="005B5F0C">
              <w:rPr>
                <w:rFonts w:asciiTheme="minorHAnsi" w:hAnsiTheme="minorHAnsi" w:cstheme="minorHAnsi"/>
                <w:b/>
                <w:sz w:val="16"/>
                <w:szCs w:val="16"/>
              </w:rPr>
              <w:t xml:space="preserve">Requisitos Mínimos del Servicio. </w:t>
            </w:r>
          </w:p>
          <w:p w:rsidR="007D1F97" w:rsidRPr="005B5F0C" w:rsidRDefault="007D1F97" w:rsidP="005C32A5">
            <w:pPr>
              <w:jc w:val="both"/>
              <w:rPr>
                <w:rFonts w:asciiTheme="minorHAnsi" w:hAnsiTheme="minorHAnsi" w:cstheme="minorHAnsi"/>
                <w:b/>
                <w:sz w:val="16"/>
                <w:szCs w:val="16"/>
              </w:rPr>
            </w:pPr>
          </w:p>
          <w:p w:rsidR="005C32A5"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 xml:space="preserve">Se deberá realizar la prestación del Servicio conforme a la normatividad establecida para el rubro de suministro de combustibles e hidrocarburos. </w:t>
            </w:r>
          </w:p>
          <w:p w:rsidR="005C32A5" w:rsidRPr="005B5F0C" w:rsidRDefault="005C32A5" w:rsidP="005C32A5">
            <w:pPr>
              <w:jc w:val="both"/>
              <w:rPr>
                <w:rFonts w:asciiTheme="minorHAnsi" w:hAnsiTheme="minorHAnsi" w:cstheme="minorHAnsi"/>
                <w:sz w:val="16"/>
                <w:szCs w:val="16"/>
              </w:rPr>
            </w:pPr>
          </w:p>
          <w:p w:rsidR="005C32A5"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Las unidades</w:t>
            </w:r>
            <w:r w:rsidR="003D0E87">
              <w:rPr>
                <w:rFonts w:asciiTheme="minorHAnsi" w:hAnsiTheme="minorHAnsi" w:cstheme="minorHAnsi"/>
                <w:sz w:val="16"/>
                <w:szCs w:val="16"/>
              </w:rPr>
              <w:t xml:space="preserve"> con las que se prestará el servicio, </w:t>
            </w:r>
            <w:r w:rsidRPr="005B5F0C">
              <w:rPr>
                <w:rFonts w:asciiTheme="minorHAnsi" w:hAnsiTheme="minorHAnsi" w:cstheme="minorHAnsi"/>
                <w:sz w:val="16"/>
                <w:szCs w:val="16"/>
              </w:rPr>
              <w:t>deberán contar con medidor volumétrico (el medidor volumétrico deberá contar con evidencia de calibración vigente) para verificar la cantidad entregada en los tanques de almacenamiento de la Universidad.</w:t>
            </w:r>
          </w:p>
          <w:p w:rsidR="005C32A5" w:rsidRPr="005B5F0C" w:rsidRDefault="005C32A5" w:rsidP="005C32A5">
            <w:pPr>
              <w:jc w:val="both"/>
              <w:rPr>
                <w:rFonts w:asciiTheme="minorHAnsi" w:hAnsiTheme="minorHAnsi" w:cstheme="minorHAnsi"/>
                <w:sz w:val="16"/>
                <w:szCs w:val="16"/>
              </w:rPr>
            </w:pPr>
          </w:p>
          <w:p w:rsidR="005C32A5"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El personal que efectué la descarga deberá contar con la capacitación, equipo de seguridad y protección necesario para evitar cualquier accidente.</w:t>
            </w:r>
            <w:r>
              <w:rPr>
                <w:rFonts w:cstheme="minorHAnsi"/>
                <w:sz w:val="16"/>
                <w:szCs w:val="16"/>
              </w:rPr>
              <w:t xml:space="preserve"> </w:t>
            </w:r>
            <w:r w:rsidRPr="005B5F0C">
              <w:rPr>
                <w:rFonts w:asciiTheme="minorHAnsi" w:hAnsiTheme="minorHAnsi" w:cstheme="minorHAnsi"/>
                <w:sz w:val="16"/>
                <w:szCs w:val="16"/>
              </w:rPr>
              <w:t>Las unidades para el transporte deberán contar con los señalamientos para indicar que se está llevando a cabo una descarga de combustible y colocarlos en el área destinada por la Universidad.</w:t>
            </w:r>
          </w:p>
          <w:p w:rsidR="005C32A5" w:rsidRPr="005B5F0C" w:rsidRDefault="005C32A5" w:rsidP="005C32A5">
            <w:pPr>
              <w:jc w:val="both"/>
              <w:rPr>
                <w:rFonts w:asciiTheme="minorHAnsi" w:hAnsiTheme="minorHAnsi" w:cstheme="minorHAnsi"/>
                <w:sz w:val="16"/>
                <w:szCs w:val="16"/>
              </w:rPr>
            </w:pPr>
          </w:p>
          <w:p w:rsidR="005C32A5" w:rsidRPr="005B5F0C"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hidrocarburos y desechos.</w:t>
            </w:r>
          </w:p>
          <w:p w:rsidR="005C32A5" w:rsidRDefault="005C32A5" w:rsidP="005C32A5">
            <w:pPr>
              <w:jc w:val="both"/>
              <w:rPr>
                <w:rFonts w:asciiTheme="minorHAnsi" w:hAnsiTheme="minorHAnsi" w:cstheme="minorHAnsi"/>
                <w:sz w:val="16"/>
                <w:szCs w:val="16"/>
              </w:rPr>
            </w:pPr>
          </w:p>
          <w:p w:rsidR="005C32A5"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que en forma coordinada, emitan instrucciones.</w:t>
            </w:r>
          </w:p>
          <w:p w:rsidR="005C32A5" w:rsidRPr="005B5F0C" w:rsidRDefault="005C32A5" w:rsidP="005C32A5">
            <w:pPr>
              <w:jc w:val="both"/>
              <w:rPr>
                <w:rFonts w:asciiTheme="minorHAnsi" w:hAnsiTheme="minorHAnsi" w:cstheme="minorHAnsi"/>
                <w:sz w:val="16"/>
                <w:szCs w:val="16"/>
              </w:rPr>
            </w:pPr>
          </w:p>
          <w:p w:rsidR="005C32A5" w:rsidRPr="005B5F0C" w:rsidRDefault="005C32A5" w:rsidP="005C32A5">
            <w:pPr>
              <w:pStyle w:val="NormalWeb"/>
              <w:spacing w:before="0" w:beforeAutospacing="0"/>
              <w:jc w:val="both"/>
              <w:rPr>
                <w:rFonts w:asciiTheme="minorHAnsi" w:hAnsiTheme="minorHAnsi" w:cstheme="minorHAnsi"/>
                <w:color w:val="333333"/>
                <w:sz w:val="16"/>
                <w:szCs w:val="16"/>
              </w:rPr>
            </w:pPr>
            <w:r w:rsidRPr="005B5F0C">
              <w:rPr>
                <w:rFonts w:asciiTheme="minorHAnsi" w:hAnsiTheme="minorHAnsi" w:cstheme="minorHAnsi"/>
                <w:color w:val="333333"/>
                <w:sz w:val="16"/>
                <w:szCs w:val="16"/>
              </w:rPr>
              <w:t xml:space="preserve">Los interesados deberán cumplir con las normas, con el </w:t>
            </w:r>
            <w:proofErr w:type="spellStart"/>
            <w:r w:rsidRPr="005B5F0C">
              <w:rPr>
                <w:rFonts w:asciiTheme="minorHAnsi" w:hAnsiTheme="minorHAnsi" w:cstheme="minorHAnsi"/>
                <w:color w:val="333333"/>
                <w:sz w:val="16"/>
                <w:szCs w:val="16"/>
              </w:rPr>
              <w:t>emplacamiento</w:t>
            </w:r>
            <w:proofErr w:type="spellEnd"/>
            <w:r w:rsidRPr="005B5F0C">
              <w:rPr>
                <w:rFonts w:asciiTheme="minorHAnsi" w:hAnsiTheme="minorHAnsi" w:cstheme="minorHAnsi"/>
                <w:color w:val="333333"/>
                <w:sz w:val="16"/>
                <w:szCs w:val="16"/>
              </w:rPr>
              <w:t xml:space="preserve"> de vehículos para el transporte de materiales, remanentes y residuos peligrosos de la SCT. </w:t>
            </w:r>
            <w:r>
              <w:rPr>
                <w:rFonts w:asciiTheme="minorHAnsi" w:hAnsiTheme="minorHAnsi" w:cstheme="minorHAnsi"/>
                <w:color w:val="333333"/>
                <w:sz w:val="16"/>
                <w:szCs w:val="16"/>
              </w:rPr>
              <w:t xml:space="preserve"> </w:t>
            </w:r>
            <w:r w:rsidRPr="005B5F0C">
              <w:rPr>
                <w:rFonts w:asciiTheme="minorHAnsi" w:hAnsiTheme="minorHAnsi" w:cstheme="minorHAnsi"/>
                <w:color w:val="333333"/>
                <w:sz w:val="16"/>
                <w:szCs w:val="16"/>
              </w:rPr>
              <w:t xml:space="preserve">Los interesados en prestar el servicio de transporte de hidrocarburos también deberán asegurarse de que las unidades se encuentren en óptimas condiciones de operación, físicas y mecánicas, y que cumplan con las especificaciones conforme a las </w:t>
            </w:r>
            <w:r>
              <w:rPr>
                <w:rFonts w:asciiTheme="minorHAnsi" w:hAnsiTheme="minorHAnsi" w:cstheme="minorHAnsi"/>
                <w:color w:val="333333"/>
                <w:sz w:val="16"/>
                <w:szCs w:val="16"/>
              </w:rPr>
              <w:t>N</w:t>
            </w:r>
            <w:r w:rsidRPr="005B5F0C">
              <w:rPr>
                <w:rFonts w:asciiTheme="minorHAnsi" w:hAnsiTheme="minorHAnsi" w:cstheme="minorHAnsi"/>
                <w:color w:val="333333"/>
                <w:sz w:val="16"/>
                <w:szCs w:val="16"/>
              </w:rPr>
              <w:t>ormas 001, 035 y 020.</w:t>
            </w:r>
          </w:p>
          <w:p w:rsidR="005C32A5" w:rsidRPr="005C32A5" w:rsidRDefault="005C32A5" w:rsidP="005C32A5">
            <w:pPr>
              <w:pStyle w:val="NormalWeb"/>
              <w:spacing w:before="0" w:beforeAutospacing="0"/>
              <w:jc w:val="both"/>
              <w:rPr>
                <w:rFonts w:asciiTheme="minorHAnsi" w:hAnsiTheme="minorHAnsi" w:cstheme="minorHAnsi"/>
                <w:color w:val="333333"/>
                <w:sz w:val="29"/>
                <w:szCs w:val="29"/>
              </w:rPr>
            </w:pPr>
            <w:r w:rsidRPr="005B5F0C">
              <w:rPr>
                <w:rFonts w:asciiTheme="minorHAnsi" w:hAnsiTheme="minorHAnsi" w:cstheme="minorHAnsi"/>
                <w:color w:val="333333"/>
                <w:sz w:val="16"/>
                <w:szCs w:val="16"/>
              </w:rPr>
              <w:t>Se deberá contar con una póliza de seguro vigente por daños a terceros en sus bienes y personas por la conducción del vehículo o la carga, cuando menos por un monto de 19,000 veces el valor diario de la Unidad de Medida y Actualización (UMA).</w:t>
            </w:r>
            <w:r>
              <w:rPr>
                <w:rFonts w:asciiTheme="minorHAnsi" w:hAnsiTheme="minorHAnsi" w:cstheme="minorHAnsi"/>
                <w:color w:val="333333"/>
                <w:sz w:val="16"/>
                <w:szCs w:val="16"/>
              </w:rPr>
              <w:t xml:space="preserve"> </w:t>
            </w:r>
            <w:r w:rsidRPr="005B5F0C">
              <w:rPr>
                <w:rFonts w:asciiTheme="minorHAnsi" w:hAnsiTheme="minorHAnsi" w:cstheme="minorHAnsi"/>
                <w:color w:val="333333"/>
                <w:sz w:val="16"/>
                <w:szCs w:val="16"/>
              </w:rPr>
              <w:t xml:space="preserve">Será necesario tener una póliza de seguro de </w:t>
            </w:r>
            <w:r w:rsidRPr="005C32A5">
              <w:rPr>
                <w:rFonts w:asciiTheme="minorHAnsi" w:hAnsiTheme="minorHAnsi" w:cstheme="minorHAnsi"/>
                <w:color w:val="333333"/>
                <w:sz w:val="16"/>
                <w:szCs w:val="16"/>
              </w:rPr>
              <w:t xml:space="preserve">responsabilidad ambiental vigente. </w:t>
            </w:r>
          </w:p>
          <w:p w:rsidR="005C32A5" w:rsidRDefault="005C32A5" w:rsidP="005C32A5">
            <w:pPr>
              <w:jc w:val="both"/>
              <w:rPr>
                <w:rFonts w:asciiTheme="minorHAnsi" w:hAnsiTheme="minorHAnsi" w:cstheme="minorHAnsi"/>
                <w:b/>
                <w:sz w:val="16"/>
                <w:szCs w:val="16"/>
              </w:rPr>
            </w:pPr>
            <w:r w:rsidRPr="005C32A5">
              <w:rPr>
                <w:rFonts w:asciiTheme="minorHAnsi" w:hAnsiTheme="minorHAnsi" w:cstheme="minorHAnsi"/>
                <w:b/>
                <w:sz w:val="16"/>
                <w:szCs w:val="16"/>
              </w:rPr>
              <w:t>Condiciones especiales operación / seguridad</w:t>
            </w:r>
          </w:p>
          <w:p w:rsidR="005C32A5" w:rsidRPr="005C32A5" w:rsidRDefault="005C32A5" w:rsidP="005C32A5">
            <w:pPr>
              <w:jc w:val="both"/>
              <w:rPr>
                <w:rFonts w:asciiTheme="minorHAnsi" w:hAnsiTheme="minorHAnsi" w:cstheme="minorHAnsi"/>
                <w:sz w:val="16"/>
                <w:szCs w:val="16"/>
              </w:rPr>
            </w:pPr>
          </w:p>
          <w:p w:rsidR="005C32A5"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 xml:space="preserve">El chofer operador deberá al ingresar a las instalaciones registrar su entrada, portar identificación, cumplir con los señalamientos, límites de </w:t>
            </w:r>
            <w:proofErr w:type="gramStart"/>
            <w:r w:rsidRPr="005B5F0C">
              <w:rPr>
                <w:rFonts w:asciiTheme="minorHAnsi" w:hAnsiTheme="minorHAnsi" w:cstheme="minorHAnsi"/>
                <w:sz w:val="16"/>
                <w:szCs w:val="16"/>
              </w:rPr>
              <w:t>velocidad  y</w:t>
            </w:r>
            <w:proofErr w:type="gramEnd"/>
            <w:r w:rsidRPr="005B5F0C">
              <w:rPr>
                <w:rFonts w:asciiTheme="minorHAnsi" w:hAnsiTheme="minorHAnsi" w:cstheme="minorHAnsi"/>
                <w:sz w:val="16"/>
                <w:szCs w:val="16"/>
              </w:rPr>
              <w:t xml:space="preserve"> medidas de seguridad establecidos en el interior de la </w:t>
            </w:r>
            <w:proofErr w:type="spellStart"/>
            <w:r w:rsidRPr="005B5F0C">
              <w:rPr>
                <w:rFonts w:asciiTheme="minorHAnsi" w:hAnsiTheme="minorHAnsi" w:cstheme="minorHAnsi"/>
                <w:sz w:val="16"/>
                <w:szCs w:val="16"/>
              </w:rPr>
              <w:t>Univrsidad</w:t>
            </w:r>
            <w:proofErr w:type="spellEnd"/>
            <w:r w:rsidRPr="005B5F0C">
              <w:rPr>
                <w:rFonts w:asciiTheme="minorHAnsi" w:hAnsiTheme="minorHAnsi" w:cstheme="minorHAnsi"/>
                <w:sz w:val="16"/>
                <w:szCs w:val="16"/>
              </w:rPr>
              <w:t xml:space="preserve">, contar con el equipo de protección de seguridad y herramientas mínimas necesarias para asegurar la correcta descarga del combustible como son: </w:t>
            </w:r>
          </w:p>
          <w:p w:rsidR="003D0E87" w:rsidRPr="005B5F0C" w:rsidRDefault="003D0E87" w:rsidP="005C32A5">
            <w:pPr>
              <w:jc w:val="both"/>
              <w:rPr>
                <w:rFonts w:asciiTheme="minorHAnsi" w:hAnsiTheme="minorHAnsi" w:cstheme="minorHAnsi"/>
                <w:sz w:val="16"/>
                <w:szCs w:val="16"/>
              </w:rPr>
            </w:pPr>
          </w:p>
          <w:p w:rsidR="005C32A5"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 xml:space="preserve">Dos extintores como mínimo de 20 </w:t>
            </w:r>
            <w:proofErr w:type="spellStart"/>
            <w:r w:rsidRPr="005B5F0C">
              <w:rPr>
                <w:rFonts w:asciiTheme="minorHAnsi" w:hAnsiTheme="minorHAnsi" w:cstheme="minorHAnsi"/>
                <w:sz w:val="16"/>
                <w:szCs w:val="16"/>
              </w:rPr>
              <w:t>lbs</w:t>
            </w:r>
            <w:proofErr w:type="spellEnd"/>
            <w:r w:rsidRPr="005B5F0C">
              <w:rPr>
                <w:rFonts w:asciiTheme="minorHAnsi" w:hAnsiTheme="minorHAnsi" w:cstheme="minorHAnsi"/>
                <w:sz w:val="16"/>
                <w:szCs w:val="16"/>
              </w:rPr>
              <w:t xml:space="preserve">. (9 </w:t>
            </w:r>
            <w:proofErr w:type="spellStart"/>
            <w:r w:rsidRPr="005B5F0C">
              <w:rPr>
                <w:rFonts w:asciiTheme="minorHAnsi" w:hAnsiTheme="minorHAnsi" w:cstheme="minorHAnsi"/>
                <w:sz w:val="16"/>
                <w:szCs w:val="16"/>
              </w:rPr>
              <w:t>kgs</w:t>
            </w:r>
            <w:proofErr w:type="spellEnd"/>
            <w:r w:rsidRPr="005B5F0C">
              <w:rPr>
                <w:rFonts w:asciiTheme="minorHAnsi" w:hAnsiTheme="minorHAnsi" w:cstheme="minorHAnsi"/>
                <w:sz w:val="16"/>
                <w:szCs w:val="16"/>
              </w:rPr>
              <w:t xml:space="preserve">) de capacidad de polvo químico seco tipo ABC, cercanos al área de descarga. El proveedor podrá proporcionar equipo de </w:t>
            </w:r>
            <w:proofErr w:type="spellStart"/>
            <w:r w:rsidRPr="005B5F0C">
              <w:rPr>
                <w:rFonts w:asciiTheme="minorHAnsi" w:hAnsiTheme="minorHAnsi" w:cstheme="minorHAnsi"/>
                <w:sz w:val="16"/>
                <w:szCs w:val="16"/>
              </w:rPr>
              <w:t>antiderrames</w:t>
            </w:r>
            <w:proofErr w:type="spellEnd"/>
            <w:r w:rsidRPr="005B5F0C">
              <w:rPr>
                <w:rFonts w:asciiTheme="minorHAnsi" w:hAnsiTheme="minorHAnsi" w:cstheme="minorHAnsi"/>
                <w:sz w:val="16"/>
                <w:szCs w:val="16"/>
              </w:rPr>
              <w:t>.</w:t>
            </w:r>
          </w:p>
          <w:p w:rsidR="003D0E87" w:rsidRPr="005B5F0C" w:rsidRDefault="003D0E87" w:rsidP="005C32A5">
            <w:pPr>
              <w:jc w:val="both"/>
              <w:rPr>
                <w:rFonts w:asciiTheme="minorHAnsi" w:hAnsiTheme="minorHAnsi" w:cstheme="minorHAnsi"/>
                <w:sz w:val="16"/>
                <w:szCs w:val="16"/>
              </w:rPr>
            </w:pPr>
          </w:p>
          <w:p w:rsidR="005C32A5" w:rsidRPr="005B5F0C"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Verificar que no existan condiciones inseguras en su entorno que pongan en riesgo la operación.</w:t>
            </w:r>
          </w:p>
          <w:p w:rsidR="003D0E87" w:rsidRDefault="003D0E87" w:rsidP="005C32A5">
            <w:pPr>
              <w:tabs>
                <w:tab w:val="left" w:pos="1063"/>
              </w:tabs>
              <w:jc w:val="both"/>
              <w:rPr>
                <w:rFonts w:asciiTheme="minorHAnsi" w:hAnsiTheme="minorHAnsi" w:cstheme="minorHAnsi"/>
                <w:sz w:val="16"/>
                <w:szCs w:val="16"/>
              </w:rPr>
            </w:pPr>
          </w:p>
          <w:p w:rsidR="005C32A5" w:rsidRPr="005B5F0C" w:rsidRDefault="005C32A5" w:rsidP="005C32A5">
            <w:pPr>
              <w:tabs>
                <w:tab w:val="left" w:pos="1063"/>
              </w:tabs>
              <w:jc w:val="both"/>
              <w:rPr>
                <w:rFonts w:asciiTheme="minorHAnsi" w:hAnsiTheme="minorHAnsi" w:cstheme="minorHAnsi"/>
                <w:sz w:val="16"/>
                <w:szCs w:val="16"/>
              </w:rPr>
            </w:pPr>
            <w:r w:rsidRPr="005B5F0C">
              <w:rPr>
                <w:rFonts w:asciiTheme="minorHAnsi" w:hAnsiTheme="minorHAnsi" w:cstheme="minorHAnsi"/>
                <w:sz w:val="16"/>
                <w:szCs w:val="16"/>
              </w:rPr>
              <w:t>No fumar.</w:t>
            </w:r>
            <w:r>
              <w:rPr>
                <w:rFonts w:cstheme="minorHAnsi"/>
                <w:sz w:val="16"/>
                <w:szCs w:val="16"/>
              </w:rPr>
              <w:tab/>
            </w:r>
          </w:p>
          <w:p w:rsidR="003D0E87" w:rsidRDefault="003D0E87" w:rsidP="005C32A5">
            <w:pPr>
              <w:jc w:val="both"/>
              <w:rPr>
                <w:rFonts w:asciiTheme="minorHAnsi" w:hAnsiTheme="minorHAnsi" w:cstheme="minorHAnsi"/>
                <w:sz w:val="16"/>
                <w:szCs w:val="16"/>
              </w:rPr>
            </w:pPr>
          </w:p>
          <w:p w:rsidR="005C32A5"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 xml:space="preserve">El chofer u operador deberá permanecer fuera de la cabina del </w:t>
            </w:r>
            <w:proofErr w:type="spellStart"/>
            <w:r w:rsidRPr="005B5F0C">
              <w:rPr>
                <w:rFonts w:asciiTheme="minorHAnsi" w:hAnsiTheme="minorHAnsi" w:cstheme="minorHAnsi"/>
                <w:sz w:val="16"/>
                <w:szCs w:val="16"/>
              </w:rPr>
              <w:t>autotanque</w:t>
            </w:r>
            <w:proofErr w:type="spellEnd"/>
            <w:r w:rsidRPr="005B5F0C">
              <w:rPr>
                <w:rFonts w:asciiTheme="minorHAnsi" w:hAnsiTheme="minorHAnsi" w:cstheme="minorHAnsi"/>
                <w:sz w:val="16"/>
                <w:szCs w:val="16"/>
              </w:rPr>
              <w:t xml:space="preserve">, a una distancia máxima de dos metros de la caja de válvulas y verificar durante la descarga de producto la conexión del </w:t>
            </w:r>
            <w:proofErr w:type="spellStart"/>
            <w:r w:rsidRPr="005B5F0C">
              <w:rPr>
                <w:rFonts w:asciiTheme="minorHAnsi" w:hAnsiTheme="minorHAnsi" w:cstheme="minorHAnsi"/>
                <w:sz w:val="16"/>
                <w:szCs w:val="16"/>
              </w:rPr>
              <w:t>autotanque</w:t>
            </w:r>
            <w:proofErr w:type="spellEnd"/>
            <w:r w:rsidRPr="005B5F0C">
              <w:rPr>
                <w:rFonts w:asciiTheme="minorHAnsi" w:hAnsiTheme="minorHAnsi" w:cstheme="minorHAnsi"/>
                <w:sz w:val="16"/>
                <w:szCs w:val="16"/>
              </w:rPr>
              <w:t xml:space="preserve"> que no existan fugas, que estén colocados y se mantengan los extintores y biombos en el área de descarga, y que no exista personal ajeno a esta actividad.</w:t>
            </w:r>
          </w:p>
          <w:p w:rsidR="005C32A5" w:rsidRPr="005B5F0C" w:rsidRDefault="005C32A5" w:rsidP="005C32A5">
            <w:pPr>
              <w:jc w:val="both"/>
              <w:rPr>
                <w:rFonts w:asciiTheme="minorHAnsi" w:hAnsiTheme="minorHAnsi" w:cstheme="minorHAnsi"/>
                <w:sz w:val="16"/>
                <w:szCs w:val="16"/>
              </w:rPr>
            </w:pPr>
          </w:p>
          <w:p w:rsidR="005C32A5"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w:t>
            </w:r>
          </w:p>
          <w:p w:rsidR="005C32A5" w:rsidRPr="005B5F0C" w:rsidRDefault="005C32A5" w:rsidP="005C32A5">
            <w:pPr>
              <w:jc w:val="both"/>
              <w:rPr>
                <w:rFonts w:asciiTheme="minorHAnsi" w:hAnsiTheme="minorHAnsi" w:cstheme="minorHAnsi"/>
                <w:sz w:val="16"/>
                <w:szCs w:val="16"/>
              </w:rPr>
            </w:pPr>
          </w:p>
          <w:p w:rsidR="005C32A5"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Los licitantes deberán presentar la relación de su parque vehicular para el abastecimiento del combustible, con la respectiva certificación y verificación por parte de la Entidad Mexicana de Acreditación (EMA por sus siglas en español) y/o por alguna empresa certificadora aprobada por la EMA, de sus med</w:t>
            </w:r>
            <w:r w:rsidR="002F77A5">
              <w:rPr>
                <w:rFonts w:asciiTheme="minorHAnsi" w:hAnsiTheme="minorHAnsi" w:cstheme="minorHAnsi"/>
                <w:sz w:val="16"/>
                <w:szCs w:val="16"/>
              </w:rPr>
              <w:t xml:space="preserve">idores, bombas, auto tanques. </w:t>
            </w:r>
            <w:r w:rsidRPr="005B5F0C">
              <w:rPr>
                <w:rFonts w:asciiTheme="minorHAnsi" w:hAnsiTheme="minorHAnsi" w:cstheme="minorHAnsi"/>
                <w:sz w:val="16"/>
                <w:szCs w:val="16"/>
              </w:rPr>
              <w:t xml:space="preserve">El combustible ofertado deberá ser de procedencia lícita para comercializar el combustible, con un precio TAR competitivo, El proveedor entregará copia del Contrato de Comercialización vigente con PEMEX o de algún proveedor autorizado para comercializar el combustible. </w:t>
            </w:r>
          </w:p>
          <w:p w:rsidR="005C32A5" w:rsidRPr="005B5F0C" w:rsidRDefault="005C32A5" w:rsidP="005C32A5">
            <w:pPr>
              <w:jc w:val="both"/>
              <w:rPr>
                <w:rFonts w:asciiTheme="minorHAnsi" w:hAnsiTheme="minorHAnsi" w:cstheme="minorHAnsi"/>
                <w:sz w:val="16"/>
                <w:szCs w:val="16"/>
              </w:rPr>
            </w:pPr>
          </w:p>
          <w:p w:rsidR="005C32A5" w:rsidRPr="005B5F0C" w:rsidRDefault="005C32A5" w:rsidP="005C32A5">
            <w:pPr>
              <w:jc w:val="both"/>
              <w:rPr>
                <w:rFonts w:asciiTheme="minorHAnsi" w:hAnsiTheme="minorHAnsi" w:cstheme="minorHAnsi"/>
                <w:sz w:val="16"/>
                <w:szCs w:val="16"/>
              </w:rPr>
            </w:pPr>
            <w:r w:rsidRPr="005B5F0C">
              <w:rPr>
                <w:rFonts w:asciiTheme="minorHAnsi" w:hAnsiTheme="minorHAnsi" w:cstheme="minorHAnsi"/>
                <w:sz w:val="16"/>
                <w:szCs w:val="16"/>
              </w:rPr>
              <w:t xml:space="preserve">El proveedor entregará copia del Permiso de la CRE (Comisión Reguladora de Energía) para </w:t>
            </w:r>
            <w:r w:rsidR="003D0E87">
              <w:rPr>
                <w:rFonts w:asciiTheme="minorHAnsi" w:hAnsiTheme="minorHAnsi" w:cstheme="minorHAnsi"/>
                <w:sz w:val="16"/>
                <w:szCs w:val="16"/>
              </w:rPr>
              <w:t xml:space="preserve">la Distribución de combustibles </w:t>
            </w:r>
            <w:r w:rsidRPr="005B5F0C">
              <w:rPr>
                <w:rFonts w:asciiTheme="minorHAnsi" w:hAnsiTheme="minorHAnsi" w:cstheme="minorHAnsi"/>
                <w:sz w:val="16"/>
                <w:szCs w:val="16"/>
              </w:rPr>
              <w:t>para la trasportación de combustibles, ambos permisos con firmas digitales que los acrediten.</w:t>
            </w:r>
          </w:p>
          <w:p w:rsidR="005C32A5" w:rsidRPr="00A66FEA" w:rsidRDefault="005C32A5" w:rsidP="00013C00">
            <w:pPr>
              <w:jc w:val="both"/>
              <w:rPr>
                <w:rFonts w:ascii="Calibri" w:hAnsi="Calibri" w:cs="Calibri"/>
                <w:sz w:val="16"/>
                <w:szCs w:val="16"/>
              </w:rPr>
            </w:pPr>
          </w:p>
          <w:p w:rsidR="006776F3" w:rsidRDefault="006776F3" w:rsidP="006776F3">
            <w:pPr>
              <w:rPr>
                <w:rFonts w:ascii="Calibri" w:hAnsi="Calibri" w:cs="Calibri"/>
                <w:sz w:val="16"/>
                <w:szCs w:val="16"/>
              </w:rPr>
            </w:pPr>
            <w:r>
              <w:rPr>
                <w:rFonts w:ascii="Calibri" w:hAnsi="Calibri" w:cs="Calibri"/>
                <w:sz w:val="16"/>
                <w:szCs w:val="16"/>
              </w:rPr>
              <w:t xml:space="preserve">El responsable y/o </w:t>
            </w:r>
            <w:r w:rsidRPr="00FC0E4E">
              <w:rPr>
                <w:rFonts w:ascii="Calibri" w:hAnsi="Calibri" w:cs="Calibri"/>
                <w:sz w:val="16"/>
                <w:szCs w:val="16"/>
              </w:rPr>
              <w:t>Encargado de la administración y vigilancia del contrato</w:t>
            </w:r>
            <w:r>
              <w:rPr>
                <w:rFonts w:ascii="Calibri" w:hAnsi="Calibri" w:cs="Calibri"/>
                <w:sz w:val="16"/>
                <w:szCs w:val="16"/>
              </w:rPr>
              <w:t xml:space="preserve">, respecto de la partida 11 será la persona autorizada en el Anexo 1.A. </w:t>
            </w:r>
          </w:p>
          <w:p w:rsidR="003E6B38" w:rsidRPr="003828A9" w:rsidRDefault="003E6B38" w:rsidP="006776F3">
            <w:pPr>
              <w:tabs>
                <w:tab w:val="left" w:pos="1309"/>
              </w:tabs>
              <w:jc w:val="both"/>
              <w:rPr>
                <w:rFonts w:ascii="Calibri" w:hAnsi="Calibri" w:cs="Calibri"/>
                <w:b/>
                <w:sz w:val="16"/>
                <w:szCs w:val="16"/>
                <w:highlight w:val="yellow"/>
              </w:rPr>
            </w:pPr>
          </w:p>
        </w:tc>
        <w:tc>
          <w:tcPr>
            <w:tcW w:w="687" w:type="pct"/>
          </w:tcPr>
          <w:p w:rsidR="003E6B38" w:rsidRPr="00670A7B" w:rsidRDefault="003E6B38" w:rsidP="00013C00">
            <w:pPr>
              <w:jc w:val="center"/>
              <w:rPr>
                <w:rFonts w:ascii="Calibri" w:hAnsi="Calibri" w:cs="Calibri"/>
                <w:sz w:val="16"/>
                <w:szCs w:val="16"/>
              </w:rPr>
            </w:pPr>
            <w:r w:rsidRPr="0067351F">
              <w:rPr>
                <w:rFonts w:ascii="Calibri" w:hAnsi="Calibri" w:cs="Calibri"/>
                <w:sz w:val="16"/>
                <w:szCs w:val="16"/>
              </w:rPr>
              <w:t>$</w:t>
            </w:r>
            <w:r>
              <w:rPr>
                <w:rFonts w:ascii="Calibri" w:hAnsi="Calibri" w:cs="Calibri"/>
                <w:sz w:val="16"/>
                <w:szCs w:val="16"/>
              </w:rPr>
              <w:t>250</w:t>
            </w:r>
            <w:r w:rsidRPr="0067351F">
              <w:rPr>
                <w:rFonts w:ascii="Calibri" w:hAnsi="Calibri" w:cs="Calibri"/>
                <w:sz w:val="16"/>
                <w:szCs w:val="16"/>
              </w:rPr>
              <w:t>,</w:t>
            </w:r>
            <w:r>
              <w:rPr>
                <w:rFonts w:ascii="Calibri" w:hAnsi="Calibri" w:cs="Calibri"/>
                <w:sz w:val="16"/>
                <w:szCs w:val="16"/>
              </w:rPr>
              <w:t>000</w:t>
            </w:r>
            <w:r w:rsidRPr="0067351F">
              <w:rPr>
                <w:rFonts w:ascii="Calibri" w:hAnsi="Calibri" w:cs="Calibri"/>
                <w:sz w:val="16"/>
                <w:szCs w:val="16"/>
              </w:rPr>
              <w:t>.</w:t>
            </w:r>
            <w:r>
              <w:rPr>
                <w:rFonts w:ascii="Calibri" w:hAnsi="Calibri" w:cs="Calibri"/>
                <w:sz w:val="16"/>
                <w:szCs w:val="16"/>
              </w:rPr>
              <w:t>00</w:t>
            </w:r>
          </w:p>
          <w:p w:rsidR="003E6B38" w:rsidRPr="00670A7B" w:rsidRDefault="003E6B38" w:rsidP="00013C00">
            <w:pPr>
              <w:jc w:val="center"/>
              <w:rPr>
                <w:rFonts w:ascii="Calibri" w:hAnsi="Calibri" w:cs="Calibri"/>
                <w:sz w:val="16"/>
                <w:szCs w:val="16"/>
              </w:rPr>
            </w:pPr>
          </w:p>
          <w:p w:rsidR="003E6B38" w:rsidRPr="00B025E8" w:rsidRDefault="003E6B38" w:rsidP="00013C00">
            <w:pPr>
              <w:jc w:val="center"/>
              <w:rPr>
                <w:rFonts w:ascii="Calibri" w:hAnsi="Calibri" w:cs="Calibri"/>
                <w:sz w:val="12"/>
                <w:szCs w:val="12"/>
                <w:highlight w:val="yellow"/>
              </w:rPr>
            </w:pPr>
            <w:r w:rsidRPr="00B025E8">
              <w:rPr>
                <w:rFonts w:ascii="Calibri" w:hAnsi="Calibri" w:cs="Calibri"/>
                <w:sz w:val="12"/>
                <w:szCs w:val="12"/>
              </w:rPr>
              <w:t>(25 mil litros aprox.)</w:t>
            </w:r>
          </w:p>
        </w:tc>
        <w:tc>
          <w:tcPr>
            <w:tcW w:w="687" w:type="pct"/>
          </w:tcPr>
          <w:p w:rsidR="003E6B38" w:rsidRPr="00670A7B" w:rsidRDefault="003E6B38" w:rsidP="00013C00">
            <w:pPr>
              <w:jc w:val="center"/>
              <w:rPr>
                <w:rFonts w:ascii="Calibri" w:hAnsi="Calibri" w:cs="Calibri"/>
                <w:sz w:val="16"/>
                <w:szCs w:val="16"/>
              </w:rPr>
            </w:pPr>
            <w:r w:rsidRPr="0067351F">
              <w:rPr>
                <w:rFonts w:ascii="Calibri" w:hAnsi="Calibri" w:cs="Calibri"/>
                <w:sz w:val="16"/>
                <w:szCs w:val="16"/>
              </w:rPr>
              <w:t>$</w:t>
            </w:r>
            <w:r>
              <w:rPr>
                <w:rFonts w:ascii="Calibri" w:hAnsi="Calibri" w:cs="Calibri"/>
                <w:sz w:val="16"/>
                <w:szCs w:val="16"/>
              </w:rPr>
              <w:t>150</w:t>
            </w:r>
            <w:r w:rsidRPr="0067351F">
              <w:rPr>
                <w:rFonts w:ascii="Calibri" w:hAnsi="Calibri" w:cs="Calibri"/>
                <w:sz w:val="16"/>
                <w:szCs w:val="16"/>
              </w:rPr>
              <w:t>,</w:t>
            </w:r>
            <w:r>
              <w:rPr>
                <w:rFonts w:ascii="Calibri" w:hAnsi="Calibri" w:cs="Calibri"/>
                <w:sz w:val="16"/>
                <w:szCs w:val="16"/>
              </w:rPr>
              <w:t>000</w:t>
            </w:r>
            <w:r w:rsidRPr="0067351F">
              <w:rPr>
                <w:rFonts w:ascii="Calibri" w:hAnsi="Calibri" w:cs="Calibri"/>
                <w:sz w:val="16"/>
                <w:szCs w:val="16"/>
              </w:rPr>
              <w:t>.</w:t>
            </w:r>
            <w:r>
              <w:rPr>
                <w:rFonts w:ascii="Calibri" w:hAnsi="Calibri" w:cs="Calibri"/>
                <w:sz w:val="16"/>
                <w:szCs w:val="16"/>
              </w:rPr>
              <w:t>00</w:t>
            </w:r>
          </w:p>
          <w:p w:rsidR="003E6B38" w:rsidRPr="00670A7B" w:rsidRDefault="003E6B38" w:rsidP="00013C00">
            <w:pPr>
              <w:jc w:val="center"/>
              <w:rPr>
                <w:rFonts w:ascii="Calibri" w:hAnsi="Calibri" w:cs="Calibri"/>
                <w:sz w:val="16"/>
                <w:szCs w:val="16"/>
              </w:rPr>
            </w:pPr>
          </w:p>
          <w:p w:rsidR="003E6B38" w:rsidRPr="00B025E8" w:rsidRDefault="003E6B38" w:rsidP="00013C00">
            <w:pPr>
              <w:jc w:val="center"/>
              <w:rPr>
                <w:rFonts w:ascii="Calibri" w:hAnsi="Calibri" w:cs="Calibri"/>
                <w:sz w:val="12"/>
                <w:szCs w:val="12"/>
                <w:highlight w:val="yellow"/>
              </w:rPr>
            </w:pPr>
            <w:r w:rsidRPr="00B025E8">
              <w:rPr>
                <w:rFonts w:ascii="Calibri" w:hAnsi="Calibri" w:cs="Calibri"/>
                <w:sz w:val="12"/>
                <w:szCs w:val="12"/>
              </w:rPr>
              <w:t>(20 mil litros aprox.)</w:t>
            </w:r>
          </w:p>
        </w:tc>
      </w:tr>
      <w:tr w:rsidR="003E6B38" w:rsidRPr="004940F9" w:rsidTr="00013C00">
        <w:tc>
          <w:tcPr>
            <w:tcW w:w="426" w:type="pct"/>
            <w:shd w:val="clear" w:color="auto" w:fill="D9D9D9"/>
          </w:tcPr>
          <w:p w:rsidR="003E6B38" w:rsidRDefault="003E6B38" w:rsidP="00013C00">
            <w:pPr>
              <w:jc w:val="center"/>
              <w:rPr>
                <w:rFonts w:ascii="Calibri" w:hAnsi="Calibri" w:cs="Calibri"/>
                <w:sz w:val="16"/>
                <w:szCs w:val="16"/>
              </w:rPr>
            </w:pPr>
          </w:p>
        </w:tc>
        <w:tc>
          <w:tcPr>
            <w:tcW w:w="3200" w:type="pct"/>
            <w:shd w:val="clear" w:color="auto" w:fill="D9D9D9"/>
          </w:tcPr>
          <w:p w:rsidR="003E6B38" w:rsidRPr="000E7AB0" w:rsidRDefault="003E6B38" w:rsidP="00013C00">
            <w:pPr>
              <w:jc w:val="center"/>
              <w:rPr>
                <w:rFonts w:ascii="Calibri" w:hAnsi="Calibri" w:cs="Calibri"/>
                <w:b/>
                <w:sz w:val="16"/>
                <w:szCs w:val="16"/>
              </w:rPr>
            </w:pPr>
            <w:r>
              <w:rPr>
                <w:rFonts w:ascii="Calibri" w:hAnsi="Calibri" w:cs="Calibri"/>
                <w:b/>
                <w:sz w:val="16"/>
                <w:szCs w:val="16"/>
              </w:rPr>
              <w:t>DEPARTAMENTO DE ANÁLISIS FINANCIERO Y CONTROL DE GESTIÓN</w:t>
            </w:r>
          </w:p>
        </w:tc>
        <w:tc>
          <w:tcPr>
            <w:tcW w:w="687" w:type="pct"/>
            <w:shd w:val="clear" w:color="auto" w:fill="D9D9D9"/>
          </w:tcPr>
          <w:p w:rsidR="003E6B38" w:rsidRPr="002C3624" w:rsidRDefault="003E6B38" w:rsidP="00013C00">
            <w:pPr>
              <w:jc w:val="center"/>
              <w:rPr>
                <w:rFonts w:ascii="Calibri" w:hAnsi="Calibri"/>
                <w:sz w:val="16"/>
                <w:szCs w:val="16"/>
                <w:highlight w:val="yellow"/>
              </w:rPr>
            </w:pPr>
          </w:p>
        </w:tc>
        <w:tc>
          <w:tcPr>
            <w:tcW w:w="687" w:type="pct"/>
            <w:shd w:val="clear" w:color="auto" w:fill="D9D9D9"/>
          </w:tcPr>
          <w:p w:rsidR="003E6B38" w:rsidRPr="002C3624" w:rsidRDefault="003E6B38" w:rsidP="00013C00">
            <w:pPr>
              <w:jc w:val="center"/>
              <w:rPr>
                <w:rFonts w:ascii="Calibri" w:hAnsi="Calibri"/>
                <w:sz w:val="16"/>
                <w:szCs w:val="16"/>
                <w:highlight w:val="yellow"/>
              </w:rPr>
            </w:pPr>
          </w:p>
        </w:tc>
      </w:tr>
      <w:tr w:rsidR="003E6B38" w:rsidRPr="004940F9" w:rsidTr="00013C00">
        <w:tc>
          <w:tcPr>
            <w:tcW w:w="426" w:type="pct"/>
            <w:shd w:val="clear" w:color="auto" w:fill="auto"/>
          </w:tcPr>
          <w:p w:rsidR="003E6B38" w:rsidRDefault="003E6B38" w:rsidP="00013C00">
            <w:pPr>
              <w:jc w:val="center"/>
              <w:rPr>
                <w:rFonts w:ascii="Calibri" w:hAnsi="Calibri" w:cs="Calibri"/>
                <w:sz w:val="16"/>
                <w:szCs w:val="16"/>
              </w:rPr>
            </w:pPr>
            <w:r>
              <w:rPr>
                <w:rFonts w:ascii="Calibri" w:hAnsi="Calibri" w:cs="Calibri"/>
                <w:sz w:val="16"/>
                <w:szCs w:val="16"/>
              </w:rPr>
              <w:t>12</w:t>
            </w:r>
          </w:p>
        </w:tc>
        <w:tc>
          <w:tcPr>
            <w:tcW w:w="3200" w:type="pct"/>
            <w:shd w:val="clear" w:color="auto" w:fill="auto"/>
          </w:tcPr>
          <w:p w:rsidR="003E6B38" w:rsidRDefault="003E6B38" w:rsidP="00013C00">
            <w:pPr>
              <w:jc w:val="both"/>
              <w:rPr>
                <w:rFonts w:ascii="Calibri" w:hAnsi="Calibri" w:cs="Calibri"/>
                <w:b/>
                <w:sz w:val="16"/>
                <w:szCs w:val="16"/>
              </w:rPr>
            </w:pPr>
            <w:r w:rsidRPr="000E7AB0">
              <w:rPr>
                <w:rFonts w:ascii="Calibri" w:hAnsi="Calibri" w:cs="Calibri"/>
                <w:b/>
                <w:sz w:val="16"/>
                <w:szCs w:val="16"/>
              </w:rPr>
              <w:t xml:space="preserve">Vales de Gasolina </w:t>
            </w:r>
          </w:p>
          <w:p w:rsidR="003E6B38" w:rsidRPr="000E7AB0"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0E7AB0">
              <w:rPr>
                <w:rFonts w:ascii="Calibri" w:hAnsi="Calibri" w:cs="Calibri"/>
                <w:sz w:val="16"/>
                <w:szCs w:val="16"/>
              </w:rPr>
              <w:t>Se realizará</w:t>
            </w:r>
            <w:r w:rsidRPr="00A66FEA">
              <w:rPr>
                <w:rFonts w:ascii="Calibri" w:hAnsi="Calibri" w:cs="Calibri"/>
                <w:sz w:val="16"/>
                <w:szCs w:val="16"/>
              </w:rPr>
              <w:t xml:space="preserve"> la adquisición de vales por el periodo señalado en esta convocatoria. </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Características de los vales de combustible.</w:t>
            </w:r>
          </w:p>
          <w:p w:rsidR="003E6B38" w:rsidRPr="00A66FEA"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sz w:val="16"/>
                <w:szCs w:val="16"/>
              </w:rPr>
            </w:pPr>
            <w:r w:rsidRPr="00A66FEA">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w:t>
            </w:r>
            <w:r w:rsidR="00013C00" w:rsidRPr="008D70FA">
              <w:rPr>
                <w:rFonts w:ascii="Calibri" w:hAnsi="Calibri" w:cs="Calibri"/>
                <w:sz w:val="16"/>
                <w:szCs w:val="16"/>
              </w:rPr>
              <w:t xml:space="preserve">preferentemente </w:t>
            </w:r>
            <w:r w:rsidRPr="008D70FA">
              <w:rPr>
                <w:rFonts w:ascii="Calibri" w:hAnsi="Calibri" w:cs="Calibri"/>
                <w:sz w:val="16"/>
                <w:szCs w:val="16"/>
              </w:rPr>
              <w:t xml:space="preserve">de </w:t>
            </w:r>
            <w:r w:rsidRPr="008D70FA">
              <w:rPr>
                <w:rFonts w:ascii="Calibri" w:hAnsi="Calibri" w:cs="Calibri"/>
                <w:b/>
                <w:sz w:val="16"/>
                <w:szCs w:val="16"/>
              </w:rPr>
              <w:t>$100.00 pesos</w:t>
            </w:r>
            <w:r w:rsidRPr="008D70FA">
              <w:rPr>
                <w:rFonts w:ascii="Calibri" w:hAnsi="Calibri" w:cs="Calibri"/>
                <w:sz w:val="16"/>
                <w:szCs w:val="16"/>
              </w:rPr>
              <w:t>, marca de agua, fibrillas visibles e invisibles, medidas de Seguridad y control confidencial</w:t>
            </w:r>
            <w:r w:rsidRPr="00A66FEA">
              <w:rPr>
                <w:rFonts w:ascii="Calibri" w:hAnsi="Calibri" w:cs="Calibri"/>
                <w:sz w:val="16"/>
                <w:szCs w:val="16"/>
              </w:rPr>
              <w:t xml:space="preserve"> (siendo responsabilidad del licitante </w:t>
            </w:r>
            <w:r w:rsidRPr="000E7AB0">
              <w:rPr>
                <w:rFonts w:ascii="Calibri" w:hAnsi="Calibri" w:cs="Calibri"/>
                <w:sz w:val="16"/>
                <w:szCs w:val="16"/>
              </w:rPr>
              <w:t>adjudicado prevenir la falsificación de dichos vales)  además en la parte posterior deberán indicar las sucursales en donde puede ser canjeado dicho vale (al menos 8 establecimientos, para lo cual deberá entregar relación de domicilios).</w:t>
            </w:r>
          </w:p>
          <w:p w:rsidR="003E6B38" w:rsidRPr="000E7AB0"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0E7AB0">
              <w:rPr>
                <w:rFonts w:ascii="Calibri" w:hAnsi="Calibri" w:cs="Calibri"/>
                <w:sz w:val="16"/>
                <w:szCs w:val="16"/>
              </w:rPr>
              <w:t xml:space="preserve">El establecimiento principal donde se podrán canjear los vales deberá estar a una distancia máxima de 3 kilómetros, de Ciudad Universitaria (Av. Universidad No. 940, Col. Cd. Universitaria, Aguascalientes, </w:t>
            </w:r>
            <w:proofErr w:type="spellStart"/>
            <w:r w:rsidRPr="000E7AB0">
              <w:rPr>
                <w:rFonts w:ascii="Calibri" w:hAnsi="Calibri" w:cs="Calibri"/>
                <w:sz w:val="16"/>
                <w:szCs w:val="16"/>
              </w:rPr>
              <w:t>Ags</w:t>
            </w:r>
            <w:proofErr w:type="spellEnd"/>
            <w:r w:rsidRPr="000E7AB0">
              <w:rPr>
                <w:rFonts w:ascii="Calibri" w:hAnsi="Calibri" w:cs="Calibri"/>
                <w:sz w:val="16"/>
                <w:szCs w:val="16"/>
              </w:rPr>
              <w:t>.), y deberá contar al menos con 4 dispensarios en la gasolinera principal.</w:t>
            </w:r>
          </w:p>
          <w:p w:rsidR="003E6B38" w:rsidRPr="00A66FEA" w:rsidRDefault="003E6B38" w:rsidP="00013C00">
            <w:pPr>
              <w:jc w:val="both"/>
              <w:rPr>
                <w:rFonts w:ascii="Calibri" w:hAnsi="Calibri" w:cs="Calibri"/>
                <w:sz w:val="16"/>
                <w:szCs w:val="16"/>
              </w:rPr>
            </w:pPr>
          </w:p>
          <w:p w:rsidR="003E6B38" w:rsidRPr="00A66FEA" w:rsidRDefault="003E6B38" w:rsidP="00013C00">
            <w:pPr>
              <w:jc w:val="both"/>
              <w:rPr>
                <w:rFonts w:ascii="Calibri" w:hAnsi="Calibri" w:cs="Calibri"/>
                <w:sz w:val="16"/>
                <w:szCs w:val="16"/>
              </w:rPr>
            </w:pPr>
            <w:r w:rsidRPr="00A66FEA">
              <w:rPr>
                <w:rFonts w:ascii="Calibri" w:hAnsi="Calibri" w:cs="Calibri"/>
                <w:sz w:val="16"/>
                <w:szCs w:val="16"/>
              </w:rPr>
              <w:t>El vale de esta partida podrá ser canjeado por gasolina, diésel, lubricantes y aditivos.</w:t>
            </w:r>
          </w:p>
          <w:p w:rsidR="003E6B38" w:rsidRPr="00A66FEA" w:rsidRDefault="003E6B38" w:rsidP="00013C00">
            <w:pPr>
              <w:jc w:val="both"/>
              <w:rPr>
                <w:rFonts w:ascii="Calibri" w:hAnsi="Calibri" w:cs="Calibri"/>
                <w:sz w:val="16"/>
                <w:szCs w:val="16"/>
              </w:rPr>
            </w:pPr>
          </w:p>
          <w:p w:rsidR="003E6B38" w:rsidRPr="00A66FEA" w:rsidRDefault="003E6B38" w:rsidP="00013C00">
            <w:pPr>
              <w:tabs>
                <w:tab w:val="left" w:pos="7260"/>
              </w:tabs>
              <w:jc w:val="both"/>
              <w:rPr>
                <w:rFonts w:ascii="Calibri" w:hAnsi="Calibri" w:cs="Arial"/>
                <w:b/>
                <w:sz w:val="16"/>
                <w:szCs w:val="16"/>
              </w:rPr>
            </w:pPr>
            <w:r w:rsidRPr="00A66FEA">
              <w:rPr>
                <w:rFonts w:ascii="Calibri" w:hAnsi="Calibri" w:cs="Arial"/>
                <w:b/>
                <w:sz w:val="16"/>
                <w:szCs w:val="16"/>
              </w:rPr>
              <w:t>Combustibles:</w:t>
            </w:r>
          </w:p>
          <w:p w:rsidR="003E6B38" w:rsidRPr="00D37466" w:rsidRDefault="003E6B38" w:rsidP="00013C00">
            <w:pPr>
              <w:tabs>
                <w:tab w:val="left" w:pos="7260"/>
              </w:tabs>
              <w:jc w:val="both"/>
              <w:rPr>
                <w:rFonts w:ascii="Calibri" w:hAnsi="Calibri" w:cs="Arial"/>
                <w:b/>
                <w:sz w:val="16"/>
                <w:szCs w:val="16"/>
                <w:u w:val="single"/>
              </w:rPr>
            </w:pPr>
            <w:r w:rsidRPr="00D37466">
              <w:rPr>
                <w:rFonts w:ascii="Calibri" w:hAnsi="Calibri" w:cs="Arial"/>
                <w:b/>
                <w:sz w:val="16"/>
                <w:szCs w:val="16"/>
                <w:u w:val="single"/>
              </w:rPr>
              <w:t xml:space="preserve">Magna o similar mínimo de 87 octanos. </w:t>
            </w:r>
          </w:p>
          <w:p w:rsidR="003E6B38" w:rsidRPr="00D37466" w:rsidRDefault="003E6B38" w:rsidP="00013C00">
            <w:pPr>
              <w:jc w:val="both"/>
              <w:rPr>
                <w:rFonts w:ascii="Calibri" w:hAnsi="Calibri" w:cs="Calibri"/>
                <w:sz w:val="16"/>
                <w:szCs w:val="16"/>
                <w:u w:val="single"/>
              </w:rPr>
            </w:pPr>
            <w:r w:rsidRPr="00D37466">
              <w:rPr>
                <w:rFonts w:ascii="Calibri" w:hAnsi="Calibri" w:cs="Arial"/>
                <w:b/>
                <w:sz w:val="16"/>
                <w:szCs w:val="16"/>
                <w:u w:val="single"/>
              </w:rPr>
              <w:t>Premium o similar mínimo de 92 octanos.</w:t>
            </w:r>
          </w:p>
          <w:p w:rsidR="003E6B38" w:rsidRPr="00A66FEA" w:rsidRDefault="003E6B38" w:rsidP="00013C00">
            <w:pPr>
              <w:jc w:val="both"/>
              <w:rPr>
                <w:rFonts w:ascii="Calibri" w:hAnsi="Calibri" w:cs="Calibri"/>
                <w:sz w:val="16"/>
                <w:szCs w:val="16"/>
              </w:rPr>
            </w:pPr>
          </w:p>
          <w:p w:rsidR="003E6B38" w:rsidRPr="000E7AB0" w:rsidRDefault="003E6B38" w:rsidP="00013C00">
            <w:pPr>
              <w:jc w:val="both"/>
              <w:rPr>
                <w:rFonts w:ascii="Calibri" w:hAnsi="Calibri" w:cs="Calibri"/>
                <w:b/>
                <w:sz w:val="16"/>
                <w:szCs w:val="16"/>
              </w:rPr>
            </w:pPr>
            <w:r w:rsidRPr="00A66FE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tc>
        <w:tc>
          <w:tcPr>
            <w:tcW w:w="687" w:type="pct"/>
          </w:tcPr>
          <w:p w:rsidR="003E6B38" w:rsidRPr="008D70FA" w:rsidRDefault="003E6B38" w:rsidP="00013C00">
            <w:pPr>
              <w:jc w:val="center"/>
              <w:rPr>
                <w:rFonts w:ascii="Calibri" w:hAnsi="Calibri"/>
                <w:sz w:val="16"/>
                <w:szCs w:val="16"/>
              </w:rPr>
            </w:pPr>
            <w:r w:rsidRPr="008D70FA">
              <w:rPr>
                <w:rFonts w:ascii="Calibri" w:hAnsi="Calibri"/>
                <w:sz w:val="16"/>
                <w:szCs w:val="16"/>
              </w:rPr>
              <w:t>$8,000.00</w:t>
            </w:r>
          </w:p>
        </w:tc>
        <w:tc>
          <w:tcPr>
            <w:tcW w:w="687" w:type="pct"/>
          </w:tcPr>
          <w:p w:rsidR="003E6B38" w:rsidRPr="008D70FA" w:rsidRDefault="003E6B38" w:rsidP="00013C00">
            <w:pPr>
              <w:jc w:val="center"/>
              <w:rPr>
                <w:rFonts w:ascii="Calibri" w:hAnsi="Calibri"/>
                <w:sz w:val="16"/>
                <w:szCs w:val="16"/>
              </w:rPr>
            </w:pPr>
            <w:r w:rsidRPr="008D70FA">
              <w:rPr>
                <w:rFonts w:ascii="Calibri" w:hAnsi="Calibri"/>
                <w:sz w:val="16"/>
                <w:szCs w:val="16"/>
              </w:rPr>
              <w:t>$5,040.00</w:t>
            </w:r>
          </w:p>
        </w:tc>
      </w:tr>
      <w:tr w:rsidR="00776F3F" w:rsidRPr="004940F9" w:rsidTr="00776F3F">
        <w:tc>
          <w:tcPr>
            <w:tcW w:w="426" w:type="pct"/>
            <w:shd w:val="clear" w:color="auto" w:fill="D9D9D9" w:themeFill="background1" w:themeFillShade="D9"/>
          </w:tcPr>
          <w:p w:rsidR="00776F3F" w:rsidRDefault="00776F3F" w:rsidP="00013C00">
            <w:pPr>
              <w:jc w:val="center"/>
              <w:rPr>
                <w:rFonts w:ascii="Calibri" w:hAnsi="Calibri" w:cs="Calibri"/>
                <w:sz w:val="16"/>
                <w:szCs w:val="16"/>
              </w:rPr>
            </w:pPr>
          </w:p>
        </w:tc>
        <w:tc>
          <w:tcPr>
            <w:tcW w:w="3200" w:type="pct"/>
            <w:shd w:val="clear" w:color="auto" w:fill="D9D9D9" w:themeFill="background1" w:themeFillShade="D9"/>
          </w:tcPr>
          <w:p w:rsidR="00776F3F" w:rsidRPr="000E7AB0" w:rsidRDefault="00CC6E1C" w:rsidP="00CC6E1C">
            <w:pPr>
              <w:jc w:val="center"/>
              <w:rPr>
                <w:rFonts w:ascii="Calibri" w:hAnsi="Calibri" w:cs="Calibri"/>
                <w:b/>
                <w:sz w:val="16"/>
                <w:szCs w:val="16"/>
              </w:rPr>
            </w:pPr>
            <w:r>
              <w:rPr>
                <w:rFonts w:ascii="Calibri" w:hAnsi="Calibri" w:cs="Calibri"/>
                <w:b/>
                <w:sz w:val="16"/>
                <w:szCs w:val="16"/>
              </w:rPr>
              <w:t>DEPARTAMENTO DE CONTROL DE BIENES MUEBLES E INMUEBLES</w:t>
            </w:r>
          </w:p>
        </w:tc>
        <w:tc>
          <w:tcPr>
            <w:tcW w:w="687" w:type="pct"/>
            <w:shd w:val="clear" w:color="auto" w:fill="D9D9D9" w:themeFill="background1" w:themeFillShade="D9"/>
          </w:tcPr>
          <w:p w:rsidR="00776F3F" w:rsidRDefault="00776F3F" w:rsidP="00013C00">
            <w:pPr>
              <w:jc w:val="center"/>
              <w:rPr>
                <w:rFonts w:ascii="Calibri" w:hAnsi="Calibri"/>
                <w:sz w:val="16"/>
                <w:szCs w:val="16"/>
                <w:highlight w:val="yellow"/>
              </w:rPr>
            </w:pPr>
          </w:p>
        </w:tc>
        <w:tc>
          <w:tcPr>
            <w:tcW w:w="687" w:type="pct"/>
            <w:shd w:val="clear" w:color="auto" w:fill="D9D9D9" w:themeFill="background1" w:themeFillShade="D9"/>
          </w:tcPr>
          <w:p w:rsidR="00776F3F" w:rsidRPr="002B5491" w:rsidRDefault="00776F3F" w:rsidP="00013C00">
            <w:pPr>
              <w:jc w:val="center"/>
              <w:rPr>
                <w:rFonts w:ascii="Calibri" w:hAnsi="Calibri"/>
                <w:color w:val="FF0000"/>
                <w:sz w:val="16"/>
                <w:szCs w:val="16"/>
                <w:highlight w:val="yellow"/>
              </w:rPr>
            </w:pPr>
          </w:p>
        </w:tc>
      </w:tr>
      <w:tr w:rsidR="00776F3F" w:rsidRPr="004940F9" w:rsidTr="00013C00">
        <w:tc>
          <w:tcPr>
            <w:tcW w:w="426" w:type="pct"/>
            <w:shd w:val="clear" w:color="auto" w:fill="auto"/>
          </w:tcPr>
          <w:p w:rsidR="00776F3F" w:rsidRPr="004940F9" w:rsidRDefault="00776F3F" w:rsidP="00776F3F">
            <w:pPr>
              <w:jc w:val="center"/>
              <w:rPr>
                <w:rFonts w:ascii="Calibri" w:hAnsi="Calibri" w:cs="Calibri"/>
                <w:sz w:val="16"/>
                <w:szCs w:val="16"/>
              </w:rPr>
            </w:pPr>
            <w:r>
              <w:rPr>
                <w:rFonts w:ascii="Calibri" w:hAnsi="Calibri" w:cs="Calibri"/>
                <w:sz w:val="16"/>
                <w:szCs w:val="16"/>
              </w:rPr>
              <w:t>13</w:t>
            </w:r>
          </w:p>
        </w:tc>
        <w:tc>
          <w:tcPr>
            <w:tcW w:w="3200" w:type="pct"/>
            <w:shd w:val="clear" w:color="auto" w:fill="auto"/>
          </w:tcPr>
          <w:p w:rsidR="00776F3F" w:rsidRDefault="00776F3F" w:rsidP="00776F3F">
            <w:pPr>
              <w:jc w:val="both"/>
              <w:rPr>
                <w:rFonts w:ascii="Calibri" w:hAnsi="Calibri" w:cs="Calibri"/>
                <w:b/>
                <w:sz w:val="16"/>
                <w:szCs w:val="16"/>
              </w:rPr>
            </w:pPr>
            <w:r w:rsidRPr="000E7AB0">
              <w:rPr>
                <w:rFonts w:ascii="Calibri" w:hAnsi="Calibri" w:cs="Calibri"/>
                <w:b/>
                <w:sz w:val="16"/>
                <w:szCs w:val="16"/>
              </w:rPr>
              <w:t>Gasolina por código de barras</w:t>
            </w:r>
          </w:p>
          <w:p w:rsidR="00776F3F" w:rsidRPr="000E7AB0" w:rsidRDefault="00776F3F" w:rsidP="00776F3F">
            <w:pPr>
              <w:jc w:val="both"/>
              <w:rPr>
                <w:rFonts w:ascii="Calibri" w:hAnsi="Calibri" w:cs="Calibri"/>
                <w:sz w:val="16"/>
                <w:szCs w:val="16"/>
              </w:rPr>
            </w:pPr>
          </w:p>
          <w:p w:rsidR="00776F3F" w:rsidRPr="00E431D2" w:rsidRDefault="00776F3F" w:rsidP="00776F3F">
            <w:pPr>
              <w:jc w:val="both"/>
              <w:rPr>
                <w:rFonts w:ascii="Calibri" w:hAnsi="Calibri" w:cs="Calibri"/>
                <w:b/>
                <w:sz w:val="16"/>
                <w:szCs w:val="16"/>
              </w:rPr>
            </w:pPr>
            <w:r w:rsidRPr="000E7AB0">
              <w:rPr>
                <w:rFonts w:ascii="Calibri" w:hAnsi="Calibri" w:cs="Calibri"/>
                <w:sz w:val="16"/>
                <w:szCs w:val="16"/>
              </w:rPr>
              <w:t xml:space="preserve">Se deberá proporcionar el Servicio a las Unidades marcadas en el </w:t>
            </w:r>
            <w:r w:rsidR="00CC6E1C">
              <w:rPr>
                <w:rFonts w:ascii="Calibri" w:hAnsi="Calibri" w:cs="Calibri"/>
                <w:b/>
                <w:sz w:val="16"/>
                <w:szCs w:val="16"/>
              </w:rPr>
              <w:t>Anexo 1. A de la Partida 13</w:t>
            </w:r>
            <w:r w:rsidRPr="00E431D2">
              <w:rPr>
                <w:rFonts w:ascii="Calibri" w:hAnsi="Calibri" w:cs="Calibri"/>
                <w:b/>
                <w:sz w:val="16"/>
                <w:szCs w:val="16"/>
              </w:rPr>
              <w:t>.</w:t>
            </w:r>
          </w:p>
          <w:p w:rsidR="004630F5" w:rsidRDefault="004630F5" w:rsidP="00776F3F">
            <w:pPr>
              <w:jc w:val="both"/>
              <w:rPr>
                <w:rFonts w:ascii="Calibri" w:hAnsi="Calibri" w:cs="Calibri"/>
                <w:b/>
                <w:sz w:val="16"/>
                <w:szCs w:val="16"/>
              </w:rPr>
            </w:pPr>
          </w:p>
          <w:p w:rsidR="00776F3F" w:rsidRPr="000E7AB0" w:rsidRDefault="004630F5" w:rsidP="00776F3F">
            <w:pPr>
              <w:jc w:val="both"/>
              <w:rPr>
                <w:rFonts w:ascii="Calibri" w:hAnsi="Calibri" w:cs="Calibri"/>
                <w:sz w:val="16"/>
                <w:szCs w:val="16"/>
              </w:rPr>
            </w:pPr>
            <w:r>
              <w:rPr>
                <w:rFonts w:ascii="Calibri" w:hAnsi="Calibri" w:cs="Calibri"/>
                <w:b/>
                <w:sz w:val="16"/>
                <w:szCs w:val="16"/>
              </w:rPr>
              <w:t>(4</w:t>
            </w:r>
            <w:r w:rsidR="00776F3F" w:rsidRPr="00E431D2">
              <w:rPr>
                <w:rFonts w:ascii="Calibri" w:hAnsi="Calibri" w:cs="Calibri"/>
                <w:b/>
                <w:sz w:val="16"/>
                <w:szCs w:val="16"/>
              </w:rPr>
              <w:t xml:space="preserve"> vehículos integran la plantilla vehicular de esta partida)</w:t>
            </w:r>
            <w:r w:rsidR="00776F3F" w:rsidRPr="000E7AB0">
              <w:rPr>
                <w:rFonts w:ascii="Calibri" w:hAnsi="Calibri" w:cs="Calibri"/>
                <w:b/>
                <w:sz w:val="16"/>
                <w:szCs w:val="16"/>
              </w:rPr>
              <w:t xml:space="preserve"> </w:t>
            </w:r>
          </w:p>
          <w:p w:rsidR="00776F3F" w:rsidRPr="000E7AB0" w:rsidRDefault="00776F3F" w:rsidP="00776F3F">
            <w:pPr>
              <w:jc w:val="both"/>
              <w:rPr>
                <w:rFonts w:ascii="Calibri" w:hAnsi="Calibri" w:cs="Calibri"/>
                <w:sz w:val="16"/>
                <w:szCs w:val="16"/>
              </w:rPr>
            </w:pPr>
          </w:p>
          <w:p w:rsidR="00776F3F" w:rsidRPr="000E7AB0" w:rsidRDefault="00776F3F" w:rsidP="00776F3F">
            <w:pPr>
              <w:tabs>
                <w:tab w:val="left" w:pos="7260"/>
              </w:tabs>
              <w:jc w:val="both"/>
              <w:rPr>
                <w:rFonts w:ascii="Calibri" w:hAnsi="Calibri" w:cs="Arial"/>
                <w:b/>
                <w:sz w:val="16"/>
                <w:szCs w:val="16"/>
              </w:rPr>
            </w:pPr>
            <w:r w:rsidRPr="000E7AB0">
              <w:rPr>
                <w:rFonts w:ascii="Calibri" w:hAnsi="Calibri" w:cs="Arial"/>
                <w:b/>
                <w:sz w:val="16"/>
                <w:szCs w:val="16"/>
              </w:rPr>
              <w:t>Combustibles:</w:t>
            </w:r>
          </w:p>
          <w:p w:rsidR="00776F3F" w:rsidRPr="00E431D2" w:rsidRDefault="00776F3F" w:rsidP="00776F3F">
            <w:pPr>
              <w:tabs>
                <w:tab w:val="left" w:pos="7260"/>
              </w:tabs>
              <w:jc w:val="both"/>
              <w:rPr>
                <w:rFonts w:ascii="Calibri" w:hAnsi="Calibri" w:cs="Arial"/>
                <w:b/>
                <w:sz w:val="16"/>
                <w:szCs w:val="16"/>
                <w:u w:val="single"/>
              </w:rPr>
            </w:pPr>
            <w:r w:rsidRPr="00E431D2">
              <w:rPr>
                <w:rFonts w:ascii="Calibri" w:hAnsi="Calibri" w:cs="Arial"/>
                <w:b/>
                <w:sz w:val="16"/>
                <w:szCs w:val="16"/>
                <w:u w:val="single"/>
              </w:rPr>
              <w:t xml:space="preserve">Magna o similar mínimo de 87 octanos. </w:t>
            </w:r>
          </w:p>
          <w:p w:rsidR="00776F3F" w:rsidRPr="00E431D2" w:rsidRDefault="00776F3F" w:rsidP="00776F3F">
            <w:pPr>
              <w:jc w:val="both"/>
              <w:rPr>
                <w:rFonts w:ascii="Calibri" w:hAnsi="Calibri" w:cs="Calibri"/>
                <w:sz w:val="16"/>
                <w:szCs w:val="16"/>
                <w:u w:val="single"/>
              </w:rPr>
            </w:pPr>
            <w:r w:rsidRPr="00E431D2">
              <w:rPr>
                <w:rFonts w:ascii="Calibri" w:hAnsi="Calibri" w:cs="Arial"/>
                <w:b/>
                <w:sz w:val="16"/>
                <w:szCs w:val="16"/>
                <w:u w:val="single"/>
              </w:rPr>
              <w:t>Premium o similar mínimo de 92 octanos.</w:t>
            </w:r>
          </w:p>
          <w:p w:rsidR="00776F3F" w:rsidRPr="000E7AB0" w:rsidRDefault="00776F3F" w:rsidP="00776F3F">
            <w:pPr>
              <w:jc w:val="both"/>
              <w:rPr>
                <w:rFonts w:ascii="Calibri" w:hAnsi="Calibri" w:cs="Calibri"/>
                <w:sz w:val="16"/>
                <w:szCs w:val="16"/>
              </w:rPr>
            </w:pPr>
          </w:p>
          <w:p w:rsidR="00776F3F" w:rsidRPr="000E7AB0" w:rsidRDefault="00776F3F" w:rsidP="00776F3F">
            <w:pPr>
              <w:jc w:val="both"/>
              <w:rPr>
                <w:rFonts w:ascii="Calibri" w:hAnsi="Calibri" w:cs="Calibri"/>
                <w:sz w:val="16"/>
                <w:szCs w:val="16"/>
              </w:rPr>
            </w:pPr>
            <w:r w:rsidRPr="000E7AB0">
              <w:rPr>
                <w:rFonts w:ascii="Calibri" w:hAnsi="Calibri" w:cs="Calibri"/>
                <w:sz w:val="16"/>
                <w:szCs w:val="16"/>
              </w:rPr>
              <w:t xml:space="preserve">Se realizará la contratación por el periodo señalado en esta convocatoria. </w:t>
            </w:r>
          </w:p>
          <w:p w:rsidR="00776F3F" w:rsidRPr="000E7AB0" w:rsidRDefault="00776F3F" w:rsidP="00776F3F">
            <w:pPr>
              <w:jc w:val="both"/>
              <w:rPr>
                <w:rFonts w:ascii="Calibri" w:hAnsi="Calibri" w:cs="Calibri"/>
                <w:sz w:val="16"/>
                <w:szCs w:val="16"/>
              </w:rPr>
            </w:pPr>
          </w:p>
          <w:p w:rsidR="00776F3F" w:rsidRPr="000E7AB0" w:rsidRDefault="00776F3F" w:rsidP="00776F3F">
            <w:pPr>
              <w:jc w:val="both"/>
              <w:rPr>
                <w:rFonts w:ascii="Calibri" w:hAnsi="Calibri" w:cs="Calibri"/>
                <w:sz w:val="16"/>
                <w:szCs w:val="16"/>
              </w:rPr>
            </w:pPr>
            <w:r w:rsidRPr="000E7AB0">
              <w:rPr>
                <w:rFonts w:ascii="Calibri" w:hAnsi="Calibri" w:cs="Calibri"/>
                <w:sz w:val="16"/>
                <w:szCs w:val="16"/>
              </w:rPr>
              <w:t xml:space="preserve">El establecimiento principal donde se prestará el servicio para esta partida deberá estar a una distancia máxima de 3 kilómetros de Ciudad Universitaria (Av. Universidad No. 940, Col. Cd. Universitaria, Aguascalientes, </w:t>
            </w:r>
            <w:proofErr w:type="spellStart"/>
            <w:r w:rsidRPr="000E7AB0">
              <w:rPr>
                <w:rFonts w:ascii="Calibri" w:hAnsi="Calibri" w:cs="Calibri"/>
                <w:sz w:val="16"/>
                <w:szCs w:val="16"/>
              </w:rPr>
              <w:t>Ags</w:t>
            </w:r>
            <w:proofErr w:type="spellEnd"/>
            <w:r w:rsidRPr="000E7AB0">
              <w:rPr>
                <w:rFonts w:ascii="Calibri" w:hAnsi="Calibri" w:cs="Calibri"/>
                <w:sz w:val="16"/>
                <w:szCs w:val="16"/>
              </w:rPr>
              <w:t>.), y deberá contar al menos con 4 dispensarios en la gasolinera principal.</w:t>
            </w:r>
          </w:p>
          <w:p w:rsidR="00776F3F" w:rsidRPr="000E7AB0" w:rsidRDefault="00776F3F" w:rsidP="00776F3F">
            <w:pPr>
              <w:jc w:val="both"/>
              <w:rPr>
                <w:rFonts w:ascii="Calibri" w:hAnsi="Calibri" w:cs="Calibri"/>
                <w:sz w:val="16"/>
                <w:szCs w:val="16"/>
              </w:rPr>
            </w:pPr>
          </w:p>
          <w:p w:rsidR="00776F3F" w:rsidRPr="008D70FA" w:rsidRDefault="00776F3F" w:rsidP="00776F3F">
            <w:pPr>
              <w:jc w:val="both"/>
              <w:rPr>
                <w:rFonts w:ascii="Calibri" w:hAnsi="Calibri" w:cs="Calibri"/>
                <w:sz w:val="16"/>
                <w:szCs w:val="16"/>
              </w:rPr>
            </w:pPr>
            <w:r w:rsidRPr="008D70FA">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rsidR="00776F3F" w:rsidRPr="000E7AB0" w:rsidRDefault="00776F3F" w:rsidP="00776F3F">
            <w:pPr>
              <w:jc w:val="both"/>
              <w:rPr>
                <w:rFonts w:ascii="Calibri" w:hAnsi="Calibri" w:cs="Calibri"/>
                <w:sz w:val="16"/>
                <w:szCs w:val="16"/>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La Universidad, proporcionará al proveedor que resulte adjudicado el No. económico, la marca, modelo, cantidad autorizada mensual, placas y responsable de la unidad a la que pertenecen los vehículos que integran el parque vehicular de la Universidad (</w:t>
            </w:r>
            <w:r w:rsidRPr="00A23983">
              <w:rPr>
                <w:rFonts w:ascii="Calibri" w:hAnsi="Calibri" w:cs="Calibri"/>
                <w:color w:val="auto"/>
                <w:sz w:val="16"/>
                <w:szCs w:val="16"/>
                <w:u w:val="single"/>
                <w:lang w:val="es-ES" w:eastAsia="ar-SA"/>
              </w:rPr>
              <w:t>partida 6</w:t>
            </w:r>
            <w:r w:rsidRPr="000E7AB0">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rsidR="00776F3F" w:rsidRPr="000E7AB0" w:rsidRDefault="00776F3F" w:rsidP="00776F3F">
            <w:pPr>
              <w:pStyle w:val="Default"/>
              <w:tabs>
                <w:tab w:val="center" w:pos="3108"/>
              </w:tabs>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 </w:t>
            </w:r>
            <w:r w:rsidRPr="000E7AB0">
              <w:rPr>
                <w:rFonts w:ascii="Calibri" w:hAnsi="Calibri" w:cs="Calibri"/>
                <w:color w:val="auto"/>
                <w:sz w:val="16"/>
                <w:szCs w:val="16"/>
                <w:lang w:val="es-ES" w:eastAsia="ar-SA"/>
              </w:rPr>
              <w:tab/>
            </w: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jc w:val="both"/>
              <w:rPr>
                <w:rFonts w:ascii="Calibri" w:hAnsi="Calibri" w:cs="Calibri"/>
                <w:sz w:val="16"/>
                <w:szCs w:val="16"/>
              </w:rPr>
            </w:pPr>
            <w:r w:rsidRPr="000E7AB0">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Los requisitos mínimos son:</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Contar con lector de código de barras.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Sistema de control de combustibles en el que se establezcan las dotaciones mensuales de cada uno de los vehículos.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 </w:t>
            </w: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Contar con un contrato de Franquicia vigente.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Atención al público las 24 horas al día.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El prestador del servicio instruirá a sus despachadores para que se abstengan de: </w:t>
            </w:r>
          </w:p>
          <w:p w:rsidR="00776F3F" w:rsidRPr="000E7AB0" w:rsidRDefault="00776F3F" w:rsidP="00776F3F">
            <w:pPr>
              <w:pStyle w:val="Default"/>
              <w:jc w:val="both"/>
              <w:rPr>
                <w:rFonts w:ascii="Calibri" w:hAnsi="Calibri" w:cs="Calibri"/>
                <w:color w:val="auto"/>
                <w:sz w:val="16"/>
                <w:szCs w:val="16"/>
                <w:lang w:val="es-ES" w:eastAsia="ar-SA"/>
              </w:rPr>
            </w:pP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Surtir gasolina en tanques o recipientes diferentes a los propios de los vehículos oficiales. </w:t>
            </w: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Surtir gasolina o diésel a vehículos particulares. </w:t>
            </w:r>
          </w:p>
          <w:p w:rsidR="00776F3F" w:rsidRPr="000E7AB0" w:rsidRDefault="00776F3F" w:rsidP="00776F3F">
            <w:pPr>
              <w:pStyle w:val="Default"/>
              <w:jc w:val="both"/>
              <w:rPr>
                <w:rFonts w:ascii="Calibri" w:hAnsi="Calibri" w:cs="Calibri"/>
                <w:color w:val="auto"/>
                <w:sz w:val="16"/>
                <w:szCs w:val="16"/>
                <w:lang w:val="es-ES" w:eastAsia="ar-SA"/>
              </w:rPr>
            </w:pPr>
            <w:r w:rsidRPr="000E7AB0">
              <w:rPr>
                <w:rFonts w:ascii="Calibri" w:hAnsi="Calibri" w:cs="Calibri"/>
                <w:color w:val="auto"/>
                <w:sz w:val="16"/>
                <w:szCs w:val="16"/>
                <w:lang w:val="es-ES" w:eastAsia="ar-SA"/>
              </w:rPr>
              <w:t xml:space="preserve">Incurrir en faltas de probidad u honradez que pongan en riesgo los intereses institucionales. </w:t>
            </w:r>
          </w:p>
          <w:p w:rsidR="00776F3F" w:rsidRPr="000E7AB0" w:rsidRDefault="00776F3F" w:rsidP="00776F3F">
            <w:pPr>
              <w:jc w:val="both"/>
              <w:rPr>
                <w:rFonts w:ascii="Calibri" w:hAnsi="Calibri" w:cs="Calibri"/>
                <w:sz w:val="16"/>
                <w:szCs w:val="16"/>
              </w:rPr>
            </w:pPr>
          </w:p>
          <w:p w:rsidR="00776F3F" w:rsidRPr="000E7AB0" w:rsidRDefault="00776F3F" w:rsidP="00776F3F">
            <w:pPr>
              <w:jc w:val="both"/>
              <w:rPr>
                <w:rFonts w:ascii="Calibri" w:hAnsi="Calibri" w:cs="Calibri"/>
                <w:sz w:val="16"/>
                <w:szCs w:val="16"/>
              </w:rPr>
            </w:pPr>
            <w:r w:rsidRPr="000E7AB0">
              <w:rPr>
                <w:rFonts w:ascii="Calibri" w:hAnsi="Calibri" w:cs="Calibri"/>
                <w:sz w:val="16"/>
                <w:szCs w:val="16"/>
              </w:rPr>
              <w:t>El proveedor adjudicado deberá de presentar la posibilidad de que los reportes de los consumos puedan ser entregados impresos al responsable de la partida o su coordinador, así como los tiquetes que avalan el consumo total del mes presente, a un termina de 6 días hábiles después del mes anterior</w:t>
            </w:r>
            <w:r w:rsidRPr="000E7AB0">
              <w:rPr>
                <w:rFonts w:ascii="Calibri" w:hAnsi="Calibri" w:cs="Calibri"/>
              </w:rPr>
              <w:t xml:space="preserve">, </w:t>
            </w:r>
            <w:r w:rsidRPr="000E7AB0">
              <w:rPr>
                <w:rFonts w:ascii="Calibri" w:hAnsi="Calibri" w:cs="Calibri"/>
                <w:sz w:val="16"/>
                <w:szCs w:val="16"/>
              </w:rPr>
              <w:t xml:space="preserve">o bien ser consultado por los mismos en un portal de internet del proveedor adjudicado. </w:t>
            </w:r>
          </w:p>
          <w:p w:rsidR="00776F3F" w:rsidRPr="000E7AB0" w:rsidRDefault="00776F3F" w:rsidP="00776F3F">
            <w:pPr>
              <w:jc w:val="both"/>
              <w:rPr>
                <w:rFonts w:ascii="Calibri" w:hAnsi="Calibri" w:cs="Calibri"/>
                <w:sz w:val="16"/>
                <w:szCs w:val="16"/>
              </w:rPr>
            </w:pPr>
          </w:p>
          <w:p w:rsidR="00776F3F" w:rsidRPr="000E7AB0" w:rsidRDefault="00776F3F" w:rsidP="00776F3F">
            <w:pPr>
              <w:jc w:val="both"/>
              <w:rPr>
                <w:rFonts w:ascii="Calibri" w:hAnsi="Calibri" w:cs="Calibri"/>
                <w:sz w:val="16"/>
                <w:szCs w:val="16"/>
              </w:rPr>
            </w:pPr>
            <w:r w:rsidRPr="000E7AB0">
              <w:rPr>
                <w:rFonts w:ascii="Calibri" w:hAnsi="Calibri" w:cs="Calibri"/>
                <w:sz w:val="16"/>
                <w:szCs w:val="16"/>
              </w:rPr>
              <w:t xml:space="preserve">Al termino del mes, la empresa enviará vía correo </w:t>
            </w:r>
            <w:r w:rsidRPr="006D139E">
              <w:rPr>
                <w:rFonts w:ascii="Calibri" w:hAnsi="Calibri" w:cs="Calibri"/>
                <w:sz w:val="16"/>
                <w:szCs w:val="16"/>
              </w:rPr>
              <w:t xml:space="preserve">electrónico </w:t>
            </w:r>
            <w:hyperlink r:id="rId33" w:history="1">
              <w:r w:rsidRPr="006D139E">
                <w:rPr>
                  <w:rStyle w:val="Hipervnculo"/>
                  <w:rFonts w:ascii="Calibri" w:hAnsi="Calibri" w:cs="Calibri"/>
                  <w:sz w:val="16"/>
                  <w:szCs w:val="16"/>
                </w:rPr>
                <w:t>carmen.esparza@edu.uaa.mx</w:t>
              </w:r>
            </w:hyperlink>
            <w:r w:rsidRPr="000E7AB0">
              <w:rPr>
                <w:rFonts w:ascii="Calibri" w:hAnsi="Calibri" w:cs="Calibri"/>
                <w:sz w:val="16"/>
                <w:szCs w:val="16"/>
              </w:rPr>
              <w:t xml:space="preserve">, el reporte por el consumo de combustible conforme al apartado de la Dirección General de </w:t>
            </w:r>
            <w:r>
              <w:rPr>
                <w:rFonts w:ascii="Calibri" w:hAnsi="Calibri" w:cs="Calibri"/>
                <w:sz w:val="16"/>
                <w:szCs w:val="16"/>
              </w:rPr>
              <w:t>Finanzas Departamento de Compras</w:t>
            </w:r>
            <w:r w:rsidRPr="000E7AB0">
              <w:rPr>
                <w:rFonts w:ascii="Calibri" w:hAnsi="Calibri" w:cs="Calibri"/>
                <w:sz w:val="16"/>
                <w:szCs w:val="16"/>
              </w:rPr>
              <w:t xml:space="preserve"> </w:t>
            </w:r>
            <w:r w:rsidRPr="000E7AB0">
              <w:rPr>
                <w:rFonts w:ascii="Calibri" w:hAnsi="Calibri" w:cs="Calibri"/>
                <w:b/>
                <w:sz w:val="16"/>
                <w:szCs w:val="16"/>
              </w:rPr>
              <w:t>Anexo 1.</w:t>
            </w:r>
            <w:r>
              <w:rPr>
                <w:rFonts w:ascii="Calibri" w:hAnsi="Calibri" w:cs="Calibri"/>
                <w:b/>
                <w:sz w:val="16"/>
                <w:szCs w:val="16"/>
              </w:rPr>
              <w:t xml:space="preserve"> </w:t>
            </w:r>
            <w:r w:rsidRPr="000E7AB0">
              <w:rPr>
                <w:rFonts w:ascii="Calibri" w:hAnsi="Calibri" w:cs="Calibri"/>
                <w:b/>
                <w:sz w:val="16"/>
                <w:szCs w:val="16"/>
              </w:rPr>
              <w:t>A</w:t>
            </w:r>
            <w:r w:rsidRPr="000E7AB0">
              <w:rPr>
                <w:rFonts w:ascii="Calibri" w:hAnsi="Calibri" w:cs="Calibri"/>
                <w:sz w:val="16"/>
                <w:szCs w:val="16"/>
              </w:rPr>
              <w:t xml:space="preserve"> de esta partida para revisión. </w:t>
            </w:r>
          </w:p>
          <w:p w:rsidR="00776F3F" w:rsidRPr="000E7AB0" w:rsidRDefault="00776F3F" w:rsidP="00776F3F">
            <w:pPr>
              <w:jc w:val="both"/>
              <w:rPr>
                <w:rFonts w:ascii="Calibri" w:hAnsi="Calibri" w:cs="Calibri"/>
                <w:sz w:val="16"/>
                <w:szCs w:val="16"/>
              </w:rPr>
            </w:pPr>
          </w:p>
        </w:tc>
        <w:tc>
          <w:tcPr>
            <w:tcW w:w="687" w:type="pct"/>
          </w:tcPr>
          <w:p w:rsidR="00776F3F" w:rsidRPr="00854236" w:rsidRDefault="00776F3F" w:rsidP="00776F3F">
            <w:pPr>
              <w:jc w:val="center"/>
              <w:rPr>
                <w:rFonts w:ascii="Calibri" w:hAnsi="Calibri"/>
                <w:sz w:val="16"/>
                <w:szCs w:val="16"/>
              </w:rPr>
            </w:pPr>
            <w:r w:rsidRPr="00854236">
              <w:rPr>
                <w:rFonts w:ascii="Calibri" w:hAnsi="Calibri"/>
                <w:sz w:val="16"/>
                <w:szCs w:val="16"/>
              </w:rPr>
              <w:t>$</w:t>
            </w:r>
            <w:r w:rsidR="00854236" w:rsidRPr="00854236">
              <w:rPr>
                <w:rFonts w:ascii="Calibri" w:hAnsi="Calibri"/>
                <w:sz w:val="16"/>
                <w:szCs w:val="16"/>
              </w:rPr>
              <w:t>20</w:t>
            </w:r>
            <w:r w:rsidRPr="00854236">
              <w:rPr>
                <w:rFonts w:ascii="Calibri" w:hAnsi="Calibri"/>
                <w:sz w:val="16"/>
                <w:szCs w:val="16"/>
              </w:rPr>
              <w:t>,</w:t>
            </w:r>
            <w:r w:rsidR="00854236" w:rsidRPr="00854236">
              <w:rPr>
                <w:rFonts w:ascii="Calibri" w:hAnsi="Calibri"/>
                <w:sz w:val="16"/>
                <w:szCs w:val="16"/>
              </w:rPr>
              <w:t>000</w:t>
            </w:r>
            <w:r w:rsidRPr="00854236">
              <w:rPr>
                <w:rFonts w:ascii="Calibri" w:hAnsi="Calibri"/>
                <w:sz w:val="16"/>
                <w:szCs w:val="16"/>
              </w:rPr>
              <w:t>.</w:t>
            </w:r>
            <w:r w:rsidR="00854236" w:rsidRPr="00854236">
              <w:rPr>
                <w:rFonts w:ascii="Calibri" w:hAnsi="Calibri"/>
                <w:sz w:val="16"/>
                <w:szCs w:val="16"/>
              </w:rPr>
              <w:t>00</w:t>
            </w:r>
          </w:p>
          <w:p w:rsidR="00776F3F" w:rsidRPr="00854236" w:rsidRDefault="00776F3F" w:rsidP="00776F3F">
            <w:pPr>
              <w:jc w:val="center"/>
              <w:rPr>
                <w:rFonts w:ascii="Calibri" w:hAnsi="Calibri"/>
                <w:sz w:val="16"/>
                <w:szCs w:val="16"/>
              </w:rPr>
            </w:pPr>
          </w:p>
          <w:p w:rsidR="00776F3F" w:rsidRPr="00854236" w:rsidRDefault="00776F3F" w:rsidP="00854236">
            <w:pPr>
              <w:jc w:val="center"/>
              <w:rPr>
                <w:rFonts w:ascii="Calibri" w:hAnsi="Calibri"/>
                <w:sz w:val="16"/>
                <w:szCs w:val="16"/>
              </w:rPr>
            </w:pPr>
          </w:p>
        </w:tc>
        <w:tc>
          <w:tcPr>
            <w:tcW w:w="687" w:type="pct"/>
          </w:tcPr>
          <w:p w:rsidR="00776F3F" w:rsidRPr="00854236" w:rsidRDefault="00776F3F" w:rsidP="00776F3F">
            <w:pPr>
              <w:jc w:val="center"/>
              <w:rPr>
                <w:rFonts w:ascii="Calibri" w:hAnsi="Calibri"/>
                <w:sz w:val="16"/>
                <w:szCs w:val="16"/>
              </w:rPr>
            </w:pPr>
            <w:r w:rsidRPr="00854236">
              <w:rPr>
                <w:rFonts w:ascii="Calibri" w:hAnsi="Calibri"/>
                <w:sz w:val="16"/>
                <w:szCs w:val="16"/>
              </w:rPr>
              <w:t>$</w:t>
            </w:r>
            <w:r w:rsidR="00854236" w:rsidRPr="00854236">
              <w:rPr>
                <w:rFonts w:ascii="Calibri" w:hAnsi="Calibri"/>
                <w:sz w:val="16"/>
                <w:szCs w:val="16"/>
              </w:rPr>
              <w:t>14</w:t>
            </w:r>
            <w:r w:rsidRPr="00854236">
              <w:rPr>
                <w:rFonts w:ascii="Calibri" w:hAnsi="Calibri"/>
                <w:sz w:val="16"/>
                <w:szCs w:val="16"/>
              </w:rPr>
              <w:t>,</w:t>
            </w:r>
            <w:r w:rsidR="00854236" w:rsidRPr="00854236">
              <w:rPr>
                <w:rFonts w:ascii="Calibri" w:hAnsi="Calibri"/>
                <w:sz w:val="16"/>
                <w:szCs w:val="16"/>
              </w:rPr>
              <w:t>000</w:t>
            </w:r>
            <w:r w:rsidRPr="00854236">
              <w:rPr>
                <w:rFonts w:ascii="Calibri" w:hAnsi="Calibri"/>
                <w:sz w:val="16"/>
                <w:szCs w:val="16"/>
              </w:rPr>
              <w:t>.</w:t>
            </w:r>
            <w:r w:rsidR="00854236" w:rsidRPr="00854236">
              <w:rPr>
                <w:rFonts w:ascii="Calibri" w:hAnsi="Calibri"/>
                <w:sz w:val="16"/>
                <w:szCs w:val="16"/>
              </w:rPr>
              <w:t>00</w:t>
            </w:r>
          </w:p>
          <w:p w:rsidR="00776F3F" w:rsidRPr="00854236" w:rsidRDefault="00776F3F" w:rsidP="00776F3F">
            <w:pPr>
              <w:jc w:val="center"/>
              <w:rPr>
                <w:rFonts w:ascii="Calibri" w:hAnsi="Calibri"/>
                <w:sz w:val="16"/>
                <w:szCs w:val="16"/>
              </w:rPr>
            </w:pPr>
          </w:p>
          <w:p w:rsidR="00776F3F" w:rsidRPr="00854236" w:rsidRDefault="00776F3F" w:rsidP="00776F3F">
            <w:pPr>
              <w:jc w:val="center"/>
              <w:rPr>
                <w:rFonts w:ascii="Calibri" w:hAnsi="Calibri"/>
                <w:sz w:val="16"/>
                <w:szCs w:val="16"/>
              </w:rPr>
            </w:pPr>
          </w:p>
        </w:tc>
      </w:tr>
      <w:tr w:rsidR="00D20F17" w:rsidRPr="004940F9" w:rsidTr="00013C00">
        <w:tc>
          <w:tcPr>
            <w:tcW w:w="426" w:type="pct"/>
            <w:shd w:val="clear" w:color="auto" w:fill="auto"/>
          </w:tcPr>
          <w:p w:rsidR="00D20F17" w:rsidRDefault="00D20F17" w:rsidP="00D20F17">
            <w:pPr>
              <w:jc w:val="center"/>
              <w:rPr>
                <w:rFonts w:ascii="Calibri" w:hAnsi="Calibri" w:cs="Calibri"/>
                <w:sz w:val="16"/>
                <w:szCs w:val="16"/>
              </w:rPr>
            </w:pPr>
            <w:r>
              <w:rPr>
                <w:rFonts w:ascii="Calibri" w:hAnsi="Calibri" w:cs="Calibri"/>
                <w:sz w:val="16"/>
                <w:szCs w:val="16"/>
              </w:rPr>
              <w:t>14</w:t>
            </w:r>
          </w:p>
        </w:tc>
        <w:tc>
          <w:tcPr>
            <w:tcW w:w="3200" w:type="pct"/>
            <w:shd w:val="clear" w:color="auto" w:fill="auto"/>
          </w:tcPr>
          <w:p w:rsidR="00D20F17" w:rsidRPr="000E7AB0" w:rsidRDefault="00D20F17" w:rsidP="00D20F17">
            <w:pPr>
              <w:jc w:val="both"/>
              <w:rPr>
                <w:rFonts w:ascii="Calibri" w:hAnsi="Calibri" w:cs="Calibri"/>
                <w:b/>
                <w:sz w:val="16"/>
                <w:szCs w:val="16"/>
              </w:rPr>
            </w:pPr>
            <w:r w:rsidRPr="000E7AB0">
              <w:rPr>
                <w:rFonts w:ascii="Calibri" w:hAnsi="Calibri" w:cs="Calibri"/>
                <w:b/>
                <w:sz w:val="16"/>
                <w:szCs w:val="16"/>
              </w:rPr>
              <w:t>Vales de Gasolina</w:t>
            </w:r>
          </w:p>
          <w:p w:rsidR="00D20F17" w:rsidRPr="000E7AB0" w:rsidRDefault="00D20F17" w:rsidP="00D20F17">
            <w:pPr>
              <w:jc w:val="both"/>
              <w:rPr>
                <w:rFonts w:ascii="Calibri" w:hAnsi="Calibri" w:cs="Calibri"/>
                <w:sz w:val="16"/>
                <w:szCs w:val="16"/>
              </w:rPr>
            </w:pPr>
          </w:p>
          <w:p w:rsidR="00D20F17" w:rsidRPr="00A66FEA" w:rsidRDefault="00D20F17" w:rsidP="00D20F17">
            <w:pPr>
              <w:jc w:val="both"/>
              <w:rPr>
                <w:rFonts w:ascii="Calibri" w:hAnsi="Calibri" w:cs="Calibri"/>
                <w:sz w:val="16"/>
                <w:szCs w:val="16"/>
              </w:rPr>
            </w:pPr>
            <w:r w:rsidRPr="000E7AB0">
              <w:rPr>
                <w:rFonts w:ascii="Calibri" w:hAnsi="Calibri" w:cs="Calibri"/>
                <w:sz w:val="16"/>
                <w:szCs w:val="16"/>
              </w:rPr>
              <w:t>Se realizará</w:t>
            </w:r>
            <w:r w:rsidRPr="00A66FEA">
              <w:rPr>
                <w:rFonts w:ascii="Calibri" w:hAnsi="Calibri" w:cs="Calibri"/>
                <w:sz w:val="16"/>
                <w:szCs w:val="16"/>
              </w:rPr>
              <w:t xml:space="preserve"> la adquisición de vales por el periodo señalado en esta convocatoria. </w:t>
            </w:r>
          </w:p>
          <w:p w:rsidR="00D20F17" w:rsidRPr="00A66FEA" w:rsidRDefault="00D20F17" w:rsidP="00D20F17">
            <w:pPr>
              <w:jc w:val="both"/>
              <w:rPr>
                <w:rFonts w:ascii="Calibri" w:hAnsi="Calibri" w:cs="Calibri"/>
                <w:sz w:val="16"/>
                <w:szCs w:val="16"/>
              </w:rPr>
            </w:pPr>
          </w:p>
          <w:p w:rsidR="00D20F17" w:rsidRPr="00A66FEA" w:rsidRDefault="00D20F17" w:rsidP="00D20F17">
            <w:pPr>
              <w:jc w:val="both"/>
              <w:rPr>
                <w:rFonts w:ascii="Calibri" w:hAnsi="Calibri" w:cs="Calibri"/>
                <w:sz w:val="16"/>
                <w:szCs w:val="16"/>
              </w:rPr>
            </w:pPr>
            <w:r w:rsidRPr="00A66FEA">
              <w:rPr>
                <w:rFonts w:ascii="Calibri" w:hAnsi="Calibri" w:cs="Calibri"/>
                <w:sz w:val="16"/>
                <w:szCs w:val="16"/>
              </w:rPr>
              <w:t>Características de los vales de combustible.</w:t>
            </w:r>
          </w:p>
          <w:p w:rsidR="00D20F17" w:rsidRPr="00A66FEA" w:rsidRDefault="00D20F17" w:rsidP="00D20F17">
            <w:pPr>
              <w:jc w:val="both"/>
              <w:rPr>
                <w:rFonts w:ascii="Calibri" w:hAnsi="Calibri" w:cs="Calibri"/>
                <w:sz w:val="16"/>
                <w:szCs w:val="16"/>
              </w:rPr>
            </w:pPr>
          </w:p>
          <w:p w:rsidR="00D20F17" w:rsidRPr="000E7AB0" w:rsidRDefault="00D20F17" w:rsidP="00D20F17">
            <w:pPr>
              <w:jc w:val="both"/>
              <w:rPr>
                <w:rFonts w:ascii="Calibri" w:hAnsi="Calibri" w:cs="Calibri"/>
                <w:sz w:val="16"/>
                <w:szCs w:val="16"/>
              </w:rPr>
            </w:pPr>
            <w:r w:rsidRPr="00A66FEA">
              <w:rPr>
                <w:rFonts w:ascii="Calibri" w:hAnsi="Calibri" w:cs="Calibri"/>
                <w:sz w:val="16"/>
                <w:szCs w:val="16"/>
              </w:rPr>
              <w:t xml:space="preserve">Deberán ser elaborados en papel de seguridad, impresos con tintas indelebles, número de folio y serie únicos, </w:t>
            </w:r>
            <w:r w:rsidRPr="00162CC7">
              <w:rPr>
                <w:rFonts w:ascii="Calibri" w:hAnsi="Calibri" w:cs="Calibri"/>
                <w:sz w:val="16"/>
                <w:szCs w:val="16"/>
              </w:rPr>
              <w:t xml:space="preserve">nombre y logotipo del vale que identifica el servicio, código de barras, fecha, validez,  valor nominal impreso en número y letra en denominación preferentemente de </w:t>
            </w:r>
            <w:r w:rsidRPr="00162CC7">
              <w:rPr>
                <w:rFonts w:ascii="Calibri" w:hAnsi="Calibri" w:cs="Calibri"/>
                <w:b/>
                <w:sz w:val="16"/>
                <w:szCs w:val="16"/>
              </w:rPr>
              <w:t>$100.00, $200.00 y $500.00 pesos</w:t>
            </w:r>
            <w:r w:rsidRPr="00162CC7">
              <w:rPr>
                <w:rFonts w:ascii="Calibri" w:hAnsi="Calibri" w:cs="Calibri"/>
                <w:sz w:val="16"/>
                <w:szCs w:val="16"/>
              </w:rPr>
              <w:t>, marca de agua, fibrillas visibles e invisibles, medidas de Seguridad y control confidencial (siendo responsabilidad del licitante adjudicado</w:t>
            </w:r>
            <w:r w:rsidRPr="000E7AB0">
              <w:rPr>
                <w:rFonts w:ascii="Calibri" w:hAnsi="Calibri" w:cs="Calibri"/>
                <w:sz w:val="16"/>
                <w:szCs w:val="16"/>
              </w:rPr>
              <w:t xml:space="preserve"> prevenir la falsificación de dichos vales)  además en la parte posterior deberán indicar las sucursales en donde puede ser canjeado dicho vale (al menos 8 establecimientos, para lo cual deberá </w:t>
            </w:r>
            <w:r>
              <w:rPr>
                <w:rFonts w:ascii="Calibri" w:hAnsi="Calibri" w:cs="Calibri"/>
                <w:sz w:val="16"/>
                <w:szCs w:val="16"/>
              </w:rPr>
              <w:t>entregar relación de domicilios</w:t>
            </w:r>
            <w:r w:rsidRPr="000E7AB0">
              <w:rPr>
                <w:rFonts w:ascii="Calibri" w:hAnsi="Calibri" w:cs="Calibri"/>
                <w:sz w:val="16"/>
                <w:szCs w:val="16"/>
              </w:rPr>
              <w:t>).</w:t>
            </w:r>
          </w:p>
          <w:p w:rsidR="00D20F17" w:rsidRPr="000E7AB0" w:rsidRDefault="00D20F17" w:rsidP="00D20F17">
            <w:pPr>
              <w:jc w:val="both"/>
              <w:rPr>
                <w:rFonts w:ascii="Calibri" w:hAnsi="Calibri" w:cs="Calibri"/>
                <w:sz w:val="16"/>
                <w:szCs w:val="16"/>
              </w:rPr>
            </w:pPr>
          </w:p>
          <w:p w:rsidR="00D20F17" w:rsidRPr="00A66FEA" w:rsidRDefault="00D20F17" w:rsidP="00D20F17">
            <w:pPr>
              <w:jc w:val="both"/>
              <w:rPr>
                <w:rFonts w:ascii="Calibri" w:hAnsi="Calibri" w:cs="Calibri"/>
                <w:sz w:val="16"/>
                <w:szCs w:val="16"/>
              </w:rPr>
            </w:pPr>
            <w:r w:rsidRPr="000E7AB0">
              <w:rPr>
                <w:rFonts w:ascii="Calibri" w:hAnsi="Calibri" w:cs="Calibri"/>
                <w:sz w:val="16"/>
                <w:szCs w:val="16"/>
              </w:rPr>
              <w:t xml:space="preserve">El establecimiento principal donde se podrán canjear los vales deberá estar a una distancia máxima de 3 kilómetros, de Ciudad Universitaria (Av. Universidad No. 940, Col. Cd. Universitaria, Aguascalientes, </w:t>
            </w:r>
            <w:proofErr w:type="spellStart"/>
            <w:r w:rsidRPr="000E7AB0">
              <w:rPr>
                <w:rFonts w:ascii="Calibri" w:hAnsi="Calibri" w:cs="Calibri"/>
                <w:sz w:val="16"/>
                <w:szCs w:val="16"/>
              </w:rPr>
              <w:t>Ags</w:t>
            </w:r>
            <w:proofErr w:type="spellEnd"/>
            <w:r w:rsidRPr="000E7AB0">
              <w:rPr>
                <w:rFonts w:ascii="Calibri" w:hAnsi="Calibri" w:cs="Calibri"/>
                <w:sz w:val="16"/>
                <w:szCs w:val="16"/>
              </w:rPr>
              <w:t>.), y deberá contar al menos con 4 dispensarios en la gasolinera principal.</w:t>
            </w:r>
          </w:p>
          <w:p w:rsidR="00D20F17" w:rsidRPr="00A66FEA" w:rsidRDefault="00D20F17" w:rsidP="00D20F17">
            <w:pPr>
              <w:jc w:val="both"/>
              <w:rPr>
                <w:rFonts w:ascii="Calibri" w:hAnsi="Calibri" w:cs="Calibri"/>
                <w:sz w:val="16"/>
                <w:szCs w:val="16"/>
              </w:rPr>
            </w:pPr>
          </w:p>
          <w:p w:rsidR="00D20F17" w:rsidRPr="00A66FEA" w:rsidRDefault="00D20F17" w:rsidP="00D20F17">
            <w:pPr>
              <w:jc w:val="both"/>
              <w:rPr>
                <w:rFonts w:ascii="Calibri" w:hAnsi="Calibri" w:cs="Calibri"/>
                <w:sz w:val="16"/>
                <w:szCs w:val="16"/>
              </w:rPr>
            </w:pPr>
            <w:r w:rsidRPr="00A66FEA">
              <w:rPr>
                <w:rFonts w:ascii="Calibri" w:hAnsi="Calibri" w:cs="Calibri"/>
                <w:sz w:val="16"/>
                <w:szCs w:val="16"/>
              </w:rPr>
              <w:t>El vale de esta partida podrá ser canjeado por gasolina, diésel, lubricantes y aditivos.</w:t>
            </w:r>
          </w:p>
          <w:p w:rsidR="00D20F17" w:rsidRPr="00A66FEA" w:rsidRDefault="00D20F17" w:rsidP="00D20F17">
            <w:pPr>
              <w:jc w:val="both"/>
              <w:rPr>
                <w:rFonts w:ascii="Calibri" w:hAnsi="Calibri" w:cs="Calibri"/>
                <w:sz w:val="16"/>
                <w:szCs w:val="16"/>
              </w:rPr>
            </w:pPr>
          </w:p>
          <w:p w:rsidR="00D20F17" w:rsidRPr="00A66FEA" w:rsidRDefault="00D20F17" w:rsidP="00D20F17">
            <w:pPr>
              <w:tabs>
                <w:tab w:val="left" w:pos="7260"/>
              </w:tabs>
              <w:jc w:val="both"/>
              <w:rPr>
                <w:rFonts w:ascii="Calibri" w:hAnsi="Calibri" w:cs="Arial"/>
                <w:b/>
                <w:sz w:val="16"/>
                <w:szCs w:val="16"/>
              </w:rPr>
            </w:pPr>
            <w:r w:rsidRPr="00A66FEA">
              <w:rPr>
                <w:rFonts w:ascii="Calibri" w:hAnsi="Calibri" w:cs="Arial"/>
                <w:b/>
                <w:sz w:val="16"/>
                <w:szCs w:val="16"/>
              </w:rPr>
              <w:t>Combustibles:</w:t>
            </w:r>
          </w:p>
          <w:p w:rsidR="00D20F17" w:rsidRPr="00E45DE7" w:rsidRDefault="00D20F17" w:rsidP="00D20F17">
            <w:pPr>
              <w:tabs>
                <w:tab w:val="left" w:pos="7260"/>
              </w:tabs>
              <w:jc w:val="both"/>
              <w:rPr>
                <w:rFonts w:ascii="Calibri" w:hAnsi="Calibri" w:cs="Arial"/>
                <w:b/>
                <w:sz w:val="16"/>
                <w:szCs w:val="16"/>
                <w:u w:val="single"/>
              </w:rPr>
            </w:pPr>
            <w:r w:rsidRPr="00E45DE7">
              <w:rPr>
                <w:rFonts w:ascii="Calibri" w:hAnsi="Calibri" w:cs="Arial"/>
                <w:b/>
                <w:sz w:val="16"/>
                <w:szCs w:val="16"/>
                <w:u w:val="single"/>
              </w:rPr>
              <w:t xml:space="preserve">Magna o similar mínimo de 87 octanos. </w:t>
            </w:r>
          </w:p>
          <w:p w:rsidR="00D20F17" w:rsidRPr="00E45DE7" w:rsidRDefault="00D20F17" w:rsidP="00D20F17">
            <w:pPr>
              <w:jc w:val="both"/>
              <w:rPr>
                <w:rFonts w:ascii="Calibri" w:hAnsi="Calibri" w:cs="Calibri"/>
                <w:sz w:val="16"/>
                <w:szCs w:val="16"/>
                <w:u w:val="single"/>
              </w:rPr>
            </w:pPr>
            <w:r w:rsidRPr="00E45DE7">
              <w:rPr>
                <w:rFonts w:ascii="Calibri" w:hAnsi="Calibri" w:cs="Arial"/>
                <w:b/>
                <w:sz w:val="16"/>
                <w:szCs w:val="16"/>
                <w:u w:val="single"/>
              </w:rPr>
              <w:t>Premium o similar mínimo de 92 octanos.</w:t>
            </w:r>
          </w:p>
          <w:p w:rsidR="00D20F17" w:rsidRPr="00A66FEA" w:rsidRDefault="00D20F17" w:rsidP="00D20F17">
            <w:pPr>
              <w:jc w:val="both"/>
              <w:rPr>
                <w:rFonts w:ascii="Calibri" w:hAnsi="Calibri" w:cs="Calibri"/>
                <w:sz w:val="16"/>
                <w:szCs w:val="16"/>
              </w:rPr>
            </w:pPr>
          </w:p>
          <w:p w:rsidR="00D20F17" w:rsidRPr="00A66FEA" w:rsidRDefault="00D20F17" w:rsidP="00D20F17">
            <w:pPr>
              <w:jc w:val="both"/>
              <w:rPr>
                <w:rFonts w:ascii="Calibri" w:hAnsi="Calibri" w:cs="Calibri"/>
                <w:sz w:val="16"/>
                <w:szCs w:val="16"/>
              </w:rPr>
            </w:pPr>
            <w:r w:rsidRPr="00A66FE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rsidR="00D20F17" w:rsidRPr="00C653FE" w:rsidRDefault="00D20F17" w:rsidP="00D20F17">
            <w:pPr>
              <w:jc w:val="both"/>
              <w:rPr>
                <w:color w:val="92D050"/>
                <w:sz w:val="14"/>
                <w:szCs w:val="14"/>
              </w:rPr>
            </w:pPr>
          </w:p>
        </w:tc>
        <w:tc>
          <w:tcPr>
            <w:tcW w:w="687" w:type="pct"/>
          </w:tcPr>
          <w:p w:rsidR="00D20F17" w:rsidRPr="004630F5" w:rsidRDefault="00D20F17" w:rsidP="00DB74CB">
            <w:pPr>
              <w:jc w:val="center"/>
              <w:rPr>
                <w:rFonts w:ascii="Calibri" w:hAnsi="Calibri"/>
                <w:sz w:val="16"/>
                <w:szCs w:val="16"/>
              </w:rPr>
            </w:pPr>
            <w:r w:rsidRPr="004630F5">
              <w:rPr>
                <w:rFonts w:ascii="Calibri" w:hAnsi="Calibri"/>
                <w:sz w:val="16"/>
                <w:szCs w:val="16"/>
              </w:rPr>
              <w:t>$</w:t>
            </w:r>
            <w:r w:rsidR="00854236" w:rsidRPr="004630F5">
              <w:rPr>
                <w:rFonts w:ascii="Calibri" w:hAnsi="Calibri"/>
                <w:sz w:val="16"/>
                <w:szCs w:val="16"/>
              </w:rPr>
              <w:t>6</w:t>
            </w:r>
            <w:r w:rsidR="00DB74CB" w:rsidRPr="004630F5">
              <w:rPr>
                <w:rFonts w:ascii="Calibri" w:hAnsi="Calibri"/>
                <w:sz w:val="16"/>
                <w:szCs w:val="16"/>
              </w:rPr>
              <w:t>,</w:t>
            </w:r>
            <w:r w:rsidR="00854236" w:rsidRPr="004630F5">
              <w:rPr>
                <w:rFonts w:ascii="Calibri" w:hAnsi="Calibri"/>
                <w:sz w:val="16"/>
                <w:szCs w:val="16"/>
              </w:rPr>
              <w:t>5</w:t>
            </w:r>
            <w:r w:rsidR="00DB74CB" w:rsidRPr="004630F5">
              <w:rPr>
                <w:rFonts w:ascii="Calibri" w:hAnsi="Calibri"/>
                <w:sz w:val="16"/>
                <w:szCs w:val="16"/>
              </w:rPr>
              <w:t>00.00</w:t>
            </w:r>
          </w:p>
          <w:p w:rsidR="008D70FA" w:rsidRPr="004630F5" w:rsidRDefault="008D70FA" w:rsidP="00DB74CB">
            <w:pPr>
              <w:jc w:val="center"/>
              <w:rPr>
                <w:rFonts w:ascii="Calibri" w:hAnsi="Calibri"/>
                <w:sz w:val="16"/>
                <w:szCs w:val="16"/>
              </w:rPr>
            </w:pPr>
          </w:p>
          <w:p w:rsidR="008D70FA" w:rsidRPr="004630F5" w:rsidRDefault="008D70FA" w:rsidP="00DB74CB">
            <w:pPr>
              <w:jc w:val="center"/>
              <w:rPr>
                <w:rFonts w:ascii="Calibri" w:hAnsi="Calibri"/>
                <w:sz w:val="16"/>
                <w:szCs w:val="16"/>
              </w:rPr>
            </w:pPr>
          </w:p>
        </w:tc>
        <w:tc>
          <w:tcPr>
            <w:tcW w:w="687" w:type="pct"/>
          </w:tcPr>
          <w:p w:rsidR="00D20F17" w:rsidRPr="004630F5" w:rsidRDefault="00D20F17" w:rsidP="00DB74CB">
            <w:pPr>
              <w:jc w:val="center"/>
              <w:rPr>
                <w:rFonts w:ascii="Calibri" w:hAnsi="Calibri"/>
                <w:sz w:val="16"/>
                <w:szCs w:val="16"/>
              </w:rPr>
            </w:pPr>
            <w:r w:rsidRPr="004630F5">
              <w:rPr>
                <w:rFonts w:ascii="Calibri" w:hAnsi="Calibri"/>
                <w:sz w:val="16"/>
                <w:szCs w:val="16"/>
              </w:rPr>
              <w:t>$</w:t>
            </w:r>
            <w:r w:rsidR="00854236" w:rsidRPr="004630F5">
              <w:rPr>
                <w:rFonts w:ascii="Calibri" w:hAnsi="Calibri"/>
                <w:sz w:val="16"/>
                <w:szCs w:val="16"/>
              </w:rPr>
              <w:t>4</w:t>
            </w:r>
            <w:r w:rsidR="00DB74CB" w:rsidRPr="004630F5">
              <w:rPr>
                <w:rFonts w:ascii="Calibri" w:hAnsi="Calibri"/>
                <w:sz w:val="16"/>
                <w:szCs w:val="16"/>
              </w:rPr>
              <w:t>,</w:t>
            </w:r>
            <w:r w:rsidR="00854236" w:rsidRPr="004630F5">
              <w:rPr>
                <w:rFonts w:ascii="Calibri" w:hAnsi="Calibri"/>
                <w:sz w:val="16"/>
                <w:szCs w:val="16"/>
              </w:rPr>
              <w:t>0</w:t>
            </w:r>
            <w:r w:rsidR="00DB74CB" w:rsidRPr="004630F5">
              <w:rPr>
                <w:rFonts w:ascii="Calibri" w:hAnsi="Calibri"/>
                <w:sz w:val="16"/>
                <w:szCs w:val="16"/>
              </w:rPr>
              <w:t>00.00</w:t>
            </w:r>
          </w:p>
          <w:p w:rsidR="008D70FA" w:rsidRPr="004630F5" w:rsidRDefault="008D70FA" w:rsidP="00DB74CB">
            <w:pPr>
              <w:jc w:val="center"/>
              <w:rPr>
                <w:rFonts w:ascii="Calibri" w:hAnsi="Calibri"/>
                <w:sz w:val="16"/>
                <w:szCs w:val="16"/>
              </w:rPr>
            </w:pPr>
          </w:p>
          <w:p w:rsidR="008D70FA" w:rsidRPr="004630F5" w:rsidRDefault="008D70FA" w:rsidP="00DB74CB">
            <w:pPr>
              <w:jc w:val="center"/>
              <w:rPr>
                <w:rFonts w:ascii="Calibri" w:hAnsi="Calibri"/>
                <w:sz w:val="16"/>
                <w:szCs w:val="16"/>
              </w:rPr>
            </w:pPr>
          </w:p>
        </w:tc>
      </w:tr>
    </w:tbl>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4630F5" w:rsidRPr="001F63EE" w:rsidRDefault="004630F5" w:rsidP="004630F5">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2"/>
          <w:szCs w:val="12"/>
          <w:lang w:val="es-MX" w:eastAsia="es-MX"/>
        </w:rPr>
      </w:pPr>
      <w:r w:rsidRPr="001F63EE">
        <w:rPr>
          <w:rFonts w:ascii="Arial" w:hAnsi="Arial" w:cs="Arial"/>
          <w:i/>
          <w:color w:val="632423"/>
          <w:sz w:val="12"/>
          <w:szCs w:val="12"/>
          <w:lang w:val="es-MX" w:eastAsia="es-MX"/>
        </w:rPr>
        <w:t>Lugar y Fecha</w:t>
      </w:r>
    </w:p>
    <w:p w:rsidR="004630F5" w:rsidRPr="001F63EE" w:rsidRDefault="004630F5" w:rsidP="004630F5">
      <w:pPr>
        <w:autoSpaceDE w:val="0"/>
        <w:autoSpaceDN w:val="0"/>
        <w:adjustRightInd w:val="0"/>
        <w:jc w:val="center"/>
        <w:rPr>
          <w:rFonts w:ascii="Arial" w:hAnsi="Arial" w:cs="Arial"/>
          <w:i/>
          <w:color w:val="632423"/>
          <w:sz w:val="12"/>
          <w:szCs w:val="12"/>
          <w:lang w:val="es-MX" w:eastAsia="es-MX"/>
        </w:rPr>
      </w:pPr>
      <w:r w:rsidRPr="001F63EE">
        <w:rPr>
          <w:rFonts w:ascii="Arial" w:hAnsi="Arial" w:cs="Arial"/>
          <w:i/>
          <w:color w:val="632423"/>
          <w:sz w:val="12"/>
          <w:szCs w:val="12"/>
          <w:lang w:val="es-MX" w:eastAsia="es-MX"/>
        </w:rPr>
        <w:t>Protesto lo necesario</w:t>
      </w:r>
    </w:p>
    <w:p w:rsidR="004630F5" w:rsidRPr="001F63EE" w:rsidRDefault="004630F5" w:rsidP="004630F5">
      <w:pPr>
        <w:autoSpaceDE w:val="0"/>
        <w:autoSpaceDN w:val="0"/>
        <w:adjustRightInd w:val="0"/>
        <w:jc w:val="center"/>
        <w:rPr>
          <w:rFonts w:ascii="Arial" w:hAnsi="Arial" w:cs="Arial"/>
          <w:i/>
          <w:color w:val="632423"/>
          <w:sz w:val="12"/>
          <w:szCs w:val="12"/>
          <w:lang w:val="es-MX" w:eastAsia="es-MX"/>
        </w:rPr>
      </w:pPr>
      <w:r w:rsidRPr="001F63EE">
        <w:rPr>
          <w:rFonts w:ascii="Arial" w:hAnsi="Arial" w:cs="Arial"/>
          <w:i/>
          <w:color w:val="632423"/>
          <w:sz w:val="12"/>
          <w:szCs w:val="12"/>
          <w:lang w:val="es-MX" w:eastAsia="es-MX"/>
        </w:rPr>
        <w:t>(Nombre y firma de la persona física o representante legal de la persona física o moral o representante común de la agrupación de personas)</w:t>
      </w:r>
    </w:p>
    <w:p w:rsidR="003E6B38" w:rsidRPr="004630F5"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lang w:val="es-MX"/>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rsidR="003E6B38" w:rsidRPr="00C05EC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8"/>
          <w:szCs w:val="18"/>
        </w:rPr>
      </w:pPr>
      <w:r w:rsidRPr="00C05ECB">
        <w:rPr>
          <w:rFonts w:ascii="Calibri" w:hAnsi="Calibri" w:cs="Calibri"/>
          <w:b/>
          <w:sz w:val="18"/>
          <w:szCs w:val="18"/>
        </w:rPr>
        <w:t>Anexo 1. A</w:t>
      </w:r>
    </w:p>
    <w:p w:rsidR="003E6B38" w:rsidRPr="00C05EC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8"/>
          <w:szCs w:val="18"/>
        </w:rPr>
      </w:pPr>
      <w:r w:rsidRPr="00C05ECB">
        <w:rPr>
          <w:rFonts w:ascii="Calibri" w:hAnsi="Calibri" w:cs="Calibri"/>
          <w:b/>
          <w:sz w:val="18"/>
          <w:szCs w:val="18"/>
        </w:rPr>
        <w:t>Plantilla vehicular</w:t>
      </w:r>
    </w:p>
    <w:p w:rsidR="003E6B38" w:rsidRPr="00C05EC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8"/>
          <w:szCs w:val="18"/>
        </w:rPr>
      </w:pPr>
      <w:r w:rsidRPr="00C05ECB">
        <w:rPr>
          <w:rFonts w:ascii="Calibri" w:hAnsi="Calibri" w:cs="Calibri"/>
          <w:b/>
          <w:sz w:val="18"/>
          <w:szCs w:val="18"/>
        </w:rPr>
        <w:t>Dirección General de Infraestructura Universitaria</w:t>
      </w:r>
    </w:p>
    <w:p w:rsidR="003E6B38" w:rsidRPr="003D3595"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8"/>
          <w:szCs w:val="18"/>
        </w:rPr>
      </w:pPr>
    </w:p>
    <w:p w:rsidR="003E6B38" w:rsidRPr="00C05EC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sz w:val="16"/>
          <w:szCs w:val="16"/>
          <w:u w:val="single"/>
        </w:rPr>
      </w:pPr>
      <w:r w:rsidRPr="00C05ECB">
        <w:rPr>
          <w:rFonts w:ascii="Calibri" w:hAnsi="Calibri" w:cs="Calibri"/>
          <w:b/>
          <w:sz w:val="16"/>
          <w:szCs w:val="16"/>
          <w:u w:val="single"/>
        </w:rPr>
        <w:t xml:space="preserve">Partida 2. Gasolina Magna y Premium </w:t>
      </w:r>
    </w:p>
    <w:p w:rsidR="003E6B38" w:rsidRPr="005268A7"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sz w:val="10"/>
          <w:szCs w:val="10"/>
          <w:u w:val="single"/>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r w:rsidRPr="005268A7">
        <w:rPr>
          <w:noProof/>
          <w:lang w:val="en-US" w:eastAsia="en-US"/>
        </w:rPr>
        <w:drawing>
          <wp:inline distT="0" distB="0" distL="0" distR="0">
            <wp:extent cx="5492750" cy="65151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92750" cy="6515100"/>
                    </a:xfrm>
                    <a:prstGeom prst="rect">
                      <a:avLst/>
                    </a:prstGeom>
                    <a:noFill/>
                    <a:ln>
                      <a:noFill/>
                    </a:ln>
                  </pic:spPr>
                </pic:pic>
              </a:graphicData>
            </a:graphic>
          </wp:inline>
        </w:drawing>
      </w: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rPr>
      </w:pPr>
    </w:p>
    <w:p w:rsidR="003E6B38" w:rsidRPr="00C05EC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C05ECB">
        <w:rPr>
          <w:rFonts w:ascii="Calibri" w:hAnsi="Calibri" w:cs="Calibri"/>
          <w:b/>
          <w:sz w:val="16"/>
          <w:szCs w:val="16"/>
        </w:rPr>
        <w:t>Anexo 1. A</w:t>
      </w:r>
    </w:p>
    <w:p w:rsidR="003E6B38" w:rsidRPr="00C05EC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C05ECB">
        <w:rPr>
          <w:rFonts w:ascii="Calibri" w:hAnsi="Calibri" w:cs="Calibri"/>
          <w:b/>
          <w:sz w:val="16"/>
          <w:szCs w:val="16"/>
        </w:rPr>
        <w:t>Plantilla vehicular</w:t>
      </w:r>
    </w:p>
    <w:p w:rsidR="003E6B38" w:rsidRPr="00C05EC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C05ECB">
        <w:rPr>
          <w:rFonts w:ascii="Calibri" w:hAnsi="Calibri" w:cs="Calibri"/>
          <w:b/>
          <w:sz w:val="16"/>
          <w:szCs w:val="16"/>
        </w:rPr>
        <w:t>Dirección General de Infraestructura Universitaria</w:t>
      </w:r>
    </w:p>
    <w:p w:rsidR="003E6B38" w:rsidRPr="00C05ECB"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sz w:val="16"/>
          <w:szCs w:val="16"/>
          <w:u w:val="single"/>
        </w:rPr>
      </w:pPr>
      <w:r w:rsidRPr="00C05ECB">
        <w:rPr>
          <w:rFonts w:ascii="Calibri" w:hAnsi="Calibri" w:cs="Calibri"/>
          <w:b/>
          <w:sz w:val="16"/>
          <w:szCs w:val="16"/>
          <w:u w:val="single"/>
        </w:rPr>
        <w:t xml:space="preserve">Partida 3. Diésel </w:t>
      </w:r>
    </w:p>
    <w:p w:rsidR="003E6B38" w:rsidRPr="00BE077F"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sz w:val="10"/>
          <w:szCs w:val="10"/>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C05ECB">
        <w:rPr>
          <w:noProof/>
          <w:lang w:val="en-US" w:eastAsia="en-US"/>
        </w:rPr>
        <w:drawing>
          <wp:inline distT="0" distB="0" distL="0" distR="0">
            <wp:extent cx="4587652" cy="4280290"/>
            <wp:effectExtent l="0" t="0" r="381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92905" cy="4285191"/>
                    </a:xfrm>
                    <a:prstGeom prst="rect">
                      <a:avLst/>
                    </a:prstGeom>
                    <a:noFill/>
                    <a:ln>
                      <a:noFill/>
                    </a:ln>
                  </pic:spPr>
                </pic:pic>
              </a:graphicData>
            </a:graphic>
          </wp:inline>
        </w:drawing>
      </w:r>
    </w:p>
    <w:p w:rsidR="003E6B38" w:rsidRPr="00CC6826" w:rsidRDefault="003E6B38" w:rsidP="003E6B38">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
        <w:gridCol w:w="18"/>
        <w:gridCol w:w="3796"/>
        <w:gridCol w:w="2200"/>
        <w:gridCol w:w="16"/>
        <w:gridCol w:w="1903"/>
      </w:tblGrid>
      <w:tr w:rsidR="003E6B38" w:rsidRPr="00474AE7" w:rsidTr="00AB7D9F">
        <w:trPr>
          <w:trHeight w:val="20"/>
          <w:jc w:val="center"/>
        </w:trPr>
        <w:tc>
          <w:tcPr>
            <w:tcW w:w="5000" w:type="pct"/>
            <w:gridSpan w:val="6"/>
            <w:shd w:val="clear" w:color="auto" w:fill="D9D9D9"/>
            <w:noWrap/>
          </w:tcPr>
          <w:p w:rsidR="003E6B38" w:rsidRPr="00C05ECB" w:rsidRDefault="003E6B38" w:rsidP="00013C00">
            <w:pPr>
              <w:jc w:val="center"/>
              <w:rPr>
                <w:rFonts w:ascii="Calibri" w:hAnsi="Calibri"/>
                <w:b/>
                <w:bCs/>
                <w:sz w:val="16"/>
                <w:szCs w:val="16"/>
              </w:rPr>
            </w:pPr>
            <w:r w:rsidRPr="00C05ECB">
              <w:rPr>
                <w:rFonts w:ascii="Calibri" w:hAnsi="Calibri"/>
                <w:b/>
                <w:bCs/>
                <w:sz w:val="16"/>
                <w:szCs w:val="16"/>
              </w:rPr>
              <w:t xml:space="preserve">Anexo 1.A </w:t>
            </w:r>
          </w:p>
          <w:p w:rsidR="003E6B38" w:rsidRPr="00CD22BC" w:rsidRDefault="003E6B38" w:rsidP="00013C00">
            <w:pPr>
              <w:jc w:val="center"/>
              <w:rPr>
                <w:rFonts w:ascii="Calibri" w:hAnsi="Calibri"/>
                <w:sz w:val="18"/>
                <w:szCs w:val="18"/>
              </w:rPr>
            </w:pPr>
            <w:r w:rsidRPr="00C05ECB">
              <w:rPr>
                <w:rFonts w:ascii="Calibri" w:hAnsi="Calibri"/>
                <w:b/>
                <w:bCs/>
                <w:sz w:val="16"/>
                <w:szCs w:val="16"/>
              </w:rPr>
              <w:t>Plantilla vehicular</w:t>
            </w:r>
            <w:r w:rsidRPr="00CD22BC">
              <w:rPr>
                <w:rFonts w:ascii="Calibri" w:hAnsi="Calibri"/>
                <w:b/>
                <w:bCs/>
                <w:sz w:val="18"/>
                <w:szCs w:val="18"/>
              </w:rPr>
              <w:t xml:space="preserve"> </w:t>
            </w:r>
          </w:p>
        </w:tc>
      </w:tr>
      <w:tr w:rsidR="003E6B38" w:rsidRPr="00474AE7" w:rsidTr="00AB7D9F">
        <w:trPr>
          <w:trHeight w:val="20"/>
          <w:jc w:val="center"/>
        </w:trPr>
        <w:tc>
          <w:tcPr>
            <w:tcW w:w="5000" w:type="pct"/>
            <w:gridSpan w:val="6"/>
            <w:shd w:val="clear" w:color="auto" w:fill="D9D9D9"/>
            <w:noWrap/>
          </w:tcPr>
          <w:p w:rsidR="003E6B38" w:rsidRPr="006879C9" w:rsidRDefault="003E6B38" w:rsidP="00013C00">
            <w:pPr>
              <w:jc w:val="center"/>
              <w:rPr>
                <w:rFonts w:ascii="Calibri" w:hAnsi="Calibri"/>
                <w:b/>
                <w:bCs/>
                <w:sz w:val="14"/>
                <w:szCs w:val="14"/>
              </w:rPr>
            </w:pPr>
            <w:r w:rsidRPr="006879C9">
              <w:rPr>
                <w:rFonts w:ascii="Calibri" w:hAnsi="Calibri"/>
                <w:b/>
                <w:bCs/>
                <w:sz w:val="14"/>
                <w:szCs w:val="14"/>
              </w:rPr>
              <w:t>Departamento de Compras de la DGF de la partida 6</w:t>
            </w:r>
          </w:p>
        </w:tc>
      </w:tr>
      <w:tr w:rsidR="003E6B38" w:rsidRPr="00474AE7" w:rsidTr="00AB7D9F">
        <w:trPr>
          <w:trHeight w:val="20"/>
          <w:jc w:val="center"/>
        </w:trPr>
        <w:tc>
          <w:tcPr>
            <w:tcW w:w="517" w:type="pct"/>
            <w:gridSpan w:val="2"/>
            <w:shd w:val="clear" w:color="auto" w:fill="D9D9D9"/>
            <w:noWrap/>
          </w:tcPr>
          <w:p w:rsidR="003E6B38" w:rsidRPr="00FE5A1C" w:rsidRDefault="003E6B38" w:rsidP="00013C00">
            <w:pPr>
              <w:jc w:val="center"/>
              <w:rPr>
                <w:rFonts w:ascii="Calibri" w:hAnsi="Calibri" w:cs="Calibri"/>
                <w:b/>
                <w:bCs/>
                <w:sz w:val="14"/>
                <w:szCs w:val="14"/>
              </w:rPr>
            </w:pPr>
            <w:r w:rsidRPr="00FE5A1C">
              <w:rPr>
                <w:rFonts w:ascii="Calibri" w:hAnsi="Calibri" w:cs="Calibri"/>
                <w:b/>
                <w:bCs/>
                <w:sz w:val="14"/>
                <w:szCs w:val="14"/>
              </w:rPr>
              <w:t>No.</w:t>
            </w:r>
          </w:p>
        </w:tc>
        <w:tc>
          <w:tcPr>
            <w:tcW w:w="2150" w:type="pct"/>
            <w:shd w:val="clear" w:color="auto" w:fill="D9D9D9"/>
          </w:tcPr>
          <w:p w:rsidR="003E6B38" w:rsidRPr="00FE5A1C" w:rsidRDefault="003E6B38" w:rsidP="00013C00">
            <w:pPr>
              <w:jc w:val="center"/>
              <w:rPr>
                <w:rFonts w:ascii="Calibri" w:hAnsi="Calibri" w:cs="Calibri"/>
                <w:b/>
                <w:bCs/>
                <w:sz w:val="14"/>
                <w:szCs w:val="14"/>
              </w:rPr>
            </w:pPr>
            <w:r w:rsidRPr="00FE5A1C">
              <w:rPr>
                <w:rFonts w:ascii="Calibri" w:hAnsi="Calibri" w:cs="Calibri"/>
                <w:b/>
                <w:bCs/>
                <w:sz w:val="14"/>
                <w:szCs w:val="14"/>
              </w:rPr>
              <w:t>MODELO</w:t>
            </w:r>
          </w:p>
        </w:tc>
        <w:tc>
          <w:tcPr>
            <w:tcW w:w="1255" w:type="pct"/>
            <w:gridSpan w:val="2"/>
            <w:shd w:val="clear" w:color="auto" w:fill="D9D9D9"/>
          </w:tcPr>
          <w:p w:rsidR="003E6B38" w:rsidRPr="006879C9" w:rsidRDefault="003E6B38" w:rsidP="00013C00">
            <w:pPr>
              <w:jc w:val="center"/>
              <w:rPr>
                <w:rFonts w:ascii="Calibri" w:hAnsi="Calibri" w:cs="Calibri"/>
                <w:b/>
                <w:bCs/>
                <w:sz w:val="14"/>
                <w:szCs w:val="14"/>
              </w:rPr>
            </w:pPr>
            <w:r w:rsidRPr="006879C9">
              <w:rPr>
                <w:rFonts w:ascii="Calibri" w:hAnsi="Calibri" w:cs="Calibri"/>
                <w:b/>
                <w:bCs/>
                <w:sz w:val="14"/>
                <w:szCs w:val="14"/>
              </w:rPr>
              <w:t>PLACA</w:t>
            </w:r>
          </w:p>
        </w:tc>
        <w:tc>
          <w:tcPr>
            <w:tcW w:w="1078" w:type="pct"/>
            <w:shd w:val="clear" w:color="auto" w:fill="D9D9D9"/>
          </w:tcPr>
          <w:p w:rsidR="003E6B38" w:rsidRPr="00FE5A1C" w:rsidRDefault="003E6B38" w:rsidP="00013C00">
            <w:pPr>
              <w:jc w:val="center"/>
              <w:rPr>
                <w:rFonts w:ascii="Calibri" w:hAnsi="Calibri" w:cs="Calibri"/>
                <w:b/>
                <w:bCs/>
                <w:sz w:val="14"/>
                <w:szCs w:val="14"/>
              </w:rPr>
            </w:pPr>
            <w:r w:rsidRPr="00FE5A1C">
              <w:rPr>
                <w:rFonts w:ascii="Calibri" w:hAnsi="Calibri" w:cs="Calibri"/>
                <w:b/>
                <w:bCs/>
                <w:sz w:val="14"/>
                <w:szCs w:val="14"/>
              </w:rPr>
              <w:t>TIPO COMBUSTIBLE</w:t>
            </w:r>
          </w:p>
        </w:tc>
      </w:tr>
      <w:tr w:rsidR="003E6B38" w:rsidRPr="00474AE7" w:rsidTr="00AB7D9F">
        <w:trPr>
          <w:trHeight w:val="20"/>
          <w:jc w:val="center"/>
        </w:trPr>
        <w:tc>
          <w:tcPr>
            <w:tcW w:w="517" w:type="pct"/>
            <w:gridSpan w:val="2"/>
            <w:shd w:val="clear" w:color="auto" w:fill="auto"/>
            <w:noWrap/>
          </w:tcPr>
          <w:p w:rsidR="003E6B38" w:rsidRPr="00474AE7" w:rsidRDefault="003E6B38" w:rsidP="00013C00">
            <w:pPr>
              <w:jc w:val="center"/>
              <w:rPr>
                <w:rFonts w:ascii="Calibri" w:hAnsi="Calibri"/>
                <w:sz w:val="14"/>
                <w:szCs w:val="14"/>
              </w:rPr>
            </w:pPr>
            <w:r w:rsidRPr="00474AE7">
              <w:rPr>
                <w:rFonts w:ascii="Calibri" w:hAnsi="Calibri"/>
                <w:sz w:val="14"/>
                <w:szCs w:val="14"/>
              </w:rPr>
              <w:t>1</w:t>
            </w:r>
          </w:p>
        </w:tc>
        <w:tc>
          <w:tcPr>
            <w:tcW w:w="2150" w:type="pct"/>
            <w:shd w:val="clear" w:color="auto" w:fill="auto"/>
            <w:vAlign w:val="center"/>
          </w:tcPr>
          <w:p w:rsidR="003E6B38" w:rsidRPr="00474AE7" w:rsidRDefault="003E6B38" w:rsidP="00013C00">
            <w:pPr>
              <w:rPr>
                <w:rFonts w:ascii="Calibri" w:hAnsi="Calibri"/>
                <w:sz w:val="14"/>
                <w:szCs w:val="14"/>
              </w:rPr>
            </w:pPr>
            <w:r w:rsidRPr="00474AE7">
              <w:rPr>
                <w:rFonts w:ascii="Calibri" w:hAnsi="Calibri"/>
                <w:sz w:val="14"/>
                <w:szCs w:val="14"/>
              </w:rPr>
              <w:t>CAMIONETA, NISSAN, CHASIS/LARGO</w:t>
            </w:r>
          </w:p>
        </w:tc>
        <w:tc>
          <w:tcPr>
            <w:tcW w:w="1255" w:type="pct"/>
            <w:gridSpan w:val="2"/>
            <w:shd w:val="clear" w:color="auto" w:fill="auto"/>
            <w:vAlign w:val="center"/>
          </w:tcPr>
          <w:p w:rsidR="003E6B38" w:rsidRPr="006879C9" w:rsidRDefault="003E6B38" w:rsidP="00013C00">
            <w:pPr>
              <w:rPr>
                <w:rFonts w:ascii="Calibri" w:hAnsi="Calibri"/>
                <w:sz w:val="14"/>
                <w:szCs w:val="14"/>
              </w:rPr>
            </w:pPr>
            <w:r w:rsidRPr="006879C9">
              <w:rPr>
                <w:rFonts w:ascii="Calibri" w:hAnsi="Calibri"/>
                <w:sz w:val="14"/>
                <w:szCs w:val="14"/>
              </w:rPr>
              <w:t>AE-1115-A</w:t>
            </w:r>
          </w:p>
        </w:tc>
        <w:tc>
          <w:tcPr>
            <w:tcW w:w="1078" w:type="pct"/>
            <w:shd w:val="clear" w:color="auto" w:fill="auto"/>
            <w:vAlign w:val="center"/>
          </w:tcPr>
          <w:p w:rsidR="003E6B38" w:rsidRPr="00474AE7" w:rsidRDefault="003E6B38" w:rsidP="00013C00">
            <w:pPr>
              <w:rPr>
                <w:rFonts w:ascii="Calibri" w:hAnsi="Calibri"/>
                <w:sz w:val="14"/>
                <w:szCs w:val="14"/>
              </w:rPr>
            </w:pPr>
            <w:r w:rsidRPr="00474AE7">
              <w:rPr>
                <w:rFonts w:ascii="Calibri" w:hAnsi="Calibri"/>
                <w:sz w:val="14"/>
                <w:szCs w:val="14"/>
              </w:rPr>
              <w:t>Gasolina Magna</w:t>
            </w:r>
          </w:p>
        </w:tc>
      </w:tr>
      <w:tr w:rsidR="003E6B38" w:rsidRPr="00474AE7" w:rsidTr="00AB7D9F">
        <w:trPr>
          <w:trHeight w:val="20"/>
          <w:jc w:val="center"/>
        </w:trPr>
        <w:tc>
          <w:tcPr>
            <w:tcW w:w="517" w:type="pct"/>
            <w:gridSpan w:val="2"/>
            <w:shd w:val="clear" w:color="auto" w:fill="auto"/>
            <w:noWrap/>
          </w:tcPr>
          <w:p w:rsidR="003E6B38" w:rsidRPr="00474AE7" w:rsidRDefault="003E6B38" w:rsidP="00013C00">
            <w:pPr>
              <w:jc w:val="center"/>
              <w:rPr>
                <w:rFonts w:ascii="Calibri" w:hAnsi="Calibri"/>
                <w:sz w:val="14"/>
                <w:szCs w:val="14"/>
              </w:rPr>
            </w:pPr>
            <w:r w:rsidRPr="00474AE7">
              <w:rPr>
                <w:rFonts w:ascii="Calibri" w:hAnsi="Calibri"/>
                <w:sz w:val="14"/>
                <w:szCs w:val="14"/>
              </w:rPr>
              <w:t>2</w:t>
            </w:r>
          </w:p>
        </w:tc>
        <w:tc>
          <w:tcPr>
            <w:tcW w:w="2150" w:type="pct"/>
            <w:shd w:val="clear" w:color="auto" w:fill="auto"/>
            <w:vAlign w:val="center"/>
          </w:tcPr>
          <w:p w:rsidR="003E6B38" w:rsidRPr="00474AE7" w:rsidRDefault="003E6B38" w:rsidP="00013C00">
            <w:pPr>
              <w:rPr>
                <w:rFonts w:ascii="Calibri" w:hAnsi="Calibri"/>
                <w:sz w:val="14"/>
                <w:szCs w:val="14"/>
              </w:rPr>
            </w:pPr>
            <w:r w:rsidRPr="00474AE7">
              <w:rPr>
                <w:rFonts w:ascii="Calibri" w:hAnsi="Calibri"/>
                <w:sz w:val="14"/>
                <w:szCs w:val="14"/>
              </w:rPr>
              <w:t>CAMIONETA, CHEVROLET, SILVERADO</w:t>
            </w:r>
          </w:p>
        </w:tc>
        <w:tc>
          <w:tcPr>
            <w:tcW w:w="1255" w:type="pct"/>
            <w:gridSpan w:val="2"/>
            <w:shd w:val="clear" w:color="auto" w:fill="auto"/>
            <w:vAlign w:val="center"/>
          </w:tcPr>
          <w:p w:rsidR="003E6B38" w:rsidRPr="006879C9" w:rsidRDefault="003E6B38" w:rsidP="00013C00">
            <w:pPr>
              <w:rPr>
                <w:rFonts w:ascii="Calibri" w:hAnsi="Calibri"/>
                <w:sz w:val="14"/>
                <w:szCs w:val="14"/>
              </w:rPr>
            </w:pPr>
            <w:r w:rsidRPr="006879C9">
              <w:rPr>
                <w:rFonts w:ascii="Calibri" w:hAnsi="Calibri"/>
                <w:sz w:val="14"/>
                <w:szCs w:val="14"/>
              </w:rPr>
              <w:t>AE-1135-A</w:t>
            </w:r>
          </w:p>
        </w:tc>
        <w:tc>
          <w:tcPr>
            <w:tcW w:w="1078" w:type="pct"/>
            <w:shd w:val="clear" w:color="auto" w:fill="auto"/>
            <w:vAlign w:val="center"/>
          </w:tcPr>
          <w:p w:rsidR="003E6B38" w:rsidRPr="00474AE7" w:rsidRDefault="003E6B38" w:rsidP="00013C00">
            <w:pPr>
              <w:rPr>
                <w:rFonts w:ascii="Calibri" w:hAnsi="Calibri"/>
                <w:sz w:val="14"/>
                <w:szCs w:val="14"/>
              </w:rPr>
            </w:pPr>
            <w:r w:rsidRPr="00474AE7">
              <w:rPr>
                <w:rFonts w:ascii="Calibri" w:hAnsi="Calibri"/>
                <w:sz w:val="14"/>
                <w:szCs w:val="14"/>
              </w:rPr>
              <w:t>Gasolina Magna</w:t>
            </w:r>
          </w:p>
        </w:tc>
      </w:tr>
      <w:tr w:rsidR="003E6B38" w:rsidRPr="00474AE7" w:rsidTr="00AB7D9F">
        <w:trPr>
          <w:trHeight w:val="20"/>
          <w:jc w:val="center"/>
        </w:trPr>
        <w:tc>
          <w:tcPr>
            <w:tcW w:w="517" w:type="pct"/>
            <w:gridSpan w:val="2"/>
            <w:shd w:val="clear" w:color="auto" w:fill="auto"/>
            <w:noWrap/>
          </w:tcPr>
          <w:p w:rsidR="003E6B38" w:rsidRPr="00474AE7" w:rsidRDefault="003E6B38" w:rsidP="00013C00">
            <w:pPr>
              <w:jc w:val="center"/>
              <w:rPr>
                <w:rFonts w:ascii="Calibri" w:hAnsi="Calibri"/>
                <w:sz w:val="14"/>
                <w:szCs w:val="14"/>
              </w:rPr>
            </w:pPr>
            <w:r w:rsidRPr="00474AE7">
              <w:rPr>
                <w:rFonts w:ascii="Calibri" w:hAnsi="Calibri"/>
                <w:sz w:val="14"/>
                <w:szCs w:val="14"/>
              </w:rPr>
              <w:t>3</w:t>
            </w:r>
          </w:p>
        </w:tc>
        <w:tc>
          <w:tcPr>
            <w:tcW w:w="2150" w:type="pct"/>
            <w:shd w:val="clear" w:color="auto" w:fill="auto"/>
            <w:vAlign w:val="center"/>
          </w:tcPr>
          <w:p w:rsidR="003E6B38" w:rsidRPr="00474AE7" w:rsidRDefault="003E6B38" w:rsidP="00013C00">
            <w:pPr>
              <w:rPr>
                <w:rFonts w:ascii="Calibri" w:hAnsi="Calibri"/>
                <w:sz w:val="14"/>
                <w:szCs w:val="14"/>
              </w:rPr>
            </w:pPr>
            <w:r w:rsidRPr="00474AE7">
              <w:rPr>
                <w:rFonts w:ascii="Calibri" w:hAnsi="Calibri"/>
                <w:sz w:val="14"/>
                <w:szCs w:val="14"/>
              </w:rPr>
              <w:t xml:space="preserve">CAMIONETA, CHEVROLET, TORNADO </w:t>
            </w:r>
          </w:p>
        </w:tc>
        <w:tc>
          <w:tcPr>
            <w:tcW w:w="1255" w:type="pct"/>
            <w:gridSpan w:val="2"/>
            <w:shd w:val="clear" w:color="auto" w:fill="auto"/>
            <w:vAlign w:val="center"/>
          </w:tcPr>
          <w:p w:rsidR="003E6B38" w:rsidRPr="006879C9" w:rsidRDefault="003E6B38" w:rsidP="00013C00">
            <w:pPr>
              <w:rPr>
                <w:rFonts w:ascii="Calibri" w:hAnsi="Calibri"/>
                <w:sz w:val="14"/>
                <w:szCs w:val="14"/>
              </w:rPr>
            </w:pPr>
            <w:r w:rsidRPr="006879C9">
              <w:rPr>
                <w:rFonts w:ascii="Calibri" w:hAnsi="Calibri"/>
                <w:sz w:val="14"/>
                <w:szCs w:val="14"/>
              </w:rPr>
              <w:t>AE-1111-A</w:t>
            </w:r>
          </w:p>
        </w:tc>
        <w:tc>
          <w:tcPr>
            <w:tcW w:w="1078" w:type="pct"/>
            <w:shd w:val="clear" w:color="auto" w:fill="auto"/>
            <w:vAlign w:val="center"/>
          </w:tcPr>
          <w:p w:rsidR="003E6B38" w:rsidRPr="00474AE7" w:rsidRDefault="003E6B38" w:rsidP="00013C00">
            <w:pPr>
              <w:rPr>
                <w:rFonts w:ascii="Calibri" w:hAnsi="Calibri"/>
                <w:sz w:val="14"/>
                <w:szCs w:val="14"/>
              </w:rPr>
            </w:pPr>
            <w:r w:rsidRPr="00474AE7">
              <w:rPr>
                <w:rFonts w:ascii="Calibri" w:hAnsi="Calibri"/>
                <w:sz w:val="14"/>
                <w:szCs w:val="14"/>
              </w:rPr>
              <w:t>Gasolina Magna</w:t>
            </w:r>
          </w:p>
        </w:tc>
      </w:tr>
      <w:tr w:rsidR="003E6B38" w:rsidRPr="00474AE7" w:rsidTr="00AB7D9F">
        <w:trPr>
          <w:trHeight w:val="20"/>
          <w:jc w:val="center"/>
        </w:trPr>
        <w:tc>
          <w:tcPr>
            <w:tcW w:w="5000" w:type="pct"/>
            <w:gridSpan w:val="6"/>
            <w:shd w:val="clear" w:color="auto" w:fill="D9D9D9"/>
            <w:noWrap/>
          </w:tcPr>
          <w:p w:rsidR="003E6B38" w:rsidRPr="006879C9" w:rsidRDefault="003E6B38" w:rsidP="00013C00">
            <w:pPr>
              <w:jc w:val="center"/>
              <w:rPr>
                <w:rFonts w:ascii="Calibri" w:hAnsi="Calibri"/>
                <w:sz w:val="14"/>
                <w:szCs w:val="14"/>
              </w:rPr>
            </w:pPr>
            <w:r w:rsidRPr="006879C9">
              <w:rPr>
                <w:rFonts w:ascii="Calibri" w:hAnsi="Calibri"/>
                <w:b/>
                <w:bCs/>
                <w:sz w:val="14"/>
                <w:szCs w:val="14"/>
              </w:rPr>
              <w:t>Centro de Ciencias Agropecuarias de la partida 8</w:t>
            </w:r>
          </w:p>
        </w:tc>
      </w:tr>
      <w:tr w:rsidR="003E6B38" w:rsidRPr="00474AE7" w:rsidTr="00AB7D9F">
        <w:trPr>
          <w:trHeight w:val="20"/>
          <w:jc w:val="center"/>
        </w:trPr>
        <w:tc>
          <w:tcPr>
            <w:tcW w:w="507" w:type="pct"/>
            <w:shd w:val="clear" w:color="auto" w:fill="auto"/>
            <w:noWrap/>
          </w:tcPr>
          <w:p w:rsidR="003E6B38" w:rsidRPr="000F7405" w:rsidRDefault="003E6B38" w:rsidP="00013C00">
            <w:pPr>
              <w:jc w:val="center"/>
              <w:rPr>
                <w:rFonts w:ascii="Calibri" w:hAnsi="Calibri"/>
                <w:bCs/>
                <w:sz w:val="14"/>
                <w:szCs w:val="14"/>
              </w:rPr>
            </w:pPr>
            <w:r>
              <w:rPr>
                <w:rFonts w:ascii="Calibri" w:hAnsi="Calibri"/>
                <w:bCs/>
                <w:sz w:val="14"/>
                <w:szCs w:val="14"/>
              </w:rPr>
              <w:t>1</w:t>
            </w:r>
          </w:p>
        </w:tc>
        <w:tc>
          <w:tcPr>
            <w:tcW w:w="2160" w:type="pct"/>
            <w:gridSpan w:val="2"/>
            <w:shd w:val="clear" w:color="auto" w:fill="auto"/>
          </w:tcPr>
          <w:p w:rsidR="003E6B38" w:rsidRPr="002E22B5" w:rsidRDefault="003E6B38" w:rsidP="00013C00">
            <w:pPr>
              <w:rPr>
                <w:rFonts w:ascii="Calibri" w:hAnsi="Calibri"/>
                <w:sz w:val="14"/>
                <w:szCs w:val="14"/>
              </w:rPr>
            </w:pPr>
            <w:r>
              <w:rPr>
                <w:rFonts w:ascii="Calibri" w:hAnsi="Calibri"/>
                <w:sz w:val="14"/>
                <w:szCs w:val="14"/>
              </w:rPr>
              <w:t>CAMIONETA NISSAN NP300</w:t>
            </w:r>
          </w:p>
        </w:tc>
        <w:tc>
          <w:tcPr>
            <w:tcW w:w="1246" w:type="pct"/>
            <w:shd w:val="clear" w:color="auto" w:fill="auto"/>
          </w:tcPr>
          <w:p w:rsidR="003E6B38" w:rsidRPr="002E22B5" w:rsidRDefault="003E6B38" w:rsidP="00013C00">
            <w:pPr>
              <w:rPr>
                <w:rFonts w:ascii="Calibri" w:hAnsi="Calibri"/>
                <w:sz w:val="14"/>
                <w:szCs w:val="14"/>
              </w:rPr>
            </w:pPr>
            <w:r>
              <w:rPr>
                <w:rFonts w:ascii="Calibri" w:hAnsi="Calibri"/>
                <w:sz w:val="14"/>
                <w:szCs w:val="14"/>
              </w:rPr>
              <w:t>AE-1108-A</w:t>
            </w:r>
          </w:p>
        </w:tc>
        <w:tc>
          <w:tcPr>
            <w:tcW w:w="1087" w:type="pct"/>
            <w:gridSpan w:val="2"/>
            <w:shd w:val="clear" w:color="auto" w:fill="auto"/>
            <w:vAlign w:val="center"/>
          </w:tcPr>
          <w:p w:rsidR="003E6B38" w:rsidRPr="00474AE7" w:rsidRDefault="003E6B38" w:rsidP="00013C00">
            <w:pPr>
              <w:rPr>
                <w:rFonts w:ascii="Calibri" w:hAnsi="Calibri"/>
                <w:sz w:val="14"/>
                <w:szCs w:val="14"/>
              </w:rPr>
            </w:pPr>
            <w:r w:rsidRPr="00474AE7">
              <w:rPr>
                <w:rFonts w:ascii="Calibri" w:hAnsi="Calibri"/>
                <w:sz w:val="14"/>
                <w:szCs w:val="14"/>
              </w:rPr>
              <w:t>Gasolina Magna</w:t>
            </w:r>
          </w:p>
        </w:tc>
      </w:tr>
      <w:tr w:rsidR="003E6B38" w:rsidRPr="00474AE7" w:rsidTr="00AB7D9F">
        <w:trPr>
          <w:trHeight w:val="20"/>
          <w:jc w:val="center"/>
        </w:trPr>
        <w:tc>
          <w:tcPr>
            <w:tcW w:w="507" w:type="pct"/>
            <w:shd w:val="clear" w:color="auto" w:fill="auto"/>
            <w:noWrap/>
          </w:tcPr>
          <w:p w:rsidR="003E6B38" w:rsidRPr="000F7405" w:rsidRDefault="003E6B38" w:rsidP="00013C00">
            <w:pPr>
              <w:jc w:val="center"/>
              <w:rPr>
                <w:rFonts w:ascii="Calibri" w:hAnsi="Calibri"/>
                <w:bCs/>
                <w:sz w:val="14"/>
                <w:szCs w:val="14"/>
              </w:rPr>
            </w:pPr>
            <w:r>
              <w:rPr>
                <w:rFonts w:ascii="Calibri" w:hAnsi="Calibri"/>
                <w:bCs/>
                <w:sz w:val="14"/>
                <w:szCs w:val="14"/>
              </w:rPr>
              <w:t>2</w:t>
            </w:r>
          </w:p>
        </w:tc>
        <w:tc>
          <w:tcPr>
            <w:tcW w:w="2160" w:type="pct"/>
            <w:gridSpan w:val="2"/>
            <w:shd w:val="clear" w:color="auto" w:fill="auto"/>
          </w:tcPr>
          <w:p w:rsidR="003E6B38" w:rsidRPr="002E22B5" w:rsidRDefault="003E6B38" w:rsidP="00013C00">
            <w:pPr>
              <w:rPr>
                <w:rFonts w:ascii="Calibri" w:hAnsi="Calibri"/>
                <w:sz w:val="14"/>
                <w:szCs w:val="14"/>
              </w:rPr>
            </w:pPr>
            <w:r>
              <w:rPr>
                <w:rFonts w:ascii="Calibri" w:hAnsi="Calibri"/>
                <w:sz w:val="14"/>
                <w:szCs w:val="14"/>
              </w:rPr>
              <w:t>TOYOTA</w:t>
            </w:r>
          </w:p>
        </w:tc>
        <w:tc>
          <w:tcPr>
            <w:tcW w:w="1246" w:type="pct"/>
            <w:shd w:val="clear" w:color="auto" w:fill="auto"/>
          </w:tcPr>
          <w:p w:rsidR="003E6B38" w:rsidRPr="002E22B5" w:rsidRDefault="003E6B38" w:rsidP="00013C00">
            <w:pPr>
              <w:rPr>
                <w:rFonts w:ascii="Calibri" w:hAnsi="Calibri"/>
                <w:sz w:val="14"/>
                <w:szCs w:val="14"/>
              </w:rPr>
            </w:pPr>
            <w:r>
              <w:rPr>
                <w:rFonts w:ascii="Calibri" w:hAnsi="Calibri"/>
                <w:sz w:val="14"/>
                <w:szCs w:val="14"/>
              </w:rPr>
              <w:t>AE-1124-A</w:t>
            </w:r>
          </w:p>
        </w:tc>
        <w:tc>
          <w:tcPr>
            <w:tcW w:w="1087" w:type="pct"/>
            <w:gridSpan w:val="2"/>
            <w:shd w:val="clear" w:color="auto" w:fill="auto"/>
            <w:vAlign w:val="center"/>
          </w:tcPr>
          <w:p w:rsidR="003E6B38" w:rsidRPr="00474AE7" w:rsidRDefault="003E6B38" w:rsidP="00013C00">
            <w:pPr>
              <w:rPr>
                <w:rFonts w:ascii="Calibri" w:hAnsi="Calibri"/>
                <w:sz w:val="14"/>
                <w:szCs w:val="14"/>
              </w:rPr>
            </w:pPr>
            <w:r w:rsidRPr="00474AE7">
              <w:rPr>
                <w:rFonts w:ascii="Calibri" w:hAnsi="Calibri"/>
                <w:sz w:val="14"/>
                <w:szCs w:val="14"/>
              </w:rPr>
              <w:t>Gasolina Magna</w:t>
            </w:r>
          </w:p>
        </w:tc>
      </w:tr>
      <w:tr w:rsidR="003E6B38" w:rsidRPr="00474AE7" w:rsidTr="00AB7D9F">
        <w:trPr>
          <w:trHeight w:val="20"/>
          <w:jc w:val="center"/>
        </w:trPr>
        <w:tc>
          <w:tcPr>
            <w:tcW w:w="507" w:type="pct"/>
            <w:shd w:val="clear" w:color="auto" w:fill="auto"/>
            <w:noWrap/>
          </w:tcPr>
          <w:p w:rsidR="003E6B38" w:rsidRPr="000F7405" w:rsidRDefault="003E6B38" w:rsidP="00013C00">
            <w:pPr>
              <w:jc w:val="center"/>
              <w:rPr>
                <w:rFonts w:ascii="Calibri" w:hAnsi="Calibri"/>
                <w:bCs/>
                <w:sz w:val="14"/>
                <w:szCs w:val="14"/>
              </w:rPr>
            </w:pPr>
            <w:r>
              <w:rPr>
                <w:rFonts w:ascii="Calibri" w:hAnsi="Calibri"/>
                <w:bCs/>
                <w:sz w:val="14"/>
                <w:szCs w:val="14"/>
              </w:rPr>
              <w:t>3</w:t>
            </w:r>
          </w:p>
        </w:tc>
        <w:tc>
          <w:tcPr>
            <w:tcW w:w="2160" w:type="pct"/>
            <w:gridSpan w:val="2"/>
            <w:shd w:val="clear" w:color="auto" w:fill="auto"/>
          </w:tcPr>
          <w:p w:rsidR="003E6B38" w:rsidRPr="002E22B5" w:rsidRDefault="003E6B38" w:rsidP="00013C00">
            <w:pPr>
              <w:rPr>
                <w:rFonts w:ascii="Calibri" w:hAnsi="Calibri"/>
                <w:sz w:val="14"/>
                <w:szCs w:val="14"/>
              </w:rPr>
            </w:pPr>
            <w:r>
              <w:rPr>
                <w:rFonts w:ascii="Calibri" w:hAnsi="Calibri"/>
                <w:sz w:val="14"/>
                <w:szCs w:val="14"/>
              </w:rPr>
              <w:t>URBAN</w:t>
            </w:r>
          </w:p>
        </w:tc>
        <w:tc>
          <w:tcPr>
            <w:tcW w:w="1246" w:type="pct"/>
            <w:shd w:val="clear" w:color="auto" w:fill="auto"/>
          </w:tcPr>
          <w:p w:rsidR="003E6B38" w:rsidRPr="002E22B5" w:rsidRDefault="003E6B38" w:rsidP="00013C00">
            <w:pPr>
              <w:rPr>
                <w:rFonts w:ascii="Calibri" w:hAnsi="Calibri"/>
                <w:sz w:val="14"/>
                <w:szCs w:val="14"/>
              </w:rPr>
            </w:pPr>
            <w:r>
              <w:rPr>
                <w:rFonts w:ascii="Calibri" w:hAnsi="Calibri"/>
                <w:sz w:val="14"/>
                <w:szCs w:val="14"/>
              </w:rPr>
              <w:t>AFA320A</w:t>
            </w:r>
          </w:p>
        </w:tc>
        <w:tc>
          <w:tcPr>
            <w:tcW w:w="1087" w:type="pct"/>
            <w:gridSpan w:val="2"/>
            <w:shd w:val="clear" w:color="auto" w:fill="auto"/>
            <w:vAlign w:val="center"/>
          </w:tcPr>
          <w:p w:rsidR="003E6B38" w:rsidRPr="00474AE7" w:rsidRDefault="003E6B38" w:rsidP="00013C00">
            <w:pPr>
              <w:rPr>
                <w:rFonts w:ascii="Calibri" w:hAnsi="Calibri"/>
                <w:sz w:val="14"/>
                <w:szCs w:val="14"/>
              </w:rPr>
            </w:pPr>
            <w:r w:rsidRPr="00474AE7">
              <w:rPr>
                <w:rFonts w:ascii="Calibri" w:hAnsi="Calibri"/>
                <w:sz w:val="14"/>
                <w:szCs w:val="14"/>
              </w:rPr>
              <w:t>Gasolina Magna</w:t>
            </w:r>
          </w:p>
        </w:tc>
      </w:tr>
      <w:tr w:rsidR="002D208D" w:rsidRPr="00474AE7" w:rsidTr="00AB7D9F">
        <w:trPr>
          <w:trHeight w:val="20"/>
          <w:jc w:val="center"/>
        </w:trPr>
        <w:tc>
          <w:tcPr>
            <w:tcW w:w="507" w:type="pct"/>
            <w:shd w:val="clear" w:color="auto" w:fill="D9D9D9" w:themeFill="background1" w:themeFillShade="D9"/>
            <w:noWrap/>
          </w:tcPr>
          <w:p w:rsidR="002D208D" w:rsidRDefault="002D208D" w:rsidP="00013C00">
            <w:pPr>
              <w:jc w:val="center"/>
              <w:rPr>
                <w:rFonts w:ascii="Calibri" w:hAnsi="Calibri"/>
                <w:bCs/>
                <w:sz w:val="14"/>
                <w:szCs w:val="14"/>
              </w:rPr>
            </w:pPr>
          </w:p>
        </w:tc>
        <w:tc>
          <w:tcPr>
            <w:tcW w:w="4493" w:type="pct"/>
            <w:gridSpan w:val="5"/>
            <w:shd w:val="clear" w:color="auto" w:fill="D9D9D9" w:themeFill="background1" w:themeFillShade="D9"/>
          </w:tcPr>
          <w:p w:rsidR="002D208D" w:rsidRPr="002D208D" w:rsidRDefault="002D208D" w:rsidP="002D208D">
            <w:pPr>
              <w:jc w:val="center"/>
              <w:rPr>
                <w:rFonts w:ascii="Calibri" w:hAnsi="Calibri"/>
                <w:b/>
                <w:sz w:val="14"/>
                <w:szCs w:val="14"/>
              </w:rPr>
            </w:pPr>
            <w:r w:rsidRPr="002D208D">
              <w:rPr>
                <w:rFonts w:ascii="Calibri" w:hAnsi="Calibri"/>
                <w:b/>
                <w:sz w:val="14"/>
                <w:szCs w:val="14"/>
              </w:rPr>
              <w:t>Departamento de Control de Bienes Muebles e Inmuebles</w:t>
            </w:r>
            <w:r w:rsidR="00F70BAB">
              <w:rPr>
                <w:rFonts w:ascii="Calibri" w:hAnsi="Calibri"/>
                <w:b/>
                <w:sz w:val="14"/>
                <w:szCs w:val="14"/>
              </w:rPr>
              <w:t xml:space="preserve"> partida 13</w:t>
            </w:r>
          </w:p>
        </w:tc>
      </w:tr>
      <w:tr w:rsidR="002D208D" w:rsidRPr="00474AE7" w:rsidTr="00AB7D9F">
        <w:trPr>
          <w:trHeight w:val="20"/>
          <w:jc w:val="center"/>
        </w:trPr>
        <w:tc>
          <w:tcPr>
            <w:tcW w:w="507" w:type="pct"/>
            <w:shd w:val="clear" w:color="auto" w:fill="auto"/>
            <w:noWrap/>
          </w:tcPr>
          <w:p w:rsidR="002D208D" w:rsidRDefault="002D208D" w:rsidP="002D208D">
            <w:pPr>
              <w:jc w:val="center"/>
              <w:rPr>
                <w:rFonts w:ascii="Calibri" w:hAnsi="Calibri"/>
                <w:bCs/>
                <w:sz w:val="14"/>
                <w:szCs w:val="14"/>
              </w:rPr>
            </w:pPr>
            <w:r>
              <w:rPr>
                <w:rFonts w:ascii="Calibri" w:hAnsi="Calibri"/>
                <w:bCs/>
                <w:sz w:val="14"/>
                <w:szCs w:val="14"/>
              </w:rPr>
              <w:t>1</w:t>
            </w:r>
          </w:p>
        </w:tc>
        <w:tc>
          <w:tcPr>
            <w:tcW w:w="2160" w:type="pct"/>
            <w:gridSpan w:val="2"/>
            <w:shd w:val="clear" w:color="auto" w:fill="auto"/>
          </w:tcPr>
          <w:p w:rsidR="002D208D" w:rsidRDefault="006879C9" w:rsidP="002D208D">
            <w:pPr>
              <w:rPr>
                <w:rFonts w:ascii="Calibri" w:hAnsi="Calibri"/>
                <w:sz w:val="14"/>
                <w:szCs w:val="14"/>
              </w:rPr>
            </w:pPr>
            <w:r>
              <w:rPr>
                <w:rFonts w:ascii="Calibri" w:hAnsi="Calibri"/>
                <w:sz w:val="14"/>
                <w:szCs w:val="14"/>
              </w:rPr>
              <w:t xml:space="preserve">Camioneta Nissan Blanca </w:t>
            </w:r>
          </w:p>
        </w:tc>
        <w:tc>
          <w:tcPr>
            <w:tcW w:w="1246" w:type="pct"/>
            <w:shd w:val="clear" w:color="auto" w:fill="auto"/>
          </w:tcPr>
          <w:p w:rsidR="002D208D" w:rsidRDefault="006879C9" w:rsidP="002D208D">
            <w:pPr>
              <w:rPr>
                <w:rFonts w:ascii="Calibri" w:hAnsi="Calibri"/>
                <w:sz w:val="14"/>
                <w:szCs w:val="14"/>
              </w:rPr>
            </w:pPr>
            <w:r>
              <w:rPr>
                <w:rFonts w:ascii="Calibri" w:hAnsi="Calibri"/>
                <w:sz w:val="14"/>
                <w:szCs w:val="14"/>
              </w:rPr>
              <w:t>AE1117A</w:t>
            </w:r>
          </w:p>
        </w:tc>
        <w:tc>
          <w:tcPr>
            <w:tcW w:w="1087" w:type="pct"/>
            <w:gridSpan w:val="2"/>
            <w:shd w:val="clear" w:color="auto" w:fill="auto"/>
            <w:vAlign w:val="center"/>
          </w:tcPr>
          <w:p w:rsidR="002D208D" w:rsidRPr="00474AE7" w:rsidRDefault="002D208D" w:rsidP="002D208D">
            <w:pPr>
              <w:rPr>
                <w:rFonts w:ascii="Calibri" w:hAnsi="Calibri"/>
                <w:sz w:val="14"/>
                <w:szCs w:val="14"/>
              </w:rPr>
            </w:pPr>
            <w:r w:rsidRPr="00474AE7">
              <w:rPr>
                <w:rFonts w:ascii="Calibri" w:hAnsi="Calibri"/>
                <w:sz w:val="14"/>
                <w:szCs w:val="14"/>
              </w:rPr>
              <w:t>Gasolina Magna</w:t>
            </w:r>
          </w:p>
        </w:tc>
      </w:tr>
      <w:tr w:rsidR="002D208D" w:rsidRPr="00474AE7" w:rsidTr="00AB7D9F">
        <w:trPr>
          <w:trHeight w:val="20"/>
          <w:jc w:val="center"/>
        </w:trPr>
        <w:tc>
          <w:tcPr>
            <w:tcW w:w="507" w:type="pct"/>
            <w:shd w:val="clear" w:color="auto" w:fill="auto"/>
            <w:noWrap/>
          </w:tcPr>
          <w:p w:rsidR="002D208D" w:rsidRDefault="002D208D" w:rsidP="002D208D">
            <w:pPr>
              <w:jc w:val="center"/>
              <w:rPr>
                <w:rFonts w:ascii="Calibri" w:hAnsi="Calibri"/>
                <w:bCs/>
                <w:sz w:val="14"/>
                <w:szCs w:val="14"/>
              </w:rPr>
            </w:pPr>
            <w:r>
              <w:rPr>
                <w:rFonts w:ascii="Calibri" w:hAnsi="Calibri"/>
                <w:bCs/>
                <w:sz w:val="14"/>
                <w:szCs w:val="14"/>
              </w:rPr>
              <w:t>2</w:t>
            </w:r>
          </w:p>
        </w:tc>
        <w:tc>
          <w:tcPr>
            <w:tcW w:w="2160" w:type="pct"/>
            <w:gridSpan w:val="2"/>
            <w:shd w:val="clear" w:color="auto" w:fill="auto"/>
          </w:tcPr>
          <w:p w:rsidR="002D208D" w:rsidRDefault="006879C9" w:rsidP="002D208D">
            <w:pPr>
              <w:rPr>
                <w:rFonts w:ascii="Calibri" w:hAnsi="Calibri"/>
                <w:sz w:val="14"/>
                <w:szCs w:val="14"/>
              </w:rPr>
            </w:pPr>
            <w:r>
              <w:rPr>
                <w:rFonts w:ascii="Calibri" w:hAnsi="Calibri"/>
                <w:sz w:val="14"/>
                <w:szCs w:val="14"/>
              </w:rPr>
              <w:t xml:space="preserve">Volkswagen Blanco </w:t>
            </w:r>
          </w:p>
        </w:tc>
        <w:tc>
          <w:tcPr>
            <w:tcW w:w="1246" w:type="pct"/>
            <w:shd w:val="clear" w:color="auto" w:fill="auto"/>
          </w:tcPr>
          <w:p w:rsidR="002D208D" w:rsidRDefault="006879C9" w:rsidP="002D208D">
            <w:pPr>
              <w:rPr>
                <w:rFonts w:ascii="Calibri" w:hAnsi="Calibri"/>
                <w:sz w:val="14"/>
                <w:szCs w:val="14"/>
              </w:rPr>
            </w:pPr>
            <w:r>
              <w:rPr>
                <w:rFonts w:ascii="Calibri" w:hAnsi="Calibri"/>
                <w:sz w:val="14"/>
                <w:szCs w:val="14"/>
              </w:rPr>
              <w:t>AF317A</w:t>
            </w:r>
          </w:p>
        </w:tc>
        <w:tc>
          <w:tcPr>
            <w:tcW w:w="1087" w:type="pct"/>
            <w:gridSpan w:val="2"/>
            <w:shd w:val="clear" w:color="auto" w:fill="auto"/>
            <w:vAlign w:val="center"/>
          </w:tcPr>
          <w:p w:rsidR="002D208D" w:rsidRPr="00474AE7" w:rsidRDefault="002D208D" w:rsidP="002D208D">
            <w:pPr>
              <w:rPr>
                <w:rFonts w:ascii="Calibri" w:hAnsi="Calibri"/>
                <w:sz w:val="14"/>
                <w:szCs w:val="14"/>
              </w:rPr>
            </w:pPr>
            <w:r w:rsidRPr="00474AE7">
              <w:rPr>
                <w:rFonts w:ascii="Calibri" w:hAnsi="Calibri"/>
                <w:sz w:val="14"/>
                <w:szCs w:val="14"/>
              </w:rPr>
              <w:t>Gasolina Magna</w:t>
            </w:r>
          </w:p>
        </w:tc>
      </w:tr>
      <w:tr w:rsidR="006879C9" w:rsidRPr="00474AE7" w:rsidTr="00AB7D9F">
        <w:trPr>
          <w:trHeight w:val="20"/>
          <w:jc w:val="center"/>
        </w:trPr>
        <w:tc>
          <w:tcPr>
            <w:tcW w:w="507" w:type="pct"/>
            <w:shd w:val="clear" w:color="auto" w:fill="auto"/>
            <w:noWrap/>
          </w:tcPr>
          <w:p w:rsidR="006879C9" w:rsidRDefault="006879C9" w:rsidP="006879C9">
            <w:pPr>
              <w:jc w:val="center"/>
              <w:rPr>
                <w:rFonts w:ascii="Calibri" w:hAnsi="Calibri"/>
                <w:bCs/>
                <w:sz w:val="14"/>
                <w:szCs w:val="14"/>
              </w:rPr>
            </w:pPr>
            <w:r>
              <w:rPr>
                <w:rFonts w:ascii="Calibri" w:hAnsi="Calibri"/>
                <w:bCs/>
                <w:sz w:val="14"/>
                <w:szCs w:val="14"/>
              </w:rPr>
              <w:t>3</w:t>
            </w:r>
          </w:p>
        </w:tc>
        <w:tc>
          <w:tcPr>
            <w:tcW w:w="2160" w:type="pct"/>
            <w:gridSpan w:val="2"/>
            <w:shd w:val="clear" w:color="auto" w:fill="auto"/>
          </w:tcPr>
          <w:p w:rsidR="006879C9" w:rsidRDefault="006879C9" w:rsidP="006879C9">
            <w:pPr>
              <w:rPr>
                <w:rFonts w:ascii="Calibri" w:hAnsi="Calibri"/>
                <w:sz w:val="14"/>
                <w:szCs w:val="14"/>
              </w:rPr>
            </w:pPr>
            <w:r>
              <w:rPr>
                <w:rFonts w:ascii="Calibri" w:hAnsi="Calibri"/>
                <w:sz w:val="14"/>
                <w:szCs w:val="14"/>
              </w:rPr>
              <w:t xml:space="preserve">Tornado Van Cargo </w:t>
            </w:r>
          </w:p>
        </w:tc>
        <w:tc>
          <w:tcPr>
            <w:tcW w:w="1246" w:type="pct"/>
            <w:shd w:val="clear" w:color="auto" w:fill="auto"/>
          </w:tcPr>
          <w:p w:rsidR="006879C9" w:rsidRDefault="006879C9" w:rsidP="006879C9">
            <w:pPr>
              <w:rPr>
                <w:rFonts w:ascii="Calibri" w:hAnsi="Calibri"/>
                <w:sz w:val="14"/>
                <w:szCs w:val="14"/>
              </w:rPr>
            </w:pPr>
            <w:r>
              <w:rPr>
                <w:rFonts w:ascii="Calibri" w:hAnsi="Calibri"/>
                <w:sz w:val="14"/>
                <w:szCs w:val="14"/>
              </w:rPr>
              <w:t>(Pendiente)</w:t>
            </w:r>
          </w:p>
        </w:tc>
        <w:tc>
          <w:tcPr>
            <w:tcW w:w="1087" w:type="pct"/>
            <w:gridSpan w:val="2"/>
            <w:shd w:val="clear" w:color="auto" w:fill="auto"/>
            <w:vAlign w:val="center"/>
          </w:tcPr>
          <w:p w:rsidR="006879C9" w:rsidRPr="00474AE7" w:rsidRDefault="006879C9" w:rsidP="006879C9">
            <w:pPr>
              <w:rPr>
                <w:rFonts w:ascii="Calibri" w:hAnsi="Calibri"/>
                <w:sz w:val="14"/>
                <w:szCs w:val="14"/>
              </w:rPr>
            </w:pPr>
            <w:r w:rsidRPr="00474AE7">
              <w:rPr>
                <w:rFonts w:ascii="Calibri" w:hAnsi="Calibri"/>
                <w:sz w:val="14"/>
                <w:szCs w:val="14"/>
              </w:rPr>
              <w:t>Gasolina Magna</w:t>
            </w:r>
          </w:p>
        </w:tc>
      </w:tr>
      <w:tr w:rsidR="006879C9" w:rsidRPr="00474AE7" w:rsidTr="00AB7D9F">
        <w:trPr>
          <w:trHeight w:val="20"/>
          <w:jc w:val="center"/>
        </w:trPr>
        <w:tc>
          <w:tcPr>
            <w:tcW w:w="507" w:type="pct"/>
            <w:shd w:val="clear" w:color="auto" w:fill="auto"/>
            <w:noWrap/>
          </w:tcPr>
          <w:p w:rsidR="006879C9" w:rsidRDefault="006879C9" w:rsidP="006879C9">
            <w:pPr>
              <w:jc w:val="center"/>
              <w:rPr>
                <w:rFonts w:ascii="Calibri" w:hAnsi="Calibri"/>
                <w:bCs/>
                <w:sz w:val="14"/>
                <w:szCs w:val="14"/>
              </w:rPr>
            </w:pPr>
            <w:r>
              <w:rPr>
                <w:rFonts w:ascii="Calibri" w:hAnsi="Calibri"/>
                <w:bCs/>
                <w:sz w:val="14"/>
                <w:szCs w:val="14"/>
              </w:rPr>
              <w:t>4</w:t>
            </w:r>
          </w:p>
        </w:tc>
        <w:tc>
          <w:tcPr>
            <w:tcW w:w="2160" w:type="pct"/>
            <w:gridSpan w:val="2"/>
            <w:shd w:val="clear" w:color="auto" w:fill="auto"/>
          </w:tcPr>
          <w:p w:rsidR="006879C9" w:rsidRDefault="006879C9" w:rsidP="006879C9">
            <w:pPr>
              <w:rPr>
                <w:rFonts w:ascii="Calibri" w:hAnsi="Calibri"/>
                <w:sz w:val="14"/>
                <w:szCs w:val="14"/>
              </w:rPr>
            </w:pPr>
            <w:proofErr w:type="spellStart"/>
            <w:r>
              <w:rPr>
                <w:rFonts w:ascii="Calibri" w:hAnsi="Calibri"/>
                <w:sz w:val="14"/>
                <w:szCs w:val="14"/>
              </w:rPr>
              <w:t>Cuatrimoto</w:t>
            </w:r>
            <w:proofErr w:type="spellEnd"/>
            <w:r>
              <w:rPr>
                <w:rFonts w:ascii="Calibri" w:hAnsi="Calibri"/>
                <w:sz w:val="14"/>
                <w:szCs w:val="14"/>
              </w:rPr>
              <w:t xml:space="preserve"> Yamaha</w:t>
            </w:r>
          </w:p>
        </w:tc>
        <w:tc>
          <w:tcPr>
            <w:tcW w:w="1246" w:type="pct"/>
            <w:shd w:val="clear" w:color="auto" w:fill="auto"/>
          </w:tcPr>
          <w:p w:rsidR="006879C9" w:rsidRDefault="006879C9" w:rsidP="006879C9">
            <w:pPr>
              <w:rPr>
                <w:rFonts w:ascii="Calibri" w:hAnsi="Calibri"/>
                <w:sz w:val="14"/>
                <w:szCs w:val="14"/>
              </w:rPr>
            </w:pPr>
            <w:r>
              <w:rPr>
                <w:rFonts w:ascii="Calibri" w:hAnsi="Calibri"/>
                <w:sz w:val="14"/>
                <w:szCs w:val="14"/>
              </w:rPr>
              <w:t>XDU2K</w:t>
            </w:r>
          </w:p>
        </w:tc>
        <w:tc>
          <w:tcPr>
            <w:tcW w:w="1087" w:type="pct"/>
            <w:gridSpan w:val="2"/>
            <w:shd w:val="clear" w:color="auto" w:fill="auto"/>
            <w:vAlign w:val="center"/>
          </w:tcPr>
          <w:p w:rsidR="006879C9" w:rsidRPr="00474AE7" w:rsidRDefault="006879C9" w:rsidP="006879C9">
            <w:pPr>
              <w:rPr>
                <w:rFonts w:ascii="Calibri" w:hAnsi="Calibri"/>
                <w:sz w:val="14"/>
                <w:szCs w:val="14"/>
              </w:rPr>
            </w:pPr>
            <w:r w:rsidRPr="00474AE7">
              <w:rPr>
                <w:rFonts w:ascii="Calibri" w:hAnsi="Calibri"/>
                <w:sz w:val="14"/>
                <w:szCs w:val="14"/>
              </w:rPr>
              <w:t>Gasolina Magna</w:t>
            </w:r>
          </w:p>
        </w:tc>
      </w:tr>
    </w:tbl>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2"/>
          <w:szCs w:val="12"/>
          <w:lang w:val="es-MX" w:eastAsia="es-MX"/>
        </w:rPr>
      </w:pP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2"/>
          <w:szCs w:val="12"/>
          <w:lang w:val="es-MX" w:eastAsia="es-MX"/>
        </w:rPr>
      </w:pPr>
    </w:p>
    <w:p w:rsidR="003E6B38" w:rsidRPr="001F63EE"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2"/>
          <w:szCs w:val="12"/>
          <w:lang w:val="es-MX" w:eastAsia="es-MX"/>
        </w:rPr>
      </w:pPr>
      <w:r w:rsidRPr="001F63EE">
        <w:rPr>
          <w:rFonts w:ascii="Arial" w:hAnsi="Arial" w:cs="Arial"/>
          <w:i/>
          <w:color w:val="632423"/>
          <w:sz w:val="12"/>
          <w:szCs w:val="12"/>
          <w:lang w:val="es-MX" w:eastAsia="es-MX"/>
        </w:rPr>
        <w:t>Lugar y Fecha</w:t>
      </w:r>
    </w:p>
    <w:p w:rsidR="003E6B38" w:rsidRPr="001F63EE" w:rsidRDefault="003E6B38" w:rsidP="003E6B38">
      <w:pPr>
        <w:autoSpaceDE w:val="0"/>
        <w:autoSpaceDN w:val="0"/>
        <w:adjustRightInd w:val="0"/>
        <w:jc w:val="center"/>
        <w:rPr>
          <w:rFonts w:ascii="Arial" w:hAnsi="Arial" w:cs="Arial"/>
          <w:i/>
          <w:color w:val="632423"/>
          <w:sz w:val="12"/>
          <w:szCs w:val="12"/>
          <w:lang w:val="es-MX" w:eastAsia="es-MX"/>
        </w:rPr>
      </w:pPr>
      <w:r w:rsidRPr="001F63EE">
        <w:rPr>
          <w:rFonts w:ascii="Arial" w:hAnsi="Arial" w:cs="Arial"/>
          <w:i/>
          <w:color w:val="632423"/>
          <w:sz w:val="12"/>
          <w:szCs w:val="12"/>
          <w:lang w:val="es-MX" w:eastAsia="es-MX"/>
        </w:rPr>
        <w:t>Protesto lo necesario</w:t>
      </w:r>
    </w:p>
    <w:p w:rsidR="003E6B38" w:rsidRPr="001F63EE" w:rsidRDefault="003E6B38" w:rsidP="003E6B38">
      <w:pPr>
        <w:autoSpaceDE w:val="0"/>
        <w:autoSpaceDN w:val="0"/>
        <w:adjustRightInd w:val="0"/>
        <w:jc w:val="center"/>
        <w:rPr>
          <w:rFonts w:ascii="Arial" w:hAnsi="Arial" w:cs="Arial"/>
          <w:i/>
          <w:color w:val="632423"/>
          <w:sz w:val="12"/>
          <w:szCs w:val="12"/>
          <w:lang w:val="es-MX" w:eastAsia="es-MX"/>
        </w:rPr>
      </w:pPr>
      <w:r w:rsidRPr="001F63EE">
        <w:rPr>
          <w:rFonts w:ascii="Arial" w:hAnsi="Arial" w:cs="Arial"/>
          <w:i/>
          <w:color w:val="632423"/>
          <w:sz w:val="12"/>
          <w:szCs w:val="12"/>
          <w:lang w:val="es-MX" w:eastAsia="es-MX"/>
        </w:rPr>
        <w:t>(Nombre y firma de la persona física o representante legal de la persona física o moral o representante común de la agrupación de personas)</w:t>
      </w:r>
    </w:p>
    <w:p w:rsidR="003E6B38" w:rsidRDefault="003E6B38" w:rsidP="003E6B38">
      <w:pPr>
        <w:jc w:val="center"/>
        <w:rPr>
          <w:rFonts w:ascii="Calibri" w:hAnsi="Calibri" w:cs="Calibri"/>
          <w:b/>
        </w:rPr>
      </w:pPr>
      <w:r w:rsidRPr="00525FB9">
        <w:rPr>
          <w:rFonts w:ascii="Calibri" w:hAnsi="Calibri" w:cs="Calibri"/>
          <w:b/>
        </w:rPr>
        <w:tab/>
      </w:r>
    </w:p>
    <w:p w:rsidR="006879C9" w:rsidRDefault="006879C9" w:rsidP="003E6B38">
      <w:pPr>
        <w:jc w:val="center"/>
        <w:rPr>
          <w:rFonts w:ascii="Calibri" w:hAnsi="Calibri" w:cs="Calibri"/>
          <w:b/>
        </w:rPr>
      </w:pPr>
    </w:p>
    <w:p w:rsidR="003E6B38" w:rsidRPr="00525FB9" w:rsidRDefault="003E6B38" w:rsidP="003E6B38">
      <w:pPr>
        <w:jc w:val="center"/>
        <w:rPr>
          <w:rFonts w:ascii="Calibri" w:hAnsi="Calibri" w:cs="Calibri"/>
          <w:b/>
        </w:rPr>
      </w:pPr>
      <w:r w:rsidRPr="00525FB9">
        <w:rPr>
          <w:rFonts w:ascii="Calibri" w:hAnsi="Calibri" w:cs="Calibri"/>
          <w:b/>
        </w:rPr>
        <w:t xml:space="preserve">Anexo </w:t>
      </w:r>
      <w:r>
        <w:rPr>
          <w:rFonts w:ascii="Calibri" w:hAnsi="Calibri" w:cs="Calibri"/>
          <w:b/>
        </w:rPr>
        <w:t>“</w:t>
      </w:r>
      <w:r w:rsidRPr="00525FB9">
        <w:rPr>
          <w:rFonts w:ascii="Calibri" w:hAnsi="Calibri" w:cs="Calibri"/>
          <w:b/>
        </w:rPr>
        <w:t>2</w:t>
      </w:r>
      <w:r>
        <w:rPr>
          <w:rFonts w:ascii="Calibri" w:hAnsi="Calibri" w:cs="Calibri"/>
          <w:b/>
        </w:rPr>
        <w:t>”</w:t>
      </w:r>
    </w:p>
    <w:p w:rsidR="003E6B38" w:rsidRPr="00525FB9" w:rsidRDefault="003E6B38" w:rsidP="003E6B38">
      <w:pPr>
        <w:jc w:val="center"/>
        <w:rPr>
          <w:rFonts w:ascii="Calibri" w:hAnsi="Calibri" w:cs="Calibri"/>
          <w:b/>
        </w:rPr>
      </w:pPr>
      <w:r w:rsidRPr="00525FB9">
        <w:rPr>
          <w:rFonts w:ascii="Calibri" w:hAnsi="Calibri" w:cs="Calibri"/>
          <w:b/>
        </w:rPr>
        <w:t>Responsables y coordinadores del Servicio</w:t>
      </w:r>
      <w:r>
        <w:rPr>
          <w:rFonts w:ascii="Calibri" w:hAnsi="Calibri" w:cs="Calibri"/>
          <w:b/>
        </w:rPr>
        <w:t>, tiempo y lugar de entrega/referencia</w:t>
      </w:r>
    </w:p>
    <w:p w:rsidR="003E6B38" w:rsidRPr="00525FB9" w:rsidRDefault="003E6B38" w:rsidP="003E6B38">
      <w:pPr>
        <w:tabs>
          <w:tab w:val="left" w:pos="-284"/>
          <w:tab w:val="left" w:pos="9498"/>
        </w:tabs>
        <w:jc w:val="both"/>
        <w:rPr>
          <w:rFonts w:ascii="Calibri" w:hAnsi="Calibri" w:cs="Calibr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824"/>
        <w:gridCol w:w="1822"/>
        <w:gridCol w:w="2316"/>
        <w:gridCol w:w="2288"/>
      </w:tblGrid>
      <w:tr w:rsidR="003E6B38" w:rsidRPr="00954A1E" w:rsidTr="00F70BAB">
        <w:trPr>
          <w:jc w:val="center"/>
        </w:trPr>
        <w:tc>
          <w:tcPr>
            <w:tcW w:w="327" w:type="pct"/>
            <w:shd w:val="clear" w:color="auto" w:fill="D9D9D9"/>
          </w:tcPr>
          <w:p w:rsidR="003E6B38" w:rsidRPr="00954A1E" w:rsidRDefault="003E6B38" w:rsidP="00013C00">
            <w:pPr>
              <w:jc w:val="center"/>
              <w:rPr>
                <w:rFonts w:ascii="Calibri" w:hAnsi="Calibri" w:cs="Calibri"/>
                <w:b/>
                <w:sz w:val="12"/>
                <w:szCs w:val="12"/>
              </w:rPr>
            </w:pPr>
            <w:r w:rsidRPr="00954A1E">
              <w:rPr>
                <w:rFonts w:ascii="Calibri" w:hAnsi="Calibri" w:cs="Calibri"/>
                <w:b/>
                <w:sz w:val="12"/>
                <w:szCs w:val="12"/>
              </w:rPr>
              <w:t>Partida</w:t>
            </w:r>
          </w:p>
        </w:tc>
        <w:tc>
          <w:tcPr>
            <w:tcW w:w="1033" w:type="pct"/>
            <w:shd w:val="clear" w:color="auto" w:fill="D9D9D9"/>
          </w:tcPr>
          <w:p w:rsidR="003E6B38" w:rsidRPr="00954A1E" w:rsidRDefault="003E6B38" w:rsidP="00013C00">
            <w:pPr>
              <w:jc w:val="center"/>
              <w:rPr>
                <w:rFonts w:ascii="Calibri" w:hAnsi="Calibri" w:cs="Calibri"/>
                <w:b/>
                <w:sz w:val="12"/>
                <w:szCs w:val="12"/>
              </w:rPr>
            </w:pPr>
            <w:r w:rsidRPr="00954A1E">
              <w:rPr>
                <w:rFonts w:ascii="Calibri" w:hAnsi="Calibri" w:cs="Calibri"/>
                <w:b/>
                <w:sz w:val="12"/>
                <w:szCs w:val="12"/>
              </w:rPr>
              <w:t>Descripción</w:t>
            </w:r>
          </w:p>
        </w:tc>
        <w:tc>
          <w:tcPr>
            <w:tcW w:w="1032" w:type="pct"/>
            <w:shd w:val="clear" w:color="auto" w:fill="D9D9D9"/>
          </w:tcPr>
          <w:p w:rsidR="003E6B38" w:rsidRPr="00954A1E" w:rsidRDefault="003E6B38" w:rsidP="00013C00">
            <w:pPr>
              <w:jc w:val="center"/>
              <w:rPr>
                <w:rFonts w:ascii="Calibri" w:hAnsi="Calibri" w:cs="Calibri"/>
                <w:b/>
                <w:sz w:val="12"/>
                <w:szCs w:val="12"/>
              </w:rPr>
            </w:pPr>
            <w:r w:rsidRPr="00954A1E">
              <w:rPr>
                <w:rFonts w:ascii="Calibri" w:hAnsi="Calibri" w:cs="Calibri"/>
                <w:b/>
                <w:sz w:val="12"/>
                <w:szCs w:val="12"/>
              </w:rPr>
              <w:t>Área requirente</w:t>
            </w:r>
          </w:p>
        </w:tc>
        <w:tc>
          <w:tcPr>
            <w:tcW w:w="1312" w:type="pct"/>
            <w:shd w:val="clear" w:color="auto" w:fill="D9D9D9"/>
          </w:tcPr>
          <w:p w:rsidR="003E6B38" w:rsidRPr="00954A1E" w:rsidRDefault="003E6B38" w:rsidP="00013C00">
            <w:pPr>
              <w:jc w:val="center"/>
              <w:rPr>
                <w:rFonts w:ascii="Calibri" w:hAnsi="Calibri" w:cs="Calibri"/>
                <w:b/>
                <w:sz w:val="12"/>
                <w:szCs w:val="12"/>
              </w:rPr>
            </w:pPr>
            <w:r w:rsidRPr="00954A1E">
              <w:rPr>
                <w:rFonts w:ascii="Calibri" w:hAnsi="Calibri" w:cs="Calibri"/>
                <w:b/>
                <w:sz w:val="12"/>
                <w:szCs w:val="12"/>
              </w:rPr>
              <w:t xml:space="preserve">Responsable y coordinador del Servicio </w:t>
            </w:r>
          </w:p>
        </w:tc>
        <w:tc>
          <w:tcPr>
            <w:tcW w:w="1296" w:type="pct"/>
            <w:shd w:val="clear" w:color="auto" w:fill="D9D9D9"/>
          </w:tcPr>
          <w:p w:rsidR="003E6B38" w:rsidRPr="00954A1E" w:rsidRDefault="003E6B38" w:rsidP="00013C00">
            <w:pPr>
              <w:jc w:val="center"/>
              <w:rPr>
                <w:rFonts w:ascii="Calibri" w:hAnsi="Calibri" w:cs="Calibri"/>
                <w:b/>
                <w:sz w:val="12"/>
                <w:szCs w:val="12"/>
              </w:rPr>
            </w:pPr>
            <w:r w:rsidRPr="00954A1E">
              <w:rPr>
                <w:rFonts w:ascii="Calibri" w:hAnsi="Calibri" w:cs="Calibri"/>
                <w:b/>
                <w:sz w:val="12"/>
                <w:szCs w:val="12"/>
              </w:rPr>
              <w:t>Coordinador operativo *</w:t>
            </w:r>
          </w:p>
        </w:tc>
      </w:tr>
      <w:tr w:rsidR="003E6B38" w:rsidRPr="00954A1E" w:rsidTr="00F70BAB">
        <w:trPr>
          <w:trHeight w:val="564"/>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1</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Vales de Gasolina con tarjeta con chip</w:t>
            </w:r>
          </w:p>
        </w:tc>
        <w:tc>
          <w:tcPr>
            <w:tcW w:w="1032"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Departamento de Recursos Humanos.</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Ciudad Universitaria</w:t>
            </w:r>
          </w:p>
        </w:tc>
        <w:tc>
          <w:tcPr>
            <w:tcW w:w="1312"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Jefa del Departamento de Recursos Humanos</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M.C.E.A. Sonia Araceli García Corral</w:t>
            </w:r>
          </w:p>
          <w:p w:rsidR="003E6B38" w:rsidRPr="00954A1E" w:rsidRDefault="0032370C" w:rsidP="00013C00">
            <w:pPr>
              <w:jc w:val="center"/>
              <w:rPr>
                <w:rFonts w:ascii="Calibri" w:hAnsi="Calibri" w:cs="Calibri"/>
                <w:sz w:val="12"/>
                <w:szCs w:val="12"/>
              </w:rPr>
            </w:pPr>
            <w:hyperlink r:id="rId36" w:history="1">
              <w:r w:rsidR="003E6B38" w:rsidRPr="00954A1E">
                <w:rPr>
                  <w:rStyle w:val="Hipervnculo"/>
                  <w:rFonts w:ascii="Calibri" w:hAnsi="Calibri" w:cs="Calibri"/>
                  <w:sz w:val="12"/>
                  <w:szCs w:val="12"/>
                </w:rPr>
                <w:t>sonia.garcia@edu.uaa.mx</w:t>
              </w:r>
            </w:hyperlink>
          </w:p>
        </w:tc>
        <w:tc>
          <w:tcPr>
            <w:tcW w:w="1296"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Jefa de Secc. Seguridad y Prestaciones Sociales</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C.P. Claudia Beatriz Valdez</w:t>
            </w:r>
          </w:p>
          <w:p w:rsidR="003E6B38" w:rsidRPr="00954A1E" w:rsidRDefault="0032370C" w:rsidP="00013C00">
            <w:pPr>
              <w:jc w:val="center"/>
              <w:rPr>
                <w:rFonts w:ascii="Calibri" w:hAnsi="Calibri" w:cs="Calibri"/>
                <w:sz w:val="12"/>
                <w:szCs w:val="12"/>
              </w:rPr>
            </w:pPr>
            <w:hyperlink r:id="rId37" w:history="1">
              <w:r w:rsidR="003E6B38" w:rsidRPr="00954A1E">
                <w:rPr>
                  <w:rStyle w:val="Hipervnculo"/>
                  <w:rFonts w:ascii="Calibri" w:hAnsi="Calibri" w:cs="Calibri"/>
                  <w:sz w:val="12"/>
                  <w:szCs w:val="12"/>
                </w:rPr>
                <w:t>claudia.valdez@edu.uaa.mx</w:t>
              </w:r>
            </w:hyperlink>
          </w:p>
        </w:tc>
      </w:tr>
      <w:tr w:rsidR="003E6B38" w:rsidRPr="00954A1E" w:rsidTr="00F70BAB">
        <w:trPr>
          <w:trHeight w:val="419"/>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2</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Combustible por código de barras (Gasolina)</w:t>
            </w:r>
          </w:p>
        </w:tc>
        <w:tc>
          <w:tcPr>
            <w:tcW w:w="1032" w:type="pct"/>
            <w:vMerge w:val="restar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Dirección General de Infraestructura Universitaria.</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 xml:space="preserve">Ciudad Universitaria </w:t>
            </w:r>
          </w:p>
        </w:tc>
        <w:tc>
          <w:tcPr>
            <w:tcW w:w="1312" w:type="pct"/>
            <w:vMerge w:val="restart"/>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Director General de Infraestructura Universitaria</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 xml:space="preserve">M. en Ing. Alberto Palacios </w:t>
            </w:r>
            <w:proofErr w:type="spellStart"/>
            <w:r w:rsidRPr="00954A1E">
              <w:rPr>
                <w:rFonts w:ascii="Calibri" w:hAnsi="Calibri" w:cs="Calibri"/>
                <w:sz w:val="12"/>
                <w:szCs w:val="12"/>
              </w:rPr>
              <w:t>Tiscareño</w:t>
            </w:r>
            <w:proofErr w:type="spellEnd"/>
          </w:p>
          <w:p w:rsidR="003E6B38" w:rsidRPr="00954A1E" w:rsidRDefault="0032370C" w:rsidP="00013C00">
            <w:pPr>
              <w:jc w:val="center"/>
              <w:rPr>
                <w:rFonts w:ascii="Calibri" w:hAnsi="Calibri" w:cs="Calibri"/>
                <w:sz w:val="12"/>
                <w:szCs w:val="12"/>
              </w:rPr>
            </w:pPr>
            <w:hyperlink r:id="rId38" w:history="1">
              <w:r w:rsidR="003E6B38" w:rsidRPr="00954A1E">
                <w:rPr>
                  <w:rStyle w:val="Hipervnculo"/>
                  <w:rFonts w:ascii="Calibri" w:hAnsi="Calibri" w:cs="Calibri"/>
                  <w:sz w:val="12"/>
                  <w:szCs w:val="12"/>
                </w:rPr>
                <w:t>alberto.palacios@edu.uaa.mx</w:t>
              </w:r>
            </w:hyperlink>
          </w:p>
        </w:tc>
        <w:tc>
          <w:tcPr>
            <w:tcW w:w="1296" w:type="pct"/>
            <w:vMerge w:val="restart"/>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Asistente de la Dirección General de Infraestructura Universitaria</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Lic. Gabriela Barajas Triana</w:t>
            </w:r>
          </w:p>
          <w:p w:rsidR="003E6B38" w:rsidRPr="00954A1E" w:rsidRDefault="0032370C" w:rsidP="00F70BAB">
            <w:pPr>
              <w:jc w:val="center"/>
              <w:rPr>
                <w:rFonts w:ascii="Calibri" w:hAnsi="Calibri" w:cs="Calibri"/>
                <w:sz w:val="12"/>
                <w:szCs w:val="12"/>
              </w:rPr>
            </w:pPr>
            <w:hyperlink r:id="rId39" w:history="1">
              <w:r w:rsidR="003E6B38" w:rsidRPr="00954A1E">
                <w:rPr>
                  <w:rStyle w:val="Hipervnculo"/>
                  <w:rFonts w:ascii="Calibri" w:hAnsi="Calibri" w:cs="Calibri"/>
                  <w:sz w:val="12"/>
                  <w:szCs w:val="12"/>
                </w:rPr>
                <w:t>gabriela.barajas@edu.uaa.mx</w:t>
              </w:r>
            </w:hyperlink>
          </w:p>
        </w:tc>
      </w:tr>
      <w:tr w:rsidR="003E6B38" w:rsidRPr="00954A1E" w:rsidTr="00F70BAB">
        <w:trPr>
          <w:trHeight w:val="269"/>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3</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Combustible por código de barras (Diésel)</w:t>
            </w:r>
          </w:p>
        </w:tc>
        <w:tc>
          <w:tcPr>
            <w:tcW w:w="1032" w:type="pct"/>
            <w:vMerge/>
            <w:shd w:val="clear" w:color="auto" w:fill="auto"/>
            <w:vAlign w:val="center"/>
          </w:tcPr>
          <w:p w:rsidR="003E6B38" w:rsidRPr="00954A1E" w:rsidRDefault="003E6B38" w:rsidP="00013C00">
            <w:pPr>
              <w:jc w:val="center"/>
              <w:rPr>
                <w:rFonts w:ascii="Calibri" w:hAnsi="Calibri" w:cs="Calibri"/>
                <w:sz w:val="12"/>
                <w:szCs w:val="12"/>
              </w:rPr>
            </w:pPr>
          </w:p>
        </w:tc>
        <w:tc>
          <w:tcPr>
            <w:tcW w:w="1312" w:type="pct"/>
            <w:vMerge/>
            <w:vAlign w:val="center"/>
          </w:tcPr>
          <w:p w:rsidR="003E6B38" w:rsidRPr="00954A1E" w:rsidRDefault="003E6B38" w:rsidP="00013C00">
            <w:pPr>
              <w:jc w:val="center"/>
              <w:rPr>
                <w:rFonts w:ascii="Calibri" w:hAnsi="Calibri" w:cs="Calibri"/>
                <w:sz w:val="12"/>
                <w:szCs w:val="12"/>
              </w:rPr>
            </w:pPr>
          </w:p>
        </w:tc>
        <w:tc>
          <w:tcPr>
            <w:tcW w:w="1296" w:type="pct"/>
            <w:vMerge/>
            <w:vAlign w:val="center"/>
          </w:tcPr>
          <w:p w:rsidR="003E6B38" w:rsidRPr="00954A1E" w:rsidRDefault="003E6B38" w:rsidP="00013C00">
            <w:pPr>
              <w:jc w:val="center"/>
              <w:rPr>
                <w:rFonts w:ascii="Calibri" w:hAnsi="Calibri" w:cs="Calibri"/>
                <w:sz w:val="12"/>
                <w:szCs w:val="12"/>
              </w:rPr>
            </w:pPr>
          </w:p>
        </w:tc>
      </w:tr>
      <w:tr w:rsidR="003E6B38" w:rsidRPr="00954A1E" w:rsidTr="00F70BAB">
        <w:trPr>
          <w:trHeight w:val="41"/>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4</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Vales de Gasolina</w:t>
            </w:r>
          </w:p>
        </w:tc>
        <w:tc>
          <w:tcPr>
            <w:tcW w:w="1032" w:type="pct"/>
            <w:vMerge/>
            <w:shd w:val="clear" w:color="auto" w:fill="auto"/>
            <w:vAlign w:val="center"/>
          </w:tcPr>
          <w:p w:rsidR="003E6B38" w:rsidRPr="00954A1E" w:rsidRDefault="003E6B38" w:rsidP="00013C00">
            <w:pPr>
              <w:jc w:val="center"/>
              <w:rPr>
                <w:rFonts w:ascii="Calibri" w:hAnsi="Calibri" w:cs="Calibri"/>
                <w:sz w:val="12"/>
                <w:szCs w:val="12"/>
              </w:rPr>
            </w:pPr>
          </w:p>
        </w:tc>
        <w:tc>
          <w:tcPr>
            <w:tcW w:w="1312" w:type="pct"/>
            <w:vMerge/>
            <w:vAlign w:val="center"/>
          </w:tcPr>
          <w:p w:rsidR="003E6B38" w:rsidRPr="00954A1E" w:rsidRDefault="003E6B38" w:rsidP="00013C00">
            <w:pPr>
              <w:jc w:val="center"/>
              <w:rPr>
                <w:rFonts w:ascii="Calibri" w:hAnsi="Calibri" w:cs="Calibri"/>
                <w:sz w:val="12"/>
                <w:szCs w:val="12"/>
              </w:rPr>
            </w:pPr>
          </w:p>
        </w:tc>
        <w:tc>
          <w:tcPr>
            <w:tcW w:w="1296" w:type="pct"/>
            <w:vMerge/>
            <w:vAlign w:val="center"/>
          </w:tcPr>
          <w:p w:rsidR="003E6B38" w:rsidRPr="00954A1E" w:rsidRDefault="003E6B38" w:rsidP="00013C00">
            <w:pPr>
              <w:jc w:val="center"/>
              <w:rPr>
                <w:rFonts w:ascii="Calibri" w:hAnsi="Calibri" w:cs="Calibri"/>
                <w:sz w:val="12"/>
                <w:szCs w:val="12"/>
              </w:rPr>
            </w:pPr>
          </w:p>
        </w:tc>
      </w:tr>
      <w:tr w:rsidR="003E6B38" w:rsidRPr="009C7953" w:rsidTr="00F70BAB">
        <w:trPr>
          <w:trHeight w:val="704"/>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5</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Vales de Gasolina</w:t>
            </w:r>
          </w:p>
        </w:tc>
        <w:tc>
          <w:tcPr>
            <w:tcW w:w="1032" w:type="pct"/>
            <w:vMerge/>
            <w:shd w:val="clear" w:color="auto" w:fill="auto"/>
            <w:vAlign w:val="center"/>
          </w:tcPr>
          <w:p w:rsidR="003E6B38" w:rsidRPr="00954A1E" w:rsidRDefault="003E6B38" w:rsidP="00013C00">
            <w:pPr>
              <w:jc w:val="center"/>
              <w:rPr>
                <w:rFonts w:ascii="Calibri" w:hAnsi="Calibri" w:cs="Calibri"/>
                <w:sz w:val="12"/>
                <w:szCs w:val="12"/>
              </w:rPr>
            </w:pPr>
          </w:p>
        </w:tc>
        <w:tc>
          <w:tcPr>
            <w:tcW w:w="1312" w:type="pct"/>
            <w:vMerge/>
            <w:vAlign w:val="center"/>
          </w:tcPr>
          <w:p w:rsidR="003E6B38" w:rsidRPr="00954A1E" w:rsidRDefault="003E6B38" w:rsidP="00013C00">
            <w:pPr>
              <w:jc w:val="center"/>
              <w:rPr>
                <w:rFonts w:ascii="Calibri" w:hAnsi="Calibri" w:cs="Calibri"/>
                <w:sz w:val="12"/>
                <w:szCs w:val="12"/>
              </w:rPr>
            </w:pPr>
          </w:p>
        </w:tc>
        <w:tc>
          <w:tcPr>
            <w:tcW w:w="1296" w:type="pct"/>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Asistente del Departamento de Construcciones de la DGIU</w:t>
            </w:r>
          </w:p>
          <w:p w:rsidR="003E6B38" w:rsidRPr="002C0733" w:rsidRDefault="003E6B38" w:rsidP="00013C00">
            <w:pPr>
              <w:jc w:val="center"/>
              <w:rPr>
                <w:rFonts w:ascii="Calibri" w:hAnsi="Calibri" w:cs="Calibri"/>
                <w:sz w:val="12"/>
                <w:szCs w:val="12"/>
                <w:lang w:val="en-US"/>
              </w:rPr>
            </w:pPr>
            <w:r w:rsidRPr="002C0733">
              <w:rPr>
                <w:rFonts w:ascii="Calibri" w:hAnsi="Calibri" w:cs="Calibri"/>
                <w:sz w:val="12"/>
                <w:szCs w:val="12"/>
                <w:lang w:val="en-US"/>
              </w:rPr>
              <w:t xml:space="preserve">C.P. Nancy </w:t>
            </w:r>
            <w:proofErr w:type="spellStart"/>
            <w:r w:rsidRPr="002C0733">
              <w:rPr>
                <w:rFonts w:ascii="Calibri" w:hAnsi="Calibri" w:cs="Calibri"/>
                <w:sz w:val="12"/>
                <w:szCs w:val="12"/>
                <w:lang w:val="en-US"/>
              </w:rPr>
              <w:t>Ivonne</w:t>
            </w:r>
            <w:proofErr w:type="spellEnd"/>
            <w:r w:rsidRPr="002C0733">
              <w:rPr>
                <w:rFonts w:ascii="Calibri" w:hAnsi="Calibri" w:cs="Calibri"/>
                <w:sz w:val="12"/>
                <w:szCs w:val="12"/>
                <w:lang w:val="en-US"/>
              </w:rPr>
              <w:t xml:space="preserve"> </w:t>
            </w:r>
            <w:proofErr w:type="spellStart"/>
            <w:r w:rsidRPr="002C0733">
              <w:rPr>
                <w:rFonts w:ascii="Calibri" w:hAnsi="Calibri" w:cs="Calibri"/>
                <w:sz w:val="12"/>
                <w:szCs w:val="12"/>
                <w:lang w:val="en-US"/>
              </w:rPr>
              <w:t>Plesent</w:t>
            </w:r>
            <w:proofErr w:type="spellEnd"/>
            <w:r w:rsidRPr="002C0733">
              <w:rPr>
                <w:rFonts w:ascii="Calibri" w:hAnsi="Calibri" w:cs="Calibri"/>
                <w:sz w:val="12"/>
                <w:szCs w:val="12"/>
                <w:lang w:val="en-US"/>
              </w:rPr>
              <w:t xml:space="preserve"> Sánchez</w:t>
            </w:r>
          </w:p>
          <w:p w:rsidR="003E6B38" w:rsidRPr="002C0733" w:rsidRDefault="0032370C" w:rsidP="00013C00">
            <w:pPr>
              <w:jc w:val="center"/>
              <w:rPr>
                <w:rFonts w:ascii="Calibri" w:hAnsi="Calibri" w:cs="Calibri"/>
                <w:sz w:val="12"/>
                <w:szCs w:val="12"/>
                <w:lang w:val="en-US"/>
              </w:rPr>
            </w:pPr>
            <w:hyperlink r:id="rId40" w:history="1">
              <w:r w:rsidR="003E6B38" w:rsidRPr="002C0733">
                <w:rPr>
                  <w:rStyle w:val="Hipervnculo"/>
                  <w:rFonts w:ascii="Calibri" w:hAnsi="Calibri" w:cs="Calibri"/>
                  <w:sz w:val="12"/>
                  <w:szCs w:val="12"/>
                  <w:lang w:val="en-US"/>
                </w:rPr>
                <w:t>ivonne.plesent@edu.uaa.mx</w:t>
              </w:r>
            </w:hyperlink>
          </w:p>
        </w:tc>
      </w:tr>
      <w:tr w:rsidR="003E6B38" w:rsidRPr="00954A1E" w:rsidTr="00F70BAB">
        <w:trPr>
          <w:trHeight w:val="275"/>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6</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Gasolina por código de barras</w:t>
            </w:r>
          </w:p>
        </w:tc>
        <w:tc>
          <w:tcPr>
            <w:tcW w:w="1032" w:type="pct"/>
            <w:vMerge w:val="restar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Departamento de Compras de la DGF</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Ciudad Universitaria</w:t>
            </w:r>
          </w:p>
        </w:tc>
        <w:tc>
          <w:tcPr>
            <w:tcW w:w="1312" w:type="pct"/>
            <w:vMerge w:val="restart"/>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Jefa del Departamento de Compras</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M. en A.P. Beatriz E. Rivera de Loera</w:t>
            </w:r>
          </w:p>
          <w:p w:rsidR="003E6B38" w:rsidRPr="00954A1E" w:rsidRDefault="0032370C" w:rsidP="00013C00">
            <w:pPr>
              <w:jc w:val="center"/>
              <w:rPr>
                <w:rFonts w:ascii="Calibri" w:hAnsi="Calibri" w:cs="Calibri"/>
                <w:sz w:val="12"/>
                <w:szCs w:val="12"/>
              </w:rPr>
            </w:pPr>
            <w:hyperlink r:id="rId41" w:history="1">
              <w:r w:rsidR="003E6B38" w:rsidRPr="00954A1E">
                <w:rPr>
                  <w:rStyle w:val="Hipervnculo"/>
                  <w:rFonts w:ascii="Calibri" w:hAnsi="Calibri" w:cs="Calibri"/>
                  <w:sz w:val="12"/>
                  <w:szCs w:val="12"/>
                </w:rPr>
                <w:t>beatriz.rivera@edu.uaa.mx</w:t>
              </w:r>
            </w:hyperlink>
          </w:p>
        </w:tc>
        <w:tc>
          <w:tcPr>
            <w:tcW w:w="1296" w:type="pct"/>
            <w:vMerge w:val="restart"/>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Asistente del Departamento de Compras</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Lic. María del Carmen Esparza Pérez</w:t>
            </w:r>
          </w:p>
          <w:p w:rsidR="003E6B38" w:rsidRPr="00954A1E" w:rsidRDefault="0032370C" w:rsidP="00013C00">
            <w:pPr>
              <w:jc w:val="center"/>
              <w:rPr>
                <w:rFonts w:ascii="Calibri" w:hAnsi="Calibri" w:cs="Calibri"/>
                <w:sz w:val="12"/>
                <w:szCs w:val="12"/>
              </w:rPr>
            </w:pPr>
            <w:hyperlink r:id="rId42" w:history="1">
              <w:r w:rsidR="003E6B38" w:rsidRPr="00954A1E">
                <w:rPr>
                  <w:rStyle w:val="Hipervnculo"/>
                  <w:rFonts w:ascii="Calibri" w:hAnsi="Calibri" w:cs="Calibri"/>
                  <w:sz w:val="12"/>
                  <w:szCs w:val="12"/>
                </w:rPr>
                <w:t>carmen.esparza@edu.uaa.mx</w:t>
              </w:r>
            </w:hyperlink>
          </w:p>
        </w:tc>
      </w:tr>
      <w:tr w:rsidR="003E6B38" w:rsidRPr="00954A1E" w:rsidTr="00F70BAB">
        <w:trPr>
          <w:trHeight w:val="283"/>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7</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Vales de Gasolina</w:t>
            </w:r>
          </w:p>
        </w:tc>
        <w:tc>
          <w:tcPr>
            <w:tcW w:w="1032" w:type="pct"/>
            <w:vMerge/>
            <w:shd w:val="clear" w:color="auto" w:fill="auto"/>
            <w:vAlign w:val="center"/>
          </w:tcPr>
          <w:p w:rsidR="003E6B38" w:rsidRPr="00954A1E" w:rsidRDefault="003E6B38" w:rsidP="00013C00">
            <w:pPr>
              <w:jc w:val="center"/>
              <w:rPr>
                <w:rFonts w:ascii="Calibri" w:hAnsi="Calibri" w:cs="Calibri"/>
                <w:sz w:val="12"/>
                <w:szCs w:val="12"/>
              </w:rPr>
            </w:pPr>
          </w:p>
        </w:tc>
        <w:tc>
          <w:tcPr>
            <w:tcW w:w="1312" w:type="pct"/>
            <w:vMerge/>
            <w:vAlign w:val="center"/>
          </w:tcPr>
          <w:p w:rsidR="003E6B38" w:rsidRPr="00954A1E" w:rsidRDefault="003E6B38" w:rsidP="00013C00">
            <w:pPr>
              <w:jc w:val="center"/>
              <w:rPr>
                <w:rFonts w:ascii="Calibri" w:hAnsi="Calibri" w:cs="Calibri"/>
                <w:sz w:val="12"/>
                <w:szCs w:val="12"/>
              </w:rPr>
            </w:pPr>
          </w:p>
        </w:tc>
        <w:tc>
          <w:tcPr>
            <w:tcW w:w="1296" w:type="pct"/>
            <w:vMerge/>
          </w:tcPr>
          <w:p w:rsidR="003E6B38" w:rsidRPr="00954A1E" w:rsidRDefault="003E6B38" w:rsidP="00013C00">
            <w:pPr>
              <w:jc w:val="center"/>
              <w:rPr>
                <w:rFonts w:ascii="Calibri" w:hAnsi="Calibri" w:cs="Calibri"/>
                <w:sz w:val="12"/>
                <w:szCs w:val="12"/>
              </w:rPr>
            </w:pPr>
          </w:p>
        </w:tc>
      </w:tr>
      <w:tr w:rsidR="003E6B38" w:rsidRPr="00954A1E" w:rsidTr="00F70BAB">
        <w:trPr>
          <w:trHeight w:val="255"/>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8</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Gasolina por código de barras</w:t>
            </w:r>
          </w:p>
        </w:tc>
        <w:tc>
          <w:tcPr>
            <w:tcW w:w="1032" w:type="pct"/>
            <w:vMerge w:val="restar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Centro de Ciencias Agropecuarias</w:t>
            </w:r>
          </w:p>
        </w:tc>
        <w:tc>
          <w:tcPr>
            <w:tcW w:w="1312" w:type="pct"/>
            <w:vMerge w:val="restart"/>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Decano del Centro de Ciencias Agropecuarias</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Dr. Luis Fernando Cisneros Guzmán</w:t>
            </w:r>
          </w:p>
          <w:p w:rsidR="003E6B38" w:rsidRPr="00954A1E" w:rsidRDefault="0032370C" w:rsidP="00013C00">
            <w:pPr>
              <w:jc w:val="center"/>
              <w:rPr>
                <w:rFonts w:ascii="Calibri" w:hAnsi="Calibri" w:cs="Calibri"/>
                <w:sz w:val="12"/>
                <w:szCs w:val="12"/>
              </w:rPr>
            </w:pPr>
            <w:hyperlink r:id="rId43" w:history="1">
              <w:r w:rsidR="003E6B38" w:rsidRPr="00954A1E">
                <w:rPr>
                  <w:rStyle w:val="Hipervnculo"/>
                  <w:rFonts w:ascii="Calibri" w:hAnsi="Calibri" w:cs="Calibri"/>
                  <w:sz w:val="12"/>
                  <w:szCs w:val="12"/>
                </w:rPr>
                <w:t>fernando.cisneros@edu.uaa.mx</w:t>
              </w:r>
            </w:hyperlink>
          </w:p>
        </w:tc>
        <w:tc>
          <w:tcPr>
            <w:tcW w:w="1296" w:type="pct"/>
            <w:vMerge w:val="restart"/>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Secretario Administrativo del Centro de Ciencias Agropecuarias</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L. en MKT Javier M. Valtierra Santacruz</w:t>
            </w:r>
          </w:p>
          <w:p w:rsidR="003E6B38" w:rsidRPr="00954A1E" w:rsidRDefault="0032370C" w:rsidP="00013C00">
            <w:pPr>
              <w:jc w:val="center"/>
              <w:rPr>
                <w:rFonts w:ascii="Calibri" w:hAnsi="Calibri" w:cs="Calibri"/>
                <w:sz w:val="12"/>
                <w:szCs w:val="12"/>
              </w:rPr>
            </w:pPr>
            <w:hyperlink r:id="rId44" w:history="1">
              <w:r w:rsidR="003E6B38" w:rsidRPr="00954A1E">
                <w:rPr>
                  <w:rStyle w:val="Hipervnculo"/>
                  <w:rFonts w:ascii="Calibri" w:hAnsi="Calibri" w:cs="Calibri"/>
                  <w:sz w:val="12"/>
                  <w:szCs w:val="12"/>
                </w:rPr>
                <w:t>martin.valtierra@edu.uaa.mx</w:t>
              </w:r>
            </w:hyperlink>
          </w:p>
        </w:tc>
      </w:tr>
      <w:tr w:rsidR="003E6B38" w:rsidRPr="00954A1E" w:rsidTr="00F70BAB">
        <w:trPr>
          <w:trHeight w:val="273"/>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9</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Vales de Gasolina</w:t>
            </w:r>
          </w:p>
        </w:tc>
        <w:tc>
          <w:tcPr>
            <w:tcW w:w="1032" w:type="pct"/>
            <w:vMerge/>
            <w:shd w:val="clear" w:color="auto" w:fill="auto"/>
            <w:vAlign w:val="center"/>
          </w:tcPr>
          <w:p w:rsidR="003E6B38" w:rsidRPr="00954A1E" w:rsidRDefault="003E6B38" w:rsidP="00013C00">
            <w:pPr>
              <w:jc w:val="center"/>
              <w:rPr>
                <w:rFonts w:ascii="Calibri" w:hAnsi="Calibri" w:cs="Calibri"/>
                <w:sz w:val="12"/>
                <w:szCs w:val="12"/>
              </w:rPr>
            </w:pPr>
          </w:p>
        </w:tc>
        <w:tc>
          <w:tcPr>
            <w:tcW w:w="1312" w:type="pct"/>
            <w:vMerge/>
            <w:vAlign w:val="center"/>
          </w:tcPr>
          <w:p w:rsidR="003E6B38" w:rsidRPr="00954A1E" w:rsidRDefault="003E6B38" w:rsidP="00013C00">
            <w:pPr>
              <w:jc w:val="center"/>
              <w:rPr>
                <w:rFonts w:ascii="Calibri" w:hAnsi="Calibri" w:cs="Calibri"/>
                <w:sz w:val="12"/>
                <w:szCs w:val="12"/>
              </w:rPr>
            </w:pPr>
          </w:p>
        </w:tc>
        <w:tc>
          <w:tcPr>
            <w:tcW w:w="1296" w:type="pct"/>
            <w:vMerge/>
            <w:vAlign w:val="center"/>
          </w:tcPr>
          <w:p w:rsidR="003E6B38" w:rsidRPr="00954A1E" w:rsidRDefault="003E6B38" w:rsidP="00013C00">
            <w:pPr>
              <w:jc w:val="center"/>
              <w:rPr>
                <w:rFonts w:ascii="Calibri" w:hAnsi="Calibri" w:cs="Calibri"/>
                <w:sz w:val="12"/>
                <w:szCs w:val="12"/>
              </w:rPr>
            </w:pPr>
          </w:p>
        </w:tc>
      </w:tr>
      <w:tr w:rsidR="003E6B38" w:rsidRPr="00954A1E" w:rsidTr="00F70BAB">
        <w:trPr>
          <w:trHeight w:val="281"/>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10</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Vales de Gasolina</w:t>
            </w:r>
          </w:p>
        </w:tc>
        <w:tc>
          <w:tcPr>
            <w:tcW w:w="1032" w:type="pct"/>
            <w:vMerge w:val="restar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Oficina del Área Administrativa de Posta Zootécnica</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Centro de Ciencias Agropecuarias</w:t>
            </w:r>
          </w:p>
        </w:tc>
        <w:tc>
          <w:tcPr>
            <w:tcW w:w="1312" w:type="pct"/>
            <w:vMerge w:val="restart"/>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Jefa de la Unidad Posta Zootécnica</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 xml:space="preserve">Dra. en P.C.T.A.P.A. María </w:t>
            </w:r>
            <w:proofErr w:type="spellStart"/>
            <w:r w:rsidRPr="00954A1E">
              <w:rPr>
                <w:rFonts w:ascii="Calibri" w:hAnsi="Calibri" w:cs="Calibri"/>
                <w:sz w:val="12"/>
                <w:szCs w:val="12"/>
              </w:rPr>
              <w:t>Mayela</w:t>
            </w:r>
            <w:proofErr w:type="spellEnd"/>
            <w:r w:rsidRPr="00954A1E">
              <w:rPr>
                <w:rFonts w:ascii="Calibri" w:hAnsi="Calibri" w:cs="Calibri"/>
                <w:sz w:val="12"/>
                <w:szCs w:val="12"/>
              </w:rPr>
              <w:t xml:space="preserve"> Aguilar Romero</w:t>
            </w:r>
          </w:p>
          <w:p w:rsidR="003E6B38" w:rsidRPr="00954A1E" w:rsidRDefault="0032370C" w:rsidP="00013C00">
            <w:pPr>
              <w:jc w:val="center"/>
              <w:rPr>
                <w:rFonts w:ascii="Calibri" w:hAnsi="Calibri" w:cs="Calibri"/>
                <w:sz w:val="12"/>
                <w:szCs w:val="12"/>
              </w:rPr>
            </w:pPr>
            <w:hyperlink r:id="rId45" w:history="1">
              <w:r w:rsidR="003E6B38" w:rsidRPr="00954A1E">
                <w:rPr>
                  <w:rStyle w:val="Hipervnculo"/>
                  <w:rFonts w:ascii="Calibri" w:hAnsi="Calibri" w:cs="Calibri"/>
                  <w:sz w:val="12"/>
                  <w:szCs w:val="12"/>
                </w:rPr>
                <w:t>mayela.aguilar@edu.uaa.mx</w:t>
              </w:r>
            </w:hyperlink>
          </w:p>
          <w:p w:rsidR="003E6B38" w:rsidRPr="00954A1E" w:rsidRDefault="003E6B38" w:rsidP="00013C00">
            <w:pPr>
              <w:jc w:val="center"/>
              <w:rPr>
                <w:rFonts w:ascii="Calibri" w:hAnsi="Calibri" w:cs="Calibri"/>
                <w:sz w:val="12"/>
                <w:szCs w:val="12"/>
              </w:rPr>
            </w:pPr>
          </w:p>
        </w:tc>
        <w:tc>
          <w:tcPr>
            <w:tcW w:w="1296" w:type="pct"/>
            <w:vMerge w:val="restart"/>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Encargado Administrativo de la Posta Zootécnica</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LGAP Víctor Manuel Velázquez Macías</w:t>
            </w:r>
          </w:p>
          <w:p w:rsidR="003E6B38" w:rsidRPr="00954A1E" w:rsidRDefault="0032370C" w:rsidP="00013C00">
            <w:pPr>
              <w:jc w:val="center"/>
              <w:rPr>
                <w:rFonts w:ascii="Calibri" w:hAnsi="Calibri" w:cs="Calibri"/>
                <w:sz w:val="12"/>
                <w:szCs w:val="12"/>
              </w:rPr>
            </w:pPr>
            <w:hyperlink r:id="rId46" w:history="1">
              <w:r w:rsidR="003E6B38" w:rsidRPr="00954A1E">
                <w:rPr>
                  <w:rStyle w:val="Hipervnculo"/>
                  <w:rFonts w:ascii="Calibri" w:hAnsi="Calibri" w:cs="Calibri"/>
                  <w:sz w:val="12"/>
                  <w:szCs w:val="12"/>
                </w:rPr>
                <w:t>victor.velazquez@edu.uaa.mx</w:t>
              </w:r>
            </w:hyperlink>
          </w:p>
        </w:tc>
      </w:tr>
      <w:tr w:rsidR="003E6B38" w:rsidRPr="00954A1E" w:rsidTr="00F70BAB">
        <w:trPr>
          <w:trHeight w:val="415"/>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11</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 xml:space="preserve">Combustible por </w:t>
            </w:r>
            <w:r>
              <w:rPr>
                <w:rFonts w:ascii="Calibri" w:hAnsi="Calibri" w:cs="Calibri"/>
                <w:sz w:val="12"/>
                <w:szCs w:val="12"/>
              </w:rPr>
              <w:t>medio de pipa</w:t>
            </w:r>
            <w:r w:rsidRPr="00954A1E">
              <w:rPr>
                <w:rFonts w:ascii="Calibri" w:hAnsi="Calibri" w:cs="Calibri"/>
                <w:sz w:val="12"/>
                <w:szCs w:val="12"/>
              </w:rPr>
              <w:t xml:space="preserve"> (Diésel)</w:t>
            </w:r>
          </w:p>
        </w:tc>
        <w:tc>
          <w:tcPr>
            <w:tcW w:w="1032" w:type="pct"/>
            <w:vMerge/>
            <w:shd w:val="clear" w:color="auto" w:fill="auto"/>
            <w:vAlign w:val="center"/>
          </w:tcPr>
          <w:p w:rsidR="003E6B38" w:rsidRPr="00954A1E" w:rsidRDefault="003E6B38" w:rsidP="00013C00">
            <w:pPr>
              <w:jc w:val="center"/>
              <w:rPr>
                <w:rFonts w:ascii="Calibri" w:hAnsi="Calibri" w:cs="Calibri"/>
                <w:sz w:val="12"/>
                <w:szCs w:val="12"/>
              </w:rPr>
            </w:pPr>
          </w:p>
        </w:tc>
        <w:tc>
          <w:tcPr>
            <w:tcW w:w="1312" w:type="pct"/>
            <w:vMerge/>
            <w:vAlign w:val="center"/>
          </w:tcPr>
          <w:p w:rsidR="003E6B38" w:rsidRPr="00954A1E" w:rsidRDefault="003E6B38" w:rsidP="00013C00">
            <w:pPr>
              <w:jc w:val="center"/>
              <w:rPr>
                <w:rFonts w:ascii="Calibri" w:hAnsi="Calibri" w:cs="Calibri"/>
                <w:sz w:val="12"/>
                <w:szCs w:val="12"/>
              </w:rPr>
            </w:pPr>
          </w:p>
        </w:tc>
        <w:tc>
          <w:tcPr>
            <w:tcW w:w="1296" w:type="pct"/>
            <w:vMerge/>
            <w:vAlign w:val="center"/>
          </w:tcPr>
          <w:p w:rsidR="003E6B38" w:rsidRPr="00954A1E" w:rsidRDefault="003E6B38" w:rsidP="00013C00">
            <w:pPr>
              <w:jc w:val="center"/>
              <w:rPr>
                <w:rFonts w:ascii="Calibri" w:hAnsi="Calibri" w:cs="Calibri"/>
                <w:sz w:val="12"/>
                <w:szCs w:val="12"/>
              </w:rPr>
            </w:pPr>
          </w:p>
        </w:tc>
      </w:tr>
      <w:tr w:rsidR="003E6B38" w:rsidRPr="00954A1E" w:rsidTr="00F70BAB">
        <w:trPr>
          <w:trHeight w:val="704"/>
          <w:jc w:val="center"/>
        </w:trPr>
        <w:tc>
          <w:tcPr>
            <w:tcW w:w="327" w:type="pct"/>
            <w:shd w:val="clear" w:color="auto" w:fill="auto"/>
            <w:vAlign w:val="center"/>
          </w:tcPr>
          <w:p w:rsidR="003E6B38" w:rsidRPr="0087062A" w:rsidRDefault="003E6B38" w:rsidP="00013C00">
            <w:pPr>
              <w:jc w:val="center"/>
              <w:rPr>
                <w:rFonts w:ascii="Calibri" w:hAnsi="Calibri" w:cs="Calibri"/>
                <w:b/>
                <w:sz w:val="12"/>
                <w:szCs w:val="12"/>
              </w:rPr>
            </w:pPr>
            <w:r w:rsidRPr="0087062A">
              <w:rPr>
                <w:rFonts w:ascii="Calibri" w:hAnsi="Calibri" w:cs="Calibri"/>
                <w:b/>
                <w:sz w:val="12"/>
                <w:szCs w:val="12"/>
              </w:rPr>
              <w:t>12</w:t>
            </w:r>
          </w:p>
        </w:tc>
        <w:tc>
          <w:tcPr>
            <w:tcW w:w="1033"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Vales de Gasolina</w:t>
            </w:r>
          </w:p>
        </w:tc>
        <w:tc>
          <w:tcPr>
            <w:tcW w:w="1032" w:type="pct"/>
            <w:shd w:val="clear" w:color="auto" w:fill="auto"/>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Departamento de Análisis Financiero y Control de Gestión</w:t>
            </w:r>
          </w:p>
        </w:tc>
        <w:tc>
          <w:tcPr>
            <w:tcW w:w="1312" w:type="pct"/>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Jefe del Departamento de Análisis Financiero y Control de Gestión</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MEAP Enrique Jiménez de la Hoya</w:t>
            </w:r>
          </w:p>
          <w:p w:rsidR="003E6B38" w:rsidRPr="00954A1E" w:rsidRDefault="0032370C" w:rsidP="00013C00">
            <w:pPr>
              <w:jc w:val="center"/>
              <w:rPr>
                <w:rFonts w:ascii="Calibri" w:hAnsi="Calibri" w:cs="Calibri"/>
                <w:sz w:val="12"/>
                <w:szCs w:val="12"/>
              </w:rPr>
            </w:pPr>
            <w:hyperlink r:id="rId47" w:history="1">
              <w:r w:rsidR="003E6B38" w:rsidRPr="00954A1E">
                <w:rPr>
                  <w:rStyle w:val="Hipervnculo"/>
                  <w:rFonts w:ascii="Calibri" w:hAnsi="Calibri" w:cs="Calibri"/>
                  <w:sz w:val="12"/>
                  <w:szCs w:val="12"/>
                </w:rPr>
                <w:t>ejdelahoya@correo.uaa.mx</w:t>
              </w:r>
            </w:hyperlink>
          </w:p>
        </w:tc>
        <w:tc>
          <w:tcPr>
            <w:tcW w:w="1296" w:type="pct"/>
            <w:vAlign w:val="center"/>
          </w:tcPr>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Asistente del Departamento de Análisis Financiero y Control de Gestión</w:t>
            </w:r>
          </w:p>
          <w:p w:rsidR="003E6B38" w:rsidRPr="00954A1E" w:rsidRDefault="003E6B38" w:rsidP="00013C00">
            <w:pPr>
              <w:jc w:val="center"/>
              <w:rPr>
                <w:rFonts w:ascii="Calibri" w:hAnsi="Calibri" w:cs="Calibri"/>
                <w:sz w:val="12"/>
                <w:szCs w:val="12"/>
              </w:rPr>
            </w:pPr>
            <w:r w:rsidRPr="00954A1E">
              <w:rPr>
                <w:rFonts w:ascii="Calibri" w:hAnsi="Calibri" w:cs="Calibri"/>
                <w:sz w:val="12"/>
                <w:szCs w:val="12"/>
              </w:rPr>
              <w:t>Lic. Perla Berenice Llamas Rodríguez</w:t>
            </w:r>
          </w:p>
          <w:p w:rsidR="003E6B38" w:rsidRPr="00954A1E" w:rsidRDefault="0032370C" w:rsidP="00013C00">
            <w:pPr>
              <w:jc w:val="center"/>
              <w:rPr>
                <w:rFonts w:ascii="Calibri" w:hAnsi="Calibri" w:cs="Calibri"/>
                <w:sz w:val="12"/>
                <w:szCs w:val="12"/>
              </w:rPr>
            </w:pPr>
            <w:hyperlink r:id="rId48" w:history="1">
              <w:r w:rsidR="003E6B38" w:rsidRPr="00954A1E">
                <w:rPr>
                  <w:rStyle w:val="Hipervnculo"/>
                  <w:rFonts w:ascii="Calibri" w:hAnsi="Calibri" w:cs="Calibri"/>
                  <w:sz w:val="12"/>
                  <w:szCs w:val="12"/>
                </w:rPr>
                <w:t>perla.llamas@edu.uaa.mx</w:t>
              </w:r>
            </w:hyperlink>
          </w:p>
        </w:tc>
      </w:tr>
      <w:tr w:rsidR="00F70BAB" w:rsidRPr="00954A1E" w:rsidTr="00F70BAB">
        <w:trPr>
          <w:trHeight w:val="364"/>
          <w:jc w:val="center"/>
        </w:trPr>
        <w:tc>
          <w:tcPr>
            <w:tcW w:w="327" w:type="pct"/>
            <w:shd w:val="clear" w:color="auto" w:fill="auto"/>
            <w:vAlign w:val="center"/>
          </w:tcPr>
          <w:p w:rsidR="00F70BAB" w:rsidRPr="0087062A" w:rsidRDefault="00F70BAB" w:rsidP="00F70BAB">
            <w:pPr>
              <w:jc w:val="center"/>
              <w:rPr>
                <w:rFonts w:ascii="Calibri" w:hAnsi="Calibri" w:cs="Calibri"/>
                <w:b/>
                <w:sz w:val="12"/>
                <w:szCs w:val="12"/>
              </w:rPr>
            </w:pPr>
            <w:r>
              <w:rPr>
                <w:rFonts w:ascii="Calibri" w:hAnsi="Calibri" w:cs="Calibri"/>
                <w:b/>
                <w:sz w:val="12"/>
                <w:szCs w:val="12"/>
              </w:rPr>
              <w:t>13</w:t>
            </w:r>
          </w:p>
        </w:tc>
        <w:tc>
          <w:tcPr>
            <w:tcW w:w="1033" w:type="pct"/>
            <w:shd w:val="clear" w:color="auto" w:fill="auto"/>
            <w:vAlign w:val="center"/>
          </w:tcPr>
          <w:p w:rsidR="00F70BAB" w:rsidRPr="00954A1E" w:rsidRDefault="00F70BAB" w:rsidP="00F70BAB">
            <w:pPr>
              <w:jc w:val="center"/>
              <w:rPr>
                <w:rFonts w:ascii="Calibri" w:hAnsi="Calibri" w:cs="Calibri"/>
                <w:sz w:val="12"/>
                <w:szCs w:val="12"/>
              </w:rPr>
            </w:pPr>
            <w:r w:rsidRPr="00954A1E">
              <w:rPr>
                <w:rFonts w:ascii="Calibri" w:hAnsi="Calibri" w:cs="Calibri"/>
                <w:sz w:val="12"/>
                <w:szCs w:val="12"/>
              </w:rPr>
              <w:t>Gasolina por código de barras</w:t>
            </w:r>
          </w:p>
        </w:tc>
        <w:tc>
          <w:tcPr>
            <w:tcW w:w="1032" w:type="pct"/>
            <w:vMerge w:val="restart"/>
            <w:shd w:val="clear" w:color="auto" w:fill="auto"/>
            <w:vAlign w:val="center"/>
          </w:tcPr>
          <w:p w:rsidR="00F70BAB" w:rsidRPr="00954A1E" w:rsidRDefault="00F70BAB" w:rsidP="00F70BAB">
            <w:pPr>
              <w:jc w:val="center"/>
              <w:rPr>
                <w:rFonts w:ascii="Calibri" w:hAnsi="Calibri" w:cs="Calibri"/>
                <w:sz w:val="12"/>
                <w:szCs w:val="12"/>
              </w:rPr>
            </w:pPr>
            <w:r>
              <w:rPr>
                <w:rFonts w:ascii="Calibri" w:hAnsi="Calibri" w:cs="Calibri"/>
                <w:sz w:val="12"/>
                <w:szCs w:val="12"/>
              </w:rPr>
              <w:t xml:space="preserve">Departamento de Control de Bienes Muebles e Inmuebles de la DGF </w:t>
            </w:r>
          </w:p>
        </w:tc>
        <w:tc>
          <w:tcPr>
            <w:tcW w:w="1312" w:type="pct"/>
            <w:vMerge w:val="restart"/>
            <w:vAlign w:val="center"/>
          </w:tcPr>
          <w:p w:rsidR="00F70BAB" w:rsidRDefault="00F70BAB" w:rsidP="00F70BAB">
            <w:pPr>
              <w:jc w:val="center"/>
              <w:rPr>
                <w:rFonts w:ascii="Calibri" w:hAnsi="Calibri" w:cs="Calibri"/>
                <w:sz w:val="12"/>
                <w:szCs w:val="12"/>
              </w:rPr>
            </w:pPr>
            <w:r>
              <w:rPr>
                <w:rFonts w:ascii="Calibri" w:hAnsi="Calibri" w:cs="Calibri"/>
                <w:sz w:val="12"/>
                <w:szCs w:val="12"/>
              </w:rPr>
              <w:t xml:space="preserve">Jefa del Departamento de Control de Bienes Muebles e Inmuebles de la DGF, M. </w:t>
            </w:r>
            <w:proofErr w:type="spellStart"/>
            <w:r>
              <w:rPr>
                <w:rFonts w:ascii="Calibri" w:hAnsi="Calibri" w:cs="Calibri"/>
                <w:sz w:val="12"/>
                <w:szCs w:val="12"/>
              </w:rPr>
              <w:t>Anargelia</w:t>
            </w:r>
            <w:proofErr w:type="spellEnd"/>
            <w:r>
              <w:rPr>
                <w:rFonts w:ascii="Calibri" w:hAnsi="Calibri" w:cs="Calibri"/>
                <w:sz w:val="12"/>
                <w:szCs w:val="12"/>
              </w:rPr>
              <w:t xml:space="preserve"> García Silva</w:t>
            </w:r>
          </w:p>
          <w:p w:rsidR="00F70BAB" w:rsidRPr="00954A1E" w:rsidRDefault="0032370C" w:rsidP="00F70BAB">
            <w:pPr>
              <w:jc w:val="center"/>
              <w:rPr>
                <w:rFonts w:ascii="Calibri" w:hAnsi="Calibri" w:cs="Calibri"/>
                <w:sz w:val="12"/>
                <w:szCs w:val="12"/>
              </w:rPr>
            </w:pPr>
            <w:hyperlink r:id="rId49" w:history="1">
              <w:r w:rsidR="00F70BAB" w:rsidRPr="00EE78AD">
                <w:rPr>
                  <w:rStyle w:val="Hipervnculo"/>
                  <w:rFonts w:ascii="Calibri" w:hAnsi="Calibri" w:cs="Calibri"/>
                  <w:sz w:val="12"/>
                  <w:szCs w:val="12"/>
                </w:rPr>
                <w:t>agarcia@correo.uaa.mx</w:t>
              </w:r>
            </w:hyperlink>
            <w:r w:rsidR="00F70BAB">
              <w:rPr>
                <w:rFonts w:ascii="Calibri" w:hAnsi="Calibri" w:cs="Calibri"/>
                <w:sz w:val="12"/>
                <w:szCs w:val="12"/>
              </w:rPr>
              <w:t xml:space="preserve"> </w:t>
            </w:r>
          </w:p>
        </w:tc>
        <w:tc>
          <w:tcPr>
            <w:tcW w:w="1296" w:type="pct"/>
            <w:vMerge w:val="restart"/>
            <w:vAlign w:val="center"/>
          </w:tcPr>
          <w:p w:rsidR="00F70BAB" w:rsidRPr="00F70BAB" w:rsidRDefault="00F70BAB" w:rsidP="00F70BAB">
            <w:pPr>
              <w:jc w:val="center"/>
              <w:rPr>
                <w:rFonts w:ascii="Calibri" w:hAnsi="Calibri" w:cs="Calibri"/>
                <w:sz w:val="12"/>
                <w:szCs w:val="12"/>
                <w:highlight w:val="yellow"/>
              </w:rPr>
            </w:pPr>
            <w:r w:rsidRPr="00F70BAB">
              <w:rPr>
                <w:rFonts w:ascii="Calibri" w:hAnsi="Calibri" w:cs="Calibri"/>
                <w:sz w:val="12"/>
                <w:szCs w:val="12"/>
                <w:highlight w:val="yellow"/>
              </w:rPr>
              <w:t xml:space="preserve">Asistente del </w:t>
            </w:r>
            <w:proofErr w:type="spellStart"/>
            <w:r w:rsidRPr="00F70BAB">
              <w:rPr>
                <w:rFonts w:ascii="Calibri" w:hAnsi="Calibri" w:cs="Calibri"/>
                <w:sz w:val="12"/>
                <w:szCs w:val="12"/>
                <w:highlight w:val="yellow"/>
              </w:rPr>
              <w:t>del</w:t>
            </w:r>
            <w:proofErr w:type="spellEnd"/>
            <w:r w:rsidRPr="00F70BAB">
              <w:rPr>
                <w:rFonts w:ascii="Calibri" w:hAnsi="Calibri" w:cs="Calibri"/>
                <w:sz w:val="12"/>
                <w:szCs w:val="12"/>
                <w:highlight w:val="yellow"/>
              </w:rPr>
              <w:t xml:space="preserve"> Departamento de Control de Bienes Muebles e Inmuebles de la DGF</w:t>
            </w:r>
          </w:p>
          <w:p w:rsidR="00F70BAB" w:rsidRPr="00954A1E" w:rsidRDefault="00F70BAB" w:rsidP="00F70BAB">
            <w:pPr>
              <w:jc w:val="center"/>
              <w:rPr>
                <w:rFonts w:ascii="Calibri" w:hAnsi="Calibri" w:cs="Calibri"/>
                <w:sz w:val="12"/>
                <w:szCs w:val="12"/>
              </w:rPr>
            </w:pPr>
            <w:r w:rsidRPr="00F70BAB">
              <w:rPr>
                <w:rFonts w:ascii="Calibri" w:hAnsi="Calibri" w:cs="Calibri"/>
                <w:sz w:val="12"/>
                <w:szCs w:val="12"/>
                <w:highlight w:val="yellow"/>
              </w:rPr>
              <w:t>Lic.</w:t>
            </w:r>
            <w:r>
              <w:rPr>
                <w:rFonts w:ascii="Calibri" w:hAnsi="Calibri" w:cs="Calibri"/>
                <w:sz w:val="12"/>
                <w:szCs w:val="12"/>
              </w:rPr>
              <w:t xml:space="preserve"> </w:t>
            </w:r>
          </w:p>
        </w:tc>
      </w:tr>
      <w:tr w:rsidR="00F70BAB" w:rsidRPr="00954A1E" w:rsidTr="00F70BAB">
        <w:trPr>
          <w:trHeight w:val="283"/>
          <w:jc w:val="center"/>
        </w:trPr>
        <w:tc>
          <w:tcPr>
            <w:tcW w:w="327" w:type="pct"/>
            <w:shd w:val="clear" w:color="auto" w:fill="auto"/>
            <w:vAlign w:val="center"/>
          </w:tcPr>
          <w:p w:rsidR="00F70BAB" w:rsidRPr="0087062A" w:rsidRDefault="00F70BAB" w:rsidP="00F70BAB">
            <w:pPr>
              <w:jc w:val="center"/>
              <w:rPr>
                <w:rFonts w:ascii="Calibri" w:hAnsi="Calibri" w:cs="Calibri"/>
                <w:b/>
                <w:sz w:val="12"/>
                <w:szCs w:val="12"/>
              </w:rPr>
            </w:pPr>
            <w:r>
              <w:rPr>
                <w:rFonts w:ascii="Calibri" w:hAnsi="Calibri" w:cs="Calibri"/>
                <w:b/>
                <w:sz w:val="12"/>
                <w:szCs w:val="12"/>
              </w:rPr>
              <w:t>14</w:t>
            </w:r>
          </w:p>
        </w:tc>
        <w:tc>
          <w:tcPr>
            <w:tcW w:w="1033" w:type="pct"/>
            <w:shd w:val="clear" w:color="auto" w:fill="auto"/>
            <w:vAlign w:val="center"/>
          </w:tcPr>
          <w:p w:rsidR="00F70BAB" w:rsidRPr="00954A1E" w:rsidRDefault="00F70BAB" w:rsidP="00F70BAB">
            <w:pPr>
              <w:jc w:val="center"/>
              <w:rPr>
                <w:rFonts w:ascii="Calibri" w:hAnsi="Calibri" w:cs="Calibri"/>
                <w:sz w:val="12"/>
                <w:szCs w:val="12"/>
              </w:rPr>
            </w:pPr>
            <w:r w:rsidRPr="00954A1E">
              <w:rPr>
                <w:rFonts w:ascii="Calibri" w:hAnsi="Calibri" w:cs="Calibri"/>
                <w:sz w:val="12"/>
                <w:szCs w:val="12"/>
              </w:rPr>
              <w:t>Vales de Gasolina</w:t>
            </w:r>
          </w:p>
        </w:tc>
        <w:tc>
          <w:tcPr>
            <w:tcW w:w="1032" w:type="pct"/>
            <w:vMerge/>
            <w:shd w:val="clear" w:color="auto" w:fill="auto"/>
            <w:vAlign w:val="center"/>
          </w:tcPr>
          <w:p w:rsidR="00F70BAB" w:rsidRPr="00954A1E" w:rsidRDefault="00F70BAB" w:rsidP="00F70BAB">
            <w:pPr>
              <w:jc w:val="center"/>
              <w:rPr>
                <w:rFonts w:ascii="Calibri" w:hAnsi="Calibri" w:cs="Calibri"/>
                <w:sz w:val="12"/>
                <w:szCs w:val="12"/>
              </w:rPr>
            </w:pPr>
          </w:p>
        </w:tc>
        <w:tc>
          <w:tcPr>
            <w:tcW w:w="1312" w:type="pct"/>
            <w:vMerge/>
            <w:vAlign w:val="center"/>
          </w:tcPr>
          <w:p w:rsidR="00F70BAB" w:rsidRPr="00954A1E" w:rsidRDefault="00F70BAB" w:rsidP="00F70BAB">
            <w:pPr>
              <w:jc w:val="center"/>
              <w:rPr>
                <w:rFonts w:ascii="Calibri" w:hAnsi="Calibri" w:cs="Calibri"/>
                <w:sz w:val="12"/>
                <w:szCs w:val="12"/>
              </w:rPr>
            </w:pPr>
          </w:p>
        </w:tc>
        <w:tc>
          <w:tcPr>
            <w:tcW w:w="1296" w:type="pct"/>
            <w:vMerge/>
            <w:vAlign w:val="center"/>
          </w:tcPr>
          <w:p w:rsidR="00F70BAB" w:rsidRPr="00954A1E" w:rsidRDefault="00F70BAB" w:rsidP="00F70BAB">
            <w:pPr>
              <w:jc w:val="center"/>
              <w:rPr>
                <w:rFonts w:ascii="Calibri" w:hAnsi="Calibri" w:cs="Calibri"/>
                <w:sz w:val="12"/>
                <w:szCs w:val="12"/>
              </w:rPr>
            </w:pPr>
          </w:p>
        </w:tc>
      </w:tr>
    </w:tbl>
    <w:p w:rsidR="003E6B38" w:rsidRPr="00370968" w:rsidRDefault="003E6B38" w:rsidP="003E6B38">
      <w:pPr>
        <w:tabs>
          <w:tab w:val="left" w:pos="-284"/>
          <w:tab w:val="left" w:pos="9498"/>
        </w:tabs>
        <w:jc w:val="both"/>
        <w:rPr>
          <w:rFonts w:ascii="Calibri" w:hAnsi="Calibri" w:cs="Calibri"/>
          <w:b/>
          <w:sz w:val="16"/>
          <w:szCs w:val="16"/>
        </w:rPr>
      </w:pPr>
    </w:p>
    <w:p w:rsidR="003E6B38" w:rsidRPr="00F70BAB" w:rsidRDefault="003E6B38" w:rsidP="003E6B38">
      <w:pPr>
        <w:tabs>
          <w:tab w:val="left" w:pos="-284"/>
          <w:tab w:val="left" w:pos="9498"/>
        </w:tabs>
        <w:jc w:val="both"/>
        <w:rPr>
          <w:rFonts w:ascii="Calibri" w:hAnsi="Calibri" w:cs="Calibri"/>
          <w:sz w:val="16"/>
          <w:szCs w:val="16"/>
        </w:rPr>
      </w:pPr>
      <w:r w:rsidRPr="00F70BAB">
        <w:rPr>
          <w:rFonts w:ascii="Calibri" w:hAnsi="Calibri" w:cs="Calibri"/>
          <w:sz w:val="16"/>
          <w:szCs w:val="16"/>
        </w:rPr>
        <w:t>*Cada coordinador operativo de las áreas requirentes realizaran las solicitudes de compra directa con la empresa y/o empresas que resulten adjudicadas conforme a lo establecido en esta convocatoria y el contrato que de ella resulte.</w:t>
      </w:r>
    </w:p>
    <w:p w:rsidR="003E6B38" w:rsidRDefault="003E6B38" w:rsidP="003E6B38">
      <w:pPr>
        <w:tabs>
          <w:tab w:val="left" w:pos="-284"/>
          <w:tab w:val="left" w:pos="9498"/>
        </w:tabs>
        <w:jc w:val="both"/>
        <w:rPr>
          <w:rFonts w:ascii="Calibri" w:hAnsi="Calibri" w:cs="Calibri"/>
          <w:sz w:val="16"/>
          <w:szCs w:val="16"/>
        </w:rPr>
      </w:pPr>
    </w:p>
    <w:p w:rsidR="003E6B38" w:rsidRPr="00F70BAB" w:rsidRDefault="003E6B38" w:rsidP="003E6B38">
      <w:pPr>
        <w:tabs>
          <w:tab w:val="left" w:pos="-284"/>
          <w:tab w:val="left" w:pos="9498"/>
        </w:tabs>
        <w:jc w:val="both"/>
        <w:rPr>
          <w:rFonts w:ascii="Calibri" w:hAnsi="Calibri" w:cs="Calibri"/>
          <w:sz w:val="16"/>
          <w:szCs w:val="16"/>
        </w:rPr>
      </w:pPr>
      <w:r>
        <w:rPr>
          <w:rFonts w:ascii="Calibri" w:hAnsi="Calibri" w:cs="Calibri"/>
          <w:sz w:val="16"/>
          <w:szCs w:val="16"/>
        </w:rPr>
        <w:t xml:space="preserve">Ciudad </w:t>
      </w:r>
      <w:r w:rsidRPr="00F70BAB">
        <w:rPr>
          <w:rFonts w:ascii="Calibri" w:hAnsi="Calibri" w:cs="Calibri"/>
          <w:sz w:val="16"/>
          <w:szCs w:val="16"/>
        </w:rPr>
        <w:t xml:space="preserve">Universitaria: Av. Universidad No. 940, Col. Ciudad Universitaria, C.P. 20100, Aguascalientes, </w:t>
      </w:r>
      <w:proofErr w:type="spellStart"/>
      <w:r w:rsidRPr="00F70BAB">
        <w:rPr>
          <w:rFonts w:ascii="Calibri" w:hAnsi="Calibri" w:cs="Calibri"/>
          <w:sz w:val="16"/>
          <w:szCs w:val="16"/>
        </w:rPr>
        <w:t>Ags</w:t>
      </w:r>
      <w:proofErr w:type="spellEnd"/>
      <w:r w:rsidRPr="00F70BAB">
        <w:rPr>
          <w:rFonts w:ascii="Calibri" w:hAnsi="Calibri" w:cs="Calibri"/>
          <w:sz w:val="16"/>
          <w:szCs w:val="16"/>
        </w:rPr>
        <w:t xml:space="preserve">. </w:t>
      </w:r>
    </w:p>
    <w:p w:rsidR="003E6B38" w:rsidRPr="00F70BAB" w:rsidRDefault="003E6B38" w:rsidP="003E6B38">
      <w:pPr>
        <w:tabs>
          <w:tab w:val="left" w:pos="-284"/>
          <w:tab w:val="left" w:pos="9498"/>
        </w:tabs>
        <w:jc w:val="both"/>
        <w:rPr>
          <w:rFonts w:ascii="Calibri" w:hAnsi="Calibri" w:cs="Calibri"/>
          <w:b/>
          <w:sz w:val="14"/>
          <w:szCs w:val="14"/>
        </w:rPr>
      </w:pPr>
      <w:r w:rsidRPr="00F70BAB">
        <w:rPr>
          <w:rFonts w:ascii="Calibri" w:hAnsi="Calibri" w:cs="Calibri"/>
          <w:b/>
          <w:sz w:val="14"/>
          <w:szCs w:val="14"/>
        </w:rPr>
        <w:t>La vigencia del contrato será a partir del día:</w:t>
      </w:r>
    </w:p>
    <w:p w:rsidR="00F70BAB" w:rsidRPr="00F70BAB" w:rsidRDefault="00F70BAB" w:rsidP="003E6B38">
      <w:pPr>
        <w:tabs>
          <w:tab w:val="left" w:pos="-284"/>
          <w:tab w:val="left" w:pos="9498"/>
        </w:tabs>
        <w:jc w:val="both"/>
        <w:rPr>
          <w:rFonts w:ascii="Calibri" w:hAnsi="Calibri" w:cs="Calibri"/>
          <w:b/>
          <w:sz w:val="14"/>
          <w:szCs w:val="14"/>
        </w:rPr>
      </w:pPr>
    </w:p>
    <w:p w:rsidR="003E6B38" w:rsidRPr="00F70BAB" w:rsidRDefault="003E6B38" w:rsidP="003E6B38">
      <w:pPr>
        <w:tabs>
          <w:tab w:val="left" w:pos="-284"/>
          <w:tab w:val="left" w:pos="9498"/>
        </w:tabs>
        <w:jc w:val="both"/>
        <w:rPr>
          <w:rFonts w:ascii="Calibri" w:hAnsi="Calibri" w:cs="Calibri"/>
          <w:b/>
          <w:sz w:val="14"/>
          <w:szCs w:val="14"/>
        </w:rPr>
      </w:pPr>
      <w:r w:rsidRPr="00F70BAB">
        <w:rPr>
          <w:rFonts w:ascii="Calibri" w:hAnsi="Calibri" w:cs="Calibri"/>
          <w:b/>
          <w:i/>
          <w:sz w:val="14"/>
          <w:szCs w:val="14"/>
          <w:u w:val="single"/>
        </w:rPr>
        <w:t>Partida 1:</w:t>
      </w:r>
      <w:r w:rsidRPr="00F70BAB">
        <w:rPr>
          <w:rFonts w:ascii="Calibri" w:hAnsi="Calibri" w:cs="Calibri"/>
          <w:b/>
          <w:sz w:val="14"/>
          <w:szCs w:val="14"/>
        </w:rPr>
        <w:t xml:space="preserve"> 01 de abril de 2023 y hasta el 31 de diciembre de 2023.</w:t>
      </w:r>
    </w:p>
    <w:p w:rsidR="003E6B38" w:rsidRPr="00F70BAB" w:rsidRDefault="00F70BAB" w:rsidP="003E6B38">
      <w:pPr>
        <w:tabs>
          <w:tab w:val="left" w:pos="-284"/>
          <w:tab w:val="left" w:pos="9498"/>
        </w:tabs>
        <w:jc w:val="both"/>
        <w:rPr>
          <w:rFonts w:ascii="Calibri" w:hAnsi="Calibri" w:cs="Calibri"/>
          <w:sz w:val="14"/>
          <w:szCs w:val="14"/>
        </w:rPr>
      </w:pPr>
      <w:r w:rsidRPr="00F70BAB">
        <w:rPr>
          <w:rFonts w:ascii="Calibri" w:hAnsi="Calibri" w:cs="Calibri"/>
          <w:b/>
          <w:i/>
          <w:sz w:val="14"/>
          <w:szCs w:val="14"/>
          <w:u w:val="single"/>
        </w:rPr>
        <w:t>Partida 2 a 14</w:t>
      </w:r>
      <w:r w:rsidR="003E6B38" w:rsidRPr="00F70BAB">
        <w:rPr>
          <w:rFonts w:ascii="Calibri" w:hAnsi="Calibri" w:cs="Calibri"/>
          <w:b/>
          <w:i/>
          <w:sz w:val="14"/>
          <w:szCs w:val="14"/>
          <w:u w:val="single"/>
        </w:rPr>
        <w:t>:</w:t>
      </w:r>
      <w:r w:rsidR="003E6B38" w:rsidRPr="00F70BAB">
        <w:rPr>
          <w:rFonts w:ascii="Calibri" w:hAnsi="Calibri" w:cs="Calibri"/>
          <w:b/>
          <w:sz w:val="14"/>
          <w:szCs w:val="14"/>
        </w:rPr>
        <w:t xml:space="preserve"> 01 de marzo de 2023 y hasta el 31 de diciembre de 2023.</w:t>
      </w:r>
    </w:p>
    <w:p w:rsidR="003E6B38" w:rsidRPr="00F70BAB" w:rsidRDefault="003E6B38" w:rsidP="003E6B38">
      <w:pPr>
        <w:tabs>
          <w:tab w:val="left" w:pos="-284"/>
          <w:tab w:val="left" w:pos="9498"/>
        </w:tabs>
        <w:jc w:val="both"/>
        <w:rPr>
          <w:rFonts w:ascii="Calibri" w:hAnsi="Calibri" w:cs="Calibri"/>
          <w:sz w:val="14"/>
          <w:szCs w:val="14"/>
        </w:rPr>
      </w:pPr>
    </w:p>
    <w:p w:rsidR="003E6B38" w:rsidRPr="00F70BAB" w:rsidRDefault="003E6B38" w:rsidP="003E6B38">
      <w:pPr>
        <w:tabs>
          <w:tab w:val="left" w:pos="709"/>
          <w:tab w:val="left" w:pos="1276"/>
        </w:tabs>
        <w:jc w:val="both"/>
        <w:rPr>
          <w:rFonts w:ascii="Calibri" w:hAnsi="Calibri" w:cs="Calibri"/>
          <w:b/>
          <w:sz w:val="14"/>
          <w:szCs w:val="14"/>
        </w:rPr>
      </w:pPr>
      <w:r w:rsidRPr="00F70BAB">
        <w:rPr>
          <w:rFonts w:ascii="Calibri" w:hAnsi="Calibri" w:cs="Calibri"/>
          <w:b/>
          <w:sz w:val="14"/>
          <w:szCs w:val="14"/>
        </w:rPr>
        <w:t>CONDICIONES DE PRECIO.</w:t>
      </w:r>
    </w:p>
    <w:p w:rsidR="003E6B38" w:rsidRPr="004940F9" w:rsidRDefault="003E6B38" w:rsidP="003E6B38">
      <w:pPr>
        <w:tabs>
          <w:tab w:val="left" w:pos="709"/>
          <w:tab w:val="left" w:pos="1276"/>
        </w:tabs>
        <w:jc w:val="both"/>
        <w:rPr>
          <w:rFonts w:ascii="Calibri" w:hAnsi="Calibri" w:cs="Calibri"/>
          <w:sz w:val="14"/>
          <w:szCs w:val="14"/>
        </w:rPr>
      </w:pPr>
      <w:r w:rsidRPr="00F70BAB">
        <w:rPr>
          <w:rFonts w:ascii="Calibri" w:hAnsi="Calibri" w:cs="Calibri"/>
          <w:sz w:val="14"/>
          <w:szCs w:val="14"/>
        </w:rPr>
        <w:t>Los licitantes, deberán cotizar el precio unitario por litro, sin incluir el IVA.</w:t>
      </w:r>
      <w:r w:rsidR="00F70BAB">
        <w:rPr>
          <w:rFonts w:ascii="Calibri" w:hAnsi="Calibri" w:cs="Calibri"/>
          <w:sz w:val="14"/>
          <w:szCs w:val="14"/>
        </w:rPr>
        <w:t xml:space="preserve"> </w:t>
      </w:r>
      <w:r w:rsidRPr="00F70BAB">
        <w:rPr>
          <w:rFonts w:ascii="Calibri" w:hAnsi="Calibri" w:cs="Calibri"/>
          <w:sz w:val="14"/>
          <w:szCs w:val="14"/>
        </w:rPr>
        <w:t>Los licitantes deberán entregar sus propuestas económicas exclusivamente en Pesos Mexicanos.</w:t>
      </w:r>
      <w:r w:rsidR="00F70BAB">
        <w:rPr>
          <w:rFonts w:ascii="Calibri" w:hAnsi="Calibri" w:cs="Calibri"/>
          <w:sz w:val="14"/>
          <w:szCs w:val="14"/>
        </w:rPr>
        <w:t xml:space="preserve"> </w:t>
      </w:r>
      <w:r w:rsidRPr="00F70BAB">
        <w:rPr>
          <w:rFonts w:ascii="Calibri" w:hAnsi="Calibri" w:cs="Calibri"/>
          <w:sz w:val="14"/>
          <w:szCs w:val="14"/>
        </w:rPr>
        <w:t xml:space="preserve">La propuesta económica de los licitantes deberá elaborarse considerando como punto de referencia, los </w:t>
      </w:r>
      <w:r w:rsidRPr="00F70BAB">
        <w:rPr>
          <w:rFonts w:ascii="Calibri" w:hAnsi="Calibri" w:cs="Calibri"/>
          <w:b/>
          <w:sz w:val="14"/>
          <w:szCs w:val="14"/>
        </w:rPr>
        <w:t>precios oficiales</w:t>
      </w:r>
      <w:r w:rsidRPr="00F70BAB">
        <w:rPr>
          <w:rFonts w:ascii="Calibri" w:hAnsi="Calibri" w:cs="Calibri"/>
          <w:sz w:val="14"/>
          <w:szCs w:val="14"/>
        </w:rPr>
        <w:t xml:space="preserve"> vigentes a la fecha de realización del acto de presentación y apertura</w:t>
      </w:r>
      <w:r w:rsidRPr="004940F9">
        <w:rPr>
          <w:rFonts w:ascii="Calibri" w:hAnsi="Calibri" w:cs="Calibri"/>
          <w:sz w:val="14"/>
          <w:szCs w:val="14"/>
        </w:rPr>
        <w:t xml:space="preserve"> de proposiciones técnicas y económicas.</w:t>
      </w:r>
      <w:r w:rsidR="00F70BAB">
        <w:rPr>
          <w:rFonts w:ascii="Calibri" w:hAnsi="Calibri" w:cs="Calibri"/>
          <w:sz w:val="14"/>
          <w:szCs w:val="14"/>
        </w:rPr>
        <w:t xml:space="preserve"> </w:t>
      </w:r>
      <w:r w:rsidRPr="004940F9">
        <w:rPr>
          <w:rFonts w:ascii="Calibri" w:hAnsi="Calibri" w:cs="Calibri"/>
          <w:sz w:val="14"/>
          <w:szCs w:val="14"/>
        </w:rPr>
        <w:t>Los precios propuestos serán preferentemente fijos durante la vigencia del contrato y estarán sujetos a las Políticas Económicas que establezca el Gobierno Federal.</w:t>
      </w:r>
      <w:r w:rsidR="00F70BAB">
        <w:rPr>
          <w:rFonts w:ascii="Calibri" w:hAnsi="Calibri" w:cs="Calibri"/>
          <w:sz w:val="14"/>
          <w:szCs w:val="14"/>
        </w:rPr>
        <w:t xml:space="preserve"> </w:t>
      </w:r>
      <w:r w:rsidRPr="004940F9">
        <w:rPr>
          <w:rFonts w:ascii="Calibri" w:hAnsi="Calibri" w:cs="Calibri"/>
          <w:sz w:val="14"/>
          <w:szCs w:val="14"/>
        </w:rPr>
        <w:t>Si durante la vigencia del contrato el proveedor realiza una operación comercial respecto del mismo bien o producto, siendo igual o de características similares con cualquier otro consumidor nacional, por abajo de los precios ofertados y contratados con el Instituto, derivados de esta licitación, el precio contratado será ajustado al precio cotizado al otro consumidor obligándose el proveedor a resarcirle al Instituto, las cantidades pagadas de más a partir de la fecha en que se haya realizado la operación con motivo de esta controversia.</w:t>
      </w:r>
    </w:p>
    <w:p w:rsidR="003E6B38" w:rsidRPr="004940F9" w:rsidRDefault="003E6B38" w:rsidP="003E6B38">
      <w:pPr>
        <w:tabs>
          <w:tab w:val="left" w:pos="709"/>
          <w:tab w:val="left" w:pos="1276"/>
        </w:tabs>
        <w:jc w:val="both"/>
        <w:rPr>
          <w:rFonts w:ascii="Calibri" w:hAnsi="Calibri" w:cs="Calibri"/>
          <w:b/>
          <w:sz w:val="14"/>
          <w:szCs w:val="14"/>
        </w:rPr>
      </w:pPr>
    </w:p>
    <w:p w:rsidR="003E6B38" w:rsidRPr="004940F9" w:rsidRDefault="003E6B38" w:rsidP="003E6B38">
      <w:pPr>
        <w:tabs>
          <w:tab w:val="left" w:pos="709"/>
          <w:tab w:val="left" w:pos="1276"/>
        </w:tabs>
        <w:jc w:val="both"/>
        <w:rPr>
          <w:rFonts w:ascii="Calibri" w:hAnsi="Calibri" w:cs="Calibri"/>
          <w:b/>
          <w:sz w:val="14"/>
          <w:szCs w:val="14"/>
        </w:rPr>
      </w:pPr>
      <w:r w:rsidRPr="004940F9">
        <w:rPr>
          <w:rFonts w:ascii="Calibri" w:hAnsi="Calibri" w:cs="Calibri"/>
          <w:b/>
          <w:sz w:val="14"/>
          <w:szCs w:val="14"/>
        </w:rPr>
        <w:t>CONDICIONES DE PAGO.</w:t>
      </w:r>
    </w:p>
    <w:p w:rsidR="003E6B38" w:rsidRPr="004940F9" w:rsidRDefault="003E6B38" w:rsidP="003E6B38">
      <w:pPr>
        <w:tabs>
          <w:tab w:val="left" w:pos="709"/>
          <w:tab w:val="left" w:pos="1276"/>
        </w:tabs>
        <w:jc w:val="both"/>
        <w:rPr>
          <w:rFonts w:ascii="Calibri" w:hAnsi="Calibri" w:cs="Calibri"/>
          <w:sz w:val="14"/>
          <w:szCs w:val="14"/>
          <w:highlight w:val="yellow"/>
        </w:rPr>
      </w:pPr>
      <w:r w:rsidRPr="004940F9">
        <w:rPr>
          <w:rFonts w:ascii="Calibri" w:hAnsi="Calibri" w:cs="Calibri"/>
          <w:sz w:val="14"/>
          <w:szCs w:val="14"/>
        </w:rPr>
        <w:t xml:space="preserve">Los pagos se efectuarán a los </w:t>
      </w:r>
      <w:r>
        <w:rPr>
          <w:rFonts w:ascii="Calibri" w:hAnsi="Calibri" w:cs="Calibri"/>
          <w:sz w:val="14"/>
          <w:szCs w:val="14"/>
        </w:rPr>
        <w:t>20</w:t>
      </w:r>
      <w:r w:rsidRPr="004940F9">
        <w:rPr>
          <w:rFonts w:ascii="Calibri" w:hAnsi="Calibri" w:cs="Calibri"/>
          <w:sz w:val="14"/>
          <w:szCs w:val="14"/>
        </w:rPr>
        <w:t xml:space="preserve"> días naturales contados a partir de la entrega de la documentación completa, que acredite la entrega o el suministro contratado, así como la factura para su revisión en el </w:t>
      </w:r>
      <w:r w:rsidRPr="004940F9">
        <w:rPr>
          <w:rFonts w:ascii="Calibri" w:hAnsi="Calibri" w:cs="Calibri"/>
          <w:b/>
          <w:sz w:val="14"/>
          <w:szCs w:val="14"/>
        </w:rPr>
        <w:t>área correspondiente de las responsables enunciadas</w:t>
      </w:r>
      <w:r>
        <w:rPr>
          <w:rFonts w:ascii="Calibri" w:hAnsi="Calibri" w:cs="Calibri"/>
          <w:b/>
          <w:sz w:val="14"/>
          <w:szCs w:val="14"/>
        </w:rPr>
        <w:t xml:space="preserve"> y la entrega de reportes y tickets requerida en cada una de las partidas</w:t>
      </w:r>
      <w:r w:rsidRPr="004940F9">
        <w:rPr>
          <w:rFonts w:ascii="Calibri" w:hAnsi="Calibri" w:cs="Calibri"/>
          <w:b/>
          <w:sz w:val="14"/>
          <w:szCs w:val="14"/>
        </w:rPr>
        <w:t xml:space="preserve">. </w:t>
      </w:r>
      <w:r w:rsidRPr="004940F9">
        <w:rPr>
          <w:rFonts w:ascii="Calibri" w:hAnsi="Calibri" w:cs="Calibri"/>
          <w:sz w:val="14"/>
          <w:szCs w:val="14"/>
        </w:rPr>
        <w:t>El pago de los bienes quedará condicionado proporcionalmente al pago que el licitante adjudicado deba efectuar por concepto de penas convencionales por atraso en la entrega o suministro.</w:t>
      </w:r>
      <w:r w:rsidR="00F70BAB">
        <w:rPr>
          <w:rFonts w:ascii="Calibri" w:hAnsi="Calibri" w:cs="Calibri"/>
          <w:sz w:val="14"/>
          <w:szCs w:val="14"/>
        </w:rPr>
        <w:t xml:space="preserve"> </w:t>
      </w:r>
      <w:r w:rsidRPr="004940F9">
        <w:rPr>
          <w:rFonts w:ascii="Calibri" w:hAnsi="Calibri" w:cs="Calibri"/>
          <w:sz w:val="14"/>
          <w:szCs w:val="14"/>
        </w:rPr>
        <w:t>La convocante no otorgará anticipos a los licitantes adjudicados.</w:t>
      </w:r>
    </w:p>
    <w:p w:rsidR="003E6B38" w:rsidRDefault="003E6B38" w:rsidP="003E6B38">
      <w:pPr>
        <w:autoSpaceDE w:val="0"/>
        <w:autoSpaceDN w:val="0"/>
        <w:adjustRightInd w:val="0"/>
        <w:jc w:val="center"/>
        <w:rPr>
          <w:rFonts w:ascii="Arial" w:hAnsi="Arial" w:cs="Arial"/>
          <w:i/>
          <w:color w:val="632423"/>
          <w:sz w:val="16"/>
          <w:szCs w:val="16"/>
          <w:lang w:val="es-MX" w:eastAsia="es-MX"/>
        </w:rPr>
      </w:pPr>
    </w:p>
    <w:p w:rsidR="003E6B38" w:rsidRPr="001677D8" w:rsidRDefault="003E6B38" w:rsidP="003E6B38">
      <w:pPr>
        <w:autoSpaceDE w:val="0"/>
        <w:autoSpaceDN w:val="0"/>
        <w:adjustRightInd w:val="0"/>
        <w:jc w:val="center"/>
        <w:rPr>
          <w:rFonts w:ascii="Arial" w:hAnsi="Arial" w:cs="Arial"/>
          <w:i/>
          <w:color w:val="632423"/>
          <w:sz w:val="14"/>
          <w:szCs w:val="14"/>
          <w:lang w:val="es-MX" w:eastAsia="es-MX"/>
        </w:rPr>
      </w:pPr>
      <w:r w:rsidRPr="001677D8">
        <w:rPr>
          <w:rFonts w:ascii="Arial" w:hAnsi="Arial" w:cs="Arial"/>
          <w:i/>
          <w:color w:val="632423"/>
          <w:sz w:val="14"/>
          <w:szCs w:val="14"/>
          <w:lang w:val="es-MX" w:eastAsia="es-MX"/>
        </w:rPr>
        <w:t>Lugar y Fecha</w:t>
      </w:r>
    </w:p>
    <w:p w:rsidR="003E6B38" w:rsidRPr="001677D8" w:rsidRDefault="003E6B38" w:rsidP="003E6B38">
      <w:pPr>
        <w:autoSpaceDE w:val="0"/>
        <w:autoSpaceDN w:val="0"/>
        <w:adjustRightInd w:val="0"/>
        <w:jc w:val="center"/>
        <w:rPr>
          <w:rFonts w:ascii="Arial" w:hAnsi="Arial" w:cs="Arial"/>
          <w:i/>
          <w:color w:val="632423"/>
          <w:sz w:val="14"/>
          <w:szCs w:val="14"/>
          <w:lang w:val="es-MX" w:eastAsia="es-MX"/>
        </w:rPr>
      </w:pPr>
      <w:r w:rsidRPr="001677D8">
        <w:rPr>
          <w:rFonts w:ascii="Arial" w:hAnsi="Arial" w:cs="Arial"/>
          <w:i/>
          <w:color w:val="632423"/>
          <w:sz w:val="14"/>
          <w:szCs w:val="14"/>
          <w:lang w:val="es-MX" w:eastAsia="es-MX"/>
        </w:rPr>
        <w:t>Protesto lo necesario</w:t>
      </w:r>
    </w:p>
    <w:p w:rsidR="003E6B38" w:rsidRPr="001677D8" w:rsidRDefault="003E6B38" w:rsidP="003E6B38">
      <w:pPr>
        <w:autoSpaceDE w:val="0"/>
        <w:autoSpaceDN w:val="0"/>
        <w:adjustRightInd w:val="0"/>
        <w:jc w:val="center"/>
        <w:rPr>
          <w:rFonts w:ascii="Arial" w:hAnsi="Arial" w:cs="Arial"/>
          <w:i/>
          <w:color w:val="632423"/>
          <w:sz w:val="14"/>
          <w:szCs w:val="14"/>
          <w:lang w:val="es-MX" w:eastAsia="es-MX"/>
        </w:rPr>
      </w:pPr>
      <w:r w:rsidRPr="001677D8">
        <w:rPr>
          <w:rFonts w:ascii="Arial" w:hAnsi="Arial" w:cs="Arial"/>
          <w:i/>
          <w:color w:val="632423"/>
          <w:sz w:val="14"/>
          <w:szCs w:val="14"/>
          <w:lang w:val="es-MX" w:eastAsia="es-MX"/>
        </w:rPr>
        <w:t>(Nombre y firma de la persona física o representante legal de la persona física o moral o representante común de la agrupación de personas)</w:t>
      </w:r>
    </w:p>
    <w:p w:rsidR="003E6B38" w:rsidRDefault="003E6B38" w:rsidP="003E6B38">
      <w:pPr>
        <w:tabs>
          <w:tab w:val="left" w:pos="709"/>
          <w:tab w:val="left" w:pos="1276"/>
          <w:tab w:val="left" w:pos="1985"/>
          <w:tab w:val="left" w:pos="2977"/>
        </w:tabs>
        <w:jc w:val="center"/>
        <w:rPr>
          <w:rFonts w:ascii="Calibri" w:hAnsi="Calibri" w:cs="Calibri"/>
          <w:b/>
          <w:sz w:val="21"/>
          <w:szCs w:val="21"/>
          <w:lang w:val="es-MX"/>
        </w:rPr>
      </w:pPr>
    </w:p>
    <w:p w:rsidR="003E6B38" w:rsidRDefault="003E6B38" w:rsidP="003E6B38">
      <w:pPr>
        <w:tabs>
          <w:tab w:val="left" w:pos="709"/>
          <w:tab w:val="left" w:pos="1276"/>
          <w:tab w:val="left" w:pos="1985"/>
          <w:tab w:val="left" w:pos="2977"/>
        </w:tabs>
        <w:jc w:val="center"/>
        <w:rPr>
          <w:rFonts w:ascii="Calibri" w:hAnsi="Calibri" w:cs="Calibri"/>
          <w:b/>
          <w:sz w:val="21"/>
          <w:szCs w:val="21"/>
          <w:lang w:val="es-MX"/>
        </w:rPr>
      </w:pPr>
    </w:p>
    <w:p w:rsidR="003E6B38" w:rsidRPr="004641BC" w:rsidRDefault="003E6B38" w:rsidP="0004696B">
      <w:pPr>
        <w:keepNext/>
        <w:numPr>
          <w:ilvl w:val="1"/>
          <w:numId w:val="18"/>
        </w:numPr>
        <w:tabs>
          <w:tab w:val="left" w:pos="0"/>
        </w:tabs>
        <w:suppressAutoHyphens/>
        <w:ind w:left="578" w:hanging="578"/>
        <w:jc w:val="center"/>
        <w:outlineLvl w:val="1"/>
        <w:rPr>
          <w:rFonts w:ascii="Calibri" w:hAnsi="Calibri" w:cs="Calibri"/>
          <w:b/>
        </w:rPr>
      </w:pPr>
      <w:r w:rsidRPr="004641BC">
        <w:rPr>
          <w:rFonts w:ascii="Calibri" w:hAnsi="Calibri" w:cs="Calibri"/>
          <w:b/>
        </w:rPr>
        <w:t>Anexo “3”</w:t>
      </w:r>
    </w:p>
    <w:p w:rsidR="003E6B38" w:rsidRPr="004641BC" w:rsidRDefault="003E6B38" w:rsidP="0004696B">
      <w:pPr>
        <w:keepNext/>
        <w:numPr>
          <w:ilvl w:val="1"/>
          <w:numId w:val="18"/>
        </w:numPr>
        <w:tabs>
          <w:tab w:val="left" w:pos="0"/>
        </w:tabs>
        <w:suppressAutoHyphens/>
        <w:ind w:left="578" w:hanging="578"/>
        <w:jc w:val="center"/>
        <w:outlineLvl w:val="1"/>
        <w:rPr>
          <w:rFonts w:ascii="Calibri" w:hAnsi="Calibri" w:cs="Calibri"/>
          <w:b/>
        </w:rPr>
      </w:pPr>
      <w:r w:rsidRPr="004641BC">
        <w:rPr>
          <w:rFonts w:ascii="Calibri" w:hAnsi="Calibri" w:cs="Calibri"/>
          <w:b/>
        </w:rPr>
        <w:t xml:space="preserve">Acreditación y Representación </w:t>
      </w:r>
    </w:p>
    <w:p w:rsidR="003E6B38" w:rsidRPr="00525FB9" w:rsidRDefault="003E6B38" w:rsidP="003E6B38">
      <w:pPr>
        <w:jc w:val="both"/>
        <w:rPr>
          <w:rFonts w:ascii="Calibri" w:hAnsi="Calibri" w:cs="Calibri"/>
          <w:sz w:val="21"/>
          <w:szCs w:val="21"/>
          <w:u w:val="single"/>
        </w:rPr>
      </w:pPr>
    </w:p>
    <w:p w:rsidR="003E6B38" w:rsidRPr="00525FB9" w:rsidRDefault="003E6B38" w:rsidP="003E6B38">
      <w:pPr>
        <w:jc w:val="both"/>
        <w:rPr>
          <w:rFonts w:ascii="Calibri" w:hAnsi="Calibri" w:cs="Calibri"/>
          <w:sz w:val="18"/>
          <w:szCs w:val="18"/>
          <w:u w:val="single"/>
        </w:rPr>
      </w:pPr>
      <w:r w:rsidRPr="00525FB9">
        <w:rPr>
          <w:rFonts w:ascii="Calibri" w:hAnsi="Calibri" w:cs="Calibri"/>
          <w:sz w:val="18"/>
          <w:szCs w:val="18"/>
          <w:u w:val="single"/>
        </w:rPr>
        <w:t xml:space="preserve">________(nombre)   </w:t>
      </w:r>
      <w:r w:rsidRPr="001677D8">
        <w:rPr>
          <w:rFonts w:ascii="Calibri" w:hAnsi="Calibri" w:cs="Calibri"/>
          <w:b/>
          <w:sz w:val="18"/>
          <w:szCs w:val="18"/>
          <w:u w:val="single"/>
        </w:rPr>
        <w:t xml:space="preserve">          ,</w:t>
      </w:r>
      <w:r w:rsidRPr="001677D8">
        <w:rPr>
          <w:rFonts w:ascii="Calibri" w:hAnsi="Calibri" w:cs="Calibri"/>
          <w:b/>
          <w:sz w:val="18"/>
          <w:szCs w:val="18"/>
        </w:rPr>
        <w:t xml:space="preserve"> </w:t>
      </w:r>
      <w:r w:rsidRPr="00525FB9">
        <w:rPr>
          <w:rFonts w:ascii="Calibri" w:hAnsi="Calibri" w:cs="Calibri"/>
          <w:sz w:val="18"/>
          <w:szCs w:val="18"/>
        </w:rPr>
        <w:t xml:space="preserve">manifiesto bajo protesta a decir verdad, que los datos aquí asentados son ciertos, así como que cuento con facultades suficientes para suscribir las proposiciones en la presente Licitación Pública Nacional, a nombre y representación de: </w:t>
      </w:r>
      <w:r w:rsidRPr="001677D8">
        <w:rPr>
          <w:rFonts w:ascii="Calibri" w:hAnsi="Calibri" w:cs="Calibri"/>
          <w:b/>
          <w:sz w:val="18"/>
          <w:szCs w:val="18"/>
          <w:u w:val="single"/>
        </w:rPr>
        <w:t>___(persona física o moral)___.</w:t>
      </w:r>
    </w:p>
    <w:p w:rsidR="003E6B38" w:rsidRPr="00525FB9" w:rsidRDefault="003E6B38" w:rsidP="003E6B38">
      <w:pPr>
        <w:jc w:val="both"/>
        <w:rPr>
          <w:rFonts w:ascii="Calibri" w:hAnsi="Calibri" w:cs="Calibri"/>
          <w:sz w:val="18"/>
          <w:szCs w:val="18"/>
        </w:rPr>
      </w:pPr>
    </w:p>
    <w:p w:rsidR="003E6B38" w:rsidRPr="00525FB9" w:rsidRDefault="003E6B38" w:rsidP="003E6B38">
      <w:pPr>
        <w:jc w:val="both"/>
        <w:rPr>
          <w:rFonts w:ascii="Calibri" w:hAnsi="Calibri" w:cs="Calibri"/>
          <w:sz w:val="18"/>
          <w:szCs w:val="18"/>
        </w:rPr>
      </w:pPr>
    </w:p>
    <w:p w:rsidR="003E6B38" w:rsidRPr="00525FB9" w:rsidRDefault="003E6B38" w:rsidP="003E6B38">
      <w:pPr>
        <w:rPr>
          <w:rFonts w:ascii="Calibri" w:hAnsi="Calibri" w:cs="Calibri"/>
          <w:sz w:val="18"/>
          <w:szCs w:val="18"/>
        </w:rPr>
      </w:pPr>
      <w:r w:rsidRPr="00525FB9">
        <w:rPr>
          <w:rFonts w:ascii="Calibri" w:hAnsi="Calibri" w:cs="Calibri"/>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3E6B38" w:rsidRPr="00525FB9" w:rsidTr="00013C00">
        <w:tc>
          <w:tcPr>
            <w:tcW w:w="10005" w:type="dxa"/>
            <w:tcBorders>
              <w:top w:val="single" w:sz="4" w:space="0" w:color="000000"/>
              <w:left w:val="single" w:sz="4" w:space="0" w:color="000000"/>
              <w:bottom w:val="single" w:sz="4" w:space="0" w:color="000000"/>
              <w:right w:val="single" w:sz="4" w:space="0" w:color="000000"/>
            </w:tcBorders>
          </w:tcPr>
          <w:p w:rsidR="003E6B38" w:rsidRPr="00525FB9" w:rsidRDefault="003E6B38" w:rsidP="00013C00">
            <w:pPr>
              <w:snapToGrid w:val="0"/>
              <w:rPr>
                <w:rFonts w:ascii="Calibri" w:hAnsi="Calibri" w:cs="Calibri"/>
                <w:sz w:val="18"/>
                <w:szCs w:val="18"/>
              </w:rPr>
            </w:pPr>
            <w:r w:rsidRPr="00525FB9">
              <w:rPr>
                <w:rFonts w:ascii="Calibri" w:hAnsi="Calibri" w:cs="Calibri"/>
                <w:sz w:val="18"/>
                <w:szCs w:val="18"/>
              </w:rPr>
              <w:t>Registro Federal de Contribuyentes:</w:t>
            </w:r>
          </w:p>
          <w:p w:rsidR="003E6B38" w:rsidRPr="00525FB9" w:rsidRDefault="003E6B38" w:rsidP="00013C00">
            <w:pPr>
              <w:rPr>
                <w:rFonts w:ascii="Calibri" w:hAnsi="Calibri" w:cs="Calibri"/>
                <w:sz w:val="18"/>
                <w:szCs w:val="18"/>
              </w:rPr>
            </w:pPr>
          </w:p>
          <w:p w:rsidR="003E6B38" w:rsidRPr="00525FB9" w:rsidRDefault="003E6B38" w:rsidP="00013C00">
            <w:pPr>
              <w:rPr>
                <w:rFonts w:ascii="Calibri" w:hAnsi="Calibri" w:cs="Calibri"/>
                <w:sz w:val="18"/>
                <w:szCs w:val="18"/>
              </w:rPr>
            </w:pPr>
            <w:r w:rsidRPr="00525FB9">
              <w:rPr>
                <w:rFonts w:ascii="Calibri" w:hAnsi="Calibri" w:cs="Calibri"/>
                <w:sz w:val="18"/>
                <w:szCs w:val="18"/>
              </w:rPr>
              <w:t>Domicilio.- Los datos aquí registrados corresponderán al del domicilio fiscal del proveedor o prestador de servicios)</w:t>
            </w:r>
          </w:p>
          <w:p w:rsidR="003E6B38" w:rsidRPr="00525FB9" w:rsidRDefault="003E6B38" w:rsidP="00013C00">
            <w:pPr>
              <w:rPr>
                <w:rFonts w:ascii="Calibri" w:hAnsi="Calibri" w:cs="Calibri"/>
                <w:sz w:val="18"/>
                <w:szCs w:val="18"/>
              </w:rPr>
            </w:pPr>
          </w:p>
          <w:p w:rsidR="003E6B38" w:rsidRPr="00525FB9" w:rsidRDefault="003E6B38" w:rsidP="00013C00">
            <w:pPr>
              <w:rPr>
                <w:rFonts w:ascii="Calibri" w:hAnsi="Calibri" w:cs="Calibri"/>
                <w:sz w:val="18"/>
                <w:szCs w:val="18"/>
              </w:rPr>
            </w:pPr>
            <w:r w:rsidRPr="00525FB9">
              <w:rPr>
                <w:rFonts w:ascii="Calibri" w:hAnsi="Calibri" w:cs="Calibri"/>
                <w:sz w:val="18"/>
                <w:szCs w:val="18"/>
              </w:rPr>
              <w:t>Calle y número:</w:t>
            </w:r>
          </w:p>
          <w:p w:rsidR="003E6B38" w:rsidRPr="00525FB9" w:rsidRDefault="003E6B38" w:rsidP="00013C00">
            <w:pPr>
              <w:rPr>
                <w:rFonts w:ascii="Calibri" w:hAnsi="Calibri" w:cs="Calibri"/>
                <w:sz w:val="18"/>
                <w:szCs w:val="18"/>
              </w:rPr>
            </w:pPr>
          </w:p>
          <w:p w:rsidR="003E6B38" w:rsidRPr="00525FB9" w:rsidRDefault="003E6B38" w:rsidP="00013C00">
            <w:pPr>
              <w:tabs>
                <w:tab w:val="center" w:pos="4419"/>
                <w:tab w:val="left" w:pos="4536"/>
                <w:tab w:val="right" w:pos="8838"/>
              </w:tabs>
              <w:rPr>
                <w:rFonts w:ascii="Calibri" w:hAnsi="Calibri" w:cs="Calibri"/>
                <w:sz w:val="18"/>
                <w:szCs w:val="18"/>
                <w:lang w:val="es-ES_tradnl"/>
              </w:rPr>
            </w:pPr>
            <w:r w:rsidRPr="00525FB9">
              <w:rPr>
                <w:rFonts w:ascii="Calibri" w:hAnsi="Calibri" w:cs="Calibri"/>
                <w:sz w:val="18"/>
                <w:szCs w:val="18"/>
                <w:lang w:val="es-ES_tradnl"/>
              </w:rPr>
              <w:t>Colonia:                                                    Delegación o Municipio:</w:t>
            </w:r>
          </w:p>
          <w:p w:rsidR="003E6B38" w:rsidRPr="00525FB9" w:rsidRDefault="003E6B38" w:rsidP="00013C00">
            <w:pPr>
              <w:tabs>
                <w:tab w:val="center" w:pos="4419"/>
                <w:tab w:val="left" w:pos="4536"/>
                <w:tab w:val="right" w:pos="8838"/>
              </w:tabs>
              <w:rPr>
                <w:rFonts w:ascii="Calibri" w:hAnsi="Calibri" w:cs="Calibri"/>
                <w:sz w:val="18"/>
                <w:szCs w:val="18"/>
                <w:lang w:val="es-ES_tradnl"/>
              </w:rPr>
            </w:pPr>
          </w:p>
          <w:p w:rsidR="003E6B38" w:rsidRPr="00525FB9" w:rsidRDefault="003E6B38" w:rsidP="00013C00">
            <w:pPr>
              <w:tabs>
                <w:tab w:val="center" w:pos="4419"/>
                <w:tab w:val="left" w:pos="4536"/>
                <w:tab w:val="right" w:pos="8838"/>
              </w:tabs>
              <w:rPr>
                <w:rFonts w:ascii="Calibri" w:hAnsi="Calibri" w:cs="Calibri"/>
                <w:sz w:val="18"/>
                <w:szCs w:val="18"/>
                <w:lang w:val="es-ES_tradnl"/>
              </w:rPr>
            </w:pPr>
            <w:r w:rsidRPr="00525FB9">
              <w:rPr>
                <w:rFonts w:ascii="Calibri" w:hAnsi="Calibri" w:cs="Calibri"/>
                <w:sz w:val="18"/>
                <w:szCs w:val="18"/>
                <w:lang w:val="es-ES_tradnl"/>
              </w:rPr>
              <w:t>Código Postal:                                          Entidad federativa:</w:t>
            </w:r>
          </w:p>
          <w:p w:rsidR="003E6B38" w:rsidRPr="00525FB9" w:rsidRDefault="003E6B38" w:rsidP="00013C00">
            <w:pPr>
              <w:tabs>
                <w:tab w:val="center" w:pos="4419"/>
                <w:tab w:val="left" w:pos="4536"/>
                <w:tab w:val="right" w:pos="8838"/>
              </w:tabs>
              <w:rPr>
                <w:rFonts w:ascii="Calibri" w:hAnsi="Calibri" w:cs="Calibri"/>
                <w:sz w:val="18"/>
                <w:szCs w:val="18"/>
                <w:lang w:val="es-ES_tradnl"/>
              </w:rPr>
            </w:pPr>
          </w:p>
          <w:p w:rsidR="003E6B38" w:rsidRPr="00525FB9" w:rsidRDefault="003E6B38" w:rsidP="00013C00">
            <w:pPr>
              <w:tabs>
                <w:tab w:val="center" w:pos="4419"/>
                <w:tab w:val="left" w:pos="4536"/>
                <w:tab w:val="right" w:pos="8838"/>
              </w:tabs>
              <w:rPr>
                <w:rFonts w:ascii="Calibri" w:hAnsi="Calibri" w:cs="Calibri"/>
                <w:sz w:val="18"/>
                <w:szCs w:val="18"/>
                <w:lang w:val="es-ES_tradnl"/>
              </w:rPr>
            </w:pPr>
            <w:r w:rsidRPr="00525FB9">
              <w:rPr>
                <w:rFonts w:ascii="Calibri" w:hAnsi="Calibri" w:cs="Calibri"/>
                <w:sz w:val="18"/>
                <w:szCs w:val="18"/>
                <w:lang w:val="es-ES_tradnl"/>
              </w:rPr>
              <w:t>Teléfonos:                                                Fax:</w:t>
            </w:r>
          </w:p>
          <w:p w:rsidR="003E6B38" w:rsidRPr="00525FB9" w:rsidRDefault="003E6B38" w:rsidP="00013C00">
            <w:pPr>
              <w:tabs>
                <w:tab w:val="center" w:pos="4419"/>
                <w:tab w:val="left" w:pos="4536"/>
                <w:tab w:val="right" w:pos="8838"/>
              </w:tabs>
              <w:rPr>
                <w:rFonts w:ascii="Calibri" w:hAnsi="Calibri" w:cs="Calibri"/>
                <w:sz w:val="18"/>
                <w:szCs w:val="18"/>
                <w:lang w:val="es-ES_tradnl"/>
              </w:rPr>
            </w:pPr>
          </w:p>
          <w:p w:rsidR="003E6B38" w:rsidRPr="00525FB9" w:rsidRDefault="003E6B38" w:rsidP="00013C00">
            <w:pPr>
              <w:tabs>
                <w:tab w:val="center" w:pos="4419"/>
                <w:tab w:val="left" w:pos="4536"/>
                <w:tab w:val="right" w:pos="8838"/>
              </w:tabs>
              <w:rPr>
                <w:rFonts w:ascii="Calibri" w:hAnsi="Calibri" w:cs="Calibri"/>
                <w:sz w:val="18"/>
                <w:szCs w:val="18"/>
                <w:lang w:val="es-ES_tradnl"/>
              </w:rPr>
            </w:pPr>
            <w:r w:rsidRPr="00525FB9">
              <w:rPr>
                <w:rFonts w:ascii="Calibri" w:hAnsi="Calibri" w:cs="Calibri"/>
                <w:sz w:val="18"/>
                <w:szCs w:val="18"/>
                <w:lang w:val="es-ES_tradnl"/>
              </w:rPr>
              <w:t>Correo electrónico:</w:t>
            </w:r>
          </w:p>
          <w:p w:rsidR="003E6B38" w:rsidRPr="00525FB9" w:rsidRDefault="003E6B38" w:rsidP="00013C00">
            <w:pPr>
              <w:tabs>
                <w:tab w:val="center" w:pos="4419"/>
                <w:tab w:val="left" w:pos="4536"/>
                <w:tab w:val="right" w:pos="8838"/>
              </w:tabs>
              <w:rPr>
                <w:rFonts w:ascii="Calibri" w:hAnsi="Calibri" w:cs="Calibri"/>
                <w:sz w:val="18"/>
                <w:szCs w:val="18"/>
                <w:lang w:val="es-ES_tradnl"/>
              </w:rPr>
            </w:pPr>
          </w:p>
          <w:p w:rsidR="003E6B38" w:rsidRPr="00525FB9" w:rsidRDefault="003E6B38" w:rsidP="00013C00">
            <w:pPr>
              <w:tabs>
                <w:tab w:val="center" w:pos="4419"/>
                <w:tab w:val="left" w:pos="4536"/>
                <w:tab w:val="right" w:pos="8838"/>
              </w:tabs>
              <w:rPr>
                <w:rFonts w:ascii="Calibri" w:hAnsi="Calibri" w:cs="Calibri"/>
                <w:sz w:val="18"/>
                <w:szCs w:val="18"/>
                <w:lang w:val="es-ES_tradnl"/>
              </w:rPr>
            </w:pPr>
            <w:r w:rsidRPr="00525FB9">
              <w:rPr>
                <w:rFonts w:ascii="Calibri" w:hAnsi="Calibri" w:cs="Calibri"/>
                <w:sz w:val="18"/>
                <w:szCs w:val="18"/>
                <w:lang w:val="es-ES_tradnl"/>
              </w:rPr>
              <w:t xml:space="preserve">No. de la escritura pública en la que consta su acta constitutiva:                Fecha             Duración              </w:t>
            </w:r>
          </w:p>
          <w:p w:rsidR="003E6B38" w:rsidRPr="00525FB9" w:rsidRDefault="003E6B38" w:rsidP="00013C00">
            <w:pPr>
              <w:tabs>
                <w:tab w:val="center" w:pos="4419"/>
                <w:tab w:val="left" w:pos="4536"/>
                <w:tab w:val="right" w:pos="8838"/>
              </w:tabs>
              <w:rPr>
                <w:rFonts w:ascii="Calibri" w:hAnsi="Calibri" w:cs="Calibri"/>
                <w:sz w:val="18"/>
                <w:szCs w:val="18"/>
                <w:lang w:val="es-ES_tradnl"/>
              </w:rPr>
            </w:pPr>
          </w:p>
          <w:p w:rsidR="003E6B38" w:rsidRPr="00525FB9" w:rsidRDefault="003E6B38" w:rsidP="00013C00">
            <w:pPr>
              <w:tabs>
                <w:tab w:val="center" w:pos="4419"/>
                <w:tab w:val="left" w:pos="4536"/>
                <w:tab w:val="right" w:pos="8838"/>
              </w:tabs>
              <w:rPr>
                <w:rFonts w:ascii="Calibri" w:hAnsi="Calibri" w:cs="Calibri"/>
                <w:sz w:val="18"/>
                <w:szCs w:val="18"/>
                <w:lang w:val="es-ES_tradnl"/>
              </w:rPr>
            </w:pPr>
            <w:r w:rsidRPr="00525FB9">
              <w:rPr>
                <w:rFonts w:ascii="Calibri" w:hAnsi="Calibri" w:cs="Calibri"/>
                <w:sz w:val="18"/>
                <w:szCs w:val="18"/>
                <w:lang w:val="es-ES_tradnl"/>
              </w:rPr>
              <w:t>Nombre, número y lugar del Notario Público ante el cual se protocolizó la misma:</w:t>
            </w:r>
          </w:p>
          <w:p w:rsidR="003E6B38" w:rsidRPr="00525FB9" w:rsidRDefault="003E6B38" w:rsidP="00013C00">
            <w:pPr>
              <w:tabs>
                <w:tab w:val="center" w:pos="4419"/>
                <w:tab w:val="left" w:pos="4536"/>
                <w:tab w:val="right" w:pos="8838"/>
              </w:tabs>
              <w:rPr>
                <w:rFonts w:ascii="Calibri" w:hAnsi="Calibri" w:cs="Calibri"/>
                <w:sz w:val="18"/>
                <w:szCs w:val="18"/>
                <w:lang w:val="es-ES_tradnl"/>
              </w:rPr>
            </w:pPr>
          </w:p>
          <w:p w:rsidR="003E6B38" w:rsidRPr="00525FB9" w:rsidRDefault="003E6B38" w:rsidP="00013C00">
            <w:pPr>
              <w:tabs>
                <w:tab w:val="center" w:pos="4419"/>
                <w:tab w:val="left" w:pos="4536"/>
                <w:tab w:val="right" w:pos="8838"/>
              </w:tabs>
              <w:rPr>
                <w:rFonts w:ascii="Calibri" w:hAnsi="Calibri" w:cs="Calibri"/>
                <w:sz w:val="18"/>
                <w:szCs w:val="18"/>
                <w:lang w:val="es-ES_tradnl"/>
              </w:rPr>
            </w:pPr>
            <w:r w:rsidRPr="00525FB9">
              <w:rPr>
                <w:rFonts w:ascii="Calibri" w:hAnsi="Calibri" w:cs="Calibri"/>
                <w:sz w:val="18"/>
                <w:szCs w:val="18"/>
                <w:lang w:val="es-ES_tradnl"/>
              </w:rPr>
              <w:t>Relación de socios o asociados. -</w:t>
            </w:r>
          </w:p>
          <w:p w:rsidR="003E6B38" w:rsidRPr="00525FB9" w:rsidRDefault="003E6B38" w:rsidP="00013C00">
            <w:pPr>
              <w:tabs>
                <w:tab w:val="center" w:pos="4419"/>
                <w:tab w:val="left" w:pos="4536"/>
                <w:tab w:val="right" w:pos="8838"/>
              </w:tabs>
              <w:rPr>
                <w:rFonts w:ascii="Calibri" w:hAnsi="Calibri" w:cs="Calibri"/>
                <w:sz w:val="18"/>
                <w:szCs w:val="18"/>
                <w:lang w:val="es-ES_tradnl"/>
              </w:rPr>
            </w:pPr>
            <w:r w:rsidRPr="00525FB9">
              <w:rPr>
                <w:rFonts w:ascii="Calibri" w:hAnsi="Calibri" w:cs="Calibri"/>
                <w:sz w:val="18"/>
                <w:szCs w:val="18"/>
                <w:lang w:val="es-ES_tradnl"/>
              </w:rPr>
              <w:t>Apellido Paterno:                                    Apellido Materno:                           Nombre(s):</w:t>
            </w:r>
          </w:p>
          <w:p w:rsidR="003E6B38" w:rsidRPr="00525FB9" w:rsidRDefault="003E6B38" w:rsidP="00013C00">
            <w:pPr>
              <w:tabs>
                <w:tab w:val="center" w:pos="4419"/>
                <w:tab w:val="left" w:pos="4536"/>
                <w:tab w:val="right" w:pos="8838"/>
              </w:tabs>
              <w:rPr>
                <w:rFonts w:ascii="Calibri" w:hAnsi="Calibri" w:cs="Calibri"/>
                <w:sz w:val="18"/>
                <w:szCs w:val="18"/>
                <w:lang w:val="es-ES_tradnl"/>
              </w:rPr>
            </w:pPr>
          </w:p>
          <w:p w:rsidR="003E6B38" w:rsidRPr="00525FB9" w:rsidRDefault="003E6B38" w:rsidP="00013C00">
            <w:pPr>
              <w:tabs>
                <w:tab w:val="center" w:pos="4419"/>
                <w:tab w:val="left" w:pos="4536"/>
                <w:tab w:val="right" w:pos="8838"/>
              </w:tabs>
              <w:rPr>
                <w:rFonts w:ascii="Calibri" w:hAnsi="Calibri" w:cs="Calibri"/>
                <w:sz w:val="18"/>
                <w:szCs w:val="18"/>
                <w:lang w:val="es-ES_tradnl"/>
              </w:rPr>
            </w:pPr>
            <w:r w:rsidRPr="00525FB9">
              <w:rPr>
                <w:rFonts w:ascii="Calibri" w:hAnsi="Calibri" w:cs="Calibri"/>
                <w:sz w:val="18"/>
                <w:szCs w:val="18"/>
                <w:lang w:val="es-ES_tradnl"/>
              </w:rPr>
              <w:t>Descripción del objeto social:</w:t>
            </w:r>
          </w:p>
          <w:p w:rsidR="003E6B38" w:rsidRPr="00525FB9" w:rsidRDefault="003E6B38" w:rsidP="00013C00">
            <w:pPr>
              <w:tabs>
                <w:tab w:val="center" w:pos="4419"/>
                <w:tab w:val="left" w:pos="4536"/>
                <w:tab w:val="right" w:pos="8838"/>
              </w:tabs>
              <w:rPr>
                <w:rFonts w:ascii="Calibri" w:hAnsi="Calibri" w:cs="Calibri"/>
                <w:sz w:val="18"/>
                <w:szCs w:val="18"/>
                <w:lang w:val="es-ES_tradnl"/>
              </w:rPr>
            </w:pPr>
          </w:p>
          <w:p w:rsidR="003E6B38" w:rsidRPr="00525FB9" w:rsidRDefault="003E6B38" w:rsidP="00013C00">
            <w:pPr>
              <w:tabs>
                <w:tab w:val="center" w:pos="4419"/>
                <w:tab w:val="left" w:pos="4536"/>
                <w:tab w:val="right" w:pos="8838"/>
              </w:tabs>
              <w:rPr>
                <w:rFonts w:ascii="Calibri" w:hAnsi="Calibri" w:cs="Calibri"/>
                <w:sz w:val="18"/>
                <w:szCs w:val="18"/>
                <w:lang w:val="es-ES_tradnl"/>
              </w:rPr>
            </w:pPr>
            <w:r w:rsidRPr="00525FB9">
              <w:rPr>
                <w:rFonts w:ascii="Calibri" w:hAnsi="Calibri" w:cs="Calibri"/>
                <w:sz w:val="18"/>
                <w:szCs w:val="18"/>
                <w:lang w:val="es-ES_tradnl"/>
              </w:rPr>
              <w:t xml:space="preserve">Reformas al acta constitutiva </w:t>
            </w:r>
            <w:r w:rsidRPr="00525FB9">
              <w:rPr>
                <w:rFonts w:ascii="Calibri" w:hAnsi="Calibri" w:cs="Calibri"/>
                <w:sz w:val="18"/>
                <w:szCs w:val="18"/>
              </w:rPr>
              <w:t>que incidan con el objeto del procedimiento</w:t>
            </w:r>
            <w:r w:rsidRPr="00525FB9">
              <w:rPr>
                <w:rFonts w:ascii="Calibri" w:hAnsi="Calibri" w:cs="Calibri"/>
                <w:sz w:val="18"/>
                <w:szCs w:val="18"/>
                <w:lang w:val="es-ES_tradnl"/>
              </w:rPr>
              <w:t>.</w:t>
            </w:r>
          </w:p>
          <w:p w:rsidR="003E6B38" w:rsidRPr="00525FB9" w:rsidRDefault="003E6B38" w:rsidP="00013C00">
            <w:pPr>
              <w:rPr>
                <w:rFonts w:ascii="Calibri" w:hAnsi="Calibri" w:cs="Calibri"/>
                <w:sz w:val="18"/>
                <w:szCs w:val="18"/>
              </w:rPr>
            </w:pPr>
          </w:p>
          <w:p w:rsidR="003E6B38" w:rsidRPr="00525FB9" w:rsidRDefault="003E6B38" w:rsidP="00013C00">
            <w:pPr>
              <w:tabs>
                <w:tab w:val="center" w:pos="4419"/>
                <w:tab w:val="left" w:pos="4536"/>
                <w:tab w:val="right" w:pos="8838"/>
              </w:tabs>
              <w:rPr>
                <w:rFonts w:ascii="Calibri" w:hAnsi="Calibri" w:cs="Calibri"/>
                <w:sz w:val="18"/>
                <w:szCs w:val="18"/>
                <w:lang w:val="es-ES_tradnl"/>
              </w:rPr>
            </w:pPr>
            <w:r w:rsidRPr="00525FB9">
              <w:rPr>
                <w:rFonts w:ascii="Calibri" w:hAnsi="Calibri" w:cs="Calibri"/>
                <w:sz w:val="18"/>
                <w:szCs w:val="18"/>
                <w:lang w:val="es-ES_tradnl"/>
              </w:rPr>
              <w:t>Fecha y datos de inscripción en el Registro Público correspondiente.</w:t>
            </w:r>
          </w:p>
          <w:p w:rsidR="003E6B38" w:rsidRPr="00525FB9" w:rsidRDefault="003E6B38" w:rsidP="00013C00">
            <w:pPr>
              <w:rPr>
                <w:rFonts w:ascii="Calibri" w:hAnsi="Calibri" w:cs="Calibri"/>
                <w:sz w:val="18"/>
                <w:szCs w:val="18"/>
                <w:lang w:val="es-ES_tradnl"/>
              </w:rPr>
            </w:pPr>
          </w:p>
        </w:tc>
      </w:tr>
    </w:tbl>
    <w:p w:rsidR="003E6B38" w:rsidRPr="00525FB9" w:rsidRDefault="003E6B38" w:rsidP="003E6B38">
      <w:pPr>
        <w:rPr>
          <w:rFonts w:ascii="Calibri" w:hAnsi="Calibri" w:cs="Calibri"/>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3E6B38" w:rsidRPr="00525FB9" w:rsidTr="00013C00">
        <w:tc>
          <w:tcPr>
            <w:tcW w:w="10005" w:type="dxa"/>
            <w:tcBorders>
              <w:top w:val="single" w:sz="4" w:space="0" w:color="000000"/>
              <w:left w:val="single" w:sz="4" w:space="0" w:color="000000"/>
              <w:bottom w:val="single" w:sz="4" w:space="0" w:color="000000"/>
              <w:right w:val="single" w:sz="4" w:space="0" w:color="000000"/>
            </w:tcBorders>
          </w:tcPr>
          <w:p w:rsidR="003E6B38" w:rsidRPr="00525FB9" w:rsidRDefault="003E6B38" w:rsidP="00013C00">
            <w:pPr>
              <w:snapToGrid w:val="0"/>
              <w:rPr>
                <w:rFonts w:ascii="Calibri" w:hAnsi="Calibri" w:cs="Calibri"/>
                <w:sz w:val="18"/>
                <w:szCs w:val="18"/>
              </w:rPr>
            </w:pPr>
            <w:r w:rsidRPr="00525FB9">
              <w:rPr>
                <w:rFonts w:ascii="Calibri" w:hAnsi="Calibri" w:cs="Calibri"/>
                <w:sz w:val="18"/>
                <w:szCs w:val="18"/>
              </w:rPr>
              <w:t>Nombre del apoderado o representante:</w:t>
            </w:r>
          </w:p>
          <w:p w:rsidR="003E6B38" w:rsidRPr="00525FB9" w:rsidRDefault="003E6B38" w:rsidP="00013C00">
            <w:pPr>
              <w:rPr>
                <w:rFonts w:ascii="Calibri" w:hAnsi="Calibri" w:cs="Calibri"/>
                <w:sz w:val="18"/>
                <w:szCs w:val="18"/>
              </w:rPr>
            </w:pPr>
          </w:p>
          <w:p w:rsidR="003E6B38" w:rsidRPr="00525FB9" w:rsidRDefault="003E6B38" w:rsidP="00013C00">
            <w:pPr>
              <w:rPr>
                <w:rFonts w:ascii="Calibri" w:hAnsi="Calibri" w:cs="Calibri"/>
                <w:sz w:val="18"/>
                <w:szCs w:val="18"/>
              </w:rPr>
            </w:pPr>
            <w:r w:rsidRPr="00525FB9">
              <w:rPr>
                <w:rFonts w:ascii="Calibri" w:hAnsi="Calibri" w:cs="Calibri"/>
                <w:sz w:val="18"/>
                <w:szCs w:val="18"/>
              </w:rPr>
              <w:t>Datos del documento mediante el cual acredita su personalidad y facultades. -</w:t>
            </w:r>
          </w:p>
          <w:p w:rsidR="003E6B38" w:rsidRPr="00525FB9" w:rsidRDefault="003E6B38" w:rsidP="00013C00">
            <w:pPr>
              <w:rPr>
                <w:rFonts w:ascii="Calibri" w:hAnsi="Calibri" w:cs="Calibri"/>
                <w:sz w:val="18"/>
                <w:szCs w:val="18"/>
              </w:rPr>
            </w:pPr>
          </w:p>
          <w:p w:rsidR="003E6B38" w:rsidRPr="00525FB9" w:rsidRDefault="003E6B38" w:rsidP="00013C00">
            <w:pPr>
              <w:rPr>
                <w:rFonts w:ascii="Calibri" w:hAnsi="Calibri" w:cs="Calibri"/>
                <w:sz w:val="18"/>
                <w:szCs w:val="18"/>
              </w:rPr>
            </w:pPr>
            <w:r w:rsidRPr="00525FB9">
              <w:rPr>
                <w:rFonts w:ascii="Calibri" w:hAnsi="Calibri" w:cs="Calibri"/>
                <w:sz w:val="18"/>
                <w:szCs w:val="18"/>
              </w:rPr>
              <w:t>Escritura pública número:                                           Fecha:</w:t>
            </w:r>
          </w:p>
          <w:p w:rsidR="003E6B38" w:rsidRPr="00525FB9" w:rsidRDefault="003E6B38" w:rsidP="00013C00">
            <w:pPr>
              <w:tabs>
                <w:tab w:val="center" w:pos="4252"/>
                <w:tab w:val="right" w:pos="8504"/>
              </w:tabs>
              <w:rPr>
                <w:rFonts w:ascii="Calibri" w:hAnsi="Calibri" w:cs="Calibri"/>
                <w:sz w:val="18"/>
                <w:szCs w:val="18"/>
              </w:rPr>
            </w:pPr>
          </w:p>
          <w:p w:rsidR="003E6B38" w:rsidRPr="00525FB9" w:rsidRDefault="003E6B38" w:rsidP="00013C00">
            <w:pPr>
              <w:tabs>
                <w:tab w:val="center" w:pos="4419"/>
                <w:tab w:val="right" w:pos="8838"/>
              </w:tabs>
              <w:rPr>
                <w:rFonts w:ascii="Calibri" w:hAnsi="Calibri" w:cs="Calibri"/>
                <w:sz w:val="18"/>
                <w:szCs w:val="18"/>
                <w:lang w:val="es-ES_tradnl"/>
              </w:rPr>
            </w:pPr>
            <w:r w:rsidRPr="00525FB9">
              <w:rPr>
                <w:rFonts w:ascii="Calibri" w:hAnsi="Calibri" w:cs="Calibri"/>
                <w:sz w:val="18"/>
                <w:szCs w:val="18"/>
                <w:lang w:val="es-ES_tradnl"/>
              </w:rPr>
              <w:t>Nombre, número y lugar del Notario Público ante el cual se protocolizó la misma:</w:t>
            </w:r>
          </w:p>
        </w:tc>
      </w:tr>
    </w:tbl>
    <w:p w:rsidR="003E6B38" w:rsidRPr="00525FB9" w:rsidRDefault="003E6B38" w:rsidP="003E6B38">
      <w:pPr>
        <w:jc w:val="center"/>
        <w:rPr>
          <w:rFonts w:ascii="Calibri" w:hAnsi="Calibri" w:cs="Calibri"/>
          <w:sz w:val="18"/>
          <w:szCs w:val="18"/>
        </w:rPr>
      </w:pPr>
    </w:p>
    <w:p w:rsidR="003E6B38" w:rsidRPr="00525FB9" w:rsidRDefault="003E6B38" w:rsidP="003E6B38">
      <w:pPr>
        <w:jc w:val="both"/>
        <w:rPr>
          <w:rFonts w:ascii="Calibri" w:hAnsi="Calibri" w:cs="Calibri"/>
          <w:sz w:val="21"/>
          <w:szCs w:val="21"/>
        </w:rPr>
      </w:pPr>
      <w:r w:rsidRPr="00525FB9">
        <w:rPr>
          <w:rFonts w:ascii="Calibri" w:hAnsi="Calibri" w:cs="Calibri"/>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3E6B38" w:rsidRPr="00A00849" w:rsidRDefault="003E6B38" w:rsidP="003E6B38">
      <w:pPr>
        <w:ind w:right="618"/>
        <w:jc w:val="both"/>
        <w:rPr>
          <w:rFonts w:ascii="Arial" w:hAnsi="Arial" w:cs="Arial"/>
          <w:sz w:val="18"/>
          <w:szCs w:val="18"/>
          <w:lang w:val="es-MX" w:eastAsia="es-MX"/>
        </w:rPr>
      </w:pPr>
    </w:p>
    <w:p w:rsidR="003E6B38" w:rsidRPr="001677D8" w:rsidRDefault="003E6B38" w:rsidP="003E6B38">
      <w:pPr>
        <w:autoSpaceDE w:val="0"/>
        <w:autoSpaceDN w:val="0"/>
        <w:adjustRightInd w:val="0"/>
        <w:jc w:val="center"/>
        <w:rPr>
          <w:rFonts w:ascii="Arial" w:hAnsi="Arial" w:cs="Arial"/>
          <w:i/>
          <w:color w:val="632423"/>
          <w:sz w:val="14"/>
          <w:szCs w:val="14"/>
          <w:lang w:val="es-MX" w:eastAsia="es-MX"/>
        </w:rPr>
      </w:pPr>
      <w:r w:rsidRPr="001677D8">
        <w:rPr>
          <w:rFonts w:ascii="Arial" w:hAnsi="Arial" w:cs="Arial"/>
          <w:i/>
          <w:color w:val="632423"/>
          <w:sz w:val="14"/>
          <w:szCs w:val="14"/>
          <w:lang w:val="es-MX" w:eastAsia="es-MX"/>
        </w:rPr>
        <w:t>Lugar y Fecha</w:t>
      </w:r>
    </w:p>
    <w:p w:rsidR="003E6B38" w:rsidRPr="001677D8" w:rsidRDefault="003E6B38" w:rsidP="003E6B38">
      <w:pPr>
        <w:autoSpaceDE w:val="0"/>
        <w:autoSpaceDN w:val="0"/>
        <w:adjustRightInd w:val="0"/>
        <w:jc w:val="center"/>
        <w:rPr>
          <w:rFonts w:ascii="Arial" w:hAnsi="Arial" w:cs="Arial"/>
          <w:i/>
          <w:color w:val="632423"/>
          <w:sz w:val="14"/>
          <w:szCs w:val="14"/>
          <w:lang w:val="es-MX" w:eastAsia="es-MX"/>
        </w:rPr>
      </w:pPr>
      <w:r w:rsidRPr="001677D8">
        <w:rPr>
          <w:rFonts w:ascii="Arial" w:hAnsi="Arial" w:cs="Arial"/>
          <w:i/>
          <w:color w:val="632423"/>
          <w:sz w:val="14"/>
          <w:szCs w:val="14"/>
          <w:lang w:val="es-MX" w:eastAsia="es-MX"/>
        </w:rPr>
        <w:t>Protesto lo necesario</w:t>
      </w:r>
    </w:p>
    <w:p w:rsidR="003E6B38" w:rsidRPr="001677D8" w:rsidRDefault="003E6B38" w:rsidP="003E6B38">
      <w:pPr>
        <w:autoSpaceDE w:val="0"/>
        <w:autoSpaceDN w:val="0"/>
        <w:adjustRightInd w:val="0"/>
        <w:jc w:val="center"/>
        <w:rPr>
          <w:rFonts w:ascii="Arial" w:hAnsi="Arial" w:cs="Arial"/>
          <w:i/>
          <w:color w:val="632423"/>
          <w:sz w:val="14"/>
          <w:szCs w:val="14"/>
          <w:lang w:val="es-MX" w:eastAsia="es-MX"/>
        </w:rPr>
      </w:pPr>
      <w:r w:rsidRPr="001677D8">
        <w:rPr>
          <w:rFonts w:ascii="Arial" w:hAnsi="Arial" w:cs="Arial"/>
          <w:i/>
          <w:color w:val="632423"/>
          <w:sz w:val="14"/>
          <w:szCs w:val="14"/>
          <w:lang w:val="es-MX" w:eastAsia="es-MX"/>
        </w:rPr>
        <w:t>(Nombre y firma de la persona física o representante legal de la persona física o moral o representante común de la agrupación de personas)</w:t>
      </w:r>
    </w:p>
    <w:p w:rsidR="003E6B38" w:rsidRDefault="003E6B38" w:rsidP="003E6B38">
      <w:pPr>
        <w:jc w:val="center"/>
        <w:rPr>
          <w:rFonts w:ascii="Calibri" w:hAnsi="Calibri" w:cs="Calibri"/>
          <w:b/>
          <w:sz w:val="21"/>
          <w:szCs w:val="21"/>
        </w:rPr>
      </w:pPr>
    </w:p>
    <w:p w:rsidR="003E6B38" w:rsidRDefault="003E6B38" w:rsidP="003E6B38">
      <w:pPr>
        <w:jc w:val="center"/>
        <w:rPr>
          <w:rFonts w:ascii="Calibri" w:hAnsi="Calibri" w:cs="Calibri"/>
          <w:b/>
          <w:sz w:val="21"/>
          <w:szCs w:val="21"/>
        </w:rPr>
      </w:pPr>
    </w:p>
    <w:p w:rsidR="003E6B38" w:rsidRPr="004641BC" w:rsidRDefault="003E6B38" w:rsidP="003E6B38">
      <w:pPr>
        <w:jc w:val="center"/>
        <w:rPr>
          <w:rFonts w:ascii="Calibri" w:hAnsi="Calibri" w:cs="Calibri"/>
          <w:b/>
        </w:rPr>
      </w:pPr>
      <w:r w:rsidRPr="004641BC">
        <w:rPr>
          <w:rFonts w:ascii="Calibri" w:hAnsi="Calibri" w:cs="Calibri"/>
          <w:b/>
        </w:rPr>
        <w:t>Anexo “4”</w:t>
      </w:r>
    </w:p>
    <w:p w:rsidR="003E6B38" w:rsidRPr="004641BC" w:rsidRDefault="003E6B38" w:rsidP="003E6B38">
      <w:pPr>
        <w:jc w:val="center"/>
        <w:rPr>
          <w:rFonts w:ascii="Calibri" w:hAnsi="Calibri" w:cs="Calibri"/>
          <w:b/>
        </w:rPr>
      </w:pPr>
      <w:r w:rsidRPr="006A672F">
        <w:rPr>
          <w:rFonts w:ascii="Calibri" w:hAnsi="Calibri" w:cs="Calibri"/>
          <w:b/>
        </w:rPr>
        <w:t>Manifiesto bajo protesta de decir verdad</w:t>
      </w:r>
    </w:p>
    <w:p w:rsidR="003E6B38" w:rsidRPr="00AA63F9" w:rsidRDefault="003E6B38" w:rsidP="003E6B38">
      <w:pPr>
        <w:pStyle w:val="Textoindependiente3"/>
        <w:ind w:right="708"/>
        <w:jc w:val="right"/>
        <w:rPr>
          <w:rFonts w:ascii="Calibri" w:hAnsi="Calibri" w:cs="Calibri"/>
          <w:sz w:val="18"/>
          <w:szCs w:val="18"/>
        </w:rPr>
      </w:pPr>
      <w:r w:rsidRPr="00AA63F9">
        <w:rPr>
          <w:rFonts w:ascii="Calibri" w:hAnsi="Calibri" w:cs="Calibri"/>
          <w:sz w:val="18"/>
          <w:szCs w:val="18"/>
        </w:rPr>
        <w:t xml:space="preserve">Fecha: </w:t>
      </w:r>
    </w:p>
    <w:p w:rsidR="00F70BAB" w:rsidRDefault="00F70BAB" w:rsidP="003E6B38">
      <w:pPr>
        <w:tabs>
          <w:tab w:val="left" w:pos="284"/>
        </w:tabs>
        <w:jc w:val="both"/>
        <w:rPr>
          <w:rFonts w:ascii="Calibri" w:hAnsi="Calibri" w:cs="Calibri"/>
          <w:b/>
          <w:color w:val="000000"/>
          <w:sz w:val="16"/>
          <w:szCs w:val="16"/>
        </w:rPr>
      </w:pPr>
    </w:p>
    <w:p w:rsidR="003E6B38" w:rsidRPr="00F70BAB" w:rsidRDefault="003E6B38" w:rsidP="003E6B38">
      <w:pPr>
        <w:tabs>
          <w:tab w:val="left" w:pos="284"/>
        </w:tabs>
        <w:jc w:val="both"/>
        <w:rPr>
          <w:rFonts w:ascii="Calibri" w:hAnsi="Calibri" w:cs="Calibri"/>
          <w:b/>
          <w:color w:val="000000"/>
        </w:rPr>
      </w:pPr>
      <w:r w:rsidRPr="00F70BAB">
        <w:rPr>
          <w:rFonts w:ascii="Calibri" w:hAnsi="Calibri" w:cs="Calibri"/>
          <w:b/>
          <w:color w:val="000000"/>
        </w:rPr>
        <w:t>UNIVERSIDAD AUTÓNOMA DE AGUASCALIENTES.</w:t>
      </w:r>
    </w:p>
    <w:p w:rsidR="003E6B38" w:rsidRPr="00F70BAB" w:rsidRDefault="003E6B38" w:rsidP="003E6B38">
      <w:pPr>
        <w:tabs>
          <w:tab w:val="left" w:pos="284"/>
        </w:tabs>
        <w:jc w:val="both"/>
        <w:rPr>
          <w:rFonts w:ascii="Calibri" w:hAnsi="Calibri" w:cs="Calibri"/>
          <w:b/>
          <w:color w:val="000000"/>
        </w:rPr>
      </w:pPr>
      <w:r w:rsidRPr="00F70BAB">
        <w:rPr>
          <w:rFonts w:ascii="Calibri" w:hAnsi="Calibri" w:cs="Calibri"/>
          <w:b/>
          <w:color w:val="000000"/>
        </w:rPr>
        <w:t>P R E S E N T E.</w:t>
      </w:r>
    </w:p>
    <w:p w:rsidR="003E6B38" w:rsidRPr="00AA63F9" w:rsidRDefault="003E6B38" w:rsidP="003E6B38">
      <w:pPr>
        <w:pStyle w:val="Default"/>
        <w:rPr>
          <w:rFonts w:ascii="Calibri" w:hAnsi="Calibri" w:cs="Calibri"/>
          <w:sz w:val="16"/>
          <w:szCs w:val="16"/>
        </w:rPr>
      </w:pPr>
    </w:p>
    <w:p w:rsidR="003E6B38" w:rsidRPr="00AA63F9" w:rsidRDefault="003E6B38" w:rsidP="003E6B38">
      <w:pPr>
        <w:pStyle w:val="Default"/>
        <w:tabs>
          <w:tab w:val="left" w:pos="9356"/>
        </w:tabs>
        <w:ind w:right="283"/>
        <w:jc w:val="both"/>
        <w:rPr>
          <w:rFonts w:ascii="Calibri" w:hAnsi="Calibri" w:cs="Calibri"/>
          <w:sz w:val="16"/>
          <w:szCs w:val="16"/>
        </w:rPr>
      </w:pPr>
      <w:r w:rsidRPr="00AA63F9">
        <w:rPr>
          <w:rFonts w:ascii="Calibri" w:hAnsi="Calibri" w:cs="Calibri"/>
          <w:b/>
          <w:bCs/>
          <w:sz w:val="16"/>
          <w:szCs w:val="16"/>
        </w:rPr>
        <w:t xml:space="preserve">Declaro bajo protesta de decir verdad </w:t>
      </w:r>
      <w:r w:rsidRPr="00AA63F9">
        <w:rPr>
          <w:rFonts w:ascii="Calibri" w:hAnsi="Calibri" w:cs="Calibri"/>
          <w:sz w:val="16"/>
          <w:szCs w:val="16"/>
        </w:rPr>
        <w:t>que todos los datos aquí proporcionados son verdaderos. Hemos leído, revisado, analizado y aceptamos el contenido de las bases y sus anexos, de la presente Licitación</w:t>
      </w:r>
      <w:r w:rsidRPr="00AA63F9">
        <w:rPr>
          <w:rFonts w:ascii="Calibri" w:hAnsi="Calibri" w:cs="Calibri"/>
          <w:b/>
          <w:bCs/>
          <w:sz w:val="16"/>
          <w:szCs w:val="16"/>
        </w:rPr>
        <w:t xml:space="preserve">, </w:t>
      </w:r>
      <w:r w:rsidRPr="00AA63F9">
        <w:rPr>
          <w:rFonts w:ascii="Calibri" w:hAnsi="Calibri" w:cs="Calibri"/>
          <w:sz w:val="16"/>
          <w:szCs w:val="16"/>
        </w:rPr>
        <w:t xml:space="preserve">así como de las especificaciones, cantidades y características de los bienes y/o servicios requeridos, estando de acuerdo en cada uno de sus numerales. </w:t>
      </w:r>
    </w:p>
    <w:p w:rsidR="003E6B38" w:rsidRPr="00AA63F9" w:rsidRDefault="003E6B38" w:rsidP="003E6B38">
      <w:pPr>
        <w:pStyle w:val="Default"/>
        <w:tabs>
          <w:tab w:val="left" w:pos="9356"/>
        </w:tabs>
        <w:ind w:right="283"/>
        <w:jc w:val="both"/>
        <w:rPr>
          <w:rFonts w:ascii="Calibri" w:hAnsi="Calibri" w:cs="Calibri"/>
          <w:sz w:val="16"/>
          <w:szCs w:val="16"/>
        </w:rPr>
      </w:pPr>
    </w:p>
    <w:p w:rsidR="003E6B38" w:rsidRPr="00360FF2" w:rsidRDefault="003E6B38" w:rsidP="00360FF2">
      <w:pPr>
        <w:jc w:val="both"/>
        <w:rPr>
          <w:rFonts w:ascii="Calibri" w:hAnsi="Calibri" w:cs="Calibri"/>
          <w:color w:val="000000"/>
          <w:sz w:val="16"/>
          <w:szCs w:val="16"/>
          <w:lang w:val="es-MX" w:eastAsia="es-MX"/>
        </w:rPr>
      </w:pPr>
      <w:r w:rsidRPr="00AA63F9">
        <w:rPr>
          <w:rFonts w:ascii="Calibri" w:hAnsi="Calibri" w:cs="Calibri"/>
          <w:color w:val="000000"/>
          <w:sz w:val="16"/>
          <w:szCs w:val="16"/>
          <w:lang w:val="es-MX" w:eastAsia="es-MX"/>
        </w:rPr>
        <w:t>Me comprometo a garantizar la calidad de todos los bienes y/o servicios requeridos, por el período mínimo co</w:t>
      </w:r>
      <w:r w:rsidR="00360FF2">
        <w:rPr>
          <w:rFonts w:ascii="Calibri" w:hAnsi="Calibri" w:cs="Calibri"/>
          <w:color w:val="000000"/>
          <w:sz w:val="16"/>
          <w:szCs w:val="16"/>
          <w:lang w:val="es-MX" w:eastAsia="es-MX"/>
        </w:rPr>
        <w:t xml:space="preserve">mo se muestra a continuación: </w:t>
      </w:r>
      <w:r w:rsidRPr="00AA63F9">
        <w:rPr>
          <w:rFonts w:ascii="Calibri" w:hAnsi="Calibri" w:cs="Calibri"/>
          <w:color w:val="000000"/>
          <w:sz w:val="16"/>
          <w:szCs w:val="16"/>
        </w:rPr>
        <w:t xml:space="preserve">Los licitantes deberán manifestar por escrito que otorgarán un periodo de garantía </w:t>
      </w:r>
      <w:r w:rsidR="00360FF2">
        <w:rPr>
          <w:rFonts w:ascii="Calibri" w:hAnsi="Calibri" w:cs="Calibri"/>
          <w:color w:val="000000"/>
          <w:sz w:val="16"/>
          <w:szCs w:val="16"/>
        </w:rPr>
        <w:t>de 12 meses para todos los servicios que integran esta licitación.</w:t>
      </w:r>
    </w:p>
    <w:p w:rsidR="003E6B38" w:rsidRPr="00AA63F9" w:rsidRDefault="003E6B38" w:rsidP="003E6B38">
      <w:pPr>
        <w:ind w:left="708" w:right="567"/>
        <w:jc w:val="both"/>
        <w:rPr>
          <w:rFonts w:ascii="Calibri" w:hAnsi="Calibri" w:cs="Calibri"/>
          <w:color w:val="000000"/>
          <w:sz w:val="16"/>
          <w:szCs w:val="16"/>
        </w:rPr>
      </w:pPr>
    </w:p>
    <w:p w:rsidR="003E6B38" w:rsidRPr="00AA63F9" w:rsidRDefault="003E6B38" w:rsidP="003E6B38">
      <w:pPr>
        <w:ind w:right="283"/>
        <w:jc w:val="both"/>
        <w:rPr>
          <w:rFonts w:ascii="Calibri" w:hAnsi="Calibri" w:cs="Calibri"/>
          <w:bCs/>
          <w:iCs/>
          <w:sz w:val="16"/>
          <w:szCs w:val="16"/>
        </w:rPr>
      </w:pPr>
      <w:r w:rsidRPr="00AA63F9">
        <w:rPr>
          <w:rFonts w:ascii="Calibri" w:hAnsi="Calibri" w:cs="Calibr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AA63F9">
        <w:rPr>
          <w:rFonts w:ascii="Calibri" w:hAnsi="Calibri" w:cs="Calibri"/>
          <w:sz w:val="16"/>
          <w:szCs w:val="16"/>
        </w:rPr>
        <w:t>El cumplimiento de la garantía</w:t>
      </w:r>
      <w:r w:rsidRPr="00AA63F9">
        <w:rPr>
          <w:rFonts w:ascii="Calibri" w:hAnsi="Calibri" w:cs="Calibri"/>
          <w:iCs/>
          <w:sz w:val="16"/>
          <w:szCs w:val="16"/>
        </w:rPr>
        <w:t xml:space="preserve"> respecto de los bienes de la</w:t>
      </w:r>
      <w:r>
        <w:rPr>
          <w:rFonts w:ascii="Calibri" w:hAnsi="Calibri" w:cs="Calibri"/>
          <w:iCs/>
          <w:sz w:val="16"/>
          <w:szCs w:val="16"/>
        </w:rPr>
        <w:t>s</w:t>
      </w:r>
      <w:r w:rsidRPr="00AA63F9">
        <w:rPr>
          <w:rFonts w:ascii="Calibri" w:hAnsi="Calibri" w:cs="Calibri"/>
          <w:iCs/>
          <w:sz w:val="16"/>
          <w:szCs w:val="16"/>
        </w:rPr>
        <w:t xml:space="preserve"> partidas que me sean adjudicadas</w:t>
      </w:r>
      <w:r w:rsidRPr="00AA63F9">
        <w:rPr>
          <w:rFonts w:ascii="Calibri" w:hAnsi="Calibri" w:cs="Calibri"/>
          <w:sz w:val="16"/>
          <w:szCs w:val="16"/>
        </w:rPr>
        <w:t xml:space="preserve"> se realizará en el domicilio señalado por la universidad (en sitio, incluye refacciones y mano de obra)</w:t>
      </w:r>
      <w:r w:rsidRPr="00AA63F9">
        <w:rPr>
          <w:rFonts w:ascii="Calibri" w:hAnsi="Calibri" w:cs="Calibri"/>
          <w:iCs/>
          <w:sz w:val="16"/>
          <w:szCs w:val="16"/>
        </w:rPr>
        <w:t xml:space="preserve">; </w:t>
      </w:r>
      <w:r w:rsidRPr="00AA63F9">
        <w:rPr>
          <w:rFonts w:ascii="Calibri" w:hAnsi="Calibri" w:cs="Calibri"/>
          <w:sz w:val="16"/>
          <w:szCs w:val="16"/>
        </w:rPr>
        <w:t xml:space="preserve">el periodo para la resolución satisfactoria de la(s) falla(s) será de </w:t>
      </w:r>
      <w:r w:rsidRPr="00AA63F9">
        <w:rPr>
          <w:rFonts w:ascii="Calibri" w:hAnsi="Calibri" w:cs="Calibri"/>
          <w:b/>
          <w:sz w:val="16"/>
          <w:szCs w:val="16"/>
        </w:rPr>
        <w:t>24 horas hábiles</w:t>
      </w:r>
      <w:r w:rsidRPr="00AA63F9">
        <w:rPr>
          <w:rFonts w:ascii="Calibri" w:hAnsi="Calibri" w:cs="Calibr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AA63F9">
        <w:rPr>
          <w:rFonts w:ascii="Calibri" w:hAnsi="Calibri" w:cs="Calibr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r w:rsidRPr="00165D13">
        <w:rPr>
          <w:rFonts w:ascii="Arial" w:hAnsi="Arial" w:cs="Arial"/>
          <w:b/>
          <w:sz w:val="18"/>
          <w:szCs w:val="18"/>
        </w:rPr>
        <w:t xml:space="preserve"> </w:t>
      </w:r>
    </w:p>
    <w:p w:rsidR="003E6B38" w:rsidRPr="00AA63F9" w:rsidRDefault="003E6B38" w:rsidP="003E6B38">
      <w:pPr>
        <w:pStyle w:val="Textoindependiente"/>
        <w:rPr>
          <w:rFonts w:ascii="Calibri" w:hAnsi="Calibri" w:cs="Calibri"/>
          <w:bCs/>
          <w:iCs/>
          <w:sz w:val="16"/>
          <w:szCs w:val="16"/>
        </w:rPr>
      </w:pPr>
    </w:p>
    <w:p w:rsidR="003E6B38" w:rsidRDefault="003E6B38" w:rsidP="003E6B38">
      <w:pPr>
        <w:pStyle w:val="Default"/>
        <w:tabs>
          <w:tab w:val="left" w:pos="9356"/>
        </w:tabs>
        <w:ind w:right="283"/>
        <w:jc w:val="both"/>
        <w:rPr>
          <w:rFonts w:ascii="Calibri" w:hAnsi="Calibri" w:cs="Calibri"/>
          <w:sz w:val="16"/>
          <w:szCs w:val="16"/>
        </w:rPr>
      </w:pPr>
      <w:r w:rsidRPr="00AA63F9">
        <w:rPr>
          <w:rFonts w:ascii="Calibri" w:hAnsi="Calibri" w:cs="Calibr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AA63F9">
        <w:rPr>
          <w:rFonts w:ascii="Calibri" w:hAnsi="Calibri" w:cs="Calibri"/>
          <w:b/>
          <w:bCs/>
          <w:sz w:val="16"/>
          <w:szCs w:val="16"/>
        </w:rPr>
        <w:t xml:space="preserve"> </w:t>
      </w:r>
      <w:r w:rsidRPr="00AA63F9">
        <w:rPr>
          <w:rFonts w:ascii="Calibri" w:hAnsi="Calibri" w:cs="Calibri"/>
          <w:sz w:val="16"/>
          <w:szCs w:val="16"/>
        </w:rPr>
        <w:t xml:space="preserve">todo esto contará a partir de la recepción a entera satisfacción por el área </w:t>
      </w:r>
      <w:proofErr w:type="spellStart"/>
      <w:r w:rsidRPr="00AA63F9">
        <w:rPr>
          <w:rFonts w:ascii="Calibri" w:hAnsi="Calibri" w:cs="Calibri"/>
          <w:sz w:val="16"/>
          <w:szCs w:val="16"/>
        </w:rPr>
        <w:t>requisitante</w:t>
      </w:r>
      <w:proofErr w:type="spellEnd"/>
      <w:r w:rsidRPr="00AA63F9">
        <w:rPr>
          <w:rFonts w:ascii="Calibri" w:hAnsi="Calibri" w:cs="Calibri"/>
          <w:sz w:val="16"/>
          <w:szCs w:val="16"/>
        </w:rPr>
        <w:t xml:space="preserve">. Manifiesto que no me encuentro en alguno de los supuestos del artículo 71 de la Ley de Adquisiciones, Arrendamientos y Servicios del Estado de Aguascalientes y sus Municipios. </w:t>
      </w:r>
      <w:r w:rsidRPr="00294DD6">
        <w:rPr>
          <w:rFonts w:ascii="Calibri" w:hAnsi="Calibri" w:cs="Calibri"/>
          <w:b/>
          <w:sz w:val="16"/>
          <w:szCs w:val="16"/>
        </w:rPr>
        <w:t>Incluidas las normas de la COFEPRIS aplicables</w:t>
      </w:r>
      <w:r w:rsidRPr="00165D13">
        <w:rPr>
          <w:rFonts w:ascii="Calibri" w:hAnsi="Calibri" w:cs="Calibri"/>
          <w:sz w:val="16"/>
          <w:szCs w:val="16"/>
        </w:rPr>
        <w:t xml:space="preserve"> </w:t>
      </w:r>
    </w:p>
    <w:p w:rsidR="003E6B38" w:rsidRDefault="003E6B38" w:rsidP="003E6B38">
      <w:pPr>
        <w:pStyle w:val="Default"/>
        <w:tabs>
          <w:tab w:val="left" w:pos="9356"/>
        </w:tabs>
        <w:ind w:right="283"/>
        <w:jc w:val="both"/>
        <w:rPr>
          <w:rFonts w:ascii="Calibri" w:hAnsi="Calibri" w:cs="Calibri"/>
          <w:sz w:val="16"/>
          <w:szCs w:val="16"/>
          <w:u w:val="single"/>
        </w:rPr>
      </w:pPr>
    </w:p>
    <w:p w:rsidR="003E6B38" w:rsidRPr="00AA63F9" w:rsidRDefault="003E6B38" w:rsidP="003E6B38">
      <w:pPr>
        <w:pStyle w:val="Default"/>
        <w:tabs>
          <w:tab w:val="left" w:pos="9356"/>
        </w:tabs>
        <w:ind w:right="283"/>
        <w:jc w:val="both"/>
        <w:rPr>
          <w:rFonts w:ascii="Calibri" w:hAnsi="Calibri" w:cs="Calibri"/>
          <w:sz w:val="16"/>
          <w:szCs w:val="16"/>
        </w:rPr>
      </w:pPr>
      <w:r w:rsidRPr="00AA63F9">
        <w:rPr>
          <w:rFonts w:ascii="Calibri" w:hAnsi="Calibri" w:cs="Calibr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AA63F9">
        <w:rPr>
          <w:rFonts w:ascii="Calibri" w:hAnsi="Calibri" w:cs="Calibr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3E6B38" w:rsidRPr="00AA63F9" w:rsidRDefault="003E6B38" w:rsidP="003E6B38">
      <w:pPr>
        <w:tabs>
          <w:tab w:val="left" w:pos="284"/>
          <w:tab w:val="left" w:pos="9356"/>
        </w:tabs>
        <w:ind w:right="283"/>
        <w:jc w:val="both"/>
        <w:rPr>
          <w:rFonts w:ascii="Calibri" w:hAnsi="Calibri" w:cs="Calibri"/>
          <w:b/>
          <w:color w:val="000000"/>
          <w:sz w:val="16"/>
          <w:szCs w:val="16"/>
          <w:lang w:val="es-MX"/>
        </w:rPr>
      </w:pPr>
    </w:p>
    <w:p w:rsidR="003E6B38" w:rsidRPr="00A00849" w:rsidRDefault="003E6B38" w:rsidP="008A62D4">
      <w:pPr>
        <w:tabs>
          <w:tab w:val="left" w:pos="9356"/>
          <w:tab w:val="left" w:pos="10260"/>
        </w:tabs>
        <w:ind w:right="283"/>
        <w:jc w:val="both"/>
        <w:rPr>
          <w:rFonts w:ascii="Arial" w:hAnsi="Arial" w:cs="Arial"/>
          <w:sz w:val="18"/>
          <w:szCs w:val="18"/>
          <w:lang w:val="es-MX" w:eastAsia="es-MX"/>
        </w:rPr>
      </w:pPr>
      <w:r w:rsidRPr="00AA63F9">
        <w:rPr>
          <w:rFonts w:ascii="Calibri" w:hAnsi="Calibri" w:cs="Calibr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rsidR="003E6B38" w:rsidRPr="000C2B43" w:rsidRDefault="003E6B38" w:rsidP="003E6B38">
      <w:pPr>
        <w:autoSpaceDE w:val="0"/>
        <w:autoSpaceDN w:val="0"/>
        <w:adjustRightInd w:val="0"/>
        <w:jc w:val="center"/>
        <w:rPr>
          <w:rFonts w:ascii="Arial" w:hAnsi="Arial" w:cs="Arial"/>
          <w:i/>
          <w:color w:val="632423"/>
          <w:sz w:val="14"/>
          <w:szCs w:val="14"/>
          <w:lang w:val="es-MX" w:eastAsia="es-MX"/>
        </w:rPr>
      </w:pPr>
      <w:r w:rsidRPr="000C2B43">
        <w:rPr>
          <w:rFonts w:ascii="Arial" w:hAnsi="Arial" w:cs="Arial"/>
          <w:i/>
          <w:color w:val="632423"/>
          <w:sz w:val="14"/>
          <w:szCs w:val="14"/>
          <w:lang w:val="es-MX" w:eastAsia="es-MX"/>
        </w:rPr>
        <w:t>Lugar y Fecha</w:t>
      </w:r>
    </w:p>
    <w:p w:rsidR="003E6B38" w:rsidRPr="000C2B43" w:rsidRDefault="003E6B38" w:rsidP="003E6B38">
      <w:pPr>
        <w:autoSpaceDE w:val="0"/>
        <w:autoSpaceDN w:val="0"/>
        <w:adjustRightInd w:val="0"/>
        <w:jc w:val="center"/>
        <w:rPr>
          <w:rFonts w:ascii="Arial" w:hAnsi="Arial" w:cs="Arial"/>
          <w:i/>
          <w:color w:val="632423"/>
          <w:sz w:val="14"/>
          <w:szCs w:val="14"/>
          <w:lang w:val="es-MX" w:eastAsia="es-MX"/>
        </w:rPr>
      </w:pPr>
      <w:r w:rsidRPr="000C2B43">
        <w:rPr>
          <w:rFonts w:ascii="Arial" w:hAnsi="Arial" w:cs="Arial"/>
          <w:i/>
          <w:color w:val="632423"/>
          <w:sz w:val="14"/>
          <w:szCs w:val="14"/>
          <w:lang w:val="es-MX" w:eastAsia="es-MX"/>
        </w:rPr>
        <w:t>Protesto lo necesario</w:t>
      </w:r>
    </w:p>
    <w:p w:rsidR="003E6B38" w:rsidRPr="000C2B43" w:rsidRDefault="003E6B38" w:rsidP="003E6B38">
      <w:pPr>
        <w:autoSpaceDE w:val="0"/>
        <w:autoSpaceDN w:val="0"/>
        <w:adjustRightInd w:val="0"/>
        <w:jc w:val="center"/>
        <w:rPr>
          <w:rFonts w:ascii="Arial" w:hAnsi="Arial" w:cs="Arial"/>
          <w:i/>
          <w:color w:val="632423"/>
          <w:sz w:val="14"/>
          <w:szCs w:val="14"/>
          <w:lang w:val="es-MX" w:eastAsia="es-MX"/>
        </w:rPr>
      </w:pPr>
      <w:r w:rsidRPr="000C2B43">
        <w:rPr>
          <w:rFonts w:ascii="Arial" w:hAnsi="Arial" w:cs="Arial"/>
          <w:i/>
          <w:color w:val="632423"/>
          <w:sz w:val="14"/>
          <w:szCs w:val="14"/>
          <w:lang w:val="es-MX" w:eastAsia="es-MX"/>
        </w:rPr>
        <w:t>(Nombre y firma de la persona física o representante legal de la persona física o moral o representante común de la agrupación de personas)</w:t>
      </w:r>
    </w:p>
    <w:p w:rsidR="003E6B38" w:rsidRDefault="003E6B38" w:rsidP="003E6B3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rsidR="003E6B38" w:rsidRPr="006A672F" w:rsidRDefault="003E6B38" w:rsidP="003E6B38">
      <w:pPr>
        <w:jc w:val="center"/>
        <w:rPr>
          <w:rFonts w:ascii="Calibri" w:hAnsi="Calibri" w:cs="Calibri"/>
          <w:b/>
        </w:rPr>
      </w:pPr>
      <w:r w:rsidRPr="006A672F">
        <w:rPr>
          <w:rFonts w:ascii="Calibri" w:hAnsi="Calibri" w:cs="Calibri"/>
          <w:b/>
        </w:rPr>
        <w:t xml:space="preserve">Anexo “5” </w:t>
      </w:r>
    </w:p>
    <w:p w:rsidR="003E6B38" w:rsidRPr="006A672F" w:rsidRDefault="003E6B38" w:rsidP="003E6B38">
      <w:pPr>
        <w:jc w:val="center"/>
        <w:rPr>
          <w:rFonts w:ascii="Calibri" w:hAnsi="Calibri" w:cs="Calibri"/>
          <w:b/>
        </w:rPr>
      </w:pPr>
      <w:r w:rsidRPr="006A672F">
        <w:rPr>
          <w:rFonts w:ascii="Calibri" w:hAnsi="Calibri" w:cs="Calibri"/>
          <w:b/>
        </w:rPr>
        <w:t>Proposición Económica</w:t>
      </w:r>
    </w:p>
    <w:p w:rsidR="003E6B38" w:rsidRPr="00B50048" w:rsidRDefault="003E6B38" w:rsidP="003E6B38">
      <w:pPr>
        <w:jc w:val="center"/>
        <w:rPr>
          <w:rFonts w:ascii="Calibri" w:hAnsi="Calibri" w:cs="Calibri"/>
          <w:b/>
          <w:sz w:val="18"/>
          <w:szCs w:val="18"/>
        </w:rPr>
      </w:pPr>
    </w:p>
    <w:p w:rsidR="003E6B38" w:rsidRPr="00B50048" w:rsidRDefault="003E6B38" w:rsidP="003E6B38">
      <w:pPr>
        <w:autoSpaceDE w:val="0"/>
        <w:autoSpaceDN w:val="0"/>
        <w:adjustRightInd w:val="0"/>
        <w:rPr>
          <w:rFonts w:ascii="Calibri" w:hAnsi="Calibri" w:cs="Arial"/>
          <w:b/>
          <w:color w:val="000000"/>
          <w:sz w:val="18"/>
          <w:szCs w:val="18"/>
        </w:rPr>
      </w:pPr>
      <w:r w:rsidRPr="00B50048">
        <w:rPr>
          <w:rFonts w:ascii="Calibri" w:hAnsi="Calibri" w:cs="Arial"/>
          <w:b/>
          <w:color w:val="000000"/>
          <w:sz w:val="18"/>
          <w:szCs w:val="18"/>
        </w:rPr>
        <w:t>1. Datos de identificación del licitante:</w:t>
      </w:r>
    </w:p>
    <w:p w:rsidR="003E6B38" w:rsidRPr="00B50048" w:rsidRDefault="003E6B38" w:rsidP="003E6B38">
      <w:pPr>
        <w:autoSpaceDE w:val="0"/>
        <w:autoSpaceDN w:val="0"/>
        <w:adjustRightInd w:val="0"/>
        <w:jc w:val="both"/>
        <w:rPr>
          <w:rFonts w:ascii="Calibri" w:hAnsi="Calibri" w:cs="Arial"/>
          <w:color w:val="000000"/>
          <w:sz w:val="18"/>
          <w:szCs w:val="18"/>
        </w:rPr>
      </w:pPr>
      <w:r w:rsidRPr="00B50048">
        <w:rPr>
          <w:rFonts w:ascii="Calibri" w:hAnsi="Calibri" w:cs="Arial"/>
          <w:color w:val="000000"/>
          <w:sz w:val="18"/>
          <w:szCs w:val="18"/>
        </w:rPr>
        <w:t>1.1 (nombre o razón social)</w:t>
      </w:r>
    </w:p>
    <w:p w:rsidR="003E6B38" w:rsidRPr="00B50048" w:rsidRDefault="003E6B38" w:rsidP="003E6B38">
      <w:pPr>
        <w:autoSpaceDE w:val="0"/>
        <w:autoSpaceDN w:val="0"/>
        <w:adjustRightInd w:val="0"/>
        <w:jc w:val="both"/>
        <w:rPr>
          <w:rFonts w:ascii="Calibri" w:hAnsi="Calibri" w:cs="Arial"/>
          <w:color w:val="000000"/>
          <w:sz w:val="18"/>
          <w:szCs w:val="18"/>
        </w:rPr>
      </w:pPr>
      <w:r w:rsidRPr="00B50048">
        <w:rPr>
          <w:rFonts w:ascii="Calibri" w:hAnsi="Calibri" w:cs="Arial"/>
          <w:color w:val="000000"/>
          <w:sz w:val="18"/>
          <w:szCs w:val="18"/>
        </w:rPr>
        <w:t>1.2. (Nombre y cargo del representante legal común)</w:t>
      </w:r>
    </w:p>
    <w:p w:rsidR="003E6B38" w:rsidRPr="00B50048" w:rsidRDefault="003E6B38" w:rsidP="003E6B38">
      <w:pPr>
        <w:autoSpaceDE w:val="0"/>
        <w:autoSpaceDN w:val="0"/>
        <w:adjustRightInd w:val="0"/>
        <w:jc w:val="both"/>
        <w:rPr>
          <w:rFonts w:ascii="Calibri" w:hAnsi="Calibri" w:cs="Arial"/>
          <w:color w:val="000000"/>
          <w:sz w:val="18"/>
          <w:szCs w:val="18"/>
        </w:rPr>
      </w:pPr>
      <w:r w:rsidRPr="00B50048">
        <w:rPr>
          <w:rFonts w:ascii="Calibri" w:hAnsi="Calibri" w:cs="Arial"/>
          <w:color w:val="000000"/>
          <w:sz w:val="18"/>
          <w:szCs w:val="18"/>
        </w:rPr>
        <w:t>1.3 (clave del registro federal de contribuyentes)</w:t>
      </w:r>
    </w:p>
    <w:p w:rsidR="003E6B38" w:rsidRPr="00B50048" w:rsidRDefault="003E6B38" w:rsidP="003E6B38">
      <w:pPr>
        <w:autoSpaceDE w:val="0"/>
        <w:autoSpaceDN w:val="0"/>
        <w:adjustRightInd w:val="0"/>
        <w:jc w:val="both"/>
        <w:rPr>
          <w:rFonts w:ascii="Calibri" w:hAnsi="Calibri" w:cs="Arial"/>
          <w:color w:val="000000"/>
          <w:sz w:val="18"/>
          <w:szCs w:val="18"/>
        </w:rPr>
      </w:pPr>
      <w:r w:rsidRPr="00B50048">
        <w:rPr>
          <w:rFonts w:ascii="Calibri" w:hAnsi="Calibri" w:cs="Arial"/>
          <w:color w:val="000000"/>
          <w:sz w:val="18"/>
          <w:szCs w:val="18"/>
        </w:rPr>
        <w:t>1.4 (teléfono (s))</w:t>
      </w:r>
    </w:p>
    <w:p w:rsidR="003E6B38" w:rsidRPr="00B50048" w:rsidRDefault="003E6B38" w:rsidP="003E6B38">
      <w:pPr>
        <w:autoSpaceDE w:val="0"/>
        <w:autoSpaceDN w:val="0"/>
        <w:adjustRightInd w:val="0"/>
        <w:jc w:val="both"/>
        <w:rPr>
          <w:rFonts w:ascii="Calibri" w:hAnsi="Calibri" w:cs="Arial"/>
          <w:color w:val="000000"/>
          <w:sz w:val="18"/>
          <w:szCs w:val="18"/>
        </w:rPr>
      </w:pPr>
      <w:r w:rsidRPr="00B50048">
        <w:rPr>
          <w:rFonts w:ascii="Calibri" w:hAnsi="Calibri" w:cs="Arial"/>
          <w:color w:val="000000"/>
          <w:sz w:val="18"/>
          <w:szCs w:val="18"/>
        </w:rPr>
        <w:t>1.5. Domicilio:</w:t>
      </w:r>
    </w:p>
    <w:p w:rsidR="003E6B38" w:rsidRPr="00B50048" w:rsidRDefault="003E6B38" w:rsidP="003E6B38">
      <w:pPr>
        <w:autoSpaceDE w:val="0"/>
        <w:autoSpaceDN w:val="0"/>
        <w:adjustRightInd w:val="0"/>
        <w:jc w:val="both"/>
        <w:rPr>
          <w:rFonts w:ascii="Calibri" w:hAnsi="Calibri" w:cs="Arial"/>
          <w:color w:val="000000"/>
          <w:sz w:val="18"/>
          <w:szCs w:val="18"/>
        </w:rPr>
      </w:pPr>
      <w:r w:rsidRPr="00B50048">
        <w:rPr>
          <w:rFonts w:ascii="Calibri" w:hAnsi="Calibri" w:cs="Arial"/>
          <w:color w:val="000000"/>
          <w:sz w:val="18"/>
          <w:szCs w:val="18"/>
        </w:rPr>
        <w:t>Calle:_______________________________________ número exterior_____________</w:t>
      </w:r>
    </w:p>
    <w:p w:rsidR="003E6B38" w:rsidRPr="00B50048" w:rsidRDefault="003E6B38" w:rsidP="003E6B38">
      <w:pPr>
        <w:autoSpaceDE w:val="0"/>
        <w:autoSpaceDN w:val="0"/>
        <w:adjustRightInd w:val="0"/>
        <w:jc w:val="both"/>
        <w:rPr>
          <w:rFonts w:ascii="Calibri" w:hAnsi="Calibri" w:cs="Arial"/>
          <w:color w:val="000000"/>
          <w:sz w:val="18"/>
          <w:szCs w:val="18"/>
        </w:rPr>
      </w:pPr>
      <w:r w:rsidRPr="00B50048">
        <w:rPr>
          <w:rFonts w:ascii="Calibri" w:hAnsi="Calibri" w:cs="Arial"/>
          <w:color w:val="000000"/>
          <w:sz w:val="18"/>
          <w:szCs w:val="18"/>
        </w:rPr>
        <w:t xml:space="preserve">Número </w:t>
      </w:r>
      <w:proofErr w:type="spellStart"/>
      <w:r w:rsidRPr="00B50048">
        <w:rPr>
          <w:rFonts w:ascii="Calibri" w:hAnsi="Calibri" w:cs="Arial"/>
          <w:color w:val="000000"/>
          <w:sz w:val="18"/>
          <w:szCs w:val="18"/>
        </w:rPr>
        <w:t>interior_______colonia_____________________código</w:t>
      </w:r>
      <w:proofErr w:type="spellEnd"/>
      <w:r w:rsidRPr="00B50048">
        <w:rPr>
          <w:rFonts w:ascii="Calibri" w:hAnsi="Calibri" w:cs="Arial"/>
          <w:color w:val="000000"/>
          <w:sz w:val="18"/>
          <w:szCs w:val="18"/>
        </w:rPr>
        <w:t xml:space="preserve"> postal_______</w:t>
      </w:r>
    </w:p>
    <w:p w:rsidR="003E6B38" w:rsidRPr="00B50048" w:rsidRDefault="003E6B38" w:rsidP="003E6B38">
      <w:pPr>
        <w:autoSpaceDE w:val="0"/>
        <w:autoSpaceDN w:val="0"/>
        <w:adjustRightInd w:val="0"/>
        <w:jc w:val="both"/>
        <w:rPr>
          <w:rFonts w:ascii="Calibri" w:hAnsi="Calibri" w:cs="Arial"/>
          <w:color w:val="000000"/>
          <w:sz w:val="18"/>
          <w:szCs w:val="18"/>
        </w:rPr>
      </w:pPr>
      <w:r w:rsidRPr="00B50048">
        <w:rPr>
          <w:rFonts w:ascii="Calibri" w:hAnsi="Calibri" w:cs="Arial"/>
          <w:color w:val="000000"/>
          <w:sz w:val="18"/>
          <w:szCs w:val="18"/>
        </w:rPr>
        <w:t>Ciudad:_____________________________________entidad:_______________________</w:t>
      </w:r>
    </w:p>
    <w:p w:rsidR="003E6B38" w:rsidRPr="00525FB9" w:rsidRDefault="003E6B38" w:rsidP="003E6B38">
      <w:pPr>
        <w:tabs>
          <w:tab w:val="center" w:pos="4252"/>
          <w:tab w:val="right" w:pos="8504"/>
        </w:tabs>
        <w:rPr>
          <w:rFonts w:ascii="Calibri" w:hAnsi="Calibri" w:cs="Calibri"/>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000" w:firstRow="0" w:lastRow="0" w:firstColumn="0" w:lastColumn="0" w:noHBand="0" w:noVBand="0"/>
      </w:tblPr>
      <w:tblGrid>
        <w:gridCol w:w="1008"/>
        <w:gridCol w:w="3600"/>
        <w:gridCol w:w="1861"/>
        <w:gridCol w:w="1118"/>
        <w:gridCol w:w="1241"/>
      </w:tblGrid>
      <w:tr w:rsidR="003E6B38" w:rsidRPr="007973E2" w:rsidTr="007973E2">
        <w:trPr>
          <w:cantSplit/>
          <w:trHeight w:val="246"/>
        </w:trPr>
        <w:tc>
          <w:tcPr>
            <w:tcW w:w="571" w:type="pct"/>
            <w:shd w:val="clear" w:color="auto" w:fill="D9D9D9"/>
            <w:vAlign w:val="center"/>
          </w:tcPr>
          <w:p w:rsidR="003E6B38" w:rsidRPr="007973E2" w:rsidRDefault="003E6B38" w:rsidP="00013C00">
            <w:pPr>
              <w:keepNext/>
              <w:ind w:right="-70"/>
              <w:jc w:val="center"/>
              <w:outlineLvl w:val="2"/>
              <w:rPr>
                <w:rFonts w:ascii="Calibri" w:hAnsi="Calibri" w:cs="Calibri"/>
                <w:b/>
                <w:bCs/>
              </w:rPr>
            </w:pPr>
            <w:r w:rsidRPr="007973E2">
              <w:rPr>
                <w:rFonts w:ascii="Calibri" w:hAnsi="Calibri" w:cs="Calibri"/>
                <w:b/>
                <w:bCs/>
              </w:rPr>
              <w:t>PARTIDA</w:t>
            </w:r>
          </w:p>
        </w:tc>
        <w:tc>
          <w:tcPr>
            <w:tcW w:w="3093" w:type="pct"/>
            <w:gridSpan w:val="2"/>
            <w:shd w:val="clear" w:color="auto" w:fill="D9D9D9"/>
            <w:vAlign w:val="center"/>
          </w:tcPr>
          <w:p w:rsidR="003E6B38" w:rsidRPr="007973E2" w:rsidRDefault="003E6B38" w:rsidP="0004696B">
            <w:pPr>
              <w:numPr>
                <w:ilvl w:val="7"/>
                <w:numId w:val="18"/>
              </w:numPr>
              <w:tabs>
                <w:tab w:val="left" w:pos="0"/>
              </w:tabs>
              <w:suppressAutoHyphens/>
              <w:ind w:right="-70"/>
              <w:jc w:val="center"/>
              <w:outlineLvl w:val="6"/>
              <w:rPr>
                <w:rFonts w:ascii="Calibri" w:hAnsi="Calibri" w:cs="Calibri"/>
                <w:b/>
                <w:bCs/>
              </w:rPr>
            </w:pPr>
            <w:r w:rsidRPr="007973E2">
              <w:rPr>
                <w:rFonts w:ascii="Calibri" w:hAnsi="Calibri" w:cs="Calibri"/>
                <w:b/>
                <w:lang w:val="es-ES_tradnl"/>
              </w:rPr>
              <w:t>DESCRIPCIÓN</w:t>
            </w:r>
          </w:p>
        </w:tc>
        <w:tc>
          <w:tcPr>
            <w:tcW w:w="633" w:type="pct"/>
            <w:shd w:val="clear" w:color="auto" w:fill="D9D9D9"/>
            <w:vAlign w:val="center"/>
          </w:tcPr>
          <w:p w:rsidR="003E6B38" w:rsidRPr="007973E2" w:rsidRDefault="003E6B38" w:rsidP="00013C00">
            <w:pPr>
              <w:ind w:right="-70"/>
              <w:jc w:val="center"/>
              <w:outlineLvl w:val="6"/>
              <w:rPr>
                <w:rFonts w:ascii="Calibri" w:hAnsi="Calibri" w:cs="Calibri"/>
                <w:b/>
                <w:bCs/>
              </w:rPr>
            </w:pPr>
            <w:r w:rsidRPr="007973E2">
              <w:rPr>
                <w:rFonts w:ascii="Calibri" w:hAnsi="Calibri" w:cs="Calibri"/>
                <w:b/>
                <w:bCs/>
              </w:rPr>
              <w:t>CANTIDAD MÍNIMA</w:t>
            </w:r>
          </w:p>
        </w:tc>
        <w:tc>
          <w:tcPr>
            <w:tcW w:w="703" w:type="pct"/>
            <w:shd w:val="clear" w:color="auto" w:fill="D9D9D9"/>
            <w:vAlign w:val="center"/>
          </w:tcPr>
          <w:p w:rsidR="003E6B38" w:rsidRPr="007973E2" w:rsidRDefault="003E6B38" w:rsidP="00013C00">
            <w:pPr>
              <w:ind w:right="-70"/>
              <w:jc w:val="center"/>
              <w:outlineLvl w:val="6"/>
              <w:rPr>
                <w:rFonts w:ascii="Calibri" w:hAnsi="Calibri" w:cs="Calibri"/>
                <w:b/>
                <w:bCs/>
              </w:rPr>
            </w:pPr>
            <w:r w:rsidRPr="007973E2">
              <w:rPr>
                <w:rFonts w:ascii="Calibri" w:hAnsi="Calibri" w:cs="Calibri"/>
                <w:b/>
                <w:bCs/>
              </w:rPr>
              <w:t>CANTIDAD MÁXIMA</w:t>
            </w:r>
          </w:p>
        </w:tc>
      </w:tr>
      <w:tr w:rsidR="003E6B38" w:rsidRPr="007973E2" w:rsidTr="007973E2">
        <w:trPr>
          <w:cantSplit/>
        </w:trPr>
        <w:tc>
          <w:tcPr>
            <w:tcW w:w="571" w:type="pct"/>
          </w:tcPr>
          <w:p w:rsidR="003E6B38" w:rsidRPr="007973E2" w:rsidRDefault="003E6B38" w:rsidP="00013C00">
            <w:pPr>
              <w:jc w:val="center"/>
              <w:rPr>
                <w:rFonts w:ascii="Calibri" w:hAnsi="Calibri" w:cs="Calibri"/>
                <w:b/>
                <w:bCs/>
                <w:i/>
                <w:iCs/>
              </w:rPr>
            </w:pPr>
            <w:r w:rsidRPr="007973E2">
              <w:rPr>
                <w:rFonts w:ascii="Calibri" w:hAnsi="Calibri" w:cs="Calibri"/>
                <w:b/>
                <w:bCs/>
                <w:i/>
                <w:iCs/>
              </w:rPr>
              <w:t>1</w:t>
            </w:r>
          </w:p>
        </w:tc>
        <w:tc>
          <w:tcPr>
            <w:tcW w:w="3093" w:type="pct"/>
            <w:gridSpan w:val="2"/>
          </w:tcPr>
          <w:p w:rsidR="003E6B38" w:rsidRPr="007973E2" w:rsidRDefault="003E6B38" w:rsidP="00013C00">
            <w:pPr>
              <w:snapToGrid w:val="0"/>
              <w:rPr>
                <w:rFonts w:ascii="Calibri" w:hAnsi="Calibri" w:cs="Calibri"/>
              </w:rPr>
            </w:pP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tc>
      </w:tr>
      <w:tr w:rsidR="003E6B38" w:rsidRPr="007973E2" w:rsidTr="007973E2">
        <w:trPr>
          <w:cantSplit/>
        </w:trPr>
        <w:tc>
          <w:tcPr>
            <w:tcW w:w="571" w:type="pct"/>
          </w:tcPr>
          <w:p w:rsidR="003E6B38" w:rsidRPr="007973E2" w:rsidRDefault="003E6B38" w:rsidP="00013C00">
            <w:pPr>
              <w:snapToGrid w:val="0"/>
              <w:jc w:val="center"/>
              <w:rPr>
                <w:rFonts w:ascii="Calibri" w:hAnsi="Calibri" w:cs="Calibri"/>
                <w:b/>
                <w:bCs/>
                <w:i/>
                <w:iCs/>
              </w:rPr>
            </w:pPr>
            <w:r w:rsidRPr="007973E2">
              <w:rPr>
                <w:rFonts w:ascii="Calibri" w:hAnsi="Calibri" w:cs="Calibri"/>
                <w:b/>
                <w:bCs/>
                <w:i/>
                <w:iCs/>
              </w:rPr>
              <w:t>2</w:t>
            </w:r>
          </w:p>
        </w:tc>
        <w:tc>
          <w:tcPr>
            <w:tcW w:w="3093" w:type="pct"/>
            <w:gridSpan w:val="2"/>
          </w:tcPr>
          <w:p w:rsidR="003E6B38" w:rsidRPr="007973E2" w:rsidRDefault="003E6B38" w:rsidP="00013C00">
            <w:pPr>
              <w:snapToGrid w:val="0"/>
              <w:jc w:val="center"/>
              <w:rPr>
                <w:rFonts w:ascii="Calibri" w:hAnsi="Calibri" w:cs="Calibri"/>
              </w:rPr>
            </w:pP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tc>
      </w:tr>
      <w:tr w:rsidR="003E6B38" w:rsidRPr="007973E2" w:rsidTr="007973E2">
        <w:trPr>
          <w:cantSplit/>
        </w:trPr>
        <w:tc>
          <w:tcPr>
            <w:tcW w:w="571" w:type="pct"/>
          </w:tcPr>
          <w:p w:rsidR="003E6B38" w:rsidRPr="007973E2" w:rsidRDefault="003E6B38" w:rsidP="00013C00">
            <w:pPr>
              <w:snapToGrid w:val="0"/>
              <w:jc w:val="center"/>
              <w:rPr>
                <w:rFonts w:ascii="Calibri" w:hAnsi="Calibri" w:cs="Calibri"/>
                <w:b/>
                <w:bCs/>
                <w:i/>
                <w:iCs/>
              </w:rPr>
            </w:pPr>
            <w:r w:rsidRPr="007973E2">
              <w:rPr>
                <w:rFonts w:ascii="Calibri" w:hAnsi="Calibri" w:cs="Calibri"/>
                <w:b/>
                <w:bCs/>
                <w:i/>
                <w:iCs/>
              </w:rPr>
              <w:t>3</w:t>
            </w:r>
          </w:p>
        </w:tc>
        <w:tc>
          <w:tcPr>
            <w:tcW w:w="3093" w:type="pct"/>
            <w:gridSpan w:val="2"/>
          </w:tcPr>
          <w:p w:rsidR="003E6B38" w:rsidRPr="007973E2" w:rsidRDefault="003E6B38" w:rsidP="00013C00">
            <w:pPr>
              <w:snapToGrid w:val="0"/>
              <w:jc w:val="center"/>
              <w:rPr>
                <w:rFonts w:ascii="Calibri" w:hAnsi="Calibri" w:cs="Calibri"/>
              </w:rPr>
            </w:pP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tc>
      </w:tr>
      <w:tr w:rsidR="003E6B38" w:rsidRPr="007973E2" w:rsidTr="007973E2">
        <w:trPr>
          <w:cantSplit/>
        </w:trPr>
        <w:tc>
          <w:tcPr>
            <w:tcW w:w="571" w:type="pct"/>
          </w:tcPr>
          <w:p w:rsidR="003E6B38" w:rsidRPr="007973E2" w:rsidRDefault="003E6B38" w:rsidP="00013C00">
            <w:pPr>
              <w:snapToGrid w:val="0"/>
              <w:jc w:val="center"/>
              <w:rPr>
                <w:rFonts w:ascii="Calibri" w:hAnsi="Calibri" w:cs="Calibri"/>
                <w:b/>
                <w:bCs/>
                <w:i/>
                <w:iCs/>
              </w:rPr>
            </w:pPr>
            <w:r w:rsidRPr="007973E2">
              <w:rPr>
                <w:rFonts w:ascii="Calibri" w:hAnsi="Calibri" w:cs="Calibri"/>
                <w:b/>
                <w:bCs/>
                <w:i/>
                <w:iCs/>
              </w:rPr>
              <w:t>4</w:t>
            </w:r>
          </w:p>
        </w:tc>
        <w:tc>
          <w:tcPr>
            <w:tcW w:w="3093" w:type="pct"/>
            <w:gridSpan w:val="2"/>
          </w:tcPr>
          <w:p w:rsidR="003E6B38" w:rsidRPr="007973E2" w:rsidRDefault="003E6B38" w:rsidP="00013C00">
            <w:pPr>
              <w:snapToGrid w:val="0"/>
              <w:jc w:val="center"/>
              <w:rPr>
                <w:rFonts w:ascii="Calibri" w:hAnsi="Calibri" w:cs="Calibri"/>
              </w:rPr>
            </w:pP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tc>
      </w:tr>
      <w:tr w:rsidR="003E6B38" w:rsidRPr="007973E2" w:rsidTr="007973E2">
        <w:trPr>
          <w:cantSplit/>
        </w:trPr>
        <w:tc>
          <w:tcPr>
            <w:tcW w:w="571" w:type="pct"/>
          </w:tcPr>
          <w:p w:rsidR="003E6B38" w:rsidRPr="007973E2" w:rsidRDefault="003E6B38" w:rsidP="00013C00">
            <w:pPr>
              <w:snapToGrid w:val="0"/>
              <w:jc w:val="center"/>
              <w:rPr>
                <w:rFonts w:ascii="Calibri" w:hAnsi="Calibri" w:cs="Calibri"/>
                <w:b/>
                <w:bCs/>
                <w:i/>
                <w:iCs/>
              </w:rPr>
            </w:pPr>
            <w:r w:rsidRPr="007973E2">
              <w:rPr>
                <w:rFonts w:ascii="Calibri" w:hAnsi="Calibri" w:cs="Calibri"/>
                <w:b/>
                <w:bCs/>
                <w:i/>
                <w:iCs/>
              </w:rPr>
              <w:t>5</w:t>
            </w:r>
          </w:p>
        </w:tc>
        <w:tc>
          <w:tcPr>
            <w:tcW w:w="3093" w:type="pct"/>
            <w:gridSpan w:val="2"/>
          </w:tcPr>
          <w:p w:rsidR="003E6B38" w:rsidRPr="007973E2" w:rsidRDefault="003E6B38" w:rsidP="00013C00">
            <w:pPr>
              <w:snapToGrid w:val="0"/>
              <w:jc w:val="center"/>
              <w:rPr>
                <w:rFonts w:ascii="Calibri" w:hAnsi="Calibri" w:cs="Calibri"/>
              </w:rPr>
            </w:pP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tc>
      </w:tr>
      <w:tr w:rsidR="003E6B38" w:rsidRPr="007973E2" w:rsidTr="007973E2">
        <w:trPr>
          <w:cantSplit/>
        </w:trPr>
        <w:tc>
          <w:tcPr>
            <w:tcW w:w="571" w:type="pct"/>
          </w:tcPr>
          <w:p w:rsidR="003E6B38" w:rsidRPr="007973E2" w:rsidRDefault="003E6B38" w:rsidP="00013C00">
            <w:pPr>
              <w:snapToGrid w:val="0"/>
              <w:jc w:val="center"/>
              <w:rPr>
                <w:rFonts w:ascii="Calibri" w:hAnsi="Calibri" w:cs="Calibri"/>
                <w:b/>
                <w:bCs/>
                <w:i/>
                <w:iCs/>
              </w:rPr>
            </w:pPr>
            <w:r w:rsidRPr="007973E2">
              <w:rPr>
                <w:rFonts w:ascii="Calibri" w:hAnsi="Calibri" w:cs="Calibri"/>
                <w:b/>
                <w:bCs/>
                <w:i/>
                <w:iCs/>
              </w:rPr>
              <w:t>6</w:t>
            </w:r>
          </w:p>
        </w:tc>
        <w:tc>
          <w:tcPr>
            <w:tcW w:w="3093" w:type="pct"/>
            <w:gridSpan w:val="2"/>
          </w:tcPr>
          <w:p w:rsidR="003E6B38" w:rsidRPr="007973E2" w:rsidRDefault="003E6B38" w:rsidP="00013C00">
            <w:pPr>
              <w:snapToGrid w:val="0"/>
              <w:jc w:val="center"/>
              <w:rPr>
                <w:rFonts w:ascii="Calibri" w:hAnsi="Calibri" w:cs="Calibri"/>
              </w:rPr>
            </w:pP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tc>
      </w:tr>
      <w:tr w:rsidR="003E6B38" w:rsidRPr="007973E2" w:rsidTr="007973E2">
        <w:trPr>
          <w:cantSplit/>
        </w:trPr>
        <w:tc>
          <w:tcPr>
            <w:tcW w:w="571" w:type="pct"/>
          </w:tcPr>
          <w:p w:rsidR="003E6B38" w:rsidRPr="007973E2" w:rsidRDefault="003E6B38" w:rsidP="00013C00">
            <w:pPr>
              <w:snapToGrid w:val="0"/>
              <w:jc w:val="center"/>
              <w:rPr>
                <w:rFonts w:ascii="Calibri" w:hAnsi="Calibri" w:cs="Calibri"/>
                <w:b/>
                <w:bCs/>
                <w:i/>
                <w:iCs/>
              </w:rPr>
            </w:pPr>
            <w:r w:rsidRPr="007973E2">
              <w:rPr>
                <w:rFonts w:ascii="Calibri" w:hAnsi="Calibri" w:cs="Calibri"/>
                <w:b/>
                <w:bCs/>
                <w:i/>
                <w:iCs/>
              </w:rPr>
              <w:t>7…</w:t>
            </w:r>
          </w:p>
        </w:tc>
        <w:tc>
          <w:tcPr>
            <w:tcW w:w="3093" w:type="pct"/>
            <w:gridSpan w:val="2"/>
          </w:tcPr>
          <w:p w:rsidR="003E6B38" w:rsidRPr="007973E2" w:rsidRDefault="003E6B38" w:rsidP="00013C00">
            <w:pPr>
              <w:snapToGrid w:val="0"/>
              <w:jc w:val="center"/>
              <w:rPr>
                <w:rFonts w:ascii="Calibri" w:hAnsi="Calibri" w:cs="Calibri"/>
              </w:rPr>
            </w:pP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tc>
      </w:tr>
      <w:tr w:rsidR="003E6B38" w:rsidRPr="007973E2" w:rsidTr="007973E2">
        <w:trPr>
          <w:cantSplit/>
        </w:trPr>
        <w:tc>
          <w:tcPr>
            <w:tcW w:w="571" w:type="pct"/>
          </w:tcPr>
          <w:p w:rsidR="003E6B38" w:rsidRPr="007973E2" w:rsidRDefault="00F026FD" w:rsidP="00013C00">
            <w:pPr>
              <w:snapToGrid w:val="0"/>
              <w:jc w:val="center"/>
              <w:rPr>
                <w:rFonts w:ascii="Calibri" w:hAnsi="Calibri" w:cs="Calibri"/>
                <w:b/>
                <w:bCs/>
                <w:i/>
                <w:iCs/>
              </w:rPr>
            </w:pPr>
            <w:r>
              <w:rPr>
                <w:rFonts w:ascii="Calibri" w:hAnsi="Calibri" w:cs="Calibri"/>
                <w:b/>
                <w:bCs/>
                <w:i/>
                <w:iCs/>
              </w:rPr>
              <w:t>14</w:t>
            </w:r>
          </w:p>
        </w:tc>
        <w:tc>
          <w:tcPr>
            <w:tcW w:w="3093" w:type="pct"/>
            <w:gridSpan w:val="2"/>
          </w:tcPr>
          <w:p w:rsidR="003E6B38" w:rsidRPr="007973E2" w:rsidRDefault="003E6B38" w:rsidP="00013C00">
            <w:pPr>
              <w:snapToGrid w:val="0"/>
              <w:jc w:val="center"/>
              <w:rPr>
                <w:rFonts w:ascii="Calibri" w:hAnsi="Calibri" w:cs="Calibri"/>
              </w:rPr>
            </w:pP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tc>
      </w:tr>
      <w:tr w:rsidR="003E6B38" w:rsidRPr="007973E2" w:rsidTr="007973E2">
        <w:trPr>
          <w:cantSplit/>
          <w:trHeight w:val="20"/>
        </w:trPr>
        <w:tc>
          <w:tcPr>
            <w:tcW w:w="2610" w:type="pct"/>
            <w:gridSpan w:val="2"/>
            <w:shd w:val="clear" w:color="auto" w:fill="D9D9D9"/>
            <w:vAlign w:val="center"/>
          </w:tcPr>
          <w:p w:rsidR="003E6B38" w:rsidRPr="007973E2" w:rsidRDefault="003E6B38" w:rsidP="00013C00">
            <w:pPr>
              <w:overflowPunct w:val="0"/>
              <w:autoSpaceDE w:val="0"/>
              <w:snapToGrid w:val="0"/>
              <w:jc w:val="right"/>
              <w:textAlignment w:val="baseline"/>
              <w:rPr>
                <w:rFonts w:ascii="Calibri" w:hAnsi="Calibri" w:cs="Calibri"/>
                <w:b/>
                <w:bCs/>
                <w:lang w:val="es-ES_tradnl"/>
              </w:rPr>
            </w:pPr>
          </w:p>
        </w:tc>
        <w:tc>
          <w:tcPr>
            <w:tcW w:w="1054" w:type="pct"/>
            <w:shd w:val="clear" w:color="auto" w:fill="D9D9D9"/>
            <w:vAlign w:val="center"/>
          </w:tcPr>
          <w:p w:rsidR="003E6B38" w:rsidRPr="007973E2" w:rsidRDefault="003E6B38" w:rsidP="0004696B">
            <w:pPr>
              <w:keepNext/>
              <w:numPr>
                <w:ilvl w:val="0"/>
                <w:numId w:val="18"/>
              </w:numPr>
              <w:suppressAutoHyphens/>
              <w:snapToGrid w:val="0"/>
              <w:jc w:val="right"/>
              <w:outlineLvl w:val="0"/>
              <w:rPr>
                <w:rFonts w:ascii="Calibri" w:hAnsi="Calibri" w:cs="Calibri"/>
                <w:b/>
                <w:bCs/>
                <w:kern w:val="1"/>
              </w:rPr>
            </w:pPr>
            <w:r w:rsidRPr="007973E2">
              <w:rPr>
                <w:rFonts w:ascii="Calibri" w:hAnsi="Calibri" w:cs="Calibri"/>
                <w:b/>
                <w:bCs/>
                <w:kern w:val="1"/>
              </w:rPr>
              <w:t>SUBTOTAL</w:t>
            </w: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tc>
      </w:tr>
      <w:tr w:rsidR="003E6B38" w:rsidRPr="007973E2" w:rsidTr="007973E2">
        <w:trPr>
          <w:cantSplit/>
          <w:trHeight w:val="20"/>
        </w:trPr>
        <w:tc>
          <w:tcPr>
            <w:tcW w:w="2610" w:type="pct"/>
            <w:gridSpan w:val="2"/>
            <w:shd w:val="clear" w:color="auto" w:fill="D9D9D9"/>
            <w:vAlign w:val="center"/>
          </w:tcPr>
          <w:p w:rsidR="003E6B38" w:rsidRPr="007973E2" w:rsidRDefault="003E6B38" w:rsidP="00013C00">
            <w:pPr>
              <w:overflowPunct w:val="0"/>
              <w:autoSpaceDE w:val="0"/>
              <w:snapToGrid w:val="0"/>
              <w:jc w:val="right"/>
              <w:textAlignment w:val="baseline"/>
              <w:rPr>
                <w:rFonts w:ascii="Calibri" w:hAnsi="Calibri" w:cs="Calibri"/>
                <w:b/>
                <w:bCs/>
                <w:lang w:val="es-ES_tradnl"/>
              </w:rPr>
            </w:pPr>
          </w:p>
        </w:tc>
        <w:tc>
          <w:tcPr>
            <w:tcW w:w="1054" w:type="pct"/>
            <w:shd w:val="clear" w:color="auto" w:fill="D9D9D9"/>
            <w:vAlign w:val="center"/>
          </w:tcPr>
          <w:p w:rsidR="003E6B38" w:rsidRPr="007973E2" w:rsidRDefault="003E6B38" w:rsidP="00013C00">
            <w:pPr>
              <w:snapToGrid w:val="0"/>
              <w:jc w:val="right"/>
              <w:rPr>
                <w:rFonts w:ascii="Calibri" w:hAnsi="Calibri" w:cs="Calibri"/>
                <w:b/>
                <w:bCs/>
              </w:rPr>
            </w:pPr>
            <w:r w:rsidRPr="007973E2">
              <w:rPr>
                <w:rFonts w:ascii="Calibri" w:hAnsi="Calibri" w:cs="Calibri"/>
                <w:b/>
                <w:bCs/>
              </w:rPr>
              <w:t>I.V.A.</w:t>
            </w: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tc>
      </w:tr>
      <w:tr w:rsidR="003E6B38" w:rsidRPr="007973E2" w:rsidTr="007973E2">
        <w:trPr>
          <w:cantSplit/>
          <w:trHeight w:val="20"/>
        </w:trPr>
        <w:tc>
          <w:tcPr>
            <w:tcW w:w="2610" w:type="pct"/>
            <w:gridSpan w:val="2"/>
            <w:shd w:val="clear" w:color="auto" w:fill="D9D9D9"/>
            <w:vAlign w:val="center"/>
          </w:tcPr>
          <w:p w:rsidR="003E6B38" w:rsidRPr="007973E2" w:rsidRDefault="003E6B38" w:rsidP="00013C00">
            <w:pPr>
              <w:overflowPunct w:val="0"/>
              <w:autoSpaceDE w:val="0"/>
              <w:snapToGrid w:val="0"/>
              <w:jc w:val="right"/>
              <w:textAlignment w:val="baseline"/>
              <w:rPr>
                <w:rFonts w:ascii="Calibri" w:hAnsi="Calibri" w:cs="Calibri"/>
                <w:b/>
                <w:bCs/>
                <w:lang w:val="es-ES_tradnl"/>
              </w:rPr>
            </w:pPr>
          </w:p>
        </w:tc>
        <w:tc>
          <w:tcPr>
            <w:tcW w:w="1054" w:type="pct"/>
            <w:shd w:val="clear" w:color="auto" w:fill="D9D9D9"/>
            <w:vAlign w:val="center"/>
          </w:tcPr>
          <w:p w:rsidR="003E6B38" w:rsidRPr="007973E2" w:rsidRDefault="003E6B38" w:rsidP="00013C00">
            <w:pPr>
              <w:snapToGrid w:val="0"/>
              <w:jc w:val="right"/>
              <w:rPr>
                <w:rFonts w:ascii="Calibri" w:hAnsi="Calibri" w:cs="Calibri"/>
                <w:b/>
                <w:bCs/>
              </w:rPr>
            </w:pPr>
            <w:r w:rsidRPr="007973E2">
              <w:rPr>
                <w:rFonts w:ascii="Calibri" w:hAnsi="Calibri" w:cs="Calibri"/>
                <w:b/>
                <w:bCs/>
              </w:rPr>
              <w:t>IEPS</w:t>
            </w: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tc>
      </w:tr>
      <w:tr w:rsidR="003E6B38" w:rsidRPr="007973E2" w:rsidTr="007973E2">
        <w:trPr>
          <w:cantSplit/>
          <w:trHeight w:val="133"/>
        </w:trPr>
        <w:tc>
          <w:tcPr>
            <w:tcW w:w="2610" w:type="pct"/>
            <w:gridSpan w:val="2"/>
            <w:shd w:val="clear" w:color="auto" w:fill="D9D9D9"/>
            <w:vAlign w:val="center"/>
          </w:tcPr>
          <w:p w:rsidR="003E6B38" w:rsidRPr="007973E2" w:rsidRDefault="003E6B38" w:rsidP="00013C00">
            <w:pPr>
              <w:overflowPunct w:val="0"/>
              <w:autoSpaceDE w:val="0"/>
              <w:snapToGrid w:val="0"/>
              <w:jc w:val="right"/>
              <w:textAlignment w:val="baseline"/>
              <w:rPr>
                <w:rFonts w:ascii="Calibri" w:hAnsi="Calibri" w:cs="Calibri"/>
                <w:b/>
                <w:bCs/>
                <w:lang w:val="es-ES_tradnl"/>
              </w:rPr>
            </w:pPr>
          </w:p>
        </w:tc>
        <w:tc>
          <w:tcPr>
            <w:tcW w:w="1054" w:type="pct"/>
            <w:shd w:val="clear" w:color="auto" w:fill="D9D9D9"/>
            <w:vAlign w:val="center"/>
          </w:tcPr>
          <w:p w:rsidR="003E6B38" w:rsidRPr="007973E2" w:rsidRDefault="003E6B38" w:rsidP="00013C00">
            <w:pPr>
              <w:snapToGrid w:val="0"/>
              <w:jc w:val="right"/>
              <w:rPr>
                <w:rFonts w:ascii="Calibri" w:hAnsi="Calibri" w:cs="Calibri"/>
                <w:b/>
                <w:bCs/>
              </w:rPr>
            </w:pPr>
            <w:r w:rsidRPr="007973E2">
              <w:rPr>
                <w:rFonts w:ascii="Calibri" w:hAnsi="Calibri" w:cs="Calibri"/>
                <w:b/>
                <w:bCs/>
              </w:rPr>
              <w:t>TOTAL</w:t>
            </w:r>
          </w:p>
        </w:tc>
        <w:tc>
          <w:tcPr>
            <w:tcW w:w="633" w:type="pct"/>
            <w:vAlign w:val="center"/>
          </w:tcPr>
          <w:p w:rsidR="003E6B38" w:rsidRPr="007973E2" w:rsidRDefault="003E6B38" w:rsidP="00013C00">
            <w:pPr>
              <w:snapToGrid w:val="0"/>
              <w:jc w:val="center"/>
              <w:rPr>
                <w:rFonts w:ascii="Calibri" w:hAnsi="Calibri" w:cs="Calibri"/>
              </w:rPr>
            </w:pPr>
          </w:p>
        </w:tc>
        <w:tc>
          <w:tcPr>
            <w:tcW w:w="703" w:type="pct"/>
          </w:tcPr>
          <w:p w:rsidR="003E6B38" w:rsidRPr="007973E2" w:rsidRDefault="003E6B38" w:rsidP="00013C00">
            <w:pPr>
              <w:snapToGrid w:val="0"/>
              <w:rPr>
                <w:rFonts w:ascii="Calibri" w:hAnsi="Calibri" w:cs="Calibri"/>
              </w:rPr>
            </w:pPr>
          </w:p>
          <w:p w:rsidR="003E6B38" w:rsidRPr="007973E2" w:rsidRDefault="003E6B38" w:rsidP="00013C00">
            <w:pPr>
              <w:rPr>
                <w:rFonts w:ascii="Calibri" w:hAnsi="Calibri" w:cs="Calibri"/>
              </w:rPr>
            </w:pPr>
          </w:p>
        </w:tc>
      </w:tr>
    </w:tbl>
    <w:p w:rsidR="003E6B38" w:rsidRDefault="003E6B38" w:rsidP="003E6B38">
      <w:pPr>
        <w:tabs>
          <w:tab w:val="center" w:pos="4252"/>
          <w:tab w:val="right" w:pos="8504"/>
        </w:tabs>
        <w:rPr>
          <w:rFonts w:ascii="Calibri" w:hAnsi="Calibri" w:cs="Calibri"/>
          <w:b/>
          <w:sz w:val="21"/>
          <w:szCs w:val="21"/>
        </w:rPr>
      </w:pPr>
    </w:p>
    <w:p w:rsidR="007973E2" w:rsidRDefault="003E6B38" w:rsidP="003E6B38">
      <w:pPr>
        <w:tabs>
          <w:tab w:val="center" w:pos="4252"/>
          <w:tab w:val="right" w:pos="8504"/>
        </w:tabs>
        <w:rPr>
          <w:rFonts w:ascii="Calibri" w:hAnsi="Calibri" w:cs="Calibri"/>
          <w:b/>
          <w:sz w:val="21"/>
          <w:szCs w:val="21"/>
        </w:rPr>
      </w:pPr>
      <w:r w:rsidRPr="007D7B99">
        <w:rPr>
          <w:rFonts w:ascii="Calibri" w:hAnsi="Calibri" w:cs="Calibri"/>
          <w:b/>
          <w:sz w:val="21"/>
          <w:szCs w:val="21"/>
        </w:rPr>
        <w:t>Desglose de precios</w:t>
      </w:r>
    </w:p>
    <w:p w:rsidR="003E6B38" w:rsidRPr="007D7B99" w:rsidRDefault="003E6B38" w:rsidP="003E6B38">
      <w:pPr>
        <w:tabs>
          <w:tab w:val="center" w:pos="4252"/>
          <w:tab w:val="right" w:pos="8504"/>
        </w:tabs>
        <w:rPr>
          <w:rFonts w:ascii="Calibri" w:hAnsi="Calibri" w:cs="Calibri"/>
          <w:b/>
          <w:sz w:val="21"/>
          <w:szCs w:val="21"/>
        </w:rPr>
      </w:pPr>
      <w:r w:rsidRPr="007D7B99">
        <w:rPr>
          <w:rFonts w:ascii="Calibri" w:hAnsi="Calibri" w:cs="Calibri"/>
          <w:b/>
          <w:sz w:val="21"/>
          <w:szCs w:val="21"/>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7"/>
        <w:gridCol w:w="4386"/>
        <w:gridCol w:w="1178"/>
        <w:gridCol w:w="1019"/>
        <w:gridCol w:w="1428"/>
      </w:tblGrid>
      <w:tr w:rsidR="007973E2" w:rsidRPr="007973E2" w:rsidTr="007973E2">
        <w:trPr>
          <w:trHeight w:val="273"/>
        </w:trPr>
        <w:tc>
          <w:tcPr>
            <w:tcW w:w="463" w:type="pct"/>
            <w:vMerge w:val="restart"/>
            <w:shd w:val="clear" w:color="auto" w:fill="D9D9D9"/>
            <w:vAlign w:val="center"/>
          </w:tcPr>
          <w:p w:rsidR="007973E2" w:rsidRPr="007973E2" w:rsidRDefault="007973E2" w:rsidP="00013C00">
            <w:pPr>
              <w:jc w:val="center"/>
              <w:rPr>
                <w:rFonts w:ascii="Calibri" w:hAnsi="Calibri" w:cs="Calibri"/>
                <w:b/>
              </w:rPr>
            </w:pPr>
            <w:r w:rsidRPr="007973E2">
              <w:rPr>
                <w:rFonts w:ascii="Calibri" w:hAnsi="Calibri" w:cs="Calibri"/>
                <w:b/>
              </w:rPr>
              <w:t>Partida</w:t>
            </w:r>
          </w:p>
        </w:tc>
        <w:tc>
          <w:tcPr>
            <w:tcW w:w="2484" w:type="pct"/>
            <w:vMerge w:val="restart"/>
            <w:shd w:val="clear" w:color="auto" w:fill="D9D9D9"/>
            <w:vAlign w:val="center"/>
          </w:tcPr>
          <w:p w:rsidR="007973E2" w:rsidRPr="007973E2" w:rsidRDefault="007973E2" w:rsidP="00013C00">
            <w:pPr>
              <w:jc w:val="center"/>
              <w:rPr>
                <w:rFonts w:ascii="Calibri" w:hAnsi="Calibri" w:cs="Calibri"/>
                <w:b/>
              </w:rPr>
            </w:pPr>
            <w:r w:rsidRPr="007973E2">
              <w:rPr>
                <w:rFonts w:ascii="Calibri" w:hAnsi="Calibri" w:cs="Calibri"/>
                <w:b/>
              </w:rPr>
              <w:t>Descripción</w:t>
            </w:r>
          </w:p>
        </w:tc>
        <w:tc>
          <w:tcPr>
            <w:tcW w:w="2053" w:type="pct"/>
            <w:gridSpan w:val="3"/>
            <w:shd w:val="clear" w:color="auto" w:fill="D9D9D9"/>
            <w:vAlign w:val="center"/>
          </w:tcPr>
          <w:p w:rsidR="007973E2" w:rsidRPr="007973E2" w:rsidRDefault="007973E2" w:rsidP="00013C00">
            <w:pPr>
              <w:jc w:val="center"/>
              <w:rPr>
                <w:rFonts w:ascii="Calibri" w:hAnsi="Calibri" w:cs="Calibri"/>
                <w:b/>
              </w:rPr>
            </w:pPr>
            <w:r w:rsidRPr="007973E2">
              <w:rPr>
                <w:rFonts w:ascii="Calibri" w:hAnsi="Calibri" w:cs="Calibri"/>
                <w:b/>
              </w:rPr>
              <w:t>Precios por litro según el tipo de combustible</w:t>
            </w:r>
          </w:p>
        </w:tc>
      </w:tr>
      <w:tr w:rsidR="007973E2" w:rsidRPr="007973E2" w:rsidTr="007973E2">
        <w:tc>
          <w:tcPr>
            <w:tcW w:w="463" w:type="pct"/>
            <w:vMerge/>
            <w:shd w:val="clear" w:color="auto" w:fill="auto"/>
          </w:tcPr>
          <w:p w:rsidR="007973E2" w:rsidRPr="007973E2" w:rsidRDefault="007973E2" w:rsidP="00013C00">
            <w:pPr>
              <w:jc w:val="both"/>
              <w:rPr>
                <w:rFonts w:ascii="Calibri" w:hAnsi="Calibri" w:cs="Calibri"/>
              </w:rPr>
            </w:pPr>
          </w:p>
        </w:tc>
        <w:tc>
          <w:tcPr>
            <w:tcW w:w="2484" w:type="pct"/>
            <w:vMerge/>
            <w:shd w:val="clear" w:color="auto" w:fill="auto"/>
          </w:tcPr>
          <w:p w:rsidR="007973E2" w:rsidRPr="007973E2" w:rsidRDefault="007973E2" w:rsidP="00013C00">
            <w:pPr>
              <w:jc w:val="both"/>
              <w:rPr>
                <w:rFonts w:ascii="Calibri" w:hAnsi="Calibri" w:cs="Calibri"/>
              </w:rPr>
            </w:pPr>
          </w:p>
        </w:tc>
        <w:tc>
          <w:tcPr>
            <w:tcW w:w="667" w:type="pct"/>
            <w:shd w:val="clear" w:color="auto" w:fill="F2F2F2" w:themeFill="background1" w:themeFillShade="F2"/>
          </w:tcPr>
          <w:p w:rsidR="007973E2" w:rsidRPr="007973E2" w:rsidRDefault="007973E2" w:rsidP="007973E2">
            <w:pPr>
              <w:jc w:val="center"/>
              <w:rPr>
                <w:rFonts w:ascii="Calibri" w:hAnsi="Calibri" w:cs="Calibri"/>
                <w:b/>
              </w:rPr>
            </w:pPr>
            <w:r w:rsidRPr="007973E2">
              <w:rPr>
                <w:rFonts w:ascii="Calibri" w:hAnsi="Calibri" w:cs="Calibri"/>
                <w:b/>
              </w:rPr>
              <w:t>Gasolina Premium</w:t>
            </w:r>
          </w:p>
        </w:tc>
        <w:tc>
          <w:tcPr>
            <w:tcW w:w="577" w:type="pct"/>
            <w:shd w:val="clear" w:color="auto" w:fill="F2F2F2" w:themeFill="background1" w:themeFillShade="F2"/>
          </w:tcPr>
          <w:p w:rsidR="007973E2" w:rsidRPr="007973E2" w:rsidRDefault="007973E2" w:rsidP="007973E2">
            <w:pPr>
              <w:jc w:val="center"/>
              <w:rPr>
                <w:rFonts w:ascii="Calibri" w:hAnsi="Calibri" w:cs="Calibri"/>
                <w:b/>
              </w:rPr>
            </w:pPr>
            <w:r w:rsidRPr="007973E2">
              <w:rPr>
                <w:rFonts w:ascii="Calibri" w:hAnsi="Calibri" w:cs="Calibri"/>
                <w:b/>
              </w:rPr>
              <w:t>Gasolina Magna</w:t>
            </w:r>
          </w:p>
        </w:tc>
        <w:tc>
          <w:tcPr>
            <w:tcW w:w="809" w:type="pct"/>
            <w:shd w:val="clear" w:color="auto" w:fill="F2F2F2" w:themeFill="background1" w:themeFillShade="F2"/>
          </w:tcPr>
          <w:p w:rsidR="007973E2" w:rsidRPr="007973E2" w:rsidRDefault="007973E2" w:rsidP="007973E2">
            <w:pPr>
              <w:jc w:val="center"/>
              <w:rPr>
                <w:rFonts w:ascii="Calibri" w:hAnsi="Calibri" w:cs="Calibri"/>
                <w:b/>
              </w:rPr>
            </w:pPr>
            <w:r w:rsidRPr="007973E2">
              <w:rPr>
                <w:rFonts w:ascii="Calibri" w:hAnsi="Calibri" w:cs="Calibri"/>
                <w:b/>
              </w:rPr>
              <w:t>Diésel</w:t>
            </w: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1</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Vales de Gasolina </w:t>
            </w:r>
            <w:r w:rsidRPr="007973E2">
              <w:rPr>
                <w:rFonts w:ascii="Calibri" w:hAnsi="Calibri" w:cs="Calibri"/>
                <w:i/>
              </w:rPr>
              <w:t>(Dpto. Recursos Humanos)</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2</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Combustible por código de barras. Gasolina </w:t>
            </w:r>
            <w:r w:rsidRPr="007973E2">
              <w:rPr>
                <w:rFonts w:ascii="Calibri" w:hAnsi="Calibri" w:cs="Calibri"/>
                <w:i/>
              </w:rPr>
              <w:t>(DGIU)</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3</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Combustible por código de barras. Diésel </w:t>
            </w:r>
            <w:r w:rsidRPr="007973E2">
              <w:rPr>
                <w:rFonts w:ascii="Calibri" w:hAnsi="Calibri" w:cs="Calibri"/>
                <w:i/>
              </w:rPr>
              <w:t>(DGIU)</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4</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Vales de Gasolina </w:t>
            </w:r>
            <w:r w:rsidRPr="007973E2">
              <w:rPr>
                <w:rFonts w:ascii="Calibri" w:hAnsi="Calibri" w:cs="Calibri"/>
                <w:i/>
              </w:rPr>
              <w:t>(DGIU)</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5</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Vales de Gasolina </w:t>
            </w:r>
            <w:r w:rsidRPr="007973E2">
              <w:rPr>
                <w:rFonts w:ascii="Calibri" w:hAnsi="Calibri" w:cs="Calibri"/>
                <w:i/>
              </w:rPr>
              <w:t>(Depto. de Construcciones, DGIU)</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6</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Gasolina por código de barras </w:t>
            </w:r>
            <w:r w:rsidRPr="007973E2">
              <w:rPr>
                <w:rFonts w:ascii="Calibri" w:hAnsi="Calibri" w:cs="Calibri"/>
                <w:i/>
              </w:rPr>
              <w:t>(Dpto. Compras)</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7</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Vales de Gasolina </w:t>
            </w:r>
            <w:r w:rsidRPr="007973E2">
              <w:rPr>
                <w:rFonts w:ascii="Calibri" w:hAnsi="Calibri" w:cs="Calibri"/>
                <w:i/>
              </w:rPr>
              <w:t>(Dpto. Compras)</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8</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Gasolina por código de barras </w:t>
            </w:r>
            <w:r w:rsidRPr="007973E2">
              <w:rPr>
                <w:rFonts w:ascii="Calibri" w:hAnsi="Calibri" w:cs="Calibri"/>
                <w:i/>
              </w:rPr>
              <w:t>(Centro de Ciencias Agropecuarias)</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9</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Vales de Gasolina </w:t>
            </w:r>
            <w:r w:rsidRPr="007973E2">
              <w:rPr>
                <w:rFonts w:ascii="Calibri" w:hAnsi="Calibri" w:cs="Calibri"/>
                <w:i/>
              </w:rPr>
              <w:t>(Centro de Ciencias Agropecuarias)</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10</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Vales de Gasolina </w:t>
            </w:r>
            <w:r w:rsidRPr="007973E2">
              <w:rPr>
                <w:rFonts w:ascii="Calibri" w:hAnsi="Calibri" w:cs="Calibri"/>
                <w:i/>
              </w:rPr>
              <w:t>(Oficina del Área Administrativa de Posta Zootécnica)</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11</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Combustible por pipa. Diésel </w:t>
            </w:r>
            <w:r w:rsidRPr="007973E2">
              <w:rPr>
                <w:rFonts w:ascii="Calibri" w:hAnsi="Calibri" w:cs="Calibri"/>
                <w:i/>
              </w:rPr>
              <w:t>(Oficina del Área Administrativa de Posta Zootécnica)</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12</w:t>
            </w:r>
          </w:p>
        </w:tc>
        <w:tc>
          <w:tcPr>
            <w:tcW w:w="2484"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Vales de Gasolina </w:t>
            </w:r>
            <w:r w:rsidRPr="007973E2">
              <w:rPr>
                <w:rFonts w:ascii="Calibri" w:hAnsi="Calibri" w:cs="Calibri"/>
                <w:i/>
              </w:rPr>
              <w:t>(Dpto. Análisis Financiero y Control de Gestión)</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F70BAB" w:rsidRPr="007973E2" w:rsidTr="007973E2">
        <w:tc>
          <w:tcPr>
            <w:tcW w:w="463" w:type="pct"/>
            <w:shd w:val="clear" w:color="auto" w:fill="auto"/>
          </w:tcPr>
          <w:p w:rsidR="00F70BAB" w:rsidRPr="007973E2" w:rsidRDefault="00F70BAB" w:rsidP="00F70BAB">
            <w:pPr>
              <w:jc w:val="center"/>
              <w:rPr>
                <w:rFonts w:ascii="Calibri" w:hAnsi="Calibri" w:cs="Calibri"/>
              </w:rPr>
            </w:pPr>
            <w:r w:rsidRPr="007973E2">
              <w:rPr>
                <w:rFonts w:ascii="Calibri" w:hAnsi="Calibri" w:cs="Calibri"/>
              </w:rPr>
              <w:t>13</w:t>
            </w:r>
          </w:p>
        </w:tc>
        <w:tc>
          <w:tcPr>
            <w:tcW w:w="2484" w:type="pct"/>
            <w:shd w:val="clear" w:color="auto" w:fill="auto"/>
          </w:tcPr>
          <w:p w:rsidR="00F70BAB" w:rsidRPr="007973E2" w:rsidRDefault="00F70BAB" w:rsidP="00F70BAB">
            <w:pPr>
              <w:jc w:val="both"/>
              <w:rPr>
                <w:rFonts w:ascii="Calibri" w:hAnsi="Calibri" w:cs="Calibri"/>
              </w:rPr>
            </w:pPr>
            <w:r w:rsidRPr="007973E2">
              <w:rPr>
                <w:rFonts w:ascii="Calibri" w:hAnsi="Calibri" w:cs="Calibri"/>
              </w:rPr>
              <w:t xml:space="preserve">Gasolina por código de barras </w:t>
            </w:r>
            <w:r w:rsidRPr="007973E2">
              <w:rPr>
                <w:rFonts w:ascii="Calibri" w:hAnsi="Calibri" w:cs="Calibri"/>
                <w:i/>
              </w:rPr>
              <w:t xml:space="preserve">(Dpto. </w:t>
            </w:r>
            <w:proofErr w:type="spellStart"/>
            <w:r w:rsidRPr="007973E2">
              <w:rPr>
                <w:rFonts w:ascii="Calibri" w:hAnsi="Calibri" w:cs="Calibri"/>
                <w:i/>
              </w:rPr>
              <w:t>CBMeI</w:t>
            </w:r>
            <w:proofErr w:type="spellEnd"/>
            <w:r w:rsidRPr="007973E2">
              <w:rPr>
                <w:rFonts w:ascii="Calibri" w:hAnsi="Calibri" w:cs="Calibri"/>
                <w:i/>
              </w:rPr>
              <w:t>)</w:t>
            </w:r>
          </w:p>
        </w:tc>
        <w:tc>
          <w:tcPr>
            <w:tcW w:w="667" w:type="pct"/>
            <w:shd w:val="clear" w:color="auto" w:fill="auto"/>
          </w:tcPr>
          <w:p w:rsidR="00F70BAB" w:rsidRPr="007973E2" w:rsidRDefault="00F70BAB" w:rsidP="00F70BAB">
            <w:pPr>
              <w:jc w:val="both"/>
              <w:rPr>
                <w:rFonts w:ascii="Calibri" w:hAnsi="Calibri" w:cs="Calibri"/>
              </w:rPr>
            </w:pPr>
          </w:p>
        </w:tc>
        <w:tc>
          <w:tcPr>
            <w:tcW w:w="577" w:type="pct"/>
          </w:tcPr>
          <w:p w:rsidR="00F70BAB" w:rsidRPr="007973E2" w:rsidRDefault="00F70BAB" w:rsidP="00F70BAB">
            <w:pPr>
              <w:jc w:val="both"/>
              <w:rPr>
                <w:rFonts w:ascii="Calibri" w:hAnsi="Calibri" w:cs="Calibri"/>
              </w:rPr>
            </w:pPr>
          </w:p>
        </w:tc>
        <w:tc>
          <w:tcPr>
            <w:tcW w:w="809" w:type="pct"/>
          </w:tcPr>
          <w:p w:rsidR="00F70BAB" w:rsidRPr="007973E2" w:rsidRDefault="00F70BAB" w:rsidP="00F70BAB">
            <w:pPr>
              <w:jc w:val="both"/>
              <w:rPr>
                <w:rFonts w:ascii="Calibri" w:hAnsi="Calibri" w:cs="Calibri"/>
              </w:rPr>
            </w:pPr>
          </w:p>
        </w:tc>
      </w:tr>
      <w:tr w:rsidR="00F70BAB" w:rsidRPr="007973E2" w:rsidTr="007973E2">
        <w:tc>
          <w:tcPr>
            <w:tcW w:w="463" w:type="pct"/>
            <w:shd w:val="clear" w:color="auto" w:fill="auto"/>
          </w:tcPr>
          <w:p w:rsidR="00F70BAB" w:rsidRPr="007973E2" w:rsidRDefault="00F70BAB" w:rsidP="00F70BAB">
            <w:pPr>
              <w:jc w:val="center"/>
              <w:rPr>
                <w:rFonts w:ascii="Calibri" w:hAnsi="Calibri" w:cs="Calibri"/>
              </w:rPr>
            </w:pPr>
            <w:r w:rsidRPr="007973E2">
              <w:rPr>
                <w:rFonts w:ascii="Calibri" w:hAnsi="Calibri" w:cs="Calibri"/>
              </w:rPr>
              <w:t>14</w:t>
            </w:r>
          </w:p>
        </w:tc>
        <w:tc>
          <w:tcPr>
            <w:tcW w:w="2484" w:type="pct"/>
            <w:shd w:val="clear" w:color="auto" w:fill="auto"/>
          </w:tcPr>
          <w:p w:rsidR="00F70BAB" w:rsidRPr="007973E2" w:rsidRDefault="00F70BAB" w:rsidP="00F70BAB">
            <w:pPr>
              <w:jc w:val="both"/>
              <w:rPr>
                <w:rFonts w:ascii="Calibri" w:hAnsi="Calibri" w:cs="Calibri"/>
              </w:rPr>
            </w:pPr>
            <w:r w:rsidRPr="007973E2">
              <w:rPr>
                <w:rFonts w:ascii="Calibri" w:hAnsi="Calibri" w:cs="Calibri"/>
              </w:rPr>
              <w:t xml:space="preserve">Vales de Gasolina </w:t>
            </w:r>
            <w:r w:rsidRPr="007973E2">
              <w:rPr>
                <w:rFonts w:ascii="Calibri" w:hAnsi="Calibri" w:cs="Calibri"/>
                <w:i/>
              </w:rPr>
              <w:t xml:space="preserve">(Dpto. </w:t>
            </w:r>
            <w:proofErr w:type="spellStart"/>
            <w:r w:rsidRPr="007973E2">
              <w:rPr>
                <w:rFonts w:ascii="Calibri" w:hAnsi="Calibri" w:cs="Calibri"/>
                <w:i/>
              </w:rPr>
              <w:t>CBMeI</w:t>
            </w:r>
            <w:proofErr w:type="spellEnd"/>
            <w:r w:rsidRPr="007973E2">
              <w:rPr>
                <w:rFonts w:ascii="Calibri" w:hAnsi="Calibri" w:cs="Calibri"/>
                <w:i/>
              </w:rPr>
              <w:t>)</w:t>
            </w:r>
          </w:p>
        </w:tc>
        <w:tc>
          <w:tcPr>
            <w:tcW w:w="667" w:type="pct"/>
            <w:shd w:val="clear" w:color="auto" w:fill="auto"/>
          </w:tcPr>
          <w:p w:rsidR="00F70BAB" w:rsidRPr="007973E2" w:rsidRDefault="00F70BAB" w:rsidP="00F70BAB">
            <w:pPr>
              <w:jc w:val="both"/>
              <w:rPr>
                <w:rFonts w:ascii="Calibri" w:hAnsi="Calibri" w:cs="Calibri"/>
              </w:rPr>
            </w:pPr>
          </w:p>
        </w:tc>
        <w:tc>
          <w:tcPr>
            <w:tcW w:w="577" w:type="pct"/>
          </w:tcPr>
          <w:p w:rsidR="00F70BAB" w:rsidRPr="007973E2" w:rsidRDefault="00F70BAB" w:rsidP="00F70BAB">
            <w:pPr>
              <w:jc w:val="both"/>
              <w:rPr>
                <w:rFonts w:ascii="Calibri" w:hAnsi="Calibri" w:cs="Calibri"/>
              </w:rPr>
            </w:pPr>
          </w:p>
        </w:tc>
        <w:tc>
          <w:tcPr>
            <w:tcW w:w="809" w:type="pct"/>
          </w:tcPr>
          <w:p w:rsidR="00F70BAB" w:rsidRPr="007973E2" w:rsidRDefault="00F70BAB" w:rsidP="00F70BAB">
            <w:pPr>
              <w:jc w:val="both"/>
              <w:rPr>
                <w:rFonts w:ascii="Calibri" w:hAnsi="Calibri" w:cs="Calibri"/>
              </w:rPr>
            </w:pPr>
          </w:p>
        </w:tc>
      </w:tr>
      <w:tr w:rsidR="003E6B38" w:rsidRPr="007973E2" w:rsidTr="007973E2">
        <w:tc>
          <w:tcPr>
            <w:tcW w:w="463" w:type="pct"/>
            <w:shd w:val="clear" w:color="auto" w:fill="D9D9D9"/>
          </w:tcPr>
          <w:p w:rsidR="003E6B38" w:rsidRPr="007973E2" w:rsidRDefault="003E6B38" w:rsidP="00013C00">
            <w:pPr>
              <w:jc w:val="both"/>
              <w:rPr>
                <w:rFonts w:ascii="Calibri" w:hAnsi="Calibri" w:cs="Calibri"/>
              </w:rPr>
            </w:pPr>
          </w:p>
        </w:tc>
        <w:tc>
          <w:tcPr>
            <w:tcW w:w="2484" w:type="pct"/>
            <w:shd w:val="clear" w:color="auto" w:fill="D9D9D9"/>
          </w:tcPr>
          <w:p w:rsidR="003E6B38" w:rsidRPr="007973E2" w:rsidRDefault="003E6B38" w:rsidP="00013C00">
            <w:pPr>
              <w:jc w:val="both"/>
              <w:rPr>
                <w:rFonts w:ascii="Calibri" w:hAnsi="Calibri" w:cs="Calibri"/>
              </w:rPr>
            </w:pPr>
          </w:p>
        </w:tc>
        <w:tc>
          <w:tcPr>
            <w:tcW w:w="667" w:type="pct"/>
            <w:shd w:val="clear" w:color="auto" w:fill="D9D9D9"/>
          </w:tcPr>
          <w:p w:rsidR="003E6B38" w:rsidRPr="007973E2" w:rsidRDefault="003E6B38" w:rsidP="00013C00">
            <w:pPr>
              <w:jc w:val="both"/>
              <w:rPr>
                <w:rFonts w:ascii="Calibri" w:hAnsi="Calibri" w:cs="Calibri"/>
              </w:rPr>
            </w:pPr>
          </w:p>
        </w:tc>
        <w:tc>
          <w:tcPr>
            <w:tcW w:w="577" w:type="pct"/>
            <w:shd w:val="clear" w:color="auto" w:fill="D9D9D9"/>
          </w:tcPr>
          <w:p w:rsidR="003E6B38" w:rsidRPr="007973E2" w:rsidRDefault="003E6B38" w:rsidP="00013C00">
            <w:pPr>
              <w:jc w:val="both"/>
              <w:rPr>
                <w:rFonts w:ascii="Calibri" w:hAnsi="Calibri" w:cs="Calibri"/>
              </w:rPr>
            </w:pPr>
          </w:p>
        </w:tc>
        <w:tc>
          <w:tcPr>
            <w:tcW w:w="809" w:type="pct"/>
            <w:shd w:val="clear" w:color="auto" w:fill="D9D9D9"/>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5339F" w:rsidRDefault="003E6B38" w:rsidP="00F026FD">
            <w:pPr>
              <w:jc w:val="center"/>
              <w:rPr>
                <w:rFonts w:ascii="Calibri" w:hAnsi="Calibri" w:cs="Calibri"/>
                <w:b/>
              </w:rPr>
            </w:pPr>
            <w:r w:rsidRPr="0075339F">
              <w:rPr>
                <w:rFonts w:ascii="Calibri" w:hAnsi="Calibri" w:cs="Calibri"/>
                <w:b/>
              </w:rPr>
              <w:t>1-1</w:t>
            </w:r>
            <w:r w:rsidR="00F026FD" w:rsidRPr="0075339F">
              <w:rPr>
                <w:rFonts w:ascii="Calibri" w:hAnsi="Calibri" w:cs="Calibri"/>
                <w:b/>
              </w:rPr>
              <w:t>4</w:t>
            </w:r>
          </w:p>
        </w:tc>
        <w:tc>
          <w:tcPr>
            <w:tcW w:w="2484" w:type="pct"/>
            <w:shd w:val="clear" w:color="auto" w:fill="auto"/>
          </w:tcPr>
          <w:p w:rsidR="003E6B38" w:rsidRPr="0075339F" w:rsidRDefault="003E6B38" w:rsidP="00013C00">
            <w:pPr>
              <w:jc w:val="both"/>
              <w:rPr>
                <w:rFonts w:ascii="Calibri" w:hAnsi="Calibri" w:cs="Calibri"/>
              </w:rPr>
            </w:pPr>
            <w:r w:rsidRPr="0075339F">
              <w:rPr>
                <w:rFonts w:ascii="Calibri" w:hAnsi="Calibri" w:cs="Calibri"/>
              </w:rPr>
              <w:t xml:space="preserve">Costo por comisión </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r w:rsidR="003E6B38" w:rsidRPr="007973E2" w:rsidTr="007973E2">
        <w:tc>
          <w:tcPr>
            <w:tcW w:w="463" w:type="pct"/>
            <w:shd w:val="clear" w:color="auto" w:fill="auto"/>
          </w:tcPr>
          <w:p w:rsidR="003E6B38" w:rsidRPr="0075339F" w:rsidRDefault="003E6B38" w:rsidP="00F026FD">
            <w:pPr>
              <w:jc w:val="center"/>
              <w:rPr>
                <w:rFonts w:ascii="Calibri" w:hAnsi="Calibri" w:cs="Calibri"/>
                <w:b/>
              </w:rPr>
            </w:pPr>
            <w:r w:rsidRPr="0075339F">
              <w:rPr>
                <w:rFonts w:ascii="Calibri" w:hAnsi="Calibri" w:cs="Calibri"/>
                <w:b/>
              </w:rPr>
              <w:t>1-1</w:t>
            </w:r>
            <w:r w:rsidR="00F026FD" w:rsidRPr="0075339F">
              <w:rPr>
                <w:rFonts w:ascii="Calibri" w:hAnsi="Calibri" w:cs="Calibri"/>
                <w:b/>
              </w:rPr>
              <w:t>4</w:t>
            </w:r>
          </w:p>
        </w:tc>
        <w:tc>
          <w:tcPr>
            <w:tcW w:w="2484" w:type="pct"/>
            <w:shd w:val="clear" w:color="auto" w:fill="auto"/>
          </w:tcPr>
          <w:p w:rsidR="003E6B38" w:rsidRPr="0075339F" w:rsidRDefault="003E6B38" w:rsidP="00013C00">
            <w:pPr>
              <w:jc w:val="both"/>
              <w:rPr>
                <w:rFonts w:ascii="Calibri" w:hAnsi="Calibri" w:cs="Calibri"/>
              </w:rPr>
            </w:pPr>
            <w:r w:rsidRPr="0075339F">
              <w:rPr>
                <w:rFonts w:ascii="Calibri" w:hAnsi="Calibri" w:cs="Calibri"/>
              </w:rPr>
              <w:t>Porcentaje de descuento</w:t>
            </w:r>
          </w:p>
        </w:tc>
        <w:tc>
          <w:tcPr>
            <w:tcW w:w="667" w:type="pct"/>
            <w:shd w:val="clear" w:color="auto" w:fill="auto"/>
          </w:tcPr>
          <w:p w:rsidR="003E6B38" w:rsidRPr="007973E2" w:rsidRDefault="003E6B38" w:rsidP="00013C00">
            <w:pPr>
              <w:jc w:val="both"/>
              <w:rPr>
                <w:rFonts w:ascii="Calibri" w:hAnsi="Calibri" w:cs="Calibri"/>
              </w:rPr>
            </w:pPr>
          </w:p>
        </w:tc>
        <w:tc>
          <w:tcPr>
            <w:tcW w:w="577" w:type="pct"/>
          </w:tcPr>
          <w:p w:rsidR="003E6B38" w:rsidRPr="007973E2" w:rsidRDefault="003E6B38" w:rsidP="00013C00">
            <w:pPr>
              <w:jc w:val="both"/>
              <w:rPr>
                <w:rFonts w:ascii="Calibri" w:hAnsi="Calibri" w:cs="Calibri"/>
              </w:rPr>
            </w:pPr>
          </w:p>
        </w:tc>
        <w:tc>
          <w:tcPr>
            <w:tcW w:w="809" w:type="pct"/>
          </w:tcPr>
          <w:p w:rsidR="003E6B38" w:rsidRPr="007973E2" w:rsidRDefault="003E6B38" w:rsidP="00013C00">
            <w:pPr>
              <w:jc w:val="both"/>
              <w:rPr>
                <w:rFonts w:ascii="Calibri" w:hAnsi="Calibri" w:cs="Calibri"/>
              </w:rPr>
            </w:pPr>
          </w:p>
        </w:tc>
      </w:tr>
    </w:tbl>
    <w:p w:rsidR="003E6B38" w:rsidRDefault="003E6B38" w:rsidP="003E6B38">
      <w:pPr>
        <w:jc w:val="both"/>
        <w:rPr>
          <w:rFonts w:ascii="Calibri" w:hAnsi="Calibri" w:cs="Calibri"/>
          <w:b/>
          <w:bCs/>
          <w:sz w:val="21"/>
          <w:szCs w:val="21"/>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6"/>
        <w:gridCol w:w="2968"/>
        <w:gridCol w:w="2512"/>
        <w:gridCol w:w="2512"/>
      </w:tblGrid>
      <w:tr w:rsidR="003E6B38" w:rsidRPr="007973E2" w:rsidTr="007973E2">
        <w:tc>
          <w:tcPr>
            <w:tcW w:w="473" w:type="pct"/>
            <w:shd w:val="clear" w:color="auto" w:fill="D9D9D9"/>
          </w:tcPr>
          <w:p w:rsidR="003E6B38" w:rsidRPr="007973E2" w:rsidRDefault="003E6B38" w:rsidP="00013C00">
            <w:pPr>
              <w:jc w:val="center"/>
              <w:rPr>
                <w:rFonts w:ascii="Calibri" w:hAnsi="Calibri" w:cs="Calibri"/>
                <w:b/>
              </w:rPr>
            </w:pPr>
            <w:r w:rsidRPr="007973E2">
              <w:rPr>
                <w:rFonts w:ascii="Calibri" w:hAnsi="Calibri" w:cs="Calibri"/>
                <w:b/>
              </w:rPr>
              <w:t>Partida</w:t>
            </w:r>
          </w:p>
        </w:tc>
        <w:tc>
          <w:tcPr>
            <w:tcW w:w="1681" w:type="pct"/>
            <w:shd w:val="clear" w:color="auto" w:fill="D9D9D9"/>
          </w:tcPr>
          <w:p w:rsidR="003E6B38" w:rsidRPr="007973E2" w:rsidRDefault="003E6B38" w:rsidP="00013C00">
            <w:pPr>
              <w:jc w:val="center"/>
              <w:rPr>
                <w:rFonts w:ascii="Calibri" w:hAnsi="Calibri" w:cs="Calibri"/>
                <w:b/>
              </w:rPr>
            </w:pPr>
            <w:r w:rsidRPr="007973E2">
              <w:rPr>
                <w:rFonts w:ascii="Calibri" w:hAnsi="Calibri" w:cs="Calibri"/>
                <w:b/>
              </w:rPr>
              <w:t>Descripción</w:t>
            </w:r>
          </w:p>
        </w:tc>
        <w:tc>
          <w:tcPr>
            <w:tcW w:w="1423" w:type="pct"/>
            <w:shd w:val="clear" w:color="auto" w:fill="D9D9D9"/>
          </w:tcPr>
          <w:p w:rsidR="003E6B38" w:rsidRPr="007973E2" w:rsidRDefault="003E6B38" w:rsidP="00013C00">
            <w:pPr>
              <w:jc w:val="center"/>
              <w:rPr>
                <w:rFonts w:ascii="Calibri" w:hAnsi="Calibri" w:cs="Calibri"/>
                <w:b/>
              </w:rPr>
            </w:pPr>
            <w:r w:rsidRPr="007973E2">
              <w:rPr>
                <w:rFonts w:ascii="Calibri" w:hAnsi="Calibri" w:cs="Calibri"/>
                <w:b/>
              </w:rPr>
              <w:t>Máximo a dispersar antes de IVA</w:t>
            </w:r>
          </w:p>
        </w:tc>
        <w:tc>
          <w:tcPr>
            <w:tcW w:w="1423" w:type="pct"/>
            <w:shd w:val="clear" w:color="auto" w:fill="D9D9D9"/>
          </w:tcPr>
          <w:p w:rsidR="003E6B38" w:rsidRPr="007973E2" w:rsidRDefault="003E6B38" w:rsidP="00013C00">
            <w:pPr>
              <w:jc w:val="center"/>
              <w:rPr>
                <w:rFonts w:ascii="Calibri" w:hAnsi="Calibri" w:cs="Calibri"/>
                <w:b/>
              </w:rPr>
            </w:pPr>
            <w:r w:rsidRPr="007973E2">
              <w:rPr>
                <w:rFonts w:ascii="Calibri" w:hAnsi="Calibri" w:cs="Calibri"/>
                <w:b/>
              </w:rPr>
              <w:t>Mínimo a dispersar antes de IVA</w:t>
            </w:r>
          </w:p>
        </w:tc>
      </w:tr>
      <w:tr w:rsidR="003E6B38" w:rsidRPr="007973E2" w:rsidTr="007973E2">
        <w:tc>
          <w:tcPr>
            <w:tcW w:w="473" w:type="pct"/>
            <w:shd w:val="clear" w:color="auto" w:fill="auto"/>
          </w:tcPr>
          <w:p w:rsidR="003E6B38" w:rsidRPr="007973E2" w:rsidRDefault="003E6B38" w:rsidP="00013C00">
            <w:pPr>
              <w:jc w:val="center"/>
              <w:rPr>
                <w:rFonts w:ascii="Calibri" w:hAnsi="Calibri" w:cs="Calibri"/>
              </w:rPr>
            </w:pPr>
            <w:r w:rsidRPr="007973E2">
              <w:rPr>
                <w:rFonts w:ascii="Calibri" w:hAnsi="Calibri" w:cs="Calibri"/>
              </w:rPr>
              <w:t>1</w:t>
            </w:r>
          </w:p>
        </w:tc>
        <w:tc>
          <w:tcPr>
            <w:tcW w:w="1681"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Vales de Gasolina</w:t>
            </w:r>
          </w:p>
        </w:tc>
        <w:tc>
          <w:tcPr>
            <w:tcW w:w="1423" w:type="pct"/>
          </w:tcPr>
          <w:p w:rsidR="003E6B38" w:rsidRPr="007973E2" w:rsidRDefault="003E6B38" w:rsidP="00013C00">
            <w:pPr>
              <w:jc w:val="center"/>
              <w:rPr>
                <w:rFonts w:ascii="Calibri" w:hAnsi="Calibri" w:cs="Calibri"/>
              </w:rPr>
            </w:pPr>
            <w:r w:rsidRPr="007973E2">
              <w:rPr>
                <w:rFonts w:ascii="Calibri" w:hAnsi="Calibri" w:cs="Calibri"/>
              </w:rPr>
              <w:t>$3,300,000.00</w:t>
            </w:r>
          </w:p>
          <w:p w:rsidR="003E6B38" w:rsidRPr="007973E2" w:rsidRDefault="003E6B38" w:rsidP="00013C00">
            <w:pPr>
              <w:jc w:val="center"/>
              <w:rPr>
                <w:rFonts w:ascii="Calibri" w:hAnsi="Calibri" w:cs="Calibri"/>
              </w:rPr>
            </w:pPr>
            <w:r w:rsidRPr="007973E2">
              <w:rPr>
                <w:rFonts w:ascii="Calibri" w:hAnsi="Calibri" w:cs="Calibri"/>
              </w:rPr>
              <w:t>(161 mil 290 litros aprox.)</w:t>
            </w:r>
          </w:p>
        </w:tc>
        <w:tc>
          <w:tcPr>
            <w:tcW w:w="1423" w:type="pct"/>
          </w:tcPr>
          <w:p w:rsidR="003E6B38" w:rsidRPr="007973E2" w:rsidRDefault="003E6B38" w:rsidP="00013C00">
            <w:pPr>
              <w:jc w:val="center"/>
              <w:rPr>
                <w:rFonts w:ascii="Calibri" w:hAnsi="Calibri" w:cs="Calibri"/>
              </w:rPr>
            </w:pPr>
            <w:r w:rsidRPr="007973E2">
              <w:rPr>
                <w:rFonts w:ascii="Calibri" w:hAnsi="Calibri" w:cs="Calibri"/>
              </w:rPr>
              <w:t>$2,400,000.00</w:t>
            </w:r>
          </w:p>
          <w:p w:rsidR="003E6B38" w:rsidRPr="007973E2" w:rsidRDefault="003E6B38" w:rsidP="00013C00">
            <w:pPr>
              <w:jc w:val="center"/>
              <w:rPr>
                <w:rFonts w:ascii="Calibri" w:hAnsi="Calibri" w:cs="Calibri"/>
              </w:rPr>
            </w:pPr>
            <w:r w:rsidRPr="007973E2">
              <w:rPr>
                <w:rFonts w:ascii="Calibri" w:hAnsi="Calibri" w:cs="Calibri"/>
              </w:rPr>
              <w:t>(117 mil 302 litros aprox.)</w:t>
            </w:r>
          </w:p>
        </w:tc>
      </w:tr>
      <w:tr w:rsidR="003E6B38" w:rsidRPr="007973E2" w:rsidTr="007973E2">
        <w:tc>
          <w:tcPr>
            <w:tcW w:w="473" w:type="pct"/>
            <w:shd w:val="clear" w:color="auto" w:fill="D9D9D9"/>
          </w:tcPr>
          <w:p w:rsidR="003E6B38" w:rsidRPr="007973E2" w:rsidRDefault="003E6B38" w:rsidP="00013C00">
            <w:pPr>
              <w:jc w:val="both"/>
              <w:rPr>
                <w:rFonts w:ascii="Calibri" w:hAnsi="Calibri" w:cs="Calibri"/>
              </w:rPr>
            </w:pPr>
          </w:p>
        </w:tc>
        <w:tc>
          <w:tcPr>
            <w:tcW w:w="1681" w:type="pct"/>
            <w:shd w:val="clear" w:color="auto" w:fill="D9D9D9"/>
          </w:tcPr>
          <w:p w:rsidR="003E6B38" w:rsidRPr="007973E2" w:rsidRDefault="003E6B38" w:rsidP="00013C00">
            <w:pPr>
              <w:jc w:val="both"/>
              <w:rPr>
                <w:rFonts w:ascii="Calibri" w:hAnsi="Calibri" w:cs="Calibri"/>
              </w:rPr>
            </w:pPr>
          </w:p>
        </w:tc>
        <w:tc>
          <w:tcPr>
            <w:tcW w:w="1423" w:type="pct"/>
            <w:shd w:val="clear" w:color="auto" w:fill="D9D9D9"/>
          </w:tcPr>
          <w:p w:rsidR="003E6B38" w:rsidRPr="007973E2" w:rsidRDefault="003E6B38" w:rsidP="00013C00">
            <w:pPr>
              <w:jc w:val="both"/>
              <w:rPr>
                <w:rFonts w:ascii="Calibri" w:hAnsi="Calibri" w:cs="Calibri"/>
              </w:rPr>
            </w:pPr>
          </w:p>
        </w:tc>
        <w:tc>
          <w:tcPr>
            <w:tcW w:w="1423" w:type="pct"/>
            <w:shd w:val="clear" w:color="auto" w:fill="D9D9D9"/>
          </w:tcPr>
          <w:p w:rsidR="003E6B38" w:rsidRPr="007973E2" w:rsidRDefault="003E6B38" w:rsidP="00013C00">
            <w:pPr>
              <w:jc w:val="both"/>
              <w:rPr>
                <w:rFonts w:ascii="Calibri" w:hAnsi="Calibri" w:cs="Calibri"/>
              </w:rPr>
            </w:pPr>
          </w:p>
        </w:tc>
      </w:tr>
      <w:tr w:rsidR="003E6B38" w:rsidRPr="007973E2" w:rsidTr="007973E2">
        <w:tc>
          <w:tcPr>
            <w:tcW w:w="473" w:type="pct"/>
            <w:shd w:val="clear" w:color="auto" w:fill="auto"/>
          </w:tcPr>
          <w:p w:rsidR="003E6B38" w:rsidRPr="007973E2" w:rsidRDefault="003E6B38" w:rsidP="00013C00">
            <w:pPr>
              <w:jc w:val="center"/>
              <w:rPr>
                <w:rFonts w:ascii="Calibri" w:hAnsi="Calibri" w:cs="Calibri"/>
                <w:b/>
              </w:rPr>
            </w:pPr>
          </w:p>
        </w:tc>
        <w:tc>
          <w:tcPr>
            <w:tcW w:w="1681"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 xml:space="preserve">Costo por comisión </w:t>
            </w:r>
          </w:p>
        </w:tc>
        <w:tc>
          <w:tcPr>
            <w:tcW w:w="2845" w:type="pct"/>
            <w:gridSpan w:val="2"/>
          </w:tcPr>
          <w:p w:rsidR="003E6B38" w:rsidRPr="007973E2" w:rsidRDefault="003E6B38" w:rsidP="00013C00">
            <w:pPr>
              <w:jc w:val="both"/>
              <w:rPr>
                <w:rFonts w:ascii="Calibri" w:hAnsi="Calibri" w:cs="Calibri"/>
              </w:rPr>
            </w:pPr>
            <w:r w:rsidRPr="007973E2">
              <w:rPr>
                <w:rFonts w:ascii="Calibri" w:hAnsi="Calibri" w:cs="Calibri"/>
              </w:rPr>
              <w:t>(indicar el porcentaje de la comisión antes)</w:t>
            </w:r>
          </w:p>
        </w:tc>
      </w:tr>
      <w:tr w:rsidR="003E6B38" w:rsidRPr="007973E2" w:rsidTr="007973E2">
        <w:tc>
          <w:tcPr>
            <w:tcW w:w="473" w:type="pct"/>
            <w:shd w:val="clear" w:color="auto" w:fill="auto"/>
          </w:tcPr>
          <w:p w:rsidR="003E6B38" w:rsidRPr="007973E2" w:rsidRDefault="003E6B38" w:rsidP="00013C00">
            <w:pPr>
              <w:jc w:val="center"/>
              <w:rPr>
                <w:rFonts w:ascii="Calibri" w:hAnsi="Calibri" w:cs="Calibri"/>
                <w:b/>
              </w:rPr>
            </w:pPr>
          </w:p>
        </w:tc>
        <w:tc>
          <w:tcPr>
            <w:tcW w:w="1681"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Comisión aproximada antes de IVA, considerando el máximo a dispersar.</w:t>
            </w:r>
          </w:p>
        </w:tc>
        <w:tc>
          <w:tcPr>
            <w:tcW w:w="2845" w:type="pct"/>
            <w:gridSpan w:val="2"/>
          </w:tcPr>
          <w:p w:rsidR="003E6B38" w:rsidRPr="007973E2" w:rsidRDefault="003E6B38" w:rsidP="00013C00">
            <w:pPr>
              <w:jc w:val="both"/>
              <w:rPr>
                <w:rFonts w:ascii="Calibri" w:hAnsi="Calibri" w:cs="Calibri"/>
              </w:rPr>
            </w:pPr>
            <w:r w:rsidRPr="007973E2">
              <w:rPr>
                <w:rFonts w:ascii="Calibri" w:hAnsi="Calibri" w:cs="Calibri"/>
              </w:rPr>
              <w:t>$</w:t>
            </w:r>
          </w:p>
        </w:tc>
      </w:tr>
      <w:tr w:rsidR="003E6B38" w:rsidRPr="007973E2" w:rsidTr="007973E2">
        <w:tc>
          <w:tcPr>
            <w:tcW w:w="473" w:type="pct"/>
            <w:shd w:val="clear" w:color="auto" w:fill="auto"/>
          </w:tcPr>
          <w:p w:rsidR="003E6B38" w:rsidRPr="007973E2" w:rsidRDefault="003E6B38" w:rsidP="00013C00">
            <w:pPr>
              <w:jc w:val="center"/>
              <w:rPr>
                <w:rFonts w:ascii="Calibri" w:hAnsi="Calibri" w:cs="Calibri"/>
                <w:b/>
              </w:rPr>
            </w:pPr>
          </w:p>
        </w:tc>
        <w:tc>
          <w:tcPr>
            <w:tcW w:w="1681"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Tarjeta</w:t>
            </w:r>
          </w:p>
        </w:tc>
        <w:tc>
          <w:tcPr>
            <w:tcW w:w="2845" w:type="pct"/>
            <w:gridSpan w:val="2"/>
          </w:tcPr>
          <w:p w:rsidR="003E6B38" w:rsidRPr="007973E2" w:rsidRDefault="003E6B38" w:rsidP="00013C00">
            <w:pPr>
              <w:jc w:val="both"/>
              <w:rPr>
                <w:rFonts w:ascii="Calibri" w:hAnsi="Calibri" w:cs="Calibri"/>
                <w:b/>
              </w:rPr>
            </w:pPr>
            <w:r w:rsidRPr="007973E2">
              <w:rPr>
                <w:rFonts w:ascii="Calibri" w:hAnsi="Calibri" w:cs="Calibri"/>
                <w:b/>
              </w:rPr>
              <w:t xml:space="preserve">Sin costo </w:t>
            </w:r>
          </w:p>
        </w:tc>
      </w:tr>
      <w:tr w:rsidR="003E6B38" w:rsidRPr="007973E2" w:rsidTr="007973E2">
        <w:tc>
          <w:tcPr>
            <w:tcW w:w="473" w:type="pct"/>
            <w:shd w:val="clear" w:color="auto" w:fill="auto"/>
          </w:tcPr>
          <w:p w:rsidR="003E6B38" w:rsidRPr="007973E2" w:rsidRDefault="003E6B38" w:rsidP="00013C00">
            <w:pPr>
              <w:jc w:val="center"/>
              <w:rPr>
                <w:rFonts w:ascii="Calibri" w:hAnsi="Calibri" w:cs="Calibri"/>
                <w:b/>
              </w:rPr>
            </w:pPr>
          </w:p>
        </w:tc>
        <w:tc>
          <w:tcPr>
            <w:tcW w:w="1681" w:type="pct"/>
            <w:shd w:val="clear" w:color="auto" w:fill="auto"/>
          </w:tcPr>
          <w:p w:rsidR="003E6B38" w:rsidRPr="007973E2" w:rsidRDefault="003E6B38" w:rsidP="00013C00">
            <w:pPr>
              <w:jc w:val="both"/>
              <w:rPr>
                <w:rFonts w:ascii="Calibri" w:hAnsi="Calibri" w:cs="Calibri"/>
              </w:rPr>
            </w:pPr>
            <w:r w:rsidRPr="007973E2">
              <w:rPr>
                <w:rFonts w:ascii="Calibri" w:hAnsi="Calibri" w:cs="Calibri"/>
              </w:rPr>
              <w:t>Reposición de la tarjeta</w:t>
            </w:r>
          </w:p>
        </w:tc>
        <w:tc>
          <w:tcPr>
            <w:tcW w:w="2845" w:type="pct"/>
            <w:gridSpan w:val="2"/>
          </w:tcPr>
          <w:p w:rsidR="003E6B38" w:rsidRPr="007973E2" w:rsidRDefault="003E6B38" w:rsidP="00013C00">
            <w:pPr>
              <w:jc w:val="both"/>
              <w:rPr>
                <w:rFonts w:ascii="Calibri" w:hAnsi="Calibri" w:cs="Calibri"/>
              </w:rPr>
            </w:pPr>
            <w:r w:rsidRPr="007973E2">
              <w:rPr>
                <w:rFonts w:ascii="Calibri" w:hAnsi="Calibri" w:cs="Calibri"/>
              </w:rPr>
              <w:t>(Indicar el costo de la reposición de la tarjeta)</w:t>
            </w:r>
          </w:p>
        </w:tc>
      </w:tr>
    </w:tbl>
    <w:p w:rsidR="007973E2" w:rsidRDefault="007973E2" w:rsidP="003E6B38">
      <w:pPr>
        <w:jc w:val="both"/>
        <w:rPr>
          <w:rFonts w:ascii="Calibri" w:hAnsi="Calibri" w:cs="Calibri"/>
          <w:b/>
          <w:bCs/>
          <w:sz w:val="14"/>
          <w:szCs w:val="14"/>
        </w:rPr>
      </w:pPr>
    </w:p>
    <w:p w:rsidR="003E6B38" w:rsidRPr="0075339F" w:rsidRDefault="003E6B38" w:rsidP="003E6B38">
      <w:pPr>
        <w:jc w:val="both"/>
        <w:rPr>
          <w:rFonts w:ascii="Calibri" w:hAnsi="Calibri" w:cs="Calibri"/>
          <w:b/>
          <w:bCs/>
          <w:sz w:val="14"/>
          <w:szCs w:val="14"/>
        </w:rPr>
      </w:pPr>
      <w:r w:rsidRPr="006A672F">
        <w:rPr>
          <w:rFonts w:ascii="Calibri" w:hAnsi="Calibri" w:cs="Calibri"/>
          <w:b/>
          <w:bCs/>
          <w:sz w:val="14"/>
          <w:szCs w:val="14"/>
        </w:rPr>
        <w:t>(</w:t>
      </w:r>
      <w:r w:rsidRPr="0075339F">
        <w:rPr>
          <w:rFonts w:ascii="Calibri" w:hAnsi="Calibri" w:cs="Calibri"/>
          <w:b/>
          <w:bCs/>
          <w:sz w:val="14"/>
          <w:szCs w:val="14"/>
        </w:rPr>
        <w:t>Costos al 13 de febrero de 2023, 00:00hrs. según la CRE)</w:t>
      </w:r>
    </w:p>
    <w:p w:rsidR="003E6B38" w:rsidRPr="007B4438" w:rsidRDefault="003E6B38" w:rsidP="003E6B38">
      <w:pPr>
        <w:jc w:val="both"/>
        <w:rPr>
          <w:rFonts w:ascii="Calibri" w:hAnsi="Calibri" w:cs="Calibri"/>
          <w:b/>
          <w:sz w:val="14"/>
          <w:szCs w:val="14"/>
        </w:rPr>
      </w:pPr>
      <w:r w:rsidRPr="0075339F">
        <w:rPr>
          <w:rFonts w:ascii="Calibri" w:hAnsi="Calibri" w:cs="Calibri"/>
          <w:b/>
          <w:bCs/>
          <w:sz w:val="14"/>
          <w:szCs w:val="14"/>
        </w:rPr>
        <w:t>EXPRESAR EN LETRA EL PRECIO</w:t>
      </w:r>
      <w:r w:rsidRPr="007B4438">
        <w:rPr>
          <w:rFonts w:ascii="Calibri" w:hAnsi="Calibri" w:cs="Calibri"/>
          <w:b/>
          <w:bCs/>
          <w:sz w:val="14"/>
          <w:szCs w:val="14"/>
        </w:rPr>
        <w:t xml:space="preserve"> TOTAL DE </w:t>
      </w:r>
      <w:r w:rsidRPr="007B4438">
        <w:rPr>
          <w:rFonts w:ascii="Calibri" w:hAnsi="Calibri" w:cs="Calibri"/>
          <w:b/>
          <w:sz w:val="14"/>
          <w:szCs w:val="14"/>
        </w:rPr>
        <w:t>LA PROPOSICION</w:t>
      </w:r>
      <w:r w:rsidRPr="007B4438">
        <w:rPr>
          <w:rFonts w:ascii="Calibri" w:hAnsi="Calibri" w:cs="Calibri"/>
          <w:b/>
          <w:bCs/>
          <w:sz w:val="14"/>
          <w:szCs w:val="14"/>
        </w:rPr>
        <w:t xml:space="preserve"> </w:t>
      </w:r>
    </w:p>
    <w:p w:rsidR="003E6B38" w:rsidRPr="004940F9" w:rsidRDefault="003E6B38" w:rsidP="003E6B38">
      <w:pPr>
        <w:tabs>
          <w:tab w:val="left" w:pos="3544"/>
          <w:tab w:val="left" w:pos="6379"/>
        </w:tabs>
        <w:spacing w:before="120"/>
        <w:ind w:right="51"/>
        <w:jc w:val="both"/>
        <w:rPr>
          <w:rFonts w:ascii="Calibri" w:eastAsia="MS Mincho" w:hAnsi="Calibri" w:cs="Arial"/>
          <w:b/>
          <w:bCs/>
          <w:i/>
          <w:color w:val="000000"/>
          <w:sz w:val="12"/>
          <w:szCs w:val="12"/>
          <w:u w:val="single"/>
          <w:lang w:val="es-MX"/>
        </w:rPr>
      </w:pPr>
      <w:r w:rsidRPr="004940F9">
        <w:rPr>
          <w:rFonts w:ascii="Calibri" w:eastAsia="MS Mincho" w:hAnsi="Calibri" w:cs="Arial"/>
          <w:b/>
          <w:bCs/>
          <w:i/>
          <w:color w:val="000000"/>
          <w:sz w:val="12"/>
          <w:szCs w:val="12"/>
          <w:u w:val="single"/>
          <w:lang w:val="es-MX"/>
        </w:rPr>
        <w:t xml:space="preserve">El precio contratado se determinará bajo condiciones de mercado, es decir, será resultado de la dinámica de la demanda y de la oferta, y de las condiciones de los mercados internacionales, siendo únicamente precios de referencia del Municipio los ofertados del mes en que presente su propuesta económica, prevaleciendo los precios publicados en la página oficial de la Comisión Reguladora de Energía (CRE) en la fecha que se realice la compra. </w:t>
      </w:r>
    </w:p>
    <w:p w:rsidR="003E6B38" w:rsidRDefault="003E6B38" w:rsidP="003E6B38">
      <w:pPr>
        <w:autoSpaceDE w:val="0"/>
        <w:autoSpaceDN w:val="0"/>
        <w:adjustRightInd w:val="0"/>
        <w:jc w:val="center"/>
        <w:rPr>
          <w:rFonts w:ascii="Arial" w:hAnsi="Arial" w:cs="Arial"/>
          <w:i/>
          <w:color w:val="632423"/>
          <w:sz w:val="14"/>
          <w:szCs w:val="14"/>
          <w:lang w:val="es-MX" w:eastAsia="es-MX"/>
        </w:rPr>
      </w:pPr>
    </w:p>
    <w:p w:rsidR="007973E2" w:rsidRDefault="007973E2" w:rsidP="003E6B38">
      <w:pPr>
        <w:autoSpaceDE w:val="0"/>
        <w:autoSpaceDN w:val="0"/>
        <w:adjustRightInd w:val="0"/>
        <w:jc w:val="center"/>
        <w:rPr>
          <w:rFonts w:ascii="Arial" w:hAnsi="Arial" w:cs="Arial"/>
          <w:i/>
          <w:color w:val="632423"/>
          <w:sz w:val="14"/>
          <w:szCs w:val="14"/>
          <w:lang w:val="es-MX" w:eastAsia="es-MX"/>
        </w:rPr>
      </w:pPr>
    </w:p>
    <w:p w:rsidR="007973E2" w:rsidRDefault="007973E2" w:rsidP="003E6B38">
      <w:pPr>
        <w:autoSpaceDE w:val="0"/>
        <w:autoSpaceDN w:val="0"/>
        <w:adjustRightInd w:val="0"/>
        <w:jc w:val="center"/>
        <w:rPr>
          <w:rFonts w:ascii="Arial" w:hAnsi="Arial" w:cs="Arial"/>
          <w:i/>
          <w:color w:val="632423"/>
          <w:sz w:val="14"/>
          <w:szCs w:val="14"/>
          <w:lang w:val="es-MX" w:eastAsia="es-MX"/>
        </w:rPr>
      </w:pPr>
    </w:p>
    <w:p w:rsidR="003E6B38" w:rsidRPr="007B4438" w:rsidRDefault="003E6B38" w:rsidP="003E6B38">
      <w:pPr>
        <w:autoSpaceDE w:val="0"/>
        <w:autoSpaceDN w:val="0"/>
        <w:adjustRightInd w:val="0"/>
        <w:jc w:val="center"/>
        <w:rPr>
          <w:rFonts w:ascii="Arial" w:hAnsi="Arial" w:cs="Arial"/>
          <w:i/>
          <w:color w:val="632423"/>
          <w:sz w:val="14"/>
          <w:szCs w:val="14"/>
          <w:lang w:val="es-MX" w:eastAsia="es-MX"/>
        </w:rPr>
      </w:pPr>
      <w:r w:rsidRPr="007B4438">
        <w:rPr>
          <w:rFonts w:ascii="Arial" w:hAnsi="Arial" w:cs="Arial"/>
          <w:i/>
          <w:color w:val="632423"/>
          <w:sz w:val="14"/>
          <w:szCs w:val="14"/>
          <w:lang w:val="es-MX" w:eastAsia="es-MX"/>
        </w:rPr>
        <w:t>Lugar y Fecha</w:t>
      </w:r>
    </w:p>
    <w:p w:rsidR="003E6B38" w:rsidRPr="007B4438" w:rsidRDefault="003E6B38" w:rsidP="003E6B38">
      <w:pPr>
        <w:autoSpaceDE w:val="0"/>
        <w:autoSpaceDN w:val="0"/>
        <w:adjustRightInd w:val="0"/>
        <w:jc w:val="center"/>
        <w:rPr>
          <w:rFonts w:ascii="Arial" w:hAnsi="Arial" w:cs="Arial"/>
          <w:i/>
          <w:color w:val="632423"/>
          <w:sz w:val="14"/>
          <w:szCs w:val="14"/>
          <w:lang w:val="es-MX" w:eastAsia="es-MX"/>
        </w:rPr>
      </w:pPr>
      <w:r w:rsidRPr="007B4438">
        <w:rPr>
          <w:rFonts w:ascii="Arial" w:hAnsi="Arial" w:cs="Arial"/>
          <w:i/>
          <w:color w:val="632423"/>
          <w:sz w:val="14"/>
          <w:szCs w:val="14"/>
          <w:lang w:val="es-MX" w:eastAsia="es-MX"/>
        </w:rPr>
        <w:t>Protesto lo necesario</w:t>
      </w:r>
    </w:p>
    <w:p w:rsidR="003E6B38" w:rsidRDefault="003E6B38" w:rsidP="003E6B38">
      <w:pPr>
        <w:autoSpaceDE w:val="0"/>
        <w:autoSpaceDN w:val="0"/>
        <w:adjustRightInd w:val="0"/>
        <w:jc w:val="center"/>
        <w:rPr>
          <w:rFonts w:ascii="Arial" w:hAnsi="Arial" w:cs="Arial"/>
          <w:i/>
          <w:color w:val="632423"/>
          <w:sz w:val="14"/>
          <w:szCs w:val="14"/>
          <w:lang w:val="es-MX" w:eastAsia="es-MX"/>
        </w:rPr>
      </w:pPr>
      <w:r w:rsidRPr="007B4438">
        <w:rPr>
          <w:rFonts w:ascii="Arial" w:hAnsi="Arial" w:cs="Arial"/>
          <w:i/>
          <w:color w:val="632423"/>
          <w:sz w:val="14"/>
          <w:szCs w:val="14"/>
          <w:lang w:val="es-MX" w:eastAsia="es-MX"/>
        </w:rPr>
        <w:t>(Nombre y firma de la persona física o representante legal de la persona física o moral o representante común de la agrupación de personas)</w:t>
      </w:r>
    </w:p>
    <w:p w:rsidR="006C3B1B" w:rsidRDefault="006C3B1B" w:rsidP="007973E2">
      <w:pPr>
        <w:keepNext/>
        <w:tabs>
          <w:tab w:val="left" w:pos="0"/>
        </w:tabs>
        <w:suppressAutoHyphens/>
        <w:jc w:val="center"/>
        <w:outlineLvl w:val="1"/>
        <w:rPr>
          <w:rFonts w:ascii="Calibri" w:hAnsi="Calibri" w:cs="Calibri"/>
          <w:lang w:val="es-ES_tradnl"/>
        </w:rPr>
        <w:sectPr w:rsidR="006C3B1B" w:rsidSect="007973E2">
          <w:headerReference w:type="default" r:id="rId50"/>
          <w:footerReference w:type="even" r:id="rId51"/>
          <w:footerReference w:type="default" r:id="rId52"/>
          <w:pgSz w:w="12240" w:h="15840"/>
          <w:pgMar w:top="1276" w:right="1701" w:bottom="1417" w:left="1701" w:header="708" w:footer="708" w:gutter="0"/>
          <w:cols w:space="708"/>
          <w:docGrid w:linePitch="360"/>
        </w:sectPr>
      </w:pPr>
    </w:p>
    <w:p w:rsidR="007973E2" w:rsidRDefault="007973E2" w:rsidP="007973E2">
      <w:pPr>
        <w:keepNext/>
        <w:tabs>
          <w:tab w:val="left" w:pos="0"/>
        </w:tabs>
        <w:suppressAutoHyphens/>
        <w:jc w:val="center"/>
        <w:outlineLvl w:val="1"/>
        <w:rPr>
          <w:rFonts w:ascii="Calibri" w:hAnsi="Calibri" w:cs="Calibri"/>
          <w:lang w:val="es-ES_tradnl"/>
        </w:rPr>
      </w:pPr>
    </w:p>
    <w:p w:rsidR="006C3B1B" w:rsidRDefault="006C3B1B"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jc w:val="center"/>
        <w:outlineLvl w:val="1"/>
        <w:rPr>
          <w:rFonts w:ascii="Calibri" w:hAnsi="Calibri" w:cs="Calibri"/>
          <w:lang w:val="es-ES_tradnl"/>
        </w:rPr>
      </w:pPr>
    </w:p>
    <w:p w:rsidR="007973E2" w:rsidRDefault="007973E2" w:rsidP="007973E2">
      <w:pPr>
        <w:keepNext/>
        <w:tabs>
          <w:tab w:val="left" w:pos="0"/>
        </w:tabs>
        <w:suppressAutoHyphens/>
        <w:outlineLvl w:val="1"/>
        <w:rPr>
          <w:rFonts w:ascii="Calibri" w:hAnsi="Calibri" w:cs="Calibri"/>
          <w:sz w:val="16"/>
          <w:szCs w:val="16"/>
          <w:lang w:val="es-ES_tradnl"/>
        </w:rPr>
      </w:pPr>
    </w:p>
    <w:p w:rsidR="007973E2" w:rsidRPr="007973E2" w:rsidRDefault="007973E2" w:rsidP="007973E2">
      <w:pPr>
        <w:keepNext/>
        <w:tabs>
          <w:tab w:val="left" w:pos="0"/>
        </w:tabs>
        <w:suppressAutoHyphens/>
        <w:outlineLvl w:val="1"/>
        <w:rPr>
          <w:rFonts w:ascii="Calibri" w:hAnsi="Calibri" w:cs="Calibri"/>
          <w:sz w:val="16"/>
          <w:szCs w:val="16"/>
          <w:lang w:val="es-ES_tradnl"/>
        </w:rPr>
      </w:pPr>
    </w:p>
    <w:p w:rsidR="006C3B1B" w:rsidRPr="006C3B1B" w:rsidRDefault="006C3B1B" w:rsidP="006C3B1B">
      <w:pPr>
        <w:rPr>
          <w:rFonts w:ascii="Calibri" w:hAnsi="Calibri" w:cs="Calibri"/>
        </w:rPr>
      </w:pPr>
      <w:r w:rsidRPr="006C3B1B">
        <w:rPr>
          <w:rFonts w:ascii="Calibri" w:hAnsi="Calibri" w:cs="Calibri"/>
        </w:rPr>
        <w:tab/>
      </w:r>
    </w:p>
    <w:p w:rsidR="006C3B1B" w:rsidRPr="006C3B1B" w:rsidRDefault="006C3B1B" w:rsidP="006C3B1B">
      <w:pPr>
        <w:jc w:val="center"/>
        <w:rPr>
          <w:rFonts w:ascii="Calibri" w:hAnsi="Calibri" w:cs="Calibri"/>
          <w:b/>
        </w:rPr>
      </w:pPr>
      <w:r w:rsidRPr="006C3B1B">
        <w:rPr>
          <w:rFonts w:ascii="Calibri" w:hAnsi="Calibri" w:cs="Calibri"/>
          <w:b/>
        </w:rPr>
        <w:t>Anexo “6”</w:t>
      </w:r>
    </w:p>
    <w:p w:rsidR="003E6B38" w:rsidRDefault="006C3B1B" w:rsidP="006C3B1B">
      <w:pPr>
        <w:jc w:val="center"/>
        <w:rPr>
          <w:rFonts w:ascii="Calibri" w:hAnsi="Calibri" w:cs="Calibri"/>
          <w:b/>
        </w:rPr>
      </w:pPr>
      <w:r w:rsidRPr="006C3B1B">
        <w:rPr>
          <w:rFonts w:ascii="Calibri" w:hAnsi="Calibri" w:cs="Calibri"/>
          <w:b/>
        </w:rPr>
        <w:t>Formato para fianza de cumplimiento de contrato</w:t>
      </w:r>
    </w:p>
    <w:p w:rsidR="006C3B1B" w:rsidRPr="006C3B1B" w:rsidRDefault="006C3B1B" w:rsidP="006C3B1B">
      <w:pPr>
        <w:jc w:val="center"/>
        <w:rPr>
          <w:rFonts w:ascii="Calibri" w:hAnsi="Calibri" w:cs="Calibri"/>
          <w:b/>
        </w:rPr>
      </w:pPr>
    </w:p>
    <w:p w:rsidR="003E6B38" w:rsidRPr="004940F9" w:rsidRDefault="003E6B38" w:rsidP="003E6B38">
      <w:pPr>
        <w:jc w:val="both"/>
        <w:rPr>
          <w:rFonts w:ascii="Calibri" w:hAnsi="Calibri" w:cs="Calibri"/>
          <w:sz w:val="16"/>
          <w:szCs w:val="16"/>
        </w:rPr>
      </w:pPr>
      <w:r w:rsidRPr="004940F9">
        <w:rPr>
          <w:rFonts w:ascii="Calibri" w:hAnsi="Calibri" w:cs="Calibri"/>
          <w:b/>
          <w:color w:val="000000"/>
          <w:sz w:val="16"/>
          <w:szCs w:val="16"/>
        </w:rPr>
        <w:t>(NOMBRE DE LA AFIANZADORA)</w:t>
      </w:r>
      <w:r w:rsidRPr="004940F9">
        <w:rPr>
          <w:rFonts w:ascii="Calibri" w:hAnsi="Calibri" w:cs="Calibri"/>
          <w:color w:val="000000"/>
          <w:sz w:val="16"/>
          <w:szCs w:val="16"/>
        </w:rPr>
        <w:t xml:space="preserve">, EN EJERCICIO DE LA AUTORIZACIÓN QUE LE OTORGÓ EL GOBIERNO FEDERAL, POR CONDUCTO DE LA SECRETARÍA DE HACIENDA Y CRÉDITO PÚBLICO, EN LOS TÉRMINOS DE LOS ARTÍCULOS 36° Y 11° DE LA LEY FEDERAL DE INSTITUCIONES DE FIANZAS, SE CONSTITUYE FIADORA POR LA SUMA DE: </w:t>
      </w:r>
      <w:r w:rsidRPr="004940F9">
        <w:rPr>
          <w:rFonts w:ascii="Calibri" w:hAnsi="Calibri" w:cs="Calibri"/>
          <w:b/>
          <w:color w:val="000000"/>
          <w:sz w:val="16"/>
          <w:szCs w:val="16"/>
        </w:rPr>
        <w:t>(ANOTAR EL IMPORTE QUE PROCEDA DEPENDIENDO DEL PORCENTAJE AL CONTRATO SIN INCLUIR EL IVA.)</w:t>
      </w:r>
      <w:r w:rsidR="00343445">
        <w:rPr>
          <w:rFonts w:ascii="Calibri" w:hAnsi="Calibri" w:cs="Calibri"/>
          <w:b/>
          <w:color w:val="000000"/>
          <w:sz w:val="16"/>
          <w:szCs w:val="16"/>
        </w:rPr>
        <w:t xml:space="preserve"> </w:t>
      </w:r>
      <w:r w:rsidRPr="004940F9">
        <w:rPr>
          <w:rFonts w:ascii="Calibri" w:hAnsi="Calibri" w:cs="Calibri"/>
          <w:sz w:val="16"/>
          <w:szCs w:val="16"/>
        </w:rPr>
        <w:t xml:space="preserve">ANTE: LA UNIVERSIDAD AUTÓNOMA DE AGUASCALIENTES, PARA GARANTIZAR POR </w:t>
      </w:r>
      <w:r w:rsidRPr="004940F9">
        <w:rPr>
          <w:rFonts w:ascii="Calibri" w:hAnsi="Calibri" w:cs="Calibri"/>
          <w:sz w:val="16"/>
          <w:szCs w:val="16"/>
          <w:u w:val="single"/>
        </w:rPr>
        <w:t>(nombre o denominación social de la empresa).</w:t>
      </w:r>
      <w:r w:rsidRPr="004940F9">
        <w:rPr>
          <w:rFonts w:ascii="Calibri" w:hAnsi="Calibri" w:cs="Calibri"/>
          <w:sz w:val="16"/>
          <w:szCs w:val="16"/>
        </w:rPr>
        <w:t xml:space="preserve">  CON DOMICILIO EN </w:t>
      </w:r>
      <w:r w:rsidRPr="004940F9">
        <w:rPr>
          <w:rFonts w:ascii="Calibri" w:hAnsi="Calibri" w:cs="Calibri"/>
          <w:sz w:val="16"/>
          <w:szCs w:val="16"/>
          <w:u w:val="single"/>
        </w:rPr>
        <w:t>(domicilio de la empresa)</w:t>
      </w:r>
      <w:r w:rsidRPr="004940F9">
        <w:rPr>
          <w:rFonts w:ascii="Calibri" w:hAnsi="Calibri" w:cs="Calibri"/>
          <w:sz w:val="16"/>
          <w:szCs w:val="16"/>
        </w:rPr>
        <w:t>, EL FIEL Y</w:t>
      </w:r>
      <w:r w:rsidRPr="004940F9">
        <w:rPr>
          <w:rFonts w:ascii="Calibri" w:hAnsi="Calibri" w:cs="Calibri"/>
          <w:color w:val="FF9900"/>
          <w:sz w:val="16"/>
          <w:szCs w:val="16"/>
        </w:rPr>
        <w:t xml:space="preserve"> </w:t>
      </w:r>
      <w:r w:rsidRPr="004940F9">
        <w:rPr>
          <w:rFonts w:ascii="Calibri" w:hAnsi="Calibri" w:cs="Calibri"/>
          <w:sz w:val="16"/>
          <w:szCs w:val="16"/>
        </w:rPr>
        <w:t xml:space="preserve">EXACTO CUMPLIMIENTO DE TODAS Y CADA UNA DE LAS OBLIGACIONES A SU CARGO, DERIVADAS DEL CONTRATO DE </w:t>
      </w:r>
      <w:r w:rsidRPr="004940F9">
        <w:rPr>
          <w:rFonts w:ascii="Calibri" w:hAnsi="Calibri" w:cs="Calibri"/>
          <w:sz w:val="16"/>
          <w:szCs w:val="16"/>
          <w:u w:val="single"/>
        </w:rPr>
        <w:t xml:space="preserve">(especificar qué tipo de contrato, si es de adquisición, prestación de servicio, etc.) </w:t>
      </w:r>
      <w:r w:rsidRPr="004940F9">
        <w:rPr>
          <w:rFonts w:ascii="Calibri" w:hAnsi="Calibri" w:cs="Calibri"/>
          <w:sz w:val="16"/>
          <w:szCs w:val="16"/>
        </w:rPr>
        <w:t xml:space="preserve"> NÚMERO </w:t>
      </w:r>
      <w:r w:rsidRPr="004940F9">
        <w:rPr>
          <w:rFonts w:ascii="Calibri" w:hAnsi="Calibri" w:cs="Calibri"/>
          <w:sz w:val="16"/>
          <w:szCs w:val="16"/>
          <w:u w:val="single"/>
        </w:rPr>
        <w:t xml:space="preserve">(número de contrato) </w:t>
      </w:r>
      <w:r w:rsidRPr="004940F9">
        <w:rPr>
          <w:rFonts w:ascii="Calibri" w:hAnsi="Calibri" w:cs="Calibri"/>
          <w:sz w:val="16"/>
          <w:szCs w:val="16"/>
        </w:rPr>
        <w:t xml:space="preserve"> DE FECHA </w:t>
      </w:r>
      <w:r w:rsidRPr="004940F9">
        <w:rPr>
          <w:rFonts w:ascii="Calibri" w:hAnsi="Calibri" w:cs="Calibri"/>
          <w:sz w:val="16"/>
          <w:szCs w:val="16"/>
          <w:u w:val="single"/>
        </w:rPr>
        <w:t xml:space="preserve">(fecha de suscripción), </w:t>
      </w:r>
      <w:r w:rsidRPr="004940F9">
        <w:rPr>
          <w:rFonts w:ascii="Calibri" w:hAnsi="Calibri" w:cs="Calibri"/>
          <w:sz w:val="16"/>
          <w:szCs w:val="16"/>
        </w:rPr>
        <w:t xml:space="preserve"> QUE SE ADJUDICÓ A DICHA EMPRESA CON MOTIVO DEL </w:t>
      </w:r>
      <w:r w:rsidRPr="004940F9">
        <w:rPr>
          <w:rFonts w:ascii="Calibri" w:hAnsi="Calibri" w:cs="Calibri"/>
          <w:sz w:val="16"/>
          <w:szCs w:val="16"/>
          <w:u w:val="single"/>
        </w:rPr>
        <w:t xml:space="preserve">(especificar el procedimiento de contratación que se llevó a cabo, licitación pública, invitación a cuando menos tres personas, adjudicación directa, y en su caso, el número de ésta), </w:t>
      </w:r>
      <w:r w:rsidRPr="004940F9">
        <w:rPr>
          <w:rFonts w:ascii="Calibri" w:hAnsi="Calibri" w:cs="Calibri"/>
          <w:sz w:val="16"/>
          <w:szCs w:val="16"/>
        </w:rPr>
        <w:t xml:space="preserve"> RELATIVO A </w:t>
      </w:r>
      <w:r w:rsidRPr="004940F9">
        <w:rPr>
          <w:rFonts w:ascii="Calibri" w:hAnsi="Calibri" w:cs="Calibri"/>
          <w:sz w:val="16"/>
          <w:szCs w:val="16"/>
          <w:u w:val="single"/>
        </w:rPr>
        <w:t xml:space="preserve"> (objeto del contrato)</w:t>
      </w:r>
      <w:r w:rsidRPr="004940F9">
        <w:rPr>
          <w:rFonts w:ascii="Calibri" w:hAnsi="Calibri" w:cs="Calibri"/>
          <w:sz w:val="16"/>
          <w:szCs w:val="16"/>
        </w:rPr>
        <w:t xml:space="preserve">;  LA PRESENTE FIANZA, </w:t>
      </w:r>
      <w:r w:rsidRPr="004940F9">
        <w:rPr>
          <w:rFonts w:ascii="Calibri" w:hAnsi="Calibri" w:cs="Calibri"/>
          <w:b/>
          <w:sz w:val="16"/>
          <w:szCs w:val="16"/>
        </w:rPr>
        <w:t>TENDRÁ UNA VIGENCIA DE</w:t>
      </w:r>
      <w:r w:rsidRPr="004940F9">
        <w:rPr>
          <w:rFonts w:ascii="Calibri" w:hAnsi="Calibri" w:cs="Calibri"/>
          <w:sz w:val="16"/>
          <w:szCs w:val="16"/>
        </w:rPr>
        <w:t xml:space="preserve"> </w:t>
      </w:r>
      <w:r w:rsidRPr="004940F9">
        <w:rPr>
          <w:rFonts w:ascii="Calibri" w:hAnsi="Calibri" w:cs="Calibri"/>
          <w:b/>
          <w:sz w:val="16"/>
          <w:szCs w:val="16"/>
        </w:rPr>
        <w:t>(</w:t>
      </w:r>
      <w:r w:rsidRPr="004940F9">
        <w:rPr>
          <w:rFonts w:ascii="Calibri" w:hAnsi="Calibri" w:cs="Calibri"/>
          <w:b/>
          <w:sz w:val="16"/>
          <w:szCs w:val="16"/>
          <w:u w:val="single"/>
        </w:rPr>
        <w:t>se deberá insertar el lapso de vigencia que se haya establecido en el contrato)</w:t>
      </w:r>
      <w:r w:rsidRPr="004940F9">
        <w:rPr>
          <w:rFonts w:ascii="Calibri" w:hAnsi="Calibri" w:cs="Calibri"/>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4940F9">
        <w:rPr>
          <w:rFonts w:ascii="Calibri" w:hAnsi="Calibri" w:cs="Calibri"/>
          <w:sz w:val="16"/>
          <w:szCs w:val="16"/>
          <w:u w:val="single"/>
        </w:rPr>
        <w:t>(especificar la institución afianzadora que expide la garantía)</w:t>
      </w:r>
      <w:r w:rsidRPr="004940F9">
        <w:rPr>
          <w:rFonts w:ascii="Calibri" w:hAnsi="Calibri" w:cs="Calibri"/>
          <w:sz w:val="16"/>
          <w:szCs w:val="16"/>
        </w:rPr>
        <w:t xml:space="preserve">, EXPRESAMENTE SE OBLIGA A PAGAR AL INSTITUTO LA CANTIDAD GARANTIZADA O LA PARTE PROPORCIONAL DE LA MISMA, POSTERIORMENTE A QUE SE LE HAYAN APLICADO AL </w:t>
      </w:r>
      <w:r w:rsidRPr="004940F9">
        <w:rPr>
          <w:rFonts w:ascii="Calibri" w:hAnsi="Calibri" w:cs="Calibri"/>
          <w:sz w:val="16"/>
          <w:szCs w:val="16"/>
          <w:u w:val="single"/>
        </w:rPr>
        <w:t>(proveedor, prestador de servicio, etc.)</w:t>
      </w:r>
      <w:r w:rsidRPr="004940F9">
        <w:rPr>
          <w:rFonts w:ascii="Calibri" w:hAnsi="Calibri" w:cs="Calibri"/>
          <w:sz w:val="16"/>
          <w:szCs w:val="16"/>
        </w:rPr>
        <w:t xml:space="preserve"> LA TOTALIDAD DE LAS PENAS CONVENCIONALES ESTABLECIDAS EN LA CLÁUSULA </w:t>
      </w:r>
      <w:r w:rsidRPr="004940F9">
        <w:rPr>
          <w:rFonts w:ascii="Calibri" w:hAnsi="Calibri" w:cs="Calibri"/>
          <w:sz w:val="16"/>
          <w:szCs w:val="16"/>
          <w:u w:val="single"/>
        </w:rPr>
        <w:t>(número de cláusula del contrato en que se estipulen las penas convencionales que en su caso deba pagar el fiado)</w:t>
      </w:r>
      <w:r w:rsidRPr="004940F9">
        <w:rPr>
          <w:rFonts w:ascii="Calibri" w:hAnsi="Calibri" w:cs="Calibri"/>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 LA DIRECCIÓN GENERAL DE FINANZAS DE LA UNIVERSIDAD AUTÓNOMA DE AGUASCALIENTES; AFIANZADORA </w:t>
      </w:r>
      <w:r w:rsidRPr="004940F9">
        <w:rPr>
          <w:rFonts w:ascii="Calibri" w:hAnsi="Calibri" w:cs="Calibri"/>
          <w:sz w:val="16"/>
          <w:szCs w:val="16"/>
          <w:u w:val="single"/>
        </w:rPr>
        <w:t>(especificar la institución afianzadora que expide la garantía)</w:t>
      </w:r>
      <w:r w:rsidRPr="004940F9">
        <w:rPr>
          <w:rFonts w:ascii="Calibri" w:hAnsi="Calibri" w:cs="Calibri"/>
          <w:sz w:val="16"/>
          <w:szCs w:val="16"/>
        </w:rPr>
        <w:t xml:space="preserve">, EXPRESAMENTE CONSIENTE: </w:t>
      </w:r>
      <w:r w:rsidRPr="004940F9">
        <w:rPr>
          <w:rFonts w:ascii="Calibri" w:hAnsi="Calibri" w:cs="Calibri"/>
          <w:b/>
          <w:bCs/>
          <w:sz w:val="16"/>
          <w:szCs w:val="16"/>
        </w:rPr>
        <w:t>A</w:t>
      </w:r>
      <w:r w:rsidRPr="004940F9">
        <w:rPr>
          <w:rFonts w:ascii="Calibri" w:hAnsi="Calibri" w:cs="Calibri"/>
          <w:sz w:val="16"/>
          <w:szCs w:val="16"/>
        </w:rPr>
        <w:t xml:space="preserve">) QUE LA PRESENTE FIANZA SE OTORGA DE CONFORMIDAD CON LO ESTIPULADO EN EL CONTRATO ARRIBA INDICADO; </w:t>
      </w:r>
      <w:r w:rsidRPr="004940F9">
        <w:rPr>
          <w:rFonts w:ascii="Calibri" w:hAnsi="Calibri" w:cs="Calibri"/>
          <w:b/>
          <w:bCs/>
          <w:sz w:val="16"/>
          <w:szCs w:val="16"/>
        </w:rPr>
        <w:t xml:space="preserve">B) </w:t>
      </w:r>
      <w:r w:rsidRPr="004940F9">
        <w:rPr>
          <w:rFonts w:ascii="Calibri" w:hAnsi="Calibri" w:cs="Calibri"/>
          <w:sz w:val="16"/>
          <w:szCs w:val="16"/>
        </w:rPr>
        <w:t xml:space="preserve">QUE EN CASO DE INCUMPLIMIENTO POR PARTE </w:t>
      </w:r>
      <w:r w:rsidRPr="00343445">
        <w:rPr>
          <w:rFonts w:ascii="Calibri" w:hAnsi="Calibri" w:cs="Calibri"/>
          <w:sz w:val="16"/>
          <w:szCs w:val="16"/>
        </w:rPr>
        <w:t xml:space="preserve">DEL </w:t>
      </w:r>
      <w:r w:rsidRPr="00343445">
        <w:rPr>
          <w:rFonts w:ascii="Calibri" w:hAnsi="Calibri" w:cs="Calibri"/>
          <w:sz w:val="16"/>
          <w:szCs w:val="16"/>
          <w:u w:val="single"/>
        </w:rPr>
        <w:t>(proveedor, prestador de servicio, etc.)</w:t>
      </w:r>
      <w:r w:rsidRPr="00343445">
        <w:rPr>
          <w:rFonts w:ascii="Calibri" w:hAnsi="Calibri" w:cs="Calibri"/>
          <w:sz w:val="16"/>
          <w:szCs w:val="16"/>
        </w:rPr>
        <w:t xml:space="preserve">, A CUALQUIERA DE LAS OBLIGACIONES CONTENIDAS EN EL CONTRATO, EL INSTITUTO PODRÁ PRESENTAR RECLAMACIÓN DE LA MISMA DENTRO DEL PERIODO DE VIGENCIA ESTABLECIDO EN EL MISMO, E INCLUSO, DENTRO DEL PLAZO DE </w:t>
      </w:r>
      <w:r w:rsidRPr="00343445">
        <w:rPr>
          <w:rFonts w:ascii="Calibri" w:hAnsi="Calibri" w:cs="Calibri"/>
          <w:b/>
          <w:sz w:val="16"/>
          <w:szCs w:val="16"/>
        </w:rPr>
        <w:t>DIEZ MESES</w:t>
      </w:r>
      <w:r w:rsidRPr="00343445">
        <w:rPr>
          <w:rFonts w:ascii="Calibri" w:hAnsi="Calibri" w:cs="Calibri"/>
          <w:sz w:val="16"/>
          <w:szCs w:val="16"/>
        </w:rPr>
        <w:t xml:space="preserve">, CONTADOS A PARTIR DEL DÍA SIGUIENTE EN QUE CONCLUYA LA VIGENCIA DEL CONTRATO, O BIEN, A PARTIR DEL DÍA SIGUIENTE EN QUE EL INSTITUTO NOTIFIQUE POR ESCRITO AL </w:t>
      </w:r>
      <w:r w:rsidRPr="00343445">
        <w:rPr>
          <w:rFonts w:ascii="Calibri" w:hAnsi="Calibri" w:cs="Calibri"/>
          <w:sz w:val="16"/>
          <w:szCs w:val="16"/>
          <w:u w:val="single"/>
        </w:rPr>
        <w:t>(proveedor, prestador de servicio, etc.)</w:t>
      </w:r>
      <w:r w:rsidRPr="00343445">
        <w:rPr>
          <w:rFonts w:ascii="Calibri" w:hAnsi="Calibri" w:cs="Calibri"/>
          <w:sz w:val="16"/>
          <w:szCs w:val="16"/>
        </w:rPr>
        <w:t>, LA RESCISIÓN DEL INSTRUMENTO JURÍDICO</w:t>
      </w:r>
      <w:r w:rsidRPr="004940F9">
        <w:rPr>
          <w:rFonts w:ascii="Calibri" w:hAnsi="Calibri" w:cs="Calibri"/>
          <w:sz w:val="16"/>
          <w:szCs w:val="16"/>
        </w:rPr>
        <w:t xml:space="preserve">; </w:t>
      </w:r>
      <w:r w:rsidRPr="004940F9">
        <w:rPr>
          <w:rFonts w:ascii="Calibri" w:hAnsi="Calibri" w:cs="Calibri"/>
          <w:b/>
          <w:bCs/>
          <w:sz w:val="16"/>
          <w:szCs w:val="16"/>
        </w:rPr>
        <w:t xml:space="preserve">C) </w:t>
      </w:r>
      <w:r w:rsidRPr="004940F9">
        <w:rPr>
          <w:rFonts w:ascii="Calibri" w:hAnsi="Calibri" w:cs="Calibri"/>
          <w:sz w:val="16"/>
          <w:szCs w:val="16"/>
        </w:rPr>
        <w:t xml:space="preserve">QUE PAGARÁ AL INSTITUTO LA CANTIDAD GARANTIZADA O LA PARTE PROPORCIONAL DE LA MISMA, POSTERIORMENTE A QUE SE LE HAYAN APLICADO AL </w:t>
      </w:r>
      <w:r w:rsidRPr="004940F9">
        <w:rPr>
          <w:rFonts w:ascii="Calibri" w:hAnsi="Calibri" w:cs="Calibri"/>
          <w:sz w:val="16"/>
          <w:szCs w:val="16"/>
          <w:u w:val="single"/>
        </w:rPr>
        <w:t>(proveedor, prestador de servicio, etc.)</w:t>
      </w:r>
      <w:r w:rsidRPr="004940F9">
        <w:rPr>
          <w:rFonts w:ascii="Calibri" w:hAnsi="Calibri" w:cs="Calibri"/>
          <w:sz w:val="16"/>
          <w:szCs w:val="16"/>
        </w:rPr>
        <w:t xml:space="preserve"> LA TOTALIDAD DE LAS PENAS CONVENCIONALES ESTABLECIDAS EN LA CLÁUSULA </w:t>
      </w:r>
      <w:r w:rsidRPr="004940F9">
        <w:rPr>
          <w:rFonts w:ascii="Calibri" w:hAnsi="Calibri" w:cs="Calibri"/>
          <w:sz w:val="16"/>
          <w:szCs w:val="16"/>
          <w:u w:val="single"/>
        </w:rPr>
        <w:t>(número de cláusula del contrato en que se estipulen las penas convencionales que en su caso deba pagar el fiado)</w:t>
      </w:r>
      <w:r w:rsidRPr="004940F9">
        <w:rPr>
          <w:rFonts w:ascii="Calibri" w:hAnsi="Calibri" w:cs="Calibri"/>
          <w:sz w:val="16"/>
          <w:szCs w:val="16"/>
        </w:rPr>
        <w:t xml:space="preserve"> DEL CONTRATO DE REFERENCIA, MISMAS QUE NO PODRÁN SER SUPERIORES A LA SUMA QUE SE AFIANZA Y/O POR CUALQUIER OTRO INCUMPLIMIENTO EN QUE INCURRA EL FIADO; </w:t>
      </w:r>
      <w:r w:rsidRPr="004940F9">
        <w:rPr>
          <w:rFonts w:ascii="Calibri" w:hAnsi="Calibri" w:cs="Calibri"/>
          <w:b/>
          <w:bCs/>
          <w:sz w:val="16"/>
          <w:szCs w:val="16"/>
        </w:rPr>
        <w:t xml:space="preserve">D) </w:t>
      </w:r>
      <w:r w:rsidRPr="004940F9">
        <w:rPr>
          <w:rFonts w:ascii="Calibri" w:hAnsi="Calibri" w:cs="Calibri"/>
          <w:sz w:val="16"/>
          <w:szCs w:val="16"/>
        </w:rPr>
        <w:t xml:space="preserve">QUE LA FIANZA SOLO PODRÁ SER CANCELADA A SOLICITUD  EXPRESA Y PREVIA AUTORIZACIÓN POR ESCRITO DE LA DIRECCIÓN GENERAL DE FINANZAS; </w:t>
      </w:r>
      <w:r w:rsidRPr="004940F9">
        <w:rPr>
          <w:rFonts w:ascii="Calibri" w:hAnsi="Calibri" w:cs="Calibri"/>
          <w:b/>
          <w:bCs/>
          <w:sz w:val="16"/>
          <w:szCs w:val="16"/>
        </w:rPr>
        <w:t xml:space="preserve">E) </w:t>
      </w:r>
      <w:r w:rsidRPr="004940F9">
        <w:rPr>
          <w:rFonts w:ascii="Calibri" w:hAnsi="Calibri" w:cs="Calibri"/>
          <w:sz w:val="16"/>
          <w:szCs w:val="16"/>
        </w:rPr>
        <w:t xml:space="preserve"> QUE DA SU CONSENTIMIENTO AL INSTITUTO EN LO REFERENTE AL ARTÍCULO 179 DE LA LEY FEDERAL DE INSTITUCIONES DE FIANZAS PARA  EL CUMPLIMIENTO DE LAS OBLIGACIONES QUE SE AFIANZAN; </w:t>
      </w:r>
      <w:r w:rsidRPr="004940F9">
        <w:rPr>
          <w:rFonts w:ascii="Calibri" w:hAnsi="Calibri" w:cs="Calibri"/>
          <w:b/>
          <w:bCs/>
          <w:sz w:val="16"/>
          <w:szCs w:val="16"/>
        </w:rPr>
        <w:t xml:space="preserve">F) </w:t>
      </w:r>
      <w:r w:rsidRPr="004940F9">
        <w:rPr>
          <w:rFonts w:ascii="Calibri" w:hAnsi="Calibri" w:cs="Calibri"/>
          <w:sz w:val="16"/>
          <w:szCs w:val="16"/>
        </w:rPr>
        <w:t xml:space="preserve">QUE </w:t>
      </w:r>
      <w:r w:rsidRPr="004940F9">
        <w:rPr>
          <w:rFonts w:ascii="Calibri" w:hAnsi="Calibri" w:cs="Calibri"/>
          <w:caps/>
          <w:sz w:val="16"/>
          <w:szCs w:val="16"/>
        </w:rPr>
        <w:t>si es prorrogado el plazo establecido para EL CUMPLIMIENTO DEL CONTRATO, o exista espera, la vigencia de esta fianza quedarÁ AUTOMÁTICAMENTE prorrogada en concordancia con dicha prÓrroga o espera;</w:t>
      </w:r>
      <w:r w:rsidRPr="004940F9">
        <w:rPr>
          <w:rFonts w:ascii="Calibri" w:hAnsi="Calibri" w:cs="Calibri"/>
          <w:b/>
          <w:caps/>
          <w:sz w:val="16"/>
          <w:szCs w:val="16"/>
        </w:rPr>
        <w:t xml:space="preserve"> G) </w:t>
      </w:r>
      <w:r w:rsidRPr="004940F9">
        <w:rPr>
          <w:rFonts w:ascii="Calibri" w:hAnsi="Calibri" w:cs="Calibri"/>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4940F9">
        <w:rPr>
          <w:rFonts w:ascii="Calibri" w:hAnsi="Calibri" w:cs="Calibri"/>
          <w:sz w:val="16"/>
          <w:szCs w:val="16"/>
          <w:u w:val="single"/>
        </w:rPr>
        <w:t>(especificar la institución afianzadora que expide la garantía)</w:t>
      </w:r>
      <w:r w:rsidRPr="004940F9">
        <w:rPr>
          <w:rFonts w:ascii="Calibri" w:hAnsi="Calibri" w:cs="Calibri"/>
          <w:sz w:val="16"/>
          <w:szCs w:val="16"/>
        </w:rPr>
        <w:t>, ADMITE EXPRESAMENTE SOMETERSE INDISTINTAMENTE, Y A ELECCIÓN DEL BENEFICIARIO, A CUALESQUIERA DE LOS PROCEDIMIENTOS LEGALES ESTABLECIDOS EN LOS ARTÍCULOS  279 Y/O 280 DE LA LEY FEDERAL DE INSTITUCIONES DE FIANZAS EN VIGOR O, EN SU CASO, A TRAVÉS DEL PROCEDIMIENTO QUE ESTABLECE EL ARTÍCULO 63 DE LA LEY DE PROTECCIÓN Y DEFENSA AL USUARIO DE SERVICIOS FINANCIEROS VIGENTE. FIN DE TEXTO.</w:t>
      </w:r>
    </w:p>
    <w:p w:rsidR="003E6B38" w:rsidRPr="004940F9" w:rsidRDefault="003E6B38" w:rsidP="003E6B38">
      <w:pPr>
        <w:rPr>
          <w:rFonts w:ascii="Calibri" w:hAnsi="Calibri" w:cs="Calibri"/>
          <w:sz w:val="16"/>
          <w:szCs w:val="16"/>
        </w:rPr>
      </w:pPr>
    </w:p>
    <w:p w:rsidR="003E6B38" w:rsidRPr="004940F9" w:rsidRDefault="003E6B38" w:rsidP="003E6B38">
      <w:pPr>
        <w:rPr>
          <w:rFonts w:ascii="Calibri" w:hAnsi="Calibri" w:cs="Calibri"/>
          <w:sz w:val="16"/>
          <w:szCs w:val="16"/>
        </w:rPr>
      </w:pPr>
    </w:p>
    <w:p w:rsidR="003E6B38" w:rsidRDefault="003E6B38" w:rsidP="003E6B38">
      <w:pPr>
        <w:rPr>
          <w:rFonts w:ascii="Calibri" w:hAnsi="Calibri" w:cs="Calibri"/>
          <w:sz w:val="21"/>
          <w:szCs w:val="21"/>
        </w:rPr>
      </w:pPr>
    </w:p>
    <w:p w:rsidR="003E6B38" w:rsidRDefault="003E6B38" w:rsidP="003E6B38">
      <w:pPr>
        <w:rPr>
          <w:rFonts w:ascii="Calibri" w:hAnsi="Calibri" w:cs="Calibri"/>
          <w:sz w:val="21"/>
          <w:szCs w:val="21"/>
        </w:rPr>
      </w:pPr>
    </w:p>
    <w:p w:rsidR="003E6B38" w:rsidRDefault="003E6B38" w:rsidP="003E6B38">
      <w:pPr>
        <w:rPr>
          <w:rFonts w:ascii="Calibri" w:hAnsi="Calibri" w:cs="Calibri"/>
          <w:sz w:val="21"/>
          <w:szCs w:val="21"/>
        </w:rPr>
      </w:pPr>
    </w:p>
    <w:p w:rsidR="003E6B38" w:rsidRDefault="003E6B38" w:rsidP="003E6B38">
      <w:pPr>
        <w:rPr>
          <w:rFonts w:ascii="Calibri" w:hAnsi="Calibri" w:cs="Calibri"/>
          <w:sz w:val="21"/>
          <w:szCs w:val="21"/>
        </w:rPr>
      </w:pPr>
    </w:p>
    <w:p w:rsidR="003E6B38" w:rsidRPr="00525FB9" w:rsidRDefault="003E6B38" w:rsidP="003E6B38">
      <w:pPr>
        <w:rPr>
          <w:rFonts w:ascii="Calibri" w:hAnsi="Calibri" w:cs="Calibri"/>
          <w:sz w:val="21"/>
          <w:szCs w:val="21"/>
        </w:rPr>
      </w:pPr>
    </w:p>
    <w:p w:rsidR="003E6B38" w:rsidRDefault="003E6B38" w:rsidP="003E6B38">
      <w:pPr>
        <w:rPr>
          <w:rFonts w:ascii="Calibri" w:hAnsi="Calibri" w:cs="Calibri"/>
          <w:b/>
          <w:szCs w:val="24"/>
        </w:rPr>
      </w:pPr>
    </w:p>
    <w:p w:rsidR="003E6B38" w:rsidRDefault="003E6B38" w:rsidP="003E6B38">
      <w:pPr>
        <w:rPr>
          <w:rFonts w:ascii="Calibri" w:hAnsi="Calibri" w:cs="Calibri"/>
          <w:b/>
          <w:szCs w:val="24"/>
        </w:rPr>
      </w:pPr>
    </w:p>
    <w:p w:rsidR="003E6B38" w:rsidRDefault="003E6B38" w:rsidP="003E6B38">
      <w:pPr>
        <w:rPr>
          <w:rFonts w:ascii="Calibri" w:hAnsi="Calibri" w:cs="Calibri"/>
          <w:b/>
          <w:szCs w:val="24"/>
        </w:rPr>
      </w:pPr>
    </w:p>
    <w:p w:rsidR="003E6B38" w:rsidRDefault="003E6B38" w:rsidP="003E6B38">
      <w:pPr>
        <w:rPr>
          <w:rFonts w:ascii="Calibri" w:hAnsi="Calibri" w:cs="Calibri"/>
          <w:b/>
          <w:szCs w:val="24"/>
        </w:rPr>
      </w:pPr>
    </w:p>
    <w:p w:rsidR="003E6B38" w:rsidRDefault="003E6B38" w:rsidP="003E6B38">
      <w:pPr>
        <w:rPr>
          <w:rFonts w:ascii="Calibri" w:hAnsi="Calibri" w:cs="Calibri"/>
          <w:b/>
          <w:szCs w:val="24"/>
        </w:rPr>
      </w:pPr>
    </w:p>
    <w:p w:rsidR="003E6B38" w:rsidRDefault="003E6B38" w:rsidP="003E6B38">
      <w:pPr>
        <w:rPr>
          <w:rFonts w:ascii="Calibri" w:hAnsi="Calibri" w:cs="Calibri"/>
          <w:b/>
          <w:szCs w:val="24"/>
        </w:rPr>
      </w:pPr>
    </w:p>
    <w:p w:rsidR="003E6B38" w:rsidRDefault="003E6B38" w:rsidP="003E6B38">
      <w:pPr>
        <w:rPr>
          <w:rFonts w:ascii="Calibri" w:hAnsi="Calibri" w:cs="Calibri"/>
          <w:b/>
          <w:szCs w:val="24"/>
        </w:rPr>
      </w:pPr>
    </w:p>
    <w:p w:rsidR="003E6B38" w:rsidRDefault="003E6B38" w:rsidP="003E6B38">
      <w:pPr>
        <w:rPr>
          <w:rFonts w:ascii="Calibri" w:hAnsi="Calibri" w:cs="Calibri"/>
          <w:b/>
          <w:szCs w:val="24"/>
        </w:rPr>
      </w:pPr>
    </w:p>
    <w:p w:rsidR="003E6B38" w:rsidRPr="00B50048" w:rsidRDefault="003E6B38" w:rsidP="003E6B38">
      <w:pPr>
        <w:jc w:val="center"/>
        <w:rPr>
          <w:rFonts w:ascii="Calibri" w:hAnsi="Calibri" w:cs="Calibri"/>
          <w:b/>
          <w:sz w:val="18"/>
          <w:szCs w:val="18"/>
        </w:rPr>
      </w:pPr>
      <w:r w:rsidRPr="00B50048">
        <w:rPr>
          <w:rFonts w:ascii="Calibri" w:hAnsi="Calibri" w:cs="Calibri"/>
          <w:b/>
          <w:sz w:val="18"/>
          <w:szCs w:val="18"/>
        </w:rPr>
        <w:t>Anexo “7”</w:t>
      </w:r>
    </w:p>
    <w:p w:rsidR="003E6B38" w:rsidRPr="00E0674F" w:rsidRDefault="003E6B38" w:rsidP="003E6B38">
      <w:pPr>
        <w:jc w:val="center"/>
        <w:rPr>
          <w:rFonts w:ascii="Arial" w:hAnsi="Arial" w:cs="Arial"/>
          <w:b/>
          <w:sz w:val="18"/>
          <w:szCs w:val="18"/>
        </w:rPr>
      </w:pPr>
      <w:r w:rsidRPr="00C60136">
        <w:rPr>
          <w:rFonts w:ascii="Arial" w:hAnsi="Arial" w:cs="Arial"/>
          <w:b/>
          <w:sz w:val="18"/>
          <w:szCs w:val="18"/>
        </w:rPr>
        <w:t>“Modelo de Contrato de Prestación de Servicio”</w:t>
      </w:r>
    </w:p>
    <w:p w:rsidR="003E6B38" w:rsidRDefault="003E6B38" w:rsidP="003E6B38">
      <w:pPr>
        <w:pStyle w:val="Encabezado"/>
        <w:jc w:val="right"/>
        <w:rPr>
          <w:rStyle w:val="Nmerodepgina"/>
          <w:b/>
          <w:sz w:val="14"/>
          <w:szCs w:val="14"/>
        </w:rPr>
      </w:pPr>
      <w:bookmarkStart w:id="1" w:name="_Toc288049727"/>
      <w:r w:rsidRPr="007B30F3">
        <w:rPr>
          <w:rStyle w:val="EncabezadoCar1"/>
          <w:rFonts w:ascii="Arial" w:hAnsi="Arial"/>
          <w:b/>
          <w:sz w:val="14"/>
          <w:szCs w:val="14"/>
        </w:rPr>
        <w:t xml:space="preserve">C. No. </w:t>
      </w:r>
      <w:r>
        <w:rPr>
          <w:rStyle w:val="Nmerodepgina"/>
          <w:b/>
          <w:sz w:val="14"/>
          <w:szCs w:val="14"/>
        </w:rPr>
        <w:t>L.P</w:t>
      </w:r>
      <w:r w:rsidR="00343445">
        <w:rPr>
          <w:rStyle w:val="Nmerodepgina"/>
          <w:b/>
          <w:sz w:val="14"/>
          <w:szCs w:val="14"/>
        </w:rPr>
        <w:t>.N. E/901045968-003-2023</w:t>
      </w:r>
      <w:r>
        <w:rPr>
          <w:rStyle w:val="Nmerodepgina"/>
          <w:b/>
          <w:sz w:val="14"/>
          <w:szCs w:val="14"/>
        </w:rPr>
        <w:t>-XX</w:t>
      </w:r>
    </w:p>
    <w:p w:rsidR="003E6B38" w:rsidRPr="004965E9" w:rsidRDefault="003E6B38" w:rsidP="003E6B38">
      <w:pPr>
        <w:pStyle w:val="Encabezado"/>
        <w:jc w:val="right"/>
        <w:rPr>
          <w:rStyle w:val="Nmerodepgina"/>
          <w:b/>
          <w:sz w:val="14"/>
          <w:szCs w:val="14"/>
        </w:rPr>
      </w:pPr>
      <w:r>
        <w:rPr>
          <w:rStyle w:val="Nmerodepgina"/>
          <w:b/>
          <w:sz w:val="14"/>
          <w:szCs w:val="14"/>
        </w:rPr>
        <w:t>Contratación de ________</w:t>
      </w:r>
    </w:p>
    <w:p w:rsidR="003E6B38" w:rsidRDefault="003E6B38" w:rsidP="003E6B38">
      <w:pPr>
        <w:autoSpaceDE w:val="0"/>
        <w:autoSpaceDN w:val="0"/>
        <w:adjustRightInd w:val="0"/>
        <w:jc w:val="both"/>
        <w:rPr>
          <w:rFonts w:ascii="Arial" w:hAnsi="Arial" w:cs="Arial"/>
          <w:b/>
          <w:bCs/>
          <w:color w:val="000000"/>
          <w:sz w:val="14"/>
          <w:szCs w:val="14"/>
          <w:lang w:val="es-ES_tradnl"/>
        </w:rPr>
      </w:pPr>
    </w:p>
    <w:p w:rsidR="003E6B38" w:rsidRPr="00A32F8A" w:rsidRDefault="003E6B38" w:rsidP="003E6B38">
      <w:pPr>
        <w:autoSpaceDE w:val="0"/>
        <w:autoSpaceDN w:val="0"/>
        <w:adjustRightInd w:val="0"/>
        <w:jc w:val="both"/>
        <w:rPr>
          <w:rFonts w:ascii="Arial" w:hAnsi="Arial" w:cs="Arial"/>
          <w:b/>
          <w:sz w:val="14"/>
          <w:szCs w:val="14"/>
        </w:rPr>
      </w:pPr>
      <w:r w:rsidRPr="00A32F8A">
        <w:rPr>
          <w:rFonts w:ascii="Arial" w:hAnsi="Arial" w:cs="Arial"/>
          <w:b/>
          <w:bCs/>
          <w:sz w:val="14"/>
          <w:szCs w:val="14"/>
        </w:rPr>
        <w:t xml:space="preserve">CONTRATO ABIERTO PARA LA PRESTACIÓN DE SERVICIO DE SUMINISTRO DE GAS L.P., DIÉSEL Y GASOLINA, </w:t>
      </w:r>
      <w:r w:rsidRPr="00A32F8A">
        <w:rPr>
          <w:rFonts w:ascii="Arial" w:hAnsi="Arial" w:cs="Arial"/>
          <w:b/>
          <w:sz w:val="14"/>
          <w:szCs w:val="14"/>
        </w:rPr>
        <w:t xml:space="preserve">QUE CELEBRAN POR UNA PARTE LA UNIVERSIDAD AUTÓNOMA DE AGUASCALIENTES, EN LO SUCESIVO </w:t>
      </w:r>
      <w:r w:rsidRPr="00A32F8A">
        <w:rPr>
          <w:rFonts w:ascii="Arial" w:hAnsi="Arial" w:cs="Arial"/>
          <w:b/>
          <w:bCs/>
          <w:sz w:val="14"/>
          <w:szCs w:val="14"/>
        </w:rPr>
        <w:t>“LA UNIVERSIDAD”</w:t>
      </w:r>
      <w:r w:rsidRPr="00A32F8A">
        <w:rPr>
          <w:rFonts w:ascii="Arial" w:hAnsi="Arial" w:cs="Arial"/>
          <w:b/>
          <w:sz w:val="14"/>
          <w:szCs w:val="14"/>
        </w:rPr>
        <w:t>, REPRESENTADA POR SU RECTOR</w:t>
      </w:r>
      <w:r>
        <w:rPr>
          <w:rFonts w:ascii="Arial" w:hAnsi="Arial" w:cs="Arial"/>
          <w:b/>
          <w:sz w:val="14"/>
          <w:szCs w:val="14"/>
        </w:rPr>
        <w:t>A</w:t>
      </w:r>
      <w:r w:rsidRPr="00A32F8A">
        <w:rPr>
          <w:rFonts w:ascii="Arial" w:hAnsi="Arial" w:cs="Arial"/>
          <w:b/>
          <w:sz w:val="14"/>
          <w:szCs w:val="14"/>
        </w:rPr>
        <w:t xml:space="preserve"> DR</w:t>
      </w:r>
      <w:r>
        <w:rPr>
          <w:rFonts w:ascii="Arial" w:hAnsi="Arial" w:cs="Arial"/>
          <w:b/>
          <w:sz w:val="14"/>
          <w:szCs w:val="14"/>
        </w:rPr>
        <w:t>A</w:t>
      </w:r>
      <w:r w:rsidRPr="00A32F8A">
        <w:rPr>
          <w:rFonts w:ascii="Arial" w:hAnsi="Arial" w:cs="Arial"/>
          <w:b/>
          <w:sz w:val="14"/>
          <w:szCs w:val="14"/>
        </w:rPr>
        <w:t xml:space="preserve">. EN </w:t>
      </w:r>
      <w:r>
        <w:rPr>
          <w:rFonts w:ascii="Arial" w:hAnsi="Arial" w:cs="Arial"/>
          <w:b/>
          <w:sz w:val="14"/>
          <w:szCs w:val="14"/>
        </w:rPr>
        <w:t>ADMÓN</w:t>
      </w:r>
      <w:r w:rsidRPr="00A32F8A">
        <w:rPr>
          <w:rFonts w:ascii="Arial" w:hAnsi="Arial" w:cs="Arial"/>
          <w:b/>
          <w:sz w:val="14"/>
          <w:szCs w:val="14"/>
        </w:rPr>
        <w:t xml:space="preserve">. </w:t>
      </w:r>
      <w:r>
        <w:rPr>
          <w:rFonts w:ascii="Arial" w:hAnsi="Arial" w:cs="Arial"/>
          <w:b/>
          <w:sz w:val="14"/>
          <w:szCs w:val="14"/>
        </w:rPr>
        <w:t>SANDRA YESENIA PINZÓN CASTRO</w:t>
      </w:r>
      <w:r w:rsidRPr="00A32F8A">
        <w:rPr>
          <w:rFonts w:ascii="Arial" w:hAnsi="Arial" w:cs="Arial"/>
          <w:b/>
          <w:sz w:val="14"/>
          <w:szCs w:val="14"/>
        </w:rPr>
        <w:t xml:space="preserve"> Y POR EL SECRETARIO GENERAL, </w:t>
      </w:r>
      <w:r w:rsidRPr="004D2658">
        <w:rPr>
          <w:rFonts w:ascii="Arial" w:hAnsi="Arial" w:cs="Arial"/>
          <w:b/>
          <w:sz w:val="14"/>
          <w:szCs w:val="14"/>
        </w:rPr>
        <w:t>MTRO. EN M.E. JUAN JOSÉ SHAADI RODRÍGUEZ</w:t>
      </w:r>
      <w:r w:rsidRPr="00A32F8A">
        <w:rPr>
          <w:rFonts w:ascii="Arial" w:hAnsi="Arial" w:cs="Arial"/>
          <w:b/>
          <w:sz w:val="14"/>
          <w:szCs w:val="14"/>
        </w:rPr>
        <w:t xml:space="preserve"> Y POR LA OTRA PARTE, ____________________ S.A. DE C.V., EN LO SUCESIVO </w:t>
      </w:r>
      <w:r w:rsidRPr="00A32F8A">
        <w:rPr>
          <w:rFonts w:ascii="Arial" w:hAnsi="Arial" w:cs="Arial"/>
          <w:b/>
          <w:bCs/>
          <w:sz w:val="14"/>
          <w:szCs w:val="14"/>
        </w:rPr>
        <w:t>“EL PRESTADOR DE SERVICIOS”</w:t>
      </w:r>
      <w:r w:rsidRPr="00A32F8A">
        <w:rPr>
          <w:rFonts w:ascii="Arial" w:hAnsi="Arial" w:cs="Arial"/>
          <w:b/>
          <w:sz w:val="14"/>
          <w:szCs w:val="14"/>
        </w:rPr>
        <w:t>, REPRESENTADA POR EL C. __________________, EN SU CARÁCTER DE REPRESENTANTE LEGAL, DE CONFORMIDAD CON LAS DECLARACIONES Y CLÁUSULAS SIGUIENTES:</w:t>
      </w:r>
    </w:p>
    <w:p w:rsidR="003E6B38" w:rsidRPr="00A32F8A" w:rsidRDefault="003E6B38" w:rsidP="003E6B38">
      <w:pPr>
        <w:autoSpaceDE w:val="0"/>
        <w:autoSpaceDN w:val="0"/>
        <w:adjustRightInd w:val="0"/>
        <w:jc w:val="center"/>
        <w:rPr>
          <w:rFonts w:ascii="Arial" w:hAnsi="Arial" w:cs="Arial"/>
          <w:b/>
          <w:bCs/>
          <w:sz w:val="14"/>
          <w:szCs w:val="14"/>
        </w:rPr>
      </w:pPr>
      <w:r w:rsidRPr="00A32F8A">
        <w:rPr>
          <w:rFonts w:ascii="Arial" w:hAnsi="Arial" w:cs="Arial"/>
          <w:b/>
          <w:bCs/>
          <w:sz w:val="14"/>
          <w:szCs w:val="14"/>
        </w:rPr>
        <w:t>D E C L A R A C I O N E S</w:t>
      </w:r>
    </w:p>
    <w:p w:rsidR="003E6B38" w:rsidRPr="00A32F8A" w:rsidRDefault="003E6B38" w:rsidP="003E6B38">
      <w:pPr>
        <w:rPr>
          <w:rFonts w:ascii="Arial" w:hAnsi="Arial" w:cs="Arial"/>
          <w:sz w:val="14"/>
          <w:szCs w:val="14"/>
          <w:highlight w:val="yellow"/>
        </w:rPr>
      </w:pPr>
    </w:p>
    <w:p w:rsidR="003E6B38" w:rsidRPr="00A32F8A" w:rsidRDefault="003E6B38" w:rsidP="003E6B38">
      <w:pPr>
        <w:rPr>
          <w:rFonts w:ascii="Arial" w:hAnsi="Arial" w:cs="Arial"/>
          <w:sz w:val="14"/>
          <w:szCs w:val="14"/>
        </w:rPr>
      </w:pPr>
      <w:r w:rsidRPr="00A32F8A">
        <w:rPr>
          <w:rFonts w:ascii="Arial" w:hAnsi="Arial" w:cs="Arial"/>
          <w:b/>
          <w:sz w:val="14"/>
          <w:szCs w:val="14"/>
        </w:rPr>
        <w:t>I.- DE “LA UNIVERSIDAD</w:t>
      </w:r>
      <w:r w:rsidRPr="00A32F8A">
        <w:rPr>
          <w:rFonts w:ascii="Arial" w:hAnsi="Arial" w:cs="Arial"/>
          <w:sz w:val="14"/>
          <w:szCs w:val="14"/>
        </w:rPr>
        <w:t xml:space="preserve">”: </w:t>
      </w:r>
    </w:p>
    <w:p w:rsidR="003E6B38" w:rsidRPr="00A32F8A" w:rsidRDefault="003E6B38" w:rsidP="003E6B38">
      <w:pPr>
        <w:rPr>
          <w:rFonts w:ascii="Arial" w:hAnsi="Arial" w:cs="Arial"/>
          <w:sz w:val="14"/>
          <w:szCs w:val="14"/>
        </w:rPr>
      </w:pPr>
    </w:p>
    <w:p w:rsidR="003E6B38" w:rsidRPr="00343445" w:rsidRDefault="003E6B38" w:rsidP="003E6B38">
      <w:pPr>
        <w:jc w:val="both"/>
        <w:rPr>
          <w:rFonts w:ascii="Arial" w:hAnsi="Arial" w:cs="Arial"/>
          <w:sz w:val="14"/>
          <w:szCs w:val="14"/>
        </w:rPr>
      </w:pPr>
      <w:r w:rsidRPr="00A32F8A">
        <w:rPr>
          <w:rFonts w:ascii="Arial" w:hAnsi="Arial" w:cs="Arial"/>
          <w:sz w:val="14"/>
          <w:szCs w:val="14"/>
        </w:rPr>
        <w:tab/>
      </w:r>
      <w:r w:rsidRPr="00A32F8A">
        <w:rPr>
          <w:rFonts w:ascii="Arial" w:hAnsi="Arial" w:cs="Arial"/>
          <w:b/>
          <w:bCs/>
          <w:sz w:val="14"/>
          <w:szCs w:val="14"/>
        </w:rPr>
        <w:t>A).-</w:t>
      </w:r>
      <w:r w:rsidRPr="00A32F8A">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w:t>
      </w:r>
      <w:r w:rsidRPr="00343445">
        <w:rPr>
          <w:rFonts w:ascii="Arial" w:hAnsi="Arial" w:cs="Arial"/>
          <w:sz w:val="14"/>
          <w:szCs w:val="14"/>
        </w:rPr>
        <w:t>sus ordenamientos legales y plan de desarrollo.</w:t>
      </w:r>
    </w:p>
    <w:p w:rsidR="003E6B38" w:rsidRPr="00343445" w:rsidRDefault="003E6B38" w:rsidP="003E6B38">
      <w:pPr>
        <w:jc w:val="both"/>
        <w:rPr>
          <w:rFonts w:ascii="Arial" w:hAnsi="Arial" w:cs="Arial"/>
          <w:sz w:val="14"/>
          <w:szCs w:val="14"/>
        </w:rPr>
      </w:pPr>
    </w:p>
    <w:p w:rsidR="003E6B38" w:rsidRPr="00343445" w:rsidRDefault="003E6B38" w:rsidP="003E6B38">
      <w:pPr>
        <w:jc w:val="both"/>
        <w:rPr>
          <w:rFonts w:ascii="Arial" w:hAnsi="Arial" w:cs="Arial"/>
          <w:bCs/>
          <w:sz w:val="14"/>
          <w:szCs w:val="14"/>
        </w:rPr>
      </w:pPr>
      <w:r w:rsidRPr="00343445">
        <w:rPr>
          <w:rFonts w:ascii="Arial" w:hAnsi="Arial" w:cs="Arial"/>
          <w:sz w:val="14"/>
          <w:szCs w:val="14"/>
        </w:rPr>
        <w:tab/>
      </w:r>
      <w:r w:rsidRPr="00343445">
        <w:rPr>
          <w:rFonts w:ascii="Arial" w:hAnsi="Arial" w:cs="Arial"/>
          <w:b/>
          <w:bCs/>
          <w:sz w:val="14"/>
          <w:szCs w:val="14"/>
        </w:rPr>
        <w:t>B).-</w:t>
      </w:r>
      <w:r w:rsidRPr="00343445">
        <w:rPr>
          <w:rFonts w:ascii="Arial" w:hAnsi="Arial" w:cs="Arial"/>
          <w:bCs/>
          <w:sz w:val="14"/>
          <w:szCs w:val="14"/>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1 de diciembre de 2022 y en términos de lo señalado por los artículos 12 de la Ley Orgánica de la Universidad Autónoma de Aguascalientes y 59 de su Estatuto, teniendo conforme al artículo 14 fracción X, facultades para delegarla.</w:t>
      </w:r>
    </w:p>
    <w:p w:rsidR="003E6B38" w:rsidRPr="00343445" w:rsidRDefault="003E6B38" w:rsidP="003E6B38">
      <w:pPr>
        <w:jc w:val="both"/>
        <w:rPr>
          <w:rFonts w:ascii="Arial" w:hAnsi="Arial" w:cs="Arial"/>
          <w:bCs/>
          <w:sz w:val="14"/>
          <w:szCs w:val="14"/>
        </w:rPr>
      </w:pPr>
    </w:p>
    <w:p w:rsidR="003E6B38" w:rsidRPr="00343445" w:rsidRDefault="003E6B38" w:rsidP="003E6B38">
      <w:pPr>
        <w:jc w:val="both"/>
        <w:rPr>
          <w:rFonts w:ascii="Arial" w:hAnsi="Arial" w:cs="Arial"/>
          <w:sz w:val="14"/>
          <w:szCs w:val="14"/>
        </w:rPr>
      </w:pPr>
      <w:r w:rsidRPr="00343445">
        <w:rPr>
          <w:rFonts w:ascii="Arial" w:hAnsi="Arial" w:cs="Arial"/>
          <w:sz w:val="14"/>
          <w:szCs w:val="14"/>
        </w:rPr>
        <w:tab/>
      </w:r>
      <w:r w:rsidRPr="00343445">
        <w:rPr>
          <w:rFonts w:ascii="Arial" w:hAnsi="Arial" w:cs="Arial"/>
          <w:b/>
          <w:sz w:val="14"/>
          <w:szCs w:val="14"/>
        </w:rPr>
        <w:t>C)</w:t>
      </w:r>
      <w:r w:rsidRPr="00343445">
        <w:rPr>
          <w:rFonts w:ascii="Arial" w:hAnsi="Arial" w:cs="Arial"/>
          <w:sz w:val="14"/>
          <w:szCs w:val="14"/>
        </w:rPr>
        <w:t xml:space="preserve">.- Que el M. en M.E. Juan José </w:t>
      </w:r>
      <w:proofErr w:type="spellStart"/>
      <w:r w:rsidRPr="00343445">
        <w:rPr>
          <w:rFonts w:ascii="Arial" w:hAnsi="Arial" w:cs="Arial"/>
          <w:sz w:val="14"/>
          <w:szCs w:val="14"/>
        </w:rPr>
        <w:t>Shaadi</w:t>
      </w:r>
      <w:proofErr w:type="spellEnd"/>
      <w:r w:rsidRPr="00343445">
        <w:rPr>
          <w:rFonts w:ascii="Arial" w:hAnsi="Arial" w:cs="Arial"/>
          <w:sz w:val="14"/>
          <w:szCs w:val="14"/>
        </w:rPr>
        <w:t xml:space="preserve"> Rodríguez en su carácter de Secretario General, tiene facultades para suscribir el presente documento de conformidad con lo dispuesto por los artículos 15 de la Ley Orgánica y 64 de su Estatuto, así como el “Acuerdo que Delega y distribuye Facultades de Representación Legal de la Universidad Autónoma de Aguascalientes para la Suscripción de contratos de Adquisición de Bienes y Servicios y Contratos de Obras Públicas y Servicios Relacionados con las mismas”, de fecha 27 de junio de 2017, así como el Poder Notarial número 37,417, volumen DCXXXVIII, otorgado ante la fe del Notario Público número 11 del Estado de Aguascalientes.</w:t>
      </w:r>
    </w:p>
    <w:p w:rsidR="003E6B38" w:rsidRPr="00343445" w:rsidRDefault="003E6B38" w:rsidP="003E6B38">
      <w:pPr>
        <w:jc w:val="both"/>
        <w:rPr>
          <w:rFonts w:ascii="Arial" w:hAnsi="Arial" w:cs="Arial"/>
          <w:sz w:val="14"/>
          <w:szCs w:val="14"/>
        </w:rPr>
      </w:pPr>
    </w:p>
    <w:p w:rsidR="003E6B38" w:rsidRPr="00A32F8A" w:rsidRDefault="003E6B38" w:rsidP="003E6B38">
      <w:pPr>
        <w:jc w:val="both"/>
        <w:rPr>
          <w:rFonts w:ascii="Arial" w:hAnsi="Arial" w:cs="Arial"/>
          <w:sz w:val="14"/>
          <w:szCs w:val="14"/>
        </w:rPr>
      </w:pPr>
      <w:r w:rsidRPr="00343445">
        <w:rPr>
          <w:rFonts w:ascii="Arial" w:hAnsi="Arial" w:cs="Arial"/>
          <w:sz w:val="14"/>
          <w:szCs w:val="14"/>
        </w:rPr>
        <w:tab/>
      </w:r>
      <w:r w:rsidRPr="00343445">
        <w:rPr>
          <w:rFonts w:ascii="Arial" w:hAnsi="Arial" w:cs="Arial"/>
          <w:b/>
          <w:bCs/>
          <w:sz w:val="14"/>
          <w:szCs w:val="14"/>
        </w:rPr>
        <w:t xml:space="preserve">D).- </w:t>
      </w:r>
      <w:r w:rsidRPr="00343445">
        <w:rPr>
          <w:rFonts w:ascii="Arial" w:hAnsi="Arial" w:cs="Arial"/>
          <w:sz w:val="14"/>
          <w:szCs w:val="14"/>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rsidR="003E6B38" w:rsidRPr="00A32F8A" w:rsidRDefault="003E6B38" w:rsidP="003E6B38">
      <w:pPr>
        <w:jc w:val="both"/>
        <w:rPr>
          <w:rFonts w:ascii="Arial" w:hAnsi="Arial" w:cs="Arial"/>
          <w:sz w:val="14"/>
          <w:szCs w:val="14"/>
        </w:rPr>
      </w:pPr>
    </w:p>
    <w:p w:rsidR="003E6B38" w:rsidRPr="00A32F8A" w:rsidRDefault="003E6B38" w:rsidP="003E6B38">
      <w:pPr>
        <w:ind w:firstLine="708"/>
        <w:jc w:val="both"/>
        <w:rPr>
          <w:rFonts w:ascii="Arial" w:hAnsi="Arial" w:cs="Arial"/>
          <w:b/>
          <w:sz w:val="14"/>
          <w:szCs w:val="14"/>
        </w:rPr>
      </w:pPr>
      <w:r w:rsidRPr="00A32F8A">
        <w:rPr>
          <w:rFonts w:ascii="Arial" w:hAnsi="Arial" w:cs="Arial"/>
          <w:b/>
          <w:sz w:val="14"/>
          <w:szCs w:val="14"/>
        </w:rPr>
        <w:t>E).-</w:t>
      </w:r>
      <w:r w:rsidRPr="00A32F8A">
        <w:rPr>
          <w:rFonts w:ascii="Arial" w:hAnsi="Arial" w:cs="Arial"/>
          <w:sz w:val="14"/>
          <w:szCs w:val="14"/>
        </w:rPr>
        <w:t xml:space="preserve"> Que su domicilio se ubica en Avenida Universidad número 940, Ciudad Universitaria, código postal 201</w:t>
      </w:r>
      <w:r>
        <w:rPr>
          <w:rFonts w:ascii="Arial" w:hAnsi="Arial" w:cs="Arial"/>
          <w:sz w:val="14"/>
          <w:szCs w:val="14"/>
        </w:rPr>
        <w:t>00</w:t>
      </w:r>
      <w:r w:rsidRPr="00A32F8A">
        <w:rPr>
          <w:rFonts w:ascii="Arial" w:hAnsi="Arial" w:cs="Arial"/>
          <w:sz w:val="14"/>
          <w:szCs w:val="14"/>
        </w:rPr>
        <w:t xml:space="preserve">, en Aguascalientes, </w:t>
      </w:r>
      <w:proofErr w:type="spellStart"/>
      <w:r w:rsidRPr="00A32F8A">
        <w:rPr>
          <w:rFonts w:ascii="Arial" w:hAnsi="Arial" w:cs="Arial"/>
          <w:sz w:val="14"/>
          <w:szCs w:val="14"/>
        </w:rPr>
        <w:t>Ags</w:t>
      </w:r>
      <w:proofErr w:type="spellEnd"/>
      <w:r w:rsidRPr="00A32F8A">
        <w:rPr>
          <w:rFonts w:ascii="Arial" w:hAnsi="Arial" w:cs="Arial"/>
          <w:sz w:val="14"/>
          <w:szCs w:val="14"/>
        </w:rPr>
        <w:t xml:space="preserve">., y su Registro Federal de Contribuyentes es </w:t>
      </w:r>
      <w:r w:rsidRPr="00A32F8A">
        <w:rPr>
          <w:rFonts w:ascii="Arial" w:hAnsi="Arial" w:cs="Arial"/>
          <w:b/>
          <w:sz w:val="14"/>
          <w:szCs w:val="14"/>
        </w:rPr>
        <w:t>UAA740 224 TQ2.</w:t>
      </w:r>
    </w:p>
    <w:p w:rsidR="003E6B38" w:rsidRPr="00A32F8A" w:rsidRDefault="003E6B38" w:rsidP="003E6B38">
      <w:pPr>
        <w:ind w:firstLine="708"/>
        <w:jc w:val="both"/>
        <w:rPr>
          <w:rFonts w:ascii="Arial" w:hAnsi="Arial" w:cs="Arial"/>
          <w:sz w:val="14"/>
          <w:szCs w:val="14"/>
        </w:rPr>
      </w:pPr>
    </w:p>
    <w:p w:rsidR="003E6B38" w:rsidRPr="00A32F8A" w:rsidRDefault="003E6B38" w:rsidP="003E6B38">
      <w:pPr>
        <w:jc w:val="both"/>
        <w:rPr>
          <w:rFonts w:ascii="Arial" w:hAnsi="Arial" w:cs="Arial"/>
          <w:b/>
          <w:i/>
          <w:sz w:val="14"/>
          <w:szCs w:val="14"/>
        </w:rPr>
      </w:pPr>
      <w:r w:rsidRPr="00A32F8A">
        <w:rPr>
          <w:rFonts w:ascii="Arial" w:hAnsi="Arial" w:cs="Arial"/>
          <w:sz w:val="14"/>
          <w:szCs w:val="14"/>
        </w:rPr>
        <w:tab/>
      </w:r>
      <w:r w:rsidRPr="00A32F8A">
        <w:rPr>
          <w:rFonts w:ascii="Arial" w:hAnsi="Arial" w:cs="Arial"/>
          <w:b/>
          <w:bCs/>
          <w:sz w:val="14"/>
          <w:szCs w:val="14"/>
        </w:rPr>
        <w:t xml:space="preserve">F).- </w:t>
      </w:r>
      <w:r w:rsidRPr="00A32F8A">
        <w:rPr>
          <w:rFonts w:ascii="Arial" w:hAnsi="Arial" w:cs="Arial"/>
          <w:sz w:val="14"/>
          <w:szCs w:val="14"/>
        </w:rPr>
        <w:t xml:space="preserve">Que cuenta con la autorización del presupuesto para cumplir con los compromisos derivados del contrato, específicamente, los recursos provienen: </w:t>
      </w:r>
      <w:r w:rsidRPr="00A32F8A">
        <w:rPr>
          <w:rFonts w:ascii="Arial" w:hAnsi="Arial" w:cs="Arial"/>
          <w:b/>
          <w:i/>
          <w:sz w:val="14"/>
          <w:szCs w:val="14"/>
        </w:rPr>
        <w:t>Fondo__________ Fuente de Financiamiento ________________________.</w:t>
      </w:r>
    </w:p>
    <w:p w:rsidR="003E6B38" w:rsidRPr="00A32F8A" w:rsidRDefault="003E6B38" w:rsidP="003E6B38">
      <w:pPr>
        <w:jc w:val="both"/>
        <w:rPr>
          <w:rFonts w:ascii="Arial" w:hAnsi="Arial" w:cs="Arial"/>
          <w:b/>
          <w:sz w:val="14"/>
          <w:szCs w:val="14"/>
        </w:rPr>
      </w:pPr>
    </w:p>
    <w:p w:rsidR="003E6B38" w:rsidRPr="00A32F8A" w:rsidRDefault="003E6B38" w:rsidP="003E6B38">
      <w:pPr>
        <w:jc w:val="both"/>
        <w:rPr>
          <w:rFonts w:ascii="Arial" w:hAnsi="Arial" w:cs="Arial"/>
          <w:b/>
          <w:sz w:val="14"/>
          <w:szCs w:val="14"/>
        </w:rPr>
      </w:pPr>
    </w:p>
    <w:p w:rsidR="003E6B38" w:rsidRPr="00A32F8A" w:rsidRDefault="003E6B38" w:rsidP="003E6B38">
      <w:pPr>
        <w:jc w:val="both"/>
        <w:rPr>
          <w:rFonts w:ascii="Arial" w:hAnsi="Arial" w:cs="Arial"/>
          <w:sz w:val="14"/>
          <w:szCs w:val="14"/>
        </w:rPr>
      </w:pPr>
      <w:r w:rsidRPr="00A32F8A">
        <w:rPr>
          <w:rFonts w:ascii="Arial" w:hAnsi="Arial" w:cs="Arial"/>
          <w:b/>
          <w:sz w:val="14"/>
          <w:szCs w:val="14"/>
        </w:rPr>
        <w:t>II.- DE “EL PRESTADOR DE SERVICIOS</w:t>
      </w:r>
      <w:r w:rsidRPr="00A32F8A">
        <w:rPr>
          <w:rFonts w:ascii="Arial" w:hAnsi="Arial" w:cs="Arial"/>
          <w:sz w:val="14"/>
          <w:szCs w:val="14"/>
        </w:rPr>
        <w:t>”:</w:t>
      </w:r>
    </w:p>
    <w:p w:rsidR="003E6B38" w:rsidRPr="00A32F8A" w:rsidRDefault="003E6B38" w:rsidP="003E6B38">
      <w:pPr>
        <w:rPr>
          <w:rFonts w:ascii="Arial" w:hAnsi="Arial" w:cs="Arial"/>
          <w:sz w:val="14"/>
          <w:szCs w:val="14"/>
        </w:rPr>
      </w:pPr>
    </w:p>
    <w:p w:rsidR="003E6B38" w:rsidRPr="00A32F8A" w:rsidRDefault="003E6B38" w:rsidP="003E6B38">
      <w:pPr>
        <w:jc w:val="both"/>
        <w:rPr>
          <w:rFonts w:ascii="Arial" w:hAnsi="Arial" w:cs="Arial"/>
          <w:sz w:val="14"/>
          <w:szCs w:val="14"/>
        </w:rPr>
      </w:pPr>
      <w:r w:rsidRPr="00A32F8A">
        <w:rPr>
          <w:rFonts w:ascii="Arial" w:hAnsi="Arial" w:cs="Arial"/>
          <w:sz w:val="14"/>
          <w:szCs w:val="14"/>
        </w:rPr>
        <w:tab/>
      </w:r>
      <w:r w:rsidRPr="00A32F8A">
        <w:rPr>
          <w:rFonts w:ascii="Arial" w:hAnsi="Arial" w:cs="Arial"/>
          <w:b/>
          <w:bCs/>
          <w:sz w:val="14"/>
          <w:szCs w:val="14"/>
        </w:rPr>
        <w:t xml:space="preserve">A).- </w:t>
      </w:r>
      <w:r w:rsidRPr="00A32F8A">
        <w:rPr>
          <w:rFonts w:ascii="Arial" w:hAnsi="Arial" w:cs="Arial"/>
          <w:sz w:val="14"/>
          <w:szCs w:val="14"/>
        </w:rPr>
        <w:t xml:space="preserve">Que es una Sociedad de Anónima de Capital Variable legalmente constituida conforme a las leyes mexicanas, como lo acredita con el Testimonio de la Escritura Pública de fecha </w:t>
      </w:r>
      <w:r w:rsidRPr="00A32F8A">
        <w:rPr>
          <w:rFonts w:ascii="Arial" w:hAnsi="Arial" w:cs="Arial"/>
          <w:b/>
          <w:sz w:val="14"/>
          <w:szCs w:val="14"/>
        </w:rPr>
        <w:t>___________</w:t>
      </w:r>
      <w:r w:rsidRPr="00A32F8A">
        <w:rPr>
          <w:rFonts w:ascii="Arial" w:hAnsi="Arial" w:cs="Arial"/>
          <w:sz w:val="14"/>
          <w:szCs w:val="14"/>
        </w:rPr>
        <w:t xml:space="preserve"> con número de escritura pública </w:t>
      </w:r>
      <w:r w:rsidRPr="00A32F8A">
        <w:rPr>
          <w:rFonts w:ascii="Arial" w:hAnsi="Arial" w:cs="Arial"/>
          <w:b/>
          <w:sz w:val="14"/>
          <w:szCs w:val="14"/>
        </w:rPr>
        <w:t>_____</w:t>
      </w:r>
      <w:r w:rsidRPr="00A32F8A">
        <w:rPr>
          <w:rFonts w:ascii="Arial" w:hAnsi="Arial" w:cs="Arial"/>
          <w:sz w:val="14"/>
          <w:szCs w:val="14"/>
        </w:rPr>
        <w:t xml:space="preserve">, otorgada ante la fe del Notario Público, </w:t>
      </w:r>
      <w:r w:rsidRPr="00A32F8A">
        <w:rPr>
          <w:rFonts w:ascii="Arial" w:hAnsi="Arial" w:cs="Arial"/>
          <w:b/>
          <w:sz w:val="14"/>
          <w:szCs w:val="14"/>
        </w:rPr>
        <w:t>Lic. _________________</w:t>
      </w:r>
      <w:r w:rsidRPr="00A32F8A">
        <w:rPr>
          <w:rFonts w:ascii="Arial" w:hAnsi="Arial" w:cs="Arial"/>
          <w:sz w:val="14"/>
          <w:szCs w:val="14"/>
        </w:rPr>
        <w:t xml:space="preserve">, Número </w:t>
      </w:r>
      <w:r w:rsidRPr="00A32F8A">
        <w:rPr>
          <w:rFonts w:ascii="Arial" w:hAnsi="Arial" w:cs="Arial"/>
          <w:b/>
          <w:sz w:val="14"/>
          <w:szCs w:val="14"/>
        </w:rPr>
        <w:t>__</w:t>
      </w:r>
      <w:r w:rsidRPr="00A32F8A">
        <w:rPr>
          <w:rFonts w:ascii="Arial" w:hAnsi="Arial" w:cs="Arial"/>
          <w:sz w:val="14"/>
          <w:szCs w:val="14"/>
        </w:rPr>
        <w:t>, de la</w:t>
      </w:r>
      <w:r w:rsidRPr="00A32F8A">
        <w:rPr>
          <w:rFonts w:ascii="Arial" w:hAnsi="Arial" w:cs="Arial"/>
          <w:b/>
          <w:sz w:val="14"/>
          <w:szCs w:val="14"/>
        </w:rPr>
        <w:t xml:space="preserve"> _____________________</w:t>
      </w:r>
      <w:r w:rsidRPr="00A32F8A">
        <w:rPr>
          <w:rFonts w:ascii="Arial" w:hAnsi="Arial" w:cs="Arial"/>
          <w:sz w:val="14"/>
          <w:szCs w:val="14"/>
        </w:rPr>
        <w:t xml:space="preserve">, con Registro Federal de Contribuyentes </w:t>
      </w:r>
      <w:r w:rsidRPr="00A32F8A">
        <w:rPr>
          <w:rFonts w:ascii="Arial" w:hAnsi="Arial" w:cs="Arial"/>
          <w:b/>
          <w:sz w:val="14"/>
          <w:szCs w:val="14"/>
        </w:rPr>
        <w:t xml:space="preserve">______________. </w:t>
      </w:r>
    </w:p>
    <w:p w:rsidR="003E6B38" w:rsidRPr="00A32F8A" w:rsidRDefault="003E6B38" w:rsidP="003E6B38">
      <w:pPr>
        <w:jc w:val="both"/>
        <w:rPr>
          <w:rFonts w:ascii="Arial" w:hAnsi="Arial" w:cs="Arial"/>
          <w:b/>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 xml:space="preserve">B).- </w:t>
      </w:r>
      <w:r w:rsidRPr="00A32F8A">
        <w:rPr>
          <w:rFonts w:ascii="Arial" w:hAnsi="Arial" w:cs="Arial"/>
          <w:sz w:val="14"/>
          <w:szCs w:val="14"/>
        </w:rPr>
        <w:t xml:space="preserve">Que el </w:t>
      </w:r>
      <w:r w:rsidRPr="00A32F8A">
        <w:rPr>
          <w:rFonts w:ascii="Arial" w:hAnsi="Arial" w:cs="Arial"/>
          <w:b/>
          <w:sz w:val="14"/>
          <w:szCs w:val="14"/>
        </w:rPr>
        <w:t>C. __________________</w:t>
      </w:r>
      <w:r w:rsidRPr="00A32F8A">
        <w:rPr>
          <w:rFonts w:ascii="Arial" w:hAnsi="Arial" w:cs="Arial"/>
          <w:sz w:val="14"/>
          <w:szCs w:val="14"/>
        </w:rPr>
        <w:t xml:space="preserve">, en su carácter de __________________, cuenta con las facultades suficientes para celebrar el presente Contrato, como lo acredita con el Testimonio de la Escritura Pública de fecha </w:t>
      </w:r>
      <w:r w:rsidRPr="00A32F8A">
        <w:rPr>
          <w:rFonts w:ascii="Arial" w:hAnsi="Arial" w:cs="Arial"/>
          <w:b/>
          <w:sz w:val="14"/>
          <w:szCs w:val="14"/>
        </w:rPr>
        <w:t>________________</w:t>
      </w:r>
      <w:r w:rsidRPr="00A32F8A">
        <w:rPr>
          <w:rFonts w:ascii="Arial" w:hAnsi="Arial" w:cs="Arial"/>
          <w:sz w:val="14"/>
          <w:szCs w:val="14"/>
        </w:rPr>
        <w:t xml:space="preserve"> con número de escritura </w:t>
      </w:r>
      <w:r w:rsidRPr="00A32F8A">
        <w:rPr>
          <w:rFonts w:ascii="Arial" w:hAnsi="Arial" w:cs="Arial"/>
          <w:b/>
          <w:sz w:val="14"/>
          <w:szCs w:val="14"/>
        </w:rPr>
        <w:t>________</w:t>
      </w:r>
      <w:r w:rsidRPr="00A32F8A">
        <w:rPr>
          <w:rFonts w:ascii="Arial" w:hAnsi="Arial" w:cs="Arial"/>
          <w:sz w:val="14"/>
          <w:szCs w:val="14"/>
        </w:rPr>
        <w:t xml:space="preserve">, otorgada ante la fe del Notario Público, </w:t>
      </w:r>
      <w:r w:rsidRPr="00A32F8A">
        <w:rPr>
          <w:rFonts w:ascii="Arial" w:hAnsi="Arial" w:cs="Arial"/>
          <w:b/>
          <w:sz w:val="14"/>
          <w:szCs w:val="14"/>
        </w:rPr>
        <w:t>Lic. _______________</w:t>
      </w:r>
      <w:r w:rsidRPr="00A32F8A">
        <w:rPr>
          <w:rFonts w:ascii="Arial" w:hAnsi="Arial" w:cs="Arial"/>
          <w:sz w:val="14"/>
          <w:szCs w:val="14"/>
        </w:rPr>
        <w:t xml:space="preserve">, Titular de la Notaria Número </w:t>
      </w:r>
      <w:r w:rsidRPr="00A32F8A">
        <w:rPr>
          <w:rFonts w:ascii="Arial" w:hAnsi="Arial" w:cs="Arial"/>
          <w:b/>
          <w:sz w:val="14"/>
          <w:szCs w:val="14"/>
        </w:rPr>
        <w:t>__</w:t>
      </w:r>
      <w:r w:rsidRPr="00A32F8A">
        <w:rPr>
          <w:rFonts w:ascii="Arial" w:hAnsi="Arial" w:cs="Arial"/>
          <w:sz w:val="14"/>
          <w:szCs w:val="14"/>
        </w:rPr>
        <w:t xml:space="preserve">, de la Ciudad de </w:t>
      </w:r>
      <w:r w:rsidRPr="00A32F8A">
        <w:rPr>
          <w:rFonts w:ascii="Arial" w:hAnsi="Arial" w:cs="Arial"/>
          <w:b/>
          <w:sz w:val="14"/>
          <w:szCs w:val="14"/>
        </w:rPr>
        <w:t>____________________</w:t>
      </w:r>
      <w:r w:rsidRPr="00A32F8A">
        <w:rPr>
          <w:rFonts w:ascii="Arial" w:hAnsi="Arial" w:cs="Arial"/>
          <w:sz w:val="14"/>
          <w:szCs w:val="14"/>
        </w:rPr>
        <w:t>, facultades que bajo protesta de decir verdad, manifiesta no le han sido revocadas ni modificadas en forma alguna a la fecha de suscripción del presente instrumento.</w:t>
      </w:r>
    </w:p>
    <w:p w:rsidR="003E6B38" w:rsidRPr="00A32F8A" w:rsidRDefault="003E6B38" w:rsidP="003E6B38">
      <w:pPr>
        <w:autoSpaceDE w:val="0"/>
        <w:autoSpaceDN w:val="0"/>
        <w:adjustRightInd w:val="0"/>
        <w:jc w:val="both"/>
        <w:rPr>
          <w:rFonts w:ascii="Arial" w:hAnsi="Arial" w:cs="Arial"/>
          <w:b/>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sz w:val="14"/>
          <w:szCs w:val="14"/>
        </w:rPr>
        <w:t xml:space="preserve">C).- </w:t>
      </w:r>
      <w:r w:rsidRPr="00A32F8A">
        <w:rPr>
          <w:rFonts w:ascii="Arial" w:hAnsi="Arial" w:cs="Arial"/>
          <w:sz w:val="14"/>
          <w:szCs w:val="14"/>
        </w:rPr>
        <w:t xml:space="preserve">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w:t>
      </w:r>
      <w:r w:rsidRPr="00A32F8A">
        <w:rPr>
          <w:rFonts w:ascii="Arial" w:hAnsi="Arial" w:cs="Arial"/>
          <w:bCs/>
          <w:sz w:val="14"/>
          <w:szCs w:val="14"/>
        </w:rPr>
        <w:t>Anexos</w:t>
      </w:r>
      <w:r w:rsidRPr="00A32F8A">
        <w:rPr>
          <w:rFonts w:ascii="Arial" w:hAnsi="Arial" w:cs="Arial"/>
          <w:sz w:val="14"/>
          <w:szCs w:val="14"/>
        </w:rPr>
        <w:t>.</w:t>
      </w:r>
    </w:p>
    <w:p w:rsidR="003E6B38" w:rsidRPr="00A32F8A" w:rsidRDefault="003E6B38" w:rsidP="003E6B38">
      <w:pPr>
        <w:autoSpaceDE w:val="0"/>
        <w:autoSpaceDN w:val="0"/>
        <w:adjustRightInd w:val="0"/>
        <w:ind w:firstLine="708"/>
        <w:jc w:val="both"/>
        <w:rPr>
          <w:rFonts w:ascii="Arial" w:hAnsi="Arial" w:cs="Arial"/>
          <w:b/>
          <w:sz w:val="14"/>
          <w:szCs w:val="14"/>
        </w:rPr>
      </w:pPr>
    </w:p>
    <w:p w:rsidR="003E6B38" w:rsidRPr="00A32F8A" w:rsidRDefault="003E6B38" w:rsidP="003E6B38">
      <w:pPr>
        <w:autoSpaceDE w:val="0"/>
        <w:autoSpaceDN w:val="0"/>
        <w:adjustRightInd w:val="0"/>
        <w:ind w:firstLine="708"/>
        <w:jc w:val="both"/>
        <w:rPr>
          <w:sz w:val="14"/>
          <w:szCs w:val="14"/>
        </w:rPr>
      </w:pPr>
      <w:r w:rsidRPr="00A32F8A">
        <w:rPr>
          <w:rFonts w:ascii="Arial" w:hAnsi="Arial" w:cs="Arial"/>
          <w:b/>
          <w:sz w:val="14"/>
          <w:szCs w:val="14"/>
        </w:rPr>
        <w:t xml:space="preserve">D).- </w:t>
      </w:r>
      <w:r w:rsidRPr="00A32F8A">
        <w:rPr>
          <w:rFonts w:ascii="Arial" w:hAnsi="Arial" w:cs="Arial"/>
          <w:sz w:val="14"/>
          <w:szCs w:val="14"/>
        </w:rPr>
        <w:t xml:space="preserve">Que para los efectos de este Contrato, señala como domicilio el ubicado en </w:t>
      </w:r>
      <w:r w:rsidRPr="00A32F8A">
        <w:rPr>
          <w:rFonts w:ascii="Arial" w:hAnsi="Arial" w:cs="Arial"/>
          <w:b/>
          <w:sz w:val="14"/>
          <w:szCs w:val="14"/>
        </w:rPr>
        <w:t>______________________, Colonia ________________, C.P. ___</w:t>
      </w:r>
      <w:r w:rsidRPr="00A32F8A">
        <w:rPr>
          <w:rFonts w:ascii="Arial" w:hAnsi="Arial" w:cs="Arial"/>
          <w:sz w:val="14"/>
          <w:szCs w:val="14"/>
        </w:rPr>
        <w:t xml:space="preserve">, Teléfono </w:t>
      </w:r>
      <w:r w:rsidRPr="00A32F8A">
        <w:rPr>
          <w:rFonts w:ascii="Arial" w:hAnsi="Arial" w:cs="Arial"/>
          <w:b/>
          <w:sz w:val="14"/>
          <w:szCs w:val="14"/>
        </w:rPr>
        <w:t xml:space="preserve">______ </w:t>
      </w:r>
      <w:r w:rsidRPr="00A32F8A">
        <w:rPr>
          <w:rFonts w:ascii="Arial" w:hAnsi="Arial" w:cs="Arial"/>
          <w:sz w:val="14"/>
          <w:szCs w:val="14"/>
        </w:rPr>
        <w:t xml:space="preserve">y fax </w:t>
      </w:r>
      <w:r w:rsidRPr="00A32F8A">
        <w:rPr>
          <w:rFonts w:ascii="Arial" w:hAnsi="Arial" w:cs="Arial"/>
          <w:b/>
          <w:sz w:val="14"/>
          <w:szCs w:val="14"/>
        </w:rPr>
        <w:t>_______</w:t>
      </w:r>
      <w:r w:rsidRPr="00A32F8A">
        <w:rPr>
          <w:rFonts w:ascii="Arial" w:hAnsi="Arial" w:cs="Arial"/>
          <w:sz w:val="14"/>
          <w:szCs w:val="14"/>
        </w:rPr>
        <w:t>, correo electrónico: ___________________.</w:t>
      </w:r>
    </w:p>
    <w:p w:rsidR="003E6B38" w:rsidRPr="00A32F8A" w:rsidRDefault="003E6B38" w:rsidP="003E6B38">
      <w:pPr>
        <w:autoSpaceDE w:val="0"/>
        <w:autoSpaceDN w:val="0"/>
        <w:adjustRightInd w:val="0"/>
        <w:ind w:firstLine="708"/>
        <w:jc w:val="both"/>
        <w:rPr>
          <w:rFonts w:ascii="Arial" w:hAnsi="Arial" w:cs="Arial"/>
          <w:sz w:val="14"/>
          <w:szCs w:val="14"/>
        </w:rPr>
      </w:pPr>
    </w:p>
    <w:p w:rsidR="003E6B38" w:rsidRPr="00A32F8A" w:rsidRDefault="003E6B38" w:rsidP="003E6B38">
      <w:pPr>
        <w:autoSpaceDE w:val="0"/>
        <w:autoSpaceDN w:val="0"/>
        <w:adjustRightInd w:val="0"/>
        <w:ind w:firstLine="708"/>
        <w:jc w:val="both"/>
        <w:rPr>
          <w:rFonts w:ascii="Arial" w:hAnsi="Arial" w:cs="Arial"/>
          <w:b/>
          <w:sz w:val="14"/>
          <w:szCs w:val="14"/>
        </w:rPr>
      </w:pPr>
      <w:r w:rsidRPr="00A32F8A">
        <w:rPr>
          <w:rFonts w:ascii="Arial" w:hAnsi="Arial" w:cs="Arial"/>
          <w:b/>
          <w:sz w:val="14"/>
          <w:szCs w:val="14"/>
        </w:rPr>
        <w:t xml:space="preserve">E).- </w:t>
      </w:r>
      <w:r w:rsidRPr="00A32F8A">
        <w:rPr>
          <w:rFonts w:ascii="Arial" w:hAnsi="Arial" w:cs="Arial"/>
          <w:sz w:val="14"/>
          <w:szCs w:val="14"/>
        </w:rPr>
        <w:t xml:space="preserve">Que el </w:t>
      </w:r>
      <w:r w:rsidRPr="00A32F8A">
        <w:rPr>
          <w:rFonts w:ascii="Arial" w:hAnsi="Arial" w:cs="Arial"/>
          <w:b/>
          <w:sz w:val="14"/>
          <w:szCs w:val="14"/>
        </w:rPr>
        <w:t>C. _______________________</w:t>
      </w:r>
      <w:r w:rsidRPr="00A32F8A">
        <w:rPr>
          <w:rFonts w:ascii="Arial" w:hAnsi="Arial" w:cs="Arial"/>
          <w:sz w:val="14"/>
          <w:szCs w:val="14"/>
        </w:rPr>
        <w:t xml:space="preserve">, en su carácter de Representante Legal, manifiesta bajo protesta de decir verdad, que para el suministro de combustibles las Estaciones de Servicio dan cumplimiento a las Normas Mexicanas y Medio Ambiente requeridas. Conforme a lo presentado en su propuesta técnica numeral 2: Copia del Certificado de la PROFECO que acredite el cumplimiento de la Norma Oficial Mexicana </w:t>
      </w:r>
      <w:r w:rsidRPr="00A32F8A">
        <w:rPr>
          <w:rFonts w:ascii="Arial" w:hAnsi="Arial" w:cs="Arial"/>
          <w:b/>
          <w:sz w:val="14"/>
          <w:szCs w:val="14"/>
        </w:rPr>
        <w:t>NOM-005-SCFI-2005</w:t>
      </w:r>
      <w:r w:rsidRPr="00A32F8A">
        <w:rPr>
          <w:rFonts w:ascii="Arial" w:hAnsi="Arial" w:cs="Arial"/>
          <w:sz w:val="14"/>
          <w:szCs w:val="14"/>
        </w:rPr>
        <w:t xml:space="preserve"> y </w:t>
      </w:r>
      <w:r w:rsidRPr="00A32F8A">
        <w:rPr>
          <w:rFonts w:ascii="Arial" w:hAnsi="Arial" w:cs="Arial"/>
          <w:b/>
          <w:sz w:val="14"/>
          <w:szCs w:val="14"/>
        </w:rPr>
        <w:t>NOM-005-SCFI-2011</w:t>
      </w:r>
      <w:r w:rsidRPr="00A32F8A">
        <w:rPr>
          <w:rFonts w:ascii="Arial" w:hAnsi="Arial" w:cs="Arial"/>
          <w:sz w:val="14"/>
          <w:szCs w:val="14"/>
        </w:rPr>
        <w:t xml:space="preserve"> relativa a los instrumentos de medición, Sistema para medición y despacho de gasolinas y otros combustibles líquidos especificaciones, métodos de prueba y de verificación; </w:t>
      </w:r>
      <w:r w:rsidRPr="00A32F8A">
        <w:rPr>
          <w:rFonts w:ascii="Arial" w:hAnsi="Arial" w:cs="Arial"/>
          <w:b/>
          <w:sz w:val="14"/>
          <w:szCs w:val="14"/>
        </w:rPr>
        <w:t>NOM-005-SCFI-2005.</w:t>
      </w:r>
      <w:r w:rsidRPr="00A32F8A">
        <w:rPr>
          <w:rFonts w:ascii="Arial" w:hAnsi="Arial" w:cs="Arial"/>
          <w:sz w:val="14"/>
          <w:szCs w:val="14"/>
        </w:rPr>
        <w:t xml:space="preserve"> Establece las especificaciones, métodos de prueba y de verificación aplicables a los distintos sistemas de medición y despacho de gasolina y otros combustibles que se comercializan dentro del territorio de los Estados Unidos Mexicanos; </w:t>
      </w:r>
      <w:r w:rsidRPr="00A32F8A">
        <w:rPr>
          <w:rFonts w:ascii="Arial" w:hAnsi="Arial" w:cs="Arial"/>
          <w:b/>
          <w:sz w:val="14"/>
          <w:szCs w:val="14"/>
        </w:rPr>
        <w:t xml:space="preserve">NOM-047-ECOL-1999. </w:t>
      </w:r>
      <w:r w:rsidRPr="00A32F8A">
        <w:rPr>
          <w:rFonts w:ascii="Arial" w:hAnsi="Arial" w:cs="Arial"/>
          <w:sz w:val="14"/>
          <w:szCs w:val="14"/>
        </w:rPr>
        <w:t xml:space="preserve">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w:t>
      </w:r>
      <w:r w:rsidRPr="00A32F8A">
        <w:rPr>
          <w:rFonts w:ascii="Arial" w:hAnsi="Arial" w:cs="Arial"/>
          <w:b/>
          <w:sz w:val="14"/>
          <w:szCs w:val="14"/>
        </w:rPr>
        <w:t xml:space="preserve">Certificado de la Procuraduría Estatal de Protección al medio Ambiente. </w:t>
      </w:r>
    </w:p>
    <w:p w:rsidR="003E6B38" w:rsidRPr="00A32F8A" w:rsidRDefault="003E6B38" w:rsidP="003E6B38">
      <w:pPr>
        <w:autoSpaceDE w:val="0"/>
        <w:autoSpaceDN w:val="0"/>
        <w:adjustRightInd w:val="0"/>
        <w:jc w:val="both"/>
        <w:rPr>
          <w:rFonts w:ascii="Arial" w:hAnsi="Arial" w:cs="Arial"/>
          <w:b/>
          <w:sz w:val="14"/>
          <w:szCs w:val="14"/>
        </w:rPr>
      </w:pPr>
    </w:p>
    <w:p w:rsidR="003E6B38" w:rsidRPr="00A32F8A" w:rsidRDefault="003E6B38" w:rsidP="003E6B38">
      <w:pPr>
        <w:ind w:right="-93" w:firstLine="708"/>
        <w:jc w:val="both"/>
        <w:rPr>
          <w:rFonts w:ascii="Arial" w:hAnsi="Arial" w:cs="Arial"/>
          <w:color w:val="000000"/>
          <w:sz w:val="14"/>
          <w:szCs w:val="14"/>
        </w:rPr>
      </w:pPr>
      <w:r w:rsidRPr="00A32F8A">
        <w:rPr>
          <w:rFonts w:ascii="Arial" w:hAnsi="Arial" w:cs="Arial"/>
          <w:b/>
          <w:color w:val="000000"/>
          <w:sz w:val="14"/>
          <w:szCs w:val="14"/>
        </w:rPr>
        <w:t>F).-</w:t>
      </w:r>
      <w:r w:rsidRPr="00A32F8A">
        <w:rPr>
          <w:rFonts w:ascii="Arial" w:hAnsi="Arial" w:cs="Arial"/>
          <w:color w:val="000000"/>
          <w:sz w:val="14"/>
          <w:szCs w:val="14"/>
        </w:rPr>
        <w:t xml:space="preserve"> De la Propuesta técnica del </w:t>
      </w:r>
      <w:r w:rsidRPr="00A32F8A">
        <w:rPr>
          <w:rFonts w:ascii="Arial" w:hAnsi="Arial" w:cs="Arial"/>
          <w:b/>
          <w:color w:val="000000"/>
          <w:sz w:val="14"/>
          <w:szCs w:val="14"/>
        </w:rPr>
        <w:t>“PRESTADOR DEL SERVICIO”</w:t>
      </w:r>
      <w:r w:rsidRPr="00A32F8A">
        <w:rPr>
          <w:rFonts w:ascii="Arial" w:hAnsi="Arial" w:cs="Arial"/>
          <w:color w:val="000000"/>
          <w:sz w:val="14"/>
          <w:szCs w:val="14"/>
        </w:rPr>
        <w:t xml:space="preserve"> declara lo siguiente: Unidad de Gasolineras, S.A. de C.V., cuenta con 10 Estaciones de Servicio en las cuales maneja el sistema de control de flotillas por medio de código de barras, el cual trabaja las 24 horas del día y los 365 días del año.</w:t>
      </w:r>
    </w:p>
    <w:p w:rsidR="003E6B38" w:rsidRPr="00A32F8A" w:rsidRDefault="003E6B38" w:rsidP="003E6B38">
      <w:pPr>
        <w:ind w:right="567"/>
        <w:jc w:val="both"/>
        <w:rPr>
          <w:rFonts w:ascii="Arial" w:hAnsi="Arial" w:cs="Arial"/>
          <w:color w:val="000000"/>
          <w:sz w:val="14"/>
          <w:szCs w:val="14"/>
        </w:rPr>
      </w:pPr>
    </w:p>
    <w:p w:rsidR="003E6B38" w:rsidRDefault="003E6B38" w:rsidP="003E6B38">
      <w:pPr>
        <w:ind w:right="-93" w:firstLine="709"/>
        <w:jc w:val="both"/>
        <w:rPr>
          <w:rFonts w:ascii="Arial" w:hAnsi="Arial" w:cs="Arial"/>
          <w:color w:val="000000"/>
          <w:sz w:val="14"/>
          <w:szCs w:val="14"/>
        </w:rPr>
      </w:pPr>
      <w:r w:rsidRPr="00A32F8A">
        <w:rPr>
          <w:rFonts w:ascii="Arial" w:hAnsi="Arial" w:cs="Arial"/>
          <w:b/>
          <w:color w:val="000000"/>
          <w:sz w:val="14"/>
          <w:szCs w:val="14"/>
        </w:rPr>
        <w:t>G).-</w:t>
      </w:r>
      <w:r w:rsidRPr="00A32F8A">
        <w:rPr>
          <w:rFonts w:ascii="Arial" w:hAnsi="Arial" w:cs="Arial"/>
          <w:color w:val="000000"/>
          <w:sz w:val="14"/>
          <w:szCs w:val="14"/>
        </w:rPr>
        <w:t xml:space="preserve"> </w:t>
      </w:r>
      <w:r w:rsidRPr="00A32F8A">
        <w:rPr>
          <w:rFonts w:ascii="Arial" w:hAnsi="Arial" w:cs="Arial"/>
          <w:b/>
          <w:color w:val="000000"/>
          <w:sz w:val="14"/>
          <w:szCs w:val="14"/>
        </w:rPr>
        <w:t>“EL PRESTADOR DEL SERVICIO”</w:t>
      </w:r>
      <w:r w:rsidRPr="00A32F8A">
        <w:rPr>
          <w:rFonts w:ascii="Arial" w:hAnsi="Arial" w:cs="Arial"/>
          <w:color w:val="000000"/>
          <w:sz w:val="14"/>
          <w:szCs w:val="14"/>
        </w:rPr>
        <w:t xml:space="preserve">, presenta la relación de las Estaciones de Servicio, siendo los siguientes: </w:t>
      </w:r>
    </w:p>
    <w:p w:rsidR="003E6B38" w:rsidRPr="00A32F8A" w:rsidRDefault="003E6B38" w:rsidP="003E6B38">
      <w:pPr>
        <w:ind w:right="-93" w:firstLine="709"/>
        <w:jc w:val="both"/>
        <w:rPr>
          <w:rFonts w:ascii="Arial" w:hAnsi="Arial" w:cs="Arial"/>
          <w:color w:val="000000"/>
          <w:sz w:val="14"/>
          <w:szCs w:val="14"/>
        </w:rPr>
      </w:pPr>
    </w:p>
    <w:p w:rsidR="003E6B38" w:rsidRPr="00A32F8A" w:rsidRDefault="003E6B38" w:rsidP="003E6B38">
      <w:pPr>
        <w:ind w:right="567"/>
        <w:jc w:val="both"/>
        <w:rPr>
          <w:rFonts w:ascii="Arial" w:hAnsi="Arial" w:cs="Arial"/>
          <w:color w:val="000000"/>
          <w:sz w:val="14"/>
          <w:szCs w:val="14"/>
        </w:rPr>
      </w:pPr>
      <w:r w:rsidRPr="00A32F8A">
        <w:rPr>
          <w:rFonts w:ascii="Arial" w:hAnsi="Arial" w:cs="Arial"/>
          <w:color w:val="000000"/>
          <w:sz w:val="14"/>
          <w:szCs w:val="14"/>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1"/>
        <w:gridCol w:w="4227"/>
      </w:tblGrid>
      <w:tr w:rsidR="003E6B38" w:rsidRPr="006B6C65" w:rsidTr="00013C00">
        <w:trPr>
          <w:jc w:val="center"/>
        </w:trPr>
        <w:tc>
          <w:tcPr>
            <w:tcW w:w="2606" w:type="pct"/>
            <w:shd w:val="clear" w:color="auto" w:fill="D9D9D9"/>
          </w:tcPr>
          <w:p w:rsidR="003E6B38" w:rsidRPr="006B6C65" w:rsidRDefault="003E6B38" w:rsidP="00013C00">
            <w:pPr>
              <w:ind w:right="567"/>
              <w:jc w:val="center"/>
              <w:rPr>
                <w:rFonts w:ascii="Arial" w:hAnsi="Arial" w:cs="Arial"/>
                <w:b/>
                <w:color w:val="000000"/>
                <w:sz w:val="12"/>
                <w:szCs w:val="12"/>
              </w:rPr>
            </w:pPr>
            <w:r w:rsidRPr="006B6C65">
              <w:rPr>
                <w:rFonts w:ascii="Arial" w:hAnsi="Arial" w:cs="Arial"/>
                <w:b/>
                <w:color w:val="000000"/>
                <w:sz w:val="12"/>
                <w:szCs w:val="12"/>
              </w:rPr>
              <w:t xml:space="preserve">   Nombre estación</w:t>
            </w:r>
          </w:p>
        </w:tc>
        <w:tc>
          <w:tcPr>
            <w:tcW w:w="2394" w:type="pct"/>
            <w:shd w:val="clear" w:color="auto" w:fill="D9D9D9"/>
          </w:tcPr>
          <w:p w:rsidR="003E6B38" w:rsidRPr="006B6C65" w:rsidRDefault="003E6B38" w:rsidP="00013C00">
            <w:pPr>
              <w:ind w:right="567"/>
              <w:jc w:val="both"/>
              <w:rPr>
                <w:rFonts w:ascii="Arial" w:hAnsi="Arial" w:cs="Arial"/>
                <w:b/>
                <w:color w:val="000000"/>
                <w:sz w:val="12"/>
                <w:szCs w:val="12"/>
              </w:rPr>
            </w:pPr>
            <w:r w:rsidRPr="006B6C65">
              <w:rPr>
                <w:rFonts w:ascii="Arial" w:hAnsi="Arial" w:cs="Arial"/>
                <w:b/>
                <w:color w:val="000000"/>
                <w:sz w:val="12"/>
                <w:szCs w:val="12"/>
              </w:rPr>
              <w:t>No. Estación</w:t>
            </w:r>
          </w:p>
        </w:tc>
      </w:tr>
      <w:tr w:rsidR="003E6B38" w:rsidRPr="006B6C65" w:rsidTr="00013C00">
        <w:trPr>
          <w:jc w:val="center"/>
        </w:trPr>
        <w:tc>
          <w:tcPr>
            <w:tcW w:w="2606" w:type="pct"/>
            <w:shd w:val="clear" w:color="auto" w:fill="auto"/>
          </w:tcPr>
          <w:p w:rsidR="003E6B38" w:rsidRPr="006B6C65" w:rsidRDefault="003E6B38" w:rsidP="00013C00">
            <w:pPr>
              <w:ind w:right="567"/>
              <w:jc w:val="both"/>
              <w:rPr>
                <w:rFonts w:ascii="Arial" w:hAnsi="Arial" w:cs="Arial"/>
                <w:color w:val="000000"/>
                <w:sz w:val="12"/>
                <w:szCs w:val="12"/>
              </w:rPr>
            </w:pPr>
          </w:p>
        </w:tc>
        <w:tc>
          <w:tcPr>
            <w:tcW w:w="2394" w:type="pct"/>
            <w:shd w:val="clear" w:color="auto" w:fill="auto"/>
          </w:tcPr>
          <w:p w:rsidR="003E6B38" w:rsidRPr="006B6C65" w:rsidRDefault="003E6B38" w:rsidP="00013C00">
            <w:pPr>
              <w:ind w:right="567"/>
              <w:jc w:val="both"/>
              <w:rPr>
                <w:rFonts w:ascii="Arial" w:hAnsi="Arial" w:cs="Arial"/>
                <w:color w:val="000000"/>
                <w:sz w:val="12"/>
                <w:szCs w:val="12"/>
              </w:rPr>
            </w:pPr>
          </w:p>
        </w:tc>
      </w:tr>
      <w:tr w:rsidR="003E6B38" w:rsidRPr="006B6C65" w:rsidTr="00013C00">
        <w:trPr>
          <w:jc w:val="center"/>
        </w:trPr>
        <w:tc>
          <w:tcPr>
            <w:tcW w:w="2606" w:type="pct"/>
            <w:shd w:val="clear" w:color="auto" w:fill="auto"/>
          </w:tcPr>
          <w:p w:rsidR="003E6B38" w:rsidRPr="006B6C65" w:rsidRDefault="003E6B38" w:rsidP="00013C00">
            <w:pPr>
              <w:ind w:right="567"/>
              <w:jc w:val="both"/>
              <w:rPr>
                <w:rFonts w:ascii="Arial" w:hAnsi="Arial" w:cs="Arial"/>
                <w:color w:val="000000"/>
                <w:sz w:val="12"/>
                <w:szCs w:val="12"/>
              </w:rPr>
            </w:pPr>
          </w:p>
        </w:tc>
        <w:tc>
          <w:tcPr>
            <w:tcW w:w="2394" w:type="pct"/>
            <w:shd w:val="clear" w:color="auto" w:fill="auto"/>
          </w:tcPr>
          <w:p w:rsidR="003E6B38" w:rsidRPr="006B6C65" w:rsidRDefault="003E6B38" w:rsidP="00013C00">
            <w:pPr>
              <w:ind w:right="567"/>
              <w:jc w:val="both"/>
              <w:rPr>
                <w:rFonts w:ascii="Arial" w:hAnsi="Arial" w:cs="Arial"/>
                <w:color w:val="000000"/>
                <w:sz w:val="12"/>
                <w:szCs w:val="12"/>
              </w:rPr>
            </w:pPr>
          </w:p>
        </w:tc>
      </w:tr>
      <w:tr w:rsidR="003E6B38" w:rsidRPr="006B6C65" w:rsidTr="00013C00">
        <w:trPr>
          <w:jc w:val="center"/>
        </w:trPr>
        <w:tc>
          <w:tcPr>
            <w:tcW w:w="2606" w:type="pct"/>
            <w:shd w:val="clear" w:color="auto" w:fill="auto"/>
          </w:tcPr>
          <w:p w:rsidR="003E6B38" w:rsidRPr="006B6C65" w:rsidRDefault="003E6B38" w:rsidP="00013C00">
            <w:pPr>
              <w:ind w:right="567"/>
              <w:jc w:val="both"/>
              <w:rPr>
                <w:rFonts w:ascii="Arial" w:hAnsi="Arial" w:cs="Arial"/>
                <w:color w:val="000000"/>
                <w:sz w:val="12"/>
                <w:szCs w:val="12"/>
              </w:rPr>
            </w:pPr>
          </w:p>
        </w:tc>
        <w:tc>
          <w:tcPr>
            <w:tcW w:w="2394" w:type="pct"/>
            <w:shd w:val="clear" w:color="auto" w:fill="auto"/>
          </w:tcPr>
          <w:p w:rsidR="003E6B38" w:rsidRPr="006B6C65" w:rsidRDefault="003E6B38" w:rsidP="00013C00">
            <w:pPr>
              <w:ind w:right="567"/>
              <w:jc w:val="both"/>
              <w:rPr>
                <w:rFonts w:ascii="Arial" w:hAnsi="Arial" w:cs="Arial"/>
                <w:color w:val="000000"/>
                <w:sz w:val="12"/>
                <w:szCs w:val="12"/>
              </w:rPr>
            </w:pPr>
          </w:p>
        </w:tc>
      </w:tr>
    </w:tbl>
    <w:p w:rsidR="003E6B38" w:rsidRPr="00A32F8A" w:rsidRDefault="003E6B38" w:rsidP="003E6B38">
      <w:pPr>
        <w:ind w:right="567"/>
        <w:jc w:val="both"/>
        <w:rPr>
          <w:rFonts w:ascii="Arial" w:hAnsi="Arial" w:cs="Arial"/>
          <w:color w:val="000000"/>
          <w:sz w:val="14"/>
          <w:szCs w:val="14"/>
        </w:rPr>
      </w:pPr>
    </w:p>
    <w:p w:rsidR="003E6B38" w:rsidRPr="00A32F8A" w:rsidRDefault="003E6B38" w:rsidP="003E6B38">
      <w:pPr>
        <w:ind w:right="-93" w:firstLine="708"/>
        <w:jc w:val="both"/>
        <w:rPr>
          <w:rFonts w:ascii="Arial" w:hAnsi="Arial" w:cs="Arial"/>
          <w:color w:val="000000"/>
          <w:sz w:val="14"/>
          <w:szCs w:val="14"/>
        </w:rPr>
      </w:pPr>
      <w:r w:rsidRPr="00A32F8A">
        <w:rPr>
          <w:rFonts w:ascii="Arial" w:hAnsi="Arial" w:cs="Arial"/>
          <w:b/>
          <w:color w:val="000000"/>
          <w:sz w:val="14"/>
          <w:szCs w:val="14"/>
        </w:rPr>
        <w:t>H).-</w:t>
      </w:r>
      <w:r w:rsidRPr="00A32F8A">
        <w:rPr>
          <w:rFonts w:ascii="Arial" w:hAnsi="Arial" w:cs="Arial"/>
          <w:color w:val="000000"/>
          <w:sz w:val="14"/>
          <w:szCs w:val="14"/>
        </w:rPr>
        <w:t xml:space="preserve"> De la Propuesta técnica del </w:t>
      </w:r>
      <w:r w:rsidRPr="00A32F8A">
        <w:rPr>
          <w:rFonts w:ascii="Arial" w:hAnsi="Arial" w:cs="Arial"/>
          <w:b/>
          <w:color w:val="000000"/>
          <w:sz w:val="14"/>
          <w:szCs w:val="14"/>
        </w:rPr>
        <w:t>“PRESTADOR DEL SERVICIO”</w:t>
      </w:r>
      <w:r w:rsidRPr="00A32F8A">
        <w:rPr>
          <w:rFonts w:ascii="Arial" w:hAnsi="Arial" w:cs="Arial"/>
          <w:color w:val="000000"/>
          <w:sz w:val="14"/>
          <w:szCs w:val="14"/>
        </w:rPr>
        <w:t xml:space="preserve"> declara lo siguiente: _____________________________, S.A. de C.V., tiene a disposición de </w:t>
      </w:r>
      <w:r w:rsidRPr="00A32F8A">
        <w:rPr>
          <w:rFonts w:ascii="Arial" w:hAnsi="Arial" w:cs="Arial"/>
          <w:b/>
          <w:color w:val="000000"/>
          <w:sz w:val="14"/>
          <w:szCs w:val="14"/>
        </w:rPr>
        <w:t xml:space="preserve">“LA UNIVERSIDAD” </w:t>
      </w:r>
      <w:r w:rsidRPr="00A32F8A">
        <w:rPr>
          <w:rFonts w:ascii="Arial" w:hAnsi="Arial" w:cs="Arial"/>
          <w:color w:val="000000"/>
          <w:sz w:val="14"/>
          <w:szCs w:val="14"/>
        </w:rPr>
        <w:t xml:space="preserve">vales de combustible en las siguientes denominaciones: $50, $100, $200 y $500 los cuales son canjeables por Gasolina _________________, Diésel, Aditivos y Lubricantes. Los vales son seguros y confiables, ya que cuentan con las siguientes características: El vale está impreso a tres tintas y en papel seguridad; La caducidad del vale es de un año; Tiene un doble filo y código de barras; Tiene un talón para control interno de </w:t>
      </w:r>
      <w:r w:rsidRPr="00A32F8A">
        <w:rPr>
          <w:rFonts w:ascii="Arial" w:hAnsi="Arial" w:cs="Arial"/>
          <w:b/>
          <w:color w:val="000000"/>
          <w:sz w:val="14"/>
          <w:szCs w:val="14"/>
        </w:rPr>
        <w:t xml:space="preserve">“LA UNIVERSIDAD”; </w:t>
      </w:r>
      <w:r w:rsidRPr="00A32F8A">
        <w:rPr>
          <w:rFonts w:ascii="Arial" w:hAnsi="Arial" w:cs="Arial"/>
          <w:color w:val="000000"/>
          <w:sz w:val="14"/>
          <w:szCs w:val="14"/>
        </w:rPr>
        <w:t xml:space="preserve">Por ningún motivo son cambiables por efectivo; La entrega de los vales es inmediata; No se requiere deposito en garantía; No cobrará </w:t>
      </w:r>
      <w:r w:rsidRPr="00A32F8A">
        <w:rPr>
          <w:rFonts w:ascii="Arial" w:hAnsi="Arial" w:cs="Arial"/>
          <w:b/>
          <w:color w:val="000000"/>
          <w:sz w:val="14"/>
          <w:szCs w:val="14"/>
        </w:rPr>
        <w:t xml:space="preserve">“PRESTADOR DEL SERVICIO” </w:t>
      </w:r>
      <w:r w:rsidRPr="00A32F8A">
        <w:rPr>
          <w:rFonts w:ascii="Arial" w:hAnsi="Arial" w:cs="Arial"/>
          <w:color w:val="000000"/>
          <w:sz w:val="14"/>
          <w:szCs w:val="14"/>
        </w:rPr>
        <w:t>comisión</w:t>
      </w:r>
      <w:r w:rsidRPr="00A32F8A">
        <w:rPr>
          <w:rFonts w:ascii="Arial" w:hAnsi="Arial" w:cs="Arial"/>
          <w:b/>
          <w:color w:val="000000"/>
          <w:sz w:val="14"/>
          <w:szCs w:val="14"/>
        </w:rPr>
        <w:t xml:space="preserve"> </w:t>
      </w:r>
      <w:r w:rsidRPr="00A32F8A">
        <w:rPr>
          <w:rFonts w:ascii="Arial" w:hAnsi="Arial" w:cs="Arial"/>
          <w:color w:val="000000"/>
          <w:sz w:val="14"/>
          <w:szCs w:val="14"/>
        </w:rPr>
        <w:t>por el servicio brindado.</w:t>
      </w:r>
    </w:p>
    <w:p w:rsidR="003E6B38" w:rsidRPr="00A32F8A" w:rsidRDefault="003E6B38" w:rsidP="003E6B38">
      <w:pPr>
        <w:ind w:right="567"/>
        <w:jc w:val="both"/>
        <w:rPr>
          <w:rFonts w:ascii="Arial" w:hAnsi="Arial" w:cs="Arial"/>
          <w:color w:val="000000"/>
          <w:sz w:val="14"/>
          <w:szCs w:val="14"/>
        </w:rPr>
      </w:pPr>
    </w:p>
    <w:p w:rsidR="003E6B38" w:rsidRPr="00A32F8A" w:rsidRDefault="003E6B38" w:rsidP="003E6B38">
      <w:pPr>
        <w:autoSpaceDE w:val="0"/>
        <w:autoSpaceDN w:val="0"/>
        <w:adjustRightInd w:val="0"/>
        <w:jc w:val="both"/>
        <w:rPr>
          <w:rFonts w:ascii="Arial" w:hAnsi="Arial" w:cs="Arial"/>
          <w:b/>
          <w:sz w:val="14"/>
          <w:szCs w:val="14"/>
        </w:rPr>
      </w:pPr>
    </w:p>
    <w:p w:rsidR="003E6B38" w:rsidRPr="00A32F8A" w:rsidRDefault="003E6B38" w:rsidP="003E6B38">
      <w:pPr>
        <w:autoSpaceDE w:val="0"/>
        <w:autoSpaceDN w:val="0"/>
        <w:adjustRightInd w:val="0"/>
        <w:jc w:val="both"/>
        <w:rPr>
          <w:rFonts w:ascii="Arial" w:hAnsi="Arial" w:cs="Arial"/>
          <w:b/>
          <w:sz w:val="14"/>
          <w:szCs w:val="14"/>
        </w:rPr>
      </w:pPr>
      <w:r w:rsidRPr="00A32F8A">
        <w:rPr>
          <w:rFonts w:ascii="Arial" w:hAnsi="Arial" w:cs="Arial"/>
          <w:b/>
          <w:sz w:val="14"/>
          <w:szCs w:val="14"/>
        </w:rPr>
        <w:t>III.- DE AMBAS PARTES:</w:t>
      </w:r>
    </w:p>
    <w:p w:rsidR="003E6B38" w:rsidRPr="00A32F8A" w:rsidRDefault="003E6B38" w:rsidP="003E6B38">
      <w:pPr>
        <w:autoSpaceDE w:val="0"/>
        <w:autoSpaceDN w:val="0"/>
        <w:adjustRightInd w:val="0"/>
        <w:jc w:val="both"/>
        <w:rPr>
          <w:rFonts w:ascii="Arial" w:hAnsi="Arial" w:cs="Arial"/>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sz w:val="14"/>
          <w:szCs w:val="14"/>
        </w:rPr>
        <w:t>A).-</w:t>
      </w:r>
      <w:r w:rsidRPr="00A32F8A">
        <w:rPr>
          <w:rFonts w:ascii="Arial" w:hAnsi="Arial" w:cs="Arial"/>
          <w:sz w:val="14"/>
          <w:szCs w:val="14"/>
        </w:rPr>
        <w:t xml:space="preserve"> Se reconocen la personalidad que ostentan y celebran el presente contrato prestación de servicios, el cual se adjudicó de conformidad y como resultado del procedimiento de </w:t>
      </w:r>
      <w:r w:rsidRPr="00A32F8A">
        <w:rPr>
          <w:rFonts w:ascii="Arial" w:hAnsi="Arial" w:cs="Arial"/>
          <w:b/>
          <w:sz w:val="14"/>
          <w:szCs w:val="14"/>
        </w:rPr>
        <w:t>Licitación Pública Nacional No. _______________</w:t>
      </w:r>
      <w:r w:rsidRPr="00A32F8A">
        <w:rPr>
          <w:rFonts w:ascii="Arial" w:hAnsi="Arial" w:cs="Arial"/>
          <w:sz w:val="14"/>
          <w:szCs w:val="14"/>
        </w:rPr>
        <w:t xml:space="preserve">, para la contratación de </w:t>
      </w:r>
      <w:r w:rsidRPr="00A32F8A">
        <w:rPr>
          <w:rFonts w:ascii="Arial" w:hAnsi="Arial" w:cs="Arial"/>
          <w:b/>
          <w:sz w:val="14"/>
          <w:szCs w:val="14"/>
        </w:rPr>
        <w:t>Suministro de Gas L.P., Diésel y Gasolina</w:t>
      </w:r>
      <w:r w:rsidRPr="00A32F8A">
        <w:rPr>
          <w:rFonts w:ascii="Arial" w:hAnsi="Arial" w:cs="Arial"/>
          <w:sz w:val="14"/>
          <w:szCs w:val="14"/>
        </w:rPr>
        <w:t>, con fundamento en el  artículo 36 bis, 45 y 47 de la Ley de Adquisiciones, Arrendamientos y Servicios del Sector Público; y 18, 39, 42 segundo párrafo, 81 y 85 de su Reglamento, obligándose al tenor de las siguientes:</w:t>
      </w:r>
    </w:p>
    <w:p w:rsidR="003E6B38" w:rsidRPr="00A32F8A" w:rsidRDefault="003E6B38" w:rsidP="003E6B38">
      <w:pPr>
        <w:autoSpaceDE w:val="0"/>
        <w:autoSpaceDN w:val="0"/>
        <w:adjustRightInd w:val="0"/>
        <w:jc w:val="both"/>
        <w:rPr>
          <w:rFonts w:ascii="Arial" w:hAnsi="Arial" w:cs="Arial"/>
          <w:b/>
          <w:bCs/>
          <w:sz w:val="14"/>
          <w:szCs w:val="14"/>
        </w:rPr>
      </w:pPr>
    </w:p>
    <w:p w:rsidR="003E6B38" w:rsidRPr="00A32F8A" w:rsidRDefault="003E6B38" w:rsidP="003E6B38">
      <w:pPr>
        <w:autoSpaceDE w:val="0"/>
        <w:autoSpaceDN w:val="0"/>
        <w:adjustRightInd w:val="0"/>
        <w:jc w:val="center"/>
        <w:rPr>
          <w:rFonts w:ascii="Arial" w:hAnsi="Arial" w:cs="Arial"/>
          <w:b/>
          <w:bCs/>
          <w:sz w:val="14"/>
          <w:szCs w:val="14"/>
        </w:rPr>
      </w:pPr>
      <w:r w:rsidRPr="00A32F8A">
        <w:rPr>
          <w:rFonts w:ascii="Arial" w:hAnsi="Arial" w:cs="Arial"/>
          <w:b/>
          <w:bCs/>
          <w:sz w:val="14"/>
          <w:szCs w:val="14"/>
        </w:rPr>
        <w:t>C L Á U S U L A S</w:t>
      </w:r>
    </w:p>
    <w:p w:rsidR="003E6B38" w:rsidRPr="00A32F8A" w:rsidRDefault="003E6B38" w:rsidP="003E6B38">
      <w:pPr>
        <w:autoSpaceDE w:val="0"/>
        <w:autoSpaceDN w:val="0"/>
        <w:adjustRightInd w:val="0"/>
        <w:jc w:val="both"/>
        <w:rPr>
          <w:rFonts w:ascii="Arial" w:hAnsi="Arial" w:cs="Arial"/>
          <w:b/>
          <w:bCs/>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 xml:space="preserve">PRIMERA.- Objeto: </w:t>
      </w:r>
      <w:r w:rsidRPr="00A32F8A">
        <w:rPr>
          <w:rFonts w:ascii="Arial" w:hAnsi="Arial" w:cs="Arial"/>
          <w:sz w:val="14"/>
          <w:szCs w:val="14"/>
        </w:rPr>
        <w:t xml:space="preserve">Es objeto de este Contrato la prestación de servicios por parte de </w:t>
      </w:r>
      <w:r w:rsidRPr="00A32F8A">
        <w:rPr>
          <w:rFonts w:ascii="Arial" w:hAnsi="Arial" w:cs="Arial"/>
          <w:b/>
          <w:bCs/>
          <w:sz w:val="14"/>
          <w:szCs w:val="14"/>
        </w:rPr>
        <w:t xml:space="preserve">“EL PRESTADOR DE SERVICIOS” </w:t>
      </w:r>
      <w:r w:rsidRPr="00A32F8A">
        <w:rPr>
          <w:rFonts w:ascii="Arial" w:hAnsi="Arial" w:cs="Arial"/>
          <w:sz w:val="14"/>
          <w:szCs w:val="14"/>
        </w:rPr>
        <w:t xml:space="preserve">a favor de </w:t>
      </w:r>
      <w:r w:rsidRPr="00A32F8A">
        <w:rPr>
          <w:rFonts w:ascii="Arial" w:hAnsi="Arial" w:cs="Arial"/>
          <w:b/>
          <w:bCs/>
          <w:sz w:val="14"/>
          <w:szCs w:val="14"/>
        </w:rPr>
        <w:t>“LA UNIVERSIDAD”</w:t>
      </w:r>
      <w:r w:rsidRPr="00A32F8A">
        <w:rPr>
          <w:rFonts w:ascii="Arial" w:hAnsi="Arial" w:cs="Arial"/>
          <w:sz w:val="14"/>
          <w:szCs w:val="14"/>
        </w:rPr>
        <w:t xml:space="preserve">, consistentes en: </w:t>
      </w:r>
      <w:r w:rsidRPr="00A32F8A">
        <w:rPr>
          <w:rFonts w:ascii="Arial" w:hAnsi="Arial" w:cs="Arial"/>
          <w:b/>
          <w:bCs/>
          <w:sz w:val="14"/>
          <w:szCs w:val="14"/>
        </w:rPr>
        <w:t xml:space="preserve">los </w:t>
      </w:r>
      <w:r w:rsidRPr="00A32F8A">
        <w:rPr>
          <w:rFonts w:ascii="Arial" w:hAnsi="Arial" w:cs="Arial"/>
          <w:b/>
          <w:sz w:val="14"/>
          <w:szCs w:val="14"/>
        </w:rPr>
        <w:t>Servicio de Suministro de Diésel y Gasolina</w:t>
      </w:r>
      <w:r w:rsidRPr="00A32F8A">
        <w:rPr>
          <w:rFonts w:ascii="Arial" w:hAnsi="Arial" w:cs="Arial"/>
          <w:b/>
          <w:bCs/>
          <w:sz w:val="14"/>
          <w:szCs w:val="14"/>
        </w:rPr>
        <w:t xml:space="preserve">, </w:t>
      </w:r>
      <w:r w:rsidRPr="00A32F8A">
        <w:rPr>
          <w:rFonts w:ascii="Arial" w:hAnsi="Arial" w:cs="Arial"/>
          <w:sz w:val="14"/>
          <w:szCs w:val="14"/>
        </w:rPr>
        <w:t xml:space="preserve">que se indican de manera pormenorizada en el </w:t>
      </w:r>
      <w:r w:rsidRPr="00A32F8A">
        <w:rPr>
          <w:rFonts w:ascii="Arial" w:hAnsi="Arial" w:cs="Arial"/>
          <w:b/>
          <w:bCs/>
          <w:sz w:val="14"/>
          <w:szCs w:val="14"/>
        </w:rPr>
        <w:t>Anexo “1”</w:t>
      </w:r>
      <w:r w:rsidRPr="00A32F8A">
        <w:rPr>
          <w:rFonts w:ascii="Arial" w:hAnsi="Arial" w:cs="Arial"/>
          <w:bCs/>
          <w:sz w:val="14"/>
          <w:szCs w:val="14"/>
        </w:rPr>
        <w:t>,</w:t>
      </w:r>
      <w:r w:rsidRPr="00A32F8A">
        <w:rPr>
          <w:rFonts w:ascii="Arial" w:hAnsi="Arial" w:cs="Arial"/>
          <w:b/>
          <w:bCs/>
          <w:sz w:val="14"/>
          <w:szCs w:val="14"/>
        </w:rPr>
        <w:t xml:space="preserve"> </w:t>
      </w:r>
      <w:r w:rsidRPr="00A32F8A">
        <w:rPr>
          <w:rFonts w:ascii="Arial" w:hAnsi="Arial" w:cs="Arial"/>
          <w:sz w:val="14"/>
          <w:szCs w:val="14"/>
        </w:rPr>
        <w:t xml:space="preserve">que suscrito por ambas partes, forman parte integrante del presente instrumento. Además, es parte integrante de este contrato, la Propuesta Técnica y Económica presentada por el </w:t>
      </w:r>
      <w:r w:rsidRPr="00A32F8A">
        <w:rPr>
          <w:rFonts w:ascii="Arial" w:hAnsi="Arial" w:cs="Arial"/>
          <w:b/>
          <w:bCs/>
          <w:sz w:val="14"/>
          <w:szCs w:val="14"/>
        </w:rPr>
        <w:t xml:space="preserve">“EL PRESTADOR DE SERVICIOS” </w:t>
      </w:r>
      <w:r w:rsidRPr="00A32F8A">
        <w:rPr>
          <w:rFonts w:ascii="Arial" w:hAnsi="Arial" w:cs="Arial"/>
          <w:bCs/>
          <w:sz w:val="14"/>
          <w:szCs w:val="14"/>
        </w:rPr>
        <w:t xml:space="preserve">en la </w:t>
      </w:r>
      <w:r w:rsidRPr="00A32F8A">
        <w:rPr>
          <w:rFonts w:ascii="Arial" w:hAnsi="Arial" w:cs="Arial"/>
          <w:sz w:val="14"/>
          <w:szCs w:val="14"/>
        </w:rPr>
        <w:t>Licitación Pública Nacional No</w:t>
      </w:r>
      <w:r w:rsidRPr="00A32F8A">
        <w:rPr>
          <w:rFonts w:ascii="Arial" w:hAnsi="Arial" w:cs="Arial"/>
          <w:b/>
          <w:sz w:val="14"/>
          <w:szCs w:val="14"/>
        </w:rPr>
        <w:t>. _____________</w:t>
      </w:r>
      <w:r w:rsidRPr="00A32F8A">
        <w:rPr>
          <w:rFonts w:ascii="Arial" w:hAnsi="Arial" w:cs="Arial"/>
          <w:bCs/>
          <w:sz w:val="14"/>
          <w:szCs w:val="14"/>
        </w:rPr>
        <w:t>, las bases y junta de aclaraciones.</w:t>
      </w:r>
    </w:p>
    <w:p w:rsidR="003E6B38" w:rsidRPr="00A32F8A" w:rsidRDefault="003E6B38" w:rsidP="003E6B38">
      <w:pPr>
        <w:autoSpaceDE w:val="0"/>
        <w:autoSpaceDN w:val="0"/>
        <w:adjustRightInd w:val="0"/>
        <w:jc w:val="both"/>
        <w:rPr>
          <w:rFonts w:ascii="Arial" w:hAnsi="Arial" w:cs="Arial"/>
          <w:b/>
          <w:bCs/>
          <w:sz w:val="14"/>
          <w:szCs w:val="14"/>
        </w:rPr>
      </w:pPr>
    </w:p>
    <w:p w:rsidR="003E6B38" w:rsidRPr="00A32F8A" w:rsidRDefault="003E6B38" w:rsidP="003E6B38">
      <w:pPr>
        <w:autoSpaceDE w:val="0"/>
        <w:autoSpaceDN w:val="0"/>
        <w:adjustRightInd w:val="0"/>
        <w:ind w:firstLine="708"/>
        <w:jc w:val="both"/>
        <w:rPr>
          <w:rFonts w:ascii="Arial" w:hAnsi="Arial" w:cs="Arial"/>
          <w:bCs/>
          <w:sz w:val="14"/>
          <w:szCs w:val="14"/>
        </w:rPr>
      </w:pPr>
      <w:r w:rsidRPr="00A32F8A">
        <w:rPr>
          <w:rFonts w:ascii="Arial" w:hAnsi="Arial" w:cs="Arial"/>
          <w:b/>
          <w:bCs/>
          <w:sz w:val="14"/>
          <w:szCs w:val="14"/>
        </w:rPr>
        <w:t xml:space="preserve">SEGUNDA.- Vigencia: </w:t>
      </w:r>
      <w:r w:rsidRPr="00A32F8A">
        <w:rPr>
          <w:rFonts w:ascii="Arial" w:hAnsi="Arial" w:cs="Arial"/>
          <w:sz w:val="14"/>
          <w:szCs w:val="14"/>
        </w:rPr>
        <w:t xml:space="preserve">La vigencia del presente Contrato será del </w:t>
      </w:r>
      <w:r w:rsidRPr="00A32F8A">
        <w:rPr>
          <w:rFonts w:ascii="Arial" w:hAnsi="Arial" w:cs="Arial"/>
          <w:b/>
          <w:sz w:val="14"/>
          <w:szCs w:val="14"/>
        </w:rPr>
        <w:t xml:space="preserve">__________ al _______ de 20__, </w:t>
      </w:r>
      <w:r w:rsidRPr="00A32F8A">
        <w:rPr>
          <w:rFonts w:ascii="Arial" w:hAnsi="Arial" w:cs="Arial"/>
          <w:sz w:val="14"/>
          <w:szCs w:val="14"/>
        </w:rPr>
        <w:t xml:space="preserve">teniendo </w:t>
      </w:r>
      <w:r w:rsidRPr="00A32F8A">
        <w:rPr>
          <w:rFonts w:ascii="Arial" w:hAnsi="Arial" w:cs="Arial"/>
          <w:b/>
          <w:bCs/>
          <w:sz w:val="14"/>
          <w:szCs w:val="14"/>
        </w:rPr>
        <w:t xml:space="preserve">“LA UNIVERSIDAD” </w:t>
      </w:r>
      <w:r w:rsidRPr="00A32F8A">
        <w:rPr>
          <w:rFonts w:ascii="Arial" w:hAnsi="Arial" w:cs="Arial"/>
          <w:sz w:val="14"/>
          <w:szCs w:val="14"/>
        </w:rPr>
        <w:t xml:space="preserve">la facultad de darlo por terminado anticipadamente, con la única obligación de notificar por escrito dicha terminación a </w:t>
      </w:r>
      <w:r w:rsidRPr="00A32F8A">
        <w:rPr>
          <w:rFonts w:ascii="Arial" w:hAnsi="Arial" w:cs="Arial"/>
          <w:b/>
          <w:bCs/>
          <w:sz w:val="14"/>
          <w:szCs w:val="14"/>
        </w:rPr>
        <w:t xml:space="preserve">“EL PRESTADOR DE SERVICIOS” </w:t>
      </w:r>
      <w:r w:rsidRPr="00A32F8A">
        <w:rPr>
          <w:rFonts w:ascii="Arial" w:hAnsi="Arial" w:cs="Arial"/>
          <w:sz w:val="14"/>
          <w:szCs w:val="14"/>
        </w:rPr>
        <w:t xml:space="preserve">con </w:t>
      </w:r>
      <w:r w:rsidRPr="00A32F8A">
        <w:rPr>
          <w:rFonts w:ascii="Arial" w:hAnsi="Arial" w:cs="Arial"/>
          <w:bCs/>
          <w:sz w:val="14"/>
          <w:szCs w:val="14"/>
        </w:rPr>
        <w:t xml:space="preserve">10 (diez) </w:t>
      </w:r>
      <w:r w:rsidRPr="00A32F8A">
        <w:rPr>
          <w:rFonts w:ascii="Arial" w:hAnsi="Arial" w:cs="Arial"/>
          <w:sz w:val="14"/>
          <w:szCs w:val="14"/>
        </w:rPr>
        <w:t xml:space="preserve">días de anticipación previos a la fecha que se establezca la terminación anticipada, extinguiendo toda relación contractual desde el momento en que ello acontezca, pagando únicamente la cantidad que proporcionalmente corresponda. Es responsable de la recepción del servicio </w:t>
      </w:r>
      <w:r w:rsidRPr="00A32F8A">
        <w:rPr>
          <w:rFonts w:ascii="Arial" w:hAnsi="Arial" w:cs="Arial"/>
          <w:b/>
          <w:sz w:val="14"/>
          <w:szCs w:val="14"/>
        </w:rPr>
        <w:t>cada área responsable y coordinador operativo de las áreas requirentes de la Universidad Autónoma de Aguascalientes conforme a lo establecido en la convocatoria, en el contrato y sus Anexos</w:t>
      </w:r>
      <w:r w:rsidRPr="00A32F8A">
        <w:rPr>
          <w:rFonts w:ascii="Arial" w:hAnsi="Arial" w:cs="Arial"/>
          <w:sz w:val="14"/>
          <w:szCs w:val="14"/>
        </w:rPr>
        <w:t xml:space="preserve">. Obligándose </w:t>
      </w:r>
      <w:r w:rsidRPr="00A32F8A">
        <w:rPr>
          <w:rFonts w:ascii="Arial" w:hAnsi="Arial" w:cs="Arial"/>
          <w:b/>
          <w:bCs/>
          <w:sz w:val="14"/>
          <w:szCs w:val="14"/>
        </w:rPr>
        <w:t xml:space="preserve">“EL PRESTADOR DE SERVICIOS” </w:t>
      </w:r>
      <w:r w:rsidRPr="00A32F8A">
        <w:rPr>
          <w:rFonts w:ascii="Arial" w:hAnsi="Arial" w:cs="Arial"/>
          <w:bCs/>
          <w:sz w:val="14"/>
          <w:szCs w:val="14"/>
        </w:rPr>
        <w:t xml:space="preserve">a prestar los servicios de entrega y suministro de gasolina y diésel, conforme a lo indicados en el </w:t>
      </w:r>
      <w:r w:rsidRPr="00A32F8A">
        <w:rPr>
          <w:rFonts w:ascii="Arial" w:hAnsi="Arial" w:cs="Arial"/>
          <w:b/>
          <w:bCs/>
          <w:sz w:val="14"/>
          <w:szCs w:val="14"/>
        </w:rPr>
        <w:t>Anexo “1”</w:t>
      </w:r>
      <w:r w:rsidRPr="00A32F8A">
        <w:rPr>
          <w:rFonts w:ascii="Arial" w:hAnsi="Arial" w:cs="Arial"/>
          <w:bCs/>
          <w:sz w:val="14"/>
          <w:szCs w:val="14"/>
        </w:rPr>
        <w:t xml:space="preserve"> y en el </w:t>
      </w:r>
      <w:r w:rsidRPr="00A32F8A">
        <w:rPr>
          <w:rFonts w:ascii="Arial" w:hAnsi="Arial" w:cs="Arial"/>
          <w:b/>
          <w:bCs/>
          <w:sz w:val="14"/>
          <w:szCs w:val="14"/>
        </w:rPr>
        <w:t>Anexo “1.A”</w:t>
      </w:r>
      <w:r w:rsidRPr="00A32F8A">
        <w:rPr>
          <w:rFonts w:ascii="Arial" w:hAnsi="Arial" w:cs="Arial"/>
          <w:bCs/>
          <w:sz w:val="14"/>
          <w:szCs w:val="14"/>
        </w:rPr>
        <w:t xml:space="preserve"> de este instrumento. </w:t>
      </w:r>
    </w:p>
    <w:p w:rsidR="003E6B38" w:rsidRPr="00A32F8A" w:rsidRDefault="003E6B38" w:rsidP="003E6B38">
      <w:pPr>
        <w:autoSpaceDE w:val="0"/>
        <w:autoSpaceDN w:val="0"/>
        <w:adjustRightInd w:val="0"/>
        <w:ind w:firstLine="708"/>
        <w:jc w:val="both"/>
        <w:rPr>
          <w:rFonts w:ascii="Arial" w:hAnsi="Arial" w:cs="Arial"/>
          <w:bCs/>
          <w:sz w:val="14"/>
          <w:szCs w:val="14"/>
        </w:rPr>
      </w:pPr>
    </w:p>
    <w:p w:rsidR="003E6B38" w:rsidRPr="00A32F8A" w:rsidRDefault="003E6B38" w:rsidP="003E6B38">
      <w:pPr>
        <w:autoSpaceDE w:val="0"/>
        <w:autoSpaceDN w:val="0"/>
        <w:adjustRightInd w:val="0"/>
        <w:ind w:firstLine="708"/>
        <w:jc w:val="both"/>
        <w:rPr>
          <w:rFonts w:ascii="Arial" w:hAnsi="Arial" w:cs="Arial"/>
          <w:bCs/>
          <w:sz w:val="14"/>
          <w:szCs w:val="14"/>
        </w:rPr>
      </w:pPr>
      <w:r w:rsidRPr="00A32F8A">
        <w:rPr>
          <w:rFonts w:ascii="Arial" w:hAnsi="Arial" w:cs="Arial"/>
          <w:bCs/>
          <w:sz w:val="14"/>
          <w:szCs w:val="14"/>
        </w:rPr>
        <w:t>El servicio será prestado por “</w:t>
      </w:r>
      <w:r w:rsidRPr="00A32F8A">
        <w:rPr>
          <w:rFonts w:ascii="Arial" w:hAnsi="Arial" w:cs="Arial"/>
          <w:b/>
          <w:bCs/>
          <w:sz w:val="14"/>
          <w:szCs w:val="14"/>
        </w:rPr>
        <w:t xml:space="preserve">EL PRESTADOR DE SERVICIOS”, </w:t>
      </w:r>
      <w:r w:rsidRPr="00A32F8A">
        <w:rPr>
          <w:rFonts w:ascii="Arial" w:hAnsi="Arial" w:cs="Arial"/>
          <w:bCs/>
          <w:sz w:val="14"/>
          <w:szCs w:val="14"/>
        </w:rPr>
        <w:t>apegándose a las condiciones de entrega establecidas en la Convocatoria, así como las indicadas en la Junta de Aclaraciones.</w:t>
      </w:r>
    </w:p>
    <w:p w:rsidR="003E6B38" w:rsidRPr="00A32F8A" w:rsidRDefault="003E6B38" w:rsidP="003E6B38">
      <w:pPr>
        <w:autoSpaceDE w:val="0"/>
        <w:autoSpaceDN w:val="0"/>
        <w:adjustRightInd w:val="0"/>
        <w:ind w:firstLine="708"/>
        <w:jc w:val="both"/>
        <w:rPr>
          <w:rFonts w:ascii="Arial" w:hAnsi="Arial" w:cs="Arial"/>
          <w:bCs/>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Cs/>
          <w:sz w:val="14"/>
          <w:szCs w:val="14"/>
        </w:rPr>
        <w:t xml:space="preserve"> </w:t>
      </w:r>
      <w:r w:rsidRPr="00A32F8A">
        <w:rPr>
          <w:rFonts w:ascii="Arial" w:hAnsi="Arial" w:cs="Arial"/>
          <w:b/>
          <w:bCs/>
          <w:sz w:val="14"/>
          <w:szCs w:val="14"/>
        </w:rPr>
        <w:t xml:space="preserve">“EL PRESTADOR DE SERVICIOS” </w:t>
      </w:r>
      <w:r w:rsidRPr="00A32F8A">
        <w:rPr>
          <w:rFonts w:ascii="Arial" w:hAnsi="Arial" w:cs="Arial"/>
          <w:bCs/>
          <w:sz w:val="14"/>
          <w:szCs w:val="14"/>
        </w:rPr>
        <w:t>se obliga a se obliga a remitir dentro de los 3 (tres) primeros días de cada mes la documentación factura, tickets, además de un reporte pormenorizado de consumo por vehículo que abarque el periodo de cobro ante el departamento, según corresponda la facturación de los vehículos tal como se indica en el Anexo “1” , “1.A” y “2” de este instrumento, durante la vigencia del mismo; así como proporcionar a sus trabajadores, maquinaria y equipo de seguridad necesarios para la prestación de los servicios.</w:t>
      </w:r>
    </w:p>
    <w:p w:rsidR="003E6B38" w:rsidRPr="00A32F8A" w:rsidRDefault="003E6B38" w:rsidP="003E6B38">
      <w:pPr>
        <w:autoSpaceDE w:val="0"/>
        <w:autoSpaceDN w:val="0"/>
        <w:adjustRightInd w:val="0"/>
        <w:jc w:val="both"/>
        <w:rPr>
          <w:rFonts w:ascii="Arial" w:hAnsi="Arial" w:cs="Arial"/>
          <w:b/>
          <w:bCs/>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 xml:space="preserve">TERCERA.- Monto: “LA UNIVERSIDAD” </w:t>
      </w:r>
      <w:r w:rsidRPr="00A32F8A">
        <w:rPr>
          <w:rFonts w:ascii="Arial" w:hAnsi="Arial" w:cs="Arial"/>
          <w:sz w:val="14"/>
          <w:szCs w:val="14"/>
        </w:rPr>
        <w:t xml:space="preserve">se obliga a pagar a </w:t>
      </w:r>
      <w:r w:rsidRPr="00A32F8A">
        <w:rPr>
          <w:rFonts w:ascii="Arial" w:hAnsi="Arial" w:cs="Arial"/>
          <w:b/>
          <w:bCs/>
          <w:sz w:val="14"/>
          <w:szCs w:val="14"/>
        </w:rPr>
        <w:t xml:space="preserve">“EL PRESTADOR DE SERVICIOS” </w:t>
      </w:r>
      <w:r w:rsidRPr="00A32F8A">
        <w:rPr>
          <w:rFonts w:ascii="Arial" w:hAnsi="Arial" w:cs="Arial"/>
          <w:sz w:val="14"/>
          <w:szCs w:val="14"/>
        </w:rPr>
        <w:t>como contraprestación por los servicios objeto de este Contrato las siguientes:</w:t>
      </w:r>
    </w:p>
    <w:p w:rsidR="003E6B38" w:rsidRPr="00A32F8A" w:rsidRDefault="003E6B38" w:rsidP="003E6B38">
      <w:pPr>
        <w:autoSpaceDE w:val="0"/>
        <w:autoSpaceDN w:val="0"/>
        <w:adjustRightInd w:val="0"/>
        <w:ind w:firstLine="708"/>
        <w:jc w:val="both"/>
        <w:rPr>
          <w:rFonts w:ascii="Arial" w:hAnsi="Arial" w:cs="Arial"/>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sz w:val="14"/>
          <w:szCs w:val="14"/>
        </w:rPr>
        <w:t xml:space="preserve">La cantidad mínima de </w:t>
      </w:r>
      <w:r w:rsidRPr="00A32F8A">
        <w:rPr>
          <w:rFonts w:ascii="Arial" w:hAnsi="Arial" w:cs="Arial"/>
          <w:b/>
          <w:bCs/>
          <w:sz w:val="14"/>
          <w:szCs w:val="14"/>
        </w:rPr>
        <w:t xml:space="preserve">$_________ </w:t>
      </w:r>
      <w:r w:rsidRPr="00A32F8A">
        <w:rPr>
          <w:rFonts w:ascii="Arial" w:hAnsi="Arial" w:cs="Arial"/>
          <w:sz w:val="14"/>
          <w:szCs w:val="14"/>
        </w:rPr>
        <w:t>(_________ PESOS 00/100 M.N.)</w:t>
      </w:r>
      <w:r w:rsidRPr="00A32F8A">
        <w:rPr>
          <w:rFonts w:ascii="Arial" w:hAnsi="Arial" w:cs="Arial"/>
          <w:bCs/>
          <w:sz w:val="14"/>
          <w:szCs w:val="14"/>
        </w:rPr>
        <w:t>,</w:t>
      </w:r>
      <w:r w:rsidRPr="00A32F8A">
        <w:rPr>
          <w:rFonts w:ascii="Arial" w:hAnsi="Arial" w:cs="Arial"/>
          <w:b/>
          <w:bCs/>
          <w:sz w:val="14"/>
          <w:szCs w:val="14"/>
        </w:rPr>
        <w:t xml:space="preserve"> </w:t>
      </w:r>
      <w:r w:rsidRPr="00A32F8A">
        <w:rPr>
          <w:rFonts w:ascii="Arial" w:hAnsi="Arial" w:cs="Arial"/>
          <w:sz w:val="14"/>
          <w:szCs w:val="14"/>
        </w:rPr>
        <w:t xml:space="preserve">más </w:t>
      </w:r>
      <w:r w:rsidRPr="00A32F8A">
        <w:rPr>
          <w:rFonts w:ascii="Arial" w:hAnsi="Arial" w:cs="Arial"/>
          <w:b/>
          <w:bCs/>
          <w:sz w:val="14"/>
          <w:szCs w:val="14"/>
        </w:rPr>
        <w:t xml:space="preserve">$_________ </w:t>
      </w:r>
      <w:r w:rsidRPr="00A32F8A">
        <w:rPr>
          <w:rFonts w:ascii="Arial" w:hAnsi="Arial" w:cs="Arial"/>
          <w:sz w:val="14"/>
          <w:szCs w:val="14"/>
        </w:rPr>
        <w:t xml:space="preserve">(_________ PESOS 00/100 M.N.) correspondiente al Impuesto al Valor Agregado, dando un total mínimo de </w:t>
      </w:r>
      <w:r w:rsidRPr="00A32F8A">
        <w:rPr>
          <w:rFonts w:ascii="Arial" w:hAnsi="Arial" w:cs="Arial"/>
          <w:b/>
          <w:bCs/>
          <w:sz w:val="14"/>
          <w:szCs w:val="14"/>
        </w:rPr>
        <w:t xml:space="preserve">$_________ </w:t>
      </w:r>
      <w:r w:rsidRPr="00A32F8A">
        <w:rPr>
          <w:rFonts w:ascii="Arial" w:hAnsi="Arial" w:cs="Arial"/>
          <w:sz w:val="14"/>
          <w:szCs w:val="14"/>
        </w:rPr>
        <w:t>(_________ PESOS 00/100 M.N.).</w:t>
      </w:r>
    </w:p>
    <w:p w:rsidR="003E6B38" w:rsidRPr="00A32F8A" w:rsidRDefault="003E6B38" w:rsidP="003E6B38">
      <w:pPr>
        <w:autoSpaceDE w:val="0"/>
        <w:autoSpaceDN w:val="0"/>
        <w:adjustRightInd w:val="0"/>
        <w:ind w:firstLine="708"/>
        <w:jc w:val="both"/>
        <w:rPr>
          <w:rFonts w:ascii="Arial" w:hAnsi="Arial" w:cs="Arial"/>
          <w:sz w:val="14"/>
          <w:szCs w:val="14"/>
        </w:rPr>
      </w:pPr>
    </w:p>
    <w:p w:rsidR="003E6B38" w:rsidRPr="00A32F8A" w:rsidRDefault="003E6B38" w:rsidP="003E6B38">
      <w:pPr>
        <w:autoSpaceDE w:val="0"/>
        <w:autoSpaceDN w:val="0"/>
        <w:adjustRightInd w:val="0"/>
        <w:ind w:firstLine="708"/>
        <w:jc w:val="both"/>
        <w:rPr>
          <w:rFonts w:ascii="Arial" w:hAnsi="Arial" w:cs="Arial"/>
          <w:bCs/>
          <w:sz w:val="14"/>
          <w:szCs w:val="14"/>
        </w:rPr>
      </w:pPr>
      <w:r w:rsidRPr="00A32F8A">
        <w:rPr>
          <w:rFonts w:ascii="Arial" w:hAnsi="Arial" w:cs="Arial"/>
          <w:sz w:val="14"/>
          <w:szCs w:val="14"/>
        </w:rPr>
        <w:t xml:space="preserve"> Como cantidad máxima la suma de </w:t>
      </w:r>
      <w:r w:rsidRPr="00A32F8A">
        <w:rPr>
          <w:rFonts w:ascii="Arial" w:hAnsi="Arial" w:cs="Arial"/>
          <w:b/>
          <w:bCs/>
          <w:sz w:val="14"/>
          <w:szCs w:val="14"/>
        </w:rPr>
        <w:t xml:space="preserve">$_________ </w:t>
      </w:r>
      <w:r w:rsidRPr="00A32F8A">
        <w:rPr>
          <w:rFonts w:ascii="Arial" w:hAnsi="Arial" w:cs="Arial"/>
          <w:sz w:val="14"/>
          <w:szCs w:val="14"/>
        </w:rPr>
        <w:t>(_________ PESOS 00/100 M.N.)</w:t>
      </w:r>
      <w:r w:rsidRPr="00A32F8A">
        <w:rPr>
          <w:rFonts w:ascii="Arial" w:hAnsi="Arial" w:cs="Arial"/>
          <w:bCs/>
          <w:sz w:val="14"/>
          <w:szCs w:val="14"/>
        </w:rPr>
        <w:t>,</w:t>
      </w:r>
      <w:r w:rsidRPr="00A32F8A">
        <w:rPr>
          <w:rFonts w:ascii="Arial" w:hAnsi="Arial" w:cs="Arial"/>
          <w:b/>
          <w:bCs/>
          <w:sz w:val="14"/>
          <w:szCs w:val="14"/>
        </w:rPr>
        <w:t xml:space="preserve"> </w:t>
      </w:r>
      <w:r w:rsidRPr="00A32F8A">
        <w:rPr>
          <w:rFonts w:ascii="Arial" w:hAnsi="Arial" w:cs="Arial"/>
          <w:sz w:val="14"/>
          <w:szCs w:val="14"/>
        </w:rPr>
        <w:t xml:space="preserve">más </w:t>
      </w:r>
      <w:r w:rsidRPr="00A32F8A">
        <w:rPr>
          <w:rFonts w:ascii="Arial" w:hAnsi="Arial" w:cs="Arial"/>
          <w:b/>
          <w:bCs/>
          <w:sz w:val="14"/>
          <w:szCs w:val="14"/>
        </w:rPr>
        <w:t xml:space="preserve">$_________ </w:t>
      </w:r>
      <w:r w:rsidRPr="00A32F8A">
        <w:rPr>
          <w:rFonts w:ascii="Arial" w:hAnsi="Arial" w:cs="Arial"/>
          <w:sz w:val="14"/>
          <w:szCs w:val="14"/>
        </w:rPr>
        <w:t>(_________ PESOS 00/100 M.N.)</w:t>
      </w:r>
      <w:r w:rsidRPr="00A32F8A">
        <w:rPr>
          <w:rFonts w:ascii="Arial" w:hAnsi="Arial" w:cs="Arial"/>
          <w:bCs/>
          <w:sz w:val="14"/>
          <w:szCs w:val="14"/>
        </w:rPr>
        <w:t>,</w:t>
      </w:r>
      <w:r w:rsidRPr="00A32F8A">
        <w:rPr>
          <w:rFonts w:ascii="Arial" w:hAnsi="Arial" w:cs="Arial"/>
          <w:b/>
          <w:bCs/>
          <w:sz w:val="14"/>
          <w:szCs w:val="14"/>
        </w:rPr>
        <w:t xml:space="preserve"> </w:t>
      </w:r>
      <w:r w:rsidRPr="00A32F8A">
        <w:rPr>
          <w:rFonts w:ascii="Arial" w:hAnsi="Arial" w:cs="Arial"/>
          <w:sz w:val="14"/>
          <w:szCs w:val="14"/>
        </w:rPr>
        <w:t xml:space="preserve">más </w:t>
      </w:r>
      <w:r w:rsidRPr="00A32F8A">
        <w:rPr>
          <w:rFonts w:ascii="Arial" w:hAnsi="Arial" w:cs="Arial"/>
          <w:b/>
          <w:bCs/>
          <w:sz w:val="14"/>
          <w:szCs w:val="14"/>
        </w:rPr>
        <w:t xml:space="preserve">$_________ </w:t>
      </w:r>
      <w:r w:rsidRPr="00A32F8A">
        <w:rPr>
          <w:rFonts w:ascii="Arial" w:hAnsi="Arial" w:cs="Arial"/>
          <w:sz w:val="14"/>
          <w:szCs w:val="14"/>
        </w:rPr>
        <w:t>(_________ PESOS 00/100 M.N.)</w:t>
      </w:r>
      <w:r w:rsidRPr="00A32F8A">
        <w:rPr>
          <w:rFonts w:ascii="Arial" w:hAnsi="Arial" w:cs="Arial"/>
          <w:bCs/>
          <w:sz w:val="14"/>
          <w:szCs w:val="14"/>
        </w:rPr>
        <w:t>,</w:t>
      </w:r>
      <w:r w:rsidRPr="00A32F8A">
        <w:rPr>
          <w:rFonts w:ascii="Arial" w:hAnsi="Arial" w:cs="Arial"/>
          <w:b/>
          <w:bCs/>
          <w:sz w:val="14"/>
          <w:szCs w:val="14"/>
        </w:rPr>
        <w:t xml:space="preserve"> </w:t>
      </w:r>
      <w:r w:rsidRPr="00A32F8A">
        <w:rPr>
          <w:rFonts w:ascii="Arial" w:hAnsi="Arial" w:cs="Arial"/>
          <w:sz w:val="14"/>
          <w:szCs w:val="14"/>
        </w:rPr>
        <w:t xml:space="preserve">más </w:t>
      </w:r>
      <w:r w:rsidRPr="00A32F8A">
        <w:rPr>
          <w:rFonts w:ascii="Arial" w:hAnsi="Arial" w:cs="Arial"/>
          <w:b/>
          <w:bCs/>
          <w:sz w:val="14"/>
          <w:szCs w:val="14"/>
        </w:rPr>
        <w:t xml:space="preserve">$_________ </w:t>
      </w:r>
      <w:r w:rsidRPr="00A32F8A">
        <w:rPr>
          <w:rFonts w:ascii="Arial" w:hAnsi="Arial" w:cs="Arial"/>
          <w:sz w:val="14"/>
          <w:szCs w:val="14"/>
        </w:rPr>
        <w:t xml:space="preserve">(_________ PESOS 00/100 M.N.) correspondiente al Impuesto al Valor Agregado, dando un total máxima de </w:t>
      </w:r>
      <w:r w:rsidRPr="00A32F8A">
        <w:rPr>
          <w:rFonts w:ascii="Arial" w:hAnsi="Arial" w:cs="Arial"/>
          <w:b/>
          <w:bCs/>
          <w:sz w:val="14"/>
          <w:szCs w:val="14"/>
        </w:rPr>
        <w:t xml:space="preserve">$_________ </w:t>
      </w:r>
      <w:r w:rsidRPr="00A32F8A">
        <w:rPr>
          <w:rFonts w:ascii="Arial" w:hAnsi="Arial" w:cs="Arial"/>
          <w:sz w:val="14"/>
          <w:szCs w:val="14"/>
        </w:rPr>
        <w:t>(_________ PESOS 00/100 M.N.)</w:t>
      </w:r>
      <w:r w:rsidRPr="00A32F8A">
        <w:rPr>
          <w:rFonts w:ascii="Arial" w:hAnsi="Arial" w:cs="Arial"/>
          <w:bCs/>
          <w:sz w:val="14"/>
          <w:szCs w:val="14"/>
        </w:rPr>
        <w:t>,</w:t>
      </w:r>
      <w:r w:rsidRPr="00A32F8A">
        <w:rPr>
          <w:rFonts w:ascii="Arial" w:hAnsi="Arial" w:cs="Arial"/>
          <w:b/>
          <w:bCs/>
          <w:sz w:val="14"/>
          <w:szCs w:val="14"/>
        </w:rPr>
        <w:t xml:space="preserve"> </w:t>
      </w:r>
      <w:r w:rsidRPr="00A32F8A">
        <w:rPr>
          <w:rFonts w:ascii="Arial" w:hAnsi="Arial" w:cs="Arial"/>
          <w:sz w:val="14"/>
          <w:szCs w:val="14"/>
        </w:rPr>
        <w:t xml:space="preserve">más </w:t>
      </w:r>
      <w:r w:rsidRPr="00A32F8A">
        <w:rPr>
          <w:rFonts w:ascii="Arial" w:hAnsi="Arial" w:cs="Arial"/>
          <w:b/>
          <w:bCs/>
          <w:sz w:val="14"/>
          <w:szCs w:val="14"/>
        </w:rPr>
        <w:t xml:space="preserve">$_________ </w:t>
      </w:r>
      <w:r w:rsidRPr="00A32F8A">
        <w:rPr>
          <w:rFonts w:ascii="Arial" w:hAnsi="Arial" w:cs="Arial"/>
          <w:sz w:val="14"/>
          <w:szCs w:val="14"/>
        </w:rPr>
        <w:t>(_________ PESOS 00/100 M.N.).</w:t>
      </w:r>
    </w:p>
    <w:p w:rsidR="003E6B38" w:rsidRPr="00A32F8A" w:rsidRDefault="003E6B38" w:rsidP="003E6B38">
      <w:pPr>
        <w:autoSpaceDE w:val="0"/>
        <w:autoSpaceDN w:val="0"/>
        <w:adjustRightInd w:val="0"/>
        <w:ind w:firstLine="708"/>
        <w:jc w:val="both"/>
        <w:rPr>
          <w:rFonts w:ascii="Arial" w:hAnsi="Arial" w:cs="Arial"/>
          <w:bCs/>
          <w:sz w:val="14"/>
          <w:szCs w:val="14"/>
        </w:rPr>
      </w:pPr>
    </w:p>
    <w:p w:rsidR="003E6B38" w:rsidRPr="00A32F8A" w:rsidRDefault="003E6B38" w:rsidP="003E6B38">
      <w:pPr>
        <w:autoSpaceDE w:val="0"/>
        <w:autoSpaceDN w:val="0"/>
        <w:adjustRightInd w:val="0"/>
        <w:ind w:firstLine="708"/>
        <w:jc w:val="both"/>
        <w:rPr>
          <w:rFonts w:ascii="Arial" w:hAnsi="Arial" w:cs="Arial"/>
          <w:b/>
          <w:sz w:val="14"/>
          <w:szCs w:val="14"/>
        </w:rPr>
      </w:pPr>
      <w:r w:rsidRPr="00A32F8A">
        <w:rPr>
          <w:rFonts w:ascii="Arial" w:hAnsi="Arial" w:cs="Arial"/>
          <w:bCs/>
          <w:sz w:val="14"/>
          <w:szCs w:val="14"/>
        </w:rPr>
        <w:t xml:space="preserve">Lo anterior de conformidad al siguiente desglose por partida: </w:t>
      </w:r>
    </w:p>
    <w:p w:rsidR="003E6B38" w:rsidRPr="00A32F8A" w:rsidRDefault="003E6B38" w:rsidP="003E6B38">
      <w:pPr>
        <w:autoSpaceDE w:val="0"/>
        <w:autoSpaceDN w:val="0"/>
        <w:adjustRightInd w:val="0"/>
        <w:ind w:firstLine="708"/>
        <w:jc w:val="both"/>
        <w:rPr>
          <w:rFonts w:ascii="Arial" w:hAnsi="Arial" w:cs="Arial"/>
          <w:b/>
          <w:sz w:val="14"/>
          <w:szCs w:val="14"/>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94"/>
        <w:gridCol w:w="4033"/>
        <w:gridCol w:w="1557"/>
        <w:gridCol w:w="1559"/>
      </w:tblGrid>
      <w:tr w:rsidR="003E6B38" w:rsidRPr="006B6C65" w:rsidTr="00013C00">
        <w:trPr>
          <w:trHeight w:val="300"/>
          <w:jc w:val="center"/>
        </w:trPr>
        <w:tc>
          <w:tcPr>
            <w:tcW w:w="864" w:type="pct"/>
            <w:vMerge w:val="restart"/>
            <w:shd w:val="clear" w:color="auto" w:fill="D9D9D9"/>
            <w:noWrap/>
            <w:hideMark/>
          </w:tcPr>
          <w:p w:rsidR="003E6B38" w:rsidRPr="006B6C65" w:rsidRDefault="003E6B38" w:rsidP="00013C00">
            <w:pPr>
              <w:jc w:val="center"/>
              <w:rPr>
                <w:rFonts w:ascii="Arial" w:hAnsi="Arial" w:cs="Arial"/>
                <w:b/>
                <w:sz w:val="12"/>
                <w:szCs w:val="12"/>
              </w:rPr>
            </w:pPr>
            <w:r w:rsidRPr="006B6C65">
              <w:rPr>
                <w:rFonts w:ascii="Arial" w:hAnsi="Arial" w:cs="Arial"/>
                <w:b/>
                <w:sz w:val="12"/>
                <w:szCs w:val="12"/>
              </w:rPr>
              <w:t>Partida</w:t>
            </w:r>
          </w:p>
        </w:tc>
        <w:tc>
          <w:tcPr>
            <w:tcW w:w="2333" w:type="pct"/>
            <w:vMerge w:val="restart"/>
            <w:shd w:val="clear" w:color="auto" w:fill="D9D9D9"/>
            <w:hideMark/>
          </w:tcPr>
          <w:p w:rsidR="003E6B38" w:rsidRPr="006B6C65" w:rsidRDefault="003E6B38" w:rsidP="00013C00">
            <w:pPr>
              <w:jc w:val="center"/>
              <w:rPr>
                <w:rFonts w:ascii="Arial" w:hAnsi="Arial" w:cs="Arial"/>
                <w:b/>
                <w:sz w:val="12"/>
                <w:szCs w:val="12"/>
              </w:rPr>
            </w:pPr>
            <w:r w:rsidRPr="006B6C65">
              <w:rPr>
                <w:rFonts w:ascii="Arial" w:hAnsi="Arial" w:cs="Arial"/>
                <w:b/>
                <w:sz w:val="12"/>
                <w:szCs w:val="12"/>
              </w:rPr>
              <w:t>Descripción</w:t>
            </w:r>
          </w:p>
        </w:tc>
        <w:tc>
          <w:tcPr>
            <w:tcW w:w="1803" w:type="pct"/>
            <w:gridSpan w:val="2"/>
            <w:shd w:val="clear" w:color="auto" w:fill="D9D9D9"/>
            <w:hideMark/>
          </w:tcPr>
          <w:p w:rsidR="003E6B38" w:rsidRPr="006B6C65" w:rsidRDefault="003E6B38" w:rsidP="00013C00">
            <w:pPr>
              <w:jc w:val="center"/>
              <w:rPr>
                <w:rFonts w:ascii="Arial" w:hAnsi="Arial" w:cs="Arial"/>
                <w:b/>
                <w:sz w:val="12"/>
                <w:szCs w:val="12"/>
              </w:rPr>
            </w:pPr>
            <w:r w:rsidRPr="006B6C65">
              <w:rPr>
                <w:rFonts w:ascii="Calibri" w:hAnsi="Calibri" w:cs="Calibri"/>
                <w:b/>
                <w:sz w:val="12"/>
                <w:szCs w:val="12"/>
              </w:rPr>
              <w:t>Monto a contratar sin IVA</w:t>
            </w:r>
          </w:p>
        </w:tc>
      </w:tr>
      <w:tr w:rsidR="003E6B38" w:rsidRPr="006B6C65" w:rsidTr="00013C00">
        <w:trPr>
          <w:trHeight w:val="56"/>
          <w:jc w:val="center"/>
        </w:trPr>
        <w:tc>
          <w:tcPr>
            <w:tcW w:w="864" w:type="pct"/>
            <w:vMerge/>
            <w:shd w:val="clear" w:color="auto" w:fill="D9D9D9"/>
            <w:noWrap/>
          </w:tcPr>
          <w:p w:rsidR="003E6B38" w:rsidRPr="006B6C65" w:rsidRDefault="003E6B38" w:rsidP="00013C00">
            <w:pPr>
              <w:jc w:val="center"/>
              <w:rPr>
                <w:rFonts w:ascii="Arial" w:hAnsi="Arial" w:cs="Arial"/>
                <w:b/>
                <w:sz w:val="12"/>
                <w:szCs w:val="12"/>
              </w:rPr>
            </w:pPr>
          </w:p>
        </w:tc>
        <w:tc>
          <w:tcPr>
            <w:tcW w:w="2333" w:type="pct"/>
            <w:vMerge/>
            <w:shd w:val="clear" w:color="auto" w:fill="D9D9D9"/>
          </w:tcPr>
          <w:p w:rsidR="003E6B38" w:rsidRPr="006B6C65" w:rsidRDefault="003E6B38" w:rsidP="00013C00">
            <w:pPr>
              <w:jc w:val="center"/>
              <w:rPr>
                <w:rFonts w:ascii="Arial" w:hAnsi="Arial" w:cs="Arial"/>
                <w:b/>
                <w:sz w:val="12"/>
                <w:szCs w:val="12"/>
              </w:rPr>
            </w:pPr>
          </w:p>
        </w:tc>
        <w:tc>
          <w:tcPr>
            <w:tcW w:w="901" w:type="pct"/>
            <w:shd w:val="clear" w:color="auto" w:fill="D9D9D9"/>
          </w:tcPr>
          <w:p w:rsidR="003E6B38" w:rsidRPr="006B6C65" w:rsidRDefault="003E6B38" w:rsidP="00013C00">
            <w:pPr>
              <w:jc w:val="center"/>
              <w:rPr>
                <w:rFonts w:ascii="Calibri" w:hAnsi="Calibri" w:cs="Calibri"/>
                <w:b/>
                <w:sz w:val="12"/>
                <w:szCs w:val="12"/>
              </w:rPr>
            </w:pPr>
            <w:r w:rsidRPr="006B6C65">
              <w:rPr>
                <w:rFonts w:ascii="Calibri" w:hAnsi="Calibri" w:cs="Calibri"/>
                <w:b/>
                <w:sz w:val="12"/>
                <w:szCs w:val="12"/>
              </w:rPr>
              <w:t>Máximo</w:t>
            </w:r>
          </w:p>
        </w:tc>
        <w:tc>
          <w:tcPr>
            <w:tcW w:w="902" w:type="pct"/>
            <w:shd w:val="clear" w:color="auto" w:fill="D9D9D9"/>
            <w:noWrap/>
          </w:tcPr>
          <w:p w:rsidR="003E6B38" w:rsidRPr="006B6C65" w:rsidRDefault="003E6B38" w:rsidP="00013C00">
            <w:pPr>
              <w:jc w:val="center"/>
              <w:rPr>
                <w:rFonts w:ascii="Calibri" w:hAnsi="Calibri" w:cs="Calibri"/>
                <w:b/>
                <w:sz w:val="12"/>
                <w:szCs w:val="12"/>
              </w:rPr>
            </w:pPr>
            <w:r w:rsidRPr="006B6C65">
              <w:rPr>
                <w:rFonts w:ascii="Calibri" w:hAnsi="Calibri" w:cs="Calibri"/>
                <w:b/>
                <w:sz w:val="12"/>
                <w:szCs w:val="12"/>
              </w:rPr>
              <w:t xml:space="preserve">Mínimo </w:t>
            </w:r>
          </w:p>
        </w:tc>
      </w:tr>
      <w:tr w:rsidR="003E6B38" w:rsidRPr="006B6C65" w:rsidTr="00013C00">
        <w:trPr>
          <w:trHeight w:val="88"/>
          <w:jc w:val="center"/>
        </w:trPr>
        <w:tc>
          <w:tcPr>
            <w:tcW w:w="864" w:type="pct"/>
            <w:shd w:val="clear" w:color="auto" w:fill="auto"/>
            <w:noWrap/>
          </w:tcPr>
          <w:p w:rsidR="003E6B38" w:rsidRPr="006B6C65" w:rsidRDefault="003E6B38" w:rsidP="00013C00">
            <w:pPr>
              <w:jc w:val="center"/>
              <w:rPr>
                <w:rFonts w:ascii="Arial" w:hAnsi="Arial" w:cs="Arial"/>
                <w:sz w:val="12"/>
                <w:szCs w:val="12"/>
              </w:rPr>
            </w:pPr>
            <w:r w:rsidRPr="006B6C65">
              <w:rPr>
                <w:rFonts w:ascii="Arial" w:hAnsi="Arial" w:cs="Arial"/>
                <w:sz w:val="12"/>
                <w:szCs w:val="12"/>
              </w:rPr>
              <w:t>1</w:t>
            </w:r>
          </w:p>
        </w:tc>
        <w:tc>
          <w:tcPr>
            <w:tcW w:w="2333" w:type="pct"/>
            <w:shd w:val="clear" w:color="auto" w:fill="auto"/>
          </w:tcPr>
          <w:p w:rsidR="003E6B38" w:rsidRPr="006B6C65" w:rsidRDefault="003E6B38" w:rsidP="00013C00">
            <w:pPr>
              <w:jc w:val="both"/>
              <w:rPr>
                <w:rFonts w:ascii="Arial" w:hAnsi="Arial" w:cs="Arial"/>
                <w:sz w:val="12"/>
                <w:szCs w:val="12"/>
              </w:rPr>
            </w:pPr>
          </w:p>
        </w:tc>
        <w:tc>
          <w:tcPr>
            <w:tcW w:w="901" w:type="pct"/>
            <w:shd w:val="clear" w:color="auto" w:fill="auto"/>
            <w:vAlign w:val="center"/>
          </w:tcPr>
          <w:p w:rsidR="003E6B38" w:rsidRPr="006B6C65" w:rsidRDefault="003E6B38" w:rsidP="00013C00">
            <w:pPr>
              <w:jc w:val="right"/>
              <w:rPr>
                <w:rFonts w:ascii="Arial" w:hAnsi="Arial" w:cs="Arial"/>
                <w:sz w:val="12"/>
                <w:szCs w:val="12"/>
              </w:rPr>
            </w:pPr>
            <w:r w:rsidRPr="006B6C65">
              <w:rPr>
                <w:rFonts w:ascii="Arial" w:hAnsi="Arial" w:cs="Arial"/>
                <w:sz w:val="12"/>
                <w:szCs w:val="12"/>
              </w:rPr>
              <w:t>$0.00</w:t>
            </w:r>
          </w:p>
        </w:tc>
        <w:tc>
          <w:tcPr>
            <w:tcW w:w="902" w:type="pct"/>
            <w:shd w:val="clear" w:color="auto" w:fill="auto"/>
            <w:noWrap/>
            <w:vAlign w:val="center"/>
          </w:tcPr>
          <w:p w:rsidR="003E6B38" w:rsidRPr="006B6C65" w:rsidRDefault="003E6B38" w:rsidP="00013C00">
            <w:pPr>
              <w:jc w:val="right"/>
              <w:rPr>
                <w:rFonts w:ascii="Arial" w:hAnsi="Arial" w:cs="Arial"/>
                <w:sz w:val="12"/>
                <w:szCs w:val="12"/>
              </w:rPr>
            </w:pPr>
            <w:r w:rsidRPr="006B6C65">
              <w:rPr>
                <w:rFonts w:ascii="Arial" w:hAnsi="Arial" w:cs="Arial"/>
                <w:sz w:val="12"/>
                <w:szCs w:val="12"/>
              </w:rPr>
              <w:t>$0.00</w:t>
            </w:r>
          </w:p>
        </w:tc>
      </w:tr>
      <w:tr w:rsidR="003E6B38" w:rsidRPr="006B6C65" w:rsidTr="00013C00">
        <w:trPr>
          <w:trHeight w:val="65"/>
          <w:jc w:val="center"/>
        </w:trPr>
        <w:tc>
          <w:tcPr>
            <w:tcW w:w="864" w:type="pct"/>
            <w:shd w:val="clear" w:color="auto" w:fill="auto"/>
            <w:noWrap/>
          </w:tcPr>
          <w:p w:rsidR="003E6B38" w:rsidRPr="006B6C65" w:rsidRDefault="003E6B38" w:rsidP="00013C00">
            <w:pPr>
              <w:jc w:val="center"/>
              <w:rPr>
                <w:rFonts w:ascii="Arial" w:hAnsi="Arial" w:cs="Arial"/>
                <w:sz w:val="12"/>
                <w:szCs w:val="12"/>
              </w:rPr>
            </w:pPr>
            <w:r w:rsidRPr="006B6C65">
              <w:rPr>
                <w:rFonts w:ascii="Arial" w:hAnsi="Arial" w:cs="Arial"/>
                <w:sz w:val="12"/>
                <w:szCs w:val="12"/>
              </w:rPr>
              <w:t>2</w:t>
            </w:r>
          </w:p>
        </w:tc>
        <w:tc>
          <w:tcPr>
            <w:tcW w:w="2333" w:type="pct"/>
            <w:shd w:val="clear" w:color="auto" w:fill="auto"/>
          </w:tcPr>
          <w:p w:rsidR="003E6B38" w:rsidRPr="006B6C65" w:rsidRDefault="003E6B38" w:rsidP="00013C00">
            <w:pPr>
              <w:jc w:val="both"/>
              <w:rPr>
                <w:rFonts w:ascii="Arial" w:hAnsi="Arial" w:cs="Arial"/>
                <w:sz w:val="12"/>
                <w:szCs w:val="12"/>
              </w:rPr>
            </w:pPr>
          </w:p>
        </w:tc>
        <w:tc>
          <w:tcPr>
            <w:tcW w:w="901" w:type="pct"/>
            <w:shd w:val="clear" w:color="auto" w:fill="auto"/>
          </w:tcPr>
          <w:p w:rsidR="003E6B38" w:rsidRPr="006B6C65" w:rsidRDefault="003E6B38" w:rsidP="00013C00">
            <w:pPr>
              <w:jc w:val="right"/>
              <w:rPr>
                <w:sz w:val="12"/>
                <w:szCs w:val="12"/>
              </w:rPr>
            </w:pPr>
            <w:r w:rsidRPr="006B6C65">
              <w:rPr>
                <w:rFonts w:ascii="Arial" w:hAnsi="Arial" w:cs="Arial"/>
                <w:sz w:val="12"/>
                <w:szCs w:val="12"/>
              </w:rPr>
              <w:t>$0.00</w:t>
            </w:r>
          </w:p>
        </w:tc>
        <w:tc>
          <w:tcPr>
            <w:tcW w:w="902" w:type="pct"/>
            <w:shd w:val="clear" w:color="auto" w:fill="auto"/>
            <w:noWrap/>
          </w:tcPr>
          <w:p w:rsidR="003E6B38" w:rsidRPr="006B6C65" w:rsidRDefault="003E6B38" w:rsidP="00013C00">
            <w:pPr>
              <w:jc w:val="right"/>
              <w:rPr>
                <w:sz w:val="12"/>
                <w:szCs w:val="12"/>
              </w:rPr>
            </w:pPr>
            <w:r w:rsidRPr="006B6C65">
              <w:rPr>
                <w:rFonts w:ascii="Arial" w:hAnsi="Arial" w:cs="Arial"/>
                <w:sz w:val="12"/>
                <w:szCs w:val="12"/>
              </w:rPr>
              <w:t>$0.00</w:t>
            </w:r>
          </w:p>
        </w:tc>
      </w:tr>
      <w:tr w:rsidR="003E6B38" w:rsidRPr="006B6C65" w:rsidTr="00013C00">
        <w:trPr>
          <w:trHeight w:val="56"/>
          <w:jc w:val="center"/>
        </w:trPr>
        <w:tc>
          <w:tcPr>
            <w:tcW w:w="864" w:type="pct"/>
            <w:shd w:val="clear" w:color="auto" w:fill="auto"/>
            <w:noWrap/>
          </w:tcPr>
          <w:p w:rsidR="003E6B38" w:rsidRPr="006B6C65" w:rsidRDefault="003E6B38" w:rsidP="00013C00">
            <w:pPr>
              <w:jc w:val="center"/>
              <w:rPr>
                <w:rFonts w:ascii="Arial" w:hAnsi="Arial" w:cs="Arial"/>
                <w:sz w:val="12"/>
                <w:szCs w:val="12"/>
              </w:rPr>
            </w:pPr>
            <w:r w:rsidRPr="006B6C65">
              <w:rPr>
                <w:rFonts w:ascii="Arial" w:hAnsi="Arial" w:cs="Arial"/>
                <w:sz w:val="12"/>
                <w:szCs w:val="12"/>
              </w:rPr>
              <w:t>3</w:t>
            </w:r>
          </w:p>
        </w:tc>
        <w:tc>
          <w:tcPr>
            <w:tcW w:w="2333" w:type="pct"/>
            <w:shd w:val="clear" w:color="auto" w:fill="auto"/>
          </w:tcPr>
          <w:p w:rsidR="003E6B38" w:rsidRPr="006B6C65" w:rsidRDefault="003E6B38" w:rsidP="00013C00">
            <w:pPr>
              <w:jc w:val="both"/>
              <w:rPr>
                <w:rFonts w:ascii="Arial" w:hAnsi="Arial" w:cs="Arial"/>
                <w:sz w:val="12"/>
                <w:szCs w:val="12"/>
              </w:rPr>
            </w:pPr>
          </w:p>
        </w:tc>
        <w:tc>
          <w:tcPr>
            <w:tcW w:w="901" w:type="pct"/>
            <w:shd w:val="clear" w:color="auto" w:fill="auto"/>
          </w:tcPr>
          <w:p w:rsidR="003E6B38" w:rsidRPr="006B6C65" w:rsidRDefault="003E6B38" w:rsidP="00013C00">
            <w:pPr>
              <w:jc w:val="right"/>
              <w:rPr>
                <w:sz w:val="12"/>
                <w:szCs w:val="12"/>
              </w:rPr>
            </w:pPr>
            <w:r w:rsidRPr="006B6C65">
              <w:rPr>
                <w:rFonts w:ascii="Arial" w:hAnsi="Arial" w:cs="Arial"/>
                <w:sz w:val="12"/>
                <w:szCs w:val="12"/>
              </w:rPr>
              <w:t>$0.00</w:t>
            </w:r>
          </w:p>
        </w:tc>
        <w:tc>
          <w:tcPr>
            <w:tcW w:w="902" w:type="pct"/>
            <w:shd w:val="clear" w:color="auto" w:fill="auto"/>
            <w:noWrap/>
          </w:tcPr>
          <w:p w:rsidR="003E6B38" w:rsidRPr="006B6C65" w:rsidRDefault="003E6B38" w:rsidP="00013C00">
            <w:pPr>
              <w:jc w:val="right"/>
              <w:rPr>
                <w:sz w:val="12"/>
                <w:szCs w:val="12"/>
              </w:rPr>
            </w:pPr>
            <w:r w:rsidRPr="006B6C65">
              <w:rPr>
                <w:rFonts w:ascii="Arial" w:hAnsi="Arial" w:cs="Arial"/>
                <w:sz w:val="12"/>
                <w:szCs w:val="12"/>
              </w:rPr>
              <w:t>$0.00</w:t>
            </w:r>
          </w:p>
        </w:tc>
      </w:tr>
      <w:tr w:rsidR="003E6B38" w:rsidRPr="006B6C65" w:rsidTr="00013C00">
        <w:trPr>
          <w:trHeight w:val="143"/>
          <w:jc w:val="center"/>
        </w:trPr>
        <w:tc>
          <w:tcPr>
            <w:tcW w:w="864" w:type="pct"/>
            <w:shd w:val="clear" w:color="auto" w:fill="auto"/>
            <w:noWrap/>
          </w:tcPr>
          <w:p w:rsidR="003E6B38" w:rsidRPr="006B6C65" w:rsidRDefault="003E6B38" w:rsidP="00013C00">
            <w:pPr>
              <w:jc w:val="center"/>
              <w:rPr>
                <w:rFonts w:ascii="Arial" w:hAnsi="Arial" w:cs="Arial"/>
                <w:sz w:val="12"/>
                <w:szCs w:val="12"/>
              </w:rPr>
            </w:pPr>
            <w:r w:rsidRPr="006B6C65">
              <w:rPr>
                <w:rFonts w:ascii="Arial" w:hAnsi="Arial" w:cs="Arial"/>
                <w:sz w:val="12"/>
                <w:szCs w:val="12"/>
              </w:rPr>
              <w:t>4</w:t>
            </w:r>
          </w:p>
        </w:tc>
        <w:tc>
          <w:tcPr>
            <w:tcW w:w="2333" w:type="pct"/>
            <w:shd w:val="clear" w:color="auto" w:fill="auto"/>
          </w:tcPr>
          <w:p w:rsidR="003E6B38" w:rsidRPr="006B6C65" w:rsidRDefault="003E6B38" w:rsidP="00013C00">
            <w:pPr>
              <w:jc w:val="both"/>
              <w:rPr>
                <w:rFonts w:ascii="Arial" w:hAnsi="Arial" w:cs="Arial"/>
                <w:sz w:val="12"/>
                <w:szCs w:val="12"/>
              </w:rPr>
            </w:pPr>
          </w:p>
        </w:tc>
        <w:tc>
          <w:tcPr>
            <w:tcW w:w="901" w:type="pct"/>
            <w:shd w:val="clear" w:color="auto" w:fill="auto"/>
          </w:tcPr>
          <w:p w:rsidR="003E6B38" w:rsidRPr="006B6C65" w:rsidRDefault="003E6B38" w:rsidP="00013C00">
            <w:pPr>
              <w:jc w:val="right"/>
              <w:rPr>
                <w:sz w:val="12"/>
                <w:szCs w:val="12"/>
              </w:rPr>
            </w:pPr>
            <w:r w:rsidRPr="006B6C65">
              <w:rPr>
                <w:rFonts w:ascii="Arial" w:hAnsi="Arial" w:cs="Arial"/>
                <w:sz w:val="12"/>
                <w:szCs w:val="12"/>
              </w:rPr>
              <w:t>$0.00</w:t>
            </w:r>
          </w:p>
        </w:tc>
        <w:tc>
          <w:tcPr>
            <w:tcW w:w="902" w:type="pct"/>
            <w:shd w:val="clear" w:color="auto" w:fill="auto"/>
            <w:noWrap/>
          </w:tcPr>
          <w:p w:rsidR="003E6B38" w:rsidRPr="006B6C65" w:rsidRDefault="003E6B38" w:rsidP="00013C00">
            <w:pPr>
              <w:jc w:val="right"/>
              <w:rPr>
                <w:sz w:val="12"/>
                <w:szCs w:val="12"/>
              </w:rPr>
            </w:pPr>
            <w:r w:rsidRPr="006B6C65">
              <w:rPr>
                <w:rFonts w:ascii="Arial" w:hAnsi="Arial" w:cs="Arial"/>
                <w:sz w:val="12"/>
                <w:szCs w:val="12"/>
              </w:rPr>
              <w:t>$0.00</w:t>
            </w:r>
          </w:p>
        </w:tc>
      </w:tr>
      <w:tr w:rsidR="003E6B38" w:rsidRPr="006B6C65" w:rsidTr="00013C00">
        <w:trPr>
          <w:trHeight w:val="119"/>
          <w:jc w:val="center"/>
        </w:trPr>
        <w:tc>
          <w:tcPr>
            <w:tcW w:w="864" w:type="pct"/>
            <w:shd w:val="clear" w:color="auto" w:fill="auto"/>
            <w:noWrap/>
          </w:tcPr>
          <w:p w:rsidR="003E6B38" w:rsidRPr="006B6C65" w:rsidRDefault="003E6B38" w:rsidP="00013C00">
            <w:pPr>
              <w:jc w:val="center"/>
              <w:rPr>
                <w:rFonts w:ascii="Arial" w:hAnsi="Arial" w:cs="Arial"/>
                <w:sz w:val="12"/>
                <w:szCs w:val="12"/>
              </w:rPr>
            </w:pPr>
            <w:r w:rsidRPr="006B6C65">
              <w:rPr>
                <w:rFonts w:ascii="Arial" w:hAnsi="Arial" w:cs="Arial"/>
                <w:sz w:val="12"/>
                <w:szCs w:val="12"/>
              </w:rPr>
              <w:t>5</w:t>
            </w:r>
            <w:r>
              <w:rPr>
                <w:rFonts w:ascii="Arial" w:hAnsi="Arial" w:cs="Arial"/>
                <w:sz w:val="12"/>
                <w:szCs w:val="12"/>
              </w:rPr>
              <w:t>…</w:t>
            </w:r>
          </w:p>
        </w:tc>
        <w:tc>
          <w:tcPr>
            <w:tcW w:w="2333" w:type="pct"/>
            <w:shd w:val="clear" w:color="auto" w:fill="auto"/>
          </w:tcPr>
          <w:p w:rsidR="003E6B38" w:rsidRPr="006B6C65" w:rsidRDefault="003E6B38" w:rsidP="00013C00">
            <w:pPr>
              <w:jc w:val="both"/>
              <w:rPr>
                <w:rFonts w:ascii="Arial" w:hAnsi="Arial" w:cs="Arial"/>
                <w:sz w:val="12"/>
                <w:szCs w:val="12"/>
              </w:rPr>
            </w:pPr>
          </w:p>
        </w:tc>
        <w:tc>
          <w:tcPr>
            <w:tcW w:w="901" w:type="pct"/>
            <w:shd w:val="clear" w:color="auto" w:fill="auto"/>
          </w:tcPr>
          <w:p w:rsidR="003E6B38" w:rsidRPr="006B6C65" w:rsidRDefault="003E6B38" w:rsidP="00013C00">
            <w:pPr>
              <w:jc w:val="right"/>
              <w:rPr>
                <w:sz w:val="12"/>
                <w:szCs w:val="12"/>
              </w:rPr>
            </w:pPr>
            <w:r w:rsidRPr="006B6C65">
              <w:rPr>
                <w:rFonts w:ascii="Arial" w:hAnsi="Arial" w:cs="Arial"/>
                <w:sz w:val="12"/>
                <w:szCs w:val="12"/>
              </w:rPr>
              <w:t>$0.00</w:t>
            </w:r>
          </w:p>
        </w:tc>
        <w:tc>
          <w:tcPr>
            <w:tcW w:w="902" w:type="pct"/>
            <w:shd w:val="clear" w:color="auto" w:fill="auto"/>
            <w:noWrap/>
          </w:tcPr>
          <w:p w:rsidR="003E6B38" w:rsidRPr="006B6C65" w:rsidRDefault="003E6B38" w:rsidP="00013C00">
            <w:pPr>
              <w:jc w:val="right"/>
              <w:rPr>
                <w:sz w:val="12"/>
                <w:szCs w:val="12"/>
              </w:rPr>
            </w:pPr>
            <w:r w:rsidRPr="006B6C65">
              <w:rPr>
                <w:rFonts w:ascii="Arial" w:hAnsi="Arial" w:cs="Arial"/>
                <w:sz w:val="12"/>
                <w:szCs w:val="12"/>
              </w:rPr>
              <w:t>$0.00</w:t>
            </w:r>
          </w:p>
        </w:tc>
      </w:tr>
    </w:tbl>
    <w:p w:rsidR="003E6B38" w:rsidRPr="00A32F8A" w:rsidRDefault="003E6B38" w:rsidP="003E6B38">
      <w:pPr>
        <w:autoSpaceDE w:val="0"/>
        <w:autoSpaceDN w:val="0"/>
        <w:adjustRightInd w:val="0"/>
        <w:jc w:val="both"/>
        <w:rPr>
          <w:rFonts w:ascii="Arial" w:hAnsi="Arial" w:cs="Arial"/>
          <w:sz w:val="14"/>
          <w:szCs w:val="14"/>
        </w:rPr>
      </w:pPr>
    </w:p>
    <w:p w:rsidR="003E6B38" w:rsidRDefault="003E6B38" w:rsidP="003E6B38">
      <w:pPr>
        <w:tabs>
          <w:tab w:val="left" w:pos="709"/>
          <w:tab w:val="left" w:pos="1276"/>
        </w:tabs>
        <w:jc w:val="both"/>
        <w:rPr>
          <w:rFonts w:ascii="Arial" w:hAnsi="Arial" w:cs="Arial"/>
          <w:sz w:val="14"/>
          <w:szCs w:val="14"/>
        </w:rPr>
      </w:pPr>
      <w:r w:rsidRPr="00A32F8A">
        <w:rPr>
          <w:rFonts w:ascii="Arial" w:hAnsi="Arial" w:cs="Arial"/>
          <w:sz w:val="14"/>
          <w:szCs w:val="14"/>
        </w:rPr>
        <w:t xml:space="preserve">Se atenderá a lo expresado en la convocatoria y en la junta de aclaraciones del presente procedimiento, considerando los precios oficiales </w:t>
      </w:r>
      <w:proofErr w:type="spellStart"/>
      <w:r w:rsidRPr="00A32F8A">
        <w:rPr>
          <w:rFonts w:ascii="Arial" w:hAnsi="Arial" w:cs="Arial"/>
          <w:sz w:val="14"/>
          <w:szCs w:val="14"/>
        </w:rPr>
        <w:t>vigen</w:t>
      </w:r>
      <w:proofErr w:type="spellEnd"/>
    </w:p>
    <w:p w:rsidR="003E6B38" w:rsidRPr="00A32F8A" w:rsidRDefault="003E6B38" w:rsidP="003E6B38">
      <w:pPr>
        <w:tabs>
          <w:tab w:val="left" w:pos="709"/>
          <w:tab w:val="left" w:pos="1276"/>
        </w:tabs>
        <w:jc w:val="both"/>
        <w:rPr>
          <w:rFonts w:ascii="Calibri" w:hAnsi="Calibri" w:cs="Calibri"/>
          <w:sz w:val="14"/>
          <w:szCs w:val="14"/>
        </w:rPr>
      </w:pPr>
      <w:proofErr w:type="spellStart"/>
      <w:r w:rsidRPr="00A32F8A">
        <w:rPr>
          <w:rFonts w:ascii="Arial" w:hAnsi="Arial" w:cs="Arial"/>
          <w:sz w:val="14"/>
          <w:szCs w:val="14"/>
        </w:rPr>
        <w:t>tes</w:t>
      </w:r>
      <w:proofErr w:type="spellEnd"/>
      <w:r w:rsidRPr="00A32F8A">
        <w:rPr>
          <w:rFonts w:ascii="Arial" w:hAnsi="Arial" w:cs="Arial"/>
          <w:sz w:val="14"/>
          <w:szCs w:val="14"/>
        </w:rPr>
        <w:t>. Los precios propuestos serán preferentemente fijos durante la vigencia del contrato y estarán sujetos a las Políticas Económicas que establezca el Gobierno Federal.</w:t>
      </w:r>
    </w:p>
    <w:p w:rsidR="003E6B38" w:rsidRPr="00A32F8A" w:rsidRDefault="003E6B38" w:rsidP="003E6B38">
      <w:pPr>
        <w:autoSpaceDE w:val="0"/>
        <w:autoSpaceDN w:val="0"/>
        <w:adjustRightInd w:val="0"/>
        <w:ind w:firstLine="708"/>
        <w:jc w:val="both"/>
        <w:rPr>
          <w:rFonts w:ascii="Arial" w:hAnsi="Arial" w:cs="Arial"/>
          <w:sz w:val="14"/>
          <w:szCs w:val="14"/>
          <w:highlight w:val="yellow"/>
        </w:rPr>
      </w:pPr>
    </w:p>
    <w:p w:rsidR="003E6B38" w:rsidRPr="00A32F8A" w:rsidRDefault="003E6B38" w:rsidP="003E6B38">
      <w:pPr>
        <w:ind w:right="-6"/>
        <w:jc w:val="both"/>
        <w:rPr>
          <w:rFonts w:ascii="Arial" w:hAnsi="Arial" w:cs="Arial"/>
          <w:sz w:val="14"/>
          <w:szCs w:val="14"/>
          <w:lang w:val="es-MX"/>
        </w:rPr>
      </w:pPr>
      <w:r w:rsidRPr="00A32F8A">
        <w:rPr>
          <w:rFonts w:ascii="Arial" w:hAnsi="Arial" w:cs="Arial"/>
          <w:sz w:val="14"/>
          <w:szCs w:val="14"/>
          <w:lang w:val="es-MX"/>
        </w:rPr>
        <w:t xml:space="preserve">Las cantidades consideradas serán en moneda nacional (pesos mexicanos) hasta que concluya la relación contractual que se formaliza, incluyendo </w:t>
      </w:r>
      <w:r w:rsidRPr="00A32F8A">
        <w:rPr>
          <w:rFonts w:ascii="Arial" w:hAnsi="Arial" w:cs="Arial"/>
          <w:b/>
          <w:sz w:val="14"/>
          <w:szCs w:val="14"/>
          <w:lang w:val="es-MX"/>
        </w:rPr>
        <w:t>“EL PRESTADOR DEL SERVICIO”</w:t>
      </w:r>
      <w:r w:rsidRPr="00A32F8A">
        <w:rPr>
          <w:rFonts w:ascii="Arial" w:hAnsi="Arial" w:cs="Arial"/>
          <w:sz w:val="14"/>
          <w:szCs w:val="14"/>
          <w:lang w:val="es-MX"/>
        </w:rPr>
        <w:t xml:space="preserve"> todos los costos involucrados, considerando todos los conceptos del servicio que requiere </w:t>
      </w:r>
      <w:r w:rsidRPr="00A32F8A">
        <w:rPr>
          <w:rFonts w:ascii="Arial" w:hAnsi="Arial" w:cs="Arial"/>
          <w:b/>
          <w:sz w:val="14"/>
          <w:szCs w:val="14"/>
          <w:lang w:val="es-MX"/>
        </w:rPr>
        <w:t>“LA UNIVERSIDAD”</w:t>
      </w:r>
      <w:r w:rsidRPr="00A32F8A">
        <w:rPr>
          <w:rFonts w:ascii="Arial" w:hAnsi="Arial" w:cs="Arial"/>
          <w:sz w:val="14"/>
          <w:szCs w:val="14"/>
          <w:lang w:val="es-MX"/>
        </w:rPr>
        <w:t xml:space="preserve">, por lo que </w:t>
      </w:r>
      <w:r w:rsidRPr="00A32F8A">
        <w:rPr>
          <w:rFonts w:ascii="Arial" w:hAnsi="Arial" w:cs="Arial"/>
          <w:b/>
          <w:sz w:val="14"/>
          <w:szCs w:val="14"/>
          <w:lang w:val="es-MX"/>
        </w:rPr>
        <w:t>“EL PRESTADOR DEL SERVICIO”</w:t>
      </w:r>
      <w:r w:rsidRPr="00A32F8A">
        <w:rPr>
          <w:rFonts w:ascii="Arial" w:hAnsi="Arial" w:cs="Arial"/>
          <w:sz w:val="14"/>
          <w:szCs w:val="14"/>
          <w:lang w:val="es-MX"/>
        </w:rPr>
        <w:t xml:space="preserve"> no podrá agregar ningún costo extra y los precios serán inalterables durante la vigencia del presente Contrato.  </w:t>
      </w:r>
      <w:r w:rsidRPr="00A32F8A">
        <w:rPr>
          <w:rFonts w:ascii="Arial" w:hAnsi="Arial" w:cs="Arial"/>
          <w:b/>
          <w:sz w:val="14"/>
          <w:szCs w:val="14"/>
          <w:lang w:val="es-MX"/>
        </w:rPr>
        <w:t>“LA UNIVERSIDAD”</w:t>
      </w:r>
      <w:r w:rsidRPr="00A32F8A">
        <w:rPr>
          <w:rFonts w:ascii="Arial" w:hAnsi="Arial" w:cs="Arial"/>
          <w:sz w:val="14"/>
          <w:szCs w:val="14"/>
          <w:lang w:val="es-MX"/>
        </w:rPr>
        <w:t xml:space="preserve"> no está obligada a ejercer el monto máximo del presente Contrato Abierto. </w:t>
      </w:r>
    </w:p>
    <w:p w:rsidR="003E6B38" w:rsidRPr="00A32F8A" w:rsidRDefault="003E6B38" w:rsidP="003E6B38">
      <w:pPr>
        <w:ind w:right="-6"/>
        <w:jc w:val="both"/>
        <w:rPr>
          <w:rFonts w:ascii="Arial" w:hAnsi="Arial" w:cs="Arial"/>
          <w:sz w:val="14"/>
          <w:szCs w:val="14"/>
          <w:lang w:val="es-MX"/>
        </w:rPr>
      </w:pPr>
    </w:p>
    <w:p w:rsidR="003E6B38" w:rsidRPr="00A32F8A" w:rsidRDefault="003E6B38" w:rsidP="003E6B38">
      <w:pPr>
        <w:widowControl w:val="0"/>
        <w:ind w:firstLine="709"/>
        <w:jc w:val="both"/>
        <w:rPr>
          <w:rFonts w:ascii="Arial" w:hAnsi="Arial" w:cs="Arial"/>
          <w:color w:val="000000"/>
          <w:sz w:val="14"/>
          <w:szCs w:val="14"/>
        </w:rPr>
      </w:pPr>
      <w:r w:rsidRPr="00A32F8A">
        <w:rPr>
          <w:rFonts w:ascii="Arial" w:hAnsi="Arial" w:cs="Arial"/>
          <w:color w:val="000000"/>
          <w:sz w:val="14"/>
          <w:szCs w:val="14"/>
        </w:rPr>
        <w:t xml:space="preserve">De la Propuesta económica del </w:t>
      </w:r>
      <w:r w:rsidRPr="00A32F8A">
        <w:rPr>
          <w:rFonts w:ascii="Arial" w:hAnsi="Arial" w:cs="Arial"/>
          <w:b/>
          <w:color w:val="000000"/>
          <w:sz w:val="14"/>
          <w:szCs w:val="14"/>
        </w:rPr>
        <w:t>“PRESTADOR DEL SERVICIO”</w:t>
      </w:r>
      <w:r w:rsidRPr="00A32F8A">
        <w:rPr>
          <w:rFonts w:ascii="Calibri" w:eastAsia="Calibri" w:hAnsi="Calibri" w:cs="Calibri"/>
          <w:b/>
          <w:sz w:val="14"/>
          <w:szCs w:val="14"/>
        </w:rPr>
        <w:t xml:space="preserve">, </w:t>
      </w:r>
      <w:r w:rsidRPr="00A32F8A">
        <w:rPr>
          <w:rFonts w:ascii="Arial" w:hAnsi="Arial" w:cs="Arial"/>
          <w:color w:val="000000"/>
          <w:sz w:val="14"/>
          <w:szCs w:val="14"/>
        </w:rPr>
        <w:t>se plasman los precios de referencia por litro expresados al _______ de 20__ a las 00:00 horas son los siguientes:</w:t>
      </w:r>
    </w:p>
    <w:p w:rsidR="003E6B38" w:rsidRPr="00A32F8A" w:rsidRDefault="003E6B38" w:rsidP="003E6B38">
      <w:pPr>
        <w:widowControl w:val="0"/>
        <w:jc w:val="both"/>
        <w:rPr>
          <w:rFonts w:ascii="Arial" w:eastAsia="Calibri" w:hAnsi="Arial" w:cs="Arial"/>
          <w:b/>
          <w:sz w:val="14"/>
          <w:szCs w:val="14"/>
        </w:rPr>
      </w:pPr>
    </w:p>
    <w:p w:rsidR="003E6B38" w:rsidRPr="00A32F8A" w:rsidRDefault="003E6B38" w:rsidP="003E6B38">
      <w:pPr>
        <w:autoSpaceDE w:val="0"/>
        <w:autoSpaceDN w:val="0"/>
        <w:adjustRightInd w:val="0"/>
        <w:ind w:firstLine="708"/>
        <w:jc w:val="both"/>
        <w:rPr>
          <w:rFonts w:ascii="Arial" w:hAnsi="Arial" w:cs="Arial"/>
          <w:b/>
          <w:bCs/>
          <w:sz w:val="14"/>
          <w:szCs w:val="14"/>
        </w:rPr>
      </w:pPr>
      <w:r w:rsidRPr="00A32F8A">
        <w:rPr>
          <w:rFonts w:ascii="Arial" w:hAnsi="Arial" w:cs="Arial"/>
          <w:b/>
          <w:bCs/>
          <w:sz w:val="14"/>
          <w:szCs w:val="14"/>
        </w:rPr>
        <w:t xml:space="preserve">CUARTA.- Forma de pago: “LA UNIVERSIDAD” </w:t>
      </w:r>
      <w:r w:rsidRPr="00A32F8A">
        <w:rPr>
          <w:rFonts w:ascii="Arial" w:hAnsi="Arial" w:cs="Arial"/>
          <w:sz w:val="14"/>
          <w:szCs w:val="14"/>
        </w:rPr>
        <w:t xml:space="preserve">pagara a </w:t>
      </w:r>
      <w:r w:rsidRPr="00A32F8A">
        <w:rPr>
          <w:rFonts w:ascii="Arial" w:hAnsi="Arial" w:cs="Arial"/>
          <w:b/>
          <w:bCs/>
          <w:sz w:val="14"/>
          <w:szCs w:val="14"/>
        </w:rPr>
        <w:t xml:space="preserve">“EL PRESTADOR DE SERVICIOS” </w:t>
      </w:r>
      <w:r w:rsidRPr="00A32F8A">
        <w:rPr>
          <w:rFonts w:ascii="Arial" w:hAnsi="Arial" w:cs="Arial"/>
          <w:sz w:val="14"/>
          <w:szCs w:val="14"/>
        </w:rPr>
        <w:t xml:space="preserve">la cantidad referida en la cláusula </w:t>
      </w:r>
      <w:r w:rsidRPr="00A32F8A">
        <w:rPr>
          <w:rFonts w:ascii="Arial" w:hAnsi="Arial" w:cs="Arial"/>
          <w:b/>
          <w:bCs/>
          <w:sz w:val="14"/>
          <w:szCs w:val="14"/>
        </w:rPr>
        <w:t xml:space="preserve">TERCERA </w:t>
      </w:r>
      <w:r w:rsidRPr="00A32F8A">
        <w:rPr>
          <w:rFonts w:ascii="Arial" w:hAnsi="Arial" w:cs="Arial"/>
          <w:sz w:val="14"/>
          <w:szCs w:val="14"/>
        </w:rPr>
        <w:t xml:space="preserve">por la prestación de los servicios materia de este Contrato, por periodos mensuales vencidos, contra la prestación de los servicios a entera satisfacción de las áreas requirentes de </w:t>
      </w:r>
      <w:r w:rsidRPr="00A32F8A">
        <w:rPr>
          <w:rFonts w:ascii="Arial" w:hAnsi="Arial" w:cs="Arial"/>
          <w:b/>
          <w:bCs/>
          <w:sz w:val="14"/>
          <w:szCs w:val="14"/>
        </w:rPr>
        <w:t>“LA UNIVERSIDAD”</w:t>
      </w:r>
      <w:r w:rsidRPr="00A32F8A">
        <w:rPr>
          <w:rFonts w:ascii="Arial" w:hAnsi="Arial" w:cs="Arial"/>
          <w:sz w:val="14"/>
          <w:szCs w:val="14"/>
        </w:rPr>
        <w:t xml:space="preserve"> indicadas en el </w:t>
      </w:r>
      <w:r w:rsidRPr="00A32F8A">
        <w:rPr>
          <w:rFonts w:ascii="Arial" w:hAnsi="Arial" w:cs="Arial"/>
          <w:b/>
          <w:sz w:val="14"/>
          <w:szCs w:val="14"/>
        </w:rPr>
        <w:t>Anexo “2”.</w:t>
      </w:r>
    </w:p>
    <w:p w:rsidR="003E6B38" w:rsidRPr="00A32F8A" w:rsidRDefault="003E6B38" w:rsidP="003E6B38">
      <w:pPr>
        <w:autoSpaceDE w:val="0"/>
        <w:autoSpaceDN w:val="0"/>
        <w:adjustRightInd w:val="0"/>
        <w:jc w:val="both"/>
        <w:rPr>
          <w:rFonts w:ascii="Arial" w:hAnsi="Arial" w:cs="Arial"/>
          <w:b/>
          <w:bCs/>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 xml:space="preserve">“EL PRESTADOR DE SERVICIOS” </w:t>
      </w:r>
      <w:r w:rsidRPr="00A32F8A">
        <w:rPr>
          <w:rFonts w:ascii="Arial" w:hAnsi="Arial" w:cs="Arial"/>
          <w:sz w:val="14"/>
          <w:szCs w:val="14"/>
        </w:rPr>
        <w:t xml:space="preserve">se compromete a entregar a </w:t>
      </w:r>
      <w:r w:rsidRPr="00A32F8A">
        <w:rPr>
          <w:rFonts w:ascii="Arial" w:hAnsi="Arial" w:cs="Arial"/>
          <w:b/>
          <w:bCs/>
          <w:sz w:val="14"/>
          <w:szCs w:val="14"/>
        </w:rPr>
        <w:t xml:space="preserve">“LA UNIVERSIDAD” </w:t>
      </w:r>
      <w:r w:rsidRPr="00A32F8A">
        <w:rPr>
          <w:rFonts w:ascii="Arial" w:hAnsi="Arial" w:cs="Arial"/>
          <w:sz w:val="14"/>
          <w:szCs w:val="14"/>
        </w:rPr>
        <w:t xml:space="preserve">a través de los responsables y coordinadores del servicio, tiempo y lugar de entrega/referencia, de Lunes a Viernes (días hábiles), en un horario de 8:00 a 15:00 horas, la factura tickets, además de un reporte pormenorizado de consumo por vehículo que abarque el periodo de cobro ante el departamento requirente, según corresponda la facturación de los vehículos conforme los Anexos 1, 1.A y 2, todo esto dentro de los </w:t>
      </w:r>
      <w:r w:rsidRPr="00A32F8A">
        <w:rPr>
          <w:rFonts w:ascii="Arial" w:hAnsi="Arial" w:cs="Arial"/>
          <w:b/>
          <w:bCs/>
          <w:sz w:val="14"/>
          <w:szCs w:val="14"/>
        </w:rPr>
        <w:t xml:space="preserve">3 (tres) </w:t>
      </w:r>
      <w:r w:rsidRPr="00A32F8A">
        <w:rPr>
          <w:rFonts w:ascii="Arial" w:hAnsi="Arial" w:cs="Arial"/>
          <w:sz w:val="14"/>
          <w:szCs w:val="14"/>
        </w:rPr>
        <w:t>días hábiles posteriores a la conclusión del mes en que sean prestados los servicios, misma que contendrá todos los datos y requisitos fiscales aplicables desglosando el Impuesto al Valor Agregado, (los cortes deberán ser por mes calendario del 1 al 30, deberá incluir desglose por conceptos).</w:t>
      </w:r>
    </w:p>
    <w:p w:rsidR="003E6B38" w:rsidRPr="00A32F8A" w:rsidRDefault="003E6B38" w:rsidP="003E6B38">
      <w:pPr>
        <w:autoSpaceDE w:val="0"/>
        <w:autoSpaceDN w:val="0"/>
        <w:adjustRightInd w:val="0"/>
        <w:ind w:firstLine="708"/>
        <w:jc w:val="both"/>
        <w:rPr>
          <w:rFonts w:ascii="Arial" w:hAnsi="Arial" w:cs="Arial"/>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sz w:val="14"/>
          <w:szCs w:val="14"/>
        </w:rPr>
        <w:t xml:space="preserve">En caso de errores en la factura y/o documentación anexa </w:t>
      </w:r>
      <w:r w:rsidRPr="00A32F8A">
        <w:rPr>
          <w:rFonts w:ascii="Arial" w:hAnsi="Arial" w:cs="Arial"/>
          <w:b/>
          <w:bCs/>
          <w:sz w:val="14"/>
          <w:szCs w:val="14"/>
        </w:rPr>
        <w:t>“LA UNIVERSIDAD”</w:t>
      </w:r>
      <w:r w:rsidRPr="00A32F8A">
        <w:rPr>
          <w:rFonts w:ascii="Arial" w:hAnsi="Arial" w:cs="Arial"/>
          <w:bCs/>
          <w:sz w:val="14"/>
          <w:szCs w:val="14"/>
        </w:rPr>
        <w:t>,</w:t>
      </w:r>
      <w:r w:rsidRPr="00A32F8A">
        <w:rPr>
          <w:rFonts w:ascii="Arial" w:hAnsi="Arial" w:cs="Arial"/>
          <w:b/>
          <w:bCs/>
          <w:sz w:val="14"/>
          <w:szCs w:val="14"/>
        </w:rPr>
        <w:t xml:space="preserve"> </w:t>
      </w:r>
      <w:r w:rsidRPr="00A32F8A">
        <w:rPr>
          <w:rFonts w:ascii="Arial" w:hAnsi="Arial" w:cs="Arial"/>
          <w:sz w:val="14"/>
          <w:szCs w:val="14"/>
        </w:rPr>
        <w:t xml:space="preserve">a través del Departamento de Redes y Telecomunicaciones, en un término de </w:t>
      </w:r>
      <w:r w:rsidRPr="00A32F8A">
        <w:rPr>
          <w:rFonts w:ascii="Arial" w:hAnsi="Arial" w:cs="Arial"/>
          <w:b/>
          <w:bCs/>
          <w:sz w:val="14"/>
          <w:szCs w:val="14"/>
        </w:rPr>
        <w:t xml:space="preserve">3 (tres) </w:t>
      </w:r>
      <w:r w:rsidRPr="00A32F8A">
        <w:rPr>
          <w:rFonts w:ascii="Arial" w:hAnsi="Arial" w:cs="Arial"/>
          <w:sz w:val="14"/>
          <w:szCs w:val="14"/>
        </w:rPr>
        <w:t xml:space="preserve">días hábiles, devolverá el documento a </w:t>
      </w:r>
      <w:r w:rsidRPr="00A32F8A">
        <w:rPr>
          <w:rFonts w:ascii="Arial" w:hAnsi="Arial" w:cs="Arial"/>
          <w:b/>
          <w:bCs/>
          <w:sz w:val="14"/>
          <w:szCs w:val="14"/>
        </w:rPr>
        <w:t xml:space="preserve">“EL PRESTADOR DE SERVICIOS” </w:t>
      </w:r>
      <w:r w:rsidRPr="00A32F8A">
        <w:rPr>
          <w:rFonts w:ascii="Arial" w:hAnsi="Arial" w:cs="Arial"/>
          <w:sz w:val="14"/>
          <w:szCs w:val="14"/>
        </w:rPr>
        <w:t xml:space="preserve">para que sea corregido y lo presente nuevamente e inicie el trámite de pago. Presentada la factura y validada técnicamente por Departamento de Redes y Telecomunicaciones de la </w:t>
      </w:r>
      <w:r w:rsidRPr="00A32F8A">
        <w:rPr>
          <w:rFonts w:ascii="Arial" w:hAnsi="Arial" w:cs="Arial"/>
          <w:b/>
          <w:bCs/>
          <w:sz w:val="14"/>
          <w:szCs w:val="14"/>
        </w:rPr>
        <w:t>“LA UNIVERSIDAD”</w:t>
      </w:r>
      <w:r w:rsidRPr="00A32F8A">
        <w:rPr>
          <w:rFonts w:ascii="Arial" w:hAnsi="Arial" w:cs="Arial"/>
          <w:sz w:val="14"/>
          <w:szCs w:val="14"/>
        </w:rPr>
        <w:t xml:space="preserve">, se procederá a su pago dentro de los </w:t>
      </w:r>
      <w:r w:rsidRPr="00A32F8A">
        <w:rPr>
          <w:rFonts w:ascii="Arial" w:hAnsi="Arial" w:cs="Arial"/>
          <w:b/>
          <w:bCs/>
          <w:sz w:val="14"/>
          <w:szCs w:val="14"/>
        </w:rPr>
        <w:t xml:space="preserve">20 (veinte) </w:t>
      </w:r>
      <w:r w:rsidRPr="00A32F8A">
        <w:rPr>
          <w:rFonts w:ascii="Arial" w:hAnsi="Arial" w:cs="Arial"/>
          <w:sz w:val="14"/>
          <w:szCs w:val="14"/>
        </w:rPr>
        <w:t>días naturales siguientes, esto considerando que no existan aclaraciones al importe o a los servicios facturados.</w:t>
      </w:r>
    </w:p>
    <w:p w:rsidR="003E6B38" w:rsidRPr="00A32F8A" w:rsidRDefault="003E6B38" w:rsidP="003E6B38">
      <w:pPr>
        <w:pStyle w:val="Prrafodelista"/>
        <w:widowControl w:val="0"/>
        <w:autoSpaceDE w:val="0"/>
        <w:autoSpaceDN w:val="0"/>
        <w:adjustRightInd w:val="0"/>
        <w:ind w:left="1080"/>
        <w:rPr>
          <w:rFonts w:ascii="Arial" w:hAnsi="Arial" w:cs="Arial"/>
          <w:b/>
          <w:sz w:val="14"/>
          <w:szCs w:val="14"/>
        </w:rPr>
      </w:pPr>
    </w:p>
    <w:p w:rsidR="003E6B38" w:rsidRPr="00A32F8A" w:rsidRDefault="003E6B38" w:rsidP="003E6B38">
      <w:pPr>
        <w:pStyle w:val="Prrafodelista"/>
        <w:widowControl w:val="0"/>
        <w:autoSpaceDE w:val="0"/>
        <w:autoSpaceDN w:val="0"/>
        <w:adjustRightInd w:val="0"/>
        <w:ind w:left="1080"/>
        <w:rPr>
          <w:rFonts w:ascii="Arial" w:hAnsi="Arial" w:cs="Arial"/>
          <w:b/>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QUINTA.- Garantía de cumplimiento del contrato</w:t>
      </w:r>
      <w:r w:rsidRPr="00A32F8A">
        <w:rPr>
          <w:rFonts w:ascii="Arial" w:hAnsi="Arial" w:cs="Arial"/>
          <w:bCs/>
          <w:sz w:val="14"/>
          <w:szCs w:val="14"/>
        </w:rPr>
        <w:t xml:space="preserve">.- </w:t>
      </w:r>
      <w:r w:rsidRPr="00A32F8A">
        <w:rPr>
          <w:rFonts w:ascii="Arial" w:hAnsi="Arial" w:cs="Arial"/>
          <w:b/>
          <w:bCs/>
          <w:sz w:val="14"/>
          <w:szCs w:val="14"/>
        </w:rPr>
        <w:t xml:space="preserve">“EL PRESTADOR DE SERVICIOS” </w:t>
      </w:r>
      <w:r w:rsidRPr="00A32F8A">
        <w:rPr>
          <w:rFonts w:ascii="Arial" w:hAnsi="Arial" w:cs="Arial"/>
          <w:bCs/>
          <w:sz w:val="14"/>
          <w:szCs w:val="14"/>
        </w:rPr>
        <w:t xml:space="preserve">se obliga a otorgar a </w:t>
      </w:r>
      <w:r w:rsidRPr="00A32F8A">
        <w:rPr>
          <w:rFonts w:ascii="Arial" w:hAnsi="Arial" w:cs="Arial"/>
          <w:b/>
          <w:bCs/>
          <w:sz w:val="14"/>
          <w:szCs w:val="14"/>
        </w:rPr>
        <w:t>“LA UNIVERSIDAD”</w:t>
      </w:r>
      <w:r w:rsidRPr="00A32F8A">
        <w:rPr>
          <w:rFonts w:ascii="Arial" w:hAnsi="Arial" w:cs="Arial"/>
          <w:bCs/>
          <w:sz w:val="14"/>
          <w:szCs w:val="14"/>
        </w:rPr>
        <w:t xml:space="preserve">, dentro de un plazo de diez días naturales posteriores a la firma de este instrumento, una garantía de cumplimiento de todas y cada una de las obligaciones a su cargo derivadas del presente Contrato y de las bases de la </w:t>
      </w:r>
      <w:r w:rsidRPr="00A32F8A">
        <w:rPr>
          <w:rFonts w:ascii="Arial" w:hAnsi="Arial" w:cs="Arial"/>
          <w:b/>
          <w:sz w:val="14"/>
          <w:szCs w:val="14"/>
        </w:rPr>
        <w:t>Licitación Pública Nacional No.</w:t>
      </w:r>
      <w:r w:rsidRPr="00A32F8A">
        <w:rPr>
          <w:rFonts w:ascii="Arial" w:hAnsi="Arial" w:cs="Arial"/>
          <w:sz w:val="14"/>
          <w:szCs w:val="14"/>
        </w:rPr>
        <w:t xml:space="preserve"> </w:t>
      </w:r>
      <w:r w:rsidRPr="00A32F8A">
        <w:rPr>
          <w:rFonts w:ascii="Arial" w:hAnsi="Arial" w:cs="Arial"/>
          <w:b/>
          <w:sz w:val="14"/>
          <w:szCs w:val="14"/>
        </w:rPr>
        <w:t>_______________</w:t>
      </w:r>
      <w:r w:rsidRPr="00A32F8A">
        <w:rPr>
          <w:rFonts w:ascii="Arial" w:hAnsi="Arial" w:cs="Arial"/>
          <w:sz w:val="14"/>
          <w:szCs w:val="14"/>
        </w:rPr>
        <w:t xml:space="preserve"> </w:t>
      </w:r>
      <w:r w:rsidRPr="00A32F8A">
        <w:rPr>
          <w:rFonts w:ascii="Arial" w:hAnsi="Arial" w:cs="Arial"/>
          <w:bCs/>
          <w:sz w:val="14"/>
          <w:szCs w:val="14"/>
        </w:rPr>
        <w:t xml:space="preserve">póliza de fianza expedida por compañía autorizada en los términos de la Ley de Instituciones de Seguros y Fianzas, y a favor de la “Universidad Autónoma de Aguascalientes”, por un monto equivalente al 10% (diez por ciento) </w:t>
      </w:r>
      <w:r w:rsidRPr="00A32F8A">
        <w:rPr>
          <w:rFonts w:ascii="Arial" w:hAnsi="Arial" w:cs="Arial"/>
          <w:b/>
          <w:bCs/>
          <w:sz w:val="14"/>
          <w:szCs w:val="14"/>
        </w:rPr>
        <w:t>sobre el importe máximo</w:t>
      </w:r>
      <w:r w:rsidRPr="00A32F8A">
        <w:rPr>
          <w:rFonts w:ascii="Arial" w:hAnsi="Arial" w:cs="Arial"/>
          <w:bCs/>
          <w:sz w:val="14"/>
          <w:szCs w:val="14"/>
        </w:rPr>
        <w:t xml:space="preserve"> que se indica en la Cláusula TERCERA del presente contrato, sin considerar el Impuesto al Valor Agregado, de conformidad a lo establecido en el artículo 85, fracción III del Reglamento de la Ley de Adquisiciones, Arrendamientos y Servicios del Sector Público. </w:t>
      </w:r>
      <w:r w:rsidRPr="00A32F8A">
        <w:rPr>
          <w:rFonts w:ascii="Arial" w:hAnsi="Arial" w:cs="Arial"/>
          <w:b/>
          <w:bCs/>
          <w:sz w:val="14"/>
          <w:szCs w:val="14"/>
        </w:rPr>
        <w:t>“EL PRESTADOR DE SERVICIOS”</w:t>
      </w:r>
      <w:r w:rsidRPr="00A32F8A">
        <w:rPr>
          <w:rFonts w:ascii="Arial" w:hAnsi="Arial" w:cs="Arial"/>
          <w:bCs/>
          <w:sz w:val="14"/>
          <w:szCs w:val="14"/>
        </w:rPr>
        <w:t xml:space="preserve"> queda obligado a entregar a “</w:t>
      </w:r>
      <w:r w:rsidRPr="00A32F8A">
        <w:rPr>
          <w:rFonts w:ascii="Arial" w:hAnsi="Arial" w:cs="Arial"/>
          <w:b/>
          <w:bCs/>
          <w:sz w:val="14"/>
          <w:szCs w:val="14"/>
        </w:rPr>
        <w:t>LA UNIVERSIDAD”</w:t>
      </w:r>
      <w:r w:rsidRPr="00A32F8A">
        <w:rPr>
          <w:rFonts w:ascii="Arial" w:hAnsi="Arial" w:cs="Arial"/>
          <w:bCs/>
          <w:sz w:val="14"/>
          <w:szCs w:val="14"/>
        </w:rPr>
        <w:t xml:space="preserve"> la póliza de fianza, apegándose al texto que se indicado en las bases de la </w:t>
      </w:r>
      <w:r>
        <w:rPr>
          <w:rFonts w:ascii="Arial" w:hAnsi="Arial" w:cs="Arial"/>
          <w:sz w:val="14"/>
          <w:szCs w:val="14"/>
        </w:rPr>
        <w:t xml:space="preserve">Licitación Pública Nacional </w:t>
      </w:r>
      <w:r w:rsidRPr="00A32F8A">
        <w:rPr>
          <w:rFonts w:ascii="Arial" w:hAnsi="Arial" w:cs="Arial"/>
          <w:sz w:val="14"/>
          <w:szCs w:val="14"/>
        </w:rPr>
        <w:t xml:space="preserve">No. </w:t>
      </w:r>
      <w:r w:rsidRPr="00A32F8A">
        <w:rPr>
          <w:rFonts w:ascii="Arial" w:hAnsi="Arial" w:cs="Arial"/>
          <w:b/>
          <w:sz w:val="14"/>
          <w:szCs w:val="14"/>
        </w:rPr>
        <w:t>_______________</w:t>
      </w:r>
      <w:r w:rsidRPr="00A32F8A">
        <w:rPr>
          <w:rFonts w:ascii="Arial" w:hAnsi="Arial" w:cs="Arial"/>
          <w:bCs/>
          <w:sz w:val="14"/>
          <w:szCs w:val="14"/>
        </w:rPr>
        <w:t xml:space="preserve">. Dicha póliza de garantía de cumplimiento del contrato será devuelta a </w:t>
      </w:r>
      <w:r w:rsidRPr="00A32F8A">
        <w:rPr>
          <w:rFonts w:ascii="Arial" w:hAnsi="Arial" w:cs="Arial"/>
          <w:b/>
          <w:bCs/>
          <w:sz w:val="14"/>
          <w:szCs w:val="14"/>
        </w:rPr>
        <w:t>“EL PRESTADOR DE SERVICIOS”</w:t>
      </w:r>
      <w:r w:rsidRPr="00A32F8A">
        <w:rPr>
          <w:rFonts w:ascii="Arial" w:hAnsi="Arial" w:cs="Arial"/>
          <w:bCs/>
          <w:sz w:val="14"/>
          <w:szCs w:val="14"/>
        </w:rPr>
        <w:t xml:space="preserve"> una vez que </w:t>
      </w:r>
      <w:r w:rsidRPr="00A32F8A">
        <w:rPr>
          <w:rFonts w:ascii="Arial" w:hAnsi="Arial" w:cs="Arial"/>
          <w:b/>
          <w:bCs/>
          <w:sz w:val="14"/>
          <w:szCs w:val="14"/>
        </w:rPr>
        <w:t>“LA UNIVERSIDAD”</w:t>
      </w:r>
      <w:r w:rsidRPr="00A32F8A">
        <w:rPr>
          <w:rFonts w:ascii="Arial" w:hAnsi="Arial" w:cs="Arial"/>
          <w:bCs/>
          <w:sz w:val="14"/>
          <w:szCs w:val="14"/>
        </w:rPr>
        <w:t xml:space="preserve"> le otorgue autorización por escrito, para que éste pueda solicitar a la afianzadora correspondiente la cancelación de la fianza, autorización que se entregará a </w:t>
      </w:r>
      <w:r w:rsidRPr="00A32F8A">
        <w:rPr>
          <w:rFonts w:ascii="Arial" w:hAnsi="Arial" w:cs="Arial"/>
          <w:b/>
          <w:bCs/>
          <w:sz w:val="14"/>
          <w:szCs w:val="14"/>
        </w:rPr>
        <w:t>“EL PRESTADOR DE SERVICIOS”</w:t>
      </w:r>
      <w:r w:rsidRPr="00A32F8A">
        <w:rPr>
          <w:rFonts w:ascii="Arial" w:hAnsi="Arial" w:cs="Arial"/>
          <w:bCs/>
          <w:sz w:val="14"/>
          <w:szCs w:val="14"/>
        </w:rPr>
        <w:t>, siempre que demuestre haber cumplido con la totalidad de las obligaciones adquiridas por virtud del presente contrato.</w:t>
      </w:r>
    </w:p>
    <w:p w:rsidR="003E6B38" w:rsidRPr="00A32F8A" w:rsidRDefault="003E6B38" w:rsidP="003E6B38">
      <w:pPr>
        <w:autoSpaceDE w:val="0"/>
        <w:autoSpaceDN w:val="0"/>
        <w:adjustRightInd w:val="0"/>
        <w:jc w:val="both"/>
        <w:rPr>
          <w:rFonts w:ascii="Arial" w:hAnsi="Arial" w:cs="Arial"/>
          <w:bCs/>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 xml:space="preserve">SEXTA.- Responsabilidad Laboral, Civil y Fiscal: “EL PRESTADOR DE SERVICIOS” </w:t>
      </w:r>
      <w:r w:rsidRPr="00A32F8A">
        <w:rPr>
          <w:rFonts w:ascii="Arial" w:hAnsi="Arial" w:cs="Arial"/>
          <w:sz w:val="14"/>
          <w:szCs w:val="14"/>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servicios pactados en este Contrato, liberando a </w:t>
      </w:r>
      <w:r w:rsidRPr="00A32F8A">
        <w:rPr>
          <w:rFonts w:ascii="Arial" w:hAnsi="Arial" w:cs="Arial"/>
          <w:b/>
          <w:bCs/>
          <w:sz w:val="14"/>
          <w:szCs w:val="14"/>
        </w:rPr>
        <w:t xml:space="preserve">“LA UNIVERSIDAD” </w:t>
      </w:r>
      <w:r w:rsidRPr="00A32F8A">
        <w:rPr>
          <w:rFonts w:ascii="Arial" w:hAnsi="Arial" w:cs="Arial"/>
          <w:sz w:val="14"/>
          <w:szCs w:val="14"/>
        </w:rPr>
        <w:t xml:space="preserve">de cualquier responsabilidad en materia laboral o de seguridad social que sobre el particular se llegara a presentar en su contra, también subsiste para </w:t>
      </w:r>
      <w:r w:rsidRPr="00A32F8A">
        <w:rPr>
          <w:rFonts w:ascii="Arial" w:hAnsi="Arial" w:cs="Arial"/>
          <w:b/>
          <w:bCs/>
          <w:sz w:val="14"/>
          <w:szCs w:val="14"/>
        </w:rPr>
        <w:t>“EL PRESTADOR DE SERVICIOS”</w:t>
      </w:r>
      <w:r w:rsidRPr="00A32F8A">
        <w:rPr>
          <w:rFonts w:ascii="Arial" w:hAnsi="Arial" w:cs="Arial"/>
          <w:sz w:val="14"/>
          <w:szCs w:val="14"/>
        </w:rPr>
        <w:t>, la responsabilidad civil y fiscal cuando derive de obligaciones que nacen de actos emanados del presente Contrato.</w:t>
      </w:r>
    </w:p>
    <w:p w:rsidR="003E6B38" w:rsidRPr="00A32F8A" w:rsidRDefault="003E6B38" w:rsidP="003E6B38">
      <w:pPr>
        <w:autoSpaceDE w:val="0"/>
        <w:autoSpaceDN w:val="0"/>
        <w:adjustRightInd w:val="0"/>
        <w:jc w:val="both"/>
        <w:rPr>
          <w:rFonts w:ascii="Arial" w:hAnsi="Arial" w:cs="Arial"/>
          <w:sz w:val="14"/>
          <w:szCs w:val="14"/>
        </w:rPr>
      </w:pPr>
    </w:p>
    <w:p w:rsidR="003E6B38" w:rsidRPr="00A32F8A" w:rsidRDefault="003E6B38" w:rsidP="003E6B38">
      <w:pPr>
        <w:ind w:right="-93" w:firstLine="708"/>
        <w:jc w:val="both"/>
        <w:rPr>
          <w:rFonts w:ascii="Arial" w:hAnsi="Arial" w:cs="Arial"/>
          <w:sz w:val="14"/>
          <w:szCs w:val="14"/>
        </w:rPr>
      </w:pPr>
      <w:r w:rsidRPr="00A32F8A">
        <w:rPr>
          <w:rFonts w:ascii="Arial" w:hAnsi="Arial" w:cs="Arial"/>
          <w:b/>
          <w:bCs/>
          <w:sz w:val="14"/>
          <w:szCs w:val="14"/>
        </w:rPr>
        <w:t xml:space="preserve">SÉPTIMA.- Modificaciones: </w:t>
      </w:r>
      <w:r w:rsidRPr="00A32F8A">
        <w:rPr>
          <w:rFonts w:ascii="Arial" w:hAnsi="Arial" w:cs="Arial"/>
          <w:sz w:val="14"/>
          <w:szCs w:val="14"/>
        </w:rPr>
        <w:t>De conformidad con lo establecido en el artículo 52 de la Ley de Adquisiciones, Arrendamientos y Servicios del Sector Público y su Reglamento,</w:t>
      </w:r>
      <w:r w:rsidRPr="00A32F8A">
        <w:rPr>
          <w:rFonts w:ascii="Arial" w:hAnsi="Arial" w:cs="Arial"/>
          <w:b/>
          <w:sz w:val="14"/>
          <w:szCs w:val="14"/>
        </w:rPr>
        <w:t xml:space="preserve"> “LA UNIVERSIDAD” </w:t>
      </w:r>
      <w:r w:rsidRPr="00A32F8A">
        <w:rPr>
          <w:rFonts w:ascii="Arial" w:hAnsi="Arial" w:cs="Arial"/>
          <w:sz w:val="14"/>
          <w:szCs w:val="14"/>
        </w:rPr>
        <w:t xml:space="preserve">podrá celebrar por escrito convenio modificatorio al presente contrato dentro de la vigencia del mismo. Para tal efecto, </w:t>
      </w:r>
      <w:r w:rsidRPr="00A32F8A">
        <w:rPr>
          <w:rFonts w:ascii="Arial" w:hAnsi="Arial" w:cs="Arial"/>
          <w:b/>
          <w:bCs/>
          <w:sz w:val="14"/>
          <w:szCs w:val="14"/>
        </w:rPr>
        <w:t xml:space="preserve">“EL PRESTADOR DE SERVICIOS” </w:t>
      </w:r>
      <w:r w:rsidRPr="00A32F8A">
        <w:rPr>
          <w:rFonts w:ascii="Arial" w:hAnsi="Arial" w:cs="Arial"/>
          <w:sz w:val="14"/>
          <w:szCs w:val="14"/>
        </w:rPr>
        <w:t>se obliga a presentar, en su caso, la modificación de la garantía, en términos del artículo 91 del Reglamento de la Ley de Adquisiciones, Arrendamientos y Servicios del Sector Público.</w:t>
      </w:r>
    </w:p>
    <w:p w:rsidR="003E6B38" w:rsidRPr="00A32F8A" w:rsidRDefault="003E6B38" w:rsidP="003E6B38">
      <w:pPr>
        <w:autoSpaceDE w:val="0"/>
        <w:autoSpaceDN w:val="0"/>
        <w:adjustRightInd w:val="0"/>
        <w:ind w:firstLine="708"/>
        <w:jc w:val="both"/>
        <w:rPr>
          <w:rFonts w:ascii="Arial" w:hAnsi="Arial" w:cs="Arial"/>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 xml:space="preserve">OCTAVA.- Cesión de Derechos: “EL PRESTADOR DE SERVICIOS” </w:t>
      </w:r>
      <w:r w:rsidRPr="00A32F8A">
        <w:rPr>
          <w:rFonts w:ascii="Arial" w:hAnsi="Arial" w:cs="Arial"/>
          <w:sz w:val="14"/>
          <w:szCs w:val="14"/>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A32F8A">
        <w:rPr>
          <w:rFonts w:ascii="Arial" w:hAnsi="Arial" w:cs="Arial"/>
          <w:b/>
          <w:bCs/>
          <w:sz w:val="14"/>
          <w:szCs w:val="14"/>
        </w:rPr>
        <w:t>“LA UNIVERSIDAD”</w:t>
      </w:r>
      <w:r w:rsidRPr="00A32F8A">
        <w:rPr>
          <w:rFonts w:ascii="Arial" w:hAnsi="Arial" w:cs="Arial"/>
          <w:sz w:val="14"/>
          <w:szCs w:val="14"/>
        </w:rPr>
        <w:t>.</w:t>
      </w:r>
    </w:p>
    <w:p w:rsidR="003E6B38" w:rsidRPr="00A32F8A" w:rsidRDefault="003E6B38" w:rsidP="003E6B38">
      <w:pPr>
        <w:autoSpaceDE w:val="0"/>
        <w:autoSpaceDN w:val="0"/>
        <w:adjustRightInd w:val="0"/>
        <w:jc w:val="both"/>
        <w:rPr>
          <w:rFonts w:ascii="Arial" w:hAnsi="Arial" w:cs="Arial"/>
          <w:sz w:val="14"/>
          <w:szCs w:val="14"/>
        </w:rPr>
      </w:pPr>
    </w:p>
    <w:p w:rsidR="003E6B38" w:rsidRPr="00A32F8A" w:rsidRDefault="003E6B38" w:rsidP="003E6B38">
      <w:pPr>
        <w:ind w:firstLine="709"/>
        <w:jc w:val="both"/>
        <w:rPr>
          <w:rFonts w:ascii="Arial" w:hAnsi="Arial" w:cs="Arial"/>
          <w:b/>
          <w:sz w:val="14"/>
          <w:szCs w:val="14"/>
        </w:rPr>
      </w:pPr>
      <w:r w:rsidRPr="00A32F8A">
        <w:rPr>
          <w:rFonts w:ascii="Arial" w:hAnsi="Arial" w:cs="Arial"/>
          <w:b/>
          <w:sz w:val="14"/>
          <w:szCs w:val="14"/>
        </w:rPr>
        <w:t>NOVENA.- Penas Convencionales:</w:t>
      </w:r>
      <w:r w:rsidRPr="00A32F8A">
        <w:rPr>
          <w:rFonts w:ascii="Arial" w:hAnsi="Arial" w:cs="Arial"/>
          <w:sz w:val="14"/>
          <w:szCs w:val="14"/>
        </w:rPr>
        <w:t xml:space="preserve"> Las partes convienen en que en caso de que </w:t>
      </w:r>
      <w:r w:rsidRPr="00A32F8A">
        <w:rPr>
          <w:rFonts w:ascii="Arial" w:hAnsi="Arial" w:cs="Arial"/>
          <w:b/>
          <w:bCs/>
          <w:sz w:val="14"/>
          <w:szCs w:val="14"/>
        </w:rPr>
        <w:t xml:space="preserve">“EL PRESTADOR DE SERVICIOS”, </w:t>
      </w:r>
      <w:r w:rsidRPr="00A32F8A">
        <w:rPr>
          <w:rFonts w:ascii="Arial" w:hAnsi="Arial" w:cs="Arial"/>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A32F8A">
        <w:rPr>
          <w:rFonts w:ascii="Arial" w:hAnsi="Arial" w:cs="Arial"/>
          <w:b/>
          <w:sz w:val="14"/>
          <w:szCs w:val="14"/>
        </w:rPr>
        <w:t xml:space="preserve">“LA UNIVERSIDAD” </w:t>
      </w:r>
      <w:r w:rsidRPr="00A32F8A">
        <w:rPr>
          <w:rFonts w:ascii="Arial" w:hAnsi="Arial" w:cs="Arial"/>
          <w:sz w:val="14"/>
          <w:szCs w:val="14"/>
        </w:rPr>
        <w:t xml:space="preserve">con el </w:t>
      </w:r>
      <w:r w:rsidRPr="00A32F8A">
        <w:rPr>
          <w:rFonts w:ascii="Arial" w:hAnsi="Arial" w:cs="Arial"/>
          <w:b/>
          <w:bCs/>
          <w:sz w:val="14"/>
          <w:szCs w:val="14"/>
        </w:rPr>
        <w:t xml:space="preserve">“EL PRESTADOR DE SERVICIOS” </w:t>
      </w:r>
      <w:r w:rsidRPr="00A32F8A">
        <w:rPr>
          <w:rFonts w:ascii="Arial" w:hAnsi="Arial" w:cs="Arial"/>
          <w:sz w:val="14"/>
          <w:szCs w:val="14"/>
        </w:rPr>
        <w:t xml:space="preserve">y no excederá del monto de la garantía de cumplimiento del contrato. Lo anterior con independencia de las acciones que le corresponda realizar a </w:t>
      </w:r>
      <w:r w:rsidRPr="00A32F8A">
        <w:rPr>
          <w:rFonts w:ascii="Arial" w:hAnsi="Arial" w:cs="Arial"/>
          <w:b/>
          <w:sz w:val="14"/>
          <w:szCs w:val="14"/>
        </w:rPr>
        <w:t xml:space="preserve">“LA UNIVERSIDAD”.  </w:t>
      </w:r>
    </w:p>
    <w:p w:rsidR="003E6B38" w:rsidRPr="00A32F8A" w:rsidRDefault="003E6B38" w:rsidP="003E6B38">
      <w:pPr>
        <w:ind w:firstLine="709"/>
        <w:jc w:val="both"/>
        <w:rPr>
          <w:rFonts w:ascii="Arial" w:hAnsi="Arial" w:cs="Arial"/>
          <w:b/>
          <w:bCs/>
          <w:sz w:val="14"/>
          <w:szCs w:val="14"/>
        </w:rPr>
      </w:pPr>
    </w:p>
    <w:p w:rsidR="003E6B38" w:rsidRPr="00A32F8A" w:rsidRDefault="003E6B38" w:rsidP="003E6B38">
      <w:pPr>
        <w:tabs>
          <w:tab w:val="left" w:pos="-142"/>
          <w:tab w:val="left" w:pos="709"/>
        </w:tabs>
        <w:ind w:right="-93"/>
        <w:jc w:val="both"/>
        <w:rPr>
          <w:rFonts w:ascii="Arial" w:hAnsi="Arial" w:cs="Arial"/>
          <w:sz w:val="14"/>
          <w:szCs w:val="14"/>
        </w:rPr>
      </w:pPr>
      <w:r w:rsidRPr="00A32F8A">
        <w:rPr>
          <w:rFonts w:ascii="Arial" w:hAnsi="Arial" w:cs="Arial"/>
          <w:b/>
          <w:bCs/>
          <w:sz w:val="14"/>
          <w:szCs w:val="14"/>
        </w:rPr>
        <w:tab/>
        <w:t xml:space="preserve">DÉCIMA.- Rescisión y </w:t>
      </w:r>
      <w:r w:rsidRPr="00A32F8A">
        <w:rPr>
          <w:rFonts w:ascii="Arial" w:hAnsi="Arial" w:cs="Arial"/>
          <w:b/>
          <w:sz w:val="14"/>
          <w:szCs w:val="14"/>
        </w:rPr>
        <w:t xml:space="preserve">Terminación anticipada: </w:t>
      </w:r>
      <w:r w:rsidRPr="00A32F8A">
        <w:rPr>
          <w:rFonts w:ascii="Arial" w:hAnsi="Arial" w:cs="Arial"/>
          <w:sz w:val="14"/>
          <w:szCs w:val="14"/>
        </w:rPr>
        <w:t xml:space="preserve">De conformidad con lo establecido en el artículo 54 Bis, de la Ley de Adquisiciones, Arrendamientos y Servicios del Sector Público, </w:t>
      </w:r>
      <w:r w:rsidRPr="00A32F8A">
        <w:rPr>
          <w:rFonts w:ascii="Arial" w:hAnsi="Arial" w:cs="Arial"/>
          <w:b/>
          <w:sz w:val="14"/>
          <w:szCs w:val="14"/>
        </w:rPr>
        <w:t>“LA UNIVERSIDAD”</w:t>
      </w:r>
      <w:r w:rsidRPr="00A32F8A">
        <w:rPr>
          <w:rFonts w:ascii="Arial" w:hAnsi="Arial" w:cs="Arial"/>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A32F8A">
        <w:rPr>
          <w:rFonts w:ascii="Arial" w:hAnsi="Arial" w:cs="Arial"/>
          <w:b/>
          <w:sz w:val="14"/>
          <w:szCs w:val="14"/>
        </w:rPr>
        <w:t>“LA UNIVERSIDAD”</w:t>
      </w:r>
      <w:r w:rsidRPr="00A32F8A">
        <w:rPr>
          <w:rFonts w:ascii="Arial" w:hAnsi="Arial" w:cs="Arial"/>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A32F8A">
        <w:rPr>
          <w:rFonts w:ascii="Arial" w:hAnsi="Arial" w:cs="Arial"/>
          <w:b/>
          <w:sz w:val="14"/>
          <w:szCs w:val="14"/>
        </w:rPr>
        <w:t xml:space="preserve">“LA UNIVERSIDAD” </w:t>
      </w:r>
      <w:r w:rsidRPr="00A32F8A">
        <w:rPr>
          <w:rFonts w:ascii="Arial" w:hAnsi="Arial" w:cs="Arial"/>
          <w:sz w:val="14"/>
          <w:szCs w:val="14"/>
        </w:rPr>
        <w:t xml:space="preserve">reembolsará a </w:t>
      </w:r>
      <w:r w:rsidRPr="00A32F8A">
        <w:rPr>
          <w:rFonts w:ascii="Arial" w:hAnsi="Arial" w:cs="Arial"/>
          <w:b/>
          <w:bCs/>
          <w:sz w:val="14"/>
          <w:szCs w:val="14"/>
        </w:rPr>
        <w:t xml:space="preserve">“EL PRESTADOR DE SERVICIOS” </w:t>
      </w:r>
      <w:r w:rsidRPr="00A32F8A">
        <w:rPr>
          <w:rFonts w:ascii="Arial" w:hAnsi="Arial" w:cs="Arial"/>
          <w:sz w:val="14"/>
          <w:szCs w:val="14"/>
        </w:rPr>
        <w:t>los gastos no recuperables en que haya incurrido, siempre que estos sean razonables, estén comprobados y se relacionen directamente con el presente instrumento jurídico.</w:t>
      </w:r>
    </w:p>
    <w:p w:rsidR="003E6B38" w:rsidRPr="00A32F8A" w:rsidRDefault="003E6B38" w:rsidP="003E6B38">
      <w:pPr>
        <w:tabs>
          <w:tab w:val="left" w:pos="-142"/>
          <w:tab w:val="left" w:pos="709"/>
        </w:tabs>
        <w:ind w:right="-93"/>
        <w:jc w:val="both"/>
        <w:rPr>
          <w:rFonts w:ascii="Arial" w:hAnsi="Arial" w:cs="Arial"/>
          <w:sz w:val="14"/>
          <w:szCs w:val="14"/>
        </w:rPr>
      </w:pPr>
    </w:p>
    <w:p w:rsidR="003E6B38" w:rsidRPr="00A32F8A" w:rsidRDefault="003E6B38" w:rsidP="003E6B38">
      <w:pPr>
        <w:ind w:firstLine="708"/>
        <w:jc w:val="both"/>
        <w:rPr>
          <w:rFonts w:ascii="Arial" w:hAnsi="Arial" w:cs="Arial"/>
          <w:b/>
          <w:bCs/>
          <w:sz w:val="14"/>
          <w:szCs w:val="14"/>
        </w:rPr>
      </w:pPr>
      <w:r w:rsidRPr="00A32F8A">
        <w:rPr>
          <w:rFonts w:ascii="Arial" w:hAnsi="Arial" w:cs="Arial"/>
          <w:b/>
          <w:sz w:val="14"/>
          <w:szCs w:val="14"/>
        </w:rPr>
        <w:t>Rescisión administrativa del contrato: “LA UNIVERSIDAD”</w:t>
      </w:r>
      <w:r w:rsidRPr="00A32F8A">
        <w:rPr>
          <w:rFonts w:ascii="Arial" w:hAnsi="Arial" w:cs="Arial"/>
          <w:sz w:val="14"/>
          <w:szCs w:val="14"/>
        </w:rPr>
        <w:t xml:space="preserve"> podrá rescindir administrativamente el presente contrato en cualquier momento, cuando </w:t>
      </w:r>
      <w:r w:rsidRPr="00A32F8A">
        <w:rPr>
          <w:rFonts w:ascii="Arial" w:hAnsi="Arial" w:cs="Arial"/>
          <w:b/>
          <w:bCs/>
          <w:sz w:val="14"/>
          <w:szCs w:val="14"/>
        </w:rPr>
        <w:t xml:space="preserve">“EL PRESTADOR DE SERVICIOS” </w:t>
      </w:r>
      <w:r w:rsidRPr="00A32F8A">
        <w:rPr>
          <w:rFonts w:ascii="Arial" w:hAnsi="Arial" w:cs="Arial"/>
          <w:sz w:val="14"/>
          <w:szCs w:val="14"/>
        </w:rPr>
        <w:t>incurra en incumplimiento de cualquiera de las obligaciones a su cargo, de conformidad con el procedimiento previsto en el artículo 54, de la Ley de Adquisiciones, Arrendamientos y Servicios del Sector Público.</w:t>
      </w:r>
      <w:r w:rsidRPr="00A32F8A">
        <w:rPr>
          <w:rFonts w:ascii="Arial" w:hAnsi="Arial" w:cs="Arial"/>
          <w:b/>
          <w:sz w:val="14"/>
          <w:szCs w:val="14"/>
        </w:rPr>
        <w:t xml:space="preserve"> “LA UNIVERSIDAD”</w:t>
      </w:r>
      <w:r w:rsidRPr="00A32F8A">
        <w:rPr>
          <w:rFonts w:ascii="Arial" w:hAnsi="Arial" w:cs="Arial"/>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A32F8A">
        <w:rPr>
          <w:rFonts w:ascii="Arial" w:hAnsi="Arial" w:cs="Arial"/>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A32F8A">
        <w:rPr>
          <w:rFonts w:ascii="Arial" w:hAnsi="Arial" w:cs="Arial"/>
          <w:b/>
          <w:bCs/>
          <w:sz w:val="14"/>
          <w:szCs w:val="14"/>
        </w:rPr>
        <w:t xml:space="preserve">“EL PRESTADOR DE SERVICIOS” </w:t>
      </w:r>
      <w:r w:rsidRPr="00A32F8A">
        <w:rPr>
          <w:rFonts w:ascii="Arial" w:hAnsi="Arial" w:cs="Arial"/>
          <w:sz w:val="14"/>
          <w:szCs w:val="14"/>
        </w:rPr>
        <w:t xml:space="preserve">haya entregado bienes con descripciones y características distintas a las pactadas en el presente instrumento jurídico; En caso de que </w:t>
      </w:r>
      <w:r w:rsidRPr="00A32F8A">
        <w:rPr>
          <w:rFonts w:ascii="Arial" w:hAnsi="Arial" w:cs="Arial"/>
          <w:b/>
          <w:bCs/>
          <w:sz w:val="14"/>
          <w:szCs w:val="14"/>
        </w:rPr>
        <w:t xml:space="preserve">“EL PRESTADOR DE SERVICIOS” </w:t>
      </w:r>
      <w:r w:rsidRPr="00A32F8A">
        <w:rPr>
          <w:rFonts w:ascii="Arial" w:hAnsi="Arial" w:cs="Arial"/>
          <w:sz w:val="14"/>
          <w:szCs w:val="14"/>
        </w:rPr>
        <w:t xml:space="preserve"> no reponga los bienes que le hayan sido devueltos, por problemas de calidad, defectos o vicios ocultos, de acuerdo a lo estipulado en el presente contrato</w:t>
      </w:r>
      <w:r w:rsidRPr="00A32F8A">
        <w:rPr>
          <w:rFonts w:ascii="Arial" w:hAnsi="Arial" w:cs="Arial"/>
          <w:sz w:val="14"/>
          <w:szCs w:val="14"/>
          <w:lang w:val="es-ES_tradnl"/>
        </w:rPr>
        <w:t xml:space="preserve">; </w:t>
      </w:r>
      <w:r w:rsidRPr="00A32F8A">
        <w:rPr>
          <w:rFonts w:ascii="Arial" w:hAnsi="Arial" w:cs="Arial"/>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A32F8A">
        <w:rPr>
          <w:rFonts w:ascii="Arial" w:hAnsi="Arial" w:cs="Arial"/>
          <w:b/>
          <w:bCs/>
          <w:sz w:val="14"/>
          <w:szCs w:val="14"/>
        </w:rPr>
        <w:t>“EL PRESTADOR DE SERVICIOS”.</w:t>
      </w:r>
    </w:p>
    <w:p w:rsidR="003E6B38" w:rsidRPr="00A32F8A" w:rsidRDefault="003E6B38" w:rsidP="003E6B38">
      <w:pPr>
        <w:ind w:firstLine="708"/>
        <w:jc w:val="both"/>
        <w:rPr>
          <w:rFonts w:ascii="Arial" w:hAnsi="Arial" w:cs="Arial"/>
          <w:b/>
          <w:sz w:val="14"/>
          <w:szCs w:val="14"/>
        </w:rPr>
      </w:pPr>
    </w:p>
    <w:p w:rsidR="003E6B38" w:rsidRPr="00A32F8A" w:rsidRDefault="003E6B38" w:rsidP="003E6B38">
      <w:pPr>
        <w:tabs>
          <w:tab w:val="left" w:pos="-142"/>
          <w:tab w:val="left" w:pos="1134"/>
        </w:tabs>
        <w:ind w:right="-93"/>
        <w:jc w:val="both"/>
        <w:rPr>
          <w:rFonts w:ascii="Arial" w:hAnsi="Arial" w:cs="Arial"/>
          <w:sz w:val="14"/>
          <w:szCs w:val="14"/>
        </w:rPr>
      </w:pPr>
      <w:r w:rsidRPr="00A32F8A">
        <w:rPr>
          <w:rFonts w:ascii="Arial" w:hAnsi="Arial" w:cs="Arial"/>
          <w:b/>
          <w:sz w:val="14"/>
          <w:szCs w:val="14"/>
        </w:rPr>
        <w:tab/>
        <w:t xml:space="preserve">Procedimiento de rescisión: </w:t>
      </w:r>
      <w:r w:rsidRPr="00A32F8A">
        <w:rPr>
          <w:rFonts w:ascii="Arial" w:hAnsi="Arial" w:cs="Arial"/>
          <w:sz w:val="14"/>
          <w:szCs w:val="14"/>
        </w:rPr>
        <w:t>Para el caso de rescisión administrativa las partes convienen en someterse procedimiento estipulado en el Artículo 54 de la Ley de Adquisiciones, Arrendamientos y Servicios del Sector Público.</w:t>
      </w:r>
    </w:p>
    <w:p w:rsidR="003E6B38" w:rsidRPr="00A32F8A" w:rsidRDefault="003E6B38" w:rsidP="003E6B38">
      <w:pPr>
        <w:autoSpaceDE w:val="0"/>
        <w:autoSpaceDN w:val="0"/>
        <w:adjustRightInd w:val="0"/>
        <w:ind w:firstLine="708"/>
        <w:jc w:val="both"/>
        <w:rPr>
          <w:rFonts w:ascii="Arial" w:hAnsi="Arial" w:cs="Arial"/>
          <w:b/>
          <w:bCs/>
          <w:sz w:val="14"/>
          <w:szCs w:val="14"/>
        </w:rPr>
      </w:pPr>
    </w:p>
    <w:p w:rsidR="003E6B38" w:rsidRPr="00A32F8A" w:rsidRDefault="003E6B38" w:rsidP="003E6B38">
      <w:pPr>
        <w:autoSpaceDE w:val="0"/>
        <w:autoSpaceDN w:val="0"/>
        <w:adjustRightInd w:val="0"/>
        <w:ind w:firstLine="708"/>
        <w:jc w:val="both"/>
        <w:rPr>
          <w:rFonts w:ascii="Arial" w:hAnsi="Arial" w:cs="Arial"/>
          <w:b/>
          <w:bCs/>
          <w:sz w:val="14"/>
          <w:szCs w:val="14"/>
        </w:rPr>
      </w:pPr>
      <w:r w:rsidRPr="00A32F8A">
        <w:rPr>
          <w:rFonts w:ascii="Arial" w:hAnsi="Arial" w:cs="Arial"/>
          <w:b/>
          <w:bCs/>
          <w:sz w:val="14"/>
          <w:szCs w:val="14"/>
        </w:rPr>
        <w:t xml:space="preserve">DÉCIMA PRIMERA.- Defectos y Vicios Ocultos: “EL PRESTADOR DE SERVICIOS” </w:t>
      </w:r>
      <w:r w:rsidRPr="00A32F8A">
        <w:rPr>
          <w:rFonts w:ascii="Arial" w:hAnsi="Arial" w:cs="Arial"/>
          <w:sz w:val="14"/>
          <w:szCs w:val="14"/>
        </w:rPr>
        <w:t xml:space="preserve">se obliga a responder ante </w:t>
      </w:r>
      <w:r w:rsidRPr="00A32F8A">
        <w:rPr>
          <w:rFonts w:ascii="Arial" w:hAnsi="Arial" w:cs="Arial"/>
          <w:b/>
          <w:bCs/>
          <w:sz w:val="14"/>
          <w:szCs w:val="14"/>
        </w:rPr>
        <w:t xml:space="preserve">“LA UNIVERSIDAD” </w:t>
      </w:r>
      <w:r w:rsidRPr="00A32F8A">
        <w:rPr>
          <w:rFonts w:ascii="Arial" w:hAnsi="Arial" w:cs="Arial"/>
          <w:bCs/>
          <w:sz w:val="14"/>
          <w:szCs w:val="14"/>
        </w:rPr>
        <w:t xml:space="preserve">durante un año </w:t>
      </w:r>
      <w:r w:rsidRPr="00A32F8A">
        <w:rPr>
          <w:rFonts w:ascii="Arial" w:hAnsi="Arial" w:cs="Arial"/>
          <w:sz w:val="14"/>
          <w:szCs w:val="14"/>
        </w:rPr>
        <w:t xml:space="preserve">por los defectos y vicios ocultos de los bienes que proporcione para la prestación de los servicios, así como de la calidad de los servicios objeto del presente Contrato, al igual que de cualquier otra responsabilidad en que incurra, en los términos señalados en este Contrato y sus </w:t>
      </w:r>
      <w:r w:rsidRPr="00A32F8A">
        <w:rPr>
          <w:rFonts w:ascii="Arial" w:hAnsi="Arial" w:cs="Arial"/>
          <w:b/>
          <w:bCs/>
          <w:sz w:val="14"/>
          <w:szCs w:val="14"/>
        </w:rPr>
        <w:t>Anexos.</w:t>
      </w:r>
    </w:p>
    <w:p w:rsidR="003E6B38" w:rsidRPr="00A32F8A" w:rsidRDefault="003E6B38" w:rsidP="003E6B38">
      <w:pPr>
        <w:autoSpaceDE w:val="0"/>
        <w:autoSpaceDN w:val="0"/>
        <w:adjustRightInd w:val="0"/>
        <w:jc w:val="both"/>
        <w:rPr>
          <w:rFonts w:ascii="Arial" w:hAnsi="Arial" w:cs="Arial"/>
          <w:b/>
          <w:bCs/>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 xml:space="preserve">DÉCIMA SEGUNDA.- Supervisión: “LA UNIVERSIDAD” </w:t>
      </w:r>
      <w:r w:rsidRPr="00A32F8A">
        <w:rPr>
          <w:rFonts w:ascii="Arial" w:hAnsi="Arial" w:cs="Arial"/>
          <w:sz w:val="14"/>
          <w:szCs w:val="14"/>
        </w:rPr>
        <w:t xml:space="preserve">convienen </w:t>
      </w:r>
      <w:r w:rsidRPr="00A32F8A">
        <w:rPr>
          <w:rFonts w:ascii="Arial" w:hAnsi="Arial" w:cs="Arial"/>
          <w:b/>
          <w:bCs/>
          <w:sz w:val="14"/>
          <w:szCs w:val="14"/>
        </w:rPr>
        <w:t xml:space="preserve">“EL PRESTADOR DE SERVICIOS” </w:t>
      </w:r>
      <w:r w:rsidRPr="00A32F8A">
        <w:rPr>
          <w:rFonts w:ascii="Arial" w:hAnsi="Arial" w:cs="Arial"/>
          <w:sz w:val="14"/>
          <w:szCs w:val="14"/>
        </w:rPr>
        <w:t xml:space="preserve">en que el seguimiento, verificación, evaluación y recepción de los servicios de su parte, estará a cargo de los responsables y coordinadores del servicio </w:t>
      </w:r>
      <w:r w:rsidRPr="00A32F8A">
        <w:rPr>
          <w:rFonts w:ascii="Arial" w:hAnsi="Arial" w:cs="Arial"/>
          <w:bCs/>
          <w:sz w:val="14"/>
          <w:szCs w:val="14"/>
        </w:rPr>
        <w:t>de</w:t>
      </w:r>
      <w:r w:rsidRPr="00A32F8A">
        <w:rPr>
          <w:rFonts w:ascii="Arial" w:hAnsi="Arial" w:cs="Arial"/>
          <w:b/>
          <w:bCs/>
          <w:sz w:val="14"/>
          <w:szCs w:val="14"/>
        </w:rPr>
        <w:t xml:space="preserve"> “LA UNIVERSIDAD”</w:t>
      </w:r>
      <w:r w:rsidRPr="00A32F8A">
        <w:rPr>
          <w:rFonts w:ascii="Arial" w:hAnsi="Arial" w:cs="Arial"/>
          <w:sz w:val="14"/>
          <w:szCs w:val="14"/>
        </w:rPr>
        <w:t xml:space="preserve">.  </w:t>
      </w:r>
      <w:r w:rsidRPr="00A32F8A">
        <w:rPr>
          <w:rFonts w:ascii="Arial" w:hAnsi="Arial" w:cs="Arial"/>
          <w:b/>
          <w:bCs/>
          <w:sz w:val="14"/>
          <w:szCs w:val="14"/>
        </w:rPr>
        <w:t xml:space="preserve">“LA UNIVERSIDAD” </w:t>
      </w:r>
      <w:r w:rsidRPr="00A32F8A">
        <w:rPr>
          <w:rFonts w:ascii="Arial" w:hAnsi="Arial" w:cs="Arial"/>
          <w:sz w:val="14"/>
          <w:szCs w:val="14"/>
        </w:rPr>
        <w:t xml:space="preserve">se reserva el derecho de verificar en cualquier tiempo y por los medios que estime pertinentes, la correcta ejecución de los servicios objeto del presente Contrato, en consecuencia, </w:t>
      </w:r>
      <w:r w:rsidRPr="00A32F8A">
        <w:rPr>
          <w:rFonts w:ascii="Arial" w:hAnsi="Arial" w:cs="Arial"/>
          <w:b/>
          <w:bCs/>
          <w:sz w:val="14"/>
          <w:szCs w:val="14"/>
        </w:rPr>
        <w:t xml:space="preserve">“EL PRESTADOR DE SERVICIOS” </w:t>
      </w:r>
      <w:r w:rsidRPr="00A32F8A">
        <w:rPr>
          <w:rFonts w:ascii="Arial" w:hAnsi="Arial" w:cs="Arial"/>
          <w:sz w:val="14"/>
          <w:szCs w:val="14"/>
        </w:rPr>
        <w:t xml:space="preserve">se obliga a proporcionar a </w:t>
      </w:r>
      <w:r w:rsidRPr="00A32F8A">
        <w:rPr>
          <w:rFonts w:ascii="Arial" w:hAnsi="Arial" w:cs="Arial"/>
          <w:b/>
          <w:bCs/>
          <w:sz w:val="14"/>
          <w:szCs w:val="14"/>
        </w:rPr>
        <w:t xml:space="preserve">“LA UNIVERSIDAD” </w:t>
      </w:r>
      <w:r w:rsidRPr="00A32F8A">
        <w:rPr>
          <w:rFonts w:ascii="Arial" w:hAnsi="Arial" w:cs="Arial"/>
          <w:sz w:val="14"/>
          <w:szCs w:val="14"/>
        </w:rPr>
        <w:t>todas las facilidades e información que le requiera para tales efectos.</w:t>
      </w:r>
    </w:p>
    <w:p w:rsidR="003E6B38" w:rsidRPr="00A32F8A" w:rsidRDefault="003E6B38" w:rsidP="003E6B38">
      <w:pPr>
        <w:autoSpaceDE w:val="0"/>
        <w:autoSpaceDN w:val="0"/>
        <w:adjustRightInd w:val="0"/>
        <w:ind w:firstLine="708"/>
        <w:jc w:val="both"/>
        <w:rPr>
          <w:rFonts w:ascii="Arial" w:hAnsi="Arial" w:cs="Arial"/>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sz w:val="14"/>
          <w:szCs w:val="14"/>
        </w:rPr>
        <w:t xml:space="preserve">Tal como se estableció en bases y en la propuesta de </w:t>
      </w:r>
      <w:r w:rsidRPr="00A32F8A">
        <w:rPr>
          <w:rFonts w:ascii="Arial" w:hAnsi="Arial" w:cs="Arial"/>
          <w:b/>
          <w:bCs/>
          <w:sz w:val="14"/>
          <w:szCs w:val="14"/>
        </w:rPr>
        <w:t>“EL PRESTADOR DE SERVICIOS”</w:t>
      </w:r>
      <w:r w:rsidRPr="00A32F8A">
        <w:rPr>
          <w:rFonts w:ascii="Arial" w:hAnsi="Arial" w:cs="Arial"/>
          <w:sz w:val="14"/>
          <w:szCs w:val="14"/>
          <w:lang w:val="es-MX" w:eastAsia="es-MX"/>
        </w:rPr>
        <w:t xml:space="preserve"> se obliga a remitir dentro de los 3 (tres) primeros días de cada mes la documentación factura, tickets, además de un reporte pormenorizado de consumo por vehículo que abarque el periodo de cobro ante el departamento, según corresponda la facturación de los vehículos conforme los </w:t>
      </w:r>
      <w:r w:rsidRPr="00A32F8A">
        <w:rPr>
          <w:rFonts w:ascii="Arial" w:hAnsi="Arial" w:cs="Arial"/>
          <w:b/>
          <w:sz w:val="14"/>
          <w:szCs w:val="14"/>
          <w:lang w:val="es-MX" w:eastAsia="es-MX"/>
        </w:rPr>
        <w:t>Anexos 1, 1.A y 2</w:t>
      </w:r>
      <w:r w:rsidRPr="00A32F8A">
        <w:rPr>
          <w:rFonts w:ascii="Arial" w:hAnsi="Arial" w:cs="Arial"/>
          <w:sz w:val="14"/>
          <w:szCs w:val="14"/>
          <w:lang w:val="es-MX" w:eastAsia="es-MX"/>
        </w:rPr>
        <w:t>.</w:t>
      </w:r>
    </w:p>
    <w:p w:rsidR="003E6B38" w:rsidRPr="00A32F8A" w:rsidRDefault="003E6B38" w:rsidP="003E6B38">
      <w:pPr>
        <w:autoSpaceDE w:val="0"/>
        <w:autoSpaceDN w:val="0"/>
        <w:adjustRightInd w:val="0"/>
        <w:jc w:val="both"/>
        <w:rPr>
          <w:rFonts w:ascii="Arial" w:hAnsi="Arial" w:cs="Arial"/>
          <w:sz w:val="14"/>
          <w:szCs w:val="14"/>
        </w:rPr>
      </w:pPr>
    </w:p>
    <w:p w:rsidR="003E6B38" w:rsidRPr="00A32F8A" w:rsidRDefault="003E6B38" w:rsidP="003E6B38">
      <w:pPr>
        <w:ind w:firstLine="708"/>
        <w:jc w:val="both"/>
        <w:rPr>
          <w:rFonts w:ascii="Arial" w:hAnsi="Arial" w:cs="Arial"/>
          <w:bCs/>
          <w:sz w:val="14"/>
          <w:szCs w:val="14"/>
        </w:rPr>
      </w:pPr>
      <w:r w:rsidRPr="00A32F8A">
        <w:rPr>
          <w:rFonts w:ascii="Arial" w:hAnsi="Arial" w:cs="Arial"/>
          <w:b/>
          <w:sz w:val="14"/>
          <w:szCs w:val="14"/>
        </w:rPr>
        <w:t xml:space="preserve">DÉCIMA TERCERA.- Disciplina: </w:t>
      </w:r>
      <w:r w:rsidRPr="00A32F8A">
        <w:rPr>
          <w:rFonts w:ascii="Arial" w:hAnsi="Arial" w:cs="Arial"/>
          <w:b/>
          <w:bCs/>
          <w:sz w:val="14"/>
          <w:szCs w:val="14"/>
        </w:rPr>
        <w:t xml:space="preserve">“EL PRESTADOR DE SERVICIOS” </w:t>
      </w:r>
      <w:r w:rsidRPr="00A32F8A">
        <w:rPr>
          <w:rFonts w:ascii="Arial" w:hAnsi="Arial" w:cs="Arial"/>
          <w:bCs/>
          <w:sz w:val="14"/>
          <w:szCs w:val="14"/>
        </w:rPr>
        <w:t xml:space="preserve">y su personal se supeditarán a las normas disciplinarias que rigen en </w:t>
      </w:r>
      <w:r w:rsidRPr="00A32F8A">
        <w:rPr>
          <w:rFonts w:ascii="Arial" w:hAnsi="Arial" w:cs="Arial"/>
          <w:b/>
          <w:bCs/>
          <w:sz w:val="14"/>
          <w:szCs w:val="14"/>
        </w:rPr>
        <w:t>“LA UNIVERSIDAD”</w:t>
      </w:r>
      <w:r w:rsidRPr="00A32F8A">
        <w:rPr>
          <w:rFonts w:ascii="Arial" w:hAnsi="Arial" w:cs="Arial"/>
          <w:bCs/>
          <w:sz w:val="14"/>
          <w:szCs w:val="14"/>
        </w:rPr>
        <w:t>, aceptando</w:t>
      </w:r>
      <w:r w:rsidRPr="00A32F8A">
        <w:rPr>
          <w:rFonts w:ascii="Arial" w:hAnsi="Arial" w:cs="Arial"/>
          <w:b/>
          <w:bCs/>
          <w:sz w:val="14"/>
          <w:szCs w:val="14"/>
        </w:rPr>
        <w:t xml:space="preserve"> “EL PRESTADOR DE SERVICIOS” </w:t>
      </w:r>
      <w:r w:rsidRPr="00A32F8A">
        <w:rPr>
          <w:rFonts w:ascii="Arial" w:hAnsi="Arial" w:cs="Arial"/>
          <w:bCs/>
          <w:sz w:val="14"/>
          <w:szCs w:val="14"/>
        </w:rPr>
        <w:t xml:space="preserve">ser responsable del personal que preste el servicio objeto de este contrato.  </w:t>
      </w:r>
    </w:p>
    <w:p w:rsidR="003E6B38" w:rsidRPr="00A32F8A" w:rsidRDefault="003E6B38" w:rsidP="003E6B38">
      <w:pPr>
        <w:autoSpaceDE w:val="0"/>
        <w:autoSpaceDN w:val="0"/>
        <w:adjustRightInd w:val="0"/>
        <w:ind w:firstLine="708"/>
        <w:jc w:val="both"/>
        <w:rPr>
          <w:rFonts w:ascii="Arial" w:hAnsi="Arial" w:cs="Arial"/>
          <w:bCs/>
          <w:sz w:val="14"/>
          <w:szCs w:val="14"/>
        </w:rPr>
      </w:pPr>
    </w:p>
    <w:p w:rsidR="003E6B38" w:rsidRPr="00A32F8A" w:rsidRDefault="003E6B38" w:rsidP="003E6B38">
      <w:pPr>
        <w:autoSpaceDE w:val="0"/>
        <w:autoSpaceDN w:val="0"/>
        <w:adjustRightInd w:val="0"/>
        <w:ind w:firstLine="708"/>
        <w:jc w:val="both"/>
        <w:rPr>
          <w:rFonts w:ascii="Arial" w:hAnsi="Arial" w:cs="Arial"/>
          <w:bCs/>
          <w:sz w:val="14"/>
          <w:szCs w:val="14"/>
        </w:rPr>
      </w:pPr>
      <w:r w:rsidRPr="00A32F8A">
        <w:rPr>
          <w:rFonts w:ascii="Arial" w:hAnsi="Arial" w:cs="Arial"/>
          <w:b/>
          <w:bCs/>
          <w:sz w:val="14"/>
          <w:szCs w:val="14"/>
        </w:rPr>
        <w:t xml:space="preserve">DÉCIMA CUARTA.- Mantenimiento Preventivo y Correctivo: “EL PRESTADOR DE SERVICIOS” </w:t>
      </w:r>
      <w:r w:rsidRPr="00A32F8A">
        <w:rPr>
          <w:rFonts w:ascii="Arial" w:hAnsi="Arial" w:cs="Arial"/>
          <w:bCs/>
          <w:sz w:val="14"/>
          <w:szCs w:val="14"/>
        </w:rPr>
        <w:t>será el encargado del mantenimiento preventivo y correctivo de sus equipos, partes, y demás disposiciones que se utilicen para brindar el servicio requerido, durante la vigencia del contrato, así como del cumplimento de todas las Normas aplicables y mencionadas en la Convocatoria, su propuesta y el presente contrato y sus anexos.</w:t>
      </w:r>
    </w:p>
    <w:p w:rsidR="003E6B38" w:rsidRPr="00A32F8A" w:rsidRDefault="003E6B38" w:rsidP="003E6B38">
      <w:pPr>
        <w:autoSpaceDE w:val="0"/>
        <w:autoSpaceDN w:val="0"/>
        <w:adjustRightInd w:val="0"/>
        <w:jc w:val="both"/>
        <w:rPr>
          <w:rFonts w:ascii="Arial" w:hAnsi="Arial" w:cs="Arial"/>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 xml:space="preserve">DÉCIMA QUINTA.- Subordinación: “EL PRESTADOR DE SERVICIOS” </w:t>
      </w:r>
      <w:r w:rsidRPr="00A32F8A">
        <w:rPr>
          <w:rFonts w:ascii="Arial" w:hAnsi="Arial" w:cs="Arial"/>
          <w:sz w:val="14"/>
          <w:szCs w:val="14"/>
        </w:rPr>
        <w:t xml:space="preserve">no estará sujeto a subordinación ni dependencia en cuanto a sus servicios, pero deberá reportar a </w:t>
      </w:r>
      <w:r w:rsidRPr="00A32F8A">
        <w:rPr>
          <w:rFonts w:ascii="Arial" w:hAnsi="Arial" w:cs="Arial"/>
          <w:b/>
          <w:bCs/>
          <w:sz w:val="14"/>
          <w:szCs w:val="14"/>
        </w:rPr>
        <w:t>“LA UNIVERSIDAD”</w:t>
      </w:r>
      <w:r w:rsidRPr="00A32F8A">
        <w:rPr>
          <w:rFonts w:ascii="Arial" w:hAnsi="Arial" w:cs="Arial"/>
          <w:sz w:val="14"/>
          <w:szCs w:val="14"/>
        </w:rPr>
        <w:t xml:space="preserve">, los resultados de su trabajo, gestiones y acciones sobre los servicios contratados, en la forma, tiempo y lugar que ésta le señale por conducto de los responsables y coordinadores del servicio indicados en el </w:t>
      </w:r>
      <w:r w:rsidRPr="00A32F8A">
        <w:rPr>
          <w:rFonts w:ascii="Arial" w:hAnsi="Arial" w:cs="Arial"/>
          <w:b/>
          <w:sz w:val="14"/>
          <w:szCs w:val="14"/>
        </w:rPr>
        <w:t>Anexo “2”.</w:t>
      </w:r>
    </w:p>
    <w:p w:rsidR="003E6B38" w:rsidRPr="00A32F8A" w:rsidRDefault="003E6B38" w:rsidP="003E6B38">
      <w:pPr>
        <w:autoSpaceDE w:val="0"/>
        <w:autoSpaceDN w:val="0"/>
        <w:adjustRightInd w:val="0"/>
        <w:jc w:val="both"/>
        <w:rPr>
          <w:rFonts w:ascii="Arial" w:hAnsi="Arial" w:cs="Arial"/>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 xml:space="preserve">DÉCIMA SEXTA.- Difusión: “EL PRESTADOR DE SERVICIOS” </w:t>
      </w:r>
      <w:r w:rsidRPr="00A32F8A">
        <w:rPr>
          <w:rFonts w:ascii="Arial" w:hAnsi="Arial" w:cs="Arial"/>
          <w:sz w:val="14"/>
          <w:szCs w:val="14"/>
        </w:rPr>
        <w:t xml:space="preserve">se obliga a no difundir la información que por virtud de los servicios objeto de este Contrato tenga conocimiento, sin la autorización previa y por escrito de </w:t>
      </w:r>
      <w:r w:rsidRPr="00A32F8A">
        <w:rPr>
          <w:rFonts w:ascii="Arial" w:hAnsi="Arial" w:cs="Arial"/>
          <w:b/>
          <w:bCs/>
          <w:sz w:val="14"/>
          <w:szCs w:val="14"/>
        </w:rPr>
        <w:t>“LA UNIVERSIDAD”</w:t>
      </w:r>
      <w:r w:rsidRPr="00A32F8A">
        <w:rPr>
          <w:rFonts w:ascii="Arial" w:hAnsi="Arial" w:cs="Arial"/>
          <w:sz w:val="14"/>
          <w:szCs w:val="14"/>
        </w:rPr>
        <w:t>.</w:t>
      </w:r>
    </w:p>
    <w:p w:rsidR="003E6B38" w:rsidRPr="00A32F8A" w:rsidRDefault="003E6B38" w:rsidP="003E6B38">
      <w:pPr>
        <w:autoSpaceDE w:val="0"/>
        <w:autoSpaceDN w:val="0"/>
        <w:adjustRightInd w:val="0"/>
        <w:jc w:val="both"/>
        <w:rPr>
          <w:rFonts w:ascii="Arial" w:hAnsi="Arial" w:cs="Arial"/>
          <w:sz w:val="14"/>
          <w:szCs w:val="14"/>
        </w:rPr>
      </w:pP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 xml:space="preserve">DÉCIMA SÉPTIMA.- Caso fortuito o de fuerza mayor: </w:t>
      </w:r>
      <w:r w:rsidRPr="00A32F8A">
        <w:rPr>
          <w:rFonts w:ascii="Arial" w:hAnsi="Arial" w:cs="Arial"/>
          <w:sz w:val="14"/>
          <w:szCs w:val="14"/>
        </w:rPr>
        <w:t xml:space="preserve">Las partes no serán responsables por cualquier atraso en el cumplimiento de las obligaciones contraídas, cuando ocurran circunstancias de caso fortuito o de fuerza mayor, con fundamento en el artículo 55 bis de la Ley de Adquisiciones, Arrendamientos y Servicios del Sector Público. </w:t>
      </w:r>
    </w:p>
    <w:p w:rsidR="003E6B38" w:rsidRPr="00A32F8A" w:rsidRDefault="003E6B38" w:rsidP="003E6B38">
      <w:pPr>
        <w:autoSpaceDE w:val="0"/>
        <w:autoSpaceDN w:val="0"/>
        <w:adjustRightInd w:val="0"/>
        <w:jc w:val="both"/>
        <w:rPr>
          <w:rFonts w:ascii="Arial" w:hAnsi="Arial" w:cs="Arial"/>
          <w:sz w:val="14"/>
          <w:szCs w:val="14"/>
        </w:rPr>
      </w:pPr>
      <w:r w:rsidRPr="00A32F8A">
        <w:rPr>
          <w:rFonts w:ascii="Arial" w:hAnsi="Arial" w:cs="Arial"/>
          <w:sz w:val="14"/>
          <w:szCs w:val="14"/>
        </w:rPr>
        <w:tab/>
      </w:r>
    </w:p>
    <w:p w:rsidR="003E6B38" w:rsidRPr="00A32F8A" w:rsidRDefault="003E6B38" w:rsidP="003E6B38">
      <w:pPr>
        <w:autoSpaceDE w:val="0"/>
        <w:autoSpaceDN w:val="0"/>
        <w:adjustRightInd w:val="0"/>
        <w:ind w:firstLine="708"/>
        <w:jc w:val="both"/>
        <w:rPr>
          <w:rFonts w:ascii="Arial" w:hAnsi="Arial" w:cs="Arial"/>
          <w:sz w:val="14"/>
          <w:szCs w:val="14"/>
        </w:rPr>
      </w:pPr>
      <w:r w:rsidRPr="00A32F8A">
        <w:rPr>
          <w:rFonts w:ascii="Arial" w:hAnsi="Arial" w:cs="Arial"/>
          <w:b/>
          <w:bCs/>
          <w:sz w:val="14"/>
          <w:szCs w:val="14"/>
        </w:rPr>
        <w:t xml:space="preserve">DÉCIMA OCTAVA.- Derechos de Propiedad Intelectual y Derechos de Autor: “EL PRESTADOR DE SERVICIOS” </w:t>
      </w:r>
      <w:r w:rsidRPr="00A32F8A">
        <w:rPr>
          <w:rFonts w:ascii="Arial" w:hAnsi="Arial" w:cs="Arial"/>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A32F8A">
        <w:rPr>
          <w:rFonts w:ascii="Arial" w:hAnsi="Arial" w:cs="Arial"/>
          <w:b/>
          <w:bCs/>
          <w:sz w:val="14"/>
          <w:szCs w:val="14"/>
        </w:rPr>
        <w:t xml:space="preserve">“LA UNIVERSIDAD” </w:t>
      </w:r>
      <w:r w:rsidRPr="00A32F8A">
        <w:rPr>
          <w:rFonts w:ascii="Arial" w:hAnsi="Arial" w:cs="Arial"/>
          <w:sz w:val="14"/>
          <w:szCs w:val="14"/>
        </w:rPr>
        <w:t>o a quienes sus derechos e intereses representen.</w:t>
      </w:r>
      <w:r w:rsidRPr="00A32F8A">
        <w:rPr>
          <w:rFonts w:ascii="Arial" w:hAnsi="Arial" w:cs="Arial"/>
          <w:b/>
          <w:bCs/>
          <w:sz w:val="14"/>
          <w:szCs w:val="14"/>
        </w:rPr>
        <w:t xml:space="preserve"> “EL PRESTADOR DE SERVICIOS” </w:t>
      </w:r>
      <w:r w:rsidRPr="00A32F8A">
        <w:rPr>
          <w:rFonts w:ascii="Arial" w:hAnsi="Arial" w:cs="Arial"/>
          <w:sz w:val="14"/>
          <w:szCs w:val="14"/>
        </w:rPr>
        <w:t xml:space="preserve">manifiesta conocer el contenido y alcances de la Ley Federal del Derecho de Autor y en forma específica lo dispuesto por el artículo 83 de la misma, por lo que conviene con </w:t>
      </w:r>
      <w:r w:rsidRPr="00A32F8A">
        <w:rPr>
          <w:rFonts w:ascii="Arial" w:hAnsi="Arial" w:cs="Arial"/>
          <w:b/>
          <w:bCs/>
          <w:sz w:val="14"/>
          <w:szCs w:val="14"/>
        </w:rPr>
        <w:t xml:space="preserve">“LA UNIVERSIDAD” </w:t>
      </w:r>
      <w:r w:rsidRPr="00A32F8A">
        <w:rPr>
          <w:rFonts w:ascii="Arial" w:hAnsi="Arial" w:cs="Arial"/>
          <w:sz w:val="14"/>
          <w:szCs w:val="14"/>
        </w:rPr>
        <w:t xml:space="preserve">en que la titularidad de los derechos patrimoniales de autor que, en su caso, se originen con motivo de los servicios objeto del presente Contrato corresponderá a </w:t>
      </w:r>
      <w:r w:rsidRPr="00A32F8A">
        <w:rPr>
          <w:rFonts w:ascii="Arial" w:hAnsi="Arial" w:cs="Arial"/>
          <w:b/>
          <w:bCs/>
          <w:sz w:val="14"/>
          <w:szCs w:val="14"/>
        </w:rPr>
        <w:t>“LA UNIVERSIDAD”</w:t>
      </w:r>
      <w:r w:rsidRPr="00A32F8A">
        <w:rPr>
          <w:rFonts w:ascii="Arial" w:hAnsi="Arial" w:cs="Arial"/>
          <w:sz w:val="14"/>
          <w:szCs w:val="14"/>
        </w:rPr>
        <w:t>, ajustándose a lo dispuesto por la ley en la materia.</w:t>
      </w:r>
    </w:p>
    <w:p w:rsidR="003E6B38" w:rsidRPr="00A32F8A" w:rsidRDefault="003E6B38" w:rsidP="003E6B38">
      <w:pPr>
        <w:autoSpaceDE w:val="0"/>
        <w:autoSpaceDN w:val="0"/>
        <w:adjustRightInd w:val="0"/>
        <w:jc w:val="both"/>
        <w:rPr>
          <w:rFonts w:ascii="Arial" w:hAnsi="Arial" w:cs="Arial"/>
          <w:b/>
          <w:sz w:val="14"/>
          <w:szCs w:val="14"/>
        </w:rPr>
      </w:pPr>
    </w:p>
    <w:p w:rsidR="003E6B38" w:rsidRPr="00A32F8A" w:rsidRDefault="003E6B38" w:rsidP="003E6B38">
      <w:pPr>
        <w:autoSpaceDE w:val="0"/>
        <w:autoSpaceDN w:val="0"/>
        <w:adjustRightInd w:val="0"/>
        <w:ind w:firstLine="708"/>
        <w:jc w:val="both"/>
        <w:rPr>
          <w:rFonts w:ascii="Arial" w:hAnsi="Arial" w:cs="Arial"/>
          <w:bCs/>
          <w:sz w:val="14"/>
          <w:szCs w:val="14"/>
        </w:rPr>
      </w:pPr>
      <w:r w:rsidRPr="00A32F8A">
        <w:rPr>
          <w:rFonts w:ascii="Arial" w:hAnsi="Arial" w:cs="Arial"/>
          <w:b/>
          <w:sz w:val="14"/>
          <w:szCs w:val="14"/>
        </w:rPr>
        <w:t xml:space="preserve">DÉCIMA NOVENA.- Notificaciones: </w:t>
      </w:r>
      <w:r w:rsidRPr="00A32F8A">
        <w:rPr>
          <w:rFonts w:ascii="Arial" w:hAnsi="Arial" w:cs="Arial"/>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3E6B38" w:rsidRPr="00A32F8A" w:rsidRDefault="003E6B38" w:rsidP="003E6B38">
      <w:pPr>
        <w:autoSpaceDE w:val="0"/>
        <w:autoSpaceDN w:val="0"/>
        <w:adjustRightInd w:val="0"/>
        <w:jc w:val="both"/>
        <w:rPr>
          <w:rFonts w:ascii="Arial" w:hAnsi="Arial" w:cs="Arial"/>
          <w:sz w:val="14"/>
          <w:szCs w:val="14"/>
        </w:rPr>
      </w:pPr>
    </w:p>
    <w:p w:rsidR="003E6B38" w:rsidRPr="00A32F8A" w:rsidRDefault="003E6B38" w:rsidP="003E6B38">
      <w:pPr>
        <w:ind w:right="-93" w:firstLine="708"/>
        <w:jc w:val="both"/>
        <w:rPr>
          <w:rFonts w:ascii="Arial" w:hAnsi="Arial" w:cs="Arial"/>
          <w:sz w:val="14"/>
          <w:szCs w:val="14"/>
        </w:rPr>
      </w:pPr>
      <w:r w:rsidRPr="00A32F8A">
        <w:rPr>
          <w:rFonts w:ascii="Arial" w:hAnsi="Arial" w:cs="Arial"/>
          <w:b/>
          <w:bCs/>
          <w:sz w:val="14"/>
          <w:szCs w:val="14"/>
        </w:rPr>
        <w:t xml:space="preserve">VIGÉSIMA.- </w:t>
      </w:r>
      <w:r w:rsidRPr="00A32F8A">
        <w:rPr>
          <w:rFonts w:ascii="Arial" w:hAnsi="Arial" w:cs="Arial"/>
          <w:b/>
          <w:bCs/>
          <w:color w:val="000000"/>
          <w:sz w:val="14"/>
          <w:szCs w:val="14"/>
        </w:rPr>
        <w:t xml:space="preserve">Legislación y Jurisdicción: </w:t>
      </w:r>
      <w:r w:rsidRPr="00A32F8A">
        <w:rPr>
          <w:rFonts w:ascii="Arial" w:hAnsi="Arial" w:cs="Arial"/>
          <w:color w:val="000000"/>
          <w:sz w:val="14"/>
          <w:szCs w:val="14"/>
        </w:rPr>
        <w:t xml:space="preserve">Ambas partes convienen en que, todo lo no previsto  expresamente en el presente Contrato, se regirá por las disposiciones contenidas en la </w:t>
      </w:r>
      <w:r w:rsidRPr="00A32F8A">
        <w:rPr>
          <w:rFonts w:ascii="Arial" w:hAnsi="Arial" w:cs="Arial"/>
          <w:sz w:val="14"/>
          <w:szCs w:val="14"/>
        </w:rPr>
        <w:t xml:space="preserve">Ley de Adquisiciones, Arrendamientos y Servicios del Sector Público, su Reglamento </w:t>
      </w:r>
      <w:r w:rsidRPr="00A32F8A">
        <w:rPr>
          <w:rFonts w:ascii="Arial" w:hAnsi="Arial" w:cs="Arial"/>
          <w:color w:val="000000"/>
          <w:sz w:val="14"/>
          <w:szCs w:val="14"/>
        </w:rPr>
        <w:t>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rsidR="003E6B38" w:rsidRPr="00C7568B" w:rsidRDefault="003E6B38" w:rsidP="003E6B38">
      <w:pPr>
        <w:autoSpaceDE w:val="0"/>
        <w:autoSpaceDN w:val="0"/>
        <w:adjustRightInd w:val="0"/>
        <w:jc w:val="both"/>
        <w:rPr>
          <w:rFonts w:ascii="Arial" w:hAnsi="Arial" w:cs="Arial"/>
          <w:b/>
          <w:sz w:val="12"/>
          <w:szCs w:val="12"/>
        </w:rPr>
      </w:pPr>
      <w:r w:rsidRPr="00C7568B">
        <w:rPr>
          <w:rFonts w:ascii="Arial" w:hAnsi="Arial" w:cs="Arial"/>
          <w:sz w:val="12"/>
          <w:szCs w:val="1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C7568B">
        <w:rPr>
          <w:rFonts w:ascii="Arial" w:hAnsi="Arial" w:cs="Arial"/>
          <w:sz w:val="12"/>
          <w:szCs w:val="12"/>
        </w:rPr>
        <w:t>Ags</w:t>
      </w:r>
      <w:proofErr w:type="spellEnd"/>
      <w:r w:rsidRPr="00C7568B">
        <w:rPr>
          <w:rFonts w:ascii="Arial" w:hAnsi="Arial" w:cs="Arial"/>
          <w:sz w:val="12"/>
          <w:szCs w:val="12"/>
        </w:rPr>
        <w:t xml:space="preserve">., a los </w:t>
      </w:r>
      <w:r w:rsidRPr="00C7568B">
        <w:rPr>
          <w:rFonts w:ascii="Arial" w:hAnsi="Arial" w:cs="Arial"/>
          <w:b/>
          <w:sz w:val="12"/>
          <w:szCs w:val="12"/>
        </w:rPr>
        <w:t>__ días del mes de ___ del año 20__.</w:t>
      </w:r>
    </w:p>
    <w:p w:rsidR="003E6B38" w:rsidRPr="00A32F8A" w:rsidRDefault="003E6B38" w:rsidP="003E6B38">
      <w:pPr>
        <w:autoSpaceDE w:val="0"/>
        <w:autoSpaceDN w:val="0"/>
        <w:adjustRightInd w:val="0"/>
        <w:ind w:firstLine="708"/>
        <w:jc w:val="both"/>
        <w:rPr>
          <w:rFonts w:ascii="Arial" w:hAnsi="Arial" w:cs="Arial"/>
          <w:b/>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87"/>
        <w:gridCol w:w="4506"/>
      </w:tblGrid>
      <w:tr w:rsidR="003E6B38" w:rsidRPr="006B6C65" w:rsidTr="00013C00">
        <w:trPr>
          <w:trHeight w:val="102"/>
          <w:jc w:val="center"/>
        </w:trPr>
        <w:tc>
          <w:tcPr>
            <w:tcW w:w="4287" w:type="dxa"/>
            <w:shd w:val="clear" w:color="auto" w:fill="auto"/>
          </w:tcPr>
          <w:p w:rsidR="003E6B38" w:rsidRPr="006B6C65" w:rsidRDefault="003E6B38" w:rsidP="00013C00">
            <w:pPr>
              <w:pStyle w:val="Textoindependiente21"/>
              <w:overflowPunct w:val="0"/>
              <w:autoSpaceDE w:val="0"/>
              <w:ind w:right="-91"/>
              <w:jc w:val="center"/>
              <w:rPr>
                <w:rFonts w:ascii="Arial" w:hAnsi="Arial" w:cs="Arial"/>
                <w:b/>
                <w:sz w:val="12"/>
                <w:szCs w:val="12"/>
                <w:lang w:val="es-MX"/>
              </w:rPr>
            </w:pPr>
            <w:r w:rsidRPr="006B6C65">
              <w:rPr>
                <w:rFonts w:ascii="Arial" w:hAnsi="Arial" w:cs="Arial"/>
                <w:b/>
                <w:sz w:val="12"/>
                <w:szCs w:val="12"/>
                <w:lang w:val="es-MX"/>
              </w:rPr>
              <w:t>POR “LA UNIVERSIDAD”</w:t>
            </w:r>
          </w:p>
        </w:tc>
        <w:tc>
          <w:tcPr>
            <w:tcW w:w="4506" w:type="dxa"/>
            <w:shd w:val="clear" w:color="auto" w:fill="auto"/>
          </w:tcPr>
          <w:p w:rsidR="003E6B38" w:rsidRPr="000B6AAB" w:rsidRDefault="003E6B38" w:rsidP="00013C00">
            <w:pPr>
              <w:pStyle w:val="Textoindependiente21"/>
              <w:overflowPunct w:val="0"/>
              <w:autoSpaceDE w:val="0"/>
              <w:ind w:right="-91"/>
              <w:jc w:val="center"/>
              <w:rPr>
                <w:rFonts w:ascii="Arial" w:hAnsi="Arial" w:cs="Arial"/>
                <w:b/>
                <w:sz w:val="12"/>
                <w:szCs w:val="12"/>
                <w:lang w:val="es-MX"/>
              </w:rPr>
            </w:pPr>
            <w:r w:rsidRPr="000B6AAB">
              <w:rPr>
                <w:rFonts w:ascii="Arial" w:hAnsi="Arial" w:cs="Arial"/>
                <w:b/>
                <w:sz w:val="12"/>
                <w:szCs w:val="12"/>
                <w:lang w:val="es-MX"/>
              </w:rPr>
              <w:t>POR “EL PRESTADOR DEL SERVICIO”</w:t>
            </w:r>
          </w:p>
        </w:tc>
      </w:tr>
      <w:tr w:rsidR="003E6B38" w:rsidRPr="006B6C65" w:rsidTr="00013C00">
        <w:trPr>
          <w:trHeight w:val="465"/>
          <w:jc w:val="center"/>
        </w:trPr>
        <w:tc>
          <w:tcPr>
            <w:tcW w:w="4287" w:type="dxa"/>
            <w:shd w:val="clear" w:color="auto" w:fill="auto"/>
          </w:tcPr>
          <w:p w:rsidR="003E6B38" w:rsidRPr="006B6C65" w:rsidRDefault="003E6B38" w:rsidP="00013C00">
            <w:pPr>
              <w:pStyle w:val="Textoindependiente21"/>
              <w:overflowPunct w:val="0"/>
              <w:autoSpaceDE w:val="0"/>
              <w:ind w:right="-91"/>
              <w:jc w:val="center"/>
              <w:rPr>
                <w:rFonts w:ascii="Arial" w:hAnsi="Arial" w:cs="Arial"/>
                <w:b/>
                <w:sz w:val="12"/>
                <w:szCs w:val="12"/>
                <w:lang w:val="es-MX"/>
              </w:rPr>
            </w:pPr>
            <w:r w:rsidRPr="006B6C65">
              <w:rPr>
                <w:rFonts w:ascii="Arial" w:hAnsi="Arial" w:cs="Arial"/>
                <w:b/>
                <w:sz w:val="12"/>
                <w:szCs w:val="12"/>
                <w:lang w:val="es-MX"/>
              </w:rPr>
              <w:t>____________________________________</w:t>
            </w:r>
          </w:p>
          <w:p w:rsidR="003E6B38" w:rsidRPr="006B6C65" w:rsidRDefault="003E6B38" w:rsidP="00013C00">
            <w:pPr>
              <w:widowControl w:val="0"/>
              <w:overflowPunct w:val="0"/>
              <w:autoSpaceDE w:val="0"/>
              <w:jc w:val="center"/>
              <w:rPr>
                <w:rFonts w:ascii="Arial" w:hAnsi="Arial" w:cs="Arial"/>
                <w:b/>
                <w:sz w:val="12"/>
                <w:szCs w:val="12"/>
                <w:lang w:val="es-MX"/>
              </w:rPr>
            </w:pPr>
            <w:r w:rsidRPr="00625C4E">
              <w:rPr>
                <w:rFonts w:ascii="Arial" w:hAnsi="Arial" w:cs="Arial"/>
                <w:b/>
                <w:sz w:val="12"/>
                <w:szCs w:val="12"/>
                <w:lang w:val="es-MX"/>
              </w:rPr>
              <w:t xml:space="preserve">Mtro. en M.E. Juan José </w:t>
            </w:r>
            <w:proofErr w:type="spellStart"/>
            <w:r w:rsidRPr="00625C4E">
              <w:rPr>
                <w:rFonts w:ascii="Arial" w:hAnsi="Arial" w:cs="Arial"/>
                <w:b/>
                <w:sz w:val="12"/>
                <w:szCs w:val="12"/>
                <w:lang w:val="es-MX"/>
              </w:rPr>
              <w:t>Shaadi</w:t>
            </w:r>
            <w:proofErr w:type="spellEnd"/>
            <w:r w:rsidRPr="00625C4E">
              <w:rPr>
                <w:rFonts w:ascii="Arial" w:hAnsi="Arial" w:cs="Arial"/>
                <w:b/>
                <w:sz w:val="12"/>
                <w:szCs w:val="12"/>
                <w:lang w:val="es-MX"/>
              </w:rPr>
              <w:t xml:space="preserve"> Rodríguez</w:t>
            </w:r>
            <w:r w:rsidRPr="006B6C65">
              <w:rPr>
                <w:rFonts w:ascii="Arial" w:hAnsi="Arial" w:cs="Arial"/>
                <w:b/>
                <w:sz w:val="12"/>
                <w:szCs w:val="12"/>
                <w:lang w:val="es-MX"/>
              </w:rPr>
              <w:t xml:space="preserve"> </w:t>
            </w:r>
          </w:p>
          <w:p w:rsidR="003E6B38" w:rsidRPr="006B6C65" w:rsidRDefault="003E6B38" w:rsidP="00013C00">
            <w:pPr>
              <w:pStyle w:val="Textoindependiente21"/>
              <w:overflowPunct w:val="0"/>
              <w:autoSpaceDE w:val="0"/>
              <w:ind w:right="-91"/>
              <w:jc w:val="center"/>
              <w:rPr>
                <w:rFonts w:ascii="Arial" w:hAnsi="Arial" w:cs="Arial"/>
                <w:b/>
                <w:sz w:val="12"/>
                <w:szCs w:val="12"/>
                <w:lang w:val="es-MX"/>
              </w:rPr>
            </w:pPr>
            <w:r w:rsidRPr="006B6C65">
              <w:rPr>
                <w:rFonts w:ascii="Arial" w:hAnsi="Arial" w:cs="Arial"/>
                <w:b/>
                <w:sz w:val="12"/>
                <w:szCs w:val="12"/>
                <w:lang w:val="es-MX"/>
              </w:rPr>
              <w:t>SECRETARIO GENERAL</w:t>
            </w:r>
          </w:p>
        </w:tc>
        <w:tc>
          <w:tcPr>
            <w:tcW w:w="4506" w:type="dxa"/>
            <w:shd w:val="clear" w:color="auto" w:fill="auto"/>
          </w:tcPr>
          <w:p w:rsidR="003E6B38" w:rsidRPr="006B6C65" w:rsidRDefault="003E6B38" w:rsidP="00013C00">
            <w:pPr>
              <w:pStyle w:val="Textoindependiente21"/>
              <w:overflowPunct w:val="0"/>
              <w:autoSpaceDE w:val="0"/>
              <w:ind w:right="-91"/>
              <w:jc w:val="center"/>
              <w:rPr>
                <w:rFonts w:ascii="Arial" w:hAnsi="Arial" w:cs="Arial"/>
                <w:b/>
                <w:sz w:val="12"/>
                <w:szCs w:val="12"/>
                <w:lang w:val="es-MX"/>
              </w:rPr>
            </w:pPr>
            <w:r w:rsidRPr="006B6C65">
              <w:rPr>
                <w:rFonts w:ascii="Arial" w:hAnsi="Arial" w:cs="Arial"/>
                <w:b/>
                <w:sz w:val="12"/>
                <w:szCs w:val="12"/>
                <w:lang w:val="es-MX"/>
              </w:rPr>
              <w:t xml:space="preserve">C. ________________ </w:t>
            </w:r>
          </w:p>
          <w:p w:rsidR="003E6B38" w:rsidRPr="006B6C65" w:rsidRDefault="003E6B38" w:rsidP="00013C00">
            <w:pPr>
              <w:pStyle w:val="Textoindependiente21"/>
              <w:overflowPunct w:val="0"/>
              <w:autoSpaceDE w:val="0"/>
              <w:ind w:right="-91"/>
              <w:jc w:val="center"/>
              <w:rPr>
                <w:rFonts w:ascii="Arial" w:hAnsi="Arial" w:cs="Arial"/>
                <w:b/>
                <w:sz w:val="12"/>
                <w:szCs w:val="12"/>
                <w:lang w:val="es-MX"/>
              </w:rPr>
            </w:pPr>
            <w:r w:rsidRPr="006B6C65">
              <w:rPr>
                <w:rFonts w:ascii="Arial" w:hAnsi="Arial" w:cs="Arial"/>
                <w:b/>
                <w:sz w:val="12"/>
                <w:szCs w:val="12"/>
                <w:lang w:val="es-MX"/>
              </w:rPr>
              <w:t>REPRESENTANTE LEGAL</w:t>
            </w:r>
          </w:p>
        </w:tc>
      </w:tr>
      <w:tr w:rsidR="003E6B38" w:rsidRPr="006B6C65" w:rsidTr="00013C00">
        <w:trPr>
          <w:trHeight w:val="814"/>
          <w:jc w:val="center"/>
        </w:trPr>
        <w:tc>
          <w:tcPr>
            <w:tcW w:w="4287" w:type="dxa"/>
            <w:shd w:val="clear" w:color="auto" w:fill="auto"/>
          </w:tcPr>
          <w:p w:rsidR="003E6B38" w:rsidRPr="006B6C65" w:rsidRDefault="003E6B38" w:rsidP="00013C00">
            <w:pPr>
              <w:pStyle w:val="Textoindependiente21"/>
              <w:overflowPunct w:val="0"/>
              <w:autoSpaceDE w:val="0"/>
              <w:ind w:right="-91"/>
              <w:jc w:val="center"/>
              <w:rPr>
                <w:rFonts w:ascii="Arial" w:hAnsi="Arial" w:cs="Arial"/>
                <w:b/>
                <w:sz w:val="12"/>
                <w:szCs w:val="12"/>
                <w:lang w:val="es-MX"/>
              </w:rPr>
            </w:pPr>
          </w:p>
          <w:p w:rsidR="003E6B38" w:rsidRPr="006B6C65" w:rsidRDefault="003E6B38" w:rsidP="00013C00">
            <w:pPr>
              <w:pStyle w:val="Textoindependiente21"/>
              <w:overflowPunct w:val="0"/>
              <w:autoSpaceDE w:val="0"/>
              <w:ind w:right="-91"/>
              <w:jc w:val="center"/>
              <w:rPr>
                <w:rFonts w:ascii="Arial" w:hAnsi="Arial" w:cs="Arial"/>
                <w:b/>
                <w:sz w:val="12"/>
                <w:szCs w:val="12"/>
                <w:lang w:val="es-MX"/>
              </w:rPr>
            </w:pPr>
            <w:r w:rsidRPr="006B6C65">
              <w:rPr>
                <w:rFonts w:ascii="Arial" w:hAnsi="Arial" w:cs="Arial"/>
                <w:b/>
                <w:sz w:val="12"/>
                <w:szCs w:val="12"/>
                <w:lang w:val="es-MX"/>
              </w:rPr>
              <w:t>_____________________________________</w:t>
            </w:r>
          </w:p>
          <w:p w:rsidR="003E6B38" w:rsidRPr="006B6C65" w:rsidRDefault="003E6B38" w:rsidP="00013C00">
            <w:pPr>
              <w:pStyle w:val="Textoindependiente21"/>
              <w:overflowPunct w:val="0"/>
              <w:autoSpaceDE w:val="0"/>
              <w:ind w:right="-91"/>
              <w:jc w:val="center"/>
              <w:rPr>
                <w:rFonts w:ascii="Arial" w:hAnsi="Arial" w:cs="Arial"/>
                <w:b/>
                <w:sz w:val="12"/>
                <w:szCs w:val="12"/>
                <w:lang w:val="es-MX"/>
              </w:rPr>
            </w:pPr>
            <w:r w:rsidRPr="006B6C65">
              <w:rPr>
                <w:rFonts w:ascii="Arial" w:hAnsi="Arial" w:cs="Arial"/>
                <w:b/>
                <w:sz w:val="12"/>
                <w:szCs w:val="12"/>
                <w:lang w:val="es-MX"/>
              </w:rPr>
              <w:t>M. En Imp. Jorge Humberto López Reynoso</w:t>
            </w:r>
          </w:p>
          <w:p w:rsidR="003E6B38" w:rsidRPr="006B6C65" w:rsidRDefault="003E6B38" w:rsidP="00013C00">
            <w:pPr>
              <w:pStyle w:val="Textoindependiente21"/>
              <w:overflowPunct w:val="0"/>
              <w:autoSpaceDE w:val="0"/>
              <w:ind w:right="-91"/>
              <w:jc w:val="center"/>
              <w:rPr>
                <w:rFonts w:ascii="Arial" w:hAnsi="Arial" w:cs="Arial"/>
                <w:b/>
                <w:sz w:val="12"/>
                <w:szCs w:val="12"/>
                <w:lang w:val="es-MX"/>
              </w:rPr>
            </w:pPr>
            <w:r w:rsidRPr="006B6C65">
              <w:rPr>
                <w:rFonts w:ascii="Arial" w:hAnsi="Arial" w:cs="Arial"/>
                <w:b/>
                <w:sz w:val="12"/>
                <w:szCs w:val="12"/>
                <w:lang w:val="es-MX"/>
              </w:rPr>
              <w:t>DIRECTOR GENERAL DE FINANZAS</w:t>
            </w:r>
          </w:p>
          <w:p w:rsidR="003E6B38" w:rsidRPr="006B6C65" w:rsidRDefault="003E6B38" w:rsidP="00013C00">
            <w:pPr>
              <w:pStyle w:val="Textoindependiente21"/>
              <w:overflowPunct w:val="0"/>
              <w:autoSpaceDE w:val="0"/>
              <w:ind w:right="-91"/>
              <w:jc w:val="center"/>
              <w:rPr>
                <w:rFonts w:ascii="Arial" w:hAnsi="Arial" w:cs="Arial"/>
                <w:b/>
                <w:sz w:val="8"/>
                <w:szCs w:val="8"/>
                <w:lang w:val="es-MX"/>
              </w:rPr>
            </w:pPr>
            <w:r w:rsidRPr="006B6C65">
              <w:rPr>
                <w:rFonts w:ascii="Arial" w:hAnsi="Arial" w:cs="Arial"/>
                <w:b/>
                <w:sz w:val="8"/>
                <w:szCs w:val="8"/>
                <w:lang w:val="es-MX"/>
              </w:rPr>
              <w:t>ÁREA RESPONSABLE DE LOS COMPROMISOS SUSTANTIVOS</w:t>
            </w:r>
          </w:p>
          <w:p w:rsidR="003E6B38" w:rsidRPr="006B6C65" w:rsidRDefault="003E6B38" w:rsidP="00013C00">
            <w:pPr>
              <w:pStyle w:val="Textoindependiente21"/>
              <w:overflowPunct w:val="0"/>
              <w:autoSpaceDE w:val="0"/>
              <w:ind w:right="-91"/>
              <w:jc w:val="center"/>
              <w:rPr>
                <w:rFonts w:ascii="Arial" w:hAnsi="Arial" w:cs="Arial"/>
                <w:b/>
                <w:sz w:val="8"/>
                <w:szCs w:val="8"/>
                <w:lang w:val="es-MX"/>
              </w:rPr>
            </w:pPr>
            <w:r w:rsidRPr="006B6C65">
              <w:rPr>
                <w:rFonts w:ascii="Arial" w:hAnsi="Arial" w:cs="Arial"/>
                <w:b/>
                <w:sz w:val="8"/>
                <w:szCs w:val="8"/>
                <w:lang w:val="es-MX"/>
              </w:rPr>
              <w:t>Y ASPECTOS TÉCNICOS, OPERATIVOS,</w:t>
            </w:r>
          </w:p>
          <w:p w:rsidR="003E6B38" w:rsidRPr="006B6C65" w:rsidRDefault="003E6B38" w:rsidP="00013C00">
            <w:pPr>
              <w:pStyle w:val="Textoindependiente21"/>
              <w:overflowPunct w:val="0"/>
              <w:autoSpaceDE w:val="0"/>
              <w:ind w:right="-91"/>
              <w:jc w:val="center"/>
              <w:rPr>
                <w:rFonts w:ascii="Arial" w:hAnsi="Arial" w:cs="Arial"/>
                <w:b/>
                <w:sz w:val="12"/>
                <w:szCs w:val="12"/>
                <w:lang w:val="es-MX"/>
              </w:rPr>
            </w:pPr>
            <w:r w:rsidRPr="006B6C65">
              <w:rPr>
                <w:rFonts w:ascii="Arial" w:hAnsi="Arial" w:cs="Arial"/>
                <w:b/>
                <w:sz w:val="8"/>
                <w:szCs w:val="8"/>
                <w:lang w:val="es-MX"/>
              </w:rPr>
              <w:t>PRESUPUESTALES Y FISCALES</w:t>
            </w:r>
          </w:p>
        </w:tc>
        <w:tc>
          <w:tcPr>
            <w:tcW w:w="4506" w:type="dxa"/>
            <w:shd w:val="clear" w:color="auto" w:fill="auto"/>
          </w:tcPr>
          <w:p w:rsidR="003E6B38" w:rsidRPr="006B6C65" w:rsidRDefault="003E6B38" w:rsidP="00013C00">
            <w:pPr>
              <w:pStyle w:val="Textoindependiente21"/>
              <w:overflowPunct w:val="0"/>
              <w:autoSpaceDE w:val="0"/>
              <w:ind w:right="-91"/>
              <w:jc w:val="center"/>
              <w:rPr>
                <w:rFonts w:ascii="Arial" w:hAnsi="Arial" w:cs="Arial"/>
                <w:b/>
                <w:sz w:val="12"/>
                <w:szCs w:val="12"/>
                <w:lang w:val="es-MX"/>
              </w:rPr>
            </w:pPr>
          </w:p>
        </w:tc>
      </w:tr>
      <w:tr w:rsidR="003E6B38" w:rsidRPr="006B6C65" w:rsidTr="00013C00">
        <w:trPr>
          <w:trHeight w:val="527"/>
          <w:jc w:val="center"/>
        </w:trPr>
        <w:tc>
          <w:tcPr>
            <w:tcW w:w="4287" w:type="dxa"/>
            <w:shd w:val="clear" w:color="auto" w:fill="auto"/>
          </w:tcPr>
          <w:p w:rsidR="003E6B38" w:rsidRPr="00F22215" w:rsidRDefault="003E6B38" w:rsidP="00013C00">
            <w:pPr>
              <w:pStyle w:val="Textoindependiente21"/>
              <w:overflowPunct w:val="0"/>
              <w:autoSpaceDE w:val="0"/>
              <w:ind w:right="-91"/>
              <w:jc w:val="center"/>
              <w:rPr>
                <w:rFonts w:ascii="Arial" w:hAnsi="Arial" w:cs="Arial"/>
                <w:b/>
                <w:sz w:val="12"/>
                <w:szCs w:val="12"/>
                <w:lang w:val="es-MX"/>
              </w:rPr>
            </w:pPr>
          </w:p>
          <w:p w:rsidR="003E6B38" w:rsidRPr="00F22215" w:rsidRDefault="003E6B38" w:rsidP="00013C00">
            <w:pPr>
              <w:pStyle w:val="Textoindependiente21"/>
              <w:overflowPunct w:val="0"/>
              <w:autoSpaceDE w:val="0"/>
              <w:ind w:right="-91"/>
              <w:jc w:val="center"/>
              <w:rPr>
                <w:rFonts w:ascii="Arial" w:hAnsi="Arial" w:cs="Arial"/>
                <w:b/>
                <w:sz w:val="12"/>
                <w:szCs w:val="12"/>
                <w:lang w:val="es-MX"/>
              </w:rPr>
            </w:pPr>
            <w:r w:rsidRPr="00F22215">
              <w:rPr>
                <w:rFonts w:ascii="Arial" w:hAnsi="Arial" w:cs="Arial"/>
                <w:b/>
                <w:sz w:val="12"/>
                <w:szCs w:val="12"/>
                <w:lang w:val="es-MX"/>
              </w:rPr>
              <w:t>_____________________________________</w:t>
            </w:r>
          </w:p>
          <w:p w:rsidR="003E6B38" w:rsidRPr="00F22215" w:rsidRDefault="003E6B38" w:rsidP="00013C00">
            <w:pPr>
              <w:pStyle w:val="Textoindependiente21"/>
              <w:overflowPunct w:val="0"/>
              <w:autoSpaceDE w:val="0"/>
              <w:ind w:right="-91"/>
              <w:jc w:val="center"/>
              <w:rPr>
                <w:rFonts w:ascii="Arial" w:hAnsi="Arial" w:cs="Arial"/>
                <w:b/>
                <w:sz w:val="12"/>
                <w:szCs w:val="12"/>
                <w:lang w:val="es-MX"/>
              </w:rPr>
            </w:pPr>
            <w:r w:rsidRPr="00F22215">
              <w:rPr>
                <w:rFonts w:ascii="Arial" w:hAnsi="Arial" w:cs="Arial"/>
                <w:b/>
                <w:sz w:val="12"/>
                <w:szCs w:val="12"/>
                <w:lang w:val="es-MX"/>
              </w:rPr>
              <w:t>JEFA DEL DEPARTAMENTO DE RECURSOS HUMANOS</w:t>
            </w:r>
          </w:p>
        </w:tc>
        <w:tc>
          <w:tcPr>
            <w:tcW w:w="4506" w:type="dxa"/>
            <w:shd w:val="clear" w:color="auto" w:fill="auto"/>
          </w:tcPr>
          <w:p w:rsidR="003E6B38" w:rsidRPr="006B6C65" w:rsidRDefault="003E6B38" w:rsidP="00013C00">
            <w:pPr>
              <w:pStyle w:val="Textoindependiente21"/>
              <w:overflowPunct w:val="0"/>
              <w:autoSpaceDE w:val="0"/>
              <w:ind w:right="-91"/>
              <w:jc w:val="center"/>
              <w:rPr>
                <w:rFonts w:ascii="Arial" w:hAnsi="Arial" w:cs="Arial"/>
                <w:b/>
                <w:sz w:val="12"/>
                <w:szCs w:val="12"/>
                <w:lang w:val="es-MX"/>
              </w:rPr>
            </w:pPr>
          </w:p>
        </w:tc>
      </w:tr>
      <w:tr w:rsidR="003E6B38" w:rsidRPr="006B6C65" w:rsidTr="00013C00">
        <w:trPr>
          <w:trHeight w:val="635"/>
          <w:jc w:val="center"/>
        </w:trPr>
        <w:tc>
          <w:tcPr>
            <w:tcW w:w="4287" w:type="dxa"/>
            <w:shd w:val="clear" w:color="auto" w:fill="auto"/>
          </w:tcPr>
          <w:p w:rsidR="003E6B38" w:rsidRPr="00F22215" w:rsidRDefault="003E6B38" w:rsidP="00013C00">
            <w:pPr>
              <w:pStyle w:val="Textoindependiente21"/>
              <w:overflowPunct w:val="0"/>
              <w:autoSpaceDE w:val="0"/>
              <w:ind w:right="-91"/>
              <w:jc w:val="center"/>
              <w:rPr>
                <w:rFonts w:ascii="Arial" w:hAnsi="Arial" w:cs="Arial"/>
                <w:b/>
                <w:sz w:val="12"/>
                <w:szCs w:val="12"/>
                <w:lang w:val="es-MX"/>
              </w:rPr>
            </w:pPr>
          </w:p>
          <w:p w:rsidR="003E6B38" w:rsidRPr="00F22215" w:rsidRDefault="003E6B38" w:rsidP="00013C00">
            <w:pPr>
              <w:pStyle w:val="Textoindependiente21"/>
              <w:overflowPunct w:val="0"/>
              <w:autoSpaceDE w:val="0"/>
              <w:ind w:right="-91"/>
              <w:jc w:val="center"/>
              <w:rPr>
                <w:rFonts w:ascii="Arial" w:hAnsi="Arial" w:cs="Arial"/>
                <w:b/>
                <w:sz w:val="12"/>
                <w:szCs w:val="12"/>
                <w:lang w:val="es-MX"/>
              </w:rPr>
            </w:pPr>
            <w:r w:rsidRPr="00F22215">
              <w:rPr>
                <w:rFonts w:ascii="Arial" w:hAnsi="Arial" w:cs="Arial"/>
                <w:b/>
                <w:sz w:val="12"/>
                <w:szCs w:val="12"/>
                <w:lang w:val="es-MX"/>
              </w:rPr>
              <w:t>_____________________________________</w:t>
            </w:r>
          </w:p>
          <w:p w:rsidR="003E6B38" w:rsidRPr="00F22215" w:rsidRDefault="003E6B38" w:rsidP="00013C00">
            <w:pPr>
              <w:pStyle w:val="Textoindependiente21"/>
              <w:overflowPunct w:val="0"/>
              <w:autoSpaceDE w:val="0"/>
              <w:ind w:right="-91"/>
              <w:jc w:val="center"/>
              <w:rPr>
                <w:rFonts w:ascii="Arial" w:hAnsi="Arial" w:cs="Arial"/>
                <w:b/>
                <w:sz w:val="12"/>
                <w:szCs w:val="12"/>
                <w:lang w:val="es-MX"/>
              </w:rPr>
            </w:pPr>
            <w:r w:rsidRPr="00F22215">
              <w:rPr>
                <w:rFonts w:ascii="Arial" w:hAnsi="Arial" w:cs="Arial"/>
                <w:b/>
                <w:sz w:val="12"/>
                <w:szCs w:val="12"/>
                <w:lang w:val="es-MX"/>
              </w:rPr>
              <w:t xml:space="preserve">M. en Ing. Alberto Palacios </w:t>
            </w:r>
            <w:proofErr w:type="spellStart"/>
            <w:r w:rsidRPr="00F22215">
              <w:rPr>
                <w:rFonts w:ascii="Arial" w:hAnsi="Arial" w:cs="Arial"/>
                <w:b/>
                <w:sz w:val="12"/>
                <w:szCs w:val="12"/>
                <w:lang w:val="es-MX"/>
              </w:rPr>
              <w:t>Tiscareño</w:t>
            </w:r>
            <w:proofErr w:type="spellEnd"/>
          </w:p>
          <w:p w:rsidR="003E6B38" w:rsidRPr="00F22215" w:rsidRDefault="003E6B38" w:rsidP="00013C00">
            <w:pPr>
              <w:pStyle w:val="Textoindependiente21"/>
              <w:overflowPunct w:val="0"/>
              <w:autoSpaceDE w:val="0"/>
              <w:ind w:right="-91"/>
              <w:jc w:val="center"/>
              <w:rPr>
                <w:rFonts w:ascii="Arial" w:hAnsi="Arial" w:cs="Arial"/>
                <w:b/>
                <w:sz w:val="12"/>
                <w:szCs w:val="12"/>
                <w:lang w:val="es-MX"/>
              </w:rPr>
            </w:pPr>
            <w:r w:rsidRPr="00F22215">
              <w:rPr>
                <w:rFonts w:ascii="Arial" w:hAnsi="Arial" w:cs="Arial"/>
                <w:b/>
                <w:sz w:val="12"/>
                <w:szCs w:val="12"/>
                <w:lang w:val="es-MX"/>
              </w:rPr>
              <w:t>DIRECTOR GENERAL DE INFRAESTRUCTURA UNIVERSITARIA</w:t>
            </w:r>
          </w:p>
        </w:tc>
        <w:tc>
          <w:tcPr>
            <w:tcW w:w="4506" w:type="dxa"/>
            <w:shd w:val="clear" w:color="auto" w:fill="auto"/>
          </w:tcPr>
          <w:p w:rsidR="003E6B38" w:rsidRPr="006B6C65" w:rsidRDefault="003E6B38" w:rsidP="00013C00">
            <w:pPr>
              <w:pStyle w:val="Textoindependiente21"/>
              <w:overflowPunct w:val="0"/>
              <w:autoSpaceDE w:val="0"/>
              <w:ind w:right="-91"/>
              <w:rPr>
                <w:rFonts w:ascii="Arial" w:hAnsi="Arial" w:cs="Arial"/>
                <w:b/>
                <w:sz w:val="12"/>
                <w:szCs w:val="12"/>
                <w:lang w:val="es-MX"/>
              </w:rPr>
            </w:pPr>
          </w:p>
        </w:tc>
      </w:tr>
      <w:tr w:rsidR="003E6B38" w:rsidRPr="006B6C65" w:rsidTr="00013C00">
        <w:trPr>
          <w:trHeight w:val="635"/>
          <w:jc w:val="center"/>
        </w:trPr>
        <w:tc>
          <w:tcPr>
            <w:tcW w:w="4287" w:type="dxa"/>
            <w:shd w:val="clear" w:color="auto" w:fill="auto"/>
          </w:tcPr>
          <w:p w:rsidR="003E6B38" w:rsidRPr="00F22215" w:rsidRDefault="003E6B38" w:rsidP="00013C00">
            <w:pPr>
              <w:pStyle w:val="Textoindependiente21"/>
              <w:overflowPunct w:val="0"/>
              <w:autoSpaceDE w:val="0"/>
              <w:ind w:right="-91"/>
              <w:jc w:val="center"/>
              <w:rPr>
                <w:rFonts w:ascii="Arial" w:hAnsi="Arial" w:cs="Arial"/>
                <w:b/>
                <w:sz w:val="12"/>
                <w:szCs w:val="12"/>
                <w:lang w:val="es-MX"/>
              </w:rPr>
            </w:pPr>
          </w:p>
          <w:p w:rsidR="003E6B38" w:rsidRPr="00F22215" w:rsidRDefault="003E6B38" w:rsidP="00013C00">
            <w:pPr>
              <w:pStyle w:val="Textoindependiente21"/>
              <w:overflowPunct w:val="0"/>
              <w:autoSpaceDE w:val="0"/>
              <w:ind w:right="-91"/>
              <w:jc w:val="center"/>
              <w:rPr>
                <w:rFonts w:ascii="Arial" w:hAnsi="Arial" w:cs="Arial"/>
                <w:b/>
                <w:sz w:val="12"/>
                <w:szCs w:val="12"/>
                <w:lang w:val="es-MX"/>
              </w:rPr>
            </w:pPr>
            <w:r w:rsidRPr="00F22215">
              <w:rPr>
                <w:rFonts w:ascii="Arial" w:hAnsi="Arial" w:cs="Arial"/>
                <w:b/>
                <w:sz w:val="12"/>
                <w:szCs w:val="12"/>
                <w:lang w:val="es-MX"/>
              </w:rPr>
              <w:t>_____________________________________</w:t>
            </w:r>
          </w:p>
          <w:p w:rsidR="003E6B38" w:rsidRPr="00F22215" w:rsidRDefault="003E6B38" w:rsidP="00013C00">
            <w:pPr>
              <w:pStyle w:val="Textoindependiente21"/>
              <w:overflowPunct w:val="0"/>
              <w:autoSpaceDE w:val="0"/>
              <w:ind w:right="-91"/>
              <w:jc w:val="center"/>
              <w:rPr>
                <w:rFonts w:ascii="Arial" w:hAnsi="Arial" w:cs="Arial"/>
                <w:b/>
                <w:sz w:val="12"/>
                <w:szCs w:val="12"/>
                <w:lang w:val="es-MX"/>
              </w:rPr>
            </w:pPr>
            <w:r w:rsidRPr="00F22215">
              <w:rPr>
                <w:rFonts w:ascii="Arial" w:hAnsi="Arial" w:cs="Arial"/>
                <w:b/>
                <w:sz w:val="12"/>
                <w:szCs w:val="12"/>
                <w:lang w:val="es-MX"/>
              </w:rPr>
              <w:t>M. En A. Beatriz Elizabeth Rivera de Loera</w:t>
            </w:r>
          </w:p>
          <w:p w:rsidR="003E6B38" w:rsidRPr="00F22215" w:rsidRDefault="003E6B38" w:rsidP="00013C00">
            <w:pPr>
              <w:pStyle w:val="Textoindependiente21"/>
              <w:overflowPunct w:val="0"/>
              <w:autoSpaceDE w:val="0"/>
              <w:ind w:right="-91"/>
              <w:jc w:val="center"/>
              <w:rPr>
                <w:rFonts w:ascii="Arial" w:hAnsi="Arial" w:cs="Arial"/>
                <w:b/>
                <w:sz w:val="12"/>
                <w:szCs w:val="12"/>
                <w:lang w:val="es-MX"/>
              </w:rPr>
            </w:pPr>
            <w:r w:rsidRPr="00F22215">
              <w:rPr>
                <w:rFonts w:ascii="Arial" w:hAnsi="Arial" w:cs="Arial"/>
                <w:b/>
                <w:sz w:val="12"/>
                <w:szCs w:val="12"/>
                <w:lang w:val="es-MX"/>
              </w:rPr>
              <w:t>JEFA DEL DEPARTAMENTO DE COMPRAS</w:t>
            </w:r>
          </w:p>
        </w:tc>
        <w:tc>
          <w:tcPr>
            <w:tcW w:w="4506" w:type="dxa"/>
            <w:shd w:val="clear" w:color="auto" w:fill="auto"/>
          </w:tcPr>
          <w:p w:rsidR="003E6B38" w:rsidRPr="00F22215" w:rsidRDefault="003E6B38" w:rsidP="00013C00">
            <w:pPr>
              <w:pStyle w:val="Textoindependiente21"/>
              <w:overflowPunct w:val="0"/>
              <w:autoSpaceDE w:val="0"/>
              <w:ind w:right="-91"/>
              <w:rPr>
                <w:rFonts w:ascii="Arial" w:hAnsi="Arial" w:cs="Arial"/>
                <w:b/>
                <w:sz w:val="12"/>
                <w:szCs w:val="12"/>
                <w:lang w:val="es-MX"/>
              </w:rPr>
            </w:pPr>
          </w:p>
        </w:tc>
      </w:tr>
      <w:tr w:rsidR="003E6B38" w:rsidRPr="006B6C65" w:rsidTr="00013C00">
        <w:trPr>
          <w:trHeight w:val="114"/>
          <w:jc w:val="center"/>
        </w:trPr>
        <w:tc>
          <w:tcPr>
            <w:tcW w:w="8793" w:type="dxa"/>
            <w:gridSpan w:val="2"/>
            <w:shd w:val="clear" w:color="auto" w:fill="auto"/>
          </w:tcPr>
          <w:p w:rsidR="003E6B38" w:rsidRPr="00F22215" w:rsidRDefault="003E6B38" w:rsidP="00013C00">
            <w:pPr>
              <w:pStyle w:val="Textoindependiente21"/>
              <w:ind w:right="-91"/>
              <w:jc w:val="center"/>
              <w:rPr>
                <w:rFonts w:ascii="Arial" w:hAnsi="Arial" w:cs="Arial"/>
                <w:sz w:val="12"/>
                <w:szCs w:val="12"/>
              </w:rPr>
            </w:pPr>
            <w:r w:rsidRPr="00F22215">
              <w:rPr>
                <w:rFonts w:ascii="Arial" w:hAnsi="Arial" w:cs="Arial"/>
                <w:sz w:val="12"/>
                <w:szCs w:val="12"/>
              </w:rPr>
              <w:t>===============================Fin de texto==================================</w:t>
            </w:r>
          </w:p>
        </w:tc>
      </w:tr>
    </w:tbl>
    <w:p w:rsidR="003E6B38" w:rsidRPr="00F22215" w:rsidRDefault="003E6B38" w:rsidP="003E6B38">
      <w:pPr>
        <w:jc w:val="center"/>
        <w:rPr>
          <w:rFonts w:ascii="Arial" w:hAnsi="Arial" w:cs="Arial"/>
          <w:b/>
          <w:color w:val="000000"/>
          <w:sz w:val="10"/>
          <w:szCs w:val="10"/>
        </w:rPr>
      </w:pPr>
    </w:p>
    <w:p w:rsidR="003E6B38" w:rsidRPr="00A32F8A" w:rsidRDefault="003E6B38" w:rsidP="00343445">
      <w:pPr>
        <w:jc w:val="center"/>
        <w:rPr>
          <w:rFonts w:ascii="Arial" w:hAnsi="Arial" w:cs="Arial"/>
          <w:b/>
          <w:color w:val="000000"/>
          <w:sz w:val="14"/>
          <w:szCs w:val="14"/>
        </w:rPr>
      </w:pPr>
      <w:r w:rsidRPr="00A32F8A">
        <w:rPr>
          <w:rFonts w:ascii="Arial" w:hAnsi="Arial" w:cs="Arial"/>
          <w:b/>
          <w:color w:val="000000"/>
          <w:sz w:val="14"/>
          <w:szCs w:val="14"/>
        </w:rPr>
        <w:t>Anexo “1”</w:t>
      </w:r>
      <w:r w:rsidR="00343445">
        <w:rPr>
          <w:rFonts w:ascii="Arial" w:hAnsi="Arial" w:cs="Arial"/>
          <w:b/>
          <w:color w:val="000000"/>
          <w:sz w:val="14"/>
          <w:szCs w:val="14"/>
        </w:rPr>
        <w:t xml:space="preserve"> Modelo del Contrato</w:t>
      </w:r>
    </w:p>
    <w:p w:rsidR="003E6B38" w:rsidRPr="00A32F8A" w:rsidRDefault="003E6B38" w:rsidP="003E6B38">
      <w:pPr>
        <w:jc w:val="center"/>
        <w:rPr>
          <w:rFonts w:ascii="Arial" w:hAnsi="Arial" w:cs="Arial"/>
          <w:b/>
          <w:color w:val="000000"/>
          <w:sz w:val="14"/>
          <w:szCs w:val="14"/>
        </w:rPr>
      </w:pPr>
      <w:r w:rsidRPr="00A32F8A">
        <w:rPr>
          <w:rFonts w:ascii="Arial" w:hAnsi="Arial" w:cs="Arial"/>
          <w:b/>
          <w:color w:val="000000"/>
          <w:sz w:val="14"/>
          <w:szCs w:val="14"/>
        </w:rPr>
        <w:t>“Requerimiento de los bienes o productos a contratar entrega o suministro”</w:t>
      </w:r>
    </w:p>
    <w:p w:rsidR="003E6B38" w:rsidRPr="00A32F8A" w:rsidRDefault="003E6B38" w:rsidP="003E6B38">
      <w:pPr>
        <w:ind w:right="567"/>
        <w:rPr>
          <w:rFonts w:ascii="Arial" w:hAnsi="Arial" w:cs="Arial"/>
          <w:b/>
          <w:color w:val="000000"/>
          <w:sz w:val="14"/>
          <w:szCs w:val="14"/>
        </w:rPr>
      </w:pPr>
    </w:p>
    <w:tbl>
      <w:tblPr>
        <w:tblpPr w:leftFromText="141" w:rightFromText="14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5600"/>
        <w:gridCol w:w="1294"/>
        <w:gridCol w:w="1169"/>
      </w:tblGrid>
      <w:tr w:rsidR="003E6B38" w:rsidRPr="00A32F8A" w:rsidTr="00013C00">
        <w:tc>
          <w:tcPr>
            <w:tcW w:w="433" w:type="pct"/>
            <w:shd w:val="clear" w:color="auto" w:fill="D9D9D9"/>
          </w:tcPr>
          <w:p w:rsidR="003E6B38" w:rsidRPr="00A32F8A" w:rsidRDefault="003E6B38" w:rsidP="00013C00">
            <w:pPr>
              <w:jc w:val="center"/>
              <w:rPr>
                <w:rFonts w:ascii="Calibri" w:hAnsi="Calibri" w:cs="Calibri"/>
                <w:b/>
                <w:sz w:val="12"/>
                <w:szCs w:val="12"/>
              </w:rPr>
            </w:pPr>
            <w:r w:rsidRPr="00A32F8A">
              <w:rPr>
                <w:rFonts w:ascii="Calibri" w:hAnsi="Calibri" w:cs="Calibri"/>
                <w:b/>
                <w:sz w:val="12"/>
                <w:szCs w:val="12"/>
              </w:rPr>
              <w:t>Partida</w:t>
            </w:r>
          </w:p>
        </w:tc>
        <w:tc>
          <w:tcPr>
            <w:tcW w:w="3172" w:type="pct"/>
            <w:shd w:val="clear" w:color="auto" w:fill="D9D9D9"/>
          </w:tcPr>
          <w:p w:rsidR="003E6B38" w:rsidRPr="00A32F8A" w:rsidRDefault="003E6B38" w:rsidP="00013C00">
            <w:pPr>
              <w:jc w:val="center"/>
              <w:rPr>
                <w:rFonts w:ascii="Calibri" w:hAnsi="Calibri" w:cs="Calibri"/>
                <w:b/>
                <w:sz w:val="12"/>
                <w:szCs w:val="12"/>
              </w:rPr>
            </w:pPr>
            <w:r w:rsidRPr="00A32F8A">
              <w:rPr>
                <w:rFonts w:ascii="Calibri" w:hAnsi="Calibri" w:cs="Calibri"/>
                <w:b/>
                <w:sz w:val="12"/>
                <w:szCs w:val="12"/>
              </w:rPr>
              <w:t>Descripción</w:t>
            </w:r>
          </w:p>
        </w:tc>
        <w:tc>
          <w:tcPr>
            <w:tcW w:w="1395" w:type="pct"/>
            <w:gridSpan w:val="2"/>
            <w:shd w:val="clear" w:color="auto" w:fill="D9D9D9"/>
          </w:tcPr>
          <w:p w:rsidR="003E6B38" w:rsidRPr="00A32F8A" w:rsidRDefault="003E6B38" w:rsidP="00013C00">
            <w:pPr>
              <w:jc w:val="center"/>
              <w:rPr>
                <w:rFonts w:ascii="Calibri" w:hAnsi="Calibri" w:cs="Calibri"/>
                <w:b/>
                <w:sz w:val="12"/>
                <w:szCs w:val="12"/>
              </w:rPr>
            </w:pPr>
            <w:r w:rsidRPr="00A32F8A">
              <w:rPr>
                <w:rFonts w:ascii="Calibri" w:hAnsi="Calibri" w:cs="Calibri"/>
                <w:b/>
                <w:sz w:val="12"/>
                <w:szCs w:val="12"/>
              </w:rPr>
              <w:t>Monto a contratar sin IVA</w:t>
            </w:r>
          </w:p>
        </w:tc>
      </w:tr>
      <w:tr w:rsidR="003E6B38" w:rsidRPr="00A32F8A" w:rsidTr="00013C00">
        <w:tc>
          <w:tcPr>
            <w:tcW w:w="433" w:type="pct"/>
            <w:shd w:val="clear" w:color="auto" w:fill="auto"/>
          </w:tcPr>
          <w:p w:rsidR="003E6B38" w:rsidRPr="00A32F8A" w:rsidRDefault="003E6B38" w:rsidP="00013C00">
            <w:pPr>
              <w:jc w:val="both"/>
              <w:rPr>
                <w:rFonts w:ascii="Calibri" w:hAnsi="Calibri" w:cs="Calibri"/>
                <w:sz w:val="12"/>
                <w:szCs w:val="12"/>
              </w:rPr>
            </w:pPr>
          </w:p>
        </w:tc>
        <w:tc>
          <w:tcPr>
            <w:tcW w:w="3172" w:type="pct"/>
            <w:shd w:val="clear" w:color="auto" w:fill="auto"/>
          </w:tcPr>
          <w:p w:rsidR="003E6B38" w:rsidRPr="00A32F8A" w:rsidRDefault="003E6B38" w:rsidP="00013C00">
            <w:pPr>
              <w:jc w:val="both"/>
              <w:rPr>
                <w:rFonts w:ascii="Calibri" w:hAnsi="Calibri" w:cs="Calibri"/>
                <w:sz w:val="12"/>
                <w:szCs w:val="12"/>
              </w:rPr>
            </w:pPr>
          </w:p>
        </w:tc>
        <w:tc>
          <w:tcPr>
            <w:tcW w:w="733" w:type="pct"/>
          </w:tcPr>
          <w:p w:rsidR="003E6B38" w:rsidRPr="00A32F8A" w:rsidRDefault="003E6B38" w:rsidP="00013C00">
            <w:pPr>
              <w:jc w:val="center"/>
              <w:rPr>
                <w:rFonts w:ascii="Calibri" w:hAnsi="Calibri" w:cs="Calibri"/>
                <w:b/>
                <w:sz w:val="12"/>
                <w:szCs w:val="12"/>
              </w:rPr>
            </w:pPr>
            <w:r w:rsidRPr="00A32F8A">
              <w:rPr>
                <w:rFonts w:ascii="Calibri" w:hAnsi="Calibri" w:cs="Calibri"/>
                <w:b/>
                <w:sz w:val="12"/>
                <w:szCs w:val="12"/>
              </w:rPr>
              <w:t xml:space="preserve">Máximo </w:t>
            </w:r>
          </w:p>
        </w:tc>
        <w:tc>
          <w:tcPr>
            <w:tcW w:w="662" w:type="pct"/>
          </w:tcPr>
          <w:p w:rsidR="003E6B38" w:rsidRPr="00A32F8A" w:rsidRDefault="003E6B38" w:rsidP="00013C00">
            <w:pPr>
              <w:jc w:val="center"/>
              <w:rPr>
                <w:rFonts w:ascii="Calibri" w:hAnsi="Calibri" w:cs="Calibri"/>
                <w:b/>
                <w:sz w:val="12"/>
                <w:szCs w:val="12"/>
              </w:rPr>
            </w:pPr>
            <w:r w:rsidRPr="00A32F8A">
              <w:rPr>
                <w:rFonts w:ascii="Calibri" w:hAnsi="Calibri" w:cs="Calibri"/>
                <w:b/>
                <w:sz w:val="12"/>
                <w:szCs w:val="12"/>
              </w:rPr>
              <w:t xml:space="preserve">Mínimo </w:t>
            </w:r>
          </w:p>
        </w:tc>
      </w:tr>
      <w:tr w:rsidR="003E6B38" w:rsidRPr="00A32F8A" w:rsidTr="00013C00">
        <w:tc>
          <w:tcPr>
            <w:tcW w:w="433" w:type="pct"/>
            <w:shd w:val="clear" w:color="auto" w:fill="auto"/>
          </w:tcPr>
          <w:p w:rsidR="003E6B38" w:rsidRPr="00A32F8A" w:rsidRDefault="003E6B38" w:rsidP="00013C00">
            <w:pPr>
              <w:jc w:val="center"/>
              <w:rPr>
                <w:rFonts w:ascii="Calibri" w:hAnsi="Calibri" w:cs="Calibri"/>
                <w:sz w:val="12"/>
                <w:szCs w:val="12"/>
              </w:rPr>
            </w:pPr>
            <w:r w:rsidRPr="00A32F8A">
              <w:rPr>
                <w:rFonts w:ascii="Calibri" w:hAnsi="Calibri" w:cs="Calibri"/>
                <w:sz w:val="12"/>
                <w:szCs w:val="12"/>
              </w:rPr>
              <w:t>1</w:t>
            </w:r>
          </w:p>
        </w:tc>
        <w:tc>
          <w:tcPr>
            <w:tcW w:w="3172" w:type="pct"/>
            <w:shd w:val="clear" w:color="auto" w:fill="auto"/>
          </w:tcPr>
          <w:p w:rsidR="003E6B38" w:rsidRPr="00A32F8A" w:rsidRDefault="003E6B38" w:rsidP="00013C00">
            <w:pPr>
              <w:jc w:val="both"/>
              <w:rPr>
                <w:rFonts w:ascii="Calibri" w:hAnsi="Calibri" w:cs="Calibri"/>
                <w:sz w:val="12"/>
                <w:szCs w:val="12"/>
              </w:rPr>
            </w:pPr>
          </w:p>
        </w:tc>
        <w:tc>
          <w:tcPr>
            <w:tcW w:w="733" w:type="pct"/>
          </w:tcPr>
          <w:p w:rsidR="003E6B38" w:rsidRPr="00A32F8A" w:rsidRDefault="003E6B38" w:rsidP="00013C00">
            <w:pPr>
              <w:jc w:val="right"/>
              <w:rPr>
                <w:rFonts w:ascii="Calibri" w:hAnsi="Calibri" w:cs="Calibri"/>
                <w:sz w:val="12"/>
                <w:szCs w:val="12"/>
              </w:rPr>
            </w:pPr>
            <w:r w:rsidRPr="00A32F8A">
              <w:rPr>
                <w:rFonts w:ascii="Calibri" w:hAnsi="Calibri" w:cs="Calibri"/>
                <w:sz w:val="12"/>
                <w:szCs w:val="12"/>
              </w:rPr>
              <w:t>$0.00</w:t>
            </w:r>
          </w:p>
        </w:tc>
        <w:tc>
          <w:tcPr>
            <w:tcW w:w="662" w:type="pct"/>
          </w:tcPr>
          <w:p w:rsidR="003E6B38" w:rsidRPr="00A32F8A" w:rsidRDefault="003E6B38" w:rsidP="00013C00">
            <w:pPr>
              <w:jc w:val="right"/>
              <w:rPr>
                <w:rFonts w:ascii="Calibri" w:hAnsi="Calibri" w:cs="Calibri"/>
                <w:sz w:val="12"/>
                <w:szCs w:val="12"/>
              </w:rPr>
            </w:pPr>
            <w:r w:rsidRPr="00A32F8A">
              <w:rPr>
                <w:rFonts w:ascii="Calibri" w:hAnsi="Calibri" w:cs="Calibri"/>
                <w:sz w:val="12"/>
                <w:szCs w:val="12"/>
              </w:rPr>
              <w:t>$0.00</w:t>
            </w:r>
          </w:p>
        </w:tc>
      </w:tr>
      <w:tr w:rsidR="003E6B38" w:rsidRPr="00A32F8A" w:rsidTr="00013C00">
        <w:tc>
          <w:tcPr>
            <w:tcW w:w="433" w:type="pct"/>
            <w:shd w:val="clear" w:color="auto" w:fill="auto"/>
          </w:tcPr>
          <w:p w:rsidR="003E6B38" w:rsidRPr="00A32F8A" w:rsidRDefault="003E6B38" w:rsidP="00013C00">
            <w:pPr>
              <w:jc w:val="center"/>
              <w:rPr>
                <w:rFonts w:ascii="Calibri" w:hAnsi="Calibri" w:cs="Calibri"/>
                <w:sz w:val="12"/>
                <w:szCs w:val="12"/>
              </w:rPr>
            </w:pPr>
            <w:r w:rsidRPr="00A32F8A">
              <w:rPr>
                <w:rFonts w:ascii="Calibri" w:hAnsi="Calibri" w:cs="Calibri"/>
                <w:sz w:val="12"/>
                <w:szCs w:val="12"/>
              </w:rPr>
              <w:t>2</w:t>
            </w:r>
          </w:p>
        </w:tc>
        <w:tc>
          <w:tcPr>
            <w:tcW w:w="3172" w:type="pct"/>
            <w:shd w:val="clear" w:color="auto" w:fill="auto"/>
          </w:tcPr>
          <w:p w:rsidR="003E6B38" w:rsidRPr="00A32F8A" w:rsidRDefault="003E6B38" w:rsidP="00013C00">
            <w:pPr>
              <w:jc w:val="both"/>
              <w:rPr>
                <w:rFonts w:ascii="Calibri" w:hAnsi="Calibri" w:cs="Calibri"/>
                <w:sz w:val="12"/>
                <w:szCs w:val="12"/>
              </w:rPr>
            </w:pPr>
          </w:p>
        </w:tc>
        <w:tc>
          <w:tcPr>
            <w:tcW w:w="733" w:type="pct"/>
          </w:tcPr>
          <w:p w:rsidR="003E6B38" w:rsidRPr="00A32F8A" w:rsidRDefault="003E6B38" w:rsidP="00013C00">
            <w:pPr>
              <w:jc w:val="right"/>
              <w:rPr>
                <w:rFonts w:ascii="Calibri" w:hAnsi="Calibri" w:cs="Calibri"/>
                <w:sz w:val="12"/>
                <w:szCs w:val="12"/>
              </w:rPr>
            </w:pPr>
            <w:r w:rsidRPr="00A32F8A">
              <w:rPr>
                <w:rFonts w:ascii="Calibri" w:hAnsi="Calibri" w:cs="Calibri"/>
                <w:sz w:val="12"/>
                <w:szCs w:val="12"/>
              </w:rPr>
              <w:t>$0.00</w:t>
            </w:r>
          </w:p>
        </w:tc>
        <w:tc>
          <w:tcPr>
            <w:tcW w:w="662" w:type="pct"/>
          </w:tcPr>
          <w:p w:rsidR="003E6B38" w:rsidRPr="00A32F8A" w:rsidRDefault="003E6B38" w:rsidP="00013C00">
            <w:pPr>
              <w:jc w:val="right"/>
              <w:rPr>
                <w:rFonts w:ascii="Calibri" w:hAnsi="Calibri" w:cs="Calibri"/>
                <w:sz w:val="12"/>
                <w:szCs w:val="12"/>
              </w:rPr>
            </w:pPr>
            <w:r w:rsidRPr="00A32F8A">
              <w:rPr>
                <w:rFonts w:ascii="Calibri" w:hAnsi="Calibri" w:cs="Calibri"/>
                <w:sz w:val="12"/>
                <w:szCs w:val="12"/>
              </w:rPr>
              <w:t>$0.00</w:t>
            </w:r>
          </w:p>
        </w:tc>
      </w:tr>
      <w:tr w:rsidR="003E6B38" w:rsidRPr="00A32F8A" w:rsidTr="00013C00">
        <w:tc>
          <w:tcPr>
            <w:tcW w:w="433" w:type="pct"/>
            <w:shd w:val="clear" w:color="auto" w:fill="auto"/>
          </w:tcPr>
          <w:p w:rsidR="003E6B38" w:rsidRPr="00A32F8A" w:rsidRDefault="003E6B38" w:rsidP="00013C00">
            <w:pPr>
              <w:jc w:val="center"/>
              <w:rPr>
                <w:rFonts w:ascii="Calibri" w:hAnsi="Calibri" w:cs="Calibri"/>
                <w:sz w:val="12"/>
                <w:szCs w:val="12"/>
              </w:rPr>
            </w:pPr>
            <w:r w:rsidRPr="00A32F8A">
              <w:rPr>
                <w:rFonts w:ascii="Calibri" w:hAnsi="Calibri" w:cs="Calibri"/>
                <w:sz w:val="12"/>
                <w:szCs w:val="12"/>
              </w:rPr>
              <w:t>3</w:t>
            </w:r>
          </w:p>
        </w:tc>
        <w:tc>
          <w:tcPr>
            <w:tcW w:w="3172" w:type="pct"/>
            <w:shd w:val="clear" w:color="auto" w:fill="auto"/>
          </w:tcPr>
          <w:p w:rsidR="003E6B38" w:rsidRPr="00A32F8A" w:rsidRDefault="003E6B38" w:rsidP="00013C00">
            <w:pPr>
              <w:jc w:val="both"/>
              <w:rPr>
                <w:rFonts w:ascii="Calibri" w:hAnsi="Calibri" w:cs="Calibri"/>
                <w:sz w:val="12"/>
                <w:szCs w:val="12"/>
              </w:rPr>
            </w:pPr>
          </w:p>
        </w:tc>
        <w:tc>
          <w:tcPr>
            <w:tcW w:w="733" w:type="pct"/>
          </w:tcPr>
          <w:p w:rsidR="003E6B38" w:rsidRPr="00A32F8A" w:rsidRDefault="003E6B38" w:rsidP="00013C00">
            <w:pPr>
              <w:jc w:val="right"/>
              <w:rPr>
                <w:rFonts w:ascii="Calibri" w:hAnsi="Calibri" w:cs="Calibri"/>
                <w:sz w:val="12"/>
                <w:szCs w:val="12"/>
              </w:rPr>
            </w:pPr>
            <w:r w:rsidRPr="00A32F8A">
              <w:rPr>
                <w:rFonts w:ascii="Calibri" w:hAnsi="Calibri" w:cs="Calibri"/>
                <w:sz w:val="12"/>
                <w:szCs w:val="12"/>
              </w:rPr>
              <w:t>$0.00</w:t>
            </w:r>
          </w:p>
        </w:tc>
        <w:tc>
          <w:tcPr>
            <w:tcW w:w="662" w:type="pct"/>
          </w:tcPr>
          <w:p w:rsidR="003E6B38" w:rsidRPr="00A32F8A" w:rsidRDefault="003E6B38" w:rsidP="00013C00">
            <w:pPr>
              <w:jc w:val="right"/>
              <w:rPr>
                <w:rFonts w:ascii="Calibri" w:hAnsi="Calibri" w:cs="Calibri"/>
                <w:sz w:val="12"/>
                <w:szCs w:val="12"/>
              </w:rPr>
            </w:pPr>
            <w:r w:rsidRPr="00A32F8A">
              <w:rPr>
                <w:rFonts w:ascii="Calibri" w:hAnsi="Calibri" w:cs="Calibri"/>
                <w:sz w:val="12"/>
                <w:szCs w:val="12"/>
              </w:rPr>
              <w:t>$0.00</w:t>
            </w:r>
          </w:p>
        </w:tc>
      </w:tr>
      <w:tr w:rsidR="003E6B38" w:rsidRPr="00A32F8A" w:rsidTr="00013C00">
        <w:tc>
          <w:tcPr>
            <w:tcW w:w="433" w:type="pct"/>
            <w:shd w:val="clear" w:color="auto" w:fill="auto"/>
          </w:tcPr>
          <w:p w:rsidR="003E6B38" w:rsidRPr="00A32F8A" w:rsidRDefault="003E6B38" w:rsidP="00013C00">
            <w:pPr>
              <w:jc w:val="center"/>
              <w:rPr>
                <w:rFonts w:ascii="Calibri" w:hAnsi="Calibri" w:cs="Calibri"/>
                <w:sz w:val="12"/>
                <w:szCs w:val="12"/>
              </w:rPr>
            </w:pPr>
            <w:r w:rsidRPr="00A32F8A">
              <w:rPr>
                <w:rFonts w:ascii="Calibri" w:hAnsi="Calibri" w:cs="Calibri"/>
                <w:sz w:val="12"/>
                <w:szCs w:val="12"/>
              </w:rPr>
              <w:t>4</w:t>
            </w:r>
            <w:r>
              <w:rPr>
                <w:rFonts w:ascii="Calibri" w:hAnsi="Calibri" w:cs="Calibri"/>
                <w:sz w:val="12"/>
                <w:szCs w:val="12"/>
              </w:rPr>
              <w:t xml:space="preserve"> …</w:t>
            </w:r>
          </w:p>
        </w:tc>
        <w:tc>
          <w:tcPr>
            <w:tcW w:w="3172" w:type="pct"/>
            <w:shd w:val="clear" w:color="auto" w:fill="auto"/>
          </w:tcPr>
          <w:p w:rsidR="003E6B38" w:rsidRPr="00A32F8A" w:rsidRDefault="003E6B38" w:rsidP="00013C00">
            <w:pPr>
              <w:jc w:val="both"/>
              <w:rPr>
                <w:rFonts w:ascii="Calibri" w:hAnsi="Calibri" w:cs="Calibri"/>
                <w:sz w:val="12"/>
                <w:szCs w:val="12"/>
              </w:rPr>
            </w:pPr>
          </w:p>
        </w:tc>
        <w:tc>
          <w:tcPr>
            <w:tcW w:w="733" w:type="pct"/>
          </w:tcPr>
          <w:p w:rsidR="003E6B38" w:rsidRPr="00A32F8A" w:rsidRDefault="003E6B38" w:rsidP="00013C00">
            <w:pPr>
              <w:jc w:val="right"/>
              <w:rPr>
                <w:rFonts w:ascii="Calibri" w:hAnsi="Calibri" w:cs="Calibri"/>
                <w:sz w:val="12"/>
                <w:szCs w:val="12"/>
              </w:rPr>
            </w:pPr>
            <w:r w:rsidRPr="00A32F8A">
              <w:rPr>
                <w:rFonts w:ascii="Calibri" w:hAnsi="Calibri" w:cs="Calibri"/>
                <w:sz w:val="12"/>
                <w:szCs w:val="12"/>
              </w:rPr>
              <w:t>$0.00</w:t>
            </w:r>
          </w:p>
        </w:tc>
        <w:tc>
          <w:tcPr>
            <w:tcW w:w="662" w:type="pct"/>
          </w:tcPr>
          <w:p w:rsidR="003E6B38" w:rsidRPr="00A32F8A" w:rsidRDefault="003E6B38" w:rsidP="00013C00">
            <w:pPr>
              <w:jc w:val="right"/>
              <w:rPr>
                <w:rFonts w:ascii="Calibri" w:hAnsi="Calibri" w:cs="Calibri"/>
                <w:sz w:val="12"/>
                <w:szCs w:val="12"/>
              </w:rPr>
            </w:pPr>
            <w:r w:rsidRPr="00A32F8A">
              <w:rPr>
                <w:rFonts w:ascii="Calibri" w:hAnsi="Calibri" w:cs="Calibri"/>
                <w:sz w:val="12"/>
                <w:szCs w:val="12"/>
              </w:rPr>
              <w:t>$0.00</w:t>
            </w:r>
          </w:p>
        </w:tc>
      </w:tr>
      <w:tr w:rsidR="003E6B38" w:rsidRPr="00A32F8A" w:rsidTr="00013C00">
        <w:tc>
          <w:tcPr>
            <w:tcW w:w="433" w:type="pct"/>
            <w:shd w:val="clear" w:color="auto" w:fill="auto"/>
          </w:tcPr>
          <w:p w:rsidR="003E6B38" w:rsidRPr="00A32F8A" w:rsidRDefault="003E6B38" w:rsidP="00F026FD">
            <w:pPr>
              <w:jc w:val="center"/>
              <w:rPr>
                <w:rFonts w:ascii="Calibri" w:hAnsi="Calibri" w:cs="Calibri"/>
                <w:sz w:val="12"/>
                <w:szCs w:val="12"/>
              </w:rPr>
            </w:pPr>
            <w:r>
              <w:rPr>
                <w:rFonts w:ascii="Calibri" w:hAnsi="Calibri" w:cs="Calibri"/>
                <w:sz w:val="12"/>
                <w:szCs w:val="12"/>
              </w:rPr>
              <w:t>1</w:t>
            </w:r>
            <w:r w:rsidR="00F026FD">
              <w:rPr>
                <w:rFonts w:ascii="Calibri" w:hAnsi="Calibri" w:cs="Calibri"/>
                <w:sz w:val="12"/>
                <w:szCs w:val="12"/>
              </w:rPr>
              <w:t>4</w:t>
            </w:r>
          </w:p>
        </w:tc>
        <w:tc>
          <w:tcPr>
            <w:tcW w:w="3172" w:type="pct"/>
            <w:shd w:val="clear" w:color="auto" w:fill="auto"/>
          </w:tcPr>
          <w:p w:rsidR="003E6B38" w:rsidRPr="00A32F8A" w:rsidRDefault="003E6B38" w:rsidP="00013C00">
            <w:pPr>
              <w:jc w:val="both"/>
              <w:rPr>
                <w:rFonts w:ascii="Calibri" w:hAnsi="Calibri" w:cs="Calibri"/>
                <w:sz w:val="12"/>
                <w:szCs w:val="12"/>
              </w:rPr>
            </w:pPr>
          </w:p>
        </w:tc>
        <w:tc>
          <w:tcPr>
            <w:tcW w:w="733" w:type="pct"/>
          </w:tcPr>
          <w:p w:rsidR="003E6B38" w:rsidRPr="00A32F8A" w:rsidRDefault="003E6B38" w:rsidP="00013C00">
            <w:pPr>
              <w:jc w:val="right"/>
              <w:rPr>
                <w:rFonts w:ascii="Calibri" w:hAnsi="Calibri" w:cs="Calibri"/>
                <w:sz w:val="12"/>
                <w:szCs w:val="12"/>
              </w:rPr>
            </w:pPr>
            <w:r w:rsidRPr="00A32F8A">
              <w:rPr>
                <w:rFonts w:ascii="Calibri" w:hAnsi="Calibri" w:cs="Calibri"/>
                <w:sz w:val="12"/>
                <w:szCs w:val="12"/>
              </w:rPr>
              <w:t>$0.00</w:t>
            </w:r>
          </w:p>
        </w:tc>
        <w:tc>
          <w:tcPr>
            <w:tcW w:w="662" w:type="pct"/>
          </w:tcPr>
          <w:p w:rsidR="003E6B38" w:rsidRPr="00A32F8A" w:rsidRDefault="003E6B38" w:rsidP="00013C00">
            <w:pPr>
              <w:jc w:val="right"/>
              <w:rPr>
                <w:rFonts w:ascii="Calibri" w:hAnsi="Calibri" w:cs="Calibri"/>
                <w:sz w:val="12"/>
                <w:szCs w:val="12"/>
              </w:rPr>
            </w:pPr>
            <w:r w:rsidRPr="00A32F8A">
              <w:rPr>
                <w:rFonts w:ascii="Calibri" w:hAnsi="Calibri" w:cs="Calibri"/>
                <w:sz w:val="12"/>
                <w:szCs w:val="12"/>
              </w:rPr>
              <w:t>$0.00</w:t>
            </w:r>
          </w:p>
        </w:tc>
      </w:tr>
    </w:tbl>
    <w:p w:rsidR="003E6B38" w:rsidRPr="00A32F8A" w:rsidRDefault="003E6B38" w:rsidP="003E6B38">
      <w:pPr>
        <w:ind w:right="567"/>
        <w:rPr>
          <w:rFonts w:ascii="Arial" w:hAnsi="Arial" w:cs="Arial"/>
          <w:color w:val="000000"/>
          <w:sz w:val="14"/>
          <w:szCs w:val="14"/>
        </w:rPr>
      </w:pPr>
    </w:p>
    <w:p w:rsidR="003E6B38" w:rsidRPr="00A32F8A" w:rsidRDefault="003E6B38" w:rsidP="003E6B38">
      <w:pPr>
        <w:ind w:right="-93"/>
        <w:jc w:val="both"/>
        <w:rPr>
          <w:rFonts w:ascii="Arial" w:hAnsi="Arial" w:cs="Arial"/>
          <w:b/>
          <w:color w:val="000000"/>
          <w:sz w:val="14"/>
          <w:szCs w:val="14"/>
        </w:rPr>
      </w:pPr>
      <w:r w:rsidRPr="00A32F8A">
        <w:rPr>
          <w:rFonts w:ascii="Arial" w:hAnsi="Arial" w:cs="Arial"/>
          <w:sz w:val="14"/>
          <w:szCs w:val="14"/>
        </w:rPr>
        <w:t xml:space="preserve">La vigencia del Contrato será a partir de __ </w:t>
      </w:r>
      <w:proofErr w:type="spellStart"/>
      <w:r w:rsidRPr="00A32F8A">
        <w:rPr>
          <w:rFonts w:ascii="Arial" w:hAnsi="Arial" w:cs="Arial"/>
          <w:sz w:val="14"/>
          <w:szCs w:val="14"/>
        </w:rPr>
        <w:t>de</w:t>
      </w:r>
      <w:proofErr w:type="spellEnd"/>
      <w:r w:rsidRPr="00A32F8A">
        <w:rPr>
          <w:rFonts w:ascii="Arial" w:hAnsi="Arial" w:cs="Arial"/>
          <w:sz w:val="14"/>
          <w:szCs w:val="14"/>
        </w:rPr>
        <w:t xml:space="preserve"> _______ </w:t>
      </w:r>
      <w:proofErr w:type="spellStart"/>
      <w:r w:rsidRPr="00A32F8A">
        <w:rPr>
          <w:rFonts w:ascii="Arial" w:hAnsi="Arial" w:cs="Arial"/>
          <w:sz w:val="14"/>
          <w:szCs w:val="14"/>
        </w:rPr>
        <w:t>de</w:t>
      </w:r>
      <w:proofErr w:type="spellEnd"/>
      <w:r w:rsidRPr="00A32F8A">
        <w:rPr>
          <w:rFonts w:ascii="Arial" w:hAnsi="Arial" w:cs="Arial"/>
          <w:sz w:val="14"/>
          <w:szCs w:val="14"/>
        </w:rPr>
        <w:t xml:space="preserve"> 20__ al __ de ________ </w:t>
      </w:r>
      <w:proofErr w:type="spellStart"/>
      <w:r w:rsidRPr="00A32F8A">
        <w:rPr>
          <w:rFonts w:ascii="Arial" w:hAnsi="Arial" w:cs="Arial"/>
          <w:sz w:val="14"/>
          <w:szCs w:val="14"/>
        </w:rPr>
        <w:t>de</w:t>
      </w:r>
      <w:proofErr w:type="spellEnd"/>
      <w:r w:rsidRPr="00A32F8A">
        <w:rPr>
          <w:rFonts w:ascii="Arial" w:hAnsi="Arial" w:cs="Arial"/>
          <w:sz w:val="14"/>
          <w:szCs w:val="14"/>
        </w:rPr>
        <w:t xml:space="preserve"> 20__.</w:t>
      </w:r>
    </w:p>
    <w:p w:rsidR="003E6B38" w:rsidRPr="00A32F8A" w:rsidRDefault="003E6B38" w:rsidP="003E6B38">
      <w:pPr>
        <w:ind w:right="567"/>
        <w:rPr>
          <w:rFonts w:ascii="Arial" w:hAnsi="Arial" w:cs="Arial"/>
          <w:color w:val="000000"/>
          <w:sz w:val="14"/>
          <w:szCs w:val="14"/>
        </w:rPr>
      </w:pPr>
    </w:p>
    <w:p w:rsidR="003E6B38" w:rsidRPr="00A32F8A" w:rsidRDefault="003E6B38" w:rsidP="003E6B38">
      <w:pPr>
        <w:ind w:right="-93"/>
        <w:jc w:val="both"/>
        <w:rPr>
          <w:rFonts w:ascii="Arial" w:hAnsi="Arial" w:cs="Arial"/>
          <w:sz w:val="14"/>
          <w:szCs w:val="14"/>
        </w:rPr>
      </w:pPr>
      <w:r w:rsidRPr="00A32F8A">
        <w:rPr>
          <w:rFonts w:ascii="Arial" w:hAnsi="Arial" w:cs="Arial"/>
          <w:color w:val="000000"/>
          <w:sz w:val="14"/>
          <w:szCs w:val="14"/>
        </w:rPr>
        <w:t xml:space="preserve">Bajo protesta de decir verdad manifiesto que puedo </w:t>
      </w:r>
      <w:r w:rsidRPr="00A32F8A">
        <w:rPr>
          <w:rFonts w:ascii="Arial" w:hAnsi="Arial" w:cs="Arial"/>
          <w:sz w:val="14"/>
          <w:szCs w:val="14"/>
        </w:rPr>
        <w:t>cumplir con la prestación del servicio a partir de la fecha de inicio de la vigencia del Contrato  ya que cuenta con los recursos, capacidad técnica, humana, legal y financiera y que en caso de resultar adjudicado, proporcionará por su cuenta y responsabilidad, sin costo adicional alguno para la Universidad los recursos legales, financieros, humanos, técnicos y materiales que garanticen el cumplimiento en la prestación del servicio en los términos ofertados y de acuerdo a lo especificado en esta Licitación.</w:t>
      </w:r>
    </w:p>
    <w:p w:rsidR="003E6B38" w:rsidRPr="00A32F8A" w:rsidRDefault="003E6B38" w:rsidP="003E6B38">
      <w:pPr>
        <w:jc w:val="center"/>
        <w:rPr>
          <w:rFonts w:ascii="Arial" w:hAnsi="Arial" w:cs="Arial"/>
          <w:b/>
          <w:color w:val="000000"/>
          <w:sz w:val="14"/>
          <w:szCs w:val="14"/>
        </w:rPr>
      </w:pPr>
    </w:p>
    <w:p w:rsidR="003E6B38" w:rsidRPr="00A32F8A" w:rsidRDefault="003E6B38" w:rsidP="003E6B38">
      <w:pPr>
        <w:jc w:val="center"/>
        <w:rPr>
          <w:rFonts w:ascii="Arial" w:hAnsi="Arial" w:cs="Arial"/>
          <w:b/>
          <w:color w:val="000000"/>
          <w:sz w:val="14"/>
          <w:szCs w:val="14"/>
        </w:rPr>
      </w:pPr>
      <w:r w:rsidRPr="00A32F8A">
        <w:rPr>
          <w:rFonts w:ascii="Arial" w:hAnsi="Arial" w:cs="Arial"/>
          <w:b/>
          <w:color w:val="000000"/>
          <w:sz w:val="14"/>
          <w:szCs w:val="14"/>
        </w:rPr>
        <w:t>Anexo “1. A” de las Partidas**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1"/>
        <w:gridCol w:w="3893"/>
        <w:gridCol w:w="1605"/>
        <w:gridCol w:w="2249"/>
      </w:tblGrid>
      <w:tr w:rsidR="003E6B38" w:rsidRPr="00A32F8A" w:rsidTr="00013C00">
        <w:trPr>
          <w:trHeight w:val="20"/>
        </w:trPr>
        <w:tc>
          <w:tcPr>
            <w:tcW w:w="5000" w:type="pct"/>
            <w:gridSpan w:val="4"/>
            <w:shd w:val="clear" w:color="auto" w:fill="D9D9D9"/>
          </w:tcPr>
          <w:p w:rsidR="003E6B38" w:rsidRPr="00A32F8A" w:rsidRDefault="003E6B38" w:rsidP="00013C00">
            <w:pPr>
              <w:jc w:val="center"/>
              <w:rPr>
                <w:rFonts w:ascii="Calibri" w:hAnsi="Calibri"/>
                <w:b/>
                <w:bCs/>
                <w:sz w:val="12"/>
                <w:szCs w:val="12"/>
              </w:rPr>
            </w:pPr>
            <w:r w:rsidRPr="00A32F8A">
              <w:rPr>
                <w:rFonts w:ascii="Calibri" w:hAnsi="Calibri"/>
                <w:b/>
                <w:bCs/>
                <w:sz w:val="12"/>
                <w:szCs w:val="12"/>
              </w:rPr>
              <w:t xml:space="preserve">Anexo 1.A de la partida </w:t>
            </w:r>
            <w:r>
              <w:rPr>
                <w:rFonts w:ascii="Calibri" w:hAnsi="Calibri"/>
                <w:b/>
                <w:bCs/>
                <w:sz w:val="12"/>
                <w:szCs w:val="12"/>
              </w:rPr>
              <w:t>2, 3, 6</w:t>
            </w:r>
          </w:p>
          <w:p w:rsidR="003E6B38" w:rsidRPr="00A32F8A" w:rsidRDefault="003E6B38" w:rsidP="00013C00">
            <w:pPr>
              <w:jc w:val="center"/>
              <w:rPr>
                <w:rFonts w:ascii="Calibri" w:hAnsi="Calibri"/>
                <w:b/>
                <w:bCs/>
                <w:sz w:val="12"/>
                <w:szCs w:val="12"/>
              </w:rPr>
            </w:pPr>
            <w:r w:rsidRPr="00A32F8A">
              <w:rPr>
                <w:rFonts w:ascii="Calibri" w:hAnsi="Calibri"/>
                <w:b/>
                <w:bCs/>
                <w:sz w:val="12"/>
                <w:szCs w:val="12"/>
              </w:rPr>
              <w:t>Dirección General de Infraestructura Universitaria</w:t>
            </w:r>
            <w:r>
              <w:rPr>
                <w:rFonts w:ascii="Calibri" w:hAnsi="Calibri"/>
                <w:b/>
                <w:bCs/>
                <w:sz w:val="12"/>
                <w:szCs w:val="12"/>
              </w:rPr>
              <w:t>, Depto. de Compras, CC Agropecuarias</w:t>
            </w:r>
          </w:p>
        </w:tc>
      </w:tr>
      <w:tr w:rsidR="003E6B38" w:rsidRPr="00A32F8A" w:rsidTr="00013C00">
        <w:trPr>
          <w:trHeight w:val="20"/>
        </w:trPr>
        <w:tc>
          <w:tcPr>
            <w:tcW w:w="612" w:type="pct"/>
            <w:shd w:val="clear" w:color="auto" w:fill="D9D9D9"/>
            <w:hideMark/>
          </w:tcPr>
          <w:p w:rsidR="003E6B38" w:rsidRPr="00A32F8A" w:rsidRDefault="003E6B38" w:rsidP="00013C00">
            <w:pPr>
              <w:jc w:val="center"/>
              <w:rPr>
                <w:rFonts w:ascii="Calibri" w:hAnsi="Calibri"/>
                <w:b/>
                <w:bCs/>
                <w:sz w:val="12"/>
                <w:szCs w:val="12"/>
              </w:rPr>
            </w:pPr>
            <w:r w:rsidRPr="00A32F8A">
              <w:rPr>
                <w:rFonts w:ascii="Calibri" w:hAnsi="Calibri"/>
                <w:b/>
                <w:bCs/>
                <w:sz w:val="12"/>
                <w:szCs w:val="12"/>
              </w:rPr>
              <w:t>NUM.</w:t>
            </w:r>
          </w:p>
        </w:tc>
        <w:tc>
          <w:tcPr>
            <w:tcW w:w="2205" w:type="pct"/>
            <w:shd w:val="clear" w:color="auto" w:fill="D9D9D9"/>
            <w:hideMark/>
          </w:tcPr>
          <w:p w:rsidR="003E6B38" w:rsidRPr="00A32F8A" w:rsidRDefault="003E6B38" w:rsidP="00013C00">
            <w:pPr>
              <w:jc w:val="center"/>
              <w:rPr>
                <w:rFonts w:ascii="Calibri" w:hAnsi="Calibri"/>
                <w:b/>
                <w:bCs/>
                <w:sz w:val="12"/>
                <w:szCs w:val="12"/>
              </w:rPr>
            </w:pPr>
            <w:r w:rsidRPr="00A32F8A">
              <w:rPr>
                <w:rFonts w:ascii="Calibri" w:hAnsi="Calibri"/>
                <w:b/>
                <w:bCs/>
                <w:sz w:val="12"/>
                <w:szCs w:val="12"/>
              </w:rPr>
              <w:t>MODELO</w:t>
            </w:r>
          </w:p>
        </w:tc>
        <w:tc>
          <w:tcPr>
            <w:tcW w:w="909" w:type="pct"/>
            <w:shd w:val="clear" w:color="auto" w:fill="D9D9D9"/>
            <w:hideMark/>
          </w:tcPr>
          <w:p w:rsidR="003E6B38" w:rsidRPr="00A32F8A" w:rsidRDefault="003E6B38" w:rsidP="00013C00">
            <w:pPr>
              <w:jc w:val="center"/>
              <w:rPr>
                <w:rFonts w:ascii="Calibri" w:hAnsi="Calibri"/>
                <w:b/>
                <w:bCs/>
                <w:sz w:val="12"/>
                <w:szCs w:val="12"/>
              </w:rPr>
            </w:pPr>
            <w:r w:rsidRPr="00A32F8A">
              <w:rPr>
                <w:rFonts w:ascii="Calibri" w:hAnsi="Calibri"/>
                <w:b/>
                <w:bCs/>
                <w:sz w:val="12"/>
                <w:szCs w:val="12"/>
              </w:rPr>
              <w:t>PLACAS</w:t>
            </w:r>
          </w:p>
        </w:tc>
        <w:tc>
          <w:tcPr>
            <w:tcW w:w="1274" w:type="pct"/>
            <w:shd w:val="clear" w:color="auto" w:fill="D9D9D9"/>
            <w:hideMark/>
          </w:tcPr>
          <w:p w:rsidR="003E6B38" w:rsidRPr="00A32F8A" w:rsidRDefault="003E6B38" w:rsidP="00013C00">
            <w:pPr>
              <w:jc w:val="center"/>
              <w:rPr>
                <w:rFonts w:ascii="Calibri" w:hAnsi="Calibri"/>
                <w:b/>
                <w:bCs/>
                <w:sz w:val="12"/>
                <w:szCs w:val="12"/>
              </w:rPr>
            </w:pPr>
            <w:r w:rsidRPr="00A32F8A">
              <w:rPr>
                <w:rFonts w:ascii="Calibri" w:hAnsi="Calibri"/>
                <w:b/>
                <w:bCs/>
                <w:sz w:val="12"/>
                <w:szCs w:val="12"/>
              </w:rPr>
              <w:t>COMBUSTIBLE</w:t>
            </w:r>
          </w:p>
        </w:tc>
      </w:tr>
      <w:tr w:rsidR="003E6B38" w:rsidRPr="00A32F8A" w:rsidTr="00013C00">
        <w:trPr>
          <w:trHeight w:val="20"/>
        </w:trPr>
        <w:tc>
          <w:tcPr>
            <w:tcW w:w="612" w:type="pct"/>
            <w:shd w:val="clear" w:color="auto" w:fill="auto"/>
            <w:noWrap/>
            <w:hideMark/>
          </w:tcPr>
          <w:p w:rsidR="003E6B38" w:rsidRPr="00A32F8A" w:rsidRDefault="003E6B38" w:rsidP="00013C00">
            <w:pPr>
              <w:jc w:val="center"/>
              <w:rPr>
                <w:rFonts w:ascii="Calibri" w:hAnsi="Calibri"/>
                <w:sz w:val="12"/>
                <w:szCs w:val="12"/>
              </w:rPr>
            </w:pPr>
            <w:r>
              <w:rPr>
                <w:rFonts w:ascii="Calibri" w:hAnsi="Calibri"/>
                <w:sz w:val="12"/>
                <w:szCs w:val="12"/>
              </w:rPr>
              <w:t>1</w:t>
            </w:r>
          </w:p>
        </w:tc>
        <w:tc>
          <w:tcPr>
            <w:tcW w:w="2205" w:type="pct"/>
            <w:shd w:val="clear" w:color="auto" w:fill="auto"/>
          </w:tcPr>
          <w:p w:rsidR="003E6B38" w:rsidRPr="00A32F8A" w:rsidRDefault="003E6B38" w:rsidP="00013C00">
            <w:pPr>
              <w:rPr>
                <w:rFonts w:ascii="Calibri" w:hAnsi="Calibri"/>
                <w:sz w:val="12"/>
                <w:szCs w:val="12"/>
              </w:rPr>
            </w:pPr>
          </w:p>
        </w:tc>
        <w:tc>
          <w:tcPr>
            <w:tcW w:w="909" w:type="pct"/>
            <w:shd w:val="clear" w:color="auto" w:fill="auto"/>
          </w:tcPr>
          <w:p w:rsidR="003E6B38" w:rsidRPr="00A32F8A" w:rsidRDefault="003E6B38" w:rsidP="00013C00">
            <w:pPr>
              <w:rPr>
                <w:rFonts w:ascii="Calibri" w:hAnsi="Calibri"/>
                <w:sz w:val="12"/>
                <w:szCs w:val="12"/>
              </w:rPr>
            </w:pPr>
          </w:p>
        </w:tc>
        <w:tc>
          <w:tcPr>
            <w:tcW w:w="1274" w:type="pct"/>
            <w:shd w:val="clear" w:color="auto" w:fill="auto"/>
          </w:tcPr>
          <w:p w:rsidR="003E6B38" w:rsidRPr="00A32F8A" w:rsidRDefault="003E6B38" w:rsidP="00013C00">
            <w:pPr>
              <w:rPr>
                <w:rFonts w:ascii="Calibri" w:hAnsi="Calibri"/>
                <w:sz w:val="12"/>
                <w:szCs w:val="12"/>
              </w:rPr>
            </w:pPr>
          </w:p>
        </w:tc>
      </w:tr>
      <w:tr w:rsidR="003E6B38" w:rsidRPr="00A32F8A" w:rsidTr="00013C00">
        <w:trPr>
          <w:trHeight w:val="20"/>
        </w:trPr>
        <w:tc>
          <w:tcPr>
            <w:tcW w:w="612" w:type="pct"/>
            <w:shd w:val="clear" w:color="auto" w:fill="auto"/>
            <w:noWrap/>
            <w:hideMark/>
          </w:tcPr>
          <w:p w:rsidR="003E6B38" w:rsidRPr="00A32F8A" w:rsidRDefault="003E6B38" w:rsidP="00013C00">
            <w:pPr>
              <w:jc w:val="center"/>
              <w:rPr>
                <w:rFonts w:ascii="Calibri" w:hAnsi="Calibri"/>
                <w:sz w:val="12"/>
                <w:szCs w:val="12"/>
              </w:rPr>
            </w:pPr>
            <w:r w:rsidRPr="00A32F8A">
              <w:rPr>
                <w:rFonts w:ascii="Calibri" w:hAnsi="Calibri"/>
                <w:sz w:val="12"/>
                <w:szCs w:val="12"/>
              </w:rPr>
              <w:t>2</w:t>
            </w:r>
          </w:p>
        </w:tc>
        <w:tc>
          <w:tcPr>
            <w:tcW w:w="2205" w:type="pct"/>
            <w:shd w:val="clear" w:color="auto" w:fill="auto"/>
          </w:tcPr>
          <w:p w:rsidR="003E6B38" w:rsidRPr="00A32F8A" w:rsidRDefault="003E6B38" w:rsidP="00013C00">
            <w:pPr>
              <w:rPr>
                <w:rFonts w:ascii="Calibri" w:hAnsi="Calibri"/>
                <w:sz w:val="12"/>
                <w:szCs w:val="12"/>
              </w:rPr>
            </w:pPr>
          </w:p>
        </w:tc>
        <w:tc>
          <w:tcPr>
            <w:tcW w:w="909" w:type="pct"/>
            <w:shd w:val="clear" w:color="auto" w:fill="auto"/>
          </w:tcPr>
          <w:p w:rsidR="003E6B38" w:rsidRPr="00A32F8A" w:rsidRDefault="003E6B38" w:rsidP="00013C00">
            <w:pPr>
              <w:rPr>
                <w:rFonts w:ascii="Calibri" w:hAnsi="Calibri"/>
                <w:sz w:val="12"/>
                <w:szCs w:val="12"/>
              </w:rPr>
            </w:pPr>
          </w:p>
        </w:tc>
        <w:tc>
          <w:tcPr>
            <w:tcW w:w="1274" w:type="pct"/>
            <w:shd w:val="clear" w:color="auto" w:fill="auto"/>
          </w:tcPr>
          <w:p w:rsidR="003E6B38" w:rsidRPr="00A32F8A" w:rsidRDefault="003E6B38" w:rsidP="00013C00">
            <w:pPr>
              <w:rPr>
                <w:rFonts w:ascii="Calibri" w:hAnsi="Calibri"/>
                <w:sz w:val="12"/>
                <w:szCs w:val="12"/>
              </w:rPr>
            </w:pPr>
          </w:p>
        </w:tc>
      </w:tr>
      <w:tr w:rsidR="003E6B38" w:rsidRPr="00A32F8A" w:rsidTr="00013C00">
        <w:trPr>
          <w:trHeight w:val="20"/>
        </w:trPr>
        <w:tc>
          <w:tcPr>
            <w:tcW w:w="612" w:type="pct"/>
            <w:shd w:val="clear" w:color="auto" w:fill="auto"/>
            <w:noWrap/>
            <w:hideMark/>
          </w:tcPr>
          <w:p w:rsidR="003E6B38" w:rsidRPr="00A32F8A" w:rsidRDefault="003E6B38" w:rsidP="00013C00">
            <w:pPr>
              <w:jc w:val="center"/>
              <w:rPr>
                <w:rFonts w:ascii="Calibri" w:hAnsi="Calibri"/>
                <w:sz w:val="12"/>
                <w:szCs w:val="12"/>
              </w:rPr>
            </w:pPr>
            <w:r w:rsidRPr="00A32F8A">
              <w:rPr>
                <w:rFonts w:ascii="Calibri" w:hAnsi="Calibri"/>
                <w:sz w:val="12"/>
                <w:szCs w:val="12"/>
              </w:rPr>
              <w:t>6</w:t>
            </w:r>
          </w:p>
        </w:tc>
        <w:tc>
          <w:tcPr>
            <w:tcW w:w="2205" w:type="pct"/>
            <w:shd w:val="clear" w:color="auto" w:fill="auto"/>
          </w:tcPr>
          <w:p w:rsidR="003E6B38" w:rsidRPr="00A32F8A" w:rsidRDefault="003E6B38" w:rsidP="00013C00">
            <w:pPr>
              <w:rPr>
                <w:rFonts w:ascii="Calibri" w:hAnsi="Calibri"/>
                <w:sz w:val="12"/>
                <w:szCs w:val="12"/>
              </w:rPr>
            </w:pPr>
          </w:p>
        </w:tc>
        <w:tc>
          <w:tcPr>
            <w:tcW w:w="909" w:type="pct"/>
            <w:shd w:val="clear" w:color="auto" w:fill="auto"/>
          </w:tcPr>
          <w:p w:rsidR="003E6B38" w:rsidRPr="00A32F8A" w:rsidRDefault="003E6B38" w:rsidP="00013C00">
            <w:pPr>
              <w:rPr>
                <w:rFonts w:ascii="Calibri" w:hAnsi="Calibri"/>
                <w:sz w:val="12"/>
                <w:szCs w:val="12"/>
              </w:rPr>
            </w:pPr>
          </w:p>
        </w:tc>
        <w:tc>
          <w:tcPr>
            <w:tcW w:w="1274" w:type="pct"/>
            <w:shd w:val="clear" w:color="auto" w:fill="auto"/>
          </w:tcPr>
          <w:p w:rsidR="003E6B38" w:rsidRPr="00A32F8A" w:rsidRDefault="003E6B38" w:rsidP="00013C00">
            <w:pPr>
              <w:rPr>
                <w:rFonts w:ascii="Calibri" w:hAnsi="Calibri"/>
                <w:sz w:val="12"/>
                <w:szCs w:val="12"/>
              </w:rPr>
            </w:pPr>
          </w:p>
        </w:tc>
      </w:tr>
      <w:tr w:rsidR="003E6B38" w:rsidRPr="00A32F8A" w:rsidTr="00013C00">
        <w:trPr>
          <w:trHeight w:val="20"/>
        </w:trPr>
        <w:tc>
          <w:tcPr>
            <w:tcW w:w="612" w:type="pct"/>
            <w:shd w:val="clear" w:color="auto" w:fill="auto"/>
            <w:noWrap/>
            <w:hideMark/>
          </w:tcPr>
          <w:p w:rsidR="003E6B38" w:rsidRPr="00A32F8A" w:rsidRDefault="003E6B38" w:rsidP="00013C00">
            <w:pPr>
              <w:jc w:val="center"/>
              <w:rPr>
                <w:rFonts w:ascii="Calibri" w:hAnsi="Calibri"/>
                <w:sz w:val="12"/>
                <w:szCs w:val="12"/>
              </w:rPr>
            </w:pPr>
            <w:r w:rsidRPr="00A32F8A">
              <w:rPr>
                <w:rFonts w:ascii="Calibri" w:hAnsi="Calibri"/>
                <w:sz w:val="12"/>
                <w:szCs w:val="12"/>
              </w:rPr>
              <w:t>7</w:t>
            </w:r>
            <w:r>
              <w:rPr>
                <w:rFonts w:ascii="Calibri" w:hAnsi="Calibri"/>
                <w:sz w:val="12"/>
                <w:szCs w:val="12"/>
              </w:rPr>
              <w:t>…</w:t>
            </w:r>
          </w:p>
        </w:tc>
        <w:tc>
          <w:tcPr>
            <w:tcW w:w="2205" w:type="pct"/>
            <w:shd w:val="clear" w:color="auto" w:fill="auto"/>
          </w:tcPr>
          <w:p w:rsidR="003E6B38" w:rsidRPr="00A32F8A" w:rsidRDefault="003E6B38" w:rsidP="00013C00">
            <w:pPr>
              <w:rPr>
                <w:rFonts w:ascii="Calibri" w:hAnsi="Calibri"/>
                <w:sz w:val="12"/>
                <w:szCs w:val="12"/>
              </w:rPr>
            </w:pPr>
          </w:p>
        </w:tc>
        <w:tc>
          <w:tcPr>
            <w:tcW w:w="909" w:type="pct"/>
            <w:shd w:val="clear" w:color="auto" w:fill="auto"/>
          </w:tcPr>
          <w:p w:rsidR="003E6B38" w:rsidRPr="00A32F8A" w:rsidRDefault="003E6B38" w:rsidP="00013C00">
            <w:pPr>
              <w:rPr>
                <w:rFonts w:ascii="Calibri" w:hAnsi="Calibri"/>
                <w:sz w:val="12"/>
                <w:szCs w:val="12"/>
              </w:rPr>
            </w:pPr>
          </w:p>
        </w:tc>
        <w:tc>
          <w:tcPr>
            <w:tcW w:w="1274" w:type="pct"/>
            <w:shd w:val="clear" w:color="auto" w:fill="auto"/>
          </w:tcPr>
          <w:p w:rsidR="003E6B38" w:rsidRPr="00A32F8A" w:rsidRDefault="003E6B38" w:rsidP="00013C00">
            <w:pPr>
              <w:rPr>
                <w:rFonts w:ascii="Calibri" w:hAnsi="Calibri"/>
                <w:sz w:val="12"/>
                <w:szCs w:val="12"/>
              </w:rPr>
            </w:pPr>
          </w:p>
        </w:tc>
      </w:tr>
    </w:tbl>
    <w:p w:rsidR="003E6B38" w:rsidRPr="00A32F8A" w:rsidRDefault="003E6B38" w:rsidP="003E6B38">
      <w:pPr>
        <w:pStyle w:val="Textoindependiente"/>
        <w:jc w:val="both"/>
        <w:rPr>
          <w:rFonts w:ascii="Arial" w:hAnsi="Arial" w:cs="Arial"/>
          <w:b w:val="0"/>
          <w:sz w:val="14"/>
          <w:szCs w:val="14"/>
        </w:rPr>
      </w:pPr>
      <w:r w:rsidRPr="00A32F8A">
        <w:rPr>
          <w:rFonts w:ascii="Arial" w:hAnsi="Arial" w:cs="Arial"/>
          <w:b w:val="0"/>
          <w:sz w:val="14"/>
          <w:szCs w:val="14"/>
        </w:rPr>
        <w:t>** En caso necesario de actualizar la información de la presente lista, “LA UNIVERSIDA</w:t>
      </w:r>
      <w:r>
        <w:rPr>
          <w:rFonts w:ascii="Arial" w:hAnsi="Arial" w:cs="Arial"/>
          <w:b w:val="0"/>
          <w:sz w:val="14"/>
          <w:szCs w:val="14"/>
        </w:rPr>
        <w:t>D</w:t>
      </w:r>
      <w:r w:rsidRPr="00A32F8A">
        <w:rPr>
          <w:rFonts w:ascii="Arial" w:hAnsi="Arial" w:cs="Arial"/>
          <w:b w:val="0"/>
          <w:sz w:val="14"/>
          <w:szCs w:val="14"/>
        </w:rPr>
        <w:t>”, notificara al “PRESTADOR DE SERVICIOS”, de manera formal.</w:t>
      </w:r>
    </w:p>
    <w:p w:rsidR="003E6B38" w:rsidRPr="00A32F8A" w:rsidRDefault="003E6B38" w:rsidP="003E6B38">
      <w:pPr>
        <w:jc w:val="center"/>
        <w:rPr>
          <w:rFonts w:ascii="Arial" w:hAnsi="Arial" w:cs="Arial"/>
          <w:b/>
          <w:color w:val="000000"/>
          <w:sz w:val="14"/>
          <w:szCs w:val="14"/>
        </w:rPr>
      </w:pPr>
      <w:r w:rsidRPr="00A32F8A">
        <w:rPr>
          <w:rFonts w:ascii="Arial" w:hAnsi="Arial" w:cs="Arial"/>
          <w:b/>
          <w:color w:val="000000"/>
          <w:sz w:val="14"/>
          <w:szCs w:val="14"/>
        </w:rPr>
        <w:t>Anexo “2”</w:t>
      </w:r>
    </w:p>
    <w:p w:rsidR="003E6B38" w:rsidRPr="00A32F8A" w:rsidRDefault="003E6B38" w:rsidP="003E6B38">
      <w:pPr>
        <w:jc w:val="center"/>
        <w:rPr>
          <w:rFonts w:ascii="Calibri" w:hAnsi="Calibri" w:cs="Calibri"/>
          <w:b/>
          <w:sz w:val="14"/>
          <w:szCs w:val="14"/>
        </w:rPr>
      </w:pPr>
      <w:r w:rsidRPr="00A32F8A">
        <w:rPr>
          <w:rFonts w:ascii="Arial" w:hAnsi="Arial" w:cs="Arial"/>
          <w:b/>
          <w:color w:val="000000"/>
          <w:sz w:val="14"/>
          <w:szCs w:val="14"/>
        </w:rPr>
        <w:t>Responsables y coordinadores del Servicio, tiempo y lugar de entrega/referencia</w:t>
      </w:r>
    </w:p>
    <w:p w:rsidR="003E6B38" w:rsidRPr="00A32F8A" w:rsidRDefault="003E6B38" w:rsidP="003E6B38">
      <w:pPr>
        <w:tabs>
          <w:tab w:val="left" w:pos="-284"/>
          <w:tab w:val="left" w:pos="9498"/>
        </w:tabs>
        <w:jc w:val="both"/>
        <w:rPr>
          <w:rFonts w:ascii="Calibri" w:hAnsi="Calibri" w:cs="Calibr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1066"/>
        <w:gridCol w:w="1633"/>
        <w:gridCol w:w="3136"/>
        <w:gridCol w:w="2295"/>
      </w:tblGrid>
      <w:tr w:rsidR="003E6B38" w:rsidRPr="00A32F8A" w:rsidTr="00403253">
        <w:tc>
          <w:tcPr>
            <w:tcW w:w="395" w:type="pct"/>
            <w:shd w:val="clear" w:color="auto" w:fill="D9D9D9"/>
            <w:vAlign w:val="center"/>
          </w:tcPr>
          <w:p w:rsidR="003E6B38" w:rsidRPr="00A32F8A" w:rsidRDefault="003E6B38" w:rsidP="00013C00">
            <w:pPr>
              <w:jc w:val="center"/>
              <w:rPr>
                <w:rFonts w:ascii="Calibri" w:hAnsi="Calibri" w:cs="Calibri"/>
                <w:b/>
                <w:sz w:val="12"/>
                <w:szCs w:val="12"/>
              </w:rPr>
            </w:pPr>
            <w:r w:rsidRPr="00A32F8A">
              <w:rPr>
                <w:rFonts w:ascii="Calibri" w:hAnsi="Calibri" w:cs="Calibri"/>
                <w:b/>
                <w:sz w:val="12"/>
                <w:szCs w:val="12"/>
              </w:rPr>
              <w:t>Partida</w:t>
            </w:r>
          </w:p>
        </w:tc>
        <w:tc>
          <w:tcPr>
            <w:tcW w:w="604" w:type="pct"/>
            <w:shd w:val="clear" w:color="auto" w:fill="D9D9D9"/>
            <w:vAlign w:val="center"/>
          </w:tcPr>
          <w:p w:rsidR="003E6B38" w:rsidRPr="00A32F8A" w:rsidRDefault="003E6B38" w:rsidP="00013C00">
            <w:pPr>
              <w:jc w:val="center"/>
              <w:rPr>
                <w:rFonts w:ascii="Calibri" w:hAnsi="Calibri" w:cs="Calibri"/>
                <w:b/>
                <w:sz w:val="12"/>
                <w:szCs w:val="12"/>
              </w:rPr>
            </w:pPr>
            <w:r w:rsidRPr="00A32F8A">
              <w:rPr>
                <w:rFonts w:ascii="Calibri" w:hAnsi="Calibri" w:cs="Calibri"/>
                <w:b/>
                <w:sz w:val="12"/>
                <w:szCs w:val="12"/>
              </w:rPr>
              <w:t>Descripción</w:t>
            </w:r>
          </w:p>
        </w:tc>
        <w:tc>
          <w:tcPr>
            <w:tcW w:w="925" w:type="pct"/>
            <w:shd w:val="clear" w:color="auto" w:fill="D9D9D9"/>
            <w:vAlign w:val="center"/>
          </w:tcPr>
          <w:p w:rsidR="003E6B38" w:rsidRPr="00A32F8A" w:rsidRDefault="003E6B38" w:rsidP="00013C00">
            <w:pPr>
              <w:jc w:val="center"/>
              <w:rPr>
                <w:rFonts w:ascii="Calibri" w:hAnsi="Calibri" w:cs="Calibri"/>
                <w:b/>
                <w:sz w:val="12"/>
                <w:szCs w:val="12"/>
              </w:rPr>
            </w:pPr>
            <w:r w:rsidRPr="00A32F8A">
              <w:rPr>
                <w:rFonts w:ascii="Calibri" w:hAnsi="Calibri" w:cs="Calibri"/>
                <w:b/>
                <w:sz w:val="12"/>
                <w:szCs w:val="12"/>
              </w:rPr>
              <w:t>Área requirente</w:t>
            </w:r>
          </w:p>
        </w:tc>
        <w:tc>
          <w:tcPr>
            <w:tcW w:w="1776" w:type="pct"/>
            <w:shd w:val="clear" w:color="auto" w:fill="D9D9D9"/>
            <w:vAlign w:val="center"/>
          </w:tcPr>
          <w:p w:rsidR="003E6B38" w:rsidRPr="00A32F8A" w:rsidRDefault="003E6B38" w:rsidP="00013C00">
            <w:pPr>
              <w:jc w:val="center"/>
              <w:rPr>
                <w:rFonts w:ascii="Calibri" w:hAnsi="Calibri" w:cs="Calibri"/>
                <w:b/>
                <w:sz w:val="12"/>
                <w:szCs w:val="12"/>
              </w:rPr>
            </w:pPr>
            <w:r w:rsidRPr="00A32F8A">
              <w:rPr>
                <w:rFonts w:ascii="Calibri" w:hAnsi="Calibri" w:cs="Calibri"/>
                <w:b/>
                <w:sz w:val="12"/>
                <w:szCs w:val="12"/>
              </w:rPr>
              <w:t>Responsable y coordinador del Servicio</w:t>
            </w:r>
          </w:p>
          <w:p w:rsidR="003E6B38" w:rsidRPr="00A32F8A" w:rsidRDefault="003E6B38" w:rsidP="00013C00">
            <w:pPr>
              <w:jc w:val="center"/>
              <w:rPr>
                <w:rFonts w:ascii="Calibri" w:hAnsi="Calibri" w:cs="Calibri"/>
                <w:b/>
                <w:sz w:val="12"/>
                <w:szCs w:val="12"/>
              </w:rPr>
            </w:pPr>
            <w:r w:rsidRPr="00A32F8A">
              <w:rPr>
                <w:rFonts w:ascii="Calibri" w:hAnsi="Calibri" w:cs="Calibri"/>
                <w:b/>
                <w:sz w:val="12"/>
                <w:szCs w:val="12"/>
              </w:rPr>
              <w:t>Área responsable de los compromisos sustantivos y aspectos técnicos, operativos, presupuestales y fiscales, según cada partida.</w:t>
            </w:r>
          </w:p>
        </w:tc>
        <w:tc>
          <w:tcPr>
            <w:tcW w:w="1300" w:type="pct"/>
            <w:shd w:val="clear" w:color="auto" w:fill="D9D9D9"/>
            <w:vAlign w:val="center"/>
          </w:tcPr>
          <w:p w:rsidR="003E6B38" w:rsidRPr="00A32F8A" w:rsidRDefault="003E6B38" w:rsidP="00013C00">
            <w:pPr>
              <w:jc w:val="center"/>
              <w:rPr>
                <w:rFonts w:ascii="Calibri" w:hAnsi="Calibri" w:cs="Calibri"/>
                <w:b/>
                <w:sz w:val="12"/>
                <w:szCs w:val="12"/>
              </w:rPr>
            </w:pPr>
            <w:r w:rsidRPr="00A32F8A">
              <w:rPr>
                <w:rFonts w:ascii="Calibri" w:hAnsi="Calibri" w:cs="Calibri"/>
                <w:b/>
                <w:sz w:val="12"/>
                <w:szCs w:val="12"/>
              </w:rPr>
              <w:t>Coordinador operativo *</w:t>
            </w:r>
          </w:p>
        </w:tc>
      </w:tr>
      <w:tr w:rsidR="003E6B38" w:rsidRPr="00A32F8A" w:rsidTr="00403253">
        <w:tc>
          <w:tcPr>
            <w:tcW w:w="395" w:type="pct"/>
            <w:shd w:val="clear" w:color="auto" w:fill="auto"/>
          </w:tcPr>
          <w:p w:rsidR="003E6B38" w:rsidRPr="00A32F8A" w:rsidRDefault="003E6B38" w:rsidP="00013C00">
            <w:pPr>
              <w:jc w:val="center"/>
              <w:rPr>
                <w:rFonts w:ascii="Calibri" w:hAnsi="Calibri" w:cs="Calibri"/>
                <w:sz w:val="12"/>
                <w:szCs w:val="12"/>
              </w:rPr>
            </w:pPr>
            <w:r w:rsidRPr="00A32F8A">
              <w:rPr>
                <w:rFonts w:ascii="Calibri" w:hAnsi="Calibri" w:cs="Calibri"/>
                <w:sz w:val="12"/>
                <w:szCs w:val="12"/>
              </w:rPr>
              <w:t>1</w:t>
            </w:r>
          </w:p>
        </w:tc>
        <w:tc>
          <w:tcPr>
            <w:tcW w:w="604" w:type="pct"/>
            <w:shd w:val="clear" w:color="auto" w:fill="auto"/>
          </w:tcPr>
          <w:p w:rsidR="003E6B38" w:rsidRPr="00A32F8A" w:rsidRDefault="003E6B38" w:rsidP="00013C00">
            <w:pPr>
              <w:jc w:val="center"/>
              <w:rPr>
                <w:rFonts w:ascii="Calibri" w:hAnsi="Calibri" w:cs="Calibri"/>
                <w:sz w:val="12"/>
                <w:szCs w:val="12"/>
              </w:rPr>
            </w:pPr>
          </w:p>
        </w:tc>
        <w:tc>
          <w:tcPr>
            <w:tcW w:w="925" w:type="pct"/>
            <w:shd w:val="clear" w:color="auto" w:fill="auto"/>
          </w:tcPr>
          <w:p w:rsidR="003E6B38" w:rsidRPr="00A32F8A" w:rsidRDefault="003E6B38" w:rsidP="00013C00">
            <w:pPr>
              <w:jc w:val="center"/>
              <w:rPr>
                <w:rFonts w:ascii="Calibri" w:hAnsi="Calibri" w:cs="Calibri"/>
                <w:sz w:val="12"/>
                <w:szCs w:val="12"/>
              </w:rPr>
            </w:pPr>
          </w:p>
        </w:tc>
        <w:tc>
          <w:tcPr>
            <w:tcW w:w="1776" w:type="pct"/>
          </w:tcPr>
          <w:p w:rsidR="003E6B38" w:rsidRPr="00A32F8A" w:rsidRDefault="003E6B38" w:rsidP="00013C00">
            <w:pPr>
              <w:jc w:val="both"/>
              <w:rPr>
                <w:rFonts w:ascii="Calibri" w:hAnsi="Calibri" w:cs="Calibri"/>
                <w:sz w:val="12"/>
                <w:szCs w:val="12"/>
              </w:rPr>
            </w:pPr>
          </w:p>
        </w:tc>
        <w:tc>
          <w:tcPr>
            <w:tcW w:w="1300" w:type="pct"/>
          </w:tcPr>
          <w:p w:rsidR="003E6B38" w:rsidRPr="00A063BE" w:rsidRDefault="003E6B38" w:rsidP="00013C00">
            <w:pPr>
              <w:jc w:val="both"/>
              <w:rPr>
                <w:rFonts w:ascii="Calibri" w:hAnsi="Calibri" w:cs="Calibri"/>
                <w:sz w:val="12"/>
                <w:szCs w:val="12"/>
              </w:rPr>
            </w:pPr>
          </w:p>
        </w:tc>
      </w:tr>
      <w:tr w:rsidR="003E6B38" w:rsidRPr="00A32F8A" w:rsidTr="00403253">
        <w:tc>
          <w:tcPr>
            <w:tcW w:w="395" w:type="pct"/>
            <w:shd w:val="clear" w:color="auto" w:fill="auto"/>
          </w:tcPr>
          <w:p w:rsidR="003E6B38" w:rsidRPr="00A32F8A" w:rsidRDefault="003E6B38" w:rsidP="00013C00">
            <w:pPr>
              <w:jc w:val="center"/>
              <w:rPr>
                <w:rFonts w:ascii="Calibri" w:hAnsi="Calibri" w:cs="Calibri"/>
                <w:sz w:val="12"/>
                <w:szCs w:val="12"/>
              </w:rPr>
            </w:pPr>
            <w:r w:rsidRPr="00A32F8A">
              <w:rPr>
                <w:rFonts w:ascii="Calibri" w:hAnsi="Calibri" w:cs="Calibri"/>
                <w:sz w:val="12"/>
                <w:szCs w:val="12"/>
              </w:rPr>
              <w:t>2</w:t>
            </w:r>
          </w:p>
        </w:tc>
        <w:tc>
          <w:tcPr>
            <w:tcW w:w="604" w:type="pct"/>
            <w:shd w:val="clear" w:color="auto" w:fill="auto"/>
          </w:tcPr>
          <w:p w:rsidR="003E6B38" w:rsidRPr="00A32F8A" w:rsidRDefault="003E6B38" w:rsidP="00013C00">
            <w:pPr>
              <w:jc w:val="center"/>
              <w:rPr>
                <w:rFonts w:ascii="Calibri" w:hAnsi="Calibri" w:cs="Calibri"/>
                <w:sz w:val="12"/>
                <w:szCs w:val="12"/>
              </w:rPr>
            </w:pPr>
          </w:p>
        </w:tc>
        <w:tc>
          <w:tcPr>
            <w:tcW w:w="925" w:type="pct"/>
            <w:shd w:val="clear" w:color="auto" w:fill="auto"/>
          </w:tcPr>
          <w:p w:rsidR="003E6B38" w:rsidRPr="00A32F8A" w:rsidRDefault="003E6B38" w:rsidP="00013C00">
            <w:pPr>
              <w:jc w:val="center"/>
              <w:rPr>
                <w:rFonts w:ascii="Calibri" w:hAnsi="Calibri" w:cs="Calibri"/>
                <w:sz w:val="12"/>
                <w:szCs w:val="12"/>
              </w:rPr>
            </w:pPr>
          </w:p>
        </w:tc>
        <w:tc>
          <w:tcPr>
            <w:tcW w:w="1776" w:type="pct"/>
          </w:tcPr>
          <w:p w:rsidR="003E6B38" w:rsidRPr="00A32F8A" w:rsidRDefault="003E6B38" w:rsidP="00013C00">
            <w:pPr>
              <w:jc w:val="both"/>
              <w:rPr>
                <w:rFonts w:ascii="Calibri" w:hAnsi="Calibri" w:cs="Calibri"/>
                <w:sz w:val="12"/>
                <w:szCs w:val="12"/>
              </w:rPr>
            </w:pPr>
          </w:p>
        </w:tc>
        <w:tc>
          <w:tcPr>
            <w:tcW w:w="1300" w:type="pct"/>
          </w:tcPr>
          <w:p w:rsidR="003E6B38" w:rsidRPr="00A32F8A" w:rsidRDefault="003E6B38" w:rsidP="00013C00">
            <w:pPr>
              <w:jc w:val="both"/>
              <w:rPr>
                <w:rFonts w:ascii="Calibri" w:hAnsi="Calibri" w:cs="Calibri"/>
                <w:sz w:val="12"/>
                <w:szCs w:val="12"/>
              </w:rPr>
            </w:pPr>
          </w:p>
        </w:tc>
      </w:tr>
      <w:tr w:rsidR="003E6B38" w:rsidRPr="00A32F8A" w:rsidTr="00403253">
        <w:tc>
          <w:tcPr>
            <w:tcW w:w="395" w:type="pct"/>
            <w:shd w:val="clear" w:color="auto" w:fill="auto"/>
          </w:tcPr>
          <w:p w:rsidR="003E6B38" w:rsidRPr="00A32F8A" w:rsidRDefault="003E6B38" w:rsidP="00F026FD">
            <w:pPr>
              <w:jc w:val="center"/>
              <w:rPr>
                <w:rFonts w:ascii="Calibri" w:hAnsi="Calibri" w:cs="Calibri"/>
                <w:sz w:val="12"/>
                <w:szCs w:val="12"/>
              </w:rPr>
            </w:pPr>
            <w:r>
              <w:rPr>
                <w:rFonts w:ascii="Calibri" w:hAnsi="Calibri" w:cs="Calibri"/>
                <w:sz w:val="12"/>
                <w:szCs w:val="12"/>
              </w:rPr>
              <w:t>1</w:t>
            </w:r>
            <w:r w:rsidR="00F026FD">
              <w:rPr>
                <w:rFonts w:ascii="Calibri" w:hAnsi="Calibri" w:cs="Calibri"/>
                <w:sz w:val="12"/>
                <w:szCs w:val="12"/>
              </w:rPr>
              <w:t>4</w:t>
            </w:r>
          </w:p>
        </w:tc>
        <w:tc>
          <w:tcPr>
            <w:tcW w:w="604" w:type="pct"/>
            <w:shd w:val="clear" w:color="auto" w:fill="auto"/>
          </w:tcPr>
          <w:p w:rsidR="003E6B38" w:rsidRPr="00A32F8A" w:rsidRDefault="003E6B38" w:rsidP="00013C00">
            <w:pPr>
              <w:jc w:val="center"/>
              <w:rPr>
                <w:rFonts w:ascii="Calibri" w:hAnsi="Calibri" w:cs="Calibri"/>
                <w:sz w:val="12"/>
                <w:szCs w:val="12"/>
              </w:rPr>
            </w:pPr>
          </w:p>
        </w:tc>
        <w:tc>
          <w:tcPr>
            <w:tcW w:w="925" w:type="pct"/>
            <w:shd w:val="clear" w:color="auto" w:fill="auto"/>
          </w:tcPr>
          <w:p w:rsidR="003E6B38" w:rsidRPr="00A32F8A" w:rsidRDefault="003E6B38" w:rsidP="00013C00">
            <w:pPr>
              <w:jc w:val="center"/>
              <w:rPr>
                <w:rFonts w:ascii="Calibri" w:hAnsi="Calibri" w:cs="Calibri"/>
                <w:sz w:val="12"/>
                <w:szCs w:val="12"/>
              </w:rPr>
            </w:pPr>
          </w:p>
        </w:tc>
        <w:tc>
          <w:tcPr>
            <w:tcW w:w="1776" w:type="pct"/>
          </w:tcPr>
          <w:p w:rsidR="003E6B38" w:rsidRPr="00A32F8A" w:rsidRDefault="003E6B38" w:rsidP="00013C00">
            <w:pPr>
              <w:jc w:val="both"/>
              <w:rPr>
                <w:rFonts w:ascii="Calibri" w:hAnsi="Calibri" w:cs="Calibri"/>
                <w:sz w:val="12"/>
                <w:szCs w:val="12"/>
              </w:rPr>
            </w:pPr>
          </w:p>
        </w:tc>
        <w:tc>
          <w:tcPr>
            <w:tcW w:w="1300" w:type="pct"/>
          </w:tcPr>
          <w:p w:rsidR="003E6B38" w:rsidRPr="00A063BE" w:rsidRDefault="003E6B38" w:rsidP="00013C00">
            <w:pPr>
              <w:jc w:val="both"/>
              <w:rPr>
                <w:rFonts w:ascii="Calibri" w:hAnsi="Calibri" w:cs="Calibri"/>
                <w:sz w:val="12"/>
                <w:szCs w:val="12"/>
              </w:rPr>
            </w:pPr>
          </w:p>
        </w:tc>
      </w:tr>
    </w:tbl>
    <w:p w:rsidR="003E6B38" w:rsidRPr="00A32F8A" w:rsidRDefault="003E6B38" w:rsidP="003E6B38">
      <w:pPr>
        <w:tabs>
          <w:tab w:val="left" w:pos="-284"/>
          <w:tab w:val="left" w:pos="9498"/>
        </w:tabs>
        <w:jc w:val="both"/>
        <w:rPr>
          <w:rFonts w:ascii="Calibri" w:hAnsi="Calibri" w:cs="Calibri"/>
          <w:b/>
          <w:sz w:val="14"/>
          <w:szCs w:val="14"/>
        </w:rPr>
      </w:pPr>
    </w:p>
    <w:p w:rsidR="003E6B38" w:rsidRDefault="003E6B38" w:rsidP="00343445">
      <w:pPr>
        <w:tabs>
          <w:tab w:val="left" w:pos="-284"/>
          <w:tab w:val="left" w:pos="9498"/>
        </w:tabs>
        <w:jc w:val="both"/>
        <w:rPr>
          <w:rFonts w:ascii="Arial" w:hAnsi="Arial" w:cs="Arial"/>
          <w:sz w:val="14"/>
          <w:szCs w:val="14"/>
        </w:rPr>
      </w:pPr>
      <w:r w:rsidRPr="00A32F8A">
        <w:rPr>
          <w:rFonts w:ascii="Calibri" w:hAnsi="Calibri" w:cs="Calibri"/>
          <w:b/>
          <w:sz w:val="14"/>
          <w:szCs w:val="14"/>
        </w:rPr>
        <w:t xml:space="preserve">*Cada coordinador operativo de las áreas requirentes realizaran las solicitudes de compra directa con la empresa _____________, S.A. de C.V., adjudicadas conforme a lo establecido en la convocatoria y el presente contrato, a fin de realizar el trámite de pago conforme a lo establecido. </w:t>
      </w:r>
      <w:r w:rsidRPr="00A32F8A">
        <w:rPr>
          <w:rFonts w:ascii="Calibri" w:hAnsi="Calibri" w:cs="Calibri"/>
          <w:sz w:val="14"/>
          <w:szCs w:val="14"/>
        </w:rPr>
        <w:t>Ciudad Universitaria: Av. Universidad No. 940, Col. Ciudad Universitaria, C.P. 201</w:t>
      </w:r>
      <w:r>
        <w:rPr>
          <w:rFonts w:ascii="Calibri" w:hAnsi="Calibri" w:cs="Calibri"/>
          <w:sz w:val="14"/>
          <w:szCs w:val="14"/>
        </w:rPr>
        <w:t>00</w:t>
      </w:r>
      <w:r w:rsidRPr="00A32F8A">
        <w:rPr>
          <w:rFonts w:ascii="Calibri" w:hAnsi="Calibri" w:cs="Calibri"/>
          <w:sz w:val="14"/>
          <w:szCs w:val="14"/>
        </w:rPr>
        <w:t xml:space="preserve">, Aguascalientes, </w:t>
      </w:r>
      <w:proofErr w:type="spellStart"/>
      <w:r w:rsidRPr="00A32F8A">
        <w:rPr>
          <w:rFonts w:ascii="Calibri" w:hAnsi="Calibri" w:cs="Calibri"/>
          <w:sz w:val="14"/>
          <w:szCs w:val="14"/>
        </w:rPr>
        <w:t>Ags</w:t>
      </w:r>
      <w:proofErr w:type="spellEnd"/>
      <w:r w:rsidRPr="00A32F8A">
        <w:rPr>
          <w:rFonts w:ascii="Calibri" w:hAnsi="Calibri" w:cs="Calibri"/>
          <w:sz w:val="14"/>
          <w:szCs w:val="14"/>
        </w:rPr>
        <w:t xml:space="preserve">.  </w:t>
      </w:r>
      <w:r w:rsidRPr="00A32F8A">
        <w:rPr>
          <w:rFonts w:ascii="Calibri" w:hAnsi="Calibri" w:cs="Calibri"/>
          <w:b/>
          <w:sz w:val="14"/>
          <w:szCs w:val="14"/>
        </w:rPr>
        <w:t>Vigencia: La vigencia del contrato será</w:t>
      </w:r>
      <w:r>
        <w:rPr>
          <w:rFonts w:ascii="Calibri" w:hAnsi="Calibri" w:cs="Calibri"/>
          <w:b/>
          <w:sz w:val="14"/>
          <w:szCs w:val="14"/>
        </w:rPr>
        <w:t xml:space="preserve"> a partir del día __ de ______ </w:t>
      </w:r>
      <w:r w:rsidRPr="00A32F8A">
        <w:rPr>
          <w:rFonts w:ascii="Calibri" w:hAnsi="Calibri" w:cs="Calibri"/>
          <w:b/>
          <w:sz w:val="14"/>
          <w:szCs w:val="14"/>
        </w:rPr>
        <w:t xml:space="preserve">hasta el __ de _______ </w:t>
      </w:r>
      <w:proofErr w:type="spellStart"/>
      <w:r w:rsidRPr="00A32F8A">
        <w:rPr>
          <w:rFonts w:ascii="Calibri" w:hAnsi="Calibri" w:cs="Calibri"/>
          <w:b/>
          <w:sz w:val="14"/>
          <w:szCs w:val="14"/>
        </w:rPr>
        <w:t>de</w:t>
      </w:r>
      <w:proofErr w:type="spellEnd"/>
      <w:r w:rsidRPr="00A32F8A">
        <w:rPr>
          <w:rFonts w:ascii="Calibri" w:hAnsi="Calibri" w:cs="Calibri"/>
          <w:b/>
          <w:sz w:val="14"/>
          <w:szCs w:val="14"/>
        </w:rPr>
        <w:t xml:space="preserve"> 20__.</w:t>
      </w:r>
      <w:bookmarkEnd w:id="1"/>
      <w:r w:rsidR="00343445">
        <w:rPr>
          <w:rFonts w:ascii="Calibri" w:hAnsi="Calibri" w:cs="Calibri"/>
          <w:b/>
          <w:sz w:val="14"/>
          <w:szCs w:val="14"/>
        </w:rPr>
        <w:t xml:space="preserve">    </w:t>
      </w:r>
      <w:r w:rsidRPr="00C50C76">
        <w:rPr>
          <w:rFonts w:ascii="Arial" w:hAnsi="Arial" w:cs="Arial"/>
          <w:sz w:val="14"/>
          <w:szCs w:val="14"/>
        </w:rPr>
        <w:t>*</w:t>
      </w:r>
      <w:r w:rsidR="00343445">
        <w:rPr>
          <w:rFonts w:ascii="Arial" w:hAnsi="Arial" w:cs="Arial"/>
          <w:sz w:val="14"/>
          <w:szCs w:val="14"/>
        </w:rPr>
        <w:t>E</w:t>
      </w:r>
      <w:r w:rsidRPr="00C50C76">
        <w:rPr>
          <w:rFonts w:ascii="Arial" w:hAnsi="Arial" w:cs="Arial"/>
          <w:sz w:val="14"/>
          <w:szCs w:val="14"/>
        </w:rPr>
        <w:t>l contrato será modificado según las necesidades del procedimiento.</w:t>
      </w: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r>
        <w:rPr>
          <w:rFonts w:ascii="Arial" w:hAnsi="Arial" w:cs="Arial"/>
          <w:b/>
          <w:sz w:val="18"/>
          <w:szCs w:val="18"/>
        </w:rPr>
        <w:t>Anexo “8</w:t>
      </w:r>
      <w:r w:rsidRPr="00E0674F">
        <w:rPr>
          <w:rFonts w:ascii="Arial" w:hAnsi="Arial" w:cs="Arial"/>
          <w:b/>
          <w:sz w:val="18"/>
          <w:szCs w:val="18"/>
        </w:rPr>
        <w:t xml:space="preserve">” </w:t>
      </w:r>
    </w:p>
    <w:p w:rsidR="003E6B38" w:rsidRDefault="003E6B38" w:rsidP="003E6B38">
      <w:pPr>
        <w:tabs>
          <w:tab w:val="left" w:pos="0"/>
        </w:tabs>
        <w:ind w:right="51"/>
        <w:jc w:val="center"/>
        <w:rPr>
          <w:rFonts w:ascii="Arial" w:hAnsi="Arial" w:cs="Arial"/>
          <w:b/>
          <w:sz w:val="12"/>
          <w:szCs w:val="12"/>
        </w:rPr>
      </w:pPr>
      <w:r>
        <w:rPr>
          <w:rFonts w:ascii="Arial" w:hAnsi="Arial" w:cs="Arial"/>
          <w:b/>
          <w:sz w:val="18"/>
          <w:szCs w:val="18"/>
        </w:rPr>
        <w:t xml:space="preserve">Relación de clientes </w:t>
      </w:r>
    </w:p>
    <w:p w:rsidR="003E6B38" w:rsidRPr="007D7B99" w:rsidRDefault="003E6B38" w:rsidP="003E6B38">
      <w:pPr>
        <w:rPr>
          <w:rFonts w:ascii="Calibri" w:hAnsi="Calibri" w:cs="Calibri"/>
          <w:b/>
          <w:szCs w:val="24"/>
        </w:rPr>
      </w:pPr>
    </w:p>
    <w:p w:rsidR="003E6B38" w:rsidRDefault="003E6B38" w:rsidP="003E6B38">
      <w:pPr>
        <w:tabs>
          <w:tab w:val="left" w:pos="0"/>
        </w:tabs>
        <w:ind w:right="51"/>
        <w:jc w:val="center"/>
        <w:rPr>
          <w:rFonts w:ascii="Arial" w:hAnsi="Arial" w:cs="Arial"/>
          <w:b/>
          <w:sz w:val="18"/>
          <w:szCs w:val="18"/>
        </w:rPr>
      </w:pPr>
    </w:p>
    <w:p w:rsidR="003E6B38" w:rsidRPr="00A00849" w:rsidRDefault="003E6B38" w:rsidP="003E6B38">
      <w:pPr>
        <w:tabs>
          <w:tab w:val="left" w:pos="284"/>
        </w:tabs>
        <w:jc w:val="both"/>
        <w:rPr>
          <w:rFonts w:ascii="Arial" w:hAnsi="Arial" w:cs="Arial"/>
          <w:b/>
          <w:sz w:val="18"/>
          <w:szCs w:val="18"/>
        </w:rPr>
      </w:pPr>
    </w:p>
    <w:p w:rsidR="003E6B38" w:rsidRPr="00A00849" w:rsidRDefault="003E6B38" w:rsidP="003E6B38">
      <w:pPr>
        <w:tabs>
          <w:tab w:val="left" w:pos="284"/>
        </w:tabs>
        <w:jc w:val="both"/>
        <w:rPr>
          <w:rFonts w:ascii="Arial" w:hAnsi="Arial" w:cs="Arial"/>
          <w:b/>
          <w:sz w:val="18"/>
          <w:szCs w:val="18"/>
        </w:rPr>
      </w:pPr>
      <w:r w:rsidRPr="00A00849">
        <w:rPr>
          <w:rFonts w:ascii="Arial" w:hAnsi="Arial" w:cs="Arial"/>
          <w:b/>
          <w:sz w:val="18"/>
          <w:szCs w:val="18"/>
        </w:rPr>
        <w:t>UNIVERSIDAD AUTÓNOMA DE AGUASCALIENTES.</w:t>
      </w:r>
    </w:p>
    <w:p w:rsidR="003E6B38" w:rsidRPr="00A00849" w:rsidRDefault="003E6B38" w:rsidP="003E6B38">
      <w:pPr>
        <w:tabs>
          <w:tab w:val="left" w:pos="284"/>
        </w:tabs>
        <w:jc w:val="both"/>
        <w:rPr>
          <w:rFonts w:ascii="Arial" w:hAnsi="Arial" w:cs="Arial"/>
          <w:b/>
          <w:sz w:val="18"/>
          <w:szCs w:val="18"/>
        </w:rPr>
      </w:pPr>
      <w:r w:rsidRPr="00A00849">
        <w:rPr>
          <w:rFonts w:ascii="Arial" w:hAnsi="Arial" w:cs="Arial"/>
          <w:b/>
          <w:sz w:val="18"/>
          <w:szCs w:val="18"/>
        </w:rPr>
        <w:t>P R E S E N T E.</w:t>
      </w:r>
    </w:p>
    <w:p w:rsidR="003E6B38" w:rsidRPr="00A00849" w:rsidRDefault="003E6B38" w:rsidP="003E6B38">
      <w:pPr>
        <w:pStyle w:val="Default"/>
        <w:rPr>
          <w:b/>
          <w:bCs/>
          <w:color w:val="auto"/>
          <w:sz w:val="18"/>
          <w:szCs w:val="18"/>
        </w:rPr>
      </w:pPr>
    </w:p>
    <w:p w:rsidR="003E6B38" w:rsidRPr="00A00849" w:rsidRDefault="003E6B38" w:rsidP="003E6B38">
      <w:pPr>
        <w:rPr>
          <w:rFonts w:ascii="Arial" w:hAnsi="Arial" w:cs="Arial"/>
          <w:b/>
          <w:sz w:val="18"/>
          <w:szCs w:val="18"/>
        </w:rPr>
      </w:pPr>
    </w:p>
    <w:p w:rsidR="003E6B38" w:rsidRPr="00A00849" w:rsidRDefault="003E6B38" w:rsidP="003E6B38">
      <w:pPr>
        <w:rPr>
          <w:rFonts w:ascii="Arial" w:hAnsi="Arial" w:cs="Arial"/>
          <w:b/>
          <w:sz w:val="18"/>
          <w:szCs w:val="18"/>
        </w:rPr>
      </w:pPr>
    </w:p>
    <w:p w:rsidR="003E6B38" w:rsidRPr="002B4B91" w:rsidRDefault="003E6B38" w:rsidP="003E6B38">
      <w:pPr>
        <w:jc w:val="both"/>
        <w:rPr>
          <w:rFonts w:ascii="Arial" w:hAnsi="Arial" w:cs="Arial"/>
          <w:color w:val="000000"/>
          <w:sz w:val="18"/>
          <w:szCs w:val="18"/>
          <w:lang w:val="es-MX" w:eastAsia="en-US"/>
        </w:rPr>
      </w:pPr>
      <w:r w:rsidRPr="002B4B91">
        <w:rPr>
          <w:rFonts w:ascii="Arial" w:hAnsi="Arial" w:cs="Arial"/>
          <w:color w:val="000000"/>
          <w:sz w:val="18"/>
          <w:szCs w:val="18"/>
          <w:lang w:val="es-MX" w:eastAsia="en-US"/>
        </w:rPr>
        <w:t xml:space="preserve">Por medio del presente declaro bajo protesta de decir el nombre de tres clientes a los que he realizado ventas de </w:t>
      </w:r>
      <w:r w:rsidRPr="002B4B91">
        <w:rPr>
          <w:rFonts w:ascii="Arial" w:hAnsi="Arial" w:cs="Arial"/>
          <w:b/>
          <w:bCs/>
          <w:color w:val="000000"/>
          <w:sz w:val="18"/>
          <w:szCs w:val="18"/>
          <w:lang w:val="es-MX" w:eastAsia="en-US"/>
        </w:rPr>
        <w:t xml:space="preserve">SERVICIOS </w:t>
      </w:r>
      <w:r w:rsidRPr="002B4B91">
        <w:rPr>
          <w:rFonts w:ascii="Arial" w:hAnsi="Arial" w:cs="Arial"/>
          <w:color w:val="000000"/>
          <w:sz w:val="18"/>
          <w:szCs w:val="18"/>
          <w:lang w:val="es-MX" w:eastAsia="en-US"/>
        </w:rPr>
        <w:t xml:space="preserve">similares a los requeridos en la presente licitación durante los últimos dos años: </w:t>
      </w:r>
    </w:p>
    <w:p w:rsidR="003E6B38" w:rsidRPr="002B4B91" w:rsidRDefault="003E6B38" w:rsidP="003E6B38">
      <w:pPr>
        <w:rPr>
          <w:rFonts w:ascii="Arial" w:hAnsi="Arial" w:cs="Arial"/>
          <w:color w:val="000000"/>
          <w:sz w:val="18"/>
          <w:szCs w:val="18"/>
          <w:lang w:val="es-MX"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218"/>
        <w:gridCol w:w="1284"/>
        <w:gridCol w:w="1269"/>
        <w:gridCol w:w="1066"/>
        <w:gridCol w:w="1275"/>
        <w:gridCol w:w="1264"/>
        <w:gridCol w:w="1452"/>
      </w:tblGrid>
      <w:tr w:rsidR="00343445" w:rsidRPr="00A00849" w:rsidTr="00343445">
        <w:tc>
          <w:tcPr>
            <w:tcW w:w="5000" w:type="pct"/>
            <w:gridSpan w:val="7"/>
            <w:shd w:val="clear" w:color="auto" w:fill="D9D9D9"/>
          </w:tcPr>
          <w:p w:rsidR="00343445" w:rsidRPr="00443380" w:rsidRDefault="00343445" w:rsidP="00013C00">
            <w:pPr>
              <w:jc w:val="center"/>
              <w:rPr>
                <w:rFonts w:ascii="Arial" w:hAnsi="Arial" w:cs="Arial"/>
                <w:b/>
                <w:color w:val="000000"/>
                <w:sz w:val="16"/>
                <w:szCs w:val="16"/>
                <w:lang w:val="es-MX" w:eastAsia="en-US"/>
              </w:rPr>
            </w:pPr>
          </w:p>
          <w:p w:rsidR="00343445" w:rsidRPr="00443380" w:rsidRDefault="00343445" w:rsidP="00013C00">
            <w:pPr>
              <w:shd w:val="clear" w:color="auto" w:fill="D9D9D9"/>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Relación de 3 principales clientes</w:t>
            </w:r>
          </w:p>
          <w:p w:rsidR="00343445" w:rsidRPr="00443380" w:rsidRDefault="00343445" w:rsidP="00013C00">
            <w:pPr>
              <w:jc w:val="center"/>
              <w:rPr>
                <w:rFonts w:ascii="Arial" w:hAnsi="Arial" w:cs="Arial"/>
                <w:b/>
                <w:color w:val="000000"/>
                <w:sz w:val="16"/>
                <w:szCs w:val="16"/>
                <w:lang w:val="es-MX" w:eastAsia="en-US"/>
              </w:rPr>
            </w:pPr>
          </w:p>
        </w:tc>
      </w:tr>
      <w:tr w:rsidR="00343445" w:rsidRPr="00A00849" w:rsidTr="00343445">
        <w:tc>
          <w:tcPr>
            <w:tcW w:w="690" w:type="pct"/>
            <w:shd w:val="clear" w:color="auto" w:fill="D9D9D9"/>
            <w:vAlign w:val="center"/>
          </w:tcPr>
          <w:p w:rsidR="00343445" w:rsidRPr="00443380" w:rsidRDefault="00343445" w:rsidP="00013C00">
            <w:pPr>
              <w:autoSpaceDE w:val="0"/>
              <w:autoSpaceDN w:val="0"/>
              <w:adjustRightInd w:val="0"/>
              <w:jc w:val="center"/>
              <w:rPr>
                <w:rFonts w:ascii="Arial" w:hAnsi="Arial" w:cs="Arial"/>
                <w:b/>
                <w:color w:val="000000"/>
                <w:sz w:val="16"/>
                <w:szCs w:val="16"/>
                <w:lang w:val="es-MX" w:eastAsia="en-US"/>
              </w:rPr>
            </w:pPr>
            <w:r w:rsidRPr="00443380">
              <w:rPr>
                <w:rFonts w:ascii="Arial" w:hAnsi="Arial" w:cs="Arial"/>
                <w:b/>
                <w:bCs/>
                <w:color w:val="000000"/>
                <w:sz w:val="16"/>
                <w:szCs w:val="16"/>
                <w:lang w:val="es-MX" w:eastAsia="en-US"/>
              </w:rPr>
              <w:t>Razón Social</w:t>
            </w:r>
          </w:p>
        </w:tc>
        <w:tc>
          <w:tcPr>
            <w:tcW w:w="727" w:type="pct"/>
            <w:shd w:val="clear" w:color="auto" w:fill="D9D9D9"/>
            <w:vAlign w:val="center"/>
          </w:tcPr>
          <w:p w:rsidR="00343445" w:rsidRPr="00443380" w:rsidRDefault="00343445" w:rsidP="00013C00">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Nombre del Contacto</w:t>
            </w:r>
          </w:p>
        </w:tc>
        <w:tc>
          <w:tcPr>
            <w:tcW w:w="719" w:type="pct"/>
            <w:shd w:val="clear" w:color="auto" w:fill="D9D9D9"/>
            <w:vAlign w:val="center"/>
          </w:tcPr>
          <w:p w:rsidR="00343445" w:rsidRPr="00443380" w:rsidRDefault="00343445" w:rsidP="00013C00">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Monto del contrato</w:t>
            </w:r>
          </w:p>
        </w:tc>
        <w:tc>
          <w:tcPr>
            <w:tcW w:w="604" w:type="pct"/>
            <w:shd w:val="clear" w:color="auto" w:fill="D9D9D9"/>
            <w:vAlign w:val="center"/>
          </w:tcPr>
          <w:p w:rsidR="00343445" w:rsidRPr="00443380" w:rsidRDefault="00343445" w:rsidP="00013C00">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Teléfono y domicilio</w:t>
            </w:r>
          </w:p>
        </w:tc>
        <w:tc>
          <w:tcPr>
            <w:tcW w:w="722" w:type="pct"/>
            <w:shd w:val="clear" w:color="auto" w:fill="D9D9D9"/>
            <w:vAlign w:val="center"/>
          </w:tcPr>
          <w:p w:rsidR="00343445" w:rsidRPr="00443380" w:rsidRDefault="00343445" w:rsidP="00013C00">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Vigencia del contrato</w:t>
            </w:r>
          </w:p>
        </w:tc>
        <w:tc>
          <w:tcPr>
            <w:tcW w:w="716" w:type="pct"/>
            <w:shd w:val="clear" w:color="auto" w:fill="D9D9D9"/>
            <w:vAlign w:val="center"/>
          </w:tcPr>
          <w:p w:rsidR="00343445" w:rsidRPr="00443380" w:rsidRDefault="00343445" w:rsidP="00013C00">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Anexo copia de  factura</w:t>
            </w:r>
          </w:p>
        </w:tc>
        <w:tc>
          <w:tcPr>
            <w:tcW w:w="822" w:type="pct"/>
            <w:shd w:val="clear" w:color="auto" w:fill="D9D9D9"/>
          </w:tcPr>
          <w:p w:rsidR="00343445" w:rsidRPr="00443380" w:rsidRDefault="00343445" w:rsidP="00343445">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 xml:space="preserve">Anexo </w:t>
            </w:r>
            <w:r>
              <w:rPr>
                <w:rFonts w:ascii="Arial" w:hAnsi="Arial" w:cs="Arial"/>
                <w:b/>
                <w:color w:val="000000"/>
                <w:sz w:val="16"/>
                <w:szCs w:val="16"/>
                <w:lang w:val="es-MX" w:eastAsia="en-US"/>
              </w:rPr>
              <w:t>Carta de Recomendación</w:t>
            </w:r>
          </w:p>
        </w:tc>
      </w:tr>
      <w:tr w:rsidR="00343445" w:rsidRPr="00A00849" w:rsidTr="00343445">
        <w:tc>
          <w:tcPr>
            <w:tcW w:w="690" w:type="pct"/>
          </w:tcPr>
          <w:p w:rsidR="00343445" w:rsidRPr="00443380" w:rsidRDefault="00343445" w:rsidP="00343445">
            <w:pPr>
              <w:rPr>
                <w:rFonts w:ascii="Arial" w:hAnsi="Arial" w:cs="Arial"/>
                <w:color w:val="000000"/>
                <w:sz w:val="16"/>
                <w:szCs w:val="16"/>
                <w:lang w:val="es-MX" w:eastAsia="en-US"/>
              </w:rPr>
            </w:pPr>
          </w:p>
        </w:tc>
        <w:tc>
          <w:tcPr>
            <w:tcW w:w="727" w:type="pct"/>
          </w:tcPr>
          <w:p w:rsidR="00343445" w:rsidRPr="00443380" w:rsidRDefault="00343445" w:rsidP="00343445">
            <w:pPr>
              <w:rPr>
                <w:rFonts w:ascii="Arial" w:hAnsi="Arial" w:cs="Arial"/>
                <w:color w:val="000000"/>
                <w:sz w:val="16"/>
                <w:szCs w:val="16"/>
                <w:lang w:val="es-MX" w:eastAsia="en-US"/>
              </w:rPr>
            </w:pPr>
          </w:p>
        </w:tc>
        <w:tc>
          <w:tcPr>
            <w:tcW w:w="719" w:type="pct"/>
          </w:tcPr>
          <w:p w:rsidR="00343445" w:rsidRPr="00443380" w:rsidRDefault="00343445" w:rsidP="00343445">
            <w:pPr>
              <w:rPr>
                <w:rFonts w:ascii="Arial" w:hAnsi="Arial" w:cs="Arial"/>
                <w:color w:val="000000"/>
                <w:sz w:val="16"/>
                <w:szCs w:val="16"/>
                <w:lang w:val="es-MX" w:eastAsia="en-US"/>
              </w:rPr>
            </w:pPr>
          </w:p>
        </w:tc>
        <w:tc>
          <w:tcPr>
            <w:tcW w:w="604" w:type="pct"/>
          </w:tcPr>
          <w:p w:rsidR="00343445" w:rsidRPr="00443380" w:rsidRDefault="00343445" w:rsidP="00343445">
            <w:pPr>
              <w:rPr>
                <w:rFonts w:ascii="Arial" w:hAnsi="Arial" w:cs="Arial"/>
                <w:color w:val="000000"/>
                <w:sz w:val="16"/>
                <w:szCs w:val="16"/>
                <w:lang w:val="es-MX" w:eastAsia="en-US"/>
              </w:rPr>
            </w:pPr>
          </w:p>
        </w:tc>
        <w:tc>
          <w:tcPr>
            <w:tcW w:w="722" w:type="pct"/>
          </w:tcPr>
          <w:p w:rsidR="00343445" w:rsidRPr="00443380" w:rsidRDefault="00343445" w:rsidP="00343445">
            <w:pPr>
              <w:rPr>
                <w:rFonts w:ascii="Arial" w:hAnsi="Arial" w:cs="Arial"/>
                <w:color w:val="000000"/>
                <w:sz w:val="16"/>
                <w:szCs w:val="16"/>
                <w:lang w:val="es-MX" w:eastAsia="en-US"/>
              </w:rPr>
            </w:pPr>
          </w:p>
        </w:tc>
        <w:tc>
          <w:tcPr>
            <w:tcW w:w="716" w:type="pct"/>
          </w:tcPr>
          <w:p w:rsidR="00343445" w:rsidRPr="00443380" w:rsidRDefault="00343445" w:rsidP="00343445">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c>
          <w:tcPr>
            <w:tcW w:w="822" w:type="pct"/>
          </w:tcPr>
          <w:p w:rsidR="00343445" w:rsidRPr="00443380" w:rsidRDefault="00343445" w:rsidP="00343445">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r>
      <w:tr w:rsidR="00343445" w:rsidRPr="00A00849" w:rsidTr="00343445">
        <w:tc>
          <w:tcPr>
            <w:tcW w:w="690" w:type="pct"/>
          </w:tcPr>
          <w:p w:rsidR="00343445" w:rsidRPr="00443380" w:rsidRDefault="00343445" w:rsidP="00343445">
            <w:pPr>
              <w:rPr>
                <w:rFonts w:ascii="Arial" w:hAnsi="Arial" w:cs="Arial"/>
                <w:color w:val="000000"/>
                <w:sz w:val="16"/>
                <w:szCs w:val="16"/>
                <w:lang w:val="es-MX" w:eastAsia="en-US"/>
              </w:rPr>
            </w:pPr>
          </w:p>
        </w:tc>
        <w:tc>
          <w:tcPr>
            <w:tcW w:w="727" w:type="pct"/>
          </w:tcPr>
          <w:p w:rsidR="00343445" w:rsidRPr="00443380" w:rsidRDefault="00343445" w:rsidP="00343445">
            <w:pPr>
              <w:rPr>
                <w:rFonts w:ascii="Arial" w:hAnsi="Arial" w:cs="Arial"/>
                <w:color w:val="000000"/>
                <w:sz w:val="16"/>
                <w:szCs w:val="16"/>
                <w:lang w:val="es-MX" w:eastAsia="en-US"/>
              </w:rPr>
            </w:pPr>
          </w:p>
        </w:tc>
        <w:tc>
          <w:tcPr>
            <w:tcW w:w="719" w:type="pct"/>
          </w:tcPr>
          <w:p w:rsidR="00343445" w:rsidRPr="00443380" w:rsidRDefault="00343445" w:rsidP="00343445">
            <w:pPr>
              <w:rPr>
                <w:rFonts w:ascii="Arial" w:hAnsi="Arial" w:cs="Arial"/>
                <w:color w:val="000000"/>
                <w:sz w:val="16"/>
                <w:szCs w:val="16"/>
                <w:lang w:val="es-MX" w:eastAsia="en-US"/>
              </w:rPr>
            </w:pPr>
          </w:p>
        </w:tc>
        <w:tc>
          <w:tcPr>
            <w:tcW w:w="604" w:type="pct"/>
          </w:tcPr>
          <w:p w:rsidR="00343445" w:rsidRPr="00443380" w:rsidRDefault="00343445" w:rsidP="00343445">
            <w:pPr>
              <w:rPr>
                <w:rFonts w:ascii="Arial" w:hAnsi="Arial" w:cs="Arial"/>
                <w:color w:val="000000"/>
                <w:sz w:val="16"/>
                <w:szCs w:val="16"/>
                <w:lang w:val="es-MX" w:eastAsia="en-US"/>
              </w:rPr>
            </w:pPr>
          </w:p>
        </w:tc>
        <w:tc>
          <w:tcPr>
            <w:tcW w:w="722" w:type="pct"/>
          </w:tcPr>
          <w:p w:rsidR="00343445" w:rsidRPr="00443380" w:rsidRDefault="00343445" w:rsidP="00343445">
            <w:pPr>
              <w:rPr>
                <w:rFonts w:ascii="Arial" w:hAnsi="Arial" w:cs="Arial"/>
                <w:color w:val="000000"/>
                <w:sz w:val="16"/>
                <w:szCs w:val="16"/>
                <w:lang w:val="es-MX" w:eastAsia="en-US"/>
              </w:rPr>
            </w:pPr>
          </w:p>
        </w:tc>
        <w:tc>
          <w:tcPr>
            <w:tcW w:w="716" w:type="pct"/>
          </w:tcPr>
          <w:p w:rsidR="00343445" w:rsidRPr="00443380" w:rsidRDefault="00343445" w:rsidP="00343445">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c>
          <w:tcPr>
            <w:tcW w:w="822" w:type="pct"/>
          </w:tcPr>
          <w:p w:rsidR="00343445" w:rsidRPr="00443380" w:rsidRDefault="00343445" w:rsidP="00343445">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r>
      <w:tr w:rsidR="00343445" w:rsidRPr="00A00849" w:rsidTr="00343445">
        <w:tc>
          <w:tcPr>
            <w:tcW w:w="690" w:type="pct"/>
          </w:tcPr>
          <w:p w:rsidR="00343445" w:rsidRPr="00443380" w:rsidRDefault="00343445" w:rsidP="00343445">
            <w:pPr>
              <w:rPr>
                <w:rFonts w:ascii="Arial" w:hAnsi="Arial" w:cs="Arial"/>
                <w:color w:val="000000"/>
                <w:sz w:val="16"/>
                <w:szCs w:val="16"/>
                <w:lang w:val="es-MX" w:eastAsia="en-US"/>
              </w:rPr>
            </w:pPr>
          </w:p>
        </w:tc>
        <w:tc>
          <w:tcPr>
            <w:tcW w:w="727" w:type="pct"/>
          </w:tcPr>
          <w:p w:rsidR="00343445" w:rsidRPr="00443380" w:rsidRDefault="00343445" w:rsidP="00343445">
            <w:pPr>
              <w:rPr>
                <w:rFonts w:ascii="Arial" w:hAnsi="Arial" w:cs="Arial"/>
                <w:color w:val="000000"/>
                <w:sz w:val="16"/>
                <w:szCs w:val="16"/>
                <w:lang w:val="es-MX" w:eastAsia="en-US"/>
              </w:rPr>
            </w:pPr>
          </w:p>
        </w:tc>
        <w:tc>
          <w:tcPr>
            <w:tcW w:w="719" w:type="pct"/>
          </w:tcPr>
          <w:p w:rsidR="00343445" w:rsidRPr="00443380" w:rsidRDefault="00343445" w:rsidP="00343445">
            <w:pPr>
              <w:rPr>
                <w:rFonts w:ascii="Arial" w:hAnsi="Arial" w:cs="Arial"/>
                <w:color w:val="000000"/>
                <w:sz w:val="16"/>
                <w:szCs w:val="16"/>
                <w:lang w:val="es-MX" w:eastAsia="en-US"/>
              </w:rPr>
            </w:pPr>
          </w:p>
        </w:tc>
        <w:tc>
          <w:tcPr>
            <w:tcW w:w="604" w:type="pct"/>
          </w:tcPr>
          <w:p w:rsidR="00343445" w:rsidRPr="00443380" w:rsidRDefault="00343445" w:rsidP="00343445">
            <w:pPr>
              <w:rPr>
                <w:rFonts w:ascii="Arial" w:hAnsi="Arial" w:cs="Arial"/>
                <w:color w:val="000000"/>
                <w:sz w:val="16"/>
                <w:szCs w:val="16"/>
                <w:lang w:val="es-MX" w:eastAsia="en-US"/>
              </w:rPr>
            </w:pPr>
          </w:p>
        </w:tc>
        <w:tc>
          <w:tcPr>
            <w:tcW w:w="722" w:type="pct"/>
          </w:tcPr>
          <w:p w:rsidR="00343445" w:rsidRPr="00443380" w:rsidRDefault="00343445" w:rsidP="00343445">
            <w:pPr>
              <w:rPr>
                <w:rFonts w:ascii="Arial" w:hAnsi="Arial" w:cs="Arial"/>
                <w:color w:val="000000"/>
                <w:sz w:val="16"/>
                <w:szCs w:val="16"/>
                <w:lang w:val="es-MX" w:eastAsia="en-US"/>
              </w:rPr>
            </w:pPr>
          </w:p>
        </w:tc>
        <w:tc>
          <w:tcPr>
            <w:tcW w:w="716" w:type="pct"/>
          </w:tcPr>
          <w:p w:rsidR="00343445" w:rsidRPr="00443380" w:rsidRDefault="00343445" w:rsidP="00343445">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c>
          <w:tcPr>
            <w:tcW w:w="822" w:type="pct"/>
          </w:tcPr>
          <w:p w:rsidR="00343445" w:rsidRPr="00443380" w:rsidRDefault="00343445" w:rsidP="00343445">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r>
    </w:tbl>
    <w:p w:rsidR="003E6B38" w:rsidRPr="00A00849" w:rsidRDefault="003E6B38" w:rsidP="003E6B38">
      <w:pPr>
        <w:rPr>
          <w:rFonts w:ascii="Arial" w:hAnsi="Arial" w:cs="Arial"/>
          <w:color w:val="000000"/>
          <w:lang w:val="es-MX" w:eastAsia="en-US"/>
        </w:rPr>
      </w:pPr>
    </w:p>
    <w:p w:rsidR="003E6B38" w:rsidRPr="00A00849" w:rsidRDefault="003E6B38" w:rsidP="003E6B38">
      <w:pPr>
        <w:autoSpaceDE w:val="0"/>
        <w:autoSpaceDN w:val="0"/>
        <w:adjustRightInd w:val="0"/>
        <w:jc w:val="center"/>
        <w:rPr>
          <w:rFonts w:ascii="Arial" w:hAnsi="Arial" w:cs="Arial"/>
          <w:b/>
          <w:sz w:val="18"/>
          <w:szCs w:val="18"/>
        </w:rPr>
      </w:pPr>
    </w:p>
    <w:p w:rsidR="003E6B38" w:rsidRPr="00DB3703" w:rsidRDefault="003E6B38" w:rsidP="003E6B38">
      <w:pPr>
        <w:autoSpaceDE w:val="0"/>
        <w:autoSpaceDN w:val="0"/>
        <w:adjustRightInd w:val="0"/>
        <w:jc w:val="center"/>
        <w:rPr>
          <w:rFonts w:ascii="Arial" w:hAnsi="Arial" w:cs="Arial"/>
          <w:i/>
          <w:color w:val="632423"/>
          <w:sz w:val="14"/>
          <w:szCs w:val="14"/>
          <w:lang w:val="es-MX" w:eastAsia="es-MX"/>
        </w:rPr>
      </w:pPr>
      <w:r w:rsidRPr="00DB3703">
        <w:rPr>
          <w:rFonts w:ascii="Arial" w:hAnsi="Arial" w:cs="Arial"/>
          <w:i/>
          <w:color w:val="632423"/>
          <w:sz w:val="14"/>
          <w:szCs w:val="14"/>
          <w:lang w:val="es-MX" w:eastAsia="es-MX"/>
        </w:rPr>
        <w:t>Lugar y Fecha</w:t>
      </w:r>
    </w:p>
    <w:p w:rsidR="003E6B38" w:rsidRPr="00DB3703" w:rsidRDefault="003E6B38" w:rsidP="003E6B38">
      <w:pPr>
        <w:autoSpaceDE w:val="0"/>
        <w:autoSpaceDN w:val="0"/>
        <w:adjustRightInd w:val="0"/>
        <w:jc w:val="center"/>
        <w:rPr>
          <w:rFonts w:ascii="Arial" w:hAnsi="Arial" w:cs="Arial"/>
          <w:i/>
          <w:color w:val="632423"/>
          <w:sz w:val="14"/>
          <w:szCs w:val="14"/>
          <w:lang w:val="es-MX" w:eastAsia="es-MX"/>
        </w:rPr>
      </w:pPr>
      <w:r w:rsidRPr="00DB3703">
        <w:rPr>
          <w:rFonts w:ascii="Arial" w:hAnsi="Arial" w:cs="Arial"/>
          <w:i/>
          <w:color w:val="632423"/>
          <w:sz w:val="14"/>
          <w:szCs w:val="14"/>
          <w:lang w:val="es-MX" w:eastAsia="es-MX"/>
        </w:rPr>
        <w:t>Protesto lo necesario</w:t>
      </w:r>
    </w:p>
    <w:p w:rsidR="003E6B38" w:rsidRPr="00DB3703" w:rsidRDefault="003E6B38" w:rsidP="003E6B38">
      <w:pPr>
        <w:autoSpaceDE w:val="0"/>
        <w:autoSpaceDN w:val="0"/>
        <w:adjustRightInd w:val="0"/>
        <w:jc w:val="center"/>
        <w:rPr>
          <w:rFonts w:ascii="Arial" w:hAnsi="Arial" w:cs="Arial"/>
          <w:i/>
          <w:color w:val="632423"/>
          <w:sz w:val="14"/>
          <w:szCs w:val="14"/>
          <w:lang w:val="es-MX" w:eastAsia="es-MX"/>
        </w:rPr>
      </w:pPr>
      <w:r w:rsidRPr="00DB3703">
        <w:rPr>
          <w:rFonts w:ascii="Arial" w:hAnsi="Arial" w:cs="Arial"/>
          <w:i/>
          <w:color w:val="632423"/>
          <w:sz w:val="14"/>
          <w:szCs w:val="14"/>
          <w:lang w:val="es-MX" w:eastAsia="es-MX"/>
        </w:rPr>
        <w:t>(Nombre y firma de la persona física o representante legal de la persona física o moral o representante común de la agrupación de personas)</w:t>
      </w:r>
    </w:p>
    <w:p w:rsidR="003E6B38" w:rsidRPr="004940F9" w:rsidRDefault="003E6B38" w:rsidP="003E6B38">
      <w:pPr>
        <w:tabs>
          <w:tab w:val="left" w:pos="0"/>
        </w:tabs>
        <w:ind w:right="51"/>
        <w:jc w:val="center"/>
        <w:rPr>
          <w:rFonts w:ascii="Arial" w:hAnsi="Arial" w:cs="Arial"/>
          <w:b/>
          <w:sz w:val="18"/>
          <w:szCs w:val="18"/>
          <w:lang w:val="es-MX"/>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Default="003E6B38" w:rsidP="003E6B38">
      <w:pPr>
        <w:tabs>
          <w:tab w:val="left" w:pos="0"/>
        </w:tabs>
        <w:ind w:right="51"/>
        <w:jc w:val="center"/>
        <w:rPr>
          <w:rFonts w:ascii="Arial" w:hAnsi="Arial" w:cs="Arial"/>
          <w:b/>
          <w:sz w:val="18"/>
          <w:szCs w:val="18"/>
        </w:rPr>
      </w:pPr>
    </w:p>
    <w:p w:rsidR="003E6B38" w:rsidRPr="00B769B7" w:rsidRDefault="003E6B38" w:rsidP="003E6B38">
      <w:pPr>
        <w:tabs>
          <w:tab w:val="left" w:pos="0"/>
        </w:tabs>
        <w:ind w:right="51"/>
        <w:jc w:val="center"/>
        <w:rPr>
          <w:rFonts w:ascii="Calibri" w:hAnsi="Calibri" w:cs="Arial"/>
          <w:b/>
          <w:sz w:val="18"/>
          <w:szCs w:val="18"/>
        </w:rPr>
      </w:pPr>
      <w:r w:rsidRPr="00B769B7">
        <w:rPr>
          <w:rFonts w:ascii="Calibri" w:hAnsi="Calibri" w:cs="Arial"/>
          <w:b/>
          <w:sz w:val="18"/>
          <w:szCs w:val="18"/>
        </w:rPr>
        <w:t xml:space="preserve">Anexo “9” </w:t>
      </w:r>
    </w:p>
    <w:p w:rsidR="003E6B38" w:rsidRPr="00C60136" w:rsidRDefault="003E6B38" w:rsidP="003E6B38">
      <w:pPr>
        <w:autoSpaceDE w:val="0"/>
        <w:autoSpaceDN w:val="0"/>
        <w:adjustRightInd w:val="0"/>
        <w:ind w:right="708"/>
        <w:jc w:val="center"/>
        <w:rPr>
          <w:rFonts w:ascii="Calibri" w:hAnsi="Calibri" w:cs="Calibri"/>
          <w:b/>
          <w:color w:val="000000"/>
          <w:sz w:val="18"/>
          <w:szCs w:val="18"/>
        </w:rPr>
      </w:pPr>
      <w:r w:rsidRPr="00C60136">
        <w:rPr>
          <w:rFonts w:ascii="Calibri" w:hAnsi="Calibri" w:cs="Calibri"/>
          <w:b/>
          <w:color w:val="000000"/>
          <w:sz w:val="18"/>
          <w:szCs w:val="18"/>
        </w:rPr>
        <w:t>Anexo Formato entrega-recepción</w:t>
      </w:r>
    </w:p>
    <w:p w:rsidR="003E6B38" w:rsidRPr="00C60136" w:rsidRDefault="003E6B38" w:rsidP="003E6B38">
      <w:pPr>
        <w:autoSpaceDE w:val="0"/>
        <w:autoSpaceDN w:val="0"/>
        <w:adjustRightInd w:val="0"/>
        <w:jc w:val="center"/>
        <w:rPr>
          <w:rFonts w:ascii="Calibri" w:hAnsi="Calibri" w:cs="Calibri"/>
          <w:b/>
          <w:i/>
          <w:color w:val="632423"/>
          <w:sz w:val="14"/>
          <w:szCs w:val="14"/>
        </w:rPr>
      </w:pPr>
      <w:r w:rsidRPr="00C60136">
        <w:rPr>
          <w:rFonts w:ascii="Calibri" w:hAnsi="Calibri" w:cs="Calibri"/>
          <w:b/>
          <w:i/>
          <w:color w:val="632423"/>
          <w:sz w:val="14"/>
          <w:szCs w:val="14"/>
        </w:rPr>
        <w:t>(Se recomienda seguir el orden del presente formato y señalar claramente cada apartado en su propuesta)</w:t>
      </w:r>
    </w:p>
    <w:p w:rsidR="003E6B38" w:rsidRDefault="003E6B38" w:rsidP="003E6B38">
      <w:pPr>
        <w:tabs>
          <w:tab w:val="left" w:pos="0"/>
        </w:tabs>
        <w:ind w:right="51"/>
        <w:jc w:val="center"/>
        <w:rPr>
          <w:rFonts w:ascii="Calibri" w:hAnsi="Calibri" w:cs="Calibri"/>
          <w:b/>
          <w:i/>
          <w:color w:val="000000"/>
          <w:sz w:val="14"/>
          <w:szCs w:val="14"/>
        </w:rPr>
      </w:pPr>
      <w:r w:rsidRPr="00C60136">
        <w:rPr>
          <w:rFonts w:ascii="Calibri" w:hAnsi="Calibri" w:cs="Calibri"/>
          <w:b/>
          <w:iCs/>
          <w:color w:val="000000"/>
          <w:sz w:val="14"/>
          <w:szCs w:val="14"/>
        </w:rPr>
        <w:t>(En papel con membrete de la empresa, o bien con su nombre o razón social impreso</w:t>
      </w:r>
      <w:r w:rsidRPr="00C60136">
        <w:rPr>
          <w:rFonts w:ascii="Calibri" w:hAnsi="Calibri" w:cs="Calibri"/>
          <w:b/>
          <w:i/>
          <w:color w:val="000000"/>
          <w:sz w:val="14"/>
          <w:szCs w:val="14"/>
        </w:rPr>
        <w:t>).</w:t>
      </w:r>
    </w:p>
    <w:p w:rsidR="0075339F" w:rsidRDefault="0075339F" w:rsidP="003E6B38">
      <w:pPr>
        <w:tabs>
          <w:tab w:val="left" w:pos="0"/>
        </w:tabs>
        <w:ind w:right="51"/>
        <w:jc w:val="center"/>
        <w:rPr>
          <w:rFonts w:ascii="Calibri" w:hAnsi="Calibri" w:cs="Calibri"/>
          <w:b/>
          <w:i/>
          <w:color w:val="000000"/>
          <w:sz w:val="14"/>
          <w:szCs w:val="14"/>
        </w:rPr>
      </w:pPr>
    </w:p>
    <w:p w:rsidR="003E6B38" w:rsidRPr="00B769B7" w:rsidRDefault="003E6B38" w:rsidP="003E6B38">
      <w:pPr>
        <w:tabs>
          <w:tab w:val="left" w:pos="0"/>
        </w:tabs>
        <w:ind w:right="51"/>
        <w:jc w:val="center"/>
        <w:rPr>
          <w:rFonts w:ascii="Calibri" w:hAnsi="Calibri" w:cs="Arial"/>
          <w:b/>
          <w:sz w:val="12"/>
          <w:szCs w:val="12"/>
        </w:rPr>
      </w:pPr>
    </w:p>
    <w:tbl>
      <w:tblPr>
        <w:tblpPr w:leftFromText="142" w:rightFromText="142" w:vertAnchor="text" w:tblpY="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
        <w:gridCol w:w="6003"/>
        <w:gridCol w:w="1088"/>
        <w:gridCol w:w="1043"/>
      </w:tblGrid>
      <w:tr w:rsidR="001A7A00" w:rsidRPr="001A7A00" w:rsidTr="001A7A00">
        <w:trPr>
          <w:cantSplit/>
        </w:trPr>
        <w:tc>
          <w:tcPr>
            <w:tcW w:w="393" w:type="pct"/>
            <w:shd w:val="clear" w:color="auto" w:fill="D9D9D9"/>
            <w:vAlign w:val="center"/>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Número</w:t>
            </w:r>
          </w:p>
        </w:tc>
        <w:tc>
          <w:tcPr>
            <w:tcW w:w="3400" w:type="pct"/>
            <w:shd w:val="clear" w:color="auto" w:fill="D9D9D9"/>
            <w:vAlign w:val="center"/>
          </w:tcPr>
          <w:p w:rsidR="001A7A00" w:rsidRPr="001A7A00" w:rsidRDefault="001A7A00" w:rsidP="001A7A00">
            <w:pPr>
              <w:ind w:right="567"/>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Descripción</w:t>
            </w:r>
          </w:p>
        </w:tc>
        <w:tc>
          <w:tcPr>
            <w:tcW w:w="616" w:type="pct"/>
            <w:shd w:val="clear" w:color="auto" w:fill="D9D9D9"/>
            <w:vAlign w:val="center"/>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Obligatoriedad</w:t>
            </w:r>
          </w:p>
        </w:tc>
        <w:tc>
          <w:tcPr>
            <w:tcW w:w="591" w:type="pct"/>
            <w:shd w:val="clear" w:color="auto" w:fill="D9D9D9"/>
          </w:tcPr>
          <w:p w:rsidR="001A7A00" w:rsidRPr="001A7A00" w:rsidRDefault="001A7A00" w:rsidP="001A7A00">
            <w:pPr>
              <w:ind w:right="-91"/>
              <w:jc w:val="center"/>
              <w:rPr>
                <w:rFonts w:ascii="Calibri" w:eastAsia="Calibri" w:hAnsi="Calibri" w:cs="Calibri"/>
                <w:b/>
                <w:color w:val="000000"/>
                <w:sz w:val="14"/>
                <w:szCs w:val="14"/>
              </w:rPr>
            </w:pPr>
            <w:r>
              <w:rPr>
                <w:rFonts w:ascii="Calibri" w:eastAsia="Calibri" w:hAnsi="Calibri" w:cs="Calibri"/>
                <w:b/>
                <w:color w:val="000000"/>
                <w:sz w:val="14"/>
                <w:szCs w:val="14"/>
              </w:rPr>
              <w:t>Entrega</w:t>
            </w:r>
          </w:p>
        </w:tc>
      </w:tr>
      <w:tr w:rsidR="001A7A00" w:rsidRPr="001A7A00" w:rsidTr="001A7A00">
        <w:trPr>
          <w:cantSplit/>
        </w:trPr>
        <w:tc>
          <w:tcPr>
            <w:tcW w:w="393" w:type="pct"/>
            <w:shd w:val="clear" w:color="auto" w:fill="F2F2F2"/>
            <w:vAlign w:val="center"/>
          </w:tcPr>
          <w:p w:rsidR="001A7A00" w:rsidRPr="001A7A00" w:rsidRDefault="001A7A00" w:rsidP="001A7A00">
            <w:pPr>
              <w:ind w:right="-89"/>
              <w:rPr>
                <w:rFonts w:ascii="Calibri" w:eastAsia="Calibri" w:hAnsi="Calibri" w:cs="Calibri"/>
                <w:b/>
                <w:color w:val="000000"/>
                <w:sz w:val="14"/>
                <w:szCs w:val="14"/>
              </w:rPr>
            </w:pPr>
          </w:p>
        </w:tc>
        <w:tc>
          <w:tcPr>
            <w:tcW w:w="3400" w:type="pct"/>
            <w:shd w:val="clear" w:color="auto" w:fill="F2F2F2"/>
            <w:vAlign w:val="center"/>
          </w:tcPr>
          <w:p w:rsidR="001A7A00" w:rsidRPr="001A7A00" w:rsidRDefault="001A7A00" w:rsidP="001A7A00">
            <w:pPr>
              <w:ind w:right="-1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Documentación administrativa</w:t>
            </w:r>
          </w:p>
        </w:tc>
        <w:tc>
          <w:tcPr>
            <w:tcW w:w="616" w:type="pct"/>
            <w:shd w:val="clear" w:color="auto" w:fill="F2F2F2"/>
            <w:vAlign w:val="center"/>
          </w:tcPr>
          <w:p w:rsidR="001A7A00" w:rsidRPr="001A7A00" w:rsidRDefault="001A7A00" w:rsidP="001A7A00">
            <w:pPr>
              <w:ind w:right="-91"/>
              <w:jc w:val="center"/>
              <w:rPr>
                <w:rFonts w:ascii="Calibri" w:eastAsia="Calibri" w:hAnsi="Calibri" w:cs="Calibri"/>
                <w:b/>
                <w:color w:val="000000"/>
                <w:sz w:val="14"/>
                <w:szCs w:val="14"/>
              </w:rPr>
            </w:pPr>
          </w:p>
        </w:tc>
        <w:tc>
          <w:tcPr>
            <w:tcW w:w="591" w:type="pct"/>
            <w:shd w:val="clear" w:color="auto" w:fill="F2F2F2"/>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Height w:val="45"/>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w:t>
            </w:r>
          </w:p>
        </w:tc>
        <w:tc>
          <w:tcPr>
            <w:tcW w:w="3400" w:type="pct"/>
            <w:shd w:val="clear" w:color="auto" w:fill="auto"/>
            <w:vAlign w:val="center"/>
          </w:tcPr>
          <w:p w:rsidR="001A7A00" w:rsidRPr="001A7A00" w:rsidRDefault="001A7A00" w:rsidP="001A7A00">
            <w:pPr>
              <w:ind w:right="-19"/>
              <w:jc w:val="both"/>
              <w:rPr>
                <w:rFonts w:ascii="Calibri" w:eastAsia="Calibri" w:hAnsi="Calibri" w:cs="Calibri"/>
                <w:color w:val="000000"/>
                <w:sz w:val="14"/>
                <w:szCs w:val="14"/>
              </w:rPr>
            </w:pPr>
            <w:r w:rsidRPr="001A7A00">
              <w:rPr>
                <w:rFonts w:ascii="Calibri" w:eastAsia="Calibri" w:hAnsi="Calibri" w:cs="Calibri"/>
                <w:b/>
                <w:color w:val="000000"/>
                <w:sz w:val="14"/>
                <w:szCs w:val="14"/>
              </w:rPr>
              <w:t>Acreditación y representación: “Acreditación y representación”</w:t>
            </w:r>
            <w:r w:rsidRPr="001A7A00">
              <w:rPr>
                <w:rFonts w:ascii="Calibri" w:eastAsia="Calibri" w:hAnsi="Calibri" w:cs="Calibri"/>
                <w:color w:val="000000"/>
                <w:sz w:val="14"/>
                <w:szCs w:val="14"/>
              </w:rPr>
              <w:t xml:space="preserve"> </w:t>
            </w:r>
            <w:r w:rsidRPr="001A7A00">
              <w:rPr>
                <w:rFonts w:ascii="Calibri" w:eastAsia="Calibri" w:hAnsi="Calibri" w:cs="Calibri"/>
                <w:b/>
                <w:color w:val="000000"/>
                <w:sz w:val="14"/>
                <w:szCs w:val="14"/>
              </w:rPr>
              <w:t>Anexo</w:t>
            </w:r>
            <w:r w:rsidRPr="001A7A00">
              <w:rPr>
                <w:rFonts w:ascii="Calibri" w:eastAsia="Calibri" w:hAnsi="Calibri" w:cs="Calibri"/>
                <w:color w:val="000000"/>
                <w:sz w:val="14"/>
                <w:szCs w:val="14"/>
              </w:rPr>
              <w:t xml:space="preserve"> </w:t>
            </w:r>
            <w:r w:rsidRPr="001A7A00">
              <w:rPr>
                <w:rFonts w:ascii="Calibri" w:eastAsia="Calibri" w:hAnsi="Calibri" w:cs="Calibri"/>
                <w:b/>
                <w:color w:val="000000"/>
                <w:sz w:val="14"/>
                <w:szCs w:val="14"/>
              </w:rPr>
              <w:t>“3”</w:t>
            </w:r>
            <w:r w:rsidRPr="001A7A00">
              <w:rPr>
                <w:rFonts w:ascii="Calibri" w:eastAsia="Calibri" w:hAnsi="Calibri" w:cs="Calibri"/>
                <w:color w:val="000000"/>
                <w:sz w:val="14"/>
                <w:szCs w:val="14"/>
              </w:rPr>
              <w:t xml:space="preserve"> </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trHeight w:val="20"/>
        </w:trPr>
        <w:tc>
          <w:tcPr>
            <w:tcW w:w="393" w:type="pct"/>
            <w:vMerge w:val="restar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1.1</w:t>
            </w:r>
          </w:p>
        </w:tc>
        <w:tc>
          <w:tcPr>
            <w:tcW w:w="3400" w:type="pct"/>
            <w:shd w:val="clear" w:color="auto" w:fill="auto"/>
            <w:vAlign w:val="center"/>
          </w:tcPr>
          <w:p w:rsidR="001A7A00" w:rsidRPr="001A7A00" w:rsidRDefault="001A7A00" w:rsidP="001A7A00">
            <w:pPr>
              <w:ind w:right="567"/>
              <w:jc w:val="both"/>
              <w:rPr>
                <w:rFonts w:ascii="Calibri" w:eastAsia="Calibri" w:hAnsi="Calibri" w:cs="Calibri"/>
                <w:b/>
                <w:color w:val="000000"/>
                <w:sz w:val="14"/>
                <w:szCs w:val="14"/>
              </w:rPr>
            </w:pPr>
            <w:r w:rsidRPr="001A7A00">
              <w:rPr>
                <w:rFonts w:ascii="Calibri" w:eastAsia="Calibri" w:hAnsi="Calibri" w:cs="Calibri"/>
                <w:b/>
                <w:color w:val="000000"/>
                <w:sz w:val="14"/>
                <w:szCs w:val="14"/>
              </w:rPr>
              <w:t>Documentos Legales:</w:t>
            </w:r>
          </w:p>
          <w:p w:rsidR="001A7A00" w:rsidRPr="001A7A00" w:rsidRDefault="001A7A00" w:rsidP="001A7A00">
            <w:pPr>
              <w:ind w:right="1"/>
              <w:jc w:val="both"/>
              <w:rPr>
                <w:rFonts w:ascii="Calibri" w:eastAsia="Calibri" w:hAnsi="Calibri" w:cs="Calibri"/>
                <w:color w:val="000000"/>
                <w:sz w:val="14"/>
                <w:szCs w:val="14"/>
              </w:rPr>
            </w:pPr>
            <w:r w:rsidRPr="001A7A00">
              <w:rPr>
                <w:rFonts w:ascii="Calibri" w:eastAsia="Calibri" w:hAnsi="Calibri" w:cs="Calibri"/>
                <w:b/>
                <w:color w:val="000000"/>
                <w:sz w:val="14"/>
                <w:szCs w:val="14"/>
              </w:rPr>
              <w:t>Identificación original y copia</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trHeight w:val="20"/>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ind w:right="7"/>
              <w:jc w:val="both"/>
              <w:rPr>
                <w:rFonts w:ascii="Calibri" w:eastAsia="Calibri" w:hAnsi="Calibri" w:cs="Calibri"/>
                <w:color w:val="000000"/>
                <w:sz w:val="14"/>
                <w:szCs w:val="14"/>
              </w:rPr>
            </w:pPr>
            <w:r w:rsidRPr="001A7A00">
              <w:rPr>
                <w:rFonts w:ascii="Calibri" w:eastAsia="Calibri" w:hAnsi="Calibri" w:cs="Calibri"/>
                <w:b/>
                <w:color w:val="000000"/>
                <w:sz w:val="14"/>
                <w:szCs w:val="14"/>
              </w:rPr>
              <w:t>RFC:</w:t>
            </w:r>
            <w:r w:rsidRPr="001A7A00">
              <w:rPr>
                <w:rFonts w:ascii="Calibri" w:eastAsia="Calibri" w:hAnsi="Calibri" w:cs="Calibri"/>
                <w:color w:val="000000"/>
                <w:sz w:val="14"/>
                <w:szCs w:val="14"/>
              </w:rPr>
              <w:t xml:space="preserve"> Registro Federal de Contribuyentes del licitante que participe en e</w:t>
            </w:r>
            <w:r>
              <w:rPr>
                <w:rFonts w:ascii="Calibri" w:eastAsia="Calibri" w:hAnsi="Calibri" w:cs="Calibri"/>
                <w:color w:val="000000"/>
                <w:sz w:val="14"/>
                <w:szCs w:val="14"/>
              </w:rPr>
              <w:t xml:space="preserve">l procedimiento de licitación. </w:t>
            </w:r>
          </w:p>
        </w:tc>
        <w:tc>
          <w:tcPr>
            <w:tcW w:w="616" w:type="pct"/>
            <w:shd w:val="clear" w:color="auto" w:fill="auto"/>
          </w:tcPr>
          <w:p w:rsidR="001A7A00" w:rsidRDefault="001A7A00" w:rsidP="001A7A00">
            <w:pPr>
              <w:jc w:val="center"/>
            </w:pPr>
            <w:r w:rsidRPr="00875F4F">
              <w:rPr>
                <w:rFonts w:ascii="Calibri" w:eastAsia="Calibri" w:hAnsi="Calibri" w:cs="Calibri"/>
                <w:b/>
                <w:color w:val="000000"/>
                <w:sz w:val="14"/>
                <w:szCs w:val="14"/>
              </w:rPr>
              <w:t>Sí</w:t>
            </w:r>
          </w:p>
        </w:tc>
        <w:tc>
          <w:tcPr>
            <w:tcW w:w="591" w:type="pct"/>
          </w:tcPr>
          <w:p w:rsidR="001A7A00" w:rsidRPr="00875F4F" w:rsidRDefault="001A7A00" w:rsidP="001A7A00">
            <w:pPr>
              <w:jc w:val="center"/>
              <w:rPr>
                <w:rFonts w:ascii="Calibri" w:eastAsia="Calibri" w:hAnsi="Calibri" w:cs="Calibri"/>
                <w:b/>
                <w:color w:val="000000"/>
                <w:sz w:val="14"/>
                <w:szCs w:val="14"/>
              </w:rPr>
            </w:pPr>
          </w:p>
        </w:tc>
      </w:tr>
      <w:tr w:rsidR="001A7A00" w:rsidRPr="001A7A00" w:rsidTr="001A7A00">
        <w:trPr>
          <w:trHeight w:val="20"/>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jc w:val="both"/>
              <w:rPr>
                <w:rFonts w:ascii="Calibri" w:eastAsia="Calibri" w:hAnsi="Calibri" w:cs="Calibri"/>
                <w:color w:val="000000"/>
                <w:sz w:val="14"/>
                <w:szCs w:val="14"/>
              </w:rPr>
            </w:pPr>
            <w:r w:rsidRPr="001A7A00">
              <w:rPr>
                <w:rFonts w:ascii="Calibri" w:eastAsia="Calibri" w:hAnsi="Calibri" w:cs="Calibri"/>
                <w:b/>
                <w:color w:val="000000"/>
                <w:sz w:val="14"/>
                <w:szCs w:val="14"/>
              </w:rPr>
              <w:t>RFC:</w:t>
            </w:r>
            <w:r w:rsidRPr="001A7A00">
              <w:rPr>
                <w:rFonts w:ascii="Calibri" w:eastAsia="Calibri" w:hAnsi="Calibri" w:cs="Calibri"/>
                <w:color w:val="000000"/>
                <w:sz w:val="14"/>
                <w:szCs w:val="14"/>
              </w:rPr>
              <w:t xml:space="preserve"> Registro Federal de Contribuyentes </w:t>
            </w:r>
            <w:r w:rsidRPr="001A7A00">
              <w:rPr>
                <w:rFonts w:ascii="Calibri" w:eastAsia="Calibri" w:hAnsi="Calibri" w:cs="Calibri"/>
                <w:color w:val="000000"/>
                <w:sz w:val="14"/>
                <w:szCs w:val="14"/>
                <w:u w:val="single"/>
              </w:rPr>
              <w:t>del Representante Legal o apoderado de la empresa</w:t>
            </w:r>
            <w:r w:rsidRPr="001A7A00">
              <w:rPr>
                <w:rFonts w:ascii="Calibri" w:eastAsia="Calibri" w:hAnsi="Calibri" w:cs="Calibri"/>
                <w:color w:val="000000"/>
                <w:sz w:val="14"/>
                <w:szCs w:val="14"/>
              </w:rPr>
              <w:t xml:space="preserve"> que participe en el procedimiento de licitación</w:t>
            </w:r>
            <w:r>
              <w:rPr>
                <w:rFonts w:ascii="Calibri" w:eastAsia="Calibri" w:hAnsi="Calibri" w:cs="Calibri"/>
                <w:color w:val="000000"/>
                <w:sz w:val="14"/>
                <w:szCs w:val="14"/>
              </w:rPr>
              <w:t xml:space="preserve"> (En caso de personas morales).</w:t>
            </w:r>
          </w:p>
        </w:tc>
        <w:tc>
          <w:tcPr>
            <w:tcW w:w="616" w:type="pct"/>
            <w:shd w:val="clear" w:color="auto" w:fill="auto"/>
          </w:tcPr>
          <w:p w:rsidR="001A7A00" w:rsidRDefault="001A7A00" w:rsidP="001A7A00">
            <w:pPr>
              <w:jc w:val="center"/>
            </w:pPr>
            <w:r w:rsidRPr="00875F4F">
              <w:rPr>
                <w:rFonts w:ascii="Calibri" w:eastAsia="Calibri" w:hAnsi="Calibri" w:cs="Calibri"/>
                <w:b/>
                <w:color w:val="000000"/>
                <w:sz w:val="14"/>
                <w:szCs w:val="14"/>
              </w:rPr>
              <w:t>Sí</w:t>
            </w:r>
          </w:p>
        </w:tc>
        <w:tc>
          <w:tcPr>
            <w:tcW w:w="591" w:type="pct"/>
          </w:tcPr>
          <w:p w:rsidR="001A7A00" w:rsidRPr="00875F4F" w:rsidRDefault="001A7A00" w:rsidP="001A7A00">
            <w:pPr>
              <w:jc w:val="center"/>
              <w:rPr>
                <w:rFonts w:ascii="Calibri" w:eastAsia="Calibri" w:hAnsi="Calibri" w:cs="Calibri"/>
                <w:b/>
                <w:color w:val="000000"/>
                <w:sz w:val="14"/>
                <w:szCs w:val="14"/>
              </w:rPr>
            </w:pPr>
          </w:p>
        </w:tc>
      </w:tr>
      <w:tr w:rsidR="001A7A00" w:rsidRPr="001A7A00" w:rsidTr="001A7A00">
        <w:trPr>
          <w:trHeight w:val="20"/>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autoSpaceDE w:val="0"/>
              <w:autoSpaceDN w:val="0"/>
              <w:adjustRightInd w:val="0"/>
              <w:jc w:val="both"/>
              <w:rPr>
                <w:rFonts w:ascii="Calibri" w:hAnsi="Calibri" w:cs="Calibri"/>
                <w:sz w:val="14"/>
                <w:szCs w:val="14"/>
                <w:lang w:val="es-MX" w:eastAsia="es-MX"/>
              </w:rPr>
            </w:pPr>
            <w:r w:rsidRPr="001A7A00">
              <w:rPr>
                <w:rFonts w:ascii="Calibri" w:hAnsi="Calibri" w:cs="Calibri"/>
                <w:b/>
                <w:bCs/>
                <w:sz w:val="14"/>
                <w:szCs w:val="14"/>
                <w:lang w:val="es-MX" w:eastAsia="es-MX"/>
              </w:rPr>
              <w:t>a) Personas Morales:</w:t>
            </w:r>
            <w:r w:rsidRPr="001A7A00">
              <w:rPr>
                <w:rFonts w:ascii="Calibri" w:hAnsi="Calibri" w:cs="Calibri"/>
                <w:sz w:val="14"/>
                <w:szCs w:val="14"/>
                <w:lang w:val="es-MX" w:eastAsia="es-MX"/>
              </w:rPr>
              <w:t xml:space="preserve"> En caso de personas morales, incluir el acta constitutiva de la empresa y el poder del repre</w:t>
            </w:r>
            <w:r>
              <w:rPr>
                <w:rFonts w:ascii="Calibri" w:hAnsi="Calibri" w:cs="Calibri"/>
                <w:sz w:val="14"/>
                <w:szCs w:val="14"/>
                <w:lang w:val="es-MX" w:eastAsia="es-MX"/>
              </w:rPr>
              <w:t>sentante legal en copia simple.</w:t>
            </w:r>
          </w:p>
        </w:tc>
        <w:tc>
          <w:tcPr>
            <w:tcW w:w="616" w:type="pct"/>
            <w:shd w:val="clear" w:color="auto" w:fill="auto"/>
          </w:tcPr>
          <w:p w:rsidR="001A7A00" w:rsidRDefault="001A7A00" w:rsidP="001A7A00">
            <w:pPr>
              <w:jc w:val="center"/>
            </w:pPr>
            <w:r w:rsidRPr="00875F4F">
              <w:rPr>
                <w:rFonts w:ascii="Calibri" w:eastAsia="Calibri" w:hAnsi="Calibri" w:cs="Calibri"/>
                <w:b/>
                <w:color w:val="000000"/>
                <w:sz w:val="14"/>
                <w:szCs w:val="14"/>
              </w:rPr>
              <w:t>Sí</w:t>
            </w:r>
          </w:p>
        </w:tc>
        <w:tc>
          <w:tcPr>
            <w:tcW w:w="591" w:type="pct"/>
          </w:tcPr>
          <w:p w:rsidR="001A7A00" w:rsidRPr="00875F4F" w:rsidRDefault="001A7A00" w:rsidP="001A7A00">
            <w:pPr>
              <w:jc w:val="center"/>
              <w:rPr>
                <w:rFonts w:ascii="Calibri" w:eastAsia="Calibri" w:hAnsi="Calibri" w:cs="Calibri"/>
                <w:b/>
                <w:color w:val="000000"/>
                <w:sz w:val="14"/>
                <w:szCs w:val="14"/>
              </w:rPr>
            </w:pPr>
          </w:p>
        </w:tc>
      </w:tr>
      <w:tr w:rsidR="001A7A00" w:rsidRPr="001A7A00" w:rsidTr="001A7A00">
        <w:trPr>
          <w:trHeight w:val="20"/>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autoSpaceDE w:val="0"/>
              <w:autoSpaceDN w:val="0"/>
              <w:adjustRightInd w:val="0"/>
              <w:jc w:val="both"/>
              <w:rPr>
                <w:rFonts w:ascii="Calibri" w:hAnsi="Calibri" w:cs="Calibri"/>
                <w:b/>
                <w:bCs/>
                <w:sz w:val="14"/>
                <w:szCs w:val="14"/>
                <w:lang w:val="es-MX" w:eastAsia="es-MX"/>
              </w:rPr>
            </w:pPr>
            <w:r w:rsidRPr="001A7A00">
              <w:rPr>
                <w:rFonts w:ascii="Calibri" w:hAnsi="Calibri" w:cs="Calibri"/>
                <w:b/>
                <w:bCs/>
                <w:sz w:val="14"/>
                <w:szCs w:val="14"/>
                <w:lang w:val="es-MX" w:eastAsia="es-MX"/>
              </w:rPr>
              <w:t>Personas Físicas:</w:t>
            </w:r>
            <w:r w:rsidRPr="001A7A00">
              <w:rPr>
                <w:rFonts w:ascii="Calibri" w:hAnsi="Calibri" w:cs="Calibri"/>
                <w:sz w:val="14"/>
                <w:szCs w:val="14"/>
                <w:lang w:val="es-MX" w:eastAsia="es-MX"/>
              </w:rPr>
              <w:t xml:space="preserve"> Acta de nacimiento en copia simple.</w:t>
            </w:r>
          </w:p>
        </w:tc>
        <w:tc>
          <w:tcPr>
            <w:tcW w:w="616" w:type="pct"/>
            <w:shd w:val="clear" w:color="auto" w:fill="auto"/>
          </w:tcPr>
          <w:p w:rsidR="001A7A00" w:rsidRDefault="001A7A00" w:rsidP="001A7A00">
            <w:pPr>
              <w:jc w:val="center"/>
            </w:pPr>
            <w:r w:rsidRPr="00875F4F">
              <w:rPr>
                <w:rFonts w:ascii="Calibri" w:eastAsia="Calibri" w:hAnsi="Calibri" w:cs="Calibri"/>
                <w:b/>
                <w:color w:val="000000"/>
                <w:sz w:val="14"/>
                <w:szCs w:val="14"/>
              </w:rPr>
              <w:t>Sí</w:t>
            </w:r>
          </w:p>
        </w:tc>
        <w:tc>
          <w:tcPr>
            <w:tcW w:w="591" w:type="pct"/>
          </w:tcPr>
          <w:p w:rsidR="001A7A00" w:rsidRPr="00875F4F" w:rsidRDefault="001A7A00" w:rsidP="001A7A00">
            <w:pPr>
              <w:jc w:val="center"/>
              <w:rPr>
                <w:rFonts w:ascii="Calibri" w:eastAsia="Calibri" w:hAnsi="Calibri" w:cs="Calibri"/>
                <w:b/>
                <w:color w:val="000000"/>
                <w:sz w:val="14"/>
                <w:szCs w:val="14"/>
              </w:rPr>
            </w:pPr>
          </w:p>
        </w:tc>
      </w:tr>
      <w:tr w:rsidR="001A7A00" w:rsidRPr="001A7A00" w:rsidTr="001A7A00">
        <w:trPr>
          <w:trHeight w:val="20"/>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autoSpaceDE w:val="0"/>
              <w:autoSpaceDN w:val="0"/>
              <w:adjustRightInd w:val="0"/>
              <w:jc w:val="both"/>
              <w:rPr>
                <w:rFonts w:ascii="Calibri" w:hAnsi="Calibri" w:cs="Calibri"/>
                <w:b/>
                <w:bCs/>
                <w:sz w:val="14"/>
                <w:szCs w:val="14"/>
                <w:lang w:val="es-MX" w:eastAsia="es-MX"/>
              </w:rPr>
            </w:pPr>
            <w:r w:rsidRPr="001A7A00">
              <w:rPr>
                <w:rFonts w:ascii="Calibri" w:eastAsia="Calibri" w:hAnsi="Calibri" w:cs="Calibri"/>
                <w:b/>
                <w:sz w:val="14"/>
                <w:szCs w:val="14"/>
              </w:rPr>
              <w:t>Carta poder: originales y copias, la del licitante o su representante</w:t>
            </w:r>
          </w:p>
        </w:tc>
        <w:tc>
          <w:tcPr>
            <w:tcW w:w="616" w:type="pct"/>
            <w:shd w:val="clear" w:color="auto" w:fill="auto"/>
          </w:tcPr>
          <w:p w:rsidR="001A7A00" w:rsidRDefault="001A7A00" w:rsidP="001A7A00">
            <w:pPr>
              <w:jc w:val="center"/>
            </w:pPr>
            <w:r w:rsidRPr="00875F4F">
              <w:rPr>
                <w:rFonts w:ascii="Calibri" w:eastAsia="Calibri" w:hAnsi="Calibri" w:cs="Calibri"/>
                <w:b/>
                <w:color w:val="000000"/>
                <w:sz w:val="14"/>
                <w:szCs w:val="14"/>
              </w:rPr>
              <w:t>Sí</w:t>
            </w:r>
          </w:p>
        </w:tc>
        <w:tc>
          <w:tcPr>
            <w:tcW w:w="591" w:type="pct"/>
          </w:tcPr>
          <w:p w:rsidR="001A7A00" w:rsidRPr="00875F4F" w:rsidRDefault="001A7A00" w:rsidP="001A7A00">
            <w:pPr>
              <w:jc w:val="center"/>
              <w:rPr>
                <w:rFonts w:ascii="Calibri" w:eastAsia="Calibri" w:hAnsi="Calibri" w:cs="Calibri"/>
                <w:b/>
                <w:color w:val="000000"/>
                <w:sz w:val="14"/>
                <w:szCs w:val="14"/>
              </w:rPr>
            </w:pPr>
          </w:p>
        </w:tc>
      </w:tr>
      <w:tr w:rsidR="001A7A00" w:rsidRPr="001A7A00" w:rsidTr="001A7A00">
        <w:trPr>
          <w:trHeight w:val="20"/>
        </w:trPr>
        <w:tc>
          <w:tcPr>
            <w:tcW w:w="393" w:type="pct"/>
            <w:vMerge w:val="restar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1.2</w:t>
            </w:r>
          </w:p>
        </w:tc>
        <w:tc>
          <w:tcPr>
            <w:tcW w:w="3400" w:type="pct"/>
            <w:shd w:val="clear" w:color="auto" w:fill="auto"/>
            <w:vAlign w:val="center"/>
          </w:tcPr>
          <w:p w:rsidR="001A7A00" w:rsidRPr="001A7A00" w:rsidRDefault="001A7A00" w:rsidP="001A7A00">
            <w:pPr>
              <w:ind w:right="126"/>
              <w:jc w:val="both"/>
              <w:rPr>
                <w:rFonts w:ascii="Calibri" w:eastAsia="Calibri" w:hAnsi="Calibri" w:cs="Calibri"/>
                <w:b/>
                <w:color w:val="000000"/>
                <w:sz w:val="14"/>
                <w:szCs w:val="14"/>
              </w:rPr>
            </w:pPr>
            <w:r w:rsidRPr="001A7A00">
              <w:rPr>
                <w:rFonts w:ascii="Calibri" w:eastAsia="Calibri" w:hAnsi="Calibri" w:cs="Calibri"/>
                <w:b/>
                <w:color w:val="000000"/>
                <w:sz w:val="14"/>
                <w:szCs w:val="14"/>
              </w:rPr>
              <w:t>Documentos legales adicionales:</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trHeight w:val="20"/>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ind w:left="0"/>
              <w:contextualSpacing/>
              <w:jc w:val="both"/>
              <w:rPr>
                <w:rFonts w:ascii="Calibri" w:eastAsia="Calibri" w:hAnsi="Calibri" w:cs="Calibri"/>
                <w:color w:val="000000"/>
                <w:sz w:val="14"/>
                <w:szCs w:val="14"/>
              </w:rPr>
            </w:pPr>
            <w:r w:rsidRPr="001A7A00">
              <w:rPr>
                <w:rFonts w:ascii="Calibri" w:eastAsia="Calibri" w:hAnsi="Calibri" w:cs="Calibri"/>
                <w:color w:val="000000"/>
                <w:sz w:val="14"/>
                <w:szCs w:val="14"/>
              </w:rPr>
              <w:t xml:space="preserve">Comprobante del SAT en donde se indica que está al corriente de sus obligaciones fiscales. </w:t>
            </w:r>
          </w:p>
        </w:tc>
        <w:tc>
          <w:tcPr>
            <w:tcW w:w="616" w:type="pct"/>
            <w:shd w:val="clear" w:color="auto" w:fill="auto"/>
          </w:tcPr>
          <w:p w:rsidR="001A7A00" w:rsidRDefault="001A7A00" w:rsidP="001A7A00">
            <w:pPr>
              <w:jc w:val="center"/>
            </w:pPr>
            <w:r w:rsidRPr="00F75F73">
              <w:rPr>
                <w:rFonts w:ascii="Calibri" w:eastAsia="Calibri" w:hAnsi="Calibri" w:cs="Calibri"/>
                <w:b/>
                <w:color w:val="000000"/>
                <w:sz w:val="14"/>
                <w:szCs w:val="14"/>
              </w:rPr>
              <w:t>Sí</w:t>
            </w:r>
          </w:p>
        </w:tc>
        <w:tc>
          <w:tcPr>
            <w:tcW w:w="591" w:type="pct"/>
          </w:tcPr>
          <w:p w:rsidR="001A7A00" w:rsidRPr="00F75F73" w:rsidRDefault="001A7A00" w:rsidP="001A7A00">
            <w:pPr>
              <w:jc w:val="center"/>
              <w:rPr>
                <w:rFonts w:ascii="Calibri" w:eastAsia="Calibri" w:hAnsi="Calibri" w:cs="Calibri"/>
                <w:b/>
                <w:color w:val="000000"/>
                <w:sz w:val="14"/>
                <w:szCs w:val="14"/>
              </w:rPr>
            </w:pPr>
          </w:p>
        </w:tc>
      </w:tr>
      <w:tr w:rsidR="001A7A00" w:rsidRPr="001A7A00" w:rsidTr="001A7A00">
        <w:trPr>
          <w:trHeight w:val="20"/>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ind w:left="0"/>
              <w:contextualSpacing/>
              <w:jc w:val="both"/>
              <w:rPr>
                <w:rFonts w:ascii="Calibri" w:eastAsia="Calibri" w:hAnsi="Calibri" w:cs="Calibri"/>
                <w:color w:val="000000"/>
                <w:sz w:val="14"/>
                <w:szCs w:val="14"/>
              </w:rPr>
            </w:pPr>
            <w:r w:rsidRPr="001A7A00">
              <w:rPr>
                <w:rFonts w:ascii="Calibri" w:eastAsia="Calibri" w:hAnsi="Calibri" w:cs="Calibri"/>
                <w:b/>
                <w:color w:val="000000"/>
                <w:sz w:val="14"/>
                <w:szCs w:val="14"/>
              </w:rPr>
              <w:t>Opinión del Cumplimiento de Obligaciones fiscales en materia de Seguridad Social.*</w:t>
            </w:r>
          </w:p>
        </w:tc>
        <w:tc>
          <w:tcPr>
            <w:tcW w:w="616" w:type="pct"/>
            <w:shd w:val="clear" w:color="auto" w:fill="auto"/>
          </w:tcPr>
          <w:p w:rsidR="001A7A00" w:rsidRDefault="001A7A00" w:rsidP="001A7A00">
            <w:pPr>
              <w:jc w:val="center"/>
            </w:pPr>
            <w:r w:rsidRPr="00F75F73">
              <w:rPr>
                <w:rFonts w:ascii="Calibri" w:eastAsia="Calibri" w:hAnsi="Calibri" w:cs="Calibri"/>
                <w:b/>
                <w:color w:val="000000"/>
                <w:sz w:val="14"/>
                <w:szCs w:val="14"/>
              </w:rPr>
              <w:t>Sí</w:t>
            </w:r>
          </w:p>
        </w:tc>
        <w:tc>
          <w:tcPr>
            <w:tcW w:w="591" w:type="pct"/>
          </w:tcPr>
          <w:p w:rsidR="001A7A00" w:rsidRPr="00F75F73" w:rsidRDefault="001A7A00" w:rsidP="001A7A00">
            <w:pPr>
              <w:jc w:val="center"/>
              <w:rPr>
                <w:rFonts w:ascii="Calibri" w:eastAsia="Calibri" w:hAnsi="Calibri" w:cs="Calibri"/>
                <w:b/>
                <w:color w:val="000000"/>
                <w:sz w:val="14"/>
                <w:szCs w:val="14"/>
              </w:rPr>
            </w:pPr>
          </w:p>
        </w:tc>
      </w:tr>
      <w:tr w:rsidR="001A7A00" w:rsidRPr="001A7A00" w:rsidTr="001A7A00">
        <w:trPr>
          <w:trHeight w:val="20"/>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ind w:left="0"/>
              <w:contextualSpacing/>
              <w:jc w:val="both"/>
              <w:rPr>
                <w:rFonts w:ascii="Calibri" w:eastAsia="Calibri" w:hAnsi="Calibri" w:cs="Calibri"/>
                <w:color w:val="000000"/>
                <w:sz w:val="14"/>
                <w:szCs w:val="14"/>
              </w:rPr>
            </w:pPr>
            <w:r w:rsidRPr="001A7A00">
              <w:rPr>
                <w:rFonts w:ascii="Calibri" w:eastAsia="Calibri" w:hAnsi="Calibri" w:cs="Calibri"/>
                <w:color w:val="000000"/>
                <w:sz w:val="14"/>
                <w:szCs w:val="14"/>
              </w:rPr>
              <w:t>Constancia de situación fiscal del INFONAVIT.*</w:t>
            </w:r>
          </w:p>
        </w:tc>
        <w:tc>
          <w:tcPr>
            <w:tcW w:w="616" w:type="pct"/>
            <w:shd w:val="clear" w:color="auto" w:fill="auto"/>
          </w:tcPr>
          <w:p w:rsidR="001A7A00" w:rsidRDefault="001A7A00" w:rsidP="001A7A00">
            <w:pPr>
              <w:jc w:val="center"/>
            </w:pPr>
            <w:r w:rsidRPr="00F75F73">
              <w:rPr>
                <w:rFonts w:ascii="Calibri" w:eastAsia="Calibri" w:hAnsi="Calibri" w:cs="Calibri"/>
                <w:b/>
                <w:color w:val="000000"/>
                <w:sz w:val="14"/>
                <w:szCs w:val="14"/>
              </w:rPr>
              <w:t>Sí</w:t>
            </w:r>
          </w:p>
        </w:tc>
        <w:tc>
          <w:tcPr>
            <w:tcW w:w="591" w:type="pct"/>
          </w:tcPr>
          <w:p w:rsidR="001A7A00" w:rsidRPr="00F75F73" w:rsidRDefault="001A7A00" w:rsidP="001A7A00">
            <w:pPr>
              <w:jc w:val="center"/>
              <w:rPr>
                <w:rFonts w:ascii="Calibri" w:eastAsia="Calibri" w:hAnsi="Calibri" w:cs="Calibri"/>
                <w:b/>
                <w:color w:val="000000"/>
                <w:sz w:val="14"/>
                <w:szCs w:val="14"/>
              </w:rPr>
            </w:pPr>
          </w:p>
        </w:tc>
      </w:tr>
      <w:tr w:rsidR="001A7A00" w:rsidRPr="001A7A00" w:rsidTr="001A7A00">
        <w:trPr>
          <w:trHeight w:val="20"/>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ind w:right="126"/>
              <w:jc w:val="both"/>
              <w:rPr>
                <w:rFonts w:ascii="Calibri" w:eastAsia="Calibri" w:hAnsi="Calibri" w:cs="Calibri"/>
                <w:b/>
                <w:color w:val="000000"/>
                <w:sz w:val="14"/>
                <w:szCs w:val="14"/>
              </w:rPr>
            </w:pPr>
            <w:r w:rsidRPr="001A7A00">
              <w:rPr>
                <w:rFonts w:ascii="Calibri" w:eastAsia="Calibri" w:hAnsi="Calibri" w:cs="Calibri"/>
                <w:color w:val="000000"/>
                <w:sz w:val="14"/>
                <w:szCs w:val="14"/>
              </w:rPr>
              <w:t xml:space="preserve">Opinión de Situación Fiscal de Cumplimiento de Obligaciones Estatales emitida por la Secretaría de Finanzas </w:t>
            </w:r>
            <w:r>
              <w:rPr>
                <w:rFonts w:ascii="Calibri" w:eastAsia="Calibri" w:hAnsi="Calibri" w:cs="Calibri"/>
                <w:color w:val="000000"/>
                <w:sz w:val="14"/>
                <w:szCs w:val="14"/>
              </w:rPr>
              <w:t xml:space="preserve">del Estado de Aguascalientes. </w:t>
            </w:r>
          </w:p>
        </w:tc>
        <w:tc>
          <w:tcPr>
            <w:tcW w:w="616" w:type="pct"/>
            <w:shd w:val="clear" w:color="auto" w:fill="auto"/>
          </w:tcPr>
          <w:p w:rsidR="001A7A00" w:rsidRDefault="001A7A00" w:rsidP="001A7A00">
            <w:pPr>
              <w:jc w:val="center"/>
            </w:pPr>
            <w:r w:rsidRPr="00F75F73">
              <w:rPr>
                <w:rFonts w:ascii="Calibri" w:eastAsia="Calibri" w:hAnsi="Calibri" w:cs="Calibri"/>
                <w:b/>
                <w:color w:val="000000"/>
                <w:sz w:val="14"/>
                <w:szCs w:val="14"/>
              </w:rPr>
              <w:t>Sí</w:t>
            </w:r>
          </w:p>
        </w:tc>
        <w:tc>
          <w:tcPr>
            <w:tcW w:w="591" w:type="pct"/>
          </w:tcPr>
          <w:p w:rsidR="001A7A00" w:rsidRPr="00F75F73" w:rsidRDefault="001A7A00" w:rsidP="001A7A00">
            <w:pPr>
              <w:jc w:val="center"/>
              <w:rPr>
                <w:rFonts w:ascii="Calibri" w:eastAsia="Calibri" w:hAnsi="Calibri" w:cs="Calibri"/>
                <w:b/>
                <w:color w:val="000000"/>
                <w:sz w:val="14"/>
                <w:szCs w:val="14"/>
              </w:rPr>
            </w:pPr>
          </w:p>
        </w:tc>
      </w:tr>
      <w:tr w:rsidR="001A7A00" w:rsidRPr="001A7A00" w:rsidTr="001A7A00">
        <w:trPr>
          <w:trHeight w:val="20"/>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1.3</w:t>
            </w:r>
          </w:p>
        </w:tc>
        <w:tc>
          <w:tcPr>
            <w:tcW w:w="3400" w:type="pct"/>
            <w:shd w:val="clear" w:color="auto" w:fill="auto"/>
          </w:tcPr>
          <w:p w:rsidR="001A7A00" w:rsidRPr="001A7A00" w:rsidRDefault="001A7A00" w:rsidP="001A7A00">
            <w:pPr>
              <w:jc w:val="both"/>
              <w:rPr>
                <w:rFonts w:ascii="Calibri" w:hAnsi="Calibri" w:cs="Calibri"/>
                <w:b/>
                <w:bCs/>
                <w:sz w:val="14"/>
                <w:szCs w:val="14"/>
              </w:rPr>
            </w:pPr>
            <w:r w:rsidRPr="001A7A00">
              <w:rPr>
                <w:rFonts w:ascii="Calibri" w:hAnsi="Calibri" w:cs="Calibri"/>
                <w:b/>
                <w:sz w:val="14"/>
                <w:szCs w:val="14"/>
              </w:rPr>
              <w:t>Capitales contables</w:t>
            </w:r>
            <w:r w:rsidRPr="001A7A00">
              <w:rPr>
                <w:rFonts w:ascii="Calibri" w:hAnsi="Calibri" w:cs="Calibri"/>
                <w:b/>
                <w:bCs/>
                <w:sz w:val="14"/>
                <w:szCs w:val="14"/>
              </w:rPr>
              <w:t xml:space="preserve">. </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 xml:space="preserve">No aplica </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trHeight w:val="20"/>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2</w:t>
            </w:r>
          </w:p>
        </w:tc>
        <w:tc>
          <w:tcPr>
            <w:tcW w:w="3400" w:type="pct"/>
            <w:shd w:val="clear" w:color="auto" w:fill="auto"/>
            <w:vAlign w:val="center"/>
          </w:tcPr>
          <w:p w:rsidR="001A7A00" w:rsidRPr="001A7A00" w:rsidRDefault="001A7A00" w:rsidP="001A7A00">
            <w:pPr>
              <w:ind w:right="76"/>
              <w:jc w:val="both"/>
              <w:rPr>
                <w:rFonts w:ascii="Calibri" w:eastAsia="Calibri" w:hAnsi="Calibri" w:cs="Calibri"/>
                <w:color w:val="000000"/>
                <w:sz w:val="14"/>
                <w:szCs w:val="14"/>
              </w:rPr>
            </w:pPr>
            <w:r w:rsidRPr="001A7A00">
              <w:rPr>
                <w:rFonts w:ascii="Calibri" w:eastAsia="Calibri" w:hAnsi="Calibri" w:cs="Calibri"/>
                <w:b/>
                <w:color w:val="000000"/>
                <w:sz w:val="14"/>
                <w:szCs w:val="14"/>
              </w:rPr>
              <w:t xml:space="preserve">Manifiesto: </w:t>
            </w:r>
            <w:r w:rsidRPr="001A7A00">
              <w:rPr>
                <w:rFonts w:ascii="Calibri" w:eastAsia="Calibri" w:hAnsi="Calibri" w:cs="Calibri"/>
                <w:color w:val="000000"/>
                <w:sz w:val="14"/>
                <w:szCs w:val="14"/>
              </w:rPr>
              <w:t xml:space="preserve">del </w:t>
            </w:r>
            <w:r w:rsidRPr="001A7A00">
              <w:rPr>
                <w:rFonts w:ascii="Calibri" w:eastAsia="Calibri" w:hAnsi="Calibri" w:cs="Calibri"/>
                <w:b/>
                <w:color w:val="000000"/>
                <w:sz w:val="14"/>
                <w:szCs w:val="14"/>
              </w:rPr>
              <w:t>Anexo “4”,</w:t>
            </w:r>
            <w:r w:rsidRPr="001A7A00">
              <w:rPr>
                <w:rFonts w:ascii="Calibri" w:eastAsia="Calibri" w:hAnsi="Calibri" w:cs="Calibri"/>
                <w:color w:val="000000"/>
                <w:sz w:val="14"/>
                <w:szCs w:val="14"/>
              </w:rPr>
              <w:t xml:space="preserve"> que se integra a estas bases.</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Height w:val="76"/>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3</w:t>
            </w:r>
          </w:p>
        </w:tc>
        <w:tc>
          <w:tcPr>
            <w:tcW w:w="3400" w:type="pct"/>
            <w:shd w:val="clear" w:color="auto" w:fill="auto"/>
            <w:vAlign w:val="center"/>
          </w:tcPr>
          <w:p w:rsidR="001A7A00" w:rsidRPr="001A7A00" w:rsidRDefault="001A7A00" w:rsidP="001A7A00">
            <w:pPr>
              <w:jc w:val="both"/>
              <w:rPr>
                <w:rFonts w:ascii="Calibri" w:eastAsia="Calibri" w:hAnsi="Calibri" w:cs="Calibri"/>
                <w:b/>
                <w:color w:val="000000"/>
                <w:sz w:val="14"/>
                <w:szCs w:val="14"/>
              </w:rPr>
            </w:pPr>
            <w:r w:rsidRPr="001A7A00">
              <w:rPr>
                <w:rFonts w:ascii="Calibri" w:eastAsia="Calibri" w:hAnsi="Calibri" w:cs="Calibri"/>
                <w:b/>
                <w:color w:val="000000"/>
                <w:sz w:val="14"/>
                <w:szCs w:val="14"/>
              </w:rPr>
              <w:t>Presentar copia de la transferencia de pago de bases:</w:t>
            </w:r>
          </w:p>
          <w:p w:rsidR="001A7A00" w:rsidRPr="001A7A00" w:rsidRDefault="001A7A00" w:rsidP="001A7A00">
            <w:pPr>
              <w:pStyle w:val="Default"/>
              <w:jc w:val="both"/>
              <w:rPr>
                <w:rFonts w:ascii="Calibri" w:eastAsia="Calibri" w:hAnsi="Calibri" w:cs="Calibri"/>
                <w:color w:val="auto"/>
                <w:sz w:val="14"/>
                <w:szCs w:val="14"/>
                <w:lang w:val="es-ES" w:eastAsia="ar-SA"/>
              </w:rPr>
            </w:pPr>
            <w:r w:rsidRPr="001A7A00">
              <w:rPr>
                <w:rFonts w:ascii="Calibri" w:eastAsia="Calibri" w:hAnsi="Calibri" w:cs="Calibri"/>
                <w:color w:val="auto"/>
                <w:sz w:val="14"/>
                <w:szCs w:val="14"/>
                <w:lang w:val="es-ES" w:eastAsia="ar-SA"/>
              </w:rPr>
              <w:t>Comprobante del banco (en caso de aplicar).</w:t>
            </w:r>
          </w:p>
          <w:p w:rsidR="001A7A00" w:rsidRPr="001A7A00" w:rsidRDefault="001A7A00" w:rsidP="001A7A00">
            <w:pPr>
              <w:pStyle w:val="Default"/>
              <w:jc w:val="both"/>
              <w:rPr>
                <w:rFonts w:ascii="Calibri" w:eastAsia="Calibri" w:hAnsi="Calibri" w:cs="Calibri"/>
                <w:color w:val="auto"/>
                <w:sz w:val="14"/>
                <w:szCs w:val="14"/>
                <w:lang w:val="es-ES" w:eastAsia="ar-SA"/>
              </w:rPr>
            </w:pPr>
            <w:r>
              <w:rPr>
                <w:rFonts w:ascii="Calibri" w:eastAsia="Calibri" w:hAnsi="Calibri" w:cs="Calibri"/>
                <w:color w:val="auto"/>
                <w:sz w:val="14"/>
                <w:szCs w:val="14"/>
                <w:lang w:val="es-ES" w:eastAsia="ar-SA"/>
              </w:rPr>
              <w:t>Comprobante de la UAA.</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4</w:t>
            </w:r>
          </w:p>
        </w:tc>
        <w:tc>
          <w:tcPr>
            <w:tcW w:w="3400" w:type="pct"/>
            <w:shd w:val="clear" w:color="auto" w:fill="auto"/>
            <w:vAlign w:val="center"/>
          </w:tcPr>
          <w:p w:rsidR="001A7A00" w:rsidRPr="001A7A00" w:rsidRDefault="001A7A00" w:rsidP="001A7A00">
            <w:pPr>
              <w:jc w:val="both"/>
              <w:rPr>
                <w:rFonts w:ascii="Calibri" w:eastAsia="Calibri" w:hAnsi="Calibri" w:cs="Calibri"/>
                <w:b/>
                <w:bCs/>
                <w:sz w:val="14"/>
                <w:szCs w:val="14"/>
              </w:rPr>
            </w:pPr>
            <w:r w:rsidRPr="001A7A00">
              <w:rPr>
                <w:rFonts w:ascii="Calibri" w:eastAsia="Calibri" w:hAnsi="Calibri" w:cs="Calibri"/>
                <w:b/>
                <w:bCs/>
                <w:sz w:val="14"/>
                <w:szCs w:val="14"/>
              </w:rPr>
              <w:t xml:space="preserve">Formato de Fianza Anexo “6”: </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F2F2F2"/>
            <w:vAlign w:val="center"/>
          </w:tcPr>
          <w:p w:rsidR="001A7A00" w:rsidRPr="001A7A00" w:rsidRDefault="001A7A00" w:rsidP="001A7A00">
            <w:pPr>
              <w:ind w:right="567"/>
              <w:jc w:val="center"/>
              <w:rPr>
                <w:rFonts w:ascii="Calibri" w:eastAsia="Calibri" w:hAnsi="Calibri" w:cs="Calibri"/>
                <w:b/>
                <w:color w:val="000000"/>
                <w:sz w:val="14"/>
                <w:szCs w:val="14"/>
              </w:rPr>
            </w:pPr>
          </w:p>
        </w:tc>
        <w:tc>
          <w:tcPr>
            <w:tcW w:w="3400" w:type="pct"/>
            <w:shd w:val="clear" w:color="auto" w:fill="F2F2F2"/>
            <w:vAlign w:val="center"/>
          </w:tcPr>
          <w:p w:rsidR="001A7A00" w:rsidRPr="001A7A00" w:rsidRDefault="001A7A00" w:rsidP="001A7A00">
            <w:pPr>
              <w:ind w:right="567"/>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Documentación propuesta técnica.</w:t>
            </w:r>
          </w:p>
        </w:tc>
        <w:tc>
          <w:tcPr>
            <w:tcW w:w="616" w:type="pct"/>
            <w:shd w:val="clear" w:color="auto" w:fill="F2F2F2"/>
            <w:vAlign w:val="center"/>
          </w:tcPr>
          <w:p w:rsidR="001A7A00" w:rsidRPr="001A7A00" w:rsidRDefault="001A7A00" w:rsidP="001A7A00">
            <w:pPr>
              <w:ind w:right="-91"/>
              <w:rPr>
                <w:rFonts w:ascii="Calibri" w:eastAsia="Calibri" w:hAnsi="Calibri" w:cs="Calibri"/>
                <w:b/>
                <w:color w:val="000000"/>
                <w:sz w:val="14"/>
                <w:szCs w:val="14"/>
              </w:rPr>
            </w:pPr>
          </w:p>
        </w:tc>
        <w:tc>
          <w:tcPr>
            <w:tcW w:w="591" w:type="pct"/>
            <w:shd w:val="clear" w:color="auto" w:fill="F2F2F2"/>
          </w:tcPr>
          <w:p w:rsidR="001A7A00" w:rsidRPr="001A7A00" w:rsidRDefault="001A7A00" w:rsidP="001A7A00">
            <w:pPr>
              <w:ind w:right="-91"/>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5</w:t>
            </w:r>
          </w:p>
        </w:tc>
        <w:tc>
          <w:tcPr>
            <w:tcW w:w="3400" w:type="pct"/>
            <w:shd w:val="clear" w:color="auto" w:fill="auto"/>
            <w:vAlign w:val="center"/>
          </w:tcPr>
          <w:p w:rsidR="001A7A00" w:rsidRPr="001A7A00" w:rsidRDefault="001A7A00" w:rsidP="001A7A00">
            <w:pPr>
              <w:widowControl w:val="0"/>
              <w:autoSpaceDE w:val="0"/>
              <w:autoSpaceDN w:val="0"/>
              <w:adjustRightInd w:val="0"/>
              <w:jc w:val="both"/>
              <w:rPr>
                <w:rFonts w:ascii="Calibri" w:eastAsia="Calibri" w:hAnsi="Calibri" w:cs="Calibri"/>
                <w:color w:val="000000"/>
                <w:sz w:val="14"/>
                <w:szCs w:val="14"/>
              </w:rPr>
            </w:pPr>
            <w:r w:rsidRPr="001A7A00">
              <w:rPr>
                <w:rFonts w:ascii="Calibri" w:eastAsia="Calibri" w:hAnsi="Calibri" w:cs="Calibri"/>
                <w:b/>
                <w:color w:val="000000"/>
                <w:sz w:val="14"/>
                <w:szCs w:val="14"/>
              </w:rPr>
              <w:t>Especificaciones técnicas:</w:t>
            </w:r>
            <w:r w:rsidRPr="001A7A00">
              <w:rPr>
                <w:rFonts w:ascii="Calibri" w:eastAsia="Calibri" w:hAnsi="Calibri" w:cs="Calibri"/>
                <w:color w:val="000000"/>
                <w:sz w:val="14"/>
                <w:szCs w:val="14"/>
              </w:rPr>
              <w:t xml:space="preserve"> </w:t>
            </w:r>
          </w:p>
          <w:p w:rsidR="001A7A00" w:rsidRPr="001A7A00" w:rsidRDefault="001A7A00" w:rsidP="001A7A00">
            <w:pPr>
              <w:widowControl w:val="0"/>
              <w:autoSpaceDE w:val="0"/>
              <w:autoSpaceDN w:val="0"/>
              <w:adjustRightInd w:val="0"/>
              <w:jc w:val="both"/>
              <w:rPr>
                <w:rFonts w:ascii="Calibri" w:hAnsi="Calibri" w:cs="Arial"/>
                <w:sz w:val="14"/>
                <w:szCs w:val="14"/>
              </w:rPr>
            </w:pPr>
            <w:r w:rsidRPr="001A7A00">
              <w:rPr>
                <w:rFonts w:ascii="Calibri" w:eastAsia="Calibri" w:hAnsi="Calibri" w:cs="Calibri"/>
                <w:b/>
                <w:color w:val="000000"/>
                <w:sz w:val="14"/>
                <w:szCs w:val="14"/>
              </w:rPr>
              <w:t>Anexo “1”</w:t>
            </w:r>
            <w:r w:rsidRPr="001A7A00">
              <w:rPr>
                <w:rFonts w:ascii="Calibri" w:eastAsia="Calibri" w:hAnsi="Calibri" w:cs="Calibri"/>
                <w:color w:val="000000"/>
                <w:sz w:val="14"/>
                <w:szCs w:val="14"/>
              </w:rPr>
              <w:t xml:space="preserve"> y </w:t>
            </w:r>
            <w:r w:rsidRPr="001A7A00">
              <w:rPr>
                <w:rFonts w:ascii="Calibri" w:eastAsia="Calibri" w:hAnsi="Calibri" w:cs="Calibri"/>
                <w:b/>
                <w:color w:val="000000"/>
                <w:sz w:val="14"/>
                <w:szCs w:val="14"/>
              </w:rPr>
              <w:t xml:space="preserve">Anexo “1.A” </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6</w:t>
            </w:r>
          </w:p>
        </w:tc>
        <w:tc>
          <w:tcPr>
            <w:tcW w:w="3400" w:type="pct"/>
            <w:shd w:val="clear" w:color="auto" w:fill="auto"/>
            <w:vAlign w:val="center"/>
          </w:tcPr>
          <w:p w:rsidR="001A7A00" w:rsidRPr="001A7A00" w:rsidRDefault="001A7A00" w:rsidP="001A7A00">
            <w:pPr>
              <w:widowControl w:val="0"/>
              <w:autoSpaceDE w:val="0"/>
              <w:autoSpaceDN w:val="0"/>
              <w:adjustRightInd w:val="0"/>
              <w:jc w:val="both"/>
              <w:rPr>
                <w:rFonts w:ascii="Calibri" w:eastAsia="Calibri" w:hAnsi="Calibri" w:cs="Calibri"/>
                <w:b/>
                <w:color w:val="000000"/>
                <w:sz w:val="14"/>
                <w:szCs w:val="14"/>
                <w:lang w:val="es-ES_tradnl"/>
              </w:rPr>
            </w:pPr>
            <w:r w:rsidRPr="001A7A00">
              <w:rPr>
                <w:rFonts w:ascii="Calibri" w:eastAsia="Calibri" w:hAnsi="Calibri" w:cs="Calibri"/>
                <w:b/>
                <w:color w:val="000000"/>
                <w:sz w:val="14"/>
                <w:szCs w:val="14"/>
                <w:lang w:val="es-ES_tradnl"/>
              </w:rPr>
              <w:t>Folletos, catálogos y/o fotografías necesarias para corroborar las especificaciones, características y calidad del servicio y del producto.</w:t>
            </w:r>
          </w:p>
          <w:p w:rsidR="001A7A00" w:rsidRPr="001A7A00" w:rsidRDefault="001A7A00" w:rsidP="001A7A00">
            <w:pPr>
              <w:widowControl w:val="0"/>
              <w:autoSpaceDE w:val="0"/>
              <w:autoSpaceDN w:val="0"/>
              <w:adjustRightInd w:val="0"/>
              <w:jc w:val="both"/>
              <w:rPr>
                <w:rFonts w:ascii="Calibri" w:eastAsia="Calibri" w:hAnsi="Calibri" w:cs="Calibri"/>
                <w:b/>
                <w:color w:val="000000"/>
                <w:sz w:val="14"/>
                <w:szCs w:val="14"/>
                <w:lang w:val="es-ES_tradnl"/>
              </w:rPr>
            </w:pP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7</w:t>
            </w:r>
          </w:p>
        </w:tc>
        <w:tc>
          <w:tcPr>
            <w:tcW w:w="3400" w:type="pct"/>
            <w:shd w:val="clear" w:color="auto" w:fill="auto"/>
            <w:vAlign w:val="center"/>
          </w:tcPr>
          <w:p w:rsidR="001A7A00" w:rsidRPr="001A7A00" w:rsidRDefault="001A7A00" w:rsidP="001A7A00">
            <w:pPr>
              <w:widowControl w:val="0"/>
              <w:autoSpaceDE w:val="0"/>
              <w:autoSpaceDN w:val="0"/>
              <w:adjustRightInd w:val="0"/>
              <w:jc w:val="both"/>
              <w:rPr>
                <w:rFonts w:ascii="Calibri" w:eastAsia="Calibri" w:hAnsi="Calibri" w:cs="Calibri"/>
                <w:sz w:val="14"/>
                <w:szCs w:val="14"/>
              </w:rPr>
            </w:pPr>
            <w:r w:rsidRPr="001A7A00">
              <w:rPr>
                <w:rFonts w:ascii="Calibri" w:eastAsia="Calibri" w:hAnsi="Calibri" w:cs="Calibri"/>
                <w:b/>
                <w:color w:val="000000"/>
                <w:sz w:val="14"/>
                <w:szCs w:val="14"/>
              </w:rPr>
              <w:t>Tiempo y lugar de entrega de los bienes, responsables y domicilios de referencia:</w:t>
            </w:r>
            <w:r w:rsidRPr="001A7A00">
              <w:rPr>
                <w:rFonts w:ascii="Calibri" w:eastAsia="Calibri" w:hAnsi="Calibri" w:cs="Calibri"/>
                <w:color w:val="000000"/>
                <w:sz w:val="14"/>
                <w:szCs w:val="14"/>
              </w:rPr>
              <w:t xml:space="preserve"> </w:t>
            </w:r>
            <w:r w:rsidRPr="001A7A00">
              <w:rPr>
                <w:rFonts w:ascii="Calibri" w:eastAsia="Calibri" w:hAnsi="Calibri" w:cs="Calibri"/>
                <w:b/>
                <w:color w:val="000000"/>
                <w:sz w:val="14"/>
                <w:szCs w:val="14"/>
              </w:rPr>
              <w:t>Anexo “2”</w:t>
            </w:r>
            <w:r w:rsidRPr="001A7A00">
              <w:rPr>
                <w:rFonts w:ascii="Calibri" w:eastAsia="Calibri" w:hAnsi="Calibri" w:cs="Calibri"/>
                <w:color w:val="000000"/>
                <w:sz w:val="14"/>
                <w:szCs w:val="14"/>
              </w:rPr>
              <w:t xml:space="preserve"> firmado, </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8</w:t>
            </w:r>
          </w:p>
        </w:tc>
        <w:tc>
          <w:tcPr>
            <w:tcW w:w="3400" w:type="pct"/>
            <w:shd w:val="clear" w:color="auto" w:fill="auto"/>
            <w:vAlign w:val="center"/>
          </w:tcPr>
          <w:p w:rsidR="001A7A00" w:rsidRPr="001A7A00" w:rsidRDefault="001A7A00" w:rsidP="001A7A00">
            <w:pPr>
              <w:tabs>
                <w:tab w:val="left" w:pos="709"/>
                <w:tab w:val="num" w:pos="1004"/>
                <w:tab w:val="num" w:pos="2160"/>
              </w:tabs>
              <w:autoSpaceDE w:val="0"/>
              <w:jc w:val="both"/>
              <w:rPr>
                <w:rFonts w:ascii="Calibri" w:eastAsia="Calibri" w:hAnsi="Calibri" w:cs="Calibri"/>
                <w:b/>
                <w:color w:val="000000"/>
                <w:sz w:val="14"/>
                <w:szCs w:val="14"/>
              </w:rPr>
            </w:pPr>
            <w:r w:rsidRPr="001A7A00">
              <w:rPr>
                <w:rFonts w:ascii="Calibri" w:eastAsia="Calibri" w:hAnsi="Calibri" w:cs="Calibri"/>
                <w:b/>
                <w:color w:val="000000"/>
                <w:sz w:val="14"/>
                <w:szCs w:val="14"/>
              </w:rPr>
              <w:t xml:space="preserve">Carta </w:t>
            </w:r>
            <w:r>
              <w:rPr>
                <w:rFonts w:ascii="Calibri" w:eastAsia="Calibri" w:hAnsi="Calibri" w:cs="Calibri"/>
                <w:b/>
                <w:color w:val="000000"/>
                <w:sz w:val="14"/>
                <w:szCs w:val="14"/>
              </w:rPr>
              <w:t>de responsables:</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9</w:t>
            </w:r>
          </w:p>
        </w:tc>
        <w:tc>
          <w:tcPr>
            <w:tcW w:w="3400" w:type="pct"/>
            <w:shd w:val="clear" w:color="auto" w:fill="auto"/>
            <w:vAlign w:val="center"/>
          </w:tcPr>
          <w:p w:rsidR="001A7A00" w:rsidRPr="001A7A00" w:rsidRDefault="001A7A00" w:rsidP="001A7A00">
            <w:pPr>
              <w:pStyle w:val="Sangra3detindependiente"/>
              <w:autoSpaceDE w:val="0"/>
              <w:autoSpaceDN w:val="0"/>
              <w:ind w:left="0"/>
              <w:rPr>
                <w:rFonts w:ascii="Calibri" w:eastAsia="Calibri" w:hAnsi="Calibri" w:cs="Calibri"/>
                <w:b/>
                <w:sz w:val="14"/>
                <w:szCs w:val="14"/>
              </w:rPr>
            </w:pPr>
            <w:r w:rsidRPr="001A7A00">
              <w:rPr>
                <w:rFonts w:ascii="Calibri" w:eastAsia="Calibri" w:hAnsi="Calibri" w:cs="Calibri"/>
                <w:b/>
                <w:sz w:val="14"/>
                <w:szCs w:val="14"/>
              </w:rPr>
              <w:t>Propuesta en conjunto:</w:t>
            </w:r>
          </w:p>
          <w:p w:rsidR="001A7A00" w:rsidRPr="001A7A00" w:rsidRDefault="001A7A00" w:rsidP="001A7A00">
            <w:pPr>
              <w:jc w:val="both"/>
              <w:rPr>
                <w:rFonts w:ascii="Calibri" w:hAnsi="Calibri" w:cs="Arial"/>
                <w:sz w:val="14"/>
                <w:szCs w:val="14"/>
              </w:rPr>
            </w:pPr>
            <w:r w:rsidRPr="001A7A00">
              <w:rPr>
                <w:rFonts w:ascii="Calibri" w:eastAsia="Calibri" w:hAnsi="Calibri" w:cs="Calibri"/>
                <w:b/>
                <w:color w:val="000000"/>
                <w:sz w:val="14"/>
                <w:szCs w:val="14"/>
              </w:rPr>
              <w:t>Sólo cuando se actualice el supuesto.</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10</w:t>
            </w:r>
          </w:p>
        </w:tc>
        <w:tc>
          <w:tcPr>
            <w:tcW w:w="3400" w:type="pct"/>
            <w:shd w:val="clear" w:color="auto" w:fill="auto"/>
            <w:vAlign w:val="center"/>
          </w:tcPr>
          <w:p w:rsidR="001A7A00" w:rsidRPr="001A7A00" w:rsidRDefault="001A7A00" w:rsidP="001A7A00">
            <w:pPr>
              <w:pStyle w:val="Sangra3detindependiente"/>
              <w:autoSpaceDE w:val="0"/>
              <w:autoSpaceDN w:val="0"/>
              <w:ind w:left="0" w:right="59"/>
              <w:rPr>
                <w:rFonts w:ascii="Calibri" w:eastAsia="Calibri" w:hAnsi="Calibri" w:cs="Calibri"/>
                <w:b/>
                <w:bCs/>
                <w:sz w:val="14"/>
                <w:szCs w:val="14"/>
              </w:rPr>
            </w:pPr>
            <w:r w:rsidRPr="001A7A00">
              <w:rPr>
                <w:rFonts w:ascii="Calibri" w:eastAsia="Calibri" w:hAnsi="Calibri" w:cs="Calibri"/>
                <w:b/>
                <w:bCs/>
                <w:sz w:val="14"/>
                <w:szCs w:val="14"/>
              </w:rPr>
              <w:t>Centros de Servicio:</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vMerge w:val="restar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11</w:t>
            </w:r>
          </w:p>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ind w:left="0"/>
              <w:contextualSpacing/>
              <w:jc w:val="both"/>
              <w:rPr>
                <w:rFonts w:ascii="Calibri" w:hAnsi="Calibri" w:cs="Arial"/>
                <w:sz w:val="14"/>
                <w:szCs w:val="14"/>
              </w:rPr>
            </w:pPr>
            <w:r w:rsidRPr="001A7A00">
              <w:rPr>
                <w:rFonts w:ascii="Calibri" w:hAnsi="Calibri" w:cs="Arial"/>
                <w:b/>
                <w:sz w:val="14"/>
                <w:szCs w:val="14"/>
              </w:rPr>
              <w:t>Licencias, autorizaciones y permisos:</w:t>
            </w:r>
            <w:r w:rsidRPr="001A7A00">
              <w:rPr>
                <w:rFonts w:ascii="Calibri" w:hAnsi="Calibri" w:cs="Arial"/>
                <w:sz w:val="14"/>
                <w:szCs w:val="14"/>
              </w:rPr>
              <w:t xml:space="preserve"> </w:t>
            </w:r>
            <w:r w:rsidRPr="001A7A00">
              <w:rPr>
                <w:rFonts w:ascii="Calibri" w:hAnsi="Calibri" w:cs="Arial"/>
                <w:b/>
                <w:sz w:val="14"/>
                <w:szCs w:val="14"/>
              </w:rPr>
              <w:t>partidas 2 a 14</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suppressAutoHyphens/>
              <w:ind w:left="0"/>
              <w:contextualSpacing/>
              <w:jc w:val="both"/>
              <w:rPr>
                <w:rFonts w:ascii="Calibri" w:hAnsi="Calibri" w:cs="Arial"/>
                <w:sz w:val="14"/>
                <w:szCs w:val="14"/>
              </w:rPr>
            </w:pPr>
            <w:r w:rsidRPr="001A7A00">
              <w:rPr>
                <w:rFonts w:ascii="Calibri" w:hAnsi="Calibri" w:cs="Arial"/>
                <w:sz w:val="14"/>
                <w:szCs w:val="14"/>
              </w:rPr>
              <w:t>Dictamen de Protección Civil para Riesgos, Permiso y/o Certificación para Desechos y Líquidos.</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suppressAutoHyphens/>
              <w:ind w:left="48"/>
              <w:contextualSpacing/>
              <w:jc w:val="both"/>
              <w:rPr>
                <w:rFonts w:ascii="Calibri" w:hAnsi="Calibri" w:cs="Arial"/>
                <w:sz w:val="14"/>
                <w:szCs w:val="14"/>
              </w:rPr>
            </w:pPr>
            <w:r w:rsidRPr="001A7A00">
              <w:rPr>
                <w:rFonts w:ascii="Calibri" w:hAnsi="Calibri" w:cs="Arial"/>
                <w:sz w:val="14"/>
                <w:szCs w:val="14"/>
              </w:rPr>
              <w:t>Las licencias, autorizaciones y/o permisos emitidos por la autoridad Municipal, Estatal o Federal correspondiente que lo acredite como facultado para la prestación del servicio solicitado.</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suppressAutoHyphens/>
              <w:ind w:left="48"/>
              <w:contextualSpacing/>
              <w:jc w:val="both"/>
              <w:rPr>
                <w:rFonts w:ascii="Calibri" w:hAnsi="Calibri" w:cs="Arial"/>
                <w:sz w:val="14"/>
                <w:szCs w:val="14"/>
              </w:rPr>
            </w:pPr>
            <w:r w:rsidRPr="001A7A00">
              <w:rPr>
                <w:rFonts w:ascii="Calibri" w:hAnsi="Calibri" w:cs="Arial"/>
                <w:sz w:val="14"/>
                <w:szCs w:val="14"/>
              </w:rPr>
              <w:t>Contrato de Franquicia y suministro formalizado vigente</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suppressAutoHyphens/>
              <w:ind w:left="48"/>
              <w:contextualSpacing/>
              <w:jc w:val="both"/>
              <w:rPr>
                <w:rFonts w:ascii="Calibri" w:hAnsi="Calibri" w:cs="Arial"/>
                <w:sz w:val="14"/>
                <w:szCs w:val="14"/>
              </w:rPr>
            </w:pPr>
            <w:r w:rsidRPr="001A7A00">
              <w:rPr>
                <w:rFonts w:ascii="Calibri" w:hAnsi="Calibri" w:cs="Arial"/>
                <w:sz w:val="14"/>
                <w:szCs w:val="14"/>
              </w:rPr>
              <w:t>Aviso de Funcionamiento.</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suppressAutoHyphens/>
              <w:ind w:left="48"/>
              <w:contextualSpacing/>
              <w:jc w:val="both"/>
              <w:rPr>
                <w:rFonts w:ascii="Calibri" w:hAnsi="Calibri" w:cs="Arial"/>
                <w:sz w:val="14"/>
                <w:szCs w:val="14"/>
              </w:rPr>
            </w:pPr>
            <w:r w:rsidRPr="001A7A00">
              <w:rPr>
                <w:rFonts w:ascii="Calibri" w:hAnsi="Calibri" w:cs="Arial"/>
                <w:sz w:val="14"/>
                <w:szCs w:val="14"/>
              </w:rPr>
              <w:t>Licencia de uso de suelos.</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suppressAutoHyphens/>
              <w:ind w:left="48"/>
              <w:contextualSpacing/>
              <w:jc w:val="both"/>
              <w:rPr>
                <w:rFonts w:ascii="Calibri" w:hAnsi="Calibri" w:cs="Arial"/>
                <w:sz w:val="14"/>
                <w:szCs w:val="14"/>
              </w:rPr>
            </w:pPr>
            <w:r w:rsidRPr="001A7A00">
              <w:rPr>
                <w:rFonts w:ascii="Calibri" w:hAnsi="Calibri" w:cs="Arial"/>
                <w:sz w:val="14"/>
                <w:szCs w:val="14"/>
              </w:rPr>
              <w:t>Programa Interno de Protección Civil.</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suppressAutoHyphens/>
              <w:ind w:left="48"/>
              <w:contextualSpacing/>
              <w:jc w:val="both"/>
              <w:rPr>
                <w:rFonts w:ascii="Calibri" w:hAnsi="Calibri" w:cs="Arial"/>
                <w:sz w:val="14"/>
                <w:szCs w:val="14"/>
              </w:rPr>
            </w:pPr>
            <w:r w:rsidRPr="001A7A00">
              <w:rPr>
                <w:rFonts w:ascii="Calibri" w:hAnsi="Calibri" w:cs="Arial"/>
                <w:sz w:val="14"/>
                <w:szCs w:val="14"/>
              </w:rPr>
              <w:t>Certificado de Licencia Ecológica.</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vAlign w:val="center"/>
          </w:tcPr>
          <w:p w:rsidR="001A7A00" w:rsidRPr="001A7A00" w:rsidRDefault="001A7A00" w:rsidP="001A7A00">
            <w:pPr>
              <w:pStyle w:val="Prrafodelista"/>
              <w:ind w:left="0"/>
              <w:contextualSpacing/>
              <w:jc w:val="both"/>
              <w:rPr>
                <w:rFonts w:ascii="Calibri" w:hAnsi="Calibri" w:cs="Arial"/>
                <w:b/>
                <w:sz w:val="14"/>
                <w:szCs w:val="14"/>
              </w:rPr>
            </w:pPr>
            <w:r w:rsidRPr="001A7A00">
              <w:rPr>
                <w:rFonts w:ascii="Calibri" w:hAnsi="Calibri" w:cs="Arial"/>
                <w:sz w:val="14"/>
                <w:szCs w:val="14"/>
              </w:rPr>
              <w:t>Copia de su póliza de Responsabilidad Civil y Responsabilidad Ambiental</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11.1</w:t>
            </w:r>
          </w:p>
        </w:tc>
        <w:tc>
          <w:tcPr>
            <w:tcW w:w="3400" w:type="pct"/>
            <w:shd w:val="clear" w:color="auto" w:fill="auto"/>
            <w:vAlign w:val="center"/>
          </w:tcPr>
          <w:p w:rsidR="001A7A00" w:rsidRDefault="001A7A00" w:rsidP="001A7A00">
            <w:pPr>
              <w:pStyle w:val="Prrafodelista"/>
              <w:ind w:left="0"/>
              <w:contextualSpacing/>
              <w:jc w:val="both"/>
              <w:rPr>
                <w:rFonts w:ascii="Calibri" w:hAnsi="Calibri" w:cs="Arial"/>
                <w:b/>
                <w:sz w:val="14"/>
                <w:szCs w:val="14"/>
              </w:rPr>
            </w:pPr>
            <w:r w:rsidRPr="001A7A00">
              <w:rPr>
                <w:rFonts w:ascii="Calibri" w:hAnsi="Calibri" w:cs="Arial"/>
                <w:b/>
                <w:sz w:val="14"/>
                <w:szCs w:val="14"/>
              </w:rPr>
              <w:t>Licencias, autorizaciones y permisos:</w:t>
            </w:r>
            <w:r w:rsidRPr="001A7A00">
              <w:rPr>
                <w:rFonts w:ascii="Calibri" w:hAnsi="Calibri" w:cs="Arial"/>
                <w:sz w:val="14"/>
                <w:szCs w:val="14"/>
              </w:rPr>
              <w:t xml:space="preserve"> </w:t>
            </w:r>
            <w:r w:rsidRPr="001A7A00">
              <w:rPr>
                <w:rFonts w:ascii="Calibri" w:hAnsi="Calibri" w:cs="Arial"/>
                <w:b/>
                <w:sz w:val="14"/>
                <w:szCs w:val="14"/>
              </w:rPr>
              <w:t>partidas 2 a 14</w:t>
            </w:r>
          </w:p>
          <w:p w:rsidR="00321B98" w:rsidRPr="001A7A00" w:rsidRDefault="00321B98" w:rsidP="001A7A00">
            <w:pPr>
              <w:pStyle w:val="Prrafodelista"/>
              <w:ind w:left="0"/>
              <w:contextualSpacing/>
              <w:jc w:val="both"/>
              <w:rPr>
                <w:rFonts w:ascii="Calibri" w:hAnsi="Calibri" w:cs="Arial"/>
                <w:b/>
                <w:sz w:val="14"/>
                <w:szCs w:val="14"/>
              </w:rPr>
            </w:pPr>
            <w:r w:rsidRPr="001A7A00">
              <w:rPr>
                <w:rFonts w:ascii="Calibri" w:eastAsia="Calibri" w:hAnsi="Calibri" w:cs="Calibri"/>
                <w:color w:val="000000"/>
                <w:sz w:val="14"/>
                <w:szCs w:val="14"/>
              </w:rPr>
              <w:t xml:space="preserve">Copia del Certificado de la PROFECO que acredite el cumplimiento de la Norma Oficial Mexicana </w:t>
            </w:r>
            <w:r w:rsidRPr="001A7A00">
              <w:rPr>
                <w:rFonts w:ascii="Calibri" w:eastAsia="Calibri" w:hAnsi="Calibri" w:cs="Calibri"/>
                <w:b/>
                <w:color w:val="000000"/>
                <w:sz w:val="14"/>
                <w:szCs w:val="14"/>
              </w:rPr>
              <w:t>NOM-005-SCFI-2005 y NOM-005-SCFI-2011</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11.1</w:t>
            </w:r>
          </w:p>
        </w:tc>
        <w:tc>
          <w:tcPr>
            <w:tcW w:w="3400" w:type="pct"/>
            <w:shd w:val="clear" w:color="auto" w:fill="auto"/>
            <w:vAlign w:val="center"/>
          </w:tcPr>
          <w:p w:rsidR="00321B98" w:rsidRDefault="001A7A00" w:rsidP="00321B98">
            <w:pPr>
              <w:pStyle w:val="Prrafodelista"/>
              <w:ind w:left="0"/>
              <w:contextualSpacing/>
              <w:jc w:val="both"/>
              <w:rPr>
                <w:rFonts w:ascii="Calibri" w:hAnsi="Calibri" w:cs="Arial"/>
                <w:b/>
                <w:sz w:val="14"/>
                <w:szCs w:val="14"/>
              </w:rPr>
            </w:pPr>
            <w:r w:rsidRPr="001A7A00">
              <w:rPr>
                <w:rFonts w:ascii="Calibri" w:hAnsi="Calibri" w:cs="Arial"/>
                <w:b/>
                <w:sz w:val="14"/>
                <w:szCs w:val="14"/>
              </w:rPr>
              <w:t>Licencias, autorizaciones y permisos:</w:t>
            </w:r>
            <w:r w:rsidR="00321B98" w:rsidRPr="001A7A00">
              <w:rPr>
                <w:rFonts w:ascii="Calibri" w:hAnsi="Calibri" w:cs="Arial"/>
                <w:b/>
                <w:sz w:val="14"/>
                <w:szCs w:val="14"/>
              </w:rPr>
              <w:t xml:space="preserve"> </w:t>
            </w:r>
            <w:r w:rsidR="00321B98" w:rsidRPr="001A7A00">
              <w:rPr>
                <w:rFonts w:ascii="Calibri" w:hAnsi="Calibri" w:cs="Arial"/>
                <w:b/>
                <w:sz w:val="14"/>
                <w:szCs w:val="14"/>
              </w:rPr>
              <w:t>partidas 2 a 14</w:t>
            </w:r>
          </w:p>
          <w:p w:rsidR="001A7A00" w:rsidRPr="001A7A00" w:rsidRDefault="001A7A00" w:rsidP="00321B98">
            <w:pPr>
              <w:ind w:left="48" w:right="76"/>
              <w:jc w:val="both"/>
              <w:rPr>
                <w:rFonts w:ascii="Calibri" w:eastAsia="Calibri" w:hAnsi="Calibri" w:cs="Calibri"/>
                <w:color w:val="000000"/>
                <w:sz w:val="14"/>
                <w:szCs w:val="14"/>
              </w:rPr>
            </w:pPr>
            <w:r w:rsidRPr="001A7A00">
              <w:rPr>
                <w:rFonts w:ascii="Calibri" w:hAnsi="Calibri" w:cs="Arial"/>
                <w:sz w:val="14"/>
                <w:szCs w:val="14"/>
              </w:rPr>
              <w:t>Dictamen de la última calibración de bombas que emite la empresa autorizada por PROFECO del año 2023.</w:t>
            </w:r>
          </w:p>
          <w:p w:rsidR="001A7A00" w:rsidRPr="001A7A00" w:rsidRDefault="001A7A00" w:rsidP="00321B98">
            <w:pPr>
              <w:suppressAutoHyphens/>
              <w:ind w:left="48"/>
              <w:jc w:val="both"/>
              <w:rPr>
                <w:rFonts w:ascii="Calibri" w:eastAsia="Calibri" w:hAnsi="Calibri" w:cs="Calibri"/>
                <w:color w:val="000000"/>
                <w:sz w:val="14"/>
                <w:szCs w:val="14"/>
              </w:rPr>
            </w:pPr>
            <w:r w:rsidRPr="001A7A00">
              <w:rPr>
                <w:rFonts w:ascii="Calibri" w:eastAsia="Calibri" w:hAnsi="Calibri" w:cs="Calibri"/>
                <w:color w:val="000000"/>
                <w:sz w:val="14"/>
                <w:szCs w:val="14"/>
              </w:rPr>
              <w:t>NOM-005-SCFI-2005</w:t>
            </w:r>
          </w:p>
          <w:p w:rsidR="001A7A00" w:rsidRPr="001A7A00" w:rsidRDefault="001A7A00" w:rsidP="00321B98">
            <w:pPr>
              <w:suppressAutoHyphens/>
              <w:ind w:left="48"/>
              <w:jc w:val="both"/>
              <w:rPr>
                <w:rFonts w:ascii="Calibri" w:eastAsia="Calibri" w:hAnsi="Calibri" w:cs="Calibri"/>
                <w:color w:val="000000"/>
                <w:sz w:val="14"/>
                <w:szCs w:val="14"/>
              </w:rPr>
            </w:pPr>
            <w:r w:rsidRPr="001A7A00">
              <w:rPr>
                <w:rFonts w:ascii="Calibri" w:eastAsia="Calibri" w:hAnsi="Calibri" w:cs="Calibri"/>
                <w:color w:val="000000"/>
                <w:sz w:val="14"/>
                <w:szCs w:val="14"/>
              </w:rPr>
              <w:t xml:space="preserve">NOM-047-ECOL-1999 </w:t>
            </w:r>
          </w:p>
          <w:p w:rsidR="001A7A00" w:rsidRPr="001A7A00" w:rsidRDefault="001A7A00" w:rsidP="00321B98">
            <w:pPr>
              <w:suppressAutoHyphens/>
              <w:ind w:left="48"/>
              <w:jc w:val="both"/>
              <w:rPr>
                <w:rFonts w:ascii="Calibri" w:eastAsia="Calibri" w:hAnsi="Calibri" w:cs="Calibri"/>
                <w:color w:val="000000"/>
                <w:sz w:val="14"/>
                <w:szCs w:val="14"/>
              </w:rPr>
            </w:pPr>
            <w:r w:rsidRPr="001A7A00">
              <w:rPr>
                <w:rFonts w:ascii="Calibri" w:eastAsia="Calibri" w:hAnsi="Calibri" w:cs="Calibri"/>
                <w:color w:val="000000"/>
                <w:sz w:val="14"/>
                <w:szCs w:val="14"/>
              </w:rPr>
              <w:t>Certificado de la Procuraduría Estatal de Protección al Ambiente.</w:t>
            </w:r>
          </w:p>
          <w:p w:rsidR="001A7A00" w:rsidRPr="00321B98" w:rsidRDefault="00321B98" w:rsidP="00321B98">
            <w:pPr>
              <w:pStyle w:val="Prrafodelista"/>
              <w:ind w:left="48"/>
              <w:contextualSpacing/>
              <w:jc w:val="both"/>
              <w:rPr>
                <w:rFonts w:ascii="Calibri" w:hAnsi="Calibri" w:cs="Arial"/>
                <w:sz w:val="14"/>
                <w:szCs w:val="14"/>
              </w:rPr>
            </w:pPr>
            <w:r>
              <w:rPr>
                <w:rFonts w:ascii="Calibri" w:hAnsi="Calibri" w:cs="Arial"/>
                <w:sz w:val="14"/>
                <w:szCs w:val="14"/>
              </w:rPr>
              <w:t xml:space="preserve">O bien </w:t>
            </w:r>
            <w:r w:rsidR="001A7A00" w:rsidRPr="001A7A00">
              <w:rPr>
                <w:rFonts w:ascii="Calibri" w:hAnsi="Calibri" w:cs="Arial"/>
                <w:sz w:val="14"/>
                <w:szCs w:val="14"/>
              </w:rPr>
              <w:t>manifiesto bajo protesta de decir verdad del cumplimiento de las normas.</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11.2</w:t>
            </w:r>
          </w:p>
        </w:tc>
        <w:tc>
          <w:tcPr>
            <w:tcW w:w="3400" w:type="pct"/>
            <w:shd w:val="clear" w:color="auto" w:fill="auto"/>
            <w:vAlign w:val="center"/>
          </w:tcPr>
          <w:p w:rsidR="001A7A00" w:rsidRPr="001A7A00" w:rsidRDefault="001A7A00" w:rsidP="001A7A00">
            <w:pPr>
              <w:pStyle w:val="Prrafodelista"/>
              <w:ind w:left="0"/>
              <w:contextualSpacing/>
              <w:jc w:val="both"/>
              <w:rPr>
                <w:rFonts w:ascii="Calibri" w:hAnsi="Calibri" w:cs="Arial"/>
                <w:sz w:val="14"/>
                <w:szCs w:val="14"/>
              </w:rPr>
            </w:pPr>
            <w:r w:rsidRPr="001A7A00">
              <w:rPr>
                <w:rFonts w:ascii="Calibri" w:hAnsi="Calibri" w:cs="Arial"/>
                <w:b/>
                <w:sz w:val="14"/>
                <w:szCs w:val="14"/>
              </w:rPr>
              <w:t>Documentación técnica, autorizaciones y permisos:</w:t>
            </w:r>
            <w:r w:rsidRPr="001A7A00">
              <w:rPr>
                <w:rFonts w:ascii="Calibri" w:eastAsia="Calibri" w:hAnsi="Calibri" w:cs="Calibri"/>
                <w:color w:val="000000"/>
                <w:sz w:val="14"/>
                <w:szCs w:val="14"/>
              </w:rPr>
              <w:t xml:space="preserve"> </w:t>
            </w:r>
            <w:r w:rsidRPr="001A7A00">
              <w:rPr>
                <w:rFonts w:ascii="Calibri" w:hAnsi="Calibri" w:cs="Arial"/>
                <w:b/>
                <w:sz w:val="14"/>
                <w:szCs w:val="14"/>
              </w:rPr>
              <w:t>partida 1</w:t>
            </w:r>
            <w:r w:rsidR="00BB2733">
              <w:rPr>
                <w:rFonts w:ascii="Calibri" w:hAnsi="Calibri" w:cs="Arial"/>
                <w:sz w:val="14"/>
                <w:szCs w:val="14"/>
              </w:rPr>
              <w:t>.</w:t>
            </w:r>
          </w:p>
          <w:p w:rsidR="00BB2733" w:rsidRDefault="001A7A00" w:rsidP="00BB2733">
            <w:pPr>
              <w:pStyle w:val="Prrafodelista"/>
              <w:ind w:left="0"/>
              <w:contextualSpacing/>
              <w:jc w:val="both"/>
              <w:rPr>
                <w:rFonts w:ascii="Calibri" w:hAnsi="Calibri" w:cs="Arial"/>
                <w:sz w:val="14"/>
                <w:szCs w:val="14"/>
              </w:rPr>
            </w:pPr>
            <w:r w:rsidRPr="00BB2733">
              <w:rPr>
                <w:rFonts w:ascii="Calibri" w:hAnsi="Calibri" w:cs="Arial"/>
                <w:sz w:val="14"/>
                <w:szCs w:val="14"/>
              </w:rPr>
              <w:t>Información técnica de su tarjeta electró</w:t>
            </w:r>
            <w:r w:rsidR="00BB2733">
              <w:rPr>
                <w:rFonts w:ascii="Calibri" w:hAnsi="Calibri" w:cs="Arial"/>
                <w:sz w:val="14"/>
                <w:szCs w:val="14"/>
              </w:rPr>
              <w:t xml:space="preserve">nica con </w:t>
            </w:r>
            <w:proofErr w:type="gramStart"/>
            <w:r w:rsidR="00BB2733">
              <w:rPr>
                <w:rFonts w:ascii="Calibri" w:hAnsi="Calibri" w:cs="Arial"/>
                <w:sz w:val="14"/>
                <w:szCs w:val="14"/>
              </w:rPr>
              <w:t>chip .</w:t>
            </w:r>
            <w:proofErr w:type="gramEnd"/>
          </w:p>
          <w:p w:rsidR="001A7A00" w:rsidRPr="00BB2733" w:rsidRDefault="001A7A00" w:rsidP="00BB2733">
            <w:pPr>
              <w:pStyle w:val="Prrafodelista"/>
              <w:ind w:left="0"/>
              <w:contextualSpacing/>
              <w:jc w:val="both"/>
              <w:rPr>
                <w:rFonts w:ascii="Calibri" w:hAnsi="Calibri" w:cs="Arial"/>
                <w:sz w:val="14"/>
                <w:szCs w:val="14"/>
              </w:rPr>
            </w:pPr>
            <w:r w:rsidRPr="00BB2733">
              <w:rPr>
                <w:rFonts w:ascii="Calibri" w:hAnsi="Calibri" w:cs="Arial"/>
                <w:sz w:val="14"/>
                <w:szCs w:val="14"/>
              </w:rPr>
              <w:t>Certificación por el SAT.</w:t>
            </w:r>
          </w:p>
          <w:p w:rsidR="001A7A00" w:rsidRPr="001A7A00" w:rsidRDefault="001A7A00" w:rsidP="00BB2733">
            <w:pPr>
              <w:pStyle w:val="Prrafodelista"/>
              <w:ind w:left="0"/>
              <w:contextualSpacing/>
              <w:jc w:val="both"/>
              <w:rPr>
                <w:rFonts w:ascii="Calibri" w:hAnsi="Calibri" w:cs="Arial"/>
                <w:sz w:val="14"/>
                <w:szCs w:val="14"/>
              </w:rPr>
            </w:pPr>
            <w:r w:rsidRPr="001A7A00">
              <w:rPr>
                <w:rFonts w:ascii="Calibri" w:hAnsi="Calibri" w:cs="Arial"/>
                <w:sz w:val="14"/>
                <w:szCs w:val="14"/>
              </w:rPr>
              <w:t>Lista de aceptación nacional.</w:t>
            </w:r>
          </w:p>
          <w:p w:rsidR="001A7A00" w:rsidRPr="001A7A00" w:rsidRDefault="001A7A00" w:rsidP="00BB2733">
            <w:pPr>
              <w:pStyle w:val="Prrafodelista"/>
              <w:ind w:left="0"/>
              <w:contextualSpacing/>
              <w:jc w:val="both"/>
              <w:rPr>
                <w:rFonts w:ascii="Calibri" w:hAnsi="Calibri" w:cs="Arial"/>
                <w:sz w:val="14"/>
                <w:szCs w:val="14"/>
              </w:rPr>
            </w:pPr>
            <w:r w:rsidRPr="001A7A00">
              <w:rPr>
                <w:rFonts w:ascii="Calibri" w:hAnsi="Calibri" w:cs="Arial"/>
                <w:sz w:val="14"/>
                <w:szCs w:val="14"/>
              </w:rPr>
              <w:t>Copia de su Certificado de Empresa Socialmente Responsable (ESR</w:t>
            </w:r>
            <w:r w:rsidR="00BB2733">
              <w:rPr>
                <w:rFonts w:ascii="Calibri" w:hAnsi="Calibri" w:cs="Arial"/>
                <w:sz w:val="14"/>
                <w:szCs w:val="14"/>
              </w:rPr>
              <w:t>.</w:t>
            </w:r>
          </w:p>
          <w:p w:rsidR="001A7A00" w:rsidRPr="001A7A00" w:rsidRDefault="001A7A00" w:rsidP="00BB2733">
            <w:pPr>
              <w:pStyle w:val="Prrafodelista"/>
              <w:ind w:left="0"/>
              <w:contextualSpacing/>
              <w:jc w:val="both"/>
              <w:rPr>
                <w:rFonts w:ascii="Calibri" w:hAnsi="Calibri" w:cs="Arial"/>
                <w:sz w:val="14"/>
                <w:szCs w:val="14"/>
              </w:rPr>
            </w:pPr>
            <w:r w:rsidRPr="001A7A00">
              <w:rPr>
                <w:rFonts w:ascii="Calibri" w:hAnsi="Calibri" w:cs="Arial"/>
                <w:sz w:val="14"/>
                <w:szCs w:val="14"/>
              </w:rPr>
              <w:t xml:space="preserve">Información sobre la aplicación, página de internet, vía telefónica, etc. </w:t>
            </w:r>
          </w:p>
          <w:p w:rsidR="001A7A00" w:rsidRPr="001A7A00" w:rsidRDefault="001A7A00" w:rsidP="00BB2733">
            <w:pPr>
              <w:pStyle w:val="Prrafodelista"/>
              <w:ind w:left="0"/>
              <w:contextualSpacing/>
              <w:jc w:val="both"/>
              <w:rPr>
                <w:rFonts w:ascii="Calibri" w:hAnsi="Calibri" w:cs="Arial"/>
                <w:sz w:val="14"/>
                <w:szCs w:val="14"/>
              </w:rPr>
            </w:pPr>
            <w:r w:rsidRPr="001A7A00">
              <w:rPr>
                <w:rFonts w:ascii="Calibri" w:hAnsi="Calibri" w:cs="Arial"/>
                <w:sz w:val="14"/>
                <w:szCs w:val="14"/>
              </w:rPr>
              <w:t xml:space="preserve">Información para corroborar al menos 10 años de experiencia. </w:t>
            </w:r>
          </w:p>
          <w:p w:rsidR="001A7A00" w:rsidRPr="001A7A00" w:rsidRDefault="001A7A00" w:rsidP="00964FA8">
            <w:pPr>
              <w:pStyle w:val="Prrafodelista"/>
              <w:ind w:left="0"/>
              <w:contextualSpacing/>
              <w:jc w:val="both"/>
              <w:rPr>
                <w:rFonts w:ascii="Calibri" w:hAnsi="Calibri" w:cs="Arial"/>
                <w:sz w:val="14"/>
                <w:szCs w:val="14"/>
              </w:rPr>
            </w:pPr>
            <w:r w:rsidRPr="001A7A00">
              <w:rPr>
                <w:rFonts w:ascii="Calibri" w:hAnsi="Calibri" w:cs="Arial"/>
                <w:sz w:val="14"/>
                <w:szCs w:val="14"/>
              </w:rPr>
              <w:t>Comprobante ante el Servicio de Administración Tributaria, estar dado de con actividad vulnerable.</w:t>
            </w:r>
          </w:p>
          <w:p w:rsidR="001A7A00" w:rsidRPr="001A7A00" w:rsidRDefault="001A7A00" w:rsidP="00964FA8">
            <w:pPr>
              <w:pStyle w:val="Prrafodelista"/>
              <w:ind w:left="0"/>
              <w:contextualSpacing/>
              <w:jc w:val="both"/>
              <w:rPr>
                <w:rFonts w:ascii="Calibri" w:hAnsi="Calibri" w:cs="Arial"/>
                <w:sz w:val="14"/>
                <w:szCs w:val="14"/>
              </w:rPr>
            </w:pPr>
            <w:r w:rsidRPr="001A7A00">
              <w:rPr>
                <w:rFonts w:ascii="Calibri" w:hAnsi="Calibri" w:cs="Arial"/>
                <w:sz w:val="14"/>
                <w:szCs w:val="14"/>
              </w:rPr>
              <w:t>Nombramiento del responsable de cumplimiento y su respectiva aceptación emitido por el SAT en materia de prevención de operaciones con recursos de procedencia ilícita.</w:t>
            </w:r>
          </w:p>
          <w:p w:rsidR="001A7A00" w:rsidRPr="001A7A00" w:rsidRDefault="001A7A00" w:rsidP="00964FA8">
            <w:pPr>
              <w:pStyle w:val="Prrafodelista"/>
              <w:ind w:left="0"/>
              <w:contextualSpacing/>
              <w:jc w:val="both"/>
              <w:rPr>
                <w:rFonts w:ascii="Calibri" w:hAnsi="Calibri" w:cs="Arial"/>
                <w:sz w:val="14"/>
                <w:szCs w:val="14"/>
              </w:rPr>
            </w:pPr>
            <w:proofErr w:type="spellStart"/>
            <w:r w:rsidRPr="001A7A00">
              <w:rPr>
                <w:rFonts w:ascii="Calibri" w:hAnsi="Calibri" w:cs="Arial"/>
                <w:sz w:val="14"/>
                <w:szCs w:val="14"/>
              </w:rPr>
              <w:t>Ultimos</w:t>
            </w:r>
            <w:proofErr w:type="spellEnd"/>
            <w:r w:rsidRPr="001A7A00">
              <w:rPr>
                <w:rFonts w:ascii="Calibri" w:hAnsi="Calibri" w:cs="Arial"/>
                <w:sz w:val="14"/>
                <w:szCs w:val="14"/>
              </w:rPr>
              <w:t xml:space="preserve"> comprobantes de acuse de recibo emitidos por el SAT con respecto de los avisos mensuales a que se refiere el artículo 17 de la Ley Federal para la prevención e identificación de operaciones con recursos de procedencia ilícita.</w:t>
            </w:r>
          </w:p>
          <w:p w:rsidR="001A7A00" w:rsidRPr="001A7A00" w:rsidRDefault="001A7A00" w:rsidP="00964FA8">
            <w:pPr>
              <w:pStyle w:val="Prrafodelista"/>
              <w:ind w:left="0"/>
              <w:contextualSpacing/>
              <w:jc w:val="both"/>
              <w:rPr>
                <w:rFonts w:ascii="Calibri" w:hAnsi="Calibri" w:cs="Arial"/>
                <w:sz w:val="14"/>
                <w:szCs w:val="14"/>
              </w:rPr>
            </w:pPr>
            <w:r w:rsidRPr="001A7A00">
              <w:rPr>
                <w:rFonts w:ascii="Calibri" w:hAnsi="Calibri" w:cs="Arial"/>
                <w:sz w:val="14"/>
                <w:szCs w:val="14"/>
              </w:rPr>
              <w:t>Certificado ISO 9001:2015 vigente con alcance a gestión administrativa del servicio integral post-venta a clientes, tarjeta habientes y afiliados.</w:t>
            </w:r>
          </w:p>
          <w:p w:rsidR="001A7A00" w:rsidRPr="00BB2733" w:rsidRDefault="001A7A00" w:rsidP="00BB2733">
            <w:pPr>
              <w:pStyle w:val="Prrafodelista"/>
              <w:ind w:left="0"/>
              <w:contextualSpacing/>
              <w:jc w:val="both"/>
              <w:rPr>
                <w:rFonts w:ascii="Calibri" w:hAnsi="Calibri" w:cs="Arial"/>
                <w:sz w:val="14"/>
                <w:szCs w:val="14"/>
              </w:rPr>
            </w:pPr>
            <w:r w:rsidRPr="001A7A00">
              <w:rPr>
                <w:rFonts w:ascii="Calibri" w:hAnsi="Calibri" w:cs="Arial"/>
                <w:sz w:val="14"/>
                <w:szCs w:val="14"/>
              </w:rPr>
              <w:t>Notificación de Certificado o Certificado ISO 27001-ESTANDAR para la seguridad de la información que cuenta con tecnologías de la información, que garantice la protección de dato de los usuarios.</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u w:val="single"/>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11.3</w:t>
            </w:r>
          </w:p>
        </w:tc>
        <w:tc>
          <w:tcPr>
            <w:tcW w:w="3400" w:type="pct"/>
            <w:shd w:val="clear" w:color="auto" w:fill="auto"/>
            <w:vAlign w:val="center"/>
          </w:tcPr>
          <w:p w:rsidR="001A7A00" w:rsidRPr="001A7A00" w:rsidRDefault="001A7A00" w:rsidP="001A7A00">
            <w:pPr>
              <w:pStyle w:val="Prrafodelista"/>
              <w:ind w:left="0"/>
              <w:contextualSpacing/>
              <w:jc w:val="both"/>
              <w:rPr>
                <w:rFonts w:ascii="Calibri" w:hAnsi="Calibri" w:cs="Arial"/>
                <w:sz w:val="14"/>
                <w:szCs w:val="14"/>
              </w:rPr>
            </w:pPr>
            <w:r w:rsidRPr="001A7A00">
              <w:rPr>
                <w:rFonts w:ascii="Calibri" w:hAnsi="Calibri" w:cs="Arial"/>
                <w:b/>
                <w:sz w:val="14"/>
                <w:szCs w:val="14"/>
              </w:rPr>
              <w:t>Documentación técnica, autorizaciones y permisos:</w:t>
            </w:r>
            <w:r w:rsidRPr="001A7A00">
              <w:rPr>
                <w:rFonts w:ascii="Calibri" w:eastAsia="Calibri" w:hAnsi="Calibri" w:cs="Calibri"/>
                <w:color w:val="000000"/>
                <w:sz w:val="14"/>
                <w:szCs w:val="14"/>
              </w:rPr>
              <w:t xml:space="preserve"> </w:t>
            </w:r>
            <w:r w:rsidRPr="001A7A00">
              <w:rPr>
                <w:rFonts w:ascii="Calibri" w:hAnsi="Calibri" w:cs="Arial"/>
                <w:b/>
                <w:sz w:val="14"/>
                <w:szCs w:val="14"/>
              </w:rPr>
              <w:t xml:space="preserve">partida </w:t>
            </w:r>
            <w:r w:rsidR="00BB2733">
              <w:rPr>
                <w:rFonts w:ascii="Calibri" w:hAnsi="Calibri" w:cs="Arial"/>
                <w:b/>
                <w:sz w:val="14"/>
                <w:szCs w:val="14"/>
              </w:rPr>
              <w:t>11</w:t>
            </w:r>
            <w:r w:rsidRPr="001A7A00">
              <w:rPr>
                <w:rFonts w:ascii="Calibri" w:hAnsi="Calibri" w:cs="Arial"/>
                <w:sz w:val="14"/>
                <w:szCs w:val="14"/>
              </w:rPr>
              <w:t xml:space="preserve"> </w:t>
            </w:r>
          </w:p>
          <w:p w:rsidR="001A7A00" w:rsidRPr="001A7A00" w:rsidRDefault="001A7A00" w:rsidP="001A7A00">
            <w:pPr>
              <w:jc w:val="both"/>
              <w:rPr>
                <w:rFonts w:asciiTheme="minorHAnsi" w:hAnsiTheme="minorHAnsi" w:cstheme="minorHAnsi"/>
                <w:sz w:val="14"/>
                <w:szCs w:val="14"/>
              </w:rPr>
            </w:pPr>
            <w:r w:rsidRPr="001A7A00">
              <w:rPr>
                <w:rFonts w:asciiTheme="minorHAnsi" w:hAnsiTheme="minorHAnsi" w:cstheme="minorHAnsi"/>
                <w:sz w:val="14"/>
                <w:szCs w:val="14"/>
              </w:rPr>
              <w:t xml:space="preserve">Relación de su parque vehicular para el abastecimiento del combustible. </w:t>
            </w:r>
          </w:p>
          <w:p w:rsidR="001A7A00" w:rsidRPr="001A7A00" w:rsidRDefault="001A7A00" w:rsidP="001A7A00">
            <w:pPr>
              <w:jc w:val="both"/>
              <w:rPr>
                <w:rFonts w:asciiTheme="minorHAnsi" w:hAnsiTheme="minorHAnsi" w:cstheme="minorHAnsi"/>
                <w:sz w:val="14"/>
                <w:szCs w:val="14"/>
              </w:rPr>
            </w:pPr>
            <w:r w:rsidRPr="001A7A00">
              <w:rPr>
                <w:rFonts w:asciiTheme="minorHAnsi" w:hAnsiTheme="minorHAnsi" w:cstheme="minorHAnsi"/>
                <w:sz w:val="14"/>
                <w:szCs w:val="14"/>
              </w:rPr>
              <w:t xml:space="preserve">Copia del Contrato de Comercialización vigente con PEMEX o de algún proveedor autorizado para comercializar el combustible. </w:t>
            </w:r>
          </w:p>
          <w:p w:rsidR="001A7A00" w:rsidRPr="001A7A00" w:rsidRDefault="001E44AF" w:rsidP="001A7A00">
            <w:pPr>
              <w:jc w:val="both"/>
              <w:rPr>
                <w:rFonts w:asciiTheme="minorHAnsi" w:hAnsiTheme="minorHAnsi" w:cstheme="minorHAnsi"/>
                <w:sz w:val="14"/>
                <w:szCs w:val="14"/>
              </w:rPr>
            </w:pPr>
            <w:r>
              <w:rPr>
                <w:rFonts w:asciiTheme="minorHAnsi" w:hAnsiTheme="minorHAnsi" w:cstheme="minorHAnsi"/>
                <w:sz w:val="14"/>
                <w:szCs w:val="14"/>
              </w:rPr>
              <w:t>C</w:t>
            </w:r>
            <w:r w:rsidR="001A7A00" w:rsidRPr="001A7A00">
              <w:rPr>
                <w:rFonts w:asciiTheme="minorHAnsi" w:hAnsiTheme="minorHAnsi" w:cstheme="minorHAnsi"/>
                <w:sz w:val="14"/>
                <w:szCs w:val="14"/>
              </w:rPr>
              <w:t>opia del Permiso de la CRE (Comisión Reguladora de Energía) para la Distribución de combustibles para la trasportación de combustibles.</w:t>
            </w:r>
          </w:p>
          <w:p w:rsidR="001A7A00" w:rsidRPr="001A7A00" w:rsidRDefault="001E44AF" w:rsidP="001A7A00">
            <w:pPr>
              <w:pStyle w:val="NormalWeb"/>
              <w:spacing w:before="0" w:beforeAutospacing="0" w:after="0" w:afterAutospacing="0"/>
              <w:jc w:val="both"/>
              <w:rPr>
                <w:rFonts w:asciiTheme="minorHAnsi" w:hAnsiTheme="minorHAnsi" w:cstheme="minorHAnsi"/>
                <w:color w:val="333333"/>
                <w:sz w:val="14"/>
                <w:szCs w:val="14"/>
              </w:rPr>
            </w:pPr>
            <w:r>
              <w:rPr>
                <w:rFonts w:asciiTheme="minorHAnsi" w:hAnsiTheme="minorHAnsi" w:cstheme="minorHAnsi"/>
                <w:color w:val="333333"/>
                <w:sz w:val="14"/>
                <w:szCs w:val="14"/>
                <w:lang w:val="es-ES"/>
              </w:rPr>
              <w:t>P</w:t>
            </w:r>
            <w:proofErr w:type="spellStart"/>
            <w:r w:rsidR="001A7A00" w:rsidRPr="001A7A00">
              <w:rPr>
                <w:rFonts w:asciiTheme="minorHAnsi" w:hAnsiTheme="minorHAnsi" w:cstheme="minorHAnsi"/>
                <w:color w:val="333333"/>
                <w:sz w:val="14"/>
                <w:szCs w:val="14"/>
              </w:rPr>
              <w:t>óliza</w:t>
            </w:r>
            <w:proofErr w:type="spellEnd"/>
            <w:r w:rsidR="001A7A00" w:rsidRPr="001A7A00">
              <w:rPr>
                <w:rFonts w:asciiTheme="minorHAnsi" w:hAnsiTheme="minorHAnsi" w:cstheme="minorHAnsi"/>
                <w:color w:val="333333"/>
                <w:sz w:val="14"/>
                <w:szCs w:val="14"/>
              </w:rPr>
              <w:t xml:space="preserve"> de seguro vigente por responsabilidad civil, póliza de seguro de responsabilidad ambiental vigente. </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12</w:t>
            </w:r>
          </w:p>
        </w:tc>
        <w:tc>
          <w:tcPr>
            <w:tcW w:w="3400" w:type="pct"/>
            <w:shd w:val="clear" w:color="auto" w:fill="auto"/>
            <w:vAlign w:val="center"/>
          </w:tcPr>
          <w:p w:rsidR="001A7A00" w:rsidRPr="00A0320F" w:rsidRDefault="00A0320F" w:rsidP="00A0320F">
            <w:pPr>
              <w:widowControl w:val="0"/>
              <w:jc w:val="both"/>
              <w:rPr>
                <w:rFonts w:ascii="Calibri" w:eastAsia="Calibri" w:hAnsi="Calibri" w:cs="Calibri"/>
                <w:b/>
                <w:sz w:val="14"/>
                <w:szCs w:val="14"/>
              </w:rPr>
            </w:pPr>
            <w:r>
              <w:rPr>
                <w:rFonts w:ascii="Calibri" w:eastAsia="Calibri" w:hAnsi="Calibri" w:cs="Calibri"/>
                <w:b/>
                <w:sz w:val="14"/>
                <w:szCs w:val="14"/>
              </w:rPr>
              <w:t>Currículum de la empresa:</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13</w:t>
            </w:r>
          </w:p>
        </w:tc>
        <w:tc>
          <w:tcPr>
            <w:tcW w:w="3400" w:type="pct"/>
            <w:shd w:val="clear" w:color="auto" w:fill="auto"/>
            <w:vAlign w:val="center"/>
          </w:tcPr>
          <w:p w:rsidR="001A7A00" w:rsidRPr="00A0320F" w:rsidRDefault="001A7A00" w:rsidP="00A0320F">
            <w:pPr>
              <w:widowControl w:val="0"/>
              <w:jc w:val="both"/>
              <w:rPr>
                <w:rFonts w:ascii="Calibri" w:eastAsia="Calibri" w:hAnsi="Calibri" w:cs="Calibri"/>
                <w:sz w:val="14"/>
                <w:szCs w:val="14"/>
              </w:rPr>
            </w:pPr>
            <w:r w:rsidRPr="001A7A00">
              <w:rPr>
                <w:rFonts w:ascii="Calibri" w:eastAsia="Calibri" w:hAnsi="Calibri" w:cs="Calibri"/>
                <w:b/>
                <w:sz w:val="14"/>
                <w:szCs w:val="14"/>
              </w:rPr>
              <w:t>Manifiesto bajo protesta de decir verdad:</w:t>
            </w:r>
            <w:r w:rsidR="00A0320F" w:rsidRPr="001A7A00">
              <w:rPr>
                <w:rFonts w:ascii="Calibri" w:eastAsia="Calibri" w:hAnsi="Calibri" w:cs="Calibri"/>
                <w:sz w:val="14"/>
                <w:szCs w:val="14"/>
              </w:rPr>
              <w:t xml:space="preserve"> </w:t>
            </w:r>
            <w:r w:rsidR="00A0320F">
              <w:rPr>
                <w:rFonts w:ascii="Calibri" w:eastAsia="Calibri" w:hAnsi="Calibri" w:cs="Calibri"/>
                <w:sz w:val="14"/>
                <w:szCs w:val="14"/>
              </w:rPr>
              <w:t>E</w:t>
            </w:r>
            <w:r w:rsidRPr="001A7A00">
              <w:rPr>
                <w:rFonts w:ascii="Calibri" w:eastAsia="Calibri" w:hAnsi="Calibri" w:cs="Calibri"/>
                <w:sz w:val="14"/>
                <w:szCs w:val="14"/>
              </w:rPr>
              <w:t>l prestador del Servicio responderá por su cuenta y riesgo de los daños y/o perjuicios que, por inobservancia o negligencia de su parte, lleguen a causar a la Universidad y/o a terceros por los defectos o vicios ocultos en el servicio prestado.</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Height w:val="56"/>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14</w:t>
            </w:r>
          </w:p>
        </w:tc>
        <w:tc>
          <w:tcPr>
            <w:tcW w:w="3400" w:type="pct"/>
            <w:shd w:val="clear" w:color="auto" w:fill="auto"/>
            <w:vAlign w:val="center"/>
          </w:tcPr>
          <w:p w:rsidR="001A7A00" w:rsidRPr="001A7A00" w:rsidRDefault="00A0320F" w:rsidP="001A7A00">
            <w:pPr>
              <w:jc w:val="both"/>
              <w:rPr>
                <w:rFonts w:ascii="Calibri" w:eastAsia="Calibri" w:hAnsi="Calibri" w:cs="Calibri"/>
                <w:sz w:val="14"/>
                <w:szCs w:val="14"/>
              </w:rPr>
            </w:pPr>
            <w:r>
              <w:rPr>
                <w:rFonts w:ascii="Calibri" w:hAnsi="Calibri" w:cs="Arial"/>
                <w:b/>
                <w:sz w:val="14"/>
                <w:szCs w:val="14"/>
              </w:rPr>
              <w:t xml:space="preserve">Relación de tres clientes: </w:t>
            </w:r>
            <w:r w:rsidR="001A7A00" w:rsidRPr="001A7A00">
              <w:rPr>
                <w:rFonts w:ascii="Calibri" w:hAnsi="Calibri" w:cs="Arial"/>
                <w:sz w:val="14"/>
                <w:szCs w:val="14"/>
              </w:rPr>
              <w:t>Anexo “8”, copia de la factura del servicio y o contratos</w:t>
            </w:r>
            <w:r>
              <w:rPr>
                <w:rFonts w:ascii="Calibri" w:hAnsi="Calibri" w:cs="Arial"/>
                <w:sz w:val="14"/>
                <w:szCs w:val="14"/>
              </w:rPr>
              <w:t xml:space="preserve">, </w:t>
            </w:r>
            <w:proofErr w:type="spellStart"/>
            <w:r w:rsidR="001A7A00" w:rsidRPr="001A7A00">
              <w:rPr>
                <w:rFonts w:ascii="Calibri" w:hAnsi="Calibri" w:cs="Arial"/>
                <w:sz w:val="14"/>
                <w:szCs w:val="14"/>
              </w:rPr>
              <w:t>carta</w:t>
            </w:r>
            <w:r>
              <w:rPr>
                <w:rFonts w:ascii="Calibri" w:hAnsi="Calibri" w:cs="Arial"/>
                <w:sz w:val="14"/>
                <w:szCs w:val="14"/>
              </w:rPr>
              <w:t>S</w:t>
            </w:r>
            <w:proofErr w:type="spellEnd"/>
            <w:r>
              <w:rPr>
                <w:rFonts w:ascii="Calibri" w:hAnsi="Calibri" w:cs="Arial"/>
                <w:sz w:val="14"/>
                <w:szCs w:val="14"/>
              </w:rPr>
              <w:t xml:space="preserve"> de Recomendación.</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A0320F">
        <w:trPr>
          <w:cantSplit/>
          <w:trHeight w:val="80"/>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15</w:t>
            </w:r>
          </w:p>
        </w:tc>
        <w:tc>
          <w:tcPr>
            <w:tcW w:w="3400" w:type="pct"/>
            <w:shd w:val="clear" w:color="auto" w:fill="auto"/>
            <w:vAlign w:val="center"/>
          </w:tcPr>
          <w:p w:rsidR="001A7A00" w:rsidRPr="001A7A00" w:rsidRDefault="001A7A00" w:rsidP="001A7A00">
            <w:pPr>
              <w:jc w:val="both"/>
              <w:rPr>
                <w:rFonts w:ascii="Calibri" w:hAnsi="Calibri" w:cs="Arial"/>
                <w:sz w:val="14"/>
                <w:szCs w:val="14"/>
              </w:rPr>
            </w:pPr>
            <w:r w:rsidRPr="001A7A00">
              <w:rPr>
                <w:rFonts w:ascii="Calibri" w:hAnsi="Calibri" w:cs="Arial"/>
                <w:b/>
                <w:sz w:val="14"/>
                <w:szCs w:val="14"/>
              </w:rPr>
              <w:t>Manifiesto de aceptación de visita a las instalaciones:</w:t>
            </w:r>
            <w:r w:rsidR="00A0320F">
              <w:rPr>
                <w:rFonts w:ascii="Calibri" w:hAnsi="Calibri" w:cs="Arial"/>
                <w:b/>
                <w:sz w:val="14"/>
                <w:szCs w:val="14"/>
              </w:rPr>
              <w:t xml:space="preserve"> </w:t>
            </w:r>
            <w:r w:rsidRPr="001A7A00">
              <w:rPr>
                <w:rFonts w:ascii="Calibri" w:hAnsi="Calibri" w:cs="Arial"/>
                <w:b/>
                <w:sz w:val="14"/>
                <w:szCs w:val="14"/>
              </w:rPr>
              <w:t>partidas 2 a  14</w:t>
            </w:r>
            <w:r w:rsidR="00A0320F">
              <w:rPr>
                <w:rFonts w:ascii="Calibri" w:hAnsi="Calibri" w:cs="Arial"/>
                <w:b/>
                <w:sz w:val="14"/>
                <w:szCs w:val="14"/>
              </w:rPr>
              <w:t>.</w:t>
            </w:r>
          </w:p>
        </w:tc>
        <w:tc>
          <w:tcPr>
            <w:tcW w:w="616" w:type="pct"/>
            <w:shd w:val="clear" w:color="auto" w:fill="auto"/>
          </w:tcPr>
          <w:p w:rsidR="001A7A00" w:rsidRPr="00A0320F"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Height w:val="430"/>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16</w:t>
            </w:r>
          </w:p>
        </w:tc>
        <w:tc>
          <w:tcPr>
            <w:tcW w:w="3400" w:type="pct"/>
            <w:shd w:val="clear" w:color="auto" w:fill="auto"/>
            <w:vAlign w:val="center"/>
          </w:tcPr>
          <w:p w:rsidR="001A7A00" w:rsidRPr="001A7A00" w:rsidRDefault="001A7A00" w:rsidP="001A7A00">
            <w:pPr>
              <w:widowControl w:val="0"/>
              <w:jc w:val="both"/>
              <w:rPr>
                <w:rFonts w:ascii="Calibri" w:eastAsia="Calibri" w:hAnsi="Calibri" w:cs="Calibri"/>
                <w:sz w:val="14"/>
                <w:szCs w:val="14"/>
                <w:lang w:val="es-ES_tradnl"/>
              </w:rPr>
            </w:pPr>
            <w:r w:rsidRPr="001A7A00">
              <w:rPr>
                <w:rFonts w:ascii="Calibri" w:eastAsia="Calibri" w:hAnsi="Calibri" w:cs="Calibri"/>
                <w:b/>
                <w:sz w:val="14"/>
                <w:szCs w:val="14"/>
                <w:lang w:val="es-ES_tradnl"/>
              </w:rPr>
              <w:t>Estaciones para la prestación del Servicio:</w:t>
            </w:r>
            <w:r w:rsidRPr="001A7A00">
              <w:rPr>
                <w:rFonts w:ascii="Calibri" w:eastAsia="Calibri" w:hAnsi="Calibri" w:cs="Calibri"/>
                <w:color w:val="000000"/>
                <w:sz w:val="14"/>
                <w:szCs w:val="14"/>
              </w:rPr>
              <w:t xml:space="preserve"> </w:t>
            </w:r>
            <w:r w:rsidRPr="001A7A00">
              <w:rPr>
                <w:rFonts w:ascii="Calibri" w:eastAsia="Calibri" w:hAnsi="Calibri" w:cs="Calibri"/>
                <w:b/>
                <w:sz w:val="14"/>
                <w:szCs w:val="14"/>
                <w:lang w:val="es-ES_tradnl"/>
              </w:rPr>
              <w:t>partidas 2 a 10 y 12 a 14</w:t>
            </w:r>
            <w:r w:rsidRPr="001A7A00">
              <w:rPr>
                <w:rFonts w:ascii="Calibri" w:eastAsia="Calibri" w:hAnsi="Calibri" w:cs="Calibri"/>
                <w:sz w:val="14"/>
                <w:szCs w:val="14"/>
                <w:lang w:val="es-ES_tradnl"/>
              </w:rPr>
              <w:t xml:space="preserve">, anexar </w:t>
            </w:r>
            <w:r w:rsidR="00A0320F">
              <w:rPr>
                <w:rFonts w:ascii="Calibri" w:eastAsia="Calibri" w:hAnsi="Calibri" w:cs="Calibri"/>
                <w:sz w:val="14"/>
                <w:szCs w:val="14"/>
                <w:lang w:val="es-ES_tradnl"/>
              </w:rPr>
              <w:t>Fotografías.</w:t>
            </w:r>
          </w:p>
        </w:tc>
        <w:tc>
          <w:tcPr>
            <w:tcW w:w="616" w:type="pct"/>
            <w:shd w:val="clear" w:color="auto" w:fill="auto"/>
          </w:tcPr>
          <w:p w:rsidR="001A7A00" w:rsidRPr="00A0320F"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A0320F">
        <w:trPr>
          <w:cantSplit/>
          <w:trHeight w:val="45"/>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17</w:t>
            </w:r>
          </w:p>
        </w:tc>
        <w:tc>
          <w:tcPr>
            <w:tcW w:w="3400" w:type="pct"/>
            <w:shd w:val="clear" w:color="auto" w:fill="auto"/>
            <w:vAlign w:val="center"/>
          </w:tcPr>
          <w:p w:rsidR="001A7A00" w:rsidRPr="001A7A00" w:rsidRDefault="001A7A00" w:rsidP="00A0320F">
            <w:pPr>
              <w:widowControl w:val="0"/>
              <w:jc w:val="both"/>
              <w:rPr>
                <w:rFonts w:ascii="Calibri" w:eastAsia="Calibri" w:hAnsi="Calibri" w:cs="Calibri"/>
                <w:sz w:val="14"/>
                <w:szCs w:val="14"/>
              </w:rPr>
            </w:pPr>
            <w:r w:rsidRPr="001A7A00">
              <w:rPr>
                <w:rFonts w:ascii="Calibri" w:eastAsia="Calibri" w:hAnsi="Calibri" w:cs="Calibri"/>
                <w:b/>
                <w:sz w:val="14"/>
                <w:szCs w:val="14"/>
                <w:lang w:val="es-ES_tradnl"/>
              </w:rPr>
              <w:t xml:space="preserve">Continuidad del Servicio: </w:t>
            </w:r>
            <w:r w:rsidRPr="001A7A00">
              <w:rPr>
                <w:rFonts w:ascii="Calibri" w:eastAsia="Calibri" w:hAnsi="Calibri" w:cs="Calibri"/>
                <w:sz w:val="14"/>
                <w:szCs w:val="14"/>
                <w:lang w:val="es-ES_tradnl"/>
              </w:rPr>
              <w:t xml:space="preserve">Escrito libre bajo </w:t>
            </w:r>
            <w:r w:rsidR="00A0320F">
              <w:rPr>
                <w:rFonts w:ascii="Calibri" w:eastAsia="Calibri" w:hAnsi="Calibri" w:cs="Calibri"/>
                <w:sz w:val="14"/>
                <w:szCs w:val="14"/>
                <w:lang w:val="es-ES_tradnl"/>
              </w:rPr>
              <w:t>protesta de decir verdad.</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Height w:val="136"/>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18</w:t>
            </w:r>
          </w:p>
        </w:tc>
        <w:tc>
          <w:tcPr>
            <w:tcW w:w="3400" w:type="pct"/>
            <w:shd w:val="clear" w:color="auto" w:fill="auto"/>
            <w:vAlign w:val="center"/>
          </w:tcPr>
          <w:p w:rsidR="001A7A00" w:rsidRPr="001A7A00" w:rsidRDefault="001A7A00" w:rsidP="00A0320F">
            <w:pPr>
              <w:widowControl w:val="0"/>
              <w:jc w:val="both"/>
              <w:rPr>
                <w:rFonts w:ascii="Calibri" w:hAnsi="Calibri" w:cs="Arial"/>
                <w:sz w:val="14"/>
                <w:szCs w:val="14"/>
              </w:rPr>
            </w:pPr>
            <w:r w:rsidRPr="001A7A00">
              <w:rPr>
                <w:rFonts w:ascii="Calibri" w:hAnsi="Calibri" w:cs="Arial"/>
                <w:b/>
                <w:bCs/>
                <w:sz w:val="14"/>
                <w:szCs w:val="14"/>
              </w:rPr>
              <w:t>Manifiesto de seguridad social:</w:t>
            </w:r>
            <w:r w:rsidRPr="001A7A00">
              <w:rPr>
                <w:rFonts w:ascii="Calibri" w:hAnsi="Calibri" w:cs="Arial"/>
                <w:bCs/>
                <w:sz w:val="14"/>
                <w:szCs w:val="14"/>
              </w:rPr>
              <w:t xml:space="preserve"> </w:t>
            </w:r>
            <w:r w:rsidRPr="001A7A00">
              <w:rPr>
                <w:rFonts w:ascii="Calibri" w:hAnsi="Calibri" w:cs="Arial"/>
                <w:b/>
                <w:bCs/>
                <w:i/>
                <w:sz w:val="14"/>
                <w:szCs w:val="14"/>
                <w:u w:val="single"/>
              </w:rPr>
              <w:t>régimen obligatorio del seguro social</w:t>
            </w:r>
            <w:r w:rsidR="00A0320F">
              <w:rPr>
                <w:rFonts w:ascii="Calibri" w:hAnsi="Calibri" w:cs="Arial"/>
                <w:bCs/>
                <w:sz w:val="14"/>
                <w:szCs w:val="14"/>
              </w:rPr>
              <w:t>.</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D9D9D9"/>
            <w:vAlign w:val="center"/>
          </w:tcPr>
          <w:p w:rsidR="001A7A00" w:rsidRPr="001A7A00" w:rsidRDefault="001A7A00" w:rsidP="001A7A00">
            <w:pPr>
              <w:ind w:right="567"/>
              <w:rPr>
                <w:rFonts w:ascii="Calibri" w:eastAsia="Calibri" w:hAnsi="Calibri" w:cs="Calibri"/>
                <w:b/>
                <w:color w:val="000000"/>
                <w:sz w:val="14"/>
                <w:szCs w:val="14"/>
              </w:rPr>
            </w:pPr>
          </w:p>
        </w:tc>
        <w:tc>
          <w:tcPr>
            <w:tcW w:w="3400" w:type="pct"/>
            <w:shd w:val="clear" w:color="auto" w:fill="D9D9D9"/>
            <w:vAlign w:val="center"/>
          </w:tcPr>
          <w:p w:rsidR="001A7A00" w:rsidRPr="001A7A00" w:rsidRDefault="001A7A00" w:rsidP="001A7A00">
            <w:pPr>
              <w:ind w:right="567"/>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Información Económica</w:t>
            </w:r>
          </w:p>
        </w:tc>
        <w:tc>
          <w:tcPr>
            <w:tcW w:w="616" w:type="pct"/>
            <w:shd w:val="clear" w:color="auto" w:fill="D9D9D9"/>
            <w:vAlign w:val="center"/>
          </w:tcPr>
          <w:p w:rsidR="001A7A00" w:rsidRPr="001A7A00" w:rsidRDefault="001A7A00" w:rsidP="001A7A00">
            <w:pPr>
              <w:ind w:right="-91"/>
              <w:jc w:val="center"/>
              <w:rPr>
                <w:rFonts w:ascii="Calibri" w:eastAsia="Calibri" w:hAnsi="Calibri" w:cs="Calibri"/>
                <w:b/>
                <w:color w:val="000000"/>
                <w:sz w:val="14"/>
                <w:szCs w:val="14"/>
              </w:rPr>
            </w:pPr>
          </w:p>
        </w:tc>
        <w:tc>
          <w:tcPr>
            <w:tcW w:w="591" w:type="pct"/>
            <w:shd w:val="clear" w:color="auto" w:fill="D9D9D9"/>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19</w:t>
            </w:r>
          </w:p>
        </w:tc>
        <w:tc>
          <w:tcPr>
            <w:tcW w:w="3400" w:type="pct"/>
            <w:shd w:val="clear" w:color="auto" w:fill="auto"/>
            <w:vAlign w:val="center"/>
          </w:tcPr>
          <w:p w:rsidR="001A7A00" w:rsidRPr="00964FA8" w:rsidRDefault="001A7A00" w:rsidP="001A7A00">
            <w:pPr>
              <w:widowControl w:val="0"/>
              <w:jc w:val="both"/>
              <w:rPr>
                <w:rFonts w:ascii="Calibri" w:eastAsia="Calibri" w:hAnsi="Calibri" w:cs="Calibri"/>
                <w:sz w:val="14"/>
                <w:szCs w:val="14"/>
              </w:rPr>
            </w:pPr>
            <w:r w:rsidRPr="001A7A00">
              <w:rPr>
                <w:rFonts w:ascii="Calibri" w:eastAsia="Calibri" w:hAnsi="Calibri" w:cs="Calibri"/>
                <w:b/>
                <w:sz w:val="14"/>
                <w:szCs w:val="14"/>
              </w:rPr>
              <w:t>Propuesta económica.</w:t>
            </w:r>
            <w:r w:rsidR="00964FA8">
              <w:rPr>
                <w:rFonts w:ascii="Calibri" w:eastAsia="Calibri" w:hAnsi="Calibri" w:cs="Calibri"/>
                <w:b/>
                <w:sz w:val="14"/>
                <w:szCs w:val="14"/>
              </w:rPr>
              <w:t xml:space="preserve"> </w:t>
            </w:r>
            <w:r w:rsidRPr="001A7A00">
              <w:rPr>
                <w:rFonts w:ascii="Calibri" w:eastAsia="Calibri" w:hAnsi="Calibri" w:cs="Calibri"/>
                <w:b/>
                <w:bCs/>
                <w:sz w:val="14"/>
                <w:szCs w:val="14"/>
              </w:rPr>
              <w:t xml:space="preserve">Anexo “5” </w:t>
            </w:r>
          </w:p>
        </w:tc>
        <w:tc>
          <w:tcPr>
            <w:tcW w:w="616" w:type="pct"/>
            <w:shd w:val="clear" w:color="auto" w:fill="auto"/>
          </w:tcPr>
          <w:p w:rsidR="001A7A00" w:rsidRPr="001A7A00" w:rsidRDefault="00964FA8" w:rsidP="001A7A00">
            <w:pPr>
              <w:ind w:right="-91"/>
              <w:jc w:val="center"/>
              <w:rPr>
                <w:rFonts w:ascii="Calibri" w:eastAsia="Calibri" w:hAnsi="Calibri" w:cs="Calibri"/>
                <w:b/>
                <w:color w:val="000000"/>
                <w:sz w:val="14"/>
                <w:szCs w:val="14"/>
              </w:rPr>
            </w:pPr>
            <w:r>
              <w:rPr>
                <w:rFonts w:ascii="Calibri" w:eastAsia="Calibri" w:hAnsi="Calibri" w:cs="Calibri"/>
                <w:b/>
                <w:color w:val="000000"/>
                <w:sz w:val="14"/>
                <w:szCs w:val="14"/>
              </w:rPr>
              <w:t>SÍ</w:t>
            </w:r>
          </w:p>
          <w:p w:rsidR="001A7A00" w:rsidRPr="001A7A00" w:rsidRDefault="001A7A00" w:rsidP="001A7A00">
            <w:pPr>
              <w:ind w:right="-91"/>
              <w:jc w:val="center"/>
              <w:rPr>
                <w:rFonts w:ascii="Calibri" w:eastAsia="Calibri" w:hAnsi="Calibri" w:cs="Calibri"/>
                <w:b/>
                <w:color w:val="000000"/>
                <w:sz w:val="14"/>
                <w:szCs w:val="14"/>
              </w:rPr>
            </w:pP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D9D9D9" w:themeFill="background1" w:themeFillShade="D9"/>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D9D9D9" w:themeFill="background1" w:themeFillShade="D9"/>
            <w:vAlign w:val="center"/>
          </w:tcPr>
          <w:p w:rsidR="001A7A00" w:rsidRPr="001A7A00" w:rsidRDefault="001A7A00" w:rsidP="001A7A00">
            <w:pPr>
              <w:jc w:val="center"/>
              <w:rPr>
                <w:rFonts w:ascii="Calibri" w:eastAsia="Calibri" w:hAnsi="Calibri" w:cs="Calibri"/>
                <w:b/>
                <w:sz w:val="14"/>
                <w:szCs w:val="14"/>
              </w:rPr>
            </w:pPr>
            <w:r w:rsidRPr="001A7A00">
              <w:rPr>
                <w:rFonts w:ascii="Calibri" w:eastAsia="Calibri" w:hAnsi="Calibri" w:cs="Calibri"/>
                <w:b/>
                <w:sz w:val="14"/>
                <w:szCs w:val="14"/>
              </w:rPr>
              <w:t>Otros requisitos</w:t>
            </w:r>
          </w:p>
        </w:tc>
        <w:tc>
          <w:tcPr>
            <w:tcW w:w="616" w:type="pct"/>
            <w:shd w:val="clear" w:color="auto" w:fill="D9D9D9" w:themeFill="background1" w:themeFillShade="D9"/>
          </w:tcPr>
          <w:p w:rsidR="001A7A00" w:rsidRPr="001A7A00" w:rsidRDefault="001A7A00" w:rsidP="001A7A00">
            <w:pPr>
              <w:ind w:right="-91"/>
              <w:jc w:val="center"/>
              <w:rPr>
                <w:rFonts w:ascii="Calibri" w:eastAsia="Calibri" w:hAnsi="Calibri" w:cs="Calibri"/>
                <w:b/>
                <w:color w:val="000000"/>
                <w:sz w:val="14"/>
                <w:szCs w:val="14"/>
              </w:rPr>
            </w:pPr>
          </w:p>
        </w:tc>
        <w:tc>
          <w:tcPr>
            <w:tcW w:w="591" w:type="pct"/>
            <w:shd w:val="clear" w:color="auto" w:fill="D9D9D9" w:themeFill="background1" w:themeFillShade="D9"/>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20</w:t>
            </w:r>
          </w:p>
        </w:tc>
        <w:tc>
          <w:tcPr>
            <w:tcW w:w="3400" w:type="pct"/>
            <w:shd w:val="clear" w:color="auto" w:fill="auto"/>
            <w:vAlign w:val="center"/>
          </w:tcPr>
          <w:p w:rsidR="001A7A00" w:rsidRPr="00964FA8" w:rsidRDefault="001A7A00" w:rsidP="00964FA8">
            <w:pPr>
              <w:jc w:val="both"/>
              <w:rPr>
                <w:rFonts w:ascii="Calibri" w:eastAsia="Calibri" w:hAnsi="Calibri" w:cs="Calibri"/>
                <w:b/>
                <w:sz w:val="14"/>
                <w:szCs w:val="14"/>
              </w:rPr>
            </w:pPr>
            <w:r w:rsidRPr="001A7A00">
              <w:rPr>
                <w:rFonts w:ascii="Calibri" w:eastAsia="Calibri" w:hAnsi="Calibri" w:cs="Calibri"/>
                <w:b/>
                <w:sz w:val="14"/>
                <w:szCs w:val="14"/>
              </w:rPr>
              <w:t xml:space="preserve">Propuesta digital: </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shd w:val="clear" w:color="auto" w:fill="auto"/>
          </w:tcPr>
          <w:p w:rsidR="001A7A00" w:rsidRPr="001A7A00" w:rsidRDefault="001A7A00" w:rsidP="001A7A00">
            <w:pPr>
              <w:ind w:right="-89"/>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21</w:t>
            </w:r>
          </w:p>
        </w:tc>
        <w:tc>
          <w:tcPr>
            <w:tcW w:w="3400" w:type="pct"/>
            <w:shd w:val="clear" w:color="auto" w:fill="auto"/>
            <w:vAlign w:val="center"/>
          </w:tcPr>
          <w:p w:rsidR="001A7A00" w:rsidRPr="00964FA8" w:rsidRDefault="001A7A00" w:rsidP="001A7A00">
            <w:pPr>
              <w:widowControl w:val="0"/>
              <w:rPr>
                <w:rFonts w:ascii="Calibri" w:eastAsia="Calibri" w:hAnsi="Calibri" w:cs="Calibri"/>
                <w:b/>
                <w:sz w:val="14"/>
                <w:szCs w:val="14"/>
                <w:lang w:val="es-MX"/>
              </w:rPr>
            </w:pPr>
            <w:r w:rsidRPr="001A7A00">
              <w:rPr>
                <w:rFonts w:ascii="Calibri" w:hAnsi="Calibri" w:cs="Calibri"/>
                <w:b/>
                <w:sz w:val="14"/>
                <w:szCs w:val="14"/>
              </w:rPr>
              <w:t>Relación de documentación para entregar</w:t>
            </w:r>
            <w:r w:rsidRPr="001A7A00">
              <w:rPr>
                <w:rFonts w:ascii="Calibri" w:hAnsi="Calibri" w:cs="Calibri"/>
                <w:sz w:val="14"/>
                <w:szCs w:val="14"/>
              </w:rPr>
              <w:t xml:space="preserve"> </w:t>
            </w:r>
            <w:r w:rsidRPr="001A7A00">
              <w:rPr>
                <w:rFonts w:ascii="Calibri" w:eastAsia="Calibri" w:hAnsi="Calibri" w:cs="Calibri"/>
                <w:b/>
                <w:sz w:val="14"/>
                <w:szCs w:val="14"/>
                <w:lang w:val="es-MX"/>
              </w:rPr>
              <w:t>Anexo “9”:</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vMerge w:val="restart"/>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tcPr>
          <w:p w:rsidR="001A7A00" w:rsidRPr="001A7A00" w:rsidRDefault="001A7A00" w:rsidP="00964FA8">
            <w:pPr>
              <w:rPr>
                <w:rFonts w:ascii="Calibri" w:eastAsia="Calibri" w:hAnsi="Calibri" w:cs="Calibri"/>
                <w:sz w:val="14"/>
                <w:szCs w:val="14"/>
              </w:rPr>
            </w:pPr>
            <w:r w:rsidRPr="001A7A00">
              <w:rPr>
                <w:rFonts w:ascii="Calibri" w:eastAsia="Calibri" w:hAnsi="Calibri" w:cs="Calibri"/>
                <w:b/>
                <w:sz w:val="14"/>
                <w:szCs w:val="14"/>
              </w:rPr>
              <w:t>Importante:</w:t>
            </w:r>
            <w:r w:rsidR="00964FA8">
              <w:rPr>
                <w:rFonts w:ascii="Calibri" w:eastAsia="Calibri" w:hAnsi="Calibri" w:cs="Calibri"/>
                <w:b/>
                <w:sz w:val="14"/>
                <w:szCs w:val="14"/>
              </w:rPr>
              <w:t xml:space="preserve"> </w:t>
            </w:r>
            <w:r w:rsidRPr="001A7A00">
              <w:rPr>
                <w:rFonts w:ascii="Calibri" w:eastAsia="Calibri" w:hAnsi="Calibri" w:cs="Calibri"/>
                <w:sz w:val="14"/>
                <w:szCs w:val="14"/>
              </w:rPr>
              <w:t xml:space="preserve">La propuesta debe entregarse firmada autógrafamente y con rubrica en todas las </w:t>
            </w:r>
            <w:r w:rsidR="00964FA8">
              <w:rPr>
                <w:rFonts w:ascii="Calibri" w:eastAsia="Calibri" w:hAnsi="Calibri" w:cs="Calibri"/>
                <w:sz w:val="14"/>
                <w:szCs w:val="14"/>
              </w:rPr>
              <w:t xml:space="preserve">hojas. </w:t>
            </w:r>
          </w:p>
        </w:tc>
        <w:tc>
          <w:tcPr>
            <w:tcW w:w="616" w:type="pct"/>
            <w:shd w:val="clear" w:color="auto" w:fill="auto"/>
          </w:tcPr>
          <w:p w:rsidR="001A7A00" w:rsidRPr="001A7A00" w:rsidRDefault="00964FA8" w:rsidP="001A7A00">
            <w:pPr>
              <w:ind w:right="-91"/>
              <w:jc w:val="center"/>
              <w:rPr>
                <w:rFonts w:ascii="Calibri" w:eastAsia="Calibri" w:hAnsi="Calibri" w:cs="Calibri"/>
                <w:b/>
                <w:color w:val="000000"/>
                <w:sz w:val="14"/>
                <w:szCs w:val="14"/>
              </w:rPr>
            </w:pPr>
            <w:r>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r w:rsidR="001A7A00" w:rsidRPr="001A7A00" w:rsidTr="001A7A00">
        <w:trPr>
          <w:cantSplit/>
        </w:trPr>
        <w:tc>
          <w:tcPr>
            <w:tcW w:w="393" w:type="pct"/>
            <w:vMerge/>
            <w:shd w:val="clear" w:color="auto" w:fill="auto"/>
          </w:tcPr>
          <w:p w:rsidR="001A7A00" w:rsidRPr="001A7A00" w:rsidRDefault="001A7A00" w:rsidP="001A7A00">
            <w:pPr>
              <w:ind w:right="-89"/>
              <w:jc w:val="center"/>
              <w:rPr>
                <w:rFonts w:ascii="Calibri" w:eastAsia="Calibri" w:hAnsi="Calibri" w:cs="Calibri"/>
                <w:b/>
                <w:color w:val="000000"/>
                <w:sz w:val="14"/>
                <w:szCs w:val="14"/>
              </w:rPr>
            </w:pPr>
          </w:p>
        </w:tc>
        <w:tc>
          <w:tcPr>
            <w:tcW w:w="3400" w:type="pct"/>
            <w:shd w:val="clear" w:color="auto" w:fill="auto"/>
          </w:tcPr>
          <w:p w:rsidR="001A7A00" w:rsidRPr="001A7A00" w:rsidRDefault="00964FA8" w:rsidP="00964FA8">
            <w:pPr>
              <w:rPr>
                <w:rFonts w:ascii="Calibri" w:eastAsia="Calibri" w:hAnsi="Calibri" w:cs="Calibri"/>
                <w:sz w:val="14"/>
                <w:szCs w:val="14"/>
              </w:rPr>
            </w:pPr>
            <w:r>
              <w:rPr>
                <w:rFonts w:ascii="Calibri" w:eastAsia="Calibri" w:hAnsi="Calibri" w:cs="Calibri"/>
                <w:sz w:val="14"/>
                <w:szCs w:val="14"/>
              </w:rPr>
              <w:t xml:space="preserve">Propuesta Foliada </w:t>
            </w:r>
          </w:p>
        </w:tc>
        <w:tc>
          <w:tcPr>
            <w:tcW w:w="616" w:type="pct"/>
            <w:shd w:val="clear" w:color="auto" w:fill="auto"/>
          </w:tcPr>
          <w:p w:rsidR="001A7A00" w:rsidRPr="001A7A00" w:rsidRDefault="001A7A00" w:rsidP="001A7A00">
            <w:pPr>
              <w:ind w:right="-91"/>
              <w:jc w:val="center"/>
              <w:rPr>
                <w:rFonts w:ascii="Calibri" w:eastAsia="Calibri" w:hAnsi="Calibri" w:cs="Calibri"/>
                <w:b/>
                <w:color w:val="000000"/>
                <w:sz w:val="14"/>
                <w:szCs w:val="14"/>
              </w:rPr>
            </w:pPr>
            <w:r w:rsidRPr="001A7A00">
              <w:rPr>
                <w:rFonts w:ascii="Calibri" w:eastAsia="Calibri" w:hAnsi="Calibri" w:cs="Calibri"/>
                <w:b/>
                <w:color w:val="000000"/>
                <w:sz w:val="14"/>
                <w:szCs w:val="14"/>
              </w:rPr>
              <w:t>Sí</w:t>
            </w:r>
          </w:p>
        </w:tc>
        <w:tc>
          <w:tcPr>
            <w:tcW w:w="591" w:type="pct"/>
          </w:tcPr>
          <w:p w:rsidR="001A7A00" w:rsidRPr="001A7A00" w:rsidRDefault="001A7A00" w:rsidP="001A7A00">
            <w:pPr>
              <w:ind w:right="-91"/>
              <w:jc w:val="center"/>
              <w:rPr>
                <w:rFonts w:ascii="Calibri" w:eastAsia="Calibri" w:hAnsi="Calibri" w:cs="Calibri"/>
                <w:b/>
                <w:color w:val="000000"/>
                <w:sz w:val="14"/>
                <w:szCs w:val="14"/>
              </w:rPr>
            </w:pPr>
          </w:p>
        </w:tc>
      </w:tr>
    </w:tbl>
    <w:p w:rsidR="003E6B38" w:rsidRDefault="003E6B38" w:rsidP="003E6B38">
      <w:pPr>
        <w:rPr>
          <w:rFonts w:ascii="Calibri" w:hAnsi="Calibri" w:cs="Calibri"/>
          <w:b/>
          <w:szCs w:val="24"/>
        </w:rPr>
      </w:pPr>
    </w:p>
    <w:tbl>
      <w:tblPr>
        <w:tblW w:w="10207"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8"/>
        <w:gridCol w:w="5759"/>
      </w:tblGrid>
      <w:tr w:rsidR="003E6B38" w:rsidTr="00013C00">
        <w:tc>
          <w:tcPr>
            <w:tcW w:w="4448" w:type="dxa"/>
            <w:shd w:val="clear" w:color="auto" w:fill="auto"/>
          </w:tcPr>
          <w:p w:rsidR="003E6B38" w:rsidRPr="00F03AD3" w:rsidRDefault="003E6B38" w:rsidP="00013C00">
            <w:pPr>
              <w:jc w:val="center"/>
              <w:rPr>
                <w:rFonts w:ascii="Calibri" w:hAnsi="Calibri" w:cs="Calibri"/>
                <w:b/>
                <w:bCs/>
                <w:noProof/>
              </w:rPr>
            </w:pPr>
            <w:r w:rsidRPr="00F03AD3">
              <w:rPr>
                <w:rFonts w:ascii="Calibri" w:hAnsi="Calibri" w:cs="Calibri"/>
                <w:b/>
                <w:bCs/>
                <w:noProof/>
              </w:rPr>
              <w:t>Entrega por el Licitante</w:t>
            </w:r>
          </w:p>
        </w:tc>
        <w:tc>
          <w:tcPr>
            <w:tcW w:w="5759" w:type="dxa"/>
            <w:shd w:val="clear" w:color="auto" w:fill="auto"/>
          </w:tcPr>
          <w:p w:rsidR="003E6B38" w:rsidRPr="00F03AD3" w:rsidRDefault="003E6B38" w:rsidP="00013C00">
            <w:pPr>
              <w:jc w:val="center"/>
              <w:rPr>
                <w:rFonts w:ascii="Calibri" w:hAnsi="Calibri" w:cs="Calibri"/>
                <w:b/>
                <w:bCs/>
                <w:noProof/>
              </w:rPr>
            </w:pPr>
            <w:r w:rsidRPr="00F03AD3">
              <w:rPr>
                <w:rFonts w:ascii="Calibri" w:hAnsi="Calibri" w:cs="Calibri"/>
                <w:b/>
                <w:bCs/>
                <w:noProof/>
              </w:rPr>
              <w:t>Recibe por la convocante</w:t>
            </w:r>
          </w:p>
        </w:tc>
      </w:tr>
      <w:tr w:rsidR="003E6B38" w:rsidTr="00013C00">
        <w:tc>
          <w:tcPr>
            <w:tcW w:w="4448" w:type="dxa"/>
            <w:shd w:val="clear" w:color="auto" w:fill="auto"/>
          </w:tcPr>
          <w:p w:rsidR="003E6B38" w:rsidRPr="00F03AD3" w:rsidRDefault="003E6B38" w:rsidP="00013C00">
            <w:pPr>
              <w:rPr>
                <w:noProof/>
              </w:rPr>
            </w:pPr>
          </w:p>
          <w:p w:rsidR="003E6B38" w:rsidRPr="00F03AD3" w:rsidRDefault="003E6B38" w:rsidP="00013C00">
            <w:pPr>
              <w:rPr>
                <w:noProof/>
              </w:rPr>
            </w:pPr>
          </w:p>
        </w:tc>
        <w:tc>
          <w:tcPr>
            <w:tcW w:w="5759" w:type="dxa"/>
            <w:shd w:val="clear" w:color="auto" w:fill="auto"/>
          </w:tcPr>
          <w:p w:rsidR="003E6B38" w:rsidRPr="00F03AD3" w:rsidRDefault="003E6B38" w:rsidP="00013C00">
            <w:pPr>
              <w:rPr>
                <w:b/>
                <w:bCs/>
                <w:noProof/>
              </w:rPr>
            </w:pPr>
          </w:p>
        </w:tc>
      </w:tr>
      <w:tr w:rsidR="003E6B38" w:rsidTr="00013C00">
        <w:tc>
          <w:tcPr>
            <w:tcW w:w="4448" w:type="dxa"/>
            <w:shd w:val="clear" w:color="auto" w:fill="auto"/>
            <w:vAlign w:val="center"/>
          </w:tcPr>
          <w:p w:rsidR="003E6B38" w:rsidRPr="00DB12DA" w:rsidRDefault="003E6B38" w:rsidP="00013C00">
            <w:pPr>
              <w:jc w:val="center"/>
              <w:rPr>
                <w:noProof/>
                <w:sz w:val="16"/>
                <w:szCs w:val="16"/>
              </w:rPr>
            </w:pPr>
          </w:p>
          <w:p w:rsidR="003E6B38" w:rsidRPr="00DB12DA" w:rsidRDefault="003E6B38" w:rsidP="00013C00">
            <w:pPr>
              <w:tabs>
                <w:tab w:val="left" w:pos="141"/>
              </w:tabs>
              <w:ind w:right="335"/>
              <w:jc w:val="center"/>
              <w:rPr>
                <w:rFonts w:ascii="Calibri" w:hAnsi="Calibri" w:cs="Calibri"/>
                <w:b/>
                <w:noProof/>
                <w:color w:val="000000"/>
                <w:sz w:val="16"/>
                <w:szCs w:val="16"/>
              </w:rPr>
            </w:pPr>
            <w:r w:rsidRPr="00DB12DA">
              <w:rPr>
                <w:rFonts w:ascii="Calibri" w:hAnsi="Calibri" w:cs="Calibri"/>
                <w:b/>
                <w:noProof/>
                <w:color w:val="000000"/>
                <w:sz w:val="16"/>
                <w:szCs w:val="16"/>
              </w:rPr>
              <w:t>(Nombre y firma de la persona física o representante legal de la persona física o moral o representante común de la agrupación de persona).</w:t>
            </w:r>
          </w:p>
          <w:p w:rsidR="003E6B38" w:rsidRPr="00DB12DA" w:rsidRDefault="003E6B38" w:rsidP="00013C00">
            <w:pPr>
              <w:jc w:val="center"/>
              <w:rPr>
                <w:noProof/>
                <w:sz w:val="16"/>
                <w:szCs w:val="16"/>
              </w:rPr>
            </w:pPr>
          </w:p>
        </w:tc>
        <w:tc>
          <w:tcPr>
            <w:tcW w:w="5759" w:type="dxa"/>
            <w:shd w:val="clear" w:color="auto" w:fill="auto"/>
          </w:tcPr>
          <w:p w:rsidR="003E6B38" w:rsidRPr="00D1323B" w:rsidRDefault="003E6B38" w:rsidP="00013C00">
            <w:pPr>
              <w:rPr>
                <w:noProof/>
              </w:rPr>
            </w:pPr>
          </w:p>
          <w:p w:rsidR="003E6B38" w:rsidRPr="00D1323B" w:rsidRDefault="003E6B38" w:rsidP="00013C00">
            <w:pPr>
              <w:jc w:val="center"/>
              <w:rPr>
                <w:rFonts w:ascii="Calibri" w:hAnsi="Calibri" w:cs="Calibri"/>
                <w:b/>
                <w:bCs/>
                <w:noProof/>
              </w:rPr>
            </w:pPr>
            <w:r w:rsidRPr="00D1323B">
              <w:rPr>
                <w:rFonts w:ascii="Calibri" w:hAnsi="Calibri" w:cs="Calibri"/>
                <w:b/>
                <w:bCs/>
                <w:noProof/>
              </w:rPr>
              <w:t>Universidad Autónoma de Aguascalientes</w:t>
            </w:r>
          </w:p>
        </w:tc>
      </w:tr>
    </w:tbl>
    <w:p w:rsidR="003E6B38" w:rsidRPr="007D7B99" w:rsidRDefault="003E6B38" w:rsidP="003E6B38">
      <w:pPr>
        <w:rPr>
          <w:rFonts w:ascii="Calibri" w:hAnsi="Calibri" w:cs="Calibri"/>
          <w:b/>
          <w:szCs w:val="24"/>
        </w:rPr>
      </w:pPr>
    </w:p>
    <w:p w:rsidR="005717FF" w:rsidRPr="003E6B38" w:rsidRDefault="005717FF" w:rsidP="003E6B38"/>
    <w:sectPr w:rsidR="005717FF" w:rsidRPr="003E6B38" w:rsidSect="006C3B1B">
      <w:type w:val="continuous"/>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70C" w:rsidRDefault="0032370C" w:rsidP="001C4387">
      <w:r>
        <w:separator/>
      </w:r>
    </w:p>
  </w:endnote>
  <w:endnote w:type="continuationSeparator" w:id="0">
    <w:p w:rsidR="0032370C" w:rsidRDefault="0032370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CG Palacio (WN)">
    <w:altName w:val="Times New Roman"/>
    <w:charset w:val="00"/>
    <w:family w:val="roman"/>
    <w:pitch w:val="default"/>
    <w:sig w:usb0="00000003" w:usb1="00000000" w:usb2="00000000" w:usb3="00000000" w:csb0="00000001"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0C" w:rsidRDefault="0032370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370C" w:rsidRDefault="0032370C"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0C" w:rsidRPr="008A563A" w:rsidRDefault="0032370C" w:rsidP="0030270B">
    <w:pPr>
      <w:pStyle w:val="Piedepgina"/>
      <w:framePr w:wrap="around" w:vAnchor="text" w:hAnchor="margin" w:xAlign="right" w:y="1"/>
      <w:jc w:val="right"/>
      <w:rPr>
        <w:rFonts w:ascii="Arial" w:hAnsi="Arial" w:cs="Arial"/>
        <w:sz w:val="12"/>
        <w:szCs w:val="12"/>
        <w:lang w:val="es-MX"/>
      </w:rPr>
    </w:pPr>
    <w:r w:rsidRPr="008A563A">
      <w:rPr>
        <w:rFonts w:ascii="Arial" w:hAnsi="Arial" w:cs="Arial"/>
        <w:sz w:val="12"/>
        <w:szCs w:val="12"/>
        <w:lang w:val="es-MX"/>
      </w:rPr>
      <w:t xml:space="preserve">                                                                        </w:t>
    </w:r>
  </w:p>
  <w:p w:rsidR="0032370C" w:rsidRPr="008A563A" w:rsidRDefault="0032370C" w:rsidP="0030270B">
    <w:pPr>
      <w:pStyle w:val="Piedepgina"/>
      <w:framePr w:wrap="around" w:vAnchor="text" w:hAnchor="margin" w:xAlign="right" w:y="1"/>
      <w:rPr>
        <w:rStyle w:val="Nmerodepgina"/>
        <w:sz w:val="12"/>
        <w:szCs w:val="12"/>
      </w:rPr>
    </w:pPr>
  </w:p>
  <w:p w:rsidR="0032370C" w:rsidRDefault="0032370C" w:rsidP="0030270B">
    <w:pPr>
      <w:framePr w:wrap="around" w:vAnchor="text" w:hAnchor="margin" w:xAlign="right" w:y="1"/>
      <w:jc w:val="right"/>
      <w:rPr>
        <w:rFonts w:ascii="Arial" w:hAnsi="Arial" w:cs="Arial"/>
        <w:b/>
        <w:bCs/>
        <w:color w:val="000000"/>
        <w:sz w:val="12"/>
        <w:szCs w:val="12"/>
      </w:rPr>
    </w:pPr>
  </w:p>
  <w:p w:rsidR="0032370C" w:rsidRDefault="0032370C" w:rsidP="0030270B">
    <w:pPr>
      <w:framePr w:wrap="around" w:vAnchor="text" w:hAnchor="margin" w:xAlign="right" w:y="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w:t>
    </w:r>
    <w:proofErr w:type="spellStart"/>
    <w:r w:rsidRPr="008A563A">
      <w:rPr>
        <w:rFonts w:ascii="Arial" w:hAnsi="Arial" w:cs="Arial"/>
        <w:b/>
        <w:bCs/>
        <w:color w:val="000000"/>
        <w:sz w:val="12"/>
        <w:szCs w:val="12"/>
      </w:rPr>
      <w:t>Ags</w:t>
    </w:r>
    <w:proofErr w:type="spellEnd"/>
    <w:r w:rsidRPr="008A563A">
      <w:rPr>
        <w:rFonts w:ascii="Arial" w:hAnsi="Arial" w:cs="Arial"/>
        <w:b/>
        <w:bCs/>
        <w:color w:val="000000"/>
        <w:sz w:val="12"/>
        <w:szCs w:val="12"/>
      </w:rPr>
      <w:t xml:space="preserve">. </w:t>
    </w:r>
  </w:p>
  <w:p w:rsidR="0032370C" w:rsidRPr="00772D91" w:rsidRDefault="0032370C" w:rsidP="0030270B">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201A85">
      <w:rPr>
        <w:rFonts w:ascii="Arial" w:hAnsi="Arial" w:cs="Arial"/>
        <w:noProof/>
        <w:snapToGrid w:val="0"/>
        <w:sz w:val="10"/>
        <w:szCs w:val="10"/>
        <w:lang w:val="es-MX"/>
      </w:rPr>
      <w:t>38</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201A85">
      <w:rPr>
        <w:rFonts w:ascii="Arial" w:hAnsi="Arial" w:cs="Arial"/>
        <w:noProof/>
        <w:snapToGrid w:val="0"/>
        <w:sz w:val="10"/>
        <w:szCs w:val="10"/>
        <w:lang w:val="es-MX"/>
      </w:rPr>
      <w:t>63</w:t>
    </w:r>
    <w:r w:rsidRPr="00772D91">
      <w:rPr>
        <w:rFonts w:ascii="Arial" w:hAnsi="Arial" w:cs="Arial"/>
        <w:snapToGrid w:val="0"/>
        <w:sz w:val="10"/>
        <w:szCs w:val="10"/>
        <w:lang w:val="es-MX"/>
      </w:rPr>
      <w:fldChar w:fldCharType="end"/>
    </w:r>
  </w:p>
  <w:p w:rsidR="0032370C" w:rsidRPr="0062077D" w:rsidRDefault="0032370C" w:rsidP="00D000F9">
    <w:pPr>
      <w:pStyle w:val="Piedepgina"/>
      <w:framePr w:wrap="around" w:vAnchor="text" w:hAnchor="margin" w:xAlign="right" w:y="1"/>
      <w:rPr>
        <w:rStyle w:val="Nmerodepgina"/>
        <w:b/>
      </w:rPr>
    </w:pPr>
  </w:p>
  <w:p w:rsidR="0032370C" w:rsidRDefault="0032370C" w:rsidP="00D000F9">
    <w:pPr>
      <w:pStyle w:val="Piedepgina"/>
      <w:ind w:right="360"/>
    </w:pPr>
    <w:r>
      <w:rPr>
        <w:noProof/>
        <w:lang w:val="en-US" w:eastAsia="en-US"/>
      </w:rPr>
      <mc:AlternateContent>
        <mc:Choice Requires="wps">
          <w:drawing>
            <wp:anchor distT="0" distB="0" distL="114300" distR="114300" simplePos="0" relativeHeight="251673600" behindDoc="0" locked="0" layoutInCell="1" allowOverlap="1" wp14:anchorId="21E7AF78" wp14:editId="50435F11">
              <wp:simplePos x="0" y="0"/>
              <wp:positionH relativeFrom="column">
                <wp:posOffset>-858520</wp:posOffset>
              </wp:positionH>
              <wp:positionV relativeFrom="paragraph">
                <wp:posOffset>155575</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A6260" id="20 Conector recto"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2.25pt" to="480.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" strokecolor="#002060"/>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70C" w:rsidRDefault="0032370C" w:rsidP="001C4387">
      <w:r>
        <w:separator/>
      </w:r>
    </w:p>
  </w:footnote>
  <w:footnote w:type="continuationSeparator" w:id="0">
    <w:p w:rsidR="0032370C" w:rsidRDefault="0032370C"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0C" w:rsidRDefault="0032370C" w:rsidP="00D92B99">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noProof/>
        <w:lang w:val="en-US" w:eastAsia="en-US"/>
      </w:rPr>
      <w:drawing>
        <wp:anchor distT="0" distB="0" distL="114300" distR="114300" simplePos="0" relativeHeight="251671552" behindDoc="1" locked="0" layoutInCell="1" allowOverlap="1" wp14:anchorId="5BD3C938" wp14:editId="66DB56F6">
          <wp:simplePos x="0" y="0"/>
          <wp:positionH relativeFrom="column">
            <wp:posOffset>5205110</wp:posOffset>
          </wp:positionH>
          <wp:positionV relativeFrom="paragraph">
            <wp:posOffset>-229870</wp:posOffset>
          </wp:positionV>
          <wp:extent cx="447040" cy="634365"/>
          <wp:effectExtent l="0" t="0" r="0" b="0"/>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val="en-US" w:eastAsia="en-US"/>
      </w:rPr>
      <w:drawing>
        <wp:anchor distT="0" distB="0" distL="114300" distR="114300" simplePos="0" relativeHeight="251670528" behindDoc="0" locked="0" layoutInCell="1" allowOverlap="1" wp14:anchorId="07A4119C" wp14:editId="3C4432E9">
          <wp:simplePos x="0" y="0"/>
          <wp:positionH relativeFrom="column">
            <wp:posOffset>-519523</wp:posOffset>
          </wp:positionH>
          <wp:positionV relativeFrom="paragraph">
            <wp:posOffset>-103283</wp:posOffset>
          </wp:positionV>
          <wp:extent cx="1704975" cy="756920"/>
          <wp:effectExtent l="0" t="0" r="9525" b="5080"/>
          <wp:wrapThrough wrapText="bothSides">
            <wp:wrapPolygon edited="0">
              <wp:start x="0" y="0"/>
              <wp:lineTo x="0" y="21201"/>
              <wp:lineTo x="21479" y="21201"/>
              <wp:lineTo x="21479"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7569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p>
  <w:p w:rsidR="0032370C" w:rsidRDefault="0032370C" w:rsidP="00D92B99">
    <w:pPr>
      <w:pStyle w:val="Encabezado"/>
      <w:tabs>
        <w:tab w:val="left" w:pos="3704"/>
      </w:tabs>
      <w:rPr>
        <w:rFonts w:asciiTheme="minorHAnsi" w:hAnsiTheme="minorHAnsi" w:cstheme="minorHAnsi"/>
        <w:b/>
        <w:sz w:val="14"/>
        <w:szCs w:val="14"/>
      </w:rPr>
    </w:pPr>
  </w:p>
  <w:p w:rsidR="0032370C" w:rsidRDefault="0032370C" w:rsidP="00D92B99">
    <w:pPr>
      <w:pStyle w:val="Encabezado"/>
      <w:tabs>
        <w:tab w:val="left" w:pos="3704"/>
      </w:tabs>
      <w:jc w:val="right"/>
      <w:rPr>
        <w:rFonts w:asciiTheme="minorHAnsi" w:hAnsiTheme="minorHAnsi" w:cstheme="minorHAnsi"/>
        <w:b/>
        <w:sz w:val="14"/>
        <w:szCs w:val="14"/>
      </w:rPr>
    </w:pPr>
  </w:p>
  <w:p w:rsidR="0032370C" w:rsidRDefault="0032370C" w:rsidP="00D92B99">
    <w:pPr>
      <w:pStyle w:val="Encabezado"/>
      <w:tabs>
        <w:tab w:val="clear" w:pos="8838"/>
        <w:tab w:val="left" w:pos="3704"/>
      </w:tabs>
      <w:ind w:right="-850"/>
      <w:jc w:val="right"/>
      <w:rPr>
        <w:rFonts w:asciiTheme="minorHAnsi" w:hAnsiTheme="minorHAnsi" w:cstheme="minorHAnsi"/>
        <w:b/>
        <w:sz w:val="14"/>
        <w:szCs w:val="14"/>
      </w:rPr>
    </w:pPr>
  </w:p>
  <w:p w:rsidR="0032370C" w:rsidRPr="003E6B38" w:rsidRDefault="0032370C" w:rsidP="003E6B38">
    <w:pPr>
      <w:pStyle w:val="Encabezado"/>
      <w:tabs>
        <w:tab w:val="left" w:pos="3704"/>
      </w:tabs>
      <w:ind w:right="-850"/>
      <w:jc w:val="right"/>
      <w:rPr>
        <w:rFonts w:asciiTheme="minorHAnsi" w:hAnsiTheme="minorHAnsi" w:cstheme="minorHAnsi"/>
        <w:b/>
        <w:sz w:val="14"/>
        <w:szCs w:val="14"/>
      </w:rPr>
    </w:pPr>
    <w:r>
      <w:rPr>
        <w:rFonts w:asciiTheme="minorHAnsi" w:hAnsiTheme="minorHAnsi" w:cstheme="minorHAnsi"/>
        <w:b/>
        <w:sz w:val="14"/>
        <w:szCs w:val="14"/>
      </w:rPr>
      <w:t xml:space="preserve">  </w:t>
    </w:r>
    <w:r w:rsidRPr="003E6B38">
      <w:rPr>
        <w:rFonts w:asciiTheme="minorHAnsi" w:hAnsiTheme="minorHAnsi" w:cstheme="minorHAnsi"/>
        <w:b/>
        <w:sz w:val="14"/>
        <w:szCs w:val="14"/>
      </w:rPr>
      <w:t xml:space="preserve">L.P.N. E/901045968-002-2023 </w:t>
    </w:r>
  </w:p>
  <w:p w:rsidR="0032370C" w:rsidRPr="003E6B38" w:rsidRDefault="0032370C" w:rsidP="003E6B38">
    <w:pPr>
      <w:pStyle w:val="Encabezado"/>
      <w:tabs>
        <w:tab w:val="left" w:pos="3704"/>
      </w:tabs>
      <w:ind w:right="-850"/>
      <w:jc w:val="right"/>
      <w:rPr>
        <w:rFonts w:asciiTheme="minorHAnsi" w:hAnsiTheme="minorHAnsi" w:cstheme="minorHAnsi"/>
        <w:b/>
        <w:sz w:val="14"/>
        <w:szCs w:val="14"/>
      </w:rPr>
    </w:pPr>
    <w:r w:rsidRPr="003E6B38">
      <w:rPr>
        <w:rFonts w:asciiTheme="minorHAnsi" w:hAnsiTheme="minorHAnsi" w:cstheme="minorHAnsi"/>
        <w:b/>
        <w:sz w:val="14"/>
        <w:szCs w:val="14"/>
      </w:rPr>
      <w:t>Suministro de Diésel y Gasolina para los vehículos oficiales</w:t>
    </w:r>
  </w:p>
  <w:p w:rsidR="0032370C" w:rsidRPr="00A149D4" w:rsidRDefault="0032370C" w:rsidP="00A149D4">
    <w:pPr>
      <w:pStyle w:val="Encabezado"/>
      <w:tabs>
        <w:tab w:val="clear" w:pos="8838"/>
        <w:tab w:val="left" w:pos="3704"/>
      </w:tabs>
      <w:ind w:right="-850"/>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 xml:space="preserve">Aguascalientes </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9504" behindDoc="0" locked="0" layoutInCell="1" allowOverlap="1" wp14:anchorId="43B0FFF6" wp14:editId="7858655E">
              <wp:simplePos x="0" y="0"/>
              <wp:positionH relativeFrom="column">
                <wp:posOffset>-835983</wp:posOffset>
              </wp:positionH>
              <wp:positionV relativeFrom="paragraph">
                <wp:posOffset>146268</wp:posOffset>
              </wp:positionV>
              <wp:extent cx="7124400" cy="0"/>
              <wp:effectExtent l="0" t="0" r="19685"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37CED"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5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K9XpPknAgAAWgQAAA4AAAAAAAAAAAAAAAAALgIAAGRycy9lMm9E&#10;b2MueG1sUEsBAi0AFAAGAAgAAAAhADCPfr/eAAAACgEAAA8AAAAAAAAAAAAAAAAAgQQAAGRycy9k&#10;b3ducmV2LnhtbFBLBQYAAAAABAAEAPMAAACMBQAAAAA=&#10;" strokecolor="#1f3763 [1608]"/>
          </w:pict>
        </mc:Fallback>
      </mc:AlternateContent>
    </w:r>
  </w:p>
  <w:p w:rsidR="0032370C" w:rsidRPr="00136C3D" w:rsidRDefault="0032370C">
    <w:pPr>
      <w:rPr>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7" w15:restartNumberingAfterBreak="0">
    <w:nsid w:val="00FB401A"/>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2B03D4"/>
    <w:multiLevelType w:val="hybridMultilevel"/>
    <w:tmpl w:val="668EC13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5B06A7E"/>
    <w:multiLevelType w:val="hybridMultilevel"/>
    <w:tmpl w:val="88209F7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CF4C66"/>
    <w:multiLevelType w:val="hybridMultilevel"/>
    <w:tmpl w:val="72DE333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0E266F18"/>
    <w:multiLevelType w:val="hybridMultilevel"/>
    <w:tmpl w:val="41FCD8F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4675BCD"/>
    <w:multiLevelType w:val="hybridMultilevel"/>
    <w:tmpl w:val="52A88FFA"/>
    <w:lvl w:ilvl="0" w:tplc="2C2C0042">
      <w:start w:val="7"/>
      <w:numFmt w:val="decimal"/>
      <w:lvlText w:val="%1."/>
      <w:lvlJc w:val="left"/>
      <w:pPr>
        <w:ind w:left="720" w:hanging="360"/>
      </w:pPr>
      <w:rPr>
        <w:rFonts w:hint="default"/>
        <w:b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6D1B59"/>
    <w:multiLevelType w:val="hybridMultilevel"/>
    <w:tmpl w:val="843A4C74"/>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C57681C"/>
    <w:multiLevelType w:val="hybridMultilevel"/>
    <w:tmpl w:val="753A9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C86D21"/>
    <w:multiLevelType w:val="hybridMultilevel"/>
    <w:tmpl w:val="9B6E4A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B167E4"/>
    <w:multiLevelType w:val="hybridMultilevel"/>
    <w:tmpl w:val="B074D89E"/>
    <w:name w:val="WW8Num212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710557E"/>
    <w:multiLevelType w:val="multilevel"/>
    <w:tmpl w:val="3286B868"/>
    <w:lvl w:ilvl="0">
      <w:start w:val="13"/>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pStyle w:val="Encabezado10"/>
      <w:lvlText w:val="%1)"/>
      <w:lvlJc w:val="left"/>
      <w:pPr>
        <w:tabs>
          <w:tab w:val="num" w:pos="360"/>
        </w:tabs>
        <w:ind w:left="360" w:hanging="360"/>
      </w:pPr>
      <w:rPr>
        <w:rFonts w:hint="default"/>
      </w:rPr>
    </w:lvl>
  </w:abstractNum>
  <w:abstractNum w:abstractNumId="24" w15:restartNumberingAfterBreak="0">
    <w:nsid w:val="419B111E"/>
    <w:multiLevelType w:val="hybridMultilevel"/>
    <w:tmpl w:val="6F5C8B54"/>
    <w:lvl w:ilvl="0" w:tplc="624ECFA2">
      <w:start w:val="15"/>
      <w:numFmt w:val="decimal"/>
      <w:lvlText w:val="%1."/>
      <w:lvlJc w:val="left"/>
      <w:pPr>
        <w:ind w:left="720" w:hanging="360"/>
      </w:pPr>
      <w:rPr>
        <w:rFonts w:hint="default"/>
        <w:b/>
      </w:rPr>
    </w:lvl>
    <w:lvl w:ilvl="1" w:tplc="86D86E30">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E4571C"/>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32160C"/>
    <w:multiLevelType w:val="hybridMultilevel"/>
    <w:tmpl w:val="FB00E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E55CDF"/>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154F4"/>
    <w:multiLevelType w:val="hybridMultilevel"/>
    <w:tmpl w:val="753A9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6E5DFC"/>
    <w:multiLevelType w:val="hybridMultilevel"/>
    <w:tmpl w:val="C25823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741125D"/>
    <w:multiLevelType w:val="hybridMultilevel"/>
    <w:tmpl w:val="AD7A8EB8"/>
    <w:lvl w:ilvl="0" w:tplc="8C225A82">
      <w:start w:val="1"/>
      <w:numFmt w:val="lowerLetter"/>
      <w:lvlText w:val="%1)"/>
      <w:lvlJc w:val="left"/>
      <w:pPr>
        <w:ind w:left="720" w:hanging="360"/>
      </w:pPr>
      <w:rPr>
        <w:rFonts w:ascii="Calibri" w:eastAsia="Times New Roman" w:hAnsi="Calibri" w:cs="Arial"/>
      </w:rPr>
    </w:lvl>
    <w:lvl w:ilvl="1" w:tplc="A30229FC">
      <w:start w:val="8"/>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B66A1D"/>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23308"/>
    <w:multiLevelType w:val="singleLevel"/>
    <w:tmpl w:val="0DDAB938"/>
    <w:lvl w:ilvl="0">
      <w:start w:val="1"/>
      <w:numFmt w:val="decimal"/>
      <w:lvlText w:val="%1."/>
      <w:lvlJc w:val="left"/>
      <w:pPr>
        <w:tabs>
          <w:tab w:val="num" w:pos="1414"/>
        </w:tabs>
        <w:ind w:left="1414" w:hanging="705"/>
      </w:pPr>
      <w:rPr>
        <w:rFonts w:hint="default"/>
        <w:sz w:val="20"/>
        <w:szCs w:val="20"/>
      </w:rPr>
    </w:lvl>
  </w:abstractNum>
  <w:abstractNum w:abstractNumId="38" w15:restartNumberingAfterBreak="0">
    <w:nsid w:val="6F7943C6"/>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DB7AC0"/>
    <w:multiLevelType w:val="hybridMultilevel"/>
    <w:tmpl w:val="F50C61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37"/>
  </w:num>
  <w:num w:numId="3">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11"/>
  </w:num>
  <w:num w:numId="6">
    <w:abstractNumId w:val="20"/>
  </w:num>
  <w:num w:numId="7">
    <w:abstractNumId w:val="39"/>
  </w:num>
  <w:num w:numId="8">
    <w:abstractNumId w:val="12"/>
  </w:num>
  <w:num w:numId="9">
    <w:abstractNumId w:val="19"/>
  </w:num>
  <w:num w:numId="10">
    <w:abstractNumId w:val="32"/>
  </w:num>
  <w:num w:numId="11">
    <w:abstractNumId w:val="2"/>
  </w:num>
  <w:num w:numId="12">
    <w:abstractNumId w:val="0"/>
  </w:num>
  <w:num w:numId="13">
    <w:abstractNumId w:val="1"/>
  </w:num>
  <w:num w:numId="14">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5">
    <w:abstractNumId w:val="7"/>
  </w:num>
  <w:num w:numId="16">
    <w:abstractNumId w:val="33"/>
  </w:num>
  <w:num w:numId="17">
    <w:abstractNumId w:val="36"/>
  </w:num>
  <w:num w:numId="18">
    <w:abstractNumId w:val="4"/>
  </w:num>
  <w:num w:numId="19">
    <w:abstractNumId w:val="14"/>
  </w:num>
  <w:num w:numId="20">
    <w:abstractNumId w:val="18"/>
  </w:num>
  <w:num w:numId="21">
    <w:abstractNumId w:val="26"/>
  </w:num>
  <w:num w:numId="22">
    <w:abstractNumId w:val="8"/>
  </w:num>
  <w:num w:numId="23">
    <w:abstractNumId w:val="15"/>
  </w:num>
  <w:num w:numId="24">
    <w:abstractNumId w:val="13"/>
  </w:num>
  <w:num w:numId="25">
    <w:abstractNumId w:val="29"/>
  </w:num>
  <w:num w:numId="26">
    <w:abstractNumId w:val="24"/>
  </w:num>
  <w:num w:numId="27">
    <w:abstractNumId w:val="28"/>
  </w:num>
  <w:num w:numId="28">
    <w:abstractNumId w:val="22"/>
  </w:num>
  <w:num w:numId="29">
    <w:abstractNumId w:val="10"/>
  </w:num>
  <w:num w:numId="30">
    <w:abstractNumId w:val="9"/>
  </w:num>
  <w:num w:numId="31">
    <w:abstractNumId w:val="17"/>
  </w:num>
  <w:num w:numId="32">
    <w:abstractNumId w:val="40"/>
  </w:num>
  <w:num w:numId="33">
    <w:abstractNumId w:val="35"/>
  </w:num>
  <w:num w:numId="34">
    <w:abstractNumId w:val="31"/>
  </w:num>
  <w:num w:numId="35">
    <w:abstractNumId w:val="16"/>
  </w:num>
  <w:num w:numId="36">
    <w:abstractNumId w:val="21"/>
  </w:num>
  <w:num w:numId="37">
    <w:abstractNumId w:val="27"/>
  </w:num>
  <w:num w:numId="38">
    <w:abstractNumId w:val="25"/>
  </w:num>
  <w:num w:numId="39">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2483"/>
    <w:rsid w:val="000038FF"/>
    <w:rsid w:val="00006E0F"/>
    <w:rsid w:val="000072BD"/>
    <w:rsid w:val="000079E7"/>
    <w:rsid w:val="00007DC5"/>
    <w:rsid w:val="00010801"/>
    <w:rsid w:val="00010F97"/>
    <w:rsid w:val="00013C00"/>
    <w:rsid w:val="00014CF8"/>
    <w:rsid w:val="000151FE"/>
    <w:rsid w:val="00020D4A"/>
    <w:rsid w:val="00021F3A"/>
    <w:rsid w:val="000220C2"/>
    <w:rsid w:val="0002218A"/>
    <w:rsid w:val="00022478"/>
    <w:rsid w:val="00024323"/>
    <w:rsid w:val="0002509E"/>
    <w:rsid w:val="000257D5"/>
    <w:rsid w:val="00025D96"/>
    <w:rsid w:val="00027092"/>
    <w:rsid w:val="00027E5A"/>
    <w:rsid w:val="00031227"/>
    <w:rsid w:val="0003251E"/>
    <w:rsid w:val="00034908"/>
    <w:rsid w:val="000354A4"/>
    <w:rsid w:val="00035A23"/>
    <w:rsid w:val="00035E08"/>
    <w:rsid w:val="00042A59"/>
    <w:rsid w:val="00042B6E"/>
    <w:rsid w:val="00044029"/>
    <w:rsid w:val="0004696B"/>
    <w:rsid w:val="0004766C"/>
    <w:rsid w:val="000503B0"/>
    <w:rsid w:val="000520D6"/>
    <w:rsid w:val="00052916"/>
    <w:rsid w:val="00052CE0"/>
    <w:rsid w:val="00055F9F"/>
    <w:rsid w:val="000567A7"/>
    <w:rsid w:val="000575B8"/>
    <w:rsid w:val="00063128"/>
    <w:rsid w:val="00065925"/>
    <w:rsid w:val="00070A64"/>
    <w:rsid w:val="0007207E"/>
    <w:rsid w:val="0007231D"/>
    <w:rsid w:val="000726AC"/>
    <w:rsid w:val="0007447F"/>
    <w:rsid w:val="00074521"/>
    <w:rsid w:val="00074AC9"/>
    <w:rsid w:val="00075C26"/>
    <w:rsid w:val="00077381"/>
    <w:rsid w:val="000808D3"/>
    <w:rsid w:val="000830B6"/>
    <w:rsid w:val="00083301"/>
    <w:rsid w:val="00083468"/>
    <w:rsid w:val="00087FA3"/>
    <w:rsid w:val="00091750"/>
    <w:rsid w:val="00096949"/>
    <w:rsid w:val="00096990"/>
    <w:rsid w:val="000A227C"/>
    <w:rsid w:val="000A2633"/>
    <w:rsid w:val="000A4594"/>
    <w:rsid w:val="000A4875"/>
    <w:rsid w:val="000A5AAE"/>
    <w:rsid w:val="000B2FA0"/>
    <w:rsid w:val="000B3118"/>
    <w:rsid w:val="000B4B20"/>
    <w:rsid w:val="000B7233"/>
    <w:rsid w:val="000B73A8"/>
    <w:rsid w:val="000B7C2C"/>
    <w:rsid w:val="000C0665"/>
    <w:rsid w:val="000C13C4"/>
    <w:rsid w:val="000C1D89"/>
    <w:rsid w:val="000C2ABB"/>
    <w:rsid w:val="000C2C1B"/>
    <w:rsid w:val="000C3CA4"/>
    <w:rsid w:val="000C410C"/>
    <w:rsid w:val="000C5ACE"/>
    <w:rsid w:val="000C6D9A"/>
    <w:rsid w:val="000C74FE"/>
    <w:rsid w:val="000D0AD0"/>
    <w:rsid w:val="000D0C93"/>
    <w:rsid w:val="000D1FC7"/>
    <w:rsid w:val="000D2A1F"/>
    <w:rsid w:val="000D3C87"/>
    <w:rsid w:val="000D6860"/>
    <w:rsid w:val="000D721E"/>
    <w:rsid w:val="000D7C78"/>
    <w:rsid w:val="000E1ADC"/>
    <w:rsid w:val="000E456D"/>
    <w:rsid w:val="000F2589"/>
    <w:rsid w:val="000F31D0"/>
    <w:rsid w:val="000F3401"/>
    <w:rsid w:val="000F525D"/>
    <w:rsid w:val="000F59EC"/>
    <w:rsid w:val="001003BA"/>
    <w:rsid w:val="00100889"/>
    <w:rsid w:val="00100B06"/>
    <w:rsid w:val="001014E8"/>
    <w:rsid w:val="00101968"/>
    <w:rsid w:val="00101B96"/>
    <w:rsid w:val="00103904"/>
    <w:rsid w:val="00103BCD"/>
    <w:rsid w:val="001046B9"/>
    <w:rsid w:val="00105DBD"/>
    <w:rsid w:val="00106168"/>
    <w:rsid w:val="00106806"/>
    <w:rsid w:val="00106B04"/>
    <w:rsid w:val="00110ADB"/>
    <w:rsid w:val="00110CFB"/>
    <w:rsid w:val="001111E6"/>
    <w:rsid w:val="0011173D"/>
    <w:rsid w:val="00111AE9"/>
    <w:rsid w:val="00111C1F"/>
    <w:rsid w:val="001128FA"/>
    <w:rsid w:val="001144E0"/>
    <w:rsid w:val="00114916"/>
    <w:rsid w:val="00115B63"/>
    <w:rsid w:val="00116971"/>
    <w:rsid w:val="00120772"/>
    <w:rsid w:val="00120CDD"/>
    <w:rsid w:val="00121A6A"/>
    <w:rsid w:val="00122531"/>
    <w:rsid w:val="001269A7"/>
    <w:rsid w:val="001305BA"/>
    <w:rsid w:val="001338A7"/>
    <w:rsid w:val="0013540F"/>
    <w:rsid w:val="001364F6"/>
    <w:rsid w:val="00136C3D"/>
    <w:rsid w:val="0014189A"/>
    <w:rsid w:val="00141910"/>
    <w:rsid w:val="001423C8"/>
    <w:rsid w:val="00143D18"/>
    <w:rsid w:val="0014427F"/>
    <w:rsid w:val="00145544"/>
    <w:rsid w:val="001455E5"/>
    <w:rsid w:val="00147861"/>
    <w:rsid w:val="00147F1A"/>
    <w:rsid w:val="00151BB6"/>
    <w:rsid w:val="00151D60"/>
    <w:rsid w:val="001557F5"/>
    <w:rsid w:val="001561B2"/>
    <w:rsid w:val="00156CF9"/>
    <w:rsid w:val="001578FA"/>
    <w:rsid w:val="00160351"/>
    <w:rsid w:val="00162CC7"/>
    <w:rsid w:val="001638AB"/>
    <w:rsid w:val="00164708"/>
    <w:rsid w:val="00165407"/>
    <w:rsid w:val="001654E8"/>
    <w:rsid w:val="00170967"/>
    <w:rsid w:val="001714D0"/>
    <w:rsid w:val="00171F04"/>
    <w:rsid w:val="00172791"/>
    <w:rsid w:val="00175DA8"/>
    <w:rsid w:val="00176FF9"/>
    <w:rsid w:val="00177BD0"/>
    <w:rsid w:val="00177FD8"/>
    <w:rsid w:val="00180603"/>
    <w:rsid w:val="00180927"/>
    <w:rsid w:val="00180983"/>
    <w:rsid w:val="00184199"/>
    <w:rsid w:val="00185BA9"/>
    <w:rsid w:val="00186758"/>
    <w:rsid w:val="0018765E"/>
    <w:rsid w:val="0018785E"/>
    <w:rsid w:val="00190723"/>
    <w:rsid w:val="0019084E"/>
    <w:rsid w:val="00190869"/>
    <w:rsid w:val="00190EEE"/>
    <w:rsid w:val="001943BD"/>
    <w:rsid w:val="00194614"/>
    <w:rsid w:val="00195912"/>
    <w:rsid w:val="00196C87"/>
    <w:rsid w:val="0019788F"/>
    <w:rsid w:val="001A0EC7"/>
    <w:rsid w:val="001A135C"/>
    <w:rsid w:val="001A1D4F"/>
    <w:rsid w:val="001A2140"/>
    <w:rsid w:val="001A25B8"/>
    <w:rsid w:val="001A497F"/>
    <w:rsid w:val="001A54D7"/>
    <w:rsid w:val="001A7A00"/>
    <w:rsid w:val="001B0600"/>
    <w:rsid w:val="001B1B0D"/>
    <w:rsid w:val="001B21BE"/>
    <w:rsid w:val="001B394A"/>
    <w:rsid w:val="001B483D"/>
    <w:rsid w:val="001B5C9B"/>
    <w:rsid w:val="001B5F27"/>
    <w:rsid w:val="001B666B"/>
    <w:rsid w:val="001B753D"/>
    <w:rsid w:val="001B7669"/>
    <w:rsid w:val="001C0817"/>
    <w:rsid w:val="001C0F72"/>
    <w:rsid w:val="001C17D8"/>
    <w:rsid w:val="001C4387"/>
    <w:rsid w:val="001C441A"/>
    <w:rsid w:val="001D0571"/>
    <w:rsid w:val="001D14D4"/>
    <w:rsid w:val="001D1BA0"/>
    <w:rsid w:val="001D2109"/>
    <w:rsid w:val="001D2814"/>
    <w:rsid w:val="001D447E"/>
    <w:rsid w:val="001D4AB4"/>
    <w:rsid w:val="001D5F5E"/>
    <w:rsid w:val="001D6BD5"/>
    <w:rsid w:val="001D774E"/>
    <w:rsid w:val="001E0D54"/>
    <w:rsid w:val="001E38FC"/>
    <w:rsid w:val="001E44AF"/>
    <w:rsid w:val="001E51A2"/>
    <w:rsid w:val="001E7E75"/>
    <w:rsid w:val="001F1B46"/>
    <w:rsid w:val="001F3360"/>
    <w:rsid w:val="001F4CBB"/>
    <w:rsid w:val="001F5071"/>
    <w:rsid w:val="001F6138"/>
    <w:rsid w:val="001F6A17"/>
    <w:rsid w:val="00200D3D"/>
    <w:rsid w:val="0020178B"/>
    <w:rsid w:val="00201A85"/>
    <w:rsid w:val="00202190"/>
    <w:rsid w:val="00203117"/>
    <w:rsid w:val="0020498D"/>
    <w:rsid w:val="002054B3"/>
    <w:rsid w:val="00205954"/>
    <w:rsid w:val="002121C3"/>
    <w:rsid w:val="002130D4"/>
    <w:rsid w:val="00215A0A"/>
    <w:rsid w:val="00215E7A"/>
    <w:rsid w:val="00216E72"/>
    <w:rsid w:val="00217B32"/>
    <w:rsid w:val="0022048C"/>
    <w:rsid w:val="00221334"/>
    <w:rsid w:val="0022185F"/>
    <w:rsid w:val="00222310"/>
    <w:rsid w:val="0022331C"/>
    <w:rsid w:val="00223937"/>
    <w:rsid w:val="002250BA"/>
    <w:rsid w:val="00225E9B"/>
    <w:rsid w:val="0022657B"/>
    <w:rsid w:val="00226E53"/>
    <w:rsid w:val="002300D0"/>
    <w:rsid w:val="00231291"/>
    <w:rsid w:val="002316EE"/>
    <w:rsid w:val="0023373D"/>
    <w:rsid w:val="00233C36"/>
    <w:rsid w:val="002421F5"/>
    <w:rsid w:val="002436F9"/>
    <w:rsid w:val="00246330"/>
    <w:rsid w:val="002467E3"/>
    <w:rsid w:val="002468FE"/>
    <w:rsid w:val="0024691C"/>
    <w:rsid w:val="00252F30"/>
    <w:rsid w:val="002544A3"/>
    <w:rsid w:val="00255761"/>
    <w:rsid w:val="002567B4"/>
    <w:rsid w:val="002572F9"/>
    <w:rsid w:val="0026279B"/>
    <w:rsid w:val="002627FE"/>
    <w:rsid w:val="00262C1D"/>
    <w:rsid w:val="002643CC"/>
    <w:rsid w:val="002702AC"/>
    <w:rsid w:val="00270541"/>
    <w:rsid w:val="00271869"/>
    <w:rsid w:val="00271D1A"/>
    <w:rsid w:val="0027244E"/>
    <w:rsid w:val="002726DA"/>
    <w:rsid w:val="002736E7"/>
    <w:rsid w:val="00274040"/>
    <w:rsid w:val="00274842"/>
    <w:rsid w:val="00274FD4"/>
    <w:rsid w:val="002757F1"/>
    <w:rsid w:val="00276242"/>
    <w:rsid w:val="00276B70"/>
    <w:rsid w:val="002814B2"/>
    <w:rsid w:val="00282428"/>
    <w:rsid w:val="00283D84"/>
    <w:rsid w:val="00284174"/>
    <w:rsid w:val="00286C1F"/>
    <w:rsid w:val="00291F18"/>
    <w:rsid w:val="0029719E"/>
    <w:rsid w:val="002975EE"/>
    <w:rsid w:val="002A10EE"/>
    <w:rsid w:val="002A1CDE"/>
    <w:rsid w:val="002A27E3"/>
    <w:rsid w:val="002A4E6F"/>
    <w:rsid w:val="002A50D9"/>
    <w:rsid w:val="002A59B9"/>
    <w:rsid w:val="002A6B8C"/>
    <w:rsid w:val="002A79DB"/>
    <w:rsid w:val="002B0475"/>
    <w:rsid w:val="002B55CB"/>
    <w:rsid w:val="002C0D1D"/>
    <w:rsid w:val="002C1246"/>
    <w:rsid w:val="002C2F03"/>
    <w:rsid w:val="002C3121"/>
    <w:rsid w:val="002C38C3"/>
    <w:rsid w:val="002C3F43"/>
    <w:rsid w:val="002C488E"/>
    <w:rsid w:val="002C4E22"/>
    <w:rsid w:val="002C60F1"/>
    <w:rsid w:val="002C7FD6"/>
    <w:rsid w:val="002D084A"/>
    <w:rsid w:val="002D208D"/>
    <w:rsid w:val="002D2647"/>
    <w:rsid w:val="002D4259"/>
    <w:rsid w:val="002D46EE"/>
    <w:rsid w:val="002D49B3"/>
    <w:rsid w:val="002D50DB"/>
    <w:rsid w:val="002D7CE8"/>
    <w:rsid w:val="002E030B"/>
    <w:rsid w:val="002E126E"/>
    <w:rsid w:val="002E2556"/>
    <w:rsid w:val="002E2FFD"/>
    <w:rsid w:val="002E31A1"/>
    <w:rsid w:val="002E34B9"/>
    <w:rsid w:val="002E48A5"/>
    <w:rsid w:val="002E536F"/>
    <w:rsid w:val="002E670B"/>
    <w:rsid w:val="002E6AF7"/>
    <w:rsid w:val="002E6C0D"/>
    <w:rsid w:val="002F1470"/>
    <w:rsid w:val="002F1D63"/>
    <w:rsid w:val="002F34F4"/>
    <w:rsid w:val="002F56DD"/>
    <w:rsid w:val="002F5C9A"/>
    <w:rsid w:val="002F613C"/>
    <w:rsid w:val="002F6288"/>
    <w:rsid w:val="002F650D"/>
    <w:rsid w:val="002F6D3F"/>
    <w:rsid w:val="002F775C"/>
    <w:rsid w:val="002F77A5"/>
    <w:rsid w:val="00301C2E"/>
    <w:rsid w:val="00302203"/>
    <w:rsid w:val="0030270B"/>
    <w:rsid w:val="003037C7"/>
    <w:rsid w:val="003055B3"/>
    <w:rsid w:val="00305769"/>
    <w:rsid w:val="00306738"/>
    <w:rsid w:val="00307BC8"/>
    <w:rsid w:val="00310718"/>
    <w:rsid w:val="0031104F"/>
    <w:rsid w:val="0031158A"/>
    <w:rsid w:val="0031405F"/>
    <w:rsid w:val="00314450"/>
    <w:rsid w:val="0031488A"/>
    <w:rsid w:val="00314EA9"/>
    <w:rsid w:val="0031639E"/>
    <w:rsid w:val="003163A9"/>
    <w:rsid w:val="00316A1D"/>
    <w:rsid w:val="00316DA8"/>
    <w:rsid w:val="00317006"/>
    <w:rsid w:val="003176BE"/>
    <w:rsid w:val="00317A18"/>
    <w:rsid w:val="00320FDD"/>
    <w:rsid w:val="00321B98"/>
    <w:rsid w:val="00323082"/>
    <w:rsid w:val="003230F7"/>
    <w:rsid w:val="0032370C"/>
    <w:rsid w:val="003251EB"/>
    <w:rsid w:val="00331848"/>
    <w:rsid w:val="00332A70"/>
    <w:rsid w:val="00333071"/>
    <w:rsid w:val="00333501"/>
    <w:rsid w:val="00335CAC"/>
    <w:rsid w:val="0033776A"/>
    <w:rsid w:val="003400BF"/>
    <w:rsid w:val="00340A2E"/>
    <w:rsid w:val="003413F6"/>
    <w:rsid w:val="00341D9C"/>
    <w:rsid w:val="00341DED"/>
    <w:rsid w:val="003425B3"/>
    <w:rsid w:val="003429F2"/>
    <w:rsid w:val="00342CDB"/>
    <w:rsid w:val="00343445"/>
    <w:rsid w:val="003445F8"/>
    <w:rsid w:val="00350BCD"/>
    <w:rsid w:val="00350C68"/>
    <w:rsid w:val="003522B8"/>
    <w:rsid w:val="00353101"/>
    <w:rsid w:val="003531FC"/>
    <w:rsid w:val="003537F9"/>
    <w:rsid w:val="00354B08"/>
    <w:rsid w:val="003552A7"/>
    <w:rsid w:val="00356B88"/>
    <w:rsid w:val="00360A00"/>
    <w:rsid w:val="00360FF2"/>
    <w:rsid w:val="003610C2"/>
    <w:rsid w:val="00361769"/>
    <w:rsid w:val="00361934"/>
    <w:rsid w:val="003655F4"/>
    <w:rsid w:val="00366CF9"/>
    <w:rsid w:val="00366D89"/>
    <w:rsid w:val="00367793"/>
    <w:rsid w:val="00367ECB"/>
    <w:rsid w:val="00373715"/>
    <w:rsid w:val="00374E70"/>
    <w:rsid w:val="0037575F"/>
    <w:rsid w:val="00375E62"/>
    <w:rsid w:val="0037662D"/>
    <w:rsid w:val="00376B91"/>
    <w:rsid w:val="00377106"/>
    <w:rsid w:val="00377506"/>
    <w:rsid w:val="003847B4"/>
    <w:rsid w:val="00384E46"/>
    <w:rsid w:val="0038582B"/>
    <w:rsid w:val="00391B30"/>
    <w:rsid w:val="00394EF7"/>
    <w:rsid w:val="00394FA5"/>
    <w:rsid w:val="00396E62"/>
    <w:rsid w:val="003979DC"/>
    <w:rsid w:val="00397A42"/>
    <w:rsid w:val="003A1475"/>
    <w:rsid w:val="003A194E"/>
    <w:rsid w:val="003A33D6"/>
    <w:rsid w:val="003A4CE0"/>
    <w:rsid w:val="003A5113"/>
    <w:rsid w:val="003B03D4"/>
    <w:rsid w:val="003B21AE"/>
    <w:rsid w:val="003B2792"/>
    <w:rsid w:val="003B2820"/>
    <w:rsid w:val="003B33D9"/>
    <w:rsid w:val="003B545E"/>
    <w:rsid w:val="003B68DD"/>
    <w:rsid w:val="003B7314"/>
    <w:rsid w:val="003B7486"/>
    <w:rsid w:val="003C1C5F"/>
    <w:rsid w:val="003C2188"/>
    <w:rsid w:val="003C2AD5"/>
    <w:rsid w:val="003C2BDB"/>
    <w:rsid w:val="003C379C"/>
    <w:rsid w:val="003C38CE"/>
    <w:rsid w:val="003C5363"/>
    <w:rsid w:val="003C6283"/>
    <w:rsid w:val="003C694A"/>
    <w:rsid w:val="003C753E"/>
    <w:rsid w:val="003D0E87"/>
    <w:rsid w:val="003D210D"/>
    <w:rsid w:val="003D3429"/>
    <w:rsid w:val="003D522E"/>
    <w:rsid w:val="003D663D"/>
    <w:rsid w:val="003D7B7A"/>
    <w:rsid w:val="003E287B"/>
    <w:rsid w:val="003E3F8D"/>
    <w:rsid w:val="003E5817"/>
    <w:rsid w:val="003E64A4"/>
    <w:rsid w:val="003E6B38"/>
    <w:rsid w:val="003E6D71"/>
    <w:rsid w:val="003F059B"/>
    <w:rsid w:val="003F22D7"/>
    <w:rsid w:val="003F253E"/>
    <w:rsid w:val="003F3A0D"/>
    <w:rsid w:val="003F629E"/>
    <w:rsid w:val="00400DF5"/>
    <w:rsid w:val="0040226C"/>
    <w:rsid w:val="00403253"/>
    <w:rsid w:val="00406CF7"/>
    <w:rsid w:val="00410D5D"/>
    <w:rsid w:val="00411C12"/>
    <w:rsid w:val="00415D0A"/>
    <w:rsid w:val="00417A6F"/>
    <w:rsid w:val="00420AD5"/>
    <w:rsid w:val="004229A5"/>
    <w:rsid w:val="00424D6F"/>
    <w:rsid w:val="004251E8"/>
    <w:rsid w:val="00433039"/>
    <w:rsid w:val="00434545"/>
    <w:rsid w:val="004407FC"/>
    <w:rsid w:val="00447093"/>
    <w:rsid w:val="00447898"/>
    <w:rsid w:val="004479D5"/>
    <w:rsid w:val="00447ACD"/>
    <w:rsid w:val="00452E73"/>
    <w:rsid w:val="0045355E"/>
    <w:rsid w:val="004550AA"/>
    <w:rsid w:val="00455151"/>
    <w:rsid w:val="00455DE5"/>
    <w:rsid w:val="00456A96"/>
    <w:rsid w:val="00460161"/>
    <w:rsid w:val="004614A5"/>
    <w:rsid w:val="0046175F"/>
    <w:rsid w:val="0046222F"/>
    <w:rsid w:val="00462E54"/>
    <w:rsid w:val="004630F5"/>
    <w:rsid w:val="00464406"/>
    <w:rsid w:val="004646BE"/>
    <w:rsid w:val="0046526F"/>
    <w:rsid w:val="00465328"/>
    <w:rsid w:val="00465365"/>
    <w:rsid w:val="00465583"/>
    <w:rsid w:val="004662CD"/>
    <w:rsid w:val="00466C83"/>
    <w:rsid w:val="00467077"/>
    <w:rsid w:val="00471FBF"/>
    <w:rsid w:val="00472520"/>
    <w:rsid w:val="0047590B"/>
    <w:rsid w:val="0047598E"/>
    <w:rsid w:val="00477386"/>
    <w:rsid w:val="0048022D"/>
    <w:rsid w:val="00480659"/>
    <w:rsid w:val="0048114D"/>
    <w:rsid w:val="004814F7"/>
    <w:rsid w:val="004828C1"/>
    <w:rsid w:val="00485808"/>
    <w:rsid w:val="00486A0A"/>
    <w:rsid w:val="00487BBF"/>
    <w:rsid w:val="00487F00"/>
    <w:rsid w:val="004901E3"/>
    <w:rsid w:val="0049124F"/>
    <w:rsid w:val="00491BE1"/>
    <w:rsid w:val="00491ED9"/>
    <w:rsid w:val="0049228A"/>
    <w:rsid w:val="004A002E"/>
    <w:rsid w:val="004A03C1"/>
    <w:rsid w:val="004A04C1"/>
    <w:rsid w:val="004A05A6"/>
    <w:rsid w:val="004A0EE4"/>
    <w:rsid w:val="004A1CEB"/>
    <w:rsid w:val="004A2792"/>
    <w:rsid w:val="004A3FC0"/>
    <w:rsid w:val="004A55D0"/>
    <w:rsid w:val="004A60B5"/>
    <w:rsid w:val="004A69BD"/>
    <w:rsid w:val="004A7864"/>
    <w:rsid w:val="004B606A"/>
    <w:rsid w:val="004B63AC"/>
    <w:rsid w:val="004B735F"/>
    <w:rsid w:val="004B7416"/>
    <w:rsid w:val="004C294D"/>
    <w:rsid w:val="004C34BE"/>
    <w:rsid w:val="004C5FF2"/>
    <w:rsid w:val="004C6454"/>
    <w:rsid w:val="004C7114"/>
    <w:rsid w:val="004C73D5"/>
    <w:rsid w:val="004D1AA0"/>
    <w:rsid w:val="004D20C9"/>
    <w:rsid w:val="004D2F72"/>
    <w:rsid w:val="004D45C6"/>
    <w:rsid w:val="004D5A0E"/>
    <w:rsid w:val="004E193A"/>
    <w:rsid w:val="004E23F0"/>
    <w:rsid w:val="004E3C48"/>
    <w:rsid w:val="004E6CF1"/>
    <w:rsid w:val="004E7764"/>
    <w:rsid w:val="004F0563"/>
    <w:rsid w:val="004F15DF"/>
    <w:rsid w:val="004F2B5F"/>
    <w:rsid w:val="004F3031"/>
    <w:rsid w:val="004F3DE8"/>
    <w:rsid w:val="004F4B3F"/>
    <w:rsid w:val="004F55BD"/>
    <w:rsid w:val="004F6583"/>
    <w:rsid w:val="004F6F9A"/>
    <w:rsid w:val="00502FB8"/>
    <w:rsid w:val="00504B09"/>
    <w:rsid w:val="0050684C"/>
    <w:rsid w:val="00510604"/>
    <w:rsid w:val="00512133"/>
    <w:rsid w:val="00513429"/>
    <w:rsid w:val="00513C2C"/>
    <w:rsid w:val="00513E92"/>
    <w:rsid w:val="00516075"/>
    <w:rsid w:val="00522E52"/>
    <w:rsid w:val="0052315E"/>
    <w:rsid w:val="00523C0B"/>
    <w:rsid w:val="00524CC2"/>
    <w:rsid w:val="00524EBB"/>
    <w:rsid w:val="00525B76"/>
    <w:rsid w:val="00525DD2"/>
    <w:rsid w:val="00527607"/>
    <w:rsid w:val="005308AC"/>
    <w:rsid w:val="00530DF7"/>
    <w:rsid w:val="0053330A"/>
    <w:rsid w:val="005343F7"/>
    <w:rsid w:val="005413E2"/>
    <w:rsid w:val="00541589"/>
    <w:rsid w:val="00542146"/>
    <w:rsid w:val="0054449C"/>
    <w:rsid w:val="005452C4"/>
    <w:rsid w:val="005456FC"/>
    <w:rsid w:val="0054615A"/>
    <w:rsid w:val="005467A3"/>
    <w:rsid w:val="00547DF9"/>
    <w:rsid w:val="0055068F"/>
    <w:rsid w:val="005508D5"/>
    <w:rsid w:val="00550EF5"/>
    <w:rsid w:val="00551E84"/>
    <w:rsid w:val="005520A7"/>
    <w:rsid w:val="0055219E"/>
    <w:rsid w:val="00552BED"/>
    <w:rsid w:val="00553D4D"/>
    <w:rsid w:val="00553DEC"/>
    <w:rsid w:val="0055407C"/>
    <w:rsid w:val="0055419A"/>
    <w:rsid w:val="00554339"/>
    <w:rsid w:val="00555B29"/>
    <w:rsid w:val="005566A7"/>
    <w:rsid w:val="00557636"/>
    <w:rsid w:val="00557637"/>
    <w:rsid w:val="00561587"/>
    <w:rsid w:val="00561794"/>
    <w:rsid w:val="00561DE5"/>
    <w:rsid w:val="00562EF3"/>
    <w:rsid w:val="0056364F"/>
    <w:rsid w:val="00563B5F"/>
    <w:rsid w:val="00563B90"/>
    <w:rsid w:val="00567BB8"/>
    <w:rsid w:val="005702F1"/>
    <w:rsid w:val="005717FF"/>
    <w:rsid w:val="00571881"/>
    <w:rsid w:val="00573B00"/>
    <w:rsid w:val="005740D9"/>
    <w:rsid w:val="005751C3"/>
    <w:rsid w:val="00575387"/>
    <w:rsid w:val="005753EF"/>
    <w:rsid w:val="00576F89"/>
    <w:rsid w:val="00580597"/>
    <w:rsid w:val="0058080D"/>
    <w:rsid w:val="00580C0E"/>
    <w:rsid w:val="0058143E"/>
    <w:rsid w:val="00581A3B"/>
    <w:rsid w:val="00582072"/>
    <w:rsid w:val="00583096"/>
    <w:rsid w:val="005842BE"/>
    <w:rsid w:val="00584494"/>
    <w:rsid w:val="00584F3E"/>
    <w:rsid w:val="005856E8"/>
    <w:rsid w:val="00586F3D"/>
    <w:rsid w:val="00587397"/>
    <w:rsid w:val="00591339"/>
    <w:rsid w:val="00593C1A"/>
    <w:rsid w:val="00593FE4"/>
    <w:rsid w:val="005944FB"/>
    <w:rsid w:val="00595529"/>
    <w:rsid w:val="00596405"/>
    <w:rsid w:val="005A02AA"/>
    <w:rsid w:val="005A28B1"/>
    <w:rsid w:val="005A30CA"/>
    <w:rsid w:val="005A3468"/>
    <w:rsid w:val="005A3EFB"/>
    <w:rsid w:val="005A52B0"/>
    <w:rsid w:val="005A7BA2"/>
    <w:rsid w:val="005B17BF"/>
    <w:rsid w:val="005B3B15"/>
    <w:rsid w:val="005B5C3B"/>
    <w:rsid w:val="005B5FC8"/>
    <w:rsid w:val="005B69D8"/>
    <w:rsid w:val="005C1B50"/>
    <w:rsid w:val="005C25D7"/>
    <w:rsid w:val="005C32A5"/>
    <w:rsid w:val="005C4236"/>
    <w:rsid w:val="005C4A04"/>
    <w:rsid w:val="005C5857"/>
    <w:rsid w:val="005C67B8"/>
    <w:rsid w:val="005C6FE9"/>
    <w:rsid w:val="005D292B"/>
    <w:rsid w:val="005D531E"/>
    <w:rsid w:val="005D5408"/>
    <w:rsid w:val="005D6F13"/>
    <w:rsid w:val="005D76C2"/>
    <w:rsid w:val="005D7F52"/>
    <w:rsid w:val="005E0579"/>
    <w:rsid w:val="005E117A"/>
    <w:rsid w:val="005E2216"/>
    <w:rsid w:val="005E3EF4"/>
    <w:rsid w:val="005E40B8"/>
    <w:rsid w:val="005E5299"/>
    <w:rsid w:val="005E66E9"/>
    <w:rsid w:val="005E6A69"/>
    <w:rsid w:val="005F1AC9"/>
    <w:rsid w:val="005F1FD3"/>
    <w:rsid w:val="005F2FD6"/>
    <w:rsid w:val="005F3619"/>
    <w:rsid w:val="005F3B6E"/>
    <w:rsid w:val="005F43B9"/>
    <w:rsid w:val="005F741C"/>
    <w:rsid w:val="005F7C53"/>
    <w:rsid w:val="006011EE"/>
    <w:rsid w:val="0060216F"/>
    <w:rsid w:val="00603750"/>
    <w:rsid w:val="00603B49"/>
    <w:rsid w:val="006064F7"/>
    <w:rsid w:val="006067A3"/>
    <w:rsid w:val="00606838"/>
    <w:rsid w:val="00606B5D"/>
    <w:rsid w:val="006115B4"/>
    <w:rsid w:val="00611F57"/>
    <w:rsid w:val="00612194"/>
    <w:rsid w:val="0061563A"/>
    <w:rsid w:val="006156B7"/>
    <w:rsid w:val="00615F41"/>
    <w:rsid w:val="006162B7"/>
    <w:rsid w:val="00616FF8"/>
    <w:rsid w:val="00617B9F"/>
    <w:rsid w:val="0062195E"/>
    <w:rsid w:val="00622CFB"/>
    <w:rsid w:val="0062340C"/>
    <w:rsid w:val="0062431B"/>
    <w:rsid w:val="00624B46"/>
    <w:rsid w:val="00625866"/>
    <w:rsid w:val="0062658A"/>
    <w:rsid w:val="00630204"/>
    <w:rsid w:val="0063198F"/>
    <w:rsid w:val="00636B61"/>
    <w:rsid w:val="00637158"/>
    <w:rsid w:val="0063718E"/>
    <w:rsid w:val="00640876"/>
    <w:rsid w:val="00640E46"/>
    <w:rsid w:val="006437EF"/>
    <w:rsid w:val="00643CC2"/>
    <w:rsid w:val="006447D1"/>
    <w:rsid w:val="0064605A"/>
    <w:rsid w:val="006469DA"/>
    <w:rsid w:val="0064733E"/>
    <w:rsid w:val="00647522"/>
    <w:rsid w:val="006477E2"/>
    <w:rsid w:val="006556EF"/>
    <w:rsid w:val="00656FAF"/>
    <w:rsid w:val="006573E7"/>
    <w:rsid w:val="006610B8"/>
    <w:rsid w:val="0066229A"/>
    <w:rsid w:val="0066354B"/>
    <w:rsid w:val="0066429F"/>
    <w:rsid w:val="00666951"/>
    <w:rsid w:val="006671B0"/>
    <w:rsid w:val="0067018F"/>
    <w:rsid w:val="00670529"/>
    <w:rsid w:val="00676651"/>
    <w:rsid w:val="00676C04"/>
    <w:rsid w:val="00676D12"/>
    <w:rsid w:val="00676E3D"/>
    <w:rsid w:val="006776F3"/>
    <w:rsid w:val="006778F0"/>
    <w:rsid w:val="00683C45"/>
    <w:rsid w:val="00684B8A"/>
    <w:rsid w:val="006866D4"/>
    <w:rsid w:val="006879C9"/>
    <w:rsid w:val="0069045A"/>
    <w:rsid w:val="00691663"/>
    <w:rsid w:val="006924E6"/>
    <w:rsid w:val="00694A0D"/>
    <w:rsid w:val="00695889"/>
    <w:rsid w:val="00696792"/>
    <w:rsid w:val="00696AB1"/>
    <w:rsid w:val="00697E02"/>
    <w:rsid w:val="006A07F2"/>
    <w:rsid w:val="006A1182"/>
    <w:rsid w:val="006A25C6"/>
    <w:rsid w:val="006A28E8"/>
    <w:rsid w:val="006A305E"/>
    <w:rsid w:val="006A308D"/>
    <w:rsid w:val="006A3E4A"/>
    <w:rsid w:val="006A53CB"/>
    <w:rsid w:val="006A5A11"/>
    <w:rsid w:val="006A619F"/>
    <w:rsid w:val="006A6E0A"/>
    <w:rsid w:val="006B2476"/>
    <w:rsid w:val="006B5CC5"/>
    <w:rsid w:val="006B5DD7"/>
    <w:rsid w:val="006B751A"/>
    <w:rsid w:val="006B7A86"/>
    <w:rsid w:val="006B7CF7"/>
    <w:rsid w:val="006C1FA4"/>
    <w:rsid w:val="006C2E4A"/>
    <w:rsid w:val="006C3B1B"/>
    <w:rsid w:val="006C3F51"/>
    <w:rsid w:val="006C4E1B"/>
    <w:rsid w:val="006D2AFF"/>
    <w:rsid w:val="006D3F5A"/>
    <w:rsid w:val="006D5BE3"/>
    <w:rsid w:val="006D5CEC"/>
    <w:rsid w:val="006D69FF"/>
    <w:rsid w:val="006D6C02"/>
    <w:rsid w:val="006D6D49"/>
    <w:rsid w:val="006D7F0C"/>
    <w:rsid w:val="006E03E5"/>
    <w:rsid w:val="006E1F5E"/>
    <w:rsid w:val="006E2E4E"/>
    <w:rsid w:val="006E4069"/>
    <w:rsid w:val="006E455C"/>
    <w:rsid w:val="006E5A9D"/>
    <w:rsid w:val="006E6113"/>
    <w:rsid w:val="006E6119"/>
    <w:rsid w:val="006E6D34"/>
    <w:rsid w:val="006E7373"/>
    <w:rsid w:val="006E7EB0"/>
    <w:rsid w:val="006F0928"/>
    <w:rsid w:val="006F1E4C"/>
    <w:rsid w:val="006F2609"/>
    <w:rsid w:val="006F2F46"/>
    <w:rsid w:val="006F67AB"/>
    <w:rsid w:val="006F717A"/>
    <w:rsid w:val="00700BED"/>
    <w:rsid w:val="00701739"/>
    <w:rsid w:val="00701FF3"/>
    <w:rsid w:val="007021AA"/>
    <w:rsid w:val="00702248"/>
    <w:rsid w:val="00704BEC"/>
    <w:rsid w:val="00704F6E"/>
    <w:rsid w:val="007067F7"/>
    <w:rsid w:val="0071445C"/>
    <w:rsid w:val="007159DA"/>
    <w:rsid w:val="007207C1"/>
    <w:rsid w:val="007227E7"/>
    <w:rsid w:val="00727CF0"/>
    <w:rsid w:val="00727D68"/>
    <w:rsid w:val="0073109C"/>
    <w:rsid w:val="00731F6A"/>
    <w:rsid w:val="007371E2"/>
    <w:rsid w:val="00737621"/>
    <w:rsid w:val="00741338"/>
    <w:rsid w:val="00741EB4"/>
    <w:rsid w:val="007457DB"/>
    <w:rsid w:val="00747D38"/>
    <w:rsid w:val="00750866"/>
    <w:rsid w:val="00751AC5"/>
    <w:rsid w:val="00752403"/>
    <w:rsid w:val="0075339F"/>
    <w:rsid w:val="00753739"/>
    <w:rsid w:val="007537F2"/>
    <w:rsid w:val="007549B4"/>
    <w:rsid w:val="00754C2B"/>
    <w:rsid w:val="00755D9C"/>
    <w:rsid w:val="00757F3A"/>
    <w:rsid w:val="0076166E"/>
    <w:rsid w:val="007622AC"/>
    <w:rsid w:val="007623A4"/>
    <w:rsid w:val="0076300D"/>
    <w:rsid w:val="00763855"/>
    <w:rsid w:val="00763A2E"/>
    <w:rsid w:val="00767124"/>
    <w:rsid w:val="00767D08"/>
    <w:rsid w:val="00770160"/>
    <w:rsid w:val="007717C8"/>
    <w:rsid w:val="00772D91"/>
    <w:rsid w:val="00774EA0"/>
    <w:rsid w:val="00775786"/>
    <w:rsid w:val="00776F3F"/>
    <w:rsid w:val="00780370"/>
    <w:rsid w:val="00780AED"/>
    <w:rsid w:val="007816FA"/>
    <w:rsid w:val="00782699"/>
    <w:rsid w:val="00783C79"/>
    <w:rsid w:val="00784F98"/>
    <w:rsid w:val="00785761"/>
    <w:rsid w:val="007866F7"/>
    <w:rsid w:val="00786EA6"/>
    <w:rsid w:val="0079022B"/>
    <w:rsid w:val="00790441"/>
    <w:rsid w:val="00791A8E"/>
    <w:rsid w:val="00795325"/>
    <w:rsid w:val="00796A4C"/>
    <w:rsid w:val="00797294"/>
    <w:rsid w:val="007973E2"/>
    <w:rsid w:val="007A00A3"/>
    <w:rsid w:val="007A1656"/>
    <w:rsid w:val="007A2B58"/>
    <w:rsid w:val="007A323A"/>
    <w:rsid w:val="007A32BE"/>
    <w:rsid w:val="007A5AD4"/>
    <w:rsid w:val="007A77F8"/>
    <w:rsid w:val="007A7C75"/>
    <w:rsid w:val="007B00D3"/>
    <w:rsid w:val="007B09FF"/>
    <w:rsid w:val="007B15F9"/>
    <w:rsid w:val="007B3384"/>
    <w:rsid w:val="007B4FA8"/>
    <w:rsid w:val="007B68EE"/>
    <w:rsid w:val="007C0FC7"/>
    <w:rsid w:val="007C1D00"/>
    <w:rsid w:val="007C2087"/>
    <w:rsid w:val="007C450B"/>
    <w:rsid w:val="007C55F1"/>
    <w:rsid w:val="007C5D52"/>
    <w:rsid w:val="007C7A24"/>
    <w:rsid w:val="007D0C9F"/>
    <w:rsid w:val="007D0F97"/>
    <w:rsid w:val="007D1F97"/>
    <w:rsid w:val="007D2005"/>
    <w:rsid w:val="007D6789"/>
    <w:rsid w:val="007E161B"/>
    <w:rsid w:val="007E1B21"/>
    <w:rsid w:val="007E3E08"/>
    <w:rsid w:val="007E4A0D"/>
    <w:rsid w:val="007E4FE4"/>
    <w:rsid w:val="007E67F3"/>
    <w:rsid w:val="007E70E1"/>
    <w:rsid w:val="007E71B7"/>
    <w:rsid w:val="007E79A0"/>
    <w:rsid w:val="007E7F7C"/>
    <w:rsid w:val="007F2A62"/>
    <w:rsid w:val="007F30A6"/>
    <w:rsid w:val="007F345D"/>
    <w:rsid w:val="007F3655"/>
    <w:rsid w:val="007F3D7D"/>
    <w:rsid w:val="007F41F7"/>
    <w:rsid w:val="007F599E"/>
    <w:rsid w:val="00800B7C"/>
    <w:rsid w:val="008022F4"/>
    <w:rsid w:val="00802BE9"/>
    <w:rsid w:val="00805EE9"/>
    <w:rsid w:val="00806990"/>
    <w:rsid w:val="00807810"/>
    <w:rsid w:val="00807B9F"/>
    <w:rsid w:val="00807D20"/>
    <w:rsid w:val="00810A9F"/>
    <w:rsid w:val="00811219"/>
    <w:rsid w:val="00811AAE"/>
    <w:rsid w:val="0081241F"/>
    <w:rsid w:val="008136AD"/>
    <w:rsid w:val="008136DF"/>
    <w:rsid w:val="008137A5"/>
    <w:rsid w:val="00813D0A"/>
    <w:rsid w:val="0081465B"/>
    <w:rsid w:val="00816D07"/>
    <w:rsid w:val="00816DD8"/>
    <w:rsid w:val="008176AD"/>
    <w:rsid w:val="00817C42"/>
    <w:rsid w:val="00823756"/>
    <w:rsid w:val="00823909"/>
    <w:rsid w:val="00824664"/>
    <w:rsid w:val="0082488F"/>
    <w:rsid w:val="00825379"/>
    <w:rsid w:val="008259D7"/>
    <w:rsid w:val="00825B82"/>
    <w:rsid w:val="008276C5"/>
    <w:rsid w:val="0083045A"/>
    <w:rsid w:val="00830E0F"/>
    <w:rsid w:val="00833525"/>
    <w:rsid w:val="00837AD4"/>
    <w:rsid w:val="008401C9"/>
    <w:rsid w:val="00840AB4"/>
    <w:rsid w:val="008410CD"/>
    <w:rsid w:val="008414CC"/>
    <w:rsid w:val="00841B6B"/>
    <w:rsid w:val="008425AE"/>
    <w:rsid w:val="008428C1"/>
    <w:rsid w:val="00844330"/>
    <w:rsid w:val="00845193"/>
    <w:rsid w:val="008505AC"/>
    <w:rsid w:val="0085137F"/>
    <w:rsid w:val="00851A36"/>
    <w:rsid w:val="00852C62"/>
    <w:rsid w:val="00852FF5"/>
    <w:rsid w:val="00853D25"/>
    <w:rsid w:val="00854236"/>
    <w:rsid w:val="00855BAD"/>
    <w:rsid w:val="0085759B"/>
    <w:rsid w:val="0086099C"/>
    <w:rsid w:val="00864AB8"/>
    <w:rsid w:val="0086511D"/>
    <w:rsid w:val="00865D8F"/>
    <w:rsid w:val="0086623B"/>
    <w:rsid w:val="00866597"/>
    <w:rsid w:val="00866995"/>
    <w:rsid w:val="00867A02"/>
    <w:rsid w:val="00867FF0"/>
    <w:rsid w:val="00870E1F"/>
    <w:rsid w:val="00871E15"/>
    <w:rsid w:val="00872464"/>
    <w:rsid w:val="00874D4C"/>
    <w:rsid w:val="00876DE3"/>
    <w:rsid w:val="00877157"/>
    <w:rsid w:val="00877BF8"/>
    <w:rsid w:val="00877E39"/>
    <w:rsid w:val="008872F3"/>
    <w:rsid w:val="0089002D"/>
    <w:rsid w:val="00890AF6"/>
    <w:rsid w:val="00891EEC"/>
    <w:rsid w:val="00892805"/>
    <w:rsid w:val="00892F4A"/>
    <w:rsid w:val="00893600"/>
    <w:rsid w:val="00893BBB"/>
    <w:rsid w:val="00895A4E"/>
    <w:rsid w:val="00895BB8"/>
    <w:rsid w:val="008964B7"/>
    <w:rsid w:val="0089662C"/>
    <w:rsid w:val="00896B3F"/>
    <w:rsid w:val="008A359D"/>
    <w:rsid w:val="008A376B"/>
    <w:rsid w:val="008A48E1"/>
    <w:rsid w:val="008A62D4"/>
    <w:rsid w:val="008A6DF9"/>
    <w:rsid w:val="008A777B"/>
    <w:rsid w:val="008A7FC6"/>
    <w:rsid w:val="008B1F3F"/>
    <w:rsid w:val="008B3822"/>
    <w:rsid w:val="008B58C3"/>
    <w:rsid w:val="008B72CB"/>
    <w:rsid w:val="008B7363"/>
    <w:rsid w:val="008C1BED"/>
    <w:rsid w:val="008C2961"/>
    <w:rsid w:val="008C33A5"/>
    <w:rsid w:val="008C4D3A"/>
    <w:rsid w:val="008C51D0"/>
    <w:rsid w:val="008C7E63"/>
    <w:rsid w:val="008D087B"/>
    <w:rsid w:val="008D1B49"/>
    <w:rsid w:val="008D29F2"/>
    <w:rsid w:val="008D70FA"/>
    <w:rsid w:val="008D7571"/>
    <w:rsid w:val="008D7B13"/>
    <w:rsid w:val="008E1302"/>
    <w:rsid w:val="008E16E5"/>
    <w:rsid w:val="008E2860"/>
    <w:rsid w:val="008E5AA7"/>
    <w:rsid w:val="008E6436"/>
    <w:rsid w:val="008F01C8"/>
    <w:rsid w:val="008F1881"/>
    <w:rsid w:val="008F47D3"/>
    <w:rsid w:val="008F4916"/>
    <w:rsid w:val="008F589E"/>
    <w:rsid w:val="008F5DEF"/>
    <w:rsid w:val="008F72E5"/>
    <w:rsid w:val="00902747"/>
    <w:rsid w:val="00904A8B"/>
    <w:rsid w:val="00907A82"/>
    <w:rsid w:val="00907B3A"/>
    <w:rsid w:val="00911BAA"/>
    <w:rsid w:val="0091486E"/>
    <w:rsid w:val="00914C32"/>
    <w:rsid w:val="00915466"/>
    <w:rsid w:val="009161E5"/>
    <w:rsid w:val="00916884"/>
    <w:rsid w:val="009168C2"/>
    <w:rsid w:val="00917DC8"/>
    <w:rsid w:val="00920BC3"/>
    <w:rsid w:val="00922E68"/>
    <w:rsid w:val="00924075"/>
    <w:rsid w:val="0092700E"/>
    <w:rsid w:val="00927D3C"/>
    <w:rsid w:val="00931515"/>
    <w:rsid w:val="00932855"/>
    <w:rsid w:val="00933CB1"/>
    <w:rsid w:val="0093739A"/>
    <w:rsid w:val="00941A8E"/>
    <w:rsid w:val="0094258E"/>
    <w:rsid w:val="0094354C"/>
    <w:rsid w:val="009455E5"/>
    <w:rsid w:val="00945F32"/>
    <w:rsid w:val="0095089C"/>
    <w:rsid w:val="00951BC8"/>
    <w:rsid w:val="0095231B"/>
    <w:rsid w:val="00952CB9"/>
    <w:rsid w:val="00954297"/>
    <w:rsid w:val="00955631"/>
    <w:rsid w:val="009559DF"/>
    <w:rsid w:val="00956259"/>
    <w:rsid w:val="009564A1"/>
    <w:rsid w:val="0095742E"/>
    <w:rsid w:val="0095780E"/>
    <w:rsid w:val="00961C58"/>
    <w:rsid w:val="009621AA"/>
    <w:rsid w:val="00964FA8"/>
    <w:rsid w:val="009650F0"/>
    <w:rsid w:val="00965715"/>
    <w:rsid w:val="00966D51"/>
    <w:rsid w:val="00967267"/>
    <w:rsid w:val="00970883"/>
    <w:rsid w:val="00970CD1"/>
    <w:rsid w:val="0097533B"/>
    <w:rsid w:val="00982A67"/>
    <w:rsid w:val="00982CD1"/>
    <w:rsid w:val="00983316"/>
    <w:rsid w:val="00985A3A"/>
    <w:rsid w:val="0099284B"/>
    <w:rsid w:val="00992F70"/>
    <w:rsid w:val="00993875"/>
    <w:rsid w:val="00994141"/>
    <w:rsid w:val="00994347"/>
    <w:rsid w:val="009955D5"/>
    <w:rsid w:val="0099626C"/>
    <w:rsid w:val="0099634D"/>
    <w:rsid w:val="00996531"/>
    <w:rsid w:val="00997A8C"/>
    <w:rsid w:val="00997FE4"/>
    <w:rsid w:val="009A0370"/>
    <w:rsid w:val="009A1767"/>
    <w:rsid w:val="009A1922"/>
    <w:rsid w:val="009A2B63"/>
    <w:rsid w:val="009A5337"/>
    <w:rsid w:val="009A6331"/>
    <w:rsid w:val="009A6793"/>
    <w:rsid w:val="009A7B96"/>
    <w:rsid w:val="009B1670"/>
    <w:rsid w:val="009B1B99"/>
    <w:rsid w:val="009B398E"/>
    <w:rsid w:val="009B4320"/>
    <w:rsid w:val="009B44BD"/>
    <w:rsid w:val="009B5DD7"/>
    <w:rsid w:val="009C1C69"/>
    <w:rsid w:val="009C5680"/>
    <w:rsid w:val="009C607A"/>
    <w:rsid w:val="009C6349"/>
    <w:rsid w:val="009C7953"/>
    <w:rsid w:val="009C7AE5"/>
    <w:rsid w:val="009D0333"/>
    <w:rsid w:val="009D2A27"/>
    <w:rsid w:val="009D4481"/>
    <w:rsid w:val="009D56A1"/>
    <w:rsid w:val="009D6ECC"/>
    <w:rsid w:val="009E1035"/>
    <w:rsid w:val="009E1D2C"/>
    <w:rsid w:val="009E2F4F"/>
    <w:rsid w:val="009E5DD4"/>
    <w:rsid w:val="009E6FE6"/>
    <w:rsid w:val="009F1EA2"/>
    <w:rsid w:val="009F2ACE"/>
    <w:rsid w:val="009F2D9F"/>
    <w:rsid w:val="009F46B9"/>
    <w:rsid w:val="009F6C89"/>
    <w:rsid w:val="00A00430"/>
    <w:rsid w:val="00A00799"/>
    <w:rsid w:val="00A00DE3"/>
    <w:rsid w:val="00A016E0"/>
    <w:rsid w:val="00A02B85"/>
    <w:rsid w:val="00A0320F"/>
    <w:rsid w:val="00A03472"/>
    <w:rsid w:val="00A0645D"/>
    <w:rsid w:val="00A06DEF"/>
    <w:rsid w:val="00A10977"/>
    <w:rsid w:val="00A11D81"/>
    <w:rsid w:val="00A128AE"/>
    <w:rsid w:val="00A134CB"/>
    <w:rsid w:val="00A1404E"/>
    <w:rsid w:val="00A149D4"/>
    <w:rsid w:val="00A1559F"/>
    <w:rsid w:val="00A15C7C"/>
    <w:rsid w:val="00A1702A"/>
    <w:rsid w:val="00A21597"/>
    <w:rsid w:val="00A21806"/>
    <w:rsid w:val="00A23465"/>
    <w:rsid w:val="00A234E2"/>
    <w:rsid w:val="00A26016"/>
    <w:rsid w:val="00A27EAF"/>
    <w:rsid w:val="00A30D70"/>
    <w:rsid w:val="00A327DD"/>
    <w:rsid w:val="00A33DE3"/>
    <w:rsid w:val="00A35B8C"/>
    <w:rsid w:val="00A40A98"/>
    <w:rsid w:val="00A40BD0"/>
    <w:rsid w:val="00A41B1D"/>
    <w:rsid w:val="00A4223E"/>
    <w:rsid w:val="00A45858"/>
    <w:rsid w:val="00A470FB"/>
    <w:rsid w:val="00A517A0"/>
    <w:rsid w:val="00A55214"/>
    <w:rsid w:val="00A559CD"/>
    <w:rsid w:val="00A55B9C"/>
    <w:rsid w:val="00A56888"/>
    <w:rsid w:val="00A56BE8"/>
    <w:rsid w:val="00A57C95"/>
    <w:rsid w:val="00A60FD4"/>
    <w:rsid w:val="00A63538"/>
    <w:rsid w:val="00A63CF9"/>
    <w:rsid w:val="00A640A0"/>
    <w:rsid w:val="00A64BAD"/>
    <w:rsid w:val="00A652B2"/>
    <w:rsid w:val="00A667C9"/>
    <w:rsid w:val="00A66B48"/>
    <w:rsid w:val="00A671E3"/>
    <w:rsid w:val="00A67C86"/>
    <w:rsid w:val="00A70D09"/>
    <w:rsid w:val="00A71ED6"/>
    <w:rsid w:val="00A72005"/>
    <w:rsid w:val="00A72D68"/>
    <w:rsid w:val="00A740F7"/>
    <w:rsid w:val="00A7459D"/>
    <w:rsid w:val="00A74962"/>
    <w:rsid w:val="00A74B19"/>
    <w:rsid w:val="00A75660"/>
    <w:rsid w:val="00A839FE"/>
    <w:rsid w:val="00A83D5E"/>
    <w:rsid w:val="00A84B30"/>
    <w:rsid w:val="00A84FA0"/>
    <w:rsid w:val="00A860B2"/>
    <w:rsid w:val="00A866A2"/>
    <w:rsid w:val="00A87CFB"/>
    <w:rsid w:val="00A87D1B"/>
    <w:rsid w:val="00A91260"/>
    <w:rsid w:val="00A91F9C"/>
    <w:rsid w:val="00A93A35"/>
    <w:rsid w:val="00A93E0B"/>
    <w:rsid w:val="00A9408E"/>
    <w:rsid w:val="00A9465A"/>
    <w:rsid w:val="00A94882"/>
    <w:rsid w:val="00A9539F"/>
    <w:rsid w:val="00A96335"/>
    <w:rsid w:val="00A965DA"/>
    <w:rsid w:val="00A97F23"/>
    <w:rsid w:val="00AA02AC"/>
    <w:rsid w:val="00AA1BF9"/>
    <w:rsid w:val="00AA2633"/>
    <w:rsid w:val="00AA2C4A"/>
    <w:rsid w:val="00AA33B9"/>
    <w:rsid w:val="00AA52FD"/>
    <w:rsid w:val="00AA613F"/>
    <w:rsid w:val="00AB06F4"/>
    <w:rsid w:val="00AB2B7F"/>
    <w:rsid w:val="00AB3D6E"/>
    <w:rsid w:val="00AB4439"/>
    <w:rsid w:val="00AB4FA0"/>
    <w:rsid w:val="00AB6300"/>
    <w:rsid w:val="00AB7227"/>
    <w:rsid w:val="00AB7D9F"/>
    <w:rsid w:val="00AC091A"/>
    <w:rsid w:val="00AC2EC6"/>
    <w:rsid w:val="00AC696B"/>
    <w:rsid w:val="00AD172A"/>
    <w:rsid w:val="00AD1ECD"/>
    <w:rsid w:val="00AD6D29"/>
    <w:rsid w:val="00AE0016"/>
    <w:rsid w:val="00AE049D"/>
    <w:rsid w:val="00AE50DF"/>
    <w:rsid w:val="00AE53E6"/>
    <w:rsid w:val="00AE5B5F"/>
    <w:rsid w:val="00AF014E"/>
    <w:rsid w:val="00AF1E36"/>
    <w:rsid w:val="00AF5131"/>
    <w:rsid w:val="00AF5A84"/>
    <w:rsid w:val="00AF64B1"/>
    <w:rsid w:val="00AF782A"/>
    <w:rsid w:val="00B0050C"/>
    <w:rsid w:val="00B00FE2"/>
    <w:rsid w:val="00B04118"/>
    <w:rsid w:val="00B05137"/>
    <w:rsid w:val="00B05B2F"/>
    <w:rsid w:val="00B06C29"/>
    <w:rsid w:val="00B06E80"/>
    <w:rsid w:val="00B07C91"/>
    <w:rsid w:val="00B10562"/>
    <w:rsid w:val="00B11FC1"/>
    <w:rsid w:val="00B13318"/>
    <w:rsid w:val="00B13FB5"/>
    <w:rsid w:val="00B15A88"/>
    <w:rsid w:val="00B161F4"/>
    <w:rsid w:val="00B1634A"/>
    <w:rsid w:val="00B16474"/>
    <w:rsid w:val="00B21633"/>
    <w:rsid w:val="00B2166A"/>
    <w:rsid w:val="00B21C1B"/>
    <w:rsid w:val="00B23F98"/>
    <w:rsid w:val="00B247A9"/>
    <w:rsid w:val="00B24DA1"/>
    <w:rsid w:val="00B25DCA"/>
    <w:rsid w:val="00B2714E"/>
    <w:rsid w:val="00B27AE0"/>
    <w:rsid w:val="00B300CB"/>
    <w:rsid w:val="00B311FE"/>
    <w:rsid w:val="00B331AE"/>
    <w:rsid w:val="00B34BA7"/>
    <w:rsid w:val="00B34D66"/>
    <w:rsid w:val="00B35AC7"/>
    <w:rsid w:val="00B35EE7"/>
    <w:rsid w:val="00B41198"/>
    <w:rsid w:val="00B4152A"/>
    <w:rsid w:val="00B44326"/>
    <w:rsid w:val="00B455FD"/>
    <w:rsid w:val="00B4623A"/>
    <w:rsid w:val="00B4689A"/>
    <w:rsid w:val="00B46B6D"/>
    <w:rsid w:val="00B47C52"/>
    <w:rsid w:val="00B5281F"/>
    <w:rsid w:val="00B52F2C"/>
    <w:rsid w:val="00B54A18"/>
    <w:rsid w:val="00B5690C"/>
    <w:rsid w:val="00B56B4E"/>
    <w:rsid w:val="00B578E6"/>
    <w:rsid w:val="00B578EA"/>
    <w:rsid w:val="00B57A68"/>
    <w:rsid w:val="00B6082E"/>
    <w:rsid w:val="00B611B5"/>
    <w:rsid w:val="00B61DA2"/>
    <w:rsid w:val="00B62698"/>
    <w:rsid w:val="00B62FC5"/>
    <w:rsid w:val="00B66717"/>
    <w:rsid w:val="00B670F8"/>
    <w:rsid w:val="00B70346"/>
    <w:rsid w:val="00B736C9"/>
    <w:rsid w:val="00B73F44"/>
    <w:rsid w:val="00B74522"/>
    <w:rsid w:val="00B74811"/>
    <w:rsid w:val="00B7539A"/>
    <w:rsid w:val="00B75EFF"/>
    <w:rsid w:val="00B81775"/>
    <w:rsid w:val="00B81E7A"/>
    <w:rsid w:val="00B85D00"/>
    <w:rsid w:val="00B91F89"/>
    <w:rsid w:val="00B93B5C"/>
    <w:rsid w:val="00B9581B"/>
    <w:rsid w:val="00B95867"/>
    <w:rsid w:val="00B97DB6"/>
    <w:rsid w:val="00BA1E51"/>
    <w:rsid w:val="00BA4A5C"/>
    <w:rsid w:val="00BA4E9C"/>
    <w:rsid w:val="00BA7102"/>
    <w:rsid w:val="00BA749E"/>
    <w:rsid w:val="00BA7A9D"/>
    <w:rsid w:val="00BB00FD"/>
    <w:rsid w:val="00BB0624"/>
    <w:rsid w:val="00BB0780"/>
    <w:rsid w:val="00BB0A3E"/>
    <w:rsid w:val="00BB1977"/>
    <w:rsid w:val="00BB1DEC"/>
    <w:rsid w:val="00BB2733"/>
    <w:rsid w:val="00BB30FA"/>
    <w:rsid w:val="00BB4CAD"/>
    <w:rsid w:val="00BB4FF4"/>
    <w:rsid w:val="00BB5D07"/>
    <w:rsid w:val="00BB703F"/>
    <w:rsid w:val="00BB7209"/>
    <w:rsid w:val="00BC155D"/>
    <w:rsid w:val="00BC4714"/>
    <w:rsid w:val="00BC4B50"/>
    <w:rsid w:val="00BC5307"/>
    <w:rsid w:val="00BC75F9"/>
    <w:rsid w:val="00BD0B64"/>
    <w:rsid w:val="00BE0442"/>
    <w:rsid w:val="00BE0FA0"/>
    <w:rsid w:val="00BE1B4F"/>
    <w:rsid w:val="00BE61F8"/>
    <w:rsid w:val="00BE7314"/>
    <w:rsid w:val="00BE7380"/>
    <w:rsid w:val="00BE7FB3"/>
    <w:rsid w:val="00BF2329"/>
    <w:rsid w:val="00BF2737"/>
    <w:rsid w:val="00BF35C5"/>
    <w:rsid w:val="00BF4167"/>
    <w:rsid w:val="00BF5B60"/>
    <w:rsid w:val="00C00D76"/>
    <w:rsid w:val="00C01036"/>
    <w:rsid w:val="00C01346"/>
    <w:rsid w:val="00C029D6"/>
    <w:rsid w:val="00C06EED"/>
    <w:rsid w:val="00C104BC"/>
    <w:rsid w:val="00C14504"/>
    <w:rsid w:val="00C15274"/>
    <w:rsid w:val="00C1560E"/>
    <w:rsid w:val="00C15E45"/>
    <w:rsid w:val="00C161E4"/>
    <w:rsid w:val="00C165C0"/>
    <w:rsid w:val="00C17124"/>
    <w:rsid w:val="00C176D3"/>
    <w:rsid w:val="00C177A5"/>
    <w:rsid w:val="00C2010C"/>
    <w:rsid w:val="00C23FCF"/>
    <w:rsid w:val="00C24CAD"/>
    <w:rsid w:val="00C25380"/>
    <w:rsid w:val="00C25F66"/>
    <w:rsid w:val="00C266EB"/>
    <w:rsid w:val="00C26A52"/>
    <w:rsid w:val="00C30F74"/>
    <w:rsid w:val="00C34385"/>
    <w:rsid w:val="00C35583"/>
    <w:rsid w:val="00C36157"/>
    <w:rsid w:val="00C364D5"/>
    <w:rsid w:val="00C36CF6"/>
    <w:rsid w:val="00C41FC9"/>
    <w:rsid w:val="00C448D7"/>
    <w:rsid w:val="00C45474"/>
    <w:rsid w:val="00C46977"/>
    <w:rsid w:val="00C46DCF"/>
    <w:rsid w:val="00C470B8"/>
    <w:rsid w:val="00C47BF7"/>
    <w:rsid w:val="00C5076B"/>
    <w:rsid w:val="00C517C5"/>
    <w:rsid w:val="00C5186B"/>
    <w:rsid w:val="00C5309F"/>
    <w:rsid w:val="00C615F3"/>
    <w:rsid w:val="00C61953"/>
    <w:rsid w:val="00C623EA"/>
    <w:rsid w:val="00C62A71"/>
    <w:rsid w:val="00C6430A"/>
    <w:rsid w:val="00C6431B"/>
    <w:rsid w:val="00C647ED"/>
    <w:rsid w:val="00C64F09"/>
    <w:rsid w:val="00C65261"/>
    <w:rsid w:val="00C6531D"/>
    <w:rsid w:val="00C677EA"/>
    <w:rsid w:val="00C67A6E"/>
    <w:rsid w:val="00C718EF"/>
    <w:rsid w:val="00C724DA"/>
    <w:rsid w:val="00C73267"/>
    <w:rsid w:val="00C73C2B"/>
    <w:rsid w:val="00C74EB3"/>
    <w:rsid w:val="00C74FA7"/>
    <w:rsid w:val="00C802BE"/>
    <w:rsid w:val="00C81C32"/>
    <w:rsid w:val="00C82B27"/>
    <w:rsid w:val="00C84D29"/>
    <w:rsid w:val="00C85130"/>
    <w:rsid w:val="00C86F28"/>
    <w:rsid w:val="00C87A62"/>
    <w:rsid w:val="00C87C4C"/>
    <w:rsid w:val="00C90BAB"/>
    <w:rsid w:val="00C90CA6"/>
    <w:rsid w:val="00C90DDF"/>
    <w:rsid w:val="00C92C8B"/>
    <w:rsid w:val="00C92F6C"/>
    <w:rsid w:val="00C93777"/>
    <w:rsid w:val="00C94AC2"/>
    <w:rsid w:val="00C9571B"/>
    <w:rsid w:val="00C95B5C"/>
    <w:rsid w:val="00C97D31"/>
    <w:rsid w:val="00CA0105"/>
    <w:rsid w:val="00CA1956"/>
    <w:rsid w:val="00CA3B54"/>
    <w:rsid w:val="00CA415C"/>
    <w:rsid w:val="00CA5AC5"/>
    <w:rsid w:val="00CB1158"/>
    <w:rsid w:val="00CB2B96"/>
    <w:rsid w:val="00CB2BBD"/>
    <w:rsid w:val="00CB2BFB"/>
    <w:rsid w:val="00CB5433"/>
    <w:rsid w:val="00CB5AB8"/>
    <w:rsid w:val="00CB65C1"/>
    <w:rsid w:val="00CB6B6D"/>
    <w:rsid w:val="00CC2AF5"/>
    <w:rsid w:val="00CC2E6A"/>
    <w:rsid w:val="00CC3A12"/>
    <w:rsid w:val="00CC435F"/>
    <w:rsid w:val="00CC48CB"/>
    <w:rsid w:val="00CC4A5F"/>
    <w:rsid w:val="00CC5905"/>
    <w:rsid w:val="00CC5F37"/>
    <w:rsid w:val="00CC659D"/>
    <w:rsid w:val="00CC6E1C"/>
    <w:rsid w:val="00CC7727"/>
    <w:rsid w:val="00CD37A7"/>
    <w:rsid w:val="00CD39CF"/>
    <w:rsid w:val="00CD41A4"/>
    <w:rsid w:val="00CD42BD"/>
    <w:rsid w:val="00CD5A2C"/>
    <w:rsid w:val="00CD5D0D"/>
    <w:rsid w:val="00CD67EC"/>
    <w:rsid w:val="00CD77A1"/>
    <w:rsid w:val="00CD7822"/>
    <w:rsid w:val="00CE0BEF"/>
    <w:rsid w:val="00CE0DAA"/>
    <w:rsid w:val="00CE3745"/>
    <w:rsid w:val="00CE39A8"/>
    <w:rsid w:val="00CE5A9A"/>
    <w:rsid w:val="00CE67CA"/>
    <w:rsid w:val="00CE72D0"/>
    <w:rsid w:val="00CF090E"/>
    <w:rsid w:val="00CF23D3"/>
    <w:rsid w:val="00CF28A2"/>
    <w:rsid w:val="00CF2CCB"/>
    <w:rsid w:val="00CF2DFB"/>
    <w:rsid w:val="00CF3BFF"/>
    <w:rsid w:val="00CF4444"/>
    <w:rsid w:val="00CF5425"/>
    <w:rsid w:val="00CF613E"/>
    <w:rsid w:val="00CF6221"/>
    <w:rsid w:val="00CF62B5"/>
    <w:rsid w:val="00CF7004"/>
    <w:rsid w:val="00D0008D"/>
    <w:rsid w:val="00D000F9"/>
    <w:rsid w:val="00D01227"/>
    <w:rsid w:val="00D01D11"/>
    <w:rsid w:val="00D023B2"/>
    <w:rsid w:val="00D02880"/>
    <w:rsid w:val="00D048D3"/>
    <w:rsid w:val="00D0649E"/>
    <w:rsid w:val="00D10C7C"/>
    <w:rsid w:val="00D13A82"/>
    <w:rsid w:val="00D13AA5"/>
    <w:rsid w:val="00D17C00"/>
    <w:rsid w:val="00D2005D"/>
    <w:rsid w:val="00D20F17"/>
    <w:rsid w:val="00D213E4"/>
    <w:rsid w:val="00D21A62"/>
    <w:rsid w:val="00D220B6"/>
    <w:rsid w:val="00D24893"/>
    <w:rsid w:val="00D24FB8"/>
    <w:rsid w:val="00D26F8A"/>
    <w:rsid w:val="00D278A2"/>
    <w:rsid w:val="00D27DB0"/>
    <w:rsid w:val="00D27E34"/>
    <w:rsid w:val="00D30886"/>
    <w:rsid w:val="00D3150C"/>
    <w:rsid w:val="00D33456"/>
    <w:rsid w:val="00D3396B"/>
    <w:rsid w:val="00D35B93"/>
    <w:rsid w:val="00D3605D"/>
    <w:rsid w:val="00D36922"/>
    <w:rsid w:val="00D36FFA"/>
    <w:rsid w:val="00D37877"/>
    <w:rsid w:val="00D431C8"/>
    <w:rsid w:val="00D442F4"/>
    <w:rsid w:val="00D474E8"/>
    <w:rsid w:val="00D51623"/>
    <w:rsid w:val="00D5178E"/>
    <w:rsid w:val="00D51D4A"/>
    <w:rsid w:val="00D51EC9"/>
    <w:rsid w:val="00D51ED0"/>
    <w:rsid w:val="00D52642"/>
    <w:rsid w:val="00D54EDC"/>
    <w:rsid w:val="00D54EF5"/>
    <w:rsid w:val="00D552BA"/>
    <w:rsid w:val="00D55A3D"/>
    <w:rsid w:val="00D56074"/>
    <w:rsid w:val="00D56185"/>
    <w:rsid w:val="00D60811"/>
    <w:rsid w:val="00D60AEA"/>
    <w:rsid w:val="00D62CCD"/>
    <w:rsid w:val="00D63758"/>
    <w:rsid w:val="00D63E92"/>
    <w:rsid w:val="00D649CE"/>
    <w:rsid w:val="00D65325"/>
    <w:rsid w:val="00D75EFC"/>
    <w:rsid w:val="00D75F7B"/>
    <w:rsid w:val="00D80C34"/>
    <w:rsid w:val="00D83BDE"/>
    <w:rsid w:val="00D83DFF"/>
    <w:rsid w:val="00D84DC4"/>
    <w:rsid w:val="00D85031"/>
    <w:rsid w:val="00D8557F"/>
    <w:rsid w:val="00D85B1A"/>
    <w:rsid w:val="00D86D60"/>
    <w:rsid w:val="00D86F80"/>
    <w:rsid w:val="00D90889"/>
    <w:rsid w:val="00D90AB8"/>
    <w:rsid w:val="00D91CD9"/>
    <w:rsid w:val="00D92277"/>
    <w:rsid w:val="00D923C6"/>
    <w:rsid w:val="00D92B99"/>
    <w:rsid w:val="00D92E50"/>
    <w:rsid w:val="00D94A0B"/>
    <w:rsid w:val="00D94BE0"/>
    <w:rsid w:val="00D95324"/>
    <w:rsid w:val="00D9737B"/>
    <w:rsid w:val="00DA026F"/>
    <w:rsid w:val="00DA0CD2"/>
    <w:rsid w:val="00DA0E6B"/>
    <w:rsid w:val="00DA13A8"/>
    <w:rsid w:val="00DA15F8"/>
    <w:rsid w:val="00DA4AB0"/>
    <w:rsid w:val="00DA6686"/>
    <w:rsid w:val="00DA66DC"/>
    <w:rsid w:val="00DA6B6A"/>
    <w:rsid w:val="00DB003F"/>
    <w:rsid w:val="00DB0D32"/>
    <w:rsid w:val="00DB147A"/>
    <w:rsid w:val="00DB1A9F"/>
    <w:rsid w:val="00DB1CFF"/>
    <w:rsid w:val="00DB1F55"/>
    <w:rsid w:val="00DB2420"/>
    <w:rsid w:val="00DB31B3"/>
    <w:rsid w:val="00DB3988"/>
    <w:rsid w:val="00DB48E7"/>
    <w:rsid w:val="00DB630F"/>
    <w:rsid w:val="00DB6965"/>
    <w:rsid w:val="00DB74CB"/>
    <w:rsid w:val="00DB7B7D"/>
    <w:rsid w:val="00DC1B0F"/>
    <w:rsid w:val="00DC218D"/>
    <w:rsid w:val="00DC22DC"/>
    <w:rsid w:val="00DC3779"/>
    <w:rsid w:val="00DC703C"/>
    <w:rsid w:val="00DD0F57"/>
    <w:rsid w:val="00DD1989"/>
    <w:rsid w:val="00DD2608"/>
    <w:rsid w:val="00DD2EED"/>
    <w:rsid w:val="00DD3D46"/>
    <w:rsid w:val="00DD5E25"/>
    <w:rsid w:val="00DD5F42"/>
    <w:rsid w:val="00DD6467"/>
    <w:rsid w:val="00DD6669"/>
    <w:rsid w:val="00DE2678"/>
    <w:rsid w:val="00DE314D"/>
    <w:rsid w:val="00DE34D9"/>
    <w:rsid w:val="00DE4206"/>
    <w:rsid w:val="00DE4727"/>
    <w:rsid w:val="00DE4B5D"/>
    <w:rsid w:val="00DE4B78"/>
    <w:rsid w:val="00DE5451"/>
    <w:rsid w:val="00DF0EB0"/>
    <w:rsid w:val="00DF1306"/>
    <w:rsid w:val="00DF1723"/>
    <w:rsid w:val="00DF185D"/>
    <w:rsid w:val="00DF1A37"/>
    <w:rsid w:val="00DF370E"/>
    <w:rsid w:val="00DF50FB"/>
    <w:rsid w:val="00DF5BEC"/>
    <w:rsid w:val="00DF5FBF"/>
    <w:rsid w:val="00DF656D"/>
    <w:rsid w:val="00DF689A"/>
    <w:rsid w:val="00DF7EBF"/>
    <w:rsid w:val="00E00A34"/>
    <w:rsid w:val="00E024FB"/>
    <w:rsid w:val="00E031DA"/>
    <w:rsid w:val="00E037E7"/>
    <w:rsid w:val="00E056F0"/>
    <w:rsid w:val="00E07C53"/>
    <w:rsid w:val="00E13D9E"/>
    <w:rsid w:val="00E172FE"/>
    <w:rsid w:val="00E17EF0"/>
    <w:rsid w:val="00E202D2"/>
    <w:rsid w:val="00E2038E"/>
    <w:rsid w:val="00E207AE"/>
    <w:rsid w:val="00E208C1"/>
    <w:rsid w:val="00E258EA"/>
    <w:rsid w:val="00E25B74"/>
    <w:rsid w:val="00E265AF"/>
    <w:rsid w:val="00E273C4"/>
    <w:rsid w:val="00E2782A"/>
    <w:rsid w:val="00E279CA"/>
    <w:rsid w:val="00E30760"/>
    <w:rsid w:val="00E30A4C"/>
    <w:rsid w:val="00E346CF"/>
    <w:rsid w:val="00E35E94"/>
    <w:rsid w:val="00E3649A"/>
    <w:rsid w:val="00E365FB"/>
    <w:rsid w:val="00E366F2"/>
    <w:rsid w:val="00E37408"/>
    <w:rsid w:val="00E3796E"/>
    <w:rsid w:val="00E41456"/>
    <w:rsid w:val="00E43236"/>
    <w:rsid w:val="00E448FA"/>
    <w:rsid w:val="00E4493A"/>
    <w:rsid w:val="00E45DC8"/>
    <w:rsid w:val="00E46040"/>
    <w:rsid w:val="00E47792"/>
    <w:rsid w:val="00E51FD2"/>
    <w:rsid w:val="00E52217"/>
    <w:rsid w:val="00E54670"/>
    <w:rsid w:val="00E5473C"/>
    <w:rsid w:val="00E551BD"/>
    <w:rsid w:val="00E56F62"/>
    <w:rsid w:val="00E573C3"/>
    <w:rsid w:val="00E57B4A"/>
    <w:rsid w:val="00E6016A"/>
    <w:rsid w:val="00E61F70"/>
    <w:rsid w:val="00E62F2E"/>
    <w:rsid w:val="00E63047"/>
    <w:rsid w:val="00E65FA8"/>
    <w:rsid w:val="00E6652C"/>
    <w:rsid w:val="00E67938"/>
    <w:rsid w:val="00E70DBF"/>
    <w:rsid w:val="00E71766"/>
    <w:rsid w:val="00E71F66"/>
    <w:rsid w:val="00E731AC"/>
    <w:rsid w:val="00E73E50"/>
    <w:rsid w:val="00E74925"/>
    <w:rsid w:val="00E767B6"/>
    <w:rsid w:val="00E77890"/>
    <w:rsid w:val="00E804C3"/>
    <w:rsid w:val="00E80895"/>
    <w:rsid w:val="00E80D4C"/>
    <w:rsid w:val="00E81CFE"/>
    <w:rsid w:val="00E85E41"/>
    <w:rsid w:val="00E90221"/>
    <w:rsid w:val="00E9109C"/>
    <w:rsid w:val="00E9280C"/>
    <w:rsid w:val="00E92F48"/>
    <w:rsid w:val="00E9511C"/>
    <w:rsid w:val="00E97138"/>
    <w:rsid w:val="00E97E14"/>
    <w:rsid w:val="00EA0016"/>
    <w:rsid w:val="00EA1416"/>
    <w:rsid w:val="00EA3D9D"/>
    <w:rsid w:val="00EA4D61"/>
    <w:rsid w:val="00EA4D65"/>
    <w:rsid w:val="00EA5EFF"/>
    <w:rsid w:val="00EA67E1"/>
    <w:rsid w:val="00EA6A8A"/>
    <w:rsid w:val="00EB05F7"/>
    <w:rsid w:val="00EB0D7C"/>
    <w:rsid w:val="00EB360E"/>
    <w:rsid w:val="00EB3A37"/>
    <w:rsid w:val="00EB3BB4"/>
    <w:rsid w:val="00EB61E2"/>
    <w:rsid w:val="00EB741D"/>
    <w:rsid w:val="00EC00B2"/>
    <w:rsid w:val="00EC0387"/>
    <w:rsid w:val="00EC0C08"/>
    <w:rsid w:val="00EC18FF"/>
    <w:rsid w:val="00EC1F60"/>
    <w:rsid w:val="00EC20E5"/>
    <w:rsid w:val="00EC2E75"/>
    <w:rsid w:val="00ED0BA0"/>
    <w:rsid w:val="00ED249C"/>
    <w:rsid w:val="00ED2B48"/>
    <w:rsid w:val="00ED3036"/>
    <w:rsid w:val="00ED4E3E"/>
    <w:rsid w:val="00ED5C28"/>
    <w:rsid w:val="00ED64B1"/>
    <w:rsid w:val="00ED65C7"/>
    <w:rsid w:val="00EE094F"/>
    <w:rsid w:val="00EE207B"/>
    <w:rsid w:val="00EE32B3"/>
    <w:rsid w:val="00EE33F8"/>
    <w:rsid w:val="00EE4B14"/>
    <w:rsid w:val="00EE691D"/>
    <w:rsid w:val="00EF00E4"/>
    <w:rsid w:val="00EF0869"/>
    <w:rsid w:val="00EF0AD2"/>
    <w:rsid w:val="00EF3EFB"/>
    <w:rsid w:val="00EF5088"/>
    <w:rsid w:val="00EF61BC"/>
    <w:rsid w:val="00EF7469"/>
    <w:rsid w:val="00EF7DA1"/>
    <w:rsid w:val="00F002D1"/>
    <w:rsid w:val="00F01BA2"/>
    <w:rsid w:val="00F026FD"/>
    <w:rsid w:val="00F04223"/>
    <w:rsid w:val="00F06212"/>
    <w:rsid w:val="00F07F41"/>
    <w:rsid w:val="00F105C9"/>
    <w:rsid w:val="00F10DF9"/>
    <w:rsid w:val="00F11BF1"/>
    <w:rsid w:val="00F1237A"/>
    <w:rsid w:val="00F12C27"/>
    <w:rsid w:val="00F13ACC"/>
    <w:rsid w:val="00F163D7"/>
    <w:rsid w:val="00F1658C"/>
    <w:rsid w:val="00F17105"/>
    <w:rsid w:val="00F1792D"/>
    <w:rsid w:val="00F23858"/>
    <w:rsid w:val="00F25A38"/>
    <w:rsid w:val="00F25D8F"/>
    <w:rsid w:val="00F27320"/>
    <w:rsid w:val="00F321EF"/>
    <w:rsid w:val="00F324FE"/>
    <w:rsid w:val="00F36065"/>
    <w:rsid w:val="00F364D2"/>
    <w:rsid w:val="00F40620"/>
    <w:rsid w:val="00F411A8"/>
    <w:rsid w:val="00F4227B"/>
    <w:rsid w:val="00F4543C"/>
    <w:rsid w:val="00F45E93"/>
    <w:rsid w:val="00F469FF"/>
    <w:rsid w:val="00F46DEF"/>
    <w:rsid w:val="00F5059C"/>
    <w:rsid w:val="00F511B3"/>
    <w:rsid w:val="00F5466E"/>
    <w:rsid w:val="00F54FF9"/>
    <w:rsid w:val="00F56A24"/>
    <w:rsid w:val="00F625A4"/>
    <w:rsid w:val="00F66AC2"/>
    <w:rsid w:val="00F6724D"/>
    <w:rsid w:val="00F70BAB"/>
    <w:rsid w:val="00F70CAB"/>
    <w:rsid w:val="00F718A2"/>
    <w:rsid w:val="00F72B7E"/>
    <w:rsid w:val="00F805C1"/>
    <w:rsid w:val="00F81AE9"/>
    <w:rsid w:val="00F863C1"/>
    <w:rsid w:val="00F87475"/>
    <w:rsid w:val="00F90C42"/>
    <w:rsid w:val="00F91410"/>
    <w:rsid w:val="00F918D6"/>
    <w:rsid w:val="00F91D86"/>
    <w:rsid w:val="00F91FAA"/>
    <w:rsid w:val="00F93300"/>
    <w:rsid w:val="00F938CC"/>
    <w:rsid w:val="00F958F2"/>
    <w:rsid w:val="00F95E86"/>
    <w:rsid w:val="00F9791A"/>
    <w:rsid w:val="00F97EE4"/>
    <w:rsid w:val="00FA058F"/>
    <w:rsid w:val="00FA0877"/>
    <w:rsid w:val="00FA278E"/>
    <w:rsid w:val="00FA3FBC"/>
    <w:rsid w:val="00FA4014"/>
    <w:rsid w:val="00FA4664"/>
    <w:rsid w:val="00FA5EA4"/>
    <w:rsid w:val="00FA6712"/>
    <w:rsid w:val="00FA7144"/>
    <w:rsid w:val="00FA7350"/>
    <w:rsid w:val="00FA747B"/>
    <w:rsid w:val="00FB0ADB"/>
    <w:rsid w:val="00FB0F43"/>
    <w:rsid w:val="00FB49FF"/>
    <w:rsid w:val="00FB73E1"/>
    <w:rsid w:val="00FC0C74"/>
    <w:rsid w:val="00FC0E4E"/>
    <w:rsid w:val="00FC1E59"/>
    <w:rsid w:val="00FC27FA"/>
    <w:rsid w:val="00FC2CBE"/>
    <w:rsid w:val="00FC3C0A"/>
    <w:rsid w:val="00FC4A3A"/>
    <w:rsid w:val="00FC4BC4"/>
    <w:rsid w:val="00FC4C0F"/>
    <w:rsid w:val="00FC5CD2"/>
    <w:rsid w:val="00FD09BA"/>
    <w:rsid w:val="00FD0D41"/>
    <w:rsid w:val="00FD17CF"/>
    <w:rsid w:val="00FD1BED"/>
    <w:rsid w:val="00FD3752"/>
    <w:rsid w:val="00FD5972"/>
    <w:rsid w:val="00FD66F1"/>
    <w:rsid w:val="00FE0F97"/>
    <w:rsid w:val="00FE4273"/>
    <w:rsid w:val="00FE47CE"/>
    <w:rsid w:val="00FF0036"/>
    <w:rsid w:val="00FF173E"/>
    <w:rsid w:val="00FF1AAF"/>
    <w:rsid w:val="00FF3A8C"/>
    <w:rsid w:val="00FF52D6"/>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2E5A93ED"/>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Car"/>
    <w:basedOn w:val="Normal"/>
    <w:next w:val="Normal"/>
    <w:link w:val="Ttulo1Car"/>
    <w:qFormat/>
    <w:rsid w:val="00D000F9"/>
    <w:pPr>
      <w:keepNext/>
      <w:tabs>
        <w:tab w:val="num" w:pos="360"/>
      </w:tabs>
      <w:ind w:left="360" w:hanging="360"/>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uiPriority w:val="99"/>
    <w:rsid w:val="00D000F9"/>
    <w:rPr>
      <w:rFonts w:ascii="Arial" w:hAnsi="Arial"/>
    </w:rPr>
  </w:style>
  <w:style w:type="character" w:customStyle="1" w:styleId="TextonotapieCar">
    <w:name w:val="Texto nota pie Car"/>
    <w:basedOn w:val="Fuentedeprrafopredeter"/>
    <w:link w:val="Textonotapie"/>
    <w:uiPriority w:val="99"/>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D000F9"/>
    <w:rPr>
      <w:rFonts w:ascii="Tahoma" w:hAnsi="Tahoma"/>
      <w:sz w:val="16"/>
      <w:szCs w:val="16"/>
    </w:rPr>
  </w:style>
  <w:style w:type="character" w:customStyle="1" w:styleId="TextodegloboCar">
    <w:name w:val="Texto de globo Car"/>
    <w:basedOn w:val="Fuentedeprrafopredeter"/>
    <w:link w:val="Textodeglobo"/>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uiPriority w:val="99"/>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uiPriority w:val="99"/>
    <w:rsid w:val="00BA4A5C"/>
    <w:pPr>
      <w:widowControl w:val="0"/>
      <w:tabs>
        <w:tab w:val="left" w:pos="4820"/>
      </w:tabs>
      <w:ind w:left="567" w:right="618"/>
      <w:jc w:val="both"/>
    </w:pPr>
    <w:rPr>
      <w:sz w:val="24"/>
    </w:rPr>
  </w:style>
  <w:style w:type="paragraph" w:customStyle="1" w:styleId="BodyText31">
    <w:name w:val="Body Text 31"/>
    <w:basedOn w:val="Normal"/>
    <w:uiPriority w:val="99"/>
    <w:rsid w:val="00BA4A5C"/>
    <w:pPr>
      <w:widowControl w:val="0"/>
      <w:jc w:val="center"/>
    </w:pPr>
    <w:rPr>
      <w:rFonts w:ascii="Arial" w:hAnsi="Arial"/>
      <w:b/>
      <w:sz w:val="50"/>
    </w:rPr>
  </w:style>
  <w:style w:type="paragraph" w:customStyle="1" w:styleId="BodyText23">
    <w:name w:val="Body Text 23"/>
    <w:basedOn w:val="Normal"/>
    <w:uiPriority w:val="99"/>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uiPriority w:val="99"/>
    <w:rsid w:val="00BA4A5C"/>
    <w:rPr>
      <w:rFonts w:cs="Times New Roman"/>
    </w:rPr>
  </w:style>
  <w:style w:type="paragraph" w:styleId="TDC3">
    <w:name w:val="toc 3"/>
    <w:basedOn w:val="Normal"/>
    <w:next w:val="Normal"/>
    <w:autoRedefine/>
    <w:uiPriority w:val="39"/>
    <w:rsid w:val="00BA4A5C"/>
    <w:pPr>
      <w:widowControl w:val="0"/>
      <w:ind w:left="400"/>
    </w:pPr>
  </w:style>
  <w:style w:type="paragraph" w:styleId="TDC4">
    <w:name w:val="toc 4"/>
    <w:basedOn w:val="Normal"/>
    <w:next w:val="Normal"/>
    <w:autoRedefine/>
    <w:uiPriority w:val="99"/>
    <w:semiHidden/>
    <w:rsid w:val="00BA4A5C"/>
    <w:pPr>
      <w:widowControl w:val="0"/>
      <w:ind w:left="600"/>
    </w:pPr>
  </w:style>
  <w:style w:type="paragraph" w:styleId="TDC5">
    <w:name w:val="toc 5"/>
    <w:basedOn w:val="Normal"/>
    <w:next w:val="Normal"/>
    <w:autoRedefine/>
    <w:uiPriority w:val="99"/>
    <w:semiHidden/>
    <w:rsid w:val="00BA4A5C"/>
    <w:pPr>
      <w:widowControl w:val="0"/>
      <w:ind w:left="800"/>
    </w:pPr>
  </w:style>
  <w:style w:type="paragraph" w:styleId="TDC6">
    <w:name w:val="toc 6"/>
    <w:basedOn w:val="Normal"/>
    <w:next w:val="Normal"/>
    <w:autoRedefine/>
    <w:uiPriority w:val="99"/>
    <w:semiHidden/>
    <w:rsid w:val="00BA4A5C"/>
    <w:pPr>
      <w:widowControl w:val="0"/>
      <w:ind w:left="1000"/>
    </w:pPr>
  </w:style>
  <w:style w:type="paragraph" w:styleId="TDC7">
    <w:name w:val="toc 7"/>
    <w:basedOn w:val="Normal"/>
    <w:next w:val="Normal"/>
    <w:autoRedefine/>
    <w:uiPriority w:val="99"/>
    <w:semiHidden/>
    <w:rsid w:val="00BA4A5C"/>
    <w:pPr>
      <w:widowControl w:val="0"/>
      <w:ind w:left="1200"/>
    </w:pPr>
  </w:style>
  <w:style w:type="paragraph" w:styleId="TDC8">
    <w:name w:val="toc 8"/>
    <w:basedOn w:val="Normal"/>
    <w:next w:val="Normal"/>
    <w:autoRedefine/>
    <w:uiPriority w:val="99"/>
    <w:semiHidden/>
    <w:rsid w:val="00BA4A5C"/>
    <w:pPr>
      <w:widowControl w:val="0"/>
      <w:ind w:left="1400"/>
    </w:pPr>
  </w:style>
  <w:style w:type="paragraph" w:styleId="TDC9">
    <w:name w:val="toc 9"/>
    <w:basedOn w:val="Normal"/>
    <w:next w:val="Normal"/>
    <w:autoRedefine/>
    <w:uiPriority w:val="99"/>
    <w:semiHidden/>
    <w:rsid w:val="00BA4A5C"/>
    <w:pPr>
      <w:widowControl w:val="0"/>
      <w:ind w:left="1600"/>
    </w:pPr>
  </w:style>
  <w:style w:type="paragraph" w:customStyle="1" w:styleId="HTMLBody">
    <w:name w:val="HTML Body"/>
    <w:uiPriority w:val="99"/>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uiPriority w:val="99"/>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qFormat/>
    <w:rsid w:val="00BA4A5C"/>
    <w:rPr>
      <w:rFonts w:cs="Times New Roman"/>
      <w:b/>
      <w:bCs/>
    </w:rPr>
  </w:style>
  <w:style w:type="paragraph" w:customStyle="1" w:styleId="WW-Textoindependiente2">
    <w:name w:val="WW-Texto independiente 2"/>
    <w:basedOn w:val="Normal"/>
    <w:uiPriority w:val="99"/>
    <w:rsid w:val="00BA4A5C"/>
    <w:pPr>
      <w:widowControl w:val="0"/>
      <w:suppressAutoHyphens/>
      <w:jc w:val="both"/>
    </w:pPr>
    <w:rPr>
      <w:rFonts w:cs="Tahoma"/>
      <w:sz w:val="18"/>
      <w:lang w:val="es-ES_tradnl"/>
    </w:rPr>
  </w:style>
  <w:style w:type="paragraph" w:customStyle="1" w:styleId="Normal1">
    <w:name w:val="Normal1"/>
    <w:basedOn w:val="Normal"/>
    <w:uiPriority w:val="99"/>
    <w:rsid w:val="00BA4A5C"/>
    <w:pPr>
      <w:widowControl w:val="0"/>
      <w:suppressAutoHyphens/>
    </w:pPr>
    <w:rPr>
      <w:rFonts w:cs="Tahoma"/>
    </w:rPr>
  </w:style>
  <w:style w:type="paragraph" w:customStyle="1" w:styleId="Textoindependiente1">
    <w:name w:val="Texto independiente1"/>
    <w:basedOn w:val="Normal1"/>
    <w:uiPriority w:val="99"/>
    <w:rsid w:val="00BA4A5C"/>
    <w:pPr>
      <w:ind w:right="284"/>
    </w:pPr>
    <w:rPr>
      <w:rFonts w:ascii="Arial" w:hAnsi="Arial" w:cs="Arial"/>
      <w:sz w:val="16"/>
      <w:szCs w:val="16"/>
    </w:rPr>
  </w:style>
  <w:style w:type="character" w:customStyle="1" w:styleId="titulo">
    <w:name w:val="titulo"/>
    <w:uiPriority w:val="99"/>
    <w:rsid w:val="00BA4A5C"/>
    <w:rPr>
      <w:rFonts w:cs="Times New Roman"/>
    </w:rPr>
  </w:style>
  <w:style w:type="character" w:customStyle="1" w:styleId="contenido">
    <w:name w:val="contenido"/>
    <w:uiPriority w:val="99"/>
    <w:rsid w:val="00BA4A5C"/>
    <w:rPr>
      <w:rFonts w:cs="Times New Roman"/>
    </w:rPr>
  </w:style>
  <w:style w:type="character" w:customStyle="1" w:styleId="text2">
    <w:name w:val="text2"/>
    <w:uiPriority w:val="99"/>
    <w:rsid w:val="00BA4A5C"/>
    <w:rPr>
      <w:rFonts w:cs="Times New Roman"/>
    </w:rPr>
  </w:style>
  <w:style w:type="paragraph" w:styleId="Textosinformato">
    <w:name w:val="Plain Text"/>
    <w:basedOn w:val="Normal"/>
    <w:link w:val="TextosinformatoCar"/>
    <w:rsid w:val="00BA4A5C"/>
    <w:rPr>
      <w:rFonts w:ascii="Courier New" w:hAnsi="Courier New"/>
      <w:lang w:val="en-US"/>
    </w:rPr>
  </w:style>
  <w:style w:type="character" w:customStyle="1" w:styleId="TextosinformatoCar">
    <w:name w:val="Texto sin formato Car"/>
    <w:basedOn w:val="Fuentedeprrafopredeter"/>
    <w:link w:val="Textosinformato"/>
    <w:rsid w:val="00BA4A5C"/>
    <w:rPr>
      <w:rFonts w:ascii="Courier New" w:eastAsia="Times New Roman" w:hAnsi="Courier New" w:cs="Times New Roman"/>
      <w:sz w:val="20"/>
      <w:szCs w:val="20"/>
      <w:lang w:val="en-US" w:eastAsia="es-ES"/>
    </w:rPr>
  </w:style>
  <w:style w:type="character" w:customStyle="1" w:styleId="cdsanddvdstext">
    <w:name w:val="cdsanddvdstext"/>
    <w:uiPriority w:val="99"/>
    <w:rsid w:val="00BA4A5C"/>
    <w:rPr>
      <w:rFonts w:cs="Times New Roman"/>
    </w:rPr>
  </w:style>
  <w:style w:type="paragraph" w:customStyle="1" w:styleId="Prrafodelista1">
    <w:name w:val="Párrafo de lista1"/>
    <w:basedOn w:val="Normal"/>
    <w:uiPriority w:val="99"/>
    <w:qFormat/>
    <w:rsid w:val="00BA4A5C"/>
    <w:pPr>
      <w:widowControl w:val="0"/>
      <w:ind w:left="708"/>
    </w:pPr>
  </w:style>
  <w:style w:type="character" w:customStyle="1" w:styleId="content">
    <w:name w:val="content"/>
    <w:uiPriority w:val="99"/>
    <w:rsid w:val="00BA4A5C"/>
    <w:rPr>
      <w:rFonts w:cs="Times New Roman"/>
    </w:rPr>
  </w:style>
  <w:style w:type="character" w:styleId="nfasis">
    <w:name w:val="Emphasis"/>
    <w:qFormat/>
    <w:rsid w:val="00BA4A5C"/>
    <w:rPr>
      <w:rFonts w:cs="Times New Roman"/>
      <w:i/>
      <w:iCs/>
    </w:rPr>
  </w:style>
  <w:style w:type="character" w:customStyle="1" w:styleId="scpcccomponentblockpagetitle">
    <w:name w:val="scpcc_component_block_page_title"/>
    <w:uiPriority w:val="99"/>
    <w:rsid w:val="00BA4A5C"/>
    <w:rPr>
      <w:rFonts w:cs="Times New Roman"/>
    </w:rPr>
  </w:style>
  <w:style w:type="paragraph" w:customStyle="1" w:styleId="Sinespaciado1">
    <w:name w:val="Sin espaciado1"/>
    <w:uiPriority w:val="99"/>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A4A5C"/>
  </w:style>
  <w:style w:type="character" w:customStyle="1" w:styleId="para1">
    <w:name w:val="para1"/>
    <w:uiPriority w:val="99"/>
    <w:rsid w:val="00BA4A5C"/>
    <w:rPr>
      <w:rFonts w:ascii="Arial" w:hAnsi="Arial" w:cs="Arial" w:hint="default"/>
      <w:sz w:val="18"/>
      <w:szCs w:val="18"/>
    </w:rPr>
  </w:style>
  <w:style w:type="character" w:customStyle="1" w:styleId="themebody">
    <w:name w:val="themebody"/>
    <w:basedOn w:val="Fuentedeprrafopredeter"/>
    <w:uiPriority w:val="99"/>
    <w:rsid w:val="00BA4A5C"/>
  </w:style>
  <w:style w:type="character" w:customStyle="1" w:styleId="olttablecontentcfg">
    <w:name w:val="olt_table_content_cfg"/>
    <w:basedOn w:val="Fuentedeprrafopredeter"/>
    <w:uiPriority w:val="99"/>
    <w:rsid w:val="00BA4A5C"/>
  </w:style>
  <w:style w:type="character" w:customStyle="1" w:styleId="estilo148">
    <w:name w:val="estilo148"/>
    <w:basedOn w:val="Fuentedeprrafopredeter"/>
    <w:uiPriority w:val="99"/>
    <w:rsid w:val="00BA4A5C"/>
  </w:style>
  <w:style w:type="character" w:customStyle="1" w:styleId="glossaryitem">
    <w:name w:val="glossaryitem"/>
    <w:uiPriority w:val="99"/>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uiPriority w:val="99"/>
    <w:rsid w:val="00BA4A5C"/>
    <w:rPr>
      <w:rFonts w:ascii="Arial" w:hAnsi="Arial" w:cs="Arial"/>
      <w:b/>
      <w:bCs/>
      <w:kern w:val="32"/>
      <w:sz w:val="32"/>
      <w:szCs w:val="32"/>
      <w:lang w:val="es-ES" w:eastAsia="es-ES"/>
    </w:rPr>
  </w:style>
  <w:style w:type="character" w:customStyle="1" w:styleId="WW8Num3z0">
    <w:name w:val="WW8Num3z0"/>
    <w:uiPriority w:val="99"/>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uiPriority w:val="99"/>
    <w:rsid w:val="00BA4A5C"/>
    <w:rPr>
      <w:rFonts w:ascii="Courier New" w:hAnsi="Courier New"/>
      <w:sz w:val="20"/>
    </w:rPr>
  </w:style>
  <w:style w:type="character" w:customStyle="1" w:styleId="WW8Num14z2">
    <w:name w:val="WW8Num14z2"/>
    <w:uiPriority w:val="99"/>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uiPriority w:val="99"/>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uiPriority w:val="99"/>
    <w:rsid w:val="00BA4A5C"/>
    <w:rPr>
      <w:rFonts w:ascii="Courier New" w:hAnsi="Courier New"/>
      <w:sz w:val="20"/>
    </w:rPr>
  </w:style>
  <w:style w:type="character" w:customStyle="1" w:styleId="WW8Num22z2">
    <w:name w:val="WW8Num22z2"/>
    <w:uiPriority w:val="99"/>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uiPriority w:val="99"/>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uiPriority w:val="99"/>
    <w:rsid w:val="00BA4A5C"/>
    <w:rPr>
      <w:rFonts w:ascii="Symbol" w:hAnsi="Symbol"/>
    </w:rPr>
  </w:style>
  <w:style w:type="character" w:customStyle="1" w:styleId="WW8Num27z1">
    <w:name w:val="WW8Num27z1"/>
    <w:uiPriority w:val="99"/>
    <w:rsid w:val="00BA4A5C"/>
    <w:rPr>
      <w:rFonts w:ascii="Courier New" w:hAnsi="Courier New" w:cs="Courier New"/>
    </w:rPr>
  </w:style>
  <w:style w:type="character" w:customStyle="1" w:styleId="WW8Num27z2">
    <w:name w:val="WW8Num27z2"/>
    <w:uiPriority w:val="99"/>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uiPriority w:val="99"/>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uiPriority w:val="99"/>
    <w:rsid w:val="00BA4A5C"/>
    <w:rPr>
      <w:rFonts w:ascii="Courier New" w:hAnsi="Courier New"/>
      <w:sz w:val="20"/>
    </w:rPr>
  </w:style>
  <w:style w:type="character" w:customStyle="1" w:styleId="WW8Num33z2">
    <w:name w:val="WW8Num33z2"/>
    <w:uiPriority w:val="99"/>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uiPriority w:val="99"/>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uiPriority w:val="99"/>
    <w:rsid w:val="00BA4A5C"/>
    <w:rPr>
      <w:rFonts w:ascii="Courier New" w:hAnsi="Courier New" w:cs="Courier New"/>
    </w:rPr>
  </w:style>
  <w:style w:type="character" w:customStyle="1" w:styleId="WW8Num40z2">
    <w:name w:val="WW8Num40z2"/>
    <w:uiPriority w:val="99"/>
    <w:rsid w:val="00BA4A5C"/>
    <w:rPr>
      <w:rFonts w:ascii="Wingdings" w:hAnsi="Wingdings"/>
    </w:rPr>
  </w:style>
  <w:style w:type="character" w:customStyle="1" w:styleId="WW8Num41z0">
    <w:name w:val="WW8Num41z0"/>
    <w:uiPriority w:val="99"/>
    <w:rsid w:val="00BA4A5C"/>
    <w:rPr>
      <w:rFonts w:ascii="Symbol" w:hAnsi="Symbol"/>
    </w:rPr>
  </w:style>
  <w:style w:type="character" w:customStyle="1" w:styleId="WW8Num42z0">
    <w:name w:val="WW8Num42z0"/>
    <w:uiPriority w:val="99"/>
    <w:rsid w:val="00BA4A5C"/>
    <w:rPr>
      <w:rFonts w:ascii="Symbol" w:hAnsi="Symbol"/>
      <w:sz w:val="20"/>
    </w:rPr>
  </w:style>
  <w:style w:type="character" w:customStyle="1" w:styleId="WW8Num43z0">
    <w:name w:val="WW8Num43z0"/>
    <w:uiPriority w:val="99"/>
    <w:rsid w:val="00BA4A5C"/>
    <w:rPr>
      <w:rFonts w:ascii="Symbol" w:hAnsi="Symbol"/>
    </w:rPr>
  </w:style>
  <w:style w:type="character" w:customStyle="1" w:styleId="WW8Num43z1">
    <w:name w:val="WW8Num43z1"/>
    <w:uiPriority w:val="99"/>
    <w:rsid w:val="00BA4A5C"/>
    <w:rPr>
      <w:rFonts w:ascii="Courier New" w:hAnsi="Courier New" w:cs="Courier New"/>
    </w:rPr>
  </w:style>
  <w:style w:type="character" w:customStyle="1" w:styleId="WW8Num43z2">
    <w:name w:val="WW8Num43z2"/>
    <w:uiPriority w:val="99"/>
    <w:rsid w:val="00BA4A5C"/>
    <w:rPr>
      <w:rFonts w:ascii="Wingdings" w:hAnsi="Wingdings"/>
    </w:rPr>
  </w:style>
  <w:style w:type="character" w:customStyle="1" w:styleId="WW8Num44z0">
    <w:name w:val="WW8Num44z0"/>
    <w:uiPriority w:val="99"/>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uiPriority w:val="99"/>
    <w:rsid w:val="00BA4A5C"/>
    <w:rPr>
      <w:rFonts w:ascii="Courier New" w:hAnsi="Courier New" w:cs="Courier New"/>
    </w:rPr>
  </w:style>
  <w:style w:type="character" w:customStyle="1" w:styleId="WW8Num45z2">
    <w:name w:val="WW8Num45z2"/>
    <w:uiPriority w:val="99"/>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uiPriority w:val="99"/>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uiPriority w:val="99"/>
    <w:rsid w:val="00BA4A5C"/>
    <w:rPr>
      <w:rFonts w:ascii="Symbol" w:hAnsi="Symbol"/>
      <w:sz w:val="20"/>
    </w:rPr>
  </w:style>
  <w:style w:type="character" w:customStyle="1" w:styleId="WW8Num49z1">
    <w:name w:val="WW8Num49z1"/>
    <w:uiPriority w:val="99"/>
    <w:rsid w:val="00BA4A5C"/>
    <w:rPr>
      <w:rFonts w:ascii="Courier New" w:hAnsi="Courier New"/>
      <w:sz w:val="20"/>
    </w:rPr>
  </w:style>
  <w:style w:type="character" w:customStyle="1" w:styleId="WW8Num49z2">
    <w:name w:val="WW8Num49z2"/>
    <w:uiPriority w:val="99"/>
    <w:rsid w:val="00BA4A5C"/>
    <w:rPr>
      <w:rFonts w:ascii="Wingdings" w:hAnsi="Wingdings"/>
      <w:sz w:val="20"/>
    </w:rPr>
  </w:style>
  <w:style w:type="character" w:customStyle="1" w:styleId="WW8Num50z0">
    <w:name w:val="WW8Num50z0"/>
    <w:uiPriority w:val="99"/>
    <w:rsid w:val="00BA4A5C"/>
    <w:rPr>
      <w:rFonts w:ascii="Symbol" w:hAnsi="Symbol"/>
    </w:rPr>
  </w:style>
  <w:style w:type="character" w:customStyle="1" w:styleId="WW8Num50z1">
    <w:name w:val="WW8Num50z1"/>
    <w:uiPriority w:val="99"/>
    <w:rsid w:val="00BA4A5C"/>
    <w:rPr>
      <w:rFonts w:ascii="Courier New" w:hAnsi="Courier New" w:cs="Courier New"/>
    </w:rPr>
  </w:style>
  <w:style w:type="character" w:customStyle="1" w:styleId="WW8Num50z2">
    <w:name w:val="WW8Num50z2"/>
    <w:uiPriority w:val="99"/>
    <w:rsid w:val="00BA4A5C"/>
    <w:rPr>
      <w:rFonts w:ascii="Wingdings" w:hAnsi="Wingdings"/>
    </w:rPr>
  </w:style>
  <w:style w:type="character" w:customStyle="1" w:styleId="WW8Num51z0">
    <w:name w:val="WW8Num51z0"/>
    <w:uiPriority w:val="99"/>
    <w:rsid w:val="00BA4A5C"/>
    <w:rPr>
      <w:rFonts w:ascii="Symbol" w:hAnsi="Symbol"/>
    </w:rPr>
  </w:style>
  <w:style w:type="character" w:customStyle="1" w:styleId="WW8Num52z0">
    <w:name w:val="WW8Num52z0"/>
    <w:uiPriority w:val="99"/>
    <w:rsid w:val="00BA4A5C"/>
    <w:rPr>
      <w:rFonts w:ascii="Symbol" w:hAnsi="Symbol"/>
      <w:sz w:val="20"/>
    </w:rPr>
  </w:style>
  <w:style w:type="character" w:customStyle="1" w:styleId="WW8Num53z0">
    <w:name w:val="WW8Num53z0"/>
    <w:uiPriority w:val="99"/>
    <w:rsid w:val="00BA4A5C"/>
    <w:rPr>
      <w:rFonts w:ascii="Symbol" w:hAnsi="Symbol"/>
    </w:rPr>
  </w:style>
  <w:style w:type="character" w:customStyle="1" w:styleId="WW8Num53z1">
    <w:name w:val="WW8Num53z1"/>
    <w:uiPriority w:val="99"/>
    <w:rsid w:val="00BA4A5C"/>
    <w:rPr>
      <w:rFonts w:ascii="Courier New" w:hAnsi="Courier New" w:cs="Courier New"/>
    </w:rPr>
  </w:style>
  <w:style w:type="character" w:customStyle="1" w:styleId="WW8Num53z2">
    <w:name w:val="WW8Num53z2"/>
    <w:uiPriority w:val="99"/>
    <w:rsid w:val="00BA4A5C"/>
    <w:rPr>
      <w:rFonts w:ascii="Wingdings" w:hAnsi="Wingdings"/>
    </w:rPr>
  </w:style>
  <w:style w:type="character" w:customStyle="1" w:styleId="WW8Num54z0">
    <w:name w:val="WW8Num54z0"/>
    <w:uiPriority w:val="99"/>
    <w:rsid w:val="00BA4A5C"/>
    <w:rPr>
      <w:rFonts w:ascii="Symbol" w:hAnsi="Symbol"/>
      <w:sz w:val="20"/>
    </w:rPr>
  </w:style>
  <w:style w:type="character" w:customStyle="1" w:styleId="WW8Num55z0">
    <w:name w:val="WW8Num55z0"/>
    <w:uiPriority w:val="99"/>
    <w:rsid w:val="00BA4A5C"/>
    <w:rPr>
      <w:rFonts w:ascii="Symbol" w:hAnsi="Symbol"/>
      <w:sz w:val="20"/>
    </w:rPr>
  </w:style>
  <w:style w:type="character" w:customStyle="1" w:styleId="WW8Num55z1">
    <w:name w:val="WW8Num55z1"/>
    <w:uiPriority w:val="99"/>
    <w:rsid w:val="00BA4A5C"/>
    <w:rPr>
      <w:rFonts w:ascii="Courier New" w:hAnsi="Courier New"/>
      <w:sz w:val="20"/>
    </w:rPr>
  </w:style>
  <w:style w:type="character" w:customStyle="1" w:styleId="WW8Num55z2">
    <w:name w:val="WW8Num55z2"/>
    <w:uiPriority w:val="99"/>
    <w:rsid w:val="00BA4A5C"/>
    <w:rPr>
      <w:rFonts w:ascii="Wingdings" w:hAnsi="Wingdings"/>
      <w:sz w:val="20"/>
    </w:rPr>
  </w:style>
  <w:style w:type="character" w:customStyle="1" w:styleId="WW8Num56z0">
    <w:name w:val="WW8Num56z0"/>
    <w:uiPriority w:val="99"/>
    <w:rsid w:val="00BA4A5C"/>
    <w:rPr>
      <w:rFonts w:ascii="Symbol" w:hAnsi="Symbol" w:cs="OpenSymbol"/>
    </w:rPr>
  </w:style>
  <w:style w:type="character" w:customStyle="1" w:styleId="WW8Num56z1">
    <w:name w:val="WW8Num56z1"/>
    <w:uiPriority w:val="99"/>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uiPriority w:val="99"/>
    <w:rsid w:val="00BA4A5C"/>
    <w:rPr>
      <w:rFonts w:ascii="Courier New" w:hAnsi="Courier New"/>
      <w:sz w:val="20"/>
    </w:rPr>
  </w:style>
  <w:style w:type="character" w:customStyle="1" w:styleId="WW8Num11z2">
    <w:name w:val="WW8Num11z2"/>
    <w:uiPriority w:val="99"/>
    <w:rsid w:val="00BA4A5C"/>
    <w:rPr>
      <w:rFonts w:ascii="Wingdings" w:hAnsi="Wingdings"/>
      <w:sz w:val="20"/>
    </w:rPr>
  </w:style>
  <w:style w:type="character" w:customStyle="1" w:styleId="WW8Num13z1">
    <w:name w:val="WW8Num13z1"/>
    <w:uiPriority w:val="99"/>
    <w:rsid w:val="00BA4A5C"/>
    <w:rPr>
      <w:rFonts w:ascii="Courier New" w:hAnsi="Courier New"/>
      <w:sz w:val="20"/>
    </w:rPr>
  </w:style>
  <w:style w:type="character" w:customStyle="1" w:styleId="WW8Num13z2">
    <w:name w:val="WW8Num13z2"/>
    <w:uiPriority w:val="99"/>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uiPriority w:val="99"/>
    <w:rsid w:val="00BA4A5C"/>
    <w:rPr>
      <w:rFonts w:ascii="Courier New" w:hAnsi="Courier New"/>
      <w:sz w:val="20"/>
    </w:rPr>
  </w:style>
  <w:style w:type="character" w:customStyle="1" w:styleId="WW8Num21z2">
    <w:name w:val="WW8Num21z2"/>
    <w:uiPriority w:val="99"/>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uiPriority w:val="99"/>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uiPriority w:val="99"/>
    <w:rsid w:val="00BA4A5C"/>
    <w:rPr>
      <w:rFonts w:ascii="Courier New" w:hAnsi="Courier New" w:cs="Courier New"/>
    </w:rPr>
  </w:style>
  <w:style w:type="character" w:customStyle="1" w:styleId="WW8Num28z2">
    <w:name w:val="WW8Num28z2"/>
    <w:uiPriority w:val="99"/>
    <w:rsid w:val="00BA4A5C"/>
    <w:rPr>
      <w:rFonts w:ascii="Wingdings" w:hAnsi="Wingdings"/>
    </w:rPr>
  </w:style>
  <w:style w:type="character" w:customStyle="1" w:styleId="WW8Num29z1">
    <w:name w:val="WW8Num29z1"/>
    <w:uiPriority w:val="99"/>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uiPriority w:val="99"/>
    <w:rsid w:val="00BA4A5C"/>
    <w:rPr>
      <w:rFonts w:ascii="Courier New" w:hAnsi="Courier New" w:cs="Courier New"/>
    </w:rPr>
  </w:style>
  <w:style w:type="character" w:customStyle="1" w:styleId="WW8Num30z2">
    <w:name w:val="WW8Num30z2"/>
    <w:uiPriority w:val="99"/>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uiPriority w:val="99"/>
    <w:rsid w:val="00BA4A5C"/>
    <w:rPr>
      <w:rFonts w:ascii="Courier New" w:hAnsi="Courier New" w:cs="Courier New"/>
    </w:rPr>
  </w:style>
  <w:style w:type="character" w:customStyle="1" w:styleId="WW8Num36z2">
    <w:name w:val="WW8Num36z2"/>
    <w:uiPriority w:val="99"/>
    <w:rsid w:val="00BA4A5C"/>
    <w:rPr>
      <w:rFonts w:ascii="Wingdings" w:hAnsi="Wingdings"/>
    </w:rPr>
  </w:style>
  <w:style w:type="character" w:customStyle="1" w:styleId="WW8Num37z1">
    <w:name w:val="WW8Num37z1"/>
    <w:uiPriority w:val="99"/>
    <w:rsid w:val="00BA4A5C"/>
    <w:rPr>
      <w:rFonts w:ascii="Courier New" w:hAnsi="Courier New" w:cs="Courier New"/>
    </w:rPr>
  </w:style>
  <w:style w:type="character" w:customStyle="1" w:styleId="WW8Num37z2">
    <w:name w:val="WW8Num37z2"/>
    <w:uiPriority w:val="99"/>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uiPriority w:val="99"/>
    <w:rsid w:val="00BA4A5C"/>
    <w:rPr>
      <w:rFonts w:ascii="Courier New" w:hAnsi="Courier New"/>
      <w:sz w:val="20"/>
    </w:rPr>
  </w:style>
  <w:style w:type="character" w:customStyle="1" w:styleId="WW8Num39z2">
    <w:name w:val="WW8Num39z2"/>
    <w:uiPriority w:val="99"/>
    <w:rsid w:val="00BA4A5C"/>
    <w:rPr>
      <w:rFonts w:ascii="Wingdings" w:hAnsi="Wingdings"/>
      <w:sz w:val="20"/>
    </w:rPr>
  </w:style>
  <w:style w:type="character" w:customStyle="1" w:styleId="WW8Num41z1">
    <w:name w:val="WW8Num41z1"/>
    <w:uiPriority w:val="99"/>
    <w:rsid w:val="00BA4A5C"/>
    <w:rPr>
      <w:rFonts w:ascii="Courier New" w:hAnsi="Courier New" w:cs="Courier New"/>
    </w:rPr>
  </w:style>
  <w:style w:type="character" w:customStyle="1" w:styleId="WW8Num41z2">
    <w:name w:val="WW8Num41z2"/>
    <w:uiPriority w:val="99"/>
    <w:rsid w:val="00BA4A5C"/>
    <w:rPr>
      <w:rFonts w:ascii="Wingdings" w:hAnsi="Wingdings"/>
    </w:rPr>
  </w:style>
  <w:style w:type="character" w:customStyle="1" w:styleId="WW8Num42z1">
    <w:name w:val="WW8Num42z1"/>
    <w:uiPriority w:val="99"/>
    <w:rsid w:val="00BA4A5C"/>
    <w:rPr>
      <w:rFonts w:ascii="Courier New" w:hAnsi="Courier New"/>
      <w:sz w:val="20"/>
    </w:rPr>
  </w:style>
  <w:style w:type="character" w:customStyle="1" w:styleId="WW8Num42z2">
    <w:name w:val="WW8Num42z2"/>
    <w:uiPriority w:val="99"/>
    <w:rsid w:val="00BA4A5C"/>
    <w:rPr>
      <w:rFonts w:ascii="Wingdings" w:hAnsi="Wingdings"/>
      <w:sz w:val="20"/>
    </w:rPr>
  </w:style>
  <w:style w:type="character" w:customStyle="1" w:styleId="WW8Num44z1">
    <w:name w:val="WW8Num44z1"/>
    <w:uiPriority w:val="99"/>
    <w:rsid w:val="00BA4A5C"/>
    <w:rPr>
      <w:rFonts w:ascii="Courier New" w:hAnsi="Courier New"/>
      <w:sz w:val="20"/>
    </w:rPr>
  </w:style>
  <w:style w:type="character" w:customStyle="1" w:styleId="WW8Num44z2">
    <w:name w:val="WW8Num44z2"/>
    <w:uiPriority w:val="99"/>
    <w:rsid w:val="00BA4A5C"/>
    <w:rPr>
      <w:rFonts w:ascii="Wingdings" w:hAnsi="Wingdings"/>
      <w:sz w:val="20"/>
    </w:rPr>
  </w:style>
  <w:style w:type="character" w:customStyle="1" w:styleId="WW8Num46z1">
    <w:name w:val="WW8Num46z1"/>
    <w:uiPriority w:val="99"/>
    <w:rsid w:val="00BA4A5C"/>
    <w:rPr>
      <w:rFonts w:ascii="Courier New" w:hAnsi="Courier New" w:cs="Courier New"/>
    </w:rPr>
  </w:style>
  <w:style w:type="character" w:customStyle="1" w:styleId="WW8Num46z2">
    <w:name w:val="WW8Num46z2"/>
    <w:uiPriority w:val="99"/>
    <w:rsid w:val="00BA4A5C"/>
    <w:rPr>
      <w:rFonts w:ascii="Wingdings" w:hAnsi="Wingdings"/>
    </w:rPr>
  </w:style>
  <w:style w:type="character" w:customStyle="1" w:styleId="WW8Num47z1">
    <w:name w:val="WW8Num47z1"/>
    <w:uiPriority w:val="99"/>
    <w:rsid w:val="00BA4A5C"/>
    <w:rPr>
      <w:rFonts w:ascii="Courier New" w:hAnsi="Courier New"/>
      <w:sz w:val="20"/>
    </w:rPr>
  </w:style>
  <w:style w:type="character" w:customStyle="1" w:styleId="WW8Num47z2">
    <w:name w:val="WW8Num47z2"/>
    <w:uiPriority w:val="99"/>
    <w:rsid w:val="00BA4A5C"/>
    <w:rPr>
      <w:rFonts w:ascii="Wingdings" w:hAnsi="Wingdings"/>
      <w:sz w:val="20"/>
    </w:rPr>
  </w:style>
  <w:style w:type="character" w:customStyle="1" w:styleId="WW8Num51z1">
    <w:name w:val="WW8Num51z1"/>
    <w:uiPriority w:val="99"/>
    <w:rsid w:val="00BA4A5C"/>
    <w:rPr>
      <w:rFonts w:ascii="Courier New" w:hAnsi="Courier New" w:cs="Courier New"/>
    </w:rPr>
  </w:style>
  <w:style w:type="character" w:customStyle="1" w:styleId="WW8Num51z2">
    <w:name w:val="WW8Num51z2"/>
    <w:uiPriority w:val="99"/>
    <w:rsid w:val="00BA4A5C"/>
    <w:rPr>
      <w:rFonts w:ascii="Wingdings" w:hAnsi="Wingdings"/>
    </w:rPr>
  </w:style>
  <w:style w:type="character" w:customStyle="1" w:styleId="WW8Num52z1">
    <w:name w:val="WW8Num52z1"/>
    <w:uiPriority w:val="99"/>
    <w:rsid w:val="00BA4A5C"/>
    <w:rPr>
      <w:rFonts w:ascii="Courier New" w:hAnsi="Courier New"/>
      <w:sz w:val="20"/>
    </w:rPr>
  </w:style>
  <w:style w:type="character" w:customStyle="1" w:styleId="WW8Num52z2">
    <w:name w:val="WW8Num52z2"/>
    <w:uiPriority w:val="99"/>
    <w:rsid w:val="00BA4A5C"/>
    <w:rPr>
      <w:rFonts w:ascii="Wingdings" w:hAnsi="Wingdings"/>
      <w:sz w:val="20"/>
    </w:rPr>
  </w:style>
  <w:style w:type="character" w:customStyle="1" w:styleId="WW8Num54z1">
    <w:name w:val="WW8Num54z1"/>
    <w:uiPriority w:val="99"/>
    <w:rsid w:val="00BA4A5C"/>
    <w:rPr>
      <w:rFonts w:ascii="Courier New" w:hAnsi="Courier New"/>
      <w:sz w:val="20"/>
    </w:rPr>
  </w:style>
  <w:style w:type="character" w:customStyle="1" w:styleId="WW8Num54z2">
    <w:name w:val="WW8Num54z2"/>
    <w:uiPriority w:val="99"/>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uiPriority w:val="99"/>
    <w:rsid w:val="00BA4A5C"/>
  </w:style>
  <w:style w:type="character" w:customStyle="1" w:styleId="A6">
    <w:name w:val="A6"/>
    <w:uiPriority w:val="99"/>
    <w:rsid w:val="00BA4A5C"/>
    <w:rPr>
      <w:rFonts w:ascii="Symbol" w:hAnsi="Symbol" w:cs="Symbol"/>
      <w:color w:val="1F98B9"/>
      <w:sz w:val="21"/>
      <w:szCs w:val="21"/>
    </w:rPr>
  </w:style>
  <w:style w:type="character" w:customStyle="1" w:styleId="A7">
    <w:name w:val="A7"/>
    <w:uiPriority w:val="99"/>
    <w:rsid w:val="00BA4A5C"/>
    <w:rPr>
      <w:color w:val="221E1F"/>
      <w:sz w:val="12"/>
      <w:szCs w:val="12"/>
    </w:rPr>
  </w:style>
  <w:style w:type="character" w:customStyle="1" w:styleId="detailsshow">
    <w:name w:val="detailsshow"/>
    <w:basedOn w:val="Fuentedeprrafopredeter1"/>
    <w:uiPriority w:val="99"/>
    <w:rsid w:val="00BA4A5C"/>
  </w:style>
  <w:style w:type="character" w:customStyle="1" w:styleId="light">
    <w:name w:val="light"/>
    <w:basedOn w:val="Fuentedeprrafopredeter1"/>
    <w:uiPriority w:val="99"/>
    <w:rsid w:val="00BA4A5C"/>
  </w:style>
  <w:style w:type="character" w:customStyle="1" w:styleId="blackmdb">
    <w:name w:val="blackmdb"/>
    <w:basedOn w:val="Fuentedeprrafopredeter1"/>
    <w:uiPriority w:val="99"/>
    <w:rsid w:val="00BA4A5C"/>
  </w:style>
  <w:style w:type="character" w:customStyle="1" w:styleId="Vietas">
    <w:name w:val="Viñetas"/>
    <w:uiPriority w:val="99"/>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uiPriority w:val="99"/>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uiPriority w:val="99"/>
    <w:rsid w:val="00BA4A5C"/>
    <w:rPr>
      <w:rFonts w:ascii="Arial" w:hAnsi="Arial" w:cs="Arial" w:hint="default"/>
      <w:b/>
      <w:bCs/>
      <w:color w:val="000000"/>
      <w:sz w:val="24"/>
      <w:szCs w:val="24"/>
    </w:rPr>
  </w:style>
  <w:style w:type="paragraph" w:styleId="Lista3">
    <w:name w:val="List 3"/>
    <w:basedOn w:val="Normal"/>
    <w:uiPriority w:val="99"/>
    <w:rsid w:val="00BA4A5C"/>
    <w:pPr>
      <w:widowControl w:val="0"/>
      <w:ind w:left="849" w:hanging="283"/>
      <w:contextualSpacing/>
    </w:pPr>
  </w:style>
  <w:style w:type="paragraph" w:styleId="Lista4">
    <w:name w:val="List 4"/>
    <w:basedOn w:val="Normal"/>
    <w:uiPriority w:val="99"/>
    <w:rsid w:val="00BA4A5C"/>
    <w:pPr>
      <w:widowControl w:val="0"/>
      <w:ind w:left="1132" w:hanging="283"/>
      <w:contextualSpacing/>
    </w:pPr>
  </w:style>
  <w:style w:type="paragraph" w:styleId="Encabezadodemensaje">
    <w:name w:val="Message Header"/>
    <w:basedOn w:val="Normal"/>
    <w:link w:val="EncabezadodemensajeCar"/>
    <w:uiPriority w:val="99"/>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A4A5C"/>
    <w:pPr>
      <w:widowControl w:val="0"/>
    </w:pPr>
  </w:style>
  <w:style w:type="character" w:customStyle="1" w:styleId="SaludoCar">
    <w:name w:val="Saludo Car"/>
    <w:basedOn w:val="Fuentedeprrafopredeter"/>
    <w:link w:val="Saludo"/>
    <w:uiPriority w:val="99"/>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11"/>
      </w:numPr>
      <w:contextualSpacing/>
    </w:pPr>
  </w:style>
  <w:style w:type="paragraph" w:styleId="Listaconvietas4">
    <w:name w:val="List Bullet 4"/>
    <w:basedOn w:val="Normal"/>
    <w:uiPriority w:val="99"/>
    <w:rsid w:val="00BA4A5C"/>
    <w:pPr>
      <w:widowControl w:val="0"/>
      <w:numPr>
        <w:numId w:val="12"/>
      </w:numPr>
      <w:contextualSpacing/>
    </w:pPr>
  </w:style>
  <w:style w:type="paragraph" w:styleId="Continuarlista">
    <w:name w:val="List Continue"/>
    <w:basedOn w:val="Normal"/>
    <w:uiPriority w:val="99"/>
    <w:rsid w:val="00BA4A5C"/>
    <w:pPr>
      <w:widowControl w:val="0"/>
      <w:spacing w:after="120"/>
      <w:ind w:left="283"/>
      <w:contextualSpacing/>
    </w:pPr>
  </w:style>
  <w:style w:type="paragraph" w:styleId="Continuarlista2">
    <w:name w:val="List Continue 2"/>
    <w:basedOn w:val="Normal"/>
    <w:uiPriority w:val="99"/>
    <w:rsid w:val="00BA4A5C"/>
    <w:pPr>
      <w:widowControl w:val="0"/>
      <w:spacing w:after="120"/>
      <w:ind w:left="566"/>
      <w:contextualSpacing/>
    </w:pPr>
  </w:style>
  <w:style w:type="paragraph" w:styleId="Continuarlista3">
    <w:name w:val="List Continue 3"/>
    <w:basedOn w:val="Normal"/>
    <w:uiPriority w:val="99"/>
    <w:rsid w:val="00BA4A5C"/>
    <w:pPr>
      <w:widowControl w:val="0"/>
      <w:spacing w:after="120"/>
      <w:ind w:left="849"/>
      <w:contextualSpacing/>
    </w:pPr>
  </w:style>
  <w:style w:type="paragraph" w:customStyle="1" w:styleId="Direccininterior">
    <w:name w:val="Dirección interior"/>
    <w:basedOn w:val="Normal"/>
    <w:uiPriority w:val="99"/>
    <w:rsid w:val="00BA4A5C"/>
    <w:pPr>
      <w:widowControl w:val="0"/>
    </w:pPr>
  </w:style>
  <w:style w:type="paragraph" w:customStyle="1" w:styleId="Infodocumentosadjuntos">
    <w:name w:val="Info documentos adjuntos"/>
    <w:basedOn w:val="Normal"/>
    <w:uiPriority w:val="99"/>
    <w:rsid w:val="00BA4A5C"/>
    <w:pPr>
      <w:widowControl w:val="0"/>
    </w:pPr>
  </w:style>
  <w:style w:type="paragraph" w:styleId="Textoindependienteprimerasangra">
    <w:name w:val="Body Text First Indent"/>
    <w:basedOn w:val="Textoindependiente"/>
    <w:link w:val="TextoindependienteprimerasangraCar"/>
    <w:uiPriority w:val="99"/>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A4A5C"/>
  </w:style>
  <w:style w:type="character" w:customStyle="1" w:styleId="txt">
    <w:name w:val="txt"/>
    <w:basedOn w:val="Fuentedeprrafopredeter"/>
    <w:uiPriority w:val="99"/>
    <w:rsid w:val="00BA4A5C"/>
  </w:style>
  <w:style w:type="paragraph" w:customStyle="1" w:styleId="txt5">
    <w:name w:val="txt5"/>
    <w:basedOn w:val="Normal"/>
    <w:uiPriority w:val="99"/>
    <w:rsid w:val="00BA4A5C"/>
    <w:pPr>
      <w:spacing w:before="100" w:beforeAutospacing="1" w:after="100" w:afterAutospacing="1"/>
    </w:pPr>
    <w:rPr>
      <w:sz w:val="24"/>
      <w:szCs w:val="24"/>
      <w:lang w:val="es-MX" w:eastAsia="es-MX"/>
    </w:rPr>
  </w:style>
  <w:style w:type="paragraph" w:customStyle="1" w:styleId="regtext">
    <w:name w:val="reg_text"/>
    <w:basedOn w:val="Normal"/>
    <w:uiPriority w:val="99"/>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uiPriority w:val="99"/>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uiPriority w:val="99"/>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uiPriority w:val="99"/>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uiPriority w:val="99"/>
    <w:rsid w:val="00BA4A5C"/>
    <w:rPr>
      <w:rFonts w:ascii="Arial" w:hAnsi="Arial" w:cs="Arial" w:hint="default"/>
      <w:color w:val="333333"/>
      <w:sz w:val="22"/>
      <w:szCs w:val="22"/>
    </w:rPr>
  </w:style>
  <w:style w:type="character" w:customStyle="1" w:styleId="redheadings1">
    <w:name w:val="red_headings1"/>
    <w:uiPriority w:val="99"/>
    <w:rsid w:val="00BA4A5C"/>
    <w:rPr>
      <w:rFonts w:ascii="Arial" w:hAnsi="Arial" w:cs="Arial" w:hint="default"/>
      <w:b/>
      <w:bCs/>
      <w:color w:val="990000"/>
      <w:sz w:val="26"/>
      <w:szCs w:val="26"/>
    </w:rPr>
  </w:style>
  <w:style w:type="paragraph" w:customStyle="1" w:styleId="estilo3">
    <w:name w:val="estilo3"/>
    <w:basedOn w:val="Normal"/>
    <w:uiPriority w:val="99"/>
    <w:rsid w:val="00BA4A5C"/>
    <w:pPr>
      <w:spacing w:before="100" w:beforeAutospacing="1" w:after="100" w:afterAutospacing="1"/>
    </w:pPr>
    <w:rPr>
      <w:sz w:val="24"/>
      <w:szCs w:val="24"/>
    </w:rPr>
  </w:style>
  <w:style w:type="paragraph" w:customStyle="1" w:styleId="estilo2">
    <w:name w:val="estilo2"/>
    <w:basedOn w:val="Normal"/>
    <w:uiPriority w:val="99"/>
    <w:rsid w:val="00BA4A5C"/>
    <w:pPr>
      <w:spacing w:before="100" w:beforeAutospacing="1" w:after="100" w:afterAutospacing="1"/>
    </w:pPr>
    <w:rPr>
      <w:sz w:val="24"/>
      <w:szCs w:val="24"/>
    </w:rPr>
  </w:style>
  <w:style w:type="paragraph" w:customStyle="1" w:styleId="estilo1">
    <w:name w:val="estilo1"/>
    <w:basedOn w:val="Normal"/>
    <w:uiPriority w:val="99"/>
    <w:rsid w:val="00BA4A5C"/>
    <w:pPr>
      <w:spacing w:before="100" w:beforeAutospacing="1" w:after="100" w:afterAutospacing="1"/>
    </w:pPr>
    <w:rPr>
      <w:sz w:val="24"/>
      <w:szCs w:val="24"/>
    </w:rPr>
  </w:style>
  <w:style w:type="paragraph" w:customStyle="1" w:styleId="estilo10">
    <w:name w:val="estilo10"/>
    <w:basedOn w:val="Normal"/>
    <w:uiPriority w:val="99"/>
    <w:rsid w:val="00BA4A5C"/>
    <w:pPr>
      <w:spacing w:before="100" w:beforeAutospacing="1" w:after="100" w:afterAutospacing="1"/>
    </w:pPr>
    <w:rPr>
      <w:sz w:val="24"/>
      <w:szCs w:val="24"/>
    </w:rPr>
  </w:style>
  <w:style w:type="character" w:customStyle="1" w:styleId="Heading1Char">
    <w:name w:val="Heading 1 Char"/>
    <w:aliases w:val="Car Char"/>
    <w:uiPriority w:val="99"/>
    <w:locked/>
    <w:rsid w:val="00BA4A5C"/>
    <w:rPr>
      <w:rFonts w:ascii="Arial" w:hAnsi="Arial" w:cs="Arial"/>
      <w:b/>
      <w:bCs/>
      <w:kern w:val="32"/>
      <w:sz w:val="32"/>
      <w:szCs w:val="32"/>
      <w:lang w:val="es-ES" w:eastAsia="es-ES"/>
    </w:rPr>
  </w:style>
  <w:style w:type="character" w:customStyle="1" w:styleId="prodsubtitle2">
    <w:name w:val="prod_subtitle2"/>
    <w:uiPriority w:val="99"/>
    <w:rsid w:val="00BA4A5C"/>
    <w:rPr>
      <w:rFonts w:cs="Times New Roman"/>
    </w:rPr>
  </w:style>
  <w:style w:type="character" w:customStyle="1" w:styleId="CarCarCar">
    <w:name w:val="Car Car Car"/>
    <w:uiPriority w:val="99"/>
    <w:rsid w:val="00BA4A5C"/>
    <w:rPr>
      <w:rFonts w:ascii="Arial" w:hAnsi="Arial"/>
      <w:b/>
      <w:lang w:val="es-ES" w:eastAsia="es-ES" w:bidi="ar-SA"/>
    </w:rPr>
  </w:style>
  <w:style w:type="paragraph" w:styleId="Listaconvietas2">
    <w:name w:val="List Bullet 2"/>
    <w:basedOn w:val="Normal"/>
    <w:uiPriority w:val="99"/>
    <w:rsid w:val="00BA4A5C"/>
    <w:pPr>
      <w:numPr>
        <w:numId w:val="13"/>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A4A5C"/>
    <w:pPr>
      <w:spacing w:before="100" w:beforeAutospacing="1" w:after="100" w:afterAutospacing="1"/>
    </w:pPr>
    <w:rPr>
      <w:sz w:val="24"/>
      <w:szCs w:val="24"/>
    </w:rPr>
  </w:style>
  <w:style w:type="paragraph" w:customStyle="1" w:styleId="estilo2estilo3">
    <w:name w:val="estilo2 estilo3"/>
    <w:basedOn w:val="Normal"/>
    <w:uiPriority w:val="99"/>
    <w:rsid w:val="00BA4A5C"/>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A4A5C"/>
  </w:style>
  <w:style w:type="paragraph" w:customStyle="1" w:styleId="estilo3estilo5">
    <w:name w:val="estilo3 estilo5"/>
    <w:basedOn w:val="Normal"/>
    <w:uiPriority w:val="99"/>
    <w:rsid w:val="00BA4A5C"/>
    <w:pPr>
      <w:spacing w:before="100" w:beforeAutospacing="1" w:after="100" w:afterAutospacing="1"/>
    </w:pPr>
    <w:rPr>
      <w:sz w:val="24"/>
      <w:szCs w:val="24"/>
    </w:rPr>
  </w:style>
  <w:style w:type="paragraph" w:customStyle="1" w:styleId="estilo3estilo4">
    <w:name w:val="estilo3 estilo4"/>
    <w:basedOn w:val="Normal"/>
    <w:uiPriority w:val="99"/>
    <w:rsid w:val="00BA4A5C"/>
    <w:pPr>
      <w:spacing w:before="100" w:beforeAutospacing="1" w:after="100" w:afterAutospacing="1"/>
    </w:pPr>
    <w:rPr>
      <w:sz w:val="24"/>
      <w:szCs w:val="24"/>
    </w:rPr>
  </w:style>
  <w:style w:type="character" w:customStyle="1" w:styleId="apple-style-span">
    <w:name w:val="apple-style-span"/>
    <w:basedOn w:val="Fuentedeprrafopredeter"/>
    <w:uiPriority w:val="99"/>
    <w:rsid w:val="00BA4A5C"/>
  </w:style>
  <w:style w:type="character" w:customStyle="1" w:styleId="smalltext">
    <w:name w:val="smalltext"/>
    <w:basedOn w:val="Fuentedeprrafopredeter"/>
    <w:uiPriority w:val="99"/>
    <w:rsid w:val="00BA4A5C"/>
  </w:style>
  <w:style w:type="paragraph" w:customStyle="1" w:styleId="productoss">
    <w:name w:val="productoss"/>
    <w:basedOn w:val="Normal"/>
    <w:uiPriority w:val="99"/>
    <w:rsid w:val="00BA4A5C"/>
    <w:pPr>
      <w:spacing w:before="100" w:beforeAutospacing="1" w:after="100" w:afterAutospacing="1"/>
    </w:pPr>
    <w:rPr>
      <w:sz w:val="24"/>
      <w:szCs w:val="24"/>
    </w:rPr>
  </w:style>
  <w:style w:type="character" w:customStyle="1" w:styleId="titulos2">
    <w:name w:val="titulos2"/>
    <w:basedOn w:val="Fuentedeprrafopredeter"/>
    <w:uiPriority w:val="99"/>
    <w:rsid w:val="00BA4A5C"/>
  </w:style>
  <w:style w:type="character" w:customStyle="1" w:styleId="WW8Num2z1">
    <w:name w:val="WW8Num2z1"/>
    <w:rsid w:val="00BA4A5C"/>
    <w:rPr>
      <w:rFonts w:ascii="Courier New" w:hAnsi="Courier New"/>
    </w:rPr>
  </w:style>
  <w:style w:type="character" w:customStyle="1" w:styleId="WW8Num2z2">
    <w:name w:val="WW8Num2z2"/>
    <w:uiPriority w:val="99"/>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uiPriority w:val="99"/>
    <w:rsid w:val="00BA4A5C"/>
    <w:rPr>
      <w:rFonts w:ascii="Courier New" w:hAnsi="Courier New"/>
      <w:sz w:val="20"/>
    </w:rPr>
  </w:style>
  <w:style w:type="character" w:customStyle="1" w:styleId="WW8Num7z2">
    <w:name w:val="WW8Num7z2"/>
    <w:uiPriority w:val="99"/>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uiPriority w:val="99"/>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uiPriority w:val="99"/>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uiPriority w:val="99"/>
    <w:rsid w:val="00BA4A5C"/>
    <w:rPr>
      <w:rFonts w:ascii="Courier New" w:hAnsi="Courier New"/>
      <w:sz w:val="20"/>
    </w:rPr>
  </w:style>
  <w:style w:type="character" w:customStyle="1" w:styleId="WW8Num9z2">
    <w:name w:val="WW8Num9z2"/>
    <w:uiPriority w:val="99"/>
    <w:rsid w:val="00BA4A5C"/>
    <w:rPr>
      <w:rFonts w:ascii="Wingdings" w:hAnsi="Wingdings"/>
      <w:sz w:val="20"/>
    </w:rPr>
  </w:style>
  <w:style w:type="character" w:customStyle="1" w:styleId="Heading3Char">
    <w:name w:val="Heading 3 Char"/>
    <w:uiPriority w:val="99"/>
    <w:rsid w:val="00BA4A5C"/>
    <w:rPr>
      <w:rFonts w:ascii="Times New Roman" w:hAnsi="Times New Roman" w:cs="Times New Roman"/>
      <w:b/>
      <w:bCs/>
      <w:sz w:val="27"/>
      <w:szCs w:val="27"/>
    </w:rPr>
  </w:style>
  <w:style w:type="character" w:customStyle="1" w:styleId="TitleChar">
    <w:name w:val="Title Char"/>
    <w:uiPriority w:val="99"/>
    <w:rsid w:val="00BA4A5C"/>
    <w:rPr>
      <w:rFonts w:ascii="Footlight MT Light" w:hAnsi="Footlight MT Light" w:cs="Times New Roman"/>
      <w:sz w:val="20"/>
      <w:szCs w:val="20"/>
      <w:lang w:val="es-ES"/>
    </w:rPr>
  </w:style>
  <w:style w:type="character" w:customStyle="1" w:styleId="HTMLPreformattedChar">
    <w:name w:val="HTML Preformatted Char"/>
    <w:uiPriority w:val="99"/>
    <w:rsid w:val="00BA4A5C"/>
    <w:rPr>
      <w:rFonts w:ascii="Courier New" w:hAnsi="Courier New" w:cs="Courier New"/>
      <w:sz w:val="20"/>
      <w:szCs w:val="20"/>
    </w:rPr>
  </w:style>
  <w:style w:type="paragraph" w:customStyle="1" w:styleId="Estndar">
    <w:name w:val="Estándar"/>
    <w:basedOn w:val="Normal"/>
    <w:uiPriority w:val="99"/>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uiPriority w:val="99"/>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uiPriority w:val="99"/>
    <w:rsid w:val="00BA4A5C"/>
  </w:style>
  <w:style w:type="character" w:customStyle="1" w:styleId="themebody1">
    <w:name w:val="themebody1"/>
    <w:uiPriority w:val="99"/>
    <w:rsid w:val="00BA4A5C"/>
    <w:rPr>
      <w:color w:val="FFFFFF"/>
    </w:rPr>
  </w:style>
  <w:style w:type="character" w:customStyle="1" w:styleId="txtvideoproyectores">
    <w:name w:val="txt_videoproyectores"/>
    <w:basedOn w:val="Fuentedeprrafopredeter"/>
    <w:uiPriority w:val="99"/>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uiPriority w:val="99"/>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A4A5C"/>
  </w:style>
  <w:style w:type="character" w:customStyle="1" w:styleId="st">
    <w:name w:val="st"/>
    <w:uiPriority w:val="99"/>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CF2CCB"/>
    <w:pPr>
      <w:spacing w:after="200" w:line="276" w:lineRule="auto"/>
    </w:pPr>
    <w:rPr>
      <w:rFonts w:ascii="Calibri" w:eastAsia="Times New Roman" w:hAnsi="Calibri" w:cs="Times New Roman"/>
      <w:lang w:eastAsia="es-MX"/>
    </w:rPr>
  </w:style>
  <w:style w:type="paragraph" w:customStyle="1" w:styleId="Lista21">
    <w:name w:val="Lista 21"/>
    <w:basedOn w:val="Normal"/>
    <w:rsid w:val="00CF2CCB"/>
    <w:pPr>
      <w:suppressAutoHyphens/>
      <w:ind w:left="566" w:hanging="283"/>
      <w:jc w:val="both"/>
    </w:pPr>
    <w:rPr>
      <w:rFonts w:ascii="Arial" w:eastAsia="Calibri" w:hAnsi="Arial"/>
      <w:sz w:val="22"/>
      <w:szCs w:val="24"/>
      <w:lang w:val="es-MX" w:eastAsia="ar-SA"/>
    </w:rPr>
  </w:style>
  <w:style w:type="paragraph" w:customStyle="1" w:styleId="Estilo">
    <w:name w:val="Estilo"/>
    <w:basedOn w:val="Normal"/>
    <w:next w:val="Normal"/>
    <w:uiPriority w:val="99"/>
    <w:rsid w:val="00CF2CCB"/>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CF2CCB"/>
    <w:rPr>
      <w:sz w:val="16"/>
      <w:szCs w:val="16"/>
    </w:rPr>
  </w:style>
  <w:style w:type="paragraph" w:styleId="Asuntodelcomentario">
    <w:name w:val="annotation subject"/>
    <w:basedOn w:val="Textocomentario"/>
    <w:next w:val="Textocomentario"/>
    <w:link w:val="AsuntodelcomentarioCar"/>
    <w:uiPriority w:val="99"/>
    <w:semiHidden/>
    <w:unhideWhenUsed/>
    <w:rsid w:val="00CF2CCB"/>
    <w:rPr>
      <w:b/>
      <w:bCs/>
    </w:rPr>
  </w:style>
  <w:style w:type="character" w:customStyle="1" w:styleId="AsuntodelcomentarioCar">
    <w:name w:val="Asunto del comentario Car"/>
    <w:basedOn w:val="TextocomentarioCar"/>
    <w:link w:val="Asuntodelcomentario"/>
    <w:uiPriority w:val="99"/>
    <w:semiHidden/>
    <w:rsid w:val="00CF2CCB"/>
    <w:rPr>
      <w:rFonts w:ascii="Times New Roman" w:eastAsia="Times New Roman" w:hAnsi="Times New Roman" w:cs="Times New Roman"/>
      <w:b/>
      <w:bCs/>
      <w:sz w:val="20"/>
      <w:szCs w:val="20"/>
      <w:lang w:val="es-ES" w:eastAsia="es-ES"/>
    </w:rPr>
  </w:style>
  <w:style w:type="paragraph" w:customStyle="1" w:styleId="sangra1">
    <w:name w:val="sangra1"/>
    <w:basedOn w:val="Normal"/>
    <w:rsid w:val="00CF2CCB"/>
    <w:pPr>
      <w:overflowPunct w:val="0"/>
      <w:autoSpaceDE w:val="0"/>
      <w:autoSpaceDN w:val="0"/>
      <w:adjustRightInd w:val="0"/>
      <w:textAlignment w:val="baseline"/>
    </w:pPr>
    <w:rPr>
      <w:noProof/>
      <w:sz w:val="24"/>
      <w:lang w:val="es-MX"/>
    </w:rPr>
  </w:style>
  <w:style w:type="character" w:customStyle="1" w:styleId="Mencinsinresolver1">
    <w:name w:val="Mención sin resolver1"/>
    <w:basedOn w:val="Fuentedeprrafopredeter"/>
    <w:uiPriority w:val="99"/>
    <w:semiHidden/>
    <w:unhideWhenUsed/>
    <w:rsid w:val="00A45858"/>
    <w:rPr>
      <w:color w:val="605E5C"/>
      <w:shd w:val="clear" w:color="auto" w:fill="E1DFDD"/>
    </w:rPr>
  </w:style>
  <w:style w:type="paragraph" w:customStyle="1" w:styleId="tituloqueicsoe">
    <w:name w:val="tituloqueicsoe"/>
    <w:basedOn w:val="Normal"/>
    <w:rsid w:val="004251E8"/>
    <w:pPr>
      <w:spacing w:before="100" w:beforeAutospacing="1" w:after="100" w:afterAutospacing="1"/>
    </w:pPr>
    <w:rPr>
      <w:sz w:val="24"/>
      <w:szCs w:val="24"/>
      <w:lang w:val="en-US" w:eastAsia="en-US"/>
    </w:rPr>
  </w:style>
  <w:style w:type="paragraph" w:customStyle="1" w:styleId="txtqueicsoe">
    <w:name w:val="txtqueicsoe"/>
    <w:basedOn w:val="Normal"/>
    <w:rsid w:val="004251E8"/>
    <w:pPr>
      <w:spacing w:before="100" w:beforeAutospacing="1" w:after="100" w:afterAutospacing="1"/>
    </w:pPr>
    <w:rPr>
      <w:sz w:val="24"/>
      <w:szCs w:val="24"/>
      <w:lang w:val="en-US" w:eastAsia="en-US"/>
    </w:rPr>
  </w:style>
  <w:style w:type="character" w:customStyle="1" w:styleId="WW8Num4z3">
    <w:name w:val="WW8Num4z3"/>
    <w:rsid w:val="003E6B38"/>
    <w:rPr>
      <w:rFonts w:ascii="Symbol" w:hAnsi="Symbol"/>
    </w:rPr>
  </w:style>
  <w:style w:type="character" w:customStyle="1" w:styleId="WW8Num8z3">
    <w:name w:val="WW8Num8z3"/>
    <w:rsid w:val="003E6B38"/>
    <w:rPr>
      <w:rFonts w:ascii="Symbol" w:hAnsi="Symbol"/>
    </w:rPr>
  </w:style>
  <w:style w:type="character" w:customStyle="1" w:styleId="WW8Num25z3">
    <w:name w:val="WW8Num25z3"/>
    <w:rsid w:val="003E6B38"/>
    <w:rPr>
      <w:rFonts w:ascii="Symbol" w:hAnsi="Symbol"/>
    </w:rPr>
  </w:style>
  <w:style w:type="character" w:customStyle="1" w:styleId="Carcterdenumeracin">
    <w:name w:val="Carácter de numeración"/>
    <w:rsid w:val="003E6B38"/>
  </w:style>
  <w:style w:type="paragraph" w:customStyle="1" w:styleId="Encabezado3">
    <w:name w:val="Encabezado3"/>
    <w:basedOn w:val="Normal"/>
    <w:next w:val="Textoindependiente"/>
    <w:rsid w:val="003E6B38"/>
    <w:pPr>
      <w:keepNext/>
      <w:suppressAutoHyphens/>
      <w:spacing w:before="240" w:after="120"/>
    </w:pPr>
    <w:rPr>
      <w:rFonts w:ascii="Arial" w:eastAsia="MS Mincho" w:hAnsi="Arial" w:cs="Tahoma"/>
      <w:sz w:val="28"/>
      <w:szCs w:val="28"/>
      <w:lang w:eastAsia="ar-SA"/>
    </w:rPr>
  </w:style>
  <w:style w:type="paragraph" w:customStyle="1" w:styleId="Encabezado2">
    <w:name w:val="Encabezado2"/>
    <w:basedOn w:val="Normal"/>
    <w:next w:val="Textonormal"/>
    <w:rsid w:val="003E6B38"/>
    <w:pPr>
      <w:keepNext/>
      <w:suppressAutoHyphens/>
      <w:spacing w:before="240" w:after="120"/>
    </w:pPr>
    <w:rPr>
      <w:rFonts w:ascii="Arial" w:hAnsi="Arial" w:cs="Arial"/>
      <w:sz w:val="28"/>
      <w:lang w:eastAsia="ar-SA"/>
    </w:rPr>
  </w:style>
  <w:style w:type="paragraph" w:customStyle="1" w:styleId="Textonormal">
    <w:name w:val="Texto normal"/>
    <w:basedOn w:val="Normal"/>
    <w:rsid w:val="003E6B38"/>
    <w:pPr>
      <w:suppressAutoHyphens/>
      <w:spacing w:after="120"/>
    </w:pPr>
    <w:rPr>
      <w:sz w:val="24"/>
      <w:lang w:eastAsia="ar-SA"/>
    </w:rPr>
  </w:style>
  <w:style w:type="paragraph" w:customStyle="1" w:styleId="Textodeglobo1">
    <w:name w:val="Texto de globo1"/>
    <w:basedOn w:val="Normal"/>
    <w:rsid w:val="003E6B38"/>
    <w:pPr>
      <w:suppressAutoHyphens/>
    </w:pPr>
    <w:rPr>
      <w:rFonts w:ascii="Tahoma" w:hAnsi="Tahoma" w:cs="Tahoma"/>
      <w:sz w:val="16"/>
      <w:lang w:eastAsia="ar-SA"/>
    </w:rPr>
  </w:style>
  <w:style w:type="paragraph" w:customStyle="1" w:styleId="Sangra2detindependiente2">
    <w:name w:val="Sangría 2 de t. independiente2"/>
    <w:basedOn w:val="Normal"/>
    <w:rsid w:val="003E6B38"/>
    <w:pPr>
      <w:suppressAutoHyphens/>
      <w:overflowPunct w:val="0"/>
      <w:autoSpaceDE w:val="0"/>
      <w:spacing w:before="100"/>
      <w:ind w:left="1985"/>
      <w:jc w:val="both"/>
      <w:textAlignment w:val="baseline"/>
    </w:pPr>
    <w:rPr>
      <w:rFonts w:ascii="Arial" w:hAnsi="Arial"/>
      <w:sz w:val="22"/>
      <w:lang w:eastAsia="ar-SA"/>
    </w:rPr>
  </w:style>
  <w:style w:type="paragraph" w:customStyle="1" w:styleId="ROMANOS">
    <w:name w:val="ROMANOS"/>
    <w:basedOn w:val="Normal"/>
    <w:rsid w:val="003E6B38"/>
    <w:pPr>
      <w:tabs>
        <w:tab w:val="left" w:pos="2160"/>
      </w:tabs>
      <w:suppressAutoHyphens/>
      <w:autoSpaceDE w:val="0"/>
      <w:spacing w:after="101" w:line="216" w:lineRule="atLeast"/>
      <w:ind w:left="720" w:hanging="432"/>
      <w:jc w:val="both"/>
    </w:pPr>
    <w:rPr>
      <w:rFonts w:ascii="Arial" w:hAnsi="Arial"/>
      <w:sz w:val="18"/>
      <w:lang w:val="es-ES_tradnl" w:eastAsia="ar-SA"/>
    </w:rPr>
  </w:style>
  <w:style w:type="paragraph" w:customStyle="1" w:styleId="Textoindependiente25">
    <w:name w:val="Texto independiente 25"/>
    <w:basedOn w:val="Normal"/>
    <w:rsid w:val="003E6B38"/>
    <w:pPr>
      <w:widowControl w:val="0"/>
      <w:suppressAutoHyphens/>
      <w:overflowPunct w:val="0"/>
      <w:autoSpaceDE w:val="0"/>
      <w:jc w:val="both"/>
      <w:textAlignment w:val="baseline"/>
    </w:pPr>
    <w:rPr>
      <w:rFonts w:ascii="Arial" w:hAnsi="Arial"/>
      <w:lang w:eastAsia="ar-SA"/>
    </w:rPr>
  </w:style>
  <w:style w:type="paragraph" w:customStyle="1" w:styleId="ACUERDO">
    <w:name w:val="ACUERDO"/>
    <w:basedOn w:val="Normal"/>
    <w:rsid w:val="003E6B38"/>
    <w:pPr>
      <w:widowControl w:val="0"/>
      <w:suppressAutoHyphens/>
      <w:jc w:val="both"/>
    </w:pPr>
    <w:rPr>
      <w:rFonts w:ascii="Arial" w:hAnsi="Arial"/>
      <w:b/>
      <w:sz w:val="28"/>
      <w:lang w:val="en-US" w:eastAsia="ar-SA"/>
    </w:rPr>
  </w:style>
  <w:style w:type="paragraph" w:customStyle="1" w:styleId="Textoindependiente32">
    <w:name w:val="Texto independiente 32"/>
    <w:basedOn w:val="Normal"/>
    <w:rsid w:val="003E6B38"/>
    <w:pPr>
      <w:suppressAutoHyphens/>
      <w:overflowPunct w:val="0"/>
      <w:autoSpaceDE w:val="0"/>
      <w:jc w:val="both"/>
      <w:textAlignment w:val="baseline"/>
    </w:pPr>
    <w:rPr>
      <w:sz w:val="24"/>
      <w:lang w:eastAsia="ar-SA"/>
    </w:rPr>
  </w:style>
  <w:style w:type="paragraph" w:customStyle="1" w:styleId="CABEZA">
    <w:name w:val="CABEZA"/>
    <w:basedOn w:val="Ttulo1"/>
    <w:rsid w:val="003E6B38"/>
    <w:pPr>
      <w:keepNext w:val="0"/>
      <w:tabs>
        <w:tab w:val="clear" w:pos="360"/>
      </w:tabs>
      <w:suppressAutoHyphens/>
      <w:autoSpaceDE w:val="0"/>
      <w:spacing w:line="216" w:lineRule="atLeast"/>
      <w:ind w:left="0" w:firstLine="0"/>
      <w:jc w:val="center"/>
    </w:pPr>
    <w:rPr>
      <w:rFonts w:ascii="CG Palacio (WN)" w:hAnsi="CG Palacio (WN)"/>
      <w:kern w:val="1"/>
      <w:sz w:val="28"/>
      <w:lang w:val="es-ES_tradnl" w:eastAsia="ar-SA"/>
    </w:rPr>
  </w:style>
  <w:style w:type="paragraph" w:customStyle="1" w:styleId="texto">
    <w:name w:val="texto"/>
    <w:basedOn w:val="Normal"/>
    <w:rsid w:val="003E6B38"/>
    <w:pPr>
      <w:suppressAutoHyphens/>
      <w:spacing w:after="101" w:line="216" w:lineRule="atLeast"/>
      <w:ind w:firstLine="288"/>
      <w:jc w:val="both"/>
    </w:pPr>
    <w:rPr>
      <w:rFonts w:ascii="Arial" w:hAnsi="Arial"/>
      <w:sz w:val="18"/>
      <w:lang w:val="es-ES_tradnl" w:eastAsia="ar-SA"/>
    </w:rPr>
  </w:style>
  <w:style w:type="paragraph" w:customStyle="1" w:styleId="ANOTACION">
    <w:name w:val="ANOTACION"/>
    <w:basedOn w:val="Normal"/>
    <w:rsid w:val="003E6B38"/>
    <w:pPr>
      <w:suppressAutoHyphens/>
      <w:autoSpaceDE w:val="0"/>
      <w:spacing w:after="101" w:line="216" w:lineRule="atLeast"/>
      <w:jc w:val="center"/>
    </w:pPr>
    <w:rPr>
      <w:rFonts w:ascii="Arial" w:hAnsi="Arial"/>
      <w:b/>
      <w:sz w:val="18"/>
      <w:lang w:val="es-ES_tradnl" w:eastAsia="ar-SA"/>
    </w:rPr>
  </w:style>
  <w:style w:type="paragraph" w:customStyle="1" w:styleId="CarCarCarCar">
    <w:name w:val="Car Car Car Car"/>
    <w:basedOn w:val="Normal"/>
    <w:rsid w:val="003E6B38"/>
    <w:pPr>
      <w:suppressAutoHyphens/>
      <w:spacing w:before="60" w:after="160" w:line="240" w:lineRule="exact"/>
    </w:pPr>
    <w:rPr>
      <w:rFonts w:ascii="Verdana" w:hAnsi="Verdana"/>
      <w:color w:val="FF00FF"/>
      <w:lang w:val="en-US" w:eastAsia="ar-SA"/>
    </w:rPr>
  </w:style>
  <w:style w:type="paragraph" w:customStyle="1" w:styleId="CarCarCarCarCarCar">
    <w:name w:val="Car Car Car Car Car Car"/>
    <w:basedOn w:val="Normal"/>
    <w:rsid w:val="003E6B38"/>
    <w:pPr>
      <w:suppressAutoHyphens/>
      <w:spacing w:before="60" w:after="160" w:line="240" w:lineRule="exact"/>
    </w:pPr>
    <w:rPr>
      <w:rFonts w:ascii="Verdana" w:hAnsi="Verdana"/>
      <w:color w:val="FF00FF"/>
      <w:lang w:val="en-US" w:eastAsia="ar-SA"/>
    </w:rPr>
  </w:style>
  <w:style w:type="paragraph" w:customStyle="1" w:styleId="CharCharCarCarCharCharCarCarCharCharCarCarCharChar">
    <w:name w:val="Char Char Car Car Char Char Car Car Char Char Car Car Char Char"/>
    <w:basedOn w:val="Normal"/>
    <w:rsid w:val="003E6B38"/>
    <w:pPr>
      <w:suppressAutoHyphens/>
      <w:spacing w:before="60" w:after="160" w:line="240" w:lineRule="exact"/>
    </w:pPr>
    <w:rPr>
      <w:rFonts w:ascii="Verdana" w:hAnsi="Verdana"/>
      <w:color w:val="FF00FF"/>
      <w:lang w:val="en-US" w:eastAsia="ar-SA"/>
    </w:rPr>
  </w:style>
  <w:style w:type="paragraph" w:customStyle="1" w:styleId="Textocomentario1">
    <w:name w:val="Texto comentario1"/>
    <w:basedOn w:val="Normal"/>
    <w:rsid w:val="003E6B38"/>
    <w:pPr>
      <w:suppressAutoHyphens/>
    </w:pPr>
    <w:rPr>
      <w:lang w:eastAsia="ar-SA"/>
    </w:rPr>
  </w:style>
  <w:style w:type="paragraph" w:customStyle="1" w:styleId="CarCarCarCarCarCarCar">
    <w:name w:val="Car Car Car Car Car Car Car"/>
    <w:basedOn w:val="Normal"/>
    <w:rsid w:val="003E6B38"/>
    <w:pPr>
      <w:suppressAutoHyphens/>
      <w:spacing w:before="60" w:after="160" w:line="240" w:lineRule="exact"/>
    </w:pPr>
    <w:rPr>
      <w:rFonts w:ascii="Verdana" w:hAnsi="Verdana"/>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3E6B38"/>
    <w:pPr>
      <w:suppressAutoHyphens/>
      <w:spacing w:before="60" w:after="160" w:line="240" w:lineRule="exact"/>
    </w:pPr>
    <w:rPr>
      <w:rFonts w:ascii="Verdana" w:hAnsi="Verdana"/>
      <w:color w:val="FF00FF"/>
      <w:lang w:val="en-US" w:eastAsia="ar-SA"/>
    </w:rPr>
  </w:style>
  <w:style w:type="paragraph" w:customStyle="1" w:styleId="Textosinformato1">
    <w:name w:val="Texto sin formato1"/>
    <w:basedOn w:val="Normal"/>
    <w:rsid w:val="003E6B38"/>
    <w:pPr>
      <w:suppressAutoHyphens/>
    </w:pPr>
    <w:rPr>
      <w:rFonts w:ascii="Courier New" w:hAnsi="Courier New" w:cs="Courier New"/>
      <w:lang w:eastAsia="ar-SA"/>
    </w:rPr>
  </w:style>
  <w:style w:type="paragraph" w:customStyle="1" w:styleId="Contenidodelmarco">
    <w:name w:val="Contenido del marco"/>
    <w:basedOn w:val="Textoindependiente"/>
    <w:rsid w:val="003E6B38"/>
    <w:pPr>
      <w:suppressAutoHyphens/>
      <w:spacing w:after="120"/>
    </w:pPr>
    <w:rPr>
      <w:b w:val="0"/>
      <w:sz w:val="24"/>
      <w:lang w:val="es-ES" w:eastAsia="ar-SA"/>
    </w:rPr>
  </w:style>
  <w:style w:type="paragraph" w:customStyle="1" w:styleId="INCISO">
    <w:name w:val="INCISO"/>
    <w:basedOn w:val="Normal"/>
    <w:rsid w:val="003E6B38"/>
    <w:pPr>
      <w:tabs>
        <w:tab w:val="left" w:pos="1152"/>
      </w:tabs>
      <w:spacing w:after="101" w:line="216" w:lineRule="atLeast"/>
      <w:ind w:left="1152" w:hanging="432"/>
      <w:jc w:val="both"/>
    </w:pPr>
    <w:rPr>
      <w:rFonts w:ascii="Arial" w:eastAsia="Calibri" w:hAnsi="Arial"/>
      <w:sz w:val="18"/>
      <w:lang w:val="es-ES_tradnl"/>
    </w:rPr>
  </w:style>
  <w:style w:type="paragraph" w:customStyle="1" w:styleId="a">
    <w:basedOn w:val="Ttulo1"/>
    <w:next w:val="Normal"/>
    <w:uiPriority w:val="39"/>
    <w:unhideWhenUsed/>
    <w:qFormat/>
    <w:rsid w:val="003E6B38"/>
    <w:pPr>
      <w:keepLines/>
      <w:tabs>
        <w:tab w:val="clear" w:pos="360"/>
      </w:tabs>
      <w:spacing w:before="480" w:line="276" w:lineRule="auto"/>
      <w:ind w:left="0" w:firstLine="0"/>
      <w:outlineLvl w:val="9"/>
    </w:pPr>
    <w:rPr>
      <w:rFonts w:ascii="Cambria" w:hAnsi="Cambria"/>
      <w:bCs/>
      <w:color w:val="365F91"/>
      <w:sz w:val="28"/>
      <w:szCs w:val="28"/>
      <w:lang w:eastAsia="es-MX"/>
    </w:rPr>
  </w:style>
  <w:style w:type="character" w:customStyle="1" w:styleId="WW8Num26z3">
    <w:name w:val="WW8Num26z3"/>
    <w:rsid w:val="003E6B38"/>
    <w:rPr>
      <w:rFonts w:ascii="Symbol" w:hAnsi="Symbol"/>
    </w:rPr>
  </w:style>
  <w:style w:type="character" w:customStyle="1" w:styleId="WW8Num34z3">
    <w:name w:val="WW8Num34z3"/>
    <w:rsid w:val="003E6B38"/>
    <w:rPr>
      <w:rFonts w:ascii="Symbol" w:hAnsi="Symbol"/>
    </w:rPr>
  </w:style>
  <w:style w:type="character" w:customStyle="1" w:styleId="WW8Num38z2">
    <w:name w:val="WW8Num38z2"/>
    <w:rsid w:val="003E6B38"/>
    <w:rPr>
      <w:rFonts w:ascii="Wingdings" w:hAnsi="Wingdings"/>
    </w:rPr>
  </w:style>
  <w:style w:type="character" w:customStyle="1" w:styleId="WW8Num48z3">
    <w:name w:val="WW8Num48z3"/>
    <w:rsid w:val="003E6B38"/>
    <w:rPr>
      <w:rFonts w:ascii="Symbol" w:hAnsi="Symbol"/>
    </w:rPr>
  </w:style>
  <w:style w:type="character" w:customStyle="1" w:styleId="Fuentedeprrafopredeter2">
    <w:name w:val="Fuente de párrafo predeter.2"/>
    <w:rsid w:val="003E6B38"/>
  </w:style>
  <w:style w:type="paragraph" w:customStyle="1" w:styleId="Encabezado4">
    <w:name w:val="Encabezado4"/>
    <w:basedOn w:val="Normal"/>
    <w:next w:val="Textoindependiente"/>
    <w:rsid w:val="003E6B38"/>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rsid w:val="003E6B38"/>
    <w:rPr>
      <w:rFonts w:ascii="Courier New" w:hAnsi="Courier New" w:cs="Courier New"/>
      <w:lang w:eastAsia="ar-SA"/>
    </w:rPr>
  </w:style>
  <w:style w:type="paragraph" w:customStyle="1" w:styleId="Encabezado10">
    <w:name w:val="Encabezado 10"/>
    <w:basedOn w:val="Encabezado4"/>
    <w:next w:val="Textoindependiente"/>
    <w:rsid w:val="003E6B38"/>
    <w:pPr>
      <w:numPr>
        <w:ilvl w:val="8"/>
        <w:numId w:val="1"/>
      </w:numPr>
      <w:outlineLvl w:val="8"/>
    </w:pPr>
    <w:rPr>
      <w:b/>
      <w:bCs/>
      <w:sz w:val="21"/>
      <w:szCs w:val="21"/>
    </w:rPr>
  </w:style>
  <w:style w:type="paragraph" w:customStyle="1" w:styleId="Epgrafe1">
    <w:name w:val="Epígrafe1"/>
    <w:basedOn w:val="Normal"/>
    <w:next w:val="Normal"/>
    <w:rsid w:val="003E6B38"/>
    <w:pPr>
      <w:widowControl w:val="0"/>
      <w:tabs>
        <w:tab w:val="center" w:pos="4585"/>
        <w:tab w:val="left" w:pos="5529"/>
      </w:tabs>
      <w:suppressAutoHyphens/>
      <w:jc w:val="both"/>
    </w:pPr>
    <w:rPr>
      <w:b/>
      <w:sz w:val="24"/>
      <w:lang w:val="es-ES_tradnl" w:eastAsia="ar-SA"/>
    </w:rPr>
  </w:style>
  <w:style w:type="paragraph" w:customStyle="1" w:styleId="Sangra3detNormal">
    <w:name w:val="Sangría 3 de t. Normal"/>
    <w:basedOn w:val="Sangra3detindependiente1"/>
    <w:rsid w:val="003E6B38"/>
    <w:pPr>
      <w:widowControl w:val="0"/>
      <w:tabs>
        <w:tab w:val="left" w:pos="7090"/>
        <w:tab w:val="left" w:pos="7657"/>
      </w:tabs>
      <w:autoSpaceDE/>
      <w:ind w:left="0" w:firstLine="0"/>
    </w:pPr>
    <w:rPr>
      <w:rFonts w:ascii="Times New Roman" w:hAnsi="Times New Roman" w:cs="Times New Roman"/>
      <w:b/>
      <w:sz w:val="24"/>
    </w:rPr>
  </w:style>
  <w:style w:type="character" w:customStyle="1" w:styleId="Mencinsinresolver">
    <w:name w:val="Mención sin resolver"/>
    <w:uiPriority w:val="99"/>
    <w:semiHidden/>
    <w:unhideWhenUsed/>
    <w:rsid w:val="003E6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7071">
      <w:bodyDiv w:val="1"/>
      <w:marLeft w:val="0"/>
      <w:marRight w:val="0"/>
      <w:marTop w:val="0"/>
      <w:marBottom w:val="0"/>
      <w:divBdr>
        <w:top w:val="none" w:sz="0" w:space="0" w:color="auto"/>
        <w:left w:val="none" w:sz="0" w:space="0" w:color="auto"/>
        <w:bottom w:val="none" w:sz="0" w:space="0" w:color="auto"/>
        <w:right w:val="none" w:sz="0" w:space="0" w:color="auto"/>
      </w:divBdr>
    </w:div>
    <w:div w:id="1261599034">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74062146">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 w:id="2123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nia.garcia@edu.uaa.mx" TargetMode="External"/><Relationship Id="rId18" Type="http://schemas.openxmlformats.org/officeDocument/2006/relationships/hyperlink" Target="mailto:mayela.aguilar@edu.uaa.mx" TargetMode="External"/><Relationship Id="rId26" Type="http://schemas.openxmlformats.org/officeDocument/2006/relationships/hyperlink" Target="https://www.uaa.mx/informacionpublica/" TargetMode="External"/><Relationship Id="rId39" Type="http://schemas.openxmlformats.org/officeDocument/2006/relationships/hyperlink" Target="mailto:gabriela.barajas@edu.uaa.mx" TargetMode="External"/><Relationship Id="rId21" Type="http://schemas.openxmlformats.org/officeDocument/2006/relationships/hyperlink" Target="https://eservicios2.aguascalientes.gob.mx/sefi/obligacionesrfc/login.aspx" TargetMode="External"/><Relationship Id="rId34" Type="http://schemas.openxmlformats.org/officeDocument/2006/relationships/image" Target="media/image1.emf"/><Relationship Id="rId42" Type="http://schemas.openxmlformats.org/officeDocument/2006/relationships/hyperlink" Target="mailto:carmen.esparza@edu.uaa.mx" TargetMode="External"/><Relationship Id="rId47" Type="http://schemas.openxmlformats.org/officeDocument/2006/relationships/hyperlink" Target="mailto:ejdelahoya@correo.uaa.mx"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ernando.cisneros@edu.uaa.mx" TargetMode="External"/><Relationship Id="rId29" Type="http://schemas.openxmlformats.org/officeDocument/2006/relationships/hyperlink" Target="mailto:gabriela.barajas@edu.uaa.mx" TargetMode="External"/><Relationship Id="rId11" Type="http://schemas.openxmlformats.org/officeDocument/2006/relationships/hyperlink" Target="mailto:licitacionesuaa@edu.uaa.mx" TargetMode="External"/><Relationship Id="rId24" Type="http://schemas.openxmlformats.org/officeDocument/2006/relationships/hyperlink" Target="mailto:beatriz.rivera@edu.uaa.mx" TargetMode="External"/><Relationship Id="rId32" Type="http://schemas.openxmlformats.org/officeDocument/2006/relationships/hyperlink" Target="mailto:%20victor.velazquez@edu.uaa.mx" TargetMode="External"/><Relationship Id="rId37" Type="http://schemas.openxmlformats.org/officeDocument/2006/relationships/hyperlink" Target="mailto:claudia.valdez@edu.uaa.mx" TargetMode="External"/><Relationship Id="rId40" Type="http://schemas.openxmlformats.org/officeDocument/2006/relationships/hyperlink" Target="mailto:ivonne.plesent@edu.uaa.mx" TargetMode="External"/><Relationship Id="rId45" Type="http://schemas.openxmlformats.org/officeDocument/2006/relationships/hyperlink" Target="mailto:mayela.aguilar@edu.uaa.mx"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atriz.rivera@edu.uaa.mx" TargetMode="External"/><Relationship Id="rId19" Type="http://schemas.openxmlformats.org/officeDocument/2006/relationships/hyperlink" Target="mailto:victor.velazquez@edu.uaa.mx" TargetMode="External"/><Relationship Id="rId31" Type="http://schemas.openxmlformats.org/officeDocument/2006/relationships/hyperlink" Target="mailto:martin.valtierra@edu.uaa.mx" TargetMode="External"/><Relationship Id="rId44" Type="http://schemas.openxmlformats.org/officeDocument/2006/relationships/hyperlink" Target="mailto:martin.valtierra@edu.uaa.mx"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citacionesuaa@edu.uaa.mx" TargetMode="External"/><Relationship Id="rId14" Type="http://schemas.openxmlformats.org/officeDocument/2006/relationships/hyperlink" Target="mailto:alberto.palacios@edu.uaa.mx" TargetMode="External"/><Relationship Id="rId22" Type="http://schemas.openxmlformats.org/officeDocument/2006/relationships/hyperlink" Target="https://eservicios2.aguascalientes.gob.mx/contribuciones/" TargetMode="External"/><Relationship Id="rId27" Type="http://schemas.openxmlformats.org/officeDocument/2006/relationships/hyperlink" Target="http://conferencias.uaa.mx" TargetMode="External"/><Relationship Id="rId30" Type="http://schemas.openxmlformats.org/officeDocument/2006/relationships/hyperlink" Target="mailto:carmen.esparza@edu.uaa.mx" TargetMode="External"/><Relationship Id="rId35" Type="http://schemas.openxmlformats.org/officeDocument/2006/relationships/image" Target="media/image2.emf"/><Relationship Id="rId43" Type="http://schemas.openxmlformats.org/officeDocument/2006/relationships/hyperlink" Target="mailto:fernando.cisneros@edu.uaa.mx" TargetMode="External"/><Relationship Id="rId48" Type="http://schemas.openxmlformats.org/officeDocument/2006/relationships/hyperlink" Target="mailto:perla.llamas@edu.uaa.mx" TargetMode="External"/><Relationship Id="rId8" Type="http://schemas.openxmlformats.org/officeDocument/2006/relationships/hyperlink" Target="http://www.uaa.mx/transparencia/"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beatriz.rivera@edu.uaa.mx" TargetMode="External"/><Relationship Id="rId17" Type="http://schemas.openxmlformats.org/officeDocument/2006/relationships/hyperlink" Target="mailto:martin.valtierra@edu.uaa.mx" TargetMode="External"/><Relationship Id="rId25" Type="http://schemas.openxmlformats.org/officeDocument/2006/relationships/hyperlink" Target="http://www.uaa.mx/informacionpublica" TargetMode="External"/><Relationship Id="rId33" Type="http://schemas.openxmlformats.org/officeDocument/2006/relationships/hyperlink" Target="mailto:carmen.esparza@edu.uaa.mx" TargetMode="External"/><Relationship Id="rId38" Type="http://schemas.openxmlformats.org/officeDocument/2006/relationships/hyperlink" Target="mailto:alberto.palacios@edu.uaa.mx" TargetMode="External"/><Relationship Id="rId46" Type="http://schemas.openxmlformats.org/officeDocument/2006/relationships/hyperlink" Target="mailto:victor.velazquez@edu.uaa.mx" TargetMode="External"/><Relationship Id="rId20" Type="http://schemas.openxmlformats.org/officeDocument/2006/relationships/hyperlink" Target="http://conferencias.uaa.mx/userportal/" TargetMode="External"/><Relationship Id="rId41" Type="http://schemas.openxmlformats.org/officeDocument/2006/relationships/hyperlink" Target="mailto:beatriz.rivera@edu.uaa.m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aguimar@correo.uaa.mx" TargetMode="External"/><Relationship Id="rId23" Type="http://schemas.openxmlformats.org/officeDocument/2006/relationships/hyperlink" Target="http://www.sat.gob.mx" TargetMode="External"/><Relationship Id="rId28" Type="http://schemas.openxmlformats.org/officeDocument/2006/relationships/hyperlink" Target="mailto:gabriela.barajas@edu.uaa.mx" TargetMode="External"/><Relationship Id="rId36" Type="http://schemas.openxmlformats.org/officeDocument/2006/relationships/hyperlink" Target="mailto:sonia.garcia@edu.uaa.mx" TargetMode="External"/><Relationship Id="rId49" Type="http://schemas.openxmlformats.org/officeDocument/2006/relationships/hyperlink" Target="mailto:agarcia@correo.uaa.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92AFA-E3FA-4926-97DC-B504871C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63</Pages>
  <Words>30469</Words>
  <Characters>173675</Characters>
  <Application>Microsoft Office Word</Application>
  <DocSecurity>0</DocSecurity>
  <Lines>1447</Lines>
  <Paragraphs>407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57</cp:revision>
  <cp:lastPrinted>2023-02-07T16:08:00Z</cp:lastPrinted>
  <dcterms:created xsi:type="dcterms:W3CDTF">2023-02-07T03:08:00Z</dcterms:created>
  <dcterms:modified xsi:type="dcterms:W3CDTF">2023-02-07T16:08:00Z</dcterms:modified>
</cp:coreProperties>
</file>